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69ECE" w14:textId="77777777" w:rsidR="00343E26" w:rsidRPr="00ED20DA" w:rsidRDefault="00F42B53" w:rsidP="00343E26">
      <w:pPr>
        <w:widowControl w:val="0"/>
        <w:spacing w:line="520" w:lineRule="exact"/>
        <w:jc w:val="center"/>
        <w:rPr>
          <w:rFonts w:eastAsia="標楷體"/>
          <w:b/>
          <w:kern w:val="2"/>
          <w:sz w:val="40"/>
          <w:szCs w:val="20"/>
        </w:rPr>
      </w:pPr>
      <w:r>
        <w:rPr>
          <w:rFonts w:eastAsia="標楷體" w:hint="eastAsia"/>
          <w:b/>
          <w:kern w:val="2"/>
          <w:sz w:val="40"/>
          <w:szCs w:val="20"/>
        </w:rPr>
        <w:t>甲</w:t>
      </w:r>
      <w:r w:rsidRPr="00F42B53">
        <w:rPr>
          <w:rFonts w:eastAsia="標楷體" w:hint="eastAsia"/>
          <w:b/>
          <w:kern w:val="2"/>
          <w:sz w:val="40"/>
          <w:szCs w:val="20"/>
        </w:rPr>
        <w:t>、各營（事）業決算之審核</w:t>
      </w:r>
    </w:p>
    <w:p w14:paraId="36B72B7D" w14:textId="77777777" w:rsidR="006777F8" w:rsidRPr="00ED20DA" w:rsidRDefault="006777F8" w:rsidP="003F0157">
      <w:pPr>
        <w:widowControl w:val="0"/>
        <w:spacing w:beforeLines="50" w:before="180" w:afterLines="30" w:after="108" w:line="520" w:lineRule="exact"/>
        <w:jc w:val="both"/>
        <w:rPr>
          <w:rFonts w:eastAsia="標楷體"/>
          <w:b/>
          <w:kern w:val="2"/>
          <w:sz w:val="36"/>
          <w:szCs w:val="36"/>
        </w:rPr>
      </w:pPr>
      <w:r w:rsidRPr="00ED20DA">
        <w:rPr>
          <w:rFonts w:eastAsia="標楷體" w:hint="eastAsia"/>
          <w:b/>
          <w:kern w:val="2"/>
          <w:sz w:val="36"/>
          <w:szCs w:val="36"/>
        </w:rPr>
        <w:t>壹、</w:t>
      </w:r>
      <w:r w:rsidR="00F42B53" w:rsidRPr="00F42B53">
        <w:rPr>
          <w:rFonts w:eastAsia="標楷體" w:hint="eastAsia"/>
          <w:b/>
          <w:kern w:val="2"/>
          <w:sz w:val="36"/>
          <w:szCs w:val="36"/>
        </w:rPr>
        <w:t>營業部分</w:t>
      </w:r>
    </w:p>
    <w:p w14:paraId="2C0C2E68" w14:textId="77777777" w:rsidR="00D27A71" w:rsidRPr="00ED20DA" w:rsidRDefault="00F42B53" w:rsidP="000D10B7">
      <w:pPr>
        <w:widowControl w:val="0"/>
        <w:spacing w:beforeLines="50" w:before="180" w:afterLines="20" w:after="72" w:line="460" w:lineRule="exact"/>
        <w:jc w:val="both"/>
        <w:rPr>
          <w:rFonts w:eastAsia="標楷體"/>
          <w:b/>
          <w:kern w:val="2"/>
          <w:sz w:val="32"/>
          <w:szCs w:val="32"/>
        </w:rPr>
      </w:pPr>
      <w:r>
        <w:rPr>
          <w:rFonts w:eastAsia="標楷體" w:hint="eastAsia"/>
          <w:b/>
          <w:kern w:val="2"/>
          <w:sz w:val="32"/>
          <w:szCs w:val="32"/>
        </w:rPr>
        <w:t>農業局主管</w:t>
      </w:r>
    </w:p>
    <w:p w14:paraId="6A5D1702" w14:textId="77777777" w:rsidR="00343E26" w:rsidRPr="00ED20DA" w:rsidRDefault="008D3D1F" w:rsidP="007D71B8">
      <w:pPr>
        <w:widowControl w:val="0"/>
        <w:spacing w:line="480" w:lineRule="exact"/>
        <w:jc w:val="both"/>
        <w:rPr>
          <w:rFonts w:ascii="標楷體" w:eastAsia="標楷體" w:hAnsi="標楷體"/>
          <w:b/>
          <w:kern w:val="2"/>
          <w:sz w:val="28"/>
          <w:szCs w:val="28"/>
        </w:rPr>
      </w:pPr>
      <w:r>
        <w:rPr>
          <w:rFonts w:ascii="標楷體" w:eastAsia="標楷體" w:hAnsi="標楷體" w:hint="eastAsia"/>
          <w:b/>
          <w:kern w:val="2"/>
          <w:sz w:val="28"/>
          <w:szCs w:val="28"/>
        </w:rPr>
        <w:t>（</w:t>
      </w:r>
      <w:r w:rsidR="00BB2223" w:rsidRPr="00ED20DA">
        <w:rPr>
          <w:rFonts w:ascii="標楷體" w:eastAsia="標楷體" w:hAnsi="標楷體" w:hint="eastAsia"/>
          <w:b/>
          <w:kern w:val="2"/>
          <w:sz w:val="28"/>
          <w:szCs w:val="28"/>
        </w:rPr>
        <w:t>一</w:t>
      </w:r>
      <w:r>
        <w:rPr>
          <w:rFonts w:ascii="標楷體" w:eastAsia="標楷體" w:hAnsi="標楷體" w:hint="eastAsia"/>
          <w:b/>
          <w:kern w:val="2"/>
          <w:sz w:val="28"/>
          <w:szCs w:val="28"/>
        </w:rPr>
        <w:t>）</w:t>
      </w:r>
      <w:proofErr w:type="gramStart"/>
      <w:r w:rsidR="00BB2223" w:rsidRPr="00ED20DA">
        <w:rPr>
          <w:rFonts w:ascii="標楷體" w:eastAsia="標楷體" w:hAnsi="標楷體" w:hint="eastAsia"/>
          <w:b/>
          <w:kern w:val="2"/>
          <w:sz w:val="28"/>
          <w:szCs w:val="28"/>
        </w:rPr>
        <w:t>臺</w:t>
      </w:r>
      <w:proofErr w:type="gramEnd"/>
      <w:r w:rsidR="00BB2223" w:rsidRPr="00ED20DA">
        <w:rPr>
          <w:rFonts w:ascii="標楷體" w:eastAsia="標楷體" w:hAnsi="標楷體" w:hint="eastAsia"/>
          <w:b/>
          <w:kern w:val="2"/>
          <w:sz w:val="28"/>
          <w:szCs w:val="28"/>
        </w:rPr>
        <w:t>南市</w:t>
      </w:r>
      <w:r w:rsidR="00343E26" w:rsidRPr="00ED20DA">
        <w:rPr>
          <w:rFonts w:ascii="標楷體" w:eastAsia="標楷體" w:hAnsi="標楷體" w:hint="eastAsia"/>
          <w:b/>
          <w:kern w:val="2"/>
          <w:sz w:val="28"/>
          <w:szCs w:val="28"/>
        </w:rPr>
        <w:t>肉品市場股份有限公司</w:t>
      </w:r>
    </w:p>
    <w:p w14:paraId="10488FA8" w14:textId="3AA9F22E" w:rsidR="00343E26" w:rsidRPr="00E64946" w:rsidRDefault="00557EB4" w:rsidP="007D71B8">
      <w:pPr>
        <w:widowControl w:val="0"/>
        <w:spacing w:line="480" w:lineRule="exact"/>
        <w:ind w:firstLineChars="200" w:firstLine="480"/>
        <w:jc w:val="both"/>
        <w:rPr>
          <w:rFonts w:ascii="標楷體" w:eastAsia="標楷體" w:hAnsi="標楷體"/>
          <w:kern w:val="2"/>
          <w:szCs w:val="20"/>
        </w:rPr>
      </w:pPr>
      <w:proofErr w:type="gramStart"/>
      <w:r w:rsidRPr="00557EB4">
        <w:rPr>
          <w:rFonts w:ascii="標楷體" w:eastAsia="標楷體" w:hAnsi="標楷體" w:hint="eastAsia"/>
          <w:kern w:val="2"/>
          <w:szCs w:val="20"/>
        </w:rPr>
        <w:t>臺</w:t>
      </w:r>
      <w:proofErr w:type="gramEnd"/>
      <w:r w:rsidRPr="00557EB4">
        <w:rPr>
          <w:rFonts w:ascii="標楷體" w:eastAsia="標楷體" w:hAnsi="標楷體" w:hint="eastAsia"/>
          <w:kern w:val="2"/>
          <w:szCs w:val="20"/>
        </w:rPr>
        <w:t>南市肉品市場股份有限公司</w:t>
      </w:r>
      <w:r w:rsidR="00BB2223" w:rsidRPr="0099601D">
        <w:rPr>
          <w:rFonts w:ascii="標楷體" w:eastAsia="標楷體" w:hAnsi="標楷體" w:hint="eastAsia"/>
          <w:kern w:val="2"/>
          <w:szCs w:val="20"/>
        </w:rPr>
        <w:t>係</w:t>
      </w:r>
      <w:r w:rsidR="00343E26" w:rsidRPr="0099601D">
        <w:rPr>
          <w:rFonts w:ascii="標楷體" w:eastAsia="標楷體" w:hAnsi="標楷體" w:hint="eastAsia"/>
          <w:kern w:val="2"/>
          <w:szCs w:val="20"/>
        </w:rPr>
        <w:t>依據農產品市場交易法及其施行細則規定</w:t>
      </w:r>
      <w:r w:rsidR="00BB2223" w:rsidRPr="0099601D">
        <w:rPr>
          <w:rFonts w:ascii="標楷體" w:eastAsia="標楷體" w:hAnsi="標楷體" w:hint="eastAsia"/>
          <w:kern w:val="2"/>
          <w:szCs w:val="20"/>
        </w:rPr>
        <w:t>成立</w:t>
      </w:r>
      <w:r w:rsidR="00343E26" w:rsidRPr="0099601D">
        <w:rPr>
          <w:rFonts w:ascii="標楷體" w:eastAsia="標楷體" w:hAnsi="標楷體" w:hint="eastAsia"/>
          <w:kern w:val="2"/>
          <w:szCs w:val="20"/>
        </w:rPr>
        <w:t>，</w:t>
      </w:r>
      <w:r w:rsidR="00BB2223" w:rsidRPr="0099601D">
        <w:rPr>
          <w:rFonts w:ascii="標楷體" w:eastAsia="標楷體" w:hAnsi="標楷體" w:hint="eastAsia"/>
          <w:kern w:val="2"/>
          <w:szCs w:val="20"/>
        </w:rPr>
        <w:t>分別於善化及安南2處設置豬隻拍賣場，</w:t>
      </w:r>
      <w:r w:rsidR="00812ABA" w:rsidRPr="0099601D">
        <w:rPr>
          <w:rFonts w:ascii="標楷體" w:eastAsia="標楷體" w:hAnsi="標楷體" w:hint="eastAsia"/>
          <w:kern w:val="2"/>
          <w:szCs w:val="20"/>
        </w:rPr>
        <w:t>並</w:t>
      </w:r>
      <w:r w:rsidR="00343E26" w:rsidRPr="0099601D">
        <w:rPr>
          <w:rFonts w:ascii="標楷體" w:eastAsia="標楷體" w:hAnsi="標楷體" w:hint="eastAsia"/>
          <w:kern w:val="2"/>
          <w:szCs w:val="20"/>
        </w:rPr>
        <w:t>配合政府政策，促進肉品市場設備現代化，</w:t>
      </w:r>
      <w:r w:rsidR="00363AF0" w:rsidRPr="0099601D">
        <w:rPr>
          <w:rFonts w:ascii="標楷體" w:eastAsia="標楷體" w:hAnsi="標楷體" w:hint="eastAsia"/>
          <w:kern w:val="2"/>
          <w:szCs w:val="20"/>
        </w:rPr>
        <w:t>改善肉品運銷、衛生及作業程序，發揮市場功能，加強調節毛豬產銷，</w:t>
      </w:r>
      <w:r w:rsidR="00343E26" w:rsidRPr="0099601D">
        <w:rPr>
          <w:rFonts w:ascii="標楷體" w:eastAsia="標楷體" w:hAnsi="標楷體" w:hint="eastAsia"/>
          <w:kern w:val="2"/>
          <w:szCs w:val="20"/>
        </w:rPr>
        <w:t>維護生產者與消費者之利益為任務，</w:t>
      </w:r>
      <w:r w:rsidR="00812ABA" w:rsidRPr="0099601D">
        <w:rPr>
          <w:rFonts w:ascii="標楷體" w:eastAsia="標楷體" w:hAnsi="標楷體" w:hint="eastAsia"/>
          <w:kern w:val="2"/>
          <w:szCs w:val="20"/>
        </w:rPr>
        <w:t>及</w:t>
      </w:r>
      <w:r w:rsidR="00343E26" w:rsidRPr="0099601D">
        <w:rPr>
          <w:rFonts w:ascii="標楷體" w:eastAsia="標楷體" w:hAnsi="標楷體" w:hint="eastAsia"/>
          <w:kern w:val="2"/>
          <w:szCs w:val="20"/>
        </w:rPr>
        <w:t>從事毛豬</w:t>
      </w:r>
      <w:r w:rsidR="00363AF0" w:rsidRPr="0099601D">
        <w:rPr>
          <w:rFonts w:ascii="標楷體" w:eastAsia="標楷體" w:hAnsi="標楷體" w:hint="eastAsia"/>
          <w:kern w:val="2"/>
          <w:szCs w:val="20"/>
        </w:rPr>
        <w:t>屠宰等</w:t>
      </w:r>
      <w:r w:rsidR="00343E26" w:rsidRPr="0099601D">
        <w:rPr>
          <w:rFonts w:ascii="標楷體" w:eastAsia="標楷體" w:hAnsi="標楷體" w:hint="eastAsia"/>
          <w:kern w:val="2"/>
          <w:szCs w:val="20"/>
        </w:rPr>
        <w:t>業務。</w:t>
      </w:r>
      <w:r w:rsidR="00A44C95" w:rsidRPr="00E64946">
        <w:rPr>
          <w:rFonts w:ascii="標楷體" w:eastAsia="標楷體" w:hAnsi="標楷體" w:hint="eastAsia"/>
          <w:kern w:val="2"/>
          <w:szCs w:val="20"/>
        </w:rPr>
        <w:t>該公司</w:t>
      </w:r>
      <w:proofErr w:type="gramStart"/>
      <w:r w:rsidR="004711CF" w:rsidRPr="00E64946">
        <w:rPr>
          <w:rFonts w:ascii="標楷體" w:eastAsia="標楷體" w:hAnsi="標楷體" w:hint="eastAsia"/>
          <w:kern w:val="2"/>
          <w:szCs w:val="20"/>
        </w:rPr>
        <w:t>11</w:t>
      </w:r>
      <w:r w:rsidR="00E63802" w:rsidRPr="00E64946">
        <w:rPr>
          <w:rFonts w:ascii="標楷體" w:eastAsia="標楷體" w:hAnsi="標楷體" w:hint="eastAsia"/>
          <w:kern w:val="2"/>
          <w:szCs w:val="20"/>
        </w:rPr>
        <w:t>3</w:t>
      </w:r>
      <w:proofErr w:type="gramEnd"/>
      <w:r w:rsidR="00A44C95" w:rsidRPr="00E64946">
        <w:rPr>
          <w:rFonts w:ascii="標楷體" w:eastAsia="標楷體" w:hAnsi="標楷體" w:hint="eastAsia"/>
          <w:kern w:val="2"/>
          <w:szCs w:val="20"/>
        </w:rPr>
        <w:t>年度決算</w:t>
      </w:r>
      <w:r w:rsidR="004D52C1" w:rsidRPr="00E64946">
        <w:rPr>
          <w:rFonts w:ascii="標楷體" w:eastAsia="標楷體" w:hAnsi="標楷體" w:hint="eastAsia"/>
          <w:kern w:val="2"/>
          <w:szCs w:val="20"/>
        </w:rPr>
        <w:t>，</w:t>
      </w:r>
      <w:r w:rsidR="00A44C95" w:rsidRPr="00E64946">
        <w:rPr>
          <w:rFonts w:ascii="標楷體" w:eastAsia="標楷體" w:hAnsi="標楷體" w:hint="eastAsia"/>
          <w:kern w:val="2"/>
          <w:szCs w:val="20"/>
        </w:rPr>
        <w:t>經</w:t>
      </w:r>
      <w:r w:rsidR="004D52C1" w:rsidRPr="00E64946">
        <w:rPr>
          <w:rFonts w:ascii="標楷體" w:eastAsia="標楷體" w:hAnsi="標楷體" w:hint="eastAsia"/>
          <w:kern w:val="2"/>
          <w:szCs w:val="20"/>
        </w:rPr>
        <w:t>本</w:t>
      </w:r>
      <w:proofErr w:type="gramStart"/>
      <w:r w:rsidR="004D52C1" w:rsidRPr="00E64946">
        <w:rPr>
          <w:rFonts w:ascii="標楷體" w:eastAsia="標楷體" w:hAnsi="標楷體" w:hint="eastAsia"/>
          <w:kern w:val="2"/>
          <w:szCs w:val="20"/>
        </w:rPr>
        <w:t>處</w:t>
      </w:r>
      <w:r w:rsidR="00A44C95" w:rsidRPr="00E64946">
        <w:rPr>
          <w:rFonts w:ascii="標楷體" w:eastAsia="標楷體" w:hAnsi="標楷體" w:hint="eastAsia"/>
          <w:kern w:val="2"/>
          <w:szCs w:val="20"/>
        </w:rPr>
        <w:t>參據</w:t>
      </w:r>
      <w:proofErr w:type="gramEnd"/>
      <w:r w:rsidR="00A44C95" w:rsidRPr="00E64946">
        <w:rPr>
          <w:rFonts w:ascii="標楷體" w:eastAsia="標楷體" w:hAnsi="標楷體" w:hint="eastAsia"/>
          <w:kern w:val="2"/>
          <w:szCs w:val="20"/>
        </w:rPr>
        <w:t>會計師查核簽證財務報告，予</w:t>
      </w:r>
      <w:r w:rsidR="00BB33D4" w:rsidRPr="00E64946">
        <w:rPr>
          <w:rFonts w:ascii="標楷體" w:eastAsia="標楷體" w:hAnsi="標楷體" w:hint="eastAsia"/>
          <w:kern w:val="2"/>
          <w:szCs w:val="20"/>
        </w:rPr>
        <w:t>以</w:t>
      </w:r>
      <w:r w:rsidR="00A44C95" w:rsidRPr="00E64946">
        <w:rPr>
          <w:rFonts w:ascii="標楷體" w:eastAsia="標楷體" w:hAnsi="標楷體" w:hint="eastAsia"/>
          <w:kern w:val="2"/>
          <w:szCs w:val="20"/>
        </w:rPr>
        <w:t>書面審核</w:t>
      </w:r>
      <w:r w:rsidR="00E63802" w:rsidRPr="00E64946">
        <w:rPr>
          <w:rFonts w:ascii="標楷體" w:eastAsia="標楷體" w:hAnsi="標楷體" w:hint="eastAsia"/>
          <w:kern w:val="2"/>
          <w:szCs w:val="20"/>
        </w:rPr>
        <w:t>，</w:t>
      </w:r>
      <w:r w:rsidR="00DA66BC" w:rsidRPr="00E64946">
        <w:rPr>
          <w:rFonts w:ascii="標楷體" w:eastAsia="標楷體" w:hAnsi="標楷體" w:hint="eastAsia"/>
          <w:kern w:val="2"/>
          <w:szCs w:val="20"/>
        </w:rPr>
        <w:t>並派員抽查</w:t>
      </w:r>
      <w:r w:rsidR="007C0FB5">
        <w:rPr>
          <w:rFonts w:ascii="標楷體" w:eastAsia="標楷體" w:hAnsi="標楷體" w:hint="eastAsia"/>
          <w:kern w:val="2"/>
          <w:szCs w:val="20"/>
        </w:rPr>
        <w:t>。</w:t>
      </w:r>
      <w:r w:rsidR="00A44C95" w:rsidRPr="00E64946">
        <w:rPr>
          <w:rFonts w:ascii="標楷體" w:eastAsia="標楷體" w:hAnsi="標楷體" w:hint="eastAsia"/>
          <w:kern w:val="2"/>
          <w:szCs w:val="20"/>
        </w:rPr>
        <w:t>茲將</w:t>
      </w:r>
      <w:r w:rsidR="00BB33D4" w:rsidRPr="00E64946">
        <w:rPr>
          <w:rFonts w:ascii="標楷體" w:eastAsia="標楷體" w:hAnsi="標楷體" w:hint="eastAsia"/>
          <w:kern w:val="2"/>
          <w:szCs w:val="20"/>
        </w:rPr>
        <w:t>查</w:t>
      </w:r>
      <w:r w:rsidR="00A44C95" w:rsidRPr="00E64946">
        <w:rPr>
          <w:rFonts w:ascii="標楷體" w:eastAsia="標楷體" w:hAnsi="標楷體" w:hint="eastAsia"/>
          <w:kern w:val="2"/>
          <w:szCs w:val="20"/>
        </w:rPr>
        <w:t>核結果說明如次：</w:t>
      </w:r>
    </w:p>
    <w:p w14:paraId="4ABBD109" w14:textId="77777777" w:rsidR="00343E26" w:rsidRPr="00B236BC" w:rsidRDefault="00D27A71" w:rsidP="003F0157">
      <w:pPr>
        <w:widowControl w:val="0"/>
        <w:adjustRightInd w:val="0"/>
        <w:snapToGrid w:val="0"/>
        <w:spacing w:line="460" w:lineRule="exact"/>
        <w:ind w:firstLineChars="100" w:firstLine="240"/>
        <w:jc w:val="both"/>
        <w:outlineLvl w:val="2"/>
        <w:rPr>
          <w:rFonts w:ascii="標楷體" w:eastAsia="標楷體" w:hAnsi="標楷體"/>
          <w:b/>
          <w:kern w:val="2"/>
        </w:rPr>
      </w:pPr>
      <w:r w:rsidRPr="00B236BC">
        <w:rPr>
          <w:rFonts w:ascii="標楷體" w:eastAsia="標楷體" w:hAnsi="標楷體" w:hint="eastAsia"/>
          <w:b/>
          <w:kern w:val="2"/>
        </w:rPr>
        <w:t>1.</w:t>
      </w:r>
      <w:r w:rsidR="00F42B53" w:rsidRPr="00B236BC">
        <w:rPr>
          <w:rFonts w:ascii="標楷體" w:eastAsia="標楷體" w:hAnsi="標楷體" w:hint="eastAsia"/>
          <w:b/>
          <w:kern w:val="2"/>
        </w:rPr>
        <w:t>業務</w:t>
      </w:r>
      <w:r w:rsidR="00343E26" w:rsidRPr="00B236BC">
        <w:rPr>
          <w:rFonts w:ascii="標楷體" w:eastAsia="標楷體" w:hAnsi="標楷體" w:hint="eastAsia"/>
          <w:b/>
          <w:kern w:val="2"/>
        </w:rPr>
        <w:t>計畫實施情形之查核</w:t>
      </w:r>
    </w:p>
    <w:p w14:paraId="224F182B" w14:textId="50EC2E6A" w:rsidR="00343E26" w:rsidRPr="00B236BC" w:rsidRDefault="008D3D1F" w:rsidP="007D71B8">
      <w:pPr>
        <w:widowControl w:val="0"/>
        <w:spacing w:afterLines="50" w:after="180" w:line="480" w:lineRule="exact"/>
        <w:ind w:firstLineChars="200" w:firstLine="480"/>
        <w:jc w:val="both"/>
        <w:outlineLvl w:val="3"/>
        <w:rPr>
          <w:rFonts w:ascii="標楷體" w:eastAsia="標楷體" w:hAnsi="標楷體"/>
          <w:bCs/>
          <w:spacing w:val="4"/>
          <w:kern w:val="2"/>
          <w:szCs w:val="20"/>
        </w:rPr>
      </w:pPr>
      <w:r w:rsidRPr="00557EB4">
        <w:rPr>
          <w:rFonts w:ascii="標楷體" w:eastAsia="標楷體" w:hAnsi="標楷體" w:hint="eastAsia"/>
          <w:b/>
          <w:kern w:val="2"/>
        </w:rPr>
        <w:t>（</w:t>
      </w:r>
      <w:r w:rsidR="00343E26" w:rsidRPr="00557EB4">
        <w:rPr>
          <w:rFonts w:ascii="標楷體" w:eastAsia="標楷體" w:hAnsi="標楷體" w:hint="eastAsia"/>
          <w:b/>
          <w:kern w:val="2"/>
        </w:rPr>
        <w:t>1</w:t>
      </w:r>
      <w:r w:rsidRPr="00557EB4">
        <w:rPr>
          <w:rFonts w:ascii="標楷體" w:eastAsia="標楷體" w:hAnsi="標楷體" w:hint="eastAsia"/>
          <w:b/>
          <w:kern w:val="2"/>
        </w:rPr>
        <w:t>）</w:t>
      </w:r>
      <w:r w:rsidR="00343E26" w:rsidRPr="00557EB4">
        <w:rPr>
          <w:rFonts w:ascii="標楷體" w:eastAsia="標楷體" w:hAnsi="標楷體" w:hint="eastAsia"/>
          <w:b/>
          <w:spacing w:val="4"/>
          <w:kern w:val="2"/>
          <w:szCs w:val="20"/>
        </w:rPr>
        <w:t>營運計畫</w:t>
      </w:r>
      <w:r w:rsidR="00286021" w:rsidRPr="00B11327">
        <w:rPr>
          <w:rFonts w:ascii="標楷體" w:eastAsia="標楷體" w:hAnsi="標楷體" w:hint="eastAsia"/>
          <w:bCs/>
          <w:spacing w:val="4"/>
          <w:kern w:val="2"/>
          <w:szCs w:val="20"/>
        </w:rPr>
        <w:t xml:space="preserve">　</w:t>
      </w:r>
      <w:proofErr w:type="gramStart"/>
      <w:r w:rsidR="004711CF" w:rsidRPr="00B236BC">
        <w:rPr>
          <w:rFonts w:ascii="標楷體" w:eastAsia="標楷體" w:hAnsi="標楷體" w:hint="eastAsia"/>
          <w:bCs/>
          <w:spacing w:val="4"/>
          <w:kern w:val="2"/>
          <w:szCs w:val="20"/>
        </w:rPr>
        <w:t>11</w:t>
      </w:r>
      <w:r w:rsidR="003F322B" w:rsidRPr="00B236BC">
        <w:rPr>
          <w:rFonts w:ascii="標楷體" w:eastAsia="標楷體" w:hAnsi="標楷體" w:hint="eastAsia"/>
          <w:bCs/>
          <w:spacing w:val="4"/>
          <w:kern w:val="2"/>
          <w:szCs w:val="20"/>
        </w:rPr>
        <w:t>3</w:t>
      </w:r>
      <w:proofErr w:type="gramEnd"/>
      <w:r w:rsidR="00343E26" w:rsidRPr="00B236BC">
        <w:rPr>
          <w:rFonts w:ascii="標楷體" w:eastAsia="標楷體" w:hAnsi="標楷體" w:hint="eastAsia"/>
          <w:bCs/>
          <w:spacing w:val="4"/>
          <w:kern w:val="2"/>
          <w:szCs w:val="20"/>
        </w:rPr>
        <w:t>年度營運計畫</w:t>
      </w:r>
      <w:r w:rsidR="00F42B53" w:rsidRPr="00B236BC">
        <w:rPr>
          <w:rFonts w:ascii="標楷體" w:eastAsia="標楷體" w:hAnsi="標楷體" w:hint="eastAsia"/>
          <w:bCs/>
          <w:spacing w:val="4"/>
          <w:kern w:val="2"/>
          <w:szCs w:val="20"/>
        </w:rPr>
        <w:t>，</w:t>
      </w:r>
      <w:r w:rsidR="00343E26" w:rsidRPr="00B236BC">
        <w:rPr>
          <w:rFonts w:ascii="標楷體" w:eastAsia="標楷體" w:hAnsi="標楷體" w:hint="eastAsia"/>
          <w:bCs/>
          <w:spacing w:val="4"/>
          <w:kern w:val="2"/>
          <w:szCs w:val="20"/>
        </w:rPr>
        <w:t>主要有毛豬</w:t>
      </w:r>
      <w:r w:rsidR="001C23C9" w:rsidRPr="00B236BC">
        <w:rPr>
          <w:rFonts w:ascii="標楷體" w:eastAsia="標楷體" w:hAnsi="標楷體" w:hint="eastAsia"/>
          <w:bCs/>
          <w:spacing w:val="4"/>
          <w:kern w:val="2"/>
          <w:szCs w:val="20"/>
        </w:rPr>
        <w:t>拍賣</w:t>
      </w:r>
      <w:r w:rsidR="00D76815" w:rsidRPr="00B236BC">
        <w:rPr>
          <w:rFonts w:ascii="標楷體" w:eastAsia="標楷體" w:hAnsi="標楷體" w:hint="eastAsia"/>
          <w:bCs/>
          <w:spacing w:val="4"/>
          <w:kern w:val="2"/>
          <w:szCs w:val="20"/>
        </w:rPr>
        <w:t>及屠宰等</w:t>
      </w:r>
      <w:r w:rsidR="008D26B5" w:rsidRPr="00B236BC">
        <w:rPr>
          <w:rFonts w:ascii="標楷體" w:eastAsia="標楷體" w:hAnsi="標楷體" w:hint="eastAsia"/>
          <w:bCs/>
          <w:spacing w:val="4"/>
          <w:kern w:val="2"/>
          <w:szCs w:val="20"/>
        </w:rPr>
        <w:t>2</w:t>
      </w:r>
      <w:r w:rsidR="00343E26" w:rsidRPr="00B236BC">
        <w:rPr>
          <w:rFonts w:ascii="標楷體" w:eastAsia="標楷體" w:hAnsi="標楷體" w:hint="eastAsia"/>
          <w:bCs/>
          <w:spacing w:val="4"/>
          <w:kern w:val="2"/>
          <w:szCs w:val="20"/>
        </w:rPr>
        <w:t>項，</w:t>
      </w:r>
      <w:proofErr w:type="gramStart"/>
      <w:r w:rsidR="00F42B53" w:rsidRPr="00B236BC">
        <w:rPr>
          <w:rFonts w:ascii="標楷體" w:eastAsia="標楷體" w:hAnsi="標楷體" w:hint="eastAsia"/>
          <w:bCs/>
          <w:spacing w:val="4"/>
          <w:kern w:val="2"/>
          <w:szCs w:val="20"/>
        </w:rPr>
        <w:t>均未達</w:t>
      </w:r>
      <w:proofErr w:type="gramEnd"/>
      <w:r w:rsidR="00F42B53" w:rsidRPr="00B236BC">
        <w:rPr>
          <w:rFonts w:ascii="標楷體" w:eastAsia="標楷體" w:hAnsi="標楷體" w:hint="eastAsia"/>
          <w:bCs/>
          <w:spacing w:val="4"/>
          <w:kern w:val="2"/>
          <w:szCs w:val="20"/>
        </w:rPr>
        <w:t>預計目標</w:t>
      </w:r>
      <w:r w:rsidR="00542A89" w:rsidRPr="00B236BC">
        <w:rPr>
          <w:rFonts w:ascii="標楷體" w:eastAsia="標楷體" w:hAnsi="標楷體" w:hint="eastAsia"/>
          <w:bCs/>
          <w:spacing w:val="4"/>
          <w:kern w:val="2"/>
          <w:szCs w:val="20"/>
        </w:rPr>
        <w:t>，</w:t>
      </w:r>
      <w:r w:rsidR="008D26B5" w:rsidRPr="00B236BC">
        <w:rPr>
          <w:rFonts w:ascii="標楷體" w:eastAsia="標楷體" w:hAnsi="標楷體" w:hint="eastAsia"/>
          <w:bCs/>
          <w:spacing w:val="4"/>
          <w:kern w:val="2"/>
          <w:szCs w:val="20"/>
        </w:rPr>
        <w:t>其</w:t>
      </w:r>
      <w:r w:rsidR="00F42B53" w:rsidRPr="00B236BC">
        <w:rPr>
          <w:rFonts w:ascii="標楷體" w:eastAsia="標楷體" w:hAnsi="標楷體" w:hint="eastAsia"/>
          <w:bCs/>
          <w:spacing w:val="4"/>
          <w:kern w:val="2"/>
          <w:szCs w:val="20"/>
        </w:rPr>
        <w:t>原因</w:t>
      </w:r>
      <w:r w:rsidR="00C665F8" w:rsidRPr="00B236BC">
        <w:rPr>
          <w:rFonts w:ascii="標楷體" w:eastAsia="標楷體" w:hAnsi="標楷體" w:hint="eastAsia"/>
          <w:bCs/>
          <w:spacing w:val="4"/>
          <w:kern w:val="2"/>
          <w:szCs w:val="20"/>
        </w:rPr>
        <w:t>列表</w:t>
      </w:r>
      <w:r w:rsidR="001E6A1D">
        <w:rPr>
          <w:rFonts w:ascii="標楷體" w:eastAsia="標楷體" w:hAnsi="標楷體" w:hint="eastAsia"/>
          <w:bCs/>
          <w:spacing w:val="4"/>
          <w:kern w:val="2"/>
          <w:szCs w:val="20"/>
        </w:rPr>
        <w:t>分析</w:t>
      </w:r>
      <w:r w:rsidR="00ED20DA" w:rsidRPr="00B236BC">
        <w:rPr>
          <w:rFonts w:ascii="標楷體" w:eastAsia="標楷體" w:hAnsi="標楷體" w:hint="eastAsia"/>
          <w:bCs/>
          <w:spacing w:val="4"/>
          <w:kern w:val="2"/>
          <w:szCs w:val="20"/>
        </w:rPr>
        <w:t>如次：</w:t>
      </w:r>
    </w:p>
    <w:tbl>
      <w:tblPr>
        <w:tblW w:w="5000" w:type="pct"/>
        <w:tblBorders>
          <w:top w:val="single" w:sz="8" w:space="0" w:color="auto"/>
          <w:left w:val="single" w:sz="4" w:space="0" w:color="FFFFFF"/>
          <w:bottom w:val="single" w:sz="8" w:space="0" w:color="auto"/>
          <w:right w:val="single" w:sz="4" w:space="0" w:color="FFFFFF"/>
          <w:insideV w:val="single" w:sz="4" w:space="0" w:color="auto"/>
        </w:tblBorders>
        <w:tblLayout w:type="fixed"/>
        <w:tblCellMar>
          <w:left w:w="28" w:type="dxa"/>
          <w:right w:w="28" w:type="dxa"/>
        </w:tblCellMar>
        <w:tblLook w:val="0000" w:firstRow="0" w:lastRow="0" w:firstColumn="0" w:lastColumn="0" w:noHBand="0" w:noVBand="0"/>
      </w:tblPr>
      <w:tblGrid>
        <w:gridCol w:w="1780"/>
        <w:gridCol w:w="626"/>
        <w:gridCol w:w="981"/>
        <w:gridCol w:w="1023"/>
        <w:gridCol w:w="940"/>
        <w:gridCol w:w="734"/>
        <w:gridCol w:w="4110"/>
      </w:tblGrid>
      <w:tr w:rsidR="00B236BC" w:rsidRPr="00B236BC" w14:paraId="0AD8D9DB" w14:textId="77777777" w:rsidTr="003F0157">
        <w:trPr>
          <w:cantSplit/>
          <w:trHeight w:val="425"/>
        </w:trPr>
        <w:tc>
          <w:tcPr>
            <w:tcW w:w="873" w:type="pct"/>
            <w:vMerge w:val="restart"/>
            <w:tcBorders>
              <w:top w:val="single" w:sz="8" w:space="0" w:color="auto"/>
              <w:bottom w:val="single" w:sz="8" w:space="0" w:color="auto"/>
            </w:tcBorders>
            <w:vAlign w:val="center"/>
          </w:tcPr>
          <w:p w14:paraId="4F5EF18D" w14:textId="77777777" w:rsidR="00343E26" w:rsidRPr="00B236BC" w:rsidRDefault="00F42B53" w:rsidP="003F0157">
            <w:pPr>
              <w:widowControl w:val="0"/>
              <w:jc w:val="distribute"/>
              <w:rPr>
                <w:rFonts w:ascii="標楷體" w:eastAsia="標楷體" w:hAnsi="標楷體"/>
                <w:kern w:val="2"/>
                <w:sz w:val="20"/>
                <w:szCs w:val="20"/>
              </w:rPr>
            </w:pPr>
            <w:r w:rsidRPr="00B236BC">
              <w:rPr>
                <w:rFonts w:ascii="標楷體" w:eastAsia="標楷體" w:hAnsi="標楷體" w:hint="eastAsia"/>
                <w:kern w:val="2"/>
                <w:sz w:val="20"/>
                <w:szCs w:val="20"/>
              </w:rPr>
              <w:t>營運項目</w:t>
            </w:r>
          </w:p>
        </w:tc>
        <w:tc>
          <w:tcPr>
            <w:tcW w:w="307" w:type="pct"/>
            <w:vMerge w:val="restart"/>
            <w:tcBorders>
              <w:top w:val="single" w:sz="8" w:space="0" w:color="auto"/>
              <w:bottom w:val="single" w:sz="8" w:space="0" w:color="auto"/>
            </w:tcBorders>
            <w:vAlign w:val="center"/>
          </w:tcPr>
          <w:p w14:paraId="08659674" w14:textId="77777777" w:rsidR="00343E26" w:rsidRPr="00B236BC" w:rsidRDefault="00343E26" w:rsidP="003F0157">
            <w:pPr>
              <w:widowControl w:val="0"/>
              <w:jc w:val="distribute"/>
              <w:rPr>
                <w:rFonts w:ascii="標楷體" w:eastAsia="標楷體" w:hAnsi="標楷體"/>
                <w:kern w:val="2"/>
                <w:sz w:val="20"/>
                <w:szCs w:val="20"/>
              </w:rPr>
            </w:pPr>
            <w:r w:rsidRPr="00B236BC">
              <w:rPr>
                <w:rFonts w:ascii="標楷體" w:eastAsia="標楷體" w:hAnsi="標楷體" w:hint="eastAsia"/>
                <w:kern w:val="2"/>
                <w:sz w:val="20"/>
                <w:szCs w:val="20"/>
              </w:rPr>
              <w:t>單位</w:t>
            </w:r>
          </w:p>
        </w:tc>
        <w:tc>
          <w:tcPr>
            <w:tcW w:w="481" w:type="pct"/>
            <w:vMerge w:val="restart"/>
            <w:tcBorders>
              <w:top w:val="single" w:sz="8" w:space="0" w:color="auto"/>
              <w:bottom w:val="single" w:sz="8" w:space="0" w:color="auto"/>
            </w:tcBorders>
            <w:vAlign w:val="center"/>
          </w:tcPr>
          <w:p w14:paraId="3C4986A8" w14:textId="5BFF470C" w:rsidR="00343E26" w:rsidRPr="00B236BC" w:rsidRDefault="00343E26" w:rsidP="003F0157">
            <w:pPr>
              <w:widowControl w:val="0"/>
              <w:jc w:val="distribute"/>
              <w:rPr>
                <w:rFonts w:ascii="標楷體" w:eastAsia="標楷體" w:hAnsi="標楷體"/>
                <w:kern w:val="2"/>
                <w:sz w:val="20"/>
                <w:szCs w:val="20"/>
              </w:rPr>
            </w:pPr>
            <w:r w:rsidRPr="00B236BC">
              <w:rPr>
                <w:rFonts w:ascii="標楷體" w:eastAsia="標楷體" w:hAnsi="標楷體" w:hint="eastAsia"/>
                <w:kern w:val="2"/>
                <w:sz w:val="20"/>
                <w:szCs w:val="20"/>
              </w:rPr>
              <w:t>預</w:t>
            </w:r>
            <w:r w:rsidR="006F1B32">
              <w:rPr>
                <w:rFonts w:ascii="標楷體" w:eastAsia="標楷體" w:hAnsi="標楷體" w:hint="eastAsia"/>
                <w:kern w:val="2"/>
                <w:sz w:val="20"/>
                <w:szCs w:val="20"/>
              </w:rPr>
              <w:t>計</w:t>
            </w:r>
            <w:r w:rsidRPr="00B236BC">
              <w:rPr>
                <w:rFonts w:ascii="標楷體" w:eastAsia="標楷體" w:hAnsi="標楷體" w:hint="eastAsia"/>
                <w:kern w:val="2"/>
                <w:sz w:val="20"/>
                <w:szCs w:val="20"/>
              </w:rPr>
              <w:t>數</w:t>
            </w:r>
          </w:p>
        </w:tc>
        <w:tc>
          <w:tcPr>
            <w:tcW w:w="502" w:type="pct"/>
            <w:vMerge w:val="restart"/>
            <w:tcBorders>
              <w:top w:val="single" w:sz="8" w:space="0" w:color="auto"/>
              <w:bottom w:val="single" w:sz="8" w:space="0" w:color="auto"/>
            </w:tcBorders>
            <w:vAlign w:val="center"/>
          </w:tcPr>
          <w:p w14:paraId="6BBF9C71" w14:textId="77777777" w:rsidR="00343E26" w:rsidRPr="00B236BC" w:rsidRDefault="00343E26" w:rsidP="003F0157">
            <w:pPr>
              <w:widowControl w:val="0"/>
              <w:jc w:val="distribute"/>
              <w:rPr>
                <w:rFonts w:ascii="標楷體" w:eastAsia="標楷體" w:hAnsi="標楷體"/>
                <w:kern w:val="2"/>
                <w:sz w:val="20"/>
                <w:szCs w:val="20"/>
              </w:rPr>
            </w:pPr>
            <w:r w:rsidRPr="00B236BC">
              <w:rPr>
                <w:rFonts w:ascii="標楷體" w:eastAsia="標楷體" w:hAnsi="標楷體" w:hint="eastAsia"/>
                <w:kern w:val="2"/>
                <w:sz w:val="20"/>
                <w:szCs w:val="20"/>
              </w:rPr>
              <w:t>實際數</w:t>
            </w:r>
          </w:p>
        </w:tc>
        <w:tc>
          <w:tcPr>
            <w:tcW w:w="821" w:type="pct"/>
            <w:gridSpan w:val="2"/>
            <w:tcBorders>
              <w:top w:val="single" w:sz="8" w:space="0" w:color="auto"/>
              <w:bottom w:val="single" w:sz="4" w:space="0" w:color="auto"/>
            </w:tcBorders>
            <w:vAlign w:val="center"/>
          </w:tcPr>
          <w:p w14:paraId="30E18AD8" w14:textId="77777777" w:rsidR="00343E26" w:rsidRPr="00B236BC" w:rsidRDefault="00343E26" w:rsidP="003F0157">
            <w:pPr>
              <w:widowControl w:val="0"/>
              <w:jc w:val="distribute"/>
              <w:rPr>
                <w:rFonts w:ascii="標楷體" w:eastAsia="標楷體" w:hAnsi="標楷體"/>
                <w:kern w:val="2"/>
                <w:sz w:val="20"/>
                <w:szCs w:val="20"/>
              </w:rPr>
            </w:pPr>
            <w:r w:rsidRPr="00B236BC">
              <w:rPr>
                <w:rFonts w:ascii="標楷體" w:eastAsia="標楷體" w:hAnsi="標楷體" w:hint="eastAsia"/>
                <w:kern w:val="2"/>
                <w:sz w:val="20"/>
                <w:szCs w:val="20"/>
              </w:rPr>
              <w:t>比 較 增 減</w:t>
            </w:r>
          </w:p>
        </w:tc>
        <w:tc>
          <w:tcPr>
            <w:tcW w:w="2016" w:type="pct"/>
            <w:vMerge w:val="restart"/>
            <w:tcBorders>
              <w:top w:val="single" w:sz="8" w:space="0" w:color="auto"/>
              <w:bottom w:val="single" w:sz="8" w:space="0" w:color="auto"/>
            </w:tcBorders>
            <w:vAlign w:val="center"/>
          </w:tcPr>
          <w:p w14:paraId="57985A9B" w14:textId="77777777" w:rsidR="00343E26" w:rsidRPr="00B236BC" w:rsidRDefault="00343E26" w:rsidP="003F0157">
            <w:pPr>
              <w:widowControl w:val="0"/>
              <w:jc w:val="distribute"/>
              <w:rPr>
                <w:rFonts w:ascii="標楷體" w:eastAsia="標楷體" w:hAnsi="標楷體"/>
                <w:kern w:val="2"/>
                <w:sz w:val="20"/>
                <w:szCs w:val="20"/>
              </w:rPr>
            </w:pPr>
            <w:r w:rsidRPr="00B236BC">
              <w:rPr>
                <w:rFonts w:ascii="標楷體" w:eastAsia="標楷體" w:hAnsi="標楷體" w:hint="eastAsia"/>
                <w:kern w:val="2"/>
                <w:sz w:val="20"/>
                <w:szCs w:val="20"/>
              </w:rPr>
              <w:t>增　　減　　原　　因　　說　　明</w:t>
            </w:r>
          </w:p>
        </w:tc>
      </w:tr>
      <w:tr w:rsidR="00B236BC" w:rsidRPr="00B236BC" w14:paraId="2C358727" w14:textId="77777777" w:rsidTr="003F0157">
        <w:trPr>
          <w:cantSplit/>
          <w:trHeight w:val="425"/>
        </w:trPr>
        <w:tc>
          <w:tcPr>
            <w:tcW w:w="873" w:type="pct"/>
            <w:vMerge/>
            <w:tcBorders>
              <w:top w:val="single" w:sz="8" w:space="0" w:color="auto"/>
              <w:bottom w:val="single" w:sz="8" w:space="0" w:color="auto"/>
            </w:tcBorders>
          </w:tcPr>
          <w:p w14:paraId="3C2A6F77" w14:textId="77777777" w:rsidR="00343E26" w:rsidRPr="00B236BC" w:rsidRDefault="00343E26" w:rsidP="003F0157">
            <w:pPr>
              <w:widowControl w:val="0"/>
              <w:spacing w:afterLines="15" w:after="54"/>
              <w:jc w:val="distribute"/>
              <w:rPr>
                <w:rFonts w:ascii="標楷體" w:eastAsia="標楷體" w:hAnsi="標楷體"/>
                <w:kern w:val="2"/>
                <w:sz w:val="20"/>
                <w:szCs w:val="20"/>
              </w:rPr>
            </w:pPr>
          </w:p>
        </w:tc>
        <w:tc>
          <w:tcPr>
            <w:tcW w:w="307" w:type="pct"/>
            <w:vMerge/>
            <w:tcBorders>
              <w:top w:val="single" w:sz="8" w:space="0" w:color="auto"/>
              <w:bottom w:val="single" w:sz="8" w:space="0" w:color="auto"/>
            </w:tcBorders>
          </w:tcPr>
          <w:p w14:paraId="4302F7F4" w14:textId="77777777" w:rsidR="00343E26" w:rsidRPr="00B236BC" w:rsidRDefault="00343E26" w:rsidP="003F0157">
            <w:pPr>
              <w:widowControl w:val="0"/>
              <w:spacing w:afterLines="15" w:after="54"/>
              <w:jc w:val="distribute"/>
              <w:rPr>
                <w:rFonts w:ascii="標楷體" w:eastAsia="標楷體" w:hAnsi="標楷體"/>
                <w:kern w:val="2"/>
                <w:sz w:val="20"/>
                <w:szCs w:val="20"/>
              </w:rPr>
            </w:pPr>
          </w:p>
        </w:tc>
        <w:tc>
          <w:tcPr>
            <w:tcW w:w="481" w:type="pct"/>
            <w:vMerge/>
            <w:tcBorders>
              <w:top w:val="single" w:sz="8" w:space="0" w:color="auto"/>
              <w:bottom w:val="single" w:sz="8" w:space="0" w:color="auto"/>
            </w:tcBorders>
          </w:tcPr>
          <w:p w14:paraId="63EF2FAB" w14:textId="77777777" w:rsidR="00343E26" w:rsidRPr="00B236BC" w:rsidRDefault="00343E26" w:rsidP="003F0157">
            <w:pPr>
              <w:widowControl w:val="0"/>
              <w:spacing w:afterLines="15" w:after="54"/>
              <w:jc w:val="distribute"/>
              <w:rPr>
                <w:rFonts w:ascii="標楷體" w:eastAsia="標楷體" w:hAnsi="標楷體"/>
                <w:kern w:val="2"/>
                <w:sz w:val="20"/>
                <w:szCs w:val="20"/>
              </w:rPr>
            </w:pPr>
          </w:p>
        </w:tc>
        <w:tc>
          <w:tcPr>
            <w:tcW w:w="502" w:type="pct"/>
            <w:vMerge/>
            <w:tcBorders>
              <w:top w:val="single" w:sz="8" w:space="0" w:color="auto"/>
              <w:bottom w:val="single" w:sz="8" w:space="0" w:color="auto"/>
            </w:tcBorders>
          </w:tcPr>
          <w:p w14:paraId="6A049FC4" w14:textId="77777777" w:rsidR="00343E26" w:rsidRPr="00B236BC" w:rsidRDefault="00343E26" w:rsidP="003F0157">
            <w:pPr>
              <w:widowControl w:val="0"/>
              <w:spacing w:afterLines="15" w:after="54"/>
              <w:jc w:val="distribute"/>
              <w:rPr>
                <w:rFonts w:ascii="標楷體" w:eastAsia="標楷體" w:hAnsi="標楷體"/>
                <w:kern w:val="2"/>
                <w:sz w:val="20"/>
                <w:szCs w:val="20"/>
              </w:rPr>
            </w:pPr>
          </w:p>
        </w:tc>
        <w:tc>
          <w:tcPr>
            <w:tcW w:w="461" w:type="pct"/>
            <w:tcBorders>
              <w:top w:val="single" w:sz="4" w:space="0" w:color="auto"/>
              <w:bottom w:val="single" w:sz="8" w:space="0" w:color="auto"/>
            </w:tcBorders>
            <w:vAlign w:val="center"/>
          </w:tcPr>
          <w:p w14:paraId="4E720A94" w14:textId="77777777" w:rsidR="00343E26" w:rsidRPr="00B236BC" w:rsidRDefault="00343E26" w:rsidP="003F0157">
            <w:pPr>
              <w:widowControl w:val="0"/>
              <w:jc w:val="distribute"/>
              <w:rPr>
                <w:rFonts w:ascii="標楷體" w:eastAsia="標楷體" w:hAnsi="標楷體"/>
                <w:kern w:val="2"/>
                <w:sz w:val="20"/>
                <w:szCs w:val="20"/>
              </w:rPr>
            </w:pPr>
            <w:r w:rsidRPr="00B236BC">
              <w:rPr>
                <w:rFonts w:ascii="標楷體" w:eastAsia="標楷體" w:hAnsi="標楷體" w:hint="eastAsia"/>
                <w:kern w:val="2"/>
                <w:sz w:val="20"/>
                <w:szCs w:val="20"/>
              </w:rPr>
              <w:t>增減數</w:t>
            </w:r>
          </w:p>
        </w:tc>
        <w:tc>
          <w:tcPr>
            <w:tcW w:w="360" w:type="pct"/>
            <w:tcBorders>
              <w:top w:val="single" w:sz="4" w:space="0" w:color="auto"/>
              <w:bottom w:val="single" w:sz="8" w:space="0" w:color="auto"/>
            </w:tcBorders>
            <w:vAlign w:val="center"/>
          </w:tcPr>
          <w:p w14:paraId="080CAA95" w14:textId="77777777" w:rsidR="00343E26" w:rsidRPr="00B236BC" w:rsidRDefault="00343E26" w:rsidP="003F0157">
            <w:pPr>
              <w:widowControl w:val="0"/>
              <w:jc w:val="distribute"/>
              <w:rPr>
                <w:rFonts w:ascii="標楷體" w:eastAsia="標楷體" w:hAnsi="標楷體"/>
                <w:kern w:val="2"/>
                <w:sz w:val="20"/>
                <w:szCs w:val="20"/>
              </w:rPr>
            </w:pPr>
            <w:r w:rsidRPr="00B236BC">
              <w:rPr>
                <w:rFonts w:ascii="標楷體" w:eastAsia="標楷體" w:hAnsi="標楷體" w:hint="eastAsia"/>
                <w:kern w:val="2"/>
                <w:sz w:val="20"/>
                <w:szCs w:val="20"/>
              </w:rPr>
              <w:t>％</w:t>
            </w:r>
          </w:p>
        </w:tc>
        <w:tc>
          <w:tcPr>
            <w:tcW w:w="2016" w:type="pct"/>
            <w:vMerge/>
            <w:tcBorders>
              <w:top w:val="single" w:sz="8" w:space="0" w:color="auto"/>
              <w:bottom w:val="single" w:sz="8" w:space="0" w:color="auto"/>
            </w:tcBorders>
          </w:tcPr>
          <w:p w14:paraId="68F8CF4C" w14:textId="77777777" w:rsidR="00343E26" w:rsidRPr="00B236BC" w:rsidRDefault="00343E26" w:rsidP="005F174C">
            <w:pPr>
              <w:widowControl w:val="0"/>
              <w:spacing w:afterLines="10" w:after="36"/>
              <w:ind w:left="57" w:right="57"/>
              <w:jc w:val="distribute"/>
              <w:rPr>
                <w:rFonts w:ascii="標楷體" w:eastAsia="標楷體" w:hAnsi="標楷體"/>
                <w:kern w:val="2"/>
                <w:sz w:val="20"/>
                <w:szCs w:val="20"/>
              </w:rPr>
            </w:pPr>
          </w:p>
        </w:tc>
      </w:tr>
      <w:tr w:rsidR="00B236BC" w:rsidRPr="00B236BC" w14:paraId="340F21E6" w14:textId="77777777" w:rsidTr="007D71B8">
        <w:trPr>
          <w:cantSplit/>
          <w:trHeight w:val="624"/>
        </w:trPr>
        <w:tc>
          <w:tcPr>
            <w:tcW w:w="873" w:type="pct"/>
            <w:tcBorders>
              <w:top w:val="single" w:sz="8" w:space="0" w:color="auto"/>
              <w:bottom w:val="nil"/>
            </w:tcBorders>
          </w:tcPr>
          <w:p w14:paraId="1C8EB644" w14:textId="77777777" w:rsidR="00343E26" w:rsidRPr="00B236BC" w:rsidRDefault="00343E26" w:rsidP="007D71B8">
            <w:pPr>
              <w:widowControl w:val="0"/>
              <w:snapToGrid w:val="0"/>
              <w:spacing w:beforeLines="20" w:before="72" w:line="240" w:lineRule="exact"/>
              <w:ind w:leftChars="14" w:left="336" w:right="57" w:hangingChars="151" w:hanging="302"/>
              <w:jc w:val="distribute"/>
              <w:rPr>
                <w:rFonts w:ascii="標楷體" w:eastAsia="標楷體" w:hAnsi="標楷體"/>
                <w:snapToGrid w:val="0"/>
                <w:sz w:val="20"/>
                <w:szCs w:val="20"/>
              </w:rPr>
            </w:pPr>
            <w:r w:rsidRPr="00B236BC">
              <w:rPr>
                <w:rFonts w:ascii="標楷體" w:eastAsia="標楷體" w:hAnsi="標楷體" w:hint="eastAsia"/>
                <w:snapToGrid w:val="0"/>
                <w:sz w:val="20"/>
                <w:szCs w:val="20"/>
              </w:rPr>
              <w:t>毛豬</w:t>
            </w:r>
            <w:r w:rsidR="00CC6D26" w:rsidRPr="00B236BC">
              <w:rPr>
                <w:rFonts w:ascii="標楷體" w:eastAsia="標楷體" w:hAnsi="標楷體" w:hint="eastAsia"/>
                <w:snapToGrid w:val="0"/>
                <w:sz w:val="20"/>
                <w:szCs w:val="20"/>
              </w:rPr>
              <w:t>拍賣</w:t>
            </w:r>
          </w:p>
        </w:tc>
        <w:tc>
          <w:tcPr>
            <w:tcW w:w="307" w:type="pct"/>
            <w:tcBorders>
              <w:top w:val="single" w:sz="8" w:space="0" w:color="auto"/>
              <w:bottom w:val="nil"/>
            </w:tcBorders>
          </w:tcPr>
          <w:p w14:paraId="29F3130A" w14:textId="77777777" w:rsidR="00343E26" w:rsidRPr="00B236BC" w:rsidRDefault="00343E26" w:rsidP="007D71B8">
            <w:pPr>
              <w:widowControl w:val="0"/>
              <w:snapToGrid w:val="0"/>
              <w:spacing w:beforeLines="20" w:before="72" w:line="240" w:lineRule="exact"/>
              <w:ind w:left="3"/>
              <w:jc w:val="center"/>
              <w:rPr>
                <w:rFonts w:ascii="標楷體" w:eastAsia="標楷體" w:hAnsi="標楷體"/>
                <w:kern w:val="2"/>
                <w:sz w:val="20"/>
                <w:szCs w:val="20"/>
              </w:rPr>
            </w:pPr>
            <w:r w:rsidRPr="00B236BC">
              <w:rPr>
                <w:rFonts w:ascii="標楷體" w:eastAsia="標楷體" w:hAnsi="標楷體" w:hint="eastAsia"/>
                <w:kern w:val="2"/>
                <w:sz w:val="20"/>
                <w:szCs w:val="20"/>
              </w:rPr>
              <w:t>頭</w:t>
            </w:r>
          </w:p>
        </w:tc>
        <w:tc>
          <w:tcPr>
            <w:tcW w:w="481" w:type="pct"/>
            <w:tcBorders>
              <w:top w:val="single" w:sz="8" w:space="0" w:color="auto"/>
              <w:bottom w:val="nil"/>
            </w:tcBorders>
          </w:tcPr>
          <w:p w14:paraId="6D2E3348" w14:textId="2BA791F4" w:rsidR="00343E26" w:rsidRPr="00B236BC" w:rsidRDefault="00ED33EC" w:rsidP="007D71B8">
            <w:pPr>
              <w:widowControl w:val="0"/>
              <w:kinsoku w:val="0"/>
              <w:autoSpaceDE w:val="0"/>
              <w:autoSpaceDN w:val="0"/>
              <w:snapToGrid w:val="0"/>
              <w:spacing w:beforeLines="20" w:before="72" w:line="240" w:lineRule="exact"/>
              <w:ind w:right="28"/>
              <w:jc w:val="right"/>
              <w:textAlignment w:val="bottom"/>
              <w:rPr>
                <w:rFonts w:ascii="細明體" w:eastAsia="細明體" w:hAnsi="細明體"/>
                <w:kern w:val="2"/>
                <w:sz w:val="18"/>
                <w:szCs w:val="18"/>
              </w:rPr>
            </w:pPr>
            <w:r w:rsidRPr="00B236BC">
              <w:rPr>
                <w:rFonts w:ascii="細明體" w:eastAsia="細明體" w:hAnsi="細明體" w:hint="eastAsia"/>
                <w:kern w:val="2"/>
                <w:sz w:val="18"/>
                <w:szCs w:val="18"/>
              </w:rPr>
              <w:t>460</w:t>
            </w:r>
            <w:r w:rsidRPr="00B236BC">
              <w:rPr>
                <w:rFonts w:ascii="細明體" w:eastAsia="細明體" w:hAnsi="細明體"/>
                <w:kern w:val="2"/>
                <w:sz w:val="18"/>
                <w:szCs w:val="18"/>
              </w:rPr>
              <w:t>,</w:t>
            </w:r>
            <w:r w:rsidRPr="00B236BC">
              <w:rPr>
                <w:rFonts w:ascii="細明體" w:eastAsia="細明體" w:hAnsi="細明體" w:hint="eastAsia"/>
                <w:kern w:val="2"/>
                <w:sz w:val="18"/>
                <w:szCs w:val="18"/>
              </w:rPr>
              <w:t>200</w:t>
            </w:r>
          </w:p>
        </w:tc>
        <w:tc>
          <w:tcPr>
            <w:tcW w:w="502" w:type="pct"/>
            <w:tcBorders>
              <w:top w:val="single" w:sz="8" w:space="0" w:color="auto"/>
              <w:bottom w:val="nil"/>
            </w:tcBorders>
          </w:tcPr>
          <w:p w14:paraId="20724A64" w14:textId="0251518B" w:rsidR="00343E26" w:rsidRPr="00B236BC" w:rsidRDefault="00ED33EC" w:rsidP="007D71B8">
            <w:pPr>
              <w:widowControl w:val="0"/>
              <w:kinsoku w:val="0"/>
              <w:autoSpaceDE w:val="0"/>
              <w:autoSpaceDN w:val="0"/>
              <w:snapToGrid w:val="0"/>
              <w:spacing w:beforeLines="20" w:before="72" w:line="240" w:lineRule="exact"/>
              <w:ind w:right="28"/>
              <w:jc w:val="right"/>
              <w:textAlignment w:val="bottom"/>
              <w:rPr>
                <w:rFonts w:ascii="細明體" w:eastAsia="細明體" w:hAnsi="細明體"/>
                <w:kern w:val="2"/>
                <w:sz w:val="18"/>
                <w:szCs w:val="18"/>
              </w:rPr>
            </w:pPr>
            <w:r w:rsidRPr="00B236BC">
              <w:rPr>
                <w:rFonts w:ascii="細明體" w:eastAsia="細明體" w:hAnsi="細明體" w:hint="eastAsia"/>
                <w:kern w:val="2"/>
                <w:sz w:val="18"/>
                <w:szCs w:val="18"/>
              </w:rPr>
              <w:t>411</w:t>
            </w:r>
            <w:r w:rsidRPr="00B236BC">
              <w:rPr>
                <w:rFonts w:ascii="細明體" w:eastAsia="細明體" w:hAnsi="細明體"/>
                <w:kern w:val="2"/>
                <w:sz w:val="18"/>
                <w:szCs w:val="18"/>
              </w:rPr>
              <w:t>,</w:t>
            </w:r>
            <w:r w:rsidRPr="00B236BC">
              <w:rPr>
                <w:rFonts w:ascii="細明體" w:eastAsia="細明體" w:hAnsi="細明體" w:hint="eastAsia"/>
                <w:kern w:val="2"/>
                <w:sz w:val="18"/>
                <w:szCs w:val="18"/>
              </w:rPr>
              <w:t>916</w:t>
            </w:r>
          </w:p>
        </w:tc>
        <w:tc>
          <w:tcPr>
            <w:tcW w:w="461" w:type="pct"/>
            <w:tcBorders>
              <w:top w:val="single" w:sz="8" w:space="0" w:color="auto"/>
              <w:bottom w:val="nil"/>
            </w:tcBorders>
          </w:tcPr>
          <w:p w14:paraId="5B9CB445" w14:textId="5B2565A1" w:rsidR="00875E51" w:rsidRPr="00B236BC" w:rsidRDefault="00875E51" w:rsidP="007D71B8">
            <w:pPr>
              <w:widowControl w:val="0"/>
              <w:kinsoku w:val="0"/>
              <w:autoSpaceDE w:val="0"/>
              <w:autoSpaceDN w:val="0"/>
              <w:snapToGrid w:val="0"/>
              <w:spacing w:beforeLines="20" w:before="72" w:line="240" w:lineRule="exact"/>
              <w:ind w:right="28"/>
              <w:jc w:val="right"/>
              <w:textAlignment w:val="bottom"/>
              <w:rPr>
                <w:rFonts w:ascii="細明體" w:eastAsia="細明體" w:hAnsi="細明體"/>
                <w:kern w:val="2"/>
                <w:sz w:val="18"/>
                <w:szCs w:val="18"/>
              </w:rPr>
            </w:pPr>
            <w:r w:rsidRPr="00B236BC">
              <w:rPr>
                <w:rFonts w:ascii="細明體" w:eastAsia="細明體" w:hAnsi="細明體" w:hint="eastAsia"/>
                <w:kern w:val="2"/>
                <w:sz w:val="18"/>
                <w:szCs w:val="18"/>
              </w:rPr>
              <w:t xml:space="preserve">- </w:t>
            </w:r>
            <w:r w:rsidR="00ED33EC" w:rsidRPr="00B236BC">
              <w:rPr>
                <w:rFonts w:ascii="細明體" w:eastAsia="細明體" w:hAnsi="細明體" w:hint="eastAsia"/>
                <w:kern w:val="2"/>
                <w:sz w:val="18"/>
                <w:szCs w:val="18"/>
              </w:rPr>
              <w:t>48</w:t>
            </w:r>
            <w:r w:rsidR="00ED33EC" w:rsidRPr="00B236BC">
              <w:rPr>
                <w:rFonts w:ascii="細明體" w:eastAsia="細明體" w:hAnsi="細明體"/>
                <w:kern w:val="2"/>
                <w:sz w:val="18"/>
                <w:szCs w:val="18"/>
              </w:rPr>
              <w:t>,</w:t>
            </w:r>
            <w:r w:rsidR="00ED33EC" w:rsidRPr="00B236BC">
              <w:rPr>
                <w:rFonts w:ascii="細明體" w:eastAsia="細明體" w:hAnsi="細明體" w:hint="eastAsia"/>
                <w:kern w:val="2"/>
                <w:sz w:val="18"/>
                <w:szCs w:val="18"/>
              </w:rPr>
              <w:t>284</w:t>
            </w:r>
          </w:p>
        </w:tc>
        <w:tc>
          <w:tcPr>
            <w:tcW w:w="360" w:type="pct"/>
            <w:tcBorders>
              <w:top w:val="single" w:sz="8" w:space="0" w:color="auto"/>
              <w:bottom w:val="nil"/>
            </w:tcBorders>
          </w:tcPr>
          <w:p w14:paraId="25BCA205" w14:textId="7A4FBB7D" w:rsidR="00343E26" w:rsidRPr="00B236BC" w:rsidRDefault="002068B6" w:rsidP="007D71B8">
            <w:pPr>
              <w:widowControl w:val="0"/>
              <w:kinsoku w:val="0"/>
              <w:autoSpaceDE w:val="0"/>
              <w:autoSpaceDN w:val="0"/>
              <w:snapToGrid w:val="0"/>
              <w:spacing w:beforeLines="20" w:before="72" w:line="240" w:lineRule="exact"/>
              <w:ind w:right="28"/>
              <w:jc w:val="right"/>
              <w:textAlignment w:val="bottom"/>
              <w:rPr>
                <w:rFonts w:ascii="細明體" w:eastAsia="細明體" w:hAnsi="細明體"/>
                <w:kern w:val="2"/>
                <w:sz w:val="18"/>
                <w:szCs w:val="18"/>
              </w:rPr>
            </w:pPr>
            <w:r w:rsidRPr="00B236BC">
              <w:rPr>
                <w:rFonts w:ascii="細明體" w:eastAsia="細明體" w:hAnsi="細明體" w:hint="eastAsia"/>
                <w:kern w:val="2"/>
                <w:sz w:val="18"/>
                <w:szCs w:val="18"/>
              </w:rPr>
              <w:t>-</w:t>
            </w:r>
            <w:r w:rsidR="00ED33EC" w:rsidRPr="00B236BC">
              <w:rPr>
                <w:rFonts w:ascii="細明體" w:eastAsia="細明體" w:hAnsi="細明體" w:hint="eastAsia"/>
                <w:kern w:val="2"/>
                <w:sz w:val="18"/>
                <w:szCs w:val="18"/>
              </w:rPr>
              <w:t>10.49</w:t>
            </w:r>
          </w:p>
        </w:tc>
        <w:tc>
          <w:tcPr>
            <w:tcW w:w="2016" w:type="pct"/>
            <w:tcBorders>
              <w:top w:val="single" w:sz="8" w:space="0" w:color="auto"/>
              <w:bottom w:val="nil"/>
            </w:tcBorders>
          </w:tcPr>
          <w:p w14:paraId="50A06352" w14:textId="367244BC" w:rsidR="00343E26" w:rsidRPr="00B236BC" w:rsidRDefault="00E134A6" w:rsidP="007D71B8">
            <w:pPr>
              <w:widowControl w:val="0"/>
              <w:kinsoku w:val="0"/>
              <w:autoSpaceDE w:val="0"/>
              <w:autoSpaceDN w:val="0"/>
              <w:snapToGrid w:val="0"/>
              <w:spacing w:beforeLines="20" w:before="72" w:line="240" w:lineRule="exact"/>
              <w:ind w:right="28"/>
              <w:textAlignment w:val="bottom"/>
              <w:rPr>
                <w:rFonts w:ascii="標楷體" w:eastAsia="標楷體" w:hAnsi="標楷體"/>
                <w:kern w:val="2"/>
                <w:sz w:val="20"/>
                <w:szCs w:val="20"/>
              </w:rPr>
            </w:pPr>
            <w:r w:rsidRPr="00B236BC">
              <w:rPr>
                <w:rFonts w:ascii="標楷體" w:eastAsia="標楷體" w:hAnsi="標楷體" w:hint="eastAsia"/>
                <w:kern w:val="2"/>
                <w:sz w:val="20"/>
                <w:szCs w:val="20"/>
              </w:rPr>
              <w:t>毛豬受疫病影響育成</w:t>
            </w:r>
            <w:r w:rsidR="00296361" w:rsidRPr="00B236BC">
              <w:rPr>
                <w:rFonts w:ascii="標楷體" w:eastAsia="標楷體" w:hAnsi="標楷體" w:hint="eastAsia"/>
                <w:kern w:val="2"/>
                <w:sz w:val="20"/>
                <w:szCs w:val="20"/>
              </w:rPr>
              <w:t>、</w:t>
            </w:r>
            <w:r w:rsidRPr="00B236BC">
              <w:rPr>
                <w:rFonts w:ascii="標楷體" w:eastAsia="標楷體" w:hAnsi="標楷體" w:hint="eastAsia"/>
                <w:kern w:val="2"/>
                <w:sz w:val="20"/>
                <w:szCs w:val="20"/>
              </w:rPr>
              <w:t>培育率欠佳</w:t>
            </w:r>
            <w:r w:rsidR="00BD7AA5" w:rsidRPr="00B236BC">
              <w:rPr>
                <w:rFonts w:ascii="標楷體" w:eastAsia="標楷體" w:hAnsi="標楷體" w:hint="eastAsia"/>
                <w:kern w:val="2"/>
                <w:sz w:val="20"/>
                <w:szCs w:val="20"/>
              </w:rPr>
              <w:t>，致</w:t>
            </w:r>
            <w:r w:rsidR="00E314DB" w:rsidRPr="00B236BC">
              <w:rPr>
                <w:rFonts w:ascii="標楷體" w:eastAsia="標楷體" w:hAnsi="標楷體" w:hint="eastAsia"/>
                <w:kern w:val="2"/>
                <w:sz w:val="20"/>
                <w:szCs w:val="20"/>
              </w:rPr>
              <w:t>拍賣</w:t>
            </w:r>
            <w:r w:rsidR="00BD7AA5" w:rsidRPr="00B236BC">
              <w:rPr>
                <w:rFonts w:ascii="標楷體" w:eastAsia="標楷體" w:hAnsi="標楷體" w:hint="eastAsia"/>
                <w:kern w:val="2"/>
                <w:sz w:val="20"/>
                <w:szCs w:val="20"/>
              </w:rPr>
              <w:t>交易量減少</w:t>
            </w:r>
            <w:r w:rsidR="00D67787" w:rsidRPr="00B236BC">
              <w:rPr>
                <w:rFonts w:ascii="標楷體" w:eastAsia="標楷體" w:hAnsi="標楷體" w:hint="eastAsia"/>
                <w:kern w:val="2"/>
                <w:sz w:val="20"/>
                <w:szCs w:val="20"/>
              </w:rPr>
              <w:t>。</w:t>
            </w:r>
          </w:p>
        </w:tc>
      </w:tr>
      <w:tr w:rsidR="00B236BC" w:rsidRPr="00B236BC" w14:paraId="5474D7F5" w14:textId="77777777" w:rsidTr="007D71B8">
        <w:trPr>
          <w:cantSplit/>
          <w:trHeight w:val="624"/>
        </w:trPr>
        <w:tc>
          <w:tcPr>
            <w:tcW w:w="873" w:type="pct"/>
            <w:tcBorders>
              <w:top w:val="nil"/>
              <w:bottom w:val="single" w:sz="8" w:space="0" w:color="auto"/>
            </w:tcBorders>
          </w:tcPr>
          <w:p w14:paraId="4394379E" w14:textId="77777777" w:rsidR="00875E51" w:rsidRPr="00B236BC" w:rsidRDefault="00D90E2E" w:rsidP="007D71B8">
            <w:pPr>
              <w:widowControl w:val="0"/>
              <w:snapToGrid w:val="0"/>
              <w:spacing w:beforeLines="20" w:before="72" w:line="240" w:lineRule="exact"/>
              <w:ind w:leftChars="14" w:left="370" w:right="57" w:hangingChars="168" w:hanging="336"/>
              <w:jc w:val="distribute"/>
              <w:rPr>
                <w:rFonts w:ascii="標楷體" w:eastAsia="標楷體" w:hAnsi="標楷體"/>
                <w:kern w:val="2"/>
                <w:sz w:val="20"/>
                <w:szCs w:val="20"/>
              </w:rPr>
            </w:pPr>
            <w:r w:rsidRPr="00B236BC">
              <w:rPr>
                <w:rFonts w:ascii="標楷體" w:eastAsia="標楷體" w:hAnsi="標楷體" w:hint="eastAsia"/>
                <w:snapToGrid w:val="0"/>
                <w:sz w:val="20"/>
                <w:szCs w:val="20"/>
              </w:rPr>
              <w:t>毛豬屠宰</w:t>
            </w:r>
          </w:p>
        </w:tc>
        <w:tc>
          <w:tcPr>
            <w:tcW w:w="307" w:type="pct"/>
            <w:tcBorders>
              <w:top w:val="nil"/>
              <w:bottom w:val="single" w:sz="8" w:space="0" w:color="auto"/>
            </w:tcBorders>
          </w:tcPr>
          <w:p w14:paraId="282671AE" w14:textId="77777777" w:rsidR="00875E51" w:rsidRPr="00B236BC" w:rsidRDefault="00875E51" w:rsidP="007D71B8">
            <w:pPr>
              <w:widowControl w:val="0"/>
              <w:snapToGrid w:val="0"/>
              <w:spacing w:beforeLines="20" w:before="72" w:line="240" w:lineRule="exact"/>
              <w:ind w:left="3"/>
              <w:jc w:val="center"/>
              <w:rPr>
                <w:rFonts w:ascii="標楷體" w:eastAsia="標楷體" w:hAnsi="標楷體"/>
                <w:kern w:val="2"/>
                <w:sz w:val="20"/>
                <w:szCs w:val="20"/>
              </w:rPr>
            </w:pPr>
            <w:r w:rsidRPr="00B236BC">
              <w:rPr>
                <w:rFonts w:ascii="標楷體" w:eastAsia="標楷體" w:hAnsi="標楷體" w:hint="eastAsia"/>
                <w:kern w:val="2"/>
                <w:sz w:val="20"/>
                <w:szCs w:val="20"/>
              </w:rPr>
              <w:t>頭</w:t>
            </w:r>
          </w:p>
        </w:tc>
        <w:tc>
          <w:tcPr>
            <w:tcW w:w="481" w:type="pct"/>
            <w:tcBorders>
              <w:top w:val="nil"/>
              <w:bottom w:val="single" w:sz="8" w:space="0" w:color="auto"/>
            </w:tcBorders>
          </w:tcPr>
          <w:p w14:paraId="65E3EC69" w14:textId="2413AC02" w:rsidR="00875E51" w:rsidRPr="00B236BC" w:rsidRDefault="00ED33EC" w:rsidP="007D71B8">
            <w:pPr>
              <w:widowControl w:val="0"/>
              <w:kinsoku w:val="0"/>
              <w:autoSpaceDE w:val="0"/>
              <w:autoSpaceDN w:val="0"/>
              <w:snapToGrid w:val="0"/>
              <w:spacing w:beforeLines="20" w:before="72" w:line="240" w:lineRule="exact"/>
              <w:ind w:right="28"/>
              <w:jc w:val="right"/>
              <w:textAlignment w:val="bottom"/>
              <w:rPr>
                <w:rFonts w:ascii="細明體" w:eastAsia="細明體" w:hAnsi="細明體"/>
                <w:kern w:val="2"/>
                <w:sz w:val="18"/>
                <w:szCs w:val="18"/>
              </w:rPr>
            </w:pPr>
            <w:r w:rsidRPr="00B236BC">
              <w:rPr>
                <w:rFonts w:ascii="細明體" w:eastAsia="細明體" w:hAnsi="細明體" w:hint="eastAsia"/>
                <w:kern w:val="2"/>
                <w:sz w:val="18"/>
                <w:szCs w:val="18"/>
              </w:rPr>
              <w:t>389</w:t>
            </w:r>
            <w:r w:rsidRPr="00B236BC">
              <w:rPr>
                <w:rFonts w:ascii="細明體" w:eastAsia="細明體" w:hAnsi="細明體"/>
                <w:kern w:val="2"/>
                <w:sz w:val="18"/>
                <w:szCs w:val="18"/>
              </w:rPr>
              <w:t>,</w:t>
            </w:r>
            <w:r w:rsidRPr="00B236BC">
              <w:rPr>
                <w:rFonts w:ascii="細明體" w:eastAsia="細明體" w:hAnsi="細明體" w:hint="eastAsia"/>
                <w:kern w:val="2"/>
                <w:sz w:val="18"/>
                <w:szCs w:val="18"/>
              </w:rPr>
              <w:t>400</w:t>
            </w:r>
          </w:p>
        </w:tc>
        <w:tc>
          <w:tcPr>
            <w:tcW w:w="502" w:type="pct"/>
            <w:tcBorders>
              <w:top w:val="nil"/>
              <w:bottom w:val="single" w:sz="8" w:space="0" w:color="auto"/>
            </w:tcBorders>
          </w:tcPr>
          <w:p w14:paraId="73F16DEE" w14:textId="6922C871" w:rsidR="00875E51" w:rsidRPr="00B236BC" w:rsidRDefault="00ED33EC" w:rsidP="007D71B8">
            <w:pPr>
              <w:widowControl w:val="0"/>
              <w:kinsoku w:val="0"/>
              <w:autoSpaceDE w:val="0"/>
              <w:autoSpaceDN w:val="0"/>
              <w:snapToGrid w:val="0"/>
              <w:spacing w:beforeLines="20" w:before="72" w:line="240" w:lineRule="exact"/>
              <w:ind w:right="28"/>
              <w:jc w:val="right"/>
              <w:textAlignment w:val="bottom"/>
              <w:rPr>
                <w:rFonts w:ascii="細明體" w:eastAsia="細明體" w:hAnsi="細明體"/>
                <w:kern w:val="2"/>
                <w:sz w:val="18"/>
                <w:szCs w:val="18"/>
              </w:rPr>
            </w:pPr>
            <w:r w:rsidRPr="00B236BC">
              <w:rPr>
                <w:rFonts w:ascii="細明體" w:eastAsia="細明體" w:hAnsi="細明體" w:hint="eastAsia"/>
                <w:kern w:val="2"/>
                <w:sz w:val="18"/>
                <w:szCs w:val="18"/>
              </w:rPr>
              <w:t>351</w:t>
            </w:r>
            <w:r w:rsidRPr="00B236BC">
              <w:rPr>
                <w:rFonts w:ascii="細明體" w:eastAsia="細明體" w:hAnsi="細明體"/>
                <w:kern w:val="2"/>
                <w:sz w:val="18"/>
                <w:szCs w:val="18"/>
              </w:rPr>
              <w:t>,</w:t>
            </w:r>
            <w:r w:rsidRPr="00B236BC">
              <w:rPr>
                <w:rFonts w:ascii="細明體" w:eastAsia="細明體" w:hAnsi="細明體" w:hint="eastAsia"/>
                <w:kern w:val="2"/>
                <w:sz w:val="18"/>
                <w:szCs w:val="18"/>
              </w:rPr>
              <w:t>268</w:t>
            </w:r>
          </w:p>
        </w:tc>
        <w:tc>
          <w:tcPr>
            <w:tcW w:w="461" w:type="pct"/>
            <w:tcBorders>
              <w:top w:val="nil"/>
              <w:bottom w:val="single" w:sz="8" w:space="0" w:color="auto"/>
            </w:tcBorders>
          </w:tcPr>
          <w:p w14:paraId="101331FC" w14:textId="7908D63B" w:rsidR="00875E51" w:rsidRPr="00B236BC" w:rsidRDefault="00467B65" w:rsidP="007D71B8">
            <w:pPr>
              <w:widowControl w:val="0"/>
              <w:kinsoku w:val="0"/>
              <w:autoSpaceDE w:val="0"/>
              <w:autoSpaceDN w:val="0"/>
              <w:snapToGrid w:val="0"/>
              <w:spacing w:beforeLines="20" w:before="72" w:line="240" w:lineRule="exact"/>
              <w:ind w:right="28"/>
              <w:jc w:val="right"/>
              <w:textAlignment w:val="bottom"/>
              <w:rPr>
                <w:rFonts w:ascii="細明體" w:eastAsia="細明體" w:hAnsi="細明體"/>
                <w:kern w:val="2"/>
                <w:sz w:val="18"/>
                <w:szCs w:val="18"/>
              </w:rPr>
            </w:pPr>
            <w:r w:rsidRPr="00B236BC">
              <w:rPr>
                <w:rFonts w:ascii="細明體" w:eastAsia="細明體" w:hAnsi="細明體" w:hint="eastAsia"/>
                <w:kern w:val="2"/>
                <w:sz w:val="18"/>
                <w:szCs w:val="18"/>
              </w:rPr>
              <w:t xml:space="preserve">- </w:t>
            </w:r>
            <w:r w:rsidR="00ED33EC" w:rsidRPr="00B236BC">
              <w:rPr>
                <w:rFonts w:ascii="細明體" w:eastAsia="細明體" w:hAnsi="細明體" w:hint="eastAsia"/>
                <w:kern w:val="2"/>
                <w:sz w:val="18"/>
                <w:szCs w:val="18"/>
              </w:rPr>
              <w:t>38</w:t>
            </w:r>
            <w:r w:rsidR="00ED33EC" w:rsidRPr="00B236BC">
              <w:rPr>
                <w:rFonts w:ascii="細明體" w:eastAsia="細明體" w:hAnsi="細明體"/>
                <w:kern w:val="2"/>
                <w:sz w:val="18"/>
                <w:szCs w:val="18"/>
              </w:rPr>
              <w:t>,</w:t>
            </w:r>
            <w:r w:rsidR="00ED33EC" w:rsidRPr="00B236BC">
              <w:rPr>
                <w:rFonts w:ascii="細明體" w:eastAsia="細明體" w:hAnsi="細明體" w:hint="eastAsia"/>
                <w:kern w:val="2"/>
                <w:sz w:val="18"/>
                <w:szCs w:val="18"/>
              </w:rPr>
              <w:t>132</w:t>
            </w:r>
          </w:p>
        </w:tc>
        <w:tc>
          <w:tcPr>
            <w:tcW w:w="360" w:type="pct"/>
            <w:tcBorders>
              <w:top w:val="nil"/>
              <w:bottom w:val="single" w:sz="8" w:space="0" w:color="auto"/>
            </w:tcBorders>
          </w:tcPr>
          <w:p w14:paraId="4B714106" w14:textId="0E48CDBA" w:rsidR="00875E51" w:rsidRPr="00B236BC" w:rsidRDefault="002068B6" w:rsidP="007D71B8">
            <w:pPr>
              <w:widowControl w:val="0"/>
              <w:kinsoku w:val="0"/>
              <w:autoSpaceDE w:val="0"/>
              <w:autoSpaceDN w:val="0"/>
              <w:snapToGrid w:val="0"/>
              <w:spacing w:beforeLines="20" w:before="72" w:line="240" w:lineRule="exact"/>
              <w:ind w:right="28"/>
              <w:jc w:val="right"/>
              <w:textAlignment w:val="bottom"/>
              <w:rPr>
                <w:rFonts w:ascii="細明體" w:eastAsia="細明體" w:hAnsi="細明體"/>
                <w:kern w:val="2"/>
                <w:sz w:val="18"/>
                <w:szCs w:val="18"/>
              </w:rPr>
            </w:pPr>
            <w:r w:rsidRPr="00B236BC">
              <w:rPr>
                <w:rFonts w:ascii="細明體" w:eastAsia="細明體" w:hAnsi="細明體" w:hint="eastAsia"/>
                <w:kern w:val="2"/>
                <w:sz w:val="18"/>
                <w:szCs w:val="18"/>
              </w:rPr>
              <w:t xml:space="preserve">- </w:t>
            </w:r>
            <w:r w:rsidR="00ED33EC" w:rsidRPr="00B236BC">
              <w:rPr>
                <w:rFonts w:ascii="細明體" w:eastAsia="細明體" w:hAnsi="細明體" w:hint="eastAsia"/>
                <w:kern w:val="2"/>
                <w:sz w:val="18"/>
                <w:szCs w:val="18"/>
              </w:rPr>
              <w:t>9.79</w:t>
            </w:r>
          </w:p>
        </w:tc>
        <w:tc>
          <w:tcPr>
            <w:tcW w:w="2016" w:type="pct"/>
            <w:tcBorders>
              <w:top w:val="nil"/>
              <w:bottom w:val="single" w:sz="8" w:space="0" w:color="auto"/>
            </w:tcBorders>
          </w:tcPr>
          <w:p w14:paraId="52D87106" w14:textId="77777777" w:rsidR="00875E51" w:rsidRPr="00B236BC" w:rsidRDefault="00296361" w:rsidP="007D71B8">
            <w:pPr>
              <w:widowControl w:val="0"/>
              <w:kinsoku w:val="0"/>
              <w:autoSpaceDE w:val="0"/>
              <w:autoSpaceDN w:val="0"/>
              <w:snapToGrid w:val="0"/>
              <w:spacing w:beforeLines="20" w:before="72" w:line="240" w:lineRule="exact"/>
              <w:ind w:right="28"/>
              <w:textAlignment w:val="bottom"/>
              <w:rPr>
                <w:rFonts w:ascii="標楷體" w:eastAsia="標楷體" w:hAnsi="標楷體"/>
                <w:spacing w:val="-4"/>
                <w:kern w:val="2"/>
                <w:sz w:val="20"/>
                <w:szCs w:val="20"/>
              </w:rPr>
            </w:pPr>
            <w:r w:rsidRPr="00B236BC">
              <w:rPr>
                <w:rFonts w:ascii="標楷體" w:eastAsia="標楷體" w:hAnsi="標楷體" w:hint="eastAsia"/>
                <w:kern w:val="2"/>
                <w:sz w:val="20"/>
                <w:szCs w:val="20"/>
              </w:rPr>
              <w:t>在養頭數減少，</w:t>
            </w:r>
            <w:r w:rsidR="00F42B53" w:rsidRPr="00B236BC">
              <w:rPr>
                <w:rFonts w:ascii="標楷體" w:eastAsia="標楷體" w:hAnsi="標楷體" w:hint="eastAsia"/>
                <w:kern w:val="2"/>
                <w:sz w:val="20"/>
                <w:szCs w:val="20"/>
              </w:rPr>
              <w:t>致</w:t>
            </w:r>
            <w:proofErr w:type="gramStart"/>
            <w:r w:rsidRPr="00B236BC">
              <w:rPr>
                <w:rFonts w:ascii="標楷體" w:eastAsia="標楷體" w:hAnsi="標楷體" w:hint="eastAsia"/>
                <w:kern w:val="2"/>
                <w:sz w:val="20"/>
                <w:szCs w:val="20"/>
              </w:rPr>
              <w:t>屠宰線代宰</w:t>
            </w:r>
            <w:proofErr w:type="gramEnd"/>
            <w:r w:rsidRPr="00B236BC">
              <w:rPr>
                <w:rFonts w:ascii="標楷體" w:eastAsia="標楷體" w:hAnsi="標楷體" w:hint="eastAsia"/>
                <w:kern w:val="2"/>
                <w:sz w:val="20"/>
                <w:szCs w:val="20"/>
              </w:rPr>
              <w:t>豬隻數量</w:t>
            </w:r>
            <w:r w:rsidR="00F42B53" w:rsidRPr="00B236BC">
              <w:rPr>
                <w:rFonts w:ascii="標楷體" w:eastAsia="標楷體" w:hAnsi="標楷體" w:hint="eastAsia"/>
                <w:kern w:val="2"/>
                <w:sz w:val="20"/>
                <w:szCs w:val="20"/>
              </w:rPr>
              <w:t>較預計</w:t>
            </w:r>
            <w:r w:rsidR="0054720B" w:rsidRPr="00B236BC">
              <w:rPr>
                <w:rFonts w:ascii="標楷體" w:eastAsia="標楷體" w:hAnsi="標楷體" w:hint="eastAsia"/>
                <w:kern w:val="2"/>
                <w:sz w:val="20"/>
                <w:szCs w:val="20"/>
              </w:rPr>
              <w:t>減少</w:t>
            </w:r>
            <w:r w:rsidR="00AA5BCD" w:rsidRPr="00B236BC">
              <w:rPr>
                <w:rFonts w:ascii="標楷體" w:eastAsia="標楷體" w:hAnsi="標楷體" w:hint="eastAsia"/>
                <w:kern w:val="2"/>
                <w:sz w:val="20"/>
                <w:szCs w:val="20"/>
              </w:rPr>
              <w:t>。</w:t>
            </w:r>
          </w:p>
        </w:tc>
      </w:tr>
    </w:tbl>
    <w:p w14:paraId="218DB79C" w14:textId="42F2DF79" w:rsidR="00343E26" w:rsidRPr="001B18D4" w:rsidRDefault="008D3D1F" w:rsidP="007D71B8">
      <w:pPr>
        <w:widowControl w:val="0"/>
        <w:spacing w:beforeLines="10" w:before="36" w:line="480" w:lineRule="exact"/>
        <w:ind w:firstLineChars="200" w:firstLine="480"/>
        <w:jc w:val="both"/>
        <w:outlineLvl w:val="3"/>
        <w:rPr>
          <w:rFonts w:ascii="標楷體" w:eastAsia="標楷體" w:hAnsi="標楷體"/>
          <w:bCs/>
          <w:color w:val="C00000"/>
          <w:kern w:val="2"/>
          <w:szCs w:val="20"/>
        </w:rPr>
      </w:pPr>
      <w:r w:rsidRPr="00557EB4">
        <w:rPr>
          <w:rFonts w:ascii="標楷體" w:eastAsia="標楷體" w:hAnsi="標楷體" w:hint="eastAsia"/>
          <w:b/>
          <w:kern w:val="2"/>
          <w:szCs w:val="20"/>
        </w:rPr>
        <w:t>（</w:t>
      </w:r>
      <w:r w:rsidR="00343E26" w:rsidRPr="00557EB4">
        <w:rPr>
          <w:rFonts w:ascii="標楷體" w:eastAsia="標楷體" w:hAnsi="標楷體" w:hint="eastAsia"/>
          <w:b/>
          <w:kern w:val="2"/>
          <w:szCs w:val="20"/>
        </w:rPr>
        <w:t>2</w:t>
      </w:r>
      <w:r w:rsidRPr="00557EB4">
        <w:rPr>
          <w:rFonts w:ascii="標楷體" w:eastAsia="標楷體" w:hAnsi="標楷體" w:hint="eastAsia"/>
          <w:b/>
          <w:kern w:val="2"/>
          <w:szCs w:val="20"/>
        </w:rPr>
        <w:t>）</w:t>
      </w:r>
      <w:r w:rsidR="00343E26" w:rsidRPr="00557EB4">
        <w:rPr>
          <w:rFonts w:ascii="標楷體" w:eastAsia="標楷體" w:hAnsi="標楷體" w:hint="eastAsia"/>
          <w:b/>
          <w:kern w:val="2"/>
          <w:szCs w:val="20"/>
        </w:rPr>
        <w:t>固定資產之建設改良擴充計畫</w:t>
      </w:r>
      <w:r w:rsidR="00286021" w:rsidRPr="00286021">
        <w:rPr>
          <w:rFonts w:ascii="標楷體" w:eastAsia="標楷體" w:hAnsi="標楷體" w:hint="eastAsia"/>
          <w:bCs/>
          <w:spacing w:val="4"/>
          <w:kern w:val="2"/>
          <w:szCs w:val="20"/>
        </w:rPr>
        <w:t xml:space="preserve">　</w:t>
      </w:r>
      <w:proofErr w:type="gramStart"/>
      <w:r w:rsidR="0049101C" w:rsidRPr="00286021">
        <w:rPr>
          <w:rFonts w:ascii="標楷體" w:eastAsia="標楷體" w:hAnsi="標楷體" w:hint="eastAsia"/>
          <w:bCs/>
          <w:kern w:val="2"/>
          <w:szCs w:val="20"/>
        </w:rPr>
        <w:t>1</w:t>
      </w:r>
      <w:r w:rsidR="002863F5" w:rsidRPr="00286021">
        <w:rPr>
          <w:rFonts w:ascii="標楷體" w:eastAsia="標楷體" w:hAnsi="標楷體" w:hint="eastAsia"/>
          <w:bCs/>
          <w:kern w:val="2"/>
          <w:szCs w:val="20"/>
        </w:rPr>
        <w:t>1</w:t>
      </w:r>
      <w:r w:rsidR="0099601D" w:rsidRPr="00286021">
        <w:rPr>
          <w:rFonts w:ascii="標楷體" w:eastAsia="標楷體" w:hAnsi="標楷體" w:hint="eastAsia"/>
          <w:bCs/>
          <w:kern w:val="2"/>
          <w:szCs w:val="20"/>
        </w:rPr>
        <w:t>3</w:t>
      </w:r>
      <w:proofErr w:type="gramEnd"/>
      <w:r w:rsidR="00343E26" w:rsidRPr="00286021">
        <w:rPr>
          <w:rFonts w:ascii="標楷體" w:eastAsia="標楷體" w:hAnsi="標楷體" w:hint="eastAsia"/>
          <w:bCs/>
          <w:kern w:val="2"/>
          <w:szCs w:val="20"/>
        </w:rPr>
        <w:t>年度固定</w:t>
      </w:r>
      <w:r w:rsidR="00343E26" w:rsidRPr="004F0B5E">
        <w:rPr>
          <w:rFonts w:ascii="標楷體" w:eastAsia="標楷體" w:hAnsi="標楷體" w:hint="eastAsia"/>
          <w:bCs/>
          <w:kern w:val="2"/>
          <w:szCs w:val="20"/>
        </w:rPr>
        <w:t>資產建設改良擴充預算數</w:t>
      </w:r>
      <w:r w:rsidR="00107110" w:rsidRPr="004F0B5E">
        <w:rPr>
          <w:rFonts w:ascii="標楷體" w:eastAsia="標楷體" w:hAnsi="標楷體" w:hint="eastAsia"/>
          <w:bCs/>
          <w:kern w:val="2"/>
          <w:szCs w:val="20"/>
        </w:rPr>
        <w:t>7</w:t>
      </w:r>
      <w:r w:rsidR="00107110" w:rsidRPr="004F0B5E">
        <w:rPr>
          <w:rFonts w:ascii="標楷體" w:eastAsia="標楷體" w:hAnsi="標楷體"/>
          <w:bCs/>
          <w:kern w:val="2"/>
          <w:szCs w:val="20"/>
        </w:rPr>
        <w:t>,880</w:t>
      </w:r>
      <w:r w:rsidR="0016306B" w:rsidRPr="004F0B5E">
        <w:rPr>
          <w:rFonts w:ascii="標楷體" w:eastAsia="標楷體" w:hAnsi="標楷體" w:hint="eastAsia"/>
          <w:bCs/>
          <w:kern w:val="2"/>
          <w:szCs w:val="20"/>
        </w:rPr>
        <w:t>萬</w:t>
      </w:r>
      <w:r w:rsidR="00477E24" w:rsidRPr="004F0B5E">
        <w:rPr>
          <w:rFonts w:ascii="標楷體" w:eastAsia="標楷體" w:hAnsi="標楷體" w:hint="eastAsia"/>
          <w:bCs/>
          <w:kern w:val="2"/>
          <w:szCs w:val="20"/>
        </w:rPr>
        <w:t>餘</w:t>
      </w:r>
      <w:r w:rsidR="00343E26" w:rsidRPr="004F0B5E">
        <w:rPr>
          <w:rFonts w:ascii="標楷體" w:eastAsia="標楷體" w:hAnsi="標楷體" w:hint="eastAsia"/>
          <w:bCs/>
          <w:kern w:val="2"/>
          <w:szCs w:val="20"/>
        </w:rPr>
        <w:t>元</w:t>
      </w:r>
      <w:r w:rsidR="00DC0338">
        <w:rPr>
          <w:rFonts w:ascii="標楷體" w:eastAsia="標楷體" w:hAnsi="標楷體" w:hint="eastAsia"/>
          <w:bCs/>
          <w:kern w:val="2"/>
          <w:szCs w:val="20"/>
        </w:rPr>
        <w:t>（</w:t>
      </w:r>
      <w:r w:rsidR="008920AE" w:rsidRPr="004F0B5E">
        <w:rPr>
          <w:rFonts w:ascii="標楷體" w:eastAsia="標楷體" w:hAnsi="標楷體" w:hint="eastAsia"/>
          <w:bCs/>
          <w:kern w:val="2"/>
          <w:szCs w:val="20"/>
        </w:rPr>
        <w:t>含</w:t>
      </w:r>
      <w:r w:rsidR="00B46E36" w:rsidRPr="004F0B5E">
        <w:rPr>
          <w:rFonts w:ascii="標楷體" w:eastAsia="標楷體" w:hAnsi="標楷體" w:hint="eastAsia"/>
          <w:bCs/>
          <w:kern w:val="2"/>
          <w:szCs w:val="20"/>
        </w:rPr>
        <w:t>以後年度補辦預算</w:t>
      </w:r>
      <w:r w:rsidR="008920AE" w:rsidRPr="004F0B5E">
        <w:rPr>
          <w:rFonts w:ascii="標楷體" w:eastAsia="標楷體" w:hAnsi="標楷體" w:hint="eastAsia"/>
          <w:bCs/>
          <w:kern w:val="2"/>
          <w:szCs w:val="20"/>
        </w:rPr>
        <w:t>，</w:t>
      </w:r>
      <w:r w:rsidR="00B46E36" w:rsidRPr="004F0B5E">
        <w:rPr>
          <w:rFonts w:ascii="標楷體" w:eastAsia="標楷體" w:hAnsi="標楷體" w:hint="eastAsia"/>
          <w:bCs/>
          <w:kern w:val="2"/>
          <w:szCs w:val="20"/>
        </w:rPr>
        <w:t>報准先行辦理</w:t>
      </w:r>
      <w:r w:rsidR="0099601D" w:rsidRPr="004F0B5E">
        <w:rPr>
          <w:rFonts w:ascii="標楷體" w:eastAsia="標楷體" w:hAnsi="標楷體"/>
          <w:bCs/>
          <w:kern w:val="2"/>
          <w:szCs w:val="20"/>
        </w:rPr>
        <w:t>5,</w:t>
      </w:r>
      <w:r w:rsidR="0099601D" w:rsidRPr="004F0B5E">
        <w:rPr>
          <w:rFonts w:ascii="標楷體" w:eastAsia="標楷體" w:hAnsi="標楷體" w:hint="eastAsia"/>
          <w:bCs/>
          <w:kern w:val="2"/>
          <w:szCs w:val="20"/>
        </w:rPr>
        <w:t>808</w:t>
      </w:r>
      <w:r w:rsidR="008920AE" w:rsidRPr="004F0B5E">
        <w:rPr>
          <w:rFonts w:ascii="標楷體" w:eastAsia="標楷體" w:hAnsi="標楷體" w:hint="eastAsia"/>
          <w:bCs/>
          <w:kern w:val="2"/>
          <w:szCs w:val="20"/>
        </w:rPr>
        <w:t>萬</w:t>
      </w:r>
      <w:r w:rsidR="00752A36" w:rsidRPr="004F0B5E">
        <w:rPr>
          <w:rFonts w:ascii="標楷體" w:eastAsia="標楷體" w:hAnsi="標楷體" w:hint="eastAsia"/>
          <w:bCs/>
          <w:kern w:val="2"/>
          <w:szCs w:val="20"/>
        </w:rPr>
        <w:t>餘</w:t>
      </w:r>
      <w:r w:rsidR="008920AE" w:rsidRPr="004F0B5E">
        <w:rPr>
          <w:rFonts w:ascii="標楷體" w:eastAsia="標楷體" w:hAnsi="標楷體" w:hint="eastAsia"/>
          <w:bCs/>
          <w:kern w:val="2"/>
          <w:szCs w:val="20"/>
        </w:rPr>
        <w:t>元</w:t>
      </w:r>
      <w:r w:rsidR="00DC0338">
        <w:rPr>
          <w:rFonts w:ascii="標楷體" w:eastAsia="標楷體" w:hAnsi="標楷體" w:hint="eastAsia"/>
          <w:kern w:val="2"/>
          <w:szCs w:val="20"/>
        </w:rPr>
        <w:t>）</w:t>
      </w:r>
      <w:r w:rsidR="00605DBD" w:rsidRPr="004F0B5E">
        <w:rPr>
          <w:rFonts w:ascii="標楷體" w:eastAsia="標楷體" w:hAnsi="標楷體" w:hint="eastAsia"/>
          <w:bCs/>
          <w:kern w:val="2"/>
          <w:szCs w:val="20"/>
        </w:rPr>
        <w:t>，</w:t>
      </w:r>
      <w:r w:rsidR="00346DC4" w:rsidRPr="004F0B5E">
        <w:rPr>
          <w:rFonts w:ascii="標楷體" w:eastAsia="標楷體" w:hAnsi="標楷體" w:hint="eastAsia"/>
          <w:bCs/>
          <w:kern w:val="2"/>
          <w:szCs w:val="20"/>
        </w:rPr>
        <w:t>其中</w:t>
      </w:r>
      <w:r w:rsidR="00605DBD" w:rsidRPr="004F0B5E">
        <w:rPr>
          <w:rFonts w:ascii="標楷體" w:eastAsia="標楷體" w:hAnsi="標楷體" w:hint="eastAsia"/>
          <w:bCs/>
          <w:kern w:val="2"/>
          <w:szCs w:val="20"/>
        </w:rPr>
        <w:t>專案計畫5,028萬餘元、一般建築及設備2</w:t>
      </w:r>
      <w:r w:rsidR="00605DBD" w:rsidRPr="004F0B5E">
        <w:rPr>
          <w:rFonts w:ascii="標楷體" w:eastAsia="標楷體" w:hAnsi="標楷體"/>
          <w:bCs/>
          <w:kern w:val="2"/>
          <w:szCs w:val="20"/>
        </w:rPr>
        <w:t>,</w:t>
      </w:r>
      <w:r w:rsidR="00605DBD" w:rsidRPr="004F0B5E">
        <w:rPr>
          <w:rFonts w:ascii="標楷體" w:eastAsia="標楷體" w:hAnsi="標楷體" w:hint="eastAsia"/>
          <w:bCs/>
          <w:kern w:val="2"/>
          <w:szCs w:val="20"/>
        </w:rPr>
        <w:t>851萬餘元</w:t>
      </w:r>
      <w:r w:rsidR="00343E26" w:rsidRPr="004F0B5E">
        <w:rPr>
          <w:rFonts w:ascii="標楷體" w:eastAsia="標楷體" w:hAnsi="標楷體" w:hint="eastAsia"/>
          <w:bCs/>
          <w:kern w:val="2"/>
          <w:szCs w:val="20"/>
        </w:rPr>
        <w:t>。決算支用數</w:t>
      </w:r>
      <w:r w:rsidR="00AB7381" w:rsidRPr="004F0B5E">
        <w:rPr>
          <w:rFonts w:ascii="標楷體" w:eastAsia="標楷體" w:hAnsi="標楷體"/>
          <w:bCs/>
          <w:kern w:val="2"/>
          <w:szCs w:val="20"/>
        </w:rPr>
        <w:t>6</w:t>
      </w:r>
      <w:r w:rsidR="00D96A0C" w:rsidRPr="004F0B5E">
        <w:rPr>
          <w:rFonts w:ascii="標楷體" w:eastAsia="標楷體" w:hAnsi="標楷體" w:hint="eastAsia"/>
          <w:bCs/>
          <w:kern w:val="2"/>
          <w:szCs w:val="20"/>
        </w:rPr>
        <w:t>,16</w:t>
      </w:r>
      <w:r w:rsidR="00AB7381" w:rsidRPr="004F0B5E">
        <w:rPr>
          <w:rFonts w:ascii="標楷體" w:eastAsia="標楷體" w:hAnsi="標楷體"/>
          <w:bCs/>
          <w:kern w:val="2"/>
          <w:szCs w:val="20"/>
        </w:rPr>
        <w:t>4</w:t>
      </w:r>
      <w:r w:rsidR="00343E26" w:rsidRPr="004F0B5E">
        <w:rPr>
          <w:rFonts w:ascii="標楷體" w:eastAsia="標楷體" w:hAnsi="標楷體" w:hint="eastAsia"/>
          <w:bCs/>
          <w:kern w:val="2"/>
          <w:szCs w:val="20"/>
        </w:rPr>
        <w:t>萬餘元</w:t>
      </w:r>
      <w:r w:rsidRPr="004F0B5E">
        <w:rPr>
          <w:rFonts w:ascii="標楷體" w:eastAsia="標楷體" w:hAnsi="標楷體" w:hint="eastAsia"/>
          <w:bCs/>
          <w:kern w:val="2"/>
          <w:szCs w:val="20"/>
        </w:rPr>
        <w:t>（</w:t>
      </w:r>
      <w:r w:rsidR="0026086A" w:rsidRPr="004F0B5E">
        <w:rPr>
          <w:rFonts w:ascii="標楷體" w:eastAsia="標楷體" w:hAnsi="標楷體" w:hint="eastAsia"/>
          <w:bCs/>
          <w:kern w:val="2"/>
          <w:szCs w:val="20"/>
        </w:rPr>
        <w:t>含</w:t>
      </w:r>
      <w:r w:rsidR="00DF57A4" w:rsidRPr="004F0B5E">
        <w:rPr>
          <w:rFonts w:ascii="標楷體" w:eastAsia="標楷體" w:hAnsi="標楷體" w:hint="eastAsia"/>
          <w:bCs/>
          <w:kern w:val="2"/>
          <w:szCs w:val="20"/>
        </w:rPr>
        <w:t>專案計畫</w:t>
      </w:r>
      <w:r w:rsidR="00CA332B" w:rsidRPr="00CA332B">
        <w:rPr>
          <w:rFonts w:ascii="標楷體" w:eastAsia="標楷體" w:hAnsi="標楷體" w:hint="eastAsia"/>
          <w:bCs/>
          <w:kern w:val="2"/>
          <w:szCs w:val="20"/>
        </w:rPr>
        <w:t>4</w:t>
      </w:r>
      <w:r w:rsidR="009F7CDE" w:rsidRPr="00CA332B">
        <w:rPr>
          <w:rFonts w:ascii="標楷體" w:eastAsia="標楷體" w:hAnsi="標楷體" w:hint="eastAsia"/>
          <w:bCs/>
          <w:kern w:val="2"/>
          <w:szCs w:val="20"/>
        </w:rPr>
        <w:t>,</w:t>
      </w:r>
      <w:r w:rsidR="00CA332B" w:rsidRPr="00CA332B">
        <w:rPr>
          <w:rFonts w:ascii="標楷體" w:eastAsia="標楷體" w:hAnsi="標楷體" w:hint="eastAsia"/>
          <w:bCs/>
          <w:kern w:val="2"/>
          <w:szCs w:val="20"/>
        </w:rPr>
        <w:t>927</w:t>
      </w:r>
      <w:r w:rsidR="0026086A" w:rsidRPr="00CA332B">
        <w:rPr>
          <w:rFonts w:ascii="標楷體" w:eastAsia="標楷體" w:hAnsi="標楷體" w:hint="eastAsia"/>
          <w:bCs/>
          <w:kern w:val="2"/>
          <w:szCs w:val="20"/>
        </w:rPr>
        <w:t>萬餘元、一般建築及設備</w:t>
      </w:r>
      <w:r w:rsidR="006352B7" w:rsidRPr="00CA332B">
        <w:rPr>
          <w:rFonts w:ascii="標楷體" w:eastAsia="標楷體" w:hAnsi="標楷體" w:hint="eastAsia"/>
          <w:bCs/>
          <w:kern w:val="2"/>
          <w:szCs w:val="20"/>
        </w:rPr>
        <w:t>1,</w:t>
      </w:r>
      <w:r w:rsidR="00CA332B" w:rsidRPr="00CA332B">
        <w:rPr>
          <w:rFonts w:ascii="標楷體" w:eastAsia="標楷體" w:hAnsi="標楷體" w:hint="eastAsia"/>
          <w:bCs/>
          <w:kern w:val="2"/>
          <w:szCs w:val="20"/>
        </w:rPr>
        <w:t>237</w:t>
      </w:r>
      <w:r w:rsidR="0026086A" w:rsidRPr="00CA332B">
        <w:rPr>
          <w:rFonts w:ascii="標楷體" w:eastAsia="標楷體" w:hAnsi="標楷體" w:hint="eastAsia"/>
          <w:bCs/>
          <w:kern w:val="2"/>
          <w:szCs w:val="20"/>
        </w:rPr>
        <w:t>萬餘元</w:t>
      </w:r>
      <w:r w:rsidRPr="00CA332B">
        <w:rPr>
          <w:rFonts w:ascii="標楷體" w:eastAsia="標楷體" w:hAnsi="標楷體" w:hint="eastAsia"/>
          <w:bCs/>
          <w:kern w:val="2"/>
          <w:szCs w:val="20"/>
        </w:rPr>
        <w:t>）</w:t>
      </w:r>
      <w:r w:rsidR="00343E26" w:rsidRPr="00CA332B">
        <w:rPr>
          <w:rFonts w:ascii="標楷體" w:eastAsia="標楷體" w:hAnsi="標楷體" w:hint="eastAsia"/>
          <w:bCs/>
          <w:kern w:val="2"/>
          <w:szCs w:val="20"/>
        </w:rPr>
        <w:t>，較可用預算數減少</w:t>
      </w:r>
      <w:r w:rsidR="00CA332B" w:rsidRPr="00CA332B">
        <w:rPr>
          <w:rFonts w:ascii="標楷體" w:eastAsia="標楷體" w:hAnsi="標楷體"/>
          <w:bCs/>
          <w:kern w:val="2"/>
          <w:szCs w:val="20"/>
        </w:rPr>
        <w:t>1,</w:t>
      </w:r>
      <w:r w:rsidR="00CA332B" w:rsidRPr="001B5BB7">
        <w:rPr>
          <w:rFonts w:ascii="標楷體" w:eastAsia="標楷體" w:hAnsi="標楷體"/>
          <w:bCs/>
          <w:kern w:val="2"/>
          <w:szCs w:val="20"/>
        </w:rPr>
        <w:t>715</w:t>
      </w:r>
      <w:r w:rsidR="00343E26" w:rsidRPr="001B5BB7">
        <w:rPr>
          <w:rFonts w:ascii="標楷體" w:eastAsia="標楷體" w:hAnsi="標楷體" w:hint="eastAsia"/>
          <w:bCs/>
          <w:kern w:val="2"/>
          <w:szCs w:val="20"/>
        </w:rPr>
        <w:t>萬餘元，約</w:t>
      </w:r>
      <w:r w:rsidR="00CA332B" w:rsidRPr="001B5BB7">
        <w:rPr>
          <w:rFonts w:ascii="標楷體" w:eastAsia="標楷體" w:hAnsi="標楷體"/>
          <w:bCs/>
          <w:kern w:val="2"/>
          <w:szCs w:val="20"/>
        </w:rPr>
        <w:t>21.77</w:t>
      </w:r>
      <w:r w:rsidR="00343E26" w:rsidRPr="001B5BB7">
        <w:rPr>
          <w:rFonts w:ascii="標楷體" w:eastAsia="標楷體" w:hAnsi="標楷體" w:hint="eastAsia"/>
          <w:bCs/>
          <w:kern w:val="2"/>
          <w:szCs w:val="20"/>
        </w:rPr>
        <w:t>％，</w:t>
      </w:r>
      <w:r w:rsidR="00077235" w:rsidRPr="001B5BB7">
        <w:rPr>
          <w:rFonts w:ascii="標楷體" w:eastAsia="標楷體" w:hAnsi="標楷體" w:hint="eastAsia"/>
          <w:kern w:val="2"/>
          <w:szCs w:val="20"/>
        </w:rPr>
        <w:t>主要係屠宰線發電機及供電設備更新案尚未完成</w:t>
      </w:r>
      <w:r w:rsidR="00B46E36">
        <w:rPr>
          <w:rFonts w:ascii="標楷體" w:eastAsia="標楷體" w:hAnsi="標楷體" w:hint="eastAsia"/>
          <w:kern w:val="2"/>
          <w:szCs w:val="20"/>
        </w:rPr>
        <w:t>所致。未支用數中1</w:t>
      </w:r>
      <w:r w:rsidR="00B46E36">
        <w:rPr>
          <w:rFonts w:ascii="標楷體" w:eastAsia="標楷體" w:hAnsi="標楷體"/>
          <w:kern w:val="2"/>
          <w:szCs w:val="20"/>
        </w:rPr>
        <w:t>,</w:t>
      </w:r>
      <w:r w:rsidR="00B46E36">
        <w:rPr>
          <w:rFonts w:ascii="標楷體" w:eastAsia="標楷體" w:hAnsi="標楷體" w:hint="eastAsia"/>
          <w:kern w:val="2"/>
          <w:szCs w:val="20"/>
        </w:rPr>
        <w:t>557萬餘元</w:t>
      </w:r>
      <w:r w:rsidR="009B27A1">
        <w:rPr>
          <w:rFonts w:ascii="標楷體" w:eastAsia="標楷體" w:hAnsi="標楷體" w:hint="eastAsia"/>
          <w:kern w:val="2"/>
          <w:szCs w:val="20"/>
        </w:rPr>
        <w:t>（全數為</w:t>
      </w:r>
      <w:r w:rsidR="00522EBB">
        <w:rPr>
          <w:rFonts w:ascii="標楷體" w:eastAsia="標楷體" w:hAnsi="標楷體" w:hint="eastAsia"/>
          <w:kern w:val="2"/>
          <w:szCs w:val="20"/>
        </w:rPr>
        <w:t>一般建築及設備</w:t>
      </w:r>
      <w:r w:rsidR="009B27A1">
        <w:rPr>
          <w:rFonts w:ascii="標楷體" w:eastAsia="標楷體" w:hAnsi="標楷體" w:hint="eastAsia"/>
          <w:kern w:val="2"/>
          <w:szCs w:val="20"/>
        </w:rPr>
        <w:t>）</w:t>
      </w:r>
      <w:r w:rsidR="00077235" w:rsidRPr="001B5BB7">
        <w:rPr>
          <w:rFonts w:ascii="標楷體" w:eastAsia="標楷體" w:hAnsi="標楷體" w:hint="eastAsia"/>
          <w:kern w:val="2"/>
          <w:szCs w:val="20"/>
        </w:rPr>
        <w:t>，業經報准保留轉入</w:t>
      </w:r>
      <w:r w:rsidR="00B46E36">
        <w:rPr>
          <w:rFonts w:ascii="標楷體" w:eastAsia="標楷體" w:hAnsi="標楷體" w:hint="eastAsia"/>
          <w:kern w:val="2"/>
          <w:szCs w:val="20"/>
        </w:rPr>
        <w:t>以後</w:t>
      </w:r>
      <w:r w:rsidR="00077235" w:rsidRPr="001B5BB7">
        <w:rPr>
          <w:rFonts w:ascii="標楷體" w:eastAsia="標楷體" w:hAnsi="標楷體" w:hint="eastAsia"/>
          <w:kern w:val="2"/>
          <w:szCs w:val="20"/>
        </w:rPr>
        <w:t>年度繼續執行</w:t>
      </w:r>
      <w:r w:rsidR="0013446C">
        <w:rPr>
          <w:rFonts w:ascii="標楷體" w:eastAsia="標楷體" w:hAnsi="標楷體" w:hint="eastAsia"/>
          <w:kern w:val="2"/>
          <w:szCs w:val="20"/>
        </w:rPr>
        <w:t>。</w:t>
      </w:r>
    </w:p>
    <w:p w14:paraId="54C99AD6" w14:textId="77777777" w:rsidR="00343E26" w:rsidRPr="008F5685" w:rsidRDefault="00D27A71" w:rsidP="007D71B8">
      <w:pPr>
        <w:widowControl w:val="0"/>
        <w:adjustRightInd w:val="0"/>
        <w:snapToGrid w:val="0"/>
        <w:spacing w:beforeLines="20" w:before="72" w:line="480" w:lineRule="exact"/>
        <w:ind w:firstLineChars="100" w:firstLine="240"/>
        <w:jc w:val="both"/>
        <w:outlineLvl w:val="2"/>
        <w:rPr>
          <w:rFonts w:ascii="標楷體" w:eastAsia="標楷體" w:hAnsi="標楷體"/>
          <w:b/>
          <w:kern w:val="2"/>
        </w:rPr>
      </w:pPr>
      <w:r w:rsidRPr="008F5685">
        <w:rPr>
          <w:rFonts w:ascii="標楷體" w:eastAsia="標楷體" w:hAnsi="標楷體" w:hint="eastAsia"/>
          <w:b/>
          <w:kern w:val="2"/>
        </w:rPr>
        <w:t>2.</w:t>
      </w:r>
      <w:r w:rsidR="00343E26" w:rsidRPr="008F5685">
        <w:rPr>
          <w:rFonts w:ascii="標楷體" w:eastAsia="標楷體" w:hAnsi="標楷體" w:hint="eastAsia"/>
          <w:b/>
          <w:kern w:val="2"/>
        </w:rPr>
        <w:t>預算執行情形之審核</w:t>
      </w:r>
    </w:p>
    <w:p w14:paraId="6579B12B" w14:textId="7F16E2FA" w:rsidR="00390A96" w:rsidRDefault="00390A96" w:rsidP="007D71B8">
      <w:pPr>
        <w:widowControl w:val="0"/>
        <w:spacing w:line="480" w:lineRule="exact"/>
        <w:ind w:firstLineChars="200" w:firstLine="480"/>
        <w:jc w:val="both"/>
        <w:rPr>
          <w:rFonts w:ascii="標楷體" w:eastAsia="標楷體" w:hAnsi="標楷體"/>
          <w:kern w:val="2"/>
          <w:szCs w:val="20"/>
        </w:rPr>
      </w:pPr>
      <w:proofErr w:type="gramStart"/>
      <w:r w:rsidRPr="00390A96">
        <w:rPr>
          <w:rFonts w:ascii="標楷體" w:eastAsia="標楷體" w:hAnsi="標楷體" w:hint="eastAsia"/>
          <w:kern w:val="2"/>
          <w:szCs w:val="20"/>
        </w:rPr>
        <w:t>113</w:t>
      </w:r>
      <w:proofErr w:type="gramEnd"/>
      <w:r w:rsidRPr="00390A96">
        <w:rPr>
          <w:rFonts w:ascii="標楷體" w:eastAsia="標楷體" w:hAnsi="標楷體" w:hint="eastAsia"/>
          <w:kern w:val="2"/>
          <w:szCs w:val="20"/>
        </w:rPr>
        <w:t>年度決算審核結果，營業利益1,905萬餘元，營業外利益454萬餘元，稅前淨利2,359萬餘元，經減除所得稅費用471萬餘元</w:t>
      </w:r>
      <w:r w:rsidR="00E75B10">
        <w:rPr>
          <w:rFonts w:ascii="標楷體" w:eastAsia="標楷體" w:hAnsi="標楷體" w:hint="eastAsia"/>
          <w:kern w:val="2"/>
          <w:szCs w:val="20"/>
        </w:rPr>
        <w:t>後</w:t>
      </w:r>
      <w:r w:rsidRPr="00390A96">
        <w:rPr>
          <w:rFonts w:ascii="標楷體" w:eastAsia="標楷體" w:hAnsi="標楷體" w:hint="eastAsia"/>
          <w:kern w:val="2"/>
          <w:szCs w:val="20"/>
        </w:rPr>
        <w:t>，審定本期淨利為1,887萬餘元。</w:t>
      </w:r>
    </w:p>
    <w:p w14:paraId="750786A6" w14:textId="0F2837B8" w:rsidR="00343E26" w:rsidRPr="00E6319B" w:rsidRDefault="00343E26" w:rsidP="007D71B8">
      <w:pPr>
        <w:widowControl w:val="0"/>
        <w:spacing w:line="480" w:lineRule="exact"/>
        <w:ind w:firstLineChars="200" w:firstLine="480"/>
        <w:jc w:val="both"/>
        <w:rPr>
          <w:rFonts w:ascii="標楷體" w:eastAsia="標楷體" w:hAnsi="標楷體"/>
          <w:kern w:val="2"/>
          <w:szCs w:val="20"/>
        </w:rPr>
      </w:pPr>
      <w:r w:rsidRPr="00390A96">
        <w:rPr>
          <w:rFonts w:ascii="標楷體" w:eastAsia="標楷體" w:hAnsi="標楷體" w:hint="eastAsia"/>
          <w:kern w:val="2"/>
          <w:szCs w:val="20"/>
        </w:rPr>
        <w:t>上述營業利益較預算</w:t>
      </w:r>
      <w:r w:rsidR="007924AA" w:rsidRPr="00390A96">
        <w:rPr>
          <w:rFonts w:ascii="標楷體" w:eastAsia="標楷體" w:hAnsi="標楷體" w:hint="eastAsia"/>
          <w:kern w:val="2"/>
          <w:szCs w:val="20"/>
        </w:rPr>
        <w:t>數</w:t>
      </w:r>
      <w:r w:rsidR="00390A96" w:rsidRPr="00390A96">
        <w:rPr>
          <w:rFonts w:ascii="標楷體" w:eastAsia="標楷體" w:hAnsi="標楷體" w:hint="eastAsia"/>
          <w:kern w:val="2"/>
          <w:szCs w:val="20"/>
        </w:rPr>
        <w:t>減少303</w:t>
      </w:r>
      <w:r w:rsidR="007924AA" w:rsidRPr="00390A96">
        <w:rPr>
          <w:rFonts w:ascii="標楷體" w:eastAsia="標楷體" w:hAnsi="標楷體" w:hint="eastAsia"/>
          <w:kern w:val="2"/>
          <w:szCs w:val="20"/>
        </w:rPr>
        <w:t>萬餘元</w:t>
      </w:r>
      <w:r w:rsidR="00E758CE" w:rsidRPr="00390A96">
        <w:rPr>
          <w:rFonts w:ascii="標楷體" w:eastAsia="標楷體" w:hAnsi="標楷體" w:hint="eastAsia"/>
          <w:kern w:val="2"/>
          <w:szCs w:val="20"/>
        </w:rPr>
        <w:t>，</w:t>
      </w:r>
      <w:proofErr w:type="gramStart"/>
      <w:r w:rsidR="00EA46F5">
        <w:rPr>
          <w:rFonts w:ascii="標楷體" w:eastAsia="標楷體" w:hAnsi="標楷體" w:hint="eastAsia"/>
          <w:kern w:val="2"/>
          <w:szCs w:val="20"/>
        </w:rPr>
        <w:t>主要係豬隻</w:t>
      </w:r>
      <w:proofErr w:type="gramEnd"/>
      <w:r w:rsidR="00EA46F5">
        <w:rPr>
          <w:rFonts w:ascii="標楷體" w:eastAsia="標楷體" w:hAnsi="標楷體" w:hint="eastAsia"/>
          <w:kern w:val="2"/>
          <w:szCs w:val="20"/>
        </w:rPr>
        <w:t>之拍賣交易量及屠宰量減少，營業收入減少</w:t>
      </w:r>
      <w:r w:rsidR="00E7264B">
        <w:rPr>
          <w:rFonts w:ascii="標楷體" w:eastAsia="標楷體" w:hAnsi="標楷體" w:hint="eastAsia"/>
          <w:kern w:val="2"/>
          <w:szCs w:val="20"/>
        </w:rPr>
        <w:t>所致</w:t>
      </w:r>
      <w:r w:rsidR="00EA46F5">
        <w:rPr>
          <w:rFonts w:ascii="標楷體" w:eastAsia="標楷體" w:hAnsi="標楷體" w:hint="eastAsia"/>
          <w:kern w:val="2"/>
          <w:szCs w:val="20"/>
        </w:rPr>
        <w:t>；</w:t>
      </w:r>
      <w:r w:rsidR="00E758CE" w:rsidRPr="00390A96">
        <w:rPr>
          <w:rFonts w:ascii="標楷體" w:eastAsia="標楷體" w:hAnsi="標楷體" w:hint="eastAsia"/>
          <w:kern w:val="2"/>
          <w:szCs w:val="20"/>
        </w:rPr>
        <w:t>稅前</w:t>
      </w:r>
      <w:r w:rsidR="00E758CE" w:rsidRPr="00390A96">
        <w:rPr>
          <w:rFonts w:ascii="標楷體" w:eastAsia="標楷體" w:hAnsi="標楷體" w:hint="eastAsia"/>
          <w:kern w:val="2"/>
          <w:szCs w:val="20"/>
          <w:lang w:eastAsia="zh-HK"/>
        </w:rPr>
        <w:t>淨利</w:t>
      </w:r>
      <w:r w:rsidR="00E758CE" w:rsidRPr="00390A96">
        <w:rPr>
          <w:rFonts w:ascii="標楷體" w:eastAsia="標楷體" w:hAnsi="標楷體" w:hint="eastAsia"/>
          <w:kern w:val="2"/>
          <w:szCs w:val="20"/>
        </w:rPr>
        <w:t>較預算數增加</w:t>
      </w:r>
      <w:r w:rsidR="00390A96" w:rsidRPr="00390A96">
        <w:rPr>
          <w:rFonts w:ascii="標楷體" w:eastAsia="標楷體" w:hAnsi="標楷體" w:hint="eastAsia"/>
          <w:kern w:val="2"/>
          <w:szCs w:val="20"/>
        </w:rPr>
        <w:t>4</w:t>
      </w:r>
      <w:r w:rsidR="00390A96" w:rsidRPr="00390A96">
        <w:rPr>
          <w:rFonts w:ascii="標楷體" w:eastAsia="標楷體" w:hAnsi="標楷體"/>
          <w:kern w:val="2"/>
          <w:szCs w:val="20"/>
        </w:rPr>
        <w:t>,</w:t>
      </w:r>
      <w:r w:rsidR="00390A96" w:rsidRPr="00390A96">
        <w:rPr>
          <w:rFonts w:ascii="標楷體" w:eastAsia="標楷體" w:hAnsi="標楷體" w:hint="eastAsia"/>
          <w:kern w:val="2"/>
          <w:szCs w:val="20"/>
        </w:rPr>
        <w:t>787</w:t>
      </w:r>
      <w:r w:rsidR="00E758CE" w:rsidRPr="00390A96">
        <w:rPr>
          <w:rFonts w:ascii="標楷體" w:eastAsia="標楷體" w:hAnsi="標楷體" w:hint="eastAsia"/>
          <w:kern w:val="2"/>
          <w:szCs w:val="20"/>
        </w:rPr>
        <w:t>元</w:t>
      </w:r>
      <w:r w:rsidR="007924AA" w:rsidRPr="00E6319B">
        <w:rPr>
          <w:rFonts w:ascii="標楷體" w:eastAsia="標楷體" w:hAnsi="標楷體" w:hint="eastAsia"/>
          <w:kern w:val="2"/>
          <w:szCs w:val="20"/>
        </w:rPr>
        <w:t>，</w:t>
      </w:r>
      <w:r w:rsidR="0028643E" w:rsidRPr="00E6319B">
        <w:rPr>
          <w:rFonts w:ascii="標楷體" w:eastAsia="標楷體" w:hAnsi="標楷體" w:hint="eastAsia"/>
          <w:kern w:val="2"/>
          <w:szCs w:val="20"/>
        </w:rPr>
        <w:t>主要係</w:t>
      </w:r>
      <w:r w:rsidR="00E6319B" w:rsidRPr="00E6319B">
        <w:rPr>
          <w:rFonts w:ascii="標楷體" w:eastAsia="標楷體" w:hAnsi="標楷體" w:hint="eastAsia"/>
          <w:kern w:val="2"/>
          <w:szCs w:val="20"/>
        </w:rPr>
        <w:t>銀行利率調整</w:t>
      </w:r>
      <w:r w:rsidR="000425AA" w:rsidRPr="00E6319B">
        <w:rPr>
          <w:rFonts w:ascii="標楷體" w:eastAsia="標楷體" w:hAnsi="標楷體" w:hint="eastAsia"/>
          <w:kern w:val="2"/>
          <w:szCs w:val="20"/>
        </w:rPr>
        <w:t>，</w:t>
      </w:r>
      <w:r w:rsidR="00E6319B" w:rsidRPr="00E6319B">
        <w:rPr>
          <w:rFonts w:ascii="標楷體" w:eastAsia="標楷體" w:hAnsi="標楷體" w:hint="eastAsia"/>
          <w:kern w:val="2"/>
          <w:szCs w:val="20"/>
        </w:rPr>
        <w:t>利息收入較預計增加</w:t>
      </w:r>
      <w:r w:rsidR="00E7264B">
        <w:rPr>
          <w:rFonts w:ascii="標楷體" w:eastAsia="標楷體" w:hAnsi="標楷體" w:hint="eastAsia"/>
          <w:kern w:val="2"/>
          <w:szCs w:val="20"/>
        </w:rPr>
        <w:t>所致</w:t>
      </w:r>
      <w:r w:rsidRPr="00E6319B">
        <w:rPr>
          <w:rFonts w:ascii="標楷體" w:eastAsia="標楷體" w:hAnsi="標楷體" w:hint="eastAsia"/>
          <w:kern w:val="2"/>
          <w:szCs w:val="20"/>
        </w:rPr>
        <w:t>。</w:t>
      </w:r>
    </w:p>
    <w:p w14:paraId="3CC596F9" w14:textId="77777777" w:rsidR="00343E26" w:rsidRPr="00C86D3D" w:rsidRDefault="00D27A71" w:rsidP="00D77731">
      <w:pPr>
        <w:widowControl w:val="0"/>
        <w:adjustRightInd w:val="0"/>
        <w:snapToGrid w:val="0"/>
        <w:spacing w:line="480" w:lineRule="exact"/>
        <w:ind w:firstLineChars="100" w:firstLine="240"/>
        <w:jc w:val="both"/>
        <w:outlineLvl w:val="2"/>
        <w:rPr>
          <w:rFonts w:ascii="標楷體" w:eastAsia="標楷體" w:hAnsi="標楷體"/>
          <w:b/>
          <w:kern w:val="2"/>
        </w:rPr>
      </w:pPr>
      <w:r w:rsidRPr="00C86D3D">
        <w:rPr>
          <w:rFonts w:ascii="標楷體" w:eastAsia="標楷體" w:hAnsi="標楷體" w:hint="eastAsia"/>
          <w:b/>
          <w:kern w:val="2"/>
        </w:rPr>
        <w:lastRenderedPageBreak/>
        <w:t>3.</w:t>
      </w:r>
      <w:r w:rsidR="00343E26" w:rsidRPr="00C86D3D">
        <w:rPr>
          <w:rFonts w:ascii="標楷體" w:eastAsia="標楷體" w:hAnsi="標楷體" w:hint="eastAsia"/>
          <w:b/>
          <w:kern w:val="2"/>
        </w:rPr>
        <w:t>盈虧撥補之審定</w:t>
      </w:r>
    </w:p>
    <w:p w14:paraId="033DB44A" w14:textId="24BC9E83" w:rsidR="00343E26" w:rsidRPr="00C86D3D" w:rsidRDefault="008D3D1F" w:rsidP="00D77731">
      <w:pPr>
        <w:widowControl w:val="0"/>
        <w:autoSpaceDN w:val="0"/>
        <w:spacing w:line="480" w:lineRule="exact"/>
        <w:ind w:firstLineChars="200" w:firstLine="480"/>
        <w:jc w:val="both"/>
        <w:outlineLvl w:val="3"/>
        <w:rPr>
          <w:rFonts w:ascii="標楷體" w:eastAsia="標楷體" w:hAnsi="標楷體"/>
          <w:bCs/>
          <w:kern w:val="2"/>
          <w:szCs w:val="20"/>
        </w:rPr>
      </w:pPr>
      <w:r w:rsidRPr="00557EB4">
        <w:rPr>
          <w:rFonts w:ascii="標楷體" w:eastAsia="標楷體" w:hAnsi="標楷體" w:hint="eastAsia"/>
          <w:b/>
          <w:kern w:val="2"/>
          <w:szCs w:val="20"/>
        </w:rPr>
        <w:t>（</w:t>
      </w:r>
      <w:r w:rsidR="00343E26" w:rsidRPr="00557EB4">
        <w:rPr>
          <w:rFonts w:ascii="標楷體" w:eastAsia="標楷體" w:hAnsi="標楷體" w:hint="eastAsia"/>
          <w:b/>
          <w:kern w:val="2"/>
          <w:szCs w:val="20"/>
        </w:rPr>
        <w:t>1</w:t>
      </w:r>
      <w:r w:rsidRPr="00557EB4">
        <w:rPr>
          <w:rFonts w:ascii="標楷體" w:eastAsia="標楷體" w:hAnsi="標楷體" w:hint="eastAsia"/>
          <w:b/>
          <w:kern w:val="2"/>
          <w:szCs w:val="20"/>
        </w:rPr>
        <w:t>）</w:t>
      </w:r>
      <w:r w:rsidR="009F4D34" w:rsidRPr="00557EB4">
        <w:rPr>
          <w:rFonts w:ascii="標楷體" w:eastAsia="標楷體" w:hAnsi="標楷體" w:hint="eastAsia"/>
          <w:b/>
          <w:kern w:val="2"/>
          <w:szCs w:val="20"/>
        </w:rPr>
        <w:t>盈虧之審定</w:t>
      </w:r>
      <w:r w:rsidR="009F4D34" w:rsidRPr="00C86D3D">
        <w:rPr>
          <w:rFonts w:ascii="標楷體" w:eastAsia="標楷體" w:hAnsi="標楷體" w:hint="eastAsia"/>
          <w:bCs/>
          <w:kern w:val="2"/>
          <w:szCs w:val="20"/>
        </w:rPr>
        <w:t xml:space="preserve">　</w:t>
      </w:r>
      <w:proofErr w:type="gramStart"/>
      <w:r w:rsidR="000B4659" w:rsidRPr="00C86D3D">
        <w:rPr>
          <w:rFonts w:ascii="標楷體" w:eastAsia="標楷體" w:hAnsi="標楷體" w:hint="eastAsia"/>
          <w:bCs/>
          <w:kern w:val="2"/>
          <w:szCs w:val="20"/>
        </w:rPr>
        <w:t>113</w:t>
      </w:r>
      <w:proofErr w:type="gramEnd"/>
      <w:r w:rsidR="000B4659" w:rsidRPr="00C86D3D">
        <w:rPr>
          <w:rFonts w:ascii="標楷體" w:eastAsia="標楷體" w:hAnsi="標楷體" w:hint="eastAsia"/>
          <w:bCs/>
          <w:kern w:val="2"/>
          <w:szCs w:val="20"/>
        </w:rPr>
        <w:t>年度原編決算稅前淨利2</w:t>
      </w:r>
      <w:r w:rsidR="000743EF">
        <w:rPr>
          <w:rFonts w:ascii="標楷體" w:eastAsia="標楷體" w:hAnsi="標楷體"/>
          <w:bCs/>
          <w:kern w:val="2"/>
          <w:szCs w:val="20"/>
        </w:rPr>
        <w:t>,</w:t>
      </w:r>
      <w:r w:rsidR="000B4659" w:rsidRPr="00C86D3D">
        <w:rPr>
          <w:rFonts w:ascii="標楷體" w:eastAsia="標楷體" w:hAnsi="標楷體" w:hint="eastAsia"/>
          <w:bCs/>
          <w:kern w:val="2"/>
          <w:szCs w:val="20"/>
        </w:rPr>
        <w:t>359</w:t>
      </w:r>
      <w:r w:rsidR="000743EF">
        <w:rPr>
          <w:rFonts w:ascii="標楷體" w:eastAsia="標楷體" w:hAnsi="標楷體" w:hint="eastAsia"/>
          <w:bCs/>
          <w:kern w:val="2"/>
          <w:szCs w:val="20"/>
        </w:rPr>
        <w:t>萬</w:t>
      </w:r>
      <w:r w:rsidR="000B4659" w:rsidRPr="00C86D3D">
        <w:rPr>
          <w:rFonts w:ascii="標楷體" w:eastAsia="標楷體" w:hAnsi="標楷體" w:hint="eastAsia"/>
          <w:bCs/>
          <w:kern w:val="2"/>
          <w:szCs w:val="20"/>
        </w:rPr>
        <w:t>2,787元，</w:t>
      </w:r>
      <w:r w:rsidR="006D4203" w:rsidRPr="00C86D3D">
        <w:rPr>
          <w:rFonts w:ascii="標楷體" w:eastAsia="標楷體" w:hAnsi="標楷體" w:hint="eastAsia"/>
          <w:bCs/>
          <w:kern w:val="2"/>
          <w:szCs w:val="20"/>
        </w:rPr>
        <w:t>市政府彙編決算照數核定，經本處審核結果，尚無不合</w:t>
      </w:r>
      <w:r w:rsidR="000B4659" w:rsidRPr="00C86D3D">
        <w:rPr>
          <w:rFonts w:ascii="標楷體" w:eastAsia="標楷體" w:hAnsi="標楷體" w:hint="eastAsia"/>
          <w:bCs/>
          <w:kern w:val="2"/>
          <w:szCs w:val="20"/>
        </w:rPr>
        <w:t>，審定</w:t>
      </w:r>
      <w:proofErr w:type="gramStart"/>
      <w:r w:rsidR="000B4659" w:rsidRPr="00C86D3D">
        <w:rPr>
          <w:rFonts w:ascii="標楷體" w:eastAsia="標楷體" w:hAnsi="標楷體" w:hint="eastAsia"/>
          <w:bCs/>
          <w:kern w:val="2"/>
          <w:szCs w:val="20"/>
        </w:rPr>
        <w:t>113</w:t>
      </w:r>
      <w:proofErr w:type="gramEnd"/>
      <w:r w:rsidR="000B4659" w:rsidRPr="00C86D3D">
        <w:rPr>
          <w:rFonts w:ascii="標楷體" w:eastAsia="標楷體" w:hAnsi="標楷體" w:hint="eastAsia"/>
          <w:bCs/>
          <w:kern w:val="2"/>
          <w:szCs w:val="20"/>
        </w:rPr>
        <w:t>年度決算</w:t>
      </w:r>
      <w:r w:rsidR="000743EF" w:rsidRPr="000743EF">
        <w:rPr>
          <w:rFonts w:ascii="標楷體" w:eastAsia="標楷體" w:hAnsi="標楷體" w:hint="eastAsia"/>
          <w:bCs/>
          <w:kern w:val="2"/>
          <w:szCs w:val="20"/>
        </w:rPr>
        <w:t>稅前淨利</w:t>
      </w:r>
      <w:r w:rsidR="001661B9">
        <w:rPr>
          <w:rFonts w:ascii="標楷體" w:eastAsia="標楷體" w:hAnsi="標楷體" w:hint="eastAsia"/>
          <w:bCs/>
          <w:kern w:val="2"/>
          <w:szCs w:val="20"/>
        </w:rPr>
        <w:t>亦</w:t>
      </w:r>
      <w:r w:rsidR="000743EF" w:rsidRPr="000743EF">
        <w:rPr>
          <w:rFonts w:ascii="標楷體" w:eastAsia="標楷體" w:hAnsi="標楷體" w:hint="eastAsia"/>
          <w:bCs/>
          <w:kern w:val="2"/>
          <w:szCs w:val="20"/>
        </w:rPr>
        <w:t>為2,359萬2,787元，減除所得稅費用471萬8,557元，本期淨利1,887萬4,230元。</w:t>
      </w:r>
    </w:p>
    <w:p w14:paraId="713A2896" w14:textId="2CAFA9CB" w:rsidR="00343E26" w:rsidRPr="00B42A9C" w:rsidRDefault="008D3D1F" w:rsidP="00D77731">
      <w:pPr>
        <w:widowControl w:val="0"/>
        <w:spacing w:line="480" w:lineRule="exact"/>
        <w:ind w:firstLineChars="200" w:firstLine="480"/>
        <w:jc w:val="both"/>
        <w:outlineLvl w:val="3"/>
        <w:rPr>
          <w:rFonts w:ascii="標楷體" w:eastAsia="標楷體" w:hAnsi="標楷體"/>
          <w:bCs/>
          <w:kern w:val="2"/>
          <w:szCs w:val="20"/>
        </w:rPr>
      </w:pPr>
      <w:r w:rsidRPr="00557EB4">
        <w:rPr>
          <w:rFonts w:ascii="標楷體" w:eastAsia="標楷體" w:hAnsi="標楷體" w:hint="eastAsia"/>
          <w:b/>
          <w:kern w:val="2"/>
          <w:szCs w:val="20"/>
        </w:rPr>
        <w:t>（</w:t>
      </w:r>
      <w:r w:rsidR="00343E26" w:rsidRPr="00557EB4">
        <w:rPr>
          <w:rFonts w:ascii="標楷體" w:eastAsia="標楷體" w:hAnsi="標楷體" w:hint="eastAsia"/>
          <w:b/>
          <w:kern w:val="2"/>
          <w:szCs w:val="20"/>
        </w:rPr>
        <w:t>2</w:t>
      </w:r>
      <w:r w:rsidRPr="00557EB4">
        <w:rPr>
          <w:rFonts w:ascii="標楷體" w:eastAsia="標楷體" w:hAnsi="標楷體" w:hint="eastAsia"/>
          <w:b/>
          <w:kern w:val="2"/>
          <w:szCs w:val="20"/>
        </w:rPr>
        <w:t>）</w:t>
      </w:r>
      <w:r w:rsidR="00343E26" w:rsidRPr="00557EB4">
        <w:rPr>
          <w:rFonts w:ascii="標楷體" w:eastAsia="標楷體" w:hAnsi="標楷體" w:hint="eastAsia"/>
          <w:b/>
          <w:kern w:val="2"/>
          <w:szCs w:val="20"/>
        </w:rPr>
        <w:t>課稅所得之審定</w:t>
      </w:r>
      <w:r w:rsidR="00343E26" w:rsidRPr="00B42A9C">
        <w:rPr>
          <w:rFonts w:ascii="標楷體" w:eastAsia="標楷體" w:hAnsi="標楷體" w:hint="eastAsia"/>
          <w:bCs/>
          <w:kern w:val="2"/>
          <w:szCs w:val="20"/>
        </w:rPr>
        <w:t xml:space="preserve">　上列稅前</w:t>
      </w:r>
      <w:r w:rsidR="00CE2CF9" w:rsidRPr="00B42A9C">
        <w:rPr>
          <w:rFonts w:ascii="標楷體" w:eastAsia="標楷體" w:hAnsi="標楷體" w:hint="eastAsia"/>
          <w:bCs/>
          <w:kern w:val="2"/>
          <w:szCs w:val="20"/>
          <w:lang w:eastAsia="zh-HK"/>
        </w:rPr>
        <w:t>淨利</w:t>
      </w:r>
      <w:r w:rsidR="00343E26" w:rsidRPr="00B42A9C">
        <w:rPr>
          <w:rFonts w:ascii="標楷體" w:eastAsia="標楷體" w:hAnsi="標楷體" w:hint="eastAsia"/>
          <w:bCs/>
          <w:kern w:val="2"/>
          <w:szCs w:val="20"/>
        </w:rPr>
        <w:t>，依</w:t>
      </w:r>
      <w:proofErr w:type="gramStart"/>
      <w:r w:rsidR="00343E26" w:rsidRPr="00B42A9C">
        <w:rPr>
          <w:rFonts w:ascii="標楷體" w:eastAsia="標楷體" w:hAnsi="標楷體" w:hint="eastAsia"/>
          <w:bCs/>
          <w:kern w:val="2"/>
          <w:szCs w:val="20"/>
        </w:rPr>
        <w:t>臺</w:t>
      </w:r>
      <w:proofErr w:type="gramEnd"/>
      <w:r w:rsidR="00343E26" w:rsidRPr="00B42A9C">
        <w:rPr>
          <w:rFonts w:ascii="標楷體" w:eastAsia="標楷體" w:hAnsi="標楷體" w:hint="eastAsia"/>
          <w:bCs/>
          <w:kern w:val="2"/>
          <w:szCs w:val="20"/>
        </w:rPr>
        <w:t>南市政府核定及本處審核結果，照稅法規定，</w:t>
      </w:r>
      <w:r w:rsidR="00B42A9C" w:rsidRPr="00B42A9C">
        <w:rPr>
          <w:rFonts w:ascii="標楷體" w:eastAsia="標楷體" w:hAnsi="標楷體" w:hint="eastAsia"/>
          <w:bCs/>
          <w:kern w:val="2"/>
          <w:szCs w:val="20"/>
        </w:rPr>
        <w:t>課稅所得為</w:t>
      </w:r>
      <w:r w:rsidR="00CF047F" w:rsidRPr="00CF047F">
        <w:rPr>
          <w:rFonts w:ascii="標楷體" w:eastAsia="標楷體" w:hAnsi="標楷體" w:hint="eastAsia"/>
          <w:bCs/>
          <w:kern w:val="2"/>
          <w:szCs w:val="20"/>
        </w:rPr>
        <w:t>2,359萬2,787元</w:t>
      </w:r>
      <w:r w:rsidR="00B42A9C" w:rsidRPr="00B42A9C">
        <w:rPr>
          <w:rFonts w:ascii="標楷體" w:eastAsia="標楷體" w:hAnsi="標楷體" w:hint="eastAsia"/>
          <w:bCs/>
          <w:kern w:val="2"/>
          <w:szCs w:val="20"/>
        </w:rPr>
        <w:t>，應繳納所得稅為</w:t>
      </w:r>
      <w:r w:rsidR="00CF047F" w:rsidRPr="00CF047F">
        <w:rPr>
          <w:rFonts w:ascii="標楷體" w:eastAsia="標楷體" w:hAnsi="標楷體" w:hint="eastAsia"/>
          <w:bCs/>
          <w:kern w:val="2"/>
          <w:szCs w:val="20"/>
        </w:rPr>
        <w:t>471萬8,557元</w:t>
      </w:r>
      <w:r w:rsidR="00B42A9C" w:rsidRPr="00B42A9C">
        <w:rPr>
          <w:rFonts w:ascii="標楷體" w:eastAsia="標楷體" w:hAnsi="標楷體" w:hint="eastAsia"/>
          <w:bCs/>
          <w:kern w:val="2"/>
          <w:szCs w:val="20"/>
        </w:rPr>
        <w:t>。</w:t>
      </w:r>
    </w:p>
    <w:p w14:paraId="5F33FB0D" w14:textId="1B5B4150" w:rsidR="00343E26" w:rsidRPr="00773AB7" w:rsidRDefault="008D3D1F" w:rsidP="00D77731">
      <w:pPr>
        <w:widowControl w:val="0"/>
        <w:spacing w:line="480" w:lineRule="exact"/>
        <w:ind w:firstLineChars="200" w:firstLine="480"/>
        <w:jc w:val="both"/>
        <w:outlineLvl w:val="3"/>
        <w:rPr>
          <w:rFonts w:ascii="標楷體" w:eastAsia="標楷體" w:hAnsi="標楷體"/>
          <w:color w:val="C00000"/>
          <w:kern w:val="2"/>
          <w:szCs w:val="20"/>
        </w:rPr>
      </w:pPr>
      <w:r w:rsidRPr="00773AB7">
        <w:rPr>
          <w:rFonts w:ascii="標楷體" w:eastAsia="標楷體" w:hAnsi="標楷體" w:hint="eastAsia"/>
          <w:b/>
          <w:bCs/>
          <w:kern w:val="2"/>
          <w:szCs w:val="20"/>
        </w:rPr>
        <w:t>（</w:t>
      </w:r>
      <w:r w:rsidR="00343E26" w:rsidRPr="00773AB7">
        <w:rPr>
          <w:rFonts w:ascii="標楷體" w:eastAsia="標楷體" w:hAnsi="標楷體" w:hint="eastAsia"/>
          <w:b/>
          <w:bCs/>
          <w:kern w:val="2"/>
          <w:szCs w:val="20"/>
        </w:rPr>
        <w:t>3</w:t>
      </w:r>
      <w:r w:rsidRPr="00773AB7">
        <w:rPr>
          <w:rFonts w:ascii="標楷體" w:eastAsia="標楷體" w:hAnsi="標楷體" w:hint="eastAsia"/>
          <w:b/>
          <w:bCs/>
          <w:kern w:val="2"/>
          <w:szCs w:val="20"/>
        </w:rPr>
        <w:t>）</w:t>
      </w:r>
      <w:r w:rsidR="00343E26" w:rsidRPr="00773AB7">
        <w:rPr>
          <w:rFonts w:ascii="標楷體" w:eastAsia="標楷體" w:hAnsi="標楷體" w:hint="eastAsia"/>
          <w:b/>
          <w:bCs/>
          <w:kern w:val="2"/>
          <w:szCs w:val="20"/>
        </w:rPr>
        <w:t>盈虧撥補</w:t>
      </w:r>
      <w:r w:rsidR="00343E26" w:rsidRPr="00773AB7">
        <w:rPr>
          <w:rFonts w:ascii="標楷體" w:eastAsia="標楷體" w:hAnsi="標楷體" w:hint="eastAsia"/>
          <w:kern w:val="2"/>
          <w:szCs w:val="20"/>
        </w:rPr>
        <w:t xml:space="preserve">　</w:t>
      </w:r>
      <w:proofErr w:type="gramStart"/>
      <w:r w:rsidR="001479A5" w:rsidRPr="00773AB7">
        <w:rPr>
          <w:rFonts w:ascii="標楷體" w:eastAsia="標楷體" w:hAnsi="標楷體" w:hint="eastAsia"/>
          <w:kern w:val="2"/>
          <w:szCs w:val="20"/>
        </w:rPr>
        <w:t>11</w:t>
      </w:r>
      <w:r w:rsidR="00B42A9C" w:rsidRPr="00773AB7">
        <w:rPr>
          <w:rFonts w:ascii="標楷體" w:eastAsia="標楷體" w:hAnsi="標楷體"/>
          <w:kern w:val="2"/>
          <w:szCs w:val="20"/>
        </w:rPr>
        <w:t>3</w:t>
      </w:r>
      <w:proofErr w:type="gramEnd"/>
      <w:r w:rsidR="00343E26" w:rsidRPr="00773AB7">
        <w:rPr>
          <w:rFonts w:ascii="標楷體" w:eastAsia="標楷體" w:hAnsi="標楷體" w:hint="eastAsia"/>
          <w:bCs/>
          <w:kern w:val="2"/>
          <w:szCs w:val="20"/>
        </w:rPr>
        <w:t>年度</w:t>
      </w:r>
      <w:r w:rsidR="00343E26" w:rsidRPr="00773AB7">
        <w:rPr>
          <w:rFonts w:ascii="標楷體" w:eastAsia="標楷體" w:hAnsi="標楷體" w:hint="eastAsia"/>
          <w:kern w:val="2"/>
          <w:szCs w:val="20"/>
        </w:rPr>
        <w:t>審定</w:t>
      </w:r>
      <w:r w:rsidR="00B2662E" w:rsidRPr="00773AB7">
        <w:rPr>
          <w:rFonts w:ascii="標楷體" w:eastAsia="標楷體" w:hAnsi="標楷體" w:hint="eastAsia"/>
          <w:kern w:val="2"/>
          <w:szCs w:val="20"/>
        </w:rPr>
        <w:t>本期</w:t>
      </w:r>
      <w:r w:rsidR="00C24B6A" w:rsidRPr="00773AB7">
        <w:rPr>
          <w:rFonts w:ascii="標楷體" w:eastAsia="標楷體" w:hAnsi="標楷體" w:hint="eastAsia"/>
          <w:kern w:val="2"/>
          <w:szCs w:val="20"/>
          <w:lang w:eastAsia="zh-HK"/>
        </w:rPr>
        <w:t>淨利</w:t>
      </w:r>
      <w:r w:rsidR="00B862F5" w:rsidRPr="00773AB7">
        <w:rPr>
          <w:rFonts w:ascii="標楷體" w:eastAsia="標楷體" w:hAnsi="標楷體" w:hint="eastAsia"/>
          <w:bCs/>
          <w:kern w:val="2"/>
          <w:szCs w:val="20"/>
        </w:rPr>
        <w:t>1,887萬4,230元</w:t>
      </w:r>
      <w:r w:rsidR="00343E26" w:rsidRPr="00773AB7">
        <w:rPr>
          <w:rFonts w:ascii="標楷體" w:eastAsia="標楷體" w:hAnsi="標楷體" w:hint="eastAsia"/>
          <w:kern w:val="2"/>
          <w:szCs w:val="20"/>
        </w:rPr>
        <w:t>，</w:t>
      </w:r>
      <w:r w:rsidR="00B862F5" w:rsidRPr="00773AB7">
        <w:rPr>
          <w:rFonts w:ascii="標楷體" w:eastAsia="標楷體" w:hAnsi="標楷體" w:hint="eastAsia"/>
          <w:kern w:val="2"/>
          <w:szCs w:val="20"/>
        </w:rPr>
        <w:t>連同累積盈餘1億7,305萬1,950元</w:t>
      </w:r>
      <w:r w:rsidR="00B11C1F" w:rsidRPr="00773AB7">
        <w:rPr>
          <w:rFonts w:ascii="標楷體" w:eastAsia="標楷體" w:hAnsi="標楷體" w:hint="eastAsia"/>
          <w:kern w:val="2"/>
          <w:szCs w:val="20"/>
        </w:rPr>
        <w:t>與</w:t>
      </w:r>
      <w:r w:rsidR="00B862F5" w:rsidRPr="00773AB7">
        <w:rPr>
          <w:rFonts w:ascii="標楷體" w:eastAsia="標楷體" w:hAnsi="標楷體" w:hint="eastAsia"/>
          <w:kern w:val="2"/>
          <w:szCs w:val="20"/>
        </w:rPr>
        <w:t>追溯適用及追溯重編之影響數14萬2,944元，合計1億9,206萬9,124元</w:t>
      </w:r>
      <w:r w:rsidR="0098055A" w:rsidRPr="00773AB7">
        <w:rPr>
          <w:rFonts w:ascii="標楷體" w:eastAsia="標楷體" w:hAnsi="標楷體" w:hint="eastAsia"/>
          <w:kern w:val="2"/>
          <w:szCs w:val="20"/>
          <w:lang w:eastAsia="zh-HK"/>
        </w:rPr>
        <w:t>，依法分配如次</w:t>
      </w:r>
      <w:r w:rsidR="00343E26" w:rsidRPr="00773AB7">
        <w:rPr>
          <w:rFonts w:ascii="標楷體" w:eastAsia="標楷體" w:hAnsi="標楷體" w:hint="eastAsia"/>
          <w:kern w:val="2"/>
          <w:szCs w:val="20"/>
          <w:lang w:eastAsia="zh-HK"/>
        </w:rPr>
        <w:t>：</w:t>
      </w:r>
      <w:r w:rsidR="00C90FD9" w:rsidRPr="00773AB7">
        <w:rPr>
          <w:rFonts w:ascii="標楷體" w:eastAsia="標楷體" w:hAnsi="標楷體" w:hint="eastAsia"/>
          <w:kern w:val="2"/>
          <w:szCs w:val="20"/>
        </w:rPr>
        <w:t>A.</w:t>
      </w:r>
      <w:r w:rsidR="00C90FD9" w:rsidRPr="00773AB7">
        <w:rPr>
          <w:rFonts w:ascii="標楷體" w:eastAsia="標楷體" w:hAnsi="標楷體" w:hint="eastAsia"/>
          <w:kern w:val="2"/>
          <w:szCs w:val="20"/>
          <w:lang w:eastAsia="zh-HK"/>
        </w:rPr>
        <w:t>提列法定公積307萬103元；</w:t>
      </w:r>
      <w:r w:rsidR="00C90FD9" w:rsidRPr="00773AB7">
        <w:rPr>
          <w:rFonts w:ascii="標楷體" w:eastAsia="標楷體" w:hAnsi="標楷體" w:hint="eastAsia"/>
          <w:kern w:val="2"/>
          <w:szCs w:val="20"/>
        </w:rPr>
        <w:t>B.</w:t>
      </w:r>
      <w:r w:rsidR="00C90FD9" w:rsidRPr="00773AB7">
        <w:rPr>
          <w:rFonts w:ascii="標楷體" w:eastAsia="標楷體" w:hAnsi="標楷體" w:hint="eastAsia"/>
          <w:kern w:val="2"/>
          <w:szCs w:val="20"/>
          <w:lang w:eastAsia="zh-HK"/>
        </w:rPr>
        <w:t>分配股息紅利1,000萬元，其中地方政府735萬8,000元、民股股東264萬2,000元；</w:t>
      </w:r>
      <w:r w:rsidR="00C90FD9" w:rsidRPr="00773AB7">
        <w:rPr>
          <w:rFonts w:ascii="標楷體" w:eastAsia="標楷體" w:hAnsi="標楷體" w:hint="eastAsia"/>
          <w:kern w:val="2"/>
          <w:szCs w:val="20"/>
        </w:rPr>
        <w:t>C.</w:t>
      </w:r>
      <w:r w:rsidR="00C90FD9" w:rsidRPr="00773AB7">
        <w:rPr>
          <w:rFonts w:ascii="標楷體" w:eastAsia="標楷體" w:hAnsi="標楷體" w:hint="eastAsia"/>
          <w:kern w:val="2"/>
          <w:szCs w:val="20"/>
          <w:lang w:eastAsia="zh-HK"/>
        </w:rPr>
        <w:t>未分配盈餘1億7,899萬9,021元，留待以後年度分配。</w:t>
      </w:r>
    </w:p>
    <w:p w14:paraId="68331C87" w14:textId="77777777" w:rsidR="00343E26" w:rsidRPr="007F73BD" w:rsidRDefault="00D27A71" w:rsidP="00D77731">
      <w:pPr>
        <w:widowControl w:val="0"/>
        <w:adjustRightInd w:val="0"/>
        <w:snapToGrid w:val="0"/>
        <w:spacing w:line="480" w:lineRule="exact"/>
        <w:ind w:firstLineChars="100" w:firstLine="240"/>
        <w:jc w:val="both"/>
        <w:outlineLvl w:val="2"/>
        <w:rPr>
          <w:rFonts w:ascii="標楷體" w:eastAsia="標楷體" w:hAnsi="標楷體"/>
          <w:b/>
          <w:kern w:val="2"/>
        </w:rPr>
      </w:pPr>
      <w:r w:rsidRPr="007F73BD">
        <w:rPr>
          <w:rFonts w:ascii="標楷體" w:eastAsia="標楷體" w:hAnsi="標楷體" w:hint="eastAsia"/>
          <w:b/>
          <w:kern w:val="2"/>
        </w:rPr>
        <w:t>4.</w:t>
      </w:r>
      <w:r w:rsidR="00343E26" w:rsidRPr="007F73BD">
        <w:rPr>
          <w:rFonts w:ascii="標楷體" w:eastAsia="標楷體" w:hAnsi="標楷體" w:hint="eastAsia"/>
          <w:b/>
          <w:kern w:val="2"/>
        </w:rPr>
        <w:t>現金流量之查核</w:t>
      </w:r>
    </w:p>
    <w:p w14:paraId="0BDA5C16" w14:textId="66C873E8" w:rsidR="00343E26" w:rsidRPr="007F73BD" w:rsidRDefault="006B04D0" w:rsidP="00D77731">
      <w:pPr>
        <w:widowControl w:val="0"/>
        <w:spacing w:line="480" w:lineRule="exact"/>
        <w:ind w:leftChars="100" w:left="240" w:firstLineChars="200" w:firstLine="480"/>
        <w:jc w:val="both"/>
        <w:rPr>
          <w:rFonts w:ascii="標楷體" w:eastAsia="標楷體" w:hAnsi="標楷體"/>
          <w:kern w:val="2"/>
          <w:szCs w:val="20"/>
        </w:rPr>
      </w:pPr>
      <w:proofErr w:type="gramStart"/>
      <w:r w:rsidRPr="007F73BD">
        <w:rPr>
          <w:rFonts w:ascii="標楷體" w:eastAsia="標楷體" w:hAnsi="標楷體" w:hint="eastAsia"/>
          <w:kern w:val="2"/>
          <w:szCs w:val="20"/>
        </w:rPr>
        <w:t>11</w:t>
      </w:r>
      <w:r w:rsidR="003416EB" w:rsidRPr="007F73BD">
        <w:rPr>
          <w:rFonts w:ascii="標楷體" w:eastAsia="標楷體" w:hAnsi="標楷體"/>
          <w:kern w:val="2"/>
          <w:szCs w:val="20"/>
        </w:rPr>
        <w:t>3</w:t>
      </w:r>
      <w:proofErr w:type="gramEnd"/>
      <w:r w:rsidR="00343E26" w:rsidRPr="007F73BD">
        <w:rPr>
          <w:rFonts w:ascii="標楷體" w:eastAsia="標楷體" w:hAnsi="標楷體" w:hint="eastAsia"/>
          <w:kern w:val="2"/>
          <w:szCs w:val="20"/>
        </w:rPr>
        <w:t>年度期初現金及約當現金</w:t>
      </w:r>
      <w:r w:rsidR="003416EB" w:rsidRPr="007F73BD">
        <w:rPr>
          <w:rFonts w:ascii="標楷體" w:eastAsia="標楷體" w:hAnsi="標楷體" w:hint="eastAsia"/>
          <w:kern w:val="2"/>
          <w:szCs w:val="20"/>
        </w:rPr>
        <w:t>2億544萬餘元</w:t>
      </w:r>
      <w:r w:rsidR="001F7DF7" w:rsidRPr="007F73BD">
        <w:rPr>
          <w:rFonts w:ascii="標楷體" w:eastAsia="標楷體" w:hAnsi="標楷體" w:hint="eastAsia"/>
          <w:kern w:val="2"/>
          <w:szCs w:val="20"/>
        </w:rPr>
        <w:t>，經營業、投資及</w:t>
      </w:r>
      <w:r w:rsidR="00C24B6A" w:rsidRPr="007F73BD">
        <w:rPr>
          <w:rFonts w:ascii="標楷體" w:eastAsia="標楷體" w:hAnsi="標楷體" w:hint="eastAsia"/>
          <w:kern w:val="2"/>
          <w:szCs w:val="20"/>
          <w:lang w:eastAsia="zh-HK"/>
        </w:rPr>
        <w:t>籌</w:t>
      </w:r>
      <w:r w:rsidR="001F7DF7" w:rsidRPr="007F73BD">
        <w:rPr>
          <w:rFonts w:ascii="標楷體" w:eastAsia="標楷體" w:hAnsi="標楷體" w:hint="eastAsia"/>
          <w:kern w:val="2"/>
          <w:szCs w:val="20"/>
        </w:rPr>
        <w:t>資活動結果，現金及約當現金</w:t>
      </w:r>
      <w:r w:rsidR="003416EB" w:rsidRPr="007F73BD">
        <w:rPr>
          <w:rFonts w:ascii="標楷體" w:eastAsia="標楷體" w:hAnsi="標楷體" w:hint="eastAsia"/>
          <w:kern w:val="2"/>
          <w:szCs w:val="20"/>
        </w:rPr>
        <w:t>淨增1,459萬餘元</w:t>
      </w:r>
      <w:r w:rsidR="00343E26" w:rsidRPr="007F73BD">
        <w:rPr>
          <w:rFonts w:ascii="標楷體" w:eastAsia="標楷體" w:hAnsi="標楷體" w:hint="eastAsia"/>
          <w:kern w:val="2"/>
          <w:szCs w:val="20"/>
        </w:rPr>
        <w:t>，期末現金及約當現金為</w:t>
      </w:r>
      <w:r w:rsidR="003416EB" w:rsidRPr="007F73BD">
        <w:rPr>
          <w:rFonts w:ascii="標楷體" w:eastAsia="標楷體" w:hAnsi="標楷體" w:hint="eastAsia"/>
          <w:kern w:val="2"/>
          <w:szCs w:val="20"/>
        </w:rPr>
        <w:t>2億2,004萬餘元</w:t>
      </w:r>
      <w:r w:rsidR="001F7DF7" w:rsidRPr="007F73BD">
        <w:rPr>
          <w:rFonts w:ascii="標楷體" w:eastAsia="標楷體" w:hAnsi="標楷體" w:hint="eastAsia"/>
          <w:kern w:val="2"/>
          <w:szCs w:val="20"/>
        </w:rPr>
        <w:t>。</w:t>
      </w:r>
      <w:r w:rsidR="003F1B24" w:rsidRPr="007F73BD">
        <w:rPr>
          <w:rFonts w:ascii="標楷體" w:eastAsia="標楷體" w:hAnsi="標楷體" w:hint="eastAsia"/>
          <w:kern w:val="2"/>
          <w:szCs w:val="20"/>
        </w:rPr>
        <w:t>其現金及約當現金</w:t>
      </w:r>
      <w:proofErr w:type="gramStart"/>
      <w:r w:rsidR="003F1B24" w:rsidRPr="007F73BD">
        <w:rPr>
          <w:rFonts w:ascii="標楷體" w:eastAsia="標楷體" w:hAnsi="標楷體" w:hint="eastAsia"/>
          <w:kern w:val="2"/>
          <w:szCs w:val="20"/>
        </w:rPr>
        <w:t>淨增數與</w:t>
      </w:r>
      <w:proofErr w:type="gramEnd"/>
      <w:r w:rsidR="003F1B24" w:rsidRPr="007F73BD">
        <w:rPr>
          <w:rFonts w:ascii="標楷體" w:eastAsia="標楷體" w:hAnsi="標楷體" w:hint="eastAsia"/>
          <w:kern w:val="2"/>
          <w:szCs w:val="20"/>
        </w:rPr>
        <w:t>預算淨減數335萬餘元</w:t>
      </w:r>
      <w:r w:rsidR="00343E26" w:rsidRPr="007F73BD">
        <w:rPr>
          <w:rFonts w:ascii="標楷體" w:eastAsia="標楷體" w:hAnsi="標楷體" w:hint="eastAsia"/>
          <w:kern w:val="2"/>
          <w:szCs w:val="20"/>
        </w:rPr>
        <w:t>，</w:t>
      </w:r>
      <w:r w:rsidR="003F1B24" w:rsidRPr="007F73BD">
        <w:rPr>
          <w:rFonts w:ascii="標楷體" w:eastAsia="標楷體" w:hAnsi="標楷體" w:hint="eastAsia"/>
          <w:kern w:val="2"/>
          <w:szCs w:val="20"/>
        </w:rPr>
        <w:t>相距1,795萬餘元</w:t>
      </w:r>
      <w:r w:rsidR="00343E26" w:rsidRPr="007F73BD">
        <w:rPr>
          <w:rFonts w:ascii="標楷體" w:eastAsia="標楷體" w:hAnsi="標楷體" w:hint="eastAsia"/>
          <w:kern w:val="2"/>
          <w:szCs w:val="20"/>
        </w:rPr>
        <w:t>，</w:t>
      </w:r>
      <w:r w:rsidR="005818D7" w:rsidRPr="007F73BD">
        <w:rPr>
          <w:rFonts w:ascii="標楷體" w:eastAsia="標楷體" w:hAnsi="標楷體" w:hint="eastAsia"/>
          <w:kern w:val="2"/>
          <w:szCs w:val="20"/>
        </w:rPr>
        <w:t>主要係毛豬拍賣價格上漲，營業活動之淨現金流入增加所致</w:t>
      </w:r>
      <w:r w:rsidR="00397C33" w:rsidRPr="007F73BD">
        <w:rPr>
          <w:rFonts w:ascii="標楷體" w:eastAsia="標楷體" w:hAnsi="標楷體" w:hint="eastAsia"/>
          <w:kern w:val="2"/>
          <w:szCs w:val="20"/>
        </w:rPr>
        <w:t>。</w:t>
      </w:r>
      <w:r w:rsidR="00380E8F" w:rsidRPr="007F73BD">
        <w:rPr>
          <w:rFonts w:ascii="標楷體" w:eastAsia="標楷體" w:hAnsi="標楷體" w:hint="eastAsia"/>
          <w:kern w:val="2"/>
          <w:szCs w:val="20"/>
          <w:lang w:eastAsia="zh-HK"/>
        </w:rPr>
        <w:t>又</w:t>
      </w:r>
      <w:r w:rsidR="00397C33" w:rsidRPr="007F73BD">
        <w:rPr>
          <w:rFonts w:ascii="標楷體" w:eastAsia="標楷體" w:hAnsi="標楷體" w:hint="eastAsia"/>
          <w:kern w:val="2"/>
          <w:szCs w:val="20"/>
        </w:rPr>
        <w:t>營業活動之淨現金流入</w:t>
      </w:r>
      <w:r w:rsidR="00BF6D11" w:rsidRPr="007F73BD">
        <w:rPr>
          <w:rFonts w:ascii="標楷體" w:eastAsia="標楷體" w:hAnsi="標楷體" w:hint="eastAsia"/>
          <w:kern w:val="2"/>
          <w:szCs w:val="20"/>
        </w:rPr>
        <w:t>5,096萬餘元</w:t>
      </w:r>
      <w:r w:rsidR="00343E26" w:rsidRPr="007F73BD">
        <w:rPr>
          <w:rFonts w:ascii="標楷體" w:eastAsia="標楷體" w:hAnsi="標楷體" w:hint="eastAsia"/>
          <w:kern w:val="2"/>
          <w:szCs w:val="20"/>
        </w:rPr>
        <w:t>，</w:t>
      </w:r>
      <w:r w:rsidR="00895C9E" w:rsidRPr="007F73BD">
        <w:rPr>
          <w:rFonts w:ascii="標楷體" w:eastAsia="標楷體" w:hAnsi="標楷體" w:hint="eastAsia"/>
          <w:kern w:val="2"/>
          <w:szCs w:val="20"/>
        </w:rPr>
        <w:t>主要係</w:t>
      </w:r>
      <w:r w:rsidR="000610E4" w:rsidRPr="007F73BD">
        <w:rPr>
          <w:rFonts w:ascii="標楷體" w:eastAsia="標楷體" w:hAnsi="標楷體" w:hint="eastAsia"/>
          <w:kern w:val="2"/>
          <w:szCs w:val="20"/>
        </w:rPr>
        <w:t>營運獲利</w:t>
      </w:r>
      <w:r w:rsidR="00343E26" w:rsidRPr="007F73BD">
        <w:rPr>
          <w:rFonts w:ascii="標楷體" w:eastAsia="標楷體" w:hAnsi="標楷體" w:hint="eastAsia"/>
          <w:kern w:val="2"/>
          <w:szCs w:val="20"/>
        </w:rPr>
        <w:t>；</w:t>
      </w:r>
      <w:r w:rsidR="00BF6D11" w:rsidRPr="007F73BD">
        <w:rPr>
          <w:rFonts w:ascii="標楷體" w:eastAsia="標楷體" w:hAnsi="標楷體" w:hint="eastAsia"/>
          <w:kern w:val="2"/>
          <w:szCs w:val="20"/>
        </w:rPr>
        <w:t>投資活動之淨現金流出6,169萬餘元</w:t>
      </w:r>
      <w:r w:rsidR="00343E26" w:rsidRPr="007F73BD">
        <w:rPr>
          <w:rFonts w:ascii="標楷體" w:eastAsia="標楷體" w:hAnsi="標楷體" w:hint="eastAsia"/>
          <w:kern w:val="2"/>
          <w:szCs w:val="20"/>
        </w:rPr>
        <w:t>，主要係購建固定資產</w:t>
      </w:r>
      <w:r w:rsidR="00333618" w:rsidRPr="007F73BD">
        <w:rPr>
          <w:rFonts w:ascii="標楷體" w:eastAsia="標楷體" w:hAnsi="標楷體" w:hint="eastAsia"/>
          <w:kern w:val="2"/>
          <w:szCs w:val="20"/>
        </w:rPr>
        <w:t>；</w:t>
      </w:r>
      <w:r w:rsidR="00BF6D11" w:rsidRPr="007F73BD">
        <w:rPr>
          <w:rFonts w:ascii="標楷體" w:eastAsia="標楷體" w:hAnsi="標楷體" w:hint="eastAsia"/>
          <w:kern w:val="2"/>
          <w:szCs w:val="20"/>
          <w:lang w:eastAsia="zh-HK"/>
        </w:rPr>
        <w:t>籌資活動之淨現金流入2,532萬餘元</w:t>
      </w:r>
      <w:r w:rsidR="00343E26" w:rsidRPr="007F73BD">
        <w:rPr>
          <w:rFonts w:ascii="標楷體" w:eastAsia="標楷體" w:hAnsi="標楷體" w:hint="eastAsia"/>
          <w:kern w:val="2"/>
          <w:szCs w:val="20"/>
        </w:rPr>
        <w:t>，主要</w:t>
      </w:r>
      <w:r w:rsidR="007F73BD" w:rsidRPr="007F73BD">
        <w:rPr>
          <w:rFonts w:ascii="標楷體" w:eastAsia="標楷體" w:hAnsi="標楷體" w:hint="eastAsia"/>
          <w:kern w:val="2"/>
          <w:szCs w:val="20"/>
        </w:rPr>
        <w:t>係</w:t>
      </w:r>
      <w:r w:rsidR="00E14D9E">
        <w:rPr>
          <w:rFonts w:ascii="標楷體" w:eastAsia="標楷體" w:hAnsi="標楷體" w:hint="eastAsia"/>
          <w:kern w:val="2"/>
          <w:szCs w:val="20"/>
        </w:rPr>
        <w:t>購置冷鏈設施設備</w:t>
      </w:r>
      <w:r w:rsidR="007F73BD" w:rsidRPr="007F73BD">
        <w:rPr>
          <w:rFonts w:ascii="標楷體" w:eastAsia="標楷體" w:hAnsi="標楷體" w:hint="eastAsia"/>
          <w:kern w:val="2"/>
          <w:szCs w:val="20"/>
        </w:rPr>
        <w:t>廠商</w:t>
      </w:r>
      <w:r w:rsidR="007F73BD" w:rsidRPr="007F73BD">
        <w:rPr>
          <w:rFonts w:ascii="標楷體" w:eastAsia="標楷體" w:hAnsi="標楷體" w:hint="eastAsia"/>
          <w:kern w:val="2"/>
          <w:szCs w:val="20"/>
          <w:lang w:eastAsia="zh-HK"/>
        </w:rPr>
        <w:t>存入保證金</w:t>
      </w:r>
      <w:r w:rsidR="00343E26" w:rsidRPr="007F73BD">
        <w:rPr>
          <w:rFonts w:ascii="標楷體" w:eastAsia="標楷體" w:hAnsi="標楷體" w:hint="eastAsia"/>
          <w:kern w:val="2"/>
          <w:szCs w:val="20"/>
        </w:rPr>
        <w:t>。</w:t>
      </w:r>
    </w:p>
    <w:p w14:paraId="530B60D4" w14:textId="77777777" w:rsidR="00F50924" w:rsidRPr="00B23B1E" w:rsidRDefault="00F50924" w:rsidP="00D77731">
      <w:pPr>
        <w:widowControl w:val="0"/>
        <w:adjustRightInd w:val="0"/>
        <w:snapToGrid w:val="0"/>
        <w:spacing w:line="480" w:lineRule="exact"/>
        <w:ind w:firstLineChars="100" w:firstLine="240"/>
        <w:jc w:val="both"/>
        <w:outlineLvl w:val="2"/>
        <w:rPr>
          <w:rFonts w:ascii="標楷體" w:eastAsia="標楷體" w:hAnsi="標楷體"/>
          <w:b/>
          <w:kern w:val="2"/>
        </w:rPr>
      </w:pPr>
      <w:r w:rsidRPr="00B23B1E">
        <w:rPr>
          <w:rFonts w:ascii="標楷體" w:eastAsia="標楷體" w:hAnsi="標楷體" w:hint="eastAsia"/>
          <w:b/>
          <w:kern w:val="2"/>
        </w:rPr>
        <w:t>5.其他事項</w:t>
      </w:r>
    </w:p>
    <w:p w14:paraId="768E7EA0" w14:textId="1E1CC93D" w:rsidR="002923D5" w:rsidRPr="004705E4" w:rsidRDefault="002923D5" w:rsidP="00D77731">
      <w:pPr>
        <w:widowControl w:val="0"/>
        <w:spacing w:line="480" w:lineRule="exact"/>
        <w:ind w:firstLineChars="200" w:firstLine="488"/>
        <w:jc w:val="both"/>
        <w:rPr>
          <w:rFonts w:ascii="標楷體" w:eastAsia="標楷體" w:hAnsi="標楷體"/>
          <w:color w:val="C00000"/>
          <w:spacing w:val="2"/>
          <w:kern w:val="2"/>
          <w:szCs w:val="20"/>
        </w:rPr>
      </w:pPr>
      <w:r w:rsidRPr="004705E4">
        <w:rPr>
          <w:rFonts w:ascii="標楷體" w:eastAsia="標楷體" w:hAnsi="標楷體" w:hint="eastAsia"/>
          <w:spacing w:val="2"/>
          <w:kern w:val="2"/>
          <w:szCs w:val="20"/>
        </w:rPr>
        <w:t>該公司為配合政府</w:t>
      </w:r>
      <w:r w:rsidR="00C1706E" w:rsidRPr="004705E4">
        <w:rPr>
          <w:rFonts w:ascii="標楷體" w:eastAsia="標楷體" w:hAnsi="標楷體" w:hint="eastAsia"/>
          <w:spacing w:val="2"/>
          <w:kern w:val="2"/>
          <w:szCs w:val="20"/>
        </w:rPr>
        <w:t>改善屠宰線設備</w:t>
      </w:r>
      <w:r w:rsidRPr="004705E4">
        <w:rPr>
          <w:rFonts w:ascii="標楷體" w:eastAsia="標楷體" w:hAnsi="標楷體" w:hint="eastAsia"/>
          <w:spacing w:val="2"/>
          <w:kern w:val="2"/>
          <w:szCs w:val="20"/>
        </w:rPr>
        <w:t>及穩定產銷供應等政策，辦理</w:t>
      </w:r>
      <w:r w:rsidR="00853DEC" w:rsidRPr="004705E4">
        <w:rPr>
          <w:rFonts w:ascii="標楷體" w:eastAsia="標楷體" w:hAnsi="標楷體" w:hint="eastAsia"/>
          <w:spacing w:val="2"/>
          <w:kern w:val="2"/>
          <w:szCs w:val="20"/>
        </w:rPr>
        <w:t>「</w:t>
      </w:r>
      <w:proofErr w:type="gramStart"/>
      <w:r w:rsidR="00615691" w:rsidRPr="004705E4">
        <w:rPr>
          <w:rFonts w:ascii="標楷體" w:eastAsia="標楷體" w:hAnsi="標楷體" w:hint="eastAsia"/>
          <w:spacing w:val="2"/>
          <w:kern w:val="2"/>
          <w:szCs w:val="20"/>
        </w:rPr>
        <w:t>112</w:t>
      </w:r>
      <w:proofErr w:type="gramEnd"/>
      <w:r w:rsidR="00615691" w:rsidRPr="004705E4">
        <w:rPr>
          <w:rFonts w:ascii="標楷體" w:eastAsia="標楷體" w:hAnsi="標楷體" w:hint="eastAsia"/>
          <w:spacing w:val="2"/>
          <w:kern w:val="2"/>
          <w:szCs w:val="20"/>
        </w:rPr>
        <w:t>年度</w:t>
      </w:r>
      <w:proofErr w:type="gramStart"/>
      <w:r w:rsidR="00853DEC" w:rsidRPr="004705E4">
        <w:rPr>
          <w:rFonts w:ascii="標楷體" w:eastAsia="標楷體" w:hAnsi="標楷體" w:hint="eastAsia"/>
          <w:spacing w:val="2"/>
          <w:kern w:val="2"/>
          <w:szCs w:val="20"/>
        </w:rPr>
        <w:t>建構肉品</w:t>
      </w:r>
      <w:proofErr w:type="gramEnd"/>
      <w:r w:rsidR="00853DEC" w:rsidRPr="004705E4">
        <w:rPr>
          <w:rFonts w:ascii="標楷體" w:eastAsia="標楷體" w:hAnsi="標楷體" w:hint="eastAsia"/>
          <w:spacing w:val="2"/>
          <w:kern w:val="2"/>
          <w:szCs w:val="20"/>
        </w:rPr>
        <w:t>批發市場現代化屠宰及冷鏈設施設備計畫」（期間110年</w:t>
      </w:r>
      <w:r w:rsidR="00D00092" w:rsidRPr="004705E4">
        <w:rPr>
          <w:rFonts w:ascii="標楷體" w:eastAsia="標楷體" w:hAnsi="標楷體" w:hint="eastAsia"/>
          <w:spacing w:val="2"/>
          <w:kern w:val="2"/>
          <w:szCs w:val="20"/>
        </w:rPr>
        <w:t>1</w:t>
      </w:r>
      <w:r w:rsidR="00853DEC" w:rsidRPr="004705E4">
        <w:rPr>
          <w:rFonts w:ascii="標楷體" w:eastAsia="標楷體" w:hAnsi="標楷體" w:hint="eastAsia"/>
          <w:spacing w:val="2"/>
          <w:kern w:val="2"/>
          <w:szCs w:val="20"/>
        </w:rPr>
        <w:t>月至11</w:t>
      </w:r>
      <w:r w:rsidR="00D00092" w:rsidRPr="004705E4">
        <w:rPr>
          <w:rFonts w:ascii="標楷體" w:eastAsia="標楷體" w:hAnsi="標楷體" w:hint="eastAsia"/>
          <w:spacing w:val="2"/>
          <w:kern w:val="2"/>
          <w:szCs w:val="20"/>
        </w:rPr>
        <w:t>3</w:t>
      </w:r>
      <w:r w:rsidR="00853DEC" w:rsidRPr="004705E4">
        <w:rPr>
          <w:rFonts w:ascii="標楷體" w:eastAsia="標楷體" w:hAnsi="標楷體" w:hint="eastAsia"/>
          <w:spacing w:val="2"/>
          <w:kern w:val="2"/>
          <w:szCs w:val="20"/>
        </w:rPr>
        <w:t>年12月，金額</w:t>
      </w:r>
      <w:r w:rsidR="00D00092" w:rsidRPr="004705E4">
        <w:rPr>
          <w:rFonts w:ascii="標楷體" w:eastAsia="標楷體" w:hAnsi="標楷體" w:hint="eastAsia"/>
          <w:spacing w:val="2"/>
          <w:kern w:val="2"/>
          <w:szCs w:val="20"/>
        </w:rPr>
        <w:t>9</w:t>
      </w:r>
      <w:r w:rsidR="00853DEC" w:rsidRPr="004705E4">
        <w:rPr>
          <w:rFonts w:ascii="標楷體" w:eastAsia="標楷體" w:hAnsi="標楷體" w:hint="eastAsia"/>
          <w:spacing w:val="2"/>
          <w:kern w:val="2"/>
          <w:szCs w:val="20"/>
        </w:rPr>
        <w:t>,</w:t>
      </w:r>
      <w:r w:rsidR="00D00092" w:rsidRPr="004705E4">
        <w:rPr>
          <w:rFonts w:ascii="標楷體" w:eastAsia="標楷體" w:hAnsi="標楷體" w:hint="eastAsia"/>
          <w:spacing w:val="2"/>
          <w:kern w:val="2"/>
          <w:szCs w:val="20"/>
        </w:rPr>
        <w:t>099</w:t>
      </w:r>
      <w:r w:rsidR="00853DEC" w:rsidRPr="004705E4">
        <w:rPr>
          <w:rFonts w:ascii="標楷體" w:eastAsia="標楷體" w:hAnsi="標楷體" w:hint="eastAsia"/>
          <w:spacing w:val="2"/>
          <w:kern w:val="2"/>
          <w:szCs w:val="20"/>
        </w:rPr>
        <w:t>萬餘元）、</w:t>
      </w:r>
      <w:r w:rsidR="00615691" w:rsidRPr="004705E4">
        <w:rPr>
          <w:rFonts w:ascii="標楷體" w:eastAsia="標楷體" w:hAnsi="標楷體" w:hint="eastAsia"/>
          <w:spacing w:val="2"/>
          <w:kern w:val="2"/>
          <w:szCs w:val="20"/>
        </w:rPr>
        <w:t>「113年</w:t>
      </w:r>
      <w:proofErr w:type="gramStart"/>
      <w:r w:rsidR="00615691" w:rsidRPr="004705E4">
        <w:rPr>
          <w:rFonts w:ascii="標楷體" w:eastAsia="標楷體" w:hAnsi="標楷體" w:hint="eastAsia"/>
          <w:spacing w:val="2"/>
          <w:kern w:val="2"/>
          <w:szCs w:val="20"/>
        </w:rPr>
        <w:t>建構肉品</w:t>
      </w:r>
      <w:proofErr w:type="gramEnd"/>
      <w:r w:rsidR="00615691" w:rsidRPr="004705E4">
        <w:rPr>
          <w:rFonts w:ascii="標楷體" w:eastAsia="標楷體" w:hAnsi="標楷體" w:hint="eastAsia"/>
          <w:spacing w:val="2"/>
          <w:kern w:val="2"/>
          <w:szCs w:val="20"/>
        </w:rPr>
        <w:t>批發市場現代化屠宰及冷鏈設施設備計畫」（期間113年8月至12月，金額4,000萬元）、</w:t>
      </w:r>
      <w:r w:rsidRPr="004705E4">
        <w:rPr>
          <w:rFonts w:ascii="標楷體" w:eastAsia="標楷體" w:hAnsi="標楷體" w:hint="eastAsia"/>
          <w:spacing w:val="2"/>
          <w:kern w:val="2"/>
          <w:szCs w:val="20"/>
        </w:rPr>
        <w:t>「</w:t>
      </w:r>
      <w:proofErr w:type="gramStart"/>
      <w:r w:rsidR="009A7586" w:rsidRPr="004705E4">
        <w:rPr>
          <w:rFonts w:ascii="標楷體" w:eastAsia="標楷體" w:hAnsi="標楷體" w:hint="eastAsia"/>
          <w:spacing w:val="2"/>
          <w:kern w:val="2"/>
          <w:szCs w:val="20"/>
        </w:rPr>
        <w:t>113</w:t>
      </w:r>
      <w:proofErr w:type="gramEnd"/>
      <w:r w:rsidR="009A7586" w:rsidRPr="004705E4">
        <w:rPr>
          <w:rFonts w:ascii="標楷體" w:eastAsia="標楷體" w:hAnsi="標楷體" w:hint="eastAsia"/>
          <w:spacing w:val="2"/>
          <w:kern w:val="2"/>
          <w:szCs w:val="20"/>
        </w:rPr>
        <w:t>年度</w:t>
      </w:r>
      <w:r w:rsidR="00A92953" w:rsidRPr="004705E4">
        <w:rPr>
          <w:rFonts w:ascii="標楷體" w:eastAsia="標楷體" w:hAnsi="標楷體" w:hint="eastAsia"/>
          <w:spacing w:val="2"/>
          <w:kern w:val="2"/>
          <w:szCs w:val="20"/>
        </w:rPr>
        <w:t>養豬產業躍升加值發展計畫</w:t>
      </w:r>
      <w:r w:rsidR="009A7586" w:rsidRPr="004705E4">
        <w:rPr>
          <w:rFonts w:ascii="標楷體" w:eastAsia="標楷體" w:hAnsi="標楷體" w:hint="eastAsia"/>
          <w:spacing w:val="2"/>
          <w:kern w:val="2"/>
          <w:szCs w:val="20"/>
        </w:rPr>
        <w:t>－輔導肉品市場設備改善與穩定產銷供應</w:t>
      </w:r>
      <w:r w:rsidRPr="004705E4">
        <w:rPr>
          <w:rFonts w:ascii="標楷體" w:eastAsia="標楷體" w:hAnsi="標楷體" w:hint="eastAsia"/>
          <w:spacing w:val="2"/>
          <w:kern w:val="2"/>
          <w:szCs w:val="20"/>
        </w:rPr>
        <w:t>」（期間</w:t>
      </w:r>
      <w:r w:rsidR="00A92953" w:rsidRPr="004705E4">
        <w:rPr>
          <w:rFonts w:ascii="標楷體" w:eastAsia="標楷體" w:hAnsi="標楷體" w:hint="eastAsia"/>
          <w:spacing w:val="2"/>
          <w:kern w:val="2"/>
          <w:szCs w:val="20"/>
        </w:rPr>
        <w:t>11</w:t>
      </w:r>
      <w:r w:rsidR="00615691" w:rsidRPr="004705E4">
        <w:rPr>
          <w:rFonts w:ascii="標楷體" w:eastAsia="標楷體" w:hAnsi="標楷體" w:hint="eastAsia"/>
          <w:spacing w:val="2"/>
          <w:kern w:val="2"/>
          <w:szCs w:val="20"/>
        </w:rPr>
        <w:t>3</w:t>
      </w:r>
      <w:r w:rsidR="0084751F" w:rsidRPr="004705E4">
        <w:rPr>
          <w:rFonts w:ascii="標楷體" w:eastAsia="標楷體" w:hAnsi="標楷體" w:hint="eastAsia"/>
          <w:spacing w:val="2"/>
          <w:kern w:val="2"/>
          <w:szCs w:val="20"/>
        </w:rPr>
        <w:t>年</w:t>
      </w:r>
      <w:r w:rsidR="00615691" w:rsidRPr="004705E4">
        <w:rPr>
          <w:rFonts w:ascii="標楷體" w:eastAsia="標楷體" w:hAnsi="標楷體" w:hint="eastAsia"/>
          <w:spacing w:val="2"/>
          <w:kern w:val="2"/>
          <w:szCs w:val="20"/>
        </w:rPr>
        <w:t>9</w:t>
      </w:r>
      <w:r w:rsidR="0084751F" w:rsidRPr="004705E4">
        <w:rPr>
          <w:rFonts w:ascii="標楷體" w:eastAsia="標楷體" w:hAnsi="標楷體" w:hint="eastAsia"/>
          <w:spacing w:val="2"/>
          <w:kern w:val="2"/>
          <w:szCs w:val="20"/>
        </w:rPr>
        <w:t>月至</w:t>
      </w:r>
      <w:r w:rsidR="00A92953" w:rsidRPr="004705E4">
        <w:rPr>
          <w:rFonts w:ascii="標楷體" w:eastAsia="標楷體" w:hAnsi="標楷體" w:hint="eastAsia"/>
          <w:spacing w:val="2"/>
          <w:kern w:val="2"/>
          <w:szCs w:val="20"/>
        </w:rPr>
        <w:t>12</w:t>
      </w:r>
      <w:r w:rsidR="0084751F" w:rsidRPr="004705E4">
        <w:rPr>
          <w:rFonts w:ascii="標楷體" w:eastAsia="標楷體" w:hAnsi="標楷體" w:hint="eastAsia"/>
          <w:spacing w:val="2"/>
          <w:kern w:val="2"/>
          <w:szCs w:val="20"/>
        </w:rPr>
        <w:t>月，金額</w:t>
      </w:r>
      <w:r w:rsidR="00615691" w:rsidRPr="004705E4">
        <w:rPr>
          <w:rFonts w:ascii="標楷體" w:eastAsia="標楷體" w:hAnsi="標楷體" w:hint="eastAsia"/>
          <w:spacing w:val="2"/>
          <w:kern w:val="2"/>
          <w:szCs w:val="20"/>
        </w:rPr>
        <w:t>402</w:t>
      </w:r>
      <w:r w:rsidR="0084751F" w:rsidRPr="004705E4">
        <w:rPr>
          <w:rFonts w:ascii="標楷體" w:eastAsia="標楷體" w:hAnsi="標楷體" w:hint="eastAsia"/>
          <w:spacing w:val="2"/>
          <w:kern w:val="2"/>
          <w:szCs w:val="20"/>
        </w:rPr>
        <w:t>萬餘元）</w:t>
      </w:r>
      <w:r w:rsidR="00B23B1E" w:rsidRPr="004705E4">
        <w:rPr>
          <w:rFonts w:ascii="標楷體" w:eastAsia="標楷體" w:hAnsi="標楷體" w:hint="eastAsia"/>
          <w:spacing w:val="2"/>
          <w:kern w:val="2"/>
          <w:szCs w:val="20"/>
        </w:rPr>
        <w:t>、</w:t>
      </w:r>
      <w:r w:rsidR="00853DEC" w:rsidRPr="004705E4">
        <w:rPr>
          <w:rFonts w:ascii="標楷體" w:eastAsia="標楷體" w:hAnsi="標楷體" w:hint="eastAsia"/>
          <w:spacing w:val="2"/>
          <w:kern w:val="2"/>
          <w:szCs w:val="20"/>
        </w:rPr>
        <w:t>及</w:t>
      </w:r>
      <w:r w:rsidR="0084751F" w:rsidRPr="004705E4">
        <w:rPr>
          <w:rFonts w:ascii="標楷體" w:eastAsia="標楷體" w:hAnsi="標楷體" w:hint="eastAsia"/>
          <w:spacing w:val="2"/>
          <w:kern w:val="2"/>
          <w:szCs w:val="20"/>
        </w:rPr>
        <w:t>「</w:t>
      </w:r>
      <w:proofErr w:type="gramStart"/>
      <w:r w:rsidR="005120DA" w:rsidRPr="004705E4">
        <w:rPr>
          <w:rFonts w:ascii="標楷體" w:eastAsia="標楷體" w:hAnsi="標楷體" w:hint="eastAsia"/>
          <w:spacing w:val="2"/>
          <w:kern w:val="2"/>
          <w:szCs w:val="20"/>
        </w:rPr>
        <w:t>新牛隻</w:t>
      </w:r>
      <w:proofErr w:type="gramEnd"/>
      <w:r w:rsidR="005120DA" w:rsidRPr="004705E4">
        <w:rPr>
          <w:rFonts w:ascii="標楷體" w:eastAsia="標楷體" w:hAnsi="標楷體" w:hint="eastAsia"/>
          <w:spacing w:val="2"/>
          <w:kern w:val="2"/>
          <w:szCs w:val="20"/>
        </w:rPr>
        <w:t>屠宰線設施設備改善工程</w:t>
      </w:r>
      <w:r w:rsidR="00E01F3F" w:rsidRPr="004705E4">
        <w:rPr>
          <w:rFonts w:ascii="標楷體" w:eastAsia="標楷體" w:hAnsi="標楷體" w:hint="eastAsia"/>
          <w:spacing w:val="2"/>
          <w:kern w:val="2"/>
          <w:szCs w:val="20"/>
        </w:rPr>
        <w:t>－牛皮等廢棄物</w:t>
      </w:r>
      <w:proofErr w:type="gramStart"/>
      <w:r w:rsidR="00E01F3F" w:rsidRPr="004705E4">
        <w:rPr>
          <w:rFonts w:ascii="標楷體" w:eastAsia="標楷體" w:hAnsi="標楷體" w:hint="eastAsia"/>
          <w:spacing w:val="2"/>
          <w:kern w:val="2"/>
          <w:szCs w:val="20"/>
        </w:rPr>
        <w:t>置放區</w:t>
      </w:r>
      <w:proofErr w:type="gramEnd"/>
      <w:r w:rsidR="0084751F" w:rsidRPr="004705E4">
        <w:rPr>
          <w:rFonts w:ascii="標楷體" w:eastAsia="標楷體" w:hAnsi="標楷體" w:hint="eastAsia"/>
          <w:spacing w:val="2"/>
          <w:kern w:val="2"/>
          <w:szCs w:val="20"/>
        </w:rPr>
        <w:t>」（期間</w:t>
      </w:r>
      <w:r w:rsidR="00701072" w:rsidRPr="004705E4">
        <w:rPr>
          <w:rFonts w:ascii="標楷體" w:eastAsia="標楷體" w:hAnsi="標楷體" w:hint="eastAsia"/>
          <w:spacing w:val="2"/>
          <w:kern w:val="2"/>
          <w:szCs w:val="20"/>
        </w:rPr>
        <w:t>11</w:t>
      </w:r>
      <w:r w:rsidR="005120DA" w:rsidRPr="004705E4">
        <w:rPr>
          <w:rFonts w:ascii="標楷體" w:eastAsia="標楷體" w:hAnsi="標楷體" w:hint="eastAsia"/>
          <w:spacing w:val="2"/>
          <w:kern w:val="2"/>
          <w:szCs w:val="20"/>
        </w:rPr>
        <w:t>3</w:t>
      </w:r>
      <w:r w:rsidR="0084751F" w:rsidRPr="004705E4">
        <w:rPr>
          <w:rFonts w:ascii="標楷體" w:eastAsia="標楷體" w:hAnsi="標楷體" w:hint="eastAsia"/>
          <w:spacing w:val="2"/>
          <w:kern w:val="2"/>
          <w:szCs w:val="20"/>
        </w:rPr>
        <w:t>年</w:t>
      </w:r>
      <w:r w:rsidR="005120DA" w:rsidRPr="004705E4">
        <w:rPr>
          <w:rFonts w:ascii="標楷體" w:eastAsia="標楷體" w:hAnsi="標楷體" w:hint="eastAsia"/>
          <w:spacing w:val="2"/>
          <w:kern w:val="2"/>
          <w:szCs w:val="20"/>
        </w:rPr>
        <w:t>2</w:t>
      </w:r>
      <w:r w:rsidR="0084751F" w:rsidRPr="004705E4">
        <w:rPr>
          <w:rFonts w:ascii="標楷體" w:eastAsia="標楷體" w:hAnsi="標楷體" w:hint="eastAsia"/>
          <w:spacing w:val="2"/>
          <w:kern w:val="2"/>
          <w:szCs w:val="20"/>
        </w:rPr>
        <w:t>月至</w:t>
      </w:r>
      <w:r w:rsidR="00701072" w:rsidRPr="004705E4">
        <w:rPr>
          <w:rFonts w:ascii="標楷體" w:eastAsia="標楷體" w:hAnsi="標楷體" w:hint="eastAsia"/>
          <w:spacing w:val="2"/>
          <w:kern w:val="2"/>
          <w:szCs w:val="20"/>
        </w:rPr>
        <w:t>12</w:t>
      </w:r>
      <w:r w:rsidR="0084751F" w:rsidRPr="004705E4">
        <w:rPr>
          <w:rFonts w:ascii="標楷體" w:eastAsia="標楷體" w:hAnsi="標楷體" w:hint="eastAsia"/>
          <w:spacing w:val="2"/>
          <w:kern w:val="2"/>
          <w:szCs w:val="20"/>
        </w:rPr>
        <w:t>月，金額</w:t>
      </w:r>
      <w:r w:rsidR="00B23B1E" w:rsidRPr="004705E4">
        <w:rPr>
          <w:rFonts w:ascii="標楷體" w:eastAsia="標楷體" w:hAnsi="標楷體" w:hint="eastAsia"/>
          <w:spacing w:val="2"/>
          <w:kern w:val="2"/>
          <w:szCs w:val="20"/>
        </w:rPr>
        <w:t>780</w:t>
      </w:r>
      <w:r w:rsidR="0084751F" w:rsidRPr="004705E4">
        <w:rPr>
          <w:rFonts w:ascii="標楷體" w:eastAsia="標楷體" w:hAnsi="標楷體" w:hint="eastAsia"/>
          <w:spacing w:val="2"/>
          <w:kern w:val="2"/>
          <w:szCs w:val="20"/>
        </w:rPr>
        <w:t>萬元），分年編列預算，11</w:t>
      </w:r>
      <w:r w:rsidR="00B23B1E" w:rsidRPr="004705E4">
        <w:rPr>
          <w:rFonts w:ascii="標楷體" w:eastAsia="標楷體" w:hAnsi="標楷體" w:hint="eastAsia"/>
          <w:spacing w:val="2"/>
          <w:kern w:val="2"/>
          <w:szCs w:val="20"/>
        </w:rPr>
        <w:t>3</w:t>
      </w:r>
      <w:r w:rsidR="0084751F" w:rsidRPr="004705E4">
        <w:rPr>
          <w:rFonts w:ascii="標楷體" w:eastAsia="標楷體" w:hAnsi="標楷體" w:hint="eastAsia"/>
          <w:spacing w:val="2"/>
          <w:kern w:val="2"/>
          <w:szCs w:val="20"/>
        </w:rPr>
        <w:t>年未及編列預算，報准提前動支，補辦以後年度預算</w:t>
      </w:r>
      <w:r w:rsidR="00B23B1E" w:rsidRPr="004705E4">
        <w:rPr>
          <w:rFonts w:ascii="標楷體" w:eastAsia="標楷體" w:hAnsi="標楷體" w:hint="eastAsia"/>
          <w:spacing w:val="2"/>
          <w:kern w:val="2"/>
          <w:szCs w:val="20"/>
        </w:rPr>
        <w:t>626</w:t>
      </w:r>
      <w:r w:rsidR="00853DEC" w:rsidRPr="004705E4">
        <w:rPr>
          <w:rFonts w:ascii="標楷體" w:eastAsia="標楷體" w:hAnsi="標楷體" w:hint="eastAsia"/>
          <w:spacing w:val="2"/>
          <w:kern w:val="2"/>
          <w:szCs w:val="20"/>
        </w:rPr>
        <w:t>萬餘元、</w:t>
      </w:r>
      <w:r w:rsidR="00B23B1E" w:rsidRPr="004705E4">
        <w:rPr>
          <w:rFonts w:ascii="標楷體" w:eastAsia="標楷體" w:hAnsi="標楷體" w:hint="eastAsia"/>
          <w:spacing w:val="2"/>
          <w:kern w:val="2"/>
          <w:szCs w:val="20"/>
        </w:rPr>
        <w:t>4</w:t>
      </w:r>
      <w:r w:rsidR="00B23B1E" w:rsidRPr="004705E4">
        <w:rPr>
          <w:rFonts w:ascii="標楷體" w:eastAsia="標楷體" w:hAnsi="標楷體"/>
          <w:spacing w:val="2"/>
          <w:kern w:val="2"/>
          <w:szCs w:val="20"/>
        </w:rPr>
        <w:t>,</w:t>
      </w:r>
      <w:r w:rsidR="00B23B1E" w:rsidRPr="004705E4">
        <w:rPr>
          <w:rFonts w:ascii="標楷體" w:eastAsia="標楷體" w:hAnsi="標楷體" w:hint="eastAsia"/>
          <w:spacing w:val="2"/>
          <w:kern w:val="2"/>
          <w:szCs w:val="20"/>
        </w:rPr>
        <w:t>000萬元、402</w:t>
      </w:r>
      <w:r w:rsidR="0084751F" w:rsidRPr="004705E4">
        <w:rPr>
          <w:rFonts w:ascii="標楷體" w:eastAsia="標楷體" w:hAnsi="標楷體" w:hint="eastAsia"/>
          <w:spacing w:val="2"/>
          <w:kern w:val="2"/>
          <w:szCs w:val="20"/>
        </w:rPr>
        <w:t>萬餘元</w:t>
      </w:r>
      <w:r w:rsidR="00853DEC" w:rsidRPr="004705E4">
        <w:rPr>
          <w:rFonts w:ascii="標楷體" w:eastAsia="標楷體" w:hAnsi="標楷體" w:hint="eastAsia"/>
          <w:spacing w:val="2"/>
          <w:kern w:val="2"/>
          <w:szCs w:val="20"/>
        </w:rPr>
        <w:t>及</w:t>
      </w:r>
      <w:r w:rsidR="00B23B1E" w:rsidRPr="004705E4">
        <w:rPr>
          <w:rFonts w:ascii="標楷體" w:eastAsia="標楷體" w:hAnsi="標楷體" w:hint="eastAsia"/>
          <w:spacing w:val="2"/>
          <w:kern w:val="2"/>
          <w:szCs w:val="20"/>
        </w:rPr>
        <w:t>780</w:t>
      </w:r>
      <w:r w:rsidR="0084751F" w:rsidRPr="004705E4">
        <w:rPr>
          <w:rFonts w:ascii="標楷體" w:eastAsia="標楷體" w:hAnsi="標楷體" w:hint="eastAsia"/>
          <w:spacing w:val="2"/>
          <w:kern w:val="2"/>
          <w:szCs w:val="20"/>
        </w:rPr>
        <w:t>萬元</w:t>
      </w:r>
      <w:r w:rsidR="007E10A6" w:rsidRPr="004705E4">
        <w:rPr>
          <w:rFonts w:ascii="標楷體" w:eastAsia="標楷體" w:hAnsi="標楷體" w:hint="eastAsia"/>
          <w:spacing w:val="2"/>
          <w:kern w:val="2"/>
          <w:szCs w:val="20"/>
        </w:rPr>
        <w:t>，</w:t>
      </w:r>
      <w:proofErr w:type="gramStart"/>
      <w:r w:rsidR="007E10A6" w:rsidRPr="004705E4">
        <w:rPr>
          <w:rFonts w:ascii="標楷體" w:eastAsia="標楷體" w:hAnsi="標楷體" w:hint="eastAsia"/>
          <w:spacing w:val="2"/>
          <w:kern w:val="2"/>
          <w:szCs w:val="20"/>
        </w:rPr>
        <w:t>113</w:t>
      </w:r>
      <w:proofErr w:type="gramEnd"/>
      <w:r w:rsidR="007E10A6" w:rsidRPr="004705E4">
        <w:rPr>
          <w:rFonts w:ascii="標楷體" w:eastAsia="標楷體" w:hAnsi="標楷體" w:hint="eastAsia"/>
          <w:spacing w:val="2"/>
          <w:kern w:val="2"/>
          <w:szCs w:val="20"/>
        </w:rPr>
        <w:t>年度決算支用數分別為613萬餘元、3</w:t>
      </w:r>
      <w:r w:rsidR="007E10A6" w:rsidRPr="004705E4">
        <w:rPr>
          <w:rFonts w:ascii="標楷體" w:eastAsia="標楷體" w:hAnsi="標楷體"/>
          <w:spacing w:val="2"/>
          <w:kern w:val="2"/>
          <w:szCs w:val="20"/>
        </w:rPr>
        <w:t>,</w:t>
      </w:r>
      <w:r w:rsidR="007E10A6" w:rsidRPr="004705E4">
        <w:rPr>
          <w:rFonts w:ascii="標楷體" w:eastAsia="標楷體" w:hAnsi="標楷體" w:hint="eastAsia"/>
          <w:spacing w:val="2"/>
          <w:kern w:val="2"/>
          <w:szCs w:val="20"/>
        </w:rPr>
        <w:t>971萬餘元、342萬餘元及764萬餘元，主要係</w:t>
      </w:r>
      <w:r w:rsidR="005445E0" w:rsidRPr="004705E4">
        <w:rPr>
          <w:rFonts w:ascii="標楷體" w:eastAsia="標楷體" w:hAnsi="標楷體" w:hint="eastAsia"/>
          <w:spacing w:val="2"/>
          <w:kern w:val="2"/>
          <w:szCs w:val="20"/>
        </w:rPr>
        <w:t>支付屠宰及冷鏈設施設備更新案等。</w:t>
      </w:r>
    </w:p>
    <w:p w14:paraId="40EF983A" w14:textId="42C9A98A" w:rsidR="00E64C30" w:rsidRPr="00FE7E05" w:rsidRDefault="00343E26" w:rsidP="00D77731">
      <w:pPr>
        <w:widowControl w:val="0"/>
        <w:spacing w:line="480" w:lineRule="exact"/>
        <w:ind w:firstLineChars="200" w:firstLine="480"/>
        <w:jc w:val="both"/>
        <w:rPr>
          <w:rFonts w:ascii="標楷體" w:eastAsia="標楷體" w:hAnsi="標楷體"/>
          <w:color w:val="C00000"/>
          <w:kern w:val="2"/>
          <w:szCs w:val="20"/>
        </w:rPr>
      </w:pPr>
      <w:r w:rsidRPr="0042237A">
        <w:rPr>
          <w:rFonts w:ascii="標楷體" w:eastAsia="標楷體" w:hAnsi="標楷體" w:hint="eastAsia"/>
          <w:kern w:val="2"/>
          <w:szCs w:val="20"/>
        </w:rPr>
        <w:t>茲</w:t>
      </w:r>
      <w:r w:rsidRPr="00B856B9">
        <w:rPr>
          <w:rFonts w:ascii="標楷體" w:eastAsia="標楷體" w:hAnsi="標楷體" w:hint="eastAsia"/>
          <w:kern w:val="2"/>
          <w:szCs w:val="20"/>
        </w:rPr>
        <w:t>將該公司</w:t>
      </w:r>
      <w:proofErr w:type="gramStart"/>
      <w:r w:rsidR="003B30B8" w:rsidRPr="00B856B9">
        <w:rPr>
          <w:rFonts w:ascii="標楷體" w:eastAsia="標楷體" w:hAnsi="標楷體" w:hint="eastAsia"/>
          <w:kern w:val="2"/>
          <w:szCs w:val="20"/>
        </w:rPr>
        <w:t>11</w:t>
      </w:r>
      <w:r w:rsidR="00B856B9" w:rsidRPr="00B856B9">
        <w:rPr>
          <w:rFonts w:ascii="標楷體" w:eastAsia="標楷體" w:hAnsi="標楷體" w:hint="eastAsia"/>
          <w:kern w:val="2"/>
          <w:szCs w:val="20"/>
        </w:rPr>
        <w:t>3</w:t>
      </w:r>
      <w:proofErr w:type="gramEnd"/>
      <w:r w:rsidRPr="00B856B9">
        <w:rPr>
          <w:rFonts w:ascii="標楷體" w:eastAsia="標楷體" w:hAnsi="標楷體" w:hint="eastAsia"/>
          <w:kern w:val="2"/>
          <w:szCs w:val="20"/>
        </w:rPr>
        <w:t>年度</w:t>
      </w:r>
      <w:r w:rsidRPr="00B856B9">
        <w:rPr>
          <w:rFonts w:ascii="標楷體" w:eastAsia="標楷體" w:hAnsi="標楷體" w:hint="eastAsia"/>
          <w:bCs/>
          <w:kern w:val="2"/>
          <w:szCs w:val="20"/>
        </w:rPr>
        <w:t>損益</w:t>
      </w:r>
      <w:r w:rsidRPr="00B856B9">
        <w:rPr>
          <w:rFonts w:ascii="標楷體" w:eastAsia="標楷體" w:hAnsi="標楷體" w:hint="eastAsia"/>
          <w:kern w:val="2"/>
          <w:szCs w:val="20"/>
        </w:rPr>
        <w:t>計算、盈虧撥補審定數額、盈虧審定後現金流量與資產負債情形，分別列表如次：</w:t>
      </w:r>
    </w:p>
    <w:tbl>
      <w:tblPr>
        <w:tblW w:w="10206" w:type="dxa"/>
        <w:tblInd w:w="28" w:type="dxa"/>
        <w:tblLayout w:type="fixed"/>
        <w:tblCellMar>
          <w:left w:w="28" w:type="dxa"/>
          <w:right w:w="28" w:type="dxa"/>
        </w:tblCellMar>
        <w:tblLook w:val="0000" w:firstRow="0" w:lastRow="0" w:firstColumn="0" w:lastColumn="0" w:noHBand="0" w:noVBand="0"/>
      </w:tblPr>
      <w:tblGrid>
        <w:gridCol w:w="2448"/>
        <w:gridCol w:w="1304"/>
        <w:gridCol w:w="1344"/>
        <w:gridCol w:w="1343"/>
        <w:gridCol w:w="1344"/>
        <w:gridCol w:w="1372"/>
        <w:gridCol w:w="1051"/>
      </w:tblGrid>
      <w:tr w:rsidR="00ED20DA" w:rsidRPr="00ED20DA" w14:paraId="07F8F28B" w14:textId="77777777" w:rsidTr="004104FA">
        <w:trPr>
          <w:tblHeader/>
        </w:trPr>
        <w:tc>
          <w:tcPr>
            <w:tcW w:w="10206" w:type="dxa"/>
            <w:gridSpan w:val="7"/>
            <w:tcBorders>
              <w:bottom w:val="single" w:sz="8" w:space="0" w:color="auto"/>
            </w:tcBorders>
          </w:tcPr>
          <w:p w14:paraId="42AFBD24" w14:textId="77777777" w:rsidR="007735A4" w:rsidRPr="00ED20DA" w:rsidRDefault="007735A4" w:rsidP="00D424EA">
            <w:pPr>
              <w:widowControl w:val="0"/>
              <w:snapToGrid w:val="0"/>
              <w:jc w:val="center"/>
              <w:rPr>
                <w:rFonts w:ascii="標楷體" w:eastAsia="標楷體" w:hAnsi="標楷體"/>
                <w:b/>
                <w:kern w:val="2"/>
                <w:sz w:val="32"/>
                <w:szCs w:val="20"/>
                <w:u w:val="single"/>
              </w:rPr>
            </w:pPr>
            <w:r w:rsidRPr="00ED20DA">
              <w:rPr>
                <w:rFonts w:ascii="標楷體" w:eastAsia="標楷體" w:hAnsi="標楷體"/>
                <w:kern w:val="2"/>
                <w:szCs w:val="20"/>
              </w:rPr>
              <w:lastRenderedPageBreak/>
              <w:br w:type="page"/>
            </w:r>
            <w:proofErr w:type="gramStart"/>
            <w:r w:rsidRPr="00ED20DA">
              <w:rPr>
                <w:rFonts w:ascii="標楷體" w:eastAsia="標楷體" w:hAnsi="標楷體" w:hint="eastAsia"/>
                <w:b/>
                <w:kern w:val="2"/>
                <w:sz w:val="32"/>
                <w:szCs w:val="20"/>
                <w:u w:val="single"/>
              </w:rPr>
              <w:t>臺</w:t>
            </w:r>
            <w:proofErr w:type="gramEnd"/>
            <w:r w:rsidRPr="00ED20DA">
              <w:rPr>
                <w:rFonts w:ascii="標楷體" w:eastAsia="標楷體" w:hAnsi="標楷體" w:hint="eastAsia"/>
                <w:b/>
                <w:kern w:val="2"/>
                <w:sz w:val="32"/>
                <w:szCs w:val="20"/>
                <w:u w:val="single"/>
              </w:rPr>
              <w:t>南市肉品市場股份有限公司損益計算審定表</w:t>
            </w:r>
          </w:p>
          <w:p w14:paraId="6AF7E046" w14:textId="4955033E" w:rsidR="007735A4" w:rsidRPr="00ED20DA" w:rsidRDefault="007735A4" w:rsidP="00D424EA">
            <w:pPr>
              <w:widowControl w:val="0"/>
              <w:tabs>
                <w:tab w:val="left" w:pos="4440"/>
                <w:tab w:val="left" w:pos="8469"/>
              </w:tabs>
              <w:snapToGrid w:val="0"/>
              <w:jc w:val="center"/>
              <w:rPr>
                <w:rFonts w:ascii="標楷體" w:eastAsia="標楷體" w:hAnsi="標楷體"/>
                <w:kern w:val="2"/>
                <w:sz w:val="28"/>
                <w:szCs w:val="28"/>
              </w:rPr>
            </w:pPr>
            <w:r w:rsidRPr="00ED20DA">
              <w:rPr>
                <w:rFonts w:ascii="標楷體" w:eastAsia="標楷體" w:hAnsi="標楷體" w:hint="eastAsia"/>
                <w:kern w:val="2"/>
                <w:sz w:val="28"/>
                <w:szCs w:val="28"/>
              </w:rPr>
              <w:t>中華民國</w:t>
            </w:r>
            <w:proofErr w:type="gramStart"/>
            <w:r w:rsidR="003B30B8">
              <w:rPr>
                <w:rFonts w:ascii="標楷體" w:eastAsia="標楷體" w:hAnsi="標楷體" w:hint="eastAsia"/>
                <w:kern w:val="2"/>
                <w:sz w:val="28"/>
                <w:szCs w:val="28"/>
              </w:rPr>
              <w:t>11</w:t>
            </w:r>
            <w:r w:rsidR="000A7453">
              <w:rPr>
                <w:rFonts w:ascii="標楷體" w:eastAsia="標楷體" w:hAnsi="標楷體" w:hint="eastAsia"/>
                <w:kern w:val="2"/>
                <w:sz w:val="28"/>
                <w:szCs w:val="28"/>
              </w:rPr>
              <w:t>3</w:t>
            </w:r>
            <w:proofErr w:type="gramEnd"/>
            <w:r w:rsidRPr="00ED20DA">
              <w:rPr>
                <w:rFonts w:ascii="標楷體" w:eastAsia="標楷體" w:hAnsi="標楷體" w:hint="eastAsia"/>
                <w:kern w:val="2"/>
                <w:sz w:val="28"/>
                <w:szCs w:val="28"/>
              </w:rPr>
              <w:t>年度</w:t>
            </w:r>
          </w:p>
          <w:p w14:paraId="4263C13C" w14:textId="77777777" w:rsidR="007735A4" w:rsidRPr="00ED20DA" w:rsidRDefault="007735A4" w:rsidP="00D424EA">
            <w:pPr>
              <w:widowControl w:val="0"/>
              <w:tabs>
                <w:tab w:val="left" w:pos="4440"/>
                <w:tab w:val="left" w:pos="8469"/>
              </w:tabs>
              <w:snapToGrid w:val="0"/>
              <w:spacing w:line="240" w:lineRule="exact"/>
              <w:jc w:val="right"/>
              <w:rPr>
                <w:rFonts w:ascii="標楷體" w:eastAsia="標楷體" w:hAnsi="標楷體"/>
                <w:b/>
                <w:kern w:val="2"/>
                <w:sz w:val="20"/>
                <w:szCs w:val="20"/>
                <w:u w:val="single"/>
              </w:rPr>
            </w:pPr>
            <w:r w:rsidRPr="00ED20DA">
              <w:rPr>
                <w:rFonts w:ascii="標楷體" w:eastAsia="標楷體" w:hAnsi="標楷體" w:hint="eastAsia"/>
                <w:sz w:val="20"/>
                <w:szCs w:val="20"/>
              </w:rPr>
              <w:t>單位：新臺幣元</w:t>
            </w:r>
          </w:p>
        </w:tc>
      </w:tr>
      <w:tr w:rsidR="00ED20DA" w:rsidRPr="00ED20DA" w14:paraId="67EE4780" w14:textId="77777777" w:rsidTr="001132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48" w:type="dxa"/>
            <w:vMerge w:val="restart"/>
            <w:tcBorders>
              <w:top w:val="single" w:sz="8" w:space="0" w:color="auto"/>
              <w:left w:val="nil"/>
              <w:bottom w:val="single" w:sz="8" w:space="0" w:color="auto"/>
            </w:tcBorders>
            <w:vAlign w:val="center"/>
          </w:tcPr>
          <w:p w14:paraId="747D6681" w14:textId="77777777" w:rsidR="007735A4" w:rsidRPr="00527CD3" w:rsidRDefault="007735A4" w:rsidP="00527CD3">
            <w:pPr>
              <w:widowControl w:val="0"/>
              <w:jc w:val="distribute"/>
              <w:rPr>
                <w:rFonts w:ascii="標楷體" w:eastAsia="標楷體" w:hAnsi="標楷體"/>
                <w:kern w:val="2"/>
                <w:sz w:val="20"/>
                <w:szCs w:val="20"/>
              </w:rPr>
            </w:pPr>
            <w:r w:rsidRPr="00527CD3">
              <w:rPr>
                <w:rFonts w:ascii="標楷體" w:eastAsia="標楷體" w:hAnsi="標楷體" w:hint="eastAsia"/>
                <w:kern w:val="2"/>
                <w:sz w:val="20"/>
                <w:szCs w:val="20"/>
              </w:rPr>
              <w:t>科目</w:t>
            </w:r>
          </w:p>
        </w:tc>
        <w:tc>
          <w:tcPr>
            <w:tcW w:w="1304" w:type="dxa"/>
            <w:vMerge w:val="restart"/>
            <w:tcBorders>
              <w:top w:val="single" w:sz="8" w:space="0" w:color="auto"/>
              <w:bottom w:val="single" w:sz="8" w:space="0" w:color="auto"/>
            </w:tcBorders>
            <w:vAlign w:val="center"/>
          </w:tcPr>
          <w:p w14:paraId="09D262EB" w14:textId="77777777" w:rsidR="007735A4" w:rsidRPr="00527CD3" w:rsidRDefault="007735A4" w:rsidP="00527CD3">
            <w:pPr>
              <w:widowControl w:val="0"/>
              <w:jc w:val="distribute"/>
              <w:rPr>
                <w:rFonts w:ascii="標楷體" w:eastAsia="標楷體" w:hAnsi="標楷體"/>
                <w:kern w:val="2"/>
                <w:sz w:val="20"/>
                <w:szCs w:val="20"/>
              </w:rPr>
            </w:pPr>
            <w:r w:rsidRPr="00527CD3">
              <w:rPr>
                <w:rFonts w:ascii="標楷體" w:eastAsia="標楷體" w:hAnsi="標楷體" w:hint="eastAsia"/>
                <w:kern w:val="2"/>
                <w:sz w:val="20"/>
                <w:szCs w:val="20"/>
              </w:rPr>
              <w:t>預算數</w:t>
            </w:r>
          </w:p>
        </w:tc>
        <w:tc>
          <w:tcPr>
            <w:tcW w:w="1344" w:type="dxa"/>
            <w:vMerge w:val="restart"/>
            <w:tcBorders>
              <w:top w:val="single" w:sz="8" w:space="0" w:color="auto"/>
              <w:bottom w:val="single" w:sz="8" w:space="0" w:color="auto"/>
            </w:tcBorders>
            <w:vAlign w:val="center"/>
          </w:tcPr>
          <w:p w14:paraId="6729952E" w14:textId="77777777" w:rsidR="007735A4" w:rsidRPr="00527CD3" w:rsidRDefault="007735A4" w:rsidP="00527CD3">
            <w:pPr>
              <w:widowControl w:val="0"/>
              <w:jc w:val="distribute"/>
              <w:rPr>
                <w:rFonts w:ascii="標楷體" w:eastAsia="標楷體" w:hAnsi="標楷體"/>
                <w:kern w:val="2"/>
                <w:sz w:val="20"/>
                <w:szCs w:val="20"/>
              </w:rPr>
            </w:pPr>
            <w:r w:rsidRPr="00527CD3">
              <w:rPr>
                <w:rFonts w:ascii="標楷體" w:eastAsia="標楷體" w:hAnsi="標楷體" w:hint="eastAsia"/>
                <w:kern w:val="2"/>
                <w:sz w:val="20"/>
                <w:szCs w:val="20"/>
              </w:rPr>
              <w:t>決算數</w:t>
            </w:r>
          </w:p>
        </w:tc>
        <w:tc>
          <w:tcPr>
            <w:tcW w:w="1343" w:type="dxa"/>
            <w:vMerge w:val="restart"/>
            <w:tcBorders>
              <w:top w:val="single" w:sz="8" w:space="0" w:color="auto"/>
              <w:bottom w:val="single" w:sz="8" w:space="0" w:color="auto"/>
            </w:tcBorders>
            <w:vAlign w:val="center"/>
          </w:tcPr>
          <w:p w14:paraId="414CEE50" w14:textId="77777777" w:rsidR="007735A4" w:rsidRPr="00527CD3" w:rsidRDefault="007735A4" w:rsidP="00527CD3">
            <w:pPr>
              <w:widowControl w:val="0"/>
              <w:jc w:val="distribute"/>
              <w:rPr>
                <w:rFonts w:ascii="標楷體" w:eastAsia="標楷體" w:hAnsi="標楷體"/>
                <w:kern w:val="2"/>
                <w:sz w:val="20"/>
                <w:szCs w:val="20"/>
              </w:rPr>
            </w:pPr>
            <w:r w:rsidRPr="00527CD3">
              <w:rPr>
                <w:rFonts w:ascii="標楷體" w:eastAsia="標楷體" w:hAnsi="標楷體" w:hint="eastAsia"/>
                <w:kern w:val="2"/>
                <w:sz w:val="20"/>
                <w:szCs w:val="20"/>
              </w:rPr>
              <w:t>修正數</w:t>
            </w:r>
          </w:p>
        </w:tc>
        <w:tc>
          <w:tcPr>
            <w:tcW w:w="1344" w:type="dxa"/>
            <w:vMerge w:val="restart"/>
            <w:tcBorders>
              <w:top w:val="single" w:sz="8" w:space="0" w:color="auto"/>
              <w:bottom w:val="single" w:sz="8" w:space="0" w:color="auto"/>
            </w:tcBorders>
            <w:vAlign w:val="center"/>
          </w:tcPr>
          <w:p w14:paraId="3F5F3C6B" w14:textId="77777777" w:rsidR="007735A4" w:rsidRPr="00527CD3" w:rsidRDefault="007735A4" w:rsidP="00527CD3">
            <w:pPr>
              <w:widowControl w:val="0"/>
              <w:jc w:val="distribute"/>
              <w:rPr>
                <w:rFonts w:ascii="標楷體" w:eastAsia="標楷體" w:hAnsi="標楷體"/>
                <w:kern w:val="2"/>
                <w:sz w:val="20"/>
                <w:szCs w:val="20"/>
              </w:rPr>
            </w:pPr>
            <w:r w:rsidRPr="00527CD3">
              <w:rPr>
                <w:rFonts w:ascii="標楷體" w:eastAsia="標楷體" w:hAnsi="標楷體" w:hint="eastAsia"/>
                <w:kern w:val="2"/>
                <w:sz w:val="20"/>
                <w:szCs w:val="20"/>
              </w:rPr>
              <w:t>決算審定數</w:t>
            </w:r>
          </w:p>
        </w:tc>
        <w:tc>
          <w:tcPr>
            <w:tcW w:w="2423" w:type="dxa"/>
            <w:gridSpan w:val="2"/>
            <w:tcBorders>
              <w:top w:val="single" w:sz="8" w:space="0" w:color="auto"/>
              <w:bottom w:val="single" w:sz="4" w:space="0" w:color="auto"/>
              <w:right w:val="nil"/>
            </w:tcBorders>
            <w:vAlign w:val="center"/>
          </w:tcPr>
          <w:p w14:paraId="439DA80B" w14:textId="77777777" w:rsidR="007735A4" w:rsidRPr="00527CD3" w:rsidRDefault="007735A4" w:rsidP="00527CD3">
            <w:pPr>
              <w:widowControl w:val="0"/>
              <w:jc w:val="distribute"/>
              <w:rPr>
                <w:rFonts w:ascii="標楷體" w:eastAsia="標楷體" w:hAnsi="標楷體"/>
                <w:kern w:val="2"/>
                <w:sz w:val="20"/>
                <w:szCs w:val="20"/>
              </w:rPr>
            </w:pPr>
            <w:r w:rsidRPr="00527CD3">
              <w:rPr>
                <w:rFonts w:ascii="標楷體" w:eastAsia="標楷體" w:hAnsi="標楷體" w:hint="eastAsia"/>
                <w:kern w:val="2"/>
                <w:sz w:val="20"/>
                <w:szCs w:val="20"/>
              </w:rPr>
              <w:t>審定數與預算數</w:t>
            </w:r>
          </w:p>
          <w:p w14:paraId="1244794D" w14:textId="77777777" w:rsidR="007735A4" w:rsidRPr="00527CD3" w:rsidRDefault="007735A4" w:rsidP="00527CD3">
            <w:pPr>
              <w:widowControl w:val="0"/>
              <w:jc w:val="distribute"/>
              <w:rPr>
                <w:rFonts w:ascii="標楷體" w:eastAsia="標楷體" w:hAnsi="標楷體"/>
                <w:kern w:val="2"/>
                <w:sz w:val="20"/>
                <w:szCs w:val="20"/>
              </w:rPr>
            </w:pPr>
            <w:r w:rsidRPr="00527CD3">
              <w:rPr>
                <w:rFonts w:ascii="標楷體" w:eastAsia="標楷體" w:hAnsi="標楷體" w:hint="eastAsia"/>
                <w:kern w:val="2"/>
                <w:sz w:val="20"/>
                <w:szCs w:val="20"/>
              </w:rPr>
              <w:t>比較增減</w:t>
            </w:r>
          </w:p>
        </w:tc>
      </w:tr>
      <w:tr w:rsidR="00ED20DA" w:rsidRPr="00ED20DA" w14:paraId="7A6283AD" w14:textId="77777777" w:rsidTr="00D424E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48" w:type="dxa"/>
            <w:vMerge/>
            <w:tcBorders>
              <w:top w:val="single" w:sz="4" w:space="0" w:color="auto"/>
              <w:left w:val="nil"/>
              <w:bottom w:val="single" w:sz="8" w:space="0" w:color="auto"/>
            </w:tcBorders>
            <w:vAlign w:val="center"/>
          </w:tcPr>
          <w:p w14:paraId="3B39F31C" w14:textId="77777777" w:rsidR="007735A4" w:rsidRPr="00527CD3" w:rsidRDefault="007735A4" w:rsidP="00527CD3">
            <w:pPr>
              <w:widowControl w:val="0"/>
              <w:jc w:val="distribute"/>
              <w:rPr>
                <w:rFonts w:ascii="標楷體" w:eastAsia="標楷體" w:hAnsi="標楷體"/>
                <w:kern w:val="2"/>
                <w:sz w:val="20"/>
                <w:szCs w:val="20"/>
              </w:rPr>
            </w:pPr>
          </w:p>
        </w:tc>
        <w:tc>
          <w:tcPr>
            <w:tcW w:w="1304" w:type="dxa"/>
            <w:vMerge/>
            <w:tcBorders>
              <w:top w:val="single" w:sz="4" w:space="0" w:color="auto"/>
              <w:bottom w:val="single" w:sz="8" w:space="0" w:color="auto"/>
            </w:tcBorders>
            <w:vAlign w:val="center"/>
          </w:tcPr>
          <w:p w14:paraId="39304B72" w14:textId="77777777" w:rsidR="007735A4" w:rsidRPr="00527CD3" w:rsidRDefault="007735A4" w:rsidP="00527CD3">
            <w:pPr>
              <w:widowControl w:val="0"/>
              <w:jc w:val="distribute"/>
              <w:rPr>
                <w:rFonts w:ascii="標楷體" w:eastAsia="標楷體" w:hAnsi="標楷體"/>
                <w:kern w:val="2"/>
                <w:sz w:val="20"/>
                <w:szCs w:val="20"/>
              </w:rPr>
            </w:pPr>
          </w:p>
        </w:tc>
        <w:tc>
          <w:tcPr>
            <w:tcW w:w="1344" w:type="dxa"/>
            <w:vMerge/>
            <w:tcBorders>
              <w:top w:val="single" w:sz="4" w:space="0" w:color="auto"/>
              <w:bottom w:val="single" w:sz="8" w:space="0" w:color="auto"/>
            </w:tcBorders>
            <w:vAlign w:val="center"/>
          </w:tcPr>
          <w:p w14:paraId="0CCB18D4" w14:textId="77777777" w:rsidR="007735A4" w:rsidRPr="00527CD3" w:rsidRDefault="007735A4" w:rsidP="00527CD3">
            <w:pPr>
              <w:widowControl w:val="0"/>
              <w:jc w:val="distribute"/>
              <w:rPr>
                <w:rFonts w:ascii="標楷體" w:eastAsia="標楷體" w:hAnsi="標楷體"/>
                <w:kern w:val="2"/>
                <w:sz w:val="20"/>
                <w:szCs w:val="20"/>
              </w:rPr>
            </w:pPr>
          </w:p>
        </w:tc>
        <w:tc>
          <w:tcPr>
            <w:tcW w:w="1343" w:type="dxa"/>
            <w:vMerge/>
            <w:tcBorders>
              <w:top w:val="single" w:sz="4" w:space="0" w:color="auto"/>
              <w:bottom w:val="single" w:sz="8" w:space="0" w:color="auto"/>
            </w:tcBorders>
            <w:vAlign w:val="center"/>
          </w:tcPr>
          <w:p w14:paraId="66842A45" w14:textId="77777777" w:rsidR="007735A4" w:rsidRPr="00527CD3" w:rsidRDefault="007735A4" w:rsidP="00527CD3">
            <w:pPr>
              <w:widowControl w:val="0"/>
              <w:jc w:val="distribute"/>
              <w:rPr>
                <w:rFonts w:ascii="標楷體" w:eastAsia="標楷體" w:hAnsi="標楷體"/>
                <w:kern w:val="2"/>
                <w:sz w:val="20"/>
                <w:szCs w:val="20"/>
              </w:rPr>
            </w:pPr>
          </w:p>
        </w:tc>
        <w:tc>
          <w:tcPr>
            <w:tcW w:w="1344" w:type="dxa"/>
            <w:vMerge/>
            <w:tcBorders>
              <w:top w:val="single" w:sz="4" w:space="0" w:color="auto"/>
              <w:bottom w:val="single" w:sz="8" w:space="0" w:color="auto"/>
            </w:tcBorders>
            <w:vAlign w:val="center"/>
          </w:tcPr>
          <w:p w14:paraId="77568E2D" w14:textId="77777777" w:rsidR="007735A4" w:rsidRPr="00527CD3" w:rsidRDefault="007735A4" w:rsidP="00527CD3">
            <w:pPr>
              <w:widowControl w:val="0"/>
              <w:jc w:val="distribute"/>
              <w:rPr>
                <w:rFonts w:ascii="標楷體" w:eastAsia="標楷體" w:hAnsi="標楷體"/>
                <w:kern w:val="2"/>
                <w:sz w:val="20"/>
                <w:szCs w:val="20"/>
              </w:rPr>
            </w:pPr>
          </w:p>
        </w:tc>
        <w:tc>
          <w:tcPr>
            <w:tcW w:w="1372" w:type="dxa"/>
            <w:tcBorders>
              <w:top w:val="single" w:sz="4" w:space="0" w:color="auto"/>
              <w:bottom w:val="single" w:sz="8" w:space="0" w:color="auto"/>
            </w:tcBorders>
            <w:vAlign w:val="center"/>
          </w:tcPr>
          <w:p w14:paraId="4E9950E1" w14:textId="77777777" w:rsidR="007735A4" w:rsidRPr="00527CD3" w:rsidRDefault="007735A4" w:rsidP="00527CD3">
            <w:pPr>
              <w:widowControl w:val="0"/>
              <w:jc w:val="distribute"/>
              <w:rPr>
                <w:rFonts w:ascii="標楷體" w:eastAsia="標楷體" w:hAnsi="標楷體"/>
                <w:kern w:val="2"/>
                <w:sz w:val="20"/>
                <w:szCs w:val="20"/>
              </w:rPr>
            </w:pPr>
            <w:r w:rsidRPr="00527CD3">
              <w:rPr>
                <w:rFonts w:ascii="標楷體" w:eastAsia="標楷體" w:hAnsi="標楷體" w:hint="eastAsia"/>
                <w:kern w:val="2"/>
                <w:sz w:val="20"/>
                <w:szCs w:val="20"/>
              </w:rPr>
              <w:t>金額</w:t>
            </w:r>
          </w:p>
        </w:tc>
        <w:tc>
          <w:tcPr>
            <w:tcW w:w="1051" w:type="dxa"/>
            <w:tcBorders>
              <w:top w:val="single" w:sz="4" w:space="0" w:color="auto"/>
              <w:bottom w:val="single" w:sz="8" w:space="0" w:color="auto"/>
              <w:right w:val="nil"/>
            </w:tcBorders>
            <w:vAlign w:val="center"/>
          </w:tcPr>
          <w:p w14:paraId="6AC09D61" w14:textId="77777777" w:rsidR="007735A4" w:rsidRPr="00527CD3" w:rsidRDefault="007735A4" w:rsidP="00527CD3">
            <w:pPr>
              <w:widowControl w:val="0"/>
              <w:jc w:val="distribute"/>
              <w:rPr>
                <w:rFonts w:ascii="標楷體" w:eastAsia="標楷體" w:hAnsi="標楷體"/>
                <w:kern w:val="2"/>
                <w:sz w:val="20"/>
                <w:szCs w:val="20"/>
              </w:rPr>
            </w:pPr>
            <w:r w:rsidRPr="00527CD3">
              <w:rPr>
                <w:rFonts w:ascii="標楷體" w:eastAsia="標楷體" w:hAnsi="標楷體" w:hint="eastAsia"/>
                <w:kern w:val="2"/>
                <w:sz w:val="20"/>
                <w:szCs w:val="20"/>
              </w:rPr>
              <w:t>％</w:t>
            </w:r>
          </w:p>
        </w:tc>
      </w:tr>
      <w:tr w:rsidR="00FA082B" w:rsidRPr="004E6103" w14:paraId="65791F79" w14:textId="77777777" w:rsidTr="00E01F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2448" w:type="dxa"/>
            <w:tcBorders>
              <w:top w:val="single" w:sz="8" w:space="0" w:color="auto"/>
              <w:left w:val="nil"/>
              <w:bottom w:val="nil"/>
            </w:tcBorders>
            <w:shd w:val="clear" w:color="auto" w:fill="auto"/>
            <w:vAlign w:val="center"/>
          </w:tcPr>
          <w:p w14:paraId="30628433" w14:textId="77777777" w:rsidR="00FA082B" w:rsidRPr="00ED20DA" w:rsidRDefault="00FA082B" w:rsidP="00FA082B">
            <w:pPr>
              <w:widowControl w:val="0"/>
              <w:snapToGrid w:val="0"/>
              <w:jc w:val="distribute"/>
              <w:rPr>
                <w:rFonts w:ascii="標楷體" w:eastAsia="標楷體" w:hAnsi="標楷體"/>
                <w:b/>
                <w:kern w:val="2"/>
                <w:sz w:val="20"/>
                <w:szCs w:val="20"/>
              </w:rPr>
            </w:pPr>
            <w:r w:rsidRPr="00ED20DA">
              <w:rPr>
                <w:rFonts w:ascii="標楷體" w:eastAsia="標楷體" w:hAnsi="標楷體" w:hint="eastAsia"/>
                <w:b/>
                <w:kern w:val="2"/>
                <w:sz w:val="20"/>
                <w:szCs w:val="20"/>
              </w:rPr>
              <w:t>營業收入</w:t>
            </w:r>
          </w:p>
        </w:tc>
        <w:tc>
          <w:tcPr>
            <w:tcW w:w="1304" w:type="dxa"/>
            <w:tcBorders>
              <w:top w:val="single" w:sz="8" w:space="0" w:color="auto"/>
              <w:bottom w:val="nil"/>
            </w:tcBorders>
            <w:shd w:val="clear" w:color="auto" w:fill="auto"/>
            <w:vAlign w:val="center"/>
          </w:tcPr>
          <w:p w14:paraId="4E767836" w14:textId="2220091C" w:rsidR="00FA082B" w:rsidRPr="00527CD3" w:rsidRDefault="00FA082B" w:rsidP="00FA082B">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165,198,000</w:t>
            </w:r>
          </w:p>
        </w:tc>
        <w:tc>
          <w:tcPr>
            <w:tcW w:w="1344" w:type="dxa"/>
            <w:tcBorders>
              <w:top w:val="single" w:sz="8" w:space="0" w:color="auto"/>
              <w:bottom w:val="nil"/>
            </w:tcBorders>
            <w:shd w:val="clear" w:color="auto" w:fill="auto"/>
            <w:vAlign w:val="center"/>
          </w:tcPr>
          <w:p w14:paraId="31EE87BC" w14:textId="1B944E29" w:rsidR="00FA082B" w:rsidRPr="00527CD3" w:rsidRDefault="00FA082B" w:rsidP="00FA082B">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159,493,677</w:t>
            </w:r>
          </w:p>
        </w:tc>
        <w:tc>
          <w:tcPr>
            <w:tcW w:w="1343" w:type="dxa"/>
            <w:tcBorders>
              <w:top w:val="single" w:sz="8" w:space="0" w:color="auto"/>
              <w:bottom w:val="nil"/>
            </w:tcBorders>
            <w:shd w:val="clear" w:color="auto" w:fill="auto"/>
            <w:vAlign w:val="center"/>
          </w:tcPr>
          <w:p w14:paraId="26DA0227" w14:textId="14EDD9F8" w:rsidR="00FA082B" w:rsidRPr="00527CD3" w:rsidRDefault="00FA082B" w:rsidP="00FA082B">
            <w:pPr>
              <w:ind w:left="57" w:right="57"/>
              <w:jc w:val="right"/>
              <w:rPr>
                <w:rFonts w:ascii="細明體" w:eastAsia="細明體" w:hAnsi="細明體"/>
                <w:b/>
                <w:noProof/>
                <w:color w:val="000000" w:themeColor="text1"/>
                <w:sz w:val="18"/>
                <w:szCs w:val="18"/>
              </w:rPr>
            </w:pPr>
            <w:r w:rsidRPr="00527CD3">
              <w:rPr>
                <w:rFonts w:ascii="細明體" w:eastAsia="細明體" w:hAnsi="細明體" w:hint="eastAsia"/>
                <w:b/>
                <w:noProof/>
                <w:sz w:val="18"/>
                <w:szCs w:val="18"/>
              </w:rPr>
              <w:t>－</w:t>
            </w:r>
          </w:p>
        </w:tc>
        <w:tc>
          <w:tcPr>
            <w:tcW w:w="1344" w:type="dxa"/>
            <w:tcBorders>
              <w:top w:val="single" w:sz="8" w:space="0" w:color="auto"/>
              <w:bottom w:val="nil"/>
            </w:tcBorders>
            <w:shd w:val="clear" w:color="auto" w:fill="auto"/>
            <w:vAlign w:val="center"/>
          </w:tcPr>
          <w:p w14:paraId="14915741" w14:textId="54E51B79" w:rsidR="00FA082B" w:rsidRPr="00527CD3" w:rsidRDefault="00FA082B" w:rsidP="00FA082B">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159,493,677</w:t>
            </w:r>
          </w:p>
        </w:tc>
        <w:tc>
          <w:tcPr>
            <w:tcW w:w="1372" w:type="dxa"/>
            <w:tcBorders>
              <w:top w:val="single" w:sz="8" w:space="0" w:color="auto"/>
              <w:bottom w:val="nil"/>
            </w:tcBorders>
            <w:shd w:val="clear" w:color="auto" w:fill="auto"/>
            <w:vAlign w:val="center"/>
          </w:tcPr>
          <w:p w14:paraId="26CD1E39" w14:textId="02B04C91" w:rsidR="00FA082B" w:rsidRPr="00527CD3" w:rsidRDefault="00FA082B" w:rsidP="00FA082B">
            <w:pPr>
              <w:widowControl w:val="0"/>
              <w:jc w:val="right"/>
              <w:rPr>
                <w:rFonts w:ascii="細明體" w:eastAsia="細明體" w:hAnsi="細明體"/>
                <w:b/>
                <w:kern w:val="2"/>
                <w:sz w:val="18"/>
                <w:szCs w:val="18"/>
              </w:rPr>
            </w:pPr>
            <w:r w:rsidRPr="00527CD3">
              <w:rPr>
                <w:rFonts w:ascii="細明體" w:eastAsia="細明體" w:hAnsi="細明體" w:hint="eastAsia"/>
                <w:b/>
                <w:noProof/>
                <w:sz w:val="18"/>
                <w:szCs w:val="18"/>
              </w:rPr>
              <w:t xml:space="preserve">- </w:t>
            </w:r>
            <w:r w:rsidRPr="00527CD3">
              <w:rPr>
                <w:rFonts w:ascii="細明體" w:eastAsia="細明體" w:hAnsi="細明體"/>
                <w:b/>
                <w:noProof/>
                <w:sz w:val="18"/>
                <w:szCs w:val="18"/>
              </w:rPr>
              <w:t xml:space="preserve"> 5,704,323</w:t>
            </w:r>
          </w:p>
        </w:tc>
        <w:tc>
          <w:tcPr>
            <w:tcW w:w="1051" w:type="dxa"/>
            <w:tcBorders>
              <w:top w:val="single" w:sz="8" w:space="0" w:color="auto"/>
              <w:bottom w:val="nil"/>
              <w:right w:val="nil"/>
            </w:tcBorders>
            <w:shd w:val="clear" w:color="auto" w:fill="auto"/>
            <w:vAlign w:val="center"/>
          </w:tcPr>
          <w:p w14:paraId="260D40BB" w14:textId="0BAF8900" w:rsidR="00FA082B" w:rsidRPr="00527CD3" w:rsidRDefault="00FA082B" w:rsidP="00FA082B">
            <w:pPr>
              <w:widowControl w:val="0"/>
              <w:jc w:val="right"/>
              <w:rPr>
                <w:rFonts w:ascii="細明體" w:eastAsia="細明體" w:hAnsi="細明體"/>
                <w:b/>
                <w:kern w:val="2"/>
                <w:sz w:val="18"/>
                <w:szCs w:val="18"/>
              </w:rPr>
            </w:pPr>
            <w:r w:rsidRPr="00527CD3">
              <w:rPr>
                <w:rFonts w:ascii="細明體" w:eastAsia="細明體" w:hAnsi="細明體" w:hint="eastAsia"/>
                <w:b/>
                <w:noProof/>
                <w:sz w:val="18"/>
                <w:szCs w:val="18"/>
              </w:rPr>
              <w:t xml:space="preserve">- </w:t>
            </w:r>
            <w:r w:rsidRPr="00527CD3">
              <w:rPr>
                <w:rFonts w:ascii="細明體" w:eastAsia="細明體" w:hAnsi="細明體"/>
                <w:b/>
                <w:noProof/>
                <w:sz w:val="18"/>
                <w:szCs w:val="18"/>
              </w:rPr>
              <w:t>3.45</w:t>
            </w:r>
          </w:p>
        </w:tc>
      </w:tr>
      <w:tr w:rsidR="00FA082B" w:rsidRPr="004E6103" w14:paraId="5ED53B67" w14:textId="77777777" w:rsidTr="00E01F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2448" w:type="dxa"/>
            <w:tcBorders>
              <w:top w:val="nil"/>
              <w:left w:val="nil"/>
              <w:bottom w:val="nil"/>
            </w:tcBorders>
            <w:shd w:val="clear" w:color="auto" w:fill="auto"/>
            <w:vAlign w:val="center"/>
          </w:tcPr>
          <w:p w14:paraId="72B9411E" w14:textId="4875A04C" w:rsidR="00FA082B" w:rsidRPr="00ED20DA" w:rsidRDefault="009D36F7" w:rsidP="009D36F7">
            <w:pPr>
              <w:widowControl w:val="0"/>
              <w:snapToGrid w:val="0"/>
              <w:jc w:val="distribute"/>
              <w:rPr>
                <w:rFonts w:ascii="標楷體" w:eastAsia="標楷體" w:hAnsi="標楷體"/>
                <w:kern w:val="2"/>
                <w:sz w:val="20"/>
                <w:szCs w:val="20"/>
              </w:rPr>
            </w:pPr>
            <w:r>
              <w:rPr>
                <w:rFonts w:ascii="標楷體" w:eastAsia="標楷體" w:hAnsi="標楷體" w:hint="eastAsia"/>
                <w:kern w:val="2"/>
                <w:sz w:val="20"/>
                <w:szCs w:val="20"/>
              </w:rPr>
              <w:t xml:space="preserve">  </w:t>
            </w:r>
            <w:r w:rsidR="00421EE3">
              <w:rPr>
                <w:rFonts w:ascii="標楷體" w:eastAsia="標楷體" w:hAnsi="標楷體" w:hint="eastAsia"/>
                <w:kern w:val="2"/>
                <w:sz w:val="20"/>
                <w:szCs w:val="20"/>
                <w:lang w:eastAsia="zh-HK"/>
              </w:rPr>
              <w:t>勞務</w:t>
            </w:r>
            <w:r w:rsidR="00FA082B" w:rsidRPr="00ED20DA">
              <w:rPr>
                <w:rFonts w:ascii="標楷體" w:eastAsia="標楷體" w:hAnsi="標楷體" w:hint="eastAsia"/>
                <w:kern w:val="2"/>
                <w:sz w:val="20"/>
                <w:szCs w:val="20"/>
              </w:rPr>
              <w:t>收入</w:t>
            </w:r>
          </w:p>
        </w:tc>
        <w:tc>
          <w:tcPr>
            <w:tcW w:w="1304" w:type="dxa"/>
            <w:tcBorders>
              <w:top w:val="nil"/>
              <w:bottom w:val="nil"/>
            </w:tcBorders>
            <w:shd w:val="clear" w:color="auto" w:fill="auto"/>
            <w:vAlign w:val="center"/>
          </w:tcPr>
          <w:p w14:paraId="480405C6" w14:textId="4E90431E" w:rsidR="00FA082B" w:rsidRPr="00527CD3" w:rsidRDefault="00FA082B" w:rsidP="00FA082B">
            <w:pPr>
              <w:widowControl w:val="0"/>
              <w:jc w:val="right"/>
              <w:rPr>
                <w:rFonts w:ascii="細明體" w:eastAsia="細明體" w:hAnsi="細明體"/>
                <w:kern w:val="2"/>
                <w:sz w:val="18"/>
                <w:szCs w:val="18"/>
              </w:rPr>
            </w:pPr>
            <w:r w:rsidRPr="00527CD3">
              <w:rPr>
                <w:rFonts w:ascii="細明體" w:eastAsia="細明體" w:hAnsi="細明體"/>
                <w:noProof/>
                <w:sz w:val="18"/>
                <w:szCs w:val="18"/>
              </w:rPr>
              <w:t>98,943,000</w:t>
            </w:r>
          </w:p>
        </w:tc>
        <w:tc>
          <w:tcPr>
            <w:tcW w:w="1344" w:type="dxa"/>
            <w:tcBorders>
              <w:top w:val="nil"/>
              <w:bottom w:val="nil"/>
            </w:tcBorders>
            <w:shd w:val="clear" w:color="auto" w:fill="auto"/>
            <w:vAlign w:val="center"/>
          </w:tcPr>
          <w:p w14:paraId="5D5E49BB" w14:textId="34E7ED4D" w:rsidR="00FA082B" w:rsidRPr="00527CD3" w:rsidRDefault="00FA082B" w:rsidP="00FA082B">
            <w:pPr>
              <w:widowControl w:val="0"/>
              <w:jc w:val="right"/>
              <w:rPr>
                <w:rFonts w:ascii="細明體" w:eastAsia="細明體" w:hAnsi="細明體"/>
                <w:kern w:val="2"/>
                <w:sz w:val="18"/>
                <w:szCs w:val="18"/>
              </w:rPr>
            </w:pPr>
            <w:r w:rsidRPr="00527CD3">
              <w:rPr>
                <w:rFonts w:ascii="細明體" w:eastAsia="細明體" w:hAnsi="細明體"/>
                <w:noProof/>
                <w:sz w:val="18"/>
                <w:szCs w:val="18"/>
              </w:rPr>
              <w:t>91,679,416</w:t>
            </w:r>
          </w:p>
        </w:tc>
        <w:tc>
          <w:tcPr>
            <w:tcW w:w="1343" w:type="dxa"/>
            <w:tcBorders>
              <w:top w:val="nil"/>
              <w:bottom w:val="nil"/>
            </w:tcBorders>
            <w:shd w:val="clear" w:color="auto" w:fill="auto"/>
            <w:vAlign w:val="center"/>
          </w:tcPr>
          <w:p w14:paraId="053F6BBF" w14:textId="293C2431" w:rsidR="00FA082B" w:rsidRPr="00527CD3" w:rsidRDefault="00FA082B" w:rsidP="00FA082B">
            <w:pPr>
              <w:autoSpaceDE w:val="0"/>
              <w:autoSpaceDN w:val="0"/>
              <w:adjustRightInd w:val="0"/>
              <w:ind w:left="57" w:right="57"/>
              <w:jc w:val="right"/>
              <w:rPr>
                <w:rFonts w:ascii="細明體" w:eastAsia="細明體" w:hAnsi="細明體"/>
                <w:noProof/>
                <w:color w:val="000000" w:themeColor="text1"/>
                <w:sz w:val="18"/>
                <w:szCs w:val="18"/>
              </w:rPr>
            </w:pPr>
            <w:r w:rsidRPr="00527CD3">
              <w:rPr>
                <w:rFonts w:ascii="細明體" w:eastAsia="細明體" w:hAnsi="細明體" w:hint="eastAsia"/>
                <w:b/>
                <w:noProof/>
                <w:sz w:val="18"/>
                <w:szCs w:val="18"/>
              </w:rPr>
              <w:t>－</w:t>
            </w:r>
          </w:p>
        </w:tc>
        <w:tc>
          <w:tcPr>
            <w:tcW w:w="1344" w:type="dxa"/>
            <w:tcBorders>
              <w:top w:val="nil"/>
              <w:bottom w:val="nil"/>
            </w:tcBorders>
            <w:shd w:val="clear" w:color="auto" w:fill="auto"/>
            <w:vAlign w:val="center"/>
          </w:tcPr>
          <w:p w14:paraId="6D152592" w14:textId="12656393" w:rsidR="00FA082B" w:rsidRPr="00527CD3" w:rsidRDefault="00FA082B" w:rsidP="00FA082B">
            <w:pPr>
              <w:widowControl w:val="0"/>
              <w:jc w:val="right"/>
              <w:rPr>
                <w:rFonts w:ascii="細明體" w:eastAsia="細明體" w:hAnsi="細明體"/>
                <w:kern w:val="2"/>
                <w:sz w:val="18"/>
                <w:szCs w:val="18"/>
              </w:rPr>
            </w:pPr>
            <w:r w:rsidRPr="00527CD3">
              <w:rPr>
                <w:rFonts w:ascii="細明體" w:eastAsia="細明體" w:hAnsi="細明體"/>
                <w:noProof/>
                <w:sz w:val="18"/>
                <w:szCs w:val="18"/>
              </w:rPr>
              <w:t>91,679,416</w:t>
            </w:r>
          </w:p>
        </w:tc>
        <w:tc>
          <w:tcPr>
            <w:tcW w:w="1372" w:type="dxa"/>
            <w:tcBorders>
              <w:top w:val="nil"/>
              <w:bottom w:val="nil"/>
            </w:tcBorders>
            <w:shd w:val="clear" w:color="auto" w:fill="auto"/>
            <w:vAlign w:val="center"/>
          </w:tcPr>
          <w:p w14:paraId="5F4F522A" w14:textId="476789EC" w:rsidR="00FA082B" w:rsidRPr="00527CD3" w:rsidRDefault="00FA082B" w:rsidP="00FA082B">
            <w:pPr>
              <w:widowControl w:val="0"/>
              <w:jc w:val="right"/>
              <w:rPr>
                <w:rFonts w:ascii="細明體" w:eastAsia="細明體" w:hAnsi="細明體"/>
                <w:kern w:val="2"/>
                <w:sz w:val="18"/>
                <w:szCs w:val="18"/>
              </w:rPr>
            </w:pPr>
            <w:r w:rsidRPr="00527CD3">
              <w:rPr>
                <w:rFonts w:ascii="細明體" w:eastAsia="細明體" w:hAnsi="細明體" w:hint="eastAsia"/>
                <w:noProof/>
                <w:sz w:val="18"/>
                <w:szCs w:val="18"/>
              </w:rPr>
              <w:t xml:space="preserve">- </w:t>
            </w:r>
            <w:r w:rsidRPr="00527CD3">
              <w:rPr>
                <w:rFonts w:ascii="細明體" w:eastAsia="細明體" w:hAnsi="細明體"/>
                <w:noProof/>
                <w:sz w:val="18"/>
                <w:szCs w:val="18"/>
              </w:rPr>
              <w:t>7,263,584</w:t>
            </w:r>
          </w:p>
        </w:tc>
        <w:tc>
          <w:tcPr>
            <w:tcW w:w="1051" w:type="dxa"/>
            <w:tcBorders>
              <w:top w:val="nil"/>
              <w:bottom w:val="nil"/>
              <w:right w:val="nil"/>
            </w:tcBorders>
            <w:shd w:val="clear" w:color="auto" w:fill="auto"/>
            <w:vAlign w:val="center"/>
          </w:tcPr>
          <w:p w14:paraId="0110067B" w14:textId="5A65EEE7" w:rsidR="00FA082B" w:rsidRPr="00527CD3" w:rsidRDefault="00FA082B" w:rsidP="00FA082B">
            <w:pPr>
              <w:widowControl w:val="0"/>
              <w:jc w:val="right"/>
              <w:rPr>
                <w:rFonts w:ascii="細明體" w:eastAsia="細明體" w:hAnsi="細明體"/>
                <w:kern w:val="2"/>
                <w:sz w:val="18"/>
                <w:szCs w:val="18"/>
              </w:rPr>
            </w:pPr>
            <w:r w:rsidRPr="00527CD3">
              <w:rPr>
                <w:rFonts w:ascii="細明體" w:eastAsia="細明體" w:hAnsi="細明體" w:hint="eastAsia"/>
                <w:noProof/>
                <w:sz w:val="18"/>
                <w:szCs w:val="18"/>
              </w:rPr>
              <w:t xml:space="preserve">- </w:t>
            </w:r>
            <w:r w:rsidRPr="00527CD3">
              <w:rPr>
                <w:rFonts w:ascii="細明體" w:eastAsia="細明體" w:hAnsi="細明體"/>
                <w:noProof/>
                <w:sz w:val="18"/>
                <w:szCs w:val="18"/>
              </w:rPr>
              <w:t>7.34</w:t>
            </w:r>
          </w:p>
        </w:tc>
      </w:tr>
      <w:tr w:rsidR="00FA082B" w:rsidRPr="004E6103" w14:paraId="4577C831" w14:textId="77777777" w:rsidTr="00E01F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2448" w:type="dxa"/>
            <w:tcBorders>
              <w:top w:val="nil"/>
              <w:left w:val="nil"/>
              <w:bottom w:val="nil"/>
            </w:tcBorders>
            <w:shd w:val="clear" w:color="auto" w:fill="auto"/>
            <w:vAlign w:val="center"/>
          </w:tcPr>
          <w:p w14:paraId="64EBEA3D" w14:textId="77777777" w:rsidR="00FA082B" w:rsidRPr="00ED20DA" w:rsidRDefault="00FA082B" w:rsidP="00FA082B">
            <w:pPr>
              <w:widowControl w:val="0"/>
              <w:snapToGrid w:val="0"/>
              <w:jc w:val="distribute"/>
              <w:rPr>
                <w:rFonts w:ascii="標楷體" w:eastAsia="標楷體" w:hAnsi="標楷體"/>
                <w:kern w:val="2"/>
                <w:sz w:val="20"/>
                <w:szCs w:val="20"/>
              </w:rPr>
            </w:pPr>
            <w:r w:rsidRPr="00ED20DA">
              <w:rPr>
                <w:rFonts w:ascii="標楷體" w:eastAsia="標楷體" w:hAnsi="標楷體" w:hint="eastAsia"/>
                <w:kern w:val="2"/>
                <w:sz w:val="20"/>
                <w:szCs w:val="20"/>
              </w:rPr>
              <w:t xml:space="preserve">  其他營業收入</w:t>
            </w:r>
          </w:p>
        </w:tc>
        <w:tc>
          <w:tcPr>
            <w:tcW w:w="1304" w:type="dxa"/>
            <w:tcBorders>
              <w:top w:val="nil"/>
              <w:bottom w:val="nil"/>
            </w:tcBorders>
            <w:shd w:val="clear" w:color="auto" w:fill="auto"/>
            <w:vAlign w:val="center"/>
          </w:tcPr>
          <w:p w14:paraId="49861F05" w14:textId="54B0330F" w:rsidR="00FA082B" w:rsidRPr="00527CD3" w:rsidRDefault="00FA082B" w:rsidP="00FA082B">
            <w:pPr>
              <w:widowControl w:val="0"/>
              <w:jc w:val="right"/>
              <w:rPr>
                <w:rFonts w:ascii="細明體" w:eastAsia="細明體" w:hAnsi="細明體"/>
                <w:kern w:val="2"/>
                <w:sz w:val="18"/>
                <w:szCs w:val="18"/>
              </w:rPr>
            </w:pPr>
            <w:r w:rsidRPr="00527CD3">
              <w:rPr>
                <w:rFonts w:ascii="細明體" w:eastAsia="細明體" w:hAnsi="細明體"/>
                <w:noProof/>
                <w:sz w:val="18"/>
                <w:szCs w:val="18"/>
              </w:rPr>
              <w:t>66,255,000</w:t>
            </w:r>
          </w:p>
        </w:tc>
        <w:tc>
          <w:tcPr>
            <w:tcW w:w="1344" w:type="dxa"/>
            <w:tcBorders>
              <w:top w:val="nil"/>
              <w:bottom w:val="nil"/>
            </w:tcBorders>
            <w:shd w:val="clear" w:color="auto" w:fill="auto"/>
            <w:vAlign w:val="center"/>
          </w:tcPr>
          <w:p w14:paraId="3960DC22" w14:textId="51C9E034" w:rsidR="00FA082B" w:rsidRPr="00527CD3" w:rsidRDefault="00FA082B" w:rsidP="00FA082B">
            <w:pPr>
              <w:widowControl w:val="0"/>
              <w:jc w:val="right"/>
              <w:rPr>
                <w:rFonts w:ascii="細明體" w:eastAsia="細明體" w:hAnsi="細明體"/>
                <w:kern w:val="2"/>
                <w:sz w:val="18"/>
                <w:szCs w:val="18"/>
              </w:rPr>
            </w:pPr>
            <w:r w:rsidRPr="00527CD3">
              <w:rPr>
                <w:rFonts w:ascii="細明體" w:eastAsia="細明體" w:hAnsi="細明體"/>
                <w:noProof/>
                <w:sz w:val="18"/>
                <w:szCs w:val="18"/>
              </w:rPr>
              <w:t>67,814,261</w:t>
            </w:r>
          </w:p>
        </w:tc>
        <w:tc>
          <w:tcPr>
            <w:tcW w:w="1343" w:type="dxa"/>
            <w:tcBorders>
              <w:top w:val="nil"/>
              <w:bottom w:val="nil"/>
            </w:tcBorders>
            <w:shd w:val="clear" w:color="auto" w:fill="auto"/>
            <w:vAlign w:val="center"/>
          </w:tcPr>
          <w:p w14:paraId="53E9CB9C" w14:textId="6698EC4E" w:rsidR="00FA082B" w:rsidRPr="00527CD3" w:rsidRDefault="00FA082B" w:rsidP="00FA082B">
            <w:pPr>
              <w:autoSpaceDE w:val="0"/>
              <w:autoSpaceDN w:val="0"/>
              <w:adjustRightInd w:val="0"/>
              <w:ind w:left="57" w:right="57"/>
              <w:jc w:val="right"/>
              <w:rPr>
                <w:rFonts w:ascii="細明體" w:eastAsia="細明體" w:hAnsi="細明體"/>
                <w:noProof/>
                <w:color w:val="000000" w:themeColor="text1"/>
                <w:sz w:val="18"/>
                <w:szCs w:val="18"/>
              </w:rPr>
            </w:pPr>
            <w:r w:rsidRPr="00527CD3">
              <w:rPr>
                <w:rFonts w:ascii="細明體" w:eastAsia="細明體" w:hAnsi="細明體" w:hint="eastAsia"/>
                <w:b/>
                <w:noProof/>
                <w:sz w:val="18"/>
                <w:szCs w:val="18"/>
              </w:rPr>
              <w:t>－</w:t>
            </w:r>
          </w:p>
        </w:tc>
        <w:tc>
          <w:tcPr>
            <w:tcW w:w="1344" w:type="dxa"/>
            <w:tcBorders>
              <w:top w:val="nil"/>
              <w:bottom w:val="nil"/>
            </w:tcBorders>
            <w:shd w:val="clear" w:color="auto" w:fill="auto"/>
            <w:vAlign w:val="center"/>
          </w:tcPr>
          <w:p w14:paraId="4B34EF8C" w14:textId="257B3C53" w:rsidR="00FA082B" w:rsidRPr="00527CD3" w:rsidRDefault="00FA082B" w:rsidP="00FA082B">
            <w:pPr>
              <w:widowControl w:val="0"/>
              <w:jc w:val="right"/>
              <w:rPr>
                <w:rFonts w:ascii="細明體" w:eastAsia="細明體" w:hAnsi="細明體"/>
                <w:kern w:val="2"/>
                <w:sz w:val="18"/>
                <w:szCs w:val="18"/>
              </w:rPr>
            </w:pPr>
            <w:r w:rsidRPr="00527CD3">
              <w:rPr>
                <w:rFonts w:ascii="細明體" w:eastAsia="細明體" w:hAnsi="細明體"/>
                <w:noProof/>
                <w:sz w:val="18"/>
                <w:szCs w:val="18"/>
              </w:rPr>
              <w:t>67,814,261</w:t>
            </w:r>
          </w:p>
        </w:tc>
        <w:tc>
          <w:tcPr>
            <w:tcW w:w="1372" w:type="dxa"/>
            <w:tcBorders>
              <w:top w:val="nil"/>
              <w:bottom w:val="nil"/>
            </w:tcBorders>
            <w:shd w:val="clear" w:color="auto" w:fill="auto"/>
            <w:vAlign w:val="center"/>
          </w:tcPr>
          <w:p w14:paraId="48D69976" w14:textId="5DEDE97C" w:rsidR="00FA082B" w:rsidRPr="00527CD3" w:rsidRDefault="00FA082B" w:rsidP="00FA082B">
            <w:pPr>
              <w:widowControl w:val="0"/>
              <w:jc w:val="right"/>
              <w:rPr>
                <w:rFonts w:ascii="細明體" w:eastAsia="細明體" w:hAnsi="細明體"/>
                <w:kern w:val="2"/>
                <w:sz w:val="18"/>
                <w:szCs w:val="18"/>
              </w:rPr>
            </w:pPr>
            <w:r w:rsidRPr="00527CD3">
              <w:rPr>
                <w:rFonts w:ascii="細明體" w:eastAsia="細明體" w:hAnsi="細明體"/>
                <w:noProof/>
                <w:sz w:val="18"/>
                <w:szCs w:val="18"/>
              </w:rPr>
              <w:t>1,559,261</w:t>
            </w:r>
          </w:p>
        </w:tc>
        <w:tc>
          <w:tcPr>
            <w:tcW w:w="1051" w:type="dxa"/>
            <w:tcBorders>
              <w:top w:val="nil"/>
              <w:bottom w:val="nil"/>
              <w:right w:val="nil"/>
            </w:tcBorders>
            <w:shd w:val="clear" w:color="auto" w:fill="auto"/>
            <w:vAlign w:val="center"/>
          </w:tcPr>
          <w:p w14:paraId="6BCA2845" w14:textId="5BBEBD23" w:rsidR="00FA082B" w:rsidRPr="00527CD3" w:rsidRDefault="00FA082B" w:rsidP="00FA082B">
            <w:pPr>
              <w:widowControl w:val="0"/>
              <w:jc w:val="right"/>
              <w:rPr>
                <w:rFonts w:ascii="細明體" w:eastAsia="細明體" w:hAnsi="細明體"/>
                <w:kern w:val="2"/>
                <w:sz w:val="18"/>
                <w:szCs w:val="18"/>
              </w:rPr>
            </w:pPr>
            <w:r w:rsidRPr="00527CD3">
              <w:rPr>
                <w:rFonts w:ascii="細明體" w:eastAsia="細明體" w:hAnsi="細明體"/>
                <w:noProof/>
                <w:sz w:val="18"/>
                <w:szCs w:val="18"/>
              </w:rPr>
              <w:t>2.35</w:t>
            </w:r>
          </w:p>
        </w:tc>
      </w:tr>
      <w:tr w:rsidR="00FA082B" w:rsidRPr="004E6103" w14:paraId="428811D8" w14:textId="77777777" w:rsidTr="00E01F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2448" w:type="dxa"/>
            <w:tcBorders>
              <w:top w:val="nil"/>
              <w:left w:val="nil"/>
              <w:bottom w:val="nil"/>
            </w:tcBorders>
            <w:shd w:val="clear" w:color="auto" w:fill="auto"/>
            <w:vAlign w:val="center"/>
          </w:tcPr>
          <w:p w14:paraId="187E3630" w14:textId="77777777" w:rsidR="00FA082B" w:rsidRPr="00ED20DA" w:rsidRDefault="00FA082B" w:rsidP="00FA082B">
            <w:pPr>
              <w:widowControl w:val="0"/>
              <w:snapToGrid w:val="0"/>
              <w:jc w:val="distribute"/>
              <w:rPr>
                <w:rFonts w:ascii="標楷體" w:eastAsia="標楷體" w:hAnsi="標楷體"/>
                <w:b/>
                <w:kern w:val="2"/>
                <w:sz w:val="20"/>
                <w:szCs w:val="20"/>
              </w:rPr>
            </w:pPr>
            <w:r w:rsidRPr="00ED20DA">
              <w:rPr>
                <w:rFonts w:ascii="標楷體" w:eastAsia="標楷體" w:hAnsi="標楷體" w:hint="eastAsia"/>
                <w:b/>
                <w:kern w:val="2"/>
                <w:sz w:val="20"/>
                <w:szCs w:val="20"/>
              </w:rPr>
              <w:t>營業毛利</w:t>
            </w:r>
            <w:r>
              <w:rPr>
                <w:rFonts w:ascii="標楷體" w:eastAsia="標楷體" w:hAnsi="標楷體" w:hint="eastAsia"/>
                <w:b/>
                <w:kern w:val="2"/>
                <w:sz w:val="20"/>
                <w:szCs w:val="20"/>
              </w:rPr>
              <w:t>（</w:t>
            </w:r>
            <w:r w:rsidRPr="00ED20DA">
              <w:rPr>
                <w:rFonts w:ascii="標楷體" w:eastAsia="標楷體" w:hAnsi="標楷體" w:hint="eastAsia"/>
                <w:b/>
                <w:kern w:val="2"/>
                <w:sz w:val="20"/>
                <w:szCs w:val="20"/>
              </w:rPr>
              <w:t>毛損</w:t>
            </w:r>
            <w:r>
              <w:rPr>
                <w:rFonts w:ascii="標楷體" w:eastAsia="標楷體" w:hAnsi="標楷體" w:hint="eastAsia"/>
                <w:b/>
                <w:kern w:val="2"/>
                <w:sz w:val="20"/>
                <w:szCs w:val="20"/>
              </w:rPr>
              <w:t>）</w:t>
            </w:r>
          </w:p>
        </w:tc>
        <w:tc>
          <w:tcPr>
            <w:tcW w:w="1304" w:type="dxa"/>
            <w:tcBorders>
              <w:top w:val="nil"/>
              <w:bottom w:val="nil"/>
            </w:tcBorders>
            <w:shd w:val="clear" w:color="auto" w:fill="auto"/>
            <w:vAlign w:val="center"/>
          </w:tcPr>
          <w:p w14:paraId="3CF192CC" w14:textId="7D0A3A50" w:rsidR="00FA082B" w:rsidRPr="00527CD3" w:rsidRDefault="00FA082B" w:rsidP="00FA082B">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165,198,000</w:t>
            </w:r>
          </w:p>
        </w:tc>
        <w:tc>
          <w:tcPr>
            <w:tcW w:w="1344" w:type="dxa"/>
            <w:tcBorders>
              <w:top w:val="nil"/>
              <w:bottom w:val="nil"/>
            </w:tcBorders>
            <w:shd w:val="clear" w:color="auto" w:fill="auto"/>
            <w:vAlign w:val="center"/>
          </w:tcPr>
          <w:p w14:paraId="1A998144" w14:textId="296FCB6B" w:rsidR="00FA082B" w:rsidRPr="00527CD3" w:rsidRDefault="00FA082B" w:rsidP="00FA082B">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159,493,677</w:t>
            </w:r>
          </w:p>
        </w:tc>
        <w:tc>
          <w:tcPr>
            <w:tcW w:w="1343" w:type="dxa"/>
            <w:tcBorders>
              <w:top w:val="nil"/>
              <w:bottom w:val="nil"/>
            </w:tcBorders>
            <w:shd w:val="clear" w:color="auto" w:fill="auto"/>
            <w:vAlign w:val="center"/>
          </w:tcPr>
          <w:p w14:paraId="0E00C96D" w14:textId="4336C78B" w:rsidR="00FA082B" w:rsidRPr="00527CD3" w:rsidRDefault="00FA082B" w:rsidP="00FA082B">
            <w:pPr>
              <w:jc w:val="right"/>
              <w:rPr>
                <w:rFonts w:ascii="細明體" w:eastAsia="細明體" w:hAnsi="細明體"/>
                <w:b/>
                <w:noProof/>
                <w:color w:val="000000" w:themeColor="text1"/>
                <w:sz w:val="18"/>
                <w:szCs w:val="18"/>
              </w:rPr>
            </w:pPr>
            <w:r w:rsidRPr="00527CD3">
              <w:rPr>
                <w:rFonts w:ascii="細明體" w:eastAsia="細明體" w:hAnsi="細明體" w:hint="eastAsia"/>
                <w:b/>
                <w:noProof/>
                <w:sz w:val="18"/>
                <w:szCs w:val="18"/>
              </w:rPr>
              <w:t>－</w:t>
            </w:r>
          </w:p>
        </w:tc>
        <w:tc>
          <w:tcPr>
            <w:tcW w:w="1344" w:type="dxa"/>
            <w:tcBorders>
              <w:top w:val="nil"/>
              <w:bottom w:val="nil"/>
            </w:tcBorders>
            <w:shd w:val="clear" w:color="auto" w:fill="auto"/>
            <w:vAlign w:val="center"/>
          </w:tcPr>
          <w:p w14:paraId="4F3C0528" w14:textId="239626C1" w:rsidR="00FA082B" w:rsidRPr="00527CD3" w:rsidRDefault="00FA082B" w:rsidP="00FA082B">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159,493,677</w:t>
            </w:r>
          </w:p>
        </w:tc>
        <w:tc>
          <w:tcPr>
            <w:tcW w:w="1372" w:type="dxa"/>
            <w:tcBorders>
              <w:top w:val="nil"/>
              <w:bottom w:val="nil"/>
            </w:tcBorders>
            <w:shd w:val="clear" w:color="auto" w:fill="auto"/>
            <w:vAlign w:val="center"/>
          </w:tcPr>
          <w:p w14:paraId="4C9EAFF7" w14:textId="513A6D10" w:rsidR="00FA082B" w:rsidRPr="00527CD3" w:rsidRDefault="00FA082B" w:rsidP="00FA082B">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- 5,704,323</w:t>
            </w:r>
          </w:p>
        </w:tc>
        <w:tc>
          <w:tcPr>
            <w:tcW w:w="1051" w:type="dxa"/>
            <w:tcBorders>
              <w:top w:val="nil"/>
              <w:bottom w:val="nil"/>
              <w:right w:val="nil"/>
            </w:tcBorders>
            <w:shd w:val="clear" w:color="auto" w:fill="auto"/>
            <w:vAlign w:val="center"/>
          </w:tcPr>
          <w:p w14:paraId="7ED167CD" w14:textId="6FFAA97C" w:rsidR="00FA082B" w:rsidRPr="00527CD3" w:rsidRDefault="00FA082B" w:rsidP="00FA082B">
            <w:pPr>
              <w:widowControl w:val="0"/>
              <w:jc w:val="right"/>
              <w:rPr>
                <w:rFonts w:ascii="細明體" w:eastAsia="細明體" w:hAnsi="細明體"/>
                <w:b/>
                <w:kern w:val="2"/>
                <w:sz w:val="18"/>
                <w:szCs w:val="18"/>
              </w:rPr>
            </w:pPr>
            <w:r w:rsidRPr="00527CD3">
              <w:rPr>
                <w:rFonts w:ascii="細明體" w:eastAsia="細明體" w:hAnsi="細明體" w:hint="eastAsia"/>
                <w:b/>
                <w:noProof/>
                <w:sz w:val="18"/>
                <w:szCs w:val="18"/>
              </w:rPr>
              <w:t xml:space="preserve">- </w:t>
            </w:r>
            <w:r w:rsidRPr="00527CD3">
              <w:rPr>
                <w:rFonts w:ascii="細明體" w:eastAsia="細明體" w:hAnsi="細明體"/>
                <w:b/>
                <w:noProof/>
                <w:sz w:val="18"/>
                <w:szCs w:val="18"/>
              </w:rPr>
              <w:t>3.45</w:t>
            </w:r>
          </w:p>
        </w:tc>
      </w:tr>
      <w:tr w:rsidR="00FA082B" w:rsidRPr="004E6103" w14:paraId="229A3544" w14:textId="77777777" w:rsidTr="00E01F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2448" w:type="dxa"/>
            <w:tcBorders>
              <w:top w:val="nil"/>
              <w:left w:val="nil"/>
              <w:bottom w:val="nil"/>
            </w:tcBorders>
            <w:shd w:val="clear" w:color="auto" w:fill="auto"/>
            <w:vAlign w:val="center"/>
          </w:tcPr>
          <w:p w14:paraId="7921545F" w14:textId="77777777" w:rsidR="00FA082B" w:rsidRPr="00ED20DA" w:rsidRDefault="00FA082B" w:rsidP="00FA082B">
            <w:pPr>
              <w:widowControl w:val="0"/>
              <w:snapToGrid w:val="0"/>
              <w:jc w:val="distribute"/>
              <w:rPr>
                <w:rFonts w:ascii="標楷體" w:eastAsia="標楷體" w:hAnsi="標楷體"/>
                <w:b/>
                <w:kern w:val="2"/>
                <w:sz w:val="20"/>
                <w:szCs w:val="20"/>
              </w:rPr>
            </w:pPr>
            <w:r w:rsidRPr="00ED20DA">
              <w:rPr>
                <w:rFonts w:ascii="標楷體" w:eastAsia="標楷體" w:hAnsi="標楷體" w:hint="eastAsia"/>
                <w:b/>
                <w:kern w:val="2"/>
                <w:sz w:val="20"/>
                <w:szCs w:val="20"/>
              </w:rPr>
              <w:t>營業費用</w:t>
            </w:r>
          </w:p>
        </w:tc>
        <w:tc>
          <w:tcPr>
            <w:tcW w:w="1304" w:type="dxa"/>
            <w:tcBorders>
              <w:top w:val="nil"/>
              <w:bottom w:val="nil"/>
            </w:tcBorders>
            <w:shd w:val="clear" w:color="auto" w:fill="auto"/>
            <w:vAlign w:val="center"/>
          </w:tcPr>
          <w:p w14:paraId="0EAEB69A" w14:textId="333389C2" w:rsidR="00FA082B" w:rsidRPr="00527CD3" w:rsidRDefault="00FA082B" w:rsidP="00FA082B">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143,116,000</w:t>
            </w:r>
          </w:p>
        </w:tc>
        <w:tc>
          <w:tcPr>
            <w:tcW w:w="1344" w:type="dxa"/>
            <w:tcBorders>
              <w:top w:val="nil"/>
              <w:bottom w:val="nil"/>
            </w:tcBorders>
            <w:shd w:val="clear" w:color="auto" w:fill="auto"/>
            <w:vAlign w:val="center"/>
          </w:tcPr>
          <w:p w14:paraId="5F9FEF9C" w14:textId="29BAB94E" w:rsidR="00FA082B" w:rsidRPr="00527CD3" w:rsidRDefault="00FA082B" w:rsidP="00FA082B">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140,443,654</w:t>
            </w:r>
          </w:p>
        </w:tc>
        <w:tc>
          <w:tcPr>
            <w:tcW w:w="1343" w:type="dxa"/>
            <w:tcBorders>
              <w:top w:val="nil"/>
              <w:bottom w:val="nil"/>
            </w:tcBorders>
            <w:shd w:val="clear" w:color="auto" w:fill="auto"/>
            <w:vAlign w:val="center"/>
          </w:tcPr>
          <w:p w14:paraId="15B82052" w14:textId="3AD847F9" w:rsidR="00FA082B" w:rsidRPr="00527CD3" w:rsidRDefault="00FA082B" w:rsidP="00FA082B">
            <w:pPr>
              <w:jc w:val="right"/>
              <w:rPr>
                <w:rFonts w:ascii="細明體" w:eastAsia="細明體" w:hAnsi="細明體"/>
                <w:b/>
                <w:noProof/>
                <w:color w:val="000000" w:themeColor="text1"/>
                <w:sz w:val="18"/>
                <w:szCs w:val="18"/>
              </w:rPr>
            </w:pPr>
            <w:r w:rsidRPr="00527CD3">
              <w:rPr>
                <w:rFonts w:ascii="細明體" w:eastAsia="細明體" w:hAnsi="細明體" w:hint="eastAsia"/>
                <w:b/>
                <w:noProof/>
                <w:sz w:val="18"/>
                <w:szCs w:val="18"/>
              </w:rPr>
              <w:t>－</w:t>
            </w:r>
          </w:p>
        </w:tc>
        <w:tc>
          <w:tcPr>
            <w:tcW w:w="1344" w:type="dxa"/>
            <w:tcBorders>
              <w:top w:val="nil"/>
              <w:bottom w:val="nil"/>
            </w:tcBorders>
            <w:shd w:val="clear" w:color="auto" w:fill="auto"/>
            <w:vAlign w:val="center"/>
          </w:tcPr>
          <w:p w14:paraId="53BCABCD" w14:textId="44475EA2" w:rsidR="00FA082B" w:rsidRPr="00527CD3" w:rsidRDefault="00FA082B" w:rsidP="00FA082B">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140,443,654</w:t>
            </w:r>
          </w:p>
        </w:tc>
        <w:tc>
          <w:tcPr>
            <w:tcW w:w="1372" w:type="dxa"/>
            <w:tcBorders>
              <w:top w:val="nil"/>
              <w:bottom w:val="nil"/>
            </w:tcBorders>
            <w:shd w:val="clear" w:color="auto" w:fill="auto"/>
            <w:vAlign w:val="center"/>
          </w:tcPr>
          <w:p w14:paraId="0817B24A" w14:textId="65F8A6D2" w:rsidR="00FA082B" w:rsidRPr="00527CD3" w:rsidRDefault="00FA082B" w:rsidP="00FA082B">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- 2,672,346</w:t>
            </w:r>
          </w:p>
        </w:tc>
        <w:tc>
          <w:tcPr>
            <w:tcW w:w="1051" w:type="dxa"/>
            <w:tcBorders>
              <w:top w:val="nil"/>
              <w:bottom w:val="nil"/>
              <w:right w:val="nil"/>
            </w:tcBorders>
            <w:shd w:val="clear" w:color="auto" w:fill="auto"/>
            <w:vAlign w:val="center"/>
          </w:tcPr>
          <w:p w14:paraId="101F7A0E" w14:textId="0CB25D06" w:rsidR="00FA082B" w:rsidRPr="00527CD3" w:rsidRDefault="00FA082B" w:rsidP="00FA082B">
            <w:pPr>
              <w:widowControl w:val="0"/>
              <w:jc w:val="right"/>
              <w:rPr>
                <w:rFonts w:ascii="細明體" w:eastAsia="細明體" w:hAnsi="細明體"/>
                <w:b/>
                <w:kern w:val="2"/>
                <w:sz w:val="18"/>
                <w:szCs w:val="18"/>
              </w:rPr>
            </w:pPr>
            <w:r w:rsidRPr="00527CD3">
              <w:rPr>
                <w:rFonts w:ascii="細明體" w:eastAsia="細明體" w:hAnsi="細明體" w:hint="eastAsia"/>
                <w:b/>
                <w:noProof/>
                <w:sz w:val="18"/>
                <w:szCs w:val="18"/>
              </w:rPr>
              <w:t xml:space="preserve">- </w:t>
            </w:r>
            <w:r w:rsidRPr="00527CD3">
              <w:rPr>
                <w:rFonts w:ascii="細明體" w:eastAsia="細明體" w:hAnsi="細明體"/>
                <w:b/>
                <w:noProof/>
                <w:sz w:val="18"/>
                <w:szCs w:val="18"/>
              </w:rPr>
              <w:t>1.87</w:t>
            </w:r>
          </w:p>
        </w:tc>
      </w:tr>
      <w:tr w:rsidR="00FA082B" w:rsidRPr="004E6103" w14:paraId="2766511A" w14:textId="77777777" w:rsidTr="00E01F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2448" w:type="dxa"/>
            <w:tcBorders>
              <w:top w:val="nil"/>
              <w:left w:val="nil"/>
              <w:bottom w:val="nil"/>
            </w:tcBorders>
            <w:shd w:val="clear" w:color="auto" w:fill="auto"/>
            <w:vAlign w:val="center"/>
          </w:tcPr>
          <w:p w14:paraId="10FA44CD" w14:textId="77777777" w:rsidR="00FA082B" w:rsidRPr="00ED20DA" w:rsidRDefault="00FA082B" w:rsidP="00FA082B">
            <w:pPr>
              <w:widowControl w:val="0"/>
              <w:snapToGrid w:val="0"/>
              <w:jc w:val="distribute"/>
              <w:rPr>
                <w:rFonts w:ascii="標楷體" w:eastAsia="標楷體" w:hAnsi="標楷體"/>
                <w:kern w:val="2"/>
                <w:sz w:val="20"/>
                <w:szCs w:val="20"/>
              </w:rPr>
            </w:pPr>
            <w:r w:rsidRPr="00ED20DA">
              <w:rPr>
                <w:rFonts w:ascii="標楷體" w:eastAsia="標楷體" w:hAnsi="標楷體" w:hint="eastAsia"/>
                <w:kern w:val="2"/>
                <w:sz w:val="20"/>
                <w:szCs w:val="20"/>
              </w:rPr>
              <w:t xml:space="preserve">  業務費用</w:t>
            </w:r>
          </w:p>
        </w:tc>
        <w:tc>
          <w:tcPr>
            <w:tcW w:w="1304" w:type="dxa"/>
            <w:tcBorders>
              <w:top w:val="nil"/>
              <w:bottom w:val="nil"/>
            </w:tcBorders>
            <w:shd w:val="clear" w:color="auto" w:fill="auto"/>
            <w:vAlign w:val="center"/>
          </w:tcPr>
          <w:p w14:paraId="6C2E30CE" w14:textId="648141D7" w:rsidR="00FA082B" w:rsidRPr="00527CD3" w:rsidRDefault="00FA082B" w:rsidP="00FA082B">
            <w:pPr>
              <w:widowControl w:val="0"/>
              <w:jc w:val="right"/>
              <w:rPr>
                <w:rFonts w:ascii="細明體" w:eastAsia="細明體" w:hAnsi="細明體"/>
                <w:kern w:val="2"/>
                <w:sz w:val="18"/>
                <w:szCs w:val="18"/>
              </w:rPr>
            </w:pPr>
            <w:r w:rsidRPr="00527CD3">
              <w:rPr>
                <w:rFonts w:ascii="細明體" w:eastAsia="細明體" w:hAnsi="細明體"/>
                <w:noProof/>
                <w:sz w:val="18"/>
                <w:szCs w:val="18"/>
              </w:rPr>
              <w:t>72,831,000</w:t>
            </w:r>
          </w:p>
        </w:tc>
        <w:tc>
          <w:tcPr>
            <w:tcW w:w="1344" w:type="dxa"/>
            <w:tcBorders>
              <w:top w:val="nil"/>
              <w:bottom w:val="nil"/>
            </w:tcBorders>
            <w:shd w:val="clear" w:color="auto" w:fill="auto"/>
            <w:vAlign w:val="center"/>
          </w:tcPr>
          <w:p w14:paraId="431341DA" w14:textId="0612AC17" w:rsidR="00FA082B" w:rsidRPr="00527CD3" w:rsidRDefault="00FA082B" w:rsidP="00FA082B">
            <w:pPr>
              <w:widowControl w:val="0"/>
              <w:jc w:val="right"/>
              <w:rPr>
                <w:rFonts w:ascii="細明體" w:eastAsia="細明體" w:hAnsi="細明體"/>
                <w:kern w:val="2"/>
                <w:sz w:val="18"/>
                <w:szCs w:val="18"/>
              </w:rPr>
            </w:pPr>
            <w:r w:rsidRPr="00527CD3">
              <w:rPr>
                <w:rFonts w:ascii="細明體" w:eastAsia="細明體" w:hAnsi="細明體"/>
                <w:noProof/>
                <w:sz w:val="18"/>
                <w:szCs w:val="18"/>
              </w:rPr>
              <w:t>71,499,883</w:t>
            </w:r>
          </w:p>
        </w:tc>
        <w:tc>
          <w:tcPr>
            <w:tcW w:w="1343" w:type="dxa"/>
            <w:tcBorders>
              <w:top w:val="nil"/>
              <w:bottom w:val="nil"/>
            </w:tcBorders>
            <w:shd w:val="clear" w:color="auto" w:fill="auto"/>
            <w:vAlign w:val="center"/>
          </w:tcPr>
          <w:p w14:paraId="54D21B24" w14:textId="389489E3" w:rsidR="00FA082B" w:rsidRPr="00527CD3" w:rsidRDefault="00FA082B" w:rsidP="00FA082B">
            <w:pPr>
              <w:jc w:val="right"/>
              <w:rPr>
                <w:rFonts w:ascii="細明體" w:eastAsia="細明體" w:hAnsi="細明體"/>
                <w:color w:val="000000" w:themeColor="text1"/>
                <w:sz w:val="18"/>
                <w:szCs w:val="18"/>
              </w:rPr>
            </w:pPr>
            <w:r w:rsidRPr="00527CD3">
              <w:rPr>
                <w:rFonts w:ascii="細明體" w:eastAsia="細明體" w:hAnsi="細明體" w:hint="eastAsia"/>
                <w:noProof/>
                <w:sz w:val="18"/>
                <w:szCs w:val="18"/>
              </w:rPr>
              <w:t>－</w:t>
            </w:r>
          </w:p>
        </w:tc>
        <w:tc>
          <w:tcPr>
            <w:tcW w:w="1344" w:type="dxa"/>
            <w:tcBorders>
              <w:top w:val="nil"/>
              <w:bottom w:val="nil"/>
            </w:tcBorders>
            <w:shd w:val="clear" w:color="auto" w:fill="auto"/>
            <w:vAlign w:val="center"/>
          </w:tcPr>
          <w:p w14:paraId="1B6810D8" w14:textId="3A50F61B" w:rsidR="00FA082B" w:rsidRPr="00527CD3" w:rsidRDefault="00FA082B" w:rsidP="00FA082B">
            <w:pPr>
              <w:widowControl w:val="0"/>
              <w:jc w:val="right"/>
              <w:rPr>
                <w:rFonts w:ascii="細明體" w:eastAsia="細明體" w:hAnsi="細明體"/>
                <w:kern w:val="2"/>
                <w:sz w:val="18"/>
                <w:szCs w:val="18"/>
              </w:rPr>
            </w:pPr>
            <w:r w:rsidRPr="00527CD3">
              <w:rPr>
                <w:rFonts w:ascii="細明體" w:eastAsia="細明體" w:hAnsi="細明體"/>
                <w:noProof/>
                <w:sz w:val="18"/>
                <w:szCs w:val="18"/>
              </w:rPr>
              <w:t>71,499,883</w:t>
            </w:r>
          </w:p>
        </w:tc>
        <w:tc>
          <w:tcPr>
            <w:tcW w:w="1372" w:type="dxa"/>
            <w:tcBorders>
              <w:top w:val="nil"/>
              <w:bottom w:val="nil"/>
            </w:tcBorders>
            <w:shd w:val="clear" w:color="auto" w:fill="auto"/>
            <w:vAlign w:val="center"/>
          </w:tcPr>
          <w:p w14:paraId="025ADD01" w14:textId="0C5EDE81" w:rsidR="00FA082B" w:rsidRPr="00527CD3" w:rsidRDefault="00FA082B" w:rsidP="00FA082B">
            <w:pPr>
              <w:widowControl w:val="0"/>
              <w:jc w:val="right"/>
              <w:rPr>
                <w:rFonts w:ascii="細明體" w:eastAsia="細明體" w:hAnsi="細明體"/>
                <w:kern w:val="2"/>
                <w:sz w:val="18"/>
                <w:szCs w:val="18"/>
              </w:rPr>
            </w:pPr>
            <w:r w:rsidRPr="00527CD3">
              <w:rPr>
                <w:rFonts w:ascii="細明體" w:eastAsia="細明體" w:hAnsi="細明體"/>
                <w:noProof/>
                <w:sz w:val="18"/>
                <w:szCs w:val="18"/>
              </w:rPr>
              <w:t>- 1,331,117</w:t>
            </w:r>
          </w:p>
        </w:tc>
        <w:tc>
          <w:tcPr>
            <w:tcW w:w="1051" w:type="dxa"/>
            <w:tcBorders>
              <w:top w:val="nil"/>
              <w:bottom w:val="nil"/>
              <w:right w:val="nil"/>
            </w:tcBorders>
            <w:shd w:val="clear" w:color="auto" w:fill="auto"/>
            <w:vAlign w:val="center"/>
          </w:tcPr>
          <w:p w14:paraId="72DD1B1E" w14:textId="1AF59E45" w:rsidR="00FA082B" w:rsidRPr="00527CD3" w:rsidRDefault="00FA082B" w:rsidP="00FA082B">
            <w:pPr>
              <w:widowControl w:val="0"/>
              <w:jc w:val="right"/>
              <w:rPr>
                <w:rFonts w:ascii="細明體" w:eastAsia="細明體" w:hAnsi="細明體"/>
                <w:kern w:val="2"/>
                <w:sz w:val="18"/>
                <w:szCs w:val="18"/>
              </w:rPr>
            </w:pPr>
            <w:r w:rsidRPr="00527CD3">
              <w:rPr>
                <w:rFonts w:ascii="細明體" w:eastAsia="細明體" w:hAnsi="細明體"/>
                <w:noProof/>
                <w:sz w:val="18"/>
                <w:szCs w:val="18"/>
              </w:rPr>
              <w:t>- 1.83</w:t>
            </w:r>
          </w:p>
        </w:tc>
      </w:tr>
      <w:tr w:rsidR="00FA082B" w:rsidRPr="004E6103" w14:paraId="26A21A29" w14:textId="77777777" w:rsidTr="00E01F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2448" w:type="dxa"/>
            <w:tcBorders>
              <w:top w:val="nil"/>
              <w:left w:val="nil"/>
              <w:bottom w:val="nil"/>
            </w:tcBorders>
            <w:shd w:val="clear" w:color="auto" w:fill="auto"/>
            <w:vAlign w:val="center"/>
          </w:tcPr>
          <w:p w14:paraId="1B421EF3" w14:textId="77777777" w:rsidR="00FA082B" w:rsidRPr="00ED20DA" w:rsidRDefault="00FA082B" w:rsidP="00FA082B">
            <w:pPr>
              <w:widowControl w:val="0"/>
              <w:snapToGrid w:val="0"/>
              <w:jc w:val="distribute"/>
              <w:rPr>
                <w:rFonts w:ascii="標楷體" w:eastAsia="標楷體" w:hAnsi="標楷體"/>
                <w:kern w:val="2"/>
                <w:sz w:val="20"/>
                <w:szCs w:val="20"/>
              </w:rPr>
            </w:pPr>
            <w:r w:rsidRPr="00ED20DA">
              <w:rPr>
                <w:rFonts w:ascii="標楷體" w:eastAsia="標楷體" w:hAnsi="標楷體" w:hint="eastAsia"/>
                <w:kern w:val="2"/>
                <w:sz w:val="20"/>
                <w:szCs w:val="20"/>
              </w:rPr>
              <w:t xml:space="preserve">  管理費用</w:t>
            </w:r>
          </w:p>
        </w:tc>
        <w:tc>
          <w:tcPr>
            <w:tcW w:w="1304" w:type="dxa"/>
            <w:tcBorders>
              <w:top w:val="nil"/>
              <w:bottom w:val="nil"/>
            </w:tcBorders>
            <w:shd w:val="clear" w:color="auto" w:fill="auto"/>
            <w:vAlign w:val="center"/>
          </w:tcPr>
          <w:p w14:paraId="52AA1536" w14:textId="419DA91B" w:rsidR="00FA082B" w:rsidRPr="00527CD3" w:rsidRDefault="00FA082B" w:rsidP="00FA082B">
            <w:pPr>
              <w:widowControl w:val="0"/>
              <w:jc w:val="right"/>
              <w:rPr>
                <w:rFonts w:ascii="細明體" w:eastAsia="細明體" w:hAnsi="細明體"/>
                <w:kern w:val="2"/>
                <w:sz w:val="18"/>
                <w:szCs w:val="18"/>
              </w:rPr>
            </w:pPr>
            <w:r w:rsidRPr="00527CD3">
              <w:rPr>
                <w:rFonts w:ascii="細明體" w:eastAsia="細明體" w:hAnsi="細明體"/>
                <w:noProof/>
                <w:sz w:val="18"/>
                <w:szCs w:val="18"/>
              </w:rPr>
              <w:t>70,285,000</w:t>
            </w:r>
          </w:p>
        </w:tc>
        <w:tc>
          <w:tcPr>
            <w:tcW w:w="1344" w:type="dxa"/>
            <w:tcBorders>
              <w:top w:val="nil"/>
              <w:bottom w:val="nil"/>
            </w:tcBorders>
            <w:shd w:val="clear" w:color="auto" w:fill="auto"/>
            <w:vAlign w:val="center"/>
          </w:tcPr>
          <w:p w14:paraId="61FC96A7" w14:textId="74A1AACB" w:rsidR="00FA082B" w:rsidRPr="00527CD3" w:rsidRDefault="00FA082B" w:rsidP="00FA082B">
            <w:pPr>
              <w:widowControl w:val="0"/>
              <w:jc w:val="right"/>
              <w:rPr>
                <w:rFonts w:ascii="細明體" w:eastAsia="細明體" w:hAnsi="細明體"/>
                <w:kern w:val="2"/>
                <w:sz w:val="18"/>
                <w:szCs w:val="18"/>
              </w:rPr>
            </w:pPr>
            <w:r w:rsidRPr="00527CD3">
              <w:rPr>
                <w:rFonts w:ascii="細明體" w:eastAsia="細明體" w:hAnsi="細明體"/>
                <w:noProof/>
                <w:sz w:val="18"/>
                <w:szCs w:val="18"/>
              </w:rPr>
              <w:t>68,943,771</w:t>
            </w:r>
          </w:p>
        </w:tc>
        <w:tc>
          <w:tcPr>
            <w:tcW w:w="1343" w:type="dxa"/>
            <w:tcBorders>
              <w:top w:val="nil"/>
              <w:bottom w:val="nil"/>
            </w:tcBorders>
            <w:shd w:val="clear" w:color="auto" w:fill="auto"/>
            <w:vAlign w:val="center"/>
          </w:tcPr>
          <w:p w14:paraId="322C5CEF" w14:textId="2B9D9F3E" w:rsidR="00FA082B" w:rsidRPr="00527CD3" w:rsidRDefault="00FA082B" w:rsidP="00FA082B">
            <w:pPr>
              <w:jc w:val="right"/>
              <w:rPr>
                <w:rFonts w:ascii="細明體" w:eastAsia="細明體" w:hAnsi="細明體"/>
                <w:color w:val="000000" w:themeColor="text1"/>
                <w:sz w:val="18"/>
                <w:szCs w:val="18"/>
              </w:rPr>
            </w:pPr>
            <w:r w:rsidRPr="00527CD3">
              <w:rPr>
                <w:rFonts w:ascii="細明體" w:eastAsia="細明體" w:hAnsi="細明體" w:hint="eastAsia"/>
                <w:noProof/>
                <w:sz w:val="18"/>
                <w:szCs w:val="18"/>
              </w:rPr>
              <w:t>－</w:t>
            </w:r>
          </w:p>
        </w:tc>
        <w:tc>
          <w:tcPr>
            <w:tcW w:w="1344" w:type="dxa"/>
            <w:tcBorders>
              <w:top w:val="nil"/>
              <w:bottom w:val="nil"/>
            </w:tcBorders>
            <w:shd w:val="clear" w:color="auto" w:fill="auto"/>
            <w:vAlign w:val="center"/>
          </w:tcPr>
          <w:p w14:paraId="6AF6159D" w14:textId="748F66E9" w:rsidR="00FA082B" w:rsidRPr="00527CD3" w:rsidRDefault="00FA082B" w:rsidP="00FA082B">
            <w:pPr>
              <w:widowControl w:val="0"/>
              <w:jc w:val="right"/>
              <w:rPr>
                <w:rFonts w:ascii="細明體" w:eastAsia="細明體" w:hAnsi="細明體"/>
                <w:kern w:val="2"/>
                <w:sz w:val="18"/>
                <w:szCs w:val="18"/>
              </w:rPr>
            </w:pPr>
            <w:r w:rsidRPr="00527CD3">
              <w:rPr>
                <w:rFonts w:ascii="細明體" w:eastAsia="細明體" w:hAnsi="細明體"/>
                <w:noProof/>
                <w:sz w:val="18"/>
                <w:szCs w:val="18"/>
              </w:rPr>
              <w:t>68,943,771</w:t>
            </w:r>
          </w:p>
        </w:tc>
        <w:tc>
          <w:tcPr>
            <w:tcW w:w="1372" w:type="dxa"/>
            <w:tcBorders>
              <w:top w:val="nil"/>
              <w:bottom w:val="nil"/>
            </w:tcBorders>
            <w:shd w:val="clear" w:color="auto" w:fill="auto"/>
            <w:vAlign w:val="center"/>
          </w:tcPr>
          <w:p w14:paraId="7DA80B3D" w14:textId="1295CCD8" w:rsidR="00FA082B" w:rsidRPr="00527CD3" w:rsidRDefault="00FA082B" w:rsidP="00FA082B">
            <w:pPr>
              <w:widowControl w:val="0"/>
              <w:jc w:val="right"/>
              <w:rPr>
                <w:rFonts w:ascii="細明體" w:eastAsia="細明體" w:hAnsi="細明體"/>
                <w:kern w:val="2"/>
                <w:sz w:val="18"/>
                <w:szCs w:val="18"/>
              </w:rPr>
            </w:pPr>
            <w:r w:rsidRPr="00527CD3">
              <w:rPr>
                <w:rFonts w:ascii="細明體" w:eastAsia="細明體" w:hAnsi="細明體"/>
                <w:noProof/>
                <w:sz w:val="18"/>
                <w:szCs w:val="18"/>
              </w:rPr>
              <w:t>- 1,341,229</w:t>
            </w:r>
          </w:p>
        </w:tc>
        <w:tc>
          <w:tcPr>
            <w:tcW w:w="1051" w:type="dxa"/>
            <w:tcBorders>
              <w:top w:val="nil"/>
              <w:bottom w:val="nil"/>
              <w:right w:val="nil"/>
            </w:tcBorders>
            <w:shd w:val="clear" w:color="auto" w:fill="auto"/>
            <w:vAlign w:val="center"/>
          </w:tcPr>
          <w:p w14:paraId="32C40FE2" w14:textId="1012BA49" w:rsidR="00FA082B" w:rsidRPr="00527CD3" w:rsidRDefault="00FA082B" w:rsidP="00FA082B">
            <w:pPr>
              <w:widowControl w:val="0"/>
              <w:jc w:val="right"/>
              <w:rPr>
                <w:rFonts w:ascii="細明體" w:eastAsia="細明體" w:hAnsi="細明體"/>
                <w:kern w:val="2"/>
                <w:sz w:val="18"/>
                <w:szCs w:val="18"/>
              </w:rPr>
            </w:pPr>
            <w:r w:rsidRPr="00527CD3">
              <w:rPr>
                <w:rFonts w:ascii="細明體" w:eastAsia="細明體" w:hAnsi="細明體"/>
                <w:noProof/>
                <w:sz w:val="18"/>
                <w:szCs w:val="18"/>
              </w:rPr>
              <w:t>- 1.91</w:t>
            </w:r>
          </w:p>
        </w:tc>
      </w:tr>
      <w:tr w:rsidR="00FA082B" w:rsidRPr="004E6103" w14:paraId="59C30B47" w14:textId="77777777" w:rsidTr="00E01F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2448" w:type="dxa"/>
            <w:tcBorders>
              <w:top w:val="nil"/>
              <w:left w:val="nil"/>
              <w:bottom w:val="nil"/>
            </w:tcBorders>
            <w:shd w:val="clear" w:color="auto" w:fill="auto"/>
            <w:vAlign w:val="center"/>
          </w:tcPr>
          <w:p w14:paraId="33D24E31" w14:textId="77777777" w:rsidR="00FA082B" w:rsidRPr="00ED20DA" w:rsidRDefault="00FA082B" w:rsidP="00FA082B">
            <w:pPr>
              <w:widowControl w:val="0"/>
              <w:snapToGrid w:val="0"/>
              <w:jc w:val="distribute"/>
              <w:rPr>
                <w:rFonts w:ascii="標楷體" w:eastAsia="標楷體" w:hAnsi="標楷體"/>
                <w:b/>
                <w:kern w:val="2"/>
                <w:sz w:val="20"/>
                <w:szCs w:val="20"/>
              </w:rPr>
            </w:pPr>
            <w:r w:rsidRPr="00ED20DA">
              <w:rPr>
                <w:rFonts w:ascii="標楷體" w:eastAsia="標楷體" w:hAnsi="標楷體" w:hint="eastAsia"/>
                <w:b/>
                <w:kern w:val="2"/>
                <w:sz w:val="20"/>
                <w:szCs w:val="20"/>
              </w:rPr>
              <w:t>營業利益</w:t>
            </w:r>
            <w:r>
              <w:rPr>
                <w:rFonts w:ascii="標楷體" w:eastAsia="標楷體" w:hAnsi="標楷體" w:hint="eastAsia"/>
                <w:b/>
                <w:kern w:val="2"/>
                <w:sz w:val="20"/>
                <w:szCs w:val="20"/>
              </w:rPr>
              <w:t>（</w:t>
            </w:r>
            <w:r w:rsidRPr="00ED20DA">
              <w:rPr>
                <w:rFonts w:ascii="標楷體" w:eastAsia="標楷體" w:hAnsi="標楷體" w:hint="eastAsia"/>
                <w:b/>
                <w:kern w:val="2"/>
                <w:sz w:val="20"/>
                <w:szCs w:val="20"/>
              </w:rPr>
              <w:t>損失</w:t>
            </w:r>
            <w:r>
              <w:rPr>
                <w:rFonts w:ascii="標楷體" w:eastAsia="標楷體" w:hAnsi="標楷體" w:hint="eastAsia"/>
                <w:b/>
                <w:kern w:val="2"/>
                <w:sz w:val="20"/>
                <w:szCs w:val="20"/>
              </w:rPr>
              <w:t>）</w:t>
            </w:r>
          </w:p>
        </w:tc>
        <w:tc>
          <w:tcPr>
            <w:tcW w:w="1304" w:type="dxa"/>
            <w:tcBorders>
              <w:top w:val="nil"/>
              <w:bottom w:val="nil"/>
            </w:tcBorders>
            <w:shd w:val="clear" w:color="auto" w:fill="auto"/>
            <w:vAlign w:val="center"/>
          </w:tcPr>
          <w:p w14:paraId="260E8997" w14:textId="3C55E68F" w:rsidR="00FA082B" w:rsidRPr="00527CD3" w:rsidRDefault="00FA082B" w:rsidP="00FA082B">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22,082,000</w:t>
            </w:r>
          </w:p>
        </w:tc>
        <w:tc>
          <w:tcPr>
            <w:tcW w:w="1344" w:type="dxa"/>
            <w:tcBorders>
              <w:top w:val="nil"/>
              <w:bottom w:val="nil"/>
            </w:tcBorders>
            <w:shd w:val="clear" w:color="auto" w:fill="auto"/>
            <w:vAlign w:val="center"/>
          </w:tcPr>
          <w:p w14:paraId="16C12CE4" w14:textId="6FE74962" w:rsidR="00FA082B" w:rsidRPr="00527CD3" w:rsidRDefault="00FA082B" w:rsidP="00FA082B">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19,050,023</w:t>
            </w:r>
          </w:p>
        </w:tc>
        <w:tc>
          <w:tcPr>
            <w:tcW w:w="1343" w:type="dxa"/>
            <w:tcBorders>
              <w:top w:val="nil"/>
              <w:bottom w:val="nil"/>
            </w:tcBorders>
            <w:shd w:val="clear" w:color="auto" w:fill="auto"/>
            <w:vAlign w:val="center"/>
          </w:tcPr>
          <w:p w14:paraId="0BE3E1CD" w14:textId="21253D74" w:rsidR="00FA082B" w:rsidRPr="00527CD3" w:rsidRDefault="00FA082B" w:rsidP="00FA082B">
            <w:pPr>
              <w:jc w:val="right"/>
              <w:rPr>
                <w:rFonts w:ascii="細明體" w:eastAsia="細明體" w:hAnsi="細明體"/>
                <w:b/>
                <w:noProof/>
                <w:color w:val="000000" w:themeColor="text1"/>
                <w:sz w:val="18"/>
                <w:szCs w:val="18"/>
              </w:rPr>
            </w:pPr>
            <w:r w:rsidRPr="00527CD3">
              <w:rPr>
                <w:rFonts w:ascii="細明體" w:eastAsia="細明體" w:hAnsi="細明體" w:hint="eastAsia"/>
                <w:b/>
                <w:noProof/>
                <w:sz w:val="18"/>
                <w:szCs w:val="18"/>
              </w:rPr>
              <w:t>－</w:t>
            </w:r>
          </w:p>
        </w:tc>
        <w:tc>
          <w:tcPr>
            <w:tcW w:w="1344" w:type="dxa"/>
            <w:tcBorders>
              <w:top w:val="nil"/>
              <w:bottom w:val="nil"/>
            </w:tcBorders>
            <w:shd w:val="clear" w:color="auto" w:fill="auto"/>
            <w:vAlign w:val="center"/>
          </w:tcPr>
          <w:p w14:paraId="405A2713" w14:textId="741F9D70" w:rsidR="00FA082B" w:rsidRPr="00527CD3" w:rsidRDefault="00FA082B" w:rsidP="00FA082B">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19,050,023</w:t>
            </w:r>
          </w:p>
        </w:tc>
        <w:tc>
          <w:tcPr>
            <w:tcW w:w="1372" w:type="dxa"/>
            <w:tcBorders>
              <w:top w:val="nil"/>
              <w:bottom w:val="nil"/>
            </w:tcBorders>
            <w:shd w:val="clear" w:color="auto" w:fill="auto"/>
            <w:vAlign w:val="center"/>
          </w:tcPr>
          <w:p w14:paraId="5D99E72E" w14:textId="056960A7" w:rsidR="00FA082B" w:rsidRPr="00527CD3" w:rsidRDefault="00FA082B" w:rsidP="00FA082B">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- 3,031,977</w:t>
            </w:r>
          </w:p>
        </w:tc>
        <w:tc>
          <w:tcPr>
            <w:tcW w:w="1051" w:type="dxa"/>
            <w:tcBorders>
              <w:top w:val="nil"/>
              <w:bottom w:val="nil"/>
              <w:right w:val="nil"/>
            </w:tcBorders>
            <w:shd w:val="clear" w:color="auto" w:fill="auto"/>
            <w:vAlign w:val="center"/>
          </w:tcPr>
          <w:p w14:paraId="7446C366" w14:textId="3E4140A1" w:rsidR="00FA082B" w:rsidRPr="00527CD3" w:rsidRDefault="00FA082B" w:rsidP="00FA082B">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- 13.73</w:t>
            </w:r>
          </w:p>
        </w:tc>
      </w:tr>
      <w:tr w:rsidR="00FA082B" w:rsidRPr="004E6103" w14:paraId="5F601389" w14:textId="77777777" w:rsidTr="00E01F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2448" w:type="dxa"/>
            <w:tcBorders>
              <w:top w:val="nil"/>
              <w:left w:val="nil"/>
              <w:bottom w:val="nil"/>
            </w:tcBorders>
            <w:shd w:val="clear" w:color="auto" w:fill="auto"/>
            <w:vAlign w:val="center"/>
          </w:tcPr>
          <w:p w14:paraId="2A9479F0" w14:textId="77777777" w:rsidR="00FA082B" w:rsidRPr="00ED20DA" w:rsidRDefault="00FA082B" w:rsidP="00FA082B">
            <w:pPr>
              <w:widowControl w:val="0"/>
              <w:snapToGrid w:val="0"/>
              <w:jc w:val="distribute"/>
              <w:rPr>
                <w:rFonts w:ascii="標楷體" w:eastAsia="標楷體" w:hAnsi="標楷體"/>
                <w:b/>
                <w:kern w:val="2"/>
                <w:sz w:val="20"/>
                <w:szCs w:val="20"/>
              </w:rPr>
            </w:pPr>
            <w:r w:rsidRPr="00ED20DA">
              <w:rPr>
                <w:rFonts w:ascii="標楷體" w:eastAsia="標楷體" w:hAnsi="標楷體" w:hint="eastAsia"/>
                <w:b/>
                <w:kern w:val="2"/>
                <w:sz w:val="20"/>
                <w:szCs w:val="20"/>
              </w:rPr>
              <w:t>營業外收入</w:t>
            </w:r>
          </w:p>
        </w:tc>
        <w:tc>
          <w:tcPr>
            <w:tcW w:w="1304" w:type="dxa"/>
            <w:tcBorders>
              <w:top w:val="nil"/>
              <w:bottom w:val="nil"/>
            </w:tcBorders>
            <w:shd w:val="clear" w:color="auto" w:fill="auto"/>
            <w:vAlign w:val="center"/>
          </w:tcPr>
          <w:p w14:paraId="1D16A92E" w14:textId="41E03D08" w:rsidR="00FA082B" w:rsidRPr="00527CD3" w:rsidRDefault="00FA082B" w:rsidP="00FA082B">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1,506,000</w:t>
            </w:r>
          </w:p>
        </w:tc>
        <w:tc>
          <w:tcPr>
            <w:tcW w:w="1344" w:type="dxa"/>
            <w:tcBorders>
              <w:top w:val="nil"/>
              <w:bottom w:val="nil"/>
            </w:tcBorders>
            <w:shd w:val="clear" w:color="auto" w:fill="auto"/>
            <w:vAlign w:val="center"/>
          </w:tcPr>
          <w:p w14:paraId="09651E02" w14:textId="502A1AC7" w:rsidR="00FA082B" w:rsidRPr="00527CD3" w:rsidRDefault="00FA082B" w:rsidP="00FA082B">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4,542,764</w:t>
            </w:r>
          </w:p>
        </w:tc>
        <w:tc>
          <w:tcPr>
            <w:tcW w:w="1343" w:type="dxa"/>
            <w:tcBorders>
              <w:top w:val="nil"/>
              <w:bottom w:val="nil"/>
            </w:tcBorders>
            <w:shd w:val="clear" w:color="auto" w:fill="auto"/>
            <w:vAlign w:val="center"/>
          </w:tcPr>
          <w:p w14:paraId="073CF378" w14:textId="3F1AE4D4" w:rsidR="00FA082B" w:rsidRPr="00527CD3" w:rsidRDefault="00FA082B" w:rsidP="00FA082B">
            <w:pPr>
              <w:jc w:val="right"/>
              <w:rPr>
                <w:rFonts w:ascii="細明體" w:eastAsia="細明體" w:hAnsi="細明體"/>
                <w:b/>
                <w:noProof/>
                <w:color w:val="000000" w:themeColor="text1"/>
                <w:sz w:val="18"/>
                <w:szCs w:val="18"/>
              </w:rPr>
            </w:pPr>
            <w:r w:rsidRPr="00527CD3">
              <w:rPr>
                <w:rFonts w:ascii="細明體" w:eastAsia="細明體" w:hAnsi="細明體" w:hint="eastAsia"/>
                <w:b/>
                <w:noProof/>
                <w:sz w:val="18"/>
                <w:szCs w:val="18"/>
              </w:rPr>
              <w:t>－</w:t>
            </w:r>
          </w:p>
        </w:tc>
        <w:tc>
          <w:tcPr>
            <w:tcW w:w="1344" w:type="dxa"/>
            <w:tcBorders>
              <w:top w:val="nil"/>
              <w:bottom w:val="nil"/>
            </w:tcBorders>
            <w:shd w:val="clear" w:color="auto" w:fill="auto"/>
            <w:vAlign w:val="center"/>
          </w:tcPr>
          <w:p w14:paraId="4854F3AC" w14:textId="1CE905FE" w:rsidR="00FA082B" w:rsidRPr="00527CD3" w:rsidRDefault="00FA082B" w:rsidP="00FA082B">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4,542,764</w:t>
            </w:r>
          </w:p>
        </w:tc>
        <w:tc>
          <w:tcPr>
            <w:tcW w:w="1372" w:type="dxa"/>
            <w:tcBorders>
              <w:top w:val="nil"/>
              <w:bottom w:val="nil"/>
            </w:tcBorders>
            <w:shd w:val="clear" w:color="auto" w:fill="auto"/>
            <w:vAlign w:val="center"/>
          </w:tcPr>
          <w:p w14:paraId="7E14E659" w14:textId="7C0A1D3B" w:rsidR="00FA082B" w:rsidRPr="00527CD3" w:rsidRDefault="00FA082B" w:rsidP="00FA082B">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3,036,764</w:t>
            </w:r>
          </w:p>
        </w:tc>
        <w:tc>
          <w:tcPr>
            <w:tcW w:w="1051" w:type="dxa"/>
            <w:tcBorders>
              <w:top w:val="nil"/>
              <w:bottom w:val="nil"/>
              <w:right w:val="nil"/>
            </w:tcBorders>
            <w:shd w:val="clear" w:color="auto" w:fill="auto"/>
            <w:vAlign w:val="center"/>
          </w:tcPr>
          <w:p w14:paraId="02D5CE82" w14:textId="2B6CC097" w:rsidR="00FA082B" w:rsidRPr="00527CD3" w:rsidRDefault="00FA082B" w:rsidP="00FA082B">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201.64</w:t>
            </w:r>
          </w:p>
        </w:tc>
      </w:tr>
      <w:tr w:rsidR="00FA082B" w:rsidRPr="004E6103" w14:paraId="54569C89" w14:textId="77777777" w:rsidTr="00E01F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2448" w:type="dxa"/>
            <w:tcBorders>
              <w:top w:val="nil"/>
              <w:left w:val="nil"/>
              <w:bottom w:val="nil"/>
            </w:tcBorders>
            <w:shd w:val="clear" w:color="auto" w:fill="auto"/>
            <w:vAlign w:val="center"/>
          </w:tcPr>
          <w:p w14:paraId="03DA6576" w14:textId="77777777" w:rsidR="00FA082B" w:rsidRPr="00ED20DA" w:rsidRDefault="00FA082B" w:rsidP="00FA082B">
            <w:pPr>
              <w:widowControl w:val="0"/>
              <w:snapToGrid w:val="0"/>
              <w:jc w:val="distribute"/>
              <w:rPr>
                <w:rFonts w:ascii="標楷體" w:eastAsia="標楷體" w:hAnsi="標楷體"/>
                <w:kern w:val="2"/>
                <w:sz w:val="20"/>
                <w:szCs w:val="20"/>
              </w:rPr>
            </w:pPr>
            <w:r w:rsidRPr="00ED20DA">
              <w:rPr>
                <w:rFonts w:ascii="標楷體" w:eastAsia="標楷體" w:hAnsi="標楷體" w:hint="eastAsia"/>
                <w:kern w:val="2"/>
                <w:sz w:val="20"/>
                <w:szCs w:val="20"/>
              </w:rPr>
              <w:t xml:space="preserve">  財務收入</w:t>
            </w:r>
          </w:p>
        </w:tc>
        <w:tc>
          <w:tcPr>
            <w:tcW w:w="1304" w:type="dxa"/>
            <w:tcBorders>
              <w:top w:val="nil"/>
              <w:bottom w:val="nil"/>
            </w:tcBorders>
            <w:shd w:val="clear" w:color="auto" w:fill="auto"/>
            <w:vAlign w:val="center"/>
          </w:tcPr>
          <w:p w14:paraId="6C731F8E" w14:textId="581C6BF4" w:rsidR="00FA082B" w:rsidRPr="00527CD3" w:rsidRDefault="00FA082B" w:rsidP="00FA082B">
            <w:pPr>
              <w:widowControl w:val="0"/>
              <w:jc w:val="right"/>
              <w:rPr>
                <w:rFonts w:ascii="細明體" w:eastAsia="細明體" w:hAnsi="細明體"/>
                <w:kern w:val="2"/>
                <w:sz w:val="18"/>
                <w:szCs w:val="18"/>
              </w:rPr>
            </w:pPr>
            <w:r w:rsidRPr="00527CD3">
              <w:rPr>
                <w:rFonts w:ascii="細明體" w:eastAsia="細明體" w:hAnsi="細明體"/>
                <w:noProof/>
                <w:sz w:val="18"/>
                <w:szCs w:val="18"/>
              </w:rPr>
              <w:t>639,000</w:t>
            </w:r>
          </w:p>
        </w:tc>
        <w:tc>
          <w:tcPr>
            <w:tcW w:w="1344" w:type="dxa"/>
            <w:tcBorders>
              <w:top w:val="nil"/>
              <w:bottom w:val="nil"/>
            </w:tcBorders>
            <w:shd w:val="clear" w:color="auto" w:fill="auto"/>
            <w:vAlign w:val="center"/>
          </w:tcPr>
          <w:p w14:paraId="178E7390" w14:textId="530C039A" w:rsidR="00FA082B" w:rsidRPr="00527CD3" w:rsidRDefault="00FA082B" w:rsidP="00FA082B">
            <w:pPr>
              <w:widowControl w:val="0"/>
              <w:jc w:val="right"/>
              <w:rPr>
                <w:rFonts w:ascii="細明體" w:eastAsia="細明體" w:hAnsi="細明體"/>
                <w:kern w:val="2"/>
                <w:sz w:val="18"/>
                <w:szCs w:val="18"/>
              </w:rPr>
            </w:pPr>
            <w:r w:rsidRPr="00527CD3">
              <w:rPr>
                <w:rFonts w:ascii="細明體" w:eastAsia="細明體" w:hAnsi="細明體"/>
                <w:noProof/>
                <w:sz w:val="18"/>
                <w:szCs w:val="18"/>
              </w:rPr>
              <w:t>2,331,937</w:t>
            </w:r>
          </w:p>
        </w:tc>
        <w:tc>
          <w:tcPr>
            <w:tcW w:w="1343" w:type="dxa"/>
            <w:tcBorders>
              <w:top w:val="nil"/>
              <w:bottom w:val="nil"/>
            </w:tcBorders>
            <w:shd w:val="clear" w:color="auto" w:fill="auto"/>
            <w:vAlign w:val="center"/>
          </w:tcPr>
          <w:p w14:paraId="4EF42138" w14:textId="1BC387ED" w:rsidR="00FA082B" w:rsidRPr="00527CD3" w:rsidRDefault="00FA082B" w:rsidP="00FA082B">
            <w:pPr>
              <w:jc w:val="right"/>
              <w:rPr>
                <w:rFonts w:ascii="細明體" w:eastAsia="細明體" w:hAnsi="細明體"/>
                <w:color w:val="000000" w:themeColor="text1"/>
                <w:sz w:val="18"/>
                <w:szCs w:val="18"/>
              </w:rPr>
            </w:pPr>
            <w:r w:rsidRPr="00527CD3">
              <w:rPr>
                <w:rFonts w:ascii="細明體" w:eastAsia="細明體" w:hAnsi="細明體" w:hint="eastAsia"/>
                <w:noProof/>
                <w:sz w:val="18"/>
                <w:szCs w:val="18"/>
              </w:rPr>
              <w:t>－</w:t>
            </w:r>
          </w:p>
        </w:tc>
        <w:tc>
          <w:tcPr>
            <w:tcW w:w="1344" w:type="dxa"/>
            <w:tcBorders>
              <w:top w:val="nil"/>
              <w:bottom w:val="nil"/>
            </w:tcBorders>
            <w:shd w:val="clear" w:color="auto" w:fill="auto"/>
            <w:vAlign w:val="center"/>
          </w:tcPr>
          <w:p w14:paraId="06AB4D3F" w14:textId="07E08676" w:rsidR="00FA082B" w:rsidRPr="00527CD3" w:rsidRDefault="00FA082B" w:rsidP="00FA082B">
            <w:pPr>
              <w:widowControl w:val="0"/>
              <w:jc w:val="right"/>
              <w:rPr>
                <w:rFonts w:ascii="細明體" w:eastAsia="細明體" w:hAnsi="細明體"/>
                <w:kern w:val="2"/>
                <w:sz w:val="18"/>
                <w:szCs w:val="18"/>
              </w:rPr>
            </w:pPr>
            <w:r w:rsidRPr="00527CD3">
              <w:rPr>
                <w:rFonts w:ascii="細明體" w:eastAsia="細明體" w:hAnsi="細明體"/>
                <w:noProof/>
                <w:sz w:val="18"/>
                <w:szCs w:val="18"/>
              </w:rPr>
              <w:t>2,331,937</w:t>
            </w:r>
          </w:p>
        </w:tc>
        <w:tc>
          <w:tcPr>
            <w:tcW w:w="1372" w:type="dxa"/>
            <w:tcBorders>
              <w:top w:val="nil"/>
              <w:bottom w:val="nil"/>
            </w:tcBorders>
            <w:shd w:val="clear" w:color="auto" w:fill="auto"/>
            <w:vAlign w:val="center"/>
          </w:tcPr>
          <w:p w14:paraId="74BF0C93" w14:textId="637C766C" w:rsidR="00FA082B" w:rsidRPr="00527CD3" w:rsidRDefault="00FA082B" w:rsidP="00FA082B">
            <w:pPr>
              <w:widowControl w:val="0"/>
              <w:jc w:val="right"/>
              <w:rPr>
                <w:rFonts w:ascii="細明體" w:eastAsia="細明體" w:hAnsi="細明體"/>
                <w:kern w:val="2"/>
                <w:sz w:val="18"/>
                <w:szCs w:val="18"/>
              </w:rPr>
            </w:pPr>
            <w:r w:rsidRPr="00527CD3">
              <w:rPr>
                <w:rFonts w:ascii="細明體" w:eastAsia="細明體" w:hAnsi="細明體"/>
                <w:noProof/>
                <w:sz w:val="18"/>
                <w:szCs w:val="18"/>
              </w:rPr>
              <w:t>1,692,937</w:t>
            </w:r>
          </w:p>
        </w:tc>
        <w:tc>
          <w:tcPr>
            <w:tcW w:w="1051" w:type="dxa"/>
            <w:tcBorders>
              <w:top w:val="nil"/>
              <w:bottom w:val="nil"/>
              <w:right w:val="nil"/>
            </w:tcBorders>
            <w:shd w:val="clear" w:color="auto" w:fill="auto"/>
            <w:vAlign w:val="center"/>
          </w:tcPr>
          <w:p w14:paraId="6052676D" w14:textId="5351B5D1" w:rsidR="00FA082B" w:rsidRPr="00527CD3" w:rsidRDefault="00FA082B" w:rsidP="00FA082B">
            <w:pPr>
              <w:widowControl w:val="0"/>
              <w:jc w:val="right"/>
              <w:rPr>
                <w:rFonts w:ascii="細明體" w:eastAsia="細明體" w:hAnsi="細明體"/>
                <w:kern w:val="2"/>
                <w:sz w:val="18"/>
                <w:szCs w:val="18"/>
              </w:rPr>
            </w:pPr>
            <w:r w:rsidRPr="00527CD3">
              <w:rPr>
                <w:rFonts w:ascii="細明體" w:eastAsia="細明體" w:hAnsi="細明體"/>
                <w:noProof/>
                <w:sz w:val="18"/>
                <w:szCs w:val="18"/>
              </w:rPr>
              <w:t>264.94</w:t>
            </w:r>
          </w:p>
        </w:tc>
      </w:tr>
      <w:tr w:rsidR="00FA082B" w:rsidRPr="004E6103" w14:paraId="75E98733" w14:textId="77777777" w:rsidTr="00E01F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2448" w:type="dxa"/>
            <w:tcBorders>
              <w:top w:val="nil"/>
              <w:left w:val="nil"/>
              <w:bottom w:val="nil"/>
            </w:tcBorders>
            <w:shd w:val="clear" w:color="auto" w:fill="auto"/>
            <w:vAlign w:val="center"/>
          </w:tcPr>
          <w:p w14:paraId="19C008BE" w14:textId="77777777" w:rsidR="00FA082B" w:rsidRPr="00ED20DA" w:rsidRDefault="00FA082B" w:rsidP="00FA082B">
            <w:pPr>
              <w:widowControl w:val="0"/>
              <w:snapToGrid w:val="0"/>
              <w:jc w:val="distribute"/>
              <w:rPr>
                <w:rFonts w:ascii="標楷體" w:eastAsia="標楷體" w:hAnsi="標楷體"/>
                <w:kern w:val="2"/>
                <w:sz w:val="20"/>
                <w:szCs w:val="20"/>
              </w:rPr>
            </w:pPr>
            <w:r w:rsidRPr="00ED20DA">
              <w:rPr>
                <w:rFonts w:ascii="標楷體" w:eastAsia="標楷體" w:hAnsi="標楷體" w:hint="eastAsia"/>
                <w:kern w:val="2"/>
                <w:sz w:val="20"/>
                <w:szCs w:val="20"/>
              </w:rPr>
              <w:t xml:space="preserve">  其他營業外收入</w:t>
            </w:r>
          </w:p>
        </w:tc>
        <w:tc>
          <w:tcPr>
            <w:tcW w:w="1304" w:type="dxa"/>
            <w:tcBorders>
              <w:top w:val="nil"/>
              <w:bottom w:val="nil"/>
            </w:tcBorders>
            <w:shd w:val="clear" w:color="auto" w:fill="auto"/>
            <w:vAlign w:val="center"/>
          </w:tcPr>
          <w:p w14:paraId="771C13BF" w14:textId="518B0AEF" w:rsidR="00FA082B" w:rsidRPr="00527CD3" w:rsidRDefault="00FA082B" w:rsidP="00FA082B">
            <w:pPr>
              <w:widowControl w:val="0"/>
              <w:jc w:val="right"/>
              <w:rPr>
                <w:rFonts w:ascii="細明體" w:eastAsia="細明體" w:hAnsi="細明體"/>
                <w:kern w:val="2"/>
                <w:sz w:val="18"/>
                <w:szCs w:val="18"/>
              </w:rPr>
            </w:pPr>
            <w:r w:rsidRPr="00527CD3">
              <w:rPr>
                <w:rFonts w:ascii="細明體" w:eastAsia="細明體" w:hAnsi="細明體"/>
                <w:noProof/>
                <w:sz w:val="18"/>
                <w:szCs w:val="18"/>
              </w:rPr>
              <w:t>867,000</w:t>
            </w:r>
          </w:p>
        </w:tc>
        <w:tc>
          <w:tcPr>
            <w:tcW w:w="1344" w:type="dxa"/>
            <w:tcBorders>
              <w:top w:val="nil"/>
              <w:bottom w:val="nil"/>
            </w:tcBorders>
            <w:shd w:val="clear" w:color="auto" w:fill="auto"/>
            <w:vAlign w:val="center"/>
          </w:tcPr>
          <w:p w14:paraId="0B2E8578" w14:textId="59C7B9EF" w:rsidR="00FA082B" w:rsidRPr="00527CD3" w:rsidRDefault="00FA082B" w:rsidP="00FA082B">
            <w:pPr>
              <w:widowControl w:val="0"/>
              <w:jc w:val="right"/>
              <w:rPr>
                <w:rFonts w:ascii="細明體" w:eastAsia="細明體" w:hAnsi="細明體"/>
                <w:kern w:val="2"/>
                <w:sz w:val="18"/>
                <w:szCs w:val="18"/>
              </w:rPr>
            </w:pPr>
            <w:r w:rsidRPr="00527CD3">
              <w:rPr>
                <w:rFonts w:ascii="細明體" w:eastAsia="細明體" w:hAnsi="細明體"/>
                <w:noProof/>
                <w:sz w:val="18"/>
                <w:szCs w:val="18"/>
              </w:rPr>
              <w:t>2,210,827</w:t>
            </w:r>
          </w:p>
        </w:tc>
        <w:tc>
          <w:tcPr>
            <w:tcW w:w="1343" w:type="dxa"/>
            <w:tcBorders>
              <w:top w:val="nil"/>
              <w:bottom w:val="nil"/>
            </w:tcBorders>
            <w:shd w:val="clear" w:color="auto" w:fill="auto"/>
            <w:vAlign w:val="center"/>
          </w:tcPr>
          <w:p w14:paraId="12C30278" w14:textId="2DBA4B54" w:rsidR="00FA082B" w:rsidRPr="00527CD3" w:rsidRDefault="00FA082B" w:rsidP="00FA082B">
            <w:pPr>
              <w:jc w:val="right"/>
              <w:rPr>
                <w:rFonts w:ascii="細明體" w:eastAsia="細明體" w:hAnsi="細明體"/>
                <w:color w:val="000000" w:themeColor="text1"/>
                <w:sz w:val="18"/>
                <w:szCs w:val="18"/>
              </w:rPr>
            </w:pPr>
            <w:r w:rsidRPr="00527CD3">
              <w:rPr>
                <w:rFonts w:ascii="細明體" w:eastAsia="細明體" w:hAnsi="細明體" w:hint="eastAsia"/>
                <w:noProof/>
                <w:sz w:val="18"/>
                <w:szCs w:val="18"/>
              </w:rPr>
              <w:t>－</w:t>
            </w:r>
          </w:p>
        </w:tc>
        <w:tc>
          <w:tcPr>
            <w:tcW w:w="1344" w:type="dxa"/>
            <w:tcBorders>
              <w:top w:val="nil"/>
              <w:bottom w:val="nil"/>
            </w:tcBorders>
            <w:shd w:val="clear" w:color="auto" w:fill="auto"/>
            <w:vAlign w:val="center"/>
          </w:tcPr>
          <w:p w14:paraId="5E428012" w14:textId="1C37EECA" w:rsidR="00FA082B" w:rsidRPr="00527CD3" w:rsidRDefault="00FA082B" w:rsidP="00FA082B">
            <w:pPr>
              <w:widowControl w:val="0"/>
              <w:jc w:val="right"/>
              <w:rPr>
                <w:rFonts w:ascii="細明體" w:eastAsia="細明體" w:hAnsi="細明體"/>
                <w:kern w:val="2"/>
                <w:sz w:val="18"/>
                <w:szCs w:val="18"/>
              </w:rPr>
            </w:pPr>
            <w:r w:rsidRPr="00527CD3">
              <w:rPr>
                <w:rFonts w:ascii="細明體" w:eastAsia="細明體" w:hAnsi="細明體"/>
                <w:noProof/>
                <w:sz w:val="18"/>
                <w:szCs w:val="18"/>
              </w:rPr>
              <w:t>2,210,827</w:t>
            </w:r>
          </w:p>
        </w:tc>
        <w:tc>
          <w:tcPr>
            <w:tcW w:w="1372" w:type="dxa"/>
            <w:tcBorders>
              <w:top w:val="nil"/>
              <w:bottom w:val="nil"/>
            </w:tcBorders>
            <w:shd w:val="clear" w:color="auto" w:fill="auto"/>
            <w:vAlign w:val="center"/>
          </w:tcPr>
          <w:p w14:paraId="38382182" w14:textId="61B22324" w:rsidR="00FA082B" w:rsidRPr="00527CD3" w:rsidRDefault="00FA082B" w:rsidP="00FA082B">
            <w:pPr>
              <w:widowControl w:val="0"/>
              <w:jc w:val="right"/>
              <w:rPr>
                <w:rFonts w:ascii="細明體" w:eastAsia="細明體" w:hAnsi="細明體"/>
                <w:kern w:val="2"/>
                <w:sz w:val="18"/>
                <w:szCs w:val="18"/>
              </w:rPr>
            </w:pPr>
            <w:r w:rsidRPr="00527CD3">
              <w:rPr>
                <w:rFonts w:ascii="細明體" w:eastAsia="細明體" w:hAnsi="細明體"/>
                <w:noProof/>
                <w:sz w:val="18"/>
                <w:szCs w:val="18"/>
              </w:rPr>
              <w:t>1,343,827</w:t>
            </w:r>
          </w:p>
        </w:tc>
        <w:tc>
          <w:tcPr>
            <w:tcW w:w="1051" w:type="dxa"/>
            <w:tcBorders>
              <w:top w:val="nil"/>
              <w:bottom w:val="nil"/>
              <w:right w:val="nil"/>
            </w:tcBorders>
            <w:shd w:val="clear" w:color="auto" w:fill="auto"/>
            <w:vAlign w:val="center"/>
          </w:tcPr>
          <w:p w14:paraId="5C6A5270" w14:textId="7DC43281" w:rsidR="00FA082B" w:rsidRPr="00527CD3" w:rsidRDefault="00FA082B" w:rsidP="00FA082B">
            <w:pPr>
              <w:widowControl w:val="0"/>
              <w:jc w:val="right"/>
              <w:rPr>
                <w:rFonts w:ascii="細明體" w:eastAsia="細明體" w:hAnsi="細明體"/>
                <w:kern w:val="2"/>
                <w:sz w:val="18"/>
                <w:szCs w:val="18"/>
              </w:rPr>
            </w:pPr>
            <w:r w:rsidRPr="00527CD3">
              <w:rPr>
                <w:rFonts w:ascii="細明體" w:eastAsia="細明體" w:hAnsi="細明體"/>
                <w:noProof/>
                <w:sz w:val="18"/>
                <w:szCs w:val="18"/>
              </w:rPr>
              <w:t>155.00</w:t>
            </w:r>
          </w:p>
        </w:tc>
      </w:tr>
      <w:tr w:rsidR="00FA082B" w:rsidRPr="004E6103" w14:paraId="74B1FDA9" w14:textId="77777777" w:rsidTr="00E01F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2448" w:type="dxa"/>
            <w:tcBorders>
              <w:top w:val="nil"/>
              <w:left w:val="nil"/>
              <w:bottom w:val="nil"/>
            </w:tcBorders>
            <w:shd w:val="clear" w:color="auto" w:fill="auto"/>
            <w:vAlign w:val="center"/>
          </w:tcPr>
          <w:p w14:paraId="1AF49AAD" w14:textId="77777777" w:rsidR="00FA082B" w:rsidRPr="00ED20DA" w:rsidRDefault="00FA082B" w:rsidP="00FA082B">
            <w:pPr>
              <w:widowControl w:val="0"/>
              <w:snapToGrid w:val="0"/>
              <w:jc w:val="distribute"/>
              <w:rPr>
                <w:rFonts w:ascii="標楷體" w:eastAsia="標楷體" w:hAnsi="標楷體"/>
                <w:b/>
                <w:kern w:val="2"/>
                <w:sz w:val="20"/>
                <w:szCs w:val="20"/>
              </w:rPr>
            </w:pPr>
            <w:r w:rsidRPr="00ED20DA">
              <w:rPr>
                <w:rFonts w:ascii="標楷體" w:eastAsia="標楷體" w:hAnsi="標楷體" w:hint="eastAsia"/>
                <w:b/>
                <w:kern w:val="2"/>
                <w:sz w:val="20"/>
                <w:szCs w:val="20"/>
              </w:rPr>
              <w:t>營業外利益</w:t>
            </w:r>
            <w:r>
              <w:rPr>
                <w:rFonts w:ascii="標楷體" w:eastAsia="標楷體" w:hAnsi="標楷體" w:hint="eastAsia"/>
                <w:b/>
                <w:kern w:val="2"/>
                <w:sz w:val="20"/>
                <w:szCs w:val="20"/>
              </w:rPr>
              <w:t>（</w:t>
            </w:r>
            <w:r w:rsidRPr="00ED20DA">
              <w:rPr>
                <w:rFonts w:ascii="標楷體" w:eastAsia="標楷體" w:hAnsi="標楷體" w:hint="eastAsia"/>
                <w:b/>
                <w:kern w:val="2"/>
                <w:sz w:val="20"/>
                <w:szCs w:val="20"/>
              </w:rPr>
              <w:t>損失</w:t>
            </w:r>
            <w:r>
              <w:rPr>
                <w:rFonts w:ascii="標楷體" w:eastAsia="標楷體" w:hAnsi="標楷體" w:hint="eastAsia"/>
                <w:b/>
                <w:kern w:val="2"/>
                <w:sz w:val="20"/>
                <w:szCs w:val="20"/>
              </w:rPr>
              <w:t>）</w:t>
            </w:r>
          </w:p>
        </w:tc>
        <w:tc>
          <w:tcPr>
            <w:tcW w:w="1304" w:type="dxa"/>
            <w:tcBorders>
              <w:top w:val="nil"/>
              <w:bottom w:val="nil"/>
            </w:tcBorders>
            <w:shd w:val="clear" w:color="auto" w:fill="auto"/>
            <w:vAlign w:val="center"/>
          </w:tcPr>
          <w:p w14:paraId="34DEAF19" w14:textId="6308E497" w:rsidR="00FA082B" w:rsidRPr="00527CD3" w:rsidRDefault="00FA082B" w:rsidP="00FA082B">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1,506,000</w:t>
            </w:r>
          </w:p>
        </w:tc>
        <w:tc>
          <w:tcPr>
            <w:tcW w:w="1344" w:type="dxa"/>
            <w:tcBorders>
              <w:top w:val="nil"/>
              <w:bottom w:val="nil"/>
            </w:tcBorders>
            <w:shd w:val="clear" w:color="auto" w:fill="auto"/>
            <w:vAlign w:val="center"/>
          </w:tcPr>
          <w:p w14:paraId="5DF01A29" w14:textId="2C167613" w:rsidR="00FA082B" w:rsidRPr="00527CD3" w:rsidRDefault="00FA082B" w:rsidP="00FA082B">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4,542,764</w:t>
            </w:r>
          </w:p>
        </w:tc>
        <w:tc>
          <w:tcPr>
            <w:tcW w:w="1343" w:type="dxa"/>
            <w:tcBorders>
              <w:top w:val="nil"/>
              <w:bottom w:val="nil"/>
            </w:tcBorders>
            <w:shd w:val="clear" w:color="auto" w:fill="auto"/>
            <w:vAlign w:val="center"/>
          </w:tcPr>
          <w:p w14:paraId="5F288D0E" w14:textId="002F2487" w:rsidR="00FA082B" w:rsidRPr="00527CD3" w:rsidRDefault="00FA082B" w:rsidP="00FA082B">
            <w:pPr>
              <w:jc w:val="right"/>
              <w:rPr>
                <w:rFonts w:ascii="細明體" w:eastAsia="細明體" w:hAnsi="細明體"/>
                <w:b/>
                <w:noProof/>
                <w:color w:val="000000" w:themeColor="text1"/>
                <w:sz w:val="18"/>
                <w:szCs w:val="18"/>
              </w:rPr>
            </w:pPr>
            <w:r w:rsidRPr="00527CD3">
              <w:rPr>
                <w:rFonts w:ascii="細明體" w:eastAsia="細明體" w:hAnsi="細明體" w:hint="eastAsia"/>
                <w:b/>
                <w:noProof/>
                <w:sz w:val="18"/>
                <w:szCs w:val="18"/>
              </w:rPr>
              <w:t>－</w:t>
            </w:r>
          </w:p>
        </w:tc>
        <w:tc>
          <w:tcPr>
            <w:tcW w:w="1344" w:type="dxa"/>
            <w:tcBorders>
              <w:top w:val="nil"/>
              <w:bottom w:val="nil"/>
            </w:tcBorders>
            <w:shd w:val="clear" w:color="auto" w:fill="auto"/>
            <w:vAlign w:val="center"/>
          </w:tcPr>
          <w:p w14:paraId="31B83D16" w14:textId="28E86FA5" w:rsidR="00FA082B" w:rsidRPr="00527CD3" w:rsidRDefault="00FA082B" w:rsidP="00FA082B">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4,542,764</w:t>
            </w:r>
          </w:p>
        </w:tc>
        <w:tc>
          <w:tcPr>
            <w:tcW w:w="1372" w:type="dxa"/>
            <w:tcBorders>
              <w:top w:val="nil"/>
              <w:bottom w:val="nil"/>
            </w:tcBorders>
            <w:shd w:val="clear" w:color="auto" w:fill="auto"/>
            <w:vAlign w:val="center"/>
          </w:tcPr>
          <w:p w14:paraId="040C3728" w14:textId="13C22797" w:rsidR="00FA082B" w:rsidRPr="00527CD3" w:rsidRDefault="00FA082B" w:rsidP="00FA082B">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3,036,764</w:t>
            </w:r>
          </w:p>
        </w:tc>
        <w:tc>
          <w:tcPr>
            <w:tcW w:w="1051" w:type="dxa"/>
            <w:tcBorders>
              <w:top w:val="nil"/>
              <w:bottom w:val="nil"/>
              <w:right w:val="nil"/>
            </w:tcBorders>
            <w:shd w:val="clear" w:color="auto" w:fill="auto"/>
            <w:vAlign w:val="center"/>
          </w:tcPr>
          <w:p w14:paraId="63ACBBEA" w14:textId="2C740595" w:rsidR="00FA082B" w:rsidRPr="00527CD3" w:rsidRDefault="00FA082B" w:rsidP="00FA082B">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201.64</w:t>
            </w:r>
          </w:p>
        </w:tc>
      </w:tr>
      <w:tr w:rsidR="00FA082B" w:rsidRPr="004E6103" w14:paraId="34ED5BD0" w14:textId="77777777" w:rsidTr="00E01F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2448" w:type="dxa"/>
            <w:tcBorders>
              <w:top w:val="nil"/>
              <w:left w:val="nil"/>
              <w:bottom w:val="nil"/>
            </w:tcBorders>
            <w:shd w:val="clear" w:color="auto" w:fill="auto"/>
            <w:vAlign w:val="center"/>
          </w:tcPr>
          <w:p w14:paraId="6B5D2DAF" w14:textId="77777777" w:rsidR="00FA082B" w:rsidRPr="00ED20DA" w:rsidRDefault="00FA082B" w:rsidP="00FA082B">
            <w:pPr>
              <w:widowControl w:val="0"/>
              <w:snapToGrid w:val="0"/>
              <w:jc w:val="distribute"/>
              <w:rPr>
                <w:rFonts w:ascii="標楷體" w:eastAsia="標楷體" w:hAnsi="標楷體"/>
                <w:b/>
                <w:kern w:val="2"/>
                <w:sz w:val="20"/>
                <w:szCs w:val="20"/>
              </w:rPr>
            </w:pPr>
            <w:r w:rsidRPr="00ED20DA">
              <w:rPr>
                <w:rFonts w:ascii="標楷體" w:eastAsia="標楷體" w:hAnsi="標楷體" w:hint="eastAsia"/>
                <w:b/>
                <w:kern w:val="2"/>
                <w:sz w:val="20"/>
                <w:szCs w:val="20"/>
              </w:rPr>
              <w:t>稅前</w:t>
            </w:r>
            <w:r>
              <w:rPr>
                <w:rFonts w:ascii="標楷體" w:eastAsia="標楷體" w:hAnsi="標楷體" w:hint="eastAsia"/>
                <w:b/>
                <w:kern w:val="2"/>
                <w:sz w:val="20"/>
                <w:szCs w:val="20"/>
                <w:lang w:eastAsia="zh-HK"/>
              </w:rPr>
              <w:t>淨利</w:t>
            </w:r>
            <w:r>
              <w:rPr>
                <w:rFonts w:ascii="標楷體" w:eastAsia="標楷體" w:hAnsi="標楷體" w:hint="eastAsia"/>
                <w:b/>
                <w:kern w:val="2"/>
                <w:sz w:val="20"/>
                <w:szCs w:val="20"/>
              </w:rPr>
              <w:t>（</w:t>
            </w:r>
            <w:r>
              <w:rPr>
                <w:rFonts w:ascii="標楷體" w:eastAsia="標楷體" w:hAnsi="標楷體" w:hint="eastAsia"/>
                <w:b/>
                <w:kern w:val="2"/>
                <w:sz w:val="20"/>
                <w:szCs w:val="20"/>
                <w:lang w:eastAsia="zh-HK"/>
              </w:rPr>
              <w:t>淨</w:t>
            </w:r>
            <w:r w:rsidRPr="00ED20DA">
              <w:rPr>
                <w:rFonts w:ascii="標楷體" w:eastAsia="標楷體" w:hAnsi="標楷體" w:hint="eastAsia"/>
                <w:b/>
                <w:kern w:val="2"/>
                <w:sz w:val="20"/>
                <w:szCs w:val="20"/>
              </w:rPr>
              <w:t>損</w:t>
            </w:r>
            <w:r>
              <w:rPr>
                <w:rFonts w:ascii="標楷體" w:eastAsia="標楷體" w:hAnsi="標楷體" w:hint="eastAsia"/>
                <w:b/>
                <w:kern w:val="2"/>
                <w:sz w:val="20"/>
                <w:szCs w:val="20"/>
              </w:rPr>
              <w:t>）</w:t>
            </w:r>
          </w:p>
        </w:tc>
        <w:tc>
          <w:tcPr>
            <w:tcW w:w="1304" w:type="dxa"/>
            <w:tcBorders>
              <w:top w:val="nil"/>
              <w:bottom w:val="nil"/>
            </w:tcBorders>
            <w:shd w:val="clear" w:color="auto" w:fill="auto"/>
            <w:vAlign w:val="center"/>
          </w:tcPr>
          <w:p w14:paraId="70AE84FD" w14:textId="765CA533" w:rsidR="00FA082B" w:rsidRPr="00527CD3" w:rsidRDefault="00FA082B" w:rsidP="00FA082B">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23,588,000</w:t>
            </w:r>
          </w:p>
        </w:tc>
        <w:tc>
          <w:tcPr>
            <w:tcW w:w="1344" w:type="dxa"/>
            <w:tcBorders>
              <w:top w:val="nil"/>
              <w:bottom w:val="nil"/>
            </w:tcBorders>
            <w:shd w:val="clear" w:color="auto" w:fill="auto"/>
            <w:vAlign w:val="center"/>
          </w:tcPr>
          <w:p w14:paraId="7230C5D5" w14:textId="6E3C1EF5" w:rsidR="00FA082B" w:rsidRPr="00527CD3" w:rsidRDefault="00FA082B" w:rsidP="00FA082B">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23,592,787</w:t>
            </w:r>
          </w:p>
        </w:tc>
        <w:tc>
          <w:tcPr>
            <w:tcW w:w="1343" w:type="dxa"/>
            <w:tcBorders>
              <w:top w:val="nil"/>
              <w:bottom w:val="nil"/>
            </w:tcBorders>
            <w:shd w:val="clear" w:color="auto" w:fill="auto"/>
            <w:vAlign w:val="center"/>
          </w:tcPr>
          <w:p w14:paraId="54227A2F" w14:textId="2E76EE47" w:rsidR="00FA082B" w:rsidRPr="00527CD3" w:rsidRDefault="00FA082B" w:rsidP="00FA082B">
            <w:pPr>
              <w:jc w:val="right"/>
              <w:rPr>
                <w:rFonts w:ascii="細明體" w:eastAsia="細明體" w:hAnsi="細明體"/>
                <w:b/>
                <w:noProof/>
                <w:color w:val="000000" w:themeColor="text1"/>
                <w:sz w:val="18"/>
                <w:szCs w:val="18"/>
              </w:rPr>
            </w:pPr>
            <w:r w:rsidRPr="00527CD3">
              <w:rPr>
                <w:rFonts w:ascii="細明體" w:eastAsia="細明體" w:hAnsi="細明體" w:hint="eastAsia"/>
                <w:b/>
                <w:noProof/>
                <w:sz w:val="18"/>
                <w:szCs w:val="18"/>
              </w:rPr>
              <w:t>－</w:t>
            </w:r>
          </w:p>
        </w:tc>
        <w:tc>
          <w:tcPr>
            <w:tcW w:w="1344" w:type="dxa"/>
            <w:tcBorders>
              <w:top w:val="nil"/>
              <w:bottom w:val="nil"/>
            </w:tcBorders>
            <w:shd w:val="clear" w:color="auto" w:fill="auto"/>
            <w:vAlign w:val="center"/>
          </w:tcPr>
          <w:p w14:paraId="49B63604" w14:textId="459835F8" w:rsidR="00FA082B" w:rsidRPr="00527CD3" w:rsidRDefault="00FA082B" w:rsidP="00FA082B">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23,592,787</w:t>
            </w:r>
          </w:p>
        </w:tc>
        <w:tc>
          <w:tcPr>
            <w:tcW w:w="1372" w:type="dxa"/>
            <w:tcBorders>
              <w:top w:val="nil"/>
              <w:bottom w:val="nil"/>
            </w:tcBorders>
            <w:shd w:val="clear" w:color="auto" w:fill="auto"/>
            <w:vAlign w:val="center"/>
          </w:tcPr>
          <w:p w14:paraId="6E43023B" w14:textId="78A9A865" w:rsidR="00FA082B" w:rsidRPr="00527CD3" w:rsidRDefault="00FA082B" w:rsidP="00FA082B">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4,787</w:t>
            </w:r>
          </w:p>
        </w:tc>
        <w:tc>
          <w:tcPr>
            <w:tcW w:w="1051" w:type="dxa"/>
            <w:tcBorders>
              <w:top w:val="nil"/>
              <w:bottom w:val="nil"/>
              <w:right w:val="nil"/>
            </w:tcBorders>
            <w:shd w:val="clear" w:color="auto" w:fill="auto"/>
            <w:vAlign w:val="center"/>
          </w:tcPr>
          <w:p w14:paraId="1BB975EA" w14:textId="794E5250" w:rsidR="00FA082B" w:rsidRPr="00527CD3" w:rsidRDefault="00FA082B" w:rsidP="00FA082B">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0.02</w:t>
            </w:r>
          </w:p>
        </w:tc>
      </w:tr>
      <w:tr w:rsidR="00FA082B" w:rsidRPr="004E6103" w14:paraId="72239729" w14:textId="77777777" w:rsidTr="00E01F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2448" w:type="dxa"/>
            <w:tcBorders>
              <w:top w:val="nil"/>
              <w:left w:val="nil"/>
              <w:bottom w:val="nil"/>
            </w:tcBorders>
            <w:shd w:val="clear" w:color="auto" w:fill="auto"/>
            <w:vAlign w:val="center"/>
          </w:tcPr>
          <w:p w14:paraId="10E8112F" w14:textId="77777777" w:rsidR="00FA082B" w:rsidRPr="00ED20DA" w:rsidRDefault="00FA082B" w:rsidP="00FA082B">
            <w:pPr>
              <w:widowControl w:val="0"/>
              <w:snapToGrid w:val="0"/>
              <w:jc w:val="distribute"/>
              <w:rPr>
                <w:rFonts w:ascii="標楷體" w:eastAsia="標楷體" w:hAnsi="標楷體"/>
                <w:b/>
                <w:spacing w:val="-10"/>
                <w:kern w:val="2"/>
                <w:sz w:val="20"/>
                <w:szCs w:val="20"/>
              </w:rPr>
            </w:pPr>
            <w:r w:rsidRPr="00ED20DA">
              <w:rPr>
                <w:rFonts w:ascii="標楷體" w:eastAsia="標楷體" w:hAnsi="標楷體" w:hint="eastAsia"/>
                <w:b/>
                <w:spacing w:val="-10"/>
                <w:kern w:val="2"/>
                <w:sz w:val="20"/>
                <w:szCs w:val="20"/>
              </w:rPr>
              <w:t>所得稅費用</w:t>
            </w:r>
            <w:r>
              <w:rPr>
                <w:rFonts w:ascii="標楷體" w:eastAsia="標楷體" w:hAnsi="標楷體" w:hint="eastAsia"/>
                <w:b/>
                <w:spacing w:val="-10"/>
                <w:kern w:val="2"/>
                <w:sz w:val="20"/>
                <w:szCs w:val="20"/>
              </w:rPr>
              <w:t>（</w:t>
            </w:r>
            <w:r w:rsidRPr="00ED20DA">
              <w:rPr>
                <w:rFonts w:ascii="標楷體" w:eastAsia="標楷體" w:hAnsi="標楷體" w:hint="eastAsia"/>
                <w:b/>
                <w:spacing w:val="-10"/>
                <w:kern w:val="2"/>
                <w:sz w:val="20"/>
                <w:szCs w:val="20"/>
              </w:rPr>
              <w:t>利益</w:t>
            </w:r>
            <w:r>
              <w:rPr>
                <w:rFonts w:ascii="標楷體" w:eastAsia="標楷體" w:hAnsi="標楷體" w:hint="eastAsia"/>
                <w:b/>
                <w:spacing w:val="-10"/>
                <w:kern w:val="2"/>
                <w:sz w:val="20"/>
                <w:szCs w:val="20"/>
              </w:rPr>
              <w:t>）</w:t>
            </w:r>
          </w:p>
        </w:tc>
        <w:tc>
          <w:tcPr>
            <w:tcW w:w="1304" w:type="dxa"/>
            <w:tcBorders>
              <w:top w:val="nil"/>
              <w:bottom w:val="nil"/>
            </w:tcBorders>
            <w:shd w:val="clear" w:color="auto" w:fill="auto"/>
            <w:vAlign w:val="center"/>
          </w:tcPr>
          <w:p w14:paraId="31E7EAA7" w14:textId="6609814F" w:rsidR="00FA082B" w:rsidRPr="00527CD3" w:rsidRDefault="00FA082B" w:rsidP="00FA082B">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4,718,000</w:t>
            </w:r>
          </w:p>
        </w:tc>
        <w:tc>
          <w:tcPr>
            <w:tcW w:w="1344" w:type="dxa"/>
            <w:tcBorders>
              <w:top w:val="nil"/>
              <w:bottom w:val="nil"/>
            </w:tcBorders>
            <w:shd w:val="clear" w:color="auto" w:fill="auto"/>
            <w:vAlign w:val="center"/>
          </w:tcPr>
          <w:p w14:paraId="2921D373" w14:textId="027324B1" w:rsidR="00FA082B" w:rsidRPr="00527CD3" w:rsidRDefault="00FA082B" w:rsidP="00FA082B">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4,718,557</w:t>
            </w:r>
          </w:p>
        </w:tc>
        <w:tc>
          <w:tcPr>
            <w:tcW w:w="1343" w:type="dxa"/>
            <w:tcBorders>
              <w:top w:val="nil"/>
              <w:bottom w:val="nil"/>
            </w:tcBorders>
            <w:shd w:val="clear" w:color="auto" w:fill="auto"/>
            <w:vAlign w:val="center"/>
          </w:tcPr>
          <w:p w14:paraId="11B9A0E5" w14:textId="131E1104" w:rsidR="00FA082B" w:rsidRPr="00527CD3" w:rsidRDefault="00FA082B" w:rsidP="00FA082B">
            <w:pPr>
              <w:jc w:val="right"/>
              <w:rPr>
                <w:rFonts w:ascii="細明體" w:eastAsia="細明體" w:hAnsi="細明體"/>
                <w:b/>
                <w:noProof/>
                <w:color w:val="000000" w:themeColor="text1"/>
                <w:sz w:val="18"/>
                <w:szCs w:val="18"/>
              </w:rPr>
            </w:pPr>
            <w:r w:rsidRPr="00527CD3">
              <w:rPr>
                <w:rFonts w:ascii="細明體" w:eastAsia="細明體" w:hAnsi="細明體" w:hint="eastAsia"/>
                <w:b/>
                <w:noProof/>
                <w:sz w:val="18"/>
                <w:szCs w:val="18"/>
              </w:rPr>
              <w:t>－</w:t>
            </w:r>
          </w:p>
        </w:tc>
        <w:tc>
          <w:tcPr>
            <w:tcW w:w="1344" w:type="dxa"/>
            <w:tcBorders>
              <w:top w:val="nil"/>
              <w:bottom w:val="nil"/>
            </w:tcBorders>
            <w:shd w:val="clear" w:color="auto" w:fill="auto"/>
            <w:vAlign w:val="center"/>
          </w:tcPr>
          <w:p w14:paraId="195E3AEC" w14:textId="4DD4215B" w:rsidR="00FA082B" w:rsidRPr="00527CD3" w:rsidRDefault="00FA082B" w:rsidP="00FA082B">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4,718,557</w:t>
            </w:r>
          </w:p>
        </w:tc>
        <w:tc>
          <w:tcPr>
            <w:tcW w:w="1372" w:type="dxa"/>
            <w:tcBorders>
              <w:top w:val="nil"/>
              <w:bottom w:val="nil"/>
            </w:tcBorders>
            <w:shd w:val="clear" w:color="auto" w:fill="auto"/>
            <w:vAlign w:val="center"/>
          </w:tcPr>
          <w:p w14:paraId="4F073F62" w14:textId="3874C5FD" w:rsidR="00FA082B" w:rsidRPr="00527CD3" w:rsidRDefault="00FA082B" w:rsidP="00FA082B">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557</w:t>
            </w:r>
          </w:p>
        </w:tc>
        <w:tc>
          <w:tcPr>
            <w:tcW w:w="1051" w:type="dxa"/>
            <w:tcBorders>
              <w:top w:val="nil"/>
              <w:bottom w:val="nil"/>
              <w:right w:val="nil"/>
            </w:tcBorders>
            <w:shd w:val="clear" w:color="auto" w:fill="auto"/>
            <w:vAlign w:val="center"/>
          </w:tcPr>
          <w:p w14:paraId="64176FA9" w14:textId="066A80EE" w:rsidR="00FA082B" w:rsidRPr="00527CD3" w:rsidRDefault="00FA082B" w:rsidP="00FA082B">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0.01</w:t>
            </w:r>
          </w:p>
        </w:tc>
      </w:tr>
      <w:tr w:rsidR="00FA082B" w:rsidRPr="004E6103" w14:paraId="1FFB58BA" w14:textId="77777777" w:rsidTr="00E01F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2448" w:type="dxa"/>
            <w:tcBorders>
              <w:top w:val="nil"/>
              <w:left w:val="nil"/>
              <w:bottom w:val="single" w:sz="8" w:space="0" w:color="auto"/>
            </w:tcBorders>
            <w:shd w:val="clear" w:color="auto" w:fill="auto"/>
            <w:vAlign w:val="center"/>
          </w:tcPr>
          <w:p w14:paraId="65E5FB72" w14:textId="77777777" w:rsidR="00FA082B" w:rsidRPr="00ED20DA" w:rsidRDefault="00FA082B" w:rsidP="00FA082B">
            <w:pPr>
              <w:widowControl w:val="0"/>
              <w:snapToGrid w:val="0"/>
              <w:jc w:val="distribute"/>
              <w:rPr>
                <w:rFonts w:ascii="標楷體" w:eastAsia="標楷體" w:hAnsi="標楷體"/>
                <w:b/>
                <w:kern w:val="2"/>
                <w:sz w:val="20"/>
                <w:szCs w:val="20"/>
              </w:rPr>
            </w:pPr>
            <w:r w:rsidRPr="00ED20DA">
              <w:rPr>
                <w:rFonts w:ascii="標楷體" w:eastAsia="標楷體" w:hAnsi="標楷體" w:hint="eastAsia"/>
                <w:b/>
                <w:kern w:val="2"/>
                <w:sz w:val="20"/>
                <w:szCs w:val="20"/>
              </w:rPr>
              <w:t>本期</w:t>
            </w:r>
            <w:r>
              <w:rPr>
                <w:rFonts w:ascii="標楷體" w:eastAsia="標楷體" w:hAnsi="標楷體" w:hint="eastAsia"/>
                <w:b/>
                <w:kern w:val="2"/>
                <w:sz w:val="20"/>
                <w:szCs w:val="20"/>
                <w:lang w:eastAsia="zh-HK"/>
              </w:rPr>
              <w:t>淨利</w:t>
            </w:r>
            <w:r>
              <w:rPr>
                <w:rFonts w:ascii="標楷體" w:eastAsia="標楷體" w:hAnsi="標楷體" w:hint="eastAsia"/>
                <w:b/>
                <w:kern w:val="2"/>
                <w:sz w:val="20"/>
                <w:szCs w:val="20"/>
              </w:rPr>
              <w:t>（</w:t>
            </w:r>
            <w:r>
              <w:rPr>
                <w:rFonts w:ascii="標楷體" w:eastAsia="標楷體" w:hAnsi="標楷體" w:hint="eastAsia"/>
                <w:b/>
                <w:kern w:val="2"/>
                <w:sz w:val="20"/>
                <w:szCs w:val="20"/>
                <w:lang w:eastAsia="zh-HK"/>
              </w:rPr>
              <w:t>淨</w:t>
            </w:r>
            <w:r w:rsidRPr="00ED20DA">
              <w:rPr>
                <w:rFonts w:ascii="標楷體" w:eastAsia="標楷體" w:hAnsi="標楷體" w:hint="eastAsia"/>
                <w:b/>
                <w:kern w:val="2"/>
                <w:sz w:val="20"/>
                <w:szCs w:val="20"/>
              </w:rPr>
              <w:t>損</w:t>
            </w:r>
            <w:r>
              <w:rPr>
                <w:rFonts w:ascii="標楷體" w:eastAsia="標楷體" w:hAnsi="標楷體" w:hint="eastAsia"/>
                <w:b/>
                <w:kern w:val="2"/>
                <w:sz w:val="20"/>
                <w:szCs w:val="20"/>
              </w:rPr>
              <w:t>）</w:t>
            </w:r>
          </w:p>
        </w:tc>
        <w:tc>
          <w:tcPr>
            <w:tcW w:w="1304" w:type="dxa"/>
            <w:tcBorders>
              <w:top w:val="nil"/>
              <w:bottom w:val="single" w:sz="8" w:space="0" w:color="auto"/>
            </w:tcBorders>
            <w:shd w:val="clear" w:color="auto" w:fill="auto"/>
            <w:vAlign w:val="center"/>
          </w:tcPr>
          <w:p w14:paraId="42EC3B53" w14:textId="1DD200D2" w:rsidR="00FA082B" w:rsidRPr="00527CD3" w:rsidRDefault="00FA082B" w:rsidP="00FA082B">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18,870,000</w:t>
            </w:r>
          </w:p>
        </w:tc>
        <w:tc>
          <w:tcPr>
            <w:tcW w:w="1344" w:type="dxa"/>
            <w:tcBorders>
              <w:top w:val="nil"/>
              <w:bottom w:val="single" w:sz="8" w:space="0" w:color="auto"/>
            </w:tcBorders>
            <w:shd w:val="clear" w:color="auto" w:fill="auto"/>
            <w:vAlign w:val="center"/>
          </w:tcPr>
          <w:p w14:paraId="7BACC31A" w14:textId="7F652E3F" w:rsidR="00FA082B" w:rsidRPr="00527CD3" w:rsidRDefault="00FA082B" w:rsidP="00FA082B">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18,874,230</w:t>
            </w:r>
          </w:p>
        </w:tc>
        <w:tc>
          <w:tcPr>
            <w:tcW w:w="1343" w:type="dxa"/>
            <w:tcBorders>
              <w:top w:val="nil"/>
              <w:bottom w:val="single" w:sz="8" w:space="0" w:color="auto"/>
            </w:tcBorders>
            <w:shd w:val="clear" w:color="auto" w:fill="auto"/>
            <w:vAlign w:val="center"/>
          </w:tcPr>
          <w:p w14:paraId="2DC5C87D" w14:textId="52BAAB39" w:rsidR="00FA082B" w:rsidRPr="00527CD3" w:rsidRDefault="00FA082B" w:rsidP="00FA082B">
            <w:pPr>
              <w:jc w:val="right"/>
              <w:rPr>
                <w:rFonts w:ascii="細明體" w:eastAsia="細明體" w:hAnsi="細明體"/>
                <w:b/>
                <w:noProof/>
                <w:color w:val="000000" w:themeColor="text1"/>
                <w:sz w:val="18"/>
                <w:szCs w:val="18"/>
              </w:rPr>
            </w:pPr>
            <w:r w:rsidRPr="00527CD3">
              <w:rPr>
                <w:rFonts w:ascii="細明體" w:eastAsia="細明體" w:hAnsi="細明體" w:hint="eastAsia"/>
                <w:b/>
                <w:noProof/>
                <w:sz w:val="18"/>
                <w:szCs w:val="18"/>
              </w:rPr>
              <w:t>－</w:t>
            </w:r>
          </w:p>
        </w:tc>
        <w:tc>
          <w:tcPr>
            <w:tcW w:w="1344" w:type="dxa"/>
            <w:tcBorders>
              <w:top w:val="nil"/>
              <w:bottom w:val="single" w:sz="8" w:space="0" w:color="auto"/>
            </w:tcBorders>
            <w:shd w:val="clear" w:color="auto" w:fill="auto"/>
            <w:vAlign w:val="center"/>
          </w:tcPr>
          <w:p w14:paraId="17A9299F" w14:textId="7840C705" w:rsidR="00FA082B" w:rsidRPr="00527CD3" w:rsidRDefault="00FA082B" w:rsidP="00FA082B">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18,874,230</w:t>
            </w:r>
          </w:p>
        </w:tc>
        <w:tc>
          <w:tcPr>
            <w:tcW w:w="1372" w:type="dxa"/>
            <w:tcBorders>
              <w:top w:val="nil"/>
              <w:bottom w:val="single" w:sz="8" w:space="0" w:color="auto"/>
            </w:tcBorders>
            <w:shd w:val="clear" w:color="auto" w:fill="auto"/>
            <w:vAlign w:val="center"/>
          </w:tcPr>
          <w:p w14:paraId="4FAE73CE" w14:textId="2FAFB803" w:rsidR="00FA082B" w:rsidRPr="00527CD3" w:rsidRDefault="00FA082B" w:rsidP="00FA082B">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4,230</w:t>
            </w:r>
          </w:p>
        </w:tc>
        <w:tc>
          <w:tcPr>
            <w:tcW w:w="1051" w:type="dxa"/>
            <w:tcBorders>
              <w:top w:val="nil"/>
              <w:bottom w:val="single" w:sz="8" w:space="0" w:color="auto"/>
              <w:right w:val="nil"/>
            </w:tcBorders>
            <w:shd w:val="clear" w:color="auto" w:fill="auto"/>
            <w:vAlign w:val="center"/>
          </w:tcPr>
          <w:p w14:paraId="729D84C4" w14:textId="591752EC" w:rsidR="00FA082B" w:rsidRPr="00527CD3" w:rsidRDefault="00FA082B" w:rsidP="00FA082B">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0.02</w:t>
            </w:r>
          </w:p>
        </w:tc>
      </w:tr>
      <w:tr w:rsidR="008A1A16" w:rsidRPr="00ED20DA" w14:paraId="19469A36" w14:textId="77777777" w:rsidTr="00E01F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448" w:type="dxa"/>
            <w:tcBorders>
              <w:top w:val="single" w:sz="8" w:space="0" w:color="auto"/>
              <w:left w:val="nil"/>
              <w:bottom w:val="nil"/>
            </w:tcBorders>
            <w:shd w:val="clear" w:color="auto" w:fill="auto"/>
            <w:vAlign w:val="center"/>
          </w:tcPr>
          <w:p w14:paraId="0887A56D" w14:textId="77777777" w:rsidR="008A1A16" w:rsidRPr="00ED20DA" w:rsidRDefault="008A1A16" w:rsidP="00615DE3">
            <w:pPr>
              <w:widowControl w:val="0"/>
              <w:snapToGrid w:val="0"/>
              <w:ind w:left="14" w:right="42"/>
              <w:jc w:val="distribute"/>
              <w:rPr>
                <w:rFonts w:ascii="標楷體" w:eastAsia="標楷體" w:hAnsi="標楷體"/>
                <w:b/>
                <w:noProof/>
                <w:spacing w:val="-6"/>
                <w:sz w:val="20"/>
                <w:szCs w:val="20"/>
              </w:rPr>
            </w:pPr>
            <w:r w:rsidRPr="00ED20DA">
              <w:rPr>
                <w:rFonts w:ascii="標楷體" w:eastAsia="標楷體" w:hAnsi="標楷體" w:hint="eastAsia"/>
                <w:b/>
                <w:noProof/>
                <w:spacing w:val="-6"/>
                <w:sz w:val="20"/>
                <w:szCs w:val="20"/>
              </w:rPr>
              <w:t>審定後每股盈餘</w:t>
            </w:r>
          </w:p>
        </w:tc>
        <w:tc>
          <w:tcPr>
            <w:tcW w:w="3991" w:type="dxa"/>
            <w:gridSpan w:val="3"/>
            <w:tcBorders>
              <w:top w:val="single" w:sz="8" w:space="0" w:color="auto"/>
              <w:bottom w:val="nil"/>
            </w:tcBorders>
            <w:shd w:val="clear" w:color="auto" w:fill="auto"/>
            <w:vAlign w:val="center"/>
          </w:tcPr>
          <w:p w14:paraId="56E1EF82" w14:textId="77777777" w:rsidR="008A1A16" w:rsidRPr="00ED20DA" w:rsidRDefault="008A1A16" w:rsidP="00615DE3">
            <w:pPr>
              <w:widowControl w:val="0"/>
              <w:snapToGrid w:val="0"/>
              <w:jc w:val="center"/>
              <w:rPr>
                <w:rFonts w:ascii="標楷體" w:eastAsia="標楷體" w:hAnsi="標楷體"/>
                <w:b/>
                <w:noProof/>
                <w:kern w:val="2"/>
                <w:sz w:val="20"/>
                <w:szCs w:val="20"/>
                <w:u w:val="single"/>
              </w:rPr>
            </w:pPr>
            <w:r w:rsidRPr="00ED20DA">
              <w:rPr>
                <w:rFonts w:ascii="標楷體" w:eastAsia="標楷體" w:hAnsi="標楷體" w:hint="eastAsia"/>
                <w:b/>
                <w:noProof/>
                <w:kern w:val="2"/>
                <w:sz w:val="20"/>
                <w:szCs w:val="20"/>
                <w:u w:val="single"/>
              </w:rPr>
              <w:t>稅　　前</w:t>
            </w:r>
          </w:p>
        </w:tc>
        <w:tc>
          <w:tcPr>
            <w:tcW w:w="3767" w:type="dxa"/>
            <w:gridSpan w:val="3"/>
            <w:tcBorders>
              <w:top w:val="single" w:sz="8" w:space="0" w:color="auto"/>
              <w:bottom w:val="nil"/>
              <w:right w:val="nil"/>
            </w:tcBorders>
            <w:shd w:val="clear" w:color="auto" w:fill="auto"/>
            <w:vAlign w:val="center"/>
          </w:tcPr>
          <w:p w14:paraId="34AE2ECF" w14:textId="77777777" w:rsidR="008A1A16" w:rsidRPr="00ED20DA" w:rsidRDefault="008A1A16" w:rsidP="00615DE3">
            <w:pPr>
              <w:widowControl w:val="0"/>
              <w:snapToGrid w:val="0"/>
              <w:jc w:val="center"/>
              <w:rPr>
                <w:rFonts w:ascii="標楷體" w:eastAsia="標楷體" w:hAnsi="標楷體"/>
                <w:b/>
                <w:noProof/>
                <w:spacing w:val="-10"/>
                <w:sz w:val="20"/>
                <w:szCs w:val="20"/>
                <w:u w:val="single"/>
              </w:rPr>
            </w:pPr>
            <w:r w:rsidRPr="00ED20DA">
              <w:rPr>
                <w:rFonts w:ascii="標楷體" w:eastAsia="標楷體" w:hAnsi="標楷體" w:hint="eastAsia"/>
                <w:b/>
                <w:noProof/>
                <w:spacing w:val="-10"/>
                <w:sz w:val="20"/>
                <w:szCs w:val="20"/>
                <w:u w:val="single"/>
              </w:rPr>
              <w:t>稅　　後</w:t>
            </w:r>
          </w:p>
        </w:tc>
      </w:tr>
      <w:tr w:rsidR="00AE6253" w:rsidRPr="00CD4DC6" w14:paraId="08850E54" w14:textId="77777777" w:rsidTr="00E01F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448" w:type="dxa"/>
            <w:tcBorders>
              <w:top w:val="nil"/>
              <w:left w:val="nil"/>
              <w:bottom w:val="single" w:sz="8" w:space="0" w:color="auto"/>
            </w:tcBorders>
            <w:vAlign w:val="center"/>
          </w:tcPr>
          <w:p w14:paraId="4496C962" w14:textId="77777777" w:rsidR="008A1A16" w:rsidRPr="00CD4DC6" w:rsidRDefault="008A1A16" w:rsidP="00615DE3">
            <w:pPr>
              <w:widowControl w:val="0"/>
              <w:snapToGrid w:val="0"/>
              <w:jc w:val="distribute"/>
              <w:rPr>
                <w:rFonts w:ascii="標楷體" w:eastAsia="標楷體" w:hAnsi="標楷體"/>
                <w:color w:val="000000" w:themeColor="text1"/>
                <w:spacing w:val="-6"/>
                <w:sz w:val="20"/>
                <w:szCs w:val="20"/>
              </w:rPr>
            </w:pPr>
            <w:r w:rsidRPr="00CD4DC6">
              <w:rPr>
                <w:rFonts w:ascii="標楷體" w:eastAsia="標楷體" w:hAnsi="標楷體" w:hint="eastAsia"/>
                <w:noProof/>
                <w:color w:val="000000" w:themeColor="text1"/>
                <w:spacing w:val="-6"/>
                <w:sz w:val="20"/>
                <w:szCs w:val="20"/>
              </w:rPr>
              <w:t>基本每股盈餘</w:t>
            </w:r>
            <w:r w:rsidR="008D3D1F" w:rsidRPr="00CD4DC6">
              <w:rPr>
                <w:rFonts w:ascii="標楷體" w:eastAsia="標楷體" w:hAnsi="標楷體" w:hint="eastAsia"/>
                <w:noProof/>
                <w:color w:val="000000" w:themeColor="text1"/>
                <w:spacing w:val="-6"/>
                <w:sz w:val="20"/>
                <w:szCs w:val="20"/>
              </w:rPr>
              <w:t>（</w:t>
            </w:r>
            <w:r w:rsidRPr="00CD4DC6">
              <w:rPr>
                <w:rFonts w:ascii="標楷體" w:eastAsia="標楷體" w:hAnsi="標楷體" w:hint="eastAsia"/>
                <w:color w:val="000000" w:themeColor="text1"/>
                <w:kern w:val="2"/>
                <w:sz w:val="20"/>
                <w:szCs w:val="20"/>
              </w:rPr>
              <w:t>虧損</w:t>
            </w:r>
            <w:r w:rsidR="008D3D1F" w:rsidRPr="00CD4DC6">
              <w:rPr>
                <w:rFonts w:ascii="標楷體" w:eastAsia="標楷體" w:hAnsi="標楷體" w:hint="eastAsia"/>
                <w:noProof/>
                <w:color w:val="000000" w:themeColor="text1"/>
                <w:spacing w:val="-6"/>
                <w:sz w:val="20"/>
                <w:szCs w:val="20"/>
              </w:rPr>
              <w:t>）</w:t>
            </w:r>
          </w:p>
        </w:tc>
        <w:tc>
          <w:tcPr>
            <w:tcW w:w="3991" w:type="dxa"/>
            <w:gridSpan w:val="3"/>
            <w:tcBorders>
              <w:top w:val="nil"/>
              <w:bottom w:val="single" w:sz="8" w:space="0" w:color="auto"/>
            </w:tcBorders>
            <w:vAlign w:val="center"/>
          </w:tcPr>
          <w:p w14:paraId="67B87E2E" w14:textId="5DBEFBD7" w:rsidR="008A1A16" w:rsidRPr="00CD4DC6" w:rsidRDefault="00FA082B" w:rsidP="00615DE3">
            <w:pPr>
              <w:widowControl w:val="0"/>
              <w:snapToGrid w:val="0"/>
              <w:jc w:val="center"/>
              <w:rPr>
                <w:rFonts w:ascii="細明體" w:eastAsia="細明體" w:hAnsi="細明體"/>
                <w:color w:val="000000" w:themeColor="text1"/>
                <w:kern w:val="2"/>
                <w:sz w:val="18"/>
                <w:szCs w:val="18"/>
              </w:rPr>
            </w:pPr>
            <w:r>
              <w:rPr>
                <w:rFonts w:ascii="細明體" w:eastAsia="細明體" w:hAnsi="細明體" w:hint="eastAsia"/>
                <w:color w:val="000000" w:themeColor="text1"/>
                <w:kern w:val="2"/>
                <w:sz w:val="18"/>
                <w:szCs w:val="18"/>
              </w:rPr>
              <w:t>1.86</w:t>
            </w:r>
          </w:p>
        </w:tc>
        <w:tc>
          <w:tcPr>
            <w:tcW w:w="3767" w:type="dxa"/>
            <w:gridSpan w:val="3"/>
            <w:tcBorders>
              <w:top w:val="nil"/>
              <w:bottom w:val="single" w:sz="8" w:space="0" w:color="auto"/>
              <w:right w:val="nil"/>
            </w:tcBorders>
            <w:vAlign w:val="center"/>
          </w:tcPr>
          <w:p w14:paraId="2BCD92CA" w14:textId="48060B9F" w:rsidR="008A1A16" w:rsidRPr="00CD4DC6" w:rsidRDefault="00FA082B" w:rsidP="00CD4DC6">
            <w:pPr>
              <w:widowControl w:val="0"/>
              <w:snapToGrid w:val="0"/>
              <w:jc w:val="center"/>
              <w:rPr>
                <w:rFonts w:ascii="細明體" w:eastAsia="細明體" w:hAnsi="細明體"/>
                <w:color w:val="000000" w:themeColor="text1"/>
                <w:sz w:val="18"/>
                <w:szCs w:val="18"/>
              </w:rPr>
            </w:pPr>
            <w:r>
              <w:rPr>
                <w:rFonts w:ascii="細明體" w:eastAsia="細明體" w:hAnsi="細明體" w:hint="eastAsia"/>
                <w:color w:val="000000" w:themeColor="text1"/>
                <w:sz w:val="18"/>
                <w:szCs w:val="18"/>
              </w:rPr>
              <w:t>1.49</w:t>
            </w:r>
          </w:p>
        </w:tc>
      </w:tr>
    </w:tbl>
    <w:p w14:paraId="73834FCE" w14:textId="7881665A" w:rsidR="007735A4" w:rsidRPr="00CD4DC6" w:rsidRDefault="007735A4" w:rsidP="0068612B">
      <w:pPr>
        <w:widowControl w:val="0"/>
        <w:spacing w:line="240" w:lineRule="exact"/>
        <w:ind w:left="542" w:rightChars="14" w:right="34" w:hangingChars="301" w:hanging="542"/>
        <w:jc w:val="both"/>
        <w:rPr>
          <w:rFonts w:ascii="標楷體" w:eastAsia="標楷體" w:hAnsi="標楷體"/>
          <w:color w:val="000000" w:themeColor="text1"/>
          <w:kern w:val="2"/>
          <w:sz w:val="18"/>
          <w:szCs w:val="18"/>
        </w:rPr>
      </w:pPr>
      <w:proofErr w:type="gramStart"/>
      <w:r w:rsidRPr="00CD4DC6">
        <w:rPr>
          <w:rFonts w:ascii="標楷體" w:eastAsia="標楷體" w:hAnsi="標楷體" w:hint="eastAsia"/>
          <w:color w:val="000000" w:themeColor="text1"/>
          <w:kern w:val="2"/>
          <w:sz w:val="18"/>
          <w:szCs w:val="18"/>
        </w:rPr>
        <w:t>註</w:t>
      </w:r>
      <w:proofErr w:type="gramEnd"/>
      <w:r w:rsidRPr="00CD4DC6">
        <w:rPr>
          <w:rFonts w:ascii="標楷體" w:eastAsia="標楷體" w:hAnsi="標楷體" w:hint="eastAsia"/>
          <w:color w:val="000000" w:themeColor="text1"/>
          <w:kern w:val="2"/>
          <w:sz w:val="18"/>
          <w:szCs w:val="18"/>
        </w:rPr>
        <w:t>：1.</w:t>
      </w:r>
      <w:r w:rsidR="00FA082B" w:rsidRPr="00562E03">
        <w:rPr>
          <w:rFonts w:ascii="標楷體" w:eastAsia="標楷體" w:hAnsi="標楷體" w:hint="eastAsia"/>
          <w:spacing w:val="-2"/>
          <w:kern w:val="2"/>
          <w:sz w:val="18"/>
          <w:szCs w:val="18"/>
        </w:rPr>
        <w:t>稅前</w:t>
      </w:r>
      <w:r w:rsidR="00FA082B" w:rsidRPr="00562E03">
        <w:rPr>
          <w:rFonts w:ascii="標楷體" w:eastAsia="標楷體" w:hAnsi="標楷體" w:hint="eastAsia"/>
          <w:spacing w:val="-2"/>
          <w:kern w:val="2"/>
          <w:sz w:val="18"/>
          <w:szCs w:val="18"/>
          <w:lang w:eastAsia="zh-HK"/>
        </w:rPr>
        <w:t>淨利</w:t>
      </w:r>
      <w:r w:rsidR="00FA082B" w:rsidRPr="00562E03">
        <w:rPr>
          <w:rFonts w:ascii="標楷體" w:eastAsia="標楷體" w:hAnsi="標楷體" w:hint="eastAsia"/>
          <w:spacing w:val="-2"/>
          <w:kern w:val="2"/>
          <w:sz w:val="18"/>
          <w:szCs w:val="18"/>
        </w:rPr>
        <w:t>、課稅</w:t>
      </w:r>
      <w:proofErr w:type="gramStart"/>
      <w:r w:rsidR="00FA082B" w:rsidRPr="00562E03">
        <w:rPr>
          <w:rFonts w:ascii="標楷體" w:eastAsia="標楷體" w:hAnsi="標楷體" w:hint="eastAsia"/>
          <w:spacing w:val="-2"/>
          <w:kern w:val="2"/>
          <w:sz w:val="18"/>
          <w:szCs w:val="18"/>
        </w:rPr>
        <w:t>所得均為</w:t>
      </w:r>
      <w:proofErr w:type="gramEnd"/>
      <w:r w:rsidR="00FA082B" w:rsidRPr="00562E03">
        <w:rPr>
          <w:rFonts w:ascii="標楷體" w:eastAsia="標楷體" w:hAnsi="標楷體" w:hint="eastAsia"/>
          <w:spacing w:val="-2"/>
          <w:kern w:val="2"/>
          <w:sz w:val="18"/>
          <w:szCs w:val="18"/>
        </w:rPr>
        <w:t>23</w:t>
      </w:r>
      <w:r w:rsidR="00FA082B" w:rsidRPr="00562E03">
        <w:rPr>
          <w:rFonts w:ascii="標楷體" w:eastAsia="標楷體" w:hAnsi="標楷體"/>
          <w:spacing w:val="-2"/>
          <w:kern w:val="2"/>
          <w:sz w:val="18"/>
          <w:szCs w:val="18"/>
          <w:lang w:eastAsia="zh-HK"/>
        </w:rPr>
        <w:t>,</w:t>
      </w:r>
      <w:r w:rsidR="00FA082B" w:rsidRPr="00562E03">
        <w:rPr>
          <w:rFonts w:ascii="標楷體" w:eastAsia="標楷體" w:hAnsi="標楷體" w:hint="eastAsia"/>
          <w:spacing w:val="-2"/>
          <w:kern w:val="2"/>
          <w:sz w:val="18"/>
          <w:szCs w:val="18"/>
        </w:rPr>
        <w:t>592</w:t>
      </w:r>
      <w:r w:rsidR="00FA082B" w:rsidRPr="00562E03">
        <w:rPr>
          <w:rFonts w:ascii="標楷體" w:eastAsia="標楷體" w:hAnsi="標楷體"/>
          <w:spacing w:val="-2"/>
          <w:kern w:val="2"/>
          <w:sz w:val="18"/>
          <w:szCs w:val="18"/>
          <w:lang w:eastAsia="zh-HK"/>
        </w:rPr>
        <w:t>,</w:t>
      </w:r>
      <w:r w:rsidR="00FA082B" w:rsidRPr="00562E03">
        <w:rPr>
          <w:rFonts w:ascii="標楷體" w:eastAsia="標楷體" w:hAnsi="標楷體" w:hint="eastAsia"/>
          <w:spacing w:val="-2"/>
          <w:kern w:val="2"/>
          <w:sz w:val="18"/>
          <w:szCs w:val="18"/>
        </w:rPr>
        <w:t>787元，依法定稅率計算之營利事業所得稅費用為4</w:t>
      </w:r>
      <w:r w:rsidR="00FA082B" w:rsidRPr="00562E03">
        <w:rPr>
          <w:rFonts w:ascii="標楷體" w:eastAsia="標楷體" w:hAnsi="標楷體"/>
          <w:spacing w:val="-2"/>
          <w:kern w:val="2"/>
          <w:sz w:val="18"/>
          <w:szCs w:val="18"/>
        </w:rPr>
        <w:t>,718,557</w:t>
      </w:r>
      <w:r w:rsidR="00FA082B" w:rsidRPr="00562E03">
        <w:rPr>
          <w:rFonts w:ascii="標楷體" w:eastAsia="標楷體" w:hAnsi="標楷體" w:hint="eastAsia"/>
          <w:spacing w:val="-2"/>
          <w:kern w:val="2"/>
          <w:sz w:val="18"/>
          <w:szCs w:val="18"/>
        </w:rPr>
        <w:t>元。</w:t>
      </w:r>
    </w:p>
    <w:p w14:paraId="0F9980E2" w14:textId="4CFDE1E2" w:rsidR="007735A4" w:rsidRPr="00CD4DC6" w:rsidRDefault="00557E34" w:rsidP="00557E34">
      <w:pPr>
        <w:widowControl w:val="0"/>
        <w:spacing w:line="240" w:lineRule="exact"/>
        <w:ind w:left="542" w:rightChars="14" w:right="34" w:hangingChars="301" w:hanging="542"/>
        <w:jc w:val="both"/>
        <w:rPr>
          <w:rFonts w:ascii="標楷體" w:eastAsia="標楷體" w:hAnsi="標楷體"/>
          <w:color w:val="000000" w:themeColor="text1"/>
          <w:kern w:val="2"/>
          <w:sz w:val="20"/>
          <w:szCs w:val="20"/>
        </w:rPr>
      </w:pPr>
      <w:r w:rsidRPr="00CD4DC6">
        <w:rPr>
          <w:rFonts w:ascii="標楷體" w:eastAsia="標楷體" w:hAnsi="標楷體" w:hint="eastAsia"/>
          <w:color w:val="000000" w:themeColor="text1"/>
          <w:kern w:val="2"/>
          <w:sz w:val="18"/>
          <w:szCs w:val="18"/>
        </w:rPr>
        <w:t xml:space="preserve">    </w:t>
      </w:r>
      <w:r w:rsidR="007735A4" w:rsidRPr="00CD4DC6">
        <w:rPr>
          <w:rFonts w:ascii="標楷體" w:eastAsia="標楷體" w:hAnsi="標楷體" w:hint="eastAsia"/>
          <w:color w:val="000000" w:themeColor="text1"/>
          <w:kern w:val="2"/>
          <w:sz w:val="18"/>
          <w:szCs w:val="18"/>
        </w:rPr>
        <w:t>2.基本每股盈餘計算方式，</w:t>
      </w:r>
      <w:r w:rsidR="00FA082B" w:rsidRPr="00562E03">
        <w:rPr>
          <w:rFonts w:ascii="標楷體" w:eastAsia="標楷體" w:hAnsi="標楷體" w:hint="eastAsia"/>
          <w:kern w:val="2"/>
          <w:sz w:val="18"/>
          <w:szCs w:val="18"/>
        </w:rPr>
        <w:t>係以歸屬於普通股股東之稅前</w:t>
      </w:r>
      <w:r w:rsidR="00FA082B" w:rsidRPr="00562E03">
        <w:rPr>
          <w:rFonts w:ascii="標楷體" w:eastAsia="標楷體" w:hAnsi="標楷體" w:hint="eastAsia"/>
          <w:kern w:val="2"/>
          <w:sz w:val="18"/>
          <w:szCs w:val="18"/>
          <w:lang w:eastAsia="zh-HK"/>
        </w:rPr>
        <w:t>淨利</w:t>
      </w:r>
      <w:r w:rsidR="00FA082B" w:rsidRPr="00562E03">
        <w:rPr>
          <w:rFonts w:ascii="標楷體" w:eastAsia="標楷體" w:hAnsi="標楷體"/>
          <w:spacing w:val="-2"/>
          <w:kern w:val="2"/>
          <w:sz w:val="18"/>
          <w:szCs w:val="18"/>
          <w:lang w:eastAsia="zh-HK"/>
        </w:rPr>
        <w:t>23,592,787</w:t>
      </w:r>
      <w:r w:rsidR="00FA082B" w:rsidRPr="00562E03">
        <w:rPr>
          <w:rFonts w:ascii="標楷體" w:eastAsia="標楷體" w:hAnsi="標楷體" w:hint="eastAsia"/>
          <w:kern w:val="2"/>
          <w:sz w:val="18"/>
          <w:szCs w:val="18"/>
        </w:rPr>
        <w:t>元、稅後</w:t>
      </w:r>
      <w:r w:rsidR="00FA082B" w:rsidRPr="00562E03">
        <w:rPr>
          <w:rFonts w:ascii="標楷體" w:eastAsia="標楷體" w:hAnsi="標楷體" w:hint="eastAsia"/>
          <w:kern w:val="2"/>
          <w:sz w:val="18"/>
          <w:szCs w:val="18"/>
          <w:lang w:eastAsia="zh-HK"/>
        </w:rPr>
        <w:t>淨利</w:t>
      </w:r>
      <w:r w:rsidR="00FA082B" w:rsidRPr="00562E03">
        <w:rPr>
          <w:rFonts w:ascii="標楷體" w:eastAsia="標楷體" w:hAnsi="標楷體"/>
          <w:kern w:val="2"/>
          <w:sz w:val="18"/>
          <w:szCs w:val="18"/>
          <w:lang w:eastAsia="zh-HK"/>
        </w:rPr>
        <w:t>18,874,230</w:t>
      </w:r>
      <w:r w:rsidR="00FA082B" w:rsidRPr="00562E03">
        <w:rPr>
          <w:rFonts w:ascii="標楷體" w:eastAsia="標楷體" w:hAnsi="標楷體" w:hint="eastAsia"/>
          <w:kern w:val="2"/>
          <w:sz w:val="18"/>
          <w:szCs w:val="18"/>
        </w:rPr>
        <w:t>元，分別除以加權平均已發行普通股股數12,661,000股計算而得</w:t>
      </w:r>
      <w:r w:rsidR="007735A4" w:rsidRPr="00CD4DC6">
        <w:rPr>
          <w:rFonts w:ascii="標楷體" w:eastAsia="標楷體" w:hAnsi="標楷體" w:hint="eastAsia"/>
          <w:color w:val="000000" w:themeColor="text1"/>
          <w:kern w:val="2"/>
          <w:sz w:val="18"/>
          <w:szCs w:val="18"/>
        </w:rPr>
        <w:t>。</w:t>
      </w:r>
    </w:p>
    <w:tbl>
      <w:tblPr>
        <w:tblW w:w="10206" w:type="dxa"/>
        <w:tblInd w:w="28" w:type="dxa"/>
        <w:tblLayout w:type="fixed"/>
        <w:tblCellMar>
          <w:left w:w="28" w:type="dxa"/>
          <w:right w:w="28" w:type="dxa"/>
        </w:tblCellMar>
        <w:tblLook w:val="0000" w:firstRow="0" w:lastRow="0" w:firstColumn="0" w:lastColumn="0" w:noHBand="0" w:noVBand="0"/>
      </w:tblPr>
      <w:tblGrid>
        <w:gridCol w:w="2666"/>
        <w:gridCol w:w="1408"/>
        <w:gridCol w:w="143"/>
        <w:gridCol w:w="1299"/>
        <w:gridCol w:w="293"/>
        <w:gridCol w:w="1050"/>
        <w:gridCol w:w="532"/>
        <w:gridCol w:w="812"/>
        <w:gridCol w:w="742"/>
        <w:gridCol w:w="434"/>
        <w:gridCol w:w="827"/>
      </w:tblGrid>
      <w:tr w:rsidR="00ED20DA" w:rsidRPr="00ED20DA" w14:paraId="756E87D7" w14:textId="77777777" w:rsidTr="00CC6DBD">
        <w:trPr>
          <w:tblHeader/>
        </w:trPr>
        <w:tc>
          <w:tcPr>
            <w:tcW w:w="10206" w:type="dxa"/>
            <w:gridSpan w:val="11"/>
            <w:tcBorders>
              <w:bottom w:val="single" w:sz="8" w:space="0" w:color="auto"/>
            </w:tcBorders>
          </w:tcPr>
          <w:p w14:paraId="0EF21913" w14:textId="77777777" w:rsidR="007735A4" w:rsidRPr="00ED20DA" w:rsidRDefault="007735A4" w:rsidP="001B0408">
            <w:pPr>
              <w:widowControl w:val="0"/>
              <w:snapToGrid w:val="0"/>
              <w:jc w:val="center"/>
              <w:rPr>
                <w:rFonts w:ascii="標楷體" w:eastAsia="標楷體" w:hAnsi="標楷體"/>
                <w:b/>
                <w:kern w:val="2"/>
                <w:sz w:val="32"/>
                <w:szCs w:val="20"/>
                <w:u w:val="single"/>
              </w:rPr>
            </w:pPr>
            <w:proofErr w:type="gramStart"/>
            <w:r w:rsidRPr="00ED20DA">
              <w:rPr>
                <w:rFonts w:ascii="標楷體" w:eastAsia="標楷體" w:hAnsi="標楷體" w:hint="eastAsia"/>
                <w:b/>
                <w:kern w:val="2"/>
                <w:sz w:val="32"/>
                <w:szCs w:val="20"/>
                <w:u w:val="single"/>
              </w:rPr>
              <w:lastRenderedPageBreak/>
              <w:t>臺</w:t>
            </w:r>
            <w:proofErr w:type="gramEnd"/>
            <w:r w:rsidRPr="00ED20DA">
              <w:rPr>
                <w:rFonts w:ascii="標楷體" w:eastAsia="標楷體" w:hAnsi="標楷體" w:hint="eastAsia"/>
                <w:b/>
                <w:kern w:val="2"/>
                <w:sz w:val="32"/>
                <w:szCs w:val="20"/>
                <w:u w:val="single"/>
              </w:rPr>
              <w:t>南市肉品市場股份有限公司盈虧撥補審定表</w:t>
            </w:r>
          </w:p>
          <w:p w14:paraId="78B89F80" w14:textId="2D5923CE" w:rsidR="007735A4" w:rsidRPr="00ED20DA" w:rsidRDefault="007735A4" w:rsidP="001B0408">
            <w:pPr>
              <w:widowControl w:val="0"/>
              <w:snapToGrid w:val="0"/>
              <w:jc w:val="center"/>
              <w:rPr>
                <w:rFonts w:ascii="標楷體" w:eastAsia="標楷體" w:hAnsi="標楷體"/>
                <w:kern w:val="2"/>
                <w:sz w:val="28"/>
                <w:szCs w:val="28"/>
              </w:rPr>
            </w:pPr>
            <w:r w:rsidRPr="00ED20DA">
              <w:rPr>
                <w:rFonts w:ascii="標楷體" w:eastAsia="標楷體" w:hAnsi="標楷體" w:hint="eastAsia"/>
                <w:kern w:val="2"/>
                <w:sz w:val="28"/>
                <w:szCs w:val="28"/>
              </w:rPr>
              <w:t>中華民國</w:t>
            </w:r>
            <w:proofErr w:type="gramStart"/>
            <w:r w:rsidR="00CD03AC">
              <w:rPr>
                <w:rFonts w:ascii="標楷體" w:eastAsia="標楷體" w:hAnsi="標楷體" w:hint="eastAsia"/>
                <w:kern w:val="2"/>
                <w:sz w:val="28"/>
                <w:szCs w:val="28"/>
              </w:rPr>
              <w:t>11</w:t>
            </w:r>
            <w:r w:rsidR="00CC6DBD">
              <w:rPr>
                <w:rFonts w:ascii="標楷體" w:eastAsia="標楷體" w:hAnsi="標楷體" w:hint="eastAsia"/>
                <w:kern w:val="2"/>
                <w:sz w:val="28"/>
                <w:szCs w:val="28"/>
              </w:rPr>
              <w:t>3</w:t>
            </w:r>
            <w:proofErr w:type="gramEnd"/>
            <w:r w:rsidRPr="00ED20DA">
              <w:rPr>
                <w:rFonts w:ascii="標楷體" w:eastAsia="標楷體" w:hAnsi="標楷體" w:hint="eastAsia"/>
                <w:kern w:val="2"/>
                <w:sz w:val="28"/>
                <w:szCs w:val="28"/>
              </w:rPr>
              <w:t>年度</w:t>
            </w:r>
          </w:p>
          <w:p w14:paraId="5DCBFB24" w14:textId="77777777" w:rsidR="007735A4" w:rsidRPr="00ED20DA" w:rsidRDefault="007735A4" w:rsidP="001B0408">
            <w:pPr>
              <w:widowControl w:val="0"/>
              <w:tabs>
                <w:tab w:val="left" w:pos="4440"/>
                <w:tab w:val="left" w:pos="8469"/>
              </w:tabs>
              <w:snapToGrid w:val="0"/>
              <w:spacing w:line="240" w:lineRule="exact"/>
              <w:jc w:val="right"/>
              <w:rPr>
                <w:rFonts w:ascii="標楷體" w:eastAsia="標楷體" w:hAnsi="標楷體"/>
                <w:b/>
                <w:kern w:val="2"/>
                <w:sz w:val="20"/>
                <w:szCs w:val="20"/>
                <w:u w:val="single"/>
              </w:rPr>
            </w:pPr>
            <w:r w:rsidRPr="00ED20DA">
              <w:rPr>
                <w:rFonts w:ascii="標楷體" w:eastAsia="標楷體" w:hAnsi="標楷體" w:hint="eastAsia"/>
                <w:sz w:val="20"/>
                <w:szCs w:val="20"/>
              </w:rPr>
              <w:t>單位：新臺幣元</w:t>
            </w:r>
          </w:p>
        </w:tc>
      </w:tr>
      <w:tr w:rsidR="004C5C1C" w:rsidRPr="004C5C1C" w14:paraId="11CA1379" w14:textId="77777777" w:rsidTr="00301C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tblHeader/>
        </w:trPr>
        <w:tc>
          <w:tcPr>
            <w:tcW w:w="2666" w:type="dxa"/>
            <w:vMerge w:val="restart"/>
            <w:tcBorders>
              <w:top w:val="single" w:sz="8" w:space="0" w:color="auto"/>
              <w:left w:val="nil"/>
              <w:bottom w:val="single" w:sz="8" w:space="0" w:color="auto"/>
            </w:tcBorders>
            <w:vAlign w:val="center"/>
          </w:tcPr>
          <w:p w14:paraId="2C5E354C" w14:textId="77777777" w:rsidR="007735A4" w:rsidRPr="00527CD3" w:rsidRDefault="007735A4" w:rsidP="00527CD3">
            <w:pPr>
              <w:widowControl w:val="0"/>
              <w:jc w:val="distribute"/>
              <w:rPr>
                <w:rFonts w:ascii="標楷體" w:eastAsia="標楷體" w:hAnsi="標楷體"/>
                <w:kern w:val="2"/>
                <w:sz w:val="20"/>
                <w:szCs w:val="20"/>
              </w:rPr>
            </w:pPr>
            <w:r w:rsidRPr="00527CD3">
              <w:rPr>
                <w:rFonts w:ascii="標楷體" w:eastAsia="標楷體" w:hAnsi="標楷體" w:hint="eastAsia"/>
                <w:kern w:val="2"/>
                <w:sz w:val="20"/>
                <w:szCs w:val="20"/>
              </w:rPr>
              <w:t>項目</w:t>
            </w:r>
          </w:p>
        </w:tc>
        <w:tc>
          <w:tcPr>
            <w:tcW w:w="1408" w:type="dxa"/>
            <w:vMerge w:val="restart"/>
            <w:tcBorders>
              <w:top w:val="single" w:sz="8" w:space="0" w:color="auto"/>
              <w:bottom w:val="single" w:sz="8" w:space="0" w:color="auto"/>
            </w:tcBorders>
            <w:vAlign w:val="center"/>
          </w:tcPr>
          <w:p w14:paraId="352F778E" w14:textId="77777777" w:rsidR="007735A4" w:rsidRPr="00527CD3" w:rsidRDefault="007735A4" w:rsidP="00527CD3">
            <w:pPr>
              <w:widowControl w:val="0"/>
              <w:jc w:val="distribute"/>
              <w:rPr>
                <w:rFonts w:ascii="標楷體" w:eastAsia="標楷體" w:hAnsi="標楷體"/>
                <w:kern w:val="2"/>
                <w:sz w:val="20"/>
                <w:szCs w:val="20"/>
              </w:rPr>
            </w:pPr>
            <w:r w:rsidRPr="00527CD3">
              <w:rPr>
                <w:rFonts w:ascii="標楷體" w:eastAsia="標楷體" w:hAnsi="標楷體" w:hint="eastAsia"/>
                <w:kern w:val="2"/>
                <w:sz w:val="20"/>
                <w:szCs w:val="20"/>
              </w:rPr>
              <w:t>預算數</w:t>
            </w:r>
          </w:p>
        </w:tc>
        <w:tc>
          <w:tcPr>
            <w:tcW w:w="1442" w:type="dxa"/>
            <w:gridSpan w:val="2"/>
            <w:vMerge w:val="restart"/>
            <w:tcBorders>
              <w:top w:val="single" w:sz="8" w:space="0" w:color="auto"/>
              <w:bottom w:val="single" w:sz="8" w:space="0" w:color="auto"/>
            </w:tcBorders>
            <w:vAlign w:val="center"/>
          </w:tcPr>
          <w:p w14:paraId="790A5F58" w14:textId="77777777" w:rsidR="007735A4" w:rsidRPr="00527CD3" w:rsidRDefault="007735A4" w:rsidP="00527CD3">
            <w:pPr>
              <w:widowControl w:val="0"/>
              <w:jc w:val="distribute"/>
              <w:rPr>
                <w:rFonts w:ascii="標楷體" w:eastAsia="標楷體" w:hAnsi="標楷體"/>
                <w:kern w:val="2"/>
                <w:sz w:val="20"/>
                <w:szCs w:val="20"/>
              </w:rPr>
            </w:pPr>
            <w:r w:rsidRPr="00527CD3">
              <w:rPr>
                <w:rFonts w:ascii="標楷體" w:eastAsia="標楷體" w:hAnsi="標楷體" w:hint="eastAsia"/>
                <w:kern w:val="2"/>
                <w:sz w:val="20"/>
                <w:szCs w:val="20"/>
              </w:rPr>
              <w:t>決算數</w:t>
            </w:r>
          </w:p>
        </w:tc>
        <w:tc>
          <w:tcPr>
            <w:tcW w:w="1343" w:type="dxa"/>
            <w:gridSpan w:val="2"/>
            <w:vMerge w:val="restart"/>
            <w:tcBorders>
              <w:top w:val="single" w:sz="8" w:space="0" w:color="auto"/>
              <w:bottom w:val="single" w:sz="8" w:space="0" w:color="auto"/>
            </w:tcBorders>
            <w:vAlign w:val="center"/>
          </w:tcPr>
          <w:p w14:paraId="1DF8AE3A" w14:textId="77777777" w:rsidR="007735A4" w:rsidRPr="00527CD3" w:rsidRDefault="007735A4" w:rsidP="00527CD3">
            <w:pPr>
              <w:widowControl w:val="0"/>
              <w:jc w:val="distribute"/>
              <w:rPr>
                <w:rFonts w:ascii="標楷體" w:eastAsia="標楷體" w:hAnsi="標楷體"/>
                <w:kern w:val="2"/>
                <w:sz w:val="20"/>
                <w:szCs w:val="20"/>
              </w:rPr>
            </w:pPr>
            <w:r w:rsidRPr="00527CD3">
              <w:rPr>
                <w:rFonts w:ascii="標楷體" w:eastAsia="標楷體" w:hAnsi="標楷體" w:hint="eastAsia"/>
                <w:kern w:val="2"/>
                <w:sz w:val="20"/>
                <w:szCs w:val="20"/>
              </w:rPr>
              <w:t>修正數</w:t>
            </w:r>
          </w:p>
        </w:tc>
        <w:tc>
          <w:tcPr>
            <w:tcW w:w="1344" w:type="dxa"/>
            <w:gridSpan w:val="2"/>
            <w:vMerge w:val="restart"/>
            <w:tcBorders>
              <w:top w:val="single" w:sz="8" w:space="0" w:color="auto"/>
              <w:bottom w:val="single" w:sz="8" w:space="0" w:color="auto"/>
            </w:tcBorders>
            <w:vAlign w:val="center"/>
          </w:tcPr>
          <w:p w14:paraId="6840B944" w14:textId="77777777" w:rsidR="007735A4" w:rsidRPr="00527CD3" w:rsidRDefault="007735A4" w:rsidP="00527CD3">
            <w:pPr>
              <w:widowControl w:val="0"/>
              <w:jc w:val="distribute"/>
              <w:rPr>
                <w:rFonts w:ascii="標楷體" w:eastAsia="標楷體" w:hAnsi="標楷體"/>
                <w:kern w:val="2"/>
                <w:sz w:val="20"/>
                <w:szCs w:val="20"/>
              </w:rPr>
            </w:pPr>
            <w:r w:rsidRPr="00527CD3">
              <w:rPr>
                <w:rFonts w:ascii="標楷體" w:eastAsia="標楷體" w:hAnsi="標楷體" w:hint="eastAsia"/>
                <w:kern w:val="2"/>
                <w:sz w:val="20"/>
                <w:szCs w:val="20"/>
              </w:rPr>
              <w:t>決算審定數</w:t>
            </w:r>
          </w:p>
        </w:tc>
        <w:tc>
          <w:tcPr>
            <w:tcW w:w="2003" w:type="dxa"/>
            <w:gridSpan w:val="3"/>
            <w:tcBorders>
              <w:top w:val="single" w:sz="8" w:space="0" w:color="auto"/>
              <w:bottom w:val="single" w:sz="4" w:space="0" w:color="auto"/>
              <w:right w:val="nil"/>
            </w:tcBorders>
            <w:vAlign w:val="center"/>
          </w:tcPr>
          <w:p w14:paraId="16104983" w14:textId="77777777" w:rsidR="007735A4" w:rsidRPr="00527CD3" w:rsidRDefault="007735A4" w:rsidP="00527CD3">
            <w:pPr>
              <w:widowControl w:val="0"/>
              <w:spacing w:line="240" w:lineRule="exact"/>
              <w:jc w:val="distribute"/>
              <w:rPr>
                <w:rFonts w:ascii="標楷體" w:eastAsia="標楷體" w:hAnsi="標楷體"/>
                <w:kern w:val="2"/>
                <w:sz w:val="20"/>
                <w:szCs w:val="20"/>
              </w:rPr>
            </w:pPr>
            <w:r w:rsidRPr="00527CD3">
              <w:rPr>
                <w:rFonts w:ascii="標楷體" w:eastAsia="標楷體" w:hAnsi="標楷體" w:hint="eastAsia"/>
                <w:kern w:val="2"/>
                <w:sz w:val="20"/>
                <w:szCs w:val="20"/>
              </w:rPr>
              <w:t>審定數與預算數</w:t>
            </w:r>
          </w:p>
          <w:p w14:paraId="09E0D7F9" w14:textId="77777777" w:rsidR="007735A4" w:rsidRPr="00527CD3" w:rsidRDefault="007735A4" w:rsidP="00527CD3">
            <w:pPr>
              <w:widowControl w:val="0"/>
              <w:spacing w:line="240" w:lineRule="exact"/>
              <w:jc w:val="distribute"/>
              <w:rPr>
                <w:rFonts w:ascii="標楷體" w:eastAsia="標楷體" w:hAnsi="標楷體"/>
                <w:kern w:val="2"/>
                <w:sz w:val="20"/>
                <w:szCs w:val="20"/>
              </w:rPr>
            </w:pPr>
            <w:r w:rsidRPr="00527CD3">
              <w:rPr>
                <w:rFonts w:ascii="標楷體" w:eastAsia="標楷體" w:hAnsi="標楷體" w:hint="eastAsia"/>
                <w:kern w:val="2"/>
                <w:sz w:val="20"/>
                <w:szCs w:val="20"/>
              </w:rPr>
              <w:t>比較增減</w:t>
            </w:r>
          </w:p>
        </w:tc>
      </w:tr>
      <w:tr w:rsidR="004C5C1C" w:rsidRPr="004C5C1C" w14:paraId="4AD389AA" w14:textId="77777777" w:rsidTr="00301C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7"/>
          <w:tblHeader/>
        </w:trPr>
        <w:tc>
          <w:tcPr>
            <w:tcW w:w="2666" w:type="dxa"/>
            <w:vMerge/>
            <w:tcBorders>
              <w:top w:val="single" w:sz="4" w:space="0" w:color="auto"/>
              <w:left w:val="nil"/>
              <w:bottom w:val="single" w:sz="8" w:space="0" w:color="auto"/>
            </w:tcBorders>
            <w:vAlign w:val="center"/>
          </w:tcPr>
          <w:p w14:paraId="1059BC49" w14:textId="77777777" w:rsidR="007735A4" w:rsidRPr="00527CD3" w:rsidRDefault="007735A4" w:rsidP="00527CD3">
            <w:pPr>
              <w:widowControl w:val="0"/>
              <w:jc w:val="distribute"/>
              <w:rPr>
                <w:rFonts w:ascii="標楷體" w:eastAsia="標楷體" w:hAnsi="標楷體"/>
                <w:kern w:val="2"/>
                <w:sz w:val="20"/>
                <w:szCs w:val="20"/>
              </w:rPr>
            </w:pPr>
          </w:p>
        </w:tc>
        <w:tc>
          <w:tcPr>
            <w:tcW w:w="1408" w:type="dxa"/>
            <w:vMerge/>
            <w:tcBorders>
              <w:top w:val="single" w:sz="4" w:space="0" w:color="auto"/>
              <w:bottom w:val="single" w:sz="8" w:space="0" w:color="auto"/>
            </w:tcBorders>
            <w:vAlign w:val="center"/>
          </w:tcPr>
          <w:p w14:paraId="5D990041" w14:textId="77777777" w:rsidR="007735A4" w:rsidRPr="00527CD3" w:rsidRDefault="007735A4" w:rsidP="00527CD3">
            <w:pPr>
              <w:widowControl w:val="0"/>
              <w:jc w:val="distribute"/>
              <w:rPr>
                <w:rFonts w:ascii="標楷體" w:eastAsia="標楷體" w:hAnsi="標楷體"/>
                <w:kern w:val="2"/>
                <w:sz w:val="20"/>
                <w:szCs w:val="20"/>
              </w:rPr>
            </w:pPr>
          </w:p>
        </w:tc>
        <w:tc>
          <w:tcPr>
            <w:tcW w:w="1442" w:type="dxa"/>
            <w:gridSpan w:val="2"/>
            <w:vMerge/>
            <w:tcBorders>
              <w:top w:val="single" w:sz="4" w:space="0" w:color="auto"/>
              <w:bottom w:val="single" w:sz="8" w:space="0" w:color="auto"/>
            </w:tcBorders>
            <w:vAlign w:val="center"/>
          </w:tcPr>
          <w:p w14:paraId="51AB9F3E" w14:textId="77777777" w:rsidR="007735A4" w:rsidRPr="00527CD3" w:rsidRDefault="007735A4" w:rsidP="00527CD3">
            <w:pPr>
              <w:widowControl w:val="0"/>
              <w:jc w:val="distribute"/>
              <w:rPr>
                <w:rFonts w:ascii="標楷體" w:eastAsia="標楷體" w:hAnsi="標楷體"/>
                <w:kern w:val="2"/>
                <w:sz w:val="20"/>
                <w:szCs w:val="20"/>
              </w:rPr>
            </w:pPr>
          </w:p>
        </w:tc>
        <w:tc>
          <w:tcPr>
            <w:tcW w:w="1343" w:type="dxa"/>
            <w:gridSpan w:val="2"/>
            <w:vMerge/>
            <w:tcBorders>
              <w:top w:val="single" w:sz="4" w:space="0" w:color="auto"/>
              <w:bottom w:val="single" w:sz="8" w:space="0" w:color="auto"/>
            </w:tcBorders>
            <w:vAlign w:val="center"/>
          </w:tcPr>
          <w:p w14:paraId="4009015D" w14:textId="77777777" w:rsidR="007735A4" w:rsidRPr="00527CD3" w:rsidRDefault="007735A4" w:rsidP="00527CD3">
            <w:pPr>
              <w:widowControl w:val="0"/>
              <w:jc w:val="distribute"/>
              <w:rPr>
                <w:rFonts w:ascii="標楷體" w:eastAsia="標楷體" w:hAnsi="標楷體"/>
                <w:kern w:val="2"/>
                <w:sz w:val="20"/>
                <w:szCs w:val="20"/>
              </w:rPr>
            </w:pPr>
          </w:p>
        </w:tc>
        <w:tc>
          <w:tcPr>
            <w:tcW w:w="1344" w:type="dxa"/>
            <w:gridSpan w:val="2"/>
            <w:vMerge/>
            <w:tcBorders>
              <w:top w:val="single" w:sz="4" w:space="0" w:color="auto"/>
              <w:bottom w:val="single" w:sz="8" w:space="0" w:color="auto"/>
            </w:tcBorders>
            <w:vAlign w:val="center"/>
          </w:tcPr>
          <w:p w14:paraId="34861F95" w14:textId="77777777" w:rsidR="007735A4" w:rsidRPr="00527CD3" w:rsidRDefault="007735A4" w:rsidP="00527CD3">
            <w:pPr>
              <w:widowControl w:val="0"/>
              <w:jc w:val="distribute"/>
              <w:rPr>
                <w:rFonts w:ascii="標楷體" w:eastAsia="標楷體" w:hAnsi="標楷體"/>
                <w:kern w:val="2"/>
                <w:sz w:val="20"/>
                <w:szCs w:val="20"/>
              </w:rPr>
            </w:pPr>
          </w:p>
        </w:tc>
        <w:tc>
          <w:tcPr>
            <w:tcW w:w="1176" w:type="dxa"/>
            <w:gridSpan w:val="2"/>
            <w:tcBorders>
              <w:top w:val="single" w:sz="4" w:space="0" w:color="auto"/>
              <w:bottom w:val="single" w:sz="8" w:space="0" w:color="auto"/>
            </w:tcBorders>
            <w:vAlign w:val="center"/>
          </w:tcPr>
          <w:p w14:paraId="187665F5" w14:textId="77777777" w:rsidR="007735A4" w:rsidRPr="00527CD3" w:rsidRDefault="007735A4" w:rsidP="00527CD3">
            <w:pPr>
              <w:widowControl w:val="0"/>
              <w:jc w:val="distribute"/>
              <w:rPr>
                <w:rFonts w:ascii="標楷體" w:eastAsia="標楷體" w:hAnsi="標楷體"/>
                <w:kern w:val="2"/>
                <w:sz w:val="20"/>
                <w:szCs w:val="20"/>
              </w:rPr>
            </w:pPr>
            <w:r w:rsidRPr="00527CD3">
              <w:rPr>
                <w:rFonts w:ascii="標楷體" w:eastAsia="標楷體" w:hAnsi="標楷體" w:hint="eastAsia"/>
                <w:kern w:val="2"/>
                <w:sz w:val="20"/>
                <w:szCs w:val="20"/>
              </w:rPr>
              <w:t>金額</w:t>
            </w:r>
          </w:p>
        </w:tc>
        <w:tc>
          <w:tcPr>
            <w:tcW w:w="827" w:type="dxa"/>
            <w:tcBorders>
              <w:top w:val="single" w:sz="4" w:space="0" w:color="auto"/>
              <w:bottom w:val="single" w:sz="8" w:space="0" w:color="auto"/>
              <w:right w:val="nil"/>
            </w:tcBorders>
            <w:vAlign w:val="center"/>
          </w:tcPr>
          <w:p w14:paraId="11321EC8" w14:textId="77777777" w:rsidR="007735A4" w:rsidRPr="00527CD3" w:rsidRDefault="007735A4" w:rsidP="00527CD3">
            <w:pPr>
              <w:widowControl w:val="0"/>
              <w:jc w:val="center"/>
              <w:rPr>
                <w:rFonts w:ascii="標楷體" w:eastAsia="標楷體" w:hAnsi="標楷體"/>
                <w:kern w:val="2"/>
                <w:sz w:val="20"/>
                <w:szCs w:val="20"/>
              </w:rPr>
            </w:pPr>
            <w:r w:rsidRPr="00527CD3">
              <w:rPr>
                <w:rFonts w:ascii="標楷體" w:eastAsia="標楷體" w:hAnsi="標楷體" w:hint="eastAsia"/>
                <w:kern w:val="2"/>
                <w:sz w:val="20"/>
                <w:szCs w:val="20"/>
              </w:rPr>
              <w:t>％</w:t>
            </w:r>
          </w:p>
        </w:tc>
      </w:tr>
      <w:tr w:rsidR="004C5C1C" w:rsidRPr="004C5C1C" w14:paraId="197D6D8C" w14:textId="77777777" w:rsidTr="005124F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2666" w:type="dxa"/>
            <w:tcBorders>
              <w:top w:val="single" w:sz="8" w:space="0" w:color="auto"/>
              <w:left w:val="nil"/>
              <w:bottom w:val="nil"/>
            </w:tcBorders>
            <w:shd w:val="clear" w:color="auto" w:fill="auto"/>
            <w:vAlign w:val="center"/>
          </w:tcPr>
          <w:p w14:paraId="305522A3" w14:textId="77777777" w:rsidR="00CC6DBD" w:rsidRPr="004C5C1C" w:rsidRDefault="00CC6DBD" w:rsidP="00CC6DBD">
            <w:pPr>
              <w:widowControl w:val="0"/>
              <w:jc w:val="distribute"/>
              <w:rPr>
                <w:rFonts w:ascii="標楷體" w:eastAsia="標楷體" w:hAnsi="標楷體"/>
                <w:b/>
                <w:kern w:val="2"/>
                <w:sz w:val="20"/>
                <w:szCs w:val="20"/>
              </w:rPr>
            </w:pPr>
            <w:r w:rsidRPr="004C5C1C">
              <w:rPr>
                <w:rFonts w:ascii="標楷體" w:eastAsia="標楷體" w:hAnsi="標楷體" w:hint="eastAsia"/>
                <w:b/>
                <w:noProof/>
                <w:kern w:val="2"/>
                <w:sz w:val="20"/>
                <w:szCs w:val="20"/>
              </w:rPr>
              <w:t>盈餘之部</w:t>
            </w:r>
          </w:p>
        </w:tc>
        <w:tc>
          <w:tcPr>
            <w:tcW w:w="1408" w:type="dxa"/>
            <w:tcBorders>
              <w:top w:val="single" w:sz="8" w:space="0" w:color="auto"/>
              <w:bottom w:val="nil"/>
            </w:tcBorders>
            <w:shd w:val="clear" w:color="auto" w:fill="auto"/>
          </w:tcPr>
          <w:p w14:paraId="4D1EA5EC" w14:textId="333AF12D" w:rsidR="00CC6DBD" w:rsidRPr="00527CD3" w:rsidRDefault="00CC6DBD" w:rsidP="00CC6DBD">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180,098,000</w:t>
            </w:r>
          </w:p>
        </w:tc>
        <w:tc>
          <w:tcPr>
            <w:tcW w:w="1442" w:type="dxa"/>
            <w:gridSpan w:val="2"/>
            <w:tcBorders>
              <w:top w:val="single" w:sz="8" w:space="0" w:color="auto"/>
              <w:bottom w:val="nil"/>
            </w:tcBorders>
            <w:shd w:val="clear" w:color="auto" w:fill="auto"/>
          </w:tcPr>
          <w:p w14:paraId="2BD03F5A" w14:textId="640AEA39" w:rsidR="00CC6DBD" w:rsidRPr="00527CD3" w:rsidRDefault="00CC6DBD" w:rsidP="00CC6DBD">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192,069,124</w:t>
            </w:r>
          </w:p>
        </w:tc>
        <w:tc>
          <w:tcPr>
            <w:tcW w:w="1343" w:type="dxa"/>
            <w:gridSpan w:val="2"/>
            <w:tcBorders>
              <w:top w:val="single" w:sz="8" w:space="0" w:color="auto"/>
              <w:bottom w:val="nil"/>
            </w:tcBorders>
            <w:shd w:val="clear" w:color="auto" w:fill="auto"/>
            <w:vAlign w:val="center"/>
          </w:tcPr>
          <w:p w14:paraId="6F1B39C2" w14:textId="5223C2BC" w:rsidR="00CC6DBD" w:rsidRPr="00527CD3" w:rsidRDefault="00CC6DBD" w:rsidP="00CC6DBD">
            <w:pPr>
              <w:widowControl w:val="0"/>
              <w:jc w:val="right"/>
              <w:rPr>
                <w:rFonts w:ascii="細明體" w:eastAsia="細明體" w:hAnsi="細明體"/>
                <w:b/>
                <w:kern w:val="2"/>
                <w:sz w:val="18"/>
                <w:szCs w:val="18"/>
              </w:rPr>
            </w:pPr>
            <w:r w:rsidRPr="00527CD3">
              <w:rPr>
                <w:rFonts w:ascii="細明體" w:eastAsia="細明體" w:hAnsi="細明體" w:hint="eastAsia"/>
                <w:b/>
                <w:noProof/>
                <w:sz w:val="18"/>
                <w:szCs w:val="18"/>
              </w:rPr>
              <w:t>－</w:t>
            </w:r>
          </w:p>
        </w:tc>
        <w:tc>
          <w:tcPr>
            <w:tcW w:w="1344" w:type="dxa"/>
            <w:gridSpan w:val="2"/>
            <w:tcBorders>
              <w:top w:val="single" w:sz="8" w:space="0" w:color="auto"/>
              <w:bottom w:val="nil"/>
            </w:tcBorders>
            <w:shd w:val="clear" w:color="auto" w:fill="auto"/>
          </w:tcPr>
          <w:p w14:paraId="0283AE0F" w14:textId="337241A5" w:rsidR="00CC6DBD" w:rsidRPr="00527CD3" w:rsidRDefault="00CC6DBD" w:rsidP="00CC6DBD">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192,069,124</w:t>
            </w:r>
          </w:p>
        </w:tc>
        <w:tc>
          <w:tcPr>
            <w:tcW w:w="1176" w:type="dxa"/>
            <w:gridSpan w:val="2"/>
            <w:tcBorders>
              <w:top w:val="single" w:sz="8" w:space="0" w:color="auto"/>
              <w:bottom w:val="nil"/>
            </w:tcBorders>
            <w:shd w:val="clear" w:color="auto" w:fill="auto"/>
          </w:tcPr>
          <w:p w14:paraId="10B91C31" w14:textId="47D9CB66" w:rsidR="00CC6DBD" w:rsidRPr="00527CD3" w:rsidRDefault="00CC6DBD" w:rsidP="00CC6DBD">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11,971,124</w:t>
            </w:r>
          </w:p>
        </w:tc>
        <w:tc>
          <w:tcPr>
            <w:tcW w:w="827" w:type="dxa"/>
            <w:tcBorders>
              <w:top w:val="single" w:sz="8" w:space="0" w:color="auto"/>
              <w:bottom w:val="nil"/>
              <w:right w:val="nil"/>
            </w:tcBorders>
            <w:shd w:val="clear" w:color="auto" w:fill="auto"/>
          </w:tcPr>
          <w:p w14:paraId="287B33C2" w14:textId="4C4A14BE" w:rsidR="00CC6DBD" w:rsidRPr="00527CD3" w:rsidRDefault="00CC6DBD" w:rsidP="00CC6DBD">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6.65</w:t>
            </w:r>
          </w:p>
        </w:tc>
      </w:tr>
      <w:tr w:rsidR="004C5C1C" w:rsidRPr="004C5C1C" w14:paraId="617483EE" w14:textId="77777777" w:rsidTr="005124F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2666" w:type="dxa"/>
            <w:tcBorders>
              <w:top w:val="nil"/>
              <w:left w:val="nil"/>
              <w:bottom w:val="nil"/>
            </w:tcBorders>
            <w:shd w:val="clear" w:color="auto" w:fill="auto"/>
            <w:vAlign w:val="center"/>
          </w:tcPr>
          <w:p w14:paraId="7BE0660D" w14:textId="77777777" w:rsidR="00CC6DBD" w:rsidRPr="004C5C1C" w:rsidRDefault="00CC6DBD" w:rsidP="00CC6DBD">
            <w:pPr>
              <w:widowControl w:val="0"/>
              <w:ind w:leftChars="100" w:left="240"/>
              <w:jc w:val="distribute"/>
              <w:rPr>
                <w:rFonts w:ascii="標楷體" w:eastAsia="標楷體" w:hAnsi="標楷體"/>
                <w:kern w:val="2"/>
                <w:sz w:val="20"/>
                <w:szCs w:val="20"/>
              </w:rPr>
            </w:pPr>
            <w:r w:rsidRPr="004C5C1C">
              <w:rPr>
                <w:rFonts w:ascii="標楷體" w:eastAsia="標楷體" w:hAnsi="標楷體" w:hint="eastAsia"/>
                <w:noProof/>
                <w:kern w:val="2"/>
                <w:sz w:val="20"/>
                <w:szCs w:val="20"/>
              </w:rPr>
              <w:t>本期</w:t>
            </w:r>
            <w:r w:rsidRPr="004C5C1C">
              <w:rPr>
                <w:rFonts w:ascii="標楷體" w:eastAsia="標楷體" w:hAnsi="標楷體" w:hint="eastAsia"/>
                <w:noProof/>
                <w:kern w:val="2"/>
                <w:sz w:val="20"/>
                <w:szCs w:val="20"/>
                <w:lang w:eastAsia="zh-HK"/>
              </w:rPr>
              <w:t>淨利</w:t>
            </w:r>
          </w:p>
        </w:tc>
        <w:tc>
          <w:tcPr>
            <w:tcW w:w="1408" w:type="dxa"/>
            <w:tcBorders>
              <w:top w:val="nil"/>
              <w:bottom w:val="nil"/>
            </w:tcBorders>
            <w:shd w:val="clear" w:color="auto" w:fill="auto"/>
          </w:tcPr>
          <w:p w14:paraId="6AB80AE3" w14:textId="1CDA7E83" w:rsidR="00CC6DBD" w:rsidRPr="00527CD3" w:rsidRDefault="00CC6DBD" w:rsidP="00CC6DBD">
            <w:pPr>
              <w:widowControl w:val="0"/>
              <w:jc w:val="right"/>
              <w:rPr>
                <w:rFonts w:ascii="細明體" w:eastAsia="細明體" w:hAnsi="細明體"/>
                <w:kern w:val="2"/>
                <w:sz w:val="18"/>
                <w:szCs w:val="18"/>
              </w:rPr>
            </w:pPr>
            <w:r w:rsidRPr="00527CD3">
              <w:rPr>
                <w:rFonts w:ascii="細明體" w:eastAsia="細明體" w:hAnsi="細明體"/>
                <w:noProof/>
                <w:sz w:val="18"/>
                <w:szCs w:val="18"/>
              </w:rPr>
              <w:t>18,870,000</w:t>
            </w:r>
          </w:p>
        </w:tc>
        <w:tc>
          <w:tcPr>
            <w:tcW w:w="1442" w:type="dxa"/>
            <w:gridSpan w:val="2"/>
            <w:tcBorders>
              <w:top w:val="nil"/>
              <w:bottom w:val="nil"/>
            </w:tcBorders>
            <w:shd w:val="clear" w:color="auto" w:fill="auto"/>
          </w:tcPr>
          <w:p w14:paraId="3186A492" w14:textId="3F3DBBF6" w:rsidR="00CC6DBD" w:rsidRPr="00527CD3" w:rsidRDefault="00CC6DBD" w:rsidP="00CC6DBD">
            <w:pPr>
              <w:widowControl w:val="0"/>
              <w:jc w:val="right"/>
              <w:rPr>
                <w:rFonts w:ascii="細明體" w:eastAsia="細明體" w:hAnsi="細明體"/>
                <w:kern w:val="2"/>
                <w:sz w:val="18"/>
                <w:szCs w:val="18"/>
              </w:rPr>
            </w:pPr>
            <w:r w:rsidRPr="00527CD3">
              <w:rPr>
                <w:rFonts w:ascii="細明體" w:eastAsia="細明體" w:hAnsi="細明體"/>
                <w:noProof/>
                <w:sz w:val="18"/>
                <w:szCs w:val="18"/>
              </w:rPr>
              <w:t>18,874,230</w:t>
            </w:r>
          </w:p>
        </w:tc>
        <w:tc>
          <w:tcPr>
            <w:tcW w:w="1343" w:type="dxa"/>
            <w:gridSpan w:val="2"/>
            <w:tcBorders>
              <w:top w:val="nil"/>
              <w:bottom w:val="nil"/>
            </w:tcBorders>
            <w:shd w:val="clear" w:color="auto" w:fill="auto"/>
            <w:vAlign w:val="center"/>
          </w:tcPr>
          <w:p w14:paraId="1564436B" w14:textId="1F087795" w:rsidR="00CC6DBD" w:rsidRPr="00527CD3" w:rsidRDefault="00CC6DBD" w:rsidP="00CC6DBD">
            <w:pPr>
              <w:widowControl w:val="0"/>
              <w:jc w:val="right"/>
              <w:rPr>
                <w:rFonts w:ascii="細明體" w:eastAsia="細明體" w:hAnsi="細明體"/>
                <w:kern w:val="2"/>
                <w:sz w:val="18"/>
                <w:szCs w:val="18"/>
              </w:rPr>
            </w:pPr>
            <w:r w:rsidRPr="00527CD3">
              <w:rPr>
                <w:rFonts w:ascii="細明體" w:eastAsia="細明體" w:hAnsi="細明體" w:hint="eastAsia"/>
                <w:noProof/>
                <w:sz w:val="18"/>
                <w:szCs w:val="18"/>
              </w:rPr>
              <w:t>－</w:t>
            </w:r>
          </w:p>
        </w:tc>
        <w:tc>
          <w:tcPr>
            <w:tcW w:w="1344" w:type="dxa"/>
            <w:gridSpan w:val="2"/>
            <w:tcBorders>
              <w:top w:val="nil"/>
              <w:bottom w:val="nil"/>
            </w:tcBorders>
            <w:shd w:val="clear" w:color="auto" w:fill="auto"/>
          </w:tcPr>
          <w:p w14:paraId="427B1332" w14:textId="10064A61" w:rsidR="00CC6DBD" w:rsidRPr="00527CD3" w:rsidRDefault="00CC6DBD" w:rsidP="00CC6DBD">
            <w:pPr>
              <w:widowControl w:val="0"/>
              <w:jc w:val="right"/>
              <w:rPr>
                <w:rFonts w:ascii="細明體" w:eastAsia="細明體" w:hAnsi="細明體"/>
                <w:kern w:val="2"/>
                <w:sz w:val="18"/>
                <w:szCs w:val="18"/>
              </w:rPr>
            </w:pPr>
            <w:r w:rsidRPr="00527CD3">
              <w:rPr>
                <w:rFonts w:ascii="細明體" w:eastAsia="細明體" w:hAnsi="細明體"/>
                <w:noProof/>
                <w:sz w:val="18"/>
                <w:szCs w:val="18"/>
              </w:rPr>
              <w:t>18,874,230</w:t>
            </w:r>
          </w:p>
        </w:tc>
        <w:tc>
          <w:tcPr>
            <w:tcW w:w="1176" w:type="dxa"/>
            <w:gridSpan w:val="2"/>
            <w:tcBorders>
              <w:top w:val="nil"/>
              <w:bottom w:val="nil"/>
            </w:tcBorders>
            <w:shd w:val="clear" w:color="auto" w:fill="auto"/>
          </w:tcPr>
          <w:p w14:paraId="069C4F44" w14:textId="7235F9BB" w:rsidR="00CC6DBD" w:rsidRPr="00527CD3" w:rsidRDefault="00CC6DBD" w:rsidP="00CC6DBD">
            <w:pPr>
              <w:widowControl w:val="0"/>
              <w:jc w:val="right"/>
              <w:rPr>
                <w:rFonts w:ascii="細明體" w:eastAsia="細明體" w:hAnsi="細明體"/>
                <w:kern w:val="2"/>
                <w:sz w:val="18"/>
                <w:szCs w:val="18"/>
              </w:rPr>
            </w:pPr>
            <w:r w:rsidRPr="00527CD3">
              <w:rPr>
                <w:rFonts w:ascii="細明體" w:eastAsia="細明體" w:hAnsi="細明體"/>
                <w:noProof/>
                <w:sz w:val="18"/>
                <w:szCs w:val="18"/>
              </w:rPr>
              <w:t>4,230</w:t>
            </w:r>
          </w:p>
        </w:tc>
        <w:tc>
          <w:tcPr>
            <w:tcW w:w="827" w:type="dxa"/>
            <w:tcBorders>
              <w:top w:val="nil"/>
              <w:bottom w:val="nil"/>
              <w:right w:val="nil"/>
            </w:tcBorders>
            <w:shd w:val="clear" w:color="auto" w:fill="auto"/>
          </w:tcPr>
          <w:p w14:paraId="35999EF9" w14:textId="5AA88FC1" w:rsidR="00CC6DBD" w:rsidRPr="00527CD3" w:rsidRDefault="00CC6DBD" w:rsidP="00CC6DBD">
            <w:pPr>
              <w:widowControl w:val="0"/>
              <w:jc w:val="right"/>
              <w:rPr>
                <w:rFonts w:ascii="細明體" w:eastAsia="細明體" w:hAnsi="細明體"/>
                <w:kern w:val="2"/>
                <w:sz w:val="18"/>
                <w:szCs w:val="18"/>
              </w:rPr>
            </w:pPr>
            <w:r w:rsidRPr="00527CD3">
              <w:rPr>
                <w:rFonts w:ascii="細明體" w:eastAsia="細明體" w:hAnsi="細明體"/>
                <w:noProof/>
                <w:sz w:val="18"/>
                <w:szCs w:val="18"/>
              </w:rPr>
              <w:t>0.02</w:t>
            </w:r>
          </w:p>
        </w:tc>
      </w:tr>
      <w:tr w:rsidR="004C5C1C" w:rsidRPr="004C5C1C" w14:paraId="43465EF3" w14:textId="77777777" w:rsidTr="005124F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2666" w:type="dxa"/>
            <w:tcBorders>
              <w:top w:val="nil"/>
              <w:left w:val="nil"/>
              <w:bottom w:val="nil"/>
            </w:tcBorders>
            <w:shd w:val="clear" w:color="auto" w:fill="auto"/>
            <w:vAlign w:val="center"/>
          </w:tcPr>
          <w:p w14:paraId="4DF63A9F" w14:textId="77777777" w:rsidR="00CC6DBD" w:rsidRPr="004C5C1C" w:rsidRDefault="00CC6DBD" w:rsidP="00CC6DBD">
            <w:pPr>
              <w:widowControl w:val="0"/>
              <w:ind w:leftChars="100" w:left="240"/>
              <w:jc w:val="distribute"/>
              <w:rPr>
                <w:rFonts w:ascii="標楷體" w:eastAsia="標楷體" w:hAnsi="標楷體"/>
                <w:kern w:val="2"/>
                <w:sz w:val="20"/>
                <w:szCs w:val="20"/>
              </w:rPr>
            </w:pPr>
            <w:r w:rsidRPr="004C5C1C">
              <w:rPr>
                <w:rFonts w:ascii="標楷體" w:eastAsia="標楷體" w:hAnsi="標楷體" w:hint="eastAsia"/>
                <w:noProof/>
                <w:kern w:val="2"/>
                <w:sz w:val="20"/>
                <w:szCs w:val="20"/>
              </w:rPr>
              <w:t>累積盈餘</w:t>
            </w:r>
          </w:p>
        </w:tc>
        <w:tc>
          <w:tcPr>
            <w:tcW w:w="1408" w:type="dxa"/>
            <w:tcBorders>
              <w:top w:val="nil"/>
              <w:bottom w:val="nil"/>
            </w:tcBorders>
            <w:shd w:val="clear" w:color="auto" w:fill="auto"/>
          </w:tcPr>
          <w:p w14:paraId="7A33B495" w14:textId="0194EBA1" w:rsidR="00CC6DBD" w:rsidRPr="00527CD3" w:rsidRDefault="00CC6DBD" w:rsidP="00CC6DBD">
            <w:pPr>
              <w:widowControl w:val="0"/>
              <w:jc w:val="right"/>
              <w:rPr>
                <w:rFonts w:ascii="細明體" w:eastAsia="細明體" w:hAnsi="細明體"/>
                <w:kern w:val="2"/>
                <w:sz w:val="18"/>
                <w:szCs w:val="18"/>
              </w:rPr>
            </w:pPr>
            <w:r w:rsidRPr="00527CD3">
              <w:rPr>
                <w:rFonts w:ascii="細明體" w:eastAsia="細明體" w:hAnsi="細明體"/>
                <w:noProof/>
                <w:sz w:val="18"/>
                <w:szCs w:val="18"/>
              </w:rPr>
              <w:t>161,228,000</w:t>
            </w:r>
          </w:p>
        </w:tc>
        <w:tc>
          <w:tcPr>
            <w:tcW w:w="1442" w:type="dxa"/>
            <w:gridSpan w:val="2"/>
            <w:tcBorders>
              <w:top w:val="nil"/>
              <w:bottom w:val="nil"/>
            </w:tcBorders>
            <w:shd w:val="clear" w:color="auto" w:fill="auto"/>
          </w:tcPr>
          <w:p w14:paraId="2CA3BBA1" w14:textId="74839190" w:rsidR="00CC6DBD" w:rsidRPr="00527CD3" w:rsidRDefault="00CC6DBD" w:rsidP="00CC6DBD">
            <w:pPr>
              <w:widowControl w:val="0"/>
              <w:jc w:val="right"/>
              <w:rPr>
                <w:rFonts w:ascii="細明體" w:eastAsia="細明體" w:hAnsi="細明體"/>
                <w:kern w:val="2"/>
                <w:sz w:val="18"/>
                <w:szCs w:val="18"/>
              </w:rPr>
            </w:pPr>
            <w:r w:rsidRPr="00527CD3">
              <w:rPr>
                <w:rFonts w:ascii="細明體" w:eastAsia="細明體" w:hAnsi="細明體"/>
                <w:noProof/>
                <w:sz w:val="18"/>
                <w:szCs w:val="18"/>
              </w:rPr>
              <w:t>173,051,950</w:t>
            </w:r>
          </w:p>
        </w:tc>
        <w:tc>
          <w:tcPr>
            <w:tcW w:w="1343" w:type="dxa"/>
            <w:gridSpan w:val="2"/>
            <w:tcBorders>
              <w:top w:val="nil"/>
              <w:bottom w:val="nil"/>
            </w:tcBorders>
            <w:shd w:val="clear" w:color="auto" w:fill="auto"/>
            <w:vAlign w:val="center"/>
          </w:tcPr>
          <w:p w14:paraId="2061E0F0" w14:textId="76743992" w:rsidR="00CC6DBD" w:rsidRPr="00527CD3" w:rsidRDefault="00CC6DBD" w:rsidP="00CC6DBD">
            <w:pPr>
              <w:widowControl w:val="0"/>
              <w:jc w:val="right"/>
              <w:rPr>
                <w:rFonts w:ascii="細明體" w:eastAsia="細明體" w:hAnsi="細明體"/>
                <w:kern w:val="2"/>
                <w:sz w:val="18"/>
                <w:szCs w:val="18"/>
              </w:rPr>
            </w:pPr>
          </w:p>
        </w:tc>
        <w:tc>
          <w:tcPr>
            <w:tcW w:w="1344" w:type="dxa"/>
            <w:gridSpan w:val="2"/>
            <w:tcBorders>
              <w:top w:val="nil"/>
              <w:bottom w:val="nil"/>
            </w:tcBorders>
            <w:shd w:val="clear" w:color="auto" w:fill="auto"/>
          </w:tcPr>
          <w:p w14:paraId="65FF1BAC" w14:textId="77D1790C" w:rsidR="00CC6DBD" w:rsidRPr="00527CD3" w:rsidRDefault="00CC6DBD" w:rsidP="00CC6DBD">
            <w:pPr>
              <w:widowControl w:val="0"/>
              <w:jc w:val="right"/>
              <w:rPr>
                <w:rFonts w:ascii="細明體" w:eastAsia="細明體" w:hAnsi="細明體"/>
                <w:kern w:val="2"/>
                <w:sz w:val="18"/>
                <w:szCs w:val="18"/>
              </w:rPr>
            </w:pPr>
            <w:r w:rsidRPr="00527CD3">
              <w:rPr>
                <w:rFonts w:ascii="細明體" w:eastAsia="細明體" w:hAnsi="細明體"/>
                <w:noProof/>
                <w:sz w:val="18"/>
                <w:szCs w:val="18"/>
              </w:rPr>
              <w:t>173,051,950</w:t>
            </w:r>
          </w:p>
        </w:tc>
        <w:tc>
          <w:tcPr>
            <w:tcW w:w="1176" w:type="dxa"/>
            <w:gridSpan w:val="2"/>
            <w:tcBorders>
              <w:top w:val="nil"/>
              <w:bottom w:val="nil"/>
            </w:tcBorders>
            <w:shd w:val="clear" w:color="auto" w:fill="auto"/>
          </w:tcPr>
          <w:p w14:paraId="06D57014" w14:textId="21137472" w:rsidR="00CC6DBD" w:rsidRPr="00527CD3" w:rsidRDefault="00CC6DBD" w:rsidP="00CC6DBD">
            <w:pPr>
              <w:widowControl w:val="0"/>
              <w:jc w:val="right"/>
              <w:rPr>
                <w:rFonts w:ascii="細明體" w:eastAsia="細明體" w:hAnsi="細明體"/>
                <w:kern w:val="2"/>
                <w:sz w:val="18"/>
                <w:szCs w:val="18"/>
              </w:rPr>
            </w:pPr>
            <w:r w:rsidRPr="00527CD3">
              <w:rPr>
                <w:rFonts w:ascii="細明體" w:eastAsia="細明體" w:hAnsi="細明體"/>
                <w:noProof/>
                <w:sz w:val="18"/>
                <w:szCs w:val="18"/>
              </w:rPr>
              <w:t>11,823,950</w:t>
            </w:r>
          </w:p>
        </w:tc>
        <w:tc>
          <w:tcPr>
            <w:tcW w:w="827" w:type="dxa"/>
            <w:tcBorders>
              <w:top w:val="nil"/>
              <w:bottom w:val="nil"/>
              <w:right w:val="nil"/>
            </w:tcBorders>
            <w:shd w:val="clear" w:color="auto" w:fill="auto"/>
          </w:tcPr>
          <w:p w14:paraId="45395388" w14:textId="446C380A" w:rsidR="00CC6DBD" w:rsidRPr="00527CD3" w:rsidRDefault="00CC6DBD" w:rsidP="00CC6DBD">
            <w:pPr>
              <w:widowControl w:val="0"/>
              <w:jc w:val="right"/>
              <w:rPr>
                <w:rFonts w:ascii="細明體" w:eastAsia="細明體" w:hAnsi="細明體"/>
                <w:kern w:val="2"/>
                <w:sz w:val="18"/>
                <w:szCs w:val="18"/>
              </w:rPr>
            </w:pPr>
            <w:r w:rsidRPr="00527CD3">
              <w:rPr>
                <w:rFonts w:ascii="細明體" w:eastAsia="細明體" w:hAnsi="細明體"/>
                <w:noProof/>
                <w:sz w:val="18"/>
                <w:szCs w:val="18"/>
              </w:rPr>
              <w:t>7.33</w:t>
            </w:r>
          </w:p>
        </w:tc>
      </w:tr>
      <w:tr w:rsidR="004C5C1C" w:rsidRPr="004C5C1C" w14:paraId="2E95448E" w14:textId="77777777" w:rsidTr="005124F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2666" w:type="dxa"/>
            <w:tcBorders>
              <w:top w:val="nil"/>
              <w:left w:val="nil"/>
              <w:bottom w:val="nil"/>
            </w:tcBorders>
            <w:shd w:val="clear" w:color="auto" w:fill="auto"/>
            <w:vAlign w:val="center"/>
          </w:tcPr>
          <w:p w14:paraId="178F740D" w14:textId="72791552" w:rsidR="00CC6DBD" w:rsidRPr="004C5C1C" w:rsidRDefault="00CC6DBD" w:rsidP="00CC6DBD">
            <w:pPr>
              <w:widowControl w:val="0"/>
              <w:ind w:leftChars="100" w:left="240"/>
              <w:jc w:val="distribute"/>
              <w:rPr>
                <w:rFonts w:ascii="標楷體" w:eastAsia="標楷體" w:hAnsi="標楷體"/>
                <w:noProof/>
                <w:spacing w:val="-10"/>
                <w:kern w:val="2"/>
                <w:sz w:val="20"/>
                <w:szCs w:val="20"/>
              </w:rPr>
            </w:pPr>
            <w:r w:rsidRPr="004C5C1C">
              <w:rPr>
                <w:rFonts w:ascii="標楷體" w:eastAsia="標楷體" w:hAnsi="標楷體" w:hint="eastAsia"/>
                <w:noProof/>
                <w:spacing w:val="-10"/>
                <w:kern w:val="2"/>
                <w:sz w:val="20"/>
                <w:szCs w:val="20"/>
              </w:rPr>
              <w:t>追溯適用及追溯重編之影響數</w:t>
            </w:r>
          </w:p>
        </w:tc>
        <w:tc>
          <w:tcPr>
            <w:tcW w:w="1408" w:type="dxa"/>
            <w:tcBorders>
              <w:top w:val="nil"/>
              <w:bottom w:val="nil"/>
            </w:tcBorders>
            <w:shd w:val="clear" w:color="auto" w:fill="auto"/>
          </w:tcPr>
          <w:p w14:paraId="7563D4E9" w14:textId="2A33D471" w:rsidR="00CC6DBD" w:rsidRPr="00527CD3" w:rsidRDefault="00CC6DBD" w:rsidP="00CC6DBD">
            <w:pPr>
              <w:widowControl w:val="0"/>
              <w:jc w:val="right"/>
              <w:rPr>
                <w:rFonts w:ascii="細明體" w:eastAsia="細明體" w:hAnsi="細明體"/>
                <w:noProof/>
                <w:sz w:val="18"/>
                <w:szCs w:val="18"/>
              </w:rPr>
            </w:pPr>
            <w:r w:rsidRPr="00527CD3">
              <w:rPr>
                <w:rFonts w:ascii="細明體" w:eastAsia="細明體" w:hAnsi="細明體" w:hint="eastAsia"/>
                <w:noProof/>
                <w:sz w:val="18"/>
                <w:szCs w:val="18"/>
              </w:rPr>
              <w:t>－</w:t>
            </w:r>
          </w:p>
        </w:tc>
        <w:tc>
          <w:tcPr>
            <w:tcW w:w="1442" w:type="dxa"/>
            <w:gridSpan w:val="2"/>
            <w:tcBorders>
              <w:top w:val="nil"/>
              <w:bottom w:val="nil"/>
            </w:tcBorders>
            <w:shd w:val="clear" w:color="auto" w:fill="auto"/>
          </w:tcPr>
          <w:p w14:paraId="11EBE5B5" w14:textId="2169AB06" w:rsidR="00CC6DBD" w:rsidRPr="00527CD3" w:rsidRDefault="00CC6DBD" w:rsidP="00CC6DBD">
            <w:pPr>
              <w:widowControl w:val="0"/>
              <w:jc w:val="right"/>
              <w:rPr>
                <w:rFonts w:ascii="細明體" w:eastAsia="細明體" w:hAnsi="細明體"/>
                <w:noProof/>
                <w:sz w:val="18"/>
                <w:szCs w:val="18"/>
              </w:rPr>
            </w:pPr>
            <w:r w:rsidRPr="00527CD3">
              <w:rPr>
                <w:rFonts w:ascii="細明體" w:eastAsia="細明體" w:hAnsi="細明體"/>
                <w:noProof/>
                <w:sz w:val="18"/>
                <w:szCs w:val="18"/>
              </w:rPr>
              <w:t>142,944</w:t>
            </w:r>
          </w:p>
        </w:tc>
        <w:tc>
          <w:tcPr>
            <w:tcW w:w="1343" w:type="dxa"/>
            <w:gridSpan w:val="2"/>
            <w:tcBorders>
              <w:top w:val="nil"/>
              <w:bottom w:val="nil"/>
            </w:tcBorders>
            <w:shd w:val="clear" w:color="auto" w:fill="auto"/>
            <w:vAlign w:val="center"/>
          </w:tcPr>
          <w:p w14:paraId="21D81C5C" w14:textId="6DD2D2F4" w:rsidR="00CC6DBD" w:rsidRPr="00527CD3" w:rsidRDefault="00CC6DBD" w:rsidP="00CC6DBD">
            <w:pPr>
              <w:widowControl w:val="0"/>
              <w:jc w:val="right"/>
              <w:rPr>
                <w:rFonts w:ascii="細明體" w:eastAsia="細明體" w:hAnsi="細明體"/>
                <w:noProof/>
                <w:sz w:val="18"/>
                <w:szCs w:val="18"/>
              </w:rPr>
            </w:pPr>
            <w:r w:rsidRPr="00527CD3">
              <w:rPr>
                <w:rFonts w:ascii="細明體" w:eastAsia="細明體" w:hAnsi="細明體" w:hint="eastAsia"/>
                <w:noProof/>
                <w:sz w:val="18"/>
                <w:szCs w:val="18"/>
              </w:rPr>
              <w:t>－</w:t>
            </w:r>
          </w:p>
        </w:tc>
        <w:tc>
          <w:tcPr>
            <w:tcW w:w="1344" w:type="dxa"/>
            <w:gridSpan w:val="2"/>
            <w:tcBorders>
              <w:top w:val="nil"/>
              <w:bottom w:val="nil"/>
            </w:tcBorders>
            <w:shd w:val="clear" w:color="auto" w:fill="auto"/>
          </w:tcPr>
          <w:p w14:paraId="7AC4B376" w14:textId="4BF3C94F" w:rsidR="00CC6DBD" w:rsidRPr="00527CD3" w:rsidRDefault="00CC6DBD" w:rsidP="00CC6DBD">
            <w:pPr>
              <w:widowControl w:val="0"/>
              <w:jc w:val="right"/>
              <w:rPr>
                <w:rFonts w:ascii="細明體" w:eastAsia="細明體" w:hAnsi="細明體"/>
                <w:noProof/>
                <w:sz w:val="18"/>
                <w:szCs w:val="18"/>
              </w:rPr>
            </w:pPr>
            <w:r w:rsidRPr="00527CD3">
              <w:rPr>
                <w:rFonts w:ascii="細明體" w:eastAsia="細明體" w:hAnsi="細明體"/>
                <w:noProof/>
                <w:sz w:val="18"/>
                <w:szCs w:val="18"/>
              </w:rPr>
              <w:t>142,944</w:t>
            </w:r>
          </w:p>
        </w:tc>
        <w:tc>
          <w:tcPr>
            <w:tcW w:w="1176" w:type="dxa"/>
            <w:gridSpan w:val="2"/>
            <w:tcBorders>
              <w:top w:val="nil"/>
              <w:bottom w:val="nil"/>
            </w:tcBorders>
            <w:shd w:val="clear" w:color="auto" w:fill="auto"/>
          </w:tcPr>
          <w:p w14:paraId="67259EFD" w14:textId="627EC07A" w:rsidR="00CC6DBD" w:rsidRPr="00527CD3" w:rsidRDefault="00CC6DBD" w:rsidP="00CC6DBD">
            <w:pPr>
              <w:widowControl w:val="0"/>
              <w:jc w:val="right"/>
              <w:rPr>
                <w:rFonts w:ascii="細明體" w:eastAsia="細明體" w:hAnsi="細明體"/>
                <w:noProof/>
                <w:sz w:val="18"/>
                <w:szCs w:val="18"/>
              </w:rPr>
            </w:pPr>
            <w:r w:rsidRPr="00527CD3">
              <w:rPr>
                <w:rFonts w:ascii="細明體" w:eastAsia="細明體" w:hAnsi="細明體"/>
                <w:noProof/>
                <w:sz w:val="18"/>
                <w:szCs w:val="18"/>
              </w:rPr>
              <w:t>142,944</w:t>
            </w:r>
          </w:p>
        </w:tc>
        <w:tc>
          <w:tcPr>
            <w:tcW w:w="827" w:type="dxa"/>
            <w:tcBorders>
              <w:top w:val="nil"/>
              <w:bottom w:val="nil"/>
              <w:right w:val="nil"/>
            </w:tcBorders>
            <w:shd w:val="clear" w:color="auto" w:fill="auto"/>
          </w:tcPr>
          <w:p w14:paraId="29514A1F" w14:textId="33AAEDED" w:rsidR="00CC6DBD" w:rsidRPr="00527CD3" w:rsidRDefault="00CC6DBD" w:rsidP="00CC6DBD">
            <w:pPr>
              <w:widowControl w:val="0"/>
              <w:jc w:val="right"/>
              <w:rPr>
                <w:rFonts w:ascii="細明體" w:eastAsia="細明體" w:hAnsi="細明體"/>
                <w:noProof/>
                <w:sz w:val="18"/>
                <w:szCs w:val="18"/>
              </w:rPr>
            </w:pPr>
            <w:r w:rsidRPr="00527CD3">
              <w:rPr>
                <w:rFonts w:ascii="細明體" w:eastAsia="細明體" w:hAnsi="細明體"/>
                <w:noProof/>
                <w:sz w:val="18"/>
                <w:szCs w:val="18"/>
              </w:rPr>
              <w:t>--</w:t>
            </w:r>
          </w:p>
        </w:tc>
      </w:tr>
      <w:tr w:rsidR="004C5C1C" w:rsidRPr="004C5C1C" w14:paraId="2890739B" w14:textId="77777777" w:rsidTr="005124F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2666" w:type="dxa"/>
            <w:tcBorders>
              <w:top w:val="nil"/>
              <w:left w:val="nil"/>
              <w:bottom w:val="nil"/>
            </w:tcBorders>
            <w:shd w:val="clear" w:color="auto" w:fill="auto"/>
            <w:vAlign w:val="center"/>
          </w:tcPr>
          <w:p w14:paraId="7DB5623F" w14:textId="77777777" w:rsidR="00B0575B" w:rsidRPr="004C5C1C" w:rsidRDefault="00B0575B" w:rsidP="00B0575B">
            <w:pPr>
              <w:widowControl w:val="0"/>
              <w:jc w:val="distribute"/>
              <w:rPr>
                <w:rFonts w:ascii="標楷體" w:eastAsia="標楷體" w:hAnsi="標楷體"/>
                <w:b/>
                <w:kern w:val="2"/>
                <w:sz w:val="20"/>
                <w:szCs w:val="20"/>
              </w:rPr>
            </w:pPr>
            <w:r w:rsidRPr="004C5C1C">
              <w:rPr>
                <w:rFonts w:ascii="標楷體" w:eastAsia="標楷體" w:hAnsi="標楷體" w:hint="eastAsia"/>
                <w:b/>
                <w:noProof/>
                <w:kern w:val="2"/>
                <w:sz w:val="20"/>
                <w:szCs w:val="20"/>
              </w:rPr>
              <w:t>分配之部</w:t>
            </w:r>
          </w:p>
        </w:tc>
        <w:tc>
          <w:tcPr>
            <w:tcW w:w="1408" w:type="dxa"/>
            <w:tcBorders>
              <w:top w:val="nil"/>
              <w:bottom w:val="nil"/>
            </w:tcBorders>
            <w:shd w:val="clear" w:color="auto" w:fill="auto"/>
          </w:tcPr>
          <w:p w14:paraId="32870027" w14:textId="27A9933C" w:rsidR="00B0575B" w:rsidRPr="00527CD3" w:rsidRDefault="00B0575B" w:rsidP="00B0575B">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180,098,000</w:t>
            </w:r>
          </w:p>
        </w:tc>
        <w:tc>
          <w:tcPr>
            <w:tcW w:w="1442" w:type="dxa"/>
            <w:gridSpan w:val="2"/>
            <w:tcBorders>
              <w:top w:val="nil"/>
              <w:bottom w:val="nil"/>
            </w:tcBorders>
            <w:shd w:val="clear" w:color="auto" w:fill="auto"/>
          </w:tcPr>
          <w:p w14:paraId="001D95FD" w14:textId="30AFDBA6" w:rsidR="00B0575B" w:rsidRPr="00527CD3" w:rsidRDefault="00B0575B" w:rsidP="00B0575B">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192,069,124</w:t>
            </w:r>
          </w:p>
        </w:tc>
        <w:tc>
          <w:tcPr>
            <w:tcW w:w="1343" w:type="dxa"/>
            <w:gridSpan w:val="2"/>
            <w:tcBorders>
              <w:top w:val="nil"/>
              <w:bottom w:val="nil"/>
            </w:tcBorders>
            <w:shd w:val="clear" w:color="auto" w:fill="auto"/>
            <w:vAlign w:val="center"/>
          </w:tcPr>
          <w:p w14:paraId="0A0FB8C5" w14:textId="0489A91A" w:rsidR="00B0575B" w:rsidRPr="00527CD3" w:rsidRDefault="00B0575B" w:rsidP="00B0575B">
            <w:pPr>
              <w:widowControl w:val="0"/>
              <w:jc w:val="right"/>
              <w:rPr>
                <w:rFonts w:ascii="細明體" w:eastAsia="細明體" w:hAnsi="細明體"/>
                <w:b/>
                <w:kern w:val="2"/>
                <w:sz w:val="18"/>
                <w:szCs w:val="18"/>
              </w:rPr>
            </w:pPr>
            <w:r w:rsidRPr="00527CD3">
              <w:rPr>
                <w:rFonts w:ascii="細明體" w:eastAsia="細明體" w:hAnsi="細明體" w:hint="eastAsia"/>
                <w:b/>
                <w:noProof/>
                <w:sz w:val="18"/>
                <w:szCs w:val="18"/>
              </w:rPr>
              <w:t>－</w:t>
            </w:r>
          </w:p>
        </w:tc>
        <w:tc>
          <w:tcPr>
            <w:tcW w:w="1344" w:type="dxa"/>
            <w:gridSpan w:val="2"/>
            <w:tcBorders>
              <w:top w:val="nil"/>
              <w:bottom w:val="nil"/>
            </w:tcBorders>
            <w:shd w:val="clear" w:color="auto" w:fill="auto"/>
          </w:tcPr>
          <w:p w14:paraId="18301757" w14:textId="2E6BA660" w:rsidR="00B0575B" w:rsidRPr="00527CD3" w:rsidRDefault="00B0575B" w:rsidP="00B0575B">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192,069,124</w:t>
            </w:r>
          </w:p>
        </w:tc>
        <w:tc>
          <w:tcPr>
            <w:tcW w:w="1176" w:type="dxa"/>
            <w:gridSpan w:val="2"/>
            <w:tcBorders>
              <w:top w:val="nil"/>
              <w:bottom w:val="nil"/>
            </w:tcBorders>
            <w:shd w:val="clear" w:color="auto" w:fill="auto"/>
          </w:tcPr>
          <w:p w14:paraId="07FC282F" w14:textId="42ACBB50" w:rsidR="00B0575B" w:rsidRPr="00527CD3" w:rsidRDefault="00B0575B" w:rsidP="00B0575B">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11,971,124</w:t>
            </w:r>
          </w:p>
        </w:tc>
        <w:tc>
          <w:tcPr>
            <w:tcW w:w="827" w:type="dxa"/>
            <w:tcBorders>
              <w:top w:val="nil"/>
              <w:bottom w:val="nil"/>
              <w:right w:val="nil"/>
            </w:tcBorders>
            <w:shd w:val="clear" w:color="auto" w:fill="auto"/>
          </w:tcPr>
          <w:p w14:paraId="6F9E5785" w14:textId="050C1E99" w:rsidR="00B0575B" w:rsidRPr="00527CD3" w:rsidRDefault="00B0575B" w:rsidP="00B0575B">
            <w:pPr>
              <w:widowControl w:val="0"/>
              <w:jc w:val="right"/>
              <w:rPr>
                <w:rFonts w:ascii="細明體" w:eastAsia="細明體" w:hAnsi="細明體"/>
                <w:b/>
                <w:kern w:val="2"/>
                <w:sz w:val="18"/>
                <w:szCs w:val="18"/>
              </w:rPr>
            </w:pPr>
            <w:r w:rsidRPr="00527CD3">
              <w:rPr>
                <w:rFonts w:ascii="細明體" w:eastAsia="細明體" w:hAnsi="細明體"/>
                <w:b/>
                <w:noProof/>
                <w:sz w:val="18"/>
                <w:szCs w:val="18"/>
              </w:rPr>
              <w:t>6.65</w:t>
            </w:r>
          </w:p>
        </w:tc>
      </w:tr>
      <w:tr w:rsidR="004C5C1C" w:rsidRPr="004C5C1C" w14:paraId="2D1BE4E3" w14:textId="77777777" w:rsidTr="005124F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2666" w:type="dxa"/>
            <w:tcBorders>
              <w:top w:val="nil"/>
              <w:left w:val="nil"/>
              <w:bottom w:val="nil"/>
            </w:tcBorders>
            <w:shd w:val="clear" w:color="auto" w:fill="auto"/>
            <w:vAlign w:val="center"/>
          </w:tcPr>
          <w:p w14:paraId="48AFBAEE" w14:textId="77777777" w:rsidR="00B0575B" w:rsidRPr="004C5C1C" w:rsidRDefault="00B0575B" w:rsidP="00B0575B">
            <w:pPr>
              <w:widowControl w:val="0"/>
              <w:ind w:leftChars="100" w:left="240"/>
              <w:jc w:val="distribute"/>
              <w:rPr>
                <w:rFonts w:ascii="標楷體" w:eastAsia="標楷體" w:hAnsi="標楷體"/>
                <w:kern w:val="2"/>
                <w:sz w:val="20"/>
                <w:szCs w:val="20"/>
              </w:rPr>
            </w:pPr>
            <w:r w:rsidRPr="004C5C1C">
              <w:rPr>
                <w:rFonts w:ascii="標楷體" w:eastAsia="標楷體" w:hAnsi="標楷體" w:hint="eastAsia"/>
                <w:noProof/>
                <w:kern w:val="2"/>
                <w:sz w:val="20"/>
                <w:szCs w:val="20"/>
              </w:rPr>
              <w:t>地方政府所得者</w:t>
            </w:r>
          </w:p>
        </w:tc>
        <w:tc>
          <w:tcPr>
            <w:tcW w:w="1408" w:type="dxa"/>
            <w:tcBorders>
              <w:top w:val="nil"/>
              <w:bottom w:val="nil"/>
            </w:tcBorders>
            <w:shd w:val="clear" w:color="auto" w:fill="auto"/>
          </w:tcPr>
          <w:p w14:paraId="18A30A17" w14:textId="0B11A1D1" w:rsidR="00B0575B" w:rsidRPr="00527CD3" w:rsidRDefault="00B0575B" w:rsidP="00B0575B">
            <w:pPr>
              <w:widowControl w:val="0"/>
              <w:jc w:val="right"/>
              <w:rPr>
                <w:rFonts w:ascii="細明體" w:eastAsia="細明體" w:hAnsi="細明體"/>
                <w:kern w:val="2"/>
                <w:sz w:val="18"/>
                <w:szCs w:val="18"/>
              </w:rPr>
            </w:pPr>
            <w:r w:rsidRPr="00527CD3">
              <w:rPr>
                <w:rFonts w:ascii="細明體" w:eastAsia="細明體" w:hAnsi="細明體"/>
                <w:noProof/>
                <w:sz w:val="18"/>
                <w:szCs w:val="18"/>
              </w:rPr>
              <w:t>932,000</w:t>
            </w:r>
          </w:p>
        </w:tc>
        <w:tc>
          <w:tcPr>
            <w:tcW w:w="1442" w:type="dxa"/>
            <w:gridSpan w:val="2"/>
            <w:tcBorders>
              <w:top w:val="nil"/>
              <w:bottom w:val="nil"/>
            </w:tcBorders>
            <w:shd w:val="clear" w:color="auto" w:fill="auto"/>
          </w:tcPr>
          <w:p w14:paraId="41C6CEBA" w14:textId="54E8CDF8" w:rsidR="00B0575B" w:rsidRPr="00527CD3" w:rsidRDefault="00B0575B" w:rsidP="00B0575B">
            <w:pPr>
              <w:widowControl w:val="0"/>
              <w:jc w:val="right"/>
              <w:rPr>
                <w:rFonts w:ascii="細明體" w:eastAsia="細明體" w:hAnsi="細明體"/>
                <w:kern w:val="2"/>
                <w:sz w:val="18"/>
                <w:szCs w:val="18"/>
              </w:rPr>
            </w:pPr>
            <w:r w:rsidRPr="00527CD3">
              <w:rPr>
                <w:rFonts w:ascii="細明體" w:eastAsia="細明體" w:hAnsi="細明體"/>
                <w:noProof/>
                <w:sz w:val="18"/>
                <w:szCs w:val="18"/>
              </w:rPr>
              <w:t>7,358,000</w:t>
            </w:r>
          </w:p>
        </w:tc>
        <w:tc>
          <w:tcPr>
            <w:tcW w:w="1343" w:type="dxa"/>
            <w:gridSpan w:val="2"/>
            <w:tcBorders>
              <w:top w:val="nil"/>
              <w:bottom w:val="nil"/>
            </w:tcBorders>
            <w:shd w:val="clear" w:color="auto" w:fill="auto"/>
            <w:vAlign w:val="center"/>
          </w:tcPr>
          <w:p w14:paraId="02F57C28" w14:textId="69CC8201" w:rsidR="00B0575B" w:rsidRPr="00527CD3" w:rsidRDefault="00B0575B" w:rsidP="00B0575B">
            <w:pPr>
              <w:widowControl w:val="0"/>
              <w:jc w:val="right"/>
              <w:rPr>
                <w:rFonts w:ascii="細明體" w:eastAsia="細明體" w:hAnsi="細明體"/>
                <w:kern w:val="2"/>
                <w:sz w:val="18"/>
                <w:szCs w:val="18"/>
              </w:rPr>
            </w:pPr>
            <w:r w:rsidRPr="00527CD3">
              <w:rPr>
                <w:rFonts w:ascii="細明體" w:eastAsia="細明體" w:hAnsi="細明體" w:hint="eastAsia"/>
                <w:noProof/>
                <w:sz w:val="18"/>
                <w:szCs w:val="18"/>
              </w:rPr>
              <w:t>－</w:t>
            </w:r>
          </w:p>
        </w:tc>
        <w:tc>
          <w:tcPr>
            <w:tcW w:w="1344" w:type="dxa"/>
            <w:gridSpan w:val="2"/>
            <w:tcBorders>
              <w:top w:val="nil"/>
              <w:bottom w:val="nil"/>
            </w:tcBorders>
            <w:shd w:val="clear" w:color="auto" w:fill="auto"/>
          </w:tcPr>
          <w:p w14:paraId="1EA8C20E" w14:textId="6E4D4105" w:rsidR="00B0575B" w:rsidRPr="00527CD3" w:rsidRDefault="00B0575B" w:rsidP="00B0575B">
            <w:pPr>
              <w:widowControl w:val="0"/>
              <w:jc w:val="right"/>
              <w:rPr>
                <w:rFonts w:ascii="細明體" w:eastAsia="細明體" w:hAnsi="細明體"/>
                <w:kern w:val="2"/>
                <w:sz w:val="18"/>
                <w:szCs w:val="18"/>
              </w:rPr>
            </w:pPr>
            <w:r w:rsidRPr="00527CD3">
              <w:rPr>
                <w:rFonts w:ascii="細明體" w:eastAsia="細明體" w:hAnsi="細明體"/>
                <w:noProof/>
                <w:sz w:val="18"/>
                <w:szCs w:val="18"/>
              </w:rPr>
              <w:t>7,358,000</w:t>
            </w:r>
          </w:p>
        </w:tc>
        <w:tc>
          <w:tcPr>
            <w:tcW w:w="1176" w:type="dxa"/>
            <w:gridSpan w:val="2"/>
            <w:tcBorders>
              <w:top w:val="nil"/>
              <w:bottom w:val="nil"/>
            </w:tcBorders>
            <w:shd w:val="clear" w:color="auto" w:fill="auto"/>
          </w:tcPr>
          <w:p w14:paraId="4B295D6B" w14:textId="1B2606AB" w:rsidR="00B0575B" w:rsidRPr="00527CD3" w:rsidRDefault="00B0575B" w:rsidP="00B0575B">
            <w:pPr>
              <w:widowControl w:val="0"/>
              <w:jc w:val="right"/>
              <w:rPr>
                <w:rFonts w:ascii="細明體" w:eastAsia="細明體" w:hAnsi="細明體"/>
                <w:kern w:val="2"/>
                <w:sz w:val="18"/>
                <w:szCs w:val="18"/>
              </w:rPr>
            </w:pPr>
            <w:r w:rsidRPr="00527CD3">
              <w:rPr>
                <w:rFonts w:ascii="細明體" w:eastAsia="細明體" w:hAnsi="細明體"/>
                <w:noProof/>
                <w:sz w:val="18"/>
                <w:szCs w:val="18"/>
              </w:rPr>
              <w:t>6,426,000</w:t>
            </w:r>
          </w:p>
        </w:tc>
        <w:tc>
          <w:tcPr>
            <w:tcW w:w="827" w:type="dxa"/>
            <w:tcBorders>
              <w:top w:val="nil"/>
              <w:bottom w:val="nil"/>
              <w:right w:val="nil"/>
            </w:tcBorders>
            <w:shd w:val="clear" w:color="auto" w:fill="auto"/>
          </w:tcPr>
          <w:p w14:paraId="0CF1A38C" w14:textId="07A1A5A0" w:rsidR="00B0575B" w:rsidRPr="00527CD3" w:rsidRDefault="00B0575B" w:rsidP="00B0575B">
            <w:pPr>
              <w:widowControl w:val="0"/>
              <w:jc w:val="right"/>
              <w:rPr>
                <w:rFonts w:ascii="細明體" w:eastAsia="細明體" w:hAnsi="細明體"/>
                <w:kern w:val="2"/>
                <w:sz w:val="18"/>
                <w:szCs w:val="18"/>
              </w:rPr>
            </w:pPr>
            <w:r w:rsidRPr="00527CD3">
              <w:rPr>
                <w:rFonts w:ascii="細明體" w:eastAsia="細明體" w:hAnsi="細明體"/>
                <w:noProof/>
                <w:sz w:val="18"/>
                <w:szCs w:val="18"/>
              </w:rPr>
              <w:t>689.48</w:t>
            </w:r>
          </w:p>
        </w:tc>
      </w:tr>
      <w:tr w:rsidR="004C5C1C" w:rsidRPr="004C5C1C" w14:paraId="5A61E6D1" w14:textId="77777777" w:rsidTr="005124F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2666" w:type="dxa"/>
            <w:tcBorders>
              <w:top w:val="nil"/>
              <w:left w:val="nil"/>
              <w:bottom w:val="nil"/>
            </w:tcBorders>
            <w:shd w:val="clear" w:color="auto" w:fill="auto"/>
            <w:vAlign w:val="center"/>
          </w:tcPr>
          <w:p w14:paraId="2228A6B1" w14:textId="77777777" w:rsidR="00B0575B" w:rsidRPr="004C5C1C" w:rsidRDefault="00B0575B" w:rsidP="00B0575B">
            <w:pPr>
              <w:widowControl w:val="0"/>
              <w:ind w:leftChars="200" w:left="480"/>
              <w:jc w:val="distribute"/>
              <w:rPr>
                <w:rFonts w:ascii="標楷體" w:eastAsia="標楷體" w:hAnsi="標楷體"/>
                <w:kern w:val="2"/>
                <w:sz w:val="20"/>
                <w:szCs w:val="20"/>
              </w:rPr>
            </w:pPr>
            <w:r w:rsidRPr="004C5C1C">
              <w:rPr>
                <w:rFonts w:ascii="標楷體" w:eastAsia="標楷體" w:hAnsi="標楷體" w:hint="eastAsia"/>
                <w:noProof/>
                <w:kern w:val="2"/>
                <w:sz w:val="20"/>
                <w:szCs w:val="20"/>
              </w:rPr>
              <w:t>股（官）息紅利</w:t>
            </w:r>
          </w:p>
        </w:tc>
        <w:tc>
          <w:tcPr>
            <w:tcW w:w="1408" w:type="dxa"/>
            <w:tcBorders>
              <w:top w:val="nil"/>
              <w:bottom w:val="nil"/>
            </w:tcBorders>
            <w:shd w:val="clear" w:color="auto" w:fill="auto"/>
          </w:tcPr>
          <w:p w14:paraId="0C8FA00F" w14:textId="59F71F12" w:rsidR="00B0575B" w:rsidRPr="00527CD3" w:rsidRDefault="00B0575B" w:rsidP="00B0575B">
            <w:pPr>
              <w:widowControl w:val="0"/>
              <w:jc w:val="right"/>
              <w:rPr>
                <w:rFonts w:ascii="細明體" w:eastAsia="細明體" w:hAnsi="細明體"/>
                <w:kern w:val="2"/>
                <w:sz w:val="18"/>
                <w:szCs w:val="18"/>
              </w:rPr>
            </w:pPr>
            <w:r w:rsidRPr="00527CD3">
              <w:rPr>
                <w:rFonts w:ascii="細明體" w:eastAsia="細明體" w:hAnsi="細明體"/>
                <w:noProof/>
                <w:sz w:val="18"/>
                <w:szCs w:val="18"/>
              </w:rPr>
              <w:t>932,000</w:t>
            </w:r>
          </w:p>
        </w:tc>
        <w:tc>
          <w:tcPr>
            <w:tcW w:w="1442" w:type="dxa"/>
            <w:gridSpan w:val="2"/>
            <w:tcBorders>
              <w:top w:val="nil"/>
              <w:bottom w:val="nil"/>
            </w:tcBorders>
            <w:shd w:val="clear" w:color="auto" w:fill="auto"/>
          </w:tcPr>
          <w:p w14:paraId="7CFC050F" w14:textId="77B80846" w:rsidR="00B0575B" w:rsidRPr="00527CD3" w:rsidRDefault="00B0575B" w:rsidP="00B0575B">
            <w:pPr>
              <w:widowControl w:val="0"/>
              <w:jc w:val="right"/>
              <w:rPr>
                <w:rFonts w:ascii="細明體" w:eastAsia="細明體" w:hAnsi="細明體"/>
                <w:kern w:val="2"/>
                <w:sz w:val="18"/>
                <w:szCs w:val="18"/>
              </w:rPr>
            </w:pPr>
            <w:r w:rsidRPr="00527CD3">
              <w:rPr>
                <w:rFonts w:ascii="細明體" w:eastAsia="細明體" w:hAnsi="細明體"/>
                <w:noProof/>
                <w:sz w:val="18"/>
                <w:szCs w:val="18"/>
              </w:rPr>
              <w:t>7,358,000</w:t>
            </w:r>
          </w:p>
        </w:tc>
        <w:tc>
          <w:tcPr>
            <w:tcW w:w="1343" w:type="dxa"/>
            <w:gridSpan w:val="2"/>
            <w:tcBorders>
              <w:top w:val="nil"/>
              <w:bottom w:val="nil"/>
            </w:tcBorders>
            <w:shd w:val="clear" w:color="auto" w:fill="auto"/>
            <w:vAlign w:val="center"/>
          </w:tcPr>
          <w:p w14:paraId="6B5B17B1" w14:textId="43151B72" w:rsidR="00B0575B" w:rsidRPr="00527CD3" w:rsidRDefault="00B0575B" w:rsidP="00B0575B">
            <w:pPr>
              <w:widowControl w:val="0"/>
              <w:jc w:val="right"/>
              <w:rPr>
                <w:rFonts w:ascii="細明體" w:eastAsia="細明體" w:hAnsi="細明體"/>
                <w:kern w:val="2"/>
                <w:sz w:val="18"/>
                <w:szCs w:val="18"/>
              </w:rPr>
            </w:pPr>
            <w:r w:rsidRPr="00527CD3">
              <w:rPr>
                <w:rFonts w:ascii="細明體" w:eastAsia="細明體" w:hAnsi="細明體" w:hint="eastAsia"/>
                <w:noProof/>
                <w:sz w:val="18"/>
                <w:szCs w:val="18"/>
              </w:rPr>
              <w:t>－</w:t>
            </w:r>
          </w:p>
        </w:tc>
        <w:tc>
          <w:tcPr>
            <w:tcW w:w="1344" w:type="dxa"/>
            <w:gridSpan w:val="2"/>
            <w:tcBorders>
              <w:top w:val="nil"/>
              <w:bottom w:val="nil"/>
            </w:tcBorders>
            <w:shd w:val="clear" w:color="auto" w:fill="auto"/>
          </w:tcPr>
          <w:p w14:paraId="20A8DC43" w14:textId="4BE8F5AC" w:rsidR="00B0575B" w:rsidRPr="00527CD3" w:rsidRDefault="00B0575B" w:rsidP="00B0575B">
            <w:pPr>
              <w:widowControl w:val="0"/>
              <w:jc w:val="right"/>
              <w:rPr>
                <w:rFonts w:ascii="細明體" w:eastAsia="細明體" w:hAnsi="細明體"/>
                <w:kern w:val="2"/>
                <w:sz w:val="18"/>
                <w:szCs w:val="18"/>
              </w:rPr>
            </w:pPr>
            <w:r w:rsidRPr="00527CD3">
              <w:rPr>
                <w:rFonts w:ascii="細明體" w:eastAsia="細明體" w:hAnsi="細明體"/>
                <w:noProof/>
                <w:sz w:val="18"/>
                <w:szCs w:val="18"/>
              </w:rPr>
              <w:t>7,358,000</w:t>
            </w:r>
          </w:p>
        </w:tc>
        <w:tc>
          <w:tcPr>
            <w:tcW w:w="1176" w:type="dxa"/>
            <w:gridSpan w:val="2"/>
            <w:tcBorders>
              <w:top w:val="nil"/>
              <w:bottom w:val="nil"/>
            </w:tcBorders>
            <w:shd w:val="clear" w:color="auto" w:fill="auto"/>
          </w:tcPr>
          <w:p w14:paraId="0916ACAB" w14:textId="1773CA44" w:rsidR="00B0575B" w:rsidRPr="00527CD3" w:rsidRDefault="00B0575B" w:rsidP="00B0575B">
            <w:pPr>
              <w:widowControl w:val="0"/>
              <w:jc w:val="right"/>
              <w:rPr>
                <w:rFonts w:ascii="細明體" w:eastAsia="細明體" w:hAnsi="細明體"/>
                <w:kern w:val="2"/>
                <w:sz w:val="18"/>
                <w:szCs w:val="18"/>
              </w:rPr>
            </w:pPr>
            <w:r w:rsidRPr="00527CD3">
              <w:rPr>
                <w:rFonts w:ascii="細明體" w:eastAsia="細明體" w:hAnsi="細明體"/>
                <w:noProof/>
                <w:sz w:val="18"/>
                <w:szCs w:val="18"/>
              </w:rPr>
              <w:t>6,426,000</w:t>
            </w:r>
          </w:p>
        </w:tc>
        <w:tc>
          <w:tcPr>
            <w:tcW w:w="827" w:type="dxa"/>
            <w:tcBorders>
              <w:top w:val="nil"/>
              <w:bottom w:val="nil"/>
              <w:right w:val="nil"/>
            </w:tcBorders>
            <w:shd w:val="clear" w:color="auto" w:fill="auto"/>
          </w:tcPr>
          <w:p w14:paraId="45EAC3AF" w14:textId="73C10A75" w:rsidR="00B0575B" w:rsidRPr="00527CD3" w:rsidRDefault="00B0575B" w:rsidP="00B0575B">
            <w:pPr>
              <w:widowControl w:val="0"/>
              <w:jc w:val="right"/>
              <w:rPr>
                <w:rFonts w:ascii="細明體" w:eastAsia="細明體" w:hAnsi="細明體"/>
                <w:kern w:val="2"/>
                <w:sz w:val="18"/>
                <w:szCs w:val="18"/>
              </w:rPr>
            </w:pPr>
            <w:r w:rsidRPr="00527CD3">
              <w:rPr>
                <w:rFonts w:ascii="細明體" w:eastAsia="細明體" w:hAnsi="細明體"/>
                <w:noProof/>
                <w:sz w:val="18"/>
                <w:szCs w:val="18"/>
              </w:rPr>
              <w:t>689.48</w:t>
            </w:r>
          </w:p>
        </w:tc>
      </w:tr>
      <w:tr w:rsidR="004C5C1C" w:rsidRPr="004C5C1C" w14:paraId="6F3DCDB2" w14:textId="77777777" w:rsidTr="005124F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2666" w:type="dxa"/>
            <w:tcBorders>
              <w:top w:val="nil"/>
              <w:left w:val="nil"/>
              <w:bottom w:val="nil"/>
            </w:tcBorders>
            <w:shd w:val="clear" w:color="auto" w:fill="auto"/>
            <w:vAlign w:val="center"/>
          </w:tcPr>
          <w:p w14:paraId="78E0BC62" w14:textId="77777777" w:rsidR="00B0575B" w:rsidRPr="004C5C1C" w:rsidRDefault="00B0575B" w:rsidP="00B0575B">
            <w:pPr>
              <w:widowControl w:val="0"/>
              <w:ind w:leftChars="100" w:left="240"/>
              <w:jc w:val="distribute"/>
              <w:rPr>
                <w:rFonts w:ascii="標楷體" w:eastAsia="標楷體" w:hAnsi="標楷體"/>
                <w:kern w:val="2"/>
                <w:sz w:val="20"/>
                <w:szCs w:val="20"/>
              </w:rPr>
            </w:pPr>
            <w:r w:rsidRPr="004C5C1C">
              <w:rPr>
                <w:rFonts w:ascii="標楷體" w:eastAsia="標楷體" w:hAnsi="標楷體" w:hint="eastAsia"/>
                <w:noProof/>
                <w:kern w:val="2"/>
                <w:sz w:val="20"/>
                <w:szCs w:val="20"/>
              </w:rPr>
              <w:t>民股股東所得者</w:t>
            </w:r>
          </w:p>
        </w:tc>
        <w:tc>
          <w:tcPr>
            <w:tcW w:w="1408" w:type="dxa"/>
            <w:tcBorders>
              <w:top w:val="nil"/>
              <w:bottom w:val="nil"/>
            </w:tcBorders>
            <w:shd w:val="clear" w:color="auto" w:fill="auto"/>
          </w:tcPr>
          <w:p w14:paraId="60A80159" w14:textId="5A98D11E" w:rsidR="00B0575B" w:rsidRPr="00527CD3" w:rsidRDefault="00B0575B" w:rsidP="00B0575B">
            <w:pPr>
              <w:widowControl w:val="0"/>
              <w:jc w:val="right"/>
              <w:rPr>
                <w:rFonts w:ascii="細明體" w:eastAsia="細明體" w:hAnsi="細明體"/>
                <w:kern w:val="2"/>
                <w:sz w:val="18"/>
                <w:szCs w:val="18"/>
              </w:rPr>
            </w:pPr>
            <w:r w:rsidRPr="00527CD3">
              <w:rPr>
                <w:rFonts w:ascii="細明體" w:eastAsia="細明體" w:hAnsi="細明體"/>
                <w:noProof/>
                <w:sz w:val="18"/>
                <w:szCs w:val="18"/>
              </w:rPr>
              <w:t>334,000</w:t>
            </w:r>
          </w:p>
        </w:tc>
        <w:tc>
          <w:tcPr>
            <w:tcW w:w="1442" w:type="dxa"/>
            <w:gridSpan w:val="2"/>
            <w:tcBorders>
              <w:top w:val="nil"/>
              <w:bottom w:val="nil"/>
            </w:tcBorders>
            <w:shd w:val="clear" w:color="auto" w:fill="auto"/>
          </w:tcPr>
          <w:p w14:paraId="28489604" w14:textId="689840C4" w:rsidR="00B0575B" w:rsidRPr="00527CD3" w:rsidRDefault="00B0575B" w:rsidP="00B0575B">
            <w:pPr>
              <w:widowControl w:val="0"/>
              <w:jc w:val="right"/>
              <w:rPr>
                <w:rFonts w:ascii="細明體" w:eastAsia="細明體" w:hAnsi="細明體"/>
                <w:kern w:val="2"/>
                <w:sz w:val="18"/>
                <w:szCs w:val="18"/>
              </w:rPr>
            </w:pPr>
            <w:r w:rsidRPr="00527CD3">
              <w:rPr>
                <w:rFonts w:ascii="細明體" w:eastAsia="細明體" w:hAnsi="細明體"/>
                <w:noProof/>
                <w:sz w:val="18"/>
                <w:szCs w:val="18"/>
              </w:rPr>
              <w:t>2,642,000</w:t>
            </w:r>
          </w:p>
        </w:tc>
        <w:tc>
          <w:tcPr>
            <w:tcW w:w="1343" w:type="dxa"/>
            <w:gridSpan w:val="2"/>
            <w:tcBorders>
              <w:top w:val="nil"/>
              <w:bottom w:val="nil"/>
            </w:tcBorders>
            <w:shd w:val="clear" w:color="auto" w:fill="auto"/>
            <w:vAlign w:val="center"/>
          </w:tcPr>
          <w:p w14:paraId="03AFD366" w14:textId="09DE1089" w:rsidR="00B0575B" w:rsidRPr="00527CD3" w:rsidRDefault="00B0575B" w:rsidP="00B0575B">
            <w:pPr>
              <w:widowControl w:val="0"/>
              <w:jc w:val="right"/>
              <w:rPr>
                <w:rFonts w:ascii="細明體" w:eastAsia="細明體" w:hAnsi="細明體"/>
                <w:kern w:val="2"/>
                <w:sz w:val="18"/>
                <w:szCs w:val="18"/>
              </w:rPr>
            </w:pPr>
            <w:r w:rsidRPr="00527CD3">
              <w:rPr>
                <w:rFonts w:ascii="細明體" w:eastAsia="細明體" w:hAnsi="細明體" w:hint="eastAsia"/>
                <w:noProof/>
                <w:sz w:val="18"/>
                <w:szCs w:val="18"/>
              </w:rPr>
              <w:t>－</w:t>
            </w:r>
          </w:p>
        </w:tc>
        <w:tc>
          <w:tcPr>
            <w:tcW w:w="1344" w:type="dxa"/>
            <w:gridSpan w:val="2"/>
            <w:tcBorders>
              <w:top w:val="nil"/>
              <w:bottom w:val="nil"/>
            </w:tcBorders>
            <w:shd w:val="clear" w:color="auto" w:fill="auto"/>
          </w:tcPr>
          <w:p w14:paraId="0B4DAF86" w14:textId="064BDF1B" w:rsidR="00B0575B" w:rsidRPr="00527CD3" w:rsidRDefault="00B0575B" w:rsidP="00B0575B">
            <w:pPr>
              <w:widowControl w:val="0"/>
              <w:jc w:val="right"/>
              <w:rPr>
                <w:rFonts w:ascii="細明體" w:eastAsia="細明體" w:hAnsi="細明體"/>
                <w:kern w:val="2"/>
                <w:sz w:val="18"/>
                <w:szCs w:val="18"/>
              </w:rPr>
            </w:pPr>
            <w:r w:rsidRPr="00527CD3">
              <w:rPr>
                <w:rFonts w:ascii="細明體" w:eastAsia="細明體" w:hAnsi="細明體"/>
                <w:noProof/>
                <w:sz w:val="18"/>
                <w:szCs w:val="18"/>
              </w:rPr>
              <w:t>2,642,000</w:t>
            </w:r>
          </w:p>
        </w:tc>
        <w:tc>
          <w:tcPr>
            <w:tcW w:w="1176" w:type="dxa"/>
            <w:gridSpan w:val="2"/>
            <w:tcBorders>
              <w:top w:val="nil"/>
              <w:bottom w:val="nil"/>
            </w:tcBorders>
            <w:shd w:val="clear" w:color="auto" w:fill="auto"/>
          </w:tcPr>
          <w:p w14:paraId="3E535563" w14:textId="426E9FAF" w:rsidR="00B0575B" w:rsidRPr="00527CD3" w:rsidRDefault="00B0575B" w:rsidP="00B0575B">
            <w:pPr>
              <w:widowControl w:val="0"/>
              <w:jc w:val="right"/>
              <w:rPr>
                <w:rFonts w:ascii="細明體" w:eastAsia="細明體" w:hAnsi="細明體"/>
                <w:kern w:val="2"/>
                <w:sz w:val="18"/>
                <w:szCs w:val="18"/>
              </w:rPr>
            </w:pPr>
            <w:r w:rsidRPr="00527CD3">
              <w:rPr>
                <w:rFonts w:ascii="細明體" w:eastAsia="細明體" w:hAnsi="細明體"/>
                <w:noProof/>
                <w:sz w:val="18"/>
                <w:szCs w:val="18"/>
              </w:rPr>
              <w:t>2,308,000</w:t>
            </w:r>
          </w:p>
        </w:tc>
        <w:tc>
          <w:tcPr>
            <w:tcW w:w="827" w:type="dxa"/>
            <w:tcBorders>
              <w:top w:val="nil"/>
              <w:bottom w:val="nil"/>
              <w:right w:val="nil"/>
            </w:tcBorders>
            <w:shd w:val="clear" w:color="auto" w:fill="auto"/>
          </w:tcPr>
          <w:p w14:paraId="1DFF892A" w14:textId="39BA998D" w:rsidR="00B0575B" w:rsidRPr="00527CD3" w:rsidRDefault="00B0575B" w:rsidP="00B0575B">
            <w:pPr>
              <w:widowControl w:val="0"/>
              <w:jc w:val="right"/>
              <w:rPr>
                <w:rFonts w:ascii="細明體" w:eastAsia="細明體" w:hAnsi="細明體"/>
                <w:kern w:val="2"/>
                <w:sz w:val="18"/>
                <w:szCs w:val="18"/>
              </w:rPr>
            </w:pPr>
            <w:r w:rsidRPr="00527CD3">
              <w:rPr>
                <w:rFonts w:ascii="細明體" w:eastAsia="細明體" w:hAnsi="細明體"/>
                <w:noProof/>
                <w:sz w:val="18"/>
                <w:szCs w:val="18"/>
              </w:rPr>
              <w:t>691.02</w:t>
            </w:r>
          </w:p>
        </w:tc>
      </w:tr>
      <w:tr w:rsidR="004C5C1C" w:rsidRPr="004C5C1C" w14:paraId="74BDA0EC" w14:textId="77777777" w:rsidTr="005124F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2666" w:type="dxa"/>
            <w:tcBorders>
              <w:top w:val="nil"/>
              <w:left w:val="nil"/>
              <w:bottom w:val="nil"/>
            </w:tcBorders>
            <w:shd w:val="clear" w:color="auto" w:fill="auto"/>
            <w:vAlign w:val="center"/>
          </w:tcPr>
          <w:p w14:paraId="310923C5" w14:textId="77777777" w:rsidR="00B0575B" w:rsidRPr="004C5C1C" w:rsidRDefault="00B0575B" w:rsidP="00B0575B">
            <w:pPr>
              <w:widowControl w:val="0"/>
              <w:ind w:leftChars="200" w:left="480"/>
              <w:jc w:val="distribute"/>
              <w:rPr>
                <w:rFonts w:ascii="標楷體" w:eastAsia="標楷體" w:hAnsi="標楷體"/>
                <w:kern w:val="2"/>
                <w:sz w:val="20"/>
                <w:szCs w:val="20"/>
              </w:rPr>
            </w:pPr>
            <w:r w:rsidRPr="004C5C1C">
              <w:rPr>
                <w:rFonts w:ascii="標楷體" w:eastAsia="標楷體" w:hAnsi="標楷體" w:hint="eastAsia"/>
                <w:noProof/>
                <w:kern w:val="2"/>
                <w:sz w:val="20"/>
                <w:szCs w:val="20"/>
              </w:rPr>
              <w:t>股息紅利</w:t>
            </w:r>
          </w:p>
        </w:tc>
        <w:tc>
          <w:tcPr>
            <w:tcW w:w="1408" w:type="dxa"/>
            <w:tcBorders>
              <w:top w:val="nil"/>
              <w:bottom w:val="nil"/>
            </w:tcBorders>
            <w:shd w:val="clear" w:color="auto" w:fill="auto"/>
          </w:tcPr>
          <w:p w14:paraId="46AE0B04" w14:textId="3FC4601D" w:rsidR="00B0575B" w:rsidRPr="00527CD3" w:rsidRDefault="00B0575B" w:rsidP="00B0575B">
            <w:pPr>
              <w:widowControl w:val="0"/>
              <w:jc w:val="right"/>
              <w:rPr>
                <w:rFonts w:ascii="細明體" w:eastAsia="細明體" w:hAnsi="細明體"/>
                <w:kern w:val="2"/>
                <w:sz w:val="18"/>
                <w:szCs w:val="18"/>
              </w:rPr>
            </w:pPr>
            <w:r w:rsidRPr="00527CD3">
              <w:rPr>
                <w:rFonts w:ascii="細明體" w:eastAsia="細明體" w:hAnsi="細明體"/>
                <w:noProof/>
                <w:sz w:val="18"/>
                <w:szCs w:val="18"/>
              </w:rPr>
              <w:t>334,000</w:t>
            </w:r>
          </w:p>
        </w:tc>
        <w:tc>
          <w:tcPr>
            <w:tcW w:w="1442" w:type="dxa"/>
            <w:gridSpan w:val="2"/>
            <w:tcBorders>
              <w:top w:val="nil"/>
              <w:bottom w:val="nil"/>
            </w:tcBorders>
            <w:shd w:val="clear" w:color="auto" w:fill="auto"/>
          </w:tcPr>
          <w:p w14:paraId="1DE9791D" w14:textId="290F6779" w:rsidR="00B0575B" w:rsidRPr="00527CD3" w:rsidRDefault="00B0575B" w:rsidP="00B0575B">
            <w:pPr>
              <w:widowControl w:val="0"/>
              <w:jc w:val="right"/>
              <w:rPr>
                <w:rFonts w:ascii="細明體" w:eastAsia="細明體" w:hAnsi="細明體"/>
                <w:kern w:val="2"/>
                <w:sz w:val="18"/>
                <w:szCs w:val="18"/>
              </w:rPr>
            </w:pPr>
            <w:r w:rsidRPr="00527CD3">
              <w:rPr>
                <w:rFonts w:ascii="細明體" w:eastAsia="細明體" w:hAnsi="細明體"/>
                <w:noProof/>
                <w:sz w:val="18"/>
                <w:szCs w:val="18"/>
              </w:rPr>
              <w:t>2,642,000</w:t>
            </w:r>
          </w:p>
        </w:tc>
        <w:tc>
          <w:tcPr>
            <w:tcW w:w="1343" w:type="dxa"/>
            <w:gridSpan w:val="2"/>
            <w:tcBorders>
              <w:top w:val="nil"/>
              <w:bottom w:val="nil"/>
            </w:tcBorders>
            <w:shd w:val="clear" w:color="auto" w:fill="auto"/>
            <w:vAlign w:val="center"/>
          </w:tcPr>
          <w:p w14:paraId="20D80D27" w14:textId="0061D95C" w:rsidR="00B0575B" w:rsidRPr="00527CD3" w:rsidRDefault="00B0575B" w:rsidP="00B0575B">
            <w:pPr>
              <w:widowControl w:val="0"/>
              <w:jc w:val="right"/>
              <w:rPr>
                <w:rFonts w:ascii="細明體" w:eastAsia="細明體" w:hAnsi="細明體"/>
                <w:kern w:val="2"/>
                <w:sz w:val="18"/>
                <w:szCs w:val="18"/>
              </w:rPr>
            </w:pPr>
            <w:r w:rsidRPr="00527CD3">
              <w:rPr>
                <w:rFonts w:ascii="細明體" w:eastAsia="細明體" w:hAnsi="細明體" w:hint="eastAsia"/>
                <w:noProof/>
                <w:sz w:val="18"/>
                <w:szCs w:val="18"/>
              </w:rPr>
              <w:t>－</w:t>
            </w:r>
          </w:p>
        </w:tc>
        <w:tc>
          <w:tcPr>
            <w:tcW w:w="1344" w:type="dxa"/>
            <w:gridSpan w:val="2"/>
            <w:tcBorders>
              <w:top w:val="nil"/>
              <w:bottom w:val="nil"/>
            </w:tcBorders>
            <w:shd w:val="clear" w:color="auto" w:fill="auto"/>
          </w:tcPr>
          <w:p w14:paraId="1B7D4CD0" w14:textId="526FBF8A" w:rsidR="00B0575B" w:rsidRPr="00527CD3" w:rsidRDefault="00B0575B" w:rsidP="00B0575B">
            <w:pPr>
              <w:widowControl w:val="0"/>
              <w:jc w:val="right"/>
              <w:rPr>
                <w:rFonts w:ascii="細明體" w:eastAsia="細明體" w:hAnsi="細明體"/>
                <w:kern w:val="2"/>
                <w:sz w:val="18"/>
                <w:szCs w:val="18"/>
              </w:rPr>
            </w:pPr>
            <w:r w:rsidRPr="00527CD3">
              <w:rPr>
                <w:rFonts w:ascii="細明體" w:eastAsia="細明體" w:hAnsi="細明體"/>
                <w:noProof/>
                <w:sz w:val="18"/>
                <w:szCs w:val="18"/>
              </w:rPr>
              <w:t>2,642,000</w:t>
            </w:r>
          </w:p>
        </w:tc>
        <w:tc>
          <w:tcPr>
            <w:tcW w:w="1176" w:type="dxa"/>
            <w:gridSpan w:val="2"/>
            <w:tcBorders>
              <w:top w:val="nil"/>
              <w:bottom w:val="nil"/>
            </w:tcBorders>
            <w:shd w:val="clear" w:color="auto" w:fill="auto"/>
          </w:tcPr>
          <w:p w14:paraId="30F89185" w14:textId="2BB9DDAA" w:rsidR="00B0575B" w:rsidRPr="00527CD3" w:rsidRDefault="00B0575B" w:rsidP="00B0575B">
            <w:pPr>
              <w:widowControl w:val="0"/>
              <w:jc w:val="right"/>
              <w:rPr>
                <w:rFonts w:ascii="細明體" w:eastAsia="細明體" w:hAnsi="細明體"/>
                <w:kern w:val="2"/>
                <w:sz w:val="18"/>
                <w:szCs w:val="18"/>
              </w:rPr>
            </w:pPr>
            <w:r w:rsidRPr="00527CD3">
              <w:rPr>
                <w:rFonts w:ascii="細明體" w:eastAsia="細明體" w:hAnsi="細明體"/>
                <w:noProof/>
                <w:sz w:val="18"/>
                <w:szCs w:val="18"/>
              </w:rPr>
              <w:t>2,308,000</w:t>
            </w:r>
          </w:p>
        </w:tc>
        <w:tc>
          <w:tcPr>
            <w:tcW w:w="827" w:type="dxa"/>
            <w:tcBorders>
              <w:top w:val="nil"/>
              <w:bottom w:val="nil"/>
              <w:right w:val="nil"/>
            </w:tcBorders>
            <w:shd w:val="clear" w:color="auto" w:fill="auto"/>
          </w:tcPr>
          <w:p w14:paraId="4AF35982" w14:textId="1646049B" w:rsidR="00B0575B" w:rsidRPr="00527CD3" w:rsidRDefault="00B0575B" w:rsidP="00B0575B">
            <w:pPr>
              <w:widowControl w:val="0"/>
              <w:jc w:val="right"/>
              <w:rPr>
                <w:rFonts w:ascii="細明體" w:eastAsia="細明體" w:hAnsi="細明體"/>
                <w:kern w:val="2"/>
                <w:sz w:val="18"/>
                <w:szCs w:val="18"/>
              </w:rPr>
            </w:pPr>
            <w:r w:rsidRPr="00527CD3">
              <w:rPr>
                <w:rFonts w:ascii="細明體" w:eastAsia="細明體" w:hAnsi="細明體"/>
                <w:noProof/>
                <w:sz w:val="18"/>
                <w:szCs w:val="18"/>
              </w:rPr>
              <w:t>691.02</w:t>
            </w:r>
          </w:p>
        </w:tc>
      </w:tr>
      <w:tr w:rsidR="004C5C1C" w:rsidRPr="004C5C1C" w14:paraId="73748DED" w14:textId="77777777" w:rsidTr="005124F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2666" w:type="dxa"/>
            <w:tcBorders>
              <w:top w:val="nil"/>
              <w:left w:val="nil"/>
              <w:bottom w:val="nil"/>
            </w:tcBorders>
            <w:shd w:val="clear" w:color="auto" w:fill="auto"/>
            <w:vAlign w:val="center"/>
          </w:tcPr>
          <w:p w14:paraId="29D36FA1" w14:textId="77777777" w:rsidR="00B0575B" w:rsidRPr="004C5C1C" w:rsidRDefault="00B0575B" w:rsidP="00B0575B">
            <w:pPr>
              <w:widowControl w:val="0"/>
              <w:ind w:leftChars="100" w:left="240"/>
              <w:jc w:val="distribute"/>
              <w:rPr>
                <w:rFonts w:ascii="標楷體" w:eastAsia="標楷體" w:hAnsi="標楷體"/>
                <w:kern w:val="2"/>
                <w:sz w:val="20"/>
                <w:szCs w:val="20"/>
              </w:rPr>
            </w:pPr>
            <w:r w:rsidRPr="004C5C1C">
              <w:rPr>
                <w:rFonts w:ascii="標楷體" w:eastAsia="標楷體" w:hAnsi="標楷體" w:hint="eastAsia"/>
                <w:noProof/>
                <w:kern w:val="2"/>
                <w:sz w:val="20"/>
                <w:szCs w:val="20"/>
              </w:rPr>
              <w:t>留存事業機關者</w:t>
            </w:r>
          </w:p>
        </w:tc>
        <w:tc>
          <w:tcPr>
            <w:tcW w:w="1408" w:type="dxa"/>
            <w:tcBorders>
              <w:top w:val="nil"/>
              <w:bottom w:val="nil"/>
            </w:tcBorders>
            <w:shd w:val="clear" w:color="auto" w:fill="auto"/>
          </w:tcPr>
          <w:p w14:paraId="2F6E2A90" w14:textId="76926AD8" w:rsidR="00B0575B" w:rsidRPr="00527CD3" w:rsidRDefault="00B0575B" w:rsidP="00B0575B">
            <w:pPr>
              <w:widowControl w:val="0"/>
              <w:jc w:val="right"/>
              <w:rPr>
                <w:rFonts w:ascii="細明體" w:eastAsia="細明體" w:hAnsi="細明體"/>
                <w:kern w:val="2"/>
                <w:sz w:val="18"/>
                <w:szCs w:val="18"/>
              </w:rPr>
            </w:pPr>
            <w:r w:rsidRPr="00527CD3">
              <w:rPr>
                <w:rFonts w:ascii="細明體" w:eastAsia="細明體" w:hAnsi="細明體"/>
                <w:noProof/>
                <w:sz w:val="18"/>
                <w:szCs w:val="18"/>
              </w:rPr>
              <w:t>178,832,000</w:t>
            </w:r>
          </w:p>
        </w:tc>
        <w:tc>
          <w:tcPr>
            <w:tcW w:w="1442" w:type="dxa"/>
            <w:gridSpan w:val="2"/>
            <w:tcBorders>
              <w:top w:val="nil"/>
              <w:bottom w:val="nil"/>
            </w:tcBorders>
            <w:shd w:val="clear" w:color="auto" w:fill="auto"/>
          </w:tcPr>
          <w:p w14:paraId="30639D32" w14:textId="7BA5110F" w:rsidR="00B0575B" w:rsidRPr="00527CD3" w:rsidRDefault="00B0575B" w:rsidP="00B0575B">
            <w:pPr>
              <w:widowControl w:val="0"/>
              <w:jc w:val="right"/>
              <w:rPr>
                <w:rFonts w:ascii="細明體" w:eastAsia="細明體" w:hAnsi="細明體"/>
                <w:kern w:val="2"/>
                <w:sz w:val="18"/>
                <w:szCs w:val="18"/>
              </w:rPr>
            </w:pPr>
            <w:r w:rsidRPr="00527CD3">
              <w:rPr>
                <w:rFonts w:ascii="細明體" w:eastAsia="細明體" w:hAnsi="細明體"/>
                <w:noProof/>
                <w:sz w:val="18"/>
                <w:szCs w:val="18"/>
              </w:rPr>
              <w:t>182,069,124</w:t>
            </w:r>
          </w:p>
        </w:tc>
        <w:tc>
          <w:tcPr>
            <w:tcW w:w="1343" w:type="dxa"/>
            <w:gridSpan w:val="2"/>
            <w:tcBorders>
              <w:top w:val="nil"/>
              <w:bottom w:val="nil"/>
            </w:tcBorders>
            <w:shd w:val="clear" w:color="auto" w:fill="auto"/>
            <w:vAlign w:val="center"/>
          </w:tcPr>
          <w:p w14:paraId="78925A8E" w14:textId="53034211" w:rsidR="00B0575B" w:rsidRPr="00527CD3" w:rsidRDefault="00B0575B" w:rsidP="00B0575B">
            <w:pPr>
              <w:widowControl w:val="0"/>
              <w:jc w:val="right"/>
              <w:rPr>
                <w:rFonts w:ascii="細明體" w:eastAsia="細明體" w:hAnsi="細明體"/>
                <w:kern w:val="2"/>
                <w:sz w:val="18"/>
                <w:szCs w:val="18"/>
              </w:rPr>
            </w:pPr>
            <w:r w:rsidRPr="00527CD3">
              <w:rPr>
                <w:rFonts w:ascii="細明體" w:eastAsia="細明體" w:hAnsi="細明體" w:hint="eastAsia"/>
                <w:noProof/>
                <w:sz w:val="18"/>
                <w:szCs w:val="18"/>
              </w:rPr>
              <w:t>－</w:t>
            </w:r>
          </w:p>
        </w:tc>
        <w:tc>
          <w:tcPr>
            <w:tcW w:w="1344" w:type="dxa"/>
            <w:gridSpan w:val="2"/>
            <w:tcBorders>
              <w:top w:val="nil"/>
              <w:bottom w:val="nil"/>
            </w:tcBorders>
            <w:shd w:val="clear" w:color="auto" w:fill="auto"/>
          </w:tcPr>
          <w:p w14:paraId="21A90029" w14:textId="0FB2C15B" w:rsidR="00B0575B" w:rsidRPr="00527CD3" w:rsidRDefault="00B0575B" w:rsidP="00B0575B">
            <w:pPr>
              <w:widowControl w:val="0"/>
              <w:jc w:val="right"/>
              <w:rPr>
                <w:rFonts w:ascii="細明體" w:eastAsia="細明體" w:hAnsi="細明體"/>
                <w:kern w:val="2"/>
                <w:sz w:val="18"/>
                <w:szCs w:val="18"/>
              </w:rPr>
            </w:pPr>
            <w:r w:rsidRPr="00527CD3">
              <w:rPr>
                <w:rFonts w:ascii="細明體" w:eastAsia="細明體" w:hAnsi="細明體"/>
                <w:noProof/>
                <w:sz w:val="18"/>
                <w:szCs w:val="18"/>
              </w:rPr>
              <w:t>182,069,124</w:t>
            </w:r>
          </w:p>
        </w:tc>
        <w:tc>
          <w:tcPr>
            <w:tcW w:w="1176" w:type="dxa"/>
            <w:gridSpan w:val="2"/>
            <w:tcBorders>
              <w:top w:val="nil"/>
              <w:bottom w:val="nil"/>
            </w:tcBorders>
            <w:shd w:val="clear" w:color="auto" w:fill="auto"/>
          </w:tcPr>
          <w:p w14:paraId="6B77E10F" w14:textId="28F96D2C" w:rsidR="00B0575B" w:rsidRPr="00527CD3" w:rsidRDefault="00B0575B" w:rsidP="00B0575B">
            <w:pPr>
              <w:widowControl w:val="0"/>
              <w:jc w:val="right"/>
              <w:rPr>
                <w:rFonts w:ascii="細明體" w:eastAsia="細明體" w:hAnsi="細明體"/>
                <w:kern w:val="2"/>
                <w:sz w:val="18"/>
                <w:szCs w:val="18"/>
              </w:rPr>
            </w:pPr>
            <w:r w:rsidRPr="00527CD3">
              <w:rPr>
                <w:rFonts w:ascii="細明體" w:eastAsia="細明體" w:hAnsi="細明體"/>
                <w:noProof/>
                <w:sz w:val="18"/>
                <w:szCs w:val="18"/>
              </w:rPr>
              <w:t>3,237,124</w:t>
            </w:r>
          </w:p>
        </w:tc>
        <w:tc>
          <w:tcPr>
            <w:tcW w:w="827" w:type="dxa"/>
            <w:tcBorders>
              <w:top w:val="nil"/>
              <w:bottom w:val="nil"/>
              <w:right w:val="nil"/>
            </w:tcBorders>
            <w:shd w:val="clear" w:color="auto" w:fill="auto"/>
          </w:tcPr>
          <w:p w14:paraId="7101F72E" w14:textId="7838337C" w:rsidR="00B0575B" w:rsidRPr="00527CD3" w:rsidRDefault="00B0575B" w:rsidP="00B0575B">
            <w:pPr>
              <w:widowControl w:val="0"/>
              <w:jc w:val="right"/>
              <w:rPr>
                <w:rFonts w:ascii="細明體" w:eastAsia="細明體" w:hAnsi="細明體"/>
                <w:kern w:val="2"/>
                <w:sz w:val="18"/>
                <w:szCs w:val="18"/>
              </w:rPr>
            </w:pPr>
            <w:r w:rsidRPr="00527CD3">
              <w:rPr>
                <w:rFonts w:ascii="細明體" w:eastAsia="細明體" w:hAnsi="細明體"/>
                <w:noProof/>
                <w:sz w:val="18"/>
                <w:szCs w:val="18"/>
              </w:rPr>
              <w:t>1.81</w:t>
            </w:r>
          </w:p>
        </w:tc>
      </w:tr>
      <w:tr w:rsidR="004C5C1C" w:rsidRPr="004C5C1C" w14:paraId="4EB7C430" w14:textId="77777777" w:rsidTr="005124F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2666" w:type="dxa"/>
            <w:tcBorders>
              <w:top w:val="nil"/>
              <w:left w:val="nil"/>
              <w:bottom w:val="nil"/>
            </w:tcBorders>
            <w:shd w:val="clear" w:color="auto" w:fill="auto"/>
            <w:vAlign w:val="center"/>
          </w:tcPr>
          <w:p w14:paraId="5975C4CB" w14:textId="77777777" w:rsidR="00B0575B" w:rsidRPr="004C5C1C" w:rsidRDefault="00B0575B" w:rsidP="00B0575B">
            <w:pPr>
              <w:widowControl w:val="0"/>
              <w:ind w:leftChars="200" w:left="480"/>
              <w:jc w:val="distribute"/>
              <w:rPr>
                <w:rFonts w:ascii="標楷體" w:eastAsia="標楷體" w:hAnsi="標楷體"/>
                <w:kern w:val="2"/>
                <w:sz w:val="20"/>
                <w:szCs w:val="20"/>
              </w:rPr>
            </w:pPr>
            <w:r w:rsidRPr="004C5C1C">
              <w:rPr>
                <w:rFonts w:ascii="標楷體" w:eastAsia="標楷體" w:hAnsi="標楷體" w:hint="eastAsia"/>
                <w:noProof/>
                <w:kern w:val="2"/>
                <w:sz w:val="20"/>
                <w:szCs w:val="20"/>
              </w:rPr>
              <w:t>法定公積</w:t>
            </w:r>
          </w:p>
        </w:tc>
        <w:tc>
          <w:tcPr>
            <w:tcW w:w="1408" w:type="dxa"/>
            <w:tcBorders>
              <w:top w:val="nil"/>
              <w:bottom w:val="nil"/>
            </w:tcBorders>
            <w:shd w:val="clear" w:color="auto" w:fill="auto"/>
          </w:tcPr>
          <w:p w14:paraId="160B77CA" w14:textId="143277E6" w:rsidR="00B0575B" w:rsidRPr="00527CD3" w:rsidRDefault="00B0575B" w:rsidP="00B0575B">
            <w:pPr>
              <w:widowControl w:val="0"/>
              <w:jc w:val="right"/>
              <w:rPr>
                <w:rFonts w:ascii="細明體" w:eastAsia="細明體" w:hAnsi="細明體"/>
                <w:kern w:val="2"/>
                <w:sz w:val="18"/>
                <w:szCs w:val="18"/>
              </w:rPr>
            </w:pPr>
            <w:r w:rsidRPr="00527CD3">
              <w:rPr>
                <w:rFonts w:ascii="細明體" w:eastAsia="細明體" w:hAnsi="細明體"/>
                <w:noProof/>
                <w:sz w:val="18"/>
                <w:szCs w:val="18"/>
              </w:rPr>
              <w:t>1,887,000</w:t>
            </w:r>
          </w:p>
        </w:tc>
        <w:tc>
          <w:tcPr>
            <w:tcW w:w="1442" w:type="dxa"/>
            <w:gridSpan w:val="2"/>
            <w:tcBorders>
              <w:top w:val="nil"/>
              <w:bottom w:val="nil"/>
            </w:tcBorders>
            <w:shd w:val="clear" w:color="auto" w:fill="auto"/>
          </w:tcPr>
          <w:p w14:paraId="50FF4444" w14:textId="64B0942F" w:rsidR="00B0575B" w:rsidRPr="00527CD3" w:rsidRDefault="00B0575B" w:rsidP="00B0575B">
            <w:pPr>
              <w:widowControl w:val="0"/>
              <w:jc w:val="right"/>
              <w:rPr>
                <w:rFonts w:ascii="細明體" w:eastAsia="細明體" w:hAnsi="細明體"/>
                <w:kern w:val="2"/>
                <w:sz w:val="18"/>
                <w:szCs w:val="18"/>
              </w:rPr>
            </w:pPr>
            <w:r w:rsidRPr="00527CD3">
              <w:rPr>
                <w:rFonts w:ascii="細明體" w:eastAsia="細明體" w:hAnsi="細明體"/>
                <w:noProof/>
                <w:sz w:val="18"/>
                <w:szCs w:val="18"/>
              </w:rPr>
              <w:t>3,070,103</w:t>
            </w:r>
          </w:p>
        </w:tc>
        <w:tc>
          <w:tcPr>
            <w:tcW w:w="1343" w:type="dxa"/>
            <w:gridSpan w:val="2"/>
            <w:tcBorders>
              <w:top w:val="nil"/>
              <w:bottom w:val="nil"/>
            </w:tcBorders>
            <w:shd w:val="clear" w:color="auto" w:fill="auto"/>
            <w:vAlign w:val="center"/>
          </w:tcPr>
          <w:p w14:paraId="6BEAD445" w14:textId="4173F947" w:rsidR="00B0575B" w:rsidRPr="00527CD3" w:rsidRDefault="00B0575B" w:rsidP="00B0575B">
            <w:pPr>
              <w:widowControl w:val="0"/>
              <w:jc w:val="right"/>
              <w:rPr>
                <w:rFonts w:ascii="細明體" w:eastAsia="細明體" w:hAnsi="細明體"/>
                <w:kern w:val="2"/>
                <w:sz w:val="18"/>
                <w:szCs w:val="18"/>
              </w:rPr>
            </w:pPr>
            <w:r w:rsidRPr="00527CD3">
              <w:rPr>
                <w:rFonts w:ascii="細明體" w:eastAsia="細明體" w:hAnsi="細明體" w:hint="eastAsia"/>
                <w:noProof/>
                <w:sz w:val="18"/>
                <w:szCs w:val="18"/>
              </w:rPr>
              <w:t>－</w:t>
            </w:r>
          </w:p>
        </w:tc>
        <w:tc>
          <w:tcPr>
            <w:tcW w:w="1344" w:type="dxa"/>
            <w:gridSpan w:val="2"/>
            <w:tcBorders>
              <w:top w:val="nil"/>
              <w:bottom w:val="nil"/>
            </w:tcBorders>
            <w:shd w:val="clear" w:color="auto" w:fill="auto"/>
          </w:tcPr>
          <w:p w14:paraId="2ADE46AA" w14:textId="38DA05A1" w:rsidR="00B0575B" w:rsidRPr="00527CD3" w:rsidRDefault="00B0575B" w:rsidP="00B0575B">
            <w:pPr>
              <w:widowControl w:val="0"/>
              <w:jc w:val="right"/>
              <w:rPr>
                <w:rFonts w:ascii="細明體" w:eastAsia="細明體" w:hAnsi="細明體"/>
                <w:kern w:val="2"/>
                <w:sz w:val="18"/>
                <w:szCs w:val="18"/>
              </w:rPr>
            </w:pPr>
            <w:r w:rsidRPr="00527CD3">
              <w:rPr>
                <w:rFonts w:ascii="細明體" w:eastAsia="細明體" w:hAnsi="細明體"/>
                <w:noProof/>
                <w:sz w:val="18"/>
                <w:szCs w:val="18"/>
              </w:rPr>
              <w:t>3,070,103</w:t>
            </w:r>
          </w:p>
        </w:tc>
        <w:tc>
          <w:tcPr>
            <w:tcW w:w="1176" w:type="dxa"/>
            <w:gridSpan w:val="2"/>
            <w:tcBorders>
              <w:top w:val="nil"/>
              <w:bottom w:val="nil"/>
            </w:tcBorders>
            <w:shd w:val="clear" w:color="auto" w:fill="auto"/>
          </w:tcPr>
          <w:p w14:paraId="2C49BB4E" w14:textId="460503E6" w:rsidR="00B0575B" w:rsidRPr="00527CD3" w:rsidRDefault="00B0575B" w:rsidP="00B0575B">
            <w:pPr>
              <w:widowControl w:val="0"/>
              <w:jc w:val="right"/>
              <w:rPr>
                <w:rFonts w:ascii="細明體" w:eastAsia="細明體" w:hAnsi="細明體"/>
                <w:kern w:val="2"/>
                <w:sz w:val="18"/>
                <w:szCs w:val="18"/>
              </w:rPr>
            </w:pPr>
            <w:r w:rsidRPr="00527CD3">
              <w:rPr>
                <w:rFonts w:ascii="細明體" w:eastAsia="細明體" w:hAnsi="細明體"/>
                <w:noProof/>
                <w:sz w:val="18"/>
                <w:szCs w:val="18"/>
              </w:rPr>
              <w:t>1,183,103</w:t>
            </w:r>
          </w:p>
        </w:tc>
        <w:tc>
          <w:tcPr>
            <w:tcW w:w="827" w:type="dxa"/>
            <w:tcBorders>
              <w:top w:val="nil"/>
              <w:bottom w:val="nil"/>
              <w:right w:val="nil"/>
            </w:tcBorders>
            <w:shd w:val="clear" w:color="auto" w:fill="auto"/>
          </w:tcPr>
          <w:p w14:paraId="23A3671F" w14:textId="6A874739" w:rsidR="00B0575B" w:rsidRPr="00527CD3" w:rsidRDefault="00B0575B" w:rsidP="00B0575B">
            <w:pPr>
              <w:widowControl w:val="0"/>
              <w:jc w:val="right"/>
              <w:rPr>
                <w:rFonts w:ascii="細明體" w:eastAsia="細明體" w:hAnsi="細明體"/>
                <w:kern w:val="2"/>
                <w:sz w:val="18"/>
                <w:szCs w:val="18"/>
              </w:rPr>
            </w:pPr>
            <w:r w:rsidRPr="00527CD3">
              <w:rPr>
                <w:rFonts w:ascii="細明體" w:eastAsia="細明體" w:hAnsi="細明體"/>
                <w:noProof/>
                <w:sz w:val="18"/>
                <w:szCs w:val="18"/>
              </w:rPr>
              <w:t>62.70</w:t>
            </w:r>
          </w:p>
        </w:tc>
      </w:tr>
      <w:tr w:rsidR="004C5C1C" w:rsidRPr="004C5C1C" w14:paraId="470CFBFB" w14:textId="77777777" w:rsidTr="005124F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2666" w:type="dxa"/>
            <w:tcBorders>
              <w:top w:val="nil"/>
              <w:left w:val="nil"/>
              <w:bottom w:val="single" w:sz="8" w:space="0" w:color="auto"/>
            </w:tcBorders>
            <w:vAlign w:val="center"/>
          </w:tcPr>
          <w:p w14:paraId="7AEE3A8E" w14:textId="77777777" w:rsidR="00B0575B" w:rsidRPr="004C5C1C" w:rsidRDefault="00B0575B" w:rsidP="00B0575B">
            <w:pPr>
              <w:widowControl w:val="0"/>
              <w:ind w:leftChars="200" w:left="480"/>
              <w:jc w:val="distribute"/>
              <w:rPr>
                <w:rFonts w:ascii="標楷體" w:eastAsia="標楷體" w:hAnsi="標楷體"/>
                <w:kern w:val="2"/>
                <w:sz w:val="20"/>
                <w:szCs w:val="20"/>
              </w:rPr>
            </w:pPr>
            <w:r w:rsidRPr="004C5C1C">
              <w:rPr>
                <w:rFonts w:ascii="標楷體" w:eastAsia="標楷體" w:hAnsi="標楷體" w:hint="eastAsia"/>
                <w:noProof/>
                <w:kern w:val="2"/>
                <w:sz w:val="20"/>
                <w:szCs w:val="20"/>
              </w:rPr>
              <w:t>未分配</w:t>
            </w:r>
            <w:r w:rsidRPr="004C5C1C">
              <w:rPr>
                <w:rFonts w:ascii="標楷體" w:eastAsia="標楷體" w:hAnsi="標楷體" w:hint="eastAsia"/>
                <w:noProof/>
                <w:sz w:val="18"/>
                <w:szCs w:val="18"/>
              </w:rPr>
              <w:t>盈餘</w:t>
            </w:r>
          </w:p>
        </w:tc>
        <w:tc>
          <w:tcPr>
            <w:tcW w:w="1408" w:type="dxa"/>
            <w:tcBorders>
              <w:top w:val="nil"/>
              <w:bottom w:val="single" w:sz="8" w:space="0" w:color="auto"/>
            </w:tcBorders>
          </w:tcPr>
          <w:p w14:paraId="2049409D" w14:textId="2131DC8B" w:rsidR="00B0575B" w:rsidRPr="00527CD3" w:rsidRDefault="00B0575B" w:rsidP="00B0575B">
            <w:pPr>
              <w:widowControl w:val="0"/>
              <w:jc w:val="right"/>
              <w:rPr>
                <w:rFonts w:ascii="細明體" w:eastAsia="細明體" w:hAnsi="細明體"/>
                <w:kern w:val="2"/>
                <w:sz w:val="18"/>
                <w:szCs w:val="18"/>
              </w:rPr>
            </w:pPr>
            <w:r w:rsidRPr="00527CD3">
              <w:rPr>
                <w:rFonts w:ascii="細明體" w:eastAsia="細明體" w:hAnsi="細明體"/>
                <w:noProof/>
                <w:sz w:val="18"/>
                <w:szCs w:val="18"/>
              </w:rPr>
              <w:t>176,945,000</w:t>
            </w:r>
          </w:p>
        </w:tc>
        <w:tc>
          <w:tcPr>
            <w:tcW w:w="1442" w:type="dxa"/>
            <w:gridSpan w:val="2"/>
            <w:tcBorders>
              <w:top w:val="nil"/>
              <w:bottom w:val="single" w:sz="8" w:space="0" w:color="auto"/>
            </w:tcBorders>
          </w:tcPr>
          <w:p w14:paraId="35409796" w14:textId="75F5D25D" w:rsidR="00B0575B" w:rsidRPr="00527CD3" w:rsidRDefault="00B0575B" w:rsidP="00B0575B">
            <w:pPr>
              <w:widowControl w:val="0"/>
              <w:jc w:val="right"/>
              <w:rPr>
                <w:rFonts w:ascii="細明體" w:eastAsia="細明體" w:hAnsi="細明體"/>
                <w:kern w:val="2"/>
                <w:sz w:val="18"/>
                <w:szCs w:val="18"/>
              </w:rPr>
            </w:pPr>
            <w:r w:rsidRPr="00527CD3">
              <w:rPr>
                <w:rFonts w:ascii="細明體" w:eastAsia="細明體" w:hAnsi="細明體"/>
                <w:noProof/>
                <w:sz w:val="18"/>
                <w:szCs w:val="18"/>
              </w:rPr>
              <w:t>178,999,021</w:t>
            </w:r>
          </w:p>
        </w:tc>
        <w:tc>
          <w:tcPr>
            <w:tcW w:w="1343" w:type="dxa"/>
            <w:gridSpan w:val="2"/>
            <w:tcBorders>
              <w:top w:val="nil"/>
              <w:bottom w:val="single" w:sz="8" w:space="0" w:color="auto"/>
            </w:tcBorders>
            <w:vAlign w:val="center"/>
          </w:tcPr>
          <w:p w14:paraId="0A041316" w14:textId="3BFA2B3A" w:rsidR="00B0575B" w:rsidRPr="00527CD3" w:rsidRDefault="00B0575B" w:rsidP="00B0575B">
            <w:pPr>
              <w:widowControl w:val="0"/>
              <w:jc w:val="right"/>
              <w:rPr>
                <w:rFonts w:ascii="細明體" w:eastAsia="細明體" w:hAnsi="細明體"/>
                <w:kern w:val="2"/>
                <w:sz w:val="18"/>
                <w:szCs w:val="18"/>
              </w:rPr>
            </w:pPr>
            <w:r w:rsidRPr="00527CD3">
              <w:rPr>
                <w:rFonts w:ascii="細明體" w:eastAsia="細明體" w:hAnsi="細明體" w:hint="eastAsia"/>
                <w:noProof/>
                <w:sz w:val="18"/>
                <w:szCs w:val="18"/>
              </w:rPr>
              <w:t>－</w:t>
            </w:r>
          </w:p>
        </w:tc>
        <w:tc>
          <w:tcPr>
            <w:tcW w:w="1344" w:type="dxa"/>
            <w:gridSpan w:val="2"/>
            <w:tcBorders>
              <w:top w:val="nil"/>
              <w:bottom w:val="single" w:sz="8" w:space="0" w:color="auto"/>
            </w:tcBorders>
          </w:tcPr>
          <w:p w14:paraId="595CF24E" w14:textId="00B577D3" w:rsidR="00B0575B" w:rsidRPr="00527CD3" w:rsidRDefault="00B0575B" w:rsidP="00B0575B">
            <w:pPr>
              <w:widowControl w:val="0"/>
              <w:jc w:val="right"/>
              <w:rPr>
                <w:rFonts w:ascii="細明體" w:eastAsia="細明體" w:hAnsi="細明體"/>
                <w:kern w:val="2"/>
                <w:sz w:val="18"/>
                <w:szCs w:val="18"/>
              </w:rPr>
            </w:pPr>
            <w:r w:rsidRPr="00527CD3">
              <w:rPr>
                <w:rFonts w:ascii="細明體" w:eastAsia="細明體" w:hAnsi="細明體"/>
                <w:noProof/>
                <w:sz w:val="18"/>
                <w:szCs w:val="18"/>
              </w:rPr>
              <w:t>178,999,021</w:t>
            </w:r>
          </w:p>
        </w:tc>
        <w:tc>
          <w:tcPr>
            <w:tcW w:w="1176" w:type="dxa"/>
            <w:gridSpan w:val="2"/>
            <w:tcBorders>
              <w:top w:val="nil"/>
              <w:bottom w:val="single" w:sz="8" w:space="0" w:color="auto"/>
            </w:tcBorders>
          </w:tcPr>
          <w:p w14:paraId="5DC886D5" w14:textId="5CD591DF" w:rsidR="00B0575B" w:rsidRPr="00527CD3" w:rsidRDefault="00B0575B" w:rsidP="00B0575B">
            <w:pPr>
              <w:widowControl w:val="0"/>
              <w:jc w:val="right"/>
              <w:rPr>
                <w:rFonts w:ascii="細明體" w:eastAsia="細明體" w:hAnsi="細明體"/>
                <w:kern w:val="2"/>
                <w:sz w:val="18"/>
                <w:szCs w:val="18"/>
              </w:rPr>
            </w:pPr>
            <w:r w:rsidRPr="00527CD3">
              <w:rPr>
                <w:rFonts w:ascii="細明體" w:eastAsia="細明體" w:hAnsi="細明體"/>
                <w:noProof/>
                <w:sz w:val="18"/>
                <w:szCs w:val="18"/>
              </w:rPr>
              <w:t>2,054,021</w:t>
            </w:r>
          </w:p>
        </w:tc>
        <w:tc>
          <w:tcPr>
            <w:tcW w:w="827" w:type="dxa"/>
            <w:tcBorders>
              <w:top w:val="nil"/>
              <w:bottom w:val="single" w:sz="8" w:space="0" w:color="auto"/>
              <w:right w:val="nil"/>
            </w:tcBorders>
          </w:tcPr>
          <w:p w14:paraId="70E973D1" w14:textId="17433035" w:rsidR="00B0575B" w:rsidRPr="00527CD3" w:rsidRDefault="00B0575B" w:rsidP="00B0575B">
            <w:pPr>
              <w:widowControl w:val="0"/>
              <w:jc w:val="right"/>
              <w:rPr>
                <w:rFonts w:ascii="細明體" w:eastAsia="細明體" w:hAnsi="細明體"/>
                <w:kern w:val="2"/>
                <w:sz w:val="18"/>
                <w:szCs w:val="18"/>
              </w:rPr>
            </w:pPr>
            <w:r w:rsidRPr="00527CD3">
              <w:rPr>
                <w:rFonts w:ascii="細明體" w:eastAsia="細明體" w:hAnsi="細明體"/>
                <w:noProof/>
                <w:sz w:val="18"/>
                <w:szCs w:val="18"/>
              </w:rPr>
              <w:t>1.16</w:t>
            </w:r>
          </w:p>
        </w:tc>
      </w:tr>
      <w:tr w:rsidR="00ED20DA" w:rsidRPr="00ED20DA" w14:paraId="27F37782" w14:textId="77777777" w:rsidTr="00CC6DBD">
        <w:trPr>
          <w:trHeight w:val="907"/>
          <w:tblHeader/>
        </w:trPr>
        <w:tc>
          <w:tcPr>
            <w:tcW w:w="10206" w:type="dxa"/>
            <w:gridSpan w:val="11"/>
            <w:tcBorders>
              <w:bottom w:val="single" w:sz="8" w:space="0" w:color="auto"/>
            </w:tcBorders>
          </w:tcPr>
          <w:p w14:paraId="582BAB1E" w14:textId="77777777" w:rsidR="007735A4" w:rsidRPr="00ED20DA" w:rsidRDefault="007735A4" w:rsidP="00F9597C">
            <w:pPr>
              <w:widowControl w:val="0"/>
              <w:snapToGrid w:val="0"/>
              <w:spacing w:beforeLines="50" w:before="180" w:line="440" w:lineRule="exact"/>
              <w:jc w:val="center"/>
              <w:rPr>
                <w:rFonts w:ascii="標楷體" w:eastAsia="標楷體" w:hAnsi="標楷體"/>
                <w:b/>
                <w:kern w:val="2"/>
                <w:sz w:val="32"/>
                <w:szCs w:val="20"/>
                <w:u w:val="single"/>
              </w:rPr>
            </w:pPr>
            <w:proofErr w:type="gramStart"/>
            <w:r w:rsidRPr="00ED20DA">
              <w:rPr>
                <w:rFonts w:ascii="標楷體" w:eastAsia="標楷體" w:hAnsi="標楷體" w:hint="eastAsia"/>
                <w:b/>
                <w:kern w:val="2"/>
                <w:sz w:val="32"/>
                <w:szCs w:val="20"/>
                <w:u w:val="single"/>
              </w:rPr>
              <w:t>臺</w:t>
            </w:r>
            <w:proofErr w:type="gramEnd"/>
            <w:r w:rsidRPr="00ED20DA">
              <w:rPr>
                <w:rFonts w:ascii="標楷體" w:eastAsia="標楷體" w:hAnsi="標楷體" w:hint="eastAsia"/>
                <w:b/>
                <w:kern w:val="2"/>
                <w:sz w:val="32"/>
                <w:szCs w:val="20"/>
                <w:u w:val="single"/>
              </w:rPr>
              <w:t>南市肉品市場股份有限公司盈虧審定後現金流量表</w:t>
            </w:r>
          </w:p>
          <w:p w14:paraId="1E507D0F" w14:textId="0577584B" w:rsidR="007735A4" w:rsidRPr="00ED20DA" w:rsidRDefault="007735A4" w:rsidP="001B0408">
            <w:pPr>
              <w:widowControl w:val="0"/>
              <w:snapToGrid w:val="0"/>
              <w:jc w:val="center"/>
              <w:rPr>
                <w:rFonts w:ascii="標楷體" w:eastAsia="標楷體" w:hAnsi="標楷體"/>
                <w:kern w:val="2"/>
                <w:sz w:val="28"/>
                <w:szCs w:val="28"/>
              </w:rPr>
            </w:pPr>
            <w:r w:rsidRPr="00ED20DA">
              <w:rPr>
                <w:rFonts w:ascii="標楷體" w:eastAsia="標楷體" w:hAnsi="標楷體" w:hint="eastAsia"/>
                <w:kern w:val="2"/>
                <w:sz w:val="28"/>
                <w:szCs w:val="28"/>
              </w:rPr>
              <w:t>中華民國</w:t>
            </w:r>
            <w:proofErr w:type="gramStart"/>
            <w:r w:rsidR="00B34CE4">
              <w:rPr>
                <w:rFonts w:ascii="標楷體" w:eastAsia="標楷體" w:hAnsi="標楷體" w:hint="eastAsia"/>
                <w:kern w:val="2"/>
                <w:sz w:val="28"/>
                <w:szCs w:val="28"/>
              </w:rPr>
              <w:t>1</w:t>
            </w:r>
            <w:r w:rsidR="00EE497F">
              <w:rPr>
                <w:rFonts w:ascii="標楷體" w:eastAsia="標楷體" w:hAnsi="標楷體" w:hint="eastAsia"/>
                <w:kern w:val="2"/>
                <w:sz w:val="28"/>
                <w:szCs w:val="28"/>
              </w:rPr>
              <w:t>1</w:t>
            </w:r>
            <w:r w:rsidR="00E07849">
              <w:rPr>
                <w:rFonts w:ascii="標楷體" w:eastAsia="標楷體" w:hAnsi="標楷體" w:hint="eastAsia"/>
                <w:kern w:val="2"/>
                <w:sz w:val="28"/>
                <w:szCs w:val="28"/>
              </w:rPr>
              <w:t>3</w:t>
            </w:r>
            <w:proofErr w:type="gramEnd"/>
            <w:r w:rsidRPr="00ED20DA">
              <w:rPr>
                <w:rFonts w:ascii="標楷體" w:eastAsia="標楷體" w:hAnsi="標楷體" w:hint="eastAsia"/>
                <w:kern w:val="2"/>
                <w:sz w:val="28"/>
                <w:szCs w:val="28"/>
              </w:rPr>
              <w:t>年度</w:t>
            </w:r>
          </w:p>
          <w:p w14:paraId="10DA7627" w14:textId="77777777" w:rsidR="007735A4" w:rsidRPr="00ED20DA" w:rsidRDefault="007735A4" w:rsidP="001B0408">
            <w:pPr>
              <w:widowControl w:val="0"/>
              <w:tabs>
                <w:tab w:val="left" w:pos="4440"/>
                <w:tab w:val="left" w:pos="8441"/>
              </w:tabs>
              <w:snapToGrid w:val="0"/>
              <w:spacing w:line="240" w:lineRule="exact"/>
              <w:jc w:val="right"/>
              <w:rPr>
                <w:rFonts w:ascii="標楷體" w:eastAsia="標楷體" w:hAnsi="標楷體"/>
                <w:b/>
                <w:kern w:val="2"/>
                <w:sz w:val="20"/>
                <w:szCs w:val="20"/>
                <w:u w:val="single"/>
              </w:rPr>
            </w:pPr>
            <w:r w:rsidRPr="00ED20DA">
              <w:rPr>
                <w:rFonts w:ascii="標楷體" w:eastAsia="標楷體" w:hAnsi="標楷體" w:hint="eastAsia"/>
                <w:sz w:val="20"/>
                <w:szCs w:val="20"/>
              </w:rPr>
              <w:t>單位：新臺幣元</w:t>
            </w:r>
          </w:p>
        </w:tc>
      </w:tr>
      <w:tr w:rsidR="00ED20DA" w:rsidRPr="00ED20DA" w14:paraId="20564874" w14:textId="77777777" w:rsidTr="00CC6DB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gridSpan w:val="3"/>
            <w:vMerge w:val="restart"/>
            <w:tcBorders>
              <w:top w:val="single" w:sz="8" w:space="0" w:color="auto"/>
              <w:left w:val="nil"/>
              <w:bottom w:val="nil"/>
            </w:tcBorders>
            <w:vAlign w:val="center"/>
          </w:tcPr>
          <w:p w14:paraId="423C78B0" w14:textId="77777777" w:rsidR="007735A4" w:rsidRPr="00F9597C" w:rsidRDefault="007735A4" w:rsidP="00F9597C">
            <w:pPr>
              <w:widowControl w:val="0"/>
              <w:jc w:val="distribute"/>
              <w:rPr>
                <w:rFonts w:eastAsia="標楷體"/>
                <w:kern w:val="2"/>
                <w:sz w:val="20"/>
                <w:szCs w:val="20"/>
              </w:rPr>
            </w:pPr>
            <w:r w:rsidRPr="00F9597C">
              <w:rPr>
                <w:rFonts w:eastAsia="標楷體" w:hint="eastAsia"/>
                <w:kern w:val="2"/>
                <w:sz w:val="20"/>
                <w:szCs w:val="20"/>
              </w:rPr>
              <w:t>項目</w:t>
            </w:r>
          </w:p>
        </w:tc>
        <w:tc>
          <w:tcPr>
            <w:tcW w:w="1592" w:type="dxa"/>
            <w:gridSpan w:val="2"/>
            <w:vMerge w:val="restart"/>
            <w:tcBorders>
              <w:top w:val="single" w:sz="8" w:space="0" w:color="auto"/>
              <w:bottom w:val="nil"/>
            </w:tcBorders>
            <w:vAlign w:val="center"/>
          </w:tcPr>
          <w:p w14:paraId="24EED633" w14:textId="77777777" w:rsidR="007735A4" w:rsidRPr="00F9597C" w:rsidRDefault="007735A4" w:rsidP="00F9597C">
            <w:pPr>
              <w:widowControl w:val="0"/>
              <w:jc w:val="distribute"/>
              <w:rPr>
                <w:rFonts w:eastAsia="標楷體"/>
                <w:kern w:val="2"/>
                <w:sz w:val="20"/>
                <w:szCs w:val="20"/>
              </w:rPr>
            </w:pPr>
            <w:r w:rsidRPr="00F9597C">
              <w:rPr>
                <w:rFonts w:eastAsia="標楷體" w:hint="eastAsia"/>
                <w:kern w:val="2"/>
                <w:sz w:val="20"/>
                <w:szCs w:val="20"/>
              </w:rPr>
              <w:t>預算數</w:t>
            </w:r>
          </w:p>
        </w:tc>
        <w:tc>
          <w:tcPr>
            <w:tcW w:w="1582" w:type="dxa"/>
            <w:gridSpan w:val="2"/>
            <w:vMerge w:val="restart"/>
            <w:tcBorders>
              <w:top w:val="single" w:sz="8" w:space="0" w:color="auto"/>
            </w:tcBorders>
            <w:vAlign w:val="center"/>
          </w:tcPr>
          <w:p w14:paraId="799C2955" w14:textId="77777777" w:rsidR="007735A4" w:rsidRPr="00F9597C" w:rsidRDefault="007735A4" w:rsidP="00F9597C">
            <w:pPr>
              <w:widowControl w:val="0"/>
              <w:jc w:val="distribute"/>
              <w:rPr>
                <w:rFonts w:eastAsia="標楷體"/>
                <w:kern w:val="2"/>
                <w:sz w:val="20"/>
                <w:szCs w:val="20"/>
              </w:rPr>
            </w:pPr>
            <w:r w:rsidRPr="00F9597C">
              <w:rPr>
                <w:rFonts w:eastAsia="標楷體" w:hint="eastAsia"/>
                <w:kern w:val="2"/>
                <w:sz w:val="20"/>
                <w:szCs w:val="20"/>
              </w:rPr>
              <w:t>決算數</w:t>
            </w:r>
          </w:p>
        </w:tc>
        <w:tc>
          <w:tcPr>
            <w:tcW w:w="2815" w:type="dxa"/>
            <w:gridSpan w:val="4"/>
            <w:tcBorders>
              <w:top w:val="single" w:sz="8" w:space="0" w:color="auto"/>
              <w:bottom w:val="single" w:sz="4" w:space="0" w:color="auto"/>
              <w:right w:val="nil"/>
            </w:tcBorders>
            <w:vAlign w:val="center"/>
          </w:tcPr>
          <w:p w14:paraId="76EA94AB" w14:textId="77777777" w:rsidR="007735A4" w:rsidRPr="00F9597C" w:rsidRDefault="007735A4" w:rsidP="00F9597C">
            <w:pPr>
              <w:widowControl w:val="0"/>
              <w:spacing w:line="240" w:lineRule="exact"/>
              <w:jc w:val="distribute"/>
              <w:rPr>
                <w:rFonts w:ascii="標楷體" w:eastAsia="標楷體" w:hAnsi="標楷體"/>
                <w:kern w:val="2"/>
                <w:sz w:val="20"/>
                <w:szCs w:val="20"/>
              </w:rPr>
            </w:pPr>
            <w:r w:rsidRPr="00F9597C">
              <w:rPr>
                <w:rFonts w:ascii="標楷體" w:eastAsia="標楷體" w:hAnsi="標楷體" w:hint="eastAsia"/>
                <w:kern w:val="2"/>
                <w:sz w:val="20"/>
                <w:szCs w:val="20"/>
              </w:rPr>
              <w:t>比較增減</w:t>
            </w:r>
          </w:p>
        </w:tc>
      </w:tr>
      <w:tr w:rsidR="00ED20DA" w:rsidRPr="00ED20DA" w14:paraId="37244DCD" w14:textId="77777777" w:rsidTr="00CC6DB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gridSpan w:val="3"/>
            <w:vMerge/>
            <w:tcBorders>
              <w:top w:val="nil"/>
              <w:left w:val="nil"/>
              <w:bottom w:val="nil"/>
            </w:tcBorders>
            <w:vAlign w:val="center"/>
          </w:tcPr>
          <w:p w14:paraId="29264603" w14:textId="77777777" w:rsidR="007735A4" w:rsidRPr="00F9597C" w:rsidRDefault="007735A4" w:rsidP="00F9597C">
            <w:pPr>
              <w:widowControl w:val="0"/>
              <w:jc w:val="distribute"/>
              <w:rPr>
                <w:rFonts w:eastAsia="標楷體"/>
                <w:kern w:val="2"/>
                <w:sz w:val="20"/>
                <w:szCs w:val="20"/>
              </w:rPr>
            </w:pPr>
          </w:p>
        </w:tc>
        <w:tc>
          <w:tcPr>
            <w:tcW w:w="1592" w:type="dxa"/>
            <w:gridSpan w:val="2"/>
            <w:vMerge/>
            <w:tcBorders>
              <w:top w:val="nil"/>
              <w:bottom w:val="nil"/>
            </w:tcBorders>
            <w:vAlign w:val="center"/>
          </w:tcPr>
          <w:p w14:paraId="3C589996" w14:textId="77777777" w:rsidR="007735A4" w:rsidRPr="00F9597C" w:rsidRDefault="007735A4" w:rsidP="00F9597C">
            <w:pPr>
              <w:widowControl w:val="0"/>
              <w:jc w:val="distribute"/>
              <w:rPr>
                <w:rFonts w:eastAsia="標楷體"/>
                <w:kern w:val="2"/>
                <w:sz w:val="20"/>
                <w:szCs w:val="20"/>
              </w:rPr>
            </w:pPr>
          </w:p>
        </w:tc>
        <w:tc>
          <w:tcPr>
            <w:tcW w:w="1582" w:type="dxa"/>
            <w:gridSpan w:val="2"/>
            <w:vMerge/>
            <w:tcBorders>
              <w:bottom w:val="nil"/>
            </w:tcBorders>
            <w:vAlign w:val="center"/>
          </w:tcPr>
          <w:p w14:paraId="2E08E7AF" w14:textId="77777777" w:rsidR="007735A4" w:rsidRPr="00F9597C" w:rsidRDefault="007735A4" w:rsidP="00F9597C">
            <w:pPr>
              <w:widowControl w:val="0"/>
              <w:jc w:val="distribute"/>
              <w:rPr>
                <w:rFonts w:eastAsia="標楷體"/>
                <w:kern w:val="2"/>
                <w:sz w:val="20"/>
                <w:szCs w:val="20"/>
              </w:rPr>
            </w:pPr>
          </w:p>
        </w:tc>
        <w:tc>
          <w:tcPr>
            <w:tcW w:w="1554" w:type="dxa"/>
            <w:gridSpan w:val="2"/>
            <w:tcBorders>
              <w:top w:val="single" w:sz="4" w:space="0" w:color="auto"/>
              <w:bottom w:val="single" w:sz="8" w:space="0" w:color="auto"/>
            </w:tcBorders>
            <w:vAlign w:val="center"/>
          </w:tcPr>
          <w:p w14:paraId="26ACF666" w14:textId="77777777" w:rsidR="007735A4" w:rsidRPr="00F9597C" w:rsidRDefault="007735A4" w:rsidP="00F9597C">
            <w:pPr>
              <w:widowControl w:val="0"/>
              <w:spacing w:line="240" w:lineRule="exact"/>
              <w:jc w:val="distribute"/>
              <w:rPr>
                <w:rFonts w:ascii="標楷體" w:eastAsia="標楷體" w:hAnsi="標楷體"/>
                <w:kern w:val="2"/>
                <w:sz w:val="20"/>
                <w:szCs w:val="20"/>
              </w:rPr>
            </w:pPr>
            <w:r w:rsidRPr="00F9597C">
              <w:rPr>
                <w:rFonts w:ascii="標楷體" w:eastAsia="標楷體" w:hAnsi="標楷體" w:hint="eastAsia"/>
                <w:kern w:val="2"/>
                <w:sz w:val="20"/>
                <w:szCs w:val="20"/>
              </w:rPr>
              <w:t>金額</w:t>
            </w:r>
          </w:p>
        </w:tc>
        <w:tc>
          <w:tcPr>
            <w:tcW w:w="1261" w:type="dxa"/>
            <w:gridSpan w:val="2"/>
            <w:tcBorders>
              <w:top w:val="single" w:sz="4" w:space="0" w:color="auto"/>
              <w:bottom w:val="single" w:sz="8" w:space="0" w:color="auto"/>
              <w:right w:val="nil"/>
            </w:tcBorders>
            <w:vAlign w:val="center"/>
          </w:tcPr>
          <w:p w14:paraId="54756804" w14:textId="77777777" w:rsidR="007735A4" w:rsidRPr="00F9597C" w:rsidRDefault="007735A4" w:rsidP="00F9597C">
            <w:pPr>
              <w:widowControl w:val="0"/>
              <w:jc w:val="distribute"/>
              <w:rPr>
                <w:rFonts w:ascii="標楷體" w:eastAsia="標楷體" w:hAnsi="標楷體"/>
                <w:kern w:val="2"/>
                <w:sz w:val="20"/>
                <w:szCs w:val="20"/>
              </w:rPr>
            </w:pPr>
            <w:r w:rsidRPr="00F9597C">
              <w:rPr>
                <w:rFonts w:ascii="標楷體" w:eastAsia="標楷體" w:hAnsi="標楷體" w:hint="eastAsia"/>
                <w:kern w:val="2"/>
                <w:sz w:val="20"/>
                <w:szCs w:val="20"/>
              </w:rPr>
              <w:t>％</w:t>
            </w:r>
          </w:p>
        </w:tc>
      </w:tr>
      <w:tr w:rsidR="0044370A" w:rsidRPr="00ED20DA" w14:paraId="3FCC929D" w14:textId="77777777" w:rsidTr="00301C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4217" w:type="dxa"/>
            <w:gridSpan w:val="3"/>
            <w:tcBorders>
              <w:top w:val="single" w:sz="8" w:space="0" w:color="auto"/>
              <w:left w:val="nil"/>
              <w:bottom w:val="nil"/>
            </w:tcBorders>
            <w:shd w:val="clear" w:color="auto" w:fill="auto"/>
            <w:vAlign w:val="center"/>
          </w:tcPr>
          <w:p w14:paraId="06C97DFA" w14:textId="77777777" w:rsidR="0044370A" w:rsidRPr="00ED20DA" w:rsidRDefault="0044370A" w:rsidP="00140F7E">
            <w:pPr>
              <w:widowControl w:val="0"/>
              <w:snapToGrid w:val="0"/>
              <w:jc w:val="distribute"/>
              <w:rPr>
                <w:rFonts w:ascii="標楷體" w:eastAsia="標楷體" w:hAnsi="標楷體"/>
                <w:b/>
                <w:kern w:val="2"/>
                <w:sz w:val="20"/>
                <w:szCs w:val="20"/>
              </w:rPr>
            </w:pPr>
            <w:r w:rsidRPr="00ED20DA">
              <w:rPr>
                <w:rFonts w:ascii="標楷體" w:eastAsia="標楷體" w:hAnsi="標楷體" w:hint="eastAsia"/>
                <w:b/>
                <w:kern w:val="2"/>
                <w:sz w:val="20"/>
                <w:szCs w:val="20"/>
              </w:rPr>
              <w:t>營業活動之現金流量</w:t>
            </w:r>
          </w:p>
        </w:tc>
        <w:tc>
          <w:tcPr>
            <w:tcW w:w="1592" w:type="dxa"/>
            <w:gridSpan w:val="2"/>
            <w:tcBorders>
              <w:top w:val="single" w:sz="8" w:space="0" w:color="auto"/>
              <w:bottom w:val="nil"/>
            </w:tcBorders>
            <w:shd w:val="clear" w:color="auto" w:fill="auto"/>
            <w:vAlign w:val="center"/>
          </w:tcPr>
          <w:p w14:paraId="7AF2A4C0" w14:textId="77777777" w:rsidR="0044370A" w:rsidRPr="00F9597C" w:rsidRDefault="0044370A" w:rsidP="00140F7E">
            <w:pPr>
              <w:snapToGrid w:val="0"/>
              <w:jc w:val="right"/>
              <w:rPr>
                <w:rFonts w:ascii="細明體" w:eastAsia="細明體" w:hAnsi="細明體"/>
                <w:b/>
                <w:kern w:val="2"/>
                <w:sz w:val="18"/>
                <w:szCs w:val="18"/>
              </w:rPr>
            </w:pPr>
          </w:p>
        </w:tc>
        <w:tc>
          <w:tcPr>
            <w:tcW w:w="1582" w:type="dxa"/>
            <w:gridSpan w:val="2"/>
            <w:tcBorders>
              <w:top w:val="single" w:sz="8" w:space="0" w:color="auto"/>
              <w:bottom w:val="nil"/>
            </w:tcBorders>
            <w:shd w:val="clear" w:color="auto" w:fill="auto"/>
            <w:vAlign w:val="center"/>
          </w:tcPr>
          <w:p w14:paraId="49A75E26" w14:textId="77777777" w:rsidR="0044370A" w:rsidRPr="00F9597C" w:rsidRDefault="0044370A" w:rsidP="00140F7E">
            <w:pPr>
              <w:snapToGrid w:val="0"/>
              <w:jc w:val="right"/>
              <w:rPr>
                <w:rFonts w:ascii="細明體" w:eastAsia="細明體" w:hAnsi="細明體"/>
                <w:b/>
                <w:kern w:val="2"/>
                <w:sz w:val="18"/>
                <w:szCs w:val="18"/>
              </w:rPr>
            </w:pPr>
          </w:p>
        </w:tc>
        <w:tc>
          <w:tcPr>
            <w:tcW w:w="1554" w:type="dxa"/>
            <w:gridSpan w:val="2"/>
            <w:tcBorders>
              <w:top w:val="single" w:sz="8" w:space="0" w:color="auto"/>
              <w:bottom w:val="nil"/>
            </w:tcBorders>
            <w:shd w:val="clear" w:color="auto" w:fill="auto"/>
            <w:vAlign w:val="center"/>
          </w:tcPr>
          <w:p w14:paraId="34D3B025" w14:textId="77777777" w:rsidR="0044370A" w:rsidRPr="00F9597C" w:rsidRDefault="0044370A" w:rsidP="00140F7E">
            <w:pPr>
              <w:snapToGrid w:val="0"/>
              <w:jc w:val="right"/>
              <w:rPr>
                <w:rFonts w:ascii="細明體" w:eastAsia="細明體" w:hAnsi="細明體"/>
                <w:b/>
                <w:kern w:val="2"/>
                <w:sz w:val="18"/>
                <w:szCs w:val="18"/>
              </w:rPr>
            </w:pPr>
          </w:p>
        </w:tc>
        <w:tc>
          <w:tcPr>
            <w:tcW w:w="1261" w:type="dxa"/>
            <w:gridSpan w:val="2"/>
            <w:tcBorders>
              <w:top w:val="single" w:sz="8" w:space="0" w:color="auto"/>
              <w:bottom w:val="nil"/>
              <w:right w:val="nil"/>
            </w:tcBorders>
            <w:shd w:val="clear" w:color="auto" w:fill="auto"/>
            <w:vAlign w:val="center"/>
          </w:tcPr>
          <w:p w14:paraId="38195B33" w14:textId="77777777" w:rsidR="0044370A" w:rsidRPr="00F9597C" w:rsidRDefault="0044370A" w:rsidP="00140F7E">
            <w:pPr>
              <w:snapToGrid w:val="0"/>
              <w:jc w:val="right"/>
              <w:rPr>
                <w:rFonts w:ascii="細明體" w:eastAsia="細明體" w:hAnsi="細明體"/>
                <w:b/>
                <w:kern w:val="2"/>
                <w:sz w:val="18"/>
                <w:szCs w:val="18"/>
              </w:rPr>
            </w:pPr>
          </w:p>
        </w:tc>
      </w:tr>
      <w:tr w:rsidR="00E07849" w:rsidRPr="00ED20DA" w14:paraId="78E87606" w14:textId="77777777" w:rsidTr="00CA3F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84"/>
        </w:trPr>
        <w:tc>
          <w:tcPr>
            <w:tcW w:w="4217" w:type="dxa"/>
            <w:gridSpan w:val="3"/>
            <w:tcBorders>
              <w:top w:val="nil"/>
              <w:left w:val="nil"/>
              <w:bottom w:val="nil"/>
            </w:tcBorders>
            <w:shd w:val="clear" w:color="auto" w:fill="auto"/>
            <w:vAlign w:val="center"/>
          </w:tcPr>
          <w:p w14:paraId="78A110BB" w14:textId="77777777" w:rsidR="00E07849" w:rsidRPr="00ED20DA" w:rsidRDefault="00E07849" w:rsidP="00E07849">
            <w:pPr>
              <w:widowControl w:val="0"/>
              <w:snapToGrid w:val="0"/>
              <w:ind w:firstLineChars="100" w:firstLine="200"/>
              <w:jc w:val="distribute"/>
              <w:rPr>
                <w:rFonts w:ascii="標楷體" w:eastAsia="標楷體" w:hAnsi="標楷體"/>
                <w:kern w:val="2"/>
                <w:sz w:val="20"/>
                <w:szCs w:val="20"/>
              </w:rPr>
            </w:pPr>
            <w:r>
              <w:rPr>
                <w:rFonts w:ascii="標楷體" w:eastAsia="標楷體" w:hAnsi="標楷體" w:hint="eastAsia"/>
                <w:kern w:val="2"/>
                <w:sz w:val="20"/>
                <w:szCs w:val="20"/>
                <w:lang w:eastAsia="zh-HK"/>
              </w:rPr>
              <w:t>稅前淨利</w:t>
            </w:r>
            <w:r>
              <w:rPr>
                <w:rFonts w:ascii="標楷體" w:eastAsia="標楷體" w:hAnsi="標楷體" w:hint="eastAsia"/>
                <w:kern w:val="2"/>
                <w:sz w:val="20"/>
                <w:szCs w:val="20"/>
              </w:rPr>
              <w:t>（</w:t>
            </w:r>
            <w:r>
              <w:rPr>
                <w:rFonts w:ascii="標楷體" w:eastAsia="標楷體" w:hAnsi="標楷體" w:hint="eastAsia"/>
                <w:kern w:val="2"/>
                <w:sz w:val="20"/>
                <w:szCs w:val="20"/>
                <w:lang w:eastAsia="zh-HK"/>
              </w:rPr>
              <w:t>淨</w:t>
            </w:r>
            <w:r w:rsidRPr="00ED20DA">
              <w:rPr>
                <w:rFonts w:ascii="標楷體" w:eastAsia="標楷體" w:hAnsi="標楷體" w:hint="eastAsia"/>
                <w:kern w:val="2"/>
                <w:sz w:val="20"/>
                <w:szCs w:val="20"/>
              </w:rPr>
              <w:t>損</w:t>
            </w:r>
            <w:r>
              <w:rPr>
                <w:rFonts w:ascii="標楷體" w:eastAsia="標楷體" w:hAnsi="標楷體" w:hint="eastAsia"/>
                <w:kern w:val="2"/>
                <w:sz w:val="20"/>
                <w:szCs w:val="20"/>
              </w:rPr>
              <w:t>）</w:t>
            </w:r>
          </w:p>
        </w:tc>
        <w:tc>
          <w:tcPr>
            <w:tcW w:w="1592" w:type="dxa"/>
            <w:gridSpan w:val="2"/>
            <w:tcBorders>
              <w:top w:val="nil"/>
              <w:bottom w:val="nil"/>
            </w:tcBorders>
            <w:shd w:val="clear" w:color="auto" w:fill="auto"/>
          </w:tcPr>
          <w:p w14:paraId="560BD263" w14:textId="168E8D20" w:rsidR="00E07849" w:rsidRPr="00F9597C" w:rsidRDefault="00E07849" w:rsidP="00E07849">
            <w:pPr>
              <w:widowControl w:val="0"/>
              <w:jc w:val="right"/>
              <w:rPr>
                <w:rFonts w:ascii="細明體" w:eastAsia="細明體" w:hAnsi="細明體"/>
                <w:kern w:val="2"/>
                <w:sz w:val="18"/>
                <w:szCs w:val="18"/>
              </w:rPr>
            </w:pPr>
            <w:r w:rsidRPr="00F9597C">
              <w:rPr>
                <w:rFonts w:ascii="細明體" w:eastAsia="細明體" w:hAnsi="細明體"/>
                <w:noProof/>
                <w:sz w:val="18"/>
                <w:szCs w:val="18"/>
              </w:rPr>
              <w:t>23,588,000</w:t>
            </w:r>
          </w:p>
        </w:tc>
        <w:tc>
          <w:tcPr>
            <w:tcW w:w="1582" w:type="dxa"/>
            <w:gridSpan w:val="2"/>
            <w:tcBorders>
              <w:top w:val="nil"/>
              <w:bottom w:val="nil"/>
            </w:tcBorders>
            <w:shd w:val="clear" w:color="auto" w:fill="auto"/>
          </w:tcPr>
          <w:p w14:paraId="1E9314EE" w14:textId="2FEF9342" w:rsidR="00E07849" w:rsidRPr="00F9597C" w:rsidRDefault="00E07849" w:rsidP="00E07849">
            <w:pPr>
              <w:widowControl w:val="0"/>
              <w:jc w:val="right"/>
              <w:rPr>
                <w:rFonts w:ascii="細明體" w:eastAsia="細明體" w:hAnsi="細明體"/>
                <w:kern w:val="2"/>
                <w:sz w:val="18"/>
                <w:szCs w:val="18"/>
              </w:rPr>
            </w:pPr>
            <w:r w:rsidRPr="00F9597C">
              <w:rPr>
                <w:rFonts w:ascii="細明體" w:eastAsia="細明體" w:hAnsi="細明體"/>
                <w:noProof/>
                <w:sz w:val="18"/>
                <w:szCs w:val="18"/>
              </w:rPr>
              <w:t>23,592,787</w:t>
            </w:r>
          </w:p>
        </w:tc>
        <w:tc>
          <w:tcPr>
            <w:tcW w:w="1554" w:type="dxa"/>
            <w:gridSpan w:val="2"/>
            <w:tcBorders>
              <w:top w:val="nil"/>
              <w:bottom w:val="nil"/>
            </w:tcBorders>
            <w:shd w:val="clear" w:color="auto" w:fill="auto"/>
          </w:tcPr>
          <w:p w14:paraId="0B96B6B2" w14:textId="7ED6DD5B" w:rsidR="00E07849" w:rsidRPr="00F9597C" w:rsidRDefault="00E07849" w:rsidP="00E07849">
            <w:pPr>
              <w:widowControl w:val="0"/>
              <w:jc w:val="right"/>
              <w:rPr>
                <w:rFonts w:ascii="細明體" w:eastAsia="細明體" w:hAnsi="細明體"/>
                <w:kern w:val="2"/>
                <w:sz w:val="18"/>
                <w:szCs w:val="18"/>
              </w:rPr>
            </w:pPr>
            <w:r w:rsidRPr="00F9597C">
              <w:rPr>
                <w:rFonts w:ascii="細明體" w:eastAsia="細明體" w:hAnsi="細明體"/>
                <w:noProof/>
                <w:sz w:val="18"/>
                <w:szCs w:val="18"/>
              </w:rPr>
              <w:t>4,787</w:t>
            </w:r>
          </w:p>
        </w:tc>
        <w:tc>
          <w:tcPr>
            <w:tcW w:w="1261" w:type="dxa"/>
            <w:gridSpan w:val="2"/>
            <w:tcBorders>
              <w:top w:val="nil"/>
              <w:bottom w:val="nil"/>
              <w:right w:val="nil"/>
            </w:tcBorders>
            <w:shd w:val="clear" w:color="auto" w:fill="auto"/>
          </w:tcPr>
          <w:p w14:paraId="2FEB820A" w14:textId="04DDC08E" w:rsidR="00E07849" w:rsidRPr="00F9597C" w:rsidRDefault="00E07849" w:rsidP="00E07849">
            <w:pPr>
              <w:widowControl w:val="0"/>
              <w:jc w:val="right"/>
              <w:rPr>
                <w:rFonts w:ascii="細明體" w:eastAsia="細明體" w:hAnsi="細明體"/>
                <w:kern w:val="2"/>
                <w:sz w:val="18"/>
                <w:szCs w:val="18"/>
              </w:rPr>
            </w:pPr>
            <w:r w:rsidRPr="00F9597C">
              <w:rPr>
                <w:rFonts w:ascii="細明體" w:eastAsia="細明體" w:hAnsi="細明體"/>
                <w:noProof/>
                <w:sz w:val="18"/>
                <w:szCs w:val="18"/>
              </w:rPr>
              <w:t>0.02</w:t>
            </w:r>
          </w:p>
        </w:tc>
      </w:tr>
      <w:tr w:rsidR="00E07849" w:rsidRPr="00ED20DA" w14:paraId="0FFE99BC" w14:textId="77777777" w:rsidTr="00CA3F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84"/>
        </w:trPr>
        <w:tc>
          <w:tcPr>
            <w:tcW w:w="4217" w:type="dxa"/>
            <w:gridSpan w:val="3"/>
            <w:tcBorders>
              <w:top w:val="nil"/>
              <w:left w:val="nil"/>
              <w:bottom w:val="nil"/>
            </w:tcBorders>
            <w:shd w:val="clear" w:color="auto" w:fill="auto"/>
            <w:vAlign w:val="center"/>
          </w:tcPr>
          <w:p w14:paraId="0904AD75" w14:textId="77777777" w:rsidR="00E07849" w:rsidRPr="00ED20DA" w:rsidRDefault="00E07849" w:rsidP="00E07849">
            <w:pPr>
              <w:widowControl w:val="0"/>
              <w:snapToGrid w:val="0"/>
              <w:ind w:firstLineChars="100" w:firstLine="200"/>
              <w:jc w:val="distribute"/>
              <w:rPr>
                <w:rFonts w:ascii="標楷體" w:eastAsia="標楷體" w:hAnsi="標楷體"/>
                <w:kern w:val="2"/>
                <w:sz w:val="20"/>
                <w:szCs w:val="20"/>
              </w:rPr>
            </w:pPr>
            <w:r>
              <w:rPr>
                <w:rFonts w:ascii="標楷體" w:eastAsia="標楷體" w:hAnsi="標楷體" w:hint="eastAsia"/>
                <w:kern w:val="2"/>
                <w:sz w:val="20"/>
                <w:szCs w:val="20"/>
                <w:lang w:eastAsia="zh-HK"/>
              </w:rPr>
              <w:t>利息股利之調整</w:t>
            </w:r>
          </w:p>
        </w:tc>
        <w:tc>
          <w:tcPr>
            <w:tcW w:w="1592" w:type="dxa"/>
            <w:gridSpan w:val="2"/>
            <w:tcBorders>
              <w:top w:val="nil"/>
              <w:bottom w:val="nil"/>
            </w:tcBorders>
            <w:shd w:val="clear" w:color="auto" w:fill="auto"/>
          </w:tcPr>
          <w:p w14:paraId="137F1CED" w14:textId="48549FB4" w:rsidR="00E07849" w:rsidRPr="00F9597C" w:rsidRDefault="00E07849" w:rsidP="00E07849">
            <w:pPr>
              <w:widowControl w:val="0"/>
              <w:jc w:val="right"/>
              <w:rPr>
                <w:rFonts w:ascii="細明體" w:eastAsia="細明體" w:hAnsi="細明體"/>
                <w:kern w:val="2"/>
                <w:sz w:val="18"/>
                <w:szCs w:val="18"/>
              </w:rPr>
            </w:pPr>
            <w:r w:rsidRPr="00F9597C">
              <w:rPr>
                <w:rFonts w:ascii="細明體" w:eastAsia="細明體" w:hAnsi="細明體"/>
                <w:noProof/>
                <w:sz w:val="18"/>
                <w:szCs w:val="18"/>
              </w:rPr>
              <w:t>- 639,000</w:t>
            </w:r>
          </w:p>
        </w:tc>
        <w:tc>
          <w:tcPr>
            <w:tcW w:w="1582" w:type="dxa"/>
            <w:gridSpan w:val="2"/>
            <w:tcBorders>
              <w:top w:val="nil"/>
              <w:bottom w:val="nil"/>
            </w:tcBorders>
            <w:shd w:val="clear" w:color="auto" w:fill="auto"/>
          </w:tcPr>
          <w:p w14:paraId="0E856526" w14:textId="46544B60" w:rsidR="00E07849" w:rsidRPr="00F9597C" w:rsidRDefault="00E07849" w:rsidP="00E07849">
            <w:pPr>
              <w:widowControl w:val="0"/>
              <w:jc w:val="right"/>
              <w:rPr>
                <w:rFonts w:ascii="細明體" w:eastAsia="細明體" w:hAnsi="細明體"/>
                <w:kern w:val="2"/>
                <w:sz w:val="18"/>
                <w:szCs w:val="18"/>
              </w:rPr>
            </w:pPr>
            <w:r w:rsidRPr="00F9597C">
              <w:rPr>
                <w:rFonts w:ascii="細明體" w:eastAsia="細明體" w:hAnsi="細明體"/>
                <w:noProof/>
                <w:sz w:val="18"/>
                <w:szCs w:val="18"/>
              </w:rPr>
              <w:t>- 2,331,937</w:t>
            </w:r>
          </w:p>
        </w:tc>
        <w:tc>
          <w:tcPr>
            <w:tcW w:w="1554" w:type="dxa"/>
            <w:gridSpan w:val="2"/>
            <w:tcBorders>
              <w:top w:val="nil"/>
              <w:bottom w:val="nil"/>
            </w:tcBorders>
            <w:shd w:val="clear" w:color="auto" w:fill="auto"/>
          </w:tcPr>
          <w:p w14:paraId="2E862D5C" w14:textId="64D6CBEE" w:rsidR="00E07849" w:rsidRPr="00F9597C" w:rsidRDefault="00E07849" w:rsidP="00E07849">
            <w:pPr>
              <w:widowControl w:val="0"/>
              <w:jc w:val="right"/>
              <w:rPr>
                <w:rFonts w:ascii="細明體" w:eastAsia="細明體" w:hAnsi="細明體"/>
                <w:kern w:val="2"/>
                <w:sz w:val="18"/>
                <w:szCs w:val="18"/>
              </w:rPr>
            </w:pPr>
            <w:r w:rsidRPr="00F9597C">
              <w:rPr>
                <w:rFonts w:ascii="細明體" w:eastAsia="細明體" w:hAnsi="細明體"/>
                <w:noProof/>
                <w:sz w:val="18"/>
                <w:szCs w:val="18"/>
              </w:rPr>
              <w:t>- 1,692,937</w:t>
            </w:r>
          </w:p>
        </w:tc>
        <w:tc>
          <w:tcPr>
            <w:tcW w:w="1261" w:type="dxa"/>
            <w:gridSpan w:val="2"/>
            <w:tcBorders>
              <w:top w:val="nil"/>
              <w:bottom w:val="nil"/>
              <w:right w:val="nil"/>
            </w:tcBorders>
            <w:shd w:val="clear" w:color="auto" w:fill="auto"/>
          </w:tcPr>
          <w:p w14:paraId="6C86F1FE" w14:textId="68050DEA" w:rsidR="00E07849" w:rsidRPr="00F9597C" w:rsidRDefault="00E07849" w:rsidP="00E07849">
            <w:pPr>
              <w:widowControl w:val="0"/>
              <w:jc w:val="right"/>
              <w:rPr>
                <w:rFonts w:ascii="細明體" w:eastAsia="細明體" w:hAnsi="細明體"/>
                <w:kern w:val="2"/>
                <w:sz w:val="18"/>
                <w:szCs w:val="18"/>
              </w:rPr>
            </w:pPr>
            <w:r w:rsidRPr="00F9597C">
              <w:rPr>
                <w:rFonts w:ascii="細明體" w:eastAsia="細明體" w:hAnsi="細明體"/>
                <w:noProof/>
                <w:sz w:val="18"/>
                <w:szCs w:val="18"/>
              </w:rPr>
              <w:t>264.94</w:t>
            </w:r>
          </w:p>
        </w:tc>
      </w:tr>
      <w:tr w:rsidR="00E07849" w:rsidRPr="00ED20DA" w14:paraId="625E4457" w14:textId="77777777" w:rsidTr="00CA3F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84"/>
        </w:trPr>
        <w:tc>
          <w:tcPr>
            <w:tcW w:w="4217" w:type="dxa"/>
            <w:gridSpan w:val="3"/>
            <w:tcBorders>
              <w:top w:val="nil"/>
              <w:left w:val="nil"/>
              <w:bottom w:val="nil"/>
            </w:tcBorders>
            <w:shd w:val="clear" w:color="auto" w:fill="auto"/>
            <w:vAlign w:val="center"/>
          </w:tcPr>
          <w:p w14:paraId="355C6989" w14:textId="77777777" w:rsidR="00E07849" w:rsidRPr="00ED20DA" w:rsidRDefault="00E07849" w:rsidP="00E07849">
            <w:pPr>
              <w:widowControl w:val="0"/>
              <w:snapToGrid w:val="0"/>
              <w:ind w:firstLineChars="100" w:firstLine="200"/>
              <w:jc w:val="distribute"/>
              <w:rPr>
                <w:rFonts w:ascii="標楷體" w:eastAsia="標楷體" w:hAnsi="標楷體"/>
                <w:kern w:val="2"/>
                <w:sz w:val="20"/>
                <w:szCs w:val="20"/>
              </w:rPr>
            </w:pPr>
            <w:r>
              <w:rPr>
                <w:rFonts w:ascii="標楷體" w:eastAsia="標楷體" w:hAnsi="標楷體" w:hint="eastAsia"/>
                <w:kern w:val="2"/>
                <w:sz w:val="20"/>
                <w:szCs w:val="20"/>
                <w:lang w:eastAsia="zh-HK"/>
              </w:rPr>
              <w:t>未計利息股利之稅前淨利</w:t>
            </w:r>
            <w:r>
              <w:rPr>
                <w:rFonts w:ascii="標楷體" w:eastAsia="標楷體" w:hAnsi="標楷體" w:hint="eastAsia"/>
                <w:kern w:val="2"/>
                <w:sz w:val="20"/>
                <w:szCs w:val="20"/>
              </w:rPr>
              <w:t>（</w:t>
            </w:r>
            <w:r>
              <w:rPr>
                <w:rFonts w:ascii="標楷體" w:eastAsia="標楷體" w:hAnsi="標楷體" w:hint="eastAsia"/>
                <w:kern w:val="2"/>
                <w:sz w:val="20"/>
                <w:szCs w:val="20"/>
                <w:lang w:eastAsia="zh-HK"/>
              </w:rPr>
              <w:t>淨</w:t>
            </w:r>
            <w:r w:rsidRPr="00ED20DA">
              <w:rPr>
                <w:rFonts w:ascii="標楷體" w:eastAsia="標楷體" w:hAnsi="標楷體" w:hint="eastAsia"/>
                <w:kern w:val="2"/>
                <w:sz w:val="20"/>
                <w:szCs w:val="20"/>
              </w:rPr>
              <w:t>損</w:t>
            </w:r>
            <w:r>
              <w:rPr>
                <w:rFonts w:ascii="標楷體" w:eastAsia="標楷體" w:hAnsi="標楷體" w:hint="eastAsia"/>
                <w:kern w:val="2"/>
                <w:sz w:val="20"/>
                <w:szCs w:val="20"/>
              </w:rPr>
              <w:t>）</w:t>
            </w:r>
          </w:p>
        </w:tc>
        <w:tc>
          <w:tcPr>
            <w:tcW w:w="1592" w:type="dxa"/>
            <w:gridSpan w:val="2"/>
            <w:tcBorders>
              <w:top w:val="nil"/>
              <w:bottom w:val="nil"/>
            </w:tcBorders>
            <w:shd w:val="clear" w:color="auto" w:fill="auto"/>
          </w:tcPr>
          <w:p w14:paraId="35497500" w14:textId="34A4ADB1" w:rsidR="00E07849" w:rsidRPr="00F9597C" w:rsidRDefault="00E07849" w:rsidP="00E07849">
            <w:pPr>
              <w:widowControl w:val="0"/>
              <w:jc w:val="right"/>
              <w:rPr>
                <w:rFonts w:ascii="細明體" w:eastAsia="細明體" w:hAnsi="細明體"/>
                <w:kern w:val="2"/>
                <w:sz w:val="18"/>
                <w:szCs w:val="18"/>
              </w:rPr>
            </w:pPr>
            <w:r w:rsidRPr="00F9597C">
              <w:rPr>
                <w:rFonts w:ascii="細明體" w:eastAsia="細明體" w:hAnsi="細明體"/>
                <w:noProof/>
                <w:sz w:val="18"/>
                <w:szCs w:val="18"/>
              </w:rPr>
              <w:t>22,949,000</w:t>
            </w:r>
          </w:p>
        </w:tc>
        <w:tc>
          <w:tcPr>
            <w:tcW w:w="1582" w:type="dxa"/>
            <w:gridSpan w:val="2"/>
            <w:tcBorders>
              <w:top w:val="nil"/>
              <w:bottom w:val="nil"/>
            </w:tcBorders>
            <w:shd w:val="clear" w:color="auto" w:fill="auto"/>
          </w:tcPr>
          <w:p w14:paraId="5E1A5EBC" w14:textId="4A2108B8" w:rsidR="00E07849" w:rsidRPr="00F9597C" w:rsidRDefault="00E07849" w:rsidP="00E07849">
            <w:pPr>
              <w:widowControl w:val="0"/>
              <w:jc w:val="right"/>
              <w:rPr>
                <w:rFonts w:ascii="細明體" w:eastAsia="細明體" w:hAnsi="細明體"/>
                <w:kern w:val="2"/>
                <w:sz w:val="18"/>
                <w:szCs w:val="18"/>
              </w:rPr>
            </w:pPr>
            <w:r w:rsidRPr="00F9597C">
              <w:rPr>
                <w:rFonts w:ascii="細明體" w:eastAsia="細明體" w:hAnsi="細明體"/>
                <w:noProof/>
                <w:sz w:val="18"/>
                <w:szCs w:val="18"/>
              </w:rPr>
              <w:t>21,260,850</w:t>
            </w:r>
          </w:p>
        </w:tc>
        <w:tc>
          <w:tcPr>
            <w:tcW w:w="1554" w:type="dxa"/>
            <w:gridSpan w:val="2"/>
            <w:tcBorders>
              <w:top w:val="nil"/>
              <w:bottom w:val="nil"/>
            </w:tcBorders>
            <w:shd w:val="clear" w:color="auto" w:fill="auto"/>
          </w:tcPr>
          <w:p w14:paraId="34B1350E" w14:textId="08004BE3" w:rsidR="00E07849" w:rsidRPr="00F9597C" w:rsidRDefault="00E07849" w:rsidP="00E07849">
            <w:pPr>
              <w:widowControl w:val="0"/>
              <w:jc w:val="right"/>
              <w:rPr>
                <w:rFonts w:ascii="細明體" w:eastAsia="細明體" w:hAnsi="細明體"/>
                <w:kern w:val="2"/>
                <w:sz w:val="18"/>
                <w:szCs w:val="18"/>
              </w:rPr>
            </w:pPr>
            <w:r w:rsidRPr="00F9597C">
              <w:rPr>
                <w:rFonts w:ascii="細明體" w:eastAsia="細明體" w:hAnsi="細明體"/>
                <w:noProof/>
                <w:sz w:val="18"/>
                <w:szCs w:val="18"/>
              </w:rPr>
              <w:t>- 1,688,150</w:t>
            </w:r>
          </w:p>
        </w:tc>
        <w:tc>
          <w:tcPr>
            <w:tcW w:w="1261" w:type="dxa"/>
            <w:gridSpan w:val="2"/>
            <w:tcBorders>
              <w:top w:val="nil"/>
              <w:bottom w:val="nil"/>
              <w:right w:val="nil"/>
            </w:tcBorders>
            <w:shd w:val="clear" w:color="auto" w:fill="auto"/>
          </w:tcPr>
          <w:p w14:paraId="0D4D1D00" w14:textId="600CC04A" w:rsidR="00E07849" w:rsidRPr="00F9597C" w:rsidRDefault="00E07849" w:rsidP="00E07849">
            <w:pPr>
              <w:widowControl w:val="0"/>
              <w:jc w:val="right"/>
              <w:rPr>
                <w:rFonts w:ascii="細明體" w:eastAsia="細明體" w:hAnsi="細明體"/>
                <w:kern w:val="2"/>
                <w:sz w:val="18"/>
                <w:szCs w:val="18"/>
              </w:rPr>
            </w:pPr>
            <w:r w:rsidRPr="00F9597C">
              <w:rPr>
                <w:rFonts w:ascii="細明體" w:eastAsia="細明體" w:hAnsi="細明體"/>
                <w:noProof/>
                <w:sz w:val="18"/>
                <w:szCs w:val="18"/>
              </w:rPr>
              <w:t>- 7.36</w:t>
            </w:r>
          </w:p>
        </w:tc>
      </w:tr>
      <w:tr w:rsidR="00E07849" w:rsidRPr="00ED20DA" w14:paraId="770EE060" w14:textId="77777777" w:rsidTr="00CA3F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84"/>
        </w:trPr>
        <w:tc>
          <w:tcPr>
            <w:tcW w:w="4217" w:type="dxa"/>
            <w:gridSpan w:val="3"/>
            <w:tcBorders>
              <w:top w:val="nil"/>
              <w:left w:val="nil"/>
              <w:bottom w:val="nil"/>
            </w:tcBorders>
            <w:shd w:val="clear" w:color="auto" w:fill="auto"/>
            <w:vAlign w:val="center"/>
          </w:tcPr>
          <w:p w14:paraId="5570B869" w14:textId="77777777" w:rsidR="00E07849" w:rsidRPr="00ED20DA" w:rsidRDefault="00E07849" w:rsidP="00E07849">
            <w:pPr>
              <w:widowControl w:val="0"/>
              <w:snapToGrid w:val="0"/>
              <w:ind w:firstLineChars="100" w:firstLine="200"/>
              <w:jc w:val="distribute"/>
              <w:rPr>
                <w:rFonts w:ascii="標楷體" w:eastAsia="標楷體" w:hAnsi="標楷體"/>
                <w:kern w:val="2"/>
                <w:sz w:val="20"/>
                <w:szCs w:val="20"/>
              </w:rPr>
            </w:pPr>
            <w:r>
              <w:rPr>
                <w:rFonts w:ascii="標楷體" w:eastAsia="標楷體" w:hAnsi="標楷體" w:hint="eastAsia"/>
                <w:kern w:val="2"/>
                <w:sz w:val="20"/>
                <w:szCs w:val="20"/>
                <w:lang w:eastAsia="zh-HK"/>
              </w:rPr>
              <w:t>調整項目</w:t>
            </w:r>
          </w:p>
        </w:tc>
        <w:tc>
          <w:tcPr>
            <w:tcW w:w="1592" w:type="dxa"/>
            <w:gridSpan w:val="2"/>
            <w:tcBorders>
              <w:top w:val="nil"/>
              <w:bottom w:val="nil"/>
            </w:tcBorders>
            <w:shd w:val="clear" w:color="auto" w:fill="auto"/>
          </w:tcPr>
          <w:p w14:paraId="605F892E" w14:textId="15A7AA96" w:rsidR="00E07849" w:rsidRPr="00F9597C" w:rsidRDefault="00E07849" w:rsidP="00E07849">
            <w:pPr>
              <w:widowControl w:val="0"/>
              <w:jc w:val="right"/>
              <w:rPr>
                <w:rFonts w:ascii="細明體" w:eastAsia="細明體" w:hAnsi="細明體"/>
                <w:kern w:val="2"/>
                <w:sz w:val="18"/>
                <w:szCs w:val="18"/>
              </w:rPr>
            </w:pPr>
            <w:r w:rsidRPr="00F9597C">
              <w:rPr>
                <w:rFonts w:ascii="細明體" w:eastAsia="細明體" w:hAnsi="細明體"/>
                <w:noProof/>
                <w:sz w:val="18"/>
                <w:szCs w:val="18"/>
              </w:rPr>
              <w:t>422,000</w:t>
            </w:r>
          </w:p>
        </w:tc>
        <w:tc>
          <w:tcPr>
            <w:tcW w:w="1582" w:type="dxa"/>
            <w:gridSpan w:val="2"/>
            <w:tcBorders>
              <w:top w:val="nil"/>
              <w:bottom w:val="nil"/>
            </w:tcBorders>
            <w:shd w:val="clear" w:color="auto" w:fill="auto"/>
          </w:tcPr>
          <w:p w14:paraId="4C1E9F46" w14:textId="5168B0C3" w:rsidR="00E07849" w:rsidRPr="00F9597C" w:rsidRDefault="00E07849" w:rsidP="00E07849">
            <w:pPr>
              <w:widowControl w:val="0"/>
              <w:jc w:val="right"/>
              <w:rPr>
                <w:rFonts w:ascii="細明體" w:eastAsia="細明體" w:hAnsi="細明體"/>
                <w:kern w:val="2"/>
                <w:sz w:val="18"/>
                <w:szCs w:val="18"/>
              </w:rPr>
            </w:pPr>
            <w:r w:rsidRPr="00F9597C">
              <w:rPr>
                <w:rFonts w:ascii="細明體" w:eastAsia="細明體" w:hAnsi="細明體"/>
                <w:noProof/>
                <w:sz w:val="18"/>
                <w:szCs w:val="18"/>
              </w:rPr>
              <w:t>32,093,770</w:t>
            </w:r>
          </w:p>
        </w:tc>
        <w:tc>
          <w:tcPr>
            <w:tcW w:w="1554" w:type="dxa"/>
            <w:gridSpan w:val="2"/>
            <w:tcBorders>
              <w:top w:val="nil"/>
              <w:bottom w:val="nil"/>
            </w:tcBorders>
            <w:shd w:val="clear" w:color="auto" w:fill="auto"/>
          </w:tcPr>
          <w:p w14:paraId="4DD11A0B" w14:textId="3D9F5A7C" w:rsidR="00E07849" w:rsidRPr="00F9597C" w:rsidRDefault="00E07849" w:rsidP="00E07849">
            <w:pPr>
              <w:widowControl w:val="0"/>
              <w:jc w:val="right"/>
              <w:rPr>
                <w:rFonts w:ascii="細明體" w:eastAsia="細明體" w:hAnsi="細明體"/>
                <w:kern w:val="2"/>
                <w:sz w:val="18"/>
                <w:szCs w:val="18"/>
              </w:rPr>
            </w:pPr>
            <w:r w:rsidRPr="00F9597C">
              <w:rPr>
                <w:rFonts w:ascii="細明體" w:eastAsia="細明體" w:hAnsi="細明體"/>
                <w:noProof/>
                <w:sz w:val="18"/>
                <w:szCs w:val="18"/>
              </w:rPr>
              <w:t>31,671,770</w:t>
            </w:r>
          </w:p>
        </w:tc>
        <w:tc>
          <w:tcPr>
            <w:tcW w:w="1261" w:type="dxa"/>
            <w:gridSpan w:val="2"/>
            <w:tcBorders>
              <w:top w:val="nil"/>
              <w:bottom w:val="nil"/>
              <w:right w:val="nil"/>
            </w:tcBorders>
            <w:shd w:val="clear" w:color="auto" w:fill="auto"/>
          </w:tcPr>
          <w:p w14:paraId="69E0FB20" w14:textId="4F6BDFE4" w:rsidR="00E07849" w:rsidRPr="00F9597C" w:rsidRDefault="00E07849" w:rsidP="00E07849">
            <w:pPr>
              <w:widowControl w:val="0"/>
              <w:jc w:val="right"/>
              <w:rPr>
                <w:rFonts w:ascii="細明體" w:eastAsia="細明體" w:hAnsi="細明體"/>
                <w:kern w:val="2"/>
                <w:sz w:val="18"/>
                <w:szCs w:val="18"/>
              </w:rPr>
            </w:pPr>
            <w:r w:rsidRPr="00F9597C">
              <w:rPr>
                <w:rFonts w:ascii="細明體" w:eastAsia="細明體" w:hAnsi="細明體"/>
                <w:noProof/>
                <w:sz w:val="18"/>
                <w:szCs w:val="18"/>
              </w:rPr>
              <w:t>7,505.16</w:t>
            </w:r>
          </w:p>
        </w:tc>
      </w:tr>
      <w:tr w:rsidR="00E07849" w:rsidRPr="00ED20DA" w14:paraId="074087AB" w14:textId="77777777" w:rsidTr="00CA3F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84"/>
        </w:trPr>
        <w:tc>
          <w:tcPr>
            <w:tcW w:w="4217" w:type="dxa"/>
            <w:gridSpan w:val="3"/>
            <w:tcBorders>
              <w:top w:val="nil"/>
              <w:left w:val="nil"/>
              <w:bottom w:val="nil"/>
            </w:tcBorders>
            <w:shd w:val="clear" w:color="auto" w:fill="auto"/>
            <w:vAlign w:val="center"/>
          </w:tcPr>
          <w:p w14:paraId="10C2B658" w14:textId="77777777" w:rsidR="00E07849" w:rsidRPr="00ED20DA" w:rsidRDefault="00E07849" w:rsidP="00E07849">
            <w:pPr>
              <w:widowControl w:val="0"/>
              <w:snapToGrid w:val="0"/>
              <w:ind w:firstLineChars="100" w:firstLine="200"/>
              <w:jc w:val="distribute"/>
              <w:rPr>
                <w:rFonts w:ascii="標楷體" w:eastAsia="標楷體" w:hAnsi="標楷體"/>
                <w:kern w:val="2"/>
                <w:sz w:val="20"/>
                <w:szCs w:val="20"/>
              </w:rPr>
            </w:pPr>
            <w:r>
              <w:rPr>
                <w:rFonts w:ascii="標楷體" w:eastAsia="標楷體" w:hAnsi="標楷體" w:hint="eastAsia"/>
                <w:kern w:val="2"/>
                <w:sz w:val="20"/>
                <w:szCs w:val="20"/>
                <w:lang w:eastAsia="zh-HK"/>
              </w:rPr>
              <w:t>未計利息股利之現金流入</w:t>
            </w:r>
            <w:r>
              <w:rPr>
                <w:rFonts w:ascii="標楷體" w:eastAsia="標楷體" w:hAnsi="標楷體" w:hint="eastAsia"/>
                <w:kern w:val="2"/>
                <w:sz w:val="20"/>
                <w:szCs w:val="20"/>
              </w:rPr>
              <w:t>（</w:t>
            </w:r>
            <w:r>
              <w:rPr>
                <w:rFonts w:ascii="標楷體" w:eastAsia="標楷體" w:hAnsi="標楷體" w:hint="eastAsia"/>
                <w:kern w:val="2"/>
                <w:sz w:val="20"/>
                <w:szCs w:val="20"/>
                <w:lang w:eastAsia="zh-HK"/>
              </w:rPr>
              <w:t>流出</w:t>
            </w:r>
            <w:r>
              <w:rPr>
                <w:rFonts w:ascii="標楷體" w:eastAsia="標楷體" w:hAnsi="標楷體" w:hint="eastAsia"/>
                <w:kern w:val="2"/>
                <w:sz w:val="20"/>
                <w:szCs w:val="20"/>
              </w:rPr>
              <w:t>）</w:t>
            </w:r>
          </w:p>
        </w:tc>
        <w:tc>
          <w:tcPr>
            <w:tcW w:w="1592" w:type="dxa"/>
            <w:gridSpan w:val="2"/>
            <w:tcBorders>
              <w:top w:val="nil"/>
              <w:bottom w:val="nil"/>
            </w:tcBorders>
            <w:shd w:val="clear" w:color="auto" w:fill="auto"/>
          </w:tcPr>
          <w:p w14:paraId="18D9FE00" w14:textId="59191AE9" w:rsidR="00E07849" w:rsidRPr="00F9597C" w:rsidRDefault="00E07849" w:rsidP="00E07849">
            <w:pPr>
              <w:widowControl w:val="0"/>
              <w:jc w:val="right"/>
              <w:rPr>
                <w:rFonts w:ascii="細明體" w:eastAsia="細明體" w:hAnsi="細明體"/>
                <w:kern w:val="2"/>
                <w:sz w:val="18"/>
                <w:szCs w:val="18"/>
              </w:rPr>
            </w:pPr>
            <w:r w:rsidRPr="00F9597C">
              <w:rPr>
                <w:rFonts w:ascii="細明體" w:eastAsia="細明體" w:hAnsi="細明體"/>
                <w:noProof/>
                <w:sz w:val="18"/>
                <w:szCs w:val="18"/>
              </w:rPr>
              <w:t>23,371,000</w:t>
            </w:r>
          </w:p>
        </w:tc>
        <w:tc>
          <w:tcPr>
            <w:tcW w:w="1582" w:type="dxa"/>
            <w:gridSpan w:val="2"/>
            <w:tcBorders>
              <w:top w:val="nil"/>
              <w:bottom w:val="nil"/>
            </w:tcBorders>
            <w:shd w:val="clear" w:color="auto" w:fill="auto"/>
          </w:tcPr>
          <w:p w14:paraId="7DF20A08" w14:textId="74930F10" w:rsidR="00E07849" w:rsidRPr="00F9597C" w:rsidRDefault="00E07849" w:rsidP="00E07849">
            <w:pPr>
              <w:widowControl w:val="0"/>
              <w:jc w:val="right"/>
              <w:rPr>
                <w:rFonts w:ascii="細明體" w:eastAsia="細明體" w:hAnsi="細明體"/>
                <w:kern w:val="2"/>
                <w:sz w:val="18"/>
                <w:szCs w:val="18"/>
              </w:rPr>
            </w:pPr>
            <w:r w:rsidRPr="00F9597C">
              <w:rPr>
                <w:rFonts w:ascii="細明體" w:eastAsia="細明體" w:hAnsi="細明體"/>
                <w:noProof/>
                <w:sz w:val="18"/>
                <w:szCs w:val="18"/>
              </w:rPr>
              <w:t>53,354,620</w:t>
            </w:r>
          </w:p>
        </w:tc>
        <w:tc>
          <w:tcPr>
            <w:tcW w:w="1554" w:type="dxa"/>
            <w:gridSpan w:val="2"/>
            <w:tcBorders>
              <w:top w:val="nil"/>
              <w:bottom w:val="nil"/>
            </w:tcBorders>
            <w:shd w:val="clear" w:color="auto" w:fill="auto"/>
          </w:tcPr>
          <w:p w14:paraId="4977D269" w14:textId="00EC1BE1" w:rsidR="00E07849" w:rsidRPr="00F9597C" w:rsidRDefault="00E07849" w:rsidP="00E07849">
            <w:pPr>
              <w:widowControl w:val="0"/>
              <w:jc w:val="right"/>
              <w:rPr>
                <w:rFonts w:ascii="細明體" w:eastAsia="細明體" w:hAnsi="細明體"/>
                <w:kern w:val="2"/>
                <w:sz w:val="18"/>
                <w:szCs w:val="18"/>
              </w:rPr>
            </w:pPr>
            <w:r w:rsidRPr="00F9597C">
              <w:rPr>
                <w:rFonts w:ascii="細明體" w:eastAsia="細明體" w:hAnsi="細明體"/>
                <w:noProof/>
                <w:sz w:val="18"/>
                <w:szCs w:val="18"/>
              </w:rPr>
              <w:t>29,983,620</w:t>
            </w:r>
          </w:p>
        </w:tc>
        <w:tc>
          <w:tcPr>
            <w:tcW w:w="1261" w:type="dxa"/>
            <w:gridSpan w:val="2"/>
            <w:tcBorders>
              <w:top w:val="nil"/>
              <w:bottom w:val="nil"/>
              <w:right w:val="nil"/>
            </w:tcBorders>
            <w:shd w:val="clear" w:color="auto" w:fill="auto"/>
          </w:tcPr>
          <w:p w14:paraId="14CFE994" w14:textId="0E0CF72E" w:rsidR="00E07849" w:rsidRPr="00F9597C" w:rsidRDefault="00E07849" w:rsidP="00E07849">
            <w:pPr>
              <w:widowControl w:val="0"/>
              <w:jc w:val="right"/>
              <w:rPr>
                <w:rFonts w:ascii="細明體" w:eastAsia="細明體" w:hAnsi="細明體"/>
                <w:kern w:val="2"/>
                <w:sz w:val="18"/>
                <w:szCs w:val="18"/>
              </w:rPr>
            </w:pPr>
            <w:r w:rsidRPr="00F9597C">
              <w:rPr>
                <w:rFonts w:ascii="細明體" w:eastAsia="細明體" w:hAnsi="細明體"/>
                <w:noProof/>
                <w:sz w:val="18"/>
                <w:szCs w:val="18"/>
              </w:rPr>
              <w:t>128.29</w:t>
            </w:r>
          </w:p>
        </w:tc>
      </w:tr>
      <w:tr w:rsidR="00E07849" w:rsidRPr="00ED20DA" w14:paraId="16F2C73D" w14:textId="77777777" w:rsidTr="00CA3F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84"/>
        </w:trPr>
        <w:tc>
          <w:tcPr>
            <w:tcW w:w="4217" w:type="dxa"/>
            <w:gridSpan w:val="3"/>
            <w:tcBorders>
              <w:top w:val="nil"/>
              <w:left w:val="nil"/>
              <w:bottom w:val="nil"/>
            </w:tcBorders>
            <w:shd w:val="clear" w:color="auto" w:fill="auto"/>
            <w:vAlign w:val="center"/>
          </w:tcPr>
          <w:p w14:paraId="51A167BD" w14:textId="77777777" w:rsidR="00E07849" w:rsidRPr="00ED20DA" w:rsidRDefault="00E07849" w:rsidP="00E07849">
            <w:pPr>
              <w:widowControl w:val="0"/>
              <w:snapToGrid w:val="0"/>
              <w:ind w:firstLineChars="100" w:firstLine="200"/>
              <w:jc w:val="distribute"/>
              <w:rPr>
                <w:rFonts w:ascii="標楷體" w:eastAsia="標楷體" w:hAnsi="標楷體"/>
                <w:kern w:val="2"/>
                <w:sz w:val="20"/>
                <w:szCs w:val="20"/>
              </w:rPr>
            </w:pPr>
            <w:r>
              <w:rPr>
                <w:rFonts w:ascii="標楷體" w:eastAsia="標楷體" w:hAnsi="標楷體" w:hint="eastAsia"/>
                <w:kern w:val="2"/>
                <w:sz w:val="20"/>
                <w:szCs w:val="20"/>
                <w:lang w:eastAsia="zh-HK"/>
              </w:rPr>
              <w:t>收取利息</w:t>
            </w:r>
          </w:p>
        </w:tc>
        <w:tc>
          <w:tcPr>
            <w:tcW w:w="1592" w:type="dxa"/>
            <w:gridSpan w:val="2"/>
            <w:tcBorders>
              <w:top w:val="nil"/>
              <w:bottom w:val="nil"/>
            </w:tcBorders>
            <w:shd w:val="clear" w:color="auto" w:fill="auto"/>
          </w:tcPr>
          <w:p w14:paraId="3815957A" w14:textId="40AF430E" w:rsidR="00E07849" w:rsidRPr="00F9597C" w:rsidRDefault="00E07849" w:rsidP="00E07849">
            <w:pPr>
              <w:widowControl w:val="0"/>
              <w:jc w:val="right"/>
              <w:rPr>
                <w:rFonts w:ascii="細明體" w:eastAsia="細明體" w:hAnsi="細明體"/>
                <w:kern w:val="2"/>
                <w:sz w:val="18"/>
                <w:szCs w:val="18"/>
              </w:rPr>
            </w:pPr>
            <w:r w:rsidRPr="00F9597C">
              <w:rPr>
                <w:rFonts w:ascii="細明體" w:eastAsia="細明體" w:hAnsi="細明體"/>
                <w:noProof/>
                <w:sz w:val="18"/>
                <w:szCs w:val="18"/>
              </w:rPr>
              <w:t>639,000</w:t>
            </w:r>
          </w:p>
        </w:tc>
        <w:tc>
          <w:tcPr>
            <w:tcW w:w="1582" w:type="dxa"/>
            <w:gridSpan w:val="2"/>
            <w:tcBorders>
              <w:top w:val="nil"/>
              <w:bottom w:val="nil"/>
            </w:tcBorders>
            <w:shd w:val="clear" w:color="auto" w:fill="auto"/>
          </w:tcPr>
          <w:p w14:paraId="2F143EAA" w14:textId="5001F8C6" w:rsidR="00E07849" w:rsidRPr="00F9597C" w:rsidRDefault="00E07849" w:rsidP="00E07849">
            <w:pPr>
              <w:widowControl w:val="0"/>
              <w:jc w:val="right"/>
              <w:rPr>
                <w:rFonts w:ascii="細明體" w:eastAsia="細明體" w:hAnsi="細明體"/>
                <w:kern w:val="2"/>
                <w:sz w:val="18"/>
                <w:szCs w:val="18"/>
              </w:rPr>
            </w:pPr>
            <w:r w:rsidRPr="00F9597C">
              <w:rPr>
                <w:rFonts w:ascii="細明體" w:eastAsia="細明體" w:hAnsi="細明體"/>
                <w:noProof/>
                <w:sz w:val="18"/>
                <w:szCs w:val="18"/>
              </w:rPr>
              <w:t>2,331,937</w:t>
            </w:r>
          </w:p>
        </w:tc>
        <w:tc>
          <w:tcPr>
            <w:tcW w:w="1554" w:type="dxa"/>
            <w:gridSpan w:val="2"/>
            <w:tcBorders>
              <w:top w:val="nil"/>
              <w:bottom w:val="nil"/>
            </w:tcBorders>
            <w:shd w:val="clear" w:color="auto" w:fill="auto"/>
          </w:tcPr>
          <w:p w14:paraId="36B4D554" w14:textId="167A2631" w:rsidR="00E07849" w:rsidRPr="00F9597C" w:rsidRDefault="00E07849" w:rsidP="00E07849">
            <w:pPr>
              <w:widowControl w:val="0"/>
              <w:jc w:val="right"/>
              <w:rPr>
                <w:rFonts w:ascii="細明體" w:eastAsia="細明體" w:hAnsi="細明體"/>
                <w:kern w:val="2"/>
                <w:sz w:val="18"/>
                <w:szCs w:val="18"/>
              </w:rPr>
            </w:pPr>
            <w:r w:rsidRPr="00F9597C">
              <w:rPr>
                <w:rFonts w:ascii="細明體" w:eastAsia="細明體" w:hAnsi="細明體"/>
                <w:noProof/>
                <w:sz w:val="18"/>
                <w:szCs w:val="18"/>
              </w:rPr>
              <w:t>1,692,937</w:t>
            </w:r>
          </w:p>
        </w:tc>
        <w:tc>
          <w:tcPr>
            <w:tcW w:w="1261" w:type="dxa"/>
            <w:gridSpan w:val="2"/>
            <w:tcBorders>
              <w:top w:val="nil"/>
              <w:bottom w:val="nil"/>
              <w:right w:val="nil"/>
            </w:tcBorders>
            <w:shd w:val="clear" w:color="auto" w:fill="auto"/>
          </w:tcPr>
          <w:p w14:paraId="5268BBA0" w14:textId="188FCF20" w:rsidR="00E07849" w:rsidRPr="00F9597C" w:rsidRDefault="00E07849" w:rsidP="00E07849">
            <w:pPr>
              <w:widowControl w:val="0"/>
              <w:jc w:val="right"/>
              <w:rPr>
                <w:rFonts w:ascii="細明體" w:eastAsia="細明體" w:hAnsi="細明體"/>
                <w:kern w:val="2"/>
                <w:sz w:val="18"/>
                <w:szCs w:val="18"/>
              </w:rPr>
            </w:pPr>
            <w:r w:rsidRPr="00F9597C">
              <w:rPr>
                <w:rFonts w:ascii="細明體" w:eastAsia="細明體" w:hAnsi="細明體"/>
                <w:noProof/>
                <w:sz w:val="18"/>
                <w:szCs w:val="18"/>
              </w:rPr>
              <w:t>264.94</w:t>
            </w:r>
          </w:p>
        </w:tc>
      </w:tr>
      <w:tr w:rsidR="00E07849" w:rsidRPr="00ED20DA" w14:paraId="22C47557" w14:textId="77777777" w:rsidTr="00CA3F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84"/>
        </w:trPr>
        <w:tc>
          <w:tcPr>
            <w:tcW w:w="4217" w:type="dxa"/>
            <w:gridSpan w:val="3"/>
            <w:tcBorders>
              <w:top w:val="nil"/>
              <w:left w:val="nil"/>
              <w:bottom w:val="nil"/>
            </w:tcBorders>
            <w:shd w:val="clear" w:color="auto" w:fill="auto"/>
            <w:vAlign w:val="center"/>
          </w:tcPr>
          <w:p w14:paraId="7AD22807" w14:textId="77777777" w:rsidR="00E07849" w:rsidRPr="00ED20DA" w:rsidRDefault="00E07849" w:rsidP="00E07849">
            <w:pPr>
              <w:widowControl w:val="0"/>
              <w:snapToGrid w:val="0"/>
              <w:ind w:firstLineChars="100" w:firstLine="200"/>
              <w:jc w:val="distribute"/>
              <w:rPr>
                <w:rFonts w:ascii="標楷體" w:eastAsia="標楷體" w:hAnsi="標楷體"/>
                <w:kern w:val="2"/>
                <w:sz w:val="20"/>
                <w:szCs w:val="20"/>
              </w:rPr>
            </w:pPr>
            <w:r>
              <w:rPr>
                <w:rFonts w:ascii="標楷體" w:eastAsia="標楷體" w:hAnsi="標楷體" w:hint="eastAsia"/>
                <w:kern w:val="2"/>
                <w:sz w:val="20"/>
                <w:szCs w:val="20"/>
                <w:lang w:eastAsia="zh-HK"/>
              </w:rPr>
              <w:t>支付所得稅</w:t>
            </w:r>
          </w:p>
        </w:tc>
        <w:tc>
          <w:tcPr>
            <w:tcW w:w="1592" w:type="dxa"/>
            <w:gridSpan w:val="2"/>
            <w:tcBorders>
              <w:top w:val="nil"/>
              <w:bottom w:val="nil"/>
            </w:tcBorders>
            <w:shd w:val="clear" w:color="auto" w:fill="auto"/>
          </w:tcPr>
          <w:p w14:paraId="6B568F93" w14:textId="6E2DAAAF" w:rsidR="00E07849" w:rsidRPr="00F9597C" w:rsidRDefault="00E07849" w:rsidP="00E07849">
            <w:pPr>
              <w:widowControl w:val="0"/>
              <w:jc w:val="right"/>
              <w:rPr>
                <w:rFonts w:ascii="細明體" w:eastAsia="細明體" w:hAnsi="細明體"/>
                <w:kern w:val="2"/>
                <w:sz w:val="18"/>
                <w:szCs w:val="18"/>
              </w:rPr>
            </w:pPr>
            <w:r w:rsidRPr="00F9597C">
              <w:rPr>
                <w:rFonts w:ascii="細明體" w:eastAsia="細明體" w:hAnsi="細明體"/>
                <w:noProof/>
                <w:sz w:val="18"/>
                <w:szCs w:val="18"/>
              </w:rPr>
              <w:t>- 4,718,000</w:t>
            </w:r>
          </w:p>
        </w:tc>
        <w:tc>
          <w:tcPr>
            <w:tcW w:w="1582" w:type="dxa"/>
            <w:gridSpan w:val="2"/>
            <w:tcBorders>
              <w:top w:val="nil"/>
              <w:bottom w:val="nil"/>
            </w:tcBorders>
            <w:shd w:val="clear" w:color="auto" w:fill="auto"/>
          </w:tcPr>
          <w:p w14:paraId="72CEDE21" w14:textId="58E0D72D" w:rsidR="00E07849" w:rsidRPr="00F9597C" w:rsidRDefault="00E07849" w:rsidP="00E07849">
            <w:pPr>
              <w:widowControl w:val="0"/>
              <w:jc w:val="right"/>
              <w:rPr>
                <w:rFonts w:ascii="細明體" w:eastAsia="細明體" w:hAnsi="細明體"/>
                <w:kern w:val="2"/>
                <w:sz w:val="18"/>
                <w:szCs w:val="18"/>
              </w:rPr>
            </w:pPr>
            <w:r w:rsidRPr="00F9597C">
              <w:rPr>
                <w:rFonts w:ascii="細明體" w:eastAsia="細明體" w:hAnsi="細明體"/>
                <w:noProof/>
                <w:sz w:val="18"/>
                <w:szCs w:val="18"/>
              </w:rPr>
              <w:t>- 4,718,557</w:t>
            </w:r>
          </w:p>
        </w:tc>
        <w:tc>
          <w:tcPr>
            <w:tcW w:w="1554" w:type="dxa"/>
            <w:gridSpan w:val="2"/>
            <w:tcBorders>
              <w:top w:val="nil"/>
              <w:bottom w:val="nil"/>
            </w:tcBorders>
            <w:shd w:val="clear" w:color="auto" w:fill="auto"/>
          </w:tcPr>
          <w:p w14:paraId="052C8F34" w14:textId="0D8401E4" w:rsidR="00E07849" w:rsidRPr="00F9597C" w:rsidRDefault="00E07849" w:rsidP="00E07849">
            <w:pPr>
              <w:widowControl w:val="0"/>
              <w:jc w:val="right"/>
              <w:rPr>
                <w:rFonts w:ascii="細明體" w:eastAsia="細明體" w:hAnsi="細明體"/>
                <w:kern w:val="2"/>
                <w:sz w:val="18"/>
                <w:szCs w:val="18"/>
              </w:rPr>
            </w:pPr>
            <w:r w:rsidRPr="00F9597C">
              <w:rPr>
                <w:rFonts w:ascii="細明體" w:eastAsia="細明體" w:hAnsi="細明體"/>
                <w:noProof/>
                <w:sz w:val="18"/>
                <w:szCs w:val="18"/>
              </w:rPr>
              <w:t>- 557</w:t>
            </w:r>
          </w:p>
        </w:tc>
        <w:tc>
          <w:tcPr>
            <w:tcW w:w="1261" w:type="dxa"/>
            <w:gridSpan w:val="2"/>
            <w:tcBorders>
              <w:top w:val="nil"/>
              <w:bottom w:val="nil"/>
              <w:right w:val="nil"/>
            </w:tcBorders>
            <w:shd w:val="clear" w:color="auto" w:fill="auto"/>
          </w:tcPr>
          <w:p w14:paraId="197E7112" w14:textId="43CAAA99" w:rsidR="00E07849" w:rsidRPr="00F9597C" w:rsidRDefault="00E07849" w:rsidP="00E07849">
            <w:pPr>
              <w:widowControl w:val="0"/>
              <w:jc w:val="right"/>
              <w:rPr>
                <w:rFonts w:ascii="細明體" w:eastAsia="細明體" w:hAnsi="細明體"/>
                <w:kern w:val="2"/>
                <w:sz w:val="18"/>
                <w:szCs w:val="18"/>
              </w:rPr>
            </w:pPr>
            <w:r w:rsidRPr="00F9597C">
              <w:rPr>
                <w:rFonts w:ascii="細明體" w:eastAsia="細明體" w:hAnsi="細明體"/>
                <w:noProof/>
                <w:sz w:val="18"/>
                <w:szCs w:val="18"/>
              </w:rPr>
              <w:t>0.01</w:t>
            </w:r>
          </w:p>
        </w:tc>
      </w:tr>
      <w:tr w:rsidR="00E07849" w:rsidRPr="00ED20DA" w14:paraId="070CC86E" w14:textId="77777777" w:rsidTr="007768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4217" w:type="dxa"/>
            <w:gridSpan w:val="3"/>
            <w:tcBorders>
              <w:top w:val="nil"/>
              <w:left w:val="nil"/>
              <w:bottom w:val="nil"/>
            </w:tcBorders>
            <w:shd w:val="clear" w:color="auto" w:fill="auto"/>
            <w:vAlign w:val="center"/>
          </w:tcPr>
          <w:p w14:paraId="65D64E1D" w14:textId="77777777" w:rsidR="00E07849" w:rsidRPr="00ED20DA" w:rsidRDefault="00E07849" w:rsidP="00E07849">
            <w:pPr>
              <w:widowControl w:val="0"/>
              <w:snapToGrid w:val="0"/>
              <w:ind w:firstLineChars="100" w:firstLine="200"/>
              <w:jc w:val="distribute"/>
              <w:rPr>
                <w:rFonts w:ascii="標楷體" w:eastAsia="標楷體" w:hAnsi="標楷體"/>
                <w:b/>
                <w:kern w:val="2"/>
                <w:sz w:val="20"/>
                <w:szCs w:val="20"/>
              </w:rPr>
            </w:pPr>
            <w:r w:rsidRPr="00ED20DA">
              <w:rPr>
                <w:rFonts w:ascii="標楷體" w:eastAsia="標楷體" w:hAnsi="標楷體" w:hint="eastAsia"/>
                <w:b/>
                <w:kern w:val="2"/>
                <w:sz w:val="20"/>
                <w:szCs w:val="20"/>
              </w:rPr>
              <w:t>營業活動之淨現金流入</w:t>
            </w:r>
            <w:r>
              <w:rPr>
                <w:rFonts w:ascii="標楷體" w:eastAsia="標楷體" w:hAnsi="標楷體" w:hint="eastAsia"/>
                <w:b/>
                <w:kern w:val="2"/>
                <w:sz w:val="20"/>
                <w:szCs w:val="20"/>
              </w:rPr>
              <w:t>（</w:t>
            </w:r>
            <w:r w:rsidRPr="00ED20DA">
              <w:rPr>
                <w:rFonts w:ascii="標楷體" w:eastAsia="標楷體" w:hAnsi="標楷體" w:hint="eastAsia"/>
                <w:b/>
                <w:kern w:val="2"/>
                <w:sz w:val="20"/>
                <w:szCs w:val="20"/>
              </w:rPr>
              <w:t>流出</w:t>
            </w:r>
            <w:r>
              <w:rPr>
                <w:rFonts w:ascii="標楷體" w:eastAsia="標楷體" w:hAnsi="標楷體" w:hint="eastAsia"/>
                <w:b/>
                <w:kern w:val="2"/>
                <w:sz w:val="20"/>
                <w:szCs w:val="20"/>
              </w:rPr>
              <w:t>）</w:t>
            </w:r>
          </w:p>
        </w:tc>
        <w:tc>
          <w:tcPr>
            <w:tcW w:w="1592" w:type="dxa"/>
            <w:gridSpan w:val="2"/>
            <w:tcBorders>
              <w:top w:val="nil"/>
              <w:bottom w:val="nil"/>
            </w:tcBorders>
            <w:shd w:val="clear" w:color="auto" w:fill="auto"/>
          </w:tcPr>
          <w:p w14:paraId="697FA19F" w14:textId="64C36B85" w:rsidR="00E07849" w:rsidRPr="00F9597C" w:rsidRDefault="00E07849" w:rsidP="00E07849">
            <w:pPr>
              <w:widowControl w:val="0"/>
              <w:jc w:val="right"/>
              <w:rPr>
                <w:rFonts w:ascii="細明體" w:eastAsia="細明體" w:hAnsi="細明體"/>
                <w:b/>
                <w:kern w:val="2"/>
                <w:sz w:val="18"/>
                <w:szCs w:val="18"/>
              </w:rPr>
            </w:pPr>
            <w:r w:rsidRPr="00F9597C">
              <w:rPr>
                <w:rFonts w:ascii="細明體" w:eastAsia="細明體" w:hAnsi="細明體"/>
                <w:b/>
                <w:noProof/>
                <w:sz w:val="18"/>
                <w:szCs w:val="18"/>
              </w:rPr>
              <w:t>19,292,000</w:t>
            </w:r>
          </w:p>
        </w:tc>
        <w:tc>
          <w:tcPr>
            <w:tcW w:w="1582" w:type="dxa"/>
            <w:gridSpan w:val="2"/>
            <w:tcBorders>
              <w:top w:val="nil"/>
              <w:bottom w:val="nil"/>
            </w:tcBorders>
            <w:shd w:val="clear" w:color="auto" w:fill="auto"/>
          </w:tcPr>
          <w:p w14:paraId="606850F6" w14:textId="0D0AF058" w:rsidR="00E07849" w:rsidRPr="00F9597C" w:rsidRDefault="00E07849" w:rsidP="00E07849">
            <w:pPr>
              <w:widowControl w:val="0"/>
              <w:jc w:val="right"/>
              <w:rPr>
                <w:rFonts w:ascii="細明體" w:eastAsia="細明體" w:hAnsi="細明體"/>
                <w:b/>
                <w:kern w:val="2"/>
                <w:sz w:val="18"/>
                <w:szCs w:val="18"/>
              </w:rPr>
            </w:pPr>
            <w:r w:rsidRPr="00F9597C">
              <w:rPr>
                <w:rFonts w:ascii="細明體" w:eastAsia="細明體" w:hAnsi="細明體"/>
                <w:b/>
                <w:noProof/>
                <w:sz w:val="18"/>
                <w:szCs w:val="18"/>
              </w:rPr>
              <w:t>50,968,000</w:t>
            </w:r>
          </w:p>
        </w:tc>
        <w:tc>
          <w:tcPr>
            <w:tcW w:w="1554" w:type="dxa"/>
            <w:gridSpan w:val="2"/>
            <w:tcBorders>
              <w:top w:val="nil"/>
              <w:bottom w:val="nil"/>
            </w:tcBorders>
            <w:shd w:val="clear" w:color="auto" w:fill="auto"/>
          </w:tcPr>
          <w:p w14:paraId="1CF6E568" w14:textId="2BCA106A" w:rsidR="00E07849" w:rsidRPr="00F9597C" w:rsidRDefault="00E07849" w:rsidP="00E07849">
            <w:pPr>
              <w:widowControl w:val="0"/>
              <w:jc w:val="right"/>
              <w:rPr>
                <w:rFonts w:ascii="細明體" w:eastAsia="細明體" w:hAnsi="細明體"/>
                <w:b/>
                <w:kern w:val="2"/>
                <w:sz w:val="18"/>
                <w:szCs w:val="18"/>
              </w:rPr>
            </w:pPr>
            <w:r w:rsidRPr="00F9597C">
              <w:rPr>
                <w:rFonts w:ascii="細明體" w:eastAsia="細明體" w:hAnsi="細明體"/>
                <w:b/>
                <w:noProof/>
                <w:sz w:val="18"/>
                <w:szCs w:val="18"/>
              </w:rPr>
              <w:t>31,676,000</w:t>
            </w:r>
          </w:p>
        </w:tc>
        <w:tc>
          <w:tcPr>
            <w:tcW w:w="1261" w:type="dxa"/>
            <w:gridSpan w:val="2"/>
            <w:tcBorders>
              <w:top w:val="nil"/>
              <w:bottom w:val="nil"/>
              <w:right w:val="nil"/>
            </w:tcBorders>
            <w:shd w:val="clear" w:color="auto" w:fill="auto"/>
          </w:tcPr>
          <w:p w14:paraId="46CB79CF" w14:textId="3776092E" w:rsidR="00E07849" w:rsidRPr="00F9597C" w:rsidRDefault="00E07849" w:rsidP="00E07849">
            <w:pPr>
              <w:widowControl w:val="0"/>
              <w:jc w:val="right"/>
              <w:rPr>
                <w:rFonts w:ascii="細明體" w:eastAsia="細明體" w:hAnsi="細明體"/>
                <w:b/>
                <w:kern w:val="2"/>
                <w:sz w:val="18"/>
                <w:szCs w:val="18"/>
              </w:rPr>
            </w:pPr>
            <w:r w:rsidRPr="00F9597C">
              <w:rPr>
                <w:rFonts w:ascii="細明體" w:eastAsia="細明體" w:hAnsi="細明體"/>
                <w:b/>
                <w:noProof/>
                <w:sz w:val="18"/>
                <w:szCs w:val="18"/>
              </w:rPr>
              <w:t>164.19</w:t>
            </w:r>
          </w:p>
        </w:tc>
      </w:tr>
      <w:tr w:rsidR="004E6103" w:rsidRPr="00ED20DA" w14:paraId="5243EF2C" w14:textId="77777777" w:rsidTr="00301C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4217" w:type="dxa"/>
            <w:gridSpan w:val="3"/>
            <w:tcBorders>
              <w:top w:val="nil"/>
              <w:left w:val="nil"/>
              <w:bottom w:val="nil"/>
            </w:tcBorders>
            <w:shd w:val="clear" w:color="auto" w:fill="auto"/>
            <w:vAlign w:val="center"/>
          </w:tcPr>
          <w:p w14:paraId="1071C95A" w14:textId="77777777" w:rsidR="004E6103" w:rsidRPr="00ED20DA" w:rsidRDefault="004E6103" w:rsidP="00140F7E">
            <w:pPr>
              <w:widowControl w:val="0"/>
              <w:snapToGrid w:val="0"/>
              <w:jc w:val="distribute"/>
              <w:rPr>
                <w:rFonts w:ascii="標楷體" w:eastAsia="標楷體" w:hAnsi="標楷體"/>
                <w:b/>
                <w:kern w:val="2"/>
                <w:sz w:val="20"/>
                <w:szCs w:val="20"/>
              </w:rPr>
            </w:pPr>
            <w:r w:rsidRPr="00ED20DA">
              <w:rPr>
                <w:rFonts w:ascii="標楷體" w:eastAsia="標楷體" w:hAnsi="標楷體" w:hint="eastAsia"/>
                <w:b/>
                <w:kern w:val="2"/>
                <w:sz w:val="20"/>
                <w:szCs w:val="20"/>
              </w:rPr>
              <w:t>投資活動之現金流量</w:t>
            </w:r>
          </w:p>
        </w:tc>
        <w:tc>
          <w:tcPr>
            <w:tcW w:w="1592" w:type="dxa"/>
            <w:gridSpan w:val="2"/>
            <w:tcBorders>
              <w:top w:val="nil"/>
              <w:bottom w:val="nil"/>
            </w:tcBorders>
            <w:shd w:val="clear" w:color="auto" w:fill="auto"/>
            <w:vAlign w:val="center"/>
          </w:tcPr>
          <w:p w14:paraId="78464DAB" w14:textId="77777777" w:rsidR="004E6103" w:rsidRPr="00F9597C" w:rsidRDefault="004E6103">
            <w:pPr>
              <w:widowControl w:val="0"/>
              <w:jc w:val="right"/>
              <w:rPr>
                <w:rFonts w:ascii="細明體" w:eastAsia="細明體" w:hAnsi="細明體"/>
                <w:b/>
                <w:kern w:val="2"/>
                <w:sz w:val="18"/>
                <w:szCs w:val="18"/>
              </w:rPr>
            </w:pPr>
          </w:p>
        </w:tc>
        <w:tc>
          <w:tcPr>
            <w:tcW w:w="1582" w:type="dxa"/>
            <w:gridSpan w:val="2"/>
            <w:tcBorders>
              <w:top w:val="nil"/>
              <w:bottom w:val="nil"/>
            </w:tcBorders>
            <w:shd w:val="clear" w:color="auto" w:fill="auto"/>
            <w:vAlign w:val="center"/>
          </w:tcPr>
          <w:p w14:paraId="3C1EA05E" w14:textId="77777777" w:rsidR="004E6103" w:rsidRPr="00F9597C" w:rsidRDefault="004E6103">
            <w:pPr>
              <w:widowControl w:val="0"/>
              <w:jc w:val="right"/>
              <w:rPr>
                <w:rFonts w:ascii="細明體" w:eastAsia="細明體" w:hAnsi="細明體"/>
                <w:b/>
                <w:kern w:val="2"/>
                <w:sz w:val="18"/>
                <w:szCs w:val="18"/>
              </w:rPr>
            </w:pPr>
          </w:p>
        </w:tc>
        <w:tc>
          <w:tcPr>
            <w:tcW w:w="1554" w:type="dxa"/>
            <w:gridSpan w:val="2"/>
            <w:tcBorders>
              <w:top w:val="nil"/>
              <w:bottom w:val="nil"/>
            </w:tcBorders>
            <w:shd w:val="clear" w:color="auto" w:fill="auto"/>
            <w:vAlign w:val="center"/>
          </w:tcPr>
          <w:p w14:paraId="7DFB0ABD" w14:textId="77777777" w:rsidR="004E6103" w:rsidRPr="00F9597C" w:rsidRDefault="004E6103">
            <w:pPr>
              <w:widowControl w:val="0"/>
              <w:jc w:val="right"/>
              <w:rPr>
                <w:rFonts w:ascii="細明體" w:eastAsia="細明體" w:hAnsi="細明體"/>
                <w:b/>
                <w:kern w:val="2"/>
                <w:sz w:val="18"/>
                <w:szCs w:val="18"/>
              </w:rPr>
            </w:pPr>
          </w:p>
        </w:tc>
        <w:tc>
          <w:tcPr>
            <w:tcW w:w="1261" w:type="dxa"/>
            <w:gridSpan w:val="2"/>
            <w:tcBorders>
              <w:top w:val="nil"/>
              <w:bottom w:val="nil"/>
              <w:right w:val="nil"/>
            </w:tcBorders>
            <w:shd w:val="clear" w:color="auto" w:fill="auto"/>
            <w:vAlign w:val="center"/>
          </w:tcPr>
          <w:p w14:paraId="22D7F7A3" w14:textId="77777777" w:rsidR="004E6103" w:rsidRPr="00F9597C" w:rsidRDefault="004E6103">
            <w:pPr>
              <w:widowControl w:val="0"/>
              <w:jc w:val="right"/>
              <w:rPr>
                <w:rFonts w:ascii="細明體" w:eastAsia="細明體" w:hAnsi="細明體"/>
                <w:b/>
                <w:kern w:val="2"/>
                <w:sz w:val="18"/>
                <w:szCs w:val="18"/>
              </w:rPr>
            </w:pPr>
          </w:p>
        </w:tc>
      </w:tr>
      <w:tr w:rsidR="00E07849" w:rsidRPr="00ED20DA" w14:paraId="41AB8C72" w14:textId="77777777" w:rsidTr="00CA3F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84"/>
        </w:trPr>
        <w:tc>
          <w:tcPr>
            <w:tcW w:w="4217" w:type="dxa"/>
            <w:gridSpan w:val="3"/>
            <w:tcBorders>
              <w:top w:val="nil"/>
              <w:left w:val="nil"/>
              <w:bottom w:val="nil"/>
            </w:tcBorders>
            <w:shd w:val="clear" w:color="auto" w:fill="auto"/>
            <w:vAlign w:val="center"/>
          </w:tcPr>
          <w:p w14:paraId="2EEE6911" w14:textId="2333D43C" w:rsidR="00E07849" w:rsidRPr="00E07849" w:rsidRDefault="00E07849" w:rsidP="00E07849">
            <w:pPr>
              <w:widowControl w:val="0"/>
              <w:snapToGrid w:val="0"/>
              <w:ind w:firstLineChars="100" w:firstLine="200"/>
              <w:jc w:val="distribute"/>
              <w:rPr>
                <w:rFonts w:ascii="標楷體" w:eastAsia="標楷體" w:hAnsi="標楷體"/>
                <w:kern w:val="2"/>
                <w:sz w:val="20"/>
                <w:szCs w:val="20"/>
              </w:rPr>
            </w:pPr>
            <w:r w:rsidRPr="00D970BD">
              <w:rPr>
                <w:rFonts w:ascii="標楷體" w:eastAsia="標楷體" w:hAnsi="標楷體" w:hint="eastAsia"/>
                <w:kern w:val="2"/>
                <w:sz w:val="20"/>
                <w:szCs w:val="20"/>
                <w:lang w:eastAsia="zh-HK"/>
              </w:rPr>
              <w:t>無形資產及其他資產淨減（淨增）</w:t>
            </w:r>
          </w:p>
        </w:tc>
        <w:tc>
          <w:tcPr>
            <w:tcW w:w="1592" w:type="dxa"/>
            <w:gridSpan w:val="2"/>
            <w:tcBorders>
              <w:top w:val="nil"/>
              <w:bottom w:val="nil"/>
            </w:tcBorders>
            <w:shd w:val="clear" w:color="auto" w:fill="auto"/>
          </w:tcPr>
          <w:p w14:paraId="0B4174C4" w14:textId="1661C4B6" w:rsidR="00E07849" w:rsidRPr="00F9597C" w:rsidRDefault="00E07849" w:rsidP="00E07849">
            <w:pPr>
              <w:widowControl w:val="0"/>
              <w:jc w:val="right"/>
              <w:rPr>
                <w:rFonts w:ascii="細明體" w:eastAsia="細明體" w:hAnsi="細明體"/>
                <w:b/>
                <w:kern w:val="2"/>
                <w:sz w:val="18"/>
                <w:szCs w:val="18"/>
              </w:rPr>
            </w:pPr>
            <w:r w:rsidRPr="00F9597C">
              <w:rPr>
                <w:rFonts w:ascii="細明體" w:eastAsia="細明體" w:hAnsi="細明體" w:hint="eastAsia"/>
                <w:noProof/>
                <w:sz w:val="18"/>
                <w:szCs w:val="18"/>
              </w:rPr>
              <w:t>－</w:t>
            </w:r>
          </w:p>
        </w:tc>
        <w:tc>
          <w:tcPr>
            <w:tcW w:w="1582" w:type="dxa"/>
            <w:gridSpan w:val="2"/>
            <w:tcBorders>
              <w:top w:val="nil"/>
              <w:bottom w:val="nil"/>
            </w:tcBorders>
            <w:shd w:val="clear" w:color="auto" w:fill="auto"/>
          </w:tcPr>
          <w:p w14:paraId="69293088" w14:textId="3FC43576" w:rsidR="00E07849" w:rsidRPr="00F9597C" w:rsidRDefault="00E07849" w:rsidP="00E07849">
            <w:pPr>
              <w:widowControl w:val="0"/>
              <w:jc w:val="right"/>
              <w:rPr>
                <w:rFonts w:ascii="細明體" w:eastAsia="細明體" w:hAnsi="細明體"/>
                <w:b/>
                <w:kern w:val="2"/>
                <w:sz w:val="18"/>
                <w:szCs w:val="18"/>
              </w:rPr>
            </w:pPr>
            <w:r w:rsidRPr="00F9597C">
              <w:rPr>
                <w:rFonts w:ascii="細明體" w:eastAsia="細明體" w:hAnsi="細明體" w:hint="eastAsia"/>
                <w:noProof/>
                <w:sz w:val="18"/>
                <w:szCs w:val="18"/>
              </w:rPr>
              <w:t>- 50,000</w:t>
            </w:r>
          </w:p>
        </w:tc>
        <w:tc>
          <w:tcPr>
            <w:tcW w:w="1554" w:type="dxa"/>
            <w:gridSpan w:val="2"/>
            <w:tcBorders>
              <w:top w:val="nil"/>
              <w:bottom w:val="nil"/>
            </w:tcBorders>
            <w:shd w:val="clear" w:color="auto" w:fill="auto"/>
          </w:tcPr>
          <w:p w14:paraId="6C37CD7C" w14:textId="6543C44F" w:rsidR="00E07849" w:rsidRPr="00F9597C" w:rsidRDefault="00E07849" w:rsidP="00E07849">
            <w:pPr>
              <w:widowControl w:val="0"/>
              <w:jc w:val="right"/>
              <w:rPr>
                <w:rFonts w:ascii="細明體" w:eastAsia="細明體" w:hAnsi="細明體"/>
                <w:b/>
                <w:kern w:val="2"/>
                <w:sz w:val="18"/>
                <w:szCs w:val="18"/>
              </w:rPr>
            </w:pPr>
            <w:r w:rsidRPr="00F9597C">
              <w:rPr>
                <w:rFonts w:ascii="細明體" w:eastAsia="細明體" w:hAnsi="細明體" w:hint="eastAsia"/>
                <w:noProof/>
                <w:sz w:val="18"/>
                <w:szCs w:val="18"/>
              </w:rPr>
              <w:t>- 50,000</w:t>
            </w:r>
          </w:p>
        </w:tc>
        <w:tc>
          <w:tcPr>
            <w:tcW w:w="1261" w:type="dxa"/>
            <w:gridSpan w:val="2"/>
            <w:tcBorders>
              <w:top w:val="nil"/>
              <w:bottom w:val="nil"/>
              <w:right w:val="nil"/>
            </w:tcBorders>
            <w:shd w:val="clear" w:color="auto" w:fill="auto"/>
          </w:tcPr>
          <w:p w14:paraId="33D30675" w14:textId="73CEFFBC" w:rsidR="00E07849" w:rsidRPr="00F9597C" w:rsidRDefault="00E07849" w:rsidP="00E07849">
            <w:pPr>
              <w:widowControl w:val="0"/>
              <w:jc w:val="right"/>
              <w:rPr>
                <w:rFonts w:ascii="細明體" w:eastAsia="細明體" w:hAnsi="細明體"/>
                <w:b/>
                <w:kern w:val="2"/>
                <w:sz w:val="18"/>
                <w:szCs w:val="18"/>
              </w:rPr>
            </w:pPr>
            <w:r w:rsidRPr="00F9597C">
              <w:rPr>
                <w:rFonts w:ascii="細明體" w:eastAsia="細明體" w:hAnsi="細明體" w:hint="eastAsia"/>
                <w:noProof/>
                <w:sz w:val="18"/>
                <w:szCs w:val="18"/>
              </w:rPr>
              <w:t>--</w:t>
            </w:r>
          </w:p>
        </w:tc>
      </w:tr>
      <w:tr w:rsidR="00E07849" w:rsidRPr="00ED20DA" w14:paraId="06FB74B2" w14:textId="77777777" w:rsidTr="00CA3F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84"/>
        </w:trPr>
        <w:tc>
          <w:tcPr>
            <w:tcW w:w="4217" w:type="dxa"/>
            <w:gridSpan w:val="3"/>
            <w:tcBorders>
              <w:top w:val="nil"/>
              <w:left w:val="nil"/>
              <w:bottom w:val="nil"/>
            </w:tcBorders>
            <w:shd w:val="clear" w:color="auto" w:fill="auto"/>
            <w:vAlign w:val="center"/>
          </w:tcPr>
          <w:p w14:paraId="133B455A" w14:textId="77777777" w:rsidR="00E07849" w:rsidRPr="00ED20DA" w:rsidRDefault="00E07849" w:rsidP="00E07849">
            <w:pPr>
              <w:widowControl w:val="0"/>
              <w:snapToGrid w:val="0"/>
              <w:ind w:firstLineChars="100" w:firstLine="200"/>
              <w:jc w:val="distribute"/>
              <w:rPr>
                <w:rFonts w:ascii="標楷體" w:eastAsia="標楷體" w:hAnsi="標楷體"/>
                <w:kern w:val="2"/>
                <w:sz w:val="20"/>
                <w:szCs w:val="20"/>
              </w:rPr>
            </w:pPr>
            <w:r>
              <w:rPr>
                <w:rFonts w:ascii="標楷體" w:eastAsia="標楷體" w:hAnsi="標楷體" w:hint="eastAsia"/>
                <w:kern w:val="2"/>
                <w:sz w:val="20"/>
                <w:szCs w:val="20"/>
              </w:rPr>
              <w:t>增加</w:t>
            </w:r>
            <w:r>
              <w:rPr>
                <w:rFonts w:ascii="標楷體" w:eastAsia="標楷體" w:hAnsi="標楷體" w:hint="eastAsia"/>
                <w:kern w:val="2"/>
                <w:sz w:val="20"/>
                <w:szCs w:val="20"/>
                <w:lang w:eastAsia="zh-HK"/>
              </w:rPr>
              <w:t>不動產、廠房及設備、礦產資源</w:t>
            </w:r>
          </w:p>
        </w:tc>
        <w:tc>
          <w:tcPr>
            <w:tcW w:w="1592" w:type="dxa"/>
            <w:gridSpan w:val="2"/>
            <w:tcBorders>
              <w:top w:val="nil"/>
              <w:bottom w:val="nil"/>
            </w:tcBorders>
            <w:shd w:val="clear" w:color="auto" w:fill="auto"/>
          </w:tcPr>
          <w:p w14:paraId="63E0436B" w14:textId="1BB92252" w:rsidR="00E07849" w:rsidRPr="00F9597C" w:rsidRDefault="00E07849" w:rsidP="00E07849">
            <w:pPr>
              <w:widowControl w:val="0"/>
              <w:jc w:val="right"/>
              <w:rPr>
                <w:rFonts w:ascii="細明體" w:eastAsia="細明體" w:hAnsi="細明體"/>
                <w:kern w:val="2"/>
                <w:sz w:val="18"/>
                <w:szCs w:val="18"/>
              </w:rPr>
            </w:pPr>
            <w:r w:rsidRPr="00F9597C">
              <w:rPr>
                <w:rFonts w:ascii="細明體" w:eastAsia="細明體" w:hAnsi="細明體"/>
                <w:noProof/>
                <w:sz w:val="18"/>
                <w:szCs w:val="18"/>
              </w:rPr>
              <w:t>- 20,714,000</w:t>
            </w:r>
          </w:p>
        </w:tc>
        <w:tc>
          <w:tcPr>
            <w:tcW w:w="1582" w:type="dxa"/>
            <w:gridSpan w:val="2"/>
            <w:tcBorders>
              <w:top w:val="nil"/>
              <w:bottom w:val="nil"/>
            </w:tcBorders>
            <w:shd w:val="clear" w:color="auto" w:fill="auto"/>
          </w:tcPr>
          <w:p w14:paraId="2D8742C7" w14:textId="79459C56" w:rsidR="00E07849" w:rsidRPr="00F9597C" w:rsidRDefault="00E07849" w:rsidP="00E07849">
            <w:pPr>
              <w:widowControl w:val="0"/>
              <w:jc w:val="right"/>
              <w:rPr>
                <w:rFonts w:ascii="細明體" w:eastAsia="細明體" w:hAnsi="細明體"/>
                <w:kern w:val="2"/>
                <w:sz w:val="18"/>
                <w:szCs w:val="18"/>
              </w:rPr>
            </w:pPr>
            <w:r w:rsidRPr="00F9597C">
              <w:rPr>
                <w:rFonts w:ascii="細明體" w:eastAsia="細明體" w:hAnsi="細明體"/>
                <w:noProof/>
                <w:sz w:val="18"/>
                <w:szCs w:val="18"/>
              </w:rPr>
              <w:t>- 61,646,715</w:t>
            </w:r>
          </w:p>
        </w:tc>
        <w:tc>
          <w:tcPr>
            <w:tcW w:w="1554" w:type="dxa"/>
            <w:gridSpan w:val="2"/>
            <w:tcBorders>
              <w:top w:val="nil"/>
              <w:bottom w:val="nil"/>
            </w:tcBorders>
            <w:shd w:val="clear" w:color="auto" w:fill="auto"/>
          </w:tcPr>
          <w:p w14:paraId="39199D24" w14:textId="4BC891A0" w:rsidR="00E07849" w:rsidRPr="00F9597C" w:rsidRDefault="00E07849" w:rsidP="00E07849">
            <w:pPr>
              <w:widowControl w:val="0"/>
              <w:jc w:val="right"/>
              <w:rPr>
                <w:rFonts w:ascii="細明體" w:eastAsia="細明體" w:hAnsi="細明體"/>
                <w:kern w:val="2"/>
                <w:sz w:val="18"/>
                <w:szCs w:val="18"/>
              </w:rPr>
            </w:pPr>
            <w:r w:rsidRPr="00F9597C">
              <w:rPr>
                <w:rFonts w:ascii="細明體" w:eastAsia="細明體" w:hAnsi="細明體"/>
                <w:noProof/>
                <w:sz w:val="18"/>
                <w:szCs w:val="18"/>
              </w:rPr>
              <w:t>- 40,932,715</w:t>
            </w:r>
          </w:p>
        </w:tc>
        <w:tc>
          <w:tcPr>
            <w:tcW w:w="1261" w:type="dxa"/>
            <w:gridSpan w:val="2"/>
            <w:tcBorders>
              <w:top w:val="nil"/>
              <w:bottom w:val="nil"/>
              <w:right w:val="nil"/>
            </w:tcBorders>
            <w:shd w:val="clear" w:color="auto" w:fill="auto"/>
          </w:tcPr>
          <w:p w14:paraId="26AE478B" w14:textId="31E40FF9" w:rsidR="00E07849" w:rsidRPr="00F9597C" w:rsidRDefault="00E07849" w:rsidP="00E07849">
            <w:pPr>
              <w:widowControl w:val="0"/>
              <w:jc w:val="right"/>
              <w:rPr>
                <w:rFonts w:ascii="細明體" w:eastAsia="細明體" w:hAnsi="細明體"/>
                <w:kern w:val="2"/>
                <w:sz w:val="18"/>
                <w:szCs w:val="18"/>
              </w:rPr>
            </w:pPr>
            <w:r w:rsidRPr="00F9597C">
              <w:rPr>
                <w:rFonts w:ascii="細明體" w:eastAsia="細明體" w:hAnsi="細明體"/>
                <w:noProof/>
                <w:sz w:val="18"/>
                <w:szCs w:val="18"/>
              </w:rPr>
              <w:t>197.61</w:t>
            </w:r>
          </w:p>
        </w:tc>
      </w:tr>
      <w:tr w:rsidR="00E07849" w:rsidRPr="00ED20DA" w14:paraId="6131F229" w14:textId="77777777" w:rsidTr="00881A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4217" w:type="dxa"/>
            <w:gridSpan w:val="3"/>
            <w:tcBorders>
              <w:top w:val="nil"/>
              <w:left w:val="nil"/>
              <w:bottom w:val="nil"/>
            </w:tcBorders>
            <w:shd w:val="clear" w:color="auto" w:fill="auto"/>
            <w:vAlign w:val="center"/>
          </w:tcPr>
          <w:p w14:paraId="77B871EE" w14:textId="77777777" w:rsidR="00E07849" w:rsidRPr="00ED20DA" w:rsidRDefault="00E07849" w:rsidP="00E07849">
            <w:pPr>
              <w:widowControl w:val="0"/>
              <w:snapToGrid w:val="0"/>
              <w:ind w:firstLineChars="100" w:firstLine="200"/>
              <w:jc w:val="distribute"/>
              <w:rPr>
                <w:rFonts w:ascii="標楷體" w:eastAsia="標楷體" w:hAnsi="標楷體"/>
                <w:b/>
                <w:kern w:val="2"/>
                <w:sz w:val="20"/>
                <w:szCs w:val="20"/>
              </w:rPr>
            </w:pPr>
            <w:r w:rsidRPr="00ED20DA">
              <w:rPr>
                <w:rFonts w:ascii="標楷體" w:eastAsia="標楷體" w:hAnsi="標楷體" w:hint="eastAsia"/>
                <w:b/>
                <w:kern w:val="2"/>
                <w:sz w:val="20"/>
                <w:szCs w:val="20"/>
              </w:rPr>
              <w:t>投資活動之淨現金流入（流出）</w:t>
            </w:r>
          </w:p>
        </w:tc>
        <w:tc>
          <w:tcPr>
            <w:tcW w:w="1592" w:type="dxa"/>
            <w:gridSpan w:val="2"/>
            <w:tcBorders>
              <w:top w:val="nil"/>
              <w:bottom w:val="nil"/>
            </w:tcBorders>
            <w:shd w:val="clear" w:color="auto" w:fill="auto"/>
          </w:tcPr>
          <w:p w14:paraId="79F7AA2C" w14:textId="2691CB3A" w:rsidR="00E07849" w:rsidRPr="00F9597C" w:rsidRDefault="00E07849" w:rsidP="00E07849">
            <w:pPr>
              <w:widowControl w:val="0"/>
              <w:jc w:val="right"/>
              <w:rPr>
                <w:rFonts w:ascii="細明體" w:eastAsia="細明體" w:hAnsi="細明體"/>
                <w:b/>
                <w:kern w:val="2"/>
                <w:sz w:val="18"/>
                <w:szCs w:val="18"/>
              </w:rPr>
            </w:pPr>
            <w:r w:rsidRPr="00F9597C">
              <w:rPr>
                <w:rFonts w:ascii="細明體" w:eastAsia="細明體" w:hAnsi="細明體"/>
                <w:b/>
                <w:noProof/>
                <w:sz w:val="18"/>
                <w:szCs w:val="18"/>
              </w:rPr>
              <w:t>- 20,714,000</w:t>
            </w:r>
          </w:p>
        </w:tc>
        <w:tc>
          <w:tcPr>
            <w:tcW w:w="1582" w:type="dxa"/>
            <w:gridSpan w:val="2"/>
            <w:tcBorders>
              <w:top w:val="nil"/>
              <w:bottom w:val="nil"/>
            </w:tcBorders>
            <w:shd w:val="clear" w:color="auto" w:fill="auto"/>
          </w:tcPr>
          <w:p w14:paraId="2D485DC9" w14:textId="022FDFD7" w:rsidR="00E07849" w:rsidRPr="00F9597C" w:rsidRDefault="00E07849" w:rsidP="00E07849">
            <w:pPr>
              <w:widowControl w:val="0"/>
              <w:jc w:val="right"/>
              <w:rPr>
                <w:rFonts w:ascii="細明體" w:eastAsia="細明體" w:hAnsi="細明體"/>
                <w:b/>
                <w:kern w:val="2"/>
                <w:sz w:val="18"/>
                <w:szCs w:val="18"/>
              </w:rPr>
            </w:pPr>
            <w:r w:rsidRPr="00F9597C">
              <w:rPr>
                <w:rFonts w:ascii="細明體" w:eastAsia="細明體" w:hAnsi="細明體"/>
                <w:b/>
                <w:noProof/>
                <w:sz w:val="18"/>
                <w:szCs w:val="18"/>
              </w:rPr>
              <w:t>- 61,696,715</w:t>
            </w:r>
          </w:p>
        </w:tc>
        <w:tc>
          <w:tcPr>
            <w:tcW w:w="1554" w:type="dxa"/>
            <w:gridSpan w:val="2"/>
            <w:tcBorders>
              <w:top w:val="nil"/>
              <w:bottom w:val="nil"/>
            </w:tcBorders>
            <w:shd w:val="clear" w:color="auto" w:fill="auto"/>
          </w:tcPr>
          <w:p w14:paraId="4C42AEFA" w14:textId="1783C54E" w:rsidR="00E07849" w:rsidRPr="00F9597C" w:rsidRDefault="00E07849" w:rsidP="00E07849">
            <w:pPr>
              <w:widowControl w:val="0"/>
              <w:jc w:val="right"/>
              <w:rPr>
                <w:rFonts w:ascii="細明體" w:eastAsia="細明體" w:hAnsi="細明體"/>
                <w:b/>
                <w:kern w:val="2"/>
                <w:sz w:val="18"/>
                <w:szCs w:val="18"/>
              </w:rPr>
            </w:pPr>
            <w:r w:rsidRPr="00F9597C">
              <w:rPr>
                <w:rFonts w:ascii="細明體" w:eastAsia="細明體" w:hAnsi="細明體"/>
                <w:b/>
                <w:noProof/>
                <w:sz w:val="18"/>
                <w:szCs w:val="18"/>
              </w:rPr>
              <w:t>- 40,982,715</w:t>
            </w:r>
          </w:p>
        </w:tc>
        <w:tc>
          <w:tcPr>
            <w:tcW w:w="1261" w:type="dxa"/>
            <w:gridSpan w:val="2"/>
            <w:tcBorders>
              <w:top w:val="nil"/>
              <w:bottom w:val="nil"/>
              <w:right w:val="nil"/>
            </w:tcBorders>
            <w:shd w:val="clear" w:color="auto" w:fill="auto"/>
          </w:tcPr>
          <w:p w14:paraId="353F872F" w14:textId="4B081A1A" w:rsidR="00E07849" w:rsidRPr="00F9597C" w:rsidRDefault="00E07849" w:rsidP="00E07849">
            <w:pPr>
              <w:widowControl w:val="0"/>
              <w:jc w:val="right"/>
              <w:rPr>
                <w:rFonts w:ascii="細明體" w:eastAsia="細明體" w:hAnsi="細明體"/>
                <w:b/>
                <w:kern w:val="2"/>
                <w:sz w:val="18"/>
                <w:szCs w:val="18"/>
              </w:rPr>
            </w:pPr>
            <w:r w:rsidRPr="00F9597C">
              <w:rPr>
                <w:rFonts w:ascii="細明體" w:eastAsia="細明體" w:hAnsi="細明體"/>
                <w:b/>
                <w:noProof/>
                <w:sz w:val="18"/>
                <w:szCs w:val="18"/>
              </w:rPr>
              <w:t>197.85</w:t>
            </w:r>
          </w:p>
        </w:tc>
      </w:tr>
      <w:tr w:rsidR="00E07849" w:rsidRPr="00ED20DA" w14:paraId="49149307" w14:textId="77777777" w:rsidTr="00CC6DB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84"/>
        </w:trPr>
        <w:tc>
          <w:tcPr>
            <w:tcW w:w="4217" w:type="dxa"/>
            <w:gridSpan w:val="3"/>
            <w:tcBorders>
              <w:top w:val="nil"/>
              <w:left w:val="nil"/>
              <w:bottom w:val="nil"/>
            </w:tcBorders>
            <w:shd w:val="clear" w:color="auto" w:fill="auto"/>
            <w:vAlign w:val="center"/>
          </w:tcPr>
          <w:p w14:paraId="5423F1CD" w14:textId="77777777" w:rsidR="00E07849" w:rsidRPr="00ED20DA" w:rsidRDefault="00E07849" w:rsidP="00E07849">
            <w:pPr>
              <w:widowControl w:val="0"/>
              <w:snapToGrid w:val="0"/>
              <w:jc w:val="distribute"/>
              <w:rPr>
                <w:rFonts w:ascii="標楷體" w:eastAsia="標楷體" w:hAnsi="標楷體"/>
                <w:b/>
                <w:kern w:val="2"/>
                <w:sz w:val="20"/>
                <w:szCs w:val="20"/>
              </w:rPr>
            </w:pPr>
            <w:r>
              <w:rPr>
                <w:rFonts w:ascii="標楷體" w:eastAsia="標楷體" w:hAnsi="標楷體" w:hint="eastAsia"/>
                <w:b/>
                <w:kern w:val="2"/>
                <w:sz w:val="20"/>
                <w:szCs w:val="20"/>
                <w:lang w:eastAsia="zh-HK"/>
              </w:rPr>
              <w:t>籌</w:t>
            </w:r>
            <w:r w:rsidRPr="00ED20DA">
              <w:rPr>
                <w:rFonts w:ascii="標楷體" w:eastAsia="標楷體" w:hAnsi="標楷體" w:hint="eastAsia"/>
                <w:b/>
                <w:kern w:val="2"/>
                <w:sz w:val="20"/>
                <w:szCs w:val="20"/>
              </w:rPr>
              <w:t>資活動之現金流量</w:t>
            </w:r>
          </w:p>
        </w:tc>
        <w:tc>
          <w:tcPr>
            <w:tcW w:w="1592" w:type="dxa"/>
            <w:gridSpan w:val="2"/>
            <w:tcBorders>
              <w:top w:val="nil"/>
              <w:bottom w:val="nil"/>
            </w:tcBorders>
            <w:shd w:val="clear" w:color="auto" w:fill="auto"/>
            <w:vAlign w:val="center"/>
          </w:tcPr>
          <w:p w14:paraId="02001653" w14:textId="77777777" w:rsidR="00E07849" w:rsidRPr="00F9597C" w:rsidRDefault="00E07849" w:rsidP="00E07849">
            <w:pPr>
              <w:widowControl w:val="0"/>
              <w:jc w:val="right"/>
              <w:rPr>
                <w:rFonts w:ascii="細明體" w:eastAsia="細明體" w:hAnsi="細明體"/>
                <w:b/>
                <w:kern w:val="2"/>
                <w:sz w:val="18"/>
                <w:szCs w:val="18"/>
              </w:rPr>
            </w:pPr>
          </w:p>
        </w:tc>
        <w:tc>
          <w:tcPr>
            <w:tcW w:w="1582" w:type="dxa"/>
            <w:gridSpan w:val="2"/>
            <w:tcBorders>
              <w:top w:val="nil"/>
              <w:bottom w:val="nil"/>
            </w:tcBorders>
            <w:shd w:val="clear" w:color="auto" w:fill="auto"/>
            <w:vAlign w:val="center"/>
          </w:tcPr>
          <w:p w14:paraId="58652141" w14:textId="77777777" w:rsidR="00E07849" w:rsidRPr="00F9597C" w:rsidRDefault="00E07849" w:rsidP="00E07849">
            <w:pPr>
              <w:widowControl w:val="0"/>
              <w:jc w:val="right"/>
              <w:rPr>
                <w:rFonts w:ascii="細明體" w:eastAsia="細明體" w:hAnsi="細明體"/>
                <w:b/>
                <w:kern w:val="2"/>
                <w:sz w:val="18"/>
                <w:szCs w:val="18"/>
              </w:rPr>
            </w:pPr>
          </w:p>
        </w:tc>
        <w:tc>
          <w:tcPr>
            <w:tcW w:w="1554" w:type="dxa"/>
            <w:gridSpan w:val="2"/>
            <w:tcBorders>
              <w:top w:val="nil"/>
              <w:bottom w:val="nil"/>
            </w:tcBorders>
            <w:shd w:val="clear" w:color="auto" w:fill="auto"/>
            <w:vAlign w:val="center"/>
          </w:tcPr>
          <w:p w14:paraId="3AB98FCF" w14:textId="77777777" w:rsidR="00E07849" w:rsidRPr="00F9597C" w:rsidRDefault="00E07849" w:rsidP="00E07849">
            <w:pPr>
              <w:widowControl w:val="0"/>
              <w:jc w:val="right"/>
              <w:rPr>
                <w:rFonts w:ascii="細明體" w:eastAsia="細明體" w:hAnsi="細明體"/>
                <w:b/>
                <w:kern w:val="2"/>
                <w:sz w:val="18"/>
                <w:szCs w:val="18"/>
              </w:rPr>
            </w:pPr>
          </w:p>
        </w:tc>
        <w:tc>
          <w:tcPr>
            <w:tcW w:w="1261" w:type="dxa"/>
            <w:gridSpan w:val="2"/>
            <w:tcBorders>
              <w:top w:val="nil"/>
              <w:bottom w:val="nil"/>
              <w:right w:val="nil"/>
            </w:tcBorders>
            <w:shd w:val="clear" w:color="auto" w:fill="auto"/>
            <w:vAlign w:val="center"/>
          </w:tcPr>
          <w:p w14:paraId="7BCED6D5" w14:textId="77777777" w:rsidR="00E07849" w:rsidRPr="00F9597C" w:rsidRDefault="00E07849" w:rsidP="00E07849">
            <w:pPr>
              <w:widowControl w:val="0"/>
              <w:jc w:val="right"/>
              <w:rPr>
                <w:rFonts w:ascii="細明體" w:eastAsia="細明體" w:hAnsi="細明體"/>
                <w:b/>
                <w:kern w:val="2"/>
                <w:sz w:val="18"/>
                <w:szCs w:val="18"/>
              </w:rPr>
            </w:pPr>
          </w:p>
        </w:tc>
      </w:tr>
      <w:tr w:rsidR="00E07849" w:rsidRPr="00ED20DA" w14:paraId="48703F1E" w14:textId="77777777" w:rsidTr="00CA3F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84"/>
        </w:trPr>
        <w:tc>
          <w:tcPr>
            <w:tcW w:w="4217" w:type="dxa"/>
            <w:gridSpan w:val="3"/>
            <w:tcBorders>
              <w:top w:val="nil"/>
              <w:left w:val="nil"/>
              <w:bottom w:val="nil"/>
            </w:tcBorders>
            <w:shd w:val="clear" w:color="auto" w:fill="auto"/>
            <w:vAlign w:val="center"/>
          </w:tcPr>
          <w:p w14:paraId="355951E1" w14:textId="77777777" w:rsidR="00E07849" w:rsidRPr="00ED20DA" w:rsidRDefault="00E07849" w:rsidP="00E07849">
            <w:pPr>
              <w:widowControl w:val="0"/>
              <w:snapToGrid w:val="0"/>
              <w:ind w:firstLineChars="100" w:firstLine="200"/>
              <w:jc w:val="distribute"/>
              <w:rPr>
                <w:rFonts w:ascii="標楷體" w:eastAsia="標楷體" w:hAnsi="標楷體"/>
                <w:kern w:val="2"/>
                <w:sz w:val="20"/>
                <w:szCs w:val="20"/>
              </w:rPr>
            </w:pPr>
            <w:r w:rsidRPr="00ED20DA">
              <w:rPr>
                <w:rFonts w:ascii="標楷體" w:eastAsia="標楷體" w:hAnsi="標楷體" w:hint="eastAsia"/>
                <w:kern w:val="2"/>
                <w:sz w:val="20"/>
                <w:szCs w:val="20"/>
              </w:rPr>
              <w:t>其他負債淨增</w:t>
            </w:r>
            <w:r>
              <w:rPr>
                <w:rFonts w:ascii="標楷體" w:eastAsia="標楷體" w:hAnsi="標楷體" w:hint="eastAsia"/>
                <w:kern w:val="2"/>
                <w:sz w:val="20"/>
                <w:szCs w:val="20"/>
              </w:rPr>
              <w:t>（</w:t>
            </w:r>
            <w:r w:rsidRPr="00ED20DA">
              <w:rPr>
                <w:rFonts w:ascii="標楷體" w:eastAsia="標楷體" w:hAnsi="標楷體" w:hint="eastAsia"/>
                <w:kern w:val="2"/>
                <w:sz w:val="20"/>
                <w:szCs w:val="20"/>
              </w:rPr>
              <w:t>淨減</w:t>
            </w:r>
            <w:r>
              <w:rPr>
                <w:rFonts w:ascii="標楷體" w:eastAsia="標楷體" w:hAnsi="標楷體" w:hint="eastAsia"/>
                <w:kern w:val="2"/>
                <w:sz w:val="20"/>
                <w:szCs w:val="20"/>
              </w:rPr>
              <w:t>）</w:t>
            </w:r>
          </w:p>
        </w:tc>
        <w:tc>
          <w:tcPr>
            <w:tcW w:w="1592" w:type="dxa"/>
            <w:gridSpan w:val="2"/>
            <w:tcBorders>
              <w:top w:val="nil"/>
              <w:bottom w:val="nil"/>
            </w:tcBorders>
            <w:shd w:val="clear" w:color="auto" w:fill="auto"/>
          </w:tcPr>
          <w:p w14:paraId="3EA6F284" w14:textId="36CAD28E" w:rsidR="00E07849" w:rsidRPr="00F9597C" w:rsidRDefault="00E07849" w:rsidP="00E07849">
            <w:pPr>
              <w:widowControl w:val="0"/>
              <w:jc w:val="right"/>
              <w:rPr>
                <w:rFonts w:ascii="細明體" w:eastAsia="細明體" w:hAnsi="細明體"/>
                <w:kern w:val="2"/>
                <w:sz w:val="18"/>
                <w:szCs w:val="18"/>
              </w:rPr>
            </w:pPr>
            <w:r w:rsidRPr="00F9597C">
              <w:rPr>
                <w:rFonts w:ascii="細明體" w:eastAsia="細明體" w:hAnsi="細明體"/>
                <w:noProof/>
                <w:sz w:val="18"/>
                <w:szCs w:val="18"/>
              </w:rPr>
              <w:t>- 668,000</w:t>
            </w:r>
          </w:p>
        </w:tc>
        <w:tc>
          <w:tcPr>
            <w:tcW w:w="1582" w:type="dxa"/>
            <w:gridSpan w:val="2"/>
            <w:tcBorders>
              <w:top w:val="nil"/>
              <w:bottom w:val="nil"/>
            </w:tcBorders>
            <w:shd w:val="clear" w:color="auto" w:fill="auto"/>
          </w:tcPr>
          <w:p w14:paraId="25B27A43" w14:textId="767014C0" w:rsidR="00E07849" w:rsidRPr="00F9597C" w:rsidRDefault="00E07849" w:rsidP="00E07849">
            <w:pPr>
              <w:widowControl w:val="0"/>
              <w:jc w:val="right"/>
              <w:rPr>
                <w:rFonts w:ascii="細明體" w:eastAsia="細明體" w:hAnsi="細明體"/>
                <w:kern w:val="2"/>
                <w:sz w:val="18"/>
                <w:szCs w:val="18"/>
              </w:rPr>
            </w:pPr>
            <w:r w:rsidRPr="00F9597C">
              <w:rPr>
                <w:rFonts w:ascii="細明體" w:eastAsia="細明體" w:hAnsi="細明體"/>
                <w:noProof/>
                <w:sz w:val="18"/>
                <w:szCs w:val="18"/>
              </w:rPr>
              <w:t>35,327,448</w:t>
            </w:r>
          </w:p>
        </w:tc>
        <w:tc>
          <w:tcPr>
            <w:tcW w:w="1554" w:type="dxa"/>
            <w:gridSpan w:val="2"/>
            <w:tcBorders>
              <w:top w:val="nil"/>
              <w:bottom w:val="nil"/>
            </w:tcBorders>
            <w:shd w:val="clear" w:color="auto" w:fill="auto"/>
          </w:tcPr>
          <w:p w14:paraId="4B091AAE" w14:textId="557C6618" w:rsidR="00E07849" w:rsidRPr="00F9597C" w:rsidRDefault="00E07849" w:rsidP="00E07849">
            <w:pPr>
              <w:widowControl w:val="0"/>
              <w:jc w:val="right"/>
              <w:rPr>
                <w:rFonts w:ascii="細明體" w:eastAsia="細明體" w:hAnsi="細明體"/>
                <w:kern w:val="2"/>
                <w:sz w:val="18"/>
                <w:szCs w:val="18"/>
              </w:rPr>
            </w:pPr>
            <w:r w:rsidRPr="00F9597C">
              <w:rPr>
                <w:rFonts w:ascii="細明體" w:eastAsia="細明體" w:hAnsi="細明體"/>
                <w:noProof/>
                <w:sz w:val="18"/>
                <w:szCs w:val="18"/>
              </w:rPr>
              <w:t>35,995,448</w:t>
            </w:r>
          </w:p>
        </w:tc>
        <w:tc>
          <w:tcPr>
            <w:tcW w:w="1261" w:type="dxa"/>
            <w:gridSpan w:val="2"/>
            <w:tcBorders>
              <w:top w:val="nil"/>
              <w:bottom w:val="nil"/>
              <w:right w:val="nil"/>
            </w:tcBorders>
            <w:shd w:val="clear" w:color="auto" w:fill="auto"/>
          </w:tcPr>
          <w:p w14:paraId="375163D9" w14:textId="718E9948" w:rsidR="00E07849" w:rsidRPr="00F9597C" w:rsidRDefault="00E07849" w:rsidP="00E07849">
            <w:pPr>
              <w:widowControl w:val="0"/>
              <w:jc w:val="right"/>
              <w:rPr>
                <w:rFonts w:ascii="細明體" w:eastAsia="細明體" w:hAnsi="細明體"/>
                <w:kern w:val="2"/>
                <w:sz w:val="18"/>
                <w:szCs w:val="18"/>
              </w:rPr>
            </w:pPr>
            <w:r w:rsidRPr="00F9597C">
              <w:rPr>
                <w:rFonts w:ascii="細明體" w:eastAsia="細明體" w:hAnsi="細明體"/>
                <w:noProof/>
                <w:sz w:val="18"/>
                <w:szCs w:val="18"/>
              </w:rPr>
              <w:t>--</w:t>
            </w:r>
          </w:p>
        </w:tc>
      </w:tr>
      <w:tr w:rsidR="00E07849" w:rsidRPr="00ED20DA" w14:paraId="5F5D378D" w14:textId="77777777" w:rsidTr="00CA3F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84"/>
        </w:trPr>
        <w:tc>
          <w:tcPr>
            <w:tcW w:w="4217" w:type="dxa"/>
            <w:gridSpan w:val="3"/>
            <w:tcBorders>
              <w:top w:val="nil"/>
              <w:left w:val="nil"/>
              <w:bottom w:val="nil"/>
            </w:tcBorders>
            <w:shd w:val="clear" w:color="auto" w:fill="auto"/>
            <w:vAlign w:val="center"/>
          </w:tcPr>
          <w:p w14:paraId="15324016" w14:textId="77777777" w:rsidR="00E07849" w:rsidRPr="00ED20DA" w:rsidRDefault="00E07849" w:rsidP="00E07849">
            <w:pPr>
              <w:widowControl w:val="0"/>
              <w:snapToGrid w:val="0"/>
              <w:ind w:firstLineChars="100" w:firstLine="200"/>
              <w:jc w:val="distribute"/>
              <w:rPr>
                <w:rFonts w:ascii="標楷體" w:eastAsia="標楷體" w:hAnsi="標楷體"/>
                <w:kern w:val="2"/>
                <w:sz w:val="20"/>
                <w:szCs w:val="20"/>
              </w:rPr>
            </w:pPr>
            <w:r w:rsidRPr="00ED20DA">
              <w:rPr>
                <w:rFonts w:ascii="標楷體" w:eastAsia="標楷體" w:hAnsi="標楷體" w:hint="eastAsia"/>
                <w:kern w:val="2"/>
                <w:sz w:val="20"/>
                <w:szCs w:val="20"/>
              </w:rPr>
              <w:t>發放現金股利</w:t>
            </w:r>
          </w:p>
        </w:tc>
        <w:tc>
          <w:tcPr>
            <w:tcW w:w="1592" w:type="dxa"/>
            <w:gridSpan w:val="2"/>
            <w:tcBorders>
              <w:top w:val="nil"/>
              <w:bottom w:val="nil"/>
            </w:tcBorders>
            <w:shd w:val="clear" w:color="auto" w:fill="auto"/>
          </w:tcPr>
          <w:p w14:paraId="43D14BD5" w14:textId="1010D07B" w:rsidR="00E07849" w:rsidRPr="00F9597C" w:rsidRDefault="00E07849" w:rsidP="00E07849">
            <w:pPr>
              <w:widowControl w:val="0"/>
              <w:jc w:val="right"/>
              <w:rPr>
                <w:rFonts w:ascii="細明體" w:eastAsia="細明體" w:hAnsi="細明體"/>
                <w:kern w:val="2"/>
                <w:sz w:val="18"/>
                <w:szCs w:val="18"/>
              </w:rPr>
            </w:pPr>
            <w:r w:rsidRPr="00F9597C">
              <w:rPr>
                <w:rFonts w:ascii="細明體" w:eastAsia="細明體" w:hAnsi="細明體"/>
                <w:noProof/>
                <w:sz w:val="18"/>
                <w:szCs w:val="18"/>
              </w:rPr>
              <w:t>- 1,266,000</w:t>
            </w:r>
          </w:p>
        </w:tc>
        <w:tc>
          <w:tcPr>
            <w:tcW w:w="1582" w:type="dxa"/>
            <w:gridSpan w:val="2"/>
            <w:tcBorders>
              <w:top w:val="nil"/>
              <w:bottom w:val="nil"/>
            </w:tcBorders>
            <w:shd w:val="clear" w:color="auto" w:fill="auto"/>
          </w:tcPr>
          <w:p w14:paraId="4F56FAED" w14:textId="4E0E9F96" w:rsidR="00E07849" w:rsidRPr="00F9597C" w:rsidRDefault="00E07849" w:rsidP="00E07849">
            <w:pPr>
              <w:widowControl w:val="0"/>
              <w:jc w:val="right"/>
              <w:rPr>
                <w:rFonts w:ascii="細明體" w:eastAsia="細明體" w:hAnsi="細明體"/>
                <w:kern w:val="2"/>
                <w:sz w:val="18"/>
                <w:szCs w:val="18"/>
              </w:rPr>
            </w:pPr>
            <w:r w:rsidRPr="00F9597C">
              <w:rPr>
                <w:rFonts w:ascii="細明體" w:eastAsia="細明體" w:hAnsi="細明體"/>
                <w:noProof/>
                <w:sz w:val="18"/>
                <w:szCs w:val="18"/>
              </w:rPr>
              <w:t>- 10,000,000</w:t>
            </w:r>
          </w:p>
        </w:tc>
        <w:tc>
          <w:tcPr>
            <w:tcW w:w="1554" w:type="dxa"/>
            <w:gridSpan w:val="2"/>
            <w:tcBorders>
              <w:top w:val="nil"/>
              <w:bottom w:val="nil"/>
            </w:tcBorders>
            <w:shd w:val="clear" w:color="auto" w:fill="auto"/>
          </w:tcPr>
          <w:p w14:paraId="56E53A0D" w14:textId="6EB481F9" w:rsidR="00E07849" w:rsidRPr="00F9597C" w:rsidRDefault="00E07849" w:rsidP="00E07849">
            <w:pPr>
              <w:widowControl w:val="0"/>
              <w:jc w:val="right"/>
              <w:rPr>
                <w:rFonts w:ascii="細明體" w:eastAsia="細明體" w:hAnsi="細明體"/>
                <w:kern w:val="2"/>
                <w:sz w:val="18"/>
                <w:szCs w:val="18"/>
              </w:rPr>
            </w:pPr>
            <w:r w:rsidRPr="00F9597C">
              <w:rPr>
                <w:rFonts w:ascii="細明體" w:eastAsia="細明體" w:hAnsi="細明體"/>
                <w:noProof/>
                <w:sz w:val="18"/>
                <w:szCs w:val="18"/>
              </w:rPr>
              <w:t>- 8,734,000</w:t>
            </w:r>
          </w:p>
        </w:tc>
        <w:tc>
          <w:tcPr>
            <w:tcW w:w="1261" w:type="dxa"/>
            <w:gridSpan w:val="2"/>
            <w:tcBorders>
              <w:top w:val="nil"/>
              <w:bottom w:val="nil"/>
              <w:right w:val="nil"/>
            </w:tcBorders>
            <w:shd w:val="clear" w:color="auto" w:fill="auto"/>
          </w:tcPr>
          <w:p w14:paraId="32F0EA67" w14:textId="62EFF661" w:rsidR="00E07849" w:rsidRPr="00F9597C" w:rsidRDefault="00E07849" w:rsidP="00E07849">
            <w:pPr>
              <w:widowControl w:val="0"/>
              <w:jc w:val="right"/>
              <w:rPr>
                <w:rFonts w:ascii="細明體" w:eastAsia="細明體" w:hAnsi="細明體"/>
                <w:kern w:val="2"/>
                <w:sz w:val="18"/>
                <w:szCs w:val="18"/>
              </w:rPr>
            </w:pPr>
            <w:r w:rsidRPr="00F9597C">
              <w:rPr>
                <w:rFonts w:ascii="細明體" w:eastAsia="細明體" w:hAnsi="細明體"/>
                <w:noProof/>
                <w:sz w:val="18"/>
                <w:szCs w:val="18"/>
              </w:rPr>
              <w:t>689.89</w:t>
            </w:r>
          </w:p>
        </w:tc>
      </w:tr>
      <w:tr w:rsidR="00E07849" w:rsidRPr="00ED20DA" w14:paraId="080D9926" w14:textId="77777777" w:rsidTr="00881A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4217" w:type="dxa"/>
            <w:gridSpan w:val="3"/>
            <w:tcBorders>
              <w:top w:val="nil"/>
              <w:left w:val="nil"/>
              <w:bottom w:val="nil"/>
            </w:tcBorders>
            <w:shd w:val="clear" w:color="auto" w:fill="auto"/>
            <w:vAlign w:val="center"/>
          </w:tcPr>
          <w:p w14:paraId="1628F6AA" w14:textId="77777777" w:rsidR="00E07849" w:rsidRPr="00ED20DA" w:rsidRDefault="00E07849" w:rsidP="00E07849">
            <w:pPr>
              <w:widowControl w:val="0"/>
              <w:snapToGrid w:val="0"/>
              <w:ind w:firstLineChars="100" w:firstLine="200"/>
              <w:jc w:val="distribute"/>
              <w:rPr>
                <w:rFonts w:ascii="標楷體" w:eastAsia="標楷體" w:hAnsi="標楷體"/>
                <w:b/>
                <w:kern w:val="2"/>
                <w:sz w:val="20"/>
                <w:szCs w:val="20"/>
              </w:rPr>
            </w:pPr>
            <w:r>
              <w:rPr>
                <w:rFonts w:ascii="標楷體" w:eastAsia="標楷體" w:hAnsi="標楷體" w:hint="eastAsia"/>
                <w:b/>
                <w:kern w:val="2"/>
                <w:sz w:val="20"/>
                <w:szCs w:val="20"/>
                <w:lang w:eastAsia="zh-HK"/>
              </w:rPr>
              <w:t>籌</w:t>
            </w:r>
            <w:r w:rsidRPr="00ED20DA">
              <w:rPr>
                <w:rFonts w:ascii="標楷體" w:eastAsia="標楷體" w:hAnsi="標楷體" w:hint="eastAsia"/>
                <w:b/>
                <w:kern w:val="2"/>
                <w:sz w:val="20"/>
                <w:szCs w:val="20"/>
              </w:rPr>
              <w:t>資活動之淨現金流入</w:t>
            </w:r>
            <w:r>
              <w:rPr>
                <w:rFonts w:ascii="標楷體" w:eastAsia="標楷體" w:hAnsi="標楷體" w:hint="eastAsia"/>
                <w:b/>
                <w:kern w:val="2"/>
                <w:sz w:val="20"/>
                <w:szCs w:val="20"/>
              </w:rPr>
              <w:t>（</w:t>
            </w:r>
            <w:r w:rsidRPr="00ED20DA">
              <w:rPr>
                <w:rFonts w:ascii="標楷體" w:eastAsia="標楷體" w:hAnsi="標楷體" w:hint="eastAsia"/>
                <w:b/>
                <w:kern w:val="2"/>
                <w:sz w:val="20"/>
                <w:szCs w:val="20"/>
              </w:rPr>
              <w:t>流出</w:t>
            </w:r>
            <w:r>
              <w:rPr>
                <w:rFonts w:ascii="標楷體" w:eastAsia="標楷體" w:hAnsi="標楷體" w:hint="eastAsia"/>
                <w:b/>
                <w:kern w:val="2"/>
                <w:sz w:val="20"/>
                <w:szCs w:val="20"/>
              </w:rPr>
              <w:t>）</w:t>
            </w:r>
          </w:p>
        </w:tc>
        <w:tc>
          <w:tcPr>
            <w:tcW w:w="1592" w:type="dxa"/>
            <w:gridSpan w:val="2"/>
            <w:tcBorders>
              <w:top w:val="nil"/>
              <w:bottom w:val="nil"/>
            </w:tcBorders>
            <w:shd w:val="clear" w:color="auto" w:fill="auto"/>
          </w:tcPr>
          <w:p w14:paraId="3C8B9473" w14:textId="69E55DF5" w:rsidR="00E07849" w:rsidRPr="00F9597C" w:rsidRDefault="00E07849" w:rsidP="00E07849">
            <w:pPr>
              <w:widowControl w:val="0"/>
              <w:jc w:val="right"/>
              <w:rPr>
                <w:rFonts w:ascii="細明體" w:eastAsia="細明體" w:hAnsi="細明體"/>
                <w:b/>
                <w:kern w:val="2"/>
                <w:sz w:val="18"/>
                <w:szCs w:val="18"/>
              </w:rPr>
            </w:pPr>
            <w:r w:rsidRPr="00F9597C">
              <w:rPr>
                <w:rFonts w:ascii="細明體" w:eastAsia="細明體" w:hAnsi="細明體"/>
                <w:b/>
                <w:noProof/>
                <w:sz w:val="18"/>
                <w:szCs w:val="18"/>
              </w:rPr>
              <w:t>- 1,934,000</w:t>
            </w:r>
          </w:p>
        </w:tc>
        <w:tc>
          <w:tcPr>
            <w:tcW w:w="1582" w:type="dxa"/>
            <w:gridSpan w:val="2"/>
            <w:tcBorders>
              <w:top w:val="nil"/>
              <w:bottom w:val="nil"/>
            </w:tcBorders>
            <w:shd w:val="clear" w:color="auto" w:fill="auto"/>
          </w:tcPr>
          <w:p w14:paraId="51CADE90" w14:textId="3613DC38" w:rsidR="00E07849" w:rsidRPr="00F9597C" w:rsidRDefault="00E07849" w:rsidP="00E07849">
            <w:pPr>
              <w:widowControl w:val="0"/>
              <w:jc w:val="right"/>
              <w:rPr>
                <w:rFonts w:ascii="細明體" w:eastAsia="細明體" w:hAnsi="細明體"/>
                <w:b/>
                <w:kern w:val="2"/>
                <w:sz w:val="18"/>
                <w:szCs w:val="18"/>
              </w:rPr>
            </w:pPr>
            <w:r w:rsidRPr="00F9597C">
              <w:rPr>
                <w:rFonts w:ascii="細明體" w:eastAsia="細明體" w:hAnsi="細明體"/>
                <w:b/>
                <w:noProof/>
                <w:sz w:val="18"/>
                <w:szCs w:val="18"/>
              </w:rPr>
              <w:t>25,327,448</w:t>
            </w:r>
          </w:p>
        </w:tc>
        <w:tc>
          <w:tcPr>
            <w:tcW w:w="1554" w:type="dxa"/>
            <w:gridSpan w:val="2"/>
            <w:tcBorders>
              <w:top w:val="nil"/>
              <w:bottom w:val="nil"/>
            </w:tcBorders>
            <w:shd w:val="clear" w:color="auto" w:fill="auto"/>
          </w:tcPr>
          <w:p w14:paraId="6EC90B88" w14:textId="59935ACF" w:rsidR="00E07849" w:rsidRPr="00F9597C" w:rsidRDefault="00E07849" w:rsidP="00E07849">
            <w:pPr>
              <w:widowControl w:val="0"/>
              <w:jc w:val="right"/>
              <w:rPr>
                <w:rFonts w:ascii="細明體" w:eastAsia="細明體" w:hAnsi="細明體"/>
                <w:b/>
                <w:kern w:val="2"/>
                <w:sz w:val="18"/>
                <w:szCs w:val="18"/>
              </w:rPr>
            </w:pPr>
            <w:r w:rsidRPr="00F9597C">
              <w:rPr>
                <w:rFonts w:ascii="細明體" w:eastAsia="細明體" w:hAnsi="細明體"/>
                <w:b/>
                <w:noProof/>
                <w:sz w:val="18"/>
                <w:szCs w:val="18"/>
              </w:rPr>
              <w:t>27,261,448</w:t>
            </w:r>
          </w:p>
        </w:tc>
        <w:tc>
          <w:tcPr>
            <w:tcW w:w="1261" w:type="dxa"/>
            <w:gridSpan w:val="2"/>
            <w:tcBorders>
              <w:top w:val="nil"/>
              <w:bottom w:val="nil"/>
              <w:right w:val="nil"/>
            </w:tcBorders>
            <w:shd w:val="clear" w:color="auto" w:fill="auto"/>
          </w:tcPr>
          <w:p w14:paraId="31CC5CB7" w14:textId="42F3CA85" w:rsidR="00E07849" w:rsidRPr="00F9597C" w:rsidRDefault="00E07849" w:rsidP="00E07849">
            <w:pPr>
              <w:widowControl w:val="0"/>
              <w:jc w:val="right"/>
              <w:rPr>
                <w:rFonts w:ascii="細明體" w:eastAsia="細明體" w:hAnsi="細明體"/>
                <w:b/>
                <w:kern w:val="2"/>
                <w:sz w:val="18"/>
                <w:szCs w:val="18"/>
              </w:rPr>
            </w:pPr>
            <w:r w:rsidRPr="00F9597C">
              <w:rPr>
                <w:rFonts w:ascii="細明體" w:eastAsia="細明體" w:hAnsi="細明體"/>
                <w:b/>
                <w:noProof/>
                <w:sz w:val="18"/>
                <w:szCs w:val="18"/>
              </w:rPr>
              <w:t>--</w:t>
            </w:r>
          </w:p>
        </w:tc>
      </w:tr>
      <w:tr w:rsidR="00E07849" w:rsidRPr="00ED20DA" w14:paraId="0769DE5C" w14:textId="77777777" w:rsidTr="00881A2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84"/>
        </w:trPr>
        <w:tc>
          <w:tcPr>
            <w:tcW w:w="4217" w:type="dxa"/>
            <w:gridSpan w:val="3"/>
            <w:tcBorders>
              <w:top w:val="nil"/>
              <w:left w:val="nil"/>
              <w:bottom w:val="nil"/>
            </w:tcBorders>
            <w:shd w:val="clear" w:color="auto" w:fill="auto"/>
            <w:vAlign w:val="center"/>
          </w:tcPr>
          <w:p w14:paraId="0CB8F0EB" w14:textId="77777777" w:rsidR="00E07849" w:rsidRPr="00ED20DA" w:rsidRDefault="00E07849" w:rsidP="00E07849">
            <w:pPr>
              <w:widowControl w:val="0"/>
              <w:snapToGrid w:val="0"/>
              <w:jc w:val="distribute"/>
              <w:rPr>
                <w:rFonts w:ascii="標楷體" w:eastAsia="標楷體" w:hAnsi="標楷體"/>
                <w:b/>
                <w:kern w:val="2"/>
                <w:sz w:val="20"/>
                <w:szCs w:val="20"/>
              </w:rPr>
            </w:pPr>
            <w:r w:rsidRPr="00ED20DA">
              <w:rPr>
                <w:rFonts w:ascii="標楷體" w:eastAsia="標楷體" w:hAnsi="標楷體" w:hint="eastAsia"/>
                <w:b/>
                <w:kern w:val="2"/>
                <w:sz w:val="20"/>
                <w:szCs w:val="20"/>
              </w:rPr>
              <w:t>現金及約當現金之淨增</w:t>
            </w:r>
            <w:r>
              <w:rPr>
                <w:rFonts w:ascii="標楷體" w:eastAsia="標楷體" w:hAnsi="標楷體" w:hint="eastAsia"/>
                <w:b/>
                <w:kern w:val="2"/>
                <w:sz w:val="20"/>
                <w:szCs w:val="20"/>
              </w:rPr>
              <w:t>（</w:t>
            </w:r>
            <w:r w:rsidRPr="00ED20DA">
              <w:rPr>
                <w:rFonts w:ascii="標楷體" w:eastAsia="標楷體" w:hAnsi="標楷體" w:hint="eastAsia"/>
                <w:b/>
                <w:kern w:val="2"/>
                <w:sz w:val="20"/>
                <w:szCs w:val="20"/>
              </w:rPr>
              <w:t>淨減</w:t>
            </w:r>
            <w:r>
              <w:rPr>
                <w:rFonts w:ascii="標楷體" w:eastAsia="標楷體" w:hAnsi="標楷體" w:hint="eastAsia"/>
                <w:b/>
                <w:kern w:val="2"/>
                <w:sz w:val="20"/>
                <w:szCs w:val="20"/>
              </w:rPr>
              <w:t>）</w:t>
            </w:r>
          </w:p>
        </w:tc>
        <w:tc>
          <w:tcPr>
            <w:tcW w:w="1592" w:type="dxa"/>
            <w:gridSpan w:val="2"/>
            <w:tcBorders>
              <w:top w:val="nil"/>
              <w:bottom w:val="nil"/>
            </w:tcBorders>
            <w:shd w:val="clear" w:color="auto" w:fill="auto"/>
          </w:tcPr>
          <w:p w14:paraId="2DFF1DFF" w14:textId="14A4CFD2" w:rsidR="00E07849" w:rsidRPr="00F9597C" w:rsidRDefault="00E07849" w:rsidP="00E07849">
            <w:pPr>
              <w:widowControl w:val="0"/>
              <w:jc w:val="right"/>
              <w:rPr>
                <w:rFonts w:ascii="細明體" w:eastAsia="細明體" w:hAnsi="細明體"/>
                <w:b/>
                <w:kern w:val="2"/>
                <w:sz w:val="18"/>
                <w:szCs w:val="18"/>
              </w:rPr>
            </w:pPr>
            <w:r w:rsidRPr="00F9597C">
              <w:rPr>
                <w:rFonts w:ascii="細明體" w:eastAsia="細明體" w:hAnsi="細明體"/>
                <w:b/>
                <w:noProof/>
                <w:sz w:val="18"/>
                <w:szCs w:val="18"/>
              </w:rPr>
              <w:t>- 3,356,000</w:t>
            </w:r>
          </w:p>
        </w:tc>
        <w:tc>
          <w:tcPr>
            <w:tcW w:w="1582" w:type="dxa"/>
            <w:gridSpan w:val="2"/>
            <w:tcBorders>
              <w:top w:val="nil"/>
              <w:bottom w:val="nil"/>
            </w:tcBorders>
            <w:shd w:val="clear" w:color="auto" w:fill="auto"/>
          </w:tcPr>
          <w:p w14:paraId="2F2E8313" w14:textId="5F328FF2" w:rsidR="00E07849" w:rsidRPr="00F9597C" w:rsidRDefault="00E07849" w:rsidP="00E07849">
            <w:pPr>
              <w:widowControl w:val="0"/>
              <w:jc w:val="right"/>
              <w:rPr>
                <w:rFonts w:ascii="細明體" w:eastAsia="細明體" w:hAnsi="細明體"/>
                <w:b/>
                <w:kern w:val="2"/>
                <w:sz w:val="18"/>
                <w:szCs w:val="18"/>
              </w:rPr>
            </w:pPr>
            <w:r w:rsidRPr="00F9597C">
              <w:rPr>
                <w:rFonts w:ascii="細明體" w:eastAsia="細明體" w:hAnsi="細明體"/>
                <w:b/>
                <w:noProof/>
                <w:sz w:val="18"/>
                <w:szCs w:val="18"/>
              </w:rPr>
              <w:t>14,598,733</w:t>
            </w:r>
          </w:p>
        </w:tc>
        <w:tc>
          <w:tcPr>
            <w:tcW w:w="1554" w:type="dxa"/>
            <w:gridSpan w:val="2"/>
            <w:tcBorders>
              <w:top w:val="nil"/>
              <w:bottom w:val="nil"/>
            </w:tcBorders>
            <w:shd w:val="clear" w:color="auto" w:fill="auto"/>
          </w:tcPr>
          <w:p w14:paraId="266735AA" w14:textId="0D578277" w:rsidR="00E07849" w:rsidRPr="00F9597C" w:rsidRDefault="00E07849" w:rsidP="00E07849">
            <w:pPr>
              <w:widowControl w:val="0"/>
              <w:jc w:val="right"/>
              <w:rPr>
                <w:rFonts w:ascii="細明體" w:eastAsia="細明體" w:hAnsi="細明體"/>
                <w:b/>
                <w:kern w:val="2"/>
                <w:sz w:val="18"/>
                <w:szCs w:val="18"/>
              </w:rPr>
            </w:pPr>
            <w:r w:rsidRPr="00F9597C">
              <w:rPr>
                <w:rFonts w:ascii="細明體" w:eastAsia="細明體" w:hAnsi="細明體"/>
                <w:b/>
                <w:noProof/>
                <w:sz w:val="18"/>
                <w:szCs w:val="18"/>
              </w:rPr>
              <w:t>17,954,733</w:t>
            </w:r>
          </w:p>
        </w:tc>
        <w:tc>
          <w:tcPr>
            <w:tcW w:w="1261" w:type="dxa"/>
            <w:gridSpan w:val="2"/>
            <w:tcBorders>
              <w:top w:val="nil"/>
              <w:bottom w:val="nil"/>
              <w:right w:val="nil"/>
            </w:tcBorders>
            <w:shd w:val="clear" w:color="auto" w:fill="auto"/>
          </w:tcPr>
          <w:p w14:paraId="6082725A" w14:textId="10214B4D" w:rsidR="00E07849" w:rsidRPr="00F9597C" w:rsidRDefault="00E07849" w:rsidP="00E07849">
            <w:pPr>
              <w:widowControl w:val="0"/>
              <w:jc w:val="right"/>
              <w:rPr>
                <w:rFonts w:ascii="細明體" w:eastAsia="細明體" w:hAnsi="細明體"/>
                <w:b/>
                <w:kern w:val="2"/>
                <w:sz w:val="18"/>
                <w:szCs w:val="18"/>
              </w:rPr>
            </w:pPr>
            <w:r w:rsidRPr="00F9597C">
              <w:rPr>
                <w:rFonts w:ascii="細明體" w:eastAsia="細明體" w:hAnsi="細明體"/>
                <w:b/>
                <w:noProof/>
                <w:sz w:val="18"/>
                <w:szCs w:val="18"/>
              </w:rPr>
              <w:t>--</w:t>
            </w:r>
          </w:p>
        </w:tc>
      </w:tr>
      <w:tr w:rsidR="007224F2" w:rsidRPr="00ED20DA" w14:paraId="3B92B6E1" w14:textId="77777777" w:rsidTr="002752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4217" w:type="dxa"/>
            <w:gridSpan w:val="3"/>
            <w:tcBorders>
              <w:top w:val="nil"/>
              <w:left w:val="nil"/>
              <w:bottom w:val="nil"/>
            </w:tcBorders>
            <w:shd w:val="clear" w:color="auto" w:fill="auto"/>
            <w:vAlign w:val="center"/>
          </w:tcPr>
          <w:p w14:paraId="038425F9" w14:textId="77777777" w:rsidR="007224F2" w:rsidRPr="00ED20DA" w:rsidRDefault="007224F2" w:rsidP="007224F2">
            <w:pPr>
              <w:widowControl w:val="0"/>
              <w:snapToGrid w:val="0"/>
              <w:jc w:val="distribute"/>
              <w:rPr>
                <w:rFonts w:ascii="標楷體" w:eastAsia="標楷體" w:hAnsi="標楷體"/>
                <w:b/>
                <w:kern w:val="2"/>
                <w:sz w:val="20"/>
                <w:szCs w:val="20"/>
              </w:rPr>
            </w:pPr>
            <w:r w:rsidRPr="00ED20DA">
              <w:rPr>
                <w:rFonts w:ascii="標楷體" w:eastAsia="標楷體" w:hAnsi="標楷體" w:hint="eastAsia"/>
                <w:b/>
                <w:kern w:val="2"/>
                <w:sz w:val="20"/>
                <w:szCs w:val="20"/>
              </w:rPr>
              <w:t>期初現金及約當現金</w:t>
            </w:r>
          </w:p>
        </w:tc>
        <w:tc>
          <w:tcPr>
            <w:tcW w:w="1592" w:type="dxa"/>
            <w:gridSpan w:val="2"/>
            <w:tcBorders>
              <w:top w:val="nil"/>
              <w:bottom w:val="nil"/>
            </w:tcBorders>
            <w:shd w:val="clear" w:color="auto" w:fill="auto"/>
          </w:tcPr>
          <w:p w14:paraId="7FB17DEC" w14:textId="7BDFD76A" w:rsidR="007224F2" w:rsidRPr="00F9597C" w:rsidRDefault="007224F2" w:rsidP="007224F2">
            <w:pPr>
              <w:widowControl w:val="0"/>
              <w:jc w:val="right"/>
              <w:rPr>
                <w:rFonts w:ascii="細明體" w:eastAsia="細明體" w:hAnsi="細明體"/>
                <w:b/>
                <w:noProof/>
                <w:sz w:val="18"/>
                <w:szCs w:val="18"/>
              </w:rPr>
            </w:pPr>
            <w:r w:rsidRPr="00F9597C">
              <w:rPr>
                <w:rFonts w:ascii="細明體" w:eastAsia="細明體" w:hAnsi="細明體"/>
                <w:b/>
                <w:noProof/>
                <w:sz w:val="18"/>
                <w:szCs w:val="18"/>
              </w:rPr>
              <w:t>310,426,000</w:t>
            </w:r>
          </w:p>
        </w:tc>
        <w:tc>
          <w:tcPr>
            <w:tcW w:w="1582" w:type="dxa"/>
            <w:gridSpan w:val="2"/>
            <w:tcBorders>
              <w:top w:val="nil"/>
              <w:bottom w:val="nil"/>
            </w:tcBorders>
            <w:shd w:val="clear" w:color="auto" w:fill="auto"/>
          </w:tcPr>
          <w:p w14:paraId="5738B6FA" w14:textId="2970FA87" w:rsidR="007224F2" w:rsidRPr="00F9597C" w:rsidRDefault="007224F2" w:rsidP="007224F2">
            <w:pPr>
              <w:widowControl w:val="0"/>
              <w:jc w:val="right"/>
              <w:rPr>
                <w:rFonts w:ascii="細明體" w:eastAsia="細明體" w:hAnsi="細明體"/>
                <w:b/>
                <w:noProof/>
                <w:sz w:val="18"/>
                <w:szCs w:val="18"/>
              </w:rPr>
            </w:pPr>
            <w:r w:rsidRPr="00F9597C">
              <w:rPr>
                <w:rFonts w:ascii="細明體" w:eastAsia="細明體" w:hAnsi="細明體"/>
                <w:b/>
                <w:noProof/>
                <w:sz w:val="18"/>
                <w:szCs w:val="18"/>
              </w:rPr>
              <w:t>205,444,005</w:t>
            </w:r>
          </w:p>
        </w:tc>
        <w:tc>
          <w:tcPr>
            <w:tcW w:w="1554" w:type="dxa"/>
            <w:gridSpan w:val="2"/>
            <w:tcBorders>
              <w:top w:val="nil"/>
              <w:bottom w:val="nil"/>
            </w:tcBorders>
            <w:shd w:val="clear" w:color="auto" w:fill="auto"/>
          </w:tcPr>
          <w:p w14:paraId="35D0728E" w14:textId="53CB07CE" w:rsidR="007224F2" w:rsidRPr="00F9597C" w:rsidRDefault="007224F2" w:rsidP="007224F2">
            <w:pPr>
              <w:widowControl w:val="0"/>
              <w:jc w:val="right"/>
              <w:rPr>
                <w:rFonts w:ascii="細明體" w:eastAsia="細明體" w:hAnsi="細明體"/>
                <w:b/>
                <w:noProof/>
                <w:sz w:val="18"/>
                <w:szCs w:val="18"/>
              </w:rPr>
            </w:pPr>
            <w:r w:rsidRPr="00F9597C">
              <w:rPr>
                <w:rFonts w:ascii="細明體" w:eastAsia="細明體" w:hAnsi="細明體"/>
                <w:b/>
                <w:noProof/>
                <w:sz w:val="18"/>
                <w:szCs w:val="18"/>
              </w:rPr>
              <w:t>- 104,981,995</w:t>
            </w:r>
          </w:p>
        </w:tc>
        <w:tc>
          <w:tcPr>
            <w:tcW w:w="1261" w:type="dxa"/>
            <w:gridSpan w:val="2"/>
            <w:tcBorders>
              <w:top w:val="nil"/>
              <w:bottom w:val="nil"/>
              <w:right w:val="nil"/>
            </w:tcBorders>
            <w:shd w:val="clear" w:color="auto" w:fill="auto"/>
          </w:tcPr>
          <w:p w14:paraId="18C79458" w14:textId="5E5C5BFC" w:rsidR="007224F2" w:rsidRPr="00F9597C" w:rsidRDefault="007224F2" w:rsidP="007224F2">
            <w:pPr>
              <w:widowControl w:val="0"/>
              <w:jc w:val="right"/>
              <w:rPr>
                <w:rFonts w:ascii="細明體" w:eastAsia="細明體" w:hAnsi="細明體"/>
                <w:b/>
                <w:noProof/>
                <w:sz w:val="18"/>
                <w:szCs w:val="18"/>
              </w:rPr>
            </w:pPr>
            <w:r w:rsidRPr="00F9597C">
              <w:rPr>
                <w:rFonts w:ascii="細明體" w:eastAsia="細明體" w:hAnsi="細明體"/>
                <w:b/>
                <w:noProof/>
                <w:sz w:val="18"/>
                <w:szCs w:val="18"/>
              </w:rPr>
              <w:t>- 33.82</w:t>
            </w:r>
          </w:p>
        </w:tc>
      </w:tr>
      <w:tr w:rsidR="007224F2" w:rsidRPr="00ED20DA" w14:paraId="061EA233" w14:textId="77777777" w:rsidTr="002752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4217" w:type="dxa"/>
            <w:gridSpan w:val="3"/>
            <w:tcBorders>
              <w:top w:val="nil"/>
              <w:left w:val="nil"/>
              <w:bottom w:val="single" w:sz="8" w:space="0" w:color="auto"/>
            </w:tcBorders>
            <w:vAlign w:val="center"/>
          </w:tcPr>
          <w:p w14:paraId="067EB773" w14:textId="77777777" w:rsidR="007224F2" w:rsidRPr="00ED20DA" w:rsidRDefault="007224F2" w:rsidP="007224F2">
            <w:pPr>
              <w:widowControl w:val="0"/>
              <w:snapToGrid w:val="0"/>
              <w:jc w:val="distribute"/>
              <w:rPr>
                <w:rFonts w:ascii="標楷體" w:eastAsia="標楷體" w:hAnsi="標楷體"/>
                <w:b/>
                <w:kern w:val="2"/>
                <w:sz w:val="20"/>
                <w:szCs w:val="20"/>
              </w:rPr>
            </w:pPr>
            <w:r w:rsidRPr="00ED20DA">
              <w:rPr>
                <w:rFonts w:ascii="標楷體" w:eastAsia="標楷體" w:hAnsi="標楷體" w:hint="eastAsia"/>
                <w:b/>
                <w:kern w:val="2"/>
                <w:sz w:val="20"/>
                <w:szCs w:val="20"/>
              </w:rPr>
              <w:t>期末現金及約當現金</w:t>
            </w:r>
          </w:p>
        </w:tc>
        <w:tc>
          <w:tcPr>
            <w:tcW w:w="1592" w:type="dxa"/>
            <w:gridSpan w:val="2"/>
            <w:tcBorders>
              <w:top w:val="nil"/>
              <w:bottom w:val="single" w:sz="8" w:space="0" w:color="auto"/>
            </w:tcBorders>
          </w:tcPr>
          <w:p w14:paraId="465064DC" w14:textId="2C900BD8" w:rsidR="007224F2" w:rsidRPr="00F9597C" w:rsidRDefault="007224F2" w:rsidP="007224F2">
            <w:pPr>
              <w:widowControl w:val="0"/>
              <w:jc w:val="right"/>
              <w:rPr>
                <w:rFonts w:ascii="細明體" w:eastAsia="細明體" w:hAnsi="細明體"/>
                <w:b/>
                <w:noProof/>
                <w:sz w:val="18"/>
                <w:szCs w:val="18"/>
              </w:rPr>
            </w:pPr>
            <w:r w:rsidRPr="00F9597C">
              <w:rPr>
                <w:rFonts w:ascii="細明體" w:eastAsia="細明體" w:hAnsi="細明體"/>
                <w:b/>
                <w:noProof/>
                <w:sz w:val="18"/>
                <w:szCs w:val="18"/>
              </w:rPr>
              <w:t>307,070,000</w:t>
            </w:r>
          </w:p>
        </w:tc>
        <w:tc>
          <w:tcPr>
            <w:tcW w:w="1582" w:type="dxa"/>
            <w:gridSpan w:val="2"/>
            <w:tcBorders>
              <w:top w:val="nil"/>
              <w:bottom w:val="single" w:sz="8" w:space="0" w:color="auto"/>
            </w:tcBorders>
          </w:tcPr>
          <w:p w14:paraId="153A1A99" w14:textId="369596D8" w:rsidR="007224F2" w:rsidRPr="00F9597C" w:rsidRDefault="007224F2" w:rsidP="007224F2">
            <w:pPr>
              <w:widowControl w:val="0"/>
              <w:jc w:val="right"/>
              <w:rPr>
                <w:rFonts w:ascii="細明體" w:eastAsia="細明體" w:hAnsi="細明體"/>
                <w:b/>
                <w:noProof/>
                <w:sz w:val="18"/>
                <w:szCs w:val="18"/>
              </w:rPr>
            </w:pPr>
            <w:r w:rsidRPr="00F9597C">
              <w:rPr>
                <w:rFonts w:ascii="細明體" w:eastAsia="細明體" w:hAnsi="細明體"/>
                <w:b/>
                <w:noProof/>
                <w:sz w:val="18"/>
                <w:szCs w:val="18"/>
              </w:rPr>
              <w:t>220,042,738</w:t>
            </w:r>
          </w:p>
        </w:tc>
        <w:tc>
          <w:tcPr>
            <w:tcW w:w="1554" w:type="dxa"/>
            <w:gridSpan w:val="2"/>
            <w:tcBorders>
              <w:top w:val="nil"/>
              <w:bottom w:val="single" w:sz="8" w:space="0" w:color="auto"/>
            </w:tcBorders>
          </w:tcPr>
          <w:p w14:paraId="711B2EC7" w14:textId="648B5771" w:rsidR="007224F2" w:rsidRPr="00F9597C" w:rsidRDefault="007224F2" w:rsidP="007224F2">
            <w:pPr>
              <w:widowControl w:val="0"/>
              <w:jc w:val="right"/>
              <w:rPr>
                <w:rFonts w:ascii="細明體" w:eastAsia="細明體" w:hAnsi="細明體"/>
                <w:b/>
                <w:noProof/>
                <w:sz w:val="18"/>
                <w:szCs w:val="18"/>
              </w:rPr>
            </w:pPr>
            <w:r w:rsidRPr="00F9597C">
              <w:rPr>
                <w:rFonts w:ascii="細明體" w:eastAsia="細明體" w:hAnsi="細明體"/>
                <w:b/>
                <w:noProof/>
                <w:sz w:val="18"/>
                <w:szCs w:val="18"/>
              </w:rPr>
              <w:t>- 87,027,262</w:t>
            </w:r>
          </w:p>
        </w:tc>
        <w:tc>
          <w:tcPr>
            <w:tcW w:w="1261" w:type="dxa"/>
            <w:gridSpan w:val="2"/>
            <w:tcBorders>
              <w:top w:val="nil"/>
              <w:bottom w:val="single" w:sz="8" w:space="0" w:color="auto"/>
              <w:right w:val="nil"/>
            </w:tcBorders>
          </w:tcPr>
          <w:p w14:paraId="3ADE8845" w14:textId="1B4A2861" w:rsidR="007224F2" w:rsidRPr="00F9597C" w:rsidRDefault="007224F2" w:rsidP="007224F2">
            <w:pPr>
              <w:widowControl w:val="0"/>
              <w:jc w:val="right"/>
              <w:rPr>
                <w:rFonts w:ascii="細明體" w:eastAsia="細明體" w:hAnsi="細明體"/>
                <w:b/>
                <w:noProof/>
                <w:sz w:val="18"/>
                <w:szCs w:val="18"/>
              </w:rPr>
            </w:pPr>
            <w:r w:rsidRPr="00F9597C">
              <w:rPr>
                <w:rFonts w:ascii="細明體" w:eastAsia="細明體" w:hAnsi="細明體"/>
                <w:b/>
                <w:noProof/>
                <w:sz w:val="18"/>
                <w:szCs w:val="18"/>
              </w:rPr>
              <w:t>- 28.34</w:t>
            </w:r>
          </w:p>
        </w:tc>
      </w:tr>
    </w:tbl>
    <w:p w14:paraId="60413DEA" w14:textId="6A48DE0A" w:rsidR="007735A4" w:rsidRPr="000A28A0" w:rsidRDefault="007735A4" w:rsidP="00140F7E">
      <w:pPr>
        <w:widowControl w:val="0"/>
        <w:tabs>
          <w:tab w:val="left" w:pos="408"/>
        </w:tabs>
        <w:adjustRightInd w:val="0"/>
        <w:snapToGrid w:val="0"/>
        <w:ind w:left="502" w:hangingChars="279" w:hanging="502"/>
        <w:rPr>
          <w:rFonts w:ascii="標楷體" w:eastAsia="標楷體" w:hAnsi="標楷體"/>
          <w:color w:val="000000" w:themeColor="text1"/>
          <w:kern w:val="2"/>
          <w:sz w:val="18"/>
          <w:szCs w:val="18"/>
        </w:rPr>
      </w:pPr>
      <w:proofErr w:type="gramStart"/>
      <w:r w:rsidRPr="000A28A0">
        <w:rPr>
          <w:rFonts w:ascii="標楷體" w:eastAsia="標楷體" w:hAnsi="標楷體" w:hint="eastAsia"/>
          <w:color w:val="000000" w:themeColor="text1"/>
          <w:kern w:val="2"/>
          <w:sz w:val="18"/>
          <w:szCs w:val="18"/>
        </w:rPr>
        <w:t>註</w:t>
      </w:r>
      <w:proofErr w:type="gramEnd"/>
      <w:r w:rsidRPr="000A28A0">
        <w:rPr>
          <w:rFonts w:ascii="標楷體" w:eastAsia="標楷體" w:hAnsi="標楷體" w:hint="eastAsia"/>
          <w:color w:val="000000" w:themeColor="text1"/>
          <w:kern w:val="2"/>
          <w:sz w:val="18"/>
          <w:szCs w:val="18"/>
        </w:rPr>
        <w:t>：1.本表現金及約當現金</w:t>
      </w:r>
      <w:r w:rsidR="00D93EBF">
        <w:rPr>
          <w:rFonts w:ascii="標楷體" w:eastAsia="標楷體" w:hAnsi="標楷體" w:hint="eastAsia"/>
          <w:color w:val="000000" w:themeColor="text1"/>
          <w:kern w:val="2"/>
          <w:sz w:val="18"/>
          <w:szCs w:val="18"/>
        </w:rPr>
        <w:t>係</w:t>
      </w:r>
      <w:r w:rsidRPr="000A28A0">
        <w:rPr>
          <w:rFonts w:ascii="標楷體" w:eastAsia="標楷體" w:hAnsi="標楷體" w:hint="eastAsia"/>
          <w:color w:val="000000" w:themeColor="text1"/>
          <w:kern w:val="2"/>
          <w:sz w:val="18"/>
          <w:szCs w:val="18"/>
        </w:rPr>
        <w:t>包括現金及自投資日起3個月內到期或清償之債權證券。</w:t>
      </w:r>
    </w:p>
    <w:p w14:paraId="41F12D79" w14:textId="4D8E3151" w:rsidR="00867B1B" w:rsidRPr="00EB22D6" w:rsidRDefault="007735A4" w:rsidP="00830686">
      <w:pPr>
        <w:widowControl w:val="0"/>
        <w:adjustRightInd w:val="0"/>
        <w:snapToGrid w:val="0"/>
        <w:spacing w:line="240" w:lineRule="exact"/>
        <w:ind w:leftChars="157" w:left="543" w:hangingChars="92" w:hanging="166"/>
        <w:rPr>
          <w:rFonts w:ascii="標楷體" w:eastAsia="標楷體" w:hAnsi="標楷體"/>
          <w:color w:val="000000" w:themeColor="text1"/>
          <w:kern w:val="2"/>
          <w:sz w:val="18"/>
          <w:szCs w:val="18"/>
        </w:rPr>
      </w:pPr>
      <w:r w:rsidRPr="00EB22D6">
        <w:rPr>
          <w:rFonts w:ascii="標楷體" w:eastAsia="標楷體" w:hAnsi="標楷體" w:hint="eastAsia"/>
          <w:color w:val="000000" w:themeColor="text1"/>
          <w:kern w:val="2"/>
          <w:sz w:val="18"/>
          <w:szCs w:val="18"/>
        </w:rPr>
        <w:t>2.</w:t>
      </w:r>
      <w:r w:rsidRPr="00301C33">
        <w:rPr>
          <w:rFonts w:ascii="標楷體" w:eastAsia="標楷體" w:hAnsi="標楷體" w:hint="eastAsia"/>
          <w:color w:val="000000" w:themeColor="text1"/>
          <w:spacing w:val="-2"/>
          <w:kern w:val="2"/>
          <w:sz w:val="18"/>
          <w:szCs w:val="18"/>
        </w:rPr>
        <w:t>本表「調整項目」欄所列，包括折舊、</w:t>
      </w:r>
      <w:r w:rsidR="00FC46A5" w:rsidRPr="00301C33">
        <w:rPr>
          <w:rFonts w:ascii="標楷體" w:eastAsia="標楷體" w:hAnsi="標楷體" w:hint="eastAsia"/>
          <w:color w:val="000000" w:themeColor="text1"/>
          <w:spacing w:val="-2"/>
          <w:kern w:val="2"/>
          <w:sz w:val="18"/>
          <w:szCs w:val="18"/>
        </w:rPr>
        <w:t>減損</w:t>
      </w:r>
      <w:r w:rsidRPr="00301C33">
        <w:rPr>
          <w:rFonts w:ascii="標楷體" w:eastAsia="標楷體" w:hAnsi="標楷體" w:hint="eastAsia"/>
          <w:color w:val="000000" w:themeColor="text1"/>
          <w:spacing w:val="-2"/>
          <w:kern w:val="2"/>
          <w:sz w:val="18"/>
          <w:szCs w:val="18"/>
        </w:rPr>
        <w:t>及</w:t>
      </w:r>
      <w:r w:rsidR="00FC46A5" w:rsidRPr="00301C33">
        <w:rPr>
          <w:rFonts w:ascii="標楷體" w:eastAsia="標楷體" w:hAnsi="標楷體" w:hint="eastAsia"/>
          <w:color w:val="000000" w:themeColor="text1"/>
          <w:spacing w:val="-2"/>
          <w:kern w:val="2"/>
          <w:sz w:val="18"/>
          <w:szCs w:val="18"/>
        </w:rPr>
        <w:t>折耗</w:t>
      </w:r>
      <w:r w:rsidRPr="00301C33">
        <w:rPr>
          <w:rFonts w:ascii="標楷體" w:eastAsia="標楷體" w:hAnsi="標楷體" w:hint="eastAsia"/>
          <w:color w:val="000000" w:themeColor="text1"/>
          <w:spacing w:val="-2"/>
          <w:kern w:val="2"/>
          <w:sz w:val="18"/>
          <w:szCs w:val="18"/>
        </w:rPr>
        <w:t>、沖轉遞延負債、</w:t>
      </w:r>
      <w:r w:rsidR="00301C33" w:rsidRPr="00301C33">
        <w:rPr>
          <w:rFonts w:ascii="標楷體" w:eastAsia="標楷體" w:hAnsi="標楷體" w:hint="eastAsia"/>
          <w:color w:val="000000" w:themeColor="text1"/>
          <w:spacing w:val="-2"/>
          <w:kern w:val="2"/>
          <w:sz w:val="18"/>
          <w:szCs w:val="18"/>
        </w:rPr>
        <w:t>其他、</w:t>
      </w:r>
      <w:proofErr w:type="gramStart"/>
      <w:r w:rsidRPr="00301C33">
        <w:rPr>
          <w:rFonts w:ascii="標楷體" w:eastAsia="標楷體" w:hAnsi="標楷體" w:hint="eastAsia"/>
          <w:color w:val="000000" w:themeColor="text1"/>
          <w:spacing w:val="-2"/>
          <w:kern w:val="2"/>
          <w:sz w:val="18"/>
          <w:szCs w:val="18"/>
        </w:rPr>
        <w:t>流動資產淨減</w:t>
      </w:r>
      <w:proofErr w:type="gramEnd"/>
      <w:r w:rsidR="008D3D1F" w:rsidRPr="00301C33">
        <w:rPr>
          <w:rFonts w:ascii="標楷體" w:eastAsia="標楷體" w:hAnsi="標楷體" w:hint="eastAsia"/>
          <w:color w:val="000000" w:themeColor="text1"/>
          <w:spacing w:val="-2"/>
          <w:kern w:val="2"/>
          <w:sz w:val="18"/>
          <w:szCs w:val="18"/>
        </w:rPr>
        <w:t>（</w:t>
      </w:r>
      <w:r w:rsidRPr="00301C33">
        <w:rPr>
          <w:rFonts w:ascii="標楷體" w:eastAsia="標楷體" w:hAnsi="標楷體" w:hint="eastAsia"/>
          <w:color w:val="000000" w:themeColor="text1"/>
          <w:spacing w:val="-2"/>
          <w:kern w:val="2"/>
          <w:sz w:val="18"/>
          <w:szCs w:val="18"/>
        </w:rPr>
        <w:t>淨增</w:t>
      </w:r>
      <w:r w:rsidR="008D3D1F" w:rsidRPr="00301C33">
        <w:rPr>
          <w:rFonts w:ascii="標楷體" w:eastAsia="標楷體" w:hAnsi="標楷體" w:hint="eastAsia"/>
          <w:color w:val="000000" w:themeColor="text1"/>
          <w:spacing w:val="-2"/>
          <w:kern w:val="2"/>
          <w:sz w:val="18"/>
          <w:szCs w:val="18"/>
        </w:rPr>
        <w:t>）</w:t>
      </w:r>
      <w:r w:rsidR="000610E4" w:rsidRPr="00301C33">
        <w:rPr>
          <w:rFonts w:ascii="標楷體" w:eastAsia="標楷體" w:hAnsi="標楷體" w:hint="eastAsia"/>
          <w:color w:val="000000" w:themeColor="text1"/>
          <w:spacing w:val="-2"/>
          <w:kern w:val="2"/>
          <w:sz w:val="18"/>
          <w:szCs w:val="18"/>
        </w:rPr>
        <w:t>及</w:t>
      </w:r>
      <w:r w:rsidRPr="00301C33">
        <w:rPr>
          <w:rFonts w:ascii="標楷體" w:eastAsia="標楷體" w:hAnsi="標楷體" w:hint="eastAsia"/>
          <w:color w:val="000000" w:themeColor="text1"/>
          <w:spacing w:val="-2"/>
          <w:kern w:val="2"/>
          <w:sz w:val="18"/>
          <w:szCs w:val="18"/>
        </w:rPr>
        <w:t>流動負債淨增</w:t>
      </w:r>
      <w:r w:rsidR="008D3D1F" w:rsidRPr="00301C33">
        <w:rPr>
          <w:rFonts w:ascii="標楷體" w:eastAsia="標楷體" w:hAnsi="標楷體" w:hint="eastAsia"/>
          <w:color w:val="000000" w:themeColor="text1"/>
          <w:spacing w:val="-2"/>
          <w:kern w:val="2"/>
          <w:sz w:val="18"/>
          <w:szCs w:val="18"/>
        </w:rPr>
        <w:t>（</w:t>
      </w:r>
      <w:r w:rsidRPr="00301C33">
        <w:rPr>
          <w:rFonts w:ascii="標楷體" w:eastAsia="標楷體" w:hAnsi="標楷體" w:hint="eastAsia"/>
          <w:color w:val="000000" w:themeColor="text1"/>
          <w:spacing w:val="-2"/>
          <w:kern w:val="2"/>
          <w:sz w:val="18"/>
          <w:szCs w:val="18"/>
        </w:rPr>
        <w:t>淨減</w:t>
      </w:r>
      <w:r w:rsidR="008D3D1F" w:rsidRPr="00301C33">
        <w:rPr>
          <w:rFonts w:ascii="標楷體" w:eastAsia="標楷體" w:hAnsi="標楷體" w:hint="eastAsia"/>
          <w:color w:val="000000" w:themeColor="text1"/>
          <w:spacing w:val="-2"/>
          <w:kern w:val="2"/>
          <w:sz w:val="18"/>
          <w:szCs w:val="18"/>
        </w:rPr>
        <w:t>）</w:t>
      </w:r>
      <w:r w:rsidRPr="00EB22D6">
        <w:rPr>
          <w:rFonts w:ascii="標楷體" w:eastAsia="標楷體" w:hAnsi="標楷體" w:hint="eastAsia"/>
          <w:color w:val="000000" w:themeColor="text1"/>
          <w:kern w:val="2"/>
          <w:sz w:val="18"/>
          <w:szCs w:val="18"/>
        </w:rPr>
        <w:t>。</w:t>
      </w:r>
    </w:p>
    <w:tbl>
      <w:tblPr>
        <w:tblW w:w="10206" w:type="dxa"/>
        <w:tblInd w:w="28" w:type="dxa"/>
        <w:tblLayout w:type="fixed"/>
        <w:tblCellMar>
          <w:left w:w="28" w:type="dxa"/>
          <w:right w:w="28" w:type="dxa"/>
        </w:tblCellMar>
        <w:tblLook w:val="0000" w:firstRow="0" w:lastRow="0" w:firstColumn="0" w:lastColumn="0" w:noHBand="0" w:noVBand="0"/>
      </w:tblPr>
      <w:tblGrid>
        <w:gridCol w:w="3220"/>
        <w:gridCol w:w="1456"/>
        <w:gridCol w:w="700"/>
        <w:gridCol w:w="1455"/>
        <w:gridCol w:w="700"/>
        <w:gridCol w:w="1624"/>
        <w:gridCol w:w="1051"/>
      </w:tblGrid>
      <w:tr w:rsidR="00ED20DA" w:rsidRPr="00ED20DA" w14:paraId="0FA18A35" w14:textId="77777777" w:rsidTr="002A2BD1">
        <w:trPr>
          <w:tblHeader/>
        </w:trPr>
        <w:tc>
          <w:tcPr>
            <w:tcW w:w="10206" w:type="dxa"/>
            <w:gridSpan w:val="7"/>
            <w:tcBorders>
              <w:bottom w:val="single" w:sz="8" w:space="0" w:color="auto"/>
            </w:tcBorders>
          </w:tcPr>
          <w:p w14:paraId="5C6A5146" w14:textId="77777777" w:rsidR="007735A4" w:rsidRPr="00ED20DA" w:rsidRDefault="007735A4" w:rsidP="00986DDD">
            <w:pPr>
              <w:widowControl w:val="0"/>
              <w:snapToGrid w:val="0"/>
              <w:jc w:val="center"/>
              <w:rPr>
                <w:rFonts w:ascii="標楷體" w:eastAsia="標楷體" w:hAnsi="標楷體"/>
                <w:b/>
                <w:kern w:val="2"/>
                <w:sz w:val="32"/>
                <w:szCs w:val="20"/>
                <w:u w:val="single"/>
              </w:rPr>
            </w:pPr>
            <w:proofErr w:type="gramStart"/>
            <w:r w:rsidRPr="00ED20DA">
              <w:rPr>
                <w:rFonts w:ascii="標楷體" w:eastAsia="標楷體" w:hAnsi="標楷體" w:hint="eastAsia"/>
                <w:b/>
                <w:kern w:val="2"/>
                <w:sz w:val="32"/>
                <w:szCs w:val="20"/>
                <w:u w:val="single"/>
              </w:rPr>
              <w:lastRenderedPageBreak/>
              <w:t>臺</w:t>
            </w:r>
            <w:proofErr w:type="gramEnd"/>
            <w:r w:rsidRPr="00ED20DA">
              <w:rPr>
                <w:rFonts w:ascii="標楷體" w:eastAsia="標楷體" w:hAnsi="標楷體" w:hint="eastAsia"/>
                <w:b/>
                <w:kern w:val="2"/>
                <w:sz w:val="32"/>
                <w:szCs w:val="20"/>
                <w:u w:val="single"/>
              </w:rPr>
              <w:t>南市肉品市場股份有限公司盈虧審定後資產負債表</w:t>
            </w:r>
          </w:p>
          <w:p w14:paraId="75BCCDDB" w14:textId="50467F11" w:rsidR="007735A4" w:rsidRPr="00ED20DA" w:rsidRDefault="007735A4" w:rsidP="00986DDD">
            <w:pPr>
              <w:widowControl w:val="0"/>
              <w:tabs>
                <w:tab w:val="left" w:pos="3600"/>
                <w:tab w:val="left" w:pos="8441"/>
              </w:tabs>
              <w:snapToGrid w:val="0"/>
              <w:jc w:val="center"/>
              <w:rPr>
                <w:rFonts w:ascii="標楷體" w:eastAsia="標楷體" w:hAnsi="標楷體"/>
                <w:kern w:val="2"/>
                <w:sz w:val="28"/>
                <w:szCs w:val="28"/>
              </w:rPr>
            </w:pPr>
            <w:r w:rsidRPr="00ED20DA">
              <w:rPr>
                <w:rFonts w:ascii="標楷體" w:eastAsia="標楷體" w:hAnsi="標楷體" w:hint="eastAsia"/>
                <w:kern w:val="2"/>
                <w:sz w:val="28"/>
                <w:szCs w:val="28"/>
              </w:rPr>
              <w:t>中華民國1</w:t>
            </w:r>
            <w:r w:rsidR="00EB22D6">
              <w:rPr>
                <w:rFonts w:ascii="標楷體" w:eastAsia="標楷體" w:hAnsi="標楷體" w:hint="eastAsia"/>
                <w:kern w:val="2"/>
                <w:sz w:val="28"/>
                <w:szCs w:val="28"/>
              </w:rPr>
              <w:t>1</w:t>
            </w:r>
            <w:r w:rsidR="008F6497">
              <w:rPr>
                <w:rFonts w:ascii="標楷體" w:eastAsia="標楷體" w:hAnsi="標楷體" w:hint="eastAsia"/>
                <w:kern w:val="2"/>
                <w:sz w:val="28"/>
                <w:szCs w:val="28"/>
              </w:rPr>
              <w:t>3</w:t>
            </w:r>
            <w:r w:rsidRPr="00ED20DA">
              <w:rPr>
                <w:rFonts w:ascii="標楷體" w:eastAsia="標楷體" w:hAnsi="標楷體" w:hint="eastAsia"/>
                <w:kern w:val="2"/>
                <w:sz w:val="28"/>
                <w:szCs w:val="28"/>
              </w:rPr>
              <w:t>年12月31日</w:t>
            </w:r>
          </w:p>
          <w:p w14:paraId="67324C2F" w14:textId="77777777" w:rsidR="007735A4" w:rsidRPr="00ED20DA" w:rsidRDefault="007735A4" w:rsidP="00986DDD">
            <w:pPr>
              <w:widowControl w:val="0"/>
              <w:tabs>
                <w:tab w:val="left" w:pos="3600"/>
                <w:tab w:val="left" w:pos="8441"/>
              </w:tabs>
              <w:snapToGrid w:val="0"/>
              <w:spacing w:line="240" w:lineRule="exact"/>
              <w:jc w:val="right"/>
              <w:rPr>
                <w:rFonts w:ascii="標楷體" w:eastAsia="標楷體" w:hAnsi="標楷體"/>
                <w:b/>
                <w:kern w:val="2"/>
                <w:sz w:val="20"/>
                <w:szCs w:val="20"/>
                <w:u w:val="single"/>
              </w:rPr>
            </w:pPr>
            <w:r w:rsidRPr="00ED20DA">
              <w:rPr>
                <w:rFonts w:ascii="標楷體" w:eastAsia="標楷體" w:hAnsi="標楷體" w:hint="eastAsia"/>
                <w:sz w:val="20"/>
                <w:szCs w:val="20"/>
              </w:rPr>
              <w:t>單位：新臺幣元</w:t>
            </w:r>
          </w:p>
        </w:tc>
      </w:tr>
      <w:tr w:rsidR="00ED20DA" w:rsidRPr="00ED20DA" w14:paraId="0B20A50B" w14:textId="77777777" w:rsidTr="008A1A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34"/>
          <w:tblHeader/>
        </w:trPr>
        <w:tc>
          <w:tcPr>
            <w:tcW w:w="3220" w:type="dxa"/>
            <w:vMerge w:val="restart"/>
            <w:tcBorders>
              <w:top w:val="single" w:sz="8" w:space="0" w:color="auto"/>
              <w:left w:val="nil"/>
              <w:bottom w:val="nil"/>
            </w:tcBorders>
            <w:vAlign w:val="center"/>
          </w:tcPr>
          <w:p w14:paraId="433FD2A5" w14:textId="77777777" w:rsidR="007735A4" w:rsidRPr="009209D8" w:rsidRDefault="007735A4" w:rsidP="009209D8">
            <w:pPr>
              <w:widowControl w:val="0"/>
              <w:jc w:val="distribute"/>
              <w:rPr>
                <w:rFonts w:ascii="標楷體" w:eastAsia="標楷體" w:hAnsi="標楷體"/>
                <w:kern w:val="2"/>
                <w:sz w:val="20"/>
                <w:szCs w:val="20"/>
              </w:rPr>
            </w:pPr>
            <w:r w:rsidRPr="009209D8">
              <w:rPr>
                <w:rFonts w:ascii="標楷體" w:eastAsia="標楷體" w:hAnsi="標楷體" w:hint="eastAsia"/>
                <w:kern w:val="2"/>
                <w:sz w:val="20"/>
                <w:szCs w:val="20"/>
              </w:rPr>
              <w:t>科目</w:t>
            </w:r>
          </w:p>
        </w:tc>
        <w:tc>
          <w:tcPr>
            <w:tcW w:w="2156" w:type="dxa"/>
            <w:gridSpan w:val="2"/>
            <w:tcBorders>
              <w:top w:val="single" w:sz="8" w:space="0" w:color="auto"/>
              <w:bottom w:val="single" w:sz="4" w:space="0" w:color="auto"/>
            </w:tcBorders>
            <w:vAlign w:val="center"/>
          </w:tcPr>
          <w:p w14:paraId="0280D10C" w14:textId="107E06BE" w:rsidR="007735A4" w:rsidRPr="009209D8" w:rsidRDefault="007735A4" w:rsidP="009209D8">
            <w:pPr>
              <w:widowControl w:val="0"/>
              <w:jc w:val="distribute"/>
              <w:rPr>
                <w:rFonts w:ascii="標楷體" w:eastAsia="標楷體" w:hAnsi="標楷體"/>
                <w:kern w:val="2"/>
                <w:sz w:val="20"/>
                <w:szCs w:val="20"/>
              </w:rPr>
            </w:pPr>
            <w:r w:rsidRPr="009209D8">
              <w:rPr>
                <w:rFonts w:ascii="標楷體" w:eastAsia="標楷體" w:hAnsi="標楷體" w:hint="eastAsia"/>
                <w:kern w:val="2"/>
                <w:sz w:val="20"/>
                <w:szCs w:val="20"/>
              </w:rPr>
              <w:t>1</w:t>
            </w:r>
            <w:r w:rsidR="00393B78" w:rsidRPr="009209D8">
              <w:rPr>
                <w:rFonts w:ascii="標楷體" w:eastAsia="標楷體" w:hAnsi="標楷體" w:hint="eastAsia"/>
                <w:kern w:val="2"/>
                <w:sz w:val="20"/>
                <w:szCs w:val="20"/>
              </w:rPr>
              <w:t>1</w:t>
            </w:r>
            <w:r w:rsidR="008F6497" w:rsidRPr="009209D8">
              <w:rPr>
                <w:rFonts w:ascii="標楷體" w:eastAsia="標楷體" w:hAnsi="標楷體" w:hint="eastAsia"/>
                <w:kern w:val="2"/>
                <w:sz w:val="20"/>
                <w:szCs w:val="20"/>
              </w:rPr>
              <w:t>3</w:t>
            </w:r>
            <w:r w:rsidRPr="009209D8">
              <w:rPr>
                <w:rFonts w:ascii="標楷體" w:eastAsia="標楷體" w:hAnsi="標楷體" w:hint="eastAsia"/>
                <w:kern w:val="2"/>
                <w:sz w:val="20"/>
                <w:szCs w:val="20"/>
              </w:rPr>
              <w:t>年12月31日</w:t>
            </w:r>
          </w:p>
        </w:tc>
        <w:tc>
          <w:tcPr>
            <w:tcW w:w="2155" w:type="dxa"/>
            <w:gridSpan w:val="2"/>
            <w:tcBorders>
              <w:top w:val="single" w:sz="8" w:space="0" w:color="auto"/>
              <w:bottom w:val="single" w:sz="4" w:space="0" w:color="auto"/>
            </w:tcBorders>
            <w:vAlign w:val="center"/>
          </w:tcPr>
          <w:p w14:paraId="22E06951" w14:textId="10844991" w:rsidR="007735A4" w:rsidRPr="009209D8" w:rsidRDefault="007735A4" w:rsidP="009209D8">
            <w:pPr>
              <w:widowControl w:val="0"/>
              <w:jc w:val="distribute"/>
              <w:rPr>
                <w:rFonts w:ascii="標楷體" w:eastAsia="標楷體" w:hAnsi="標楷體"/>
                <w:kern w:val="2"/>
                <w:sz w:val="20"/>
                <w:szCs w:val="20"/>
              </w:rPr>
            </w:pPr>
            <w:r w:rsidRPr="009209D8">
              <w:rPr>
                <w:rFonts w:ascii="標楷體" w:eastAsia="標楷體" w:hAnsi="標楷體" w:hint="eastAsia"/>
                <w:kern w:val="2"/>
                <w:sz w:val="20"/>
                <w:szCs w:val="20"/>
              </w:rPr>
              <w:t>1</w:t>
            </w:r>
            <w:r w:rsidR="008F0EB5" w:rsidRPr="009209D8">
              <w:rPr>
                <w:rFonts w:ascii="標楷體" w:eastAsia="標楷體" w:hAnsi="標楷體" w:hint="eastAsia"/>
                <w:kern w:val="2"/>
                <w:sz w:val="20"/>
                <w:szCs w:val="20"/>
              </w:rPr>
              <w:t>1</w:t>
            </w:r>
            <w:r w:rsidR="008F6497" w:rsidRPr="009209D8">
              <w:rPr>
                <w:rFonts w:ascii="標楷體" w:eastAsia="標楷體" w:hAnsi="標楷體" w:hint="eastAsia"/>
                <w:kern w:val="2"/>
                <w:sz w:val="20"/>
                <w:szCs w:val="20"/>
              </w:rPr>
              <w:t>2</w:t>
            </w:r>
            <w:r w:rsidRPr="009209D8">
              <w:rPr>
                <w:rFonts w:ascii="標楷體" w:eastAsia="標楷體" w:hAnsi="標楷體" w:hint="eastAsia"/>
                <w:kern w:val="2"/>
                <w:sz w:val="20"/>
                <w:szCs w:val="20"/>
              </w:rPr>
              <w:t>年12月31日</w:t>
            </w:r>
          </w:p>
        </w:tc>
        <w:tc>
          <w:tcPr>
            <w:tcW w:w="2675" w:type="dxa"/>
            <w:gridSpan w:val="2"/>
            <w:tcBorders>
              <w:top w:val="single" w:sz="8" w:space="0" w:color="auto"/>
              <w:bottom w:val="single" w:sz="4" w:space="0" w:color="auto"/>
              <w:right w:val="nil"/>
            </w:tcBorders>
            <w:vAlign w:val="center"/>
          </w:tcPr>
          <w:p w14:paraId="1635057F" w14:textId="77777777" w:rsidR="007735A4" w:rsidRPr="009209D8" w:rsidRDefault="007735A4" w:rsidP="009209D8">
            <w:pPr>
              <w:widowControl w:val="0"/>
              <w:spacing w:line="240" w:lineRule="exact"/>
              <w:jc w:val="distribute"/>
              <w:rPr>
                <w:rFonts w:ascii="標楷體" w:eastAsia="標楷體" w:hAnsi="標楷體"/>
                <w:kern w:val="2"/>
                <w:sz w:val="20"/>
                <w:szCs w:val="20"/>
              </w:rPr>
            </w:pPr>
            <w:r w:rsidRPr="009209D8">
              <w:rPr>
                <w:rFonts w:ascii="標楷體" w:eastAsia="標楷體" w:hAnsi="標楷體" w:hint="eastAsia"/>
                <w:kern w:val="2"/>
                <w:sz w:val="20"/>
                <w:szCs w:val="20"/>
              </w:rPr>
              <w:t>比較增減</w:t>
            </w:r>
          </w:p>
        </w:tc>
      </w:tr>
      <w:tr w:rsidR="00ED20DA" w:rsidRPr="00ED20DA" w14:paraId="10400E9E" w14:textId="77777777" w:rsidTr="002A2B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55"/>
          <w:tblHeader/>
        </w:trPr>
        <w:tc>
          <w:tcPr>
            <w:tcW w:w="3220" w:type="dxa"/>
            <w:vMerge/>
            <w:tcBorders>
              <w:top w:val="nil"/>
              <w:left w:val="nil"/>
              <w:bottom w:val="nil"/>
            </w:tcBorders>
            <w:vAlign w:val="center"/>
          </w:tcPr>
          <w:p w14:paraId="7E684A8B" w14:textId="77777777" w:rsidR="007735A4" w:rsidRPr="009209D8" w:rsidRDefault="007735A4" w:rsidP="009209D8">
            <w:pPr>
              <w:widowControl w:val="0"/>
              <w:jc w:val="distribute"/>
              <w:rPr>
                <w:rFonts w:ascii="標楷體" w:eastAsia="標楷體" w:hAnsi="標楷體"/>
                <w:kern w:val="2"/>
                <w:sz w:val="20"/>
                <w:szCs w:val="20"/>
              </w:rPr>
            </w:pPr>
          </w:p>
        </w:tc>
        <w:tc>
          <w:tcPr>
            <w:tcW w:w="1456" w:type="dxa"/>
            <w:tcBorders>
              <w:top w:val="single" w:sz="4" w:space="0" w:color="auto"/>
              <w:bottom w:val="single" w:sz="8" w:space="0" w:color="auto"/>
            </w:tcBorders>
            <w:vAlign w:val="center"/>
          </w:tcPr>
          <w:p w14:paraId="0200B581" w14:textId="77777777" w:rsidR="007735A4" w:rsidRPr="009209D8" w:rsidRDefault="007735A4" w:rsidP="009209D8">
            <w:pPr>
              <w:widowControl w:val="0"/>
              <w:jc w:val="distribute"/>
              <w:rPr>
                <w:rFonts w:ascii="標楷體" w:eastAsia="標楷體" w:hAnsi="標楷體"/>
                <w:kern w:val="2"/>
                <w:sz w:val="20"/>
                <w:szCs w:val="20"/>
              </w:rPr>
            </w:pPr>
            <w:r w:rsidRPr="009209D8">
              <w:rPr>
                <w:rFonts w:ascii="標楷體" w:eastAsia="標楷體" w:hAnsi="標楷體" w:hint="eastAsia"/>
                <w:kern w:val="2"/>
                <w:sz w:val="20"/>
                <w:szCs w:val="20"/>
              </w:rPr>
              <w:t>金額</w:t>
            </w:r>
          </w:p>
        </w:tc>
        <w:tc>
          <w:tcPr>
            <w:tcW w:w="700" w:type="dxa"/>
            <w:tcBorders>
              <w:top w:val="single" w:sz="4" w:space="0" w:color="auto"/>
              <w:bottom w:val="single" w:sz="8" w:space="0" w:color="auto"/>
            </w:tcBorders>
            <w:vAlign w:val="center"/>
          </w:tcPr>
          <w:p w14:paraId="703FC4D7" w14:textId="77777777" w:rsidR="007735A4" w:rsidRPr="009209D8" w:rsidRDefault="007735A4" w:rsidP="009209D8">
            <w:pPr>
              <w:widowControl w:val="0"/>
              <w:jc w:val="distribute"/>
              <w:rPr>
                <w:rFonts w:ascii="標楷體" w:eastAsia="標楷體" w:hAnsi="標楷體"/>
                <w:kern w:val="2"/>
                <w:sz w:val="20"/>
                <w:szCs w:val="20"/>
              </w:rPr>
            </w:pPr>
            <w:r w:rsidRPr="009209D8">
              <w:rPr>
                <w:rFonts w:ascii="標楷體" w:eastAsia="標楷體" w:hAnsi="標楷體" w:hint="eastAsia"/>
                <w:kern w:val="2"/>
                <w:sz w:val="20"/>
                <w:szCs w:val="20"/>
              </w:rPr>
              <w:t>％</w:t>
            </w:r>
          </w:p>
        </w:tc>
        <w:tc>
          <w:tcPr>
            <w:tcW w:w="1455" w:type="dxa"/>
            <w:tcBorders>
              <w:top w:val="single" w:sz="4" w:space="0" w:color="auto"/>
              <w:bottom w:val="single" w:sz="8" w:space="0" w:color="auto"/>
            </w:tcBorders>
            <w:vAlign w:val="center"/>
          </w:tcPr>
          <w:p w14:paraId="596F680A" w14:textId="77777777" w:rsidR="007735A4" w:rsidRPr="009209D8" w:rsidRDefault="007735A4" w:rsidP="009209D8">
            <w:pPr>
              <w:widowControl w:val="0"/>
              <w:jc w:val="distribute"/>
              <w:rPr>
                <w:rFonts w:ascii="標楷體" w:eastAsia="標楷體" w:hAnsi="標楷體"/>
                <w:kern w:val="2"/>
                <w:sz w:val="20"/>
                <w:szCs w:val="20"/>
              </w:rPr>
            </w:pPr>
            <w:r w:rsidRPr="009209D8">
              <w:rPr>
                <w:rFonts w:ascii="標楷體" w:eastAsia="標楷體" w:hAnsi="標楷體" w:hint="eastAsia"/>
                <w:kern w:val="2"/>
                <w:sz w:val="20"/>
                <w:szCs w:val="20"/>
              </w:rPr>
              <w:t>金額</w:t>
            </w:r>
          </w:p>
        </w:tc>
        <w:tc>
          <w:tcPr>
            <w:tcW w:w="700" w:type="dxa"/>
            <w:tcBorders>
              <w:top w:val="single" w:sz="4" w:space="0" w:color="auto"/>
              <w:bottom w:val="single" w:sz="8" w:space="0" w:color="auto"/>
            </w:tcBorders>
            <w:vAlign w:val="center"/>
          </w:tcPr>
          <w:p w14:paraId="21F722D3" w14:textId="77777777" w:rsidR="007735A4" w:rsidRPr="009209D8" w:rsidRDefault="007735A4" w:rsidP="009209D8">
            <w:pPr>
              <w:widowControl w:val="0"/>
              <w:jc w:val="distribute"/>
              <w:rPr>
                <w:rFonts w:ascii="標楷體" w:eastAsia="標楷體" w:hAnsi="標楷體"/>
                <w:kern w:val="2"/>
                <w:sz w:val="20"/>
                <w:szCs w:val="20"/>
              </w:rPr>
            </w:pPr>
            <w:r w:rsidRPr="009209D8">
              <w:rPr>
                <w:rFonts w:ascii="標楷體" w:eastAsia="標楷體" w:hAnsi="標楷體" w:hint="eastAsia"/>
                <w:kern w:val="2"/>
                <w:sz w:val="20"/>
                <w:szCs w:val="20"/>
              </w:rPr>
              <w:t>％</w:t>
            </w:r>
          </w:p>
        </w:tc>
        <w:tc>
          <w:tcPr>
            <w:tcW w:w="1624" w:type="dxa"/>
            <w:tcBorders>
              <w:top w:val="single" w:sz="4" w:space="0" w:color="auto"/>
              <w:bottom w:val="single" w:sz="8" w:space="0" w:color="auto"/>
            </w:tcBorders>
            <w:vAlign w:val="center"/>
          </w:tcPr>
          <w:p w14:paraId="20FFAE4E" w14:textId="77777777" w:rsidR="007735A4" w:rsidRPr="009209D8" w:rsidRDefault="007735A4" w:rsidP="009209D8">
            <w:pPr>
              <w:widowControl w:val="0"/>
              <w:jc w:val="distribute"/>
              <w:rPr>
                <w:rFonts w:ascii="標楷體" w:eastAsia="標楷體" w:hAnsi="標楷體"/>
                <w:kern w:val="2"/>
                <w:sz w:val="20"/>
                <w:szCs w:val="20"/>
              </w:rPr>
            </w:pPr>
            <w:r w:rsidRPr="009209D8">
              <w:rPr>
                <w:rFonts w:ascii="標楷體" w:eastAsia="標楷體" w:hAnsi="標楷體" w:hint="eastAsia"/>
                <w:kern w:val="2"/>
                <w:sz w:val="20"/>
                <w:szCs w:val="20"/>
              </w:rPr>
              <w:t>金額</w:t>
            </w:r>
          </w:p>
        </w:tc>
        <w:tc>
          <w:tcPr>
            <w:tcW w:w="1051" w:type="dxa"/>
            <w:tcBorders>
              <w:top w:val="single" w:sz="4" w:space="0" w:color="auto"/>
              <w:bottom w:val="single" w:sz="8" w:space="0" w:color="auto"/>
              <w:right w:val="nil"/>
            </w:tcBorders>
            <w:vAlign w:val="center"/>
          </w:tcPr>
          <w:p w14:paraId="0BCE9BEA" w14:textId="77777777" w:rsidR="007735A4" w:rsidRPr="009209D8" w:rsidRDefault="007735A4" w:rsidP="009209D8">
            <w:pPr>
              <w:widowControl w:val="0"/>
              <w:jc w:val="distribute"/>
              <w:rPr>
                <w:rFonts w:ascii="標楷體" w:eastAsia="標楷體" w:hAnsi="標楷體"/>
                <w:kern w:val="2"/>
                <w:sz w:val="20"/>
                <w:szCs w:val="20"/>
              </w:rPr>
            </w:pPr>
            <w:r w:rsidRPr="009209D8">
              <w:rPr>
                <w:rFonts w:ascii="標楷體" w:eastAsia="標楷體" w:hAnsi="標楷體" w:hint="eastAsia"/>
                <w:kern w:val="2"/>
                <w:sz w:val="20"/>
                <w:szCs w:val="20"/>
              </w:rPr>
              <w:t>％</w:t>
            </w:r>
          </w:p>
        </w:tc>
      </w:tr>
      <w:tr w:rsidR="008F6497" w:rsidRPr="00ED20DA" w14:paraId="514D4C8D" w14:textId="77777777" w:rsidTr="00DD69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83"/>
        </w:trPr>
        <w:tc>
          <w:tcPr>
            <w:tcW w:w="3220" w:type="dxa"/>
            <w:tcBorders>
              <w:top w:val="single" w:sz="8" w:space="0" w:color="auto"/>
              <w:left w:val="nil"/>
              <w:bottom w:val="nil"/>
            </w:tcBorders>
            <w:shd w:val="clear" w:color="auto" w:fill="auto"/>
            <w:vAlign w:val="center"/>
          </w:tcPr>
          <w:p w14:paraId="047D7621" w14:textId="77777777" w:rsidR="008F6497" w:rsidRPr="00ED20DA" w:rsidRDefault="008F6497" w:rsidP="008F6497">
            <w:pPr>
              <w:widowControl w:val="0"/>
              <w:jc w:val="distribute"/>
              <w:rPr>
                <w:rFonts w:ascii="標楷體" w:eastAsia="標楷體"/>
                <w:b/>
                <w:kern w:val="2"/>
                <w:sz w:val="20"/>
                <w:szCs w:val="20"/>
              </w:rPr>
            </w:pPr>
            <w:r w:rsidRPr="00ED20DA">
              <w:rPr>
                <w:rFonts w:ascii="標楷體" w:eastAsia="標楷體" w:hint="eastAsia"/>
                <w:b/>
                <w:noProof/>
                <w:kern w:val="2"/>
                <w:sz w:val="20"/>
                <w:szCs w:val="20"/>
              </w:rPr>
              <w:t>資產</w:t>
            </w:r>
          </w:p>
        </w:tc>
        <w:tc>
          <w:tcPr>
            <w:tcW w:w="1456" w:type="dxa"/>
            <w:tcBorders>
              <w:top w:val="single" w:sz="8" w:space="0" w:color="auto"/>
              <w:bottom w:val="nil"/>
            </w:tcBorders>
            <w:shd w:val="clear" w:color="auto" w:fill="auto"/>
            <w:vAlign w:val="center"/>
          </w:tcPr>
          <w:p w14:paraId="5C298257" w14:textId="4A180F46" w:rsidR="008F6497" w:rsidRPr="009209D8" w:rsidRDefault="008F6497" w:rsidP="008F6497">
            <w:pPr>
              <w:jc w:val="right"/>
              <w:rPr>
                <w:rFonts w:ascii="細明體" w:eastAsia="細明體" w:hAnsi="細明體"/>
                <w:b/>
                <w:noProof/>
                <w:color w:val="C00000"/>
                <w:sz w:val="18"/>
                <w:szCs w:val="18"/>
              </w:rPr>
            </w:pPr>
            <w:r w:rsidRPr="009209D8">
              <w:rPr>
                <w:rFonts w:ascii="細明體" w:eastAsia="細明體" w:hAnsi="細明體"/>
                <w:b/>
                <w:noProof/>
                <w:sz w:val="18"/>
                <w:szCs w:val="18"/>
              </w:rPr>
              <w:t>1,377,229,552</w:t>
            </w:r>
          </w:p>
        </w:tc>
        <w:tc>
          <w:tcPr>
            <w:tcW w:w="700" w:type="dxa"/>
            <w:tcBorders>
              <w:top w:val="single" w:sz="8" w:space="0" w:color="auto"/>
              <w:bottom w:val="nil"/>
            </w:tcBorders>
            <w:shd w:val="clear" w:color="auto" w:fill="auto"/>
            <w:vAlign w:val="center"/>
          </w:tcPr>
          <w:p w14:paraId="3F7A1FD8" w14:textId="08F71BD0" w:rsidR="008F6497" w:rsidRPr="009209D8" w:rsidRDefault="008F6497" w:rsidP="008F6497">
            <w:pPr>
              <w:widowControl w:val="0"/>
              <w:jc w:val="right"/>
              <w:rPr>
                <w:rFonts w:ascii="細明體" w:eastAsia="細明體" w:hAnsi="細明體"/>
                <w:b/>
                <w:noProof/>
                <w:color w:val="C00000"/>
                <w:sz w:val="18"/>
                <w:szCs w:val="18"/>
              </w:rPr>
            </w:pPr>
            <w:r w:rsidRPr="009209D8">
              <w:rPr>
                <w:rFonts w:ascii="細明體" w:eastAsia="細明體" w:hAnsi="細明體"/>
                <w:b/>
                <w:noProof/>
                <w:sz w:val="18"/>
                <w:szCs w:val="18"/>
              </w:rPr>
              <w:t>100.00</w:t>
            </w:r>
          </w:p>
        </w:tc>
        <w:tc>
          <w:tcPr>
            <w:tcW w:w="1455" w:type="dxa"/>
            <w:tcBorders>
              <w:top w:val="single" w:sz="8" w:space="0" w:color="auto"/>
              <w:bottom w:val="nil"/>
            </w:tcBorders>
            <w:shd w:val="clear" w:color="auto" w:fill="auto"/>
            <w:vAlign w:val="center"/>
          </w:tcPr>
          <w:p w14:paraId="4B246BF2" w14:textId="1C02BC2F" w:rsidR="008F6497" w:rsidRPr="009209D8" w:rsidRDefault="008F6497" w:rsidP="008F6497">
            <w:pPr>
              <w:jc w:val="right"/>
              <w:rPr>
                <w:rFonts w:ascii="細明體" w:eastAsia="細明體" w:hAnsi="細明體"/>
                <w:b/>
                <w:noProof/>
                <w:color w:val="000000" w:themeColor="text1"/>
                <w:sz w:val="18"/>
                <w:szCs w:val="18"/>
              </w:rPr>
            </w:pPr>
            <w:r w:rsidRPr="009209D8">
              <w:rPr>
                <w:rFonts w:ascii="細明體" w:eastAsia="細明體" w:hAnsi="細明體"/>
                <w:b/>
                <w:noProof/>
                <w:sz w:val="18"/>
                <w:szCs w:val="18"/>
              </w:rPr>
              <w:t>1,332,689,915</w:t>
            </w:r>
          </w:p>
        </w:tc>
        <w:tc>
          <w:tcPr>
            <w:tcW w:w="700" w:type="dxa"/>
            <w:tcBorders>
              <w:top w:val="single" w:sz="8" w:space="0" w:color="auto"/>
              <w:bottom w:val="nil"/>
            </w:tcBorders>
            <w:shd w:val="clear" w:color="auto" w:fill="auto"/>
            <w:vAlign w:val="center"/>
          </w:tcPr>
          <w:p w14:paraId="4F4E11E2" w14:textId="2AC3633C" w:rsidR="008F6497" w:rsidRPr="009209D8" w:rsidRDefault="008F6497" w:rsidP="008F6497">
            <w:pPr>
              <w:jc w:val="right"/>
              <w:rPr>
                <w:rFonts w:ascii="細明體" w:eastAsia="細明體" w:hAnsi="細明體"/>
                <w:b/>
                <w:noProof/>
                <w:color w:val="000000" w:themeColor="text1"/>
                <w:sz w:val="18"/>
                <w:szCs w:val="18"/>
              </w:rPr>
            </w:pPr>
            <w:r w:rsidRPr="009209D8">
              <w:rPr>
                <w:rFonts w:ascii="細明體" w:eastAsia="細明體" w:hAnsi="細明體"/>
                <w:b/>
                <w:noProof/>
                <w:sz w:val="18"/>
                <w:szCs w:val="18"/>
              </w:rPr>
              <w:t>100.00</w:t>
            </w:r>
          </w:p>
        </w:tc>
        <w:tc>
          <w:tcPr>
            <w:tcW w:w="1624" w:type="dxa"/>
            <w:tcBorders>
              <w:top w:val="single" w:sz="8" w:space="0" w:color="auto"/>
              <w:bottom w:val="nil"/>
            </w:tcBorders>
            <w:shd w:val="clear" w:color="auto" w:fill="auto"/>
            <w:vAlign w:val="center"/>
          </w:tcPr>
          <w:p w14:paraId="0110E552" w14:textId="5EFCE637" w:rsidR="008F6497" w:rsidRPr="009209D8" w:rsidRDefault="008F6497" w:rsidP="008F6497">
            <w:pPr>
              <w:jc w:val="right"/>
              <w:rPr>
                <w:rFonts w:ascii="細明體" w:eastAsia="細明體" w:hAnsi="細明體"/>
                <w:b/>
                <w:noProof/>
                <w:color w:val="C00000"/>
                <w:sz w:val="18"/>
                <w:szCs w:val="18"/>
              </w:rPr>
            </w:pPr>
            <w:r w:rsidRPr="009209D8">
              <w:rPr>
                <w:rFonts w:ascii="細明體" w:eastAsia="細明體" w:hAnsi="細明體"/>
                <w:b/>
                <w:noProof/>
                <w:sz w:val="18"/>
                <w:szCs w:val="18"/>
              </w:rPr>
              <w:t>44,539,637</w:t>
            </w:r>
          </w:p>
        </w:tc>
        <w:tc>
          <w:tcPr>
            <w:tcW w:w="1051" w:type="dxa"/>
            <w:tcBorders>
              <w:top w:val="single" w:sz="8" w:space="0" w:color="auto"/>
              <w:bottom w:val="nil"/>
              <w:right w:val="nil"/>
            </w:tcBorders>
            <w:shd w:val="clear" w:color="auto" w:fill="auto"/>
            <w:vAlign w:val="center"/>
          </w:tcPr>
          <w:p w14:paraId="003A2295" w14:textId="79D1A19C" w:rsidR="008F6497" w:rsidRPr="009209D8" w:rsidRDefault="008F6497" w:rsidP="008F6497">
            <w:pPr>
              <w:jc w:val="right"/>
              <w:rPr>
                <w:rFonts w:ascii="細明體" w:eastAsia="細明體" w:hAnsi="細明體"/>
                <w:b/>
                <w:noProof/>
                <w:color w:val="C00000"/>
                <w:sz w:val="18"/>
                <w:szCs w:val="18"/>
              </w:rPr>
            </w:pPr>
            <w:r w:rsidRPr="009209D8">
              <w:rPr>
                <w:rFonts w:ascii="細明體" w:eastAsia="細明體" w:hAnsi="細明體"/>
                <w:b/>
                <w:noProof/>
                <w:sz w:val="18"/>
                <w:szCs w:val="18"/>
              </w:rPr>
              <w:t>3.34</w:t>
            </w:r>
          </w:p>
        </w:tc>
      </w:tr>
      <w:tr w:rsidR="008F6497" w:rsidRPr="00ED20DA" w14:paraId="7AA037CF" w14:textId="77777777" w:rsidTr="00DD69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72"/>
        </w:trPr>
        <w:tc>
          <w:tcPr>
            <w:tcW w:w="3220" w:type="dxa"/>
            <w:tcBorders>
              <w:top w:val="nil"/>
              <w:left w:val="nil"/>
              <w:bottom w:val="nil"/>
            </w:tcBorders>
            <w:shd w:val="clear" w:color="auto" w:fill="auto"/>
            <w:vAlign w:val="center"/>
          </w:tcPr>
          <w:p w14:paraId="1D7E98D3" w14:textId="77777777" w:rsidR="008F6497" w:rsidRPr="00ED20DA" w:rsidRDefault="008F6497" w:rsidP="008F6497">
            <w:pPr>
              <w:widowControl w:val="0"/>
              <w:jc w:val="distribute"/>
              <w:rPr>
                <w:rFonts w:ascii="標楷體" w:eastAsia="標楷體"/>
                <w:kern w:val="2"/>
                <w:sz w:val="20"/>
                <w:szCs w:val="20"/>
              </w:rPr>
            </w:pPr>
            <w:r w:rsidRPr="00ED20DA">
              <w:rPr>
                <w:rFonts w:ascii="標楷體" w:eastAsia="標楷體" w:hint="eastAsia"/>
                <w:noProof/>
                <w:kern w:val="2"/>
                <w:sz w:val="20"/>
                <w:szCs w:val="20"/>
              </w:rPr>
              <w:t>流動資產</w:t>
            </w:r>
          </w:p>
        </w:tc>
        <w:tc>
          <w:tcPr>
            <w:tcW w:w="1456" w:type="dxa"/>
            <w:tcBorders>
              <w:top w:val="nil"/>
              <w:bottom w:val="nil"/>
            </w:tcBorders>
            <w:shd w:val="clear" w:color="auto" w:fill="auto"/>
            <w:vAlign w:val="center"/>
          </w:tcPr>
          <w:p w14:paraId="1CB98B54" w14:textId="65B7F084" w:rsidR="008F6497" w:rsidRPr="009209D8" w:rsidRDefault="008F6497" w:rsidP="008F6497">
            <w:pPr>
              <w:jc w:val="right"/>
              <w:rPr>
                <w:rFonts w:ascii="細明體" w:eastAsia="細明體" w:hAnsi="細明體"/>
                <w:noProof/>
                <w:color w:val="C00000"/>
                <w:sz w:val="18"/>
                <w:szCs w:val="18"/>
              </w:rPr>
            </w:pPr>
            <w:r w:rsidRPr="009209D8">
              <w:rPr>
                <w:rFonts w:ascii="細明體" w:eastAsia="細明體" w:hAnsi="細明體"/>
                <w:noProof/>
                <w:sz w:val="18"/>
                <w:szCs w:val="18"/>
              </w:rPr>
              <w:t>376,054,693</w:t>
            </w:r>
          </w:p>
        </w:tc>
        <w:tc>
          <w:tcPr>
            <w:tcW w:w="700" w:type="dxa"/>
            <w:tcBorders>
              <w:top w:val="nil"/>
              <w:bottom w:val="nil"/>
            </w:tcBorders>
            <w:shd w:val="clear" w:color="auto" w:fill="auto"/>
            <w:vAlign w:val="center"/>
          </w:tcPr>
          <w:p w14:paraId="1522E398" w14:textId="0C4433D9" w:rsidR="008F6497" w:rsidRPr="009209D8" w:rsidRDefault="008F6497" w:rsidP="008F6497">
            <w:pPr>
              <w:jc w:val="right"/>
              <w:rPr>
                <w:rFonts w:ascii="細明體" w:eastAsia="細明體" w:hAnsi="細明體"/>
                <w:noProof/>
                <w:color w:val="C00000"/>
                <w:sz w:val="18"/>
                <w:szCs w:val="18"/>
              </w:rPr>
            </w:pPr>
            <w:r w:rsidRPr="009209D8">
              <w:rPr>
                <w:rFonts w:ascii="細明體" w:eastAsia="細明體" w:hAnsi="細明體"/>
                <w:noProof/>
                <w:sz w:val="18"/>
                <w:szCs w:val="18"/>
              </w:rPr>
              <w:t>27.31</w:t>
            </w:r>
          </w:p>
        </w:tc>
        <w:tc>
          <w:tcPr>
            <w:tcW w:w="1455" w:type="dxa"/>
            <w:tcBorders>
              <w:top w:val="nil"/>
              <w:bottom w:val="nil"/>
            </w:tcBorders>
            <w:shd w:val="clear" w:color="auto" w:fill="auto"/>
            <w:vAlign w:val="center"/>
          </w:tcPr>
          <w:p w14:paraId="7681FC08" w14:textId="370F2222" w:rsidR="008F6497" w:rsidRPr="009209D8" w:rsidRDefault="008F6497" w:rsidP="008F6497">
            <w:pPr>
              <w:jc w:val="right"/>
              <w:rPr>
                <w:rFonts w:ascii="細明體" w:eastAsia="細明體" w:hAnsi="細明體"/>
                <w:noProof/>
                <w:color w:val="000000" w:themeColor="text1"/>
                <w:sz w:val="18"/>
                <w:szCs w:val="18"/>
              </w:rPr>
            </w:pPr>
            <w:r w:rsidRPr="009209D8">
              <w:rPr>
                <w:rFonts w:ascii="細明體" w:eastAsia="細明體" w:hAnsi="細明體"/>
                <w:noProof/>
                <w:sz w:val="18"/>
                <w:szCs w:val="18"/>
              </w:rPr>
              <w:t>364,928,432</w:t>
            </w:r>
          </w:p>
        </w:tc>
        <w:tc>
          <w:tcPr>
            <w:tcW w:w="700" w:type="dxa"/>
            <w:tcBorders>
              <w:top w:val="nil"/>
              <w:bottom w:val="nil"/>
            </w:tcBorders>
            <w:shd w:val="clear" w:color="auto" w:fill="auto"/>
            <w:vAlign w:val="center"/>
          </w:tcPr>
          <w:p w14:paraId="73AEB97C" w14:textId="5EE58C74" w:rsidR="008F6497" w:rsidRPr="009209D8" w:rsidRDefault="008F6497" w:rsidP="008F6497">
            <w:pPr>
              <w:jc w:val="right"/>
              <w:rPr>
                <w:rFonts w:ascii="細明體" w:eastAsia="細明體" w:hAnsi="細明體"/>
                <w:color w:val="000000" w:themeColor="text1"/>
                <w:sz w:val="18"/>
                <w:szCs w:val="18"/>
              </w:rPr>
            </w:pPr>
            <w:r w:rsidRPr="009209D8">
              <w:rPr>
                <w:rFonts w:ascii="細明體" w:eastAsia="細明體" w:hAnsi="細明體"/>
                <w:noProof/>
                <w:sz w:val="18"/>
                <w:szCs w:val="18"/>
              </w:rPr>
              <w:t>27.38</w:t>
            </w:r>
          </w:p>
        </w:tc>
        <w:tc>
          <w:tcPr>
            <w:tcW w:w="1624" w:type="dxa"/>
            <w:tcBorders>
              <w:top w:val="nil"/>
              <w:bottom w:val="nil"/>
            </w:tcBorders>
            <w:shd w:val="clear" w:color="auto" w:fill="auto"/>
            <w:vAlign w:val="center"/>
          </w:tcPr>
          <w:p w14:paraId="110ED08C" w14:textId="6510159B" w:rsidR="008F6497" w:rsidRPr="009209D8" w:rsidRDefault="008F6497" w:rsidP="008F6497">
            <w:pPr>
              <w:jc w:val="right"/>
              <w:rPr>
                <w:rFonts w:ascii="細明體" w:eastAsia="細明體" w:hAnsi="細明體"/>
                <w:noProof/>
                <w:color w:val="C00000"/>
                <w:sz w:val="18"/>
                <w:szCs w:val="18"/>
              </w:rPr>
            </w:pPr>
            <w:r w:rsidRPr="009209D8">
              <w:rPr>
                <w:rFonts w:ascii="細明體" w:eastAsia="細明體" w:hAnsi="細明體"/>
                <w:noProof/>
                <w:sz w:val="18"/>
                <w:szCs w:val="18"/>
              </w:rPr>
              <w:t>11,126,261</w:t>
            </w:r>
          </w:p>
        </w:tc>
        <w:tc>
          <w:tcPr>
            <w:tcW w:w="1051" w:type="dxa"/>
            <w:tcBorders>
              <w:top w:val="nil"/>
              <w:bottom w:val="nil"/>
              <w:right w:val="nil"/>
            </w:tcBorders>
            <w:shd w:val="clear" w:color="auto" w:fill="auto"/>
            <w:vAlign w:val="center"/>
          </w:tcPr>
          <w:p w14:paraId="00634023" w14:textId="39AB5D6C" w:rsidR="008F6497" w:rsidRPr="009209D8" w:rsidRDefault="008F6497" w:rsidP="008F6497">
            <w:pPr>
              <w:jc w:val="right"/>
              <w:rPr>
                <w:rFonts w:ascii="細明體" w:eastAsia="細明體" w:hAnsi="細明體"/>
                <w:noProof/>
                <w:color w:val="C00000"/>
                <w:sz w:val="18"/>
                <w:szCs w:val="18"/>
              </w:rPr>
            </w:pPr>
            <w:r w:rsidRPr="009209D8">
              <w:rPr>
                <w:rFonts w:ascii="細明體" w:eastAsia="細明體" w:hAnsi="細明體"/>
                <w:noProof/>
                <w:sz w:val="18"/>
                <w:szCs w:val="18"/>
              </w:rPr>
              <w:t>3.05</w:t>
            </w:r>
          </w:p>
        </w:tc>
      </w:tr>
      <w:tr w:rsidR="008F6497" w:rsidRPr="00ED20DA" w14:paraId="4F6F20DE" w14:textId="77777777" w:rsidTr="00DD69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72"/>
        </w:trPr>
        <w:tc>
          <w:tcPr>
            <w:tcW w:w="3220" w:type="dxa"/>
            <w:tcBorders>
              <w:top w:val="nil"/>
              <w:left w:val="nil"/>
              <w:bottom w:val="nil"/>
            </w:tcBorders>
            <w:shd w:val="clear" w:color="auto" w:fill="auto"/>
            <w:vAlign w:val="center"/>
          </w:tcPr>
          <w:p w14:paraId="6F89E9C6" w14:textId="77777777" w:rsidR="008F6497" w:rsidRPr="00ED20DA" w:rsidRDefault="008F6497" w:rsidP="008F6497">
            <w:pPr>
              <w:widowControl w:val="0"/>
              <w:ind w:leftChars="100" w:left="240"/>
              <w:jc w:val="distribute"/>
              <w:rPr>
                <w:rFonts w:ascii="標楷體" w:eastAsia="標楷體"/>
                <w:kern w:val="2"/>
                <w:sz w:val="20"/>
                <w:szCs w:val="20"/>
              </w:rPr>
            </w:pPr>
            <w:r w:rsidRPr="00ED20DA">
              <w:rPr>
                <w:rFonts w:ascii="標楷體" w:eastAsia="標楷體" w:hint="eastAsia"/>
                <w:noProof/>
                <w:kern w:val="2"/>
                <w:sz w:val="20"/>
                <w:szCs w:val="20"/>
              </w:rPr>
              <w:t>現金</w:t>
            </w:r>
          </w:p>
        </w:tc>
        <w:tc>
          <w:tcPr>
            <w:tcW w:w="1456" w:type="dxa"/>
            <w:tcBorders>
              <w:top w:val="nil"/>
              <w:bottom w:val="nil"/>
            </w:tcBorders>
            <w:shd w:val="clear" w:color="auto" w:fill="auto"/>
            <w:vAlign w:val="center"/>
          </w:tcPr>
          <w:p w14:paraId="18DA369C" w14:textId="6F8C1293" w:rsidR="008F6497" w:rsidRPr="009209D8" w:rsidRDefault="008F6497" w:rsidP="008F6497">
            <w:pPr>
              <w:jc w:val="right"/>
              <w:rPr>
                <w:rFonts w:ascii="細明體" w:eastAsia="細明體" w:hAnsi="細明體"/>
                <w:noProof/>
                <w:color w:val="C00000"/>
                <w:sz w:val="18"/>
                <w:szCs w:val="18"/>
              </w:rPr>
            </w:pPr>
            <w:r w:rsidRPr="009209D8">
              <w:rPr>
                <w:rFonts w:ascii="細明體" w:eastAsia="細明體" w:hAnsi="細明體"/>
                <w:noProof/>
                <w:sz w:val="18"/>
                <w:szCs w:val="18"/>
              </w:rPr>
              <w:t>220,042,738</w:t>
            </w:r>
          </w:p>
        </w:tc>
        <w:tc>
          <w:tcPr>
            <w:tcW w:w="700" w:type="dxa"/>
            <w:tcBorders>
              <w:top w:val="nil"/>
              <w:bottom w:val="nil"/>
            </w:tcBorders>
            <w:shd w:val="clear" w:color="auto" w:fill="auto"/>
            <w:vAlign w:val="center"/>
          </w:tcPr>
          <w:p w14:paraId="066DC4E2" w14:textId="15AD3EC0" w:rsidR="008F6497" w:rsidRPr="009209D8" w:rsidRDefault="008F6497" w:rsidP="008F6497">
            <w:pPr>
              <w:jc w:val="right"/>
              <w:rPr>
                <w:rFonts w:ascii="細明體" w:eastAsia="細明體" w:hAnsi="細明體"/>
                <w:noProof/>
                <w:color w:val="C00000"/>
                <w:sz w:val="18"/>
                <w:szCs w:val="18"/>
              </w:rPr>
            </w:pPr>
            <w:r w:rsidRPr="009209D8">
              <w:rPr>
                <w:rFonts w:ascii="細明體" w:eastAsia="細明體" w:hAnsi="細明體"/>
                <w:noProof/>
                <w:sz w:val="18"/>
                <w:szCs w:val="18"/>
              </w:rPr>
              <w:t>15.98</w:t>
            </w:r>
          </w:p>
        </w:tc>
        <w:tc>
          <w:tcPr>
            <w:tcW w:w="1455" w:type="dxa"/>
            <w:tcBorders>
              <w:top w:val="nil"/>
              <w:bottom w:val="nil"/>
            </w:tcBorders>
            <w:shd w:val="clear" w:color="auto" w:fill="auto"/>
            <w:vAlign w:val="center"/>
          </w:tcPr>
          <w:p w14:paraId="3C26CD25" w14:textId="4E52AC77" w:rsidR="008F6497" w:rsidRPr="009209D8" w:rsidRDefault="008F6497" w:rsidP="008F6497">
            <w:pPr>
              <w:jc w:val="right"/>
              <w:rPr>
                <w:rFonts w:ascii="細明體" w:eastAsia="細明體" w:hAnsi="細明體"/>
                <w:noProof/>
                <w:color w:val="000000" w:themeColor="text1"/>
                <w:sz w:val="18"/>
                <w:szCs w:val="18"/>
              </w:rPr>
            </w:pPr>
            <w:r w:rsidRPr="009209D8">
              <w:rPr>
                <w:rFonts w:ascii="細明體" w:eastAsia="細明體" w:hAnsi="細明體"/>
                <w:noProof/>
                <w:sz w:val="18"/>
                <w:szCs w:val="18"/>
              </w:rPr>
              <w:t>205,444,005</w:t>
            </w:r>
          </w:p>
        </w:tc>
        <w:tc>
          <w:tcPr>
            <w:tcW w:w="700" w:type="dxa"/>
            <w:tcBorders>
              <w:top w:val="nil"/>
              <w:bottom w:val="nil"/>
            </w:tcBorders>
            <w:shd w:val="clear" w:color="auto" w:fill="auto"/>
            <w:vAlign w:val="center"/>
          </w:tcPr>
          <w:p w14:paraId="3798E360" w14:textId="62613D30" w:rsidR="008F6497" w:rsidRPr="009209D8" w:rsidRDefault="008F6497" w:rsidP="008F6497">
            <w:pPr>
              <w:jc w:val="right"/>
              <w:rPr>
                <w:rFonts w:ascii="細明體" w:eastAsia="細明體" w:hAnsi="細明體"/>
                <w:noProof/>
                <w:color w:val="000000" w:themeColor="text1"/>
                <w:sz w:val="18"/>
                <w:szCs w:val="18"/>
              </w:rPr>
            </w:pPr>
            <w:r w:rsidRPr="009209D8">
              <w:rPr>
                <w:rFonts w:ascii="細明體" w:eastAsia="細明體" w:hAnsi="細明體"/>
                <w:noProof/>
                <w:sz w:val="18"/>
                <w:szCs w:val="18"/>
              </w:rPr>
              <w:t>15.42</w:t>
            </w:r>
          </w:p>
        </w:tc>
        <w:tc>
          <w:tcPr>
            <w:tcW w:w="1624" w:type="dxa"/>
            <w:tcBorders>
              <w:top w:val="nil"/>
              <w:bottom w:val="nil"/>
            </w:tcBorders>
            <w:shd w:val="clear" w:color="auto" w:fill="auto"/>
            <w:vAlign w:val="center"/>
          </w:tcPr>
          <w:p w14:paraId="7F57B908" w14:textId="78B93E90" w:rsidR="008F6497" w:rsidRPr="009209D8" w:rsidRDefault="008F6497" w:rsidP="008F6497">
            <w:pPr>
              <w:jc w:val="right"/>
              <w:rPr>
                <w:rFonts w:ascii="細明體" w:eastAsia="細明體" w:hAnsi="細明體"/>
                <w:noProof/>
                <w:color w:val="C00000"/>
                <w:sz w:val="18"/>
                <w:szCs w:val="18"/>
              </w:rPr>
            </w:pPr>
            <w:r w:rsidRPr="009209D8">
              <w:rPr>
                <w:rFonts w:ascii="細明體" w:eastAsia="細明體" w:hAnsi="細明體"/>
                <w:noProof/>
                <w:sz w:val="18"/>
                <w:szCs w:val="18"/>
              </w:rPr>
              <w:t>14,598,733</w:t>
            </w:r>
          </w:p>
        </w:tc>
        <w:tc>
          <w:tcPr>
            <w:tcW w:w="1051" w:type="dxa"/>
            <w:tcBorders>
              <w:top w:val="nil"/>
              <w:bottom w:val="nil"/>
              <w:right w:val="nil"/>
            </w:tcBorders>
            <w:shd w:val="clear" w:color="auto" w:fill="auto"/>
            <w:vAlign w:val="center"/>
          </w:tcPr>
          <w:p w14:paraId="63625BF8" w14:textId="64D4E33C" w:rsidR="008F6497" w:rsidRPr="009209D8" w:rsidRDefault="008F6497" w:rsidP="008F6497">
            <w:pPr>
              <w:jc w:val="right"/>
              <w:rPr>
                <w:rFonts w:ascii="細明體" w:eastAsia="細明體" w:hAnsi="細明體"/>
                <w:noProof/>
                <w:color w:val="C00000"/>
                <w:sz w:val="18"/>
                <w:szCs w:val="18"/>
              </w:rPr>
            </w:pPr>
            <w:r w:rsidRPr="009209D8">
              <w:rPr>
                <w:rFonts w:ascii="細明體" w:eastAsia="細明體" w:hAnsi="細明體"/>
                <w:noProof/>
                <w:sz w:val="18"/>
                <w:szCs w:val="18"/>
              </w:rPr>
              <w:t>7.11</w:t>
            </w:r>
          </w:p>
        </w:tc>
      </w:tr>
      <w:tr w:rsidR="008F6497" w:rsidRPr="00ED20DA" w14:paraId="1CDB8E0A" w14:textId="77777777" w:rsidTr="00DD69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72"/>
        </w:trPr>
        <w:tc>
          <w:tcPr>
            <w:tcW w:w="3220" w:type="dxa"/>
            <w:tcBorders>
              <w:top w:val="nil"/>
              <w:left w:val="nil"/>
              <w:bottom w:val="nil"/>
            </w:tcBorders>
            <w:shd w:val="clear" w:color="auto" w:fill="auto"/>
            <w:vAlign w:val="center"/>
          </w:tcPr>
          <w:p w14:paraId="754CD470" w14:textId="77777777" w:rsidR="008F6497" w:rsidRPr="00ED20DA" w:rsidRDefault="008F6497" w:rsidP="008F6497">
            <w:pPr>
              <w:widowControl w:val="0"/>
              <w:ind w:leftChars="100" w:left="240"/>
              <w:jc w:val="distribute"/>
              <w:rPr>
                <w:rFonts w:ascii="標楷體" w:eastAsia="標楷體"/>
                <w:kern w:val="2"/>
                <w:sz w:val="20"/>
                <w:szCs w:val="20"/>
              </w:rPr>
            </w:pPr>
            <w:r>
              <w:rPr>
                <w:rFonts w:ascii="標楷體" w:eastAsia="標楷體" w:hint="eastAsia"/>
                <w:noProof/>
                <w:kern w:val="2"/>
                <w:sz w:val="20"/>
                <w:szCs w:val="20"/>
                <w:lang w:eastAsia="zh-HK"/>
              </w:rPr>
              <w:t>流動金融資產</w:t>
            </w:r>
          </w:p>
        </w:tc>
        <w:tc>
          <w:tcPr>
            <w:tcW w:w="1456" w:type="dxa"/>
            <w:tcBorders>
              <w:top w:val="nil"/>
              <w:bottom w:val="nil"/>
            </w:tcBorders>
            <w:shd w:val="clear" w:color="auto" w:fill="auto"/>
            <w:vAlign w:val="center"/>
          </w:tcPr>
          <w:p w14:paraId="1F7ECD31" w14:textId="67E32509" w:rsidR="008F6497" w:rsidRPr="009209D8" w:rsidRDefault="008F6497" w:rsidP="008F6497">
            <w:pPr>
              <w:jc w:val="right"/>
              <w:rPr>
                <w:rFonts w:ascii="細明體" w:eastAsia="細明體" w:hAnsi="細明體"/>
                <w:noProof/>
                <w:color w:val="C00000"/>
                <w:sz w:val="18"/>
                <w:szCs w:val="18"/>
              </w:rPr>
            </w:pPr>
            <w:r w:rsidRPr="009209D8">
              <w:rPr>
                <w:rFonts w:ascii="細明體" w:eastAsia="細明體" w:hAnsi="細明體"/>
                <w:noProof/>
                <w:sz w:val="18"/>
                <w:szCs w:val="18"/>
              </w:rPr>
              <w:t>110,000,000</w:t>
            </w:r>
          </w:p>
        </w:tc>
        <w:tc>
          <w:tcPr>
            <w:tcW w:w="700" w:type="dxa"/>
            <w:tcBorders>
              <w:top w:val="nil"/>
              <w:bottom w:val="nil"/>
            </w:tcBorders>
            <w:shd w:val="clear" w:color="auto" w:fill="auto"/>
            <w:vAlign w:val="center"/>
          </w:tcPr>
          <w:p w14:paraId="5E92980E" w14:textId="6AD907CE" w:rsidR="008F6497" w:rsidRPr="009209D8" w:rsidRDefault="008F6497" w:rsidP="008F6497">
            <w:pPr>
              <w:jc w:val="right"/>
              <w:rPr>
                <w:rFonts w:ascii="細明體" w:eastAsia="細明體" w:hAnsi="細明體"/>
                <w:noProof/>
                <w:color w:val="C00000"/>
                <w:sz w:val="18"/>
                <w:szCs w:val="18"/>
              </w:rPr>
            </w:pPr>
            <w:r w:rsidRPr="009209D8">
              <w:rPr>
                <w:rFonts w:ascii="細明體" w:eastAsia="細明體" w:hAnsi="細明體"/>
                <w:noProof/>
                <w:sz w:val="18"/>
                <w:szCs w:val="18"/>
              </w:rPr>
              <w:t>7.99</w:t>
            </w:r>
          </w:p>
        </w:tc>
        <w:tc>
          <w:tcPr>
            <w:tcW w:w="1455" w:type="dxa"/>
            <w:tcBorders>
              <w:top w:val="nil"/>
              <w:bottom w:val="nil"/>
            </w:tcBorders>
            <w:shd w:val="clear" w:color="auto" w:fill="auto"/>
            <w:vAlign w:val="center"/>
          </w:tcPr>
          <w:p w14:paraId="38E04753" w14:textId="52C1295D" w:rsidR="008F6497" w:rsidRPr="009209D8" w:rsidRDefault="008F6497" w:rsidP="008F6497">
            <w:pPr>
              <w:jc w:val="right"/>
              <w:rPr>
                <w:rFonts w:ascii="細明體" w:eastAsia="細明體" w:hAnsi="細明體"/>
                <w:noProof/>
                <w:color w:val="000000" w:themeColor="text1"/>
                <w:sz w:val="18"/>
                <w:szCs w:val="18"/>
              </w:rPr>
            </w:pPr>
            <w:r w:rsidRPr="009209D8">
              <w:rPr>
                <w:rFonts w:ascii="細明體" w:eastAsia="細明體" w:hAnsi="細明體"/>
                <w:noProof/>
                <w:sz w:val="18"/>
                <w:szCs w:val="18"/>
              </w:rPr>
              <w:t>110,000,000</w:t>
            </w:r>
          </w:p>
        </w:tc>
        <w:tc>
          <w:tcPr>
            <w:tcW w:w="700" w:type="dxa"/>
            <w:tcBorders>
              <w:top w:val="nil"/>
              <w:bottom w:val="nil"/>
            </w:tcBorders>
            <w:shd w:val="clear" w:color="auto" w:fill="auto"/>
            <w:vAlign w:val="center"/>
          </w:tcPr>
          <w:p w14:paraId="0F1D06C2" w14:textId="1C1F4538" w:rsidR="008F6497" w:rsidRPr="009209D8" w:rsidRDefault="008F6497" w:rsidP="008F6497">
            <w:pPr>
              <w:jc w:val="right"/>
              <w:rPr>
                <w:rFonts w:ascii="細明體" w:eastAsia="細明體" w:hAnsi="細明體"/>
                <w:noProof/>
                <w:color w:val="000000" w:themeColor="text1"/>
                <w:sz w:val="18"/>
                <w:szCs w:val="18"/>
              </w:rPr>
            </w:pPr>
            <w:r w:rsidRPr="009209D8">
              <w:rPr>
                <w:rFonts w:ascii="細明體" w:eastAsia="細明體" w:hAnsi="細明體"/>
                <w:noProof/>
                <w:sz w:val="18"/>
                <w:szCs w:val="18"/>
              </w:rPr>
              <w:t>8.25</w:t>
            </w:r>
          </w:p>
        </w:tc>
        <w:tc>
          <w:tcPr>
            <w:tcW w:w="1624" w:type="dxa"/>
            <w:tcBorders>
              <w:top w:val="nil"/>
              <w:bottom w:val="nil"/>
            </w:tcBorders>
            <w:shd w:val="clear" w:color="auto" w:fill="auto"/>
            <w:vAlign w:val="center"/>
          </w:tcPr>
          <w:p w14:paraId="6798FE84" w14:textId="3A2AE18A" w:rsidR="008F6497" w:rsidRPr="009209D8" w:rsidRDefault="008F6497" w:rsidP="008F6497">
            <w:pPr>
              <w:jc w:val="right"/>
              <w:rPr>
                <w:rFonts w:ascii="細明體" w:eastAsia="細明體" w:hAnsi="細明體"/>
                <w:noProof/>
                <w:color w:val="C00000"/>
                <w:sz w:val="18"/>
                <w:szCs w:val="18"/>
              </w:rPr>
            </w:pPr>
            <w:r w:rsidRPr="009209D8">
              <w:rPr>
                <w:rFonts w:ascii="細明體" w:eastAsia="細明體" w:hAnsi="細明體" w:hint="eastAsia"/>
                <w:noProof/>
                <w:sz w:val="18"/>
                <w:szCs w:val="18"/>
              </w:rPr>
              <w:t>－</w:t>
            </w:r>
          </w:p>
        </w:tc>
        <w:tc>
          <w:tcPr>
            <w:tcW w:w="1051" w:type="dxa"/>
            <w:tcBorders>
              <w:top w:val="nil"/>
              <w:bottom w:val="nil"/>
              <w:right w:val="nil"/>
            </w:tcBorders>
            <w:shd w:val="clear" w:color="auto" w:fill="auto"/>
            <w:vAlign w:val="center"/>
          </w:tcPr>
          <w:p w14:paraId="7368F713" w14:textId="1F71C153" w:rsidR="008F6497" w:rsidRPr="009209D8" w:rsidRDefault="008F6497" w:rsidP="008F6497">
            <w:pPr>
              <w:jc w:val="right"/>
              <w:rPr>
                <w:rFonts w:ascii="細明體" w:eastAsia="細明體" w:hAnsi="細明體"/>
                <w:noProof/>
                <w:color w:val="C00000"/>
                <w:sz w:val="18"/>
                <w:szCs w:val="18"/>
              </w:rPr>
            </w:pPr>
            <w:r w:rsidRPr="009209D8">
              <w:rPr>
                <w:rFonts w:ascii="細明體" w:eastAsia="細明體" w:hAnsi="細明體" w:hint="eastAsia"/>
                <w:noProof/>
                <w:sz w:val="18"/>
                <w:szCs w:val="18"/>
              </w:rPr>
              <w:t>－</w:t>
            </w:r>
          </w:p>
        </w:tc>
      </w:tr>
      <w:tr w:rsidR="008F6497" w:rsidRPr="00ED20DA" w14:paraId="7C3D1571" w14:textId="77777777" w:rsidTr="00DD69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72"/>
        </w:trPr>
        <w:tc>
          <w:tcPr>
            <w:tcW w:w="3220" w:type="dxa"/>
            <w:tcBorders>
              <w:top w:val="nil"/>
              <w:left w:val="nil"/>
              <w:bottom w:val="nil"/>
            </w:tcBorders>
            <w:shd w:val="clear" w:color="auto" w:fill="auto"/>
            <w:vAlign w:val="center"/>
          </w:tcPr>
          <w:p w14:paraId="2DE4CC1B" w14:textId="77777777" w:rsidR="008F6497" w:rsidRPr="00ED20DA" w:rsidRDefault="008F6497" w:rsidP="008F6497">
            <w:pPr>
              <w:widowControl w:val="0"/>
              <w:ind w:leftChars="100" w:left="240"/>
              <w:jc w:val="distribute"/>
              <w:rPr>
                <w:rFonts w:ascii="標楷體" w:eastAsia="標楷體"/>
                <w:kern w:val="2"/>
                <w:sz w:val="20"/>
                <w:szCs w:val="20"/>
              </w:rPr>
            </w:pPr>
            <w:r>
              <w:rPr>
                <w:rFonts w:ascii="標楷體" w:eastAsia="標楷體" w:hint="eastAsia"/>
                <w:noProof/>
                <w:kern w:val="2"/>
                <w:sz w:val="20"/>
                <w:szCs w:val="20"/>
                <w:lang w:eastAsia="zh-HK"/>
              </w:rPr>
              <w:t>應收款項</w:t>
            </w:r>
          </w:p>
        </w:tc>
        <w:tc>
          <w:tcPr>
            <w:tcW w:w="1456" w:type="dxa"/>
            <w:tcBorders>
              <w:top w:val="nil"/>
              <w:bottom w:val="nil"/>
            </w:tcBorders>
            <w:shd w:val="clear" w:color="auto" w:fill="auto"/>
            <w:vAlign w:val="center"/>
          </w:tcPr>
          <w:p w14:paraId="3D7703AC" w14:textId="5E4278BD" w:rsidR="008F6497" w:rsidRPr="009209D8" w:rsidRDefault="008F6497" w:rsidP="008F6497">
            <w:pPr>
              <w:jc w:val="right"/>
              <w:rPr>
                <w:rFonts w:ascii="細明體" w:eastAsia="細明體" w:hAnsi="細明體"/>
                <w:noProof/>
                <w:color w:val="C00000"/>
                <w:sz w:val="18"/>
                <w:szCs w:val="18"/>
              </w:rPr>
            </w:pPr>
            <w:r w:rsidRPr="009209D8">
              <w:rPr>
                <w:rFonts w:ascii="細明體" w:eastAsia="細明體" w:hAnsi="細明體"/>
                <w:noProof/>
                <w:sz w:val="18"/>
                <w:szCs w:val="18"/>
              </w:rPr>
              <w:t>45,921,107</w:t>
            </w:r>
          </w:p>
        </w:tc>
        <w:tc>
          <w:tcPr>
            <w:tcW w:w="700" w:type="dxa"/>
            <w:tcBorders>
              <w:top w:val="nil"/>
              <w:bottom w:val="nil"/>
            </w:tcBorders>
            <w:shd w:val="clear" w:color="auto" w:fill="auto"/>
            <w:vAlign w:val="center"/>
          </w:tcPr>
          <w:p w14:paraId="19D4AB7D" w14:textId="341460C6" w:rsidR="008F6497" w:rsidRPr="009209D8" w:rsidRDefault="008F6497" w:rsidP="008F6497">
            <w:pPr>
              <w:jc w:val="right"/>
              <w:rPr>
                <w:rFonts w:ascii="細明體" w:eastAsia="細明體" w:hAnsi="細明體"/>
                <w:noProof/>
                <w:color w:val="C00000"/>
                <w:sz w:val="18"/>
                <w:szCs w:val="18"/>
              </w:rPr>
            </w:pPr>
            <w:r w:rsidRPr="009209D8">
              <w:rPr>
                <w:rFonts w:ascii="細明體" w:eastAsia="細明體" w:hAnsi="細明體"/>
                <w:noProof/>
                <w:sz w:val="18"/>
                <w:szCs w:val="18"/>
              </w:rPr>
              <w:t>3.33</w:t>
            </w:r>
          </w:p>
        </w:tc>
        <w:tc>
          <w:tcPr>
            <w:tcW w:w="1455" w:type="dxa"/>
            <w:tcBorders>
              <w:top w:val="nil"/>
              <w:bottom w:val="nil"/>
            </w:tcBorders>
            <w:shd w:val="clear" w:color="auto" w:fill="auto"/>
            <w:vAlign w:val="center"/>
          </w:tcPr>
          <w:p w14:paraId="0EC39143" w14:textId="57821084" w:rsidR="008F6497" w:rsidRPr="009209D8" w:rsidRDefault="008F6497" w:rsidP="008F6497">
            <w:pPr>
              <w:jc w:val="right"/>
              <w:rPr>
                <w:rFonts w:ascii="細明體" w:eastAsia="細明體" w:hAnsi="細明體"/>
                <w:noProof/>
                <w:color w:val="000000" w:themeColor="text1"/>
                <w:sz w:val="18"/>
                <w:szCs w:val="18"/>
              </w:rPr>
            </w:pPr>
            <w:r w:rsidRPr="009209D8">
              <w:rPr>
                <w:rFonts w:ascii="細明體" w:eastAsia="細明體" w:hAnsi="細明體"/>
                <w:noProof/>
                <w:sz w:val="18"/>
                <w:szCs w:val="18"/>
              </w:rPr>
              <w:t>49,484,427</w:t>
            </w:r>
          </w:p>
        </w:tc>
        <w:tc>
          <w:tcPr>
            <w:tcW w:w="700" w:type="dxa"/>
            <w:tcBorders>
              <w:top w:val="nil"/>
              <w:bottom w:val="nil"/>
            </w:tcBorders>
            <w:shd w:val="clear" w:color="auto" w:fill="auto"/>
            <w:vAlign w:val="center"/>
          </w:tcPr>
          <w:p w14:paraId="7FA86950" w14:textId="78111378" w:rsidR="008F6497" w:rsidRPr="009209D8" w:rsidRDefault="008F6497" w:rsidP="008F6497">
            <w:pPr>
              <w:jc w:val="right"/>
              <w:rPr>
                <w:rFonts w:ascii="細明體" w:eastAsia="細明體" w:hAnsi="細明體"/>
                <w:noProof/>
                <w:color w:val="000000" w:themeColor="text1"/>
                <w:sz w:val="18"/>
                <w:szCs w:val="18"/>
              </w:rPr>
            </w:pPr>
            <w:r w:rsidRPr="009209D8">
              <w:rPr>
                <w:rFonts w:ascii="細明體" w:eastAsia="細明體" w:hAnsi="細明體"/>
                <w:noProof/>
                <w:sz w:val="18"/>
                <w:szCs w:val="18"/>
              </w:rPr>
              <w:t>3.71</w:t>
            </w:r>
          </w:p>
        </w:tc>
        <w:tc>
          <w:tcPr>
            <w:tcW w:w="1624" w:type="dxa"/>
            <w:tcBorders>
              <w:top w:val="nil"/>
              <w:bottom w:val="nil"/>
            </w:tcBorders>
            <w:shd w:val="clear" w:color="auto" w:fill="auto"/>
            <w:vAlign w:val="center"/>
          </w:tcPr>
          <w:p w14:paraId="7ADD282E" w14:textId="19491E73" w:rsidR="008F6497" w:rsidRPr="009209D8" w:rsidRDefault="008F6497" w:rsidP="008F6497">
            <w:pPr>
              <w:jc w:val="right"/>
              <w:rPr>
                <w:rFonts w:ascii="細明體" w:eastAsia="細明體" w:hAnsi="細明體"/>
                <w:noProof/>
                <w:color w:val="C00000"/>
                <w:sz w:val="18"/>
                <w:szCs w:val="18"/>
              </w:rPr>
            </w:pPr>
            <w:r w:rsidRPr="009209D8">
              <w:rPr>
                <w:rFonts w:ascii="細明體" w:eastAsia="細明體" w:hAnsi="細明體"/>
                <w:noProof/>
                <w:sz w:val="18"/>
                <w:szCs w:val="18"/>
              </w:rPr>
              <w:t>- 3,563,320</w:t>
            </w:r>
          </w:p>
        </w:tc>
        <w:tc>
          <w:tcPr>
            <w:tcW w:w="1051" w:type="dxa"/>
            <w:tcBorders>
              <w:top w:val="nil"/>
              <w:bottom w:val="nil"/>
              <w:right w:val="nil"/>
            </w:tcBorders>
            <w:shd w:val="clear" w:color="auto" w:fill="auto"/>
            <w:vAlign w:val="center"/>
          </w:tcPr>
          <w:p w14:paraId="115B7250" w14:textId="1F608061" w:rsidR="008F6497" w:rsidRPr="009209D8" w:rsidRDefault="008F6497" w:rsidP="008F6497">
            <w:pPr>
              <w:jc w:val="right"/>
              <w:rPr>
                <w:rFonts w:ascii="細明體" w:eastAsia="細明體" w:hAnsi="細明體"/>
                <w:noProof/>
                <w:color w:val="C00000"/>
                <w:sz w:val="18"/>
                <w:szCs w:val="18"/>
              </w:rPr>
            </w:pPr>
            <w:r w:rsidRPr="009209D8">
              <w:rPr>
                <w:rFonts w:ascii="細明體" w:eastAsia="細明體" w:hAnsi="細明體"/>
                <w:noProof/>
                <w:sz w:val="18"/>
                <w:szCs w:val="18"/>
              </w:rPr>
              <w:t>- 7.20</w:t>
            </w:r>
          </w:p>
        </w:tc>
      </w:tr>
      <w:tr w:rsidR="008F6497" w:rsidRPr="00ED20DA" w14:paraId="24366381" w14:textId="77777777" w:rsidTr="00DD69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72"/>
        </w:trPr>
        <w:tc>
          <w:tcPr>
            <w:tcW w:w="3220" w:type="dxa"/>
            <w:tcBorders>
              <w:top w:val="nil"/>
              <w:left w:val="nil"/>
              <w:bottom w:val="nil"/>
            </w:tcBorders>
            <w:shd w:val="clear" w:color="auto" w:fill="auto"/>
            <w:vAlign w:val="center"/>
          </w:tcPr>
          <w:p w14:paraId="3072A6B2" w14:textId="2AD1319B" w:rsidR="008F6497" w:rsidRDefault="008F6497" w:rsidP="008F6497">
            <w:pPr>
              <w:widowControl w:val="0"/>
              <w:ind w:leftChars="100" w:left="240"/>
              <w:jc w:val="distribute"/>
              <w:rPr>
                <w:rFonts w:ascii="標楷體" w:eastAsia="標楷體"/>
                <w:noProof/>
                <w:kern w:val="2"/>
                <w:sz w:val="20"/>
                <w:szCs w:val="20"/>
                <w:lang w:eastAsia="zh-HK"/>
              </w:rPr>
            </w:pPr>
            <w:r w:rsidRPr="00EF68A0">
              <w:rPr>
                <w:rFonts w:ascii="標楷體" w:eastAsia="標楷體" w:hint="eastAsia"/>
                <w:noProof/>
                <w:sz w:val="20"/>
              </w:rPr>
              <w:t>預付款項</w:t>
            </w:r>
          </w:p>
        </w:tc>
        <w:tc>
          <w:tcPr>
            <w:tcW w:w="1456" w:type="dxa"/>
            <w:tcBorders>
              <w:top w:val="nil"/>
              <w:bottom w:val="nil"/>
            </w:tcBorders>
            <w:shd w:val="clear" w:color="auto" w:fill="auto"/>
            <w:vAlign w:val="center"/>
          </w:tcPr>
          <w:p w14:paraId="3971D9AD" w14:textId="5429DA76" w:rsidR="008F6497" w:rsidRPr="009209D8" w:rsidRDefault="008F6497" w:rsidP="008F6497">
            <w:pPr>
              <w:jc w:val="right"/>
              <w:rPr>
                <w:rFonts w:ascii="細明體" w:eastAsia="細明體" w:hAnsi="細明體"/>
                <w:noProof/>
                <w:color w:val="C00000"/>
                <w:sz w:val="18"/>
                <w:szCs w:val="18"/>
              </w:rPr>
            </w:pPr>
            <w:r w:rsidRPr="009209D8">
              <w:rPr>
                <w:rFonts w:ascii="細明體" w:eastAsia="細明體" w:hAnsi="細明體"/>
                <w:noProof/>
                <w:sz w:val="18"/>
                <w:szCs w:val="18"/>
              </w:rPr>
              <w:t>90,848</w:t>
            </w:r>
          </w:p>
        </w:tc>
        <w:tc>
          <w:tcPr>
            <w:tcW w:w="700" w:type="dxa"/>
            <w:tcBorders>
              <w:top w:val="nil"/>
              <w:bottom w:val="nil"/>
            </w:tcBorders>
            <w:shd w:val="clear" w:color="auto" w:fill="auto"/>
            <w:vAlign w:val="center"/>
          </w:tcPr>
          <w:p w14:paraId="5FB8819C" w14:textId="64AEB6CF" w:rsidR="008F6497" w:rsidRPr="009209D8" w:rsidRDefault="008F6497" w:rsidP="008F6497">
            <w:pPr>
              <w:jc w:val="right"/>
              <w:rPr>
                <w:rFonts w:ascii="細明體" w:eastAsia="細明體" w:hAnsi="細明體"/>
                <w:noProof/>
                <w:color w:val="C00000"/>
                <w:sz w:val="18"/>
                <w:szCs w:val="18"/>
              </w:rPr>
            </w:pPr>
            <w:r w:rsidRPr="009209D8">
              <w:rPr>
                <w:rFonts w:ascii="細明體" w:eastAsia="細明體" w:hAnsi="細明體"/>
                <w:noProof/>
                <w:sz w:val="18"/>
                <w:szCs w:val="18"/>
              </w:rPr>
              <w:t>0.01</w:t>
            </w:r>
          </w:p>
        </w:tc>
        <w:tc>
          <w:tcPr>
            <w:tcW w:w="1455" w:type="dxa"/>
            <w:tcBorders>
              <w:top w:val="nil"/>
              <w:bottom w:val="nil"/>
            </w:tcBorders>
            <w:shd w:val="clear" w:color="auto" w:fill="auto"/>
            <w:vAlign w:val="center"/>
          </w:tcPr>
          <w:p w14:paraId="44512D9D" w14:textId="1DA80A27" w:rsidR="008F6497" w:rsidRPr="009209D8" w:rsidRDefault="008F6497" w:rsidP="008F6497">
            <w:pPr>
              <w:jc w:val="right"/>
              <w:rPr>
                <w:rFonts w:ascii="細明體" w:eastAsia="細明體" w:hAnsi="細明體"/>
                <w:noProof/>
                <w:color w:val="000000" w:themeColor="text1"/>
                <w:sz w:val="18"/>
                <w:szCs w:val="18"/>
              </w:rPr>
            </w:pPr>
            <w:r w:rsidRPr="009209D8">
              <w:rPr>
                <w:rFonts w:ascii="細明體" w:eastAsia="細明體" w:hAnsi="細明體" w:hint="eastAsia"/>
                <w:noProof/>
                <w:sz w:val="18"/>
                <w:szCs w:val="18"/>
              </w:rPr>
              <w:t>－</w:t>
            </w:r>
          </w:p>
        </w:tc>
        <w:tc>
          <w:tcPr>
            <w:tcW w:w="700" w:type="dxa"/>
            <w:tcBorders>
              <w:top w:val="nil"/>
              <w:bottom w:val="nil"/>
            </w:tcBorders>
            <w:shd w:val="clear" w:color="auto" w:fill="auto"/>
            <w:vAlign w:val="center"/>
          </w:tcPr>
          <w:p w14:paraId="794FC81B" w14:textId="529A43AC" w:rsidR="008F6497" w:rsidRPr="009209D8" w:rsidRDefault="008F6497" w:rsidP="008F6497">
            <w:pPr>
              <w:jc w:val="right"/>
              <w:rPr>
                <w:rFonts w:ascii="細明體" w:eastAsia="細明體" w:hAnsi="細明體"/>
                <w:noProof/>
                <w:color w:val="000000" w:themeColor="text1"/>
                <w:sz w:val="18"/>
                <w:szCs w:val="18"/>
              </w:rPr>
            </w:pPr>
            <w:r w:rsidRPr="009209D8">
              <w:rPr>
                <w:rFonts w:ascii="細明體" w:eastAsia="細明體" w:hAnsi="細明體" w:hint="eastAsia"/>
                <w:noProof/>
                <w:sz w:val="18"/>
                <w:szCs w:val="18"/>
              </w:rPr>
              <w:t>－</w:t>
            </w:r>
          </w:p>
        </w:tc>
        <w:tc>
          <w:tcPr>
            <w:tcW w:w="1624" w:type="dxa"/>
            <w:tcBorders>
              <w:top w:val="nil"/>
              <w:bottom w:val="nil"/>
            </w:tcBorders>
            <w:shd w:val="clear" w:color="auto" w:fill="auto"/>
            <w:vAlign w:val="center"/>
          </w:tcPr>
          <w:p w14:paraId="04BCBF7B" w14:textId="0322FE98" w:rsidR="008F6497" w:rsidRPr="009209D8" w:rsidRDefault="008F6497" w:rsidP="008F6497">
            <w:pPr>
              <w:jc w:val="right"/>
              <w:rPr>
                <w:rFonts w:ascii="細明體" w:eastAsia="細明體" w:hAnsi="細明體"/>
                <w:noProof/>
                <w:color w:val="C00000"/>
                <w:sz w:val="18"/>
                <w:szCs w:val="18"/>
              </w:rPr>
            </w:pPr>
            <w:r w:rsidRPr="009209D8">
              <w:rPr>
                <w:rFonts w:ascii="細明體" w:eastAsia="細明體" w:hAnsi="細明體"/>
                <w:noProof/>
                <w:sz w:val="18"/>
                <w:szCs w:val="18"/>
              </w:rPr>
              <w:t>90,848</w:t>
            </w:r>
          </w:p>
        </w:tc>
        <w:tc>
          <w:tcPr>
            <w:tcW w:w="1051" w:type="dxa"/>
            <w:tcBorders>
              <w:top w:val="nil"/>
              <w:bottom w:val="nil"/>
              <w:right w:val="nil"/>
            </w:tcBorders>
            <w:shd w:val="clear" w:color="auto" w:fill="auto"/>
            <w:vAlign w:val="center"/>
          </w:tcPr>
          <w:p w14:paraId="580A74F9" w14:textId="708DD047" w:rsidR="008F6497" w:rsidRPr="009209D8" w:rsidRDefault="008F6497" w:rsidP="008F6497">
            <w:pPr>
              <w:jc w:val="right"/>
              <w:rPr>
                <w:rFonts w:ascii="細明體" w:eastAsia="細明體" w:hAnsi="細明體"/>
                <w:noProof/>
                <w:color w:val="C00000"/>
                <w:sz w:val="18"/>
                <w:szCs w:val="18"/>
              </w:rPr>
            </w:pPr>
            <w:r w:rsidRPr="009209D8">
              <w:rPr>
                <w:rFonts w:ascii="細明體" w:eastAsia="細明體" w:hAnsi="細明體"/>
                <w:noProof/>
                <w:sz w:val="18"/>
                <w:szCs w:val="18"/>
              </w:rPr>
              <w:t>--</w:t>
            </w:r>
          </w:p>
        </w:tc>
      </w:tr>
      <w:tr w:rsidR="007F4C88" w:rsidRPr="00ED20DA" w14:paraId="0F9FAB7A" w14:textId="77777777" w:rsidTr="0088662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3220" w:type="dxa"/>
            <w:tcBorders>
              <w:top w:val="nil"/>
              <w:left w:val="nil"/>
              <w:bottom w:val="nil"/>
            </w:tcBorders>
            <w:shd w:val="clear" w:color="auto" w:fill="auto"/>
            <w:vAlign w:val="center"/>
          </w:tcPr>
          <w:p w14:paraId="4E6C7A99" w14:textId="77777777" w:rsidR="007F4C88" w:rsidRPr="00ED20DA" w:rsidRDefault="007F4C88" w:rsidP="007F4C88">
            <w:pPr>
              <w:widowControl w:val="0"/>
              <w:jc w:val="distribute"/>
              <w:rPr>
                <w:rFonts w:ascii="標楷體" w:eastAsia="標楷體"/>
                <w:kern w:val="2"/>
                <w:sz w:val="20"/>
                <w:szCs w:val="20"/>
              </w:rPr>
            </w:pPr>
            <w:r w:rsidRPr="00ED20DA">
              <w:rPr>
                <w:rFonts w:ascii="標楷體" w:eastAsia="標楷體" w:hint="eastAsia"/>
                <w:noProof/>
                <w:kern w:val="2"/>
                <w:sz w:val="20"/>
                <w:szCs w:val="20"/>
              </w:rPr>
              <w:t>基金、投資及長期應收款</w:t>
            </w:r>
          </w:p>
        </w:tc>
        <w:tc>
          <w:tcPr>
            <w:tcW w:w="1456" w:type="dxa"/>
            <w:tcBorders>
              <w:top w:val="nil"/>
              <w:bottom w:val="nil"/>
            </w:tcBorders>
            <w:shd w:val="clear" w:color="auto" w:fill="auto"/>
            <w:vAlign w:val="center"/>
          </w:tcPr>
          <w:p w14:paraId="32A824D0" w14:textId="60EDEE70" w:rsidR="007F4C88" w:rsidRPr="009209D8" w:rsidRDefault="007F4C88" w:rsidP="007F4C88">
            <w:pPr>
              <w:jc w:val="right"/>
              <w:rPr>
                <w:rFonts w:ascii="細明體" w:eastAsia="細明體" w:hAnsi="細明體"/>
                <w:noProof/>
                <w:color w:val="C00000"/>
                <w:sz w:val="18"/>
                <w:szCs w:val="18"/>
              </w:rPr>
            </w:pPr>
            <w:r w:rsidRPr="009209D8">
              <w:rPr>
                <w:rFonts w:ascii="細明體" w:eastAsia="細明體" w:hAnsi="細明體"/>
                <w:noProof/>
                <w:sz w:val="18"/>
                <w:szCs w:val="18"/>
              </w:rPr>
              <w:t>10,764,800</w:t>
            </w:r>
          </w:p>
        </w:tc>
        <w:tc>
          <w:tcPr>
            <w:tcW w:w="700" w:type="dxa"/>
            <w:tcBorders>
              <w:top w:val="nil"/>
              <w:bottom w:val="nil"/>
            </w:tcBorders>
            <w:shd w:val="clear" w:color="auto" w:fill="auto"/>
            <w:vAlign w:val="center"/>
          </w:tcPr>
          <w:p w14:paraId="7799023F" w14:textId="30208899" w:rsidR="007F4C88" w:rsidRPr="009209D8" w:rsidRDefault="007F4C88" w:rsidP="007F4C88">
            <w:pPr>
              <w:jc w:val="right"/>
              <w:rPr>
                <w:rFonts w:ascii="細明體" w:eastAsia="細明體" w:hAnsi="細明體"/>
                <w:noProof/>
                <w:color w:val="C00000"/>
                <w:sz w:val="18"/>
                <w:szCs w:val="18"/>
              </w:rPr>
            </w:pPr>
            <w:r w:rsidRPr="009209D8">
              <w:rPr>
                <w:rFonts w:ascii="細明體" w:eastAsia="細明體" w:hAnsi="細明體"/>
                <w:noProof/>
                <w:sz w:val="18"/>
                <w:szCs w:val="18"/>
              </w:rPr>
              <w:t>0.78</w:t>
            </w:r>
          </w:p>
        </w:tc>
        <w:tc>
          <w:tcPr>
            <w:tcW w:w="1455" w:type="dxa"/>
            <w:tcBorders>
              <w:top w:val="nil"/>
              <w:bottom w:val="nil"/>
            </w:tcBorders>
            <w:shd w:val="clear" w:color="auto" w:fill="auto"/>
            <w:vAlign w:val="center"/>
          </w:tcPr>
          <w:p w14:paraId="43F81E0D" w14:textId="080FC828" w:rsidR="007F4C88" w:rsidRPr="009209D8" w:rsidRDefault="007F4C88" w:rsidP="007F4C88">
            <w:pPr>
              <w:jc w:val="right"/>
              <w:rPr>
                <w:rFonts w:ascii="細明體" w:eastAsia="細明體" w:hAnsi="細明體"/>
                <w:noProof/>
                <w:color w:val="000000" w:themeColor="text1"/>
                <w:sz w:val="18"/>
                <w:szCs w:val="18"/>
              </w:rPr>
            </w:pPr>
            <w:r w:rsidRPr="009209D8">
              <w:rPr>
                <w:rFonts w:ascii="細明體" w:eastAsia="細明體" w:hAnsi="細明體"/>
                <w:noProof/>
                <w:sz w:val="18"/>
                <w:szCs w:val="18"/>
              </w:rPr>
              <w:t>9,981,800</w:t>
            </w:r>
          </w:p>
        </w:tc>
        <w:tc>
          <w:tcPr>
            <w:tcW w:w="700" w:type="dxa"/>
            <w:tcBorders>
              <w:top w:val="nil"/>
              <w:bottom w:val="nil"/>
            </w:tcBorders>
            <w:shd w:val="clear" w:color="auto" w:fill="auto"/>
            <w:vAlign w:val="center"/>
          </w:tcPr>
          <w:p w14:paraId="20A5B99B" w14:textId="6C8EB688" w:rsidR="007F4C88" w:rsidRPr="009209D8" w:rsidRDefault="007F4C88" w:rsidP="007F4C88">
            <w:pPr>
              <w:jc w:val="right"/>
              <w:rPr>
                <w:rFonts w:ascii="細明體" w:eastAsia="細明體" w:hAnsi="細明體"/>
                <w:noProof/>
                <w:color w:val="000000" w:themeColor="text1"/>
                <w:sz w:val="18"/>
                <w:szCs w:val="18"/>
              </w:rPr>
            </w:pPr>
            <w:r w:rsidRPr="009209D8">
              <w:rPr>
                <w:rFonts w:ascii="細明體" w:eastAsia="細明體" w:hAnsi="細明體"/>
                <w:noProof/>
                <w:sz w:val="18"/>
                <w:szCs w:val="18"/>
              </w:rPr>
              <w:t>0.75</w:t>
            </w:r>
          </w:p>
        </w:tc>
        <w:tc>
          <w:tcPr>
            <w:tcW w:w="1624" w:type="dxa"/>
            <w:tcBorders>
              <w:top w:val="nil"/>
              <w:bottom w:val="nil"/>
            </w:tcBorders>
            <w:shd w:val="clear" w:color="auto" w:fill="auto"/>
            <w:vAlign w:val="center"/>
          </w:tcPr>
          <w:p w14:paraId="10CE43D5" w14:textId="4A3B3644" w:rsidR="007F4C88" w:rsidRPr="009209D8" w:rsidRDefault="007F4C88" w:rsidP="007F4C88">
            <w:pPr>
              <w:jc w:val="right"/>
              <w:rPr>
                <w:rFonts w:ascii="細明體" w:eastAsia="細明體" w:hAnsi="細明體"/>
                <w:noProof/>
                <w:color w:val="C00000"/>
                <w:sz w:val="18"/>
                <w:szCs w:val="18"/>
              </w:rPr>
            </w:pPr>
            <w:r w:rsidRPr="009209D8">
              <w:rPr>
                <w:rFonts w:ascii="細明體" w:eastAsia="細明體" w:hAnsi="細明體"/>
                <w:noProof/>
                <w:sz w:val="18"/>
                <w:szCs w:val="18"/>
              </w:rPr>
              <w:t>783,000</w:t>
            </w:r>
          </w:p>
        </w:tc>
        <w:tc>
          <w:tcPr>
            <w:tcW w:w="1051" w:type="dxa"/>
            <w:tcBorders>
              <w:top w:val="nil"/>
              <w:bottom w:val="nil"/>
              <w:right w:val="nil"/>
            </w:tcBorders>
            <w:shd w:val="clear" w:color="auto" w:fill="auto"/>
            <w:vAlign w:val="center"/>
          </w:tcPr>
          <w:p w14:paraId="540CF1A8" w14:textId="29F57009" w:rsidR="007F4C88" w:rsidRPr="009209D8" w:rsidRDefault="007F4C88" w:rsidP="007F4C88">
            <w:pPr>
              <w:jc w:val="right"/>
              <w:rPr>
                <w:rFonts w:ascii="細明體" w:eastAsia="細明體" w:hAnsi="細明體"/>
                <w:noProof/>
                <w:color w:val="C00000"/>
                <w:sz w:val="18"/>
                <w:szCs w:val="18"/>
              </w:rPr>
            </w:pPr>
            <w:r w:rsidRPr="009209D8">
              <w:rPr>
                <w:rFonts w:ascii="細明體" w:eastAsia="細明體" w:hAnsi="細明體"/>
                <w:noProof/>
                <w:sz w:val="18"/>
                <w:szCs w:val="18"/>
              </w:rPr>
              <w:t>7.84</w:t>
            </w:r>
          </w:p>
        </w:tc>
      </w:tr>
      <w:tr w:rsidR="007F4C88" w:rsidRPr="00ED20DA" w14:paraId="4A00ADFC" w14:textId="77777777" w:rsidTr="0088662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3220" w:type="dxa"/>
            <w:tcBorders>
              <w:top w:val="nil"/>
              <w:left w:val="nil"/>
              <w:bottom w:val="nil"/>
            </w:tcBorders>
            <w:shd w:val="clear" w:color="auto" w:fill="auto"/>
            <w:vAlign w:val="center"/>
          </w:tcPr>
          <w:p w14:paraId="7B821AF1" w14:textId="77777777" w:rsidR="007F4C88" w:rsidRPr="00ED20DA" w:rsidRDefault="007F4C88" w:rsidP="007F4C88">
            <w:pPr>
              <w:widowControl w:val="0"/>
              <w:ind w:leftChars="100" w:left="240"/>
              <w:jc w:val="distribute"/>
              <w:rPr>
                <w:rFonts w:ascii="標楷體" w:eastAsia="標楷體"/>
                <w:kern w:val="2"/>
                <w:sz w:val="20"/>
                <w:szCs w:val="20"/>
              </w:rPr>
            </w:pPr>
            <w:r>
              <w:rPr>
                <w:rFonts w:ascii="標楷體" w:eastAsia="標楷體" w:hint="eastAsia"/>
                <w:noProof/>
                <w:kern w:val="2"/>
                <w:sz w:val="20"/>
                <w:szCs w:val="20"/>
                <w:lang w:eastAsia="zh-HK"/>
              </w:rPr>
              <w:t>基</w:t>
            </w:r>
            <w:r w:rsidRPr="00ED20DA">
              <w:rPr>
                <w:rFonts w:ascii="標楷體" w:eastAsia="標楷體" w:hint="eastAsia"/>
                <w:noProof/>
                <w:kern w:val="2"/>
                <w:sz w:val="20"/>
                <w:szCs w:val="20"/>
              </w:rPr>
              <w:t>金</w:t>
            </w:r>
          </w:p>
        </w:tc>
        <w:tc>
          <w:tcPr>
            <w:tcW w:w="1456" w:type="dxa"/>
            <w:tcBorders>
              <w:top w:val="nil"/>
              <w:bottom w:val="nil"/>
            </w:tcBorders>
            <w:shd w:val="clear" w:color="auto" w:fill="auto"/>
            <w:vAlign w:val="center"/>
          </w:tcPr>
          <w:p w14:paraId="49509586" w14:textId="3FF41D8F" w:rsidR="007F4C88" w:rsidRPr="009209D8" w:rsidRDefault="007F4C88" w:rsidP="007F4C88">
            <w:pPr>
              <w:jc w:val="right"/>
              <w:rPr>
                <w:rFonts w:ascii="細明體" w:eastAsia="細明體" w:hAnsi="細明體"/>
                <w:noProof/>
                <w:color w:val="C00000"/>
                <w:sz w:val="18"/>
                <w:szCs w:val="18"/>
              </w:rPr>
            </w:pPr>
            <w:r w:rsidRPr="009209D8">
              <w:rPr>
                <w:rFonts w:ascii="細明體" w:eastAsia="細明體" w:hAnsi="細明體"/>
                <w:noProof/>
                <w:sz w:val="18"/>
                <w:szCs w:val="18"/>
              </w:rPr>
              <w:t>10,764,800</w:t>
            </w:r>
          </w:p>
        </w:tc>
        <w:tc>
          <w:tcPr>
            <w:tcW w:w="700" w:type="dxa"/>
            <w:tcBorders>
              <w:top w:val="nil"/>
              <w:bottom w:val="nil"/>
            </w:tcBorders>
            <w:shd w:val="clear" w:color="auto" w:fill="auto"/>
            <w:vAlign w:val="center"/>
          </w:tcPr>
          <w:p w14:paraId="338506D4" w14:textId="21A3F6E4" w:rsidR="007F4C88" w:rsidRPr="009209D8" w:rsidRDefault="007F4C88" w:rsidP="007F4C88">
            <w:pPr>
              <w:jc w:val="right"/>
              <w:rPr>
                <w:rFonts w:ascii="細明體" w:eastAsia="細明體" w:hAnsi="細明體"/>
                <w:noProof/>
                <w:color w:val="C00000"/>
                <w:sz w:val="18"/>
                <w:szCs w:val="18"/>
              </w:rPr>
            </w:pPr>
            <w:r w:rsidRPr="009209D8">
              <w:rPr>
                <w:rFonts w:ascii="細明體" w:eastAsia="細明體" w:hAnsi="細明體"/>
                <w:noProof/>
                <w:sz w:val="18"/>
                <w:szCs w:val="18"/>
              </w:rPr>
              <w:t>0.78</w:t>
            </w:r>
          </w:p>
        </w:tc>
        <w:tc>
          <w:tcPr>
            <w:tcW w:w="1455" w:type="dxa"/>
            <w:tcBorders>
              <w:top w:val="nil"/>
              <w:bottom w:val="nil"/>
            </w:tcBorders>
            <w:shd w:val="clear" w:color="auto" w:fill="auto"/>
            <w:vAlign w:val="center"/>
          </w:tcPr>
          <w:p w14:paraId="1163C1FE" w14:textId="73A648E3" w:rsidR="007F4C88" w:rsidRPr="009209D8" w:rsidRDefault="007F4C88" w:rsidP="007F4C88">
            <w:pPr>
              <w:jc w:val="right"/>
              <w:rPr>
                <w:rFonts w:ascii="細明體" w:eastAsia="細明體" w:hAnsi="細明體"/>
                <w:noProof/>
                <w:color w:val="000000" w:themeColor="text1"/>
                <w:sz w:val="18"/>
                <w:szCs w:val="18"/>
              </w:rPr>
            </w:pPr>
            <w:r w:rsidRPr="009209D8">
              <w:rPr>
                <w:rFonts w:ascii="細明體" w:eastAsia="細明體" w:hAnsi="細明體"/>
                <w:noProof/>
                <w:sz w:val="18"/>
                <w:szCs w:val="18"/>
              </w:rPr>
              <w:t>9,981,800</w:t>
            </w:r>
          </w:p>
        </w:tc>
        <w:tc>
          <w:tcPr>
            <w:tcW w:w="700" w:type="dxa"/>
            <w:tcBorders>
              <w:top w:val="nil"/>
              <w:bottom w:val="nil"/>
            </w:tcBorders>
            <w:shd w:val="clear" w:color="auto" w:fill="auto"/>
            <w:vAlign w:val="center"/>
          </w:tcPr>
          <w:p w14:paraId="3B15F1FC" w14:textId="3F724351" w:rsidR="007F4C88" w:rsidRPr="009209D8" w:rsidRDefault="007F4C88" w:rsidP="007F4C88">
            <w:pPr>
              <w:jc w:val="right"/>
              <w:rPr>
                <w:rFonts w:ascii="細明體" w:eastAsia="細明體" w:hAnsi="細明體"/>
                <w:noProof/>
                <w:color w:val="000000" w:themeColor="text1"/>
                <w:sz w:val="18"/>
                <w:szCs w:val="18"/>
              </w:rPr>
            </w:pPr>
            <w:r w:rsidRPr="009209D8">
              <w:rPr>
                <w:rFonts w:ascii="細明體" w:eastAsia="細明體" w:hAnsi="細明體"/>
                <w:noProof/>
                <w:sz w:val="18"/>
                <w:szCs w:val="18"/>
              </w:rPr>
              <w:t>0.75</w:t>
            </w:r>
          </w:p>
        </w:tc>
        <w:tc>
          <w:tcPr>
            <w:tcW w:w="1624" w:type="dxa"/>
            <w:tcBorders>
              <w:top w:val="nil"/>
              <w:bottom w:val="nil"/>
            </w:tcBorders>
            <w:shd w:val="clear" w:color="auto" w:fill="auto"/>
            <w:vAlign w:val="center"/>
          </w:tcPr>
          <w:p w14:paraId="53F119AD" w14:textId="538D135D" w:rsidR="007F4C88" w:rsidRPr="009209D8" w:rsidRDefault="007F4C88" w:rsidP="007F4C88">
            <w:pPr>
              <w:jc w:val="right"/>
              <w:rPr>
                <w:rFonts w:ascii="細明體" w:eastAsia="細明體" w:hAnsi="細明體"/>
                <w:noProof/>
                <w:color w:val="C00000"/>
                <w:sz w:val="18"/>
                <w:szCs w:val="18"/>
              </w:rPr>
            </w:pPr>
            <w:r w:rsidRPr="009209D8">
              <w:rPr>
                <w:rFonts w:ascii="細明體" w:eastAsia="細明體" w:hAnsi="細明體"/>
                <w:noProof/>
                <w:sz w:val="18"/>
                <w:szCs w:val="18"/>
              </w:rPr>
              <w:t>783,000</w:t>
            </w:r>
          </w:p>
        </w:tc>
        <w:tc>
          <w:tcPr>
            <w:tcW w:w="1051" w:type="dxa"/>
            <w:tcBorders>
              <w:top w:val="nil"/>
              <w:bottom w:val="nil"/>
              <w:right w:val="nil"/>
            </w:tcBorders>
            <w:shd w:val="clear" w:color="auto" w:fill="auto"/>
            <w:vAlign w:val="center"/>
          </w:tcPr>
          <w:p w14:paraId="6372E679" w14:textId="5CA30EBC" w:rsidR="007F4C88" w:rsidRPr="009209D8" w:rsidRDefault="007F4C88" w:rsidP="007F4C88">
            <w:pPr>
              <w:jc w:val="right"/>
              <w:rPr>
                <w:rFonts w:ascii="細明體" w:eastAsia="細明體" w:hAnsi="細明體"/>
                <w:noProof/>
                <w:color w:val="C00000"/>
                <w:sz w:val="18"/>
                <w:szCs w:val="18"/>
              </w:rPr>
            </w:pPr>
            <w:r w:rsidRPr="009209D8">
              <w:rPr>
                <w:rFonts w:ascii="細明體" w:eastAsia="細明體" w:hAnsi="細明體"/>
                <w:noProof/>
                <w:sz w:val="18"/>
                <w:szCs w:val="18"/>
              </w:rPr>
              <w:t>7.84</w:t>
            </w:r>
          </w:p>
        </w:tc>
      </w:tr>
      <w:tr w:rsidR="007F4C88" w:rsidRPr="00ED20DA" w14:paraId="03499660" w14:textId="77777777" w:rsidTr="0088662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3220" w:type="dxa"/>
            <w:tcBorders>
              <w:top w:val="nil"/>
              <w:left w:val="nil"/>
              <w:bottom w:val="nil"/>
            </w:tcBorders>
            <w:shd w:val="clear" w:color="auto" w:fill="auto"/>
            <w:vAlign w:val="center"/>
          </w:tcPr>
          <w:p w14:paraId="171F8A52" w14:textId="77777777" w:rsidR="007F4C88" w:rsidRPr="00ED20DA" w:rsidRDefault="007F4C88" w:rsidP="007F4C88">
            <w:pPr>
              <w:widowControl w:val="0"/>
              <w:jc w:val="distribute"/>
              <w:rPr>
                <w:rFonts w:ascii="標楷體" w:eastAsia="標楷體"/>
                <w:kern w:val="2"/>
                <w:sz w:val="20"/>
                <w:szCs w:val="20"/>
              </w:rPr>
            </w:pPr>
            <w:r>
              <w:rPr>
                <w:rFonts w:ascii="標楷體" w:eastAsia="標楷體" w:hint="eastAsia"/>
                <w:noProof/>
                <w:kern w:val="2"/>
                <w:sz w:val="20"/>
                <w:szCs w:val="20"/>
                <w:lang w:eastAsia="zh-HK"/>
              </w:rPr>
              <w:t>不動產、廠房及設備</w:t>
            </w:r>
          </w:p>
        </w:tc>
        <w:tc>
          <w:tcPr>
            <w:tcW w:w="1456" w:type="dxa"/>
            <w:tcBorders>
              <w:top w:val="nil"/>
              <w:bottom w:val="nil"/>
            </w:tcBorders>
            <w:shd w:val="clear" w:color="auto" w:fill="auto"/>
            <w:vAlign w:val="center"/>
          </w:tcPr>
          <w:p w14:paraId="300A233D" w14:textId="20055335" w:rsidR="007F4C88" w:rsidRPr="009209D8" w:rsidRDefault="007F4C88" w:rsidP="007F4C88">
            <w:pPr>
              <w:jc w:val="right"/>
              <w:rPr>
                <w:rFonts w:ascii="細明體" w:eastAsia="細明體" w:hAnsi="細明體"/>
                <w:noProof/>
                <w:color w:val="C00000"/>
                <w:sz w:val="18"/>
                <w:szCs w:val="18"/>
              </w:rPr>
            </w:pPr>
            <w:r w:rsidRPr="009209D8">
              <w:rPr>
                <w:rFonts w:ascii="細明體" w:eastAsia="細明體" w:hAnsi="細明體"/>
                <w:noProof/>
                <w:sz w:val="18"/>
                <w:szCs w:val="18"/>
              </w:rPr>
              <w:t>990,359,059</w:t>
            </w:r>
          </w:p>
        </w:tc>
        <w:tc>
          <w:tcPr>
            <w:tcW w:w="700" w:type="dxa"/>
            <w:tcBorders>
              <w:top w:val="nil"/>
              <w:bottom w:val="nil"/>
            </w:tcBorders>
            <w:shd w:val="clear" w:color="auto" w:fill="auto"/>
            <w:vAlign w:val="center"/>
          </w:tcPr>
          <w:p w14:paraId="0FF69E86" w14:textId="038C3E8E" w:rsidR="007F4C88" w:rsidRPr="009209D8" w:rsidRDefault="007F4C88" w:rsidP="007F4C88">
            <w:pPr>
              <w:jc w:val="right"/>
              <w:rPr>
                <w:rFonts w:ascii="細明體" w:eastAsia="細明體" w:hAnsi="細明體"/>
                <w:noProof/>
                <w:color w:val="C00000"/>
                <w:sz w:val="18"/>
                <w:szCs w:val="18"/>
              </w:rPr>
            </w:pPr>
            <w:r w:rsidRPr="009209D8">
              <w:rPr>
                <w:rFonts w:ascii="細明體" w:eastAsia="細明體" w:hAnsi="細明體"/>
                <w:noProof/>
                <w:sz w:val="18"/>
                <w:szCs w:val="18"/>
              </w:rPr>
              <w:t>71.91</w:t>
            </w:r>
          </w:p>
        </w:tc>
        <w:tc>
          <w:tcPr>
            <w:tcW w:w="1455" w:type="dxa"/>
            <w:tcBorders>
              <w:top w:val="nil"/>
              <w:bottom w:val="nil"/>
            </w:tcBorders>
            <w:shd w:val="clear" w:color="auto" w:fill="auto"/>
            <w:vAlign w:val="center"/>
          </w:tcPr>
          <w:p w14:paraId="032C3979" w14:textId="169793F8" w:rsidR="007F4C88" w:rsidRPr="009209D8" w:rsidRDefault="007F4C88" w:rsidP="007F4C88">
            <w:pPr>
              <w:jc w:val="right"/>
              <w:rPr>
                <w:rFonts w:ascii="細明體" w:eastAsia="細明體" w:hAnsi="細明體"/>
                <w:noProof/>
                <w:color w:val="000000" w:themeColor="text1"/>
                <w:sz w:val="18"/>
                <w:szCs w:val="18"/>
              </w:rPr>
            </w:pPr>
            <w:r w:rsidRPr="009209D8">
              <w:rPr>
                <w:rFonts w:ascii="細明體" w:eastAsia="細明體" w:hAnsi="細明體"/>
                <w:noProof/>
                <w:sz w:val="18"/>
                <w:szCs w:val="18"/>
              </w:rPr>
              <w:t>957,778,683</w:t>
            </w:r>
          </w:p>
        </w:tc>
        <w:tc>
          <w:tcPr>
            <w:tcW w:w="700" w:type="dxa"/>
            <w:tcBorders>
              <w:top w:val="nil"/>
              <w:bottom w:val="nil"/>
            </w:tcBorders>
            <w:shd w:val="clear" w:color="auto" w:fill="auto"/>
            <w:vAlign w:val="center"/>
          </w:tcPr>
          <w:p w14:paraId="52A592AD" w14:textId="37CD81B9" w:rsidR="007F4C88" w:rsidRPr="009209D8" w:rsidRDefault="007F4C88" w:rsidP="007F4C88">
            <w:pPr>
              <w:jc w:val="right"/>
              <w:rPr>
                <w:rFonts w:ascii="細明體" w:eastAsia="細明體" w:hAnsi="細明體" w:cs="新細明體"/>
                <w:color w:val="000000" w:themeColor="text1"/>
                <w:sz w:val="18"/>
                <w:szCs w:val="18"/>
              </w:rPr>
            </w:pPr>
            <w:r w:rsidRPr="009209D8">
              <w:rPr>
                <w:rFonts w:ascii="細明體" w:eastAsia="細明體" w:hAnsi="細明體"/>
                <w:noProof/>
                <w:sz w:val="18"/>
                <w:szCs w:val="18"/>
              </w:rPr>
              <w:t>71.87</w:t>
            </w:r>
          </w:p>
        </w:tc>
        <w:tc>
          <w:tcPr>
            <w:tcW w:w="1624" w:type="dxa"/>
            <w:tcBorders>
              <w:top w:val="nil"/>
              <w:bottom w:val="nil"/>
            </w:tcBorders>
            <w:shd w:val="clear" w:color="auto" w:fill="auto"/>
            <w:vAlign w:val="center"/>
          </w:tcPr>
          <w:p w14:paraId="34F8C7C6" w14:textId="47BC3C71" w:rsidR="007F4C88" w:rsidRPr="009209D8" w:rsidRDefault="007F4C88" w:rsidP="007F4C88">
            <w:pPr>
              <w:jc w:val="right"/>
              <w:rPr>
                <w:rFonts w:ascii="細明體" w:eastAsia="細明體" w:hAnsi="細明體"/>
                <w:noProof/>
                <w:color w:val="C00000"/>
                <w:sz w:val="18"/>
                <w:szCs w:val="18"/>
              </w:rPr>
            </w:pPr>
            <w:r w:rsidRPr="009209D8">
              <w:rPr>
                <w:rFonts w:ascii="細明體" w:eastAsia="細明體" w:hAnsi="細明體"/>
                <w:noProof/>
                <w:sz w:val="18"/>
                <w:szCs w:val="18"/>
              </w:rPr>
              <w:t>32,580,376</w:t>
            </w:r>
          </w:p>
        </w:tc>
        <w:tc>
          <w:tcPr>
            <w:tcW w:w="1051" w:type="dxa"/>
            <w:tcBorders>
              <w:top w:val="nil"/>
              <w:bottom w:val="nil"/>
              <w:right w:val="nil"/>
            </w:tcBorders>
            <w:shd w:val="clear" w:color="auto" w:fill="auto"/>
            <w:vAlign w:val="center"/>
          </w:tcPr>
          <w:p w14:paraId="4714C801" w14:textId="71F56768" w:rsidR="007F4C88" w:rsidRPr="009209D8" w:rsidRDefault="007F4C88" w:rsidP="007F4C88">
            <w:pPr>
              <w:jc w:val="right"/>
              <w:rPr>
                <w:rFonts w:ascii="細明體" w:eastAsia="細明體" w:hAnsi="細明體"/>
                <w:noProof/>
                <w:color w:val="C00000"/>
                <w:sz w:val="18"/>
                <w:szCs w:val="18"/>
              </w:rPr>
            </w:pPr>
            <w:r w:rsidRPr="009209D8">
              <w:rPr>
                <w:rFonts w:ascii="細明體" w:eastAsia="細明體" w:hAnsi="細明體"/>
                <w:noProof/>
                <w:sz w:val="18"/>
                <w:szCs w:val="18"/>
              </w:rPr>
              <w:t>3.40</w:t>
            </w:r>
          </w:p>
        </w:tc>
      </w:tr>
      <w:tr w:rsidR="007F4C88" w:rsidRPr="00ED20DA" w14:paraId="17A7C544" w14:textId="77777777" w:rsidTr="0088662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3220" w:type="dxa"/>
            <w:tcBorders>
              <w:top w:val="nil"/>
              <w:left w:val="nil"/>
              <w:bottom w:val="nil"/>
            </w:tcBorders>
            <w:shd w:val="clear" w:color="auto" w:fill="auto"/>
            <w:vAlign w:val="center"/>
          </w:tcPr>
          <w:p w14:paraId="391A8358" w14:textId="77777777" w:rsidR="007F4C88" w:rsidRPr="00ED20DA" w:rsidRDefault="007F4C88" w:rsidP="007F4C88">
            <w:pPr>
              <w:widowControl w:val="0"/>
              <w:ind w:leftChars="100" w:left="240"/>
              <w:jc w:val="distribute"/>
              <w:rPr>
                <w:rFonts w:ascii="標楷體" w:eastAsia="標楷體"/>
                <w:kern w:val="2"/>
                <w:sz w:val="20"/>
                <w:szCs w:val="20"/>
              </w:rPr>
            </w:pPr>
            <w:r w:rsidRPr="00ED20DA">
              <w:rPr>
                <w:rFonts w:ascii="標楷體" w:eastAsia="標楷體" w:hint="eastAsia"/>
                <w:noProof/>
                <w:kern w:val="2"/>
                <w:sz w:val="20"/>
                <w:szCs w:val="20"/>
              </w:rPr>
              <w:t>土地</w:t>
            </w:r>
          </w:p>
        </w:tc>
        <w:tc>
          <w:tcPr>
            <w:tcW w:w="1456" w:type="dxa"/>
            <w:tcBorders>
              <w:top w:val="nil"/>
              <w:bottom w:val="nil"/>
            </w:tcBorders>
            <w:shd w:val="clear" w:color="auto" w:fill="auto"/>
            <w:vAlign w:val="center"/>
          </w:tcPr>
          <w:p w14:paraId="492D8FBA" w14:textId="33460B77" w:rsidR="007F4C88" w:rsidRPr="009209D8" w:rsidRDefault="007F4C88" w:rsidP="007F4C88">
            <w:pPr>
              <w:jc w:val="right"/>
              <w:rPr>
                <w:rFonts w:ascii="細明體" w:eastAsia="細明體" w:hAnsi="細明體"/>
                <w:noProof/>
                <w:color w:val="C00000"/>
                <w:sz w:val="18"/>
                <w:szCs w:val="18"/>
              </w:rPr>
            </w:pPr>
            <w:r w:rsidRPr="009209D8">
              <w:rPr>
                <w:rFonts w:ascii="細明體" w:eastAsia="細明體" w:hAnsi="細明體"/>
                <w:noProof/>
                <w:sz w:val="18"/>
                <w:szCs w:val="18"/>
              </w:rPr>
              <w:t>659,470,244</w:t>
            </w:r>
          </w:p>
        </w:tc>
        <w:tc>
          <w:tcPr>
            <w:tcW w:w="700" w:type="dxa"/>
            <w:tcBorders>
              <w:top w:val="nil"/>
              <w:bottom w:val="nil"/>
            </w:tcBorders>
            <w:shd w:val="clear" w:color="auto" w:fill="auto"/>
            <w:vAlign w:val="center"/>
          </w:tcPr>
          <w:p w14:paraId="73EFAB5C" w14:textId="305839B2" w:rsidR="007F4C88" w:rsidRPr="009209D8" w:rsidRDefault="007F4C88" w:rsidP="007F4C88">
            <w:pPr>
              <w:jc w:val="right"/>
              <w:rPr>
                <w:rFonts w:ascii="細明體" w:eastAsia="細明體" w:hAnsi="細明體"/>
                <w:noProof/>
                <w:color w:val="C00000"/>
                <w:sz w:val="18"/>
                <w:szCs w:val="18"/>
              </w:rPr>
            </w:pPr>
            <w:r w:rsidRPr="009209D8">
              <w:rPr>
                <w:rFonts w:ascii="細明體" w:eastAsia="細明體" w:hAnsi="細明體"/>
                <w:noProof/>
                <w:sz w:val="18"/>
                <w:szCs w:val="18"/>
              </w:rPr>
              <w:t>47.88</w:t>
            </w:r>
          </w:p>
        </w:tc>
        <w:tc>
          <w:tcPr>
            <w:tcW w:w="1455" w:type="dxa"/>
            <w:tcBorders>
              <w:top w:val="nil"/>
              <w:bottom w:val="nil"/>
            </w:tcBorders>
            <w:shd w:val="clear" w:color="auto" w:fill="auto"/>
            <w:vAlign w:val="center"/>
          </w:tcPr>
          <w:p w14:paraId="4C8DCBA0" w14:textId="722FF2C3" w:rsidR="007F4C88" w:rsidRPr="009209D8" w:rsidRDefault="007F4C88" w:rsidP="007F4C88">
            <w:pPr>
              <w:jc w:val="right"/>
              <w:rPr>
                <w:rFonts w:ascii="細明體" w:eastAsia="細明體" w:hAnsi="細明體"/>
                <w:noProof/>
                <w:color w:val="000000" w:themeColor="text1"/>
                <w:sz w:val="18"/>
                <w:szCs w:val="18"/>
              </w:rPr>
            </w:pPr>
            <w:r w:rsidRPr="009209D8">
              <w:rPr>
                <w:rFonts w:ascii="細明體" w:eastAsia="細明體" w:hAnsi="細明體"/>
                <w:noProof/>
                <w:sz w:val="18"/>
                <w:szCs w:val="18"/>
              </w:rPr>
              <w:t>659,470,244</w:t>
            </w:r>
          </w:p>
        </w:tc>
        <w:tc>
          <w:tcPr>
            <w:tcW w:w="700" w:type="dxa"/>
            <w:tcBorders>
              <w:top w:val="nil"/>
              <w:bottom w:val="nil"/>
            </w:tcBorders>
            <w:shd w:val="clear" w:color="auto" w:fill="auto"/>
            <w:vAlign w:val="center"/>
          </w:tcPr>
          <w:p w14:paraId="76C9A5D8" w14:textId="54F15F5E" w:rsidR="007F4C88" w:rsidRPr="009209D8" w:rsidRDefault="007F4C88" w:rsidP="007F4C88">
            <w:pPr>
              <w:jc w:val="right"/>
              <w:rPr>
                <w:rFonts w:ascii="細明體" w:eastAsia="細明體" w:hAnsi="細明體" w:cs="新細明體"/>
                <w:color w:val="000000" w:themeColor="text1"/>
                <w:sz w:val="18"/>
                <w:szCs w:val="18"/>
              </w:rPr>
            </w:pPr>
            <w:r w:rsidRPr="009209D8">
              <w:rPr>
                <w:rFonts w:ascii="細明體" w:eastAsia="細明體" w:hAnsi="細明體"/>
                <w:noProof/>
                <w:sz w:val="18"/>
                <w:szCs w:val="18"/>
              </w:rPr>
              <w:t>49.48</w:t>
            </w:r>
          </w:p>
        </w:tc>
        <w:tc>
          <w:tcPr>
            <w:tcW w:w="1624" w:type="dxa"/>
            <w:tcBorders>
              <w:top w:val="nil"/>
              <w:bottom w:val="nil"/>
            </w:tcBorders>
            <w:shd w:val="clear" w:color="auto" w:fill="auto"/>
            <w:vAlign w:val="center"/>
          </w:tcPr>
          <w:p w14:paraId="30EC3ED0" w14:textId="3C552077" w:rsidR="007F4C88" w:rsidRPr="009209D8" w:rsidRDefault="007F4C88" w:rsidP="007F4C88">
            <w:pPr>
              <w:jc w:val="right"/>
              <w:rPr>
                <w:rFonts w:ascii="細明體" w:eastAsia="細明體" w:hAnsi="細明體"/>
                <w:noProof/>
                <w:color w:val="C00000"/>
                <w:sz w:val="18"/>
                <w:szCs w:val="18"/>
              </w:rPr>
            </w:pPr>
            <w:r w:rsidRPr="009209D8">
              <w:rPr>
                <w:rFonts w:ascii="細明體" w:eastAsia="細明體" w:hAnsi="細明體" w:hint="eastAsia"/>
                <w:noProof/>
                <w:sz w:val="18"/>
                <w:szCs w:val="18"/>
              </w:rPr>
              <w:t>－</w:t>
            </w:r>
          </w:p>
        </w:tc>
        <w:tc>
          <w:tcPr>
            <w:tcW w:w="1051" w:type="dxa"/>
            <w:tcBorders>
              <w:top w:val="nil"/>
              <w:bottom w:val="nil"/>
              <w:right w:val="nil"/>
            </w:tcBorders>
            <w:shd w:val="clear" w:color="auto" w:fill="auto"/>
            <w:vAlign w:val="center"/>
          </w:tcPr>
          <w:p w14:paraId="72328867" w14:textId="1B8E0CBD" w:rsidR="007F4C88" w:rsidRPr="009209D8" w:rsidRDefault="007F4C88" w:rsidP="007F4C88">
            <w:pPr>
              <w:jc w:val="right"/>
              <w:rPr>
                <w:rFonts w:ascii="細明體" w:eastAsia="細明體" w:hAnsi="細明體"/>
                <w:noProof/>
                <w:color w:val="C00000"/>
                <w:sz w:val="18"/>
                <w:szCs w:val="18"/>
              </w:rPr>
            </w:pPr>
            <w:r w:rsidRPr="009209D8">
              <w:rPr>
                <w:rFonts w:ascii="細明體" w:eastAsia="細明體" w:hAnsi="細明體" w:hint="eastAsia"/>
                <w:noProof/>
                <w:sz w:val="18"/>
                <w:szCs w:val="18"/>
              </w:rPr>
              <w:t>－</w:t>
            </w:r>
          </w:p>
        </w:tc>
      </w:tr>
      <w:tr w:rsidR="007F4C88" w:rsidRPr="00ED20DA" w14:paraId="6905F4CC" w14:textId="77777777" w:rsidTr="0088662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3220" w:type="dxa"/>
            <w:tcBorders>
              <w:top w:val="nil"/>
              <w:left w:val="nil"/>
              <w:bottom w:val="nil"/>
            </w:tcBorders>
            <w:shd w:val="clear" w:color="auto" w:fill="auto"/>
            <w:vAlign w:val="center"/>
          </w:tcPr>
          <w:p w14:paraId="1A478045" w14:textId="77777777" w:rsidR="007F4C88" w:rsidRPr="00ED20DA" w:rsidRDefault="007F4C88" w:rsidP="007F4C88">
            <w:pPr>
              <w:widowControl w:val="0"/>
              <w:ind w:leftChars="100" w:left="240"/>
              <w:jc w:val="distribute"/>
              <w:rPr>
                <w:rFonts w:ascii="標楷體" w:eastAsia="標楷體"/>
                <w:kern w:val="2"/>
                <w:sz w:val="20"/>
                <w:szCs w:val="20"/>
              </w:rPr>
            </w:pPr>
            <w:r w:rsidRPr="00ED20DA">
              <w:rPr>
                <w:rFonts w:ascii="標楷體" w:eastAsia="標楷體" w:hint="eastAsia"/>
                <w:noProof/>
                <w:kern w:val="2"/>
                <w:sz w:val="20"/>
                <w:szCs w:val="20"/>
              </w:rPr>
              <w:t>土地改良物</w:t>
            </w:r>
          </w:p>
        </w:tc>
        <w:tc>
          <w:tcPr>
            <w:tcW w:w="1456" w:type="dxa"/>
            <w:tcBorders>
              <w:top w:val="nil"/>
              <w:bottom w:val="nil"/>
            </w:tcBorders>
            <w:shd w:val="clear" w:color="auto" w:fill="auto"/>
            <w:vAlign w:val="center"/>
          </w:tcPr>
          <w:p w14:paraId="4410A43E" w14:textId="06E73761" w:rsidR="007F4C88" w:rsidRPr="009209D8" w:rsidRDefault="007F4C88" w:rsidP="007F4C88">
            <w:pPr>
              <w:jc w:val="right"/>
              <w:rPr>
                <w:rFonts w:ascii="細明體" w:eastAsia="細明體" w:hAnsi="細明體"/>
                <w:noProof/>
                <w:color w:val="C00000"/>
                <w:sz w:val="18"/>
                <w:szCs w:val="18"/>
              </w:rPr>
            </w:pPr>
            <w:r w:rsidRPr="009209D8">
              <w:rPr>
                <w:rFonts w:ascii="細明體" w:eastAsia="細明體" w:hAnsi="細明體"/>
                <w:noProof/>
                <w:sz w:val="18"/>
                <w:szCs w:val="18"/>
              </w:rPr>
              <w:t>2,527,503</w:t>
            </w:r>
          </w:p>
        </w:tc>
        <w:tc>
          <w:tcPr>
            <w:tcW w:w="700" w:type="dxa"/>
            <w:tcBorders>
              <w:top w:val="nil"/>
              <w:bottom w:val="nil"/>
            </w:tcBorders>
            <w:shd w:val="clear" w:color="auto" w:fill="auto"/>
            <w:vAlign w:val="center"/>
          </w:tcPr>
          <w:p w14:paraId="4D79BBCF" w14:textId="283C8C18" w:rsidR="007F4C88" w:rsidRPr="009209D8" w:rsidRDefault="007F4C88" w:rsidP="007F4C88">
            <w:pPr>
              <w:jc w:val="right"/>
              <w:rPr>
                <w:rFonts w:ascii="細明體" w:eastAsia="細明體" w:hAnsi="細明體"/>
                <w:noProof/>
                <w:color w:val="C00000"/>
                <w:sz w:val="18"/>
                <w:szCs w:val="18"/>
              </w:rPr>
            </w:pPr>
            <w:r w:rsidRPr="009209D8">
              <w:rPr>
                <w:rFonts w:ascii="細明體" w:eastAsia="細明體" w:hAnsi="細明體"/>
                <w:noProof/>
                <w:sz w:val="18"/>
                <w:szCs w:val="18"/>
              </w:rPr>
              <w:t>0.18</w:t>
            </w:r>
          </w:p>
        </w:tc>
        <w:tc>
          <w:tcPr>
            <w:tcW w:w="1455" w:type="dxa"/>
            <w:tcBorders>
              <w:top w:val="nil"/>
              <w:bottom w:val="nil"/>
            </w:tcBorders>
            <w:shd w:val="clear" w:color="auto" w:fill="auto"/>
            <w:vAlign w:val="center"/>
          </w:tcPr>
          <w:p w14:paraId="5226D382" w14:textId="1AFCCE87" w:rsidR="007F4C88" w:rsidRPr="009209D8" w:rsidRDefault="007F4C88" w:rsidP="007F4C88">
            <w:pPr>
              <w:jc w:val="right"/>
              <w:rPr>
                <w:rFonts w:ascii="細明體" w:eastAsia="細明體" w:hAnsi="細明體"/>
                <w:noProof/>
                <w:color w:val="000000" w:themeColor="text1"/>
                <w:sz w:val="18"/>
                <w:szCs w:val="18"/>
              </w:rPr>
            </w:pPr>
            <w:r w:rsidRPr="009209D8">
              <w:rPr>
                <w:rFonts w:ascii="細明體" w:eastAsia="細明體" w:hAnsi="細明體"/>
                <w:noProof/>
                <w:sz w:val="18"/>
                <w:szCs w:val="18"/>
              </w:rPr>
              <w:t>2,664,278</w:t>
            </w:r>
          </w:p>
        </w:tc>
        <w:tc>
          <w:tcPr>
            <w:tcW w:w="700" w:type="dxa"/>
            <w:tcBorders>
              <w:top w:val="nil"/>
              <w:bottom w:val="nil"/>
            </w:tcBorders>
            <w:shd w:val="clear" w:color="auto" w:fill="auto"/>
            <w:vAlign w:val="center"/>
          </w:tcPr>
          <w:p w14:paraId="368CFDDD" w14:textId="6174A32D" w:rsidR="007F4C88" w:rsidRPr="009209D8" w:rsidRDefault="007F4C88" w:rsidP="007F4C88">
            <w:pPr>
              <w:jc w:val="right"/>
              <w:rPr>
                <w:rFonts w:ascii="細明體" w:eastAsia="細明體" w:hAnsi="細明體" w:cs="新細明體"/>
                <w:color w:val="000000" w:themeColor="text1"/>
                <w:sz w:val="18"/>
                <w:szCs w:val="18"/>
              </w:rPr>
            </w:pPr>
            <w:r w:rsidRPr="009209D8">
              <w:rPr>
                <w:rFonts w:ascii="細明體" w:eastAsia="細明體" w:hAnsi="細明體"/>
                <w:noProof/>
                <w:sz w:val="18"/>
                <w:szCs w:val="18"/>
              </w:rPr>
              <w:t>0.20</w:t>
            </w:r>
          </w:p>
        </w:tc>
        <w:tc>
          <w:tcPr>
            <w:tcW w:w="1624" w:type="dxa"/>
            <w:tcBorders>
              <w:top w:val="nil"/>
              <w:bottom w:val="nil"/>
            </w:tcBorders>
            <w:shd w:val="clear" w:color="auto" w:fill="auto"/>
            <w:vAlign w:val="center"/>
          </w:tcPr>
          <w:p w14:paraId="59F3E6BE" w14:textId="17CFB48F" w:rsidR="007F4C88" w:rsidRPr="009209D8" w:rsidRDefault="007F4C88" w:rsidP="007F4C88">
            <w:pPr>
              <w:jc w:val="right"/>
              <w:rPr>
                <w:rFonts w:ascii="細明體" w:eastAsia="細明體" w:hAnsi="細明體"/>
                <w:noProof/>
                <w:color w:val="C00000"/>
                <w:sz w:val="18"/>
                <w:szCs w:val="18"/>
              </w:rPr>
            </w:pPr>
            <w:r w:rsidRPr="009209D8">
              <w:rPr>
                <w:rFonts w:ascii="細明體" w:eastAsia="細明體" w:hAnsi="細明體"/>
                <w:noProof/>
                <w:sz w:val="18"/>
                <w:szCs w:val="18"/>
              </w:rPr>
              <w:t>- 136,775</w:t>
            </w:r>
          </w:p>
        </w:tc>
        <w:tc>
          <w:tcPr>
            <w:tcW w:w="1051" w:type="dxa"/>
            <w:tcBorders>
              <w:top w:val="nil"/>
              <w:bottom w:val="nil"/>
              <w:right w:val="nil"/>
            </w:tcBorders>
            <w:shd w:val="clear" w:color="auto" w:fill="auto"/>
            <w:vAlign w:val="center"/>
          </w:tcPr>
          <w:p w14:paraId="7CE7F098" w14:textId="616689F8" w:rsidR="007F4C88" w:rsidRPr="009209D8" w:rsidRDefault="007F4C88" w:rsidP="007F4C88">
            <w:pPr>
              <w:jc w:val="right"/>
              <w:rPr>
                <w:rFonts w:ascii="細明體" w:eastAsia="細明體" w:hAnsi="細明體"/>
                <w:noProof/>
                <w:color w:val="C00000"/>
                <w:sz w:val="18"/>
                <w:szCs w:val="18"/>
              </w:rPr>
            </w:pPr>
            <w:r w:rsidRPr="009209D8">
              <w:rPr>
                <w:rFonts w:ascii="細明體" w:eastAsia="細明體" w:hAnsi="細明體"/>
                <w:noProof/>
                <w:sz w:val="18"/>
                <w:szCs w:val="18"/>
              </w:rPr>
              <w:t>- 5.13</w:t>
            </w:r>
          </w:p>
        </w:tc>
      </w:tr>
      <w:tr w:rsidR="007F4C88" w:rsidRPr="00ED20DA" w14:paraId="4767146C" w14:textId="77777777" w:rsidTr="0088662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3220" w:type="dxa"/>
            <w:tcBorders>
              <w:top w:val="nil"/>
              <w:left w:val="nil"/>
              <w:bottom w:val="nil"/>
            </w:tcBorders>
            <w:shd w:val="clear" w:color="auto" w:fill="auto"/>
            <w:vAlign w:val="center"/>
          </w:tcPr>
          <w:p w14:paraId="248D206F" w14:textId="77777777" w:rsidR="007F4C88" w:rsidRPr="00ED20DA" w:rsidRDefault="007F4C88" w:rsidP="007F4C88">
            <w:pPr>
              <w:widowControl w:val="0"/>
              <w:ind w:leftChars="100" w:left="240"/>
              <w:jc w:val="distribute"/>
              <w:rPr>
                <w:rFonts w:ascii="標楷體" w:eastAsia="標楷體"/>
                <w:kern w:val="2"/>
                <w:sz w:val="20"/>
                <w:szCs w:val="20"/>
              </w:rPr>
            </w:pPr>
            <w:r w:rsidRPr="00ED20DA">
              <w:rPr>
                <w:rFonts w:ascii="標楷體" w:eastAsia="標楷體" w:hint="eastAsia"/>
                <w:noProof/>
                <w:kern w:val="2"/>
                <w:sz w:val="20"/>
                <w:szCs w:val="20"/>
              </w:rPr>
              <w:t>房屋及建築</w:t>
            </w:r>
          </w:p>
        </w:tc>
        <w:tc>
          <w:tcPr>
            <w:tcW w:w="1456" w:type="dxa"/>
            <w:tcBorders>
              <w:top w:val="nil"/>
              <w:bottom w:val="nil"/>
            </w:tcBorders>
            <w:shd w:val="clear" w:color="auto" w:fill="auto"/>
            <w:vAlign w:val="center"/>
          </w:tcPr>
          <w:p w14:paraId="5522127F" w14:textId="4F822752" w:rsidR="007F4C88" w:rsidRPr="009209D8" w:rsidRDefault="007F4C88" w:rsidP="007F4C88">
            <w:pPr>
              <w:jc w:val="right"/>
              <w:rPr>
                <w:rFonts w:ascii="細明體" w:eastAsia="細明體" w:hAnsi="細明體"/>
                <w:noProof/>
                <w:color w:val="C00000"/>
                <w:sz w:val="18"/>
                <w:szCs w:val="18"/>
              </w:rPr>
            </w:pPr>
            <w:r w:rsidRPr="009209D8">
              <w:rPr>
                <w:rFonts w:ascii="細明體" w:eastAsia="細明體" w:hAnsi="細明體"/>
                <w:noProof/>
                <w:sz w:val="18"/>
                <w:szCs w:val="18"/>
              </w:rPr>
              <w:t>137,712,118</w:t>
            </w:r>
          </w:p>
        </w:tc>
        <w:tc>
          <w:tcPr>
            <w:tcW w:w="700" w:type="dxa"/>
            <w:tcBorders>
              <w:top w:val="nil"/>
              <w:bottom w:val="nil"/>
            </w:tcBorders>
            <w:shd w:val="clear" w:color="auto" w:fill="auto"/>
            <w:vAlign w:val="center"/>
          </w:tcPr>
          <w:p w14:paraId="172C799E" w14:textId="4A21176C" w:rsidR="007F4C88" w:rsidRPr="009209D8" w:rsidRDefault="007F4C88" w:rsidP="007F4C88">
            <w:pPr>
              <w:jc w:val="right"/>
              <w:rPr>
                <w:rFonts w:ascii="細明體" w:eastAsia="細明體" w:hAnsi="細明體"/>
                <w:noProof/>
                <w:color w:val="C00000"/>
                <w:sz w:val="18"/>
                <w:szCs w:val="18"/>
              </w:rPr>
            </w:pPr>
            <w:r w:rsidRPr="009209D8">
              <w:rPr>
                <w:rFonts w:ascii="細明體" w:eastAsia="細明體" w:hAnsi="細明體"/>
                <w:noProof/>
                <w:sz w:val="18"/>
                <w:szCs w:val="18"/>
              </w:rPr>
              <w:t>10.00</w:t>
            </w:r>
          </w:p>
        </w:tc>
        <w:tc>
          <w:tcPr>
            <w:tcW w:w="1455" w:type="dxa"/>
            <w:tcBorders>
              <w:top w:val="nil"/>
              <w:bottom w:val="nil"/>
            </w:tcBorders>
            <w:shd w:val="clear" w:color="auto" w:fill="auto"/>
            <w:vAlign w:val="center"/>
          </w:tcPr>
          <w:p w14:paraId="20424FF5" w14:textId="0CF994D2" w:rsidR="007F4C88" w:rsidRPr="009209D8" w:rsidRDefault="007F4C88" w:rsidP="007F4C88">
            <w:pPr>
              <w:jc w:val="right"/>
              <w:rPr>
                <w:rFonts w:ascii="細明體" w:eastAsia="細明體" w:hAnsi="細明體"/>
                <w:noProof/>
                <w:color w:val="000000" w:themeColor="text1"/>
                <w:sz w:val="18"/>
                <w:szCs w:val="18"/>
              </w:rPr>
            </w:pPr>
            <w:r w:rsidRPr="009209D8">
              <w:rPr>
                <w:rFonts w:ascii="細明體" w:eastAsia="細明體" w:hAnsi="細明體"/>
                <w:noProof/>
                <w:sz w:val="18"/>
                <w:szCs w:val="18"/>
              </w:rPr>
              <w:t>136,806,569</w:t>
            </w:r>
          </w:p>
        </w:tc>
        <w:tc>
          <w:tcPr>
            <w:tcW w:w="700" w:type="dxa"/>
            <w:tcBorders>
              <w:top w:val="nil"/>
              <w:bottom w:val="nil"/>
            </w:tcBorders>
            <w:shd w:val="clear" w:color="auto" w:fill="auto"/>
            <w:vAlign w:val="center"/>
          </w:tcPr>
          <w:p w14:paraId="2B022E44" w14:textId="6982E4D6" w:rsidR="007F4C88" w:rsidRPr="009209D8" w:rsidRDefault="007F4C88" w:rsidP="007F4C88">
            <w:pPr>
              <w:jc w:val="right"/>
              <w:rPr>
                <w:rFonts w:ascii="細明體" w:eastAsia="細明體" w:hAnsi="細明體" w:cs="新細明體"/>
                <w:color w:val="000000" w:themeColor="text1"/>
                <w:sz w:val="18"/>
                <w:szCs w:val="18"/>
              </w:rPr>
            </w:pPr>
            <w:r w:rsidRPr="009209D8">
              <w:rPr>
                <w:rFonts w:ascii="細明體" w:eastAsia="細明體" w:hAnsi="細明體"/>
                <w:noProof/>
                <w:sz w:val="18"/>
                <w:szCs w:val="18"/>
              </w:rPr>
              <w:t>10.27</w:t>
            </w:r>
          </w:p>
        </w:tc>
        <w:tc>
          <w:tcPr>
            <w:tcW w:w="1624" w:type="dxa"/>
            <w:tcBorders>
              <w:top w:val="nil"/>
              <w:bottom w:val="nil"/>
            </w:tcBorders>
            <w:shd w:val="clear" w:color="auto" w:fill="auto"/>
            <w:vAlign w:val="center"/>
          </w:tcPr>
          <w:p w14:paraId="0DB5AC64" w14:textId="3CA03B18" w:rsidR="007F4C88" w:rsidRPr="009209D8" w:rsidRDefault="007F4C88" w:rsidP="007F4C88">
            <w:pPr>
              <w:jc w:val="right"/>
              <w:rPr>
                <w:rFonts w:ascii="細明體" w:eastAsia="細明體" w:hAnsi="細明體"/>
                <w:noProof/>
                <w:color w:val="C00000"/>
                <w:sz w:val="18"/>
                <w:szCs w:val="18"/>
              </w:rPr>
            </w:pPr>
            <w:r w:rsidRPr="009209D8">
              <w:rPr>
                <w:rFonts w:ascii="細明體" w:eastAsia="細明體" w:hAnsi="細明體"/>
                <w:noProof/>
                <w:sz w:val="18"/>
                <w:szCs w:val="18"/>
              </w:rPr>
              <w:t>905,549</w:t>
            </w:r>
          </w:p>
        </w:tc>
        <w:tc>
          <w:tcPr>
            <w:tcW w:w="1051" w:type="dxa"/>
            <w:tcBorders>
              <w:top w:val="nil"/>
              <w:bottom w:val="nil"/>
              <w:right w:val="nil"/>
            </w:tcBorders>
            <w:shd w:val="clear" w:color="auto" w:fill="auto"/>
            <w:vAlign w:val="center"/>
          </w:tcPr>
          <w:p w14:paraId="0DA328F6" w14:textId="491A9701" w:rsidR="007F4C88" w:rsidRPr="009209D8" w:rsidRDefault="007F4C88" w:rsidP="007F4C88">
            <w:pPr>
              <w:jc w:val="right"/>
              <w:rPr>
                <w:rFonts w:ascii="細明體" w:eastAsia="細明體" w:hAnsi="細明體"/>
                <w:noProof/>
                <w:color w:val="C00000"/>
                <w:sz w:val="18"/>
                <w:szCs w:val="18"/>
              </w:rPr>
            </w:pPr>
            <w:r w:rsidRPr="009209D8">
              <w:rPr>
                <w:rFonts w:ascii="細明體" w:eastAsia="細明體" w:hAnsi="細明體"/>
                <w:noProof/>
                <w:sz w:val="18"/>
                <w:szCs w:val="18"/>
              </w:rPr>
              <w:t>0.66</w:t>
            </w:r>
          </w:p>
        </w:tc>
      </w:tr>
      <w:tr w:rsidR="007F4C88" w:rsidRPr="00ED20DA" w14:paraId="0086AE33" w14:textId="77777777" w:rsidTr="0088662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3220" w:type="dxa"/>
            <w:tcBorders>
              <w:top w:val="nil"/>
              <w:left w:val="nil"/>
              <w:bottom w:val="nil"/>
            </w:tcBorders>
            <w:shd w:val="clear" w:color="auto" w:fill="auto"/>
            <w:vAlign w:val="center"/>
          </w:tcPr>
          <w:p w14:paraId="58874FC5" w14:textId="77777777" w:rsidR="007F4C88" w:rsidRPr="00ED20DA" w:rsidRDefault="007F4C88" w:rsidP="007F4C88">
            <w:pPr>
              <w:widowControl w:val="0"/>
              <w:ind w:leftChars="100" w:left="240"/>
              <w:jc w:val="distribute"/>
              <w:rPr>
                <w:rFonts w:ascii="標楷體" w:eastAsia="標楷體"/>
                <w:kern w:val="2"/>
                <w:sz w:val="20"/>
                <w:szCs w:val="20"/>
              </w:rPr>
            </w:pPr>
            <w:r w:rsidRPr="00ED20DA">
              <w:rPr>
                <w:rFonts w:ascii="標楷體" w:eastAsia="標楷體" w:hint="eastAsia"/>
                <w:noProof/>
                <w:kern w:val="2"/>
                <w:sz w:val="20"/>
                <w:szCs w:val="20"/>
              </w:rPr>
              <w:t>機械及設備</w:t>
            </w:r>
          </w:p>
        </w:tc>
        <w:tc>
          <w:tcPr>
            <w:tcW w:w="1456" w:type="dxa"/>
            <w:tcBorders>
              <w:top w:val="nil"/>
              <w:bottom w:val="nil"/>
            </w:tcBorders>
            <w:shd w:val="clear" w:color="auto" w:fill="auto"/>
            <w:vAlign w:val="center"/>
          </w:tcPr>
          <w:p w14:paraId="5A0C1EEB" w14:textId="0C997208" w:rsidR="007F4C88" w:rsidRPr="009209D8" w:rsidRDefault="007F4C88" w:rsidP="007F4C88">
            <w:pPr>
              <w:jc w:val="right"/>
              <w:rPr>
                <w:rFonts w:ascii="細明體" w:eastAsia="細明體" w:hAnsi="細明體"/>
                <w:noProof/>
                <w:color w:val="C00000"/>
                <w:sz w:val="18"/>
                <w:szCs w:val="18"/>
              </w:rPr>
            </w:pPr>
            <w:r w:rsidRPr="009209D8">
              <w:rPr>
                <w:rFonts w:ascii="細明體" w:eastAsia="細明體" w:hAnsi="細明體"/>
                <w:noProof/>
                <w:sz w:val="18"/>
                <w:szCs w:val="18"/>
              </w:rPr>
              <w:t>188,115,321</w:t>
            </w:r>
          </w:p>
        </w:tc>
        <w:tc>
          <w:tcPr>
            <w:tcW w:w="700" w:type="dxa"/>
            <w:tcBorders>
              <w:top w:val="nil"/>
              <w:bottom w:val="nil"/>
            </w:tcBorders>
            <w:shd w:val="clear" w:color="auto" w:fill="auto"/>
            <w:vAlign w:val="center"/>
          </w:tcPr>
          <w:p w14:paraId="1E0AFBDC" w14:textId="3D01797A" w:rsidR="007F4C88" w:rsidRPr="009209D8" w:rsidRDefault="007F4C88" w:rsidP="007F4C88">
            <w:pPr>
              <w:jc w:val="right"/>
              <w:rPr>
                <w:rFonts w:ascii="細明體" w:eastAsia="細明體" w:hAnsi="細明體"/>
                <w:noProof/>
                <w:color w:val="C00000"/>
                <w:sz w:val="18"/>
                <w:szCs w:val="18"/>
              </w:rPr>
            </w:pPr>
            <w:r w:rsidRPr="009209D8">
              <w:rPr>
                <w:rFonts w:ascii="細明體" w:eastAsia="細明體" w:hAnsi="細明體"/>
                <w:noProof/>
                <w:sz w:val="18"/>
                <w:szCs w:val="18"/>
              </w:rPr>
              <w:t>13.66</w:t>
            </w:r>
          </w:p>
        </w:tc>
        <w:tc>
          <w:tcPr>
            <w:tcW w:w="1455" w:type="dxa"/>
            <w:tcBorders>
              <w:top w:val="nil"/>
              <w:bottom w:val="nil"/>
            </w:tcBorders>
            <w:shd w:val="clear" w:color="auto" w:fill="auto"/>
            <w:vAlign w:val="center"/>
          </w:tcPr>
          <w:p w14:paraId="266CDC46" w14:textId="5938C290" w:rsidR="007F4C88" w:rsidRPr="009209D8" w:rsidRDefault="007F4C88" w:rsidP="007F4C88">
            <w:pPr>
              <w:jc w:val="right"/>
              <w:rPr>
                <w:rFonts w:ascii="細明體" w:eastAsia="細明體" w:hAnsi="細明體"/>
                <w:noProof/>
                <w:color w:val="000000" w:themeColor="text1"/>
                <w:sz w:val="18"/>
                <w:szCs w:val="18"/>
              </w:rPr>
            </w:pPr>
            <w:r w:rsidRPr="009209D8">
              <w:rPr>
                <w:rFonts w:ascii="細明體" w:eastAsia="細明體" w:hAnsi="細明體"/>
                <w:noProof/>
                <w:sz w:val="18"/>
                <w:szCs w:val="18"/>
              </w:rPr>
              <w:t>156,522,938</w:t>
            </w:r>
          </w:p>
        </w:tc>
        <w:tc>
          <w:tcPr>
            <w:tcW w:w="700" w:type="dxa"/>
            <w:tcBorders>
              <w:top w:val="nil"/>
              <w:bottom w:val="nil"/>
            </w:tcBorders>
            <w:shd w:val="clear" w:color="auto" w:fill="auto"/>
            <w:vAlign w:val="center"/>
          </w:tcPr>
          <w:p w14:paraId="394B297E" w14:textId="48C0CEAA" w:rsidR="007F4C88" w:rsidRPr="009209D8" w:rsidRDefault="007F4C88" w:rsidP="007F4C88">
            <w:pPr>
              <w:jc w:val="right"/>
              <w:rPr>
                <w:rFonts w:ascii="細明體" w:eastAsia="細明體" w:hAnsi="細明體" w:cs="新細明體"/>
                <w:color w:val="000000" w:themeColor="text1"/>
                <w:sz w:val="18"/>
                <w:szCs w:val="18"/>
              </w:rPr>
            </w:pPr>
            <w:r w:rsidRPr="009209D8">
              <w:rPr>
                <w:rFonts w:ascii="細明體" w:eastAsia="細明體" w:hAnsi="細明體"/>
                <w:noProof/>
                <w:sz w:val="18"/>
                <w:szCs w:val="18"/>
              </w:rPr>
              <w:t>11.74</w:t>
            </w:r>
          </w:p>
        </w:tc>
        <w:tc>
          <w:tcPr>
            <w:tcW w:w="1624" w:type="dxa"/>
            <w:tcBorders>
              <w:top w:val="nil"/>
              <w:bottom w:val="nil"/>
            </w:tcBorders>
            <w:shd w:val="clear" w:color="auto" w:fill="auto"/>
            <w:vAlign w:val="center"/>
          </w:tcPr>
          <w:p w14:paraId="1383AC3B" w14:textId="508C3341" w:rsidR="007F4C88" w:rsidRPr="009209D8" w:rsidRDefault="007F4C88" w:rsidP="007F4C88">
            <w:pPr>
              <w:jc w:val="right"/>
              <w:rPr>
                <w:rFonts w:ascii="細明體" w:eastAsia="細明體" w:hAnsi="細明體"/>
                <w:noProof/>
                <w:color w:val="C00000"/>
                <w:sz w:val="18"/>
                <w:szCs w:val="18"/>
              </w:rPr>
            </w:pPr>
            <w:r w:rsidRPr="009209D8">
              <w:rPr>
                <w:rFonts w:ascii="細明體" w:eastAsia="細明體" w:hAnsi="細明體"/>
                <w:noProof/>
                <w:sz w:val="18"/>
                <w:szCs w:val="18"/>
              </w:rPr>
              <w:t>31,592,383</w:t>
            </w:r>
          </w:p>
        </w:tc>
        <w:tc>
          <w:tcPr>
            <w:tcW w:w="1051" w:type="dxa"/>
            <w:tcBorders>
              <w:top w:val="nil"/>
              <w:bottom w:val="nil"/>
              <w:right w:val="nil"/>
            </w:tcBorders>
            <w:shd w:val="clear" w:color="auto" w:fill="auto"/>
            <w:vAlign w:val="center"/>
          </w:tcPr>
          <w:p w14:paraId="3D7304A9" w14:textId="1C0D3C12" w:rsidR="007F4C88" w:rsidRPr="009209D8" w:rsidRDefault="007F4C88" w:rsidP="007F4C88">
            <w:pPr>
              <w:jc w:val="right"/>
              <w:rPr>
                <w:rFonts w:ascii="細明體" w:eastAsia="細明體" w:hAnsi="細明體"/>
                <w:noProof/>
                <w:color w:val="C00000"/>
                <w:sz w:val="18"/>
                <w:szCs w:val="18"/>
              </w:rPr>
            </w:pPr>
            <w:r w:rsidRPr="009209D8">
              <w:rPr>
                <w:rFonts w:ascii="細明體" w:eastAsia="細明體" w:hAnsi="細明體"/>
                <w:noProof/>
                <w:sz w:val="18"/>
                <w:szCs w:val="18"/>
              </w:rPr>
              <w:t>20.18</w:t>
            </w:r>
          </w:p>
        </w:tc>
      </w:tr>
      <w:tr w:rsidR="007F4C88" w:rsidRPr="00ED20DA" w14:paraId="6BCE6312" w14:textId="77777777" w:rsidTr="0088662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3220" w:type="dxa"/>
            <w:tcBorders>
              <w:top w:val="nil"/>
              <w:left w:val="nil"/>
              <w:bottom w:val="nil"/>
            </w:tcBorders>
            <w:shd w:val="clear" w:color="auto" w:fill="auto"/>
            <w:vAlign w:val="center"/>
          </w:tcPr>
          <w:p w14:paraId="49D59618" w14:textId="77777777" w:rsidR="007F4C88" w:rsidRPr="00ED20DA" w:rsidRDefault="007F4C88" w:rsidP="007F4C88">
            <w:pPr>
              <w:widowControl w:val="0"/>
              <w:ind w:leftChars="100" w:left="240"/>
              <w:jc w:val="distribute"/>
              <w:rPr>
                <w:rFonts w:ascii="標楷體" w:eastAsia="標楷體"/>
                <w:kern w:val="2"/>
                <w:sz w:val="20"/>
                <w:szCs w:val="20"/>
              </w:rPr>
            </w:pPr>
            <w:r w:rsidRPr="00ED20DA">
              <w:rPr>
                <w:rFonts w:ascii="標楷體" w:eastAsia="標楷體" w:hint="eastAsia"/>
                <w:noProof/>
                <w:kern w:val="2"/>
                <w:sz w:val="20"/>
                <w:szCs w:val="20"/>
              </w:rPr>
              <w:t>交通及運輸設備</w:t>
            </w:r>
          </w:p>
        </w:tc>
        <w:tc>
          <w:tcPr>
            <w:tcW w:w="1456" w:type="dxa"/>
            <w:tcBorders>
              <w:top w:val="nil"/>
              <w:bottom w:val="nil"/>
            </w:tcBorders>
            <w:shd w:val="clear" w:color="auto" w:fill="auto"/>
            <w:vAlign w:val="center"/>
          </w:tcPr>
          <w:p w14:paraId="21EC0012" w14:textId="4A178280" w:rsidR="007F4C88" w:rsidRPr="009209D8" w:rsidRDefault="007F4C88" w:rsidP="007F4C88">
            <w:pPr>
              <w:jc w:val="right"/>
              <w:rPr>
                <w:rFonts w:ascii="細明體" w:eastAsia="細明體" w:hAnsi="細明體"/>
                <w:noProof/>
                <w:color w:val="C00000"/>
                <w:sz w:val="18"/>
                <w:szCs w:val="18"/>
              </w:rPr>
            </w:pPr>
            <w:r w:rsidRPr="009209D8">
              <w:rPr>
                <w:rFonts w:ascii="細明體" w:eastAsia="細明體" w:hAnsi="細明體"/>
                <w:noProof/>
                <w:sz w:val="18"/>
                <w:szCs w:val="18"/>
              </w:rPr>
              <w:t>633,394</w:t>
            </w:r>
          </w:p>
        </w:tc>
        <w:tc>
          <w:tcPr>
            <w:tcW w:w="700" w:type="dxa"/>
            <w:tcBorders>
              <w:top w:val="nil"/>
              <w:bottom w:val="nil"/>
            </w:tcBorders>
            <w:shd w:val="clear" w:color="auto" w:fill="auto"/>
            <w:vAlign w:val="center"/>
          </w:tcPr>
          <w:p w14:paraId="75CB8050" w14:textId="3F5872E1" w:rsidR="007F4C88" w:rsidRPr="009209D8" w:rsidRDefault="007F4C88" w:rsidP="007F4C88">
            <w:pPr>
              <w:jc w:val="right"/>
              <w:rPr>
                <w:rFonts w:ascii="細明體" w:eastAsia="細明體" w:hAnsi="細明體"/>
                <w:noProof/>
                <w:color w:val="C00000"/>
                <w:sz w:val="18"/>
                <w:szCs w:val="18"/>
              </w:rPr>
            </w:pPr>
            <w:r w:rsidRPr="009209D8">
              <w:rPr>
                <w:rFonts w:ascii="細明體" w:eastAsia="細明體" w:hAnsi="細明體"/>
                <w:noProof/>
                <w:sz w:val="18"/>
                <w:szCs w:val="18"/>
              </w:rPr>
              <w:t>0.05</w:t>
            </w:r>
          </w:p>
        </w:tc>
        <w:tc>
          <w:tcPr>
            <w:tcW w:w="1455" w:type="dxa"/>
            <w:tcBorders>
              <w:top w:val="nil"/>
              <w:bottom w:val="nil"/>
            </w:tcBorders>
            <w:shd w:val="clear" w:color="auto" w:fill="auto"/>
            <w:vAlign w:val="center"/>
          </w:tcPr>
          <w:p w14:paraId="1B066BBC" w14:textId="77D0EC3C" w:rsidR="007F4C88" w:rsidRPr="009209D8" w:rsidRDefault="007F4C88" w:rsidP="007F4C88">
            <w:pPr>
              <w:jc w:val="right"/>
              <w:rPr>
                <w:rFonts w:ascii="細明體" w:eastAsia="細明體" w:hAnsi="細明體"/>
                <w:noProof/>
                <w:color w:val="000000" w:themeColor="text1"/>
                <w:sz w:val="18"/>
                <w:szCs w:val="18"/>
              </w:rPr>
            </w:pPr>
            <w:r w:rsidRPr="009209D8">
              <w:rPr>
                <w:rFonts w:ascii="細明體" w:eastAsia="細明體" w:hAnsi="細明體"/>
                <w:noProof/>
                <w:sz w:val="18"/>
                <w:szCs w:val="18"/>
              </w:rPr>
              <w:t>400</w:t>
            </w:r>
          </w:p>
        </w:tc>
        <w:tc>
          <w:tcPr>
            <w:tcW w:w="700" w:type="dxa"/>
            <w:tcBorders>
              <w:top w:val="nil"/>
              <w:bottom w:val="nil"/>
            </w:tcBorders>
            <w:shd w:val="clear" w:color="auto" w:fill="auto"/>
            <w:vAlign w:val="center"/>
          </w:tcPr>
          <w:p w14:paraId="605FC9B6" w14:textId="1AE3C519" w:rsidR="007F4C88" w:rsidRPr="009209D8" w:rsidRDefault="007F4C88" w:rsidP="007F4C88">
            <w:pPr>
              <w:jc w:val="right"/>
              <w:rPr>
                <w:rFonts w:ascii="細明體" w:eastAsia="細明體" w:hAnsi="細明體" w:cs="新細明體"/>
                <w:color w:val="000000" w:themeColor="text1"/>
                <w:sz w:val="18"/>
                <w:szCs w:val="18"/>
              </w:rPr>
            </w:pPr>
            <w:r w:rsidRPr="009209D8">
              <w:rPr>
                <w:rFonts w:ascii="細明體" w:eastAsia="細明體" w:hAnsi="細明體"/>
                <w:noProof/>
                <w:sz w:val="18"/>
                <w:szCs w:val="18"/>
              </w:rPr>
              <w:t>0.00</w:t>
            </w:r>
          </w:p>
        </w:tc>
        <w:tc>
          <w:tcPr>
            <w:tcW w:w="1624" w:type="dxa"/>
            <w:tcBorders>
              <w:top w:val="nil"/>
              <w:bottom w:val="nil"/>
            </w:tcBorders>
            <w:shd w:val="clear" w:color="auto" w:fill="auto"/>
            <w:vAlign w:val="center"/>
          </w:tcPr>
          <w:p w14:paraId="55CA30B8" w14:textId="22486B5F" w:rsidR="007F4C88" w:rsidRPr="009209D8" w:rsidRDefault="007F4C88" w:rsidP="007F4C88">
            <w:pPr>
              <w:jc w:val="right"/>
              <w:rPr>
                <w:rFonts w:ascii="細明體" w:eastAsia="細明體" w:hAnsi="細明體"/>
                <w:noProof/>
                <w:color w:val="C00000"/>
                <w:sz w:val="18"/>
                <w:szCs w:val="18"/>
              </w:rPr>
            </w:pPr>
            <w:r w:rsidRPr="009209D8">
              <w:rPr>
                <w:rFonts w:ascii="細明體" w:eastAsia="細明體" w:hAnsi="細明體"/>
                <w:noProof/>
                <w:sz w:val="18"/>
                <w:szCs w:val="18"/>
              </w:rPr>
              <w:t>632,994</w:t>
            </w:r>
          </w:p>
        </w:tc>
        <w:tc>
          <w:tcPr>
            <w:tcW w:w="1051" w:type="dxa"/>
            <w:tcBorders>
              <w:top w:val="nil"/>
              <w:bottom w:val="nil"/>
              <w:right w:val="nil"/>
            </w:tcBorders>
            <w:shd w:val="clear" w:color="auto" w:fill="auto"/>
            <w:vAlign w:val="center"/>
          </w:tcPr>
          <w:p w14:paraId="48BBE85F" w14:textId="2E024709" w:rsidR="007F4C88" w:rsidRPr="009209D8" w:rsidRDefault="007F4C88" w:rsidP="007F4C88">
            <w:pPr>
              <w:jc w:val="right"/>
              <w:rPr>
                <w:rFonts w:ascii="細明體" w:eastAsia="細明體" w:hAnsi="細明體"/>
                <w:noProof/>
                <w:color w:val="C00000"/>
                <w:sz w:val="18"/>
                <w:szCs w:val="18"/>
              </w:rPr>
            </w:pPr>
            <w:r w:rsidRPr="009209D8">
              <w:rPr>
                <w:rFonts w:ascii="細明體" w:eastAsia="細明體" w:hAnsi="細明體"/>
                <w:noProof/>
                <w:sz w:val="18"/>
                <w:szCs w:val="18"/>
              </w:rPr>
              <w:t>158,248.50</w:t>
            </w:r>
          </w:p>
        </w:tc>
      </w:tr>
      <w:tr w:rsidR="007F4C88" w:rsidRPr="00ED20DA" w14:paraId="5A108CBC" w14:textId="77777777" w:rsidTr="0088662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3220" w:type="dxa"/>
            <w:tcBorders>
              <w:top w:val="nil"/>
              <w:left w:val="nil"/>
              <w:bottom w:val="nil"/>
            </w:tcBorders>
            <w:shd w:val="clear" w:color="auto" w:fill="auto"/>
            <w:vAlign w:val="center"/>
          </w:tcPr>
          <w:p w14:paraId="67BB8C38" w14:textId="77777777" w:rsidR="007F4C88" w:rsidRPr="00ED20DA" w:rsidRDefault="007F4C88" w:rsidP="007F4C88">
            <w:pPr>
              <w:widowControl w:val="0"/>
              <w:ind w:leftChars="100" w:left="240"/>
              <w:jc w:val="distribute"/>
              <w:rPr>
                <w:rFonts w:ascii="標楷體" w:eastAsia="標楷體"/>
                <w:kern w:val="2"/>
                <w:sz w:val="20"/>
                <w:szCs w:val="20"/>
              </w:rPr>
            </w:pPr>
            <w:r w:rsidRPr="00ED20DA">
              <w:rPr>
                <w:rFonts w:ascii="標楷體" w:eastAsia="標楷體" w:hint="eastAsia"/>
                <w:noProof/>
                <w:kern w:val="2"/>
                <w:sz w:val="20"/>
                <w:szCs w:val="20"/>
              </w:rPr>
              <w:t>什項設備</w:t>
            </w:r>
          </w:p>
        </w:tc>
        <w:tc>
          <w:tcPr>
            <w:tcW w:w="1456" w:type="dxa"/>
            <w:tcBorders>
              <w:top w:val="nil"/>
              <w:bottom w:val="nil"/>
            </w:tcBorders>
            <w:shd w:val="clear" w:color="auto" w:fill="auto"/>
            <w:vAlign w:val="center"/>
          </w:tcPr>
          <w:p w14:paraId="20FF22BA" w14:textId="4FF80140" w:rsidR="007F4C88" w:rsidRPr="009209D8" w:rsidRDefault="007F4C88" w:rsidP="007F4C88">
            <w:pPr>
              <w:jc w:val="right"/>
              <w:rPr>
                <w:rFonts w:ascii="細明體" w:eastAsia="細明體" w:hAnsi="細明體"/>
                <w:noProof/>
                <w:color w:val="C00000"/>
                <w:sz w:val="18"/>
                <w:szCs w:val="18"/>
              </w:rPr>
            </w:pPr>
            <w:r w:rsidRPr="009209D8">
              <w:rPr>
                <w:rFonts w:ascii="細明體" w:eastAsia="細明體" w:hAnsi="細明體"/>
                <w:noProof/>
                <w:sz w:val="18"/>
                <w:szCs w:val="18"/>
              </w:rPr>
              <w:t>1,900,479</w:t>
            </w:r>
          </w:p>
        </w:tc>
        <w:tc>
          <w:tcPr>
            <w:tcW w:w="700" w:type="dxa"/>
            <w:tcBorders>
              <w:top w:val="nil"/>
              <w:bottom w:val="nil"/>
            </w:tcBorders>
            <w:shd w:val="clear" w:color="auto" w:fill="auto"/>
            <w:vAlign w:val="center"/>
          </w:tcPr>
          <w:p w14:paraId="76E40000" w14:textId="6AEE5D72" w:rsidR="007F4C88" w:rsidRPr="009209D8" w:rsidRDefault="007F4C88" w:rsidP="007F4C88">
            <w:pPr>
              <w:jc w:val="right"/>
              <w:rPr>
                <w:rFonts w:ascii="細明體" w:eastAsia="細明體" w:hAnsi="細明體"/>
                <w:noProof/>
                <w:color w:val="C00000"/>
                <w:sz w:val="18"/>
                <w:szCs w:val="18"/>
              </w:rPr>
            </w:pPr>
            <w:r w:rsidRPr="009209D8">
              <w:rPr>
                <w:rFonts w:ascii="細明體" w:eastAsia="細明體" w:hAnsi="細明體"/>
                <w:noProof/>
                <w:sz w:val="18"/>
                <w:szCs w:val="18"/>
              </w:rPr>
              <w:t>0.14</w:t>
            </w:r>
          </w:p>
        </w:tc>
        <w:tc>
          <w:tcPr>
            <w:tcW w:w="1455" w:type="dxa"/>
            <w:tcBorders>
              <w:top w:val="nil"/>
              <w:bottom w:val="nil"/>
            </w:tcBorders>
            <w:shd w:val="clear" w:color="auto" w:fill="auto"/>
            <w:vAlign w:val="center"/>
          </w:tcPr>
          <w:p w14:paraId="08562DB6" w14:textId="3AB056CF" w:rsidR="007F4C88" w:rsidRPr="009209D8" w:rsidRDefault="007F4C88" w:rsidP="007F4C88">
            <w:pPr>
              <w:jc w:val="right"/>
              <w:rPr>
                <w:rFonts w:ascii="細明體" w:eastAsia="細明體" w:hAnsi="細明體"/>
                <w:noProof/>
                <w:color w:val="000000" w:themeColor="text1"/>
                <w:sz w:val="18"/>
                <w:szCs w:val="18"/>
              </w:rPr>
            </w:pPr>
            <w:r w:rsidRPr="009209D8">
              <w:rPr>
                <w:rFonts w:ascii="細明體" w:eastAsia="細明體" w:hAnsi="細明體"/>
                <w:noProof/>
                <w:sz w:val="18"/>
                <w:szCs w:val="18"/>
              </w:rPr>
              <w:t>2,314,254</w:t>
            </w:r>
          </w:p>
        </w:tc>
        <w:tc>
          <w:tcPr>
            <w:tcW w:w="700" w:type="dxa"/>
            <w:tcBorders>
              <w:top w:val="nil"/>
              <w:bottom w:val="nil"/>
            </w:tcBorders>
            <w:shd w:val="clear" w:color="auto" w:fill="auto"/>
            <w:vAlign w:val="center"/>
          </w:tcPr>
          <w:p w14:paraId="6D246001" w14:textId="67B420B6" w:rsidR="007F4C88" w:rsidRPr="009209D8" w:rsidRDefault="007F4C88" w:rsidP="007F4C88">
            <w:pPr>
              <w:jc w:val="right"/>
              <w:rPr>
                <w:rFonts w:ascii="細明體" w:eastAsia="細明體" w:hAnsi="細明體" w:cs="新細明體"/>
                <w:color w:val="000000" w:themeColor="text1"/>
                <w:sz w:val="18"/>
                <w:szCs w:val="18"/>
              </w:rPr>
            </w:pPr>
            <w:r w:rsidRPr="009209D8">
              <w:rPr>
                <w:rFonts w:ascii="細明體" w:eastAsia="細明體" w:hAnsi="細明體"/>
                <w:noProof/>
                <w:sz w:val="18"/>
                <w:szCs w:val="18"/>
              </w:rPr>
              <w:t>0.17</w:t>
            </w:r>
          </w:p>
        </w:tc>
        <w:tc>
          <w:tcPr>
            <w:tcW w:w="1624" w:type="dxa"/>
            <w:tcBorders>
              <w:top w:val="nil"/>
              <w:bottom w:val="nil"/>
            </w:tcBorders>
            <w:shd w:val="clear" w:color="auto" w:fill="auto"/>
            <w:vAlign w:val="center"/>
          </w:tcPr>
          <w:p w14:paraId="2783EBBE" w14:textId="3A8D9093" w:rsidR="007F4C88" w:rsidRPr="009209D8" w:rsidRDefault="007F4C88" w:rsidP="007F4C88">
            <w:pPr>
              <w:jc w:val="right"/>
              <w:rPr>
                <w:rFonts w:ascii="細明體" w:eastAsia="細明體" w:hAnsi="細明體"/>
                <w:noProof/>
                <w:color w:val="C00000"/>
                <w:sz w:val="18"/>
                <w:szCs w:val="18"/>
              </w:rPr>
            </w:pPr>
            <w:r w:rsidRPr="009209D8">
              <w:rPr>
                <w:rFonts w:ascii="細明體" w:eastAsia="細明體" w:hAnsi="細明體"/>
                <w:noProof/>
                <w:sz w:val="18"/>
                <w:szCs w:val="18"/>
              </w:rPr>
              <w:t>- 413,775</w:t>
            </w:r>
          </w:p>
        </w:tc>
        <w:tc>
          <w:tcPr>
            <w:tcW w:w="1051" w:type="dxa"/>
            <w:tcBorders>
              <w:top w:val="nil"/>
              <w:bottom w:val="nil"/>
              <w:right w:val="nil"/>
            </w:tcBorders>
            <w:shd w:val="clear" w:color="auto" w:fill="auto"/>
            <w:vAlign w:val="center"/>
          </w:tcPr>
          <w:p w14:paraId="0AF7A8BA" w14:textId="1005900E" w:rsidR="007F4C88" w:rsidRPr="009209D8" w:rsidRDefault="007F4C88" w:rsidP="007F4C88">
            <w:pPr>
              <w:jc w:val="right"/>
              <w:rPr>
                <w:rFonts w:ascii="細明體" w:eastAsia="細明體" w:hAnsi="細明體"/>
                <w:noProof/>
                <w:color w:val="C00000"/>
                <w:sz w:val="18"/>
                <w:szCs w:val="18"/>
              </w:rPr>
            </w:pPr>
            <w:r w:rsidRPr="009209D8">
              <w:rPr>
                <w:rFonts w:ascii="細明體" w:eastAsia="細明體" w:hAnsi="細明體"/>
                <w:noProof/>
                <w:sz w:val="18"/>
                <w:szCs w:val="18"/>
              </w:rPr>
              <w:t>- 17.88</w:t>
            </w:r>
          </w:p>
        </w:tc>
      </w:tr>
      <w:tr w:rsidR="00A46FB6" w:rsidRPr="00ED20DA" w14:paraId="040A8237" w14:textId="77777777" w:rsidTr="00B131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78"/>
        </w:trPr>
        <w:tc>
          <w:tcPr>
            <w:tcW w:w="3220" w:type="dxa"/>
            <w:tcBorders>
              <w:top w:val="nil"/>
              <w:left w:val="nil"/>
              <w:bottom w:val="nil"/>
            </w:tcBorders>
            <w:shd w:val="clear" w:color="auto" w:fill="auto"/>
            <w:vAlign w:val="center"/>
          </w:tcPr>
          <w:p w14:paraId="34230536" w14:textId="77777777" w:rsidR="00A46FB6" w:rsidRPr="00ED20DA" w:rsidRDefault="00A46FB6" w:rsidP="00A46FB6">
            <w:pPr>
              <w:widowControl w:val="0"/>
              <w:jc w:val="distribute"/>
              <w:rPr>
                <w:rFonts w:ascii="標楷體" w:eastAsia="標楷體"/>
                <w:kern w:val="2"/>
                <w:sz w:val="20"/>
              </w:rPr>
            </w:pPr>
            <w:r w:rsidRPr="00ED20DA">
              <w:rPr>
                <w:rFonts w:ascii="標楷體" w:eastAsia="標楷體" w:hint="eastAsia"/>
                <w:noProof/>
                <w:sz w:val="20"/>
              </w:rPr>
              <w:t>其他資產</w:t>
            </w:r>
          </w:p>
        </w:tc>
        <w:tc>
          <w:tcPr>
            <w:tcW w:w="1456" w:type="dxa"/>
            <w:tcBorders>
              <w:top w:val="nil"/>
              <w:bottom w:val="nil"/>
            </w:tcBorders>
            <w:shd w:val="clear" w:color="auto" w:fill="auto"/>
            <w:vAlign w:val="center"/>
          </w:tcPr>
          <w:p w14:paraId="3E8BB904" w14:textId="05E8CF30" w:rsidR="00A46FB6" w:rsidRPr="009209D8" w:rsidRDefault="00A46FB6" w:rsidP="00A46FB6">
            <w:pPr>
              <w:jc w:val="right"/>
              <w:rPr>
                <w:rFonts w:ascii="細明體" w:eastAsia="細明體" w:hAnsi="細明體"/>
                <w:noProof/>
                <w:color w:val="C00000"/>
                <w:sz w:val="18"/>
                <w:szCs w:val="18"/>
              </w:rPr>
            </w:pPr>
            <w:r w:rsidRPr="009209D8">
              <w:rPr>
                <w:rFonts w:ascii="細明體" w:eastAsia="細明體" w:hAnsi="細明體"/>
                <w:noProof/>
                <w:sz w:val="18"/>
                <w:szCs w:val="18"/>
              </w:rPr>
              <w:t>51,000</w:t>
            </w:r>
          </w:p>
        </w:tc>
        <w:tc>
          <w:tcPr>
            <w:tcW w:w="700" w:type="dxa"/>
            <w:tcBorders>
              <w:top w:val="nil"/>
              <w:bottom w:val="nil"/>
            </w:tcBorders>
            <w:shd w:val="clear" w:color="auto" w:fill="auto"/>
            <w:vAlign w:val="center"/>
          </w:tcPr>
          <w:p w14:paraId="1145A479" w14:textId="5B6377BB" w:rsidR="00A46FB6" w:rsidRPr="009209D8" w:rsidRDefault="00A46FB6" w:rsidP="00A46FB6">
            <w:pPr>
              <w:jc w:val="right"/>
              <w:rPr>
                <w:rFonts w:ascii="細明體" w:eastAsia="細明體" w:hAnsi="細明體"/>
                <w:noProof/>
                <w:color w:val="C00000"/>
                <w:sz w:val="18"/>
                <w:szCs w:val="18"/>
              </w:rPr>
            </w:pPr>
            <w:r w:rsidRPr="009209D8">
              <w:rPr>
                <w:rFonts w:ascii="細明體" w:eastAsia="細明體" w:hAnsi="細明體"/>
                <w:noProof/>
                <w:sz w:val="18"/>
                <w:szCs w:val="18"/>
              </w:rPr>
              <w:t>0.00</w:t>
            </w:r>
          </w:p>
        </w:tc>
        <w:tc>
          <w:tcPr>
            <w:tcW w:w="1455" w:type="dxa"/>
            <w:tcBorders>
              <w:top w:val="nil"/>
              <w:bottom w:val="nil"/>
            </w:tcBorders>
            <w:shd w:val="clear" w:color="auto" w:fill="auto"/>
            <w:vAlign w:val="center"/>
          </w:tcPr>
          <w:p w14:paraId="37C37D84" w14:textId="0355EC80" w:rsidR="00A46FB6" w:rsidRPr="009209D8" w:rsidRDefault="00A46FB6" w:rsidP="00A46FB6">
            <w:pPr>
              <w:jc w:val="right"/>
              <w:rPr>
                <w:rFonts w:ascii="細明體" w:eastAsia="細明體" w:hAnsi="細明體"/>
                <w:noProof/>
                <w:color w:val="000000" w:themeColor="text1"/>
                <w:sz w:val="18"/>
                <w:szCs w:val="18"/>
              </w:rPr>
            </w:pPr>
            <w:r w:rsidRPr="009209D8">
              <w:rPr>
                <w:rFonts w:ascii="細明體" w:eastAsia="細明體" w:hAnsi="細明體"/>
                <w:noProof/>
                <w:sz w:val="18"/>
                <w:szCs w:val="18"/>
              </w:rPr>
              <w:t>1,000</w:t>
            </w:r>
          </w:p>
        </w:tc>
        <w:tc>
          <w:tcPr>
            <w:tcW w:w="700" w:type="dxa"/>
            <w:tcBorders>
              <w:top w:val="nil"/>
              <w:bottom w:val="nil"/>
            </w:tcBorders>
            <w:shd w:val="clear" w:color="auto" w:fill="auto"/>
            <w:vAlign w:val="center"/>
          </w:tcPr>
          <w:p w14:paraId="61B2F656" w14:textId="553AF655" w:rsidR="00A46FB6" w:rsidRPr="009209D8" w:rsidRDefault="00A46FB6" w:rsidP="00A46FB6">
            <w:pPr>
              <w:jc w:val="right"/>
              <w:rPr>
                <w:rFonts w:ascii="細明體" w:eastAsia="細明體" w:hAnsi="細明體"/>
                <w:noProof/>
                <w:color w:val="000000" w:themeColor="text1"/>
                <w:sz w:val="18"/>
                <w:szCs w:val="18"/>
              </w:rPr>
            </w:pPr>
            <w:r w:rsidRPr="009209D8">
              <w:rPr>
                <w:rFonts w:ascii="細明體" w:eastAsia="細明體" w:hAnsi="細明體"/>
                <w:noProof/>
                <w:sz w:val="18"/>
                <w:szCs w:val="18"/>
              </w:rPr>
              <w:t>0.00</w:t>
            </w:r>
          </w:p>
        </w:tc>
        <w:tc>
          <w:tcPr>
            <w:tcW w:w="1624" w:type="dxa"/>
            <w:tcBorders>
              <w:top w:val="nil"/>
              <w:bottom w:val="nil"/>
            </w:tcBorders>
            <w:shd w:val="clear" w:color="auto" w:fill="auto"/>
            <w:vAlign w:val="center"/>
          </w:tcPr>
          <w:p w14:paraId="29A122BA" w14:textId="3F196C10" w:rsidR="00A46FB6" w:rsidRPr="009209D8" w:rsidRDefault="00A46FB6" w:rsidP="00A46FB6">
            <w:pPr>
              <w:jc w:val="right"/>
              <w:rPr>
                <w:rFonts w:ascii="細明體" w:eastAsia="細明體" w:hAnsi="細明體"/>
                <w:noProof/>
                <w:color w:val="C00000"/>
                <w:sz w:val="18"/>
                <w:szCs w:val="18"/>
              </w:rPr>
            </w:pPr>
            <w:r w:rsidRPr="009209D8">
              <w:rPr>
                <w:rFonts w:ascii="細明體" w:eastAsia="細明體" w:hAnsi="細明體"/>
                <w:noProof/>
                <w:sz w:val="18"/>
                <w:szCs w:val="18"/>
              </w:rPr>
              <w:t>50,000</w:t>
            </w:r>
          </w:p>
        </w:tc>
        <w:tc>
          <w:tcPr>
            <w:tcW w:w="1051" w:type="dxa"/>
            <w:tcBorders>
              <w:top w:val="nil"/>
              <w:bottom w:val="nil"/>
              <w:right w:val="nil"/>
            </w:tcBorders>
            <w:shd w:val="clear" w:color="auto" w:fill="auto"/>
            <w:vAlign w:val="center"/>
          </w:tcPr>
          <w:p w14:paraId="25BDF91D" w14:textId="18C6AFCE" w:rsidR="00A46FB6" w:rsidRPr="009209D8" w:rsidRDefault="00A46FB6" w:rsidP="00A46FB6">
            <w:pPr>
              <w:jc w:val="right"/>
              <w:rPr>
                <w:rFonts w:ascii="細明體" w:eastAsia="細明體" w:hAnsi="細明體"/>
                <w:noProof/>
                <w:color w:val="C00000"/>
                <w:sz w:val="18"/>
                <w:szCs w:val="18"/>
              </w:rPr>
            </w:pPr>
            <w:r w:rsidRPr="009209D8">
              <w:rPr>
                <w:rFonts w:ascii="細明體" w:eastAsia="細明體" w:hAnsi="細明體"/>
                <w:noProof/>
                <w:sz w:val="18"/>
                <w:szCs w:val="18"/>
              </w:rPr>
              <w:t>5,000.00</w:t>
            </w:r>
          </w:p>
        </w:tc>
      </w:tr>
      <w:tr w:rsidR="00A46FB6" w:rsidRPr="00ED20DA" w14:paraId="6EE69FDB" w14:textId="77777777" w:rsidTr="00B131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78"/>
        </w:trPr>
        <w:tc>
          <w:tcPr>
            <w:tcW w:w="3220" w:type="dxa"/>
            <w:tcBorders>
              <w:top w:val="nil"/>
              <w:left w:val="nil"/>
              <w:bottom w:val="nil"/>
            </w:tcBorders>
            <w:shd w:val="clear" w:color="auto" w:fill="auto"/>
            <w:vAlign w:val="center"/>
          </w:tcPr>
          <w:p w14:paraId="22321FB2" w14:textId="77777777" w:rsidR="00A46FB6" w:rsidRPr="00ED20DA" w:rsidRDefault="00A46FB6" w:rsidP="00A46FB6">
            <w:pPr>
              <w:widowControl w:val="0"/>
              <w:ind w:leftChars="100" w:left="240"/>
              <w:jc w:val="distribute"/>
              <w:rPr>
                <w:rFonts w:ascii="標楷體" w:eastAsia="標楷體"/>
                <w:kern w:val="2"/>
                <w:sz w:val="20"/>
              </w:rPr>
            </w:pPr>
            <w:r w:rsidRPr="00ED20DA">
              <w:rPr>
                <w:rFonts w:ascii="標楷體" w:eastAsia="標楷體" w:hint="eastAsia"/>
                <w:noProof/>
                <w:sz w:val="20"/>
              </w:rPr>
              <w:t>什項資產</w:t>
            </w:r>
          </w:p>
        </w:tc>
        <w:tc>
          <w:tcPr>
            <w:tcW w:w="1456" w:type="dxa"/>
            <w:tcBorders>
              <w:top w:val="nil"/>
              <w:bottom w:val="nil"/>
            </w:tcBorders>
            <w:shd w:val="clear" w:color="auto" w:fill="auto"/>
            <w:vAlign w:val="center"/>
          </w:tcPr>
          <w:p w14:paraId="77F6AD7A" w14:textId="284F22C4" w:rsidR="00A46FB6" w:rsidRPr="009209D8" w:rsidRDefault="00A46FB6" w:rsidP="00A46FB6">
            <w:pPr>
              <w:jc w:val="right"/>
              <w:rPr>
                <w:rFonts w:ascii="細明體" w:eastAsia="細明體" w:hAnsi="細明體"/>
                <w:noProof/>
                <w:color w:val="C00000"/>
                <w:sz w:val="18"/>
                <w:szCs w:val="18"/>
              </w:rPr>
            </w:pPr>
            <w:r w:rsidRPr="009209D8">
              <w:rPr>
                <w:rFonts w:ascii="細明體" w:eastAsia="細明體" w:hAnsi="細明體"/>
                <w:noProof/>
                <w:sz w:val="18"/>
                <w:szCs w:val="18"/>
              </w:rPr>
              <w:t>51,000</w:t>
            </w:r>
          </w:p>
        </w:tc>
        <w:tc>
          <w:tcPr>
            <w:tcW w:w="700" w:type="dxa"/>
            <w:tcBorders>
              <w:top w:val="nil"/>
              <w:bottom w:val="nil"/>
            </w:tcBorders>
            <w:shd w:val="clear" w:color="auto" w:fill="auto"/>
            <w:vAlign w:val="center"/>
          </w:tcPr>
          <w:p w14:paraId="4D6A1BE7" w14:textId="2DA9A395" w:rsidR="00A46FB6" w:rsidRPr="009209D8" w:rsidRDefault="00A46FB6" w:rsidP="00A46FB6">
            <w:pPr>
              <w:jc w:val="right"/>
              <w:rPr>
                <w:rFonts w:ascii="細明體" w:eastAsia="細明體" w:hAnsi="細明體"/>
                <w:noProof/>
                <w:color w:val="C00000"/>
                <w:sz w:val="18"/>
                <w:szCs w:val="18"/>
              </w:rPr>
            </w:pPr>
            <w:r w:rsidRPr="009209D8">
              <w:rPr>
                <w:rFonts w:ascii="細明體" w:eastAsia="細明體" w:hAnsi="細明體"/>
                <w:noProof/>
                <w:sz w:val="18"/>
                <w:szCs w:val="18"/>
              </w:rPr>
              <w:t>0.00</w:t>
            </w:r>
          </w:p>
        </w:tc>
        <w:tc>
          <w:tcPr>
            <w:tcW w:w="1455" w:type="dxa"/>
            <w:tcBorders>
              <w:top w:val="nil"/>
              <w:bottom w:val="nil"/>
            </w:tcBorders>
            <w:shd w:val="clear" w:color="auto" w:fill="auto"/>
            <w:vAlign w:val="center"/>
          </w:tcPr>
          <w:p w14:paraId="7ABD4D0C" w14:textId="6496CB1C" w:rsidR="00A46FB6" w:rsidRPr="009209D8" w:rsidRDefault="00A46FB6" w:rsidP="00A46FB6">
            <w:pPr>
              <w:jc w:val="right"/>
              <w:rPr>
                <w:rFonts w:ascii="細明體" w:eastAsia="細明體" w:hAnsi="細明體"/>
                <w:noProof/>
                <w:color w:val="000000" w:themeColor="text1"/>
                <w:sz w:val="18"/>
                <w:szCs w:val="18"/>
              </w:rPr>
            </w:pPr>
            <w:r w:rsidRPr="009209D8">
              <w:rPr>
                <w:rFonts w:ascii="細明體" w:eastAsia="細明體" w:hAnsi="細明體"/>
                <w:noProof/>
                <w:sz w:val="18"/>
                <w:szCs w:val="18"/>
              </w:rPr>
              <w:t>1,000</w:t>
            </w:r>
          </w:p>
        </w:tc>
        <w:tc>
          <w:tcPr>
            <w:tcW w:w="700" w:type="dxa"/>
            <w:tcBorders>
              <w:top w:val="nil"/>
              <w:bottom w:val="nil"/>
            </w:tcBorders>
            <w:shd w:val="clear" w:color="auto" w:fill="auto"/>
            <w:vAlign w:val="center"/>
          </w:tcPr>
          <w:p w14:paraId="4B41C749" w14:textId="3BFD3BBE" w:rsidR="00A46FB6" w:rsidRPr="009209D8" w:rsidRDefault="00A46FB6" w:rsidP="00A46FB6">
            <w:pPr>
              <w:jc w:val="right"/>
              <w:rPr>
                <w:rFonts w:ascii="細明體" w:eastAsia="細明體" w:hAnsi="細明體"/>
                <w:noProof/>
                <w:color w:val="000000" w:themeColor="text1"/>
                <w:sz w:val="18"/>
                <w:szCs w:val="18"/>
              </w:rPr>
            </w:pPr>
            <w:r w:rsidRPr="009209D8">
              <w:rPr>
                <w:rFonts w:ascii="細明體" w:eastAsia="細明體" w:hAnsi="細明體"/>
                <w:noProof/>
                <w:sz w:val="18"/>
                <w:szCs w:val="18"/>
              </w:rPr>
              <w:t>0.00</w:t>
            </w:r>
          </w:p>
        </w:tc>
        <w:tc>
          <w:tcPr>
            <w:tcW w:w="1624" w:type="dxa"/>
            <w:tcBorders>
              <w:top w:val="nil"/>
              <w:bottom w:val="nil"/>
            </w:tcBorders>
            <w:shd w:val="clear" w:color="auto" w:fill="auto"/>
            <w:vAlign w:val="center"/>
          </w:tcPr>
          <w:p w14:paraId="35871429" w14:textId="30A1F73B" w:rsidR="00A46FB6" w:rsidRPr="009209D8" w:rsidRDefault="00A46FB6" w:rsidP="00A46FB6">
            <w:pPr>
              <w:jc w:val="right"/>
              <w:rPr>
                <w:rFonts w:ascii="細明體" w:eastAsia="細明體" w:hAnsi="細明體"/>
                <w:noProof/>
                <w:color w:val="C00000"/>
                <w:sz w:val="18"/>
                <w:szCs w:val="18"/>
              </w:rPr>
            </w:pPr>
            <w:r w:rsidRPr="009209D8">
              <w:rPr>
                <w:rFonts w:ascii="細明體" w:eastAsia="細明體" w:hAnsi="細明體"/>
                <w:noProof/>
                <w:sz w:val="18"/>
                <w:szCs w:val="18"/>
              </w:rPr>
              <w:t>50,000</w:t>
            </w:r>
          </w:p>
        </w:tc>
        <w:tc>
          <w:tcPr>
            <w:tcW w:w="1051" w:type="dxa"/>
            <w:tcBorders>
              <w:top w:val="nil"/>
              <w:bottom w:val="nil"/>
              <w:right w:val="nil"/>
            </w:tcBorders>
            <w:shd w:val="clear" w:color="auto" w:fill="auto"/>
            <w:vAlign w:val="center"/>
          </w:tcPr>
          <w:p w14:paraId="1A1D3E2A" w14:textId="35740EB9" w:rsidR="00A46FB6" w:rsidRPr="009209D8" w:rsidRDefault="00A46FB6" w:rsidP="00A46FB6">
            <w:pPr>
              <w:jc w:val="right"/>
              <w:rPr>
                <w:rFonts w:ascii="細明體" w:eastAsia="細明體" w:hAnsi="細明體"/>
                <w:noProof/>
                <w:color w:val="C00000"/>
                <w:sz w:val="18"/>
                <w:szCs w:val="18"/>
              </w:rPr>
            </w:pPr>
            <w:r w:rsidRPr="009209D8">
              <w:rPr>
                <w:rFonts w:ascii="細明體" w:eastAsia="細明體" w:hAnsi="細明體"/>
                <w:noProof/>
                <w:sz w:val="18"/>
                <w:szCs w:val="18"/>
              </w:rPr>
              <w:t>5,000.00</w:t>
            </w:r>
          </w:p>
        </w:tc>
      </w:tr>
      <w:tr w:rsidR="00A46FB6" w:rsidRPr="00ED20DA" w14:paraId="0D0821AE" w14:textId="77777777" w:rsidTr="00B131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3220" w:type="dxa"/>
            <w:tcBorders>
              <w:top w:val="nil"/>
              <w:left w:val="nil"/>
              <w:bottom w:val="nil"/>
            </w:tcBorders>
            <w:shd w:val="clear" w:color="auto" w:fill="auto"/>
            <w:vAlign w:val="center"/>
          </w:tcPr>
          <w:p w14:paraId="208F8328" w14:textId="77777777" w:rsidR="00A46FB6" w:rsidRPr="00ED20DA" w:rsidRDefault="00A46FB6" w:rsidP="00A46FB6">
            <w:pPr>
              <w:widowControl w:val="0"/>
              <w:jc w:val="distribute"/>
              <w:rPr>
                <w:rFonts w:ascii="標楷體" w:eastAsia="標楷體"/>
                <w:b/>
                <w:kern w:val="2"/>
                <w:sz w:val="20"/>
                <w:szCs w:val="20"/>
              </w:rPr>
            </w:pPr>
            <w:r w:rsidRPr="00ED20DA">
              <w:rPr>
                <w:rFonts w:ascii="標楷體" w:eastAsia="標楷體" w:hint="eastAsia"/>
                <w:b/>
                <w:noProof/>
                <w:kern w:val="2"/>
                <w:sz w:val="20"/>
                <w:szCs w:val="20"/>
              </w:rPr>
              <w:t>資產總額</w:t>
            </w:r>
          </w:p>
        </w:tc>
        <w:tc>
          <w:tcPr>
            <w:tcW w:w="1456" w:type="dxa"/>
            <w:tcBorders>
              <w:top w:val="nil"/>
              <w:bottom w:val="nil"/>
            </w:tcBorders>
            <w:shd w:val="clear" w:color="auto" w:fill="auto"/>
            <w:vAlign w:val="center"/>
          </w:tcPr>
          <w:p w14:paraId="3CA74CE7" w14:textId="170D434B" w:rsidR="00A46FB6" w:rsidRPr="009209D8" w:rsidRDefault="00A46FB6" w:rsidP="00A46FB6">
            <w:pPr>
              <w:jc w:val="right"/>
              <w:rPr>
                <w:rFonts w:ascii="細明體" w:eastAsia="細明體" w:hAnsi="細明體"/>
                <w:b/>
                <w:noProof/>
                <w:color w:val="C00000"/>
                <w:sz w:val="18"/>
                <w:szCs w:val="18"/>
              </w:rPr>
            </w:pPr>
            <w:r w:rsidRPr="009209D8">
              <w:rPr>
                <w:rFonts w:ascii="細明體" w:eastAsia="細明體" w:hAnsi="細明體"/>
                <w:b/>
                <w:noProof/>
                <w:sz w:val="18"/>
                <w:szCs w:val="18"/>
              </w:rPr>
              <w:t>1,377,229,552</w:t>
            </w:r>
          </w:p>
        </w:tc>
        <w:tc>
          <w:tcPr>
            <w:tcW w:w="700" w:type="dxa"/>
            <w:tcBorders>
              <w:top w:val="nil"/>
              <w:bottom w:val="nil"/>
            </w:tcBorders>
            <w:shd w:val="clear" w:color="auto" w:fill="auto"/>
            <w:vAlign w:val="center"/>
          </w:tcPr>
          <w:p w14:paraId="793E1CAC" w14:textId="6286486D" w:rsidR="00A46FB6" w:rsidRPr="009209D8" w:rsidRDefault="00A46FB6" w:rsidP="00A46FB6">
            <w:pPr>
              <w:jc w:val="right"/>
              <w:rPr>
                <w:rFonts w:ascii="細明體" w:eastAsia="細明體" w:hAnsi="細明體"/>
                <w:b/>
                <w:noProof/>
                <w:color w:val="C00000"/>
                <w:sz w:val="18"/>
                <w:szCs w:val="18"/>
              </w:rPr>
            </w:pPr>
            <w:r w:rsidRPr="009209D8">
              <w:rPr>
                <w:rFonts w:ascii="細明體" w:eastAsia="細明體" w:hAnsi="細明體"/>
                <w:b/>
                <w:noProof/>
                <w:sz w:val="18"/>
                <w:szCs w:val="18"/>
              </w:rPr>
              <w:t>100.00</w:t>
            </w:r>
          </w:p>
        </w:tc>
        <w:tc>
          <w:tcPr>
            <w:tcW w:w="1455" w:type="dxa"/>
            <w:tcBorders>
              <w:top w:val="nil"/>
              <w:bottom w:val="nil"/>
            </w:tcBorders>
            <w:shd w:val="clear" w:color="auto" w:fill="auto"/>
            <w:vAlign w:val="center"/>
          </w:tcPr>
          <w:p w14:paraId="5EDEDBC2" w14:textId="04FF7F0C" w:rsidR="00A46FB6" w:rsidRPr="009209D8" w:rsidRDefault="00A46FB6" w:rsidP="00A46FB6">
            <w:pPr>
              <w:jc w:val="right"/>
              <w:rPr>
                <w:rFonts w:ascii="細明體" w:eastAsia="細明體" w:hAnsi="細明體"/>
                <w:b/>
                <w:noProof/>
                <w:color w:val="000000" w:themeColor="text1"/>
                <w:sz w:val="18"/>
                <w:szCs w:val="18"/>
              </w:rPr>
            </w:pPr>
            <w:r w:rsidRPr="009209D8">
              <w:rPr>
                <w:rFonts w:ascii="細明體" w:eastAsia="細明體" w:hAnsi="細明體"/>
                <w:b/>
                <w:noProof/>
                <w:sz w:val="18"/>
                <w:szCs w:val="18"/>
              </w:rPr>
              <w:t>1,332,689,915</w:t>
            </w:r>
          </w:p>
        </w:tc>
        <w:tc>
          <w:tcPr>
            <w:tcW w:w="700" w:type="dxa"/>
            <w:tcBorders>
              <w:top w:val="nil"/>
              <w:bottom w:val="nil"/>
            </w:tcBorders>
            <w:shd w:val="clear" w:color="auto" w:fill="auto"/>
            <w:vAlign w:val="center"/>
          </w:tcPr>
          <w:p w14:paraId="26A18343" w14:textId="63EB05F3" w:rsidR="00A46FB6" w:rsidRPr="009209D8" w:rsidRDefault="00A46FB6" w:rsidP="00A46FB6">
            <w:pPr>
              <w:jc w:val="right"/>
              <w:rPr>
                <w:rFonts w:ascii="細明體" w:eastAsia="細明體" w:hAnsi="細明體"/>
                <w:b/>
                <w:color w:val="000000" w:themeColor="text1"/>
                <w:sz w:val="18"/>
                <w:szCs w:val="18"/>
              </w:rPr>
            </w:pPr>
            <w:r w:rsidRPr="009209D8">
              <w:rPr>
                <w:rFonts w:ascii="細明體" w:eastAsia="細明體" w:hAnsi="細明體"/>
                <w:b/>
                <w:noProof/>
                <w:sz w:val="18"/>
                <w:szCs w:val="18"/>
              </w:rPr>
              <w:t>100.00</w:t>
            </w:r>
          </w:p>
        </w:tc>
        <w:tc>
          <w:tcPr>
            <w:tcW w:w="1624" w:type="dxa"/>
            <w:tcBorders>
              <w:top w:val="nil"/>
              <w:bottom w:val="nil"/>
            </w:tcBorders>
            <w:shd w:val="clear" w:color="auto" w:fill="auto"/>
            <w:vAlign w:val="center"/>
          </w:tcPr>
          <w:p w14:paraId="1D355664" w14:textId="7DB9EC65" w:rsidR="00A46FB6" w:rsidRPr="009209D8" w:rsidRDefault="00A46FB6" w:rsidP="00A46FB6">
            <w:pPr>
              <w:jc w:val="right"/>
              <w:rPr>
                <w:rFonts w:ascii="細明體" w:eastAsia="細明體" w:hAnsi="細明體"/>
                <w:b/>
                <w:noProof/>
                <w:color w:val="C00000"/>
                <w:sz w:val="18"/>
                <w:szCs w:val="18"/>
              </w:rPr>
            </w:pPr>
            <w:r w:rsidRPr="009209D8">
              <w:rPr>
                <w:rFonts w:ascii="細明體" w:eastAsia="細明體" w:hAnsi="細明體"/>
                <w:b/>
                <w:noProof/>
                <w:sz w:val="18"/>
                <w:szCs w:val="18"/>
              </w:rPr>
              <w:t>44,539,637</w:t>
            </w:r>
          </w:p>
        </w:tc>
        <w:tc>
          <w:tcPr>
            <w:tcW w:w="1051" w:type="dxa"/>
            <w:tcBorders>
              <w:top w:val="nil"/>
              <w:bottom w:val="nil"/>
              <w:right w:val="nil"/>
            </w:tcBorders>
            <w:shd w:val="clear" w:color="auto" w:fill="auto"/>
            <w:vAlign w:val="center"/>
          </w:tcPr>
          <w:p w14:paraId="224004E2" w14:textId="2DE39D60" w:rsidR="00A46FB6" w:rsidRPr="009209D8" w:rsidRDefault="00A46FB6" w:rsidP="00A46FB6">
            <w:pPr>
              <w:jc w:val="right"/>
              <w:rPr>
                <w:rFonts w:ascii="細明體" w:eastAsia="細明體" w:hAnsi="細明體"/>
                <w:b/>
                <w:noProof/>
                <w:color w:val="C00000"/>
                <w:sz w:val="18"/>
                <w:szCs w:val="18"/>
              </w:rPr>
            </w:pPr>
            <w:r w:rsidRPr="009209D8">
              <w:rPr>
                <w:rFonts w:ascii="細明體" w:eastAsia="細明體" w:hAnsi="細明體"/>
                <w:b/>
                <w:noProof/>
                <w:sz w:val="18"/>
                <w:szCs w:val="18"/>
              </w:rPr>
              <w:t>3.34</w:t>
            </w:r>
          </w:p>
        </w:tc>
      </w:tr>
      <w:tr w:rsidR="004E1CDA" w:rsidRPr="00ED20DA" w14:paraId="7153C4AF" w14:textId="77777777" w:rsidTr="002F40A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3220" w:type="dxa"/>
            <w:tcBorders>
              <w:top w:val="nil"/>
              <w:left w:val="nil"/>
              <w:bottom w:val="nil"/>
            </w:tcBorders>
            <w:shd w:val="clear" w:color="auto" w:fill="auto"/>
            <w:vAlign w:val="center"/>
          </w:tcPr>
          <w:p w14:paraId="0C00BFF2" w14:textId="77777777" w:rsidR="004E1CDA" w:rsidRPr="00ED20DA" w:rsidRDefault="004E1CDA" w:rsidP="004E1CDA">
            <w:pPr>
              <w:widowControl w:val="0"/>
              <w:jc w:val="distribute"/>
              <w:rPr>
                <w:rFonts w:ascii="標楷體" w:eastAsia="標楷體"/>
                <w:b/>
                <w:kern w:val="2"/>
                <w:sz w:val="20"/>
                <w:szCs w:val="20"/>
              </w:rPr>
            </w:pPr>
            <w:r w:rsidRPr="00ED20DA">
              <w:rPr>
                <w:rFonts w:ascii="標楷體" w:eastAsia="標楷體" w:hint="eastAsia"/>
                <w:b/>
                <w:noProof/>
                <w:kern w:val="2"/>
                <w:sz w:val="20"/>
                <w:szCs w:val="20"/>
              </w:rPr>
              <w:t>負債</w:t>
            </w:r>
          </w:p>
        </w:tc>
        <w:tc>
          <w:tcPr>
            <w:tcW w:w="1456" w:type="dxa"/>
            <w:tcBorders>
              <w:top w:val="nil"/>
              <w:bottom w:val="nil"/>
            </w:tcBorders>
            <w:shd w:val="clear" w:color="auto" w:fill="auto"/>
            <w:vAlign w:val="center"/>
          </w:tcPr>
          <w:p w14:paraId="13D04F14" w14:textId="5F5E5C19" w:rsidR="004E1CDA" w:rsidRPr="009209D8" w:rsidRDefault="004E1CDA" w:rsidP="004E1CDA">
            <w:pPr>
              <w:jc w:val="right"/>
              <w:rPr>
                <w:rFonts w:ascii="細明體" w:eastAsia="細明體" w:hAnsi="細明體"/>
                <w:b/>
                <w:noProof/>
                <w:color w:val="C00000"/>
                <w:sz w:val="18"/>
                <w:szCs w:val="18"/>
              </w:rPr>
            </w:pPr>
            <w:r w:rsidRPr="009209D8">
              <w:rPr>
                <w:rFonts w:ascii="細明體" w:eastAsia="細明體" w:hAnsi="細明體"/>
                <w:b/>
                <w:noProof/>
                <w:sz w:val="18"/>
                <w:szCs w:val="18"/>
              </w:rPr>
              <w:t>474,303,509</w:t>
            </w:r>
          </w:p>
        </w:tc>
        <w:tc>
          <w:tcPr>
            <w:tcW w:w="700" w:type="dxa"/>
            <w:tcBorders>
              <w:top w:val="nil"/>
              <w:bottom w:val="nil"/>
            </w:tcBorders>
            <w:shd w:val="clear" w:color="auto" w:fill="auto"/>
            <w:vAlign w:val="center"/>
          </w:tcPr>
          <w:p w14:paraId="39767387" w14:textId="17CF0C21" w:rsidR="004E1CDA" w:rsidRPr="009209D8" w:rsidRDefault="004E1CDA" w:rsidP="004E1CDA">
            <w:pPr>
              <w:jc w:val="right"/>
              <w:rPr>
                <w:rFonts w:ascii="細明體" w:eastAsia="細明體" w:hAnsi="細明體"/>
                <w:b/>
                <w:noProof/>
                <w:color w:val="C00000"/>
                <w:sz w:val="18"/>
                <w:szCs w:val="18"/>
              </w:rPr>
            </w:pPr>
            <w:r w:rsidRPr="009209D8">
              <w:rPr>
                <w:rFonts w:ascii="細明體" w:eastAsia="細明體" w:hAnsi="細明體"/>
                <w:b/>
                <w:noProof/>
                <w:sz w:val="18"/>
                <w:szCs w:val="18"/>
              </w:rPr>
              <w:t>34.44</w:t>
            </w:r>
          </w:p>
        </w:tc>
        <w:tc>
          <w:tcPr>
            <w:tcW w:w="1455" w:type="dxa"/>
            <w:tcBorders>
              <w:top w:val="nil"/>
              <w:bottom w:val="nil"/>
            </w:tcBorders>
            <w:shd w:val="clear" w:color="auto" w:fill="auto"/>
            <w:vAlign w:val="center"/>
          </w:tcPr>
          <w:p w14:paraId="103AE3E7" w14:textId="143218B6" w:rsidR="004E1CDA" w:rsidRPr="009209D8" w:rsidRDefault="004E1CDA" w:rsidP="004E1CDA">
            <w:pPr>
              <w:jc w:val="right"/>
              <w:rPr>
                <w:rFonts w:ascii="細明體" w:eastAsia="細明體" w:hAnsi="細明體"/>
                <w:b/>
                <w:noProof/>
                <w:color w:val="000000" w:themeColor="text1"/>
                <w:sz w:val="18"/>
                <w:szCs w:val="18"/>
              </w:rPr>
            </w:pPr>
            <w:r w:rsidRPr="009209D8">
              <w:rPr>
                <w:rFonts w:ascii="細明體" w:eastAsia="細明體" w:hAnsi="細明體"/>
                <w:b/>
                <w:noProof/>
                <w:sz w:val="18"/>
                <w:szCs w:val="18"/>
              </w:rPr>
              <w:t>438,781,046</w:t>
            </w:r>
          </w:p>
        </w:tc>
        <w:tc>
          <w:tcPr>
            <w:tcW w:w="700" w:type="dxa"/>
            <w:tcBorders>
              <w:top w:val="nil"/>
              <w:bottom w:val="nil"/>
            </w:tcBorders>
            <w:shd w:val="clear" w:color="auto" w:fill="auto"/>
            <w:vAlign w:val="center"/>
          </w:tcPr>
          <w:p w14:paraId="3E45D0F0" w14:textId="274CDEA6" w:rsidR="004E1CDA" w:rsidRPr="009209D8" w:rsidRDefault="004E1CDA" w:rsidP="004E1CDA">
            <w:pPr>
              <w:jc w:val="right"/>
              <w:rPr>
                <w:rFonts w:ascii="細明體" w:eastAsia="細明體" w:hAnsi="細明體"/>
                <w:b/>
                <w:noProof/>
                <w:color w:val="000000" w:themeColor="text1"/>
                <w:sz w:val="18"/>
                <w:szCs w:val="18"/>
              </w:rPr>
            </w:pPr>
            <w:r w:rsidRPr="009209D8">
              <w:rPr>
                <w:rFonts w:ascii="細明體" w:eastAsia="細明體" w:hAnsi="細明體"/>
                <w:b/>
                <w:noProof/>
                <w:sz w:val="18"/>
                <w:szCs w:val="18"/>
              </w:rPr>
              <w:t>32.92</w:t>
            </w:r>
          </w:p>
        </w:tc>
        <w:tc>
          <w:tcPr>
            <w:tcW w:w="1624" w:type="dxa"/>
            <w:tcBorders>
              <w:top w:val="nil"/>
              <w:bottom w:val="nil"/>
            </w:tcBorders>
            <w:shd w:val="clear" w:color="auto" w:fill="auto"/>
            <w:vAlign w:val="center"/>
          </w:tcPr>
          <w:p w14:paraId="176D4D9F" w14:textId="4E7AFEEC" w:rsidR="004E1CDA" w:rsidRPr="009209D8" w:rsidRDefault="004E1CDA" w:rsidP="004E1CDA">
            <w:pPr>
              <w:jc w:val="right"/>
              <w:rPr>
                <w:rFonts w:ascii="細明體" w:eastAsia="細明體" w:hAnsi="細明體"/>
                <w:b/>
                <w:noProof/>
                <w:color w:val="C00000"/>
                <w:sz w:val="18"/>
                <w:szCs w:val="18"/>
              </w:rPr>
            </w:pPr>
            <w:r w:rsidRPr="009209D8">
              <w:rPr>
                <w:rFonts w:ascii="細明體" w:eastAsia="細明體" w:hAnsi="細明體"/>
                <w:b/>
                <w:noProof/>
                <w:sz w:val="18"/>
                <w:szCs w:val="18"/>
              </w:rPr>
              <w:t>35,522,463</w:t>
            </w:r>
          </w:p>
        </w:tc>
        <w:tc>
          <w:tcPr>
            <w:tcW w:w="1051" w:type="dxa"/>
            <w:tcBorders>
              <w:top w:val="nil"/>
              <w:bottom w:val="nil"/>
              <w:right w:val="nil"/>
            </w:tcBorders>
            <w:shd w:val="clear" w:color="auto" w:fill="auto"/>
            <w:vAlign w:val="center"/>
          </w:tcPr>
          <w:p w14:paraId="57479CB6" w14:textId="14BCA17D" w:rsidR="004E1CDA" w:rsidRPr="009209D8" w:rsidRDefault="004E1CDA" w:rsidP="004E1CDA">
            <w:pPr>
              <w:jc w:val="right"/>
              <w:rPr>
                <w:rFonts w:ascii="細明體" w:eastAsia="細明體" w:hAnsi="細明體"/>
                <w:b/>
                <w:noProof/>
                <w:color w:val="C00000"/>
                <w:sz w:val="18"/>
                <w:szCs w:val="18"/>
              </w:rPr>
            </w:pPr>
            <w:r w:rsidRPr="009209D8">
              <w:rPr>
                <w:rFonts w:ascii="細明體" w:eastAsia="細明體" w:hAnsi="細明體"/>
                <w:b/>
                <w:noProof/>
                <w:sz w:val="18"/>
                <w:szCs w:val="18"/>
              </w:rPr>
              <w:t>8.10</w:t>
            </w:r>
          </w:p>
        </w:tc>
      </w:tr>
      <w:tr w:rsidR="004E1CDA" w:rsidRPr="00ED20DA" w14:paraId="3AE36F46" w14:textId="77777777" w:rsidTr="002F40A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3220" w:type="dxa"/>
            <w:tcBorders>
              <w:top w:val="nil"/>
              <w:left w:val="nil"/>
              <w:bottom w:val="nil"/>
            </w:tcBorders>
            <w:shd w:val="clear" w:color="auto" w:fill="auto"/>
            <w:vAlign w:val="center"/>
          </w:tcPr>
          <w:p w14:paraId="35AD7439" w14:textId="77777777" w:rsidR="004E1CDA" w:rsidRPr="00ED20DA" w:rsidRDefault="004E1CDA" w:rsidP="004E1CDA">
            <w:pPr>
              <w:widowControl w:val="0"/>
              <w:jc w:val="distribute"/>
              <w:rPr>
                <w:rFonts w:ascii="標楷體" w:eastAsia="標楷體"/>
                <w:kern w:val="2"/>
                <w:sz w:val="20"/>
                <w:szCs w:val="20"/>
              </w:rPr>
            </w:pPr>
            <w:r w:rsidRPr="00ED20DA">
              <w:rPr>
                <w:rFonts w:ascii="標楷體" w:eastAsia="標楷體" w:hint="eastAsia"/>
                <w:noProof/>
                <w:kern w:val="2"/>
                <w:sz w:val="20"/>
                <w:szCs w:val="20"/>
              </w:rPr>
              <w:t>流動負債</w:t>
            </w:r>
          </w:p>
        </w:tc>
        <w:tc>
          <w:tcPr>
            <w:tcW w:w="1456" w:type="dxa"/>
            <w:tcBorders>
              <w:top w:val="nil"/>
              <w:bottom w:val="nil"/>
            </w:tcBorders>
            <w:shd w:val="clear" w:color="auto" w:fill="auto"/>
            <w:vAlign w:val="center"/>
          </w:tcPr>
          <w:p w14:paraId="5A5071EB" w14:textId="496C7A91" w:rsidR="004E1CDA" w:rsidRPr="009209D8" w:rsidRDefault="004E1CDA" w:rsidP="004E1CDA">
            <w:pPr>
              <w:jc w:val="right"/>
              <w:rPr>
                <w:rFonts w:ascii="細明體" w:eastAsia="細明體" w:hAnsi="細明體"/>
                <w:noProof/>
                <w:color w:val="C00000"/>
                <w:sz w:val="18"/>
                <w:szCs w:val="18"/>
              </w:rPr>
            </w:pPr>
            <w:r w:rsidRPr="009209D8">
              <w:rPr>
                <w:rFonts w:ascii="細明體" w:eastAsia="細明體" w:hAnsi="細明體"/>
                <w:noProof/>
                <w:sz w:val="18"/>
                <w:szCs w:val="18"/>
              </w:rPr>
              <w:t>99,778,552</w:t>
            </w:r>
          </w:p>
        </w:tc>
        <w:tc>
          <w:tcPr>
            <w:tcW w:w="700" w:type="dxa"/>
            <w:tcBorders>
              <w:top w:val="nil"/>
              <w:bottom w:val="nil"/>
            </w:tcBorders>
            <w:shd w:val="clear" w:color="auto" w:fill="auto"/>
            <w:vAlign w:val="center"/>
          </w:tcPr>
          <w:p w14:paraId="5B2F1B96" w14:textId="5DC60684" w:rsidR="004E1CDA" w:rsidRPr="009209D8" w:rsidRDefault="004E1CDA" w:rsidP="004E1CDA">
            <w:pPr>
              <w:jc w:val="right"/>
              <w:rPr>
                <w:rFonts w:ascii="細明體" w:eastAsia="細明體" w:hAnsi="細明體"/>
                <w:noProof/>
                <w:color w:val="C00000"/>
                <w:sz w:val="18"/>
                <w:szCs w:val="18"/>
              </w:rPr>
            </w:pPr>
            <w:r w:rsidRPr="009209D8">
              <w:rPr>
                <w:rFonts w:ascii="細明體" w:eastAsia="細明體" w:hAnsi="細明體"/>
                <w:noProof/>
                <w:sz w:val="18"/>
                <w:szCs w:val="18"/>
              </w:rPr>
              <w:t>7.24</w:t>
            </w:r>
          </w:p>
        </w:tc>
        <w:tc>
          <w:tcPr>
            <w:tcW w:w="1455" w:type="dxa"/>
            <w:tcBorders>
              <w:top w:val="nil"/>
              <w:bottom w:val="nil"/>
            </w:tcBorders>
            <w:shd w:val="clear" w:color="auto" w:fill="auto"/>
            <w:vAlign w:val="center"/>
          </w:tcPr>
          <w:p w14:paraId="394233D1" w14:textId="1DA31017" w:rsidR="004E1CDA" w:rsidRPr="009209D8" w:rsidRDefault="004E1CDA" w:rsidP="004E1CDA">
            <w:pPr>
              <w:jc w:val="right"/>
              <w:rPr>
                <w:rFonts w:ascii="細明體" w:eastAsia="細明體" w:hAnsi="細明體"/>
                <w:color w:val="000000" w:themeColor="text1"/>
                <w:sz w:val="18"/>
                <w:szCs w:val="18"/>
              </w:rPr>
            </w:pPr>
            <w:r w:rsidRPr="009209D8">
              <w:rPr>
                <w:rFonts w:ascii="細明體" w:eastAsia="細明體" w:hAnsi="細明體"/>
                <w:noProof/>
                <w:sz w:val="18"/>
                <w:szCs w:val="18"/>
              </w:rPr>
              <w:t>88,340,778</w:t>
            </w:r>
          </w:p>
        </w:tc>
        <w:tc>
          <w:tcPr>
            <w:tcW w:w="700" w:type="dxa"/>
            <w:tcBorders>
              <w:top w:val="nil"/>
              <w:bottom w:val="nil"/>
            </w:tcBorders>
            <w:shd w:val="clear" w:color="auto" w:fill="auto"/>
            <w:vAlign w:val="center"/>
          </w:tcPr>
          <w:p w14:paraId="3BCAA91A" w14:textId="6E233541" w:rsidR="004E1CDA" w:rsidRPr="009209D8" w:rsidRDefault="004E1CDA" w:rsidP="004E1CDA">
            <w:pPr>
              <w:jc w:val="right"/>
              <w:rPr>
                <w:rFonts w:ascii="細明體" w:eastAsia="細明體" w:hAnsi="細明體"/>
                <w:color w:val="000000" w:themeColor="text1"/>
                <w:sz w:val="18"/>
                <w:szCs w:val="18"/>
              </w:rPr>
            </w:pPr>
            <w:r w:rsidRPr="009209D8">
              <w:rPr>
                <w:rFonts w:ascii="細明體" w:eastAsia="細明體" w:hAnsi="細明體"/>
                <w:noProof/>
                <w:sz w:val="18"/>
                <w:szCs w:val="18"/>
              </w:rPr>
              <w:t>6.63</w:t>
            </w:r>
          </w:p>
        </w:tc>
        <w:tc>
          <w:tcPr>
            <w:tcW w:w="1624" w:type="dxa"/>
            <w:tcBorders>
              <w:top w:val="nil"/>
              <w:bottom w:val="nil"/>
            </w:tcBorders>
            <w:shd w:val="clear" w:color="auto" w:fill="auto"/>
            <w:vAlign w:val="center"/>
          </w:tcPr>
          <w:p w14:paraId="68C60B8E" w14:textId="5370BE9F" w:rsidR="004E1CDA" w:rsidRPr="009209D8" w:rsidRDefault="004E1CDA" w:rsidP="004E1CDA">
            <w:pPr>
              <w:jc w:val="right"/>
              <w:rPr>
                <w:rFonts w:ascii="細明體" w:eastAsia="細明體" w:hAnsi="細明體"/>
                <w:noProof/>
                <w:color w:val="C00000"/>
                <w:sz w:val="18"/>
                <w:szCs w:val="18"/>
              </w:rPr>
            </w:pPr>
            <w:r w:rsidRPr="009209D8">
              <w:rPr>
                <w:rFonts w:ascii="細明體" w:eastAsia="細明體" w:hAnsi="細明體"/>
                <w:noProof/>
                <w:sz w:val="18"/>
                <w:szCs w:val="18"/>
              </w:rPr>
              <w:t>11,437,774</w:t>
            </w:r>
          </w:p>
        </w:tc>
        <w:tc>
          <w:tcPr>
            <w:tcW w:w="1051" w:type="dxa"/>
            <w:tcBorders>
              <w:top w:val="nil"/>
              <w:bottom w:val="nil"/>
              <w:right w:val="nil"/>
            </w:tcBorders>
            <w:shd w:val="clear" w:color="auto" w:fill="auto"/>
            <w:vAlign w:val="center"/>
          </w:tcPr>
          <w:p w14:paraId="10B640DF" w14:textId="6E3A26B9" w:rsidR="004E1CDA" w:rsidRPr="009209D8" w:rsidRDefault="004E1CDA" w:rsidP="004E1CDA">
            <w:pPr>
              <w:jc w:val="right"/>
              <w:rPr>
                <w:rFonts w:ascii="細明體" w:eastAsia="細明體" w:hAnsi="細明體"/>
                <w:noProof/>
                <w:color w:val="C00000"/>
                <w:sz w:val="18"/>
                <w:szCs w:val="18"/>
              </w:rPr>
            </w:pPr>
            <w:r w:rsidRPr="009209D8">
              <w:rPr>
                <w:rFonts w:ascii="細明體" w:eastAsia="細明體" w:hAnsi="細明體"/>
                <w:noProof/>
                <w:sz w:val="18"/>
                <w:szCs w:val="18"/>
              </w:rPr>
              <w:t>12.95</w:t>
            </w:r>
          </w:p>
        </w:tc>
      </w:tr>
      <w:tr w:rsidR="004E1CDA" w:rsidRPr="00ED20DA" w14:paraId="1C80BBC1" w14:textId="77777777" w:rsidTr="002F40A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3220" w:type="dxa"/>
            <w:tcBorders>
              <w:top w:val="nil"/>
              <w:left w:val="nil"/>
              <w:bottom w:val="nil"/>
            </w:tcBorders>
            <w:shd w:val="clear" w:color="auto" w:fill="auto"/>
            <w:vAlign w:val="center"/>
          </w:tcPr>
          <w:p w14:paraId="4230961D" w14:textId="77777777" w:rsidR="004E1CDA" w:rsidRPr="00ED20DA" w:rsidRDefault="004E1CDA" w:rsidP="004E1CDA">
            <w:pPr>
              <w:widowControl w:val="0"/>
              <w:ind w:leftChars="100" w:left="240"/>
              <w:jc w:val="distribute"/>
              <w:rPr>
                <w:rFonts w:ascii="標楷體" w:eastAsia="標楷體"/>
                <w:kern w:val="2"/>
                <w:sz w:val="20"/>
                <w:szCs w:val="20"/>
              </w:rPr>
            </w:pPr>
            <w:r w:rsidRPr="00ED20DA">
              <w:rPr>
                <w:rFonts w:ascii="標楷體" w:eastAsia="標楷體" w:hint="eastAsia"/>
                <w:noProof/>
                <w:kern w:val="2"/>
                <w:sz w:val="20"/>
                <w:szCs w:val="20"/>
              </w:rPr>
              <w:t>應付款項</w:t>
            </w:r>
          </w:p>
        </w:tc>
        <w:tc>
          <w:tcPr>
            <w:tcW w:w="1456" w:type="dxa"/>
            <w:tcBorders>
              <w:top w:val="nil"/>
              <w:bottom w:val="nil"/>
            </w:tcBorders>
            <w:shd w:val="clear" w:color="auto" w:fill="auto"/>
            <w:vAlign w:val="center"/>
          </w:tcPr>
          <w:p w14:paraId="5CFBAD87" w14:textId="5547D92B" w:rsidR="004E1CDA" w:rsidRPr="009209D8" w:rsidRDefault="004E1CDA" w:rsidP="004E1CDA">
            <w:pPr>
              <w:jc w:val="right"/>
              <w:rPr>
                <w:rFonts w:ascii="細明體" w:eastAsia="細明體" w:hAnsi="細明體"/>
                <w:noProof/>
                <w:color w:val="C00000"/>
                <w:sz w:val="18"/>
                <w:szCs w:val="18"/>
              </w:rPr>
            </w:pPr>
            <w:r w:rsidRPr="009209D8">
              <w:rPr>
                <w:rFonts w:ascii="細明體" w:eastAsia="細明體" w:hAnsi="細明體"/>
                <w:noProof/>
                <w:sz w:val="18"/>
                <w:szCs w:val="18"/>
              </w:rPr>
              <w:t>98,977,321</w:t>
            </w:r>
          </w:p>
        </w:tc>
        <w:tc>
          <w:tcPr>
            <w:tcW w:w="700" w:type="dxa"/>
            <w:tcBorders>
              <w:top w:val="nil"/>
              <w:bottom w:val="nil"/>
            </w:tcBorders>
            <w:shd w:val="clear" w:color="auto" w:fill="auto"/>
            <w:vAlign w:val="center"/>
          </w:tcPr>
          <w:p w14:paraId="3E3CE976" w14:textId="3673B9F2" w:rsidR="004E1CDA" w:rsidRPr="009209D8" w:rsidRDefault="004E1CDA" w:rsidP="004E1CDA">
            <w:pPr>
              <w:jc w:val="right"/>
              <w:rPr>
                <w:rFonts w:ascii="細明體" w:eastAsia="細明體" w:hAnsi="細明體"/>
                <w:noProof/>
                <w:color w:val="C00000"/>
                <w:sz w:val="18"/>
                <w:szCs w:val="18"/>
              </w:rPr>
            </w:pPr>
            <w:r w:rsidRPr="009209D8">
              <w:rPr>
                <w:rFonts w:ascii="細明體" w:eastAsia="細明體" w:hAnsi="細明體"/>
                <w:noProof/>
                <w:sz w:val="18"/>
                <w:szCs w:val="18"/>
              </w:rPr>
              <w:t>7.19</w:t>
            </w:r>
          </w:p>
        </w:tc>
        <w:tc>
          <w:tcPr>
            <w:tcW w:w="1455" w:type="dxa"/>
            <w:tcBorders>
              <w:top w:val="nil"/>
              <w:bottom w:val="nil"/>
            </w:tcBorders>
            <w:shd w:val="clear" w:color="auto" w:fill="auto"/>
            <w:vAlign w:val="center"/>
          </w:tcPr>
          <w:p w14:paraId="41D53067" w14:textId="7AEF083E" w:rsidR="004E1CDA" w:rsidRPr="009209D8" w:rsidRDefault="004E1CDA" w:rsidP="004E1CDA">
            <w:pPr>
              <w:jc w:val="right"/>
              <w:rPr>
                <w:rFonts w:ascii="細明體" w:eastAsia="細明體" w:hAnsi="細明體"/>
                <w:color w:val="000000" w:themeColor="text1"/>
                <w:sz w:val="18"/>
                <w:szCs w:val="18"/>
              </w:rPr>
            </w:pPr>
            <w:r w:rsidRPr="009209D8">
              <w:rPr>
                <w:rFonts w:ascii="細明體" w:eastAsia="細明體" w:hAnsi="細明體"/>
                <w:noProof/>
                <w:sz w:val="18"/>
                <w:szCs w:val="18"/>
              </w:rPr>
              <w:t>84,013,988</w:t>
            </w:r>
          </w:p>
        </w:tc>
        <w:tc>
          <w:tcPr>
            <w:tcW w:w="700" w:type="dxa"/>
            <w:tcBorders>
              <w:top w:val="nil"/>
              <w:bottom w:val="nil"/>
            </w:tcBorders>
            <w:shd w:val="clear" w:color="auto" w:fill="auto"/>
            <w:vAlign w:val="center"/>
          </w:tcPr>
          <w:p w14:paraId="2AAEC5C6" w14:textId="378AFEA0" w:rsidR="004E1CDA" w:rsidRPr="009209D8" w:rsidRDefault="004E1CDA" w:rsidP="004E1CDA">
            <w:pPr>
              <w:jc w:val="right"/>
              <w:rPr>
                <w:rFonts w:ascii="細明體" w:eastAsia="細明體" w:hAnsi="細明體"/>
                <w:color w:val="000000" w:themeColor="text1"/>
                <w:sz w:val="18"/>
                <w:szCs w:val="18"/>
              </w:rPr>
            </w:pPr>
            <w:r w:rsidRPr="009209D8">
              <w:rPr>
                <w:rFonts w:ascii="細明體" w:eastAsia="細明體" w:hAnsi="細明體"/>
                <w:noProof/>
                <w:sz w:val="18"/>
                <w:szCs w:val="18"/>
              </w:rPr>
              <w:t>6.30</w:t>
            </w:r>
          </w:p>
        </w:tc>
        <w:tc>
          <w:tcPr>
            <w:tcW w:w="1624" w:type="dxa"/>
            <w:tcBorders>
              <w:top w:val="nil"/>
              <w:bottom w:val="nil"/>
            </w:tcBorders>
            <w:shd w:val="clear" w:color="auto" w:fill="auto"/>
            <w:vAlign w:val="center"/>
          </w:tcPr>
          <w:p w14:paraId="0DE5F50E" w14:textId="2AC287F2" w:rsidR="004E1CDA" w:rsidRPr="009209D8" w:rsidRDefault="004E1CDA" w:rsidP="004E1CDA">
            <w:pPr>
              <w:jc w:val="right"/>
              <w:rPr>
                <w:rFonts w:ascii="細明體" w:eastAsia="細明體" w:hAnsi="細明體"/>
                <w:noProof/>
                <w:color w:val="C00000"/>
                <w:sz w:val="18"/>
                <w:szCs w:val="18"/>
              </w:rPr>
            </w:pPr>
            <w:r w:rsidRPr="009209D8">
              <w:rPr>
                <w:rFonts w:ascii="細明體" w:eastAsia="細明體" w:hAnsi="細明體"/>
                <w:noProof/>
                <w:sz w:val="18"/>
                <w:szCs w:val="18"/>
              </w:rPr>
              <w:t>14,963,333</w:t>
            </w:r>
          </w:p>
        </w:tc>
        <w:tc>
          <w:tcPr>
            <w:tcW w:w="1051" w:type="dxa"/>
            <w:tcBorders>
              <w:top w:val="nil"/>
              <w:bottom w:val="nil"/>
              <w:right w:val="nil"/>
            </w:tcBorders>
            <w:shd w:val="clear" w:color="auto" w:fill="auto"/>
            <w:vAlign w:val="center"/>
          </w:tcPr>
          <w:p w14:paraId="49F6CF6F" w14:textId="2F68A947" w:rsidR="004E1CDA" w:rsidRPr="009209D8" w:rsidRDefault="004E1CDA" w:rsidP="004E1CDA">
            <w:pPr>
              <w:jc w:val="right"/>
              <w:rPr>
                <w:rFonts w:ascii="細明體" w:eastAsia="細明體" w:hAnsi="細明體"/>
                <w:noProof/>
                <w:color w:val="C00000"/>
                <w:sz w:val="18"/>
                <w:szCs w:val="18"/>
              </w:rPr>
            </w:pPr>
            <w:r w:rsidRPr="009209D8">
              <w:rPr>
                <w:rFonts w:ascii="細明體" w:eastAsia="細明體" w:hAnsi="細明體"/>
                <w:noProof/>
                <w:sz w:val="18"/>
                <w:szCs w:val="18"/>
              </w:rPr>
              <w:t>17.81</w:t>
            </w:r>
          </w:p>
        </w:tc>
      </w:tr>
      <w:tr w:rsidR="004E1CDA" w:rsidRPr="00ED20DA" w14:paraId="58EAC5D6" w14:textId="77777777" w:rsidTr="002F40A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3220" w:type="dxa"/>
            <w:tcBorders>
              <w:top w:val="nil"/>
              <w:left w:val="nil"/>
              <w:bottom w:val="nil"/>
            </w:tcBorders>
            <w:shd w:val="clear" w:color="auto" w:fill="auto"/>
            <w:vAlign w:val="center"/>
          </w:tcPr>
          <w:p w14:paraId="11AF9A35" w14:textId="77777777" w:rsidR="004E1CDA" w:rsidRPr="00ED20DA" w:rsidRDefault="004E1CDA" w:rsidP="004E1CDA">
            <w:pPr>
              <w:widowControl w:val="0"/>
              <w:ind w:leftChars="100" w:left="240"/>
              <w:jc w:val="distribute"/>
              <w:rPr>
                <w:rFonts w:ascii="標楷體" w:eastAsia="標楷體"/>
                <w:kern w:val="2"/>
                <w:sz w:val="20"/>
                <w:szCs w:val="20"/>
              </w:rPr>
            </w:pPr>
            <w:r>
              <w:rPr>
                <w:rFonts w:ascii="標楷體" w:eastAsia="標楷體" w:hint="eastAsia"/>
                <w:noProof/>
                <w:kern w:val="2"/>
                <w:sz w:val="20"/>
                <w:szCs w:val="20"/>
                <w:lang w:eastAsia="zh-HK"/>
              </w:rPr>
              <w:t>本期所得稅負債</w:t>
            </w:r>
          </w:p>
        </w:tc>
        <w:tc>
          <w:tcPr>
            <w:tcW w:w="1456" w:type="dxa"/>
            <w:tcBorders>
              <w:top w:val="nil"/>
              <w:bottom w:val="nil"/>
            </w:tcBorders>
            <w:shd w:val="clear" w:color="auto" w:fill="auto"/>
            <w:vAlign w:val="center"/>
          </w:tcPr>
          <w:p w14:paraId="18BB947C" w14:textId="038959E6" w:rsidR="004E1CDA" w:rsidRPr="009209D8" w:rsidRDefault="004E1CDA" w:rsidP="004E1CDA">
            <w:pPr>
              <w:jc w:val="right"/>
              <w:rPr>
                <w:rFonts w:ascii="細明體" w:eastAsia="細明體" w:hAnsi="細明體"/>
                <w:noProof/>
                <w:color w:val="C00000"/>
                <w:sz w:val="18"/>
                <w:szCs w:val="18"/>
              </w:rPr>
            </w:pPr>
            <w:r w:rsidRPr="009209D8">
              <w:rPr>
                <w:rFonts w:ascii="細明體" w:eastAsia="細明體" w:hAnsi="細明體"/>
                <w:noProof/>
                <w:sz w:val="18"/>
                <w:szCs w:val="18"/>
              </w:rPr>
              <w:t>751,708</w:t>
            </w:r>
          </w:p>
        </w:tc>
        <w:tc>
          <w:tcPr>
            <w:tcW w:w="700" w:type="dxa"/>
            <w:tcBorders>
              <w:top w:val="nil"/>
              <w:bottom w:val="nil"/>
            </w:tcBorders>
            <w:shd w:val="clear" w:color="auto" w:fill="auto"/>
            <w:vAlign w:val="center"/>
          </w:tcPr>
          <w:p w14:paraId="6F3C197C" w14:textId="10C25D36" w:rsidR="004E1CDA" w:rsidRPr="009209D8" w:rsidRDefault="004E1CDA" w:rsidP="004E1CDA">
            <w:pPr>
              <w:jc w:val="right"/>
              <w:rPr>
                <w:rFonts w:ascii="細明體" w:eastAsia="細明體" w:hAnsi="細明體"/>
                <w:noProof/>
                <w:color w:val="C00000"/>
                <w:sz w:val="18"/>
                <w:szCs w:val="18"/>
              </w:rPr>
            </w:pPr>
            <w:r w:rsidRPr="009209D8">
              <w:rPr>
                <w:rFonts w:ascii="細明體" w:eastAsia="細明體" w:hAnsi="細明體"/>
                <w:noProof/>
                <w:sz w:val="18"/>
                <w:szCs w:val="18"/>
              </w:rPr>
              <w:t>0.05</w:t>
            </w:r>
          </w:p>
        </w:tc>
        <w:tc>
          <w:tcPr>
            <w:tcW w:w="1455" w:type="dxa"/>
            <w:tcBorders>
              <w:top w:val="nil"/>
              <w:bottom w:val="nil"/>
            </w:tcBorders>
            <w:shd w:val="clear" w:color="auto" w:fill="auto"/>
            <w:vAlign w:val="center"/>
          </w:tcPr>
          <w:p w14:paraId="6FAA8BFA" w14:textId="113DD751" w:rsidR="004E1CDA" w:rsidRPr="009209D8" w:rsidRDefault="004E1CDA" w:rsidP="004E1CDA">
            <w:pPr>
              <w:jc w:val="right"/>
              <w:rPr>
                <w:rFonts w:ascii="細明體" w:eastAsia="細明體" w:hAnsi="細明體"/>
                <w:color w:val="FF0000"/>
                <w:sz w:val="18"/>
                <w:szCs w:val="18"/>
              </w:rPr>
            </w:pPr>
            <w:r w:rsidRPr="009209D8">
              <w:rPr>
                <w:rFonts w:ascii="細明體" w:eastAsia="細明體" w:hAnsi="細明體"/>
                <w:noProof/>
                <w:sz w:val="18"/>
                <w:szCs w:val="18"/>
              </w:rPr>
              <w:t>4,288,696</w:t>
            </w:r>
          </w:p>
        </w:tc>
        <w:tc>
          <w:tcPr>
            <w:tcW w:w="700" w:type="dxa"/>
            <w:tcBorders>
              <w:top w:val="nil"/>
              <w:bottom w:val="nil"/>
            </w:tcBorders>
            <w:shd w:val="clear" w:color="auto" w:fill="auto"/>
            <w:vAlign w:val="center"/>
          </w:tcPr>
          <w:p w14:paraId="7CC8DF3E" w14:textId="3F8F4214" w:rsidR="004E1CDA" w:rsidRPr="009209D8" w:rsidRDefault="004E1CDA" w:rsidP="004E1CDA">
            <w:pPr>
              <w:jc w:val="right"/>
              <w:rPr>
                <w:rFonts w:ascii="細明體" w:eastAsia="細明體" w:hAnsi="細明體"/>
                <w:color w:val="000000" w:themeColor="text1"/>
                <w:sz w:val="18"/>
                <w:szCs w:val="18"/>
              </w:rPr>
            </w:pPr>
            <w:r w:rsidRPr="009209D8">
              <w:rPr>
                <w:rFonts w:ascii="細明體" w:eastAsia="細明體" w:hAnsi="細明體"/>
                <w:noProof/>
                <w:sz w:val="18"/>
                <w:szCs w:val="18"/>
              </w:rPr>
              <w:t>0.32</w:t>
            </w:r>
          </w:p>
        </w:tc>
        <w:tc>
          <w:tcPr>
            <w:tcW w:w="1624" w:type="dxa"/>
            <w:tcBorders>
              <w:top w:val="nil"/>
              <w:bottom w:val="nil"/>
            </w:tcBorders>
            <w:shd w:val="clear" w:color="auto" w:fill="auto"/>
            <w:vAlign w:val="center"/>
          </w:tcPr>
          <w:p w14:paraId="41293D3E" w14:textId="330CA6AE" w:rsidR="004E1CDA" w:rsidRPr="009209D8" w:rsidRDefault="004E1CDA" w:rsidP="004E1CDA">
            <w:pPr>
              <w:jc w:val="right"/>
              <w:rPr>
                <w:rFonts w:ascii="細明體" w:eastAsia="細明體" w:hAnsi="細明體"/>
                <w:noProof/>
                <w:color w:val="C00000"/>
                <w:sz w:val="18"/>
                <w:szCs w:val="18"/>
              </w:rPr>
            </w:pPr>
            <w:r w:rsidRPr="009209D8">
              <w:rPr>
                <w:rFonts w:ascii="細明體" w:eastAsia="細明體" w:hAnsi="細明體"/>
                <w:noProof/>
                <w:sz w:val="18"/>
                <w:szCs w:val="18"/>
              </w:rPr>
              <w:t>- 3,536,988</w:t>
            </w:r>
          </w:p>
        </w:tc>
        <w:tc>
          <w:tcPr>
            <w:tcW w:w="1051" w:type="dxa"/>
            <w:tcBorders>
              <w:top w:val="nil"/>
              <w:bottom w:val="nil"/>
              <w:right w:val="nil"/>
            </w:tcBorders>
            <w:shd w:val="clear" w:color="auto" w:fill="auto"/>
            <w:vAlign w:val="center"/>
          </w:tcPr>
          <w:p w14:paraId="661F46C4" w14:textId="03CEFF8E" w:rsidR="004E1CDA" w:rsidRPr="009209D8" w:rsidRDefault="004E1CDA" w:rsidP="004E1CDA">
            <w:pPr>
              <w:jc w:val="right"/>
              <w:rPr>
                <w:rFonts w:ascii="細明體" w:eastAsia="細明體" w:hAnsi="細明體"/>
                <w:noProof/>
                <w:color w:val="C00000"/>
                <w:sz w:val="18"/>
                <w:szCs w:val="18"/>
              </w:rPr>
            </w:pPr>
            <w:r w:rsidRPr="009209D8">
              <w:rPr>
                <w:rFonts w:ascii="細明體" w:eastAsia="細明體" w:hAnsi="細明體"/>
                <w:noProof/>
                <w:sz w:val="18"/>
                <w:szCs w:val="18"/>
              </w:rPr>
              <w:t>- 82.47</w:t>
            </w:r>
          </w:p>
        </w:tc>
      </w:tr>
      <w:tr w:rsidR="004E1CDA" w:rsidRPr="00ED20DA" w14:paraId="5B870940" w14:textId="77777777" w:rsidTr="002F40A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3220" w:type="dxa"/>
            <w:tcBorders>
              <w:top w:val="nil"/>
              <w:left w:val="nil"/>
              <w:bottom w:val="nil"/>
            </w:tcBorders>
            <w:shd w:val="clear" w:color="auto" w:fill="auto"/>
            <w:vAlign w:val="center"/>
          </w:tcPr>
          <w:p w14:paraId="41B48D84" w14:textId="77777777" w:rsidR="004E1CDA" w:rsidRDefault="004E1CDA" w:rsidP="004E1CDA">
            <w:pPr>
              <w:widowControl w:val="0"/>
              <w:ind w:leftChars="100" w:left="240"/>
              <w:jc w:val="distribute"/>
              <w:rPr>
                <w:rFonts w:ascii="標楷體" w:eastAsia="標楷體"/>
                <w:noProof/>
                <w:kern w:val="2"/>
                <w:sz w:val="20"/>
                <w:szCs w:val="20"/>
              </w:rPr>
            </w:pPr>
            <w:r>
              <w:rPr>
                <w:rFonts w:ascii="標楷體" w:eastAsia="標楷體" w:hint="eastAsia"/>
                <w:noProof/>
                <w:kern w:val="2"/>
                <w:sz w:val="20"/>
                <w:szCs w:val="20"/>
              </w:rPr>
              <w:t>預收款項</w:t>
            </w:r>
          </w:p>
        </w:tc>
        <w:tc>
          <w:tcPr>
            <w:tcW w:w="1456" w:type="dxa"/>
            <w:tcBorders>
              <w:top w:val="nil"/>
              <w:bottom w:val="nil"/>
            </w:tcBorders>
            <w:shd w:val="clear" w:color="auto" w:fill="auto"/>
            <w:vAlign w:val="center"/>
          </w:tcPr>
          <w:p w14:paraId="46A5D493" w14:textId="12F117CC" w:rsidR="004E1CDA" w:rsidRPr="009209D8" w:rsidRDefault="004E1CDA" w:rsidP="004E1CDA">
            <w:pPr>
              <w:jc w:val="right"/>
              <w:rPr>
                <w:rFonts w:ascii="細明體" w:eastAsia="細明體" w:hAnsi="細明體"/>
                <w:noProof/>
                <w:color w:val="C00000"/>
                <w:sz w:val="18"/>
                <w:szCs w:val="18"/>
              </w:rPr>
            </w:pPr>
            <w:r w:rsidRPr="009209D8">
              <w:rPr>
                <w:rFonts w:ascii="細明體" w:eastAsia="細明體" w:hAnsi="細明體"/>
                <w:noProof/>
                <w:sz w:val="18"/>
                <w:szCs w:val="18"/>
              </w:rPr>
              <w:t>49,523</w:t>
            </w:r>
          </w:p>
        </w:tc>
        <w:tc>
          <w:tcPr>
            <w:tcW w:w="700" w:type="dxa"/>
            <w:tcBorders>
              <w:top w:val="nil"/>
              <w:bottom w:val="nil"/>
            </w:tcBorders>
            <w:shd w:val="clear" w:color="auto" w:fill="auto"/>
            <w:vAlign w:val="center"/>
          </w:tcPr>
          <w:p w14:paraId="62D8DA26" w14:textId="6DE09AD5" w:rsidR="004E1CDA" w:rsidRPr="009209D8" w:rsidRDefault="004E1CDA" w:rsidP="004E1CDA">
            <w:pPr>
              <w:jc w:val="right"/>
              <w:rPr>
                <w:rFonts w:ascii="細明體" w:eastAsia="細明體" w:hAnsi="細明體"/>
                <w:noProof/>
                <w:color w:val="C00000"/>
                <w:sz w:val="18"/>
                <w:szCs w:val="18"/>
              </w:rPr>
            </w:pPr>
            <w:r w:rsidRPr="009209D8">
              <w:rPr>
                <w:rFonts w:ascii="細明體" w:eastAsia="細明體" w:hAnsi="細明體"/>
                <w:noProof/>
                <w:sz w:val="18"/>
                <w:szCs w:val="18"/>
              </w:rPr>
              <w:t>0.00</w:t>
            </w:r>
          </w:p>
        </w:tc>
        <w:tc>
          <w:tcPr>
            <w:tcW w:w="1455" w:type="dxa"/>
            <w:tcBorders>
              <w:top w:val="nil"/>
              <w:bottom w:val="nil"/>
            </w:tcBorders>
            <w:shd w:val="clear" w:color="auto" w:fill="auto"/>
            <w:vAlign w:val="center"/>
          </w:tcPr>
          <w:p w14:paraId="3435E056" w14:textId="200B89C7" w:rsidR="004E1CDA" w:rsidRPr="009209D8" w:rsidRDefault="004E1CDA" w:rsidP="004E1CDA">
            <w:pPr>
              <w:jc w:val="right"/>
              <w:rPr>
                <w:rFonts w:ascii="細明體" w:eastAsia="細明體" w:hAnsi="細明體"/>
                <w:sz w:val="18"/>
                <w:szCs w:val="18"/>
              </w:rPr>
            </w:pPr>
            <w:r w:rsidRPr="009209D8">
              <w:rPr>
                <w:rFonts w:ascii="細明體" w:eastAsia="細明體" w:hAnsi="細明體"/>
                <w:noProof/>
                <w:sz w:val="18"/>
                <w:szCs w:val="18"/>
              </w:rPr>
              <w:t>38,094</w:t>
            </w:r>
          </w:p>
        </w:tc>
        <w:tc>
          <w:tcPr>
            <w:tcW w:w="700" w:type="dxa"/>
            <w:tcBorders>
              <w:top w:val="nil"/>
              <w:bottom w:val="nil"/>
            </w:tcBorders>
            <w:shd w:val="clear" w:color="auto" w:fill="auto"/>
            <w:vAlign w:val="center"/>
          </w:tcPr>
          <w:p w14:paraId="11EC18BD" w14:textId="3082373A" w:rsidR="004E1CDA" w:rsidRPr="009209D8" w:rsidRDefault="004E1CDA" w:rsidP="004E1CDA">
            <w:pPr>
              <w:jc w:val="right"/>
              <w:rPr>
                <w:rFonts w:ascii="細明體" w:eastAsia="細明體" w:hAnsi="細明體"/>
                <w:sz w:val="18"/>
                <w:szCs w:val="18"/>
              </w:rPr>
            </w:pPr>
            <w:r w:rsidRPr="009209D8">
              <w:rPr>
                <w:rFonts w:ascii="細明體" w:eastAsia="細明體" w:hAnsi="細明體"/>
                <w:noProof/>
                <w:sz w:val="18"/>
                <w:szCs w:val="18"/>
              </w:rPr>
              <w:t>0.00</w:t>
            </w:r>
          </w:p>
        </w:tc>
        <w:tc>
          <w:tcPr>
            <w:tcW w:w="1624" w:type="dxa"/>
            <w:tcBorders>
              <w:top w:val="nil"/>
              <w:bottom w:val="nil"/>
            </w:tcBorders>
            <w:shd w:val="clear" w:color="auto" w:fill="auto"/>
            <w:vAlign w:val="center"/>
          </w:tcPr>
          <w:p w14:paraId="297DC7CE" w14:textId="64D5DEA5" w:rsidR="004E1CDA" w:rsidRPr="009209D8" w:rsidRDefault="004E1CDA" w:rsidP="004E1CDA">
            <w:pPr>
              <w:jc w:val="right"/>
              <w:rPr>
                <w:rFonts w:ascii="細明體" w:eastAsia="細明體" w:hAnsi="細明體"/>
                <w:noProof/>
                <w:color w:val="C00000"/>
                <w:sz w:val="18"/>
                <w:szCs w:val="18"/>
              </w:rPr>
            </w:pPr>
            <w:r w:rsidRPr="009209D8">
              <w:rPr>
                <w:rFonts w:ascii="細明體" w:eastAsia="細明體" w:hAnsi="細明體"/>
                <w:noProof/>
                <w:sz w:val="18"/>
                <w:szCs w:val="18"/>
              </w:rPr>
              <w:t>11,429</w:t>
            </w:r>
          </w:p>
        </w:tc>
        <w:tc>
          <w:tcPr>
            <w:tcW w:w="1051" w:type="dxa"/>
            <w:tcBorders>
              <w:top w:val="nil"/>
              <w:bottom w:val="nil"/>
              <w:right w:val="nil"/>
            </w:tcBorders>
            <w:shd w:val="clear" w:color="auto" w:fill="auto"/>
            <w:vAlign w:val="center"/>
          </w:tcPr>
          <w:p w14:paraId="5966E5B4" w14:textId="40A7E5FB" w:rsidR="004E1CDA" w:rsidRPr="009209D8" w:rsidRDefault="004E1CDA" w:rsidP="004E1CDA">
            <w:pPr>
              <w:jc w:val="right"/>
              <w:rPr>
                <w:rFonts w:ascii="細明體" w:eastAsia="細明體" w:hAnsi="細明體"/>
                <w:noProof/>
                <w:color w:val="C00000"/>
                <w:sz w:val="18"/>
                <w:szCs w:val="18"/>
              </w:rPr>
            </w:pPr>
            <w:r w:rsidRPr="009209D8">
              <w:rPr>
                <w:rFonts w:ascii="細明體" w:eastAsia="細明體" w:hAnsi="細明體"/>
                <w:noProof/>
                <w:sz w:val="18"/>
                <w:szCs w:val="18"/>
              </w:rPr>
              <w:t>30.00</w:t>
            </w:r>
          </w:p>
        </w:tc>
      </w:tr>
      <w:tr w:rsidR="004E1CDA" w:rsidRPr="00ED20DA" w14:paraId="675959FB" w14:textId="77777777" w:rsidTr="002F40A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3220" w:type="dxa"/>
            <w:tcBorders>
              <w:top w:val="nil"/>
              <w:left w:val="nil"/>
              <w:bottom w:val="nil"/>
            </w:tcBorders>
            <w:shd w:val="clear" w:color="auto" w:fill="auto"/>
            <w:vAlign w:val="center"/>
          </w:tcPr>
          <w:p w14:paraId="667AB470" w14:textId="77777777" w:rsidR="004E1CDA" w:rsidRPr="00ED20DA" w:rsidRDefault="004E1CDA" w:rsidP="004E1CDA">
            <w:pPr>
              <w:widowControl w:val="0"/>
              <w:jc w:val="distribute"/>
              <w:rPr>
                <w:rFonts w:ascii="標楷體" w:eastAsia="標楷體"/>
                <w:kern w:val="2"/>
                <w:sz w:val="20"/>
                <w:szCs w:val="20"/>
              </w:rPr>
            </w:pPr>
            <w:r w:rsidRPr="00ED20DA">
              <w:rPr>
                <w:rFonts w:ascii="標楷體" w:eastAsia="標楷體" w:hint="eastAsia"/>
                <w:noProof/>
                <w:kern w:val="2"/>
                <w:sz w:val="20"/>
                <w:szCs w:val="20"/>
              </w:rPr>
              <w:t>長期負債</w:t>
            </w:r>
          </w:p>
        </w:tc>
        <w:tc>
          <w:tcPr>
            <w:tcW w:w="1456" w:type="dxa"/>
            <w:tcBorders>
              <w:top w:val="nil"/>
              <w:bottom w:val="nil"/>
            </w:tcBorders>
            <w:shd w:val="clear" w:color="auto" w:fill="auto"/>
            <w:vAlign w:val="center"/>
          </w:tcPr>
          <w:p w14:paraId="0C6924E0" w14:textId="0C94C3FE" w:rsidR="004E1CDA" w:rsidRPr="009209D8" w:rsidRDefault="004E1CDA" w:rsidP="004E1CDA">
            <w:pPr>
              <w:jc w:val="right"/>
              <w:rPr>
                <w:rFonts w:ascii="細明體" w:eastAsia="細明體" w:hAnsi="細明體"/>
                <w:noProof/>
                <w:color w:val="C00000"/>
                <w:sz w:val="18"/>
                <w:szCs w:val="18"/>
              </w:rPr>
            </w:pPr>
            <w:r w:rsidRPr="009209D8">
              <w:rPr>
                <w:rFonts w:ascii="細明體" w:eastAsia="細明體" w:hAnsi="細明體"/>
                <w:noProof/>
                <w:sz w:val="18"/>
                <w:szCs w:val="18"/>
              </w:rPr>
              <w:t>10,764,800</w:t>
            </w:r>
          </w:p>
        </w:tc>
        <w:tc>
          <w:tcPr>
            <w:tcW w:w="700" w:type="dxa"/>
            <w:tcBorders>
              <w:top w:val="nil"/>
              <w:bottom w:val="nil"/>
            </w:tcBorders>
            <w:shd w:val="clear" w:color="auto" w:fill="auto"/>
            <w:vAlign w:val="center"/>
          </w:tcPr>
          <w:p w14:paraId="38B86657" w14:textId="39C32D3B" w:rsidR="004E1CDA" w:rsidRPr="009209D8" w:rsidRDefault="004E1CDA" w:rsidP="004E1CDA">
            <w:pPr>
              <w:jc w:val="right"/>
              <w:rPr>
                <w:rFonts w:ascii="細明體" w:eastAsia="細明體" w:hAnsi="細明體"/>
                <w:noProof/>
                <w:color w:val="C00000"/>
                <w:sz w:val="18"/>
                <w:szCs w:val="18"/>
              </w:rPr>
            </w:pPr>
            <w:r w:rsidRPr="009209D8">
              <w:rPr>
                <w:rFonts w:ascii="細明體" w:eastAsia="細明體" w:hAnsi="細明體"/>
                <w:noProof/>
                <w:sz w:val="18"/>
                <w:szCs w:val="18"/>
              </w:rPr>
              <w:t>0.78</w:t>
            </w:r>
          </w:p>
        </w:tc>
        <w:tc>
          <w:tcPr>
            <w:tcW w:w="1455" w:type="dxa"/>
            <w:tcBorders>
              <w:top w:val="nil"/>
              <w:bottom w:val="nil"/>
            </w:tcBorders>
            <w:shd w:val="clear" w:color="auto" w:fill="auto"/>
            <w:vAlign w:val="center"/>
          </w:tcPr>
          <w:p w14:paraId="153ADD97" w14:textId="2D3D8D8E" w:rsidR="004E1CDA" w:rsidRPr="009209D8" w:rsidRDefault="004E1CDA" w:rsidP="004E1CDA">
            <w:pPr>
              <w:jc w:val="right"/>
              <w:rPr>
                <w:rFonts w:ascii="細明體" w:eastAsia="細明體" w:hAnsi="細明體"/>
                <w:color w:val="000000" w:themeColor="text1"/>
                <w:sz w:val="18"/>
                <w:szCs w:val="18"/>
              </w:rPr>
            </w:pPr>
            <w:r w:rsidRPr="009209D8">
              <w:rPr>
                <w:rFonts w:ascii="細明體" w:eastAsia="細明體" w:hAnsi="細明體"/>
                <w:noProof/>
                <w:sz w:val="18"/>
                <w:szCs w:val="18"/>
              </w:rPr>
              <w:t>9,981,800</w:t>
            </w:r>
          </w:p>
        </w:tc>
        <w:tc>
          <w:tcPr>
            <w:tcW w:w="700" w:type="dxa"/>
            <w:tcBorders>
              <w:top w:val="nil"/>
              <w:bottom w:val="nil"/>
            </w:tcBorders>
            <w:shd w:val="clear" w:color="auto" w:fill="auto"/>
            <w:vAlign w:val="center"/>
          </w:tcPr>
          <w:p w14:paraId="0E53B65C" w14:textId="2EA8325C" w:rsidR="004E1CDA" w:rsidRPr="009209D8" w:rsidRDefault="004E1CDA" w:rsidP="004E1CDA">
            <w:pPr>
              <w:jc w:val="right"/>
              <w:rPr>
                <w:rFonts w:ascii="細明體" w:eastAsia="細明體" w:hAnsi="細明體"/>
                <w:color w:val="000000" w:themeColor="text1"/>
                <w:sz w:val="18"/>
                <w:szCs w:val="18"/>
              </w:rPr>
            </w:pPr>
            <w:r w:rsidRPr="009209D8">
              <w:rPr>
                <w:rFonts w:ascii="細明體" w:eastAsia="細明體" w:hAnsi="細明體"/>
                <w:noProof/>
                <w:sz w:val="18"/>
                <w:szCs w:val="18"/>
              </w:rPr>
              <w:t>0.75</w:t>
            </w:r>
          </w:p>
        </w:tc>
        <w:tc>
          <w:tcPr>
            <w:tcW w:w="1624" w:type="dxa"/>
            <w:tcBorders>
              <w:top w:val="nil"/>
              <w:bottom w:val="nil"/>
            </w:tcBorders>
            <w:shd w:val="clear" w:color="auto" w:fill="auto"/>
            <w:vAlign w:val="center"/>
          </w:tcPr>
          <w:p w14:paraId="3C87AC5B" w14:textId="03F26065" w:rsidR="004E1CDA" w:rsidRPr="009209D8" w:rsidRDefault="004E1CDA" w:rsidP="004E1CDA">
            <w:pPr>
              <w:jc w:val="right"/>
              <w:rPr>
                <w:rFonts w:ascii="細明體" w:eastAsia="細明體" w:hAnsi="細明體"/>
                <w:noProof/>
                <w:color w:val="C00000"/>
                <w:sz w:val="18"/>
                <w:szCs w:val="18"/>
              </w:rPr>
            </w:pPr>
            <w:r w:rsidRPr="009209D8">
              <w:rPr>
                <w:rFonts w:ascii="細明體" w:eastAsia="細明體" w:hAnsi="細明體"/>
                <w:noProof/>
                <w:sz w:val="18"/>
                <w:szCs w:val="18"/>
              </w:rPr>
              <w:t>783,000</w:t>
            </w:r>
          </w:p>
        </w:tc>
        <w:tc>
          <w:tcPr>
            <w:tcW w:w="1051" w:type="dxa"/>
            <w:tcBorders>
              <w:top w:val="nil"/>
              <w:bottom w:val="nil"/>
              <w:right w:val="nil"/>
            </w:tcBorders>
            <w:shd w:val="clear" w:color="auto" w:fill="auto"/>
            <w:vAlign w:val="center"/>
          </w:tcPr>
          <w:p w14:paraId="3BEBFD18" w14:textId="42AB0411" w:rsidR="004E1CDA" w:rsidRPr="009209D8" w:rsidRDefault="004E1CDA" w:rsidP="004E1CDA">
            <w:pPr>
              <w:jc w:val="right"/>
              <w:rPr>
                <w:rFonts w:ascii="細明體" w:eastAsia="細明體" w:hAnsi="細明體"/>
                <w:noProof/>
                <w:color w:val="C00000"/>
                <w:sz w:val="18"/>
                <w:szCs w:val="18"/>
              </w:rPr>
            </w:pPr>
            <w:r w:rsidRPr="009209D8">
              <w:rPr>
                <w:rFonts w:ascii="細明體" w:eastAsia="細明體" w:hAnsi="細明體"/>
                <w:noProof/>
                <w:sz w:val="18"/>
                <w:szCs w:val="18"/>
              </w:rPr>
              <w:t>7.84</w:t>
            </w:r>
          </w:p>
        </w:tc>
      </w:tr>
      <w:tr w:rsidR="004E1CDA" w:rsidRPr="00ED20DA" w14:paraId="6D1A55DA" w14:textId="77777777" w:rsidTr="002F40A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3220" w:type="dxa"/>
            <w:tcBorders>
              <w:top w:val="nil"/>
              <w:left w:val="nil"/>
              <w:bottom w:val="nil"/>
            </w:tcBorders>
            <w:shd w:val="clear" w:color="auto" w:fill="auto"/>
            <w:vAlign w:val="center"/>
          </w:tcPr>
          <w:p w14:paraId="69DDF156" w14:textId="77777777" w:rsidR="004E1CDA" w:rsidRPr="00ED20DA" w:rsidRDefault="004E1CDA" w:rsidP="004E1CDA">
            <w:pPr>
              <w:widowControl w:val="0"/>
              <w:ind w:leftChars="100" w:left="240"/>
              <w:jc w:val="distribute"/>
              <w:rPr>
                <w:rFonts w:ascii="標楷體" w:eastAsia="標楷體"/>
                <w:kern w:val="2"/>
                <w:sz w:val="20"/>
                <w:szCs w:val="20"/>
              </w:rPr>
            </w:pPr>
            <w:r w:rsidRPr="00ED20DA">
              <w:rPr>
                <w:rFonts w:ascii="標楷體" w:eastAsia="標楷體" w:hint="eastAsia"/>
                <w:noProof/>
                <w:kern w:val="2"/>
                <w:sz w:val="20"/>
                <w:szCs w:val="20"/>
              </w:rPr>
              <w:t>長期債務</w:t>
            </w:r>
          </w:p>
        </w:tc>
        <w:tc>
          <w:tcPr>
            <w:tcW w:w="1456" w:type="dxa"/>
            <w:tcBorders>
              <w:top w:val="nil"/>
              <w:bottom w:val="nil"/>
            </w:tcBorders>
            <w:shd w:val="clear" w:color="auto" w:fill="auto"/>
            <w:vAlign w:val="center"/>
          </w:tcPr>
          <w:p w14:paraId="02805374" w14:textId="4D5A3044" w:rsidR="004E1CDA" w:rsidRPr="009209D8" w:rsidRDefault="004E1CDA" w:rsidP="004E1CDA">
            <w:pPr>
              <w:jc w:val="right"/>
              <w:rPr>
                <w:rFonts w:ascii="細明體" w:eastAsia="細明體" w:hAnsi="細明體"/>
                <w:noProof/>
                <w:color w:val="C00000"/>
                <w:sz w:val="18"/>
                <w:szCs w:val="18"/>
              </w:rPr>
            </w:pPr>
            <w:r w:rsidRPr="009209D8">
              <w:rPr>
                <w:rFonts w:ascii="細明體" w:eastAsia="細明體" w:hAnsi="細明體"/>
                <w:noProof/>
                <w:sz w:val="18"/>
                <w:szCs w:val="18"/>
              </w:rPr>
              <w:t>10,764,800</w:t>
            </w:r>
          </w:p>
        </w:tc>
        <w:tc>
          <w:tcPr>
            <w:tcW w:w="700" w:type="dxa"/>
            <w:tcBorders>
              <w:top w:val="nil"/>
              <w:bottom w:val="nil"/>
            </w:tcBorders>
            <w:shd w:val="clear" w:color="auto" w:fill="auto"/>
            <w:vAlign w:val="center"/>
          </w:tcPr>
          <w:p w14:paraId="100E2923" w14:textId="7E953FAA" w:rsidR="004E1CDA" w:rsidRPr="009209D8" w:rsidRDefault="004E1CDA" w:rsidP="004E1CDA">
            <w:pPr>
              <w:jc w:val="right"/>
              <w:rPr>
                <w:rFonts w:ascii="細明體" w:eastAsia="細明體" w:hAnsi="細明體"/>
                <w:noProof/>
                <w:color w:val="C00000"/>
                <w:sz w:val="18"/>
                <w:szCs w:val="18"/>
              </w:rPr>
            </w:pPr>
            <w:r w:rsidRPr="009209D8">
              <w:rPr>
                <w:rFonts w:ascii="細明體" w:eastAsia="細明體" w:hAnsi="細明體"/>
                <w:noProof/>
                <w:sz w:val="18"/>
                <w:szCs w:val="18"/>
              </w:rPr>
              <w:t>0.78</w:t>
            </w:r>
          </w:p>
        </w:tc>
        <w:tc>
          <w:tcPr>
            <w:tcW w:w="1455" w:type="dxa"/>
            <w:tcBorders>
              <w:top w:val="nil"/>
              <w:bottom w:val="nil"/>
            </w:tcBorders>
            <w:shd w:val="clear" w:color="auto" w:fill="auto"/>
            <w:vAlign w:val="center"/>
          </w:tcPr>
          <w:p w14:paraId="0A4CECB3" w14:textId="43150CA1" w:rsidR="004E1CDA" w:rsidRPr="009209D8" w:rsidRDefault="004E1CDA" w:rsidP="004E1CDA">
            <w:pPr>
              <w:jc w:val="right"/>
              <w:rPr>
                <w:rFonts w:ascii="細明體" w:eastAsia="細明體" w:hAnsi="細明體"/>
                <w:noProof/>
                <w:color w:val="000000" w:themeColor="text1"/>
                <w:sz w:val="18"/>
                <w:szCs w:val="18"/>
              </w:rPr>
            </w:pPr>
            <w:r w:rsidRPr="009209D8">
              <w:rPr>
                <w:rFonts w:ascii="細明體" w:eastAsia="細明體" w:hAnsi="細明體"/>
                <w:noProof/>
                <w:sz w:val="18"/>
                <w:szCs w:val="18"/>
              </w:rPr>
              <w:t>9,981,800</w:t>
            </w:r>
          </w:p>
        </w:tc>
        <w:tc>
          <w:tcPr>
            <w:tcW w:w="700" w:type="dxa"/>
            <w:tcBorders>
              <w:top w:val="nil"/>
              <w:bottom w:val="nil"/>
            </w:tcBorders>
            <w:shd w:val="clear" w:color="auto" w:fill="auto"/>
            <w:vAlign w:val="center"/>
          </w:tcPr>
          <w:p w14:paraId="4421565C" w14:textId="1ED2BD02" w:rsidR="004E1CDA" w:rsidRPr="009209D8" w:rsidRDefault="004E1CDA" w:rsidP="004E1CDA">
            <w:pPr>
              <w:jc w:val="right"/>
              <w:rPr>
                <w:rFonts w:ascii="細明體" w:eastAsia="細明體" w:hAnsi="細明體"/>
                <w:color w:val="000000" w:themeColor="text1"/>
                <w:sz w:val="18"/>
                <w:szCs w:val="18"/>
              </w:rPr>
            </w:pPr>
            <w:r w:rsidRPr="009209D8">
              <w:rPr>
                <w:rFonts w:ascii="細明體" w:eastAsia="細明體" w:hAnsi="細明體"/>
                <w:noProof/>
                <w:sz w:val="18"/>
                <w:szCs w:val="18"/>
              </w:rPr>
              <w:t>0.75</w:t>
            </w:r>
          </w:p>
        </w:tc>
        <w:tc>
          <w:tcPr>
            <w:tcW w:w="1624" w:type="dxa"/>
            <w:tcBorders>
              <w:top w:val="nil"/>
              <w:bottom w:val="nil"/>
            </w:tcBorders>
            <w:shd w:val="clear" w:color="auto" w:fill="auto"/>
            <w:vAlign w:val="center"/>
          </w:tcPr>
          <w:p w14:paraId="4DFADE43" w14:textId="2AE0C9A4" w:rsidR="004E1CDA" w:rsidRPr="009209D8" w:rsidRDefault="004E1CDA" w:rsidP="004E1CDA">
            <w:pPr>
              <w:jc w:val="right"/>
              <w:rPr>
                <w:rFonts w:ascii="細明體" w:eastAsia="細明體" w:hAnsi="細明體"/>
                <w:noProof/>
                <w:color w:val="C00000"/>
                <w:sz w:val="18"/>
                <w:szCs w:val="18"/>
              </w:rPr>
            </w:pPr>
            <w:r w:rsidRPr="009209D8">
              <w:rPr>
                <w:rFonts w:ascii="細明體" w:eastAsia="細明體" w:hAnsi="細明體"/>
                <w:noProof/>
                <w:sz w:val="18"/>
                <w:szCs w:val="18"/>
              </w:rPr>
              <w:t>783,000</w:t>
            </w:r>
          </w:p>
        </w:tc>
        <w:tc>
          <w:tcPr>
            <w:tcW w:w="1051" w:type="dxa"/>
            <w:tcBorders>
              <w:top w:val="nil"/>
              <w:bottom w:val="nil"/>
              <w:right w:val="nil"/>
            </w:tcBorders>
            <w:shd w:val="clear" w:color="auto" w:fill="auto"/>
            <w:vAlign w:val="center"/>
          </w:tcPr>
          <w:p w14:paraId="2C2D9E30" w14:textId="16B01F21" w:rsidR="004E1CDA" w:rsidRPr="009209D8" w:rsidRDefault="004E1CDA" w:rsidP="004E1CDA">
            <w:pPr>
              <w:jc w:val="right"/>
              <w:rPr>
                <w:rFonts w:ascii="細明體" w:eastAsia="細明體" w:hAnsi="細明體"/>
                <w:noProof/>
                <w:color w:val="C00000"/>
                <w:sz w:val="18"/>
                <w:szCs w:val="18"/>
              </w:rPr>
            </w:pPr>
            <w:r w:rsidRPr="009209D8">
              <w:rPr>
                <w:rFonts w:ascii="細明體" w:eastAsia="細明體" w:hAnsi="細明體"/>
                <w:noProof/>
                <w:sz w:val="18"/>
                <w:szCs w:val="18"/>
              </w:rPr>
              <w:t>7.84</w:t>
            </w:r>
          </w:p>
        </w:tc>
      </w:tr>
      <w:tr w:rsidR="004E1CDA" w:rsidRPr="00ED20DA" w14:paraId="011E6013" w14:textId="77777777" w:rsidTr="002F40A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78"/>
        </w:trPr>
        <w:tc>
          <w:tcPr>
            <w:tcW w:w="3220" w:type="dxa"/>
            <w:tcBorders>
              <w:top w:val="nil"/>
              <w:left w:val="nil"/>
              <w:bottom w:val="nil"/>
            </w:tcBorders>
            <w:shd w:val="clear" w:color="auto" w:fill="auto"/>
            <w:vAlign w:val="center"/>
          </w:tcPr>
          <w:p w14:paraId="265C71CD" w14:textId="77777777" w:rsidR="004E1CDA" w:rsidRPr="00ED20DA" w:rsidRDefault="004E1CDA" w:rsidP="004E1CDA">
            <w:pPr>
              <w:widowControl w:val="0"/>
              <w:jc w:val="distribute"/>
              <w:rPr>
                <w:rFonts w:ascii="標楷體" w:eastAsia="標楷體"/>
                <w:kern w:val="2"/>
                <w:sz w:val="20"/>
                <w:szCs w:val="20"/>
              </w:rPr>
            </w:pPr>
            <w:r w:rsidRPr="00ED20DA">
              <w:rPr>
                <w:rFonts w:ascii="標楷體" w:eastAsia="標楷體" w:hint="eastAsia"/>
                <w:noProof/>
                <w:kern w:val="2"/>
                <w:sz w:val="20"/>
                <w:szCs w:val="20"/>
              </w:rPr>
              <w:t>其他負債</w:t>
            </w:r>
          </w:p>
        </w:tc>
        <w:tc>
          <w:tcPr>
            <w:tcW w:w="1456" w:type="dxa"/>
            <w:tcBorders>
              <w:top w:val="nil"/>
              <w:bottom w:val="nil"/>
            </w:tcBorders>
            <w:shd w:val="clear" w:color="auto" w:fill="auto"/>
            <w:vAlign w:val="center"/>
          </w:tcPr>
          <w:p w14:paraId="438684A3" w14:textId="0AEE23D7" w:rsidR="004E1CDA" w:rsidRPr="009209D8" w:rsidRDefault="004E1CDA" w:rsidP="004E1CDA">
            <w:pPr>
              <w:jc w:val="right"/>
              <w:rPr>
                <w:rFonts w:ascii="細明體" w:eastAsia="細明體" w:hAnsi="細明體"/>
                <w:noProof/>
                <w:color w:val="C00000"/>
                <w:sz w:val="18"/>
                <w:szCs w:val="18"/>
              </w:rPr>
            </w:pPr>
            <w:r w:rsidRPr="009209D8">
              <w:rPr>
                <w:rFonts w:ascii="細明體" w:eastAsia="細明體" w:hAnsi="細明體"/>
                <w:noProof/>
                <w:sz w:val="18"/>
                <w:szCs w:val="18"/>
              </w:rPr>
              <w:t>363,760,157</w:t>
            </w:r>
          </w:p>
        </w:tc>
        <w:tc>
          <w:tcPr>
            <w:tcW w:w="700" w:type="dxa"/>
            <w:tcBorders>
              <w:top w:val="nil"/>
              <w:bottom w:val="nil"/>
            </w:tcBorders>
            <w:shd w:val="clear" w:color="auto" w:fill="auto"/>
            <w:vAlign w:val="center"/>
          </w:tcPr>
          <w:p w14:paraId="1A9B3FC7" w14:textId="2868F151" w:rsidR="004E1CDA" w:rsidRPr="009209D8" w:rsidRDefault="004E1CDA" w:rsidP="004E1CDA">
            <w:pPr>
              <w:jc w:val="right"/>
              <w:rPr>
                <w:rFonts w:ascii="細明體" w:eastAsia="細明體" w:hAnsi="細明體"/>
                <w:noProof/>
                <w:color w:val="C00000"/>
                <w:sz w:val="18"/>
                <w:szCs w:val="18"/>
              </w:rPr>
            </w:pPr>
            <w:r w:rsidRPr="009209D8">
              <w:rPr>
                <w:rFonts w:ascii="細明體" w:eastAsia="細明體" w:hAnsi="細明體"/>
                <w:noProof/>
                <w:sz w:val="18"/>
                <w:szCs w:val="18"/>
              </w:rPr>
              <w:t>26.41</w:t>
            </w:r>
          </w:p>
        </w:tc>
        <w:tc>
          <w:tcPr>
            <w:tcW w:w="1455" w:type="dxa"/>
            <w:tcBorders>
              <w:top w:val="nil"/>
              <w:bottom w:val="nil"/>
            </w:tcBorders>
            <w:shd w:val="clear" w:color="auto" w:fill="auto"/>
            <w:vAlign w:val="center"/>
          </w:tcPr>
          <w:p w14:paraId="50EA719C" w14:textId="2BD1A6F7" w:rsidR="004E1CDA" w:rsidRPr="009209D8" w:rsidRDefault="004E1CDA" w:rsidP="004E1CDA">
            <w:pPr>
              <w:jc w:val="right"/>
              <w:rPr>
                <w:rFonts w:ascii="細明體" w:eastAsia="細明體" w:hAnsi="細明體"/>
                <w:noProof/>
                <w:color w:val="000000" w:themeColor="text1"/>
                <w:sz w:val="18"/>
                <w:szCs w:val="18"/>
              </w:rPr>
            </w:pPr>
            <w:r w:rsidRPr="009209D8">
              <w:rPr>
                <w:rFonts w:ascii="細明體" w:eastAsia="細明體" w:hAnsi="細明體"/>
                <w:noProof/>
                <w:sz w:val="18"/>
                <w:szCs w:val="18"/>
              </w:rPr>
              <w:t>340,458,468</w:t>
            </w:r>
          </w:p>
        </w:tc>
        <w:tc>
          <w:tcPr>
            <w:tcW w:w="700" w:type="dxa"/>
            <w:tcBorders>
              <w:top w:val="nil"/>
              <w:bottom w:val="nil"/>
            </w:tcBorders>
            <w:shd w:val="clear" w:color="auto" w:fill="auto"/>
            <w:vAlign w:val="center"/>
          </w:tcPr>
          <w:p w14:paraId="4D154FFA" w14:textId="6740CADF" w:rsidR="004E1CDA" w:rsidRPr="009209D8" w:rsidRDefault="004E1CDA" w:rsidP="004E1CDA">
            <w:pPr>
              <w:jc w:val="right"/>
              <w:rPr>
                <w:rFonts w:ascii="細明體" w:eastAsia="細明體" w:hAnsi="細明體"/>
                <w:color w:val="000000" w:themeColor="text1"/>
                <w:sz w:val="18"/>
                <w:szCs w:val="18"/>
              </w:rPr>
            </w:pPr>
            <w:r w:rsidRPr="009209D8">
              <w:rPr>
                <w:rFonts w:ascii="細明體" w:eastAsia="細明體" w:hAnsi="細明體"/>
                <w:noProof/>
                <w:sz w:val="18"/>
                <w:szCs w:val="18"/>
              </w:rPr>
              <w:t>25.55</w:t>
            </w:r>
          </w:p>
        </w:tc>
        <w:tc>
          <w:tcPr>
            <w:tcW w:w="1624" w:type="dxa"/>
            <w:tcBorders>
              <w:top w:val="nil"/>
              <w:bottom w:val="nil"/>
            </w:tcBorders>
            <w:shd w:val="clear" w:color="auto" w:fill="auto"/>
            <w:vAlign w:val="center"/>
          </w:tcPr>
          <w:p w14:paraId="45AA0FA6" w14:textId="78C6ABD3" w:rsidR="004E1CDA" w:rsidRPr="009209D8" w:rsidRDefault="004E1CDA" w:rsidP="004E1CDA">
            <w:pPr>
              <w:jc w:val="right"/>
              <w:rPr>
                <w:rFonts w:ascii="細明體" w:eastAsia="細明體" w:hAnsi="細明體"/>
                <w:noProof/>
                <w:color w:val="C00000"/>
                <w:sz w:val="18"/>
                <w:szCs w:val="18"/>
              </w:rPr>
            </w:pPr>
            <w:r w:rsidRPr="009209D8">
              <w:rPr>
                <w:rFonts w:ascii="細明體" w:eastAsia="細明體" w:hAnsi="細明體"/>
                <w:noProof/>
                <w:sz w:val="18"/>
                <w:szCs w:val="18"/>
              </w:rPr>
              <w:t>23,301,689</w:t>
            </w:r>
          </w:p>
        </w:tc>
        <w:tc>
          <w:tcPr>
            <w:tcW w:w="1051" w:type="dxa"/>
            <w:tcBorders>
              <w:top w:val="nil"/>
              <w:bottom w:val="nil"/>
              <w:right w:val="nil"/>
            </w:tcBorders>
            <w:shd w:val="clear" w:color="auto" w:fill="auto"/>
            <w:vAlign w:val="center"/>
          </w:tcPr>
          <w:p w14:paraId="28272760" w14:textId="3042FE99" w:rsidR="004E1CDA" w:rsidRPr="009209D8" w:rsidRDefault="004E1CDA" w:rsidP="004E1CDA">
            <w:pPr>
              <w:jc w:val="right"/>
              <w:rPr>
                <w:rFonts w:ascii="細明體" w:eastAsia="細明體" w:hAnsi="細明體"/>
                <w:noProof/>
                <w:color w:val="C00000"/>
                <w:sz w:val="18"/>
                <w:szCs w:val="18"/>
              </w:rPr>
            </w:pPr>
            <w:r w:rsidRPr="009209D8">
              <w:rPr>
                <w:rFonts w:ascii="細明體" w:eastAsia="細明體" w:hAnsi="細明體"/>
                <w:noProof/>
                <w:sz w:val="18"/>
                <w:szCs w:val="18"/>
              </w:rPr>
              <w:t>6.84</w:t>
            </w:r>
          </w:p>
        </w:tc>
      </w:tr>
      <w:tr w:rsidR="004E1CDA" w:rsidRPr="00ED20DA" w14:paraId="117D70B0" w14:textId="77777777" w:rsidTr="002F40A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78"/>
        </w:trPr>
        <w:tc>
          <w:tcPr>
            <w:tcW w:w="3220" w:type="dxa"/>
            <w:tcBorders>
              <w:top w:val="nil"/>
              <w:left w:val="nil"/>
              <w:bottom w:val="nil"/>
            </w:tcBorders>
            <w:shd w:val="clear" w:color="auto" w:fill="auto"/>
            <w:vAlign w:val="center"/>
          </w:tcPr>
          <w:p w14:paraId="05587659" w14:textId="77777777" w:rsidR="004E1CDA" w:rsidRPr="00ED20DA" w:rsidRDefault="004E1CDA" w:rsidP="004E1CDA">
            <w:pPr>
              <w:widowControl w:val="0"/>
              <w:ind w:leftChars="100" w:left="240"/>
              <w:jc w:val="distribute"/>
              <w:rPr>
                <w:rFonts w:ascii="標楷體" w:eastAsia="標楷體"/>
                <w:kern w:val="2"/>
                <w:sz w:val="20"/>
                <w:szCs w:val="20"/>
              </w:rPr>
            </w:pPr>
            <w:r>
              <w:rPr>
                <w:rFonts w:ascii="標楷體" w:eastAsia="標楷體" w:hint="eastAsia"/>
                <w:noProof/>
                <w:kern w:val="2"/>
                <w:sz w:val="20"/>
                <w:szCs w:val="20"/>
                <w:lang w:eastAsia="zh-HK"/>
              </w:rPr>
              <w:t>遞延</w:t>
            </w:r>
            <w:r w:rsidRPr="00ED20DA">
              <w:rPr>
                <w:rFonts w:ascii="標楷體" w:eastAsia="標楷體" w:hint="eastAsia"/>
                <w:noProof/>
                <w:kern w:val="2"/>
                <w:sz w:val="20"/>
                <w:szCs w:val="20"/>
              </w:rPr>
              <w:t>負債</w:t>
            </w:r>
          </w:p>
        </w:tc>
        <w:tc>
          <w:tcPr>
            <w:tcW w:w="1456" w:type="dxa"/>
            <w:tcBorders>
              <w:top w:val="nil"/>
              <w:bottom w:val="nil"/>
            </w:tcBorders>
            <w:shd w:val="clear" w:color="auto" w:fill="auto"/>
            <w:vAlign w:val="center"/>
          </w:tcPr>
          <w:p w14:paraId="2DC0E5B6" w14:textId="21898822" w:rsidR="004E1CDA" w:rsidRPr="009209D8" w:rsidRDefault="004E1CDA" w:rsidP="004E1CDA">
            <w:pPr>
              <w:jc w:val="right"/>
              <w:rPr>
                <w:rFonts w:ascii="細明體" w:eastAsia="細明體" w:hAnsi="細明體"/>
                <w:noProof/>
                <w:color w:val="C00000"/>
                <w:sz w:val="18"/>
                <w:szCs w:val="18"/>
              </w:rPr>
            </w:pPr>
            <w:r w:rsidRPr="009209D8">
              <w:rPr>
                <w:rFonts w:ascii="細明體" w:eastAsia="細明體" w:hAnsi="細明體"/>
                <w:noProof/>
                <w:sz w:val="18"/>
                <w:szCs w:val="18"/>
              </w:rPr>
              <w:t>109,970,998</w:t>
            </w:r>
          </w:p>
        </w:tc>
        <w:tc>
          <w:tcPr>
            <w:tcW w:w="700" w:type="dxa"/>
            <w:tcBorders>
              <w:top w:val="nil"/>
              <w:bottom w:val="nil"/>
            </w:tcBorders>
            <w:shd w:val="clear" w:color="auto" w:fill="auto"/>
            <w:vAlign w:val="center"/>
          </w:tcPr>
          <w:p w14:paraId="5C3950FD" w14:textId="6FC96867" w:rsidR="004E1CDA" w:rsidRPr="009209D8" w:rsidRDefault="004E1CDA" w:rsidP="004E1CDA">
            <w:pPr>
              <w:jc w:val="right"/>
              <w:rPr>
                <w:rFonts w:ascii="細明體" w:eastAsia="細明體" w:hAnsi="細明體"/>
                <w:noProof/>
                <w:color w:val="C00000"/>
                <w:sz w:val="18"/>
                <w:szCs w:val="18"/>
              </w:rPr>
            </w:pPr>
            <w:r w:rsidRPr="009209D8">
              <w:rPr>
                <w:rFonts w:ascii="細明體" w:eastAsia="細明體" w:hAnsi="細明體"/>
                <w:noProof/>
                <w:sz w:val="18"/>
                <w:szCs w:val="18"/>
              </w:rPr>
              <w:t>7.98</w:t>
            </w:r>
          </w:p>
        </w:tc>
        <w:tc>
          <w:tcPr>
            <w:tcW w:w="1455" w:type="dxa"/>
            <w:tcBorders>
              <w:top w:val="nil"/>
              <w:bottom w:val="nil"/>
            </w:tcBorders>
            <w:shd w:val="clear" w:color="auto" w:fill="auto"/>
            <w:vAlign w:val="center"/>
          </w:tcPr>
          <w:p w14:paraId="1DE4DA9C" w14:textId="3A50F25B" w:rsidR="004E1CDA" w:rsidRPr="009209D8" w:rsidRDefault="004E1CDA" w:rsidP="004E1CDA">
            <w:pPr>
              <w:jc w:val="right"/>
              <w:rPr>
                <w:rFonts w:ascii="細明體" w:eastAsia="細明體" w:hAnsi="細明體"/>
                <w:noProof/>
                <w:color w:val="000000" w:themeColor="text1"/>
                <w:sz w:val="18"/>
                <w:szCs w:val="18"/>
              </w:rPr>
            </w:pPr>
            <w:r w:rsidRPr="009209D8">
              <w:rPr>
                <w:rFonts w:ascii="細明體" w:eastAsia="細明體" w:hAnsi="細明體"/>
                <w:noProof/>
                <w:sz w:val="18"/>
                <w:szCs w:val="18"/>
              </w:rPr>
              <w:t>91,864,656</w:t>
            </w:r>
          </w:p>
        </w:tc>
        <w:tc>
          <w:tcPr>
            <w:tcW w:w="700" w:type="dxa"/>
            <w:tcBorders>
              <w:top w:val="nil"/>
              <w:bottom w:val="nil"/>
            </w:tcBorders>
            <w:shd w:val="clear" w:color="auto" w:fill="auto"/>
            <w:vAlign w:val="center"/>
          </w:tcPr>
          <w:p w14:paraId="6FA342A0" w14:textId="7C65B79C" w:rsidR="004E1CDA" w:rsidRPr="009209D8" w:rsidRDefault="004E1CDA" w:rsidP="004E1CDA">
            <w:pPr>
              <w:jc w:val="right"/>
              <w:rPr>
                <w:rFonts w:ascii="細明體" w:eastAsia="細明體" w:hAnsi="細明體"/>
                <w:color w:val="000000" w:themeColor="text1"/>
                <w:sz w:val="18"/>
                <w:szCs w:val="18"/>
              </w:rPr>
            </w:pPr>
            <w:r w:rsidRPr="009209D8">
              <w:rPr>
                <w:rFonts w:ascii="細明體" w:eastAsia="細明體" w:hAnsi="細明體"/>
                <w:noProof/>
                <w:sz w:val="18"/>
                <w:szCs w:val="18"/>
              </w:rPr>
              <w:t>6.89</w:t>
            </w:r>
          </w:p>
        </w:tc>
        <w:tc>
          <w:tcPr>
            <w:tcW w:w="1624" w:type="dxa"/>
            <w:tcBorders>
              <w:top w:val="nil"/>
              <w:bottom w:val="nil"/>
            </w:tcBorders>
            <w:shd w:val="clear" w:color="auto" w:fill="auto"/>
            <w:vAlign w:val="center"/>
          </w:tcPr>
          <w:p w14:paraId="653FD78E" w14:textId="2C65FDA3" w:rsidR="004E1CDA" w:rsidRPr="009209D8" w:rsidRDefault="004E1CDA" w:rsidP="004E1CDA">
            <w:pPr>
              <w:jc w:val="right"/>
              <w:rPr>
                <w:rFonts w:ascii="細明體" w:eastAsia="細明體" w:hAnsi="細明體"/>
                <w:noProof/>
                <w:color w:val="C00000"/>
                <w:sz w:val="18"/>
                <w:szCs w:val="18"/>
              </w:rPr>
            </w:pPr>
            <w:r w:rsidRPr="009209D8">
              <w:rPr>
                <w:rFonts w:ascii="細明體" w:eastAsia="細明體" w:hAnsi="細明體"/>
                <w:noProof/>
                <w:sz w:val="18"/>
                <w:szCs w:val="18"/>
              </w:rPr>
              <w:t>18,106,342</w:t>
            </w:r>
          </w:p>
        </w:tc>
        <w:tc>
          <w:tcPr>
            <w:tcW w:w="1051" w:type="dxa"/>
            <w:tcBorders>
              <w:top w:val="nil"/>
              <w:bottom w:val="nil"/>
              <w:right w:val="nil"/>
            </w:tcBorders>
            <w:shd w:val="clear" w:color="auto" w:fill="auto"/>
            <w:vAlign w:val="center"/>
          </w:tcPr>
          <w:p w14:paraId="5D3D3DEC" w14:textId="66D02AFF" w:rsidR="004E1CDA" w:rsidRPr="009209D8" w:rsidRDefault="004E1CDA" w:rsidP="004E1CDA">
            <w:pPr>
              <w:jc w:val="right"/>
              <w:rPr>
                <w:rFonts w:ascii="細明體" w:eastAsia="細明體" w:hAnsi="細明體"/>
                <w:noProof/>
                <w:color w:val="C00000"/>
                <w:sz w:val="18"/>
                <w:szCs w:val="18"/>
              </w:rPr>
            </w:pPr>
            <w:r w:rsidRPr="009209D8">
              <w:rPr>
                <w:rFonts w:ascii="細明體" w:eastAsia="細明體" w:hAnsi="細明體"/>
                <w:noProof/>
                <w:sz w:val="18"/>
                <w:szCs w:val="18"/>
              </w:rPr>
              <w:t>19.71</w:t>
            </w:r>
          </w:p>
        </w:tc>
      </w:tr>
      <w:tr w:rsidR="004E1CDA" w:rsidRPr="00ED20DA" w14:paraId="0D80877C" w14:textId="77777777" w:rsidTr="002F40A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78"/>
        </w:trPr>
        <w:tc>
          <w:tcPr>
            <w:tcW w:w="3220" w:type="dxa"/>
            <w:tcBorders>
              <w:top w:val="nil"/>
              <w:left w:val="nil"/>
              <w:bottom w:val="nil"/>
            </w:tcBorders>
            <w:shd w:val="clear" w:color="auto" w:fill="auto"/>
            <w:vAlign w:val="center"/>
          </w:tcPr>
          <w:p w14:paraId="1458BD46" w14:textId="77777777" w:rsidR="004E1CDA" w:rsidRPr="00ED20DA" w:rsidRDefault="004E1CDA" w:rsidP="004E1CDA">
            <w:pPr>
              <w:widowControl w:val="0"/>
              <w:ind w:leftChars="100" w:left="240"/>
              <w:jc w:val="distribute"/>
              <w:rPr>
                <w:rFonts w:ascii="標楷體" w:eastAsia="標楷體"/>
                <w:kern w:val="2"/>
                <w:sz w:val="20"/>
                <w:szCs w:val="20"/>
              </w:rPr>
            </w:pPr>
            <w:r>
              <w:rPr>
                <w:rFonts w:ascii="標楷體" w:eastAsia="標楷體" w:hint="eastAsia"/>
                <w:noProof/>
                <w:kern w:val="2"/>
                <w:sz w:val="20"/>
                <w:szCs w:val="20"/>
                <w:lang w:eastAsia="zh-HK"/>
              </w:rPr>
              <w:t>遞延所得稅</w:t>
            </w:r>
            <w:r w:rsidRPr="00ED20DA">
              <w:rPr>
                <w:rFonts w:ascii="標楷體" w:eastAsia="標楷體" w:hint="eastAsia"/>
                <w:noProof/>
                <w:kern w:val="2"/>
                <w:sz w:val="20"/>
                <w:szCs w:val="20"/>
              </w:rPr>
              <w:t>負債</w:t>
            </w:r>
          </w:p>
        </w:tc>
        <w:tc>
          <w:tcPr>
            <w:tcW w:w="1456" w:type="dxa"/>
            <w:tcBorders>
              <w:top w:val="nil"/>
              <w:bottom w:val="nil"/>
            </w:tcBorders>
            <w:shd w:val="clear" w:color="auto" w:fill="auto"/>
            <w:vAlign w:val="center"/>
          </w:tcPr>
          <w:p w14:paraId="2B61D5C9" w14:textId="4FD2403E" w:rsidR="004E1CDA" w:rsidRPr="009209D8" w:rsidRDefault="004E1CDA" w:rsidP="004E1CDA">
            <w:pPr>
              <w:jc w:val="right"/>
              <w:rPr>
                <w:rFonts w:ascii="細明體" w:eastAsia="細明體" w:hAnsi="細明體"/>
                <w:noProof/>
                <w:color w:val="C00000"/>
                <w:sz w:val="18"/>
                <w:szCs w:val="18"/>
              </w:rPr>
            </w:pPr>
            <w:r w:rsidRPr="009209D8">
              <w:rPr>
                <w:rFonts w:ascii="細明體" w:eastAsia="細明體" w:hAnsi="細明體"/>
                <w:noProof/>
                <w:sz w:val="18"/>
                <w:szCs w:val="18"/>
              </w:rPr>
              <w:t>213,881,762</w:t>
            </w:r>
          </w:p>
        </w:tc>
        <w:tc>
          <w:tcPr>
            <w:tcW w:w="700" w:type="dxa"/>
            <w:tcBorders>
              <w:top w:val="nil"/>
              <w:bottom w:val="nil"/>
            </w:tcBorders>
            <w:shd w:val="clear" w:color="auto" w:fill="auto"/>
            <w:vAlign w:val="center"/>
          </w:tcPr>
          <w:p w14:paraId="63535210" w14:textId="60173DDD" w:rsidR="004E1CDA" w:rsidRPr="009209D8" w:rsidRDefault="004E1CDA" w:rsidP="004E1CDA">
            <w:pPr>
              <w:jc w:val="right"/>
              <w:rPr>
                <w:rFonts w:ascii="細明體" w:eastAsia="細明體" w:hAnsi="細明體"/>
                <w:noProof/>
                <w:color w:val="C00000"/>
                <w:sz w:val="18"/>
                <w:szCs w:val="18"/>
              </w:rPr>
            </w:pPr>
            <w:r w:rsidRPr="009209D8">
              <w:rPr>
                <w:rFonts w:ascii="細明體" w:eastAsia="細明體" w:hAnsi="細明體"/>
                <w:noProof/>
                <w:sz w:val="18"/>
                <w:szCs w:val="18"/>
              </w:rPr>
              <w:t>15.53</w:t>
            </w:r>
          </w:p>
        </w:tc>
        <w:tc>
          <w:tcPr>
            <w:tcW w:w="1455" w:type="dxa"/>
            <w:tcBorders>
              <w:top w:val="nil"/>
              <w:bottom w:val="nil"/>
            </w:tcBorders>
            <w:shd w:val="clear" w:color="auto" w:fill="auto"/>
            <w:vAlign w:val="center"/>
          </w:tcPr>
          <w:p w14:paraId="0E802C0C" w14:textId="6AB17C3C" w:rsidR="004E1CDA" w:rsidRPr="009209D8" w:rsidRDefault="004E1CDA" w:rsidP="004E1CDA">
            <w:pPr>
              <w:jc w:val="right"/>
              <w:rPr>
                <w:rFonts w:ascii="細明體" w:eastAsia="細明體" w:hAnsi="細明體"/>
                <w:noProof/>
                <w:color w:val="000000" w:themeColor="text1"/>
                <w:sz w:val="18"/>
                <w:szCs w:val="18"/>
              </w:rPr>
            </w:pPr>
            <w:r w:rsidRPr="009209D8">
              <w:rPr>
                <w:rFonts w:ascii="細明體" w:eastAsia="細明體" w:hAnsi="細明體"/>
                <w:noProof/>
                <w:sz w:val="18"/>
                <w:szCs w:val="18"/>
              </w:rPr>
              <w:t>213,881,762</w:t>
            </w:r>
          </w:p>
        </w:tc>
        <w:tc>
          <w:tcPr>
            <w:tcW w:w="700" w:type="dxa"/>
            <w:tcBorders>
              <w:top w:val="nil"/>
              <w:bottom w:val="nil"/>
            </w:tcBorders>
            <w:shd w:val="clear" w:color="auto" w:fill="auto"/>
            <w:vAlign w:val="center"/>
          </w:tcPr>
          <w:p w14:paraId="662681FA" w14:textId="055A0E0F" w:rsidR="004E1CDA" w:rsidRPr="009209D8" w:rsidRDefault="004E1CDA" w:rsidP="004E1CDA">
            <w:pPr>
              <w:jc w:val="right"/>
              <w:rPr>
                <w:rFonts w:ascii="細明體" w:eastAsia="細明體" w:hAnsi="細明體"/>
                <w:color w:val="000000" w:themeColor="text1"/>
                <w:sz w:val="18"/>
                <w:szCs w:val="18"/>
              </w:rPr>
            </w:pPr>
            <w:r w:rsidRPr="009209D8">
              <w:rPr>
                <w:rFonts w:ascii="細明體" w:eastAsia="細明體" w:hAnsi="細明體"/>
                <w:noProof/>
                <w:sz w:val="18"/>
                <w:szCs w:val="18"/>
              </w:rPr>
              <w:t>16.05</w:t>
            </w:r>
          </w:p>
        </w:tc>
        <w:tc>
          <w:tcPr>
            <w:tcW w:w="1624" w:type="dxa"/>
            <w:tcBorders>
              <w:top w:val="nil"/>
              <w:bottom w:val="nil"/>
            </w:tcBorders>
            <w:shd w:val="clear" w:color="auto" w:fill="auto"/>
            <w:vAlign w:val="center"/>
          </w:tcPr>
          <w:p w14:paraId="6E5547CF" w14:textId="4905843C" w:rsidR="004E1CDA" w:rsidRPr="009209D8" w:rsidRDefault="004E1CDA" w:rsidP="004E1CDA">
            <w:pPr>
              <w:jc w:val="right"/>
              <w:rPr>
                <w:rFonts w:ascii="細明體" w:eastAsia="細明體" w:hAnsi="細明體"/>
                <w:noProof/>
                <w:color w:val="C00000"/>
                <w:sz w:val="18"/>
                <w:szCs w:val="18"/>
              </w:rPr>
            </w:pPr>
            <w:r w:rsidRPr="009209D8">
              <w:rPr>
                <w:rFonts w:ascii="細明體" w:eastAsia="細明體" w:hAnsi="細明體" w:hint="eastAsia"/>
                <w:noProof/>
                <w:sz w:val="18"/>
                <w:szCs w:val="18"/>
              </w:rPr>
              <w:t>－</w:t>
            </w:r>
          </w:p>
        </w:tc>
        <w:tc>
          <w:tcPr>
            <w:tcW w:w="1051" w:type="dxa"/>
            <w:tcBorders>
              <w:top w:val="nil"/>
              <w:bottom w:val="nil"/>
              <w:right w:val="nil"/>
            </w:tcBorders>
            <w:shd w:val="clear" w:color="auto" w:fill="auto"/>
            <w:vAlign w:val="center"/>
          </w:tcPr>
          <w:p w14:paraId="58B0B0EE" w14:textId="15D7E618" w:rsidR="004E1CDA" w:rsidRPr="009209D8" w:rsidRDefault="004E1CDA" w:rsidP="004E1CDA">
            <w:pPr>
              <w:jc w:val="right"/>
              <w:rPr>
                <w:rFonts w:ascii="細明體" w:eastAsia="細明體" w:hAnsi="細明體"/>
                <w:noProof/>
                <w:color w:val="C00000"/>
                <w:sz w:val="18"/>
                <w:szCs w:val="18"/>
              </w:rPr>
            </w:pPr>
            <w:r w:rsidRPr="009209D8">
              <w:rPr>
                <w:rFonts w:ascii="細明體" w:eastAsia="細明體" w:hAnsi="細明體" w:hint="eastAsia"/>
                <w:noProof/>
                <w:sz w:val="18"/>
                <w:szCs w:val="18"/>
              </w:rPr>
              <w:t>－</w:t>
            </w:r>
          </w:p>
        </w:tc>
      </w:tr>
      <w:tr w:rsidR="004E1CDA" w:rsidRPr="00ED20DA" w14:paraId="6C9FAD18" w14:textId="77777777" w:rsidTr="002F40A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78"/>
        </w:trPr>
        <w:tc>
          <w:tcPr>
            <w:tcW w:w="3220" w:type="dxa"/>
            <w:tcBorders>
              <w:top w:val="nil"/>
              <w:left w:val="nil"/>
              <w:bottom w:val="nil"/>
            </w:tcBorders>
            <w:shd w:val="clear" w:color="auto" w:fill="auto"/>
            <w:vAlign w:val="center"/>
          </w:tcPr>
          <w:p w14:paraId="16DA5E8A" w14:textId="77777777" w:rsidR="004E1CDA" w:rsidRPr="00ED20DA" w:rsidRDefault="004E1CDA" w:rsidP="004E1CDA">
            <w:pPr>
              <w:widowControl w:val="0"/>
              <w:ind w:leftChars="100" w:left="240"/>
              <w:jc w:val="distribute"/>
              <w:rPr>
                <w:rFonts w:ascii="標楷體" w:eastAsia="標楷體"/>
                <w:kern w:val="2"/>
                <w:sz w:val="20"/>
                <w:szCs w:val="20"/>
              </w:rPr>
            </w:pPr>
            <w:r>
              <w:rPr>
                <w:rFonts w:ascii="標楷體" w:eastAsia="標楷體" w:hint="eastAsia"/>
                <w:noProof/>
                <w:kern w:val="2"/>
                <w:sz w:val="20"/>
                <w:szCs w:val="20"/>
                <w:lang w:eastAsia="zh-HK"/>
              </w:rPr>
              <w:t>什項</w:t>
            </w:r>
            <w:r w:rsidRPr="00ED20DA">
              <w:rPr>
                <w:rFonts w:ascii="標楷體" w:eastAsia="標楷體" w:hint="eastAsia"/>
                <w:noProof/>
                <w:kern w:val="2"/>
                <w:sz w:val="20"/>
                <w:szCs w:val="20"/>
              </w:rPr>
              <w:t>負債</w:t>
            </w:r>
          </w:p>
        </w:tc>
        <w:tc>
          <w:tcPr>
            <w:tcW w:w="1456" w:type="dxa"/>
            <w:tcBorders>
              <w:top w:val="nil"/>
              <w:bottom w:val="nil"/>
            </w:tcBorders>
            <w:shd w:val="clear" w:color="auto" w:fill="auto"/>
            <w:vAlign w:val="center"/>
          </w:tcPr>
          <w:p w14:paraId="52699A57" w14:textId="01E6F2D7" w:rsidR="004E1CDA" w:rsidRPr="009209D8" w:rsidRDefault="004E1CDA" w:rsidP="004E1CDA">
            <w:pPr>
              <w:jc w:val="right"/>
              <w:rPr>
                <w:rFonts w:ascii="細明體" w:eastAsia="細明體" w:hAnsi="細明體"/>
                <w:noProof/>
                <w:color w:val="C00000"/>
                <w:sz w:val="18"/>
                <w:szCs w:val="18"/>
              </w:rPr>
            </w:pPr>
            <w:r w:rsidRPr="009209D8">
              <w:rPr>
                <w:rFonts w:ascii="細明體" w:eastAsia="細明體" w:hAnsi="細明體"/>
                <w:noProof/>
                <w:sz w:val="18"/>
                <w:szCs w:val="18"/>
              </w:rPr>
              <w:t>39,907,397</w:t>
            </w:r>
          </w:p>
        </w:tc>
        <w:tc>
          <w:tcPr>
            <w:tcW w:w="700" w:type="dxa"/>
            <w:tcBorders>
              <w:top w:val="nil"/>
              <w:bottom w:val="nil"/>
            </w:tcBorders>
            <w:shd w:val="clear" w:color="auto" w:fill="auto"/>
            <w:vAlign w:val="center"/>
          </w:tcPr>
          <w:p w14:paraId="3852DD03" w14:textId="2F9CE61A" w:rsidR="004E1CDA" w:rsidRPr="009209D8" w:rsidRDefault="004E1CDA" w:rsidP="004E1CDA">
            <w:pPr>
              <w:jc w:val="right"/>
              <w:rPr>
                <w:rFonts w:ascii="細明體" w:eastAsia="細明體" w:hAnsi="細明體"/>
                <w:noProof/>
                <w:color w:val="C00000"/>
                <w:sz w:val="18"/>
                <w:szCs w:val="18"/>
              </w:rPr>
            </w:pPr>
            <w:r w:rsidRPr="009209D8">
              <w:rPr>
                <w:rFonts w:ascii="細明體" w:eastAsia="細明體" w:hAnsi="細明體"/>
                <w:noProof/>
                <w:sz w:val="18"/>
                <w:szCs w:val="18"/>
              </w:rPr>
              <w:t>2.90</w:t>
            </w:r>
          </w:p>
        </w:tc>
        <w:tc>
          <w:tcPr>
            <w:tcW w:w="1455" w:type="dxa"/>
            <w:tcBorders>
              <w:top w:val="nil"/>
              <w:bottom w:val="nil"/>
            </w:tcBorders>
            <w:shd w:val="clear" w:color="auto" w:fill="auto"/>
            <w:vAlign w:val="center"/>
          </w:tcPr>
          <w:p w14:paraId="5DF59B06" w14:textId="3C2176BD" w:rsidR="004E1CDA" w:rsidRPr="009209D8" w:rsidRDefault="004E1CDA" w:rsidP="004E1CDA">
            <w:pPr>
              <w:jc w:val="right"/>
              <w:rPr>
                <w:rFonts w:ascii="細明體" w:eastAsia="細明體" w:hAnsi="細明體"/>
                <w:noProof/>
                <w:color w:val="000000" w:themeColor="text1"/>
                <w:sz w:val="18"/>
                <w:szCs w:val="18"/>
              </w:rPr>
            </w:pPr>
            <w:r w:rsidRPr="009209D8">
              <w:rPr>
                <w:rFonts w:ascii="細明體" w:eastAsia="細明體" w:hAnsi="細明體"/>
                <w:noProof/>
                <w:sz w:val="18"/>
                <w:szCs w:val="18"/>
              </w:rPr>
              <w:t>34,712,050</w:t>
            </w:r>
          </w:p>
        </w:tc>
        <w:tc>
          <w:tcPr>
            <w:tcW w:w="700" w:type="dxa"/>
            <w:tcBorders>
              <w:top w:val="nil"/>
              <w:bottom w:val="nil"/>
            </w:tcBorders>
            <w:shd w:val="clear" w:color="auto" w:fill="auto"/>
            <w:vAlign w:val="center"/>
          </w:tcPr>
          <w:p w14:paraId="32491457" w14:textId="09400AD7" w:rsidR="004E1CDA" w:rsidRPr="009209D8" w:rsidRDefault="004E1CDA" w:rsidP="004E1CDA">
            <w:pPr>
              <w:jc w:val="right"/>
              <w:rPr>
                <w:rFonts w:ascii="細明體" w:eastAsia="細明體" w:hAnsi="細明體"/>
                <w:color w:val="000000" w:themeColor="text1"/>
                <w:sz w:val="18"/>
                <w:szCs w:val="18"/>
              </w:rPr>
            </w:pPr>
            <w:r w:rsidRPr="009209D8">
              <w:rPr>
                <w:rFonts w:ascii="細明體" w:eastAsia="細明體" w:hAnsi="細明體"/>
                <w:noProof/>
                <w:sz w:val="18"/>
                <w:szCs w:val="18"/>
              </w:rPr>
              <w:t>2.60</w:t>
            </w:r>
          </w:p>
        </w:tc>
        <w:tc>
          <w:tcPr>
            <w:tcW w:w="1624" w:type="dxa"/>
            <w:tcBorders>
              <w:top w:val="nil"/>
              <w:bottom w:val="nil"/>
            </w:tcBorders>
            <w:shd w:val="clear" w:color="auto" w:fill="auto"/>
            <w:vAlign w:val="center"/>
          </w:tcPr>
          <w:p w14:paraId="389E1B4F" w14:textId="27145263" w:rsidR="004E1CDA" w:rsidRPr="009209D8" w:rsidRDefault="004E1CDA" w:rsidP="004E1CDA">
            <w:pPr>
              <w:jc w:val="right"/>
              <w:rPr>
                <w:rFonts w:ascii="細明體" w:eastAsia="細明體" w:hAnsi="細明體"/>
                <w:noProof/>
                <w:color w:val="C00000"/>
                <w:sz w:val="18"/>
                <w:szCs w:val="18"/>
              </w:rPr>
            </w:pPr>
            <w:r w:rsidRPr="009209D8">
              <w:rPr>
                <w:rFonts w:ascii="細明體" w:eastAsia="細明體" w:hAnsi="細明體"/>
                <w:noProof/>
                <w:sz w:val="18"/>
                <w:szCs w:val="18"/>
              </w:rPr>
              <w:t>5,195,347</w:t>
            </w:r>
          </w:p>
        </w:tc>
        <w:tc>
          <w:tcPr>
            <w:tcW w:w="1051" w:type="dxa"/>
            <w:tcBorders>
              <w:top w:val="nil"/>
              <w:bottom w:val="nil"/>
              <w:right w:val="nil"/>
            </w:tcBorders>
            <w:shd w:val="clear" w:color="auto" w:fill="auto"/>
            <w:vAlign w:val="center"/>
          </w:tcPr>
          <w:p w14:paraId="248A670A" w14:textId="6BDB3AB7" w:rsidR="004E1CDA" w:rsidRPr="009209D8" w:rsidRDefault="004E1CDA" w:rsidP="004E1CDA">
            <w:pPr>
              <w:jc w:val="right"/>
              <w:rPr>
                <w:rFonts w:ascii="細明體" w:eastAsia="細明體" w:hAnsi="細明體"/>
                <w:noProof/>
                <w:color w:val="C00000"/>
                <w:sz w:val="18"/>
                <w:szCs w:val="18"/>
              </w:rPr>
            </w:pPr>
            <w:r w:rsidRPr="009209D8">
              <w:rPr>
                <w:rFonts w:ascii="細明體" w:eastAsia="細明體" w:hAnsi="細明體"/>
                <w:noProof/>
                <w:sz w:val="18"/>
                <w:szCs w:val="18"/>
              </w:rPr>
              <w:t>14.97</w:t>
            </w:r>
          </w:p>
        </w:tc>
      </w:tr>
      <w:tr w:rsidR="00F55662" w:rsidRPr="00ED20DA" w14:paraId="49C05434" w14:textId="77777777" w:rsidTr="0046679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78"/>
        </w:trPr>
        <w:tc>
          <w:tcPr>
            <w:tcW w:w="3220" w:type="dxa"/>
            <w:tcBorders>
              <w:top w:val="nil"/>
              <w:left w:val="nil"/>
              <w:bottom w:val="nil"/>
            </w:tcBorders>
            <w:shd w:val="clear" w:color="auto" w:fill="auto"/>
            <w:vAlign w:val="center"/>
          </w:tcPr>
          <w:p w14:paraId="44C04FFB" w14:textId="77777777" w:rsidR="00F55662" w:rsidRPr="00ED20DA" w:rsidRDefault="00F55662" w:rsidP="00F55662">
            <w:pPr>
              <w:widowControl w:val="0"/>
              <w:jc w:val="distribute"/>
              <w:rPr>
                <w:rFonts w:ascii="標楷體" w:eastAsia="標楷體"/>
                <w:b/>
                <w:kern w:val="2"/>
                <w:sz w:val="20"/>
                <w:szCs w:val="20"/>
              </w:rPr>
            </w:pPr>
            <w:r w:rsidRPr="00ED20DA">
              <w:rPr>
                <w:rFonts w:ascii="標楷體" w:eastAsia="標楷體" w:hint="eastAsia"/>
                <w:b/>
                <w:noProof/>
                <w:kern w:val="2"/>
                <w:sz w:val="20"/>
                <w:szCs w:val="20"/>
              </w:rPr>
              <w:t>權益</w:t>
            </w:r>
          </w:p>
        </w:tc>
        <w:tc>
          <w:tcPr>
            <w:tcW w:w="1456" w:type="dxa"/>
            <w:tcBorders>
              <w:top w:val="nil"/>
              <w:bottom w:val="nil"/>
            </w:tcBorders>
            <w:shd w:val="clear" w:color="auto" w:fill="auto"/>
            <w:vAlign w:val="center"/>
          </w:tcPr>
          <w:p w14:paraId="20C91725" w14:textId="67D705BE" w:rsidR="00F55662" w:rsidRPr="009209D8" w:rsidRDefault="00F55662" w:rsidP="00F55662">
            <w:pPr>
              <w:jc w:val="right"/>
              <w:rPr>
                <w:rFonts w:ascii="細明體" w:eastAsia="細明體" w:hAnsi="細明體"/>
                <w:b/>
                <w:noProof/>
                <w:color w:val="C00000"/>
                <w:sz w:val="18"/>
                <w:szCs w:val="18"/>
              </w:rPr>
            </w:pPr>
            <w:r w:rsidRPr="009209D8">
              <w:rPr>
                <w:rFonts w:ascii="細明體" w:eastAsia="細明體" w:hAnsi="細明體"/>
                <w:b/>
                <w:noProof/>
                <w:sz w:val="18"/>
                <w:szCs w:val="18"/>
              </w:rPr>
              <w:t>902,926,043</w:t>
            </w:r>
          </w:p>
        </w:tc>
        <w:tc>
          <w:tcPr>
            <w:tcW w:w="700" w:type="dxa"/>
            <w:tcBorders>
              <w:top w:val="nil"/>
              <w:bottom w:val="nil"/>
            </w:tcBorders>
            <w:shd w:val="clear" w:color="auto" w:fill="auto"/>
            <w:vAlign w:val="center"/>
          </w:tcPr>
          <w:p w14:paraId="5D899A71" w14:textId="1D1D043E" w:rsidR="00F55662" w:rsidRPr="009209D8" w:rsidRDefault="00F55662" w:rsidP="00F55662">
            <w:pPr>
              <w:jc w:val="right"/>
              <w:rPr>
                <w:rFonts w:ascii="細明體" w:eastAsia="細明體" w:hAnsi="細明體"/>
                <w:b/>
                <w:noProof/>
                <w:color w:val="C00000"/>
                <w:sz w:val="18"/>
                <w:szCs w:val="18"/>
              </w:rPr>
            </w:pPr>
            <w:r w:rsidRPr="009209D8">
              <w:rPr>
                <w:rFonts w:ascii="細明體" w:eastAsia="細明體" w:hAnsi="細明體"/>
                <w:b/>
                <w:noProof/>
                <w:sz w:val="18"/>
                <w:szCs w:val="18"/>
              </w:rPr>
              <w:t>65.56</w:t>
            </w:r>
          </w:p>
        </w:tc>
        <w:tc>
          <w:tcPr>
            <w:tcW w:w="1455" w:type="dxa"/>
            <w:tcBorders>
              <w:top w:val="nil"/>
              <w:bottom w:val="nil"/>
            </w:tcBorders>
            <w:shd w:val="clear" w:color="auto" w:fill="auto"/>
            <w:vAlign w:val="center"/>
          </w:tcPr>
          <w:p w14:paraId="02F6BD24" w14:textId="7DB02B2C" w:rsidR="00F55662" w:rsidRPr="009209D8" w:rsidRDefault="00F55662" w:rsidP="00F55662">
            <w:pPr>
              <w:jc w:val="right"/>
              <w:rPr>
                <w:rFonts w:ascii="細明體" w:eastAsia="細明體" w:hAnsi="細明體"/>
                <w:b/>
                <w:noProof/>
                <w:color w:val="000000" w:themeColor="text1"/>
                <w:sz w:val="18"/>
                <w:szCs w:val="18"/>
              </w:rPr>
            </w:pPr>
            <w:r w:rsidRPr="009209D8">
              <w:rPr>
                <w:rFonts w:ascii="細明體" w:eastAsia="細明體" w:hAnsi="細明體"/>
                <w:b/>
                <w:noProof/>
                <w:sz w:val="18"/>
                <w:szCs w:val="18"/>
              </w:rPr>
              <w:t>893,908,869</w:t>
            </w:r>
          </w:p>
        </w:tc>
        <w:tc>
          <w:tcPr>
            <w:tcW w:w="700" w:type="dxa"/>
            <w:tcBorders>
              <w:top w:val="nil"/>
              <w:bottom w:val="nil"/>
            </w:tcBorders>
            <w:shd w:val="clear" w:color="auto" w:fill="auto"/>
            <w:vAlign w:val="center"/>
          </w:tcPr>
          <w:p w14:paraId="4EC2CA9F" w14:textId="2C23D196" w:rsidR="00F55662" w:rsidRPr="009209D8" w:rsidRDefault="00F55662" w:rsidP="00F55662">
            <w:pPr>
              <w:jc w:val="right"/>
              <w:rPr>
                <w:rFonts w:ascii="細明體" w:eastAsia="細明體" w:hAnsi="細明體"/>
                <w:b/>
                <w:noProof/>
                <w:color w:val="000000" w:themeColor="text1"/>
                <w:sz w:val="18"/>
                <w:szCs w:val="18"/>
              </w:rPr>
            </w:pPr>
            <w:r w:rsidRPr="009209D8">
              <w:rPr>
                <w:rFonts w:ascii="細明體" w:eastAsia="細明體" w:hAnsi="細明體"/>
                <w:b/>
                <w:noProof/>
                <w:sz w:val="18"/>
                <w:szCs w:val="18"/>
              </w:rPr>
              <w:t>67.08</w:t>
            </w:r>
          </w:p>
        </w:tc>
        <w:tc>
          <w:tcPr>
            <w:tcW w:w="1624" w:type="dxa"/>
            <w:tcBorders>
              <w:top w:val="nil"/>
              <w:bottom w:val="nil"/>
            </w:tcBorders>
            <w:shd w:val="clear" w:color="auto" w:fill="auto"/>
            <w:vAlign w:val="center"/>
          </w:tcPr>
          <w:p w14:paraId="21E4069D" w14:textId="39B43B04" w:rsidR="00F55662" w:rsidRPr="009209D8" w:rsidRDefault="00F55662" w:rsidP="00F55662">
            <w:pPr>
              <w:jc w:val="right"/>
              <w:rPr>
                <w:rFonts w:ascii="細明體" w:eastAsia="細明體" w:hAnsi="細明體"/>
                <w:b/>
                <w:noProof/>
                <w:color w:val="C00000"/>
                <w:sz w:val="18"/>
                <w:szCs w:val="18"/>
              </w:rPr>
            </w:pPr>
            <w:r w:rsidRPr="009209D8">
              <w:rPr>
                <w:rFonts w:ascii="細明體" w:eastAsia="細明體" w:hAnsi="細明體"/>
                <w:b/>
                <w:noProof/>
                <w:sz w:val="18"/>
                <w:szCs w:val="18"/>
              </w:rPr>
              <w:t>9,017,174</w:t>
            </w:r>
          </w:p>
        </w:tc>
        <w:tc>
          <w:tcPr>
            <w:tcW w:w="1051" w:type="dxa"/>
            <w:tcBorders>
              <w:top w:val="nil"/>
              <w:bottom w:val="nil"/>
              <w:right w:val="nil"/>
            </w:tcBorders>
            <w:shd w:val="clear" w:color="auto" w:fill="auto"/>
            <w:vAlign w:val="center"/>
          </w:tcPr>
          <w:p w14:paraId="43DE7F24" w14:textId="4DBFCFB7" w:rsidR="00F55662" w:rsidRPr="009209D8" w:rsidRDefault="00F55662" w:rsidP="00F55662">
            <w:pPr>
              <w:jc w:val="right"/>
              <w:rPr>
                <w:rFonts w:ascii="細明體" w:eastAsia="細明體" w:hAnsi="細明體"/>
                <w:b/>
                <w:noProof/>
                <w:color w:val="C00000"/>
                <w:sz w:val="18"/>
                <w:szCs w:val="18"/>
              </w:rPr>
            </w:pPr>
            <w:r w:rsidRPr="009209D8">
              <w:rPr>
                <w:rFonts w:ascii="細明體" w:eastAsia="細明體" w:hAnsi="細明體"/>
                <w:b/>
                <w:noProof/>
                <w:sz w:val="18"/>
                <w:szCs w:val="18"/>
              </w:rPr>
              <w:t>1.01</w:t>
            </w:r>
          </w:p>
        </w:tc>
      </w:tr>
      <w:tr w:rsidR="00F55662" w:rsidRPr="00ED20DA" w14:paraId="4F56826F" w14:textId="77777777" w:rsidTr="0046679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78"/>
        </w:trPr>
        <w:tc>
          <w:tcPr>
            <w:tcW w:w="3220" w:type="dxa"/>
            <w:tcBorders>
              <w:top w:val="nil"/>
              <w:left w:val="nil"/>
              <w:bottom w:val="nil"/>
            </w:tcBorders>
            <w:shd w:val="clear" w:color="auto" w:fill="auto"/>
            <w:vAlign w:val="center"/>
          </w:tcPr>
          <w:p w14:paraId="726B3DB5" w14:textId="77777777" w:rsidR="00F55662" w:rsidRPr="00ED20DA" w:rsidRDefault="00F55662" w:rsidP="00F55662">
            <w:pPr>
              <w:widowControl w:val="0"/>
              <w:jc w:val="distribute"/>
              <w:rPr>
                <w:rFonts w:ascii="標楷體" w:eastAsia="標楷體"/>
                <w:kern w:val="2"/>
                <w:sz w:val="20"/>
                <w:szCs w:val="20"/>
              </w:rPr>
            </w:pPr>
            <w:r w:rsidRPr="00ED20DA">
              <w:rPr>
                <w:rFonts w:ascii="標楷體" w:eastAsia="標楷體" w:hint="eastAsia"/>
                <w:noProof/>
                <w:kern w:val="2"/>
                <w:sz w:val="20"/>
                <w:szCs w:val="20"/>
              </w:rPr>
              <w:t>資本</w:t>
            </w:r>
          </w:p>
        </w:tc>
        <w:tc>
          <w:tcPr>
            <w:tcW w:w="1456" w:type="dxa"/>
            <w:tcBorders>
              <w:top w:val="nil"/>
              <w:bottom w:val="nil"/>
            </w:tcBorders>
            <w:shd w:val="clear" w:color="auto" w:fill="auto"/>
            <w:vAlign w:val="center"/>
          </w:tcPr>
          <w:p w14:paraId="172B3B66" w14:textId="0CC7423D" w:rsidR="00F55662" w:rsidRPr="009209D8" w:rsidRDefault="00F55662" w:rsidP="00F55662">
            <w:pPr>
              <w:jc w:val="right"/>
              <w:rPr>
                <w:rFonts w:ascii="細明體" w:eastAsia="細明體" w:hAnsi="細明體"/>
                <w:noProof/>
                <w:color w:val="C00000"/>
                <w:sz w:val="18"/>
                <w:szCs w:val="18"/>
              </w:rPr>
            </w:pPr>
            <w:r w:rsidRPr="009209D8">
              <w:rPr>
                <w:rFonts w:ascii="細明體" w:eastAsia="細明體" w:hAnsi="細明體"/>
                <w:noProof/>
                <w:sz w:val="18"/>
                <w:szCs w:val="18"/>
              </w:rPr>
              <w:t>126,610,000</w:t>
            </w:r>
          </w:p>
        </w:tc>
        <w:tc>
          <w:tcPr>
            <w:tcW w:w="700" w:type="dxa"/>
            <w:tcBorders>
              <w:top w:val="nil"/>
              <w:bottom w:val="nil"/>
            </w:tcBorders>
            <w:shd w:val="clear" w:color="auto" w:fill="auto"/>
            <w:vAlign w:val="center"/>
          </w:tcPr>
          <w:p w14:paraId="7092683B" w14:textId="13282082" w:rsidR="00F55662" w:rsidRPr="009209D8" w:rsidRDefault="00F55662" w:rsidP="00F55662">
            <w:pPr>
              <w:jc w:val="right"/>
              <w:rPr>
                <w:rFonts w:ascii="細明體" w:eastAsia="細明體" w:hAnsi="細明體"/>
                <w:noProof/>
                <w:color w:val="C00000"/>
                <w:sz w:val="18"/>
                <w:szCs w:val="18"/>
              </w:rPr>
            </w:pPr>
            <w:r w:rsidRPr="009209D8">
              <w:rPr>
                <w:rFonts w:ascii="細明體" w:eastAsia="細明體" w:hAnsi="細明體"/>
                <w:noProof/>
                <w:sz w:val="18"/>
                <w:szCs w:val="18"/>
              </w:rPr>
              <w:t>9.19</w:t>
            </w:r>
          </w:p>
        </w:tc>
        <w:tc>
          <w:tcPr>
            <w:tcW w:w="1455" w:type="dxa"/>
            <w:tcBorders>
              <w:top w:val="nil"/>
              <w:bottom w:val="nil"/>
            </w:tcBorders>
            <w:shd w:val="clear" w:color="auto" w:fill="auto"/>
            <w:vAlign w:val="center"/>
          </w:tcPr>
          <w:p w14:paraId="3BB597C5" w14:textId="49E13DA0" w:rsidR="00F55662" w:rsidRPr="009209D8" w:rsidRDefault="00F55662" w:rsidP="00F55662">
            <w:pPr>
              <w:jc w:val="right"/>
              <w:rPr>
                <w:rFonts w:ascii="細明體" w:eastAsia="細明體" w:hAnsi="細明體"/>
                <w:color w:val="000000" w:themeColor="text1"/>
                <w:sz w:val="18"/>
                <w:szCs w:val="18"/>
              </w:rPr>
            </w:pPr>
            <w:r w:rsidRPr="009209D8">
              <w:rPr>
                <w:rFonts w:ascii="細明體" w:eastAsia="細明體" w:hAnsi="細明體"/>
                <w:noProof/>
                <w:sz w:val="18"/>
                <w:szCs w:val="18"/>
              </w:rPr>
              <w:t>126,610,000</w:t>
            </w:r>
          </w:p>
        </w:tc>
        <w:tc>
          <w:tcPr>
            <w:tcW w:w="700" w:type="dxa"/>
            <w:tcBorders>
              <w:top w:val="nil"/>
              <w:bottom w:val="nil"/>
            </w:tcBorders>
            <w:shd w:val="clear" w:color="auto" w:fill="auto"/>
            <w:vAlign w:val="center"/>
          </w:tcPr>
          <w:p w14:paraId="408C2F9E" w14:textId="40F6BCAD" w:rsidR="00F55662" w:rsidRPr="009209D8" w:rsidRDefault="00F55662" w:rsidP="00F55662">
            <w:pPr>
              <w:jc w:val="right"/>
              <w:rPr>
                <w:rFonts w:ascii="細明體" w:eastAsia="細明體" w:hAnsi="細明體"/>
                <w:color w:val="000000" w:themeColor="text1"/>
                <w:sz w:val="18"/>
                <w:szCs w:val="18"/>
              </w:rPr>
            </w:pPr>
            <w:r w:rsidRPr="009209D8">
              <w:rPr>
                <w:rFonts w:ascii="細明體" w:eastAsia="細明體" w:hAnsi="細明體"/>
                <w:noProof/>
                <w:sz w:val="18"/>
                <w:szCs w:val="18"/>
              </w:rPr>
              <w:t>9.50</w:t>
            </w:r>
          </w:p>
        </w:tc>
        <w:tc>
          <w:tcPr>
            <w:tcW w:w="1624" w:type="dxa"/>
            <w:tcBorders>
              <w:top w:val="nil"/>
              <w:bottom w:val="nil"/>
            </w:tcBorders>
            <w:shd w:val="clear" w:color="auto" w:fill="auto"/>
            <w:vAlign w:val="center"/>
          </w:tcPr>
          <w:p w14:paraId="5D0B8C13" w14:textId="252A1E03" w:rsidR="00F55662" w:rsidRPr="009209D8" w:rsidRDefault="00F55662" w:rsidP="00F55662">
            <w:pPr>
              <w:jc w:val="right"/>
              <w:rPr>
                <w:rFonts w:ascii="細明體" w:eastAsia="細明體" w:hAnsi="細明體"/>
                <w:noProof/>
                <w:color w:val="C00000"/>
                <w:sz w:val="18"/>
                <w:szCs w:val="18"/>
              </w:rPr>
            </w:pPr>
            <w:r w:rsidRPr="009209D8">
              <w:rPr>
                <w:rFonts w:ascii="細明體" w:eastAsia="細明體" w:hAnsi="細明體" w:hint="eastAsia"/>
                <w:noProof/>
                <w:sz w:val="18"/>
                <w:szCs w:val="18"/>
              </w:rPr>
              <w:t>－</w:t>
            </w:r>
          </w:p>
        </w:tc>
        <w:tc>
          <w:tcPr>
            <w:tcW w:w="1051" w:type="dxa"/>
            <w:tcBorders>
              <w:top w:val="nil"/>
              <w:bottom w:val="nil"/>
              <w:right w:val="nil"/>
            </w:tcBorders>
            <w:shd w:val="clear" w:color="auto" w:fill="auto"/>
            <w:vAlign w:val="center"/>
          </w:tcPr>
          <w:p w14:paraId="1F09A047" w14:textId="0E00C31B" w:rsidR="00F55662" w:rsidRPr="009209D8" w:rsidRDefault="00F55662" w:rsidP="00F55662">
            <w:pPr>
              <w:jc w:val="right"/>
              <w:rPr>
                <w:rFonts w:ascii="細明體" w:eastAsia="細明體" w:hAnsi="細明體"/>
                <w:noProof/>
                <w:color w:val="C00000"/>
                <w:sz w:val="18"/>
                <w:szCs w:val="18"/>
              </w:rPr>
            </w:pPr>
            <w:r w:rsidRPr="009209D8">
              <w:rPr>
                <w:rFonts w:ascii="細明體" w:eastAsia="細明體" w:hAnsi="細明體" w:hint="eastAsia"/>
                <w:noProof/>
                <w:sz w:val="18"/>
                <w:szCs w:val="18"/>
              </w:rPr>
              <w:t>－</w:t>
            </w:r>
          </w:p>
        </w:tc>
      </w:tr>
      <w:tr w:rsidR="00F55662" w:rsidRPr="00ED20DA" w14:paraId="4EBD9610" w14:textId="77777777" w:rsidTr="0046679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78"/>
        </w:trPr>
        <w:tc>
          <w:tcPr>
            <w:tcW w:w="3220" w:type="dxa"/>
            <w:tcBorders>
              <w:top w:val="nil"/>
              <w:left w:val="nil"/>
              <w:bottom w:val="nil"/>
            </w:tcBorders>
            <w:shd w:val="clear" w:color="auto" w:fill="auto"/>
            <w:vAlign w:val="center"/>
          </w:tcPr>
          <w:p w14:paraId="44D6B078" w14:textId="77777777" w:rsidR="00F55662" w:rsidRPr="00ED20DA" w:rsidRDefault="00F55662" w:rsidP="00F55662">
            <w:pPr>
              <w:widowControl w:val="0"/>
              <w:ind w:leftChars="100" w:left="240"/>
              <w:jc w:val="distribute"/>
              <w:rPr>
                <w:rFonts w:ascii="標楷體" w:eastAsia="標楷體"/>
                <w:kern w:val="2"/>
                <w:sz w:val="20"/>
                <w:szCs w:val="20"/>
              </w:rPr>
            </w:pPr>
            <w:r w:rsidRPr="00ED20DA">
              <w:rPr>
                <w:rFonts w:ascii="標楷體" w:eastAsia="標楷體" w:hint="eastAsia"/>
                <w:noProof/>
                <w:kern w:val="2"/>
                <w:sz w:val="20"/>
                <w:szCs w:val="20"/>
              </w:rPr>
              <w:t>資本</w:t>
            </w:r>
          </w:p>
        </w:tc>
        <w:tc>
          <w:tcPr>
            <w:tcW w:w="1456" w:type="dxa"/>
            <w:tcBorders>
              <w:top w:val="nil"/>
              <w:bottom w:val="nil"/>
            </w:tcBorders>
            <w:shd w:val="clear" w:color="auto" w:fill="auto"/>
            <w:vAlign w:val="center"/>
          </w:tcPr>
          <w:p w14:paraId="7B3CC4C1" w14:textId="7861FCD3" w:rsidR="00F55662" w:rsidRPr="009209D8" w:rsidRDefault="00F55662" w:rsidP="00F55662">
            <w:pPr>
              <w:jc w:val="right"/>
              <w:rPr>
                <w:rFonts w:ascii="細明體" w:eastAsia="細明體" w:hAnsi="細明體"/>
                <w:noProof/>
                <w:color w:val="C00000"/>
                <w:sz w:val="18"/>
                <w:szCs w:val="18"/>
              </w:rPr>
            </w:pPr>
            <w:r w:rsidRPr="009209D8">
              <w:rPr>
                <w:rFonts w:ascii="細明體" w:eastAsia="細明體" w:hAnsi="細明體"/>
                <w:noProof/>
                <w:sz w:val="18"/>
                <w:szCs w:val="18"/>
              </w:rPr>
              <w:t>126,610,000</w:t>
            </w:r>
          </w:p>
        </w:tc>
        <w:tc>
          <w:tcPr>
            <w:tcW w:w="700" w:type="dxa"/>
            <w:tcBorders>
              <w:top w:val="nil"/>
              <w:bottom w:val="nil"/>
            </w:tcBorders>
            <w:shd w:val="clear" w:color="auto" w:fill="auto"/>
            <w:vAlign w:val="center"/>
          </w:tcPr>
          <w:p w14:paraId="65552628" w14:textId="7AF1585F" w:rsidR="00F55662" w:rsidRPr="009209D8" w:rsidRDefault="00F55662" w:rsidP="00F55662">
            <w:pPr>
              <w:jc w:val="right"/>
              <w:rPr>
                <w:rFonts w:ascii="細明體" w:eastAsia="細明體" w:hAnsi="細明體"/>
                <w:noProof/>
                <w:color w:val="C00000"/>
                <w:sz w:val="18"/>
                <w:szCs w:val="18"/>
              </w:rPr>
            </w:pPr>
            <w:r w:rsidRPr="009209D8">
              <w:rPr>
                <w:rFonts w:ascii="細明體" w:eastAsia="細明體" w:hAnsi="細明體"/>
                <w:noProof/>
                <w:sz w:val="18"/>
                <w:szCs w:val="18"/>
              </w:rPr>
              <w:t>9.19</w:t>
            </w:r>
          </w:p>
        </w:tc>
        <w:tc>
          <w:tcPr>
            <w:tcW w:w="1455" w:type="dxa"/>
            <w:tcBorders>
              <w:top w:val="nil"/>
              <w:bottom w:val="nil"/>
            </w:tcBorders>
            <w:shd w:val="clear" w:color="auto" w:fill="auto"/>
            <w:vAlign w:val="center"/>
          </w:tcPr>
          <w:p w14:paraId="0EA5CB17" w14:textId="5920E832" w:rsidR="00F55662" w:rsidRPr="009209D8" w:rsidRDefault="00F55662" w:rsidP="00F55662">
            <w:pPr>
              <w:jc w:val="right"/>
              <w:rPr>
                <w:rFonts w:ascii="細明體" w:eastAsia="細明體" w:hAnsi="細明體"/>
                <w:color w:val="000000" w:themeColor="text1"/>
                <w:sz w:val="18"/>
                <w:szCs w:val="18"/>
              </w:rPr>
            </w:pPr>
            <w:r w:rsidRPr="009209D8">
              <w:rPr>
                <w:rFonts w:ascii="細明體" w:eastAsia="細明體" w:hAnsi="細明體"/>
                <w:noProof/>
                <w:sz w:val="18"/>
                <w:szCs w:val="18"/>
              </w:rPr>
              <w:t>126,610,000</w:t>
            </w:r>
          </w:p>
        </w:tc>
        <w:tc>
          <w:tcPr>
            <w:tcW w:w="700" w:type="dxa"/>
            <w:tcBorders>
              <w:top w:val="nil"/>
              <w:bottom w:val="nil"/>
            </w:tcBorders>
            <w:shd w:val="clear" w:color="auto" w:fill="auto"/>
            <w:vAlign w:val="center"/>
          </w:tcPr>
          <w:p w14:paraId="096CDCD1" w14:textId="539F438B" w:rsidR="00F55662" w:rsidRPr="009209D8" w:rsidRDefault="00F55662" w:rsidP="00F55662">
            <w:pPr>
              <w:jc w:val="right"/>
              <w:rPr>
                <w:rFonts w:ascii="細明體" w:eastAsia="細明體" w:hAnsi="細明體"/>
                <w:color w:val="000000" w:themeColor="text1"/>
                <w:sz w:val="18"/>
                <w:szCs w:val="18"/>
              </w:rPr>
            </w:pPr>
            <w:r w:rsidRPr="009209D8">
              <w:rPr>
                <w:rFonts w:ascii="細明體" w:eastAsia="細明體" w:hAnsi="細明體"/>
                <w:noProof/>
                <w:sz w:val="18"/>
                <w:szCs w:val="18"/>
              </w:rPr>
              <w:t>9.50</w:t>
            </w:r>
          </w:p>
        </w:tc>
        <w:tc>
          <w:tcPr>
            <w:tcW w:w="1624" w:type="dxa"/>
            <w:tcBorders>
              <w:top w:val="nil"/>
              <w:bottom w:val="nil"/>
            </w:tcBorders>
            <w:shd w:val="clear" w:color="auto" w:fill="auto"/>
            <w:vAlign w:val="center"/>
          </w:tcPr>
          <w:p w14:paraId="305FFEE4" w14:textId="32D44193" w:rsidR="00F55662" w:rsidRPr="009209D8" w:rsidRDefault="00F55662" w:rsidP="00F55662">
            <w:pPr>
              <w:jc w:val="right"/>
              <w:rPr>
                <w:rFonts w:ascii="細明體" w:eastAsia="細明體" w:hAnsi="細明體"/>
                <w:noProof/>
                <w:color w:val="C00000"/>
                <w:sz w:val="18"/>
                <w:szCs w:val="18"/>
              </w:rPr>
            </w:pPr>
            <w:r w:rsidRPr="009209D8">
              <w:rPr>
                <w:rFonts w:ascii="細明體" w:eastAsia="細明體" w:hAnsi="細明體" w:hint="eastAsia"/>
                <w:noProof/>
                <w:sz w:val="18"/>
                <w:szCs w:val="18"/>
              </w:rPr>
              <w:t>－</w:t>
            </w:r>
          </w:p>
        </w:tc>
        <w:tc>
          <w:tcPr>
            <w:tcW w:w="1051" w:type="dxa"/>
            <w:tcBorders>
              <w:top w:val="nil"/>
              <w:bottom w:val="nil"/>
              <w:right w:val="nil"/>
            </w:tcBorders>
            <w:shd w:val="clear" w:color="auto" w:fill="auto"/>
            <w:vAlign w:val="center"/>
          </w:tcPr>
          <w:p w14:paraId="6DC236CF" w14:textId="3EA98F42" w:rsidR="00F55662" w:rsidRPr="009209D8" w:rsidRDefault="00F55662" w:rsidP="00F55662">
            <w:pPr>
              <w:jc w:val="right"/>
              <w:rPr>
                <w:rFonts w:ascii="細明體" w:eastAsia="細明體" w:hAnsi="細明體"/>
                <w:noProof/>
                <w:color w:val="C00000"/>
                <w:sz w:val="18"/>
                <w:szCs w:val="18"/>
              </w:rPr>
            </w:pPr>
            <w:r w:rsidRPr="009209D8">
              <w:rPr>
                <w:rFonts w:ascii="細明體" w:eastAsia="細明體" w:hAnsi="細明體" w:hint="eastAsia"/>
                <w:noProof/>
                <w:sz w:val="18"/>
                <w:szCs w:val="18"/>
              </w:rPr>
              <w:t>－</w:t>
            </w:r>
          </w:p>
        </w:tc>
      </w:tr>
      <w:tr w:rsidR="00F55662" w:rsidRPr="00ED20DA" w14:paraId="1774551D" w14:textId="77777777" w:rsidTr="0046679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78"/>
        </w:trPr>
        <w:tc>
          <w:tcPr>
            <w:tcW w:w="3220" w:type="dxa"/>
            <w:tcBorders>
              <w:top w:val="nil"/>
              <w:left w:val="nil"/>
              <w:bottom w:val="nil"/>
            </w:tcBorders>
            <w:shd w:val="clear" w:color="auto" w:fill="auto"/>
            <w:vAlign w:val="center"/>
          </w:tcPr>
          <w:p w14:paraId="5A32CF2F" w14:textId="77777777" w:rsidR="00F55662" w:rsidRPr="00ED20DA" w:rsidRDefault="00F55662" w:rsidP="00F55662">
            <w:pPr>
              <w:widowControl w:val="0"/>
              <w:jc w:val="distribute"/>
              <w:rPr>
                <w:rFonts w:ascii="標楷體" w:eastAsia="標楷體"/>
                <w:kern w:val="2"/>
                <w:sz w:val="20"/>
                <w:szCs w:val="20"/>
              </w:rPr>
            </w:pPr>
            <w:r w:rsidRPr="00ED20DA">
              <w:rPr>
                <w:rFonts w:ascii="標楷體" w:eastAsia="標楷體" w:hint="eastAsia"/>
                <w:noProof/>
                <w:kern w:val="2"/>
                <w:sz w:val="20"/>
                <w:szCs w:val="20"/>
              </w:rPr>
              <w:t>資本公積</w:t>
            </w:r>
          </w:p>
        </w:tc>
        <w:tc>
          <w:tcPr>
            <w:tcW w:w="1456" w:type="dxa"/>
            <w:tcBorders>
              <w:top w:val="nil"/>
              <w:bottom w:val="nil"/>
            </w:tcBorders>
            <w:shd w:val="clear" w:color="auto" w:fill="auto"/>
            <w:vAlign w:val="center"/>
          </w:tcPr>
          <w:p w14:paraId="6A432313" w14:textId="64427E54" w:rsidR="00F55662" w:rsidRPr="009209D8" w:rsidRDefault="00F55662" w:rsidP="00F55662">
            <w:pPr>
              <w:jc w:val="right"/>
              <w:rPr>
                <w:rFonts w:ascii="細明體" w:eastAsia="細明體" w:hAnsi="細明體"/>
                <w:noProof/>
                <w:color w:val="C00000"/>
                <w:sz w:val="18"/>
                <w:szCs w:val="18"/>
              </w:rPr>
            </w:pPr>
            <w:r w:rsidRPr="009209D8">
              <w:rPr>
                <w:rFonts w:ascii="細明體" w:eastAsia="細明體" w:hAnsi="細明體"/>
                <w:noProof/>
                <w:sz w:val="18"/>
                <w:szCs w:val="18"/>
              </w:rPr>
              <w:t>125,086,411</w:t>
            </w:r>
          </w:p>
        </w:tc>
        <w:tc>
          <w:tcPr>
            <w:tcW w:w="700" w:type="dxa"/>
            <w:tcBorders>
              <w:top w:val="nil"/>
              <w:bottom w:val="nil"/>
            </w:tcBorders>
            <w:shd w:val="clear" w:color="auto" w:fill="auto"/>
            <w:vAlign w:val="center"/>
          </w:tcPr>
          <w:p w14:paraId="2CA58A69" w14:textId="1065F6DB" w:rsidR="00F55662" w:rsidRPr="009209D8" w:rsidRDefault="00F55662" w:rsidP="00F55662">
            <w:pPr>
              <w:jc w:val="right"/>
              <w:rPr>
                <w:rFonts w:ascii="細明體" w:eastAsia="細明體" w:hAnsi="細明體"/>
                <w:noProof/>
                <w:color w:val="C00000"/>
                <w:sz w:val="18"/>
                <w:szCs w:val="18"/>
              </w:rPr>
            </w:pPr>
            <w:r w:rsidRPr="009209D8">
              <w:rPr>
                <w:rFonts w:ascii="細明體" w:eastAsia="細明體" w:hAnsi="細明體"/>
                <w:noProof/>
                <w:sz w:val="18"/>
                <w:szCs w:val="18"/>
              </w:rPr>
              <w:t>9.08</w:t>
            </w:r>
          </w:p>
        </w:tc>
        <w:tc>
          <w:tcPr>
            <w:tcW w:w="1455" w:type="dxa"/>
            <w:tcBorders>
              <w:top w:val="nil"/>
              <w:bottom w:val="nil"/>
            </w:tcBorders>
            <w:shd w:val="clear" w:color="auto" w:fill="auto"/>
            <w:vAlign w:val="center"/>
          </w:tcPr>
          <w:p w14:paraId="65BBB74F" w14:textId="6E747141" w:rsidR="00F55662" w:rsidRPr="009209D8" w:rsidRDefault="00F55662" w:rsidP="00F55662">
            <w:pPr>
              <w:jc w:val="right"/>
              <w:rPr>
                <w:rFonts w:ascii="細明體" w:eastAsia="細明體" w:hAnsi="細明體"/>
                <w:noProof/>
                <w:color w:val="000000" w:themeColor="text1"/>
                <w:sz w:val="18"/>
                <w:szCs w:val="18"/>
              </w:rPr>
            </w:pPr>
            <w:r w:rsidRPr="009209D8">
              <w:rPr>
                <w:rFonts w:ascii="細明體" w:eastAsia="細明體" w:hAnsi="細明體"/>
                <w:noProof/>
                <w:sz w:val="18"/>
                <w:szCs w:val="18"/>
              </w:rPr>
              <w:t>125,086,411</w:t>
            </w:r>
          </w:p>
        </w:tc>
        <w:tc>
          <w:tcPr>
            <w:tcW w:w="700" w:type="dxa"/>
            <w:tcBorders>
              <w:top w:val="nil"/>
              <w:bottom w:val="nil"/>
            </w:tcBorders>
            <w:shd w:val="clear" w:color="auto" w:fill="auto"/>
            <w:vAlign w:val="center"/>
          </w:tcPr>
          <w:p w14:paraId="6D743161" w14:textId="53171D15" w:rsidR="00F55662" w:rsidRPr="009209D8" w:rsidRDefault="00F55662" w:rsidP="00F55662">
            <w:pPr>
              <w:jc w:val="right"/>
              <w:rPr>
                <w:rFonts w:ascii="細明體" w:eastAsia="細明體" w:hAnsi="細明體"/>
                <w:color w:val="000000" w:themeColor="text1"/>
                <w:sz w:val="18"/>
                <w:szCs w:val="18"/>
              </w:rPr>
            </w:pPr>
            <w:r w:rsidRPr="009209D8">
              <w:rPr>
                <w:rFonts w:ascii="細明體" w:eastAsia="細明體" w:hAnsi="細明體"/>
                <w:noProof/>
                <w:sz w:val="18"/>
                <w:szCs w:val="18"/>
              </w:rPr>
              <w:t>9.39</w:t>
            </w:r>
          </w:p>
        </w:tc>
        <w:tc>
          <w:tcPr>
            <w:tcW w:w="1624" w:type="dxa"/>
            <w:tcBorders>
              <w:top w:val="nil"/>
              <w:bottom w:val="nil"/>
            </w:tcBorders>
            <w:shd w:val="clear" w:color="auto" w:fill="auto"/>
            <w:vAlign w:val="center"/>
          </w:tcPr>
          <w:p w14:paraId="1D9754B8" w14:textId="413A4B0D" w:rsidR="00F55662" w:rsidRPr="009209D8" w:rsidRDefault="00F55662" w:rsidP="00F55662">
            <w:pPr>
              <w:jc w:val="right"/>
              <w:rPr>
                <w:rFonts w:ascii="細明體" w:eastAsia="細明體" w:hAnsi="細明體"/>
                <w:noProof/>
                <w:color w:val="C00000"/>
                <w:sz w:val="18"/>
                <w:szCs w:val="18"/>
              </w:rPr>
            </w:pPr>
            <w:r w:rsidRPr="009209D8">
              <w:rPr>
                <w:rFonts w:ascii="細明體" w:eastAsia="細明體" w:hAnsi="細明體" w:hint="eastAsia"/>
                <w:noProof/>
                <w:sz w:val="18"/>
                <w:szCs w:val="18"/>
              </w:rPr>
              <w:t>－</w:t>
            </w:r>
          </w:p>
        </w:tc>
        <w:tc>
          <w:tcPr>
            <w:tcW w:w="1051" w:type="dxa"/>
            <w:tcBorders>
              <w:top w:val="nil"/>
              <w:bottom w:val="nil"/>
              <w:right w:val="nil"/>
            </w:tcBorders>
            <w:shd w:val="clear" w:color="auto" w:fill="auto"/>
            <w:vAlign w:val="center"/>
          </w:tcPr>
          <w:p w14:paraId="5199E1B2" w14:textId="541165F6" w:rsidR="00F55662" w:rsidRPr="009209D8" w:rsidRDefault="00F55662" w:rsidP="00F55662">
            <w:pPr>
              <w:jc w:val="right"/>
              <w:rPr>
                <w:rFonts w:ascii="細明體" w:eastAsia="細明體" w:hAnsi="細明體"/>
                <w:noProof/>
                <w:color w:val="C00000"/>
                <w:sz w:val="18"/>
                <w:szCs w:val="18"/>
              </w:rPr>
            </w:pPr>
            <w:r w:rsidRPr="009209D8">
              <w:rPr>
                <w:rFonts w:ascii="細明體" w:eastAsia="細明體" w:hAnsi="細明體" w:hint="eastAsia"/>
                <w:noProof/>
                <w:sz w:val="18"/>
                <w:szCs w:val="18"/>
              </w:rPr>
              <w:t>－</w:t>
            </w:r>
          </w:p>
        </w:tc>
      </w:tr>
      <w:tr w:rsidR="00F55662" w:rsidRPr="00ED20DA" w14:paraId="29846CEF" w14:textId="77777777" w:rsidTr="0046679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78"/>
        </w:trPr>
        <w:tc>
          <w:tcPr>
            <w:tcW w:w="3220" w:type="dxa"/>
            <w:tcBorders>
              <w:top w:val="nil"/>
              <w:left w:val="nil"/>
              <w:bottom w:val="nil"/>
            </w:tcBorders>
            <w:shd w:val="clear" w:color="auto" w:fill="auto"/>
            <w:vAlign w:val="center"/>
          </w:tcPr>
          <w:p w14:paraId="64F1FF24" w14:textId="77777777" w:rsidR="00F55662" w:rsidRPr="00ED20DA" w:rsidRDefault="00F55662" w:rsidP="00F55662">
            <w:pPr>
              <w:widowControl w:val="0"/>
              <w:ind w:leftChars="100" w:left="240"/>
              <w:jc w:val="distribute"/>
              <w:rPr>
                <w:rFonts w:ascii="標楷體" w:eastAsia="標楷體"/>
                <w:kern w:val="2"/>
                <w:sz w:val="20"/>
                <w:szCs w:val="20"/>
              </w:rPr>
            </w:pPr>
            <w:r w:rsidRPr="00ED20DA">
              <w:rPr>
                <w:rFonts w:ascii="標楷體" w:eastAsia="標楷體" w:hint="eastAsia"/>
                <w:noProof/>
                <w:kern w:val="2"/>
                <w:sz w:val="20"/>
                <w:szCs w:val="20"/>
              </w:rPr>
              <w:t>資本公積</w:t>
            </w:r>
          </w:p>
        </w:tc>
        <w:tc>
          <w:tcPr>
            <w:tcW w:w="1456" w:type="dxa"/>
            <w:tcBorders>
              <w:top w:val="nil"/>
              <w:bottom w:val="nil"/>
            </w:tcBorders>
            <w:shd w:val="clear" w:color="auto" w:fill="auto"/>
            <w:vAlign w:val="center"/>
          </w:tcPr>
          <w:p w14:paraId="32D5FE77" w14:textId="13BAF195" w:rsidR="00F55662" w:rsidRPr="009209D8" w:rsidRDefault="00F55662" w:rsidP="00F55662">
            <w:pPr>
              <w:jc w:val="right"/>
              <w:rPr>
                <w:rFonts w:ascii="細明體" w:eastAsia="細明體" w:hAnsi="細明體"/>
                <w:noProof/>
                <w:color w:val="C00000"/>
                <w:sz w:val="18"/>
                <w:szCs w:val="18"/>
              </w:rPr>
            </w:pPr>
            <w:r w:rsidRPr="009209D8">
              <w:rPr>
                <w:rFonts w:ascii="細明體" w:eastAsia="細明體" w:hAnsi="細明體"/>
                <w:noProof/>
                <w:sz w:val="18"/>
                <w:szCs w:val="18"/>
              </w:rPr>
              <w:t>125,086,411</w:t>
            </w:r>
          </w:p>
        </w:tc>
        <w:tc>
          <w:tcPr>
            <w:tcW w:w="700" w:type="dxa"/>
            <w:tcBorders>
              <w:top w:val="nil"/>
              <w:bottom w:val="nil"/>
            </w:tcBorders>
            <w:shd w:val="clear" w:color="auto" w:fill="auto"/>
            <w:vAlign w:val="center"/>
          </w:tcPr>
          <w:p w14:paraId="568FF4C5" w14:textId="7A3A1460" w:rsidR="00F55662" w:rsidRPr="009209D8" w:rsidRDefault="00F55662" w:rsidP="00F55662">
            <w:pPr>
              <w:jc w:val="right"/>
              <w:rPr>
                <w:rFonts w:ascii="細明體" w:eastAsia="細明體" w:hAnsi="細明體"/>
                <w:noProof/>
                <w:color w:val="C00000"/>
                <w:sz w:val="18"/>
                <w:szCs w:val="18"/>
              </w:rPr>
            </w:pPr>
            <w:r w:rsidRPr="009209D8">
              <w:rPr>
                <w:rFonts w:ascii="細明體" w:eastAsia="細明體" w:hAnsi="細明體"/>
                <w:noProof/>
                <w:sz w:val="18"/>
                <w:szCs w:val="18"/>
              </w:rPr>
              <w:t>9.08</w:t>
            </w:r>
          </w:p>
        </w:tc>
        <w:tc>
          <w:tcPr>
            <w:tcW w:w="1455" w:type="dxa"/>
            <w:tcBorders>
              <w:top w:val="nil"/>
              <w:bottom w:val="nil"/>
            </w:tcBorders>
            <w:shd w:val="clear" w:color="auto" w:fill="auto"/>
            <w:vAlign w:val="center"/>
          </w:tcPr>
          <w:p w14:paraId="6BAE05BA" w14:textId="470193CF" w:rsidR="00F55662" w:rsidRPr="009209D8" w:rsidRDefault="00F55662" w:rsidP="00F55662">
            <w:pPr>
              <w:jc w:val="right"/>
              <w:rPr>
                <w:rFonts w:ascii="細明體" w:eastAsia="細明體" w:hAnsi="細明體"/>
                <w:noProof/>
                <w:color w:val="000000" w:themeColor="text1"/>
                <w:sz w:val="18"/>
                <w:szCs w:val="18"/>
              </w:rPr>
            </w:pPr>
            <w:r w:rsidRPr="009209D8">
              <w:rPr>
                <w:rFonts w:ascii="細明體" w:eastAsia="細明體" w:hAnsi="細明體"/>
                <w:noProof/>
                <w:sz w:val="18"/>
                <w:szCs w:val="18"/>
              </w:rPr>
              <w:t>125,086,411</w:t>
            </w:r>
          </w:p>
        </w:tc>
        <w:tc>
          <w:tcPr>
            <w:tcW w:w="700" w:type="dxa"/>
            <w:tcBorders>
              <w:top w:val="nil"/>
              <w:bottom w:val="nil"/>
            </w:tcBorders>
            <w:shd w:val="clear" w:color="auto" w:fill="auto"/>
            <w:vAlign w:val="center"/>
          </w:tcPr>
          <w:p w14:paraId="0E1E9A73" w14:textId="137CE393" w:rsidR="00F55662" w:rsidRPr="009209D8" w:rsidRDefault="00F55662" w:rsidP="00F55662">
            <w:pPr>
              <w:jc w:val="right"/>
              <w:rPr>
                <w:rFonts w:ascii="細明體" w:eastAsia="細明體" w:hAnsi="細明體"/>
                <w:color w:val="000000" w:themeColor="text1"/>
                <w:sz w:val="18"/>
                <w:szCs w:val="18"/>
              </w:rPr>
            </w:pPr>
            <w:r w:rsidRPr="009209D8">
              <w:rPr>
                <w:rFonts w:ascii="細明體" w:eastAsia="細明體" w:hAnsi="細明體"/>
                <w:noProof/>
                <w:sz w:val="18"/>
                <w:szCs w:val="18"/>
              </w:rPr>
              <w:t>9.39</w:t>
            </w:r>
          </w:p>
        </w:tc>
        <w:tc>
          <w:tcPr>
            <w:tcW w:w="1624" w:type="dxa"/>
            <w:tcBorders>
              <w:top w:val="nil"/>
              <w:bottom w:val="nil"/>
            </w:tcBorders>
            <w:shd w:val="clear" w:color="auto" w:fill="auto"/>
            <w:vAlign w:val="center"/>
          </w:tcPr>
          <w:p w14:paraId="4717D437" w14:textId="7F1E131A" w:rsidR="00F55662" w:rsidRPr="009209D8" w:rsidRDefault="00F55662" w:rsidP="00F55662">
            <w:pPr>
              <w:jc w:val="right"/>
              <w:rPr>
                <w:rFonts w:ascii="細明體" w:eastAsia="細明體" w:hAnsi="細明體"/>
                <w:noProof/>
                <w:color w:val="C00000"/>
                <w:sz w:val="18"/>
                <w:szCs w:val="18"/>
              </w:rPr>
            </w:pPr>
            <w:r w:rsidRPr="009209D8">
              <w:rPr>
                <w:rFonts w:ascii="細明體" w:eastAsia="細明體" w:hAnsi="細明體" w:hint="eastAsia"/>
                <w:noProof/>
                <w:sz w:val="18"/>
                <w:szCs w:val="18"/>
              </w:rPr>
              <w:t>－</w:t>
            </w:r>
          </w:p>
        </w:tc>
        <w:tc>
          <w:tcPr>
            <w:tcW w:w="1051" w:type="dxa"/>
            <w:tcBorders>
              <w:top w:val="nil"/>
              <w:bottom w:val="nil"/>
              <w:right w:val="nil"/>
            </w:tcBorders>
            <w:shd w:val="clear" w:color="auto" w:fill="auto"/>
            <w:vAlign w:val="center"/>
          </w:tcPr>
          <w:p w14:paraId="783522C9" w14:textId="1FF98481" w:rsidR="00F55662" w:rsidRPr="009209D8" w:rsidRDefault="00F55662" w:rsidP="00F55662">
            <w:pPr>
              <w:jc w:val="right"/>
              <w:rPr>
                <w:rFonts w:ascii="細明體" w:eastAsia="細明體" w:hAnsi="細明體"/>
                <w:noProof/>
                <w:color w:val="C00000"/>
                <w:sz w:val="18"/>
                <w:szCs w:val="18"/>
              </w:rPr>
            </w:pPr>
            <w:r w:rsidRPr="009209D8">
              <w:rPr>
                <w:rFonts w:ascii="細明體" w:eastAsia="細明體" w:hAnsi="細明體" w:hint="eastAsia"/>
                <w:noProof/>
                <w:sz w:val="18"/>
                <w:szCs w:val="18"/>
              </w:rPr>
              <w:t>－</w:t>
            </w:r>
          </w:p>
        </w:tc>
      </w:tr>
      <w:tr w:rsidR="00F55662" w:rsidRPr="00ED20DA" w14:paraId="0C008F5B" w14:textId="77777777" w:rsidTr="0046679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78"/>
        </w:trPr>
        <w:tc>
          <w:tcPr>
            <w:tcW w:w="3220" w:type="dxa"/>
            <w:tcBorders>
              <w:top w:val="nil"/>
              <w:left w:val="nil"/>
              <w:bottom w:val="nil"/>
            </w:tcBorders>
            <w:shd w:val="clear" w:color="auto" w:fill="auto"/>
            <w:vAlign w:val="center"/>
          </w:tcPr>
          <w:p w14:paraId="5853E6A9" w14:textId="77777777" w:rsidR="00F55662" w:rsidRPr="00ED20DA" w:rsidRDefault="00F55662" w:rsidP="00F55662">
            <w:pPr>
              <w:widowControl w:val="0"/>
              <w:jc w:val="distribute"/>
              <w:rPr>
                <w:rFonts w:ascii="標楷體" w:eastAsia="標楷體"/>
                <w:kern w:val="2"/>
                <w:sz w:val="20"/>
                <w:szCs w:val="20"/>
              </w:rPr>
            </w:pPr>
            <w:r w:rsidRPr="00ED20DA">
              <w:rPr>
                <w:rFonts w:ascii="標楷體" w:eastAsia="標楷體" w:hint="eastAsia"/>
                <w:noProof/>
                <w:kern w:val="2"/>
                <w:sz w:val="20"/>
                <w:szCs w:val="20"/>
              </w:rPr>
              <w:t>保留盈餘</w:t>
            </w:r>
            <w:r>
              <w:rPr>
                <w:rFonts w:ascii="標楷體" w:eastAsia="標楷體" w:hint="eastAsia"/>
                <w:noProof/>
                <w:kern w:val="2"/>
                <w:sz w:val="20"/>
                <w:szCs w:val="20"/>
              </w:rPr>
              <w:t>（</w:t>
            </w:r>
            <w:r w:rsidRPr="00ED20DA">
              <w:rPr>
                <w:rFonts w:ascii="標楷體" w:eastAsia="標楷體" w:hint="eastAsia"/>
                <w:noProof/>
                <w:kern w:val="2"/>
                <w:sz w:val="20"/>
                <w:szCs w:val="20"/>
              </w:rPr>
              <w:t>或累積虧損</w:t>
            </w:r>
            <w:r>
              <w:rPr>
                <w:rFonts w:ascii="標楷體" w:eastAsia="標楷體" w:hint="eastAsia"/>
                <w:noProof/>
                <w:kern w:val="2"/>
                <w:sz w:val="20"/>
                <w:szCs w:val="20"/>
              </w:rPr>
              <w:t>）</w:t>
            </w:r>
          </w:p>
        </w:tc>
        <w:tc>
          <w:tcPr>
            <w:tcW w:w="1456" w:type="dxa"/>
            <w:tcBorders>
              <w:top w:val="nil"/>
              <w:bottom w:val="nil"/>
            </w:tcBorders>
            <w:shd w:val="clear" w:color="auto" w:fill="auto"/>
            <w:vAlign w:val="center"/>
          </w:tcPr>
          <w:p w14:paraId="25C4D96E" w14:textId="03EA8B8D" w:rsidR="00F55662" w:rsidRPr="009209D8" w:rsidRDefault="00F55662" w:rsidP="00F55662">
            <w:pPr>
              <w:jc w:val="right"/>
              <w:rPr>
                <w:rFonts w:ascii="細明體" w:eastAsia="細明體" w:hAnsi="細明體"/>
                <w:noProof/>
                <w:color w:val="C00000"/>
                <w:sz w:val="18"/>
                <w:szCs w:val="18"/>
              </w:rPr>
            </w:pPr>
            <w:r w:rsidRPr="009209D8">
              <w:rPr>
                <w:rFonts w:ascii="細明體" w:eastAsia="細明體" w:hAnsi="細明體"/>
                <w:noProof/>
                <w:sz w:val="18"/>
                <w:szCs w:val="18"/>
              </w:rPr>
              <w:t>212,891,345</w:t>
            </w:r>
          </w:p>
        </w:tc>
        <w:tc>
          <w:tcPr>
            <w:tcW w:w="700" w:type="dxa"/>
            <w:tcBorders>
              <w:top w:val="nil"/>
              <w:bottom w:val="nil"/>
            </w:tcBorders>
            <w:shd w:val="clear" w:color="auto" w:fill="auto"/>
            <w:vAlign w:val="center"/>
          </w:tcPr>
          <w:p w14:paraId="0BD62A5B" w14:textId="6A00CA9B" w:rsidR="00F55662" w:rsidRPr="009209D8" w:rsidRDefault="00F55662" w:rsidP="00F55662">
            <w:pPr>
              <w:jc w:val="right"/>
              <w:rPr>
                <w:rFonts w:ascii="細明體" w:eastAsia="細明體" w:hAnsi="細明體"/>
                <w:noProof/>
                <w:color w:val="C00000"/>
                <w:sz w:val="18"/>
                <w:szCs w:val="18"/>
              </w:rPr>
            </w:pPr>
            <w:r w:rsidRPr="009209D8">
              <w:rPr>
                <w:rFonts w:ascii="細明體" w:eastAsia="細明體" w:hAnsi="細明體"/>
                <w:noProof/>
                <w:sz w:val="18"/>
                <w:szCs w:val="18"/>
              </w:rPr>
              <w:t>15.46</w:t>
            </w:r>
          </w:p>
        </w:tc>
        <w:tc>
          <w:tcPr>
            <w:tcW w:w="1455" w:type="dxa"/>
            <w:tcBorders>
              <w:top w:val="nil"/>
              <w:bottom w:val="nil"/>
            </w:tcBorders>
            <w:shd w:val="clear" w:color="auto" w:fill="auto"/>
            <w:vAlign w:val="center"/>
          </w:tcPr>
          <w:p w14:paraId="32238CEC" w14:textId="5BB4D5A2" w:rsidR="00F55662" w:rsidRPr="009209D8" w:rsidRDefault="00F55662" w:rsidP="00F55662">
            <w:pPr>
              <w:jc w:val="right"/>
              <w:rPr>
                <w:rFonts w:ascii="細明體" w:eastAsia="細明體" w:hAnsi="細明體"/>
                <w:noProof/>
                <w:color w:val="000000" w:themeColor="text1"/>
                <w:sz w:val="18"/>
                <w:szCs w:val="18"/>
              </w:rPr>
            </w:pPr>
            <w:r w:rsidRPr="009209D8">
              <w:rPr>
                <w:rFonts w:ascii="細明體" w:eastAsia="細明體" w:hAnsi="細明體"/>
                <w:noProof/>
                <w:sz w:val="18"/>
                <w:szCs w:val="18"/>
              </w:rPr>
              <w:t>203,874,171</w:t>
            </w:r>
          </w:p>
        </w:tc>
        <w:tc>
          <w:tcPr>
            <w:tcW w:w="700" w:type="dxa"/>
            <w:tcBorders>
              <w:top w:val="nil"/>
              <w:bottom w:val="nil"/>
            </w:tcBorders>
            <w:shd w:val="clear" w:color="auto" w:fill="auto"/>
            <w:vAlign w:val="center"/>
          </w:tcPr>
          <w:p w14:paraId="18E2057D" w14:textId="6AEA6F14" w:rsidR="00F55662" w:rsidRPr="009209D8" w:rsidRDefault="00F55662" w:rsidP="00F55662">
            <w:pPr>
              <w:jc w:val="right"/>
              <w:rPr>
                <w:rFonts w:ascii="細明體" w:eastAsia="細明體" w:hAnsi="細明體"/>
                <w:color w:val="000000" w:themeColor="text1"/>
                <w:sz w:val="18"/>
                <w:szCs w:val="18"/>
              </w:rPr>
            </w:pPr>
            <w:r w:rsidRPr="009209D8">
              <w:rPr>
                <w:rFonts w:ascii="細明體" w:eastAsia="細明體" w:hAnsi="細明體"/>
                <w:noProof/>
                <w:sz w:val="18"/>
                <w:szCs w:val="18"/>
              </w:rPr>
              <w:t>15.30</w:t>
            </w:r>
          </w:p>
        </w:tc>
        <w:tc>
          <w:tcPr>
            <w:tcW w:w="1624" w:type="dxa"/>
            <w:tcBorders>
              <w:top w:val="nil"/>
              <w:bottom w:val="nil"/>
            </w:tcBorders>
            <w:shd w:val="clear" w:color="auto" w:fill="auto"/>
            <w:vAlign w:val="center"/>
          </w:tcPr>
          <w:p w14:paraId="31F95863" w14:textId="2400D79F" w:rsidR="00F55662" w:rsidRPr="009209D8" w:rsidRDefault="00F55662" w:rsidP="00F55662">
            <w:pPr>
              <w:jc w:val="right"/>
              <w:rPr>
                <w:rFonts w:ascii="細明體" w:eastAsia="細明體" w:hAnsi="細明體"/>
                <w:noProof/>
                <w:color w:val="C00000"/>
                <w:sz w:val="18"/>
                <w:szCs w:val="18"/>
              </w:rPr>
            </w:pPr>
            <w:r w:rsidRPr="009209D8">
              <w:rPr>
                <w:rFonts w:ascii="細明體" w:eastAsia="細明體" w:hAnsi="細明體"/>
                <w:noProof/>
                <w:sz w:val="18"/>
                <w:szCs w:val="18"/>
              </w:rPr>
              <w:t>9,017,174</w:t>
            </w:r>
          </w:p>
        </w:tc>
        <w:tc>
          <w:tcPr>
            <w:tcW w:w="1051" w:type="dxa"/>
            <w:tcBorders>
              <w:top w:val="nil"/>
              <w:bottom w:val="nil"/>
              <w:right w:val="nil"/>
            </w:tcBorders>
            <w:shd w:val="clear" w:color="auto" w:fill="auto"/>
            <w:vAlign w:val="center"/>
          </w:tcPr>
          <w:p w14:paraId="45C0AED9" w14:textId="305B693D" w:rsidR="00F55662" w:rsidRPr="009209D8" w:rsidRDefault="00F55662" w:rsidP="00F55662">
            <w:pPr>
              <w:jc w:val="right"/>
              <w:rPr>
                <w:rFonts w:ascii="細明體" w:eastAsia="細明體" w:hAnsi="細明體"/>
                <w:noProof/>
                <w:color w:val="C00000"/>
                <w:sz w:val="18"/>
                <w:szCs w:val="18"/>
              </w:rPr>
            </w:pPr>
            <w:r w:rsidRPr="009209D8">
              <w:rPr>
                <w:rFonts w:ascii="細明體" w:eastAsia="細明體" w:hAnsi="細明體"/>
                <w:noProof/>
                <w:sz w:val="18"/>
                <w:szCs w:val="18"/>
              </w:rPr>
              <w:t>4.42</w:t>
            </w:r>
          </w:p>
        </w:tc>
      </w:tr>
      <w:tr w:rsidR="00F55662" w:rsidRPr="00ED20DA" w14:paraId="39E1A907" w14:textId="77777777" w:rsidTr="0046679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78"/>
        </w:trPr>
        <w:tc>
          <w:tcPr>
            <w:tcW w:w="3220" w:type="dxa"/>
            <w:tcBorders>
              <w:top w:val="nil"/>
              <w:left w:val="nil"/>
              <w:bottom w:val="nil"/>
            </w:tcBorders>
            <w:shd w:val="clear" w:color="auto" w:fill="auto"/>
            <w:vAlign w:val="center"/>
          </w:tcPr>
          <w:p w14:paraId="0C884558" w14:textId="77777777" w:rsidR="00F55662" w:rsidRPr="00ED20DA" w:rsidRDefault="00F55662" w:rsidP="00F55662">
            <w:pPr>
              <w:widowControl w:val="0"/>
              <w:ind w:leftChars="100" w:left="240"/>
              <w:jc w:val="distribute"/>
              <w:rPr>
                <w:rFonts w:ascii="標楷體" w:eastAsia="標楷體"/>
                <w:kern w:val="2"/>
                <w:sz w:val="20"/>
                <w:szCs w:val="20"/>
              </w:rPr>
            </w:pPr>
            <w:r w:rsidRPr="00ED20DA">
              <w:rPr>
                <w:rFonts w:ascii="標楷體" w:eastAsia="標楷體" w:hint="eastAsia"/>
                <w:noProof/>
                <w:kern w:val="2"/>
                <w:sz w:val="20"/>
                <w:szCs w:val="20"/>
              </w:rPr>
              <w:t>已指撥保留盈餘</w:t>
            </w:r>
          </w:p>
        </w:tc>
        <w:tc>
          <w:tcPr>
            <w:tcW w:w="1456" w:type="dxa"/>
            <w:tcBorders>
              <w:top w:val="nil"/>
              <w:bottom w:val="nil"/>
            </w:tcBorders>
            <w:shd w:val="clear" w:color="auto" w:fill="auto"/>
            <w:vAlign w:val="center"/>
          </w:tcPr>
          <w:p w14:paraId="62D8E5AF" w14:textId="7E370921" w:rsidR="00F55662" w:rsidRPr="009209D8" w:rsidRDefault="00F55662" w:rsidP="00F55662">
            <w:pPr>
              <w:jc w:val="right"/>
              <w:rPr>
                <w:rFonts w:ascii="細明體" w:eastAsia="細明體" w:hAnsi="細明體"/>
                <w:noProof/>
                <w:color w:val="C00000"/>
                <w:sz w:val="18"/>
                <w:szCs w:val="18"/>
              </w:rPr>
            </w:pPr>
            <w:r w:rsidRPr="009209D8">
              <w:rPr>
                <w:rFonts w:ascii="細明體" w:eastAsia="細明體" w:hAnsi="細明體"/>
                <w:noProof/>
                <w:sz w:val="18"/>
                <w:szCs w:val="18"/>
              </w:rPr>
              <w:t>33,892,324</w:t>
            </w:r>
          </w:p>
        </w:tc>
        <w:tc>
          <w:tcPr>
            <w:tcW w:w="700" w:type="dxa"/>
            <w:tcBorders>
              <w:top w:val="nil"/>
              <w:bottom w:val="nil"/>
            </w:tcBorders>
            <w:shd w:val="clear" w:color="auto" w:fill="auto"/>
            <w:vAlign w:val="center"/>
          </w:tcPr>
          <w:p w14:paraId="35F04490" w14:textId="0C1847DC" w:rsidR="00F55662" w:rsidRPr="009209D8" w:rsidRDefault="00F55662" w:rsidP="00F55662">
            <w:pPr>
              <w:jc w:val="right"/>
              <w:rPr>
                <w:rFonts w:ascii="細明體" w:eastAsia="細明體" w:hAnsi="細明體"/>
                <w:noProof/>
                <w:color w:val="C00000"/>
                <w:sz w:val="18"/>
                <w:szCs w:val="18"/>
              </w:rPr>
            </w:pPr>
            <w:r w:rsidRPr="009209D8">
              <w:rPr>
                <w:rFonts w:ascii="細明體" w:eastAsia="細明體" w:hAnsi="細明體"/>
                <w:noProof/>
                <w:sz w:val="18"/>
                <w:szCs w:val="18"/>
              </w:rPr>
              <w:t>2.46</w:t>
            </w:r>
          </w:p>
        </w:tc>
        <w:tc>
          <w:tcPr>
            <w:tcW w:w="1455" w:type="dxa"/>
            <w:tcBorders>
              <w:top w:val="nil"/>
              <w:bottom w:val="nil"/>
            </w:tcBorders>
            <w:shd w:val="clear" w:color="auto" w:fill="auto"/>
            <w:vAlign w:val="center"/>
          </w:tcPr>
          <w:p w14:paraId="5D8327EB" w14:textId="26C69645" w:rsidR="00F55662" w:rsidRPr="009209D8" w:rsidRDefault="00F55662" w:rsidP="00F55662">
            <w:pPr>
              <w:jc w:val="right"/>
              <w:rPr>
                <w:rFonts w:ascii="細明體" w:eastAsia="細明體" w:hAnsi="細明體"/>
                <w:noProof/>
                <w:color w:val="000000" w:themeColor="text1"/>
                <w:sz w:val="18"/>
                <w:szCs w:val="18"/>
              </w:rPr>
            </w:pPr>
            <w:r w:rsidRPr="009209D8">
              <w:rPr>
                <w:rFonts w:ascii="細明體" w:eastAsia="細明體" w:hAnsi="細明體"/>
                <w:noProof/>
                <w:sz w:val="18"/>
                <w:szCs w:val="18"/>
              </w:rPr>
              <w:t>30,822,221</w:t>
            </w:r>
          </w:p>
        </w:tc>
        <w:tc>
          <w:tcPr>
            <w:tcW w:w="700" w:type="dxa"/>
            <w:tcBorders>
              <w:top w:val="nil"/>
              <w:bottom w:val="nil"/>
            </w:tcBorders>
            <w:shd w:val="clear" w:color="auto" w:fill="auto"/>
            <w:vAlign w:val="center"/>
          </w:tcPr>
          <w:p w14:paraId="0B9F59E3" w14:textId="5C182F72" w:rsidR="00F55662" w:rsidRPr="009209D8" w:rsidRDefault="00F55662" w:rsidP="00F55662">
            <w:pPr>
              <w:jc w:val="right"/>
              <w:rPr>
                <w:rFonts w:ascii="細明體" w:eastAsia="細明體" w:hAnsi="細明體"/>
                <w:color w:val="000000" w:themeColor="text1"/>
                <w:sz w:val="18"/>
                <w:szCs w:val="18"/>
              </w:rPr>
            </w:pPr>
            <w:r w:rsidRPr="009209D8">
              <w:rPr>
                <w:rFonts w:ascii="細明體" w:eastAsia="細明體" w:hAnsi="細明體"/>
                <w:noProof/>
                <w:sz w:val="18"/>
                <w:szCs w:val="18"/>
              </w:rPr>
              <w:t>2.31</w:t>
            </w:r>
          </w:p>
        </w:tc>
        <w:tc>
          <w:tcPr>
            <w:tcW w:w="1624" w:type="dxa"/>
            <w:tcBorders>
              <w:top w:val="nil"/>
              <w:bottom w:val="nil"/>
            </w:tcBorders>
            <w:shd w:val="clear" w:color="auto" w:fill="auto"/>
            <w:vAlign w:val="center"/>
          </w:tcPr>
          <w:p w14:paraId="7B480213" w14:textId="207C70A9" w:rsidR="00F55662" w:rsidRPr="009209D8" w:rsidRDefault="00F55662" w:rsidP="00F55662">
            <w:pPr>
              <w:jc w:val="right"/>
              <w:rPr>
                <w:rFonts w:ascii="細明體" w:eastAsia="細明體" w:hAnsi="細明體"/>
                <w:noProof/>
                <w:color w:val="C00000"/>
                <w:sz w:val="18"/>
                <w:szCs w:val="18"/>
              </w:rPr>
            </w:pPr>
            <w:r w:rsidRPr="009209D8">
              <w:rPr>
                <w:rFonts w:ascii="細明體" w:eastAsia="細明體" w:hAnsi="細明體"/>
                <w:noProof/>
                <w:sz w:val="18"/>
                <w:szCs w:val="18"/>
              </w:rPr>
              <w:t>3,070,103</w:t>
            </w:r>
          </w:p>
        </w:tc>
        <w:tc>
          <w:tcPr>
            <w:tcW w:w="1051" w:type="dxa"/>
            <w:tcBorders>
              <w:top w:val="nil"/>
              <w:bottom w:val="nil"/>
              <w:right w:val="nil"/>
            </w:tcBorders>
            <w:shd w:val="clear" w:color="auto" w:fill="auto"/>
            <w:vAlign w:val="center"/>
          </w:tcPr>
          <w:p w14:paraId="14847DFA" w14:textId="0DEA3351" w:rsidR="00F55662" w:rsidRPr="009209D8" w:rsidRDefault="00F55662" w:rsidP="00F55662">
            <w:pPr>
              <w:jc w:val="right"/>
              <w:rPr>
                <w:rFonts w:ascii="細明體" w:eastAsia="細明體" w:hAnsi="細明體"/>
                <w:noProof/>
                <w:color w:val="C00000"/>
                <w:sz w:val="18"/>
                <w:szCs w:val="18"/>
              </w:rPr>
            </w:pPr>
            <w:r w:rsidRPr="009209D8">
              <w:rPr>
                <w:rFonts w:ascii="細明體" w:eastAsia="細明體" w:hAnsi="細明體"/>
                <w:noProof/>
                <w:sz w:val="18"/>
                <w:szCs w:val="18"/>
              </w:rPr>
              <w:t>9.96</w:t>
            </w:r>
          </w:p>
        </w:tc>
      </w:tr>
      <w:tr w:rsidR="00F55662" w:rsidRPr="00ED20DA" w14:paraId="2BD8D898" w14:textId="77777777" w:rsidTr="0046679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78"/>
        </w:trPr>
        <w:tc>
          <w:tcPr>
            <w:tcW w:w="3220" w:type="dxa"/>
            <w:tcBorders>
              <w:top w:val="nil"/>
              <w:left w:val="nil"/>
              <w:bottom w:val="nil"/>
            </w:tcBorders>
            <w:shd w:val="clear" w:color="auto" w:fill="auto"/>
            <w:vAlign w:val="center"/>
          </w:tcPr>
          <w:p w14:paraId="211E36C7" w14:textId="77777777" w:rsidR="00F55662" w:rsidRPr="00ED20DA" w:rsidRDefault="00F55662" w:rsidP="00F55662">
            <w:pPr>
              <w:widowControl w:val="0"/>
              <w:ind w:leftChars="100" w:left="240"/>
              <w:jc w:val="distribute"/>
              <w:rPr>
                <w:rFonts w:ascii="標楷體" w:eastAsia="標楷體"/>
                <w:kern w:val="2"/>
                <w:sz w:val="20"/>
                <w:szCs w:val="20"/>
              </w:rPr>
            </w:pPr>
            <w:r w:rsidRPr="00ED20DA">
              <w:rPr>
                <w:rFonts w:ascii="標楷體" w:eastAsia="標楷體" w:hint="eastAsia"/>
                <w:noProof/>
                <w:kern w:val="2"/>
                <w:sz w:val="20"/>
                <w:szCs w:val="20"/>
              </w:rPr>
              <w:t>未指撥保留盈餘</w:t>
            </w:r>
          </w:p>
        </w:tc>
        <w:tc>
          <w:tcPr>
            <w:tcW w:w="1456" w:type="dxa"/>
            <w:tcBorders>
              <w:top w:val="nil"/>
              <w:bottom w:val="nil"/>
            </w:tcBorders>
            <w:shd w:val="clear" w:color="auto" w:fill="auto"/>
            <w:vAlign w:val="center"/>
          </w:tcPr>
          <w:p w14:paraId="1F2843D7" w14:textId="03BBE184" w:rsidR="00F55662" w:rsidRPr="009209D8" w:rsidRDefault="00F55662" w:rsidP="00F55662">
            <w:pPr>
              <w:jc w:val="right"/>
              <w:rPr>
                <w:rFonts w:ascii="細明體" w:eastAsia="細明體" w:hAnsi="細明體"/>
                <w:noProof/>
                <w:color w:val="C00000"/>
                <w:sz w:val="18"/>
                <w:szCs w:val="18"/>
              </w:rPr>
            </w:pPr>
            <w:r w:rsidRPr="009209D8">
              <w:rPr>
                <w:rFonts w:ascii="細明體" w:eastAsia="細明體" w:hAnsi="細明體"/>
                <w:noProof/>
                <w:sz w:val="18"/>
                <w:szCs w:val="18"/>
              </w:rPr>
              <w:t>178,999,021</w:t>
            </w:r>
          </w:p>
        </w:tc>
        <w:tc>
          <w:tcPr>
            <w:tcW w:w="700" w:type="dxa"/>
            <w:tcBorders>
              <w:top w:val="nil"/>
              <w:bottom w:val="nil"/>
            </w:tcBorders>
            <w:shd w:val="clear" w:color="auto" w:fill="auto"/>
            <w:vAlign w:val="center"/>
          </w:tcPr>
          <w:p w14:paraId="66BF56E2" w14:textId="4D1CCAFE" w:rsidR="00F55662" w:rsidRPr="009209D8" w:rsidRDefault="00F55662" w:rsidP="00F55662">
            <w:pPr>
              <w:jc w:val="right"/>
              <w:rPr>
                <w:rFonts w:ascii="細明體" w:eastAsia="細明體" w:hAnsi="細明體"/>
                <w:noProof/>
                <w:color w:val="C00000"/>
                <w:sz w:val="18"/>
                <w:szCs w:val="18"/>
              </w:rPr>
            </w:pPr>
            <w:r w:rsidRPr="009209D8">
              <w:rPr>
                <w:rFonts w:ascii="細明體" w:eastAsia="細明體" w:hAnsi="細明體"/>
                <w:noProof/>
                <w:sz w:val="18"/>
                <w:szCs w:val="18"/>
              </w:rPr>
              <w:t>13.00</w:t>
            </w:r>
          </w:p>
        </w:tc>
        <w:tc>
          <w:tcPr>
            <w:tcW w:w="1455" w:type="dxa"/>
            <w:tcBorders>
              <w:top w:val="nil"/>
              <w:bottom w:val="nil"/>
            </w:tcBorders>
            <w:shd w:val="clear" w:color="auto" w:fill="auto"/>
            <w:vAlign w:val="center"/>
          </w:tcPr>
          <w:p w14:paraId="55751CC1" w14:textId="0D39CF86" w:rsidR="00F55662" w:rsidRPr="009209D8" w:rsidRDefault="00F55662" w:rsidP="00F55662">
            <w:pPr>
              <w:jc w:val="right"/>
              <w:rPr>
                <w:rFonts w:ascii="細明體" w:eastAsia="細明體" w:hAnsi="細明體"/>
                <w:noProof/>
                <w:color w:val="000000" w:themeColor="text1"/>
                <w:sz w:val="18"/>
                <w:szCs w:val="18"/>
              </w:rPr>
            </w:pPr>
            <w:r w:rsidRPr="009209D8">
              <w:rPr>
                <w:rFonts w:ascii="細明體" w:eastAsia="細明體" w:hAnsi="細明體"/>
                <w:noProof/>
                <w:sz w:val="18"/>
                <w:szCs w:val="18"/>
              </w:rPr>
              <w:t>173,051,950</w:t>
            </w:r>
          </w:p>
        </w:tc>
        <w:tc>
          <w:tcPr>
            <w:tcW w:w="700" w:type="dxa"/>
            <w:tcBorders>
              <w:top w:val="nil"/>
              <w:bottom w:val="nil"/>
            </w:tcBorders>
            <w:shd w:val="clear" w:color="auto" w:fill="auto"/>
            <w:vAlign w:val="center"/>
          </w:tcPr>
          <w:p w14:paraId="08DCED3C" w14:textId="5349D191" w:rsidR="00F55662" w:rsidRPr="009209D8" w:rsidRDefault="00F55662" w:rsidP="00F55662">
            <w:pPr>
              <w:jc w:val="right"/>
              <w:rPr>
                <w:rFonts w:ascii="細明體" w:eastAsia="細明體" w:hAnsi="細明體"/>
                <w:color w:val="000000" w:themeColor="text1"/>
                <w:sz w:val="18"/>
                <w:szCs w:val="18"/>
              </w:rPr>
            </w:pPr>
            <w:r w:rsidRPr="009209D8">
              <w:rPr>
                <w:rFonts w:ascii="細明體" w:eastAsia="細明體" w:hAnsi="細明體"/>
                <w:noProof/>
                <w:sz w:val="18"/>
                <w:szCs w:val="18"/>
              </w:rPr>
              <w:t>12.99</w:t>
            </w:r>
          </w:p>
        </w:tc>
        <w:tc>
          <w:tcPr>
            <w:tcW w:w="1624" w:type="dxa"/>
            <w:tcBorders>
              <w:top w:val="nil"/>
              <w:bottom w:val="nil"/>
            </w:tcBorders>
            <w:shd w:val="clear" w:color="auto" w:fill="auto"/>
            <w:vAlign w:val="center"/>
          </w:tcPr>
          <w:p w14:paraId="1E85D776" w14:textId="6D4EE696" w:rsidR="00F55662" w:rsidRPr="009209D8" w:rsidRDefault="00F55662" w:rsidP="00F55662">
            <w:pPr>
              <w:jc w:val="right"/>
              <w:rPr>
                <w:rFonts w:ascii="細明體" w:eastAsia="細明體" w:hAnsi="細明體"/>
                <w:noProof/>
                <w:color w:val="C00000"/>
                <w:sz w:val="18"/>
                <w:szCs w:val="18"/>
              </w:rPr>
            </w:pPr>
            <w:r w:rsidRPr="009209D8">
              <w:rPr>
                <w:rFonts w:ascii="細明體" w:eastAsia="細明體" w:hAnsi="細明體"/>
                <w:noProof/>
                <w:sz w:val="18"/>
                <w:szCs w:val="18"/>
              </w:rPr>
              <w:t>5,947,071</w:t>
            </w:r>
          </w:p>
        </w:tc>
        <w:tc>
          <w:tcPr>
            <w:tcW w:w="1051" w:type="dxa"/>
            <w:tcBorders>
              <w:top w:val="nil"/>
              <w:bottom w:val="nil"/>
              <w:right w:val="nil"/>
            </w:tcBorders>
            <w:shd w:val="clear" w:color="auto" w:fill="auto"/>
            <w:vAlign w:val="center"/>
          </w:tcPr>
          <w:p w14:paraId="0FA79A58" w14:textId="65FEBC65" w:rsidR="00F55662" w:rsidRPr="009209D8" w:rsidRDefault="00F55662" w:rsidP="00F55662">
            <w:pPr>
              <w:jc w:val="right"/>
              <w:rPr>
                <w:rFonts w:ascii="細明體" w:eastAsia="細明體" w:hAnsi="細明體"/>
                <w:noProof/>
                <w:color w:val="C00000"/>
                <w:sz w:val="18"/>
                <w:szCs w:val="18"/>
              </w:rPr>
            </w:pPr>
            <w:r w:rsidRPr="009209D8">
              <w:rPr>
                <w:rFonts w:ascii="細明體" w:eastAsia="細明體" w:hAnsi="細明體"/>
                <w:noProof/>
                <w:sz w:val="18"/>
                <w:szCs w:val="18"/>
              </w:rPr>
              <w:t>3.44</w:t>
            </w:r>
          </w:p>
        </w:tc>
      </w:tr>
      <w:tr w:rsidR="00F55662" w:rsidRPr="009A5544" w14:paraId="7760E4A0" w14:textId="77777777" w:rsidTr="0046679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78"/>
        </w:trPr>
        <w:tc>
          <w:tcPr>
            <w:tcW w:w="3220" w:type="dxa"/>
            <w:tcBorders>
              <w:top w:val="nil"/>
              <w:left w:val="nil"/>
              <w:bottom w:val="nil"/>
            </w:tcBorders>
            <w:shd w:val="clear" w:color="auto" w:fill="auto"/>
            <w:vAlign w:val="center"/>
          </w:tcPr>
          <w:p w14:paraId="38FA02A8" w14:textId="77777777" w:rsidR="00F55662" w:rsidRPr="00ED20DA" w:rsidRDefault="00F55662" w:rsidP="00F55662">
            <w:pPr>
              <w:widowControl w:val="0"/>
              <w:jc w:val="distribute"/>
              <w:rPr>
                <w:rFonts w:ascii="標楷體" w:eastAsia="標楷體"/>
                <w:kern w:val="2"/>
                <w:sz w:val="20"/>
                <w:szCs w:val="20"/>
              </w:rPr>
            </w:pPr>
            <w:r>
              <w:rPr>
                <w:rFonts w:ascii="標楷體" w:eastAsia="標楷體" w:hint="eastAsia"/>
                <w:noProof/>
                <w:kern w:val="2"/>
                <w:sz w:val="20"/>
                <w:szCs w:val="20"/>
                <w:lang w:eastAsia="zh-HK"/>
              </w:rPr>
              <w:t>權益其他</w:t>
            </w:r>
            <w:r>
              <w:rPr>
                <w:rFonts w:ascii="標楷體" w:eastAsia="標楷體" w:hint="eastAsia"/>
                <w:noProof/>
                <w:kern w:val="2"/>
                <w:sz w:val="20"/>
                <w:szCs w:val="20"/>
              </w:rPr>
              <w:t>項目</w:t>
            </w:r>
          </w:p>
        </w:tc>
        <w:tc>
          <w:tcPr>
            <w:tcW w:w="1456" w:type="dxa"/>
            <w:tcBorders>
              <w:top w:val="nil"/>
              <w:bottom w:val="nil"/>
            </w:tcBorders>
            <w:shd w:val="clear" w:color="auto" w:fill="auto"/>
            <w:vAlign w:val="center"/>
          </w:tcPr>
          <w:p w14:paraId="6A44ACCA" w14:textId="07FC9E80" w:rsidR="00F55662" w:rsidRPr="009209D8" w:rsidRDefault="00F55662" w:rsidP="00F55662">
            <w:pPr>
              <w:jc w:val="right"/>
              <w:rPr>
                <w:rFonts w:ascii="細明體" w:eastAsia="細明體" w:hAnsi="細明體"/>
                <w:noProof/>
                <w:color w:val="C00000"/>
                <w:sz w:val="18"/>
                <w:szCs w:val="18"/>
              </w:rPr>
            </w:pPr>
            <w:r w:rsidRPr="009209D8">
              <w:rPr>
                <w:rFonts w:ascii="細明體" w:eastAsia="細明體" w:hAnsi="細明體"/>
                <w:noProof/>
                <w:sz w:val="18"/>
                <w:szCs w:val="18"/>
              </w:rPr>
              <w:t>438,338,287</w:t>
            </w:r>
          </w:p>
        </w:tc>
        <w:tc>
          <w:tcPr>
            <w:tcW w:w="700" w:type="dxa"/>
            <w:tcBorders>
              <w:top w:val="nil"/>
              <w:bottom w:val="nil"/>
            </w:tcBorders>
            <w:shd w:val="clear" w:color="auto" w:fill="auto"/>
            <w:vAlign w:val="center"/>
          </w:tcPr>
          <w:p w14:paraId="67A59F57" w14:textId="5A9B02F0" w:rsidR="00F55662" w:rsidRPr="009209D8" w:rsidRDefault="00F55662" w:rsidP="00F55662">
            <w:pPr>
              <w:jc w:val="right"/>
              <w:rPr>
                <w:rFonts w:ascii="細明體" w:eastAsia="細明體" w:hAnsi="細明體"/>
                <w:noProof/>
                <w:color w:val="C00000"/>
                <w:sz w:val="18"/>
                <w:szCs w:val="18"/>
              </w:rPr>
            </w:pPr>
            <w:r w:rsidRPr="009209D8">
              <w:rPr>
                <w:rFonts w:ascii="細明體" w:eastAsia="細明體" w:hAnsi="細明體"/>
                <w:noProof/>
                <w:sz w:val="18"/>
                <w:szCs w:val="18"/>
              </w:rPr>
              <w:t>31.83</w:t>
            </w:r>
          </w:p>
        </w:tc>
        <w:tc>
          <w:tcPr>
            <w:tcW w:w="1455" w:type="dxa"/>
            <w:tcBorders>
              <w:top w:val="nil"/>
              <w:bottom w:val="nil"/>
            </w:tcBorders>
            <w:shd w:val="clear" w:color="auto" w:fill="auto"/>
            <w:vAlign w:val="center"/>
          </w:tcPr>
          <w:p w14:paraId="57DEC444" w14:textId="4E5D18E7" w:rsidR="00F55662" w:rsidRPr="009209D8" w:rsidRDefault="00F55662" w:rsidP="00F55662">
            <w:pPr>
              <w:jc w:val="right"/>
              <w:rPr>
                <w:rFonts w:ascii="細明體" w:eastAsia="細明體" w:hAnsi="細明體"/>
                <w:noProof/>
                <w:color w:val="000000" w:themeColor="text1"/>
                <w:sz w:val="18"/>
                <w:szCs w:val="18"/>
              </w:rPr>
            </w:pPr>
            <w:r w:rsidRPr="009209D8">
              <w:rPr>
                <w:rFonts w:ascii="細明體" w:eastAsia="細明體" w:hAnsi="細明體"/>
                <w:noProof/>
                <w:sz w:val="18"/>
                <w:szCs w:val="18"/>
              </w:rPr>
              <w:t>438,338,287</w:t>
            </w:r>
          </w:p>
        </w:tc>
        <w:tc>
          <w:tcPr>
            <w:tcW w:w="700" w:type="dxa"/>
            <w:tcBorders>
              <w:top w:val="nil"/>
              <w:bottom w:val="nil"/>
            </w:tcBorders>
            <w:shd w:val="clear" w:color="auto" w:fill="auto"/>
            <w:vAlign w:val="center"/>
          </w:tcPr>
          <w:p w14:paraId="181C419E" w14:textId="2F01ECBF" w:rsidR="00F55662" w:rsidRPr="009209D8" w:rsidRDefault="00F55662" w:rsidP="00F55662">
            <w:pPr>
              <w:jc w:val="right"/>
              <w:rPr>
                <w:rFonts w:ascii="細明體" w:eastAsia="細明體" w:hAnsi="細明體"/>
                <w:color w:val="000000" w:themeColor="text1"/>
                <w:sz w:val="18"/>
                <w:szCs w:val="18"/>
              </w:rPr>
            </w:pPr>
            <w:r w:rsidRPr="009209D8">
              <w:rPr>
                <w:rFonts w:ascii="細明體" w:eastAsia="細明體" w:hAnsi="細明體"/>
                <w:noProof/>
                <w:sz w:val="18"/>
                <w:szCs w:val="18"/>
              </w:rPr>
              <w:t>32.89</w:t>
            </w:r>
          </w:p>
        </w:tc>
        <w:tc>
          <w:tcPr>
            <w:tcW w:w="1624" w:type="dxa"/>
            <w:tcBorders>
              <w:top w:val="nil"/>
              <w:bottom w:val="nil"/>
            </w:tcBorders>
            <w:shd w:val="clear" w:color="auto" w:fill="auto"/>
            <w:vAlign w:val="center"/>
          </w:tcPr>
          <w:p w14:paraId="0F0E06DE" w14:textId="08706888" w:rsidR="00F55662" w:rsidRPr="009209D8" w:rsidRDefault="00F55662" w:rsidP="00F55662">
            <w:pPr>
              <w:jc w:val="right"/>
              <w:rPr>
                <w:rFonts w:ascii="細明體" w:eastAsia="細明體" w:hAnsi="細明體"/>
                <w:noProof/>
                <w:color w:val="C00000"/>
                <w:sz w:val="18"/>
                <w:szCs w:val="18"/>
              </w:rPr>
            </w:pPr>
            <w:r w:rsidRPr="009209D8">
              <w:rPr>
                <w:rFonts w:ascii="細明體" w:eastAsia="細明體" w:hAnsi="細明體" w:hint="eastAsia"/>
                <w:noProof/>
                <w:sz w:val="18"/>
                <w:szCs w:val="18"/>
              </w:rPr>
              <w:t>－</w:t>
            </w:r>
          </w:p>
        </w:tc>
        <w:tc>
          <w:tcPr>
            <w:tcW w:w="1051" w:type="dxa"/>
            <w:tcBorders>
              <w:top w:val="nil"/>
              <w:bottom w:val="nil"/>
              <w:right w:val="nil"/>
            </w:tcBorders>
            <w:shd w:val="clear" w:color="auto" w:fill="auto"/>
            <w:vAlign w:val="center"/>
          </w:tcPr>
          <w:p w14:paraId="282A3C88" w14:textId="1400DE1B" w:rsidR="00F55662" w:rsidRPr="009209D8" w:rsidRDefault="00F55662" w:rsidP="00F55662">
            <w:pPr>
              <w:jc w:val="right"/>
              <w:rPr>
                <w:rFonts w:ascii="細明體" w:eastAsia="細明體" w:hAnsi="細明體"/>
                <w:noProof/>
                <w:color w:val="C00000"/>
                <w:sz w:val="18"/>
                <w:szCs w:val="18"/>
              </w:rPr>
            </w:pPr>
            <w:r w:rsidRPr="009209D8">
              <w:rPr>
                <w:rFonts w:ascii="細明體" w:eastAsia="細明體" w:hAnsi="細明體" w:hint="eastAsia"/>
                <w:noProof/>
                <w:sz w:val="18"/>
                <w:szCs w:val="18"/>
              </w:rPr>
              <w:t>－</w:t>
            </w:r>
          </w:p>
        </w:tc>
      </w:tr>
      <w:tr w:rsidR="00F55662" w:rsidRPr="009A5544" w14:paraId="11BA14A8" w14:textId="77777777" w:rsidTr="0046679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78"/>
        </w:trPr>
        <w:tc>
          <w:tcPr>
            <w:tcW w:w="3220" w:type="dxa"/>
            <w:tcBorders>
              <w:top w:val="nil"/>
              <w:left w:val="nil"/>
              <w:bottom w:val="nil"/>
            </w:tcBorders>
            <w:shd w:val="clear" w:color="auto" w:fill="auto"/>
            <w:vAlign w:val="center"/>
          </w:tcPr>
          <w:p w14:paraId="5B2FC94E" w14:textId="77777777" w:rsidR="00F55662" w:rsidRPr="00ED20DA" w:rsidRDefault="00F55662" w:rsidP="00F55662">
            <w:pPr>
              <w:widowControl w:val="0"/>
              <w:ind w:leftChars="100" w:left="240"/>
              <w:jc w:val="distribute"/>
              <w:rPr>
                <w:rFonts w:ascii="標楷體" w:eastAsia="標楷體"/>
                <w:kern w:val="2"/>
                <w:sz w:val="20"/>
                <w:szCs w:val="20"/>
              </w:rPr>
            </w:pPr>
            <w:r>
              <w:rPr>
                <w:rFonts w:ascii="標楷體" w:eastAsia="標楷體" w:hint="eastAsia"/>
                <w:noProof/>
                <w:kern w:val="2"/>
                <w:sz w:val="20"/>
                <w:szCs w:val="20"/>
                <w:lang w:eastAsia="zh-HK"/>
              </w:rPr>
              <w:t>累積其他綜合損益</w:t>
            </w:r>
          </w:p>
        </w:tc>
        <w:tc>
          <w:tcPr>
            <w:tcW w:w="1456" w:type="dxa"/>
            <w:tcBorders>
              <w:top w:val="nil"/>
              <w:bottom w:val="nil"/>
            </w:tcBorders>
            <w:shd w:val="clear" w:color="auto" w:fill="auto"/>
            <w:vAlign w:val="center"/>
          </w:tcPr>
          <w:p w14:paraId="534AA6DA" w14:textId="66A8785D" w:rsidR="00F55662" w:rsidRPr="009209D8" w:rsidRDefault="00F55662" w:rsidP="00F55662">
            <w:pPr>
              <w:jc w:val="right"/>
              <w:rPr>
                <w:rFonts w:ascii="細明體" w:eastAsia="細明體" w:hAnsi="細明體"/>
                <w:noProof/>
                <w:color w:val="C00000"/>
                <w:sz w:val="18"/>
                <w:szCs w:val="18"/>
              </w:rPr>
            </w:pPr>
            <w:r w:rsidRPr="009209D8">
              <w:rPr>
                <w:rFonts w:ascii="細明體" w:eastAsia="細明體" w:hAnsi="細明體"/>
                <w:noProof/>
                <w:sz w:val="18"/>
                <w:szCs w:val="18"/>
              </w:rPr>
              <w:t>438,338,287</w:t>
            </w:r>
          </w:p>
        </w:tc>
        <w:tc>
          <w:tcPr>
            <w:tcW w:w="700" w:type="dxa"/>
            <w:tcBorders>
              <w:top w:val="nil"/>
              <w:bottom w:val="nil"/>
            </w:tcBorders>
            <w:shd w:val="clear" w:color="auto" w:fill="auto"/>
            <w:vAlign w:val="center"/>
          </w:tcPr>
          <w:p w14:paraId="71EFDA26" w14:textId="7237C44C" w:rsidR="00F55662" w:rsidRPr="009209D8" w:rsidRDefault="00F55662" w:rsidP="00F55662">
            <w:pPr>
              <w:jc w:val="right"/>
              <w:rPr>
                <w:rFonts w:ascii="細明體" w:eastAsia="細明體" w:hAnsi="細明體"/>
                <w:noProof/>
                <w:color w:val="C00000"/>
                <w:sz w:val="18"/>
                <w:szCs w:val="18"/>
              </w:rPr>
            </w:pPr>
            <w:r w:rsidRPr="009209D8">
              <w:rPr>
                <w:rFonts w:ascii="細明體" w:eastAsia="細明體" w:hAnsi="細明體"/>
                <w:noProof/>
                <w:sz w:val="18"/>
                <w:szCs w:val="18"/>
              </w:rPr>
              <w:t>31.83</w:t>
            </w:r>
          </w:p>
        </w:tc>
        <w:tc>
          <w:tcPr>
            <w:tcW w:w="1455" w:type="dxa"/>
            <w:tcBorders>
              <w:top w:val="nil"/>
              <w:bottom w:val="nil"/>
            </w:tcBorders>
            <w:shd w:val="clear" w:color="auto" w:fill="auto"/>
            <w:vAlign w:val="center"/>
          </w:tcPr>
          <w:p w14:paraId="1990E5A8" w14:textId="283F4C6A" w:rsidR="00F55662" w:rsidRPr="009209D8" w:rsidRDefault="00F55662" w:rsidP="00F55662">
            <w:pPr>
              <w:jc w:val="right"/>
              <w:rPr>
                <w:rFonts w:ascii="細明體" w:eastAsia="細明體" w:hAnsi="細明體"/>
                <w:noProof/>
                <w:color w:val="000000" w:themeColor="text1"/>
                <w:sz w:val="18"/>
                <w:szCs w:val="18"/>
              </w:rPr>
            </w:pPr>
            <w:r w:rsidRPr="009209D8">
              <w:rPr>
                <w:rFonts w:ascii="細明體" w:eastAsia="細明體" w:hAnsi="細明體"/>
                <w:noProof/>
                <w:sz w:val="18"/>
                <w:szCs w:val="18"/>
              </w:rPr>
              <w:t>438,338,287</w:t>
            </w:r>
          </w:p>
        </w:tc>
        <w:tc>
          <w:tcPr>
            <w:tcW w:w="700" w:type="dxa"/>
            <w:tcBorders>
              <w:top w:val="nil"/>
              <w:bottom w:val="nil"/>
            </w:tcBorders>
            <w:shd w:val="clear" w:color="auto" w:fill="auto"/>
            <w:vAlign w:val="center"/>
          </w:tcPr>
          <w:p w14:paraId="66C72FA0" w14:textId="3D27EF35" w:rsidR="00F55662" w:rsidRPr="009209D8" w:rsidRDefault="00F55662" w:rsidP="00F55662">
            <w:pPr>
              <w:jc w:val="right"/>
              <w:rPr>
                <w:rFonts w:ascii="細明體" w:eastAsia="細明體" w:hAnsi="細明體"/>
                <w:color w:val="000000" w:themeColor="text1"/>
                <w:sz w:val="18"/>
                <w:szCs w:val="18"/>
              </w:rPr>
            </w:pPr>
            <w:r w:rsidRPr="009209D8">
              <w:rPr>
                <w:rFonts w:ascii="細明體" w:eastAsia="細明體" w:hAnsi="細明體"/>
                <w:noProof/>
                <w:sz w:val="18"/>
                <w:szCs w:val="18"/>
              </w:rPr>
              <w:t>32.89</w:t>
            </w:r>
          </w:p>
        </w:tc>
        <w:tc>
          <w:tcPr>
            <w:tcW w:w="1624" w:type="dxa"/>
            <w:tcBorders>
              <w:top w:val="nil"/>
              <w:bottom w:val="nil"/>
            </w:tcBorders>
            <w:shd w:val="clear" w:color="auto" w:fill="auto"/>
            <w:vAlign w:val="center"/>
          </w:tcPr>
          <w:p w14:paraId="027B05EA" w14:textId="59B02354" w:rsidR="00F55662" w:rsidRPr="009209D8" w:rsidRDefault="00F55662" w:rsidP="00F55662">
            <w:pPr>
              <w:jc w:val="right"/>
              <w:rPr>
                <w:rFonts w:ascii="細明體" w:eastAsia="細明體" w:hAnsi="細明體"/>
                <w:noProof/>
                <w:color w:val="C00000"/>
                <w:sz w:val="18"/>
                <w:szCs w:val="18"/>
              </w:rPr>
            </w:pPr>
            <w:r w:rsidRPr="009209D8">
              <w:rPr>
                <w:rFonts w:ascii="細明體" w:eastAsia="細明體" w:hAnsi="細明體" w:hint="eastAsia"/>
                <w:noProof/>
                <w:sz w:val="18"/>
                <w:szCs w:val="18"/>
              </w:rPr>
              <w:t>－</w:t>
            </w:r>
          </w:p>
        </w:tc>
        <w:tc>
          <w:tcPr>
            <w:tcW w:w="1051" w:type="dxa"/>
            <w:tcBorders>
              <w:top w:val="nil"/>
              <w:bottom w:val="nil"/>
              <w:right w:val="nil"/>
            </w:tcBorders>
            <w:shd w:val="clear" w:color="auto" w:fill="auto"/>
            <w:vAlign w:val="center"/>
          </w:tcPr>
          <w:p w14:paraId="449E8DFE" w14:textId="4CE6B68C" w:rsidR="00F55662" w:rsidRPr="009209D8" w:rsidRDefault="00F55662" w:rsidP="00F55662">
            <w:pPr>
              <w:jc w:val="right"/>
              <w:rPr>
                <w:rFonts w:ascii="細明體" w:eastAsia="細明體" w:hAnsi="細明體"/>
                <w:noProof/>
                <w:color w:val="C00000"/>
                <w:sz w:val="18"/>
                <w:szCs w:val="18"/>
              </w:rPr>
            </w:pPr>
            <w:r w:rsidRPr="009209D8">
              <w:rPr>
                <w:rFonts w:ascii="細明體" w:eastAsia="細明體" w:hAnsi="細明體" w:hint="eastAsia"/>
                <w:noProof/>
                <w:sz w:val="18"/>
                <w:szCs w:val="18"/>
              </w:rPr>
              <w:t>－</w:t>
            </w:r>
          </w:p>
        </w:tc>
      </w:tr>
      <w:tr w:rsidR="00F55662" w:rsidRPr="00ED20DA" w14:paraId="7F937212" w14:textId="77777777" w:rsidTr="009209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3220" w:type="dxa"/>
            <w:tcBorders>
              <w:top w:val="nil"/>
              <w:left w:val="nil"/>
              <w:bottom w:val="single" w:sz="8" w:space="0" w:color="auto"/>
            </w:tcBorders>
            <w:vAlign w:val="center"/>
          </w:tcPr>
          <w:p w14:paraId="2AB7312C" w14:textId="77777777" w:rsidR="00F55662" w:rsidRPr="00ED20DA" w:rsidRDefault="00F55662" w:rsidP="00F55662">
            <w:pPr>
              <w:widowControl w:val="0"/>
              <w:jc w:val="distribute"/>
              <w:rPr>
                <w:rFonts w:ascii="標楷體" w:eastAsia="標楷體"/>
                <w:b/>
                <w:kern w:val="2"/>
                <w:sz w:val="20"/>
                <w:szCs w:val="20"/>
              </w:rPr>
            </w:pPr>
            <w:r w:rsidRPr="00ED20DA">
              <w:rPr>
                <w:rFonts w:ascii="標楷體" w:eastAsia="標楷體" w:hint="eastAsia"/>
                <w:b/>
                <w:noProof/>
                <w:kern w:val="2"/>
                <w:sz w:val="20"/>
                <w:szCs w:val="20"/>
              </w:rPr>
              <w:t>負債及權益總額</w:t>
            </w:r>
          </w:p>
        </w:tc>
        <w:tc>
          <w:tcPr>
            <w:tcW w:w="1456" w:type="dxa"/>
            <w:tcBorders>
              <w:top w:val="nil"/>
              <w:bottom w:val="single" w:sz="8" w:space="0" w:color="auto"/>
            </w:tcBorders>
            <w:vAlign w:val="center"/>
          </w:tcPr>
          <w:p w14:paraId="50E62B0B" w14:textId="7D8056C5" w:rsidR="00F55662" w:rsidRPr="009209D8" w:rsidRDefault="00F55662" w:rsidP="00F55662">
            <w:pPr>
              <w:jc w:val="right"/>
              <w:rPr>
                <w:rFonts w:ascii="細明體" w:eastAsia="細明體" w:hAnsi="細明體"/>
                <w:b/>
                <w:noProof/>
                <w:color w:val="C00000"/>
                <w:sz w:val="18"/>
                <w:szCs w:val="18"/>
              </w:rPr>
            </w:pPr>
            <w:r w:rsidRPr="009209D8">
              <w:rPr>
                <w:rFonts w:ascii="細明體" w:eastAsia="細明體" w:hAnsi="細明體"/>
                <w:b/>
                <w:noProof/>
                <w:sz w:val="18"/>
                <w:szCs w:val="18"/>
              </w:rPr>
              <w:t>1,377,229,552</w:t>
            </w:r>
          </w:p>
        </w:tc>
        <w:tc>
          <w:tcPr>
            <w:tcW w:w="700" w:type="dxa"/>
            <w:tcBorders>
              <w:top w:val="nil"/>
              <w:bottom w:val="single" w:sz="8" w:space="0" w:color="auto"/>
            </w:tcBorders>
            <w:vAlign w:val="center"/>
          </w:tcPr>
          <w:p w14:paraId="290E1878" w14:textId="3D45C6C2" w:rsidR="00F55662" w:rsidRPr="009209D8" w:rsidRDefault="00F55662" w:rsidP="00F55662">
            <w:pPr>
              <w:jc w:val="right"/>
              <w:rPr>
                <w:rFonts w:ascii="細明體" w:eastAsia="細明體" w:hAnsi="細明體"/>
                <w:b/>
                <w:noProof/>
                <w:color w:val="C00000"/>
                <w:sz w:val="18"/>
                <w:szCs w:val="18"/>
              </w:rPr>
            </w:pPr>
            <w:r w:rsidRPr="009209D8">
              <w:rPr>
                <w:rFonts w:ascii="細明體" w:eastAsia="細明體" w:hAnsi="細明體"/>
                <w:b/>
                <w:noProof/>
                <w:sz w:val="18"/>
                <w:szCs w:val="18"/>
              </w:rPr>
              <w:t>100.00</w:t>
            </w:r>
          </w:p>
        </w:tc>
        <w:tc>
          <w:tcPr>
            <w:tcW w:w="1455" w:type="dxa"/>
            <w:tcBorders>
              <w:top w:val="nil"/>
              <w:bottom w:val="single" w:sz="8" w:space="0" w:color="auto"/>
            </w:tcBorders>
            <w:vAlign w:val="center"/>
          </w:tcPr>
          <w:p w14:paraId="1CCD7469" w14:textId="0B664632" w:rsidR="00F55662" w:rsidRPr="009209D8" w:rsidRDefault="00F55662" w:rsidP="00F55662">
            <w:pPr>
              <w:jc w:val="right"/>
              <w:rPr>
                <w:rFonts w:ascii="細明體" w:eastAsia="細明體" w:hAnsi="細明體"/>
                <w:b/>
                <w:sz w:val="18"/>
                <w:szCs w:val="18"/>
              </w:rPr>
            </w:pPr>
            <w:r w:rsidRPr="009209D8">
              <w:rPr>
                <w:rFonts w:ascii="細明體" w:eastAsia="細明體" w:hAnsi="細明體"/>
                <w:b/>
                <w:noProof/>
                <w:sz w:val="18"/>
                <w:szCs w:val="18"/>
              </w:rPr>
              <w:t>1,332,689,915</w:t>
            </w:r>
          </w:p>
        </w:tc>
        <w:tc>
          <w:tcPr>
            <w:tcW w:w="700" w:type="dxa"/>
            <w:tcBorders>
              <w:top w:val="nil"/>
              <w:bottom w:val="single" w:sz="8" w:space="0" w:color="auto"/>
            </w:tcBorders>
            <w:vAlign w:val="center"/>
          </w:tcPr>
          <w:p w14:paraId="10F79832" w14:textId="2117F89B" w:rsidR="00F55662" w:rsidRPr="009209D8" w:rsidRDefault="00F55662" w:rsidP="00F55662">
            <w:pPr>
              <w:jc w:val="right"/>
              <w:rPr>
                <w:rFonts w:ascii="細明體" w:eastAsia="細明體" w:hAnsi="細明體"/>
                <w:b/>
                <w:sz w:val="18"/>
                <w:szCs w:val="18"/>
              </w:rPr>
            </w:pPr>
            <w:r w:rsidRPr="009209D8">
              <w:rPr>
                <w:rFonts w:ascii="細明體" w:eastAsia="細明體" w:hAnsi="細明體"/>
                <w:b/>
                <w:noProof/>
                <w:sz w:val="18"/>
                <w:szCs w:val="18"/>
              </w:rPr>
              <w:t>100.00</w:t>
            </w:r>
          </w:p>
        </w:tc>
        <w:tc>
          <w:tcPr>
            <w:tcW w:w="1624" w:type="dxa"/>
            <w:tcBorders>
              <w:top w:val="nil"/>
              <w:bottom w:val="single" w:sz="8" w:space="0" w:color="auto"/>
            </w:tcBorders>
            <w:vAlign w:val="center"/>
          </w:tcPr>
          <w:p w14:paraId="0596648C" w14:textId="02444236" w:rsidR="00F55662" w:rsidRPr="009209D8" w:rsidRDefault="00F55662" w:rsidP="00F55662">
            <w:pPr>
              <w:jc w:val="right"/>
              <w:rPr>
                <w:rFonts w:ascii="細明體" w:eastAsia="細明體" w:hAnsi="細明體"/>
                <w:b/>
                <w:noProof/>
                <w:color w:val="C00000"/>
                <w:sz w:val="18"/>
                <w:szCs w:val="18"/>
              </w:rPr>
            </w:pPr>
            <w:r w:rsidRPr="009209D8">
              <w:rPr>
                <w:rFonts w:ascii="細明體" w:eastAsia="細明體" w:hAnsi="細明體"/>
                <w:b/>
                <w:noProof/>
                <w:sz w:val="18"/>
                <w:szCs w:val="18"/>
              </w:rPr>
              <w:t>44,539,637</w:t>
            </w:r>
          </w:p>
        </w:tc>
        <w:tc>
          <w:tcPr>
            <w:tcW w:w="1051" w:type="dxa"/>
            <w:tcBorders>
              <w:top w:val="nil"/>
              <w:bottom w:val="single" w:sz="8" w:space="0" w:color="auto"/>
              <w:right w:val="nil"/>
            </w:tcBorders>
            <w:vAlign w:val="center"/>
          </w:tcPr>
          <w:p w14:paraId="759C130B" w14:textId="74791FB7" w:rsidR="00F55662" w:rsidRPr="009209D8" w:rsidRDefault="00F55662" w:rsidP="00F55662">
            <w:pPr>
              <w:jc w:val="right"/>
              <w:rPr>
                <w:rFonts w:ascii="細明體" w:eastAsia="細明體" w:hAnsi="細明體"/>
                <w:b/>
                <w:noProof/>
                <w:color w:val="C00000"/>
                <w:sz w:val="18"/>
                <w:szCs w:val="18"/>
              </w:rPr>
            </w:pPr>
            <w:r w:rsidRPr="009209D8">
              <w:rPr>
                <w:rFonts w:ascii="細明體" w:eastAsia="細明體" w:hAnsi="細明體"/>
                <w:b/>
                <w:noProof/>
                <w:sz w:val="18"/>
                <w:szCs w:val="18"/>
              </w:rPr>
              <w:t>3.34</w:t>
            </w:r>
          </w:p>
        </w:tc>
      </w:tr>
    </w:tbl>
    <w:p w14:paraId="568C1E17" w14:textId="41E43D12" w:rsidR="007735A4" w:rsidRPr="003E29E7" w:rsidRDefault="007735A4" w:rsidP="008A144F">
      <w:pPr>
        <w:widowControl w:val="0"/>
        <w:tabs>
          <w:tab w:val="left" w:pos="408"/>
        </w:tabs>
        <w:adjustRightInd w:val="0"/>
        <w:snapToGrid w:val="0"/>
        <w:spacing w:line="240" w:lineRule="exact"/>
        <w:ind w:left="502" w:hangingChars="279" w:hanging="502"/>
        <w:rPr>
          <w:rFonts w:ascii="標楷體" w:eastAsia="標楷體" w:hAnsi="標楷體"/>
          <w:kern w:val="2"/>
          <w:sz w:val="18"/>
          <w:szCs w:val="18"/>
        </w:rPr>
      </w:pPr>
      <w:proofErr w:type="gramStart"/>
      <w:r w:rsidRPr="003E29E7">
        <w:rPr>
          <w:rFonts w:ascii="標楷體" w:eastAsia="標楷體" w:hAnsi="標楷體" w:hint="eastAsia"/>
          <w:kern w:val="2"/>
          <w:sz w:val="18"/>
          <w:szCs w:val="18"/>
        </w:rPr>
        <w:t>註</w:t>
      </w:r>
      <w:proofErr w:type="gramEnd"/>
      <w:r w:rsidRPr="003E29E7">
        <w:rPr>
          <w:rFonts w:ascii="標楷體" w:eastAsia="標楷體" w:hAnsi="標楷體" w:hint="eastAsia"/>
          <w:kern w:val="2"/>
          <w:sz w:val="18"/>
          <w:szCs w:val="18"/>
        </w:rPr>
        <w:t>：1.</w:t>
      </w:r>
      <w:r w:rsidR="004B4712" w:rsidRPr="003E29E7">
        <w:rPr>
          <w:rFonts w:ascii="標楷體" w:eastAsia="標楷體" w:hAnsi="標楷體" w:hint="eastAsia"/>
          <w:kern w:val="2"/>
          <w:sz w:val="18"/>
          <w:szCs w:val="18"/>
        </w:rPr>
        <w:t>信託代理與保證資產</w:t>
      </w:r>
      <w:r w:rsidR="000D37B1" w:rsidRPr="003E29E7">
        <w:rPr>
          <w:rFonts w:ascii="標楷體" w:eastAsia="標楷體" w:hAnsi="標楷體" w:hint="eastAsia"/>
          <w:kern w:val="2"/>
          <w:sz w:val="18"/>
          <w:szCs w:val="18"/>
        </w:rPr>
        <w:t>（</w:t>
      </w:r>
      <w:r w:rsidR="005F1E9C" w:rsidRPr="003E29E7">
        <w:rPr>
          <w:rFonts w:ascii="標楷體" w:eastAsia="標楷體" w:hAnsi="標楷體" w:hint="eastAsia"/>
          <w:kern w:val="2"/>
          <w:sz w:val="18"/>
          <w:szCs w:val="18"/>
        </w:rPr>
        <w:t>負債</w:t>
      </w:r>
      <w:r w:rsidR="000D37B1" w:rsidRPr="003E29E7">
        <w:rPr>
          <w:rFonts w:ascii="標楷體" w:eastAsia="標楷體" w:hAnsi="標楷體" w:hint="eastAsia"/>
          <w:kern w:val="2"/>
          <w:sz w:val="18"/>
          <w:szCs w:val="18"/>
        </w:rPr>
        <w:t>）</w:t>
      </w:r>
      <w:r w:rsidR="004B4712" w:rsidRPr="003E29E7">
        <w:rPr>
          <w:rFonts w:ascii="標楷體" w:eastAsia="標楷體" w:hAnsi="標楷體" w:hint="eastAsia"/>
          <w:kern w:val="2"/>
          <w:sz w:val="18"/>
          <w:szCs w:val="18"/>
        </w:rPr>
        <w:t>，</w:t>
      </w:r>
      <w:r w:rsidR="001A4D98" w:rsidRPr="003E29E7">
        <w:rPr>
          <w:rFonts w:ascii="標楷體" w:eastAsia="標楷體" w:hAnsi="標楷體" w:hint="eastAsia"/>
          <w:kern w:val="2"/>
          <w:sz w:val="18"/>
          <w:szCs w:val="18"/>
        </w:rPr>
        <w:t>11</w:t>
      </w:r>
      <w:r w:rsidR="003E29E7" w:rsidRPr="003E29E7">
        <w:rPr>
          <w:rFonts w:ascii="標楷體" w:eastAsia="標楷體" w:hAnsi="標楷體" w:hint="eastAsia"/>
          <w:kern w:val="2"/>
          <w:sz w:val="18"/>
          <w:szCs w:val="18"/>
        </w:rPr>
        <w:t>3</w:t>
      </w:r>
      <w:r w:rsidR="004B4712" w:rsidRPr="003E29E7">
        <w:rPr>
          <w:rFonts w:ascii="標楷體" w:eastAsia="標楷體" w:hAnsi="標楷體" w:hint="eastAsia"/>
          <w:kern w:val="2"/>
          <w:sz w:val="18"/>
          <w:szCs w:val="18"/>
        </w:rPr>
        <w:t>年底及</w:t>
      </w:r>
      <w:r w:rsidR="00907275" w:rsidRPr="003E29E7">
        <w:rPr>
          <w:rFonts w:ascii="標楷體" w:eastAsia="標楷體" w:hAnsi="標楷體" w:hint="eastAsia"/>
          <w:kern w:val="2"/>
          <w:sz w:val="18"/>
          <w:szCs w:val="18"/>
        </w:rPr>
        <w:t>11</w:t>
      </w:r>
      <w:r w:rsidR="003E29E7" w:rsidRPr="003E29E7">
        <w:rPr>
          <w:rFonts w:ascii="標楷體" w:eastAsia="標楷體" w:hAnsi="標楷體" w:hint="eastAsia"/>
          <w:kern w:val="2"/>
          <w:sz w:val="18"/>
          <w:szCs w:val="18"/>
        </w:rPr>
        <w:t>2</w:t>
      </w:r>
      <w:r w:rsidR="004B4712" w:rsidRPr="003E29E7">
        <w:rPr>
          <w:rFonts w:ascii="標楷體" w:eastAsia="標楷體" w:hAnsi="標楷體" w:hint="eastAsia"/>
          <w:kern w:val="2"/>
          <w:sz w:val="18"/>
          <w:szCs w:val="18"/>
        </w:rPr>
        <w:t>年底</w:t>
      </w:r>
      <w:r w:rsidRPr="003E29E7">
        <w:rPr>
          <w:rFonts w:ascii="標楷體" w:eastAsia="標楷體" w:hAnsi="標楷體" w:hint="eastAsia"/>
          <w:kern w:val="2"/>
          <w:sz w:val="18"/>
          <w:szCs w:val="18"/>
        </w:rPr>
        <w:t>各有</w:t>
      </w:r>
      <w:r w:rsidR="003E29E7" w:rsidRPr="003E29E7">
        <w:rPr>
          <w:rFonts w:ascii="標楷體" w:eastAsia="標楷體" w:hAnsi="標楷體" w:hint="eastAsia"/>
          <w:kern w:val="2"/>
          <w:sz w:val="18"/>
          <w:szCs w:val="18"/>
        </w:rPr>
        <w:t>23</w:t>
      </w:r>
      <w:r w:rsidR="003E29E7" w:rsidRPr="003E29E7">
        <w:rPr>
          <w:rFonts w:ascii="標楷體" w:eastAsia="標楷體" w:hAnsi="標楷體"/>
          <w:kern w:val="2"/>
          <w:sz w:val="18"/>
          <w:szCs w:val="18"/>
        </w:rPr>
        <w:t>,</w:t>
      </w:r>
      <w:r w:rsidR="003E29E7" w:rsidRPr="003E29E7">
        <w:rPr>
          <w:rFonts w:ascii="標楷體" w:eastAsia="標楷體" w:hAnsi="標楷體" w:hint="eastAsia"/>
          <w:kern w:val="2"/>
          <w:sz w:val="18"/>
          <w:szCs w:val="18"/>
        </w:rPr>
        <w:t>473</w:t>
      </w:r>
      <w:r w:rsidR="003E29E7" w:rsidRPr="003E29E7">
        <w:rPr>
          <w:rFonts w:ascii="標楷體" w:eastAsia="標楷體" w:hAnsi="標楷體"/>
          <w:kern w:val="2"/>
          <w:sz w:val="18"/>
          <w:szCs w:val="18"/>
        </w:rPr>
        <w:t>,</w:t>
      </w:r>
      <w:r w:rsidR="003E29E7" w:rsidRPr="003E29E7">
        <w:rPr>
          <w:rFonts w:ascii="標楷體" w:eastAsia="標楷體" w:hAnsi="標楷體" w:hint="eastAsia"/>
          <w:kern w:val="2"/>
          <w:sz w:val="18"/>
          <w:szCs w:val="18"/>
        </w:rPr>
        <w:t>937</w:t>
      </w:r>
      <w:r w:rsidRPr="003E29E7">
        <w:rPr>
          <w:rFonts w:ascii="標楷體" w:eastAsia="標楷體" w:hAnsi="標楷體" w:hint="eastAsia"/>
          <w:kern w:val="2"/>
          <w:sz w:val="18"/>
          <w:szCs w:val="18"/>
        </w:rPr>
        <w:t>元及</w:t>
      </w:r>
      <w:r w:rsidR="003E29E7" w:rsidRPr="003E29E7">
        <w:rPr>
          <w:rFonts w:ascii="標楷體" w:eastAsia="標楷體" w:hAnsi="標楷體" w:hint="eastAsia"/>
          <w:kern w:val="2"/>
          <w:sz w:val="18"/>
          <w:szCs w:val="18"/>
        </w:rPr>
        <w:t>23,523,937</w:t>
      </w:r>
      <w:r w:rsidR="00907275" w:rsidRPr="003E29E7">
        <w:rPr>
          <w:rFonts w:ascii="標楷體" w:eastAsia="標楷體" w:hAnsi="標楷體" w:hint="eastAsia"/>
          <w:kern w:val="2"/>
          <w:sz w:val="18"/>
          <w:szCs w:val="18"/>
        </w:rPr>
        <w:t>元</w:t>
      </w:r>
      <w:r w:rsidRPr="003E29E7">
        <w:rPr>
          <w:rFonts w:ascii="標楷體" w:eastAsia="標楷體" w:hAnsi="標楷體" w:hint="eastAsia"/>
          <w:kern w:val="2"/>
          <w:sz w:val="18"/>
          <w:szCs w:val="18"/>
        </w:rPr>
        <w:t>。</w:t>
      </w:r>
    </w:p>
    <w:p w14:paraId="586B3471" w14:textId="3093D108" w:rsidR="00FC46A5" w:rsidRDefault="00004449" w:rsidP="00892D01">
      <w:pPr>
        <w:widowControl w:val="0"/>
        <w:tabs>
          <w:tab w:val="left" w:pos="408"/>
        </w:tabs>
        <w:adjustRightInd w:val="0"/>
        <w:snapToGrid w:val="0"/>
        <w:spacing w:line="240" w:lineRule="exact"/>
        <w:ind w:leftChars="150" w:left="592" w:hangingChars="129" w:hanging="232"/>
        <w:rPr>
          <w:rFonts w:ascii="標楷體" w:eastAsia="標楷體" w:hAnsi="標楷體"/>
          <w:kern w:val="2"/>
          <w:sz w:val="18"/>
          <w:szCs w:val="18"/>
        </w:rPr>
      </w:pPr>
      <w:r w:rsidRPr="003E29E7">
        <w:rPr>
          <w:rFonts w:ascii="標楷體" w:eastAsia="標楷體" w:hAnsi="標楷體" w:hint="eastAsia"/>
          <w:kern w:val="2"/>
          <w:sz w:val="18"/>
          <w:szCs w:val="18"/>
        </w:rPr>
        <w:t>2</w:t>
      </w:r>
      <w:r w:rsidR="007735A4" w:rsidRPr="003E29E7">
        <w:rPr>
          <w:rFonts w:ascii="標楷體" w:eastAsia="標楷體" w:hAnsi="標楷體" w:hint="eastAsia"/>
          <w:kern w:val="2"/>
          <w:sz w:val="18"/>
          <w:szCs w:val="18"/>
        </w:rPr>
        <w:t>.</w:t>
      </w:r>
      <w:r w:rsidR="00EF4384" w:rsidRPr="003E29E7">
        <w:rPr>
          <w:rFonts w:ascii="標楷體" w:eastAsia="標楷體" w:hAnsi="標楷體" w:hint="eastAsia"/>
          <w:kern w:val="2"/>
          <w:sz w:val="18"/>
          <w:szCs w:val="18"/>
        </w:rPr>
        <w:t>不動產、廠房及設備</w:t>
      </w:r>
      <w:r w:rsidR="007735A4" w:rsidRPr="003E29E7">
        <w:rPr>
          <w:rFonts w:ascii="標楷體" w:eastAsia="標楷體" w:hAnsi="標楷體" w:hint="eastAsia"/>
          <w:kern w:val="2"/>
          <w:sz w:val="18"/>
          <w:szCs w:val="18"/>
        </w:rPr>
        <w:t>之折舊</w:t>
      </w:r>
      <w:proofErr w:type="gramStart"/>
      <w:r w:rsidR="007735A4" w:rsidRPr="003E29E7">
        <w:rPr>
          <w:rFonts w:ascii="標楷體" w:eastAsia="標楷體" w:hAnsi="標楷體" w:hint="eastAsia"/>
          <w:kern w:val="2"/>
          <w:sz w:val="18"/>
          <w:szCs w:val="18"/>
        </w:rPr>
        <w:t>採</w:t>
      </w:r>
      <w:proofErr w:type="gramEnd"/>
      <w:r w:rsidR="0000323D" w:rsidRPr="003E29E7">
        <w:rPr>
          <w:rFonts w:ascii="標楷體" w:eastAsia="標楷體" w:hAnsi="標楷體" w:hint="eastAsia"/>
          <w:kern w:val="2"/>
          <w:sz w:val="18"/>
          <w:szCs w:val="18"/>
        </w:rPr>
        <w:t>直線</w:t>
      </w:r>
      <w:r w:rsidR="007735A4" w:rsidRPr="003E29E7">
        <w:rPr>
          <w:rFonts w:ascii="標楷體" w:eastAsia="標楷體" w:hAnsi="標楷體" w:hint="eastAsia"/>
          <w:kern w:val="2"/>
          <w:sz w:val="18"/>
          <w:szCs w:val="18"/>
        </w:rPr>
        <w:t>法計算。</w:t>
      </w:r>
    </w:p>
    <w:p w14:paraId="79A5295F" w14:textId="77777777" w:rsidR="00D2381B" w:rsidRPr="00A700F9" w:rsidRDefault="00D2381B" w:rsidP="00D43E22">
      <w:pPr>
        <w:spacing w:line="500" w:lineRule="exact"/>
        <w:jc w:val="both"/>
        <w:rPr>
          <w:rFonts w:ascii="標楷體" w:eastAsia="標楷體" w:hAnsi="標楷體"/>
          <w:b/>
          <w:sz w:val="28"/>
          <w:szCs w:val="28"/>
        </w:rPr>
      </w:pPr>
      <w:r w:rsidRPr="00A700F9">
        <w:rPr>
          <w:rFonts w:ascii="標楷體" w:eastAsia="標楷體" w:hAnsi="標楷體" w:hint="eastAsia"/>
          <w:b/>
          <w:sz w:val="28"/>
          <w:szCs w:val="28"/>
        </w:rPr>
        <w:lastRenderedPageBreak/>
        <w:t>（二）</w:t>
      </w:r>
      <w:proofErr w:type="gramStart"/>
      <w:r w:rsidRPr="00A700F9">
        <w:rPr>
          <w:rFonts w:ascii="標楷體" w:eastAsia="標楷體" w:hAnsi="標楷體" w:hint="eastAsia"/>
          <w:b/>
          <w:sz w:val="28"/>
          <w:szCs w:val="28"/>
        </w:rPr>
        <w:t>臺</w:t>
      </w:r>
      <w:proofErr w:type="gramEnd"/>
      <w:r w:rsidRPr="00A700F9">
        <w:rPr>
          <w:rFonts w:ascii="標楷體" w:eastAsia="標楷體" w:hAnsi="標楷體" w:hint="eastAsia"/>
          <w:b/>
          <w:sz w:val="28"/>
          <w:szCs w:val="28"/>
        </w:rPr>
        <w:t>南市農產運銷股份有限公司</w:t>
      </w:r>
    </w:p>
    <w:p w14:paraId="50312C81" w14:textId="77777777" w:rsidR="00D2381B" w:rsidRPr="00EF354F" w:rsidRDefault="00D2381B" w:rsidP="00D43E22">
      <w:pPr>
        <w:spacing w:line="500" w:lineRule="exact"/>
        <w:ind w:firstLineChars="200" w:firstLine="480"/>
        <w:jc w:val="both"/>
        <w:rPr>
          <w:rFonts w:ascii="標楷體" w:eastAsia="標楷體" w:hAnsi="標楷體"/>
          <w:bCs/>
          <w:szCs w:val="20"/>
        </w:rPr>
      </w:pPr>
      <w:proofErr w:type="gramStart"/>
      <w:r>
        <w:rPr>
          <w:rFonts w:ascii="標楷體" w:eastAsia="標楷體" w:hAnsi="標楷體" w:hint="eastAsia"/>
          <w:bCs/>
          <w:szCs w:val="20"/>
        </w:rPr>
        <w:t>臺</w:t>
      </w:r>
      <w:proofErr w:type="gramEnd"/>
      <w:r>
        <w:rPr>
          <w:rFonts w:ascii="標楷體" w:eastAsia="標楷體" w:hAnsi="標楷體" w:hint="eastAsia"/>
          <w:bCs/>
          <w:szCs w:val="20"/>
        </w:rPr>
        <w:t>南市農產運銷股份有限公司</w:t>
      </w:r>
      <w:r w:rsidRPr="00FE3783">
        <w:rPr>
          <w:rFonts w:ascii="標楷體" w:eastAsia="標楷體" w:hAnsi="標楷體" w:hint="eastAsia"/>
          <w:bCs/>
          <w:szCs w:val="20"/>
        </w:rPr>
        <w:t>係依據農產品市場交易法及其施行細則規定設立，並於新化、左鎮、玉井、麻豆及佳里等5處設置蔬果交易場，以確立果菜運銷秩序，防止操縱壟斷，調節產銷供需，促進公平交易為任務，經營果菜批發及零售業務。該公司</w:t>
      </w:r>
      <w:proofErr w:type="gramStart"/>
      <w:r w:rsidRPr="00FE3783">
        <w:rPr>
          <w:rFonts w:ascii="標楷體" w:eastAsia="標楷體" w:hAnsi="標楷體" w:hint="eastAsia"/>
          <w:bCs/>
          <w:szCs w:val="20"/>
        </w:rPr>
        <w:t>113</w:t>
      </w:r>
      <w:proofErr w:type="gramEnd"/>
      <w:r w:rsidRPr="00FE3783">
        <w:rPr>
          <w:rFonts w:ascii="標楷體" w:eastAsia="標楷體" w:hAnsi="標楷體" w:hint="eastAsia"/>
          <w:bCs/>
          <w:szCs w:val="20"/>
        </w:rPr>
        <w:t>年度決算，經本</w:t>
      </w:r>
      <w:proofErr w:type="gramStart"/>
      <w:r w:rsidRPr="00FE3783">
        <w:rPr>
          <w:rFonts w:ascii="標楷體" w:eastAsia="標楷體" w:hAnsi="標楷體" w:hint="eastAsia"/>
          <w:bCs/>
          <w:szCs w:val="20"/>
        </w:rPr>
        <w:t>處參據</w:t>
      </w:r>
      <w:proofErr w:type="gramEnd"/>
      <w:r w:rsidRPr="00FE3783">
        <w:rPr>
          <w:rFonts w:ascii="標楷體" w:eastAsia="標楷體" w:hAnsi="標楷體" w:hint="eastAsia"/>
          <w:bCs/>
          <w:szCs w:val="20"/>
        </w:rPr>
        <w:t>會計師查核簽證財務報告，予以書面審核。茲將審核結果說明</w:t>
      </w:r>
      <w:r w:rsidRPr="00FE3783">
        <w:rPr>
          <w:rFonts w:ascii="標楷體" w:eastAsia="標楷體" w:hAnsi="標楷體"/>
          <w:bCs/>
          <w:szCs w:val="20"/>
        </w:rPr>
        <w:t>如</w:t>
      </w:r>
      <w:r w:rsidRPr="00FE3783">
        <w:rPr>
          <w:rFonts w:ascii="標楷體" w:eastAsia="標楷體" w:hAnsi="標楷體" w:hint="eastAsia"/>
          <w:bCs/>
          <w:szCs w:val="20"/>
        </w:rPr>
        <w:t>次：</w:t>
      </w:r>
    </w:p>
    <w:p w14:paraId="0985289C" w14:textId="77777777" w:rsidR="00D2381B" w:rsidRPr="00EF354F" w:rsidRDefault="00D2381B" w:rsidP="00D43E22">
      <w:pPr>
        <w:adjustRightInd w:val="0"/>
        <w:snapToGrid w:val="0"/>
        <w:spacing w:line="500" w:lineRule="exact"/>
        <w:ind w:firstLineChars="100" w:firstLine="240"/>
        <w:jc w:val="both"/>
        <w:outlineLvl w:val="2"/>
        <w:rPr>
          <w:rFonts w:ascii="標楷體" w:eastAsia="標楷體" w:hAnsi="標楷體"/>
          <w:b/>
        </w:rPr>
      </w:pPr>
      <w:r w:rsidRPr="00EF354F">
        <w:rPr>
          <w:rFonts w:ascii="標楷體" w:eastAsia="標楷體" w:hAnsi="標楷體" w:hint="eastAsia"/>
          <w:b/>
        </w:rPr>
        <w:t>1.</w:t>
      </w:r>
      <w:r>
        <w:rPr>
          <w:rFonts w:ascii="標楷體" w:eastAsia="標楷體" w:hAnsi="標楷體" w:hint="eastAsia"/>
          <w:b/>
        </w:rPr>
        <w:t>業務</w:t>
      </w:r>
      <w:r w:rsidRPr="00EF354F">
        <w:rPr>
          <w:rFonts w:ascii="標楷體" w:eastAsia="標楷體" w:hAnsi="標楷體" w:hint="eastAsia"/>
          <w:b/>
        </w:rPr>
        <w:t>計畫實施情形之查核</w:t>
      </w:r>
    </w:p>
    <w:p w14:paraId="547390AF" w14:textId="77777777" w:rsidR="00D2381B" w:rsidRPr="00524EE9" w:rsidRDefault="00D2381B" w:rsidP="00D43E22">
      <w:pPr>
        <w:spacing w:afterLines="50" w:after="180" w:line="500" w:lineRule="exact"/>
        <w:ind w:firstLineChars="200" w:firstLine="480"/>
        <w:jc w:val="both"/>
        <w:rPr>
          <w:rFonts w:ascii="標楷體" w:eastAsia="標楷體"/>
        </w:rPr>
      </w:pPr>
      <w:r w:rsidRPr="005670CC">
        <w:rPr>
          <w:rFonts w:ascii="標楷體" w:eastAsia="標楷體" w:hint="eastAsia"/>
          <w:b/>
          <w:bCs/>
        </w:rPr>
        <w:t>（1）營運計畫</w:t>
      </w:r>
      <w:r w:rsidRPr="005C15B0">
        <w:rPr>
          <w:rFonts w:ascii="標楷體" w:eastAsia="標楷體" w:hint="eastAsia"/>
        </w:rPr>
        <w:t xml:space="preserve">　</w:t>
      </w:r>
      <w:proofErr w:type="gramStart"/>
      <w:r w:rsidRPr="005C15B0">
        <w:rPr>
          <w:rFonts w:ascii="標楷體" w:eastAsia="標楷體" w:hint="eastAsia"/>
        </w:rPr>
        <w:t>113</w:t>
      </w:r>
      <w:proofErr w:type="gramEnd"/>
      <w:r w:rsidRPr="005C15B0">
        <w:rPr>
          <w:rFonts w:ascii="標楷體" w:eastAsia="標楷體" w:hint="eastAsia"/>
        </w:rPr>
        <w:t>年度營運計畫主要有生鮮</w:t>
      </w:r>
      <w:r>
        <w:rPr>
          <w:rFonts w:ascii="標楷體" w:eastAsia="標楷體" w:hint="eastAsia"/>
        </w:rPr>
        <w:t>品銷售</w:t>
      </w:r>
      <w:r w:rsidRPr="005C15B0">
        <w:rPr>
          <w:rFonts w:ascii="標楷體" w:eastAsia="標楷體" w:hint="eastAsia"/>
        </w:rPr>
        <w:t>等4項，</w:t>
      </w:r>
      <w:proofErr w:type="gramStart"/>
      <w:r w:rsidRPr="005C15B0">
        <w:rPr>
          <w:rFonts w:ascii="標楷體" w:eastAsia="標楷體" w:hint="eastAsia"/>
        </w:rPr>
        <w:t>均未達</w:t>
      </w:r>
      <w:proofErr w:type="gramEnd"/>
      <w:r w:rsidRPr="005C15B0">
        <w:rPr>
          <w:rFonts w:ascii="標楷體" w:eastAsia="標楷體" w:hint="eastAsia"/>
        </w:rPr>
        <w:t>預計目標，</w:t>
      </w:r>
      <w:r w:rsidRPr="00187026">
        <w:rPr>
          <w:rFonts w:ascii="標楷體" w:eastAsia="標楷體" w:hint="eastAsia"/>
        </w:rPr>
        <w:t>其</w:t>
      </w:r>
      <w:r>
        <w:rPr>
          <w:rFonts w:ascii="標楷體" w:eastAsia="標楷體" w:hint="eastAsia"/>
        </w:rPr>
        <w:t>原因</w:t>
      </w:r>
      <w:r w:rsidRPr="00187026">
        <w:rPr>
          <w:rFonts w:ascii="標楷體" w:eastAsia="標楷體" w:hint="eastAsia"/>
        </w:rPr>
        <w:t>列表</w:t>
      </w:r>
      <w:r>
        <w:rPr>
          <w:rFonts w:ascii="標楷體" w:eastAsia="標楷體" w:hint="eastAsia"/>
        </w:rPr>
        <w:t>分析</w:t>
      </w:r>
      <w:r w:rsidRPr="00187026">
        <w:rPr>
          <w:rFonts w:ascii="標楷體" w:eastAsia="標楷體" w:hint="eastAsia"/>
        </w:rPr>
        <w:t>如次：</w:t>
      </w:r>
    </w:p>
    <w:tbl>
      <w:tblPr>
        <w:tblW w:w="4987" w:type="pct"/>
        <w:tblBorders>
          <w:top w:val="single" w:sz="8" w:space="0" w:color="auto"/>
          <w:left w:val="single" w:sz="4" w:space="0" w:color="FFFFFF"/>
          <w:bottom w:val="single" w:sz="8" w:space="0" w:color="auto"/>
          <w:right w:val="single" w:sz="4" w:space="0" w:color="FFFFFF"/>
          <w:insideV w:val="single" w:sz="4" w:space="0" w:color="auto"/>
        </w:tblBorders>
        <w:tblLayout w:type="fixed"/>
        <w:tblCellMar>
          <w:left w:w="28" w:type="dxa"/>
          <w:right w:w="28" w:type="dxa"/>
        </w:tblCellMar>
        <w:tblLook w:val="0000" w:firstRow="0" w:lastRow="0" w:firstColumn="0" w:lastColumn="0" w:noHBand="0" w:noVBand="0"/>
      </w:tblPr>
      <w:tblGrid>
        <w:gridCol w:w="1790"/>
        <w:gridCol w:w="757"/>
        <w:gridCol w:w="1347"/>
        <w:gridCol w:w="1347"/>
        <w:gridCol w:w="1417"/>
        <w:gridCol w:w="994"/>
        <w:gridCol w:w="2515"/>
      </w:tblGrid>
      <w:tr w:rsidR="00A33672" w:rsidRPr="003B4CC8" w14:paraId="413D5D4A" w14:textId="77777777" w:rsidTr="00A33672">
        <w:trPr>
          <w:cantSplit/>
          <w:trHeight w:val="397"/>
        </w:trPr>
        <w:tc>
          <w:tcPr>
            <w:tcW w:w="880" w:type="pct"/>
            <w:vMerge w:val="restart"/>
            <w:tcBorders>
              <w:top w:val="single" w:sz="8" w:space="0" w:color="auto"/>
              <w:bottom w:val="single" w:sz="8" w:space="0" w:color="auto"/>
            </w:tcBorders>
            <w:vAlign w:val="center"/>
          </w:tcPr>
          <w:p w14:paraId="70826343" w14:textId="77777777" w:rsidR="00D2381B" w:rsidRPr="003B4CC8" w:rsidRDefault="00D2381B" w:rsidP="00F73F16">
            <w:pPr>
              <w:jc w:val="distribute"/>
              <w:rPr>
                <w:rFonts w:ascii="標楷體" w:eastAsia="標楷體" w:hAnsi="標楷體"/>
                <w:sz w:val="20"/>
                <w:szCs w:val="20"/>
              </w:rPr>
            </w:pPr>
            <w:r w:rsidRPr="003B4CC8">
              <w:rPr>
                <w:rFonts w:ascii="標楷體" w:eastAsia="標楷體" w:hAnsi="標楷體" w:hint="eastAsia"/>
                <w:sz w:val="20"/>
                <w:szCs w:val="20"/>
              </w:rPr>
              <w:t>計畫名稱</w:t>
            </w:r>
          </w:p>
        </w:tc>
        <w:tc>
          <w:tcPr>
            <w:tcW w:w="372" w:type="pct"/>
            <w:vMerge w:val="restart"/>
            <w:tcBorders>
              <w:top w:val="single" w:sz="8" w:space="0" w:color="auto"/>
              <w:bottom w:val="single" w:sz="8" w:space="0" w:color="auto"/>
            </w:tcBorders>
            <w:vAlign w:val="center"/>
          </w:tcPr>
          <w:p w14:paraId="5526EB70" w14:textId="77777777" w:rsidR="00D2381B" w:rsidRPr="003B4CC8" w:rsidRDefault="00D2381B" w:rsidP="00F73F16">
            <w:pPr>
              <w:jc w:val="distribute"/>
              <w:rPr>
                <w:rFonts w:ascii="標楷體" w:eastAsia="標楷體" w:hAnsi="標楷體"/>
                <w:sz w:val="20"/>
                <w:szCs w:val="20"/>
              </w:rPr>
            </w:pPr>
            <w:r w:rsidRPr="003B4CC8">
              <w:rPr>
                <w:rFonts w:ascii="標楷體" w:eastAsia="標楷體" w:hAnsi="標楷體" w:hint="eastAsia"/>
                <w:sz w:val="20"/>
                <w:szCs w:val="20"/>
              </w:rPr>
              <w:t>單位</w:t>
            </w:r>
          </w:p>
        </w:tc>
        <w:tc>
          <w:tcPr>
            <w:tcW w:w="662" w:type="pct"/>
            <w:vMerge w:val="restart"/>
            <w:tcBorders>
              <w:top w:val="single" w:sz="8" w:space="0" w:color="auto"/>
              <w:bottom w:val="single" w:sz="8" w:space="0" w:color="auto"/>
            </w:tcBorders>
            <w:vAlign w:val="center"/>
          </w:tcPr>
          <w:p w14:paraId="51230951" w14:textId="77777777" w:rsidR="00D2381B" w:rsidRPr="003B4CC8" w:rsidRDefault="00D2381B" w:rsidP="00F73F16">
            <w:pPr>
              <w:jc w:val="distribute"/>
              <w:rPr>
                <w:rFonts w:ascii="標楷體" w:eastAsia="標楷體" w:hAnsi="標楷體"/>
                <w:sz w:val="20"/>
                <w:szCs w:val="20"/>
              </w:rPr>
            </w:pPr>
            <w:r w:rsidRPr="003B4CC8">
              <w:rPr>
                <w:rFonts w:ascii="標楷體" w:eastAsia="標楷體" w:hAnsi="標楷體" w:hint="eastAsia"/>
                <w:sz w:val="20"/>
                <w:szCs w:val="20"/>
              </w:rPr>
              <w:t>預計數</w:t>
            </w:r>
          </w:p>
        </w:tc>
        <w:tc>
          <w:tcPr>
            <w:tcW w:w="662" w:type="pct"/>
            <w:vMerge w:val="restart"/>
            <w:tcBorders>
              <w:top w:val="single" w:sz="8" w:space="0" w:color="auto"/>
              <w:bottom w:val="single" w:sz="8" w:space="0" w:color="auto"/>
            </w:tcBorders>
            <w:vAlign w:val="center"/>
          </w:tcPr>
          <w:p w14:paraId="48295C44" w14:textId="77777777" w:rsidR="00D2381B" w:rsidRPr="003B4CC8" w:rsidRDefault="00D2381B" w:rsidP="00F73F16">
            <w:pPr>
              <w:jc w:val="distribute"/>
              <w:rPr>
                <w:rFonts w:ascii="標楷體" w:eastAsia="標楷體" w:hAnsi="標楷體"/>
                <w:sz w:val="20"/>
                <w:szCs w:val="20"/>
              </w:rPr>
            </w:pPr>
            <w:r w:rsidRPr="003B4CC8">
              <w:rPr>
                <w:rFonts w:ascii="標楷體" w:eastAsia="標楷體" w:hAnsi="標楷體" w:hint="eastAsia"/>
                <w:sz w:val="20"/>
                <w:szCs w:val="20"/>
              </w:rPr>
              <w:t>實際數</w:t>
            </w:r>
          </w:p>
        </w:tc>
        <w:tc>
          <w:tcPr>
            <w:tcW w:w="1186" w:type="pct"/>
            <w:gridSpan w:val="2"/>
            <w:tcBorders>
              <w:top w:val="single" w:sz="8" w:space="0" w:color="auto"/>
              <w:bottom w:val="single" w:sz="4" w:space="0" w:color="auto"/>
            </w:tcBorders>
            <w:vAlign w:val="center"/>
          </w:tcPr>
          <w:p w14:paraId="75C56F7F" w14:textId="77777777" w:rsidR="00D2381B" w:rsidRPr="003B4CC8" w:rsidRDefault="00D2381B" w:rsidP="00F73F16">
            <w:pPr>
              <w:jc w:val="distribute"/>
              <w:rPr>
                <w:rFonts w:ascii="標楷體" w:eastAsia="標楷體" w:hAnsi="標楷體"/>
                <w:sz w:val="20"/>
                <w:szCs w:val="20"/>
              </w:rPr>
            </w:pPr>
            <w:r w:rsidRPr="003B4CC8">
              <w:rPr>
                <w:rFonts w:ascii="標楷體" w:eastAsia="標楷體" w:hAnsi="標楷體" w:hint="eastAsia"/>
                <w:sz w:val="20"/>
                <w:szCs w:val="20"/>
              </w:rPr>
              <w:t>比較增減</w:t>
            </w:r>
          </w:p>
        </w:tc>
        <w:tc>
          <w:tcPr>
            <w:tcW w:w="1237" w:type="pct"/>
            <w:vMerge w:val="restart"/>
            <w:tcBorders>
              <w:top w:val="single" w:sz="8" w:space="0" w:color="auto"/>
              <w:bottom w:val="single" w:sz="8" w:space="0" w:color="auto"/>
            </w:tcBorders>
            <w:vAlign w:val="center"/>
          </w:tcPr>
          <w:p w14:paraId="32535053" w14:textId="77777777" w:rsidR="00D2381B" w:rsidRPr="003B4CC8" w:rsidRDefault="00D2381B" w:rsidP="00F73F16">
            <w:pPr>
              <w:jc w:val="distribute"/>
              <w:rPr>
                <w:rFonts w:ascii="標楷體" w:eastAsia="標楷體" w:hAnsi="標楷體"/>
                <w:sz w:val="20"/>
                <w:szCs w:val="20"/>
              </w:rPr>
            </w:pPr>
            <w:r w:rsidRPr="003B4CC8">
              <w:rPr>
                <w:rFonts w:ascii="標楷體" w:eastAsia="標楷體" w:hAnsi="標楷體" w:hint="eastAsia"/>
                <w:sz w:val="20"/>
                <w:szCs w:val="20"/>
              </w:rPr>
              <w:t>增減原因說明</w:t>
            </w:r>
          </w:p>
        </w:tc>
      </w:tr>
      <w:tr w:rsidR="00A33672" w:rsidRPr="003B4CC8" w14:paraId="74D70C24" w14:textId="77777777" w:rsidTr="001F156C">
        <w:trPr>
          <w:cantSplit/>
          <w:trHeight w:val="425"/>
        </w:trPr>
        <w:tc>
          <w:tcPr>
            <w:tcW w:w="880" w:type="pct"/>
            <w:vMerge/>
            <w:tcBorders>
              <w:top w:val="single" w:sz="8" w:space="0" w:color="auto"/>
              <w:bottom w:val="single" w:sz="8" w:space="0" w:color="auto"/>
            </w:tcBorders>
            <w:vAlign w:val="center"/>
          </w:tcPr>
          <w:p w14:paraId="6A30B141" w14:textId="77777777" w:rsidR="00D2381B" w:rsidRPr="003B4CC8" w:rsidRDefault="00D2381B" w:rsidP="00F73F16">
            <w:pPr>
              <w:spacing w:afterLines="15" w:after="54"/>
              <w:jc w:val="distribute"/>
              <w:rPr>
                <w:rFonts w:ascii="標楷體" w:eastAsia="標楷體" w:hAnsi="標楷體"/>
                <w:sz w:val="20"/>
                <w:szCs w:val="20"/>
              </w:rPr>
            </w:pPr>
          </w:p>
        </w:tc>
        <w:tc>
          <w:tcPr>
            <w:tcW w:w="372" w:type="pct"/>
            <w:vMerge/>
            <w:tcBorders>
              <w:top w:val="single" w:sz="8" w:space="0" w:color="auto"/>
              <w:bottom w:val="single" w:sz="8" w:space="0" w:color="auto"/>
            </w:tcBorders>
            <w:vAlign w:val="center"/>
          </w:tcPr>
          <w:p w14:paraId="690CEE7E" w14:textId="77777777" w:rsidR="00D2381B" w:rsidRPr="003B4CC8" w:rsidRDefault="00D2381B" w:rsidP="00F73F16">
            <w:pPr>
              <w:spacing w:afterLines="15" w:after="54"/>
              <w:jc w:val="distribute"/>
              <w:rPr>
                <w:rFonts w:ascii="標楷體" w:eastAsia="標楷體" w:hAnsi="標楷體"/>
                <w:sz w:val="20"/>
                <w:szCs w:val="20"/>
              </w:rPr>
            </w:pPr>
          </w:p>
        </w:tc>
        <w:tc>
          <w:tcPr>
            <w:tcW w:w="662" w:type="pct"/>
            <w:vMerge/>
            <w:tcBorders>
              <w:top w:val="single" w:sz="8" w:space="0" w:color="auto"/>
              <w:bottom w:val="single" w:sz="8" w:space="0" w:color="auto"/>
            </w:tcBorders>
            <w:vAlign w:val="center"/>
          </w:tcPr>
          <w:p w14:paraId="3026367C" w14:textId="77777777" w:rsidR="00D2381B" w:rsidRPr="003B4CC8" w:rsidRDefault="00D2381B" w:rsidP="00F73F16">
            <w:pPr>
              <w:spacing w:afterLines="15" w:after="54"/>
              <w:jc w:val="distribute"/>
              <w:rPr>
                <w:rFonts w:ascii="標楷體" w:eastAsia="標楷體" w:hAnsi="標楷體"/>
                <w:sz w:val="20"/>
                <w:szCs w:val="20"/>
              </w:rPr>
            </w:pPr>
          </w:p>
        </w:tc>
        <w:tc>
          <w:tcPr>
            <w:tcW w:w="662" w:type="pct"/>
            <w:vMerge/>
            <w:tcBorders>
              <w:top w:val="single" w:sz="8" w:space="0" w:color="auto"/>
              <w:bottom w:val="single" w:sz="8" w:space="0" w:color="auto"/>
            </w:tcBorders>
            <w:vAlign w:val="center"/>
          </w:tcPr>
          <w:p w14:paraId="4504FD4D" w14:textId="77777777" w:rsidR="00D2381B" w:rsidRPr="003B4CC8" w:rsidRDefault="00D2381B" w:rsidP="00F73F16">
            <w:pPr>
              <w:spacing w:afterLines="15" w:after="54"/>
              <w:jc w:val="distribute"/>
              <w:rPr>
                <w:rFonts w:ascii="標楷體" w:eastAsia="標楷體" w:hAnsi="標楷體"/>
                <w:sz w:val="20"/>
                <w:szCs w:val="20"/>
              </w:rPr>
            </w:pPr>
          </w:p>
        </w:tc>
        <w:tc>
          <w:tcPr>
            <w:tcW w:w="697" w:type="pct"/>
            <w:tcBorders>
              <w:top w:val="single" w:sz="4" w:space="0" w:color="auto"/>
              <w:bottom w:val="single" w:sz="8" w:space="0" w:color="auto"/>
            </w:tcBorders>
            <w:vAlign w:val="center"/>
          </w:tcPr>
          <w:p w14:paraId="6B764D09" w14:textId="77777777" w:rsidR="00D2381B" w:rsidRPr="003B4CC8" w:rsidRDefault="00D2381B" w:rsidP="00F73F16">
            <w:pPr>
              <w:jc w:val="distribute"/>
              <w:rPr>
                <w:rFonts w:ascii="標楷體" w:eastAsia="標楷體" w:hAnsi="標楷體"/>
                <w:sz w:val="20"/>
                <w:szCs w:val="20"/>
              </w:rPr>
            </w:pPr>
            <w:r w:rsidRPr="003B4CC8">
              <w:rPr>
                <w:rFonts w:ascii="標楷體" w:eastAsia="標楷體" w:hAnsi="標楷體" w:hint="eastAsia"/>
                <w:sz w:val="20"/>
                <w:szCs w:val="20"/>
              </w:rPr>
              <w:t>增減數</w:t>
            </w:r>
          </w:p>
        </w:tc>
        <w:tc>
          <w:tcPr>
            <w:tcW w:w="489" w:type="pct"/>
            <w:tcBorders>
              <w:top w:val="single" w:sz="4" w:space="0" w:color="auto"/>
              <w:bottom w:val="single" w:sz="8" w:space="0" w:color="auto"/>
            </w:tcBorders>
            <w:vAlign w:val="center"/>
          </w:tcPr>
          <w:p w14:paraId="347638D9" w14:textId="77777777" w:rsidR="00D2381B" w:rsidRPr="003B4CC8" w:rsidRDefault="00D2381B" w:rsidP="00F73F16">
            <w:pPr>
              <w:jc w:val="distribute"/>
              <w:rPr>
                <w:rFonts w:ascii="標楷體" w:eastAsia="標楷體" w:hAnsi="標楷體"/>
                <w:sz w:val="20"/>
                <w:szCs w:val="20"/>
              </w:rPr>
            </w:pPr>
            <w:r w:rsidRPr="003B4CC8">
              <w:rPr>
                <w:rFonts w:ascii="標楷體" w:eastAsia="標楷體" w:hAnsi="標楷體" w:hint="eastAsia"/>
                <w:sz w:val="20"/>
                <w:szCs w:val="20"/>
              </w:rPr>
              <w:t>％</w:t>
            </w:r>
          </w:p>
        </w:tc>
        <w:tc>
          <w:tcPr>
            <w:tcW w:w="1237" w:type="pct"/>
            <w:vMerge/>
            <w:tcBorders>
              <w:top w:val="single" w:sz="8" w:space="0" w:color="auto"/>
              <w:bottom w:val="single" w:sz="8" w:space="0" w:color="auto"/>
            </w:tcBorders>
            <w:vAlign w:val="center"/>
          </w:tcPr>
          <w:p w14:paraId="366FA9EF" w14:textId="77777777" w:rsidR="00D2381B" w:rsidRPr="003B4CC8" w:rsidRDefault="00D2381B" w:rsidP="004A15E3">
            <w:pPr>
              <w:spacing w:afterLines="10" w:after="36"/>
              <w:ind w:left="57" w:right="57"/>
              <w:jc w:val="distribute"/>
              <w:rPr>
                <w:rFonts w:ascii="標楷體" w:eastAsia="標楷體" w:hAnsi="標楷體"/>
                <w:sz w:val="20"/>
                <w:szCs w:val="20"/>
              </w:rPr>
            </w:pPr>
          </w:p>
        </w:tc>
      </w:tr>
      <w:tr w:rsidR="00A33672" w:rsidRPr="003B4CC8" w14:paraId="1F532AAA" w14:textId="77777777" w:rsidTr="00A33672">
        <w:trPr>
          <w:cantSplit/>
          <w:trHeight w:val="879"/>
        </w:trPr>
        <w:tc>
          <w:tcPr>
            <w:tcW w:w="880" w:type="pct"/>
            <w:tcBorders>
              <w:top w:val="single" w:sz="8" w:space="0" w:color="auto"/>
              <w:bottom w:val="nil"/>
            </w:tcBorders>
          </w:tcPr>
          <w:p w14:paraId="78F9A481" w14:textId="77777777" w:rsidR="00D2381B" w:rsidRPr="003B4CC8" w:rsidRDefault="00D2381B" w:rsidP="00E81DFD">
            <w:pPr>
              <w:snapToGrid w:val="0"/>
              <w:spacing w:beforeLines="10" w:before="36" w:line="240" w:lineRule="exact"/>
              <w:jc w:val="distribute"/>
              <w:rPr>
                <w:rFonts w:ascii="標楷體" w:eastAsia="標楷體" w:hAnsi="標楷體"/>
                <w:sz w:val="20"/>
                <w:szCs w:val="20"/>
              </w:rPr>
            </w:pPr>
            <w:r w:rsidRPr="003B4CC8">
              <w:rPr>
                <w:rFonts w:ascii="標楷體" w:eastAsia="標楷體" w:hAnsi="標楷體" w:hint="eastAsia"/>
                <w:sz w:val="20"/>
                <w:szCs w:val="20"/>
              </w:rPr>
              <w:t>生鮮品</w:t>
            </w:r>
            <w:r>
              <w:rPr>
                <w:rFonts w:ascii="標楷體" w:eastAsia="標楷體" w:hAnsi="標楷體" w:hint="eastAsia"/>
                <w:sz w:val="20"/>
                <w:szCs w:val="20"/>
              </w:rPr>
              <w:t>銷售</w:t>
            </w:r>
          </w:p>
        </w:tc>
        <w:tc>
          <w:tcPr>
            <w:tcW w:w="372" w:type="pct"/>
            <w:tcBorders>
              <w:top w:val="single" w:sz="8" w:space="0" w:color="auto"/>
              <w:bottom w:val="nil"/>
            </w:tcBorders>
          </w:tcPr>
          <w:p w14:paraId="1C28EA91" w14:textId="77777777" w:rsidR="00D2381B" w:rsidRPr="003B4CC8" w:rsidRDefault="00D2381B" w:rsidP="00E81DFD">
            <w:pPr>
              <w:snapToGrid w:val="0"/>
              <w:spacing w:beforeLines="10" w:before="36" w:line="240" w:lineRule="exact"/>
              <w:ind w:left="3"/>
              <w:jc w:val="center"/>
              <w:rPr>
                <w:rFonts w:ascii="標楷體" w:eastAsia="標楷體" w:hAnsi="標楷體"/>
                <w:sz w:val="20"/>
                <w:szCs w:val="20"/>
              </w:rPr>
            </w:pPr>
            <w:r w:rsidRPr="003B4CC8">
              <w:rPr>
                <w:rFonts w:ascii="標楷體" w:eastAsia="標楷體" w:hAnsi="標楷體" w:hint="eastAsia"/>
                <w:sz w:val="20"/>
                <w:szCs w:val="20"/>
              </w:rPr>
              <w:t>公斤</w:t>
            </w:r>
          </w:p>
        </w:tc>
        <w:tc>
          <w:tcPr>
            <w:tcW w:w="662" w:type="pct"/>
            <w:tcBorders>
              <w:top w:val="single" w:sz="8" w:space="0" w:color="auto"/>
              <w:bottom w:val="nil"/>
            </w:tcBorders>
          </w:tcPr>
          <w:p w14:paraId="68BB8055" w14:textId="77777777" w:rsidR="00D2381B" w:rsidRPr="003B4CC8" w:rsidRDefault="00D2381B" w:rsidP="00E81DFD">
            <w:pPr>
              <w:kinsoku w:val="0"/>
              <w:autoSpaceDE w:val="0"/>
              <w:autoSpaceDN w:val="0"/>
              <w:snapToGrid w:val="0"/>
              <w:spacing w:beforeLines="10" w:before="36" w:line="240" w:lineRule="exact"/>
              <w:jc w:val="right"/>
              <w:textAlignment w:val="bottom"/>
              <w:rPr>
                <w:rFonts w:ascii="細明體" w:eastAsia="細明體" w:hAnsi="細明體"/>
                <w:sz w:val="18"/>
                <w:szCs w:val="18"/>
              </w:rPr>
            </w:pPr>
            <w:r w:rsidRPr="003B4CC8">
              <w:rPr>
                <w:rFonts w:ascii="細明體" w:eastAsia="細明體" w:hAnsi="細明體"/>
                <w:sz w:val="18"/>
                <w:szCs w:val="18"/>
              </w:rPr>
              <w:t>140,806</w:t>
            </w:r>
          </w:p>
        </w:tc>
        <w:tc>
          <w:tcPr>
            <w:tcW w:w="662" w:type="pct"/>
            <w:tcBorders>
              <w:top w:val="single" w:sz="8" w:space="0" w:color="auto"/>
              <w:bottom w:val="nil"/>
            </w:tcBorders>
          </w:tcPr>
          <w:p w14:paraId="7C373DE7" w14:textId="77777777" w:rsidR="00D2381B" w:rsidRPr="003B4CC8" w:rsidRDefault="00D2381B" w:rsidP="00E81DFD">
            <w:pPr>
              <w:kinsoku w:val="0"/>
              <w:autoSpaceDE w:val="0"/>
              <w:autoSpaceDN w:val="0"/>
              <w:snapToGrid w:val="0"/>
              <w:spacing w:beforeLines="10" w:before="36" w:line="240" w:lineRule="exact"/>
              <w:jc w:val="right"/>
              <w:textAlignment w:val="bottom"/>
              <w:rPr>
                <w:rFonts w:ascii="細明體" w:eastAsia="細明體" w:hAnsi="細明體"/>
                <w:sz w:val="18"/>
                <w:szCs w:val="18"/>
              </w:rPr>
            </w:pPr>
            <w:r w:rsidRPr="003B4CC8">
              <w:rPr>
                <w:rFonts w:ascii="細明體" w:eastAsia="細明體" w:hAnsi="細明體"/>
                <w:sz w:val="18"/>
                <w:szCs w:val="18"/>
              </w:rPr>
              <w:t>105,359</w:t>
            </w:r>
          </w:p>
        </w:tc>
        <w:tc>
          <w:tcPr>
            <w:tcW w:w="697" w:type="pct"/>
            <w:tcBorders>
              <w:top w:val="single" w:sz="8" w:space="0" w:color="auto"/>
              <w:bottom w:val="nil"/>
            </w:tcBorders>
          </w:tcPr>
          <w:p w14:paraId="6E4EBEE0" w14:textId="77777777" w:rsidR="00D2381B" w:rsidRPr="003B4CC8" w:rsidRDefault="00D2381B" w:rsidP="00E81DFD">
            <w:pPr>
              <w:kinsoku w:val="0"/>
              <w:autoSpaceDE w:val="0"/>
              <w:autoSpaceDN w:val="0"/>
              <w:snapToGrid w:val="0"/>
              <w:spacing w:beforeLines="10" w:before="36" w:line="240" w:lineRule="exact"/>
              <w:jc w:val="right"/>
              <w:textAlignment w:val="bottom"/>
              <w:rPr>
                <w:rFonts w:ascii="細明體" w:eastAsia="細明體" w:hAnsi="細明體"/>
                <w:sz w:val="18"/>
                <w:szCs w:val="18"/>
              </w:rPr>
            </w:pPr>
            <w:r w:rsidRPr="003B4CC8">
              <w:rPr>
                <w:rFonts w:ascii="細明體" w:eastAsia="細明體" w:hAnsi="細明體"/>
                <w:sz w:val="18"/>
                <w:szCs w:val="18"/>
              </w:rPr>
              <w:t>- 35,447</w:t>
            </w:r>
          </w:p>
        </w:tc>
        <w:tc>
          <w:tcPr>
            <w:tcW w:w="489" w:type="pct"/>
            <w:tcBorders>
              <w:top w:val="single" w:sz="8" w:space="0" w:color="auto"/>
              <w:bottom w:val="nil"/>
            </w:tcBorders>
          </w:tcPr>
          <w:p w14:paraId="5DFD903C" w14:textId="77777777" w:rsidR="00D2381B" w:rsidRPr="003B4CC8" w:rsidRDefault="00D2381B" w:rsidP="00E81DFD">
            <w:pPr>
              <w:kinsoku w:val="0"/>
              <w:autoSpaceDE w:val="0"/>
              <w:autoSpaceDN w:val="0"/>
              <w:snapToGrid w:val="0"/>
              <w:spacing w:beforeLines="10" w:before="36" w:line="240" w:lineRule="exact"/>
              <w:jc w:val="right"/>
              <w:textAlignment w:val="bottom"/>
              <w:rPr>
                <w:rFonts w:ascii="細明體" w:eastAsia="細明體" w:hAnsi="細明體"/>
                <w:sz w:val="18"/>
                <w:szCs w:val="18"/>
              </w:rPr>
            </w:pPr>
            <w:r w:rsidRPr="003B4CC8">
              <w:rPr>
                <w:rFonts w:ascii="細明體" w:eastAsia="細明體" w:hAnsi="細明體"/>
                <w:sz w:val="18"/>
                <w:szCs w:val="18"/>
              </w:rPr>
              <w:t>- 25.17</w:t>
            </w:r>
          </w:p>
        </w:tc>
        <w:tc>
          <w:tcPr>
            <w:tcW w:w="1237" w:type="pct"/>
            <w:tcBorders>
              <w:top w:val="single" w:sz="8" w:space="0" w:color="auto"/>
              <w:bottom w:val="nil"/>
            </w:tcBorders>
          </w:tcPr>
          <w:p w14:paraId="6393272F" w14:textId="77777777" w:rsidR="00D2381B" w:rsidRPr="00A33672" w:rsidRDefault="00D2381B" w:rsidP="00E81DFD">
            <w:pPr>
              <w:kinsoku w:val="0"/>
              <w:autoSpaceDE w:val="0"/>
              <w:autoSpaceDN w:val="0"/>
              <w:snapToGrid w:val="0"/>
              <w:spacing w:beforeLines="10" w:before="36" w:line="240" w:lineRule="exact"/>
              <w:jc w:val="both"/>
              <w:textAlignment w:val="bottom"/>
              <w:rPr>
                <w:rFonts w:ascii="標楷體" w:eastAsia="標楷體" w:hAnsi="標楷體"/>
                <w:sz w:val="20"/>
                <w:szCs w:val="20"/>
              </w:rPr>
            </w:pPr>
            <w:r w:rsidRPr="00A33672">
              <w:rPr>
                <w:rFonts w:ascii="標楷體" w:eastAsia="標楷體" w:hAnsi="標楷體" w:hint="eastAsia"/>
                <w:sz w:val="20"/>
                <w:szCs w:val="20"/>
              </w:rPr>
              <w:t>價格上漲消費者支出緊縮影響市場需求，致銷售量較預計減少。</w:t>
            </w:r>
          </w:p>
        </w:tc>
      </w:tr>
      <w:tr w:rsidR="00A33672" w:rsidRPr="003B4CC8" w14:paraId="153C83C9" w14:textId="77777777" w:rsidTr="00A33672">
        <w:trPr>
          <w:cantSplit/>
          <w:trHeight w:val="879"/>
        </w:trPr>
        <w:tc>
          <w:tcPr>
            <w:tcW w:w="880" w:type="pct"/>
            <w:tcBorders>
              <w:top w:val="nil"/>
            </w:tcBorders>
          </w:tcPr>
          <w:p w14:paraId="54988782" w14:textId="77777777" w:rsidR="00D2381B" w:rsidRPr="003B4CC8" w:rsidRDefault="00D2381B" w:rsidP="00E81DFD">
            <w:pPr>
              <w:snapToGrid w:val="0"/>
              <w:spacing w:beforeLines="20" w:before="72" w:line="240" w:lineRule="exact"/>
              <w:jc w:val="distribute"/>
              <w:rPr>
                <w:rFonts w:ascii="標楷體" w:eastAsia="標楷體" w:hAnsi="標楷體"/>
                <w:sz w:val="20"/>
                <w:szCs w:val="20"/>
              </w:rPr>
            </w:pPr>
            <w:r w:rsidRPr="003B4CC8">
              <w:rPr>
                <w:rFonts w:ascii="標楷體" w:eastAsia="標楷體" w:hAnsi="標楷體" w:hint="eastAsia"/>
                <w:sz w:val="20"/>
                <w:szCs w:val="20"/>
              </w:rPr>
              <w:t>加工品</w:t>
            </w:r>
            <w:r>
              <w:rPr>
                <w:rFonts w:ascii="標楷體" w:eastAsia="標楷體" w:hAnsi="標楷體" w:hint="eastAsia"/>
                <w:sz w:val="20"/>
                <w:szCs w:val="20"/>
              </w:rPr>
              <w:t>銷售</w:t>
            </w:r>
          </w:p>
        </w:tc>
        <w:tc>
          <w:tcPr>
            <w:tcW w:w="372" w:type="pct"/>
            <w:tcBorders>
              <w:top w:val="nil"/>
            </w:tcBorders>
          </w:tcPr>
          <w:p w14:paraId="7A937890" w14:textId="77777777" w:rsidR="00D2381B" w:rsidRPr="003B4CC8" w:rsidRDefault="00D2381B" w:rsidP="00E81DFD">
            <w:pPr>
              <w:snapToGrid w:val="0"/>
              <w:spacing w:beforeLines="20" w:before="72" w:line="240" w:lineRule="exact"/>
              <w:ind w:left="3"/>
              <w:jc w:val="center"/>
              <w:rPr>
                <w:rFonts w:ascii="標楷體" w:eastAsia="標楷體" w:hAnsi="標楷體"/>
                <w:sz w:val="20"/>
                <w:szCs w:val="20"/>
              </w:rPr>
            </w:pPr>
            <w:r w:rsidRPr="003B4CC8">
              <w:rPr>
                <w:rFonts w:ascii="標楷體" w:eastAsia="標楷體" w:hAnsi="標楷體" w:hint="eastAsia"/>
                <w:sz w:val="20"/>
                <w:szCs w:val="20"/>
              </w:rPr>
              <w:t>元</w:t>
            </w:r>
          </w:p>
        </w:tc>
        <w:tc>
          <w:tcPr>
            <w:tcW w:w="662" w:type="pct"/>
            <w:tcBorders>
              <w:top w:val="nil"/>
            </w:tcBorders>
          </w:tcPr>
          <w:p w14:paraId="06853390" w14:textId="77777777" w:rsidR="00D2381B" w:rsidRPr="003B4CC8" w:rsidRDefault="00D2381B" w:rsidP="00E81DFD">
            <w:pPr>
              <w:kinsoku w:val="0"/>
              <w:autoSpaceDE w:val="0"/>
              <w:autoSpaceDN w:val="0"/>
              <w:snapToGrid w:val="0"/>
              <w:spacing w:beforeLines="20" w:before="72" w:line="240" w:lineRule="exact"/>
              <w:jc w:val="right"/>
              <w:textAlignment w:val="bottom"/>
              <w:rPr>
                <w:rFonts w:ascii="細明體" w:eastAsia="細明體" w:hAnsi="細明體"/>
                <w:sz w:val="18"/>
                <w:szCs w:val="18"/>
              </w:rPr>
            </w:pPr>
            <w:r w:rsidRPr="003B4CC8">
              <w:rPr>
                <w:rFonts w:ascii="細明體" w:eastAsia="細明體" w:hAnsi="細明體"/>
                <w:sz w:val="18"/>
                <w:szCs w:val="18"/>
              </w:rPr>
              <w:t>2,400,000</w:t>
            </w:r>
          </w:p>
        </w:tc>
        <w:tc>
          <w:tcPr>
            <w:tcW w:w="662" w:type="pct"/>
            <w:tcBorders>
              <w:top w:val="nil"/>
            </w:tcBorders>
          </w:tcPr>
          <w:p w14:paraId="3F17C98B" w14:textId="77777777" w:rsidR="00D2381B" w:rsidRPr="003B4CC8" w:rsidRDefault="00D2381B" w:rsidP="00E81DFD">
            <w:pPr>
              <w:kinsoku w:val="0"/>
              <w:autoSpaceDE w:val="0"/>
              <w:autoSpaceDN w:val="0"/>
              <w:snapToGrid w:val="0"/>
              <w:spacing w:beforeLines="20" w:before="72" w:line="240" w:lineRule="exact"/>
              <w:jc w:val="right"/>
              <w:textAlignment w:val="bottom"/>
              <w:rPr>
                <w:rFonts w:ascii="細明體" w:eastAsia="細明體" w:hAnsi="細明體"/>
                <w:sz w:val="18"/>
                <w:szCs w:val="18"/>
              </w:rPr>
            </w:pPr>
            <w:r w:rsidRPr="003B4CC8">
              <w:rPr>
                <w:rFonts w:ascii="細明體" w:eastAsia="細明體" w:hAnsi="細明體"/>
                <w:sz w:val="18"/>
                <w:szCs w:val="18"/>
              </w:rPr>
              <w:t>1,458,066</w:t>
            </w:r>
          </w:p>
        </w:tc>
        <w:tc>
          <w:tcPr>
            <w:tcW w:w="697" w:type="pct"/>
            <w:tcBorders>
              <w:top w:val="nil"/>
            </w:tcBorders>
          </w:tcPr>
          <w:p w14:paraId="0E9BB61C" w14:textId="77777777" w:rsidR="00D2381B" w:rsidRPr="003B4CC8" w:rsidRDefault="00D2381B" w:rsidP="00E81DFD">
            <w:pPr>
              <w:kinsoku w:val="0"/>
              <w:autoSpaceDE w:val="0"/>
              <w:autoSpaceDN w:val="0"/>
              <w:snapToGrid w:val="0"/>
              <w:spacing w:beforeLines="20" w:before="72" w:line="240" w:lineRule="exact"/>
              <w:jc w:val="right"/>
              <w:textAlignment w:val="bottom"/>
              <w:rPr>
                <w:rFonts w:ascii="細明體" w:eastAsia="細明體" w:hAnsi="細明體"/>
                <w:sz w:val="18"/>
                <w:szCs w:val="18"/>
              </w:rPr>
            </w:pPr>
            <w:r w:rsidRPr="003B4CC8">
              <w:rPr>
                <w:rFonts w:ascii="細明體" w:eastAsia="細明體" w:hAnsi="細明體"/>
                <w:sz w:val="18"/>
                <w:szCs w:val="18"/>
              </w:rPr>
              <w:t>- 941,934</w:t>
            </w:r>
          </w:p>
        </w:tc>
        <w:tc>
          <w:tcPr>
            <w:tcW w:w="489" w:type="pct"/>
            <w:tcBorders>
              <w:top w:val="nil"/>
            </w:tcBorders>
          </w:tcPr>
          <w:p w14:paraId="06A61722" w14:textId="77777777" w:rsidR="00D2381B" w:rsidRPr="003B4CC8" w:rsidRDefault="00D2381B" w:rsidP="00E81DFD">
            <w:pPr>
              <w:kinsoku w:val="0"/>
              <w:autoSpaceDE w:val="0"/>
              <w:autoSpaceDN w:val="0"/>
              <w:snapToGrid w:val="0"/>
              <w:spacing w:beforeLines="20" w:before="72" w:line="240" w:lineRule="exact"/>
              <w:jc w:val="right"/>
              <w:textAlignment w:val="bottom"/>
              <w:rPr>
                <w:rFonts w:ascii="細明體" w:eastAsia="細明體" w:hAnsi="細明體"/>
                <w:sz w:val="18"/>
                <w:szCs w:val="18"/>
              </w:rPr>
            </w:pPr>
            <w:r w:rsidRPr="003B4CC8">
              <w:rPr>
                <w:rFonts w:ascii="細明體" w:eastAsia="細明體" w:hAnsi="細明體"/>
                <w:sz w:val="18"/>
                <w:szCs w:val="18"/>
              </w:rPr>
              <w:t>- 39.25</w:t>
            </w:r>
          </w:p>
        </w:tc>
        <w:tc>
          <w:tcPr>
            <w:tcW w:w="1237" w:type="pct"/>
            <w:tcBorders>
              <w:top w:val="nil"/>
            </w:tcBorders>
          </w:tcPr>
          <w:p w14:paraId="2CD2275A" w14:textId="77777777" w:rsidR="00D2381B" w:rsidRPr="003B4CC8" w:rsidRDefault="00D2381B" w:rsidP="00E81DFD">
            <w:pPr>
              <w:kinsoku w:val="0"/>
              <w:autoSpaceDE w:val="0"/>
              <w:autoSpaceDN w:val="0"/>
              <w:snapToGrid w:val="0"/>
              <w:spacing w:beforeLines="20" w:before="72" w:line="240" w:lineRule="exact"/>
              <w:jc w:val="both"/>
              <w:textAlignment w:val="bottom"/>
              <w:rPr>
                <w:rFonts w:ascii="標楷體" w:eastAsia="標楷體" w:hAnsi="標楷體"/>
                <w:sz w:val="20"/>
                <w:szCs w:val="20"/>
              </w:rPr>
            </w:pPr>
            <w:r w:rsidRPr="003B4CC8">
              <w:rPr>
                <w:rFonts w:ascii="標楷體" w:eastAsia="標楷體" w:hAnsi="標楷體" w:hint="eastAsia"/>
                <w:sz w:val="20"/>
                <w:szCs w:val="20"/>
              </w:rPr>
              <w:t>行銷推廣不足、來客數減少及觀光效益未顯現等，致銷售</w:t>
            </w:r>
            <w:r>
              <w:rPr>
                <w:rFonts w:ascii="標楷體" w:eastAsia="標楷體" w:hAnsi="標楷體" w:hint="eastAsia"/>
                <w:sz w:val="20"/>
                <w:szCs w:val="20"/>
              </w:rPr>
              <w:t>金額</w:t>
            </w:r>
            <w:r w:rsidRPr="003B4CC8">
              <w:rPr>
                <w:rFonts w:ascii="標楷體" w:eastAsia="標楷體" w:hAnsi="標楷體" w:hint="eastAsia"/>
                <w:sz w:val="20"/>
                <w:szCs w:val="20"/>
              </w:rPr>
              <w:t>較預計減少。</w:t>
            </w:r>
          </w:p>
        </w:tc>
      </w:tr>
      <w:tr w:rsidR="00A33672" w:rsidRPr="003B4CC8" w14:paraId="5E297041" w14:textId="77777777" w:rsidTr="00A33672">
        <w:trPr>
          <w:cantSplit/>
          <w:trHeight w:val="879"/>
        </w:trPr>
        <w:tc>
          <w:tcPr>
            <w:tcW w:w="880" w:type="pct"/>
            <w:tcBorders>
              <w:top w:val="nil"/>
            </w:tcBorders>
          </w:tcPr>
          <w:p w14:paraId="4D987290" w14:textId="77777777" w:rsidR="00D2381B" w:rsidRPr="003B4CC8" w:rsidRDefault="00D2381B" w:rsidP="00E81DFD">
            <w:pPr>
              <w:snapToGrid w:val="0"/>
              <w:spacing w:beforeLines="20" w:before="72" w:line="240" w:lineRule="exact"/>
              <w:jc w:val="distribute"/>
              <w:rPr>
                <w:rFonts w:ascii="標楷體" w:eastAsia="標楷體" w:hAnsi="標楷體"/>
                <w:sz w:val="20"/>
                <w:szCs w:val="20"/>
              </w:rPr>
            </w:pPr>
            <w:r w:rsidRPr="003B4CC8">
              <w:rPr>
                <w:rFonts w:ascii="標楷體" w:eastAsia="標楷體" w:hAnsi="標楷體" w:hint="eastAsia"/>
                <w:sz w:val="20"/>
                <w:szCs w:val="20"/>
              </w:rPr>
              <w:t>蔬菜買賣</w:t>
            </w:r>
          </w:p>
        </w:tc>
        <w:tc>
          <w:tcPr>
            <w:tcW w:w="372" w:type="pct"/>
            <w:tcBorders>
              <w:top w:val="nil"/>
            </w:tcBorders>
          </w:tcPr>
          <w:p w14:paraId="6C6FCF28" w14:textId="77777777" w:rsidR="00D2381B" w:rsidRPr="003B4CC8" w:rsidRDefault="00D2381B" w:rsidP="00E81DFD">
            <w:pPr>
              <w:snapToGrid w:val="0"/>
              <w:spacing w:beforeLines="20" w:before="72" w:line="240" w:lineRule="exact"/>
              <w:ind w:left="3"/>
              <w:jc w:val="center"/>
              <w:rPr>
                <w:rFonts w:ascii="標楷體" w:eastAsia="標楷體" w:hAnsi="標楷體"/>
                <w:sz w:val="20"/>
                <w:szCs w:val="20"/>
              </w:rPr>
            </w:pPr>
            <w:r w:rsidRPr="003B4CC8">
              <w:rPr>
                <w:rFonts w:ascii="標楷體" w:eastAsia="標楷體" w:hAnsi="標楷體" w:hint="eastAsia"/>
                <w:sz w:val="20"/>
                <w:szCs w:val="20"/>
              </w:rPr>
              <w:t>公斤</w:t>
            </w:r>
          </w:p>
        </w:tc>
        <w:tc>
          <w:tcPr>
            <w:tcW w:w="662" w:type="pct"/>
            <w:tcBorders>
              <w:top w:val="nil"/>
            </w:tcBorders>
          </w:tcPr>
          <w:p w14:paraId="186B315D" w14:textId="77777777" w:rsidR="00D2381B" w:rsidRPr="003B4CC8" w:rsidRDefault="00D2381B" w:rsidP="00E81DFD">
            <w:pPr>
              <w:kinsoku w:val="0"/>
              <w:autoSpaceDE w:val="0"/>
              <w:autoSpaceDN w:val="0"/>
              <w:snapToGrid w:val="0"/>
              <w:spacing w:beforeLines="20" w:before="72" w:line="240" w:lineRule="exact"/>
              <w:jc w:val="right"/>
              <w:textAlignment w:val="bottom"/>
              <w:rPr>
                <w:rFonts w:ascii="細明體" w:eastAsia="細明體" w:hAnsi="細明體"/>
                <w:sz w:val="18"/>
                <w:szCs w:val="18"/>
              </w:rPr>
            </w:pPr>
            <w:r w:rsidRPr="003B4CC8">
              <w:rPr>
                <w:rFonts w:ascii="細明體" w:eastAsia="細明體" w:hAnsi="細明體"/>
                <w:sz w:val="18"/>
                <w:szCs w:val="18"/>
              </w:rPr>
              <w:t>4,498,359</w:t>
            </w:r>
          </w:p>
        </w:tc>
        <w:tc>
          <w:tcPr>
            <w:tcW w:w="662" w:type="pct"/>
            <w:tcBorders>
              <w:top w:val="nil"/>
            </w:tcBorders>
          </w:tcPr>
          <w:p w14:paraId="63516BC3" w14:textId="77777777" w:rsidR="00D2381B" w:rsidRPr="003B4CC8" w:rsidRDefault="00D2381B" w:rsidP="00E81DFD">
            <w:pPr>
              <w:kinsoku w:val="0"/>
              <w:autoSpaceDE w:val="0"/>
              <w:autoSpaceDN w:val="0"/>
              <w:snapToGrid w:val="0"/>
              <w:spacing w:beforeLines="20" w:before="72" w:line="240" w:lineRule="exact"/>
              <w:jc w:val="right"/>
              <w:textAlignment w:val="bottom"/>
              <w:rPr>
                <w:rFonts w:ascii="細明體" w:eastAsia="細明體" w:hAnsi="細明體"/>
                <w:sz w:val="18"/>
                <w:szCs w:val="18"/>
              </w:rPr>
            </w:pPr>
            <w:r w:rsidRPr="003B4CC8">
              <w:rPr>
                <w:rFonts w:ascii="細明體" w:eastAsia="細明體" w:hAnsi="細明體"/>
                <w:sz w:val="18"/>
                <w:szCs w:val="18"/>
              </w:rPr>
              <w:t>4,237,261</w:t>
            </w:r>
          </w:p>
        </w:tc>
        <w:tc>
          <w:tcPr>
            <w:tcW w:w="697" w:type="pct"/>
            <w:tcBorders>
              <w:top w:val="nil"/>
            </w:tcBorders>
          </w:tcPr>
          <w:p w14:paraId="45A013C5" w14:textId="77777777" w:rsidR="00D2381B" w:rsidRPr="003B4CC8" w:rsidRDefault="00D2381B" w:rsidP="00E81DFD">
            <w:pPr>
              <w:kinsoku w:val="0"/>
              <w:autoSpaceDE w:val="0"/>
              <w:autoSpaceDN w:val="0"/>
              <w:snapToGrid w:val="0"/>
              <w:spacing w:beforeLines="20" w:before="72" w:line="240" w:lineRule="exact"/>
              <w:jc w:val="right"/>
              <w:textAlignment w:val="bottom"/>
              <w:rPr>
                <w:rFonts w:ascii="細明體" w:eastAsia="細明體" w:hAnsi="細明體"/>
                <w:sz w:val="18"/>
                <w:szCs w:val="18"/>
              </w:rPr>
            </w:pPr>
            <w:r w:rsidRPr="003B4CC8">
              <w:rPr>
                <w:rFonts w:ascii="細明體" w:eastAsia="細明體" w:hAnsi="細明體"/>
                <w:sz w:val="18"/>
                <w:szCs w:val="18"/>
              </w:rPr>
              <w:t>- 261,098</w:t>
            </w:r>
          </w:p>
        </w:tc>
        <w:tc>
          <w:tcPr>
            <w:tcW w:w="489" w:type="pct"/>
            <w:tcBorders>
              <w:top w:val="nil"/>
            </w:tcBorders>
          </w:tcPr>
          <w:p w14:paraId="2923570B" w14:textId="77777777" w:rsidR="00D2381B" w:rsidRPr="003B4CC8" w:rsidRDefault="00D2381B" w:rsidP="00E81DFD">
            <w:pPr>
              <w:kinsoku w:val="0"/>
              <w:autoSpaceDE w:val="0"/>
              <w:autoSpaceDN w:val="0"/>
              <w:snapToGrid w:val="0"/>
              <w:spacing w:beforeLines="20" w:before="72" w:line="240" w:lineRule="exact"/>
              <w:jc w:val="right"/>
              <w:textAlignment w:val="bottom"/>
              <w:rPr>
                <w:rFonts w:ascii="細明體" w:eastAsia="細明體" w:hAnsi="細明體"/>
                <w:sz w:val="18"/>
                <w:szCs w:val="18"/>
              </w:rPr>
            </w:pPr>
            <w:r w:rsidRPr="003B4CC8">
              <w:rPr>
                <w:rFonts w:ascii="細明體" w:eastAsia="細明體" w:hAnsi="細明體"/>
                <w:sz w:val="18"/>
                <w:szCs w:val="18"/>
              </w:rPr>
              <w:t>- 5.80</w:t>
            </w:r>
          </w:p>
        </w:tc>
        <w:tc>
          <w:tcPr>
            <w:tcW w:w="1237" w:type="pct"/>
            <w:tcBorders>
              <w:top w:val="nil"/>
            </w:tcBorders>
          </w:tcPr>
          <w:p w14:paraId="4BCEF8BE" w14:textId="77777777" w:rsidR="00D2381B" w:rsidRPr="003B4CC8" w:rsidRDefault="00D2381B" w:rsidP="00E81DFD">
            <w:pPr>
              <w:kinsoku w:val="0"/>
              <w:autoSpaceDE w:val="0"/>
              <w:autoSpaceDN w:val="0"/>
              <w:snapToGrid w:val="0"/>
              <w:spacing w:beforeLines="20" w:before="72" w:line="240" w:lineRule="exact"/>
              <w:jc w:val="both"/>
              <w:textAlignment w:val="bottom"/>
              <w:rPr>
                <w:rFonts w:ascii="標楷體" w:eastAsia="標楷體" w:hAnsi="標楷體"/>
                <w:sz w:val="20"/>
                <w:szCs w:val="20"/>
              </w:rPr>
            </w:pPr>
            <w:r w:rsidRPr="003B4CC8">
              <w:rPr>
                <w:rFonts w:ascii="標楷體" w:eastAsia="標楷體" w:hAnsi="標楷體" w:hint="eastAsia"/>
                <w:sz w:val="20"/>
                <w:szCs w:val="20"/>
              </w:rPr>
              <w:t>受颱風影響，蔬菜供應量減少，致進場交易數量較預計減少。</w:t>
            </w:r>
          </w:p>
        </w:tc>
      </w:tr>
      <w:tr w:rsidR="00A33672" w:rsidRPr="00AF1098" w14:paraId="24A31582" w14:textId="77777777" w:rsidTr="00A33672">
        <w:trPr>
          <w:cantSplit/>
          <w:trHeight w:val="879"/>
        </w:trPr>
        <w:tc>
          <w:tcPr>
            <w:tcW w:w="880" w:type="pct"/>
            <w:tcBorders>
              <w:top w:val="nil"/>
            </w:tcBorders>
          </w:tcPr>
          <w:p w14:paraId="76C468A4" w14:textId="77777777" w:rsidR="00D2381B" w:rsidRPr="003B4CC8" w:rsidRDefault="00D2381B" w:rsidP="00E81DFD">
            <w:pPr>
              <w:snapToGrid w:val="0"/>
              <w:spacing w:beforeLines="20" w:before="72" w:line="240" w:lineRule="exact"/>
              <w:jc w:val="distribute"/>
              <w:rPr>
                <w:rFonts w:ascii="標楷體" w:eastAsia="標楷體" w:hAnsi="標楷體"/>
                <w:sz w:val="20"/>
                <w:szCs w:val="20"/>
              </w:rPr>
            </w:pPr>
            <w:r w:rsidRPr="003B4CC8">
              <w:rPr>
                <w:rFonts w:ascii="標楷體" w:eastAsia="標楷體" w:hAnsi="標楷體" w:hint="eastAsia"/>
                <w:sz w:val="20"/>
                <w:szCs w:val="20"/>
              </w:rPr>
              <w:t>水果買賣</w:t>
            </w:r>
          </w:p>
        </w:tc>
        <w:tc>
          <w:tcPr>
            <w:tcW w:w="372" w:type="pct"/>
            <w:tcBorders>
              <w:top w:val="nil"/>
            </w:tcBorders>
          </w:tcPr>
          <w:p w14:paraId="67EF6585" w14:textId="77777777" w:rsidR="00D2381B" w:rsidRPr="003B4CC8" w:rsidRDefault="00D2381B" w:rsidP="00E81DFD">
            <w:pPr>
              <w:snapToGrid w:val="0"/>
              <w:spacing w:beforeLines="20" w:before="72" w:line="240" w:lineRule="exact"/>
              <w:ind w:left="3"/>
              <w:jc w:val="center"/>
              <w:rPr>
                <w:rFonts w:ascii="標楷體" w:eastAsia="標楷體" w:hAnsi="標楷體"/>
                <w:sz w:val="20"/>
                <w:szCs w:val="20"/>
              </w:rPr>
            </w:pPr>
            <w:r w:rsidRPr="003B4CC8">
              <w:rPr>
                <w:rFonts w:ascii="標楷體" w:eastAsia="標楷體" w:hAnsi="標楷體" w:hint="eastAsia"/>
                <w:sz w:val="20"/>
                <w:szCs w:val="20"/>
              </w:rPr>
              <w:t>公斤</w:t>
            </w:r>
          </w:p>
        </w:tc>
        <w:tc>
          <w:tcPr>
            <w:tcW w:w="662" w:type="pct"/>
            <w:tcBorders>
              <w:top w:val="nil"/>
            </w:tcBorders>
          </w:tcPr>
          <w:p w14:paraId="66168897" w14:textId="77777777" w:rsidR="00D2381B" w:rsidRPr="003B4CC8" w:rsidRDefault="00D2381B" w:rsidP="00E81DFD">
            <w:pPr>
              <w:kinsoku w:val="0"/>
              <w:autoSpaceDE w:val="0"/>
              <w:autoSpaceDN w:val="0"/>
              <w:snapToGrid w:val="0"/>
              <w:spacing w:beforeLines="20" w:before="72" w:line="240" w:lineRule="exact"/>
              <w:jc w:val="right"/>
              <w:textAlignment w:val="bottom"/>
              <w:rPr>
                <w:rFonts w:ascii="細明體" w:eastAsia="細明體" w:hAnsi="細明體"/>
                <w:sz w:val="18"/>
                <w:szCs w:val="18"/>
              </w:rPr>
            </w:pPr>
            <w:r w:rsidRPr="003B4CC8">
              <w:rPr>
                <w:rFonts w:ascii="細明體" w:eastAsia="細明體" w:hAnsi="細明體"/>
                <w:sz w:val="18"/>
                <w:szCs w:val="18"/>
              </w:rPr>
              <w:t>94,446,552</w:t>
            </w:r>
          </w:p>
        </w:tc>
        <w:tc>
          <w:tcPr>
            <w:tcW w:w="662" w:type="pct"/>
            <w:tcBorders>
              <w:top w:val="nil"/>
            </w:tcBorders>
          </w:tcPr>
          <w:p w14:paraId="0982EA91" w14:textId="77777777" w:rsidR="00D2381B" w:rsidRPr="003B4CC8" w:rsidRDefault="00D2381B" w:rsidP="00E81DFD">
            <w:pPr>
              <w:kinsoku w:val="0"/>
              <w:autoSpaceDE w:val="0"/>
              <w:autoSpaceDN w:val="0"/>
              <w:snapToGrid w:val="0"/>
              <w:spacing w:beforeLines="20" w:before="72" w:line="240" w:lineRule="exact"/>
              <w:jc w:val="right"/>
              <w:textAlignment w:val="bottom"/>
              <w:rPr>
                <w:rFonts w:ascii="細明體" w:eastAsia="細明體" w:hAnsi="細明體"/>
                <w:sz w:val="18"/>
                <w:szCs w:val="18"/>
              </w:rPr>
            </w:pPr>
            <w:r w:rsidRPr="003B4CC8">
              <w:rPr>
                <w:rFonts w:ascii="細明體" w:eastAsia="細明體" w:hAnsi="細明體"/>
                <w:sz w:val="18"/>
                <w:szCs w:val="18"/>
              </w:rPr>
              <w:t>57,135,528</w:t>
            </w:r>
          </w:p>
        </w:tc>
        <w:tc>
          <w:tcPr>
            <w:tcW w:w="697" w:type="pct"/>
            <w:tcBorders>
              <w:top w:val="nil"/>
            </w:tcBorders>
          </w:tcPr>
          <w:p w14:paraId="7E6D6AC1" w14:textId="77777777" w:rsidR="00D2381B" w:rsidRPr="003B4CC8" w:rsidRDefault="00D2381B" w:rsidP="00E81DFD">
            <w:pPr>
              <w:kinsoku w:val="0"/>
              <w:autoSpaceDE w:val="0"/>
              <w:autoSpaceDN w:val="0"/>
              <w:snapToGrid w:val="0"/>
              <w:spacing w:beforeLines="20" w:before="72" w:line="240" w:lineRule="exact"/>
              <w:jc w:val="right"/>
              <w:textAlignment w:val="bottom"/>
              <w:rPr>
                <w:rFonts w:ascii="細明體" w:eastAsia="細明體" w:hAnsi="細明體"/>
                <w:sz w:val="18"/>
                <w:szCs w:val="18"/>
              </w:rPr>
            </w:pPr>
            <w:r w:rsidRPr="003B4CC8">
              <w:rPr>
                <w:rFonts w:ascii="細明體" w:eastAsia="細明體" w:hAnsi="細明體"/>
                <w:sz w:val="18"/>
                <w:szCs w:val="18"/>
              </w:rPr>
              <w:t>- 37,311,024</w:t>
            </w:r>
          </w:p>
        </w:tc>
        <w:tc>
          <w:tcPr>
            <w:tcW w:w="489" w:type="pct"/>
            <w:tcBorders>
              <w:top w:val="nil"/>
            </w:tcBorders>
          </w:tcPr>
          <w:p w14:paraId="46A56327" w14:textId="77777777" w:rsidR="00D2381B" w:rsidRPr="003B4CC8" w:rsidRDefault="00D2381B" w:rsidP="00E81DFD">
            <w:pPr>
              <w:kinsoku w:val="0"/>
              <w:autoSpaceDE w:val="0"/>
              <w:autoSpaceDN w:val="0"/>
              <w:snapToGrid w:val="0"/>
              <w:spacing w:beforeLines="20" w:before="72" w:line="240" w:lineRule="exact"/>
              <w:jc w:val="right"/>
              <w:textAlignment w:val="bottom"/>
              <w:rPr>
                <w:rFonts w:ascii="細明體" w:eastAsia="細明體" w:hAnsi="細明體"/>
                <w:sz w:val="18"/>
                <w:szCs w:val="18"/>
              </w:rPr>
            </w:pPr>
            <w:r w:rsidRPr="003B4CC8">
              <w:rPr>
                <w:rFonts w:ascii="細明體" w:eastAsia="細明體" w:hAnsi="細明體"/>
                <w:sz w:val="18"/>
                <w:szCs w:val="18"/>
              </w:rPr>
              <w:t>- 39.50</w:t>
            </w:r>
          </w:p>
        </w:tc>
        <w:tc>
          <w:tcPr>
            <w:tcW w:w="1237" w:type="pct"/>
            <w:tcBorders>
              <w:top w:val="nil"/>
            </w:tcBorders>
          </w:tcPr>
          <w:p w14:paraId="51D99E84" w14:textId="77777777" w:rsidR="00D2381B" w:rsidRPr="00A33672" w:rsidRDefault="00D2381B" w:rsidP="00E81DFD">
            <w:pPr>
              <w:kinsoku w:val="0"/>
              <w:autoSpaceDE w:val="0"/>
              <w:autoSpaceDN w:val="0"/>
              <w:snapToGrid w:val="0"/>
              <w:spacing w:beforeLines="20" w:before="72" w:line="240" w:lineRule="exact"/>
              <w:jc w:val="both"/>
              <w:textAlignment w:val="bottom"/>
              <w:rPr>
                <w:rFonts w:ascii="標楷體" w:eastAsia="標楷體" w:hAnsi="標楷體"/>
                <w:spacing w:val="4"/>
                <w:sz w:val="20"/>
                <w:szCs w:val="20"/>
              </w:rPr>
            </w:pPr>
            <w:r w:rsidRPr="00A33672">
              <w:rPr>
                <w:rFonts w:ascii="標楷體" w:eastAsia="標楷體" w:hAnsi="標楷體" w:hint="eastAsia"/>
                <w:spacing w:val="4"/>
                <w:sz w:val="20"/>
                <w:szCs w:val="20"/>
              </w:rPr>
              <w:t>玉井二手攤收入改納入玉井區公所，致進場交易數量較預計減少。</w:t>
            </w:r>
          </w:p>
        </w:tc>
      </w:tr>
    </w:tbl>
    <w:p w14:paraId="1F7CD0C1" w14:textId="77777777" w:rsidR="00D2381B" w:rsidRPr="0060391A" w:rsidRDefault="00D2381B" w:rsidP="00D43E22">
      <w:pPr>
        <w:spacing w:line="500" w:lineRule="exact"/>
        <w:ind w:firstLineChars="200" w:firstLine="480"/>
        <w:jc w:val="both"/>
        <w:outlineLvl w:val="3"/>
        <w:rPr>
          <w:rFonts w:ascii="標楷體" w:eastAsia="標楷體" w:hAnsi="標楷體"/>
          <w:bCs/>
          <w:szCs w:val="20"/>
        </w:rPr>
      </w:pPr>
      <w:r w:rsidRPr="005670CC">
        <w:rPr>
          <w:rFonts w:ascii="標楷體" w:eastAsia="標楷體" w:hAnsi="標楷體" w:hint="eastAsia"/>
          <w:b/>
          <w:szCs w:val="20"/>
        </w:rPr>
        <w:t>（2）固定資產之建設改良擴充計畫</w:t>
      </w:r>
      <w:r w:rsidRPr="0060391A">
        <w:rPr>
          <w:rFonts w:ascii="標楷體" w:eastAsia="標楷體" w:hAnsi="標楷體" w:hint="eastAsia"/>
          <w:bCs/>
          <w:szCs w:val="20"/>
        </w:rPr>
        <w:t xml:space="preserve">　</w:t>
      </w:r>
      <w:proofErr w:type="gramStart"/>
      <w:r w:rsidRPr="008F16D2">
        <w:rPr>
          <w:rFonts w:ascii="標楷體" w:eastAsia="標楷體" w:hAnsi="標楷體" w:hint="eastAsia"/>
          <w:bCs/>
          <w:szCs w:val="20"/>
        </w:rPr>
        <w:t>113</w:t>
      </w:r>
      <w:proofErr w:type="gramEnd"/>
      <w:r w:rsidRPr="008F16D2">
        <w:rPr>
          <w:rFonts w:ascii="標楷體" w:eastAsia="標楷體" w:hAnsi="標楷體" w:hint="eastAsia"/>
          <w:bCs/>
          <w:szCs w:val="20"/>
        </w:rPr>
        <w:t>年度固定資產建設改良擴充預算數5,255萬</w:t>
      </w:r>
      <w:r w:rsidRPr="008F16D2">
        <w:rPr>
          <w:rFonts w:ascii="標楷體" w:eastAsia="標楷體" w:hAnsi="標楷體" w:hint="eastAsia"/>
          <w:bCs/>
          <w:szCs w:val="20"/>
          <w:lang w:eastAsia="zh-HK"/>
        </w:rPr>
        <w:t>餘</w:t>
      </w:r>
      <w:r w:rsidRPr="008F16D2">
        <w:rPr>
          <w:rFonts w:ascii="標楷體" w:eastAsia="標楷體" w:hAnsi="標楷體" w:hint="eastAsia"/>
          <w:bCs/>
          <w:szCs w:val="20"/>
        </w:rPr>
        <w:t>元（含以後年度補辦預算，報准先行辦理1,864萬餘元），</w:t>
      </w:r>
      <w:r w:rsidRPr="008F16D2">
        <w:rPr>
          <w:rFonts w:ascii="標楷體" w:eastAsia="標楷體" w:hAnsi="標楷體" w:hint="eastAsia"/>
          <w:bCs/>
        </w:rPr>
        <w:t>連同</w:t>
      </w:r>
      <w:proofErr w:type="gramStart"/>
      <w:r w:rsidRPr="008F16D2">
        <w:rPr>
          <w:rFonts w:ascii="標楷體" w:eastAsia="標楷體" w:hAnsi="標楷體" w:hint="eastAsia"/>
          <w:bCs/>
        </w:rPr>
        <w:t>112</w:t>
      </w:r>
      <w:proofErr w:type="gramEnd"/>
      <w:r w:rsidRPr="008F16D2">
        <w:rPr>
          <w:rFonts w:ascii="標楷體" w:eastAsia="標楷體" w:hAnsi="標楷體" w:hint="eastAsia"/>
          <w:bCs/>
        </w:rPr>
        <w:t>年度轉入數6,365萬元，合計可用預算數</w:t>
      </w:r>
      <w:r w:rsidRPr="008F16D2">
        <w:rPr>
          <w:rFonts w:ascii="標楷體" w:eastAsia="標楷體" w:hAnsi="標楷體" w:hint="eastAsia"/>
          <w:bCs/>
          <w:szCs w:val="20"/>
        </w:rPr>
        <w:t>1億1,621</w:t>
      </w:r>
      <w:r w:rsidRPr="008F16D2">
        <w:rPr>
          <w:rFonts w:ascii="標楷體" w:eastAsia="標楷體" w:hAnsi="標楷體" w:hint="eastAsia"/>
          <w:bCs/>
        </w:rPr>
        <w:t>萬餘元。決算支用數9,552萬餘元，較可用預算數減少2,068萬餘元，約17.80％，主要係</w:t>
      </w:r>
      <w:r>
        <w:rPr>
          <w:rFonts w:ascii="標楷體" w:eastAsia="標楷體" w:hAnsi="標楷體" w:hint="eastAsia"/>
          <w:bCs/>
        </w:rPr>
        <w:t>新化果菜市場冷藏（凍）庫建置工程賸餘款</w:t>
      </w:r>
      <w:r w:rsidRPr="008F16D2">
        <w:rPr>
          <w:rFonts w:ascii="標楷體" w:eastAsia="標楷體" w:hAnsi="標楷體" w:hint="eastAsia"/>
          <w:bCs/>
        </w:rPr>
        <w:t>。未支用數中871萬餘元，業經報准保留轉入以後年度繼續執行。</w:t>
      </w:r>
    </w:p>
    <w:p w14:paraId="12613C41" w14:textId="77777777" w:rsidR="00D2381B" w:rsidRPr="0060391A" w:rsidRDefault="00D2381B" w:rsidP="00F063C3">
      <w:pPr>
        <w:adjustRightInd w:val="0"/>
        <w:snapToGrid w:val="0"/>
        <w:spacing w:line="480" w:lineRule="exact"/>
        <w:ind w:firstLineChars="100" w:firstLine="240"/>
        <w:jc w:val="both"/>
        <w:outlineLvl w:val="2"/>
        <w:rPr>
          <w:rFonts w:ascii="標楷體" w:eastAsia="標楷體" w:hAnsi="標楷體"/>
          <w:b/>
        </w:rPr>
      </w:pPr>
      <w:r w:rsidRPr="0060391A">
        <w:rPr>
          <w:rFonts w:ascii="標楷體" w:eastAsia="標楷體" w:hAnsi="標楷體" w:hint="eastAsia"/>
          <w:b/>
        </w:rPr>
        <w:t>2.預算執行情形之審核</w:t>
      </w:r>
    </w:p>
    <w:p w14:paraId="37514FAC" w14:textId="77777777" w:rsidR="00D2381B" w:rsidRPr="00261524" w:rsidRDefault="00D2381B" w:rsidP="00F063C3">
      <w:pPr>
        <w:spacing w:line="480" w:lineRule="exact"/>
        <w:ind w:firstLineChars="200" w:firstLine="480"/>
        <w:jc w:val="both"/>
        <w:outlineLvl w:val="3"/>
        <w:rPr>
          <w:rFonts w:ascii="標楷體" w:eastAsia="標楷體" w:hAnsi="標楷體"/>
          <w:bCs/>
          <w:szCs w:val="20"/>
        </w:rPr>
      </w:pPr>
      <w:proofErr w:type="gramStart"/>
      <w:r w:rsidRPr="00476493">
        <w:rPr>
          <w:rFonts w:ascii="標楷體" w:eastAsia="標楷體" w:hAnsi="標楷體" w:hint="eastAsia"/>
          <w:bCs/>
          <w:szCs w:val="20"/>
        </w:rPr>
        <w:t>113</w:t>
      </w:r>
      <w:proofErr w:type="gramEnd"/>
      <w:r w:rsidRPr="00476493">
        <w:rPr>
          <w:rFonts w:ascii="標楷體" w:eastAsia="標楷體" w:hAnsi="標楷體" w:hint="eastAsia"/>
          <w:bCs/>
          <w:szCs w:val="20"/>
        </w:rPr>
        <w:t>年度決算審核結果，營業利益240萬餘元，營業外利益215萬餘元，稅前</w:t>
      </w:r>
      <w:r w:rsidRPr="00476493">
        <w:rPr>
          <w:rFonts w:ascii="標楷體" w:eastAsia="標楷體" w:hAnsi="標楷體" w:hint="eastAsia"/>
          <w:bCs/>
          <w:szCs w:val="20"/>
          <w:lang w:eastAsia="zh-HK"/>
        </w:rPr>
        <w:t>淨利</w:t>
      </w:r>
      <w:r w:rsidRPr="00476493">
        <w:rPr>
          <w:rFonts w:ascii="標楷體" w:eastAsia="標楷體" w:hAnsi="標楷體" w:hint="eastAsia"/>
          <w:bCs/>
          <w:szCs w:val="20"/>
        </w:rPr>
        <w:t>456萬餘元，經減除所得稅費用91</w:t>
      </w:r>
      <w:r w:rsidRPr="00476493">
        <w:rPr>
          <w:rFonts w:ascii="標楷體" w:eastAsia="標楷體" w:hAnsi="標楷體" w:hint="eastAsia"/>
          <w:bCs/>
        </w:rPr>
        <w:t>萬</w:t>
      </w:r>
      <w:r w:rsidRPr="00476493">
        <w:rPr>
          <w:rFonts w:ascii="標楷體" w:eastAsia="標楷體" w:hAnsi="標楷體" w:hint="eastAsia"/>
          <w:bCs/>
          <w:szCs w:val="20"/>
        </w:rPr>
        <w:t>餘元後，審定本期</w:t>
      </w:r>
      <w:r w:rsidRPr="00476493">
        <w:rPr>
          <w:rFonts w:ascii="標楷體" w:eastAsia="標楷體" w:hAnsi="標楷體" w:hint="eastAsia"/>
          <w:bCs/>
          <w:szCs w:val="20"/>
          <w:lang w:eastAsia="zh-HK"/>
        </w:rPr>
        <w:t>淨利</w:t>
      </w:r>
      <w:r w:rsidRPr="00476493">
        <w:rPr>
          <w:rFonts w:ascii="標楷體" w:eastAsia="標楷體" w:hAnsi="標楷體" w:hint="eastAsia"/>
          <w:bCs/>
          <w:szCs w:val="20"/>
        </w:rPr>
        <w:t>為365萬餘元。</w:t>
      </w:r>
    </w:p>
    <w:p w14:paraId="1A1713D2" w14:textId="083F0DC9" w:rsidR="00D2381B" w:rsidRDefault="00D2381B" w:rsidP="00F73F16">
      <w:pPr>
        <w:spacing w:line="480" w:lineRule="exact"/>
        <w:ind w:firstLineChars="200" w:firstLine="480"/>
        <w:jc w:val="both"/>
        <w:outlineLvl w:val="3"/>
        <w:rPr>
          <w:rFonts w:ascii="標楷體" w:eastAsia="標楷體" w:hAnsi="標楷體"/>
          <w:b/>
        </w:rPr>
      </w:pPr>
      <w:r w:rsidRPr="00854202">
        <w:rPr>
          <w:rFonts w:ascii="標楷體" w:eastAsia="標楷體" w:hAnsi="標楷體" w:hint="eastAsia"/>
          <w:bCs/>
          <w:szCs w:val="20"/>
        </w:rPr>
        <w:t>上述營業利益較預算數減少192萬餘元，主要係新化果菜市場冷藏（凍）工程未如期完工，致租賃收入未達預期，營業收入減少；稅前</w:t>
      </w:r>
      <w:r w:rsidRPr="00854202">
        <w:rPr>
          <w:rFonts w:ascii="標楷體" w:eastAsia="標楷體" w:hAnsi="標楷體" w:hint="eastAsia"/>
          <w:bCs/>
          <w:szCs w:val="20"/>
          <w:lang w:eastAsia="zh-HK"/>
        </w:rPr>
        <w:t>淨利</w:t>
      </w:r>
      <w:r w:rsidRPr="00854202">
        <w:rPr>
          <w:rFonts w:ascii="標楷體" w:eastAsia="標楷體" w:hAnsi="標楷體" w:hint="eastAsia"/>
          <w:bCs/>
          <w:szCs w:val="20"/>
        </w:rPr>
        <w:t>較預算數增加103萬餘元，</w:t>
      </w:r>
      <w:r w:rsidRPr="00854202">
        <w:rPr>
          <w:rFonts w:ascii="標楷體" w:eastAsia="標楷體" w:hAnsi="標楷體" w:hint="eastAsia"/>
          <w:bCs/>
          <w:szCs w:val="20"/>
          <w:lang w:eastAsia="zh-HK"/>
        </w:rPr>
        <w:t>主要係</w:t>
      </w:r>
      <w:r>
        <w:rPr>
          <w:rFonts w:ascii="標楷體" w:eastAsia="標楷體" w:hAnsi="標楷體" w:hint="eastAsia"/>
          <w:bCs/>
          <w:szCs w:val="20"/>
        </w:rPr>
        <w:t>因</w:t>
      </w:r>
      <w:proofErr w:type="gramStart"/>
      <w:r>
        <w:rPr>
          <w:rFonts w:ascii="標楷體" w:eastAsia="標楷體" w:hAnsi="標楷體" w:hint="eastAsia"/>
          <w:bCs/>
          <w:szCs w:val="20"/>
        </w:rPr>
        <w:t>撙</w:t>
      </w:r>
      <w:proofErr w:type="gramEnd"/>
      <w:r>
        <w:rPr>
          <w:rFonts w:ascii="標楷體" w:eastAsia="標楷體" w:hAnsi="標楷體" w:hint="eastAsia"/>
          <w:bCs/>
          <w:szCs w:val="20"/>
        </w:rPr>
        <w:t>節用人及水電等費用，且冷藏（凍）</w:t>
      </w:r>
      <w:proofErr w:type="gramStart"/>
      <w:r>
        <w:rPr>
          <w:rFonts w:ascii="標楷體" w:eastAsia="標楷體" w:hAnsi="標楷體" w:hint="eastAsia"/>
          <w:bCs/>
          <w:szCs w:val="20"/>
        </w:rPr>
        <w:t>庫未</w:t>
      </w:r>
      <w:r w:rsidR="00107352">
        <w:rPr>
          <w:rFonts w:ascii="標楷體" w:eastAsia="標楷體" w:hAnsi="標楷體" w:hint="eastAsia"/>
          <w:bCs/>
          <w:szCs w:val="20"/>
        </w:rPr>
        <w:t>如期</w:t>
      </w:r>
      <w:proofErr w:type="gramEnd"/>
      <w:r>
        <w:rPr>
          <w:rFonts w:ascii="標楷體" w:eastAsia="標楷體" w:hAnsi="標楷體" w:hint="eastAsia"/>
          <w:bCs/>
          <w:szCs w:val="20"/>
        </w:rPr>
        <w:t>完工提列折舊，營業</w:t>
      </w:r>
      <w:r w:rsidRPr="00854202">
        <w:rPr>
          <w:rFonts w:ascii="標楷體" w:eastAsia="標楷體" w:hAnsi="標楷體" w:hint="eastAsia"/>
          <w:bCs/>
          <w:szCs w:val="20"/>
        </w:rPr>
        <w:t>費用</w:t>
      </w:r>
      <w:r w:rsidRPr="00854202">
        <w:rPr>
          <w:rFonts w:ascii="標楷體" w:eastAsia="標楷體" w:hAnsi="標楷體" w:hint="eastAsia"/>
          <w:bCs/>
          <w:szCs w:val="20"/>
          <w:lang w:eastAsia="zh-HK"/>
        </w:rPr>
        <w:t>較預算數</w:t>
      </w:r>
      <w:r w:rsidRPr="00854202">
        <w:rPr>
          <w:rFonts w:ascii="標楷體" w:eastAsia="標楷體" w:hAnsi="標楷體" w:hint="eastAsia"/>
          <w:bCs/>
          <w:szCs w:val="20"/>
        </w:rPr>
        <w:t>減少所致。</w:t>
      </w:r>
      <w:r>
        <w:rPr>
          <w:rFonts w:ascii="標楷體" w:eastAsia="標楷體" w:hAnsi="標楷體"/>
          <w:b/>
        </w:rPr>
        <w:br w:type="page"/>
      </w:r>
    </w:p>
    <w:p w14:paraId="02601757" w14:textId="77777777" w:rsidR="00D2381B" w:rsidRPr="00261524" w:rsidRDefault="00D2381B" w:rsidP="00F063C3">
      <w:pPr>
        <w:adjustRightInd w:val="0"/>
        <w:snapToGrid w:val="0"/>
        <w:spacing w:line="480" w:lineRule="exact"/>
        <w:ind w:firstLineChars="100" w:firstLine="240"/>
        <w:jc w:val="both"/>
        <w:outlineLvl w:val="2"/>
        <w:rPr>
          <w:rFonts w:ascii="標楷體" w:eastAsia="標楷體" w:hAnsi="標楷體"/>
          <w:b/>
        </w:rPr>
      </w:pPr>
      <w:r w:rsidRPr="00261524">
        <w:rPr>
          <w:rFonts w:ascii="標楷體" w:eastAsia="標楷體" w:hAnsi="標楷體" w:hint="eastAsia"/>
          <w:b/>
        </w:rPr>
        <w:lastRenderedPageBreak/>
        <w:t>3.</w:t>
      </w:r>
      <w:r>
        <w:rPr>
          <w:rFonts w:ascii="標楷體" w:eastAsia="標楷體" w:hAnsi="標楷體" w:hint="eastAsia"/>
          <w:b/>
        </w:rPr>
        <w:t>盈虧</w:t>
      </w:r>
      <w:r w:rsidRPr="00261524">
        <w:rPr>
          <w:rFonts w:ascii="標楷體" w:eastAsia="標楷體" w:hAnsi="標楷體" w:hint="eastAsia"/>
          <w:b/>
        </w:rPr>
        <w:t>撥補之審定</w:t>
      </w:r>
    </w:p>
    <w:p w14:paraId="3B6C12FD" w14:textId="77777777" w:rsidR="00D2381B" w:rsidRPr="00746FD6" w:rsidRDefault="00D2381B" w:rsidP="00F063C3">
      <w:pPr>
        <w:spacing w:line="480" w:lineRule="exact"/>
        <w:ind w:firstLineChars="200" w:firstLine="480"/>
        <w:jc w:val="both"/>
        <w:outlineLvl w:val="3"/>
        <w:rPr>
          <w:rFonts w:ascii="標楷體" w:eastAsia="標楷體" w:hAnsi="標楷體"/>
          <w:bCs/>
          <w:szCs w:val="20"/>
        </w:rPr>
      </w:pPr>
      <w:r w:rsidRPr="005670CC">
        <w:rPr>
          <w:rFonts w:ascii="標楷體" w:eastAsia="標楷體" w:hAnsi="標楷體" w:hint="eastAsia"/>
          <w:b/>
          <w:szCs w:val="20"/>
        </w:rPr>
        <w:t>（1）盈虧之審定</w:t>
      </w:r>
      <w:r w:rsidRPr="00127EA5">
        <w:rPr>
          <w:rFonts w:ascii="標楷體" w:eastAsia="標楷體" w:hAnsi="標楷體" w:hint="eastAsia"/>
          <w:bCs/>
          <w:szCs w:val="20"/>
        </w:rPr>
        <w:t xml:space="preserve">　</w:t>
      </w:r>
      <w:proofErr w:type="gramStart"/>
      <w:r w:rsidRPr="00127EA5">
        <w:rPr>
          <w:rFonts w:ascii="標楷體" w:eastAsia="標楷體" w:hAnsi="標楷體" w:hint="eastAsia"/>
          <w:bCs/>
          <w:szCs w:val="20"/>
        </w:rPr>
        <w:t>113</w:t>
      </w:r>
      <w:proofErr w:type="gramEnd"/>
      <w:r w:rsidRPr="00127EA5">
        <w:rPr>
          <w:rFonts w:ascii="標楷體" w:eastAsia="標楷體" w:hAnsi="標楷體" w:hint="eastAsia"/>
          <w:bCs/>
          <w:szCs w:val="20"/>
        </w:rPr>
        <w:t>年度原編決算稅前</w:t>
      </w:r>
      <w:r w:rsidRPr="00127EA5">
        <w:rPr>
          <w:rFonts w:ascii="標楷體" w:eastAsia="標楷體" w:hAnsi="標楷體" w:hint="eastAsia"/>
          <w:bCs/>
          <w:szCs w:val="20"/>
          <w:lang w:eastAsia="zh-HK"/>
        </w:rPr>
        <w:t>淨利</w:t>
      </w:r>
      <w:r w:rsidRPr="00127EA5">
        <w:rPr>
          <w:rFonts w:ascii="標楷體" w:eastAsia="標楷體" w:hAnsi="標楷體" w:hint="eastAsia"/>
          <w:bCs/>
          <w:szCs w:val="20"/>
        </w:rPr>
        <w:t>456萬2</w:t>
      </w:r>
      <w:r w:rsidRPr="00127EA5">
        <w:rPr>
          <w:rFonts w:ascii="標楷體" w:eastAsia="標楷體" w:hAnsi="標楷體"/>
          <w:bCs/>
          <w:szCs w:val="20"/>
          <w:lang w:eastAsia="zh-HK"/>
        </w:rPr>
        <w:t>,</w:t>
      </w:r>
      <w:r w:rsidRPr="00127EA5">
        <w:rPr>
          <w:rFonts w:ascii="標楷體" w:eastAsia="標楷體" w:hAnsi="標楷體" w:hint="eastAsia"/>
          <w:bCs/>
          <w:szCs w:val="20"/>
        </w:rPr>
        <w:t>532元，市政府彙編決算照數核定，經本處審核結果，尚無不合，審定</w:t>
      </w:r>
      <w:proofErr w:type="gramStart"/>
      <w:r w:rsidRPr="00127EA5">
        <w:rPr>
          <w:rFonts w:ascii="標楷體" w:eastAsia="標楷體" w:hAnsi="標楷體" w:hint="eastAsia"/>
          <w:bCs/>
          <w:szCs w:val="20"/>
        </w:rPr>
        <w:t>113</w:t>
      </w:r>
      <w:proofErr w:type="gramEnd"/>
      <w:r w:rsidRPr="00127EA5">
        <w:rPr>
          <w:rFonts w:ascii="標楷體" w:eastAsia="標楷體" w:hAnsi="標楷體" w:hint="eastAsia"/>
          <w:bCs/>
          <w:szCs w:val="20"/>
        </w:rPr>
        <w:t>年度決算稅前</w:t>
      </w:r>
      <w:r w:rsidRPr="00127EA5">
        <w:rPr>
          <w:rFonts w:ascii="標楷體" w:eastAsia="標楷體" w:hAnsi="標楷體" w:hint="eastAsia"/>
          <w:bCs/>
          <w:szCs w:val="20"/>
          <w:lang w:eastAsia="zh-HK"/>
        </w:rPr>
        <w:t>淨利</w:t>
      </w:r>
      <w:r w:rsidRPr="00127EA5">
        <w:rPr>
          <w:rFonts w:ascii="標楷體" w:eastAsia="標楷體" w:hAnsi="標楷體" w:hint="eastAsia"/>
          <w:bCs/>
          <w:szCs w:val="20"/>
        </w:rPr>
        <w:t>亦為</w:t>
      </w:r>
      <w:bookmarkStart w:id="0" w:name="_Hlk199167678"/>
      <w:r w:rsidRPr="00127EA5">
        <w:rPr>
          <w:rFonts w:ascii="標楷體" w:eastAsia="標楷體" w:hAnsi="標楷體"/>
          <w:bCs/>
          <w:szCs w:val="20"/>
        </w:rPr>
        <w:t>456</w:t>
      </w:r>
      <w:r w:rsidRPr="00127EA5">
        <w:rPr>
          <w:rFonts w:ascii="標楷體" w:eastAsia="標楷體" w:hAnsi="標楷體" w:hint="eastAsia"/>
          <w:bCs/>
          <w:szCs w:val="20"/>
        </w:rPr>
        <w:t>萬</w:t>
      </w:r>
      <w:r w:rsidRPr="00127EA5">
        <w:rPr>
          <w:rFonts w:ascii="標楷體" w:eastAsia="標楷體" w:hAnsi="標楷體"/>
          <w:bCs/>
          <w:szCs w:val="20"/>
        </w:rPr>
        <w:t>2,532</w:t>
      </w:r>
      <w:bookmarkEnd w:id="0"/>
      <w:r w:rsidRPr="00127EA5">
        <w:rPr>
          <w:rFonts w:ascii="標楷體" w:eastAsia="標楷體" w:hAnsi="標楷體" w:hint="eastAsia"/>
          <w:bCs/>
          <w:szCs w:val="20"/>
        </w:rPr>
        <w:t>元，減除所得稅費用91萬2</w:t>
      </w:r>
      <w:r w:rsidRPr="00127EA5">
        <w:rPr>
          <w:rFonts w:ascii="標楷體" w:eastAsia="標楷體" w:hAnsi="標楷體"/>
          <w:bCs/>
          <w:szCs w:val="20"/>
        </w:rPr>
        <w:t>,</w:t>
      </w:r>
      <w:r w:rsidRPr="00127EA5">
        <w:rPr>
          <w:rFonts w:ascii="標楷體" w:eastAsia="標楷體" w:hAnsi="標楷體" w:hint="eastAsia"/>
          <w:bCs/>
          <w:szCs w:val="20"/>
        </w:rPr>
        <w:t>506元，本期</w:t>
      </w:r>
      <w:r w:rsidRPr="00127EA5">
        <w:rPr>
          <w:rFonts w:ascii="標楷體" w:eastAsia="標楷體" w:hAnsi="標楷體" w:hint="eastAsia"/>
          <w:bCs/>
          <w:szCs w:val="20"/>
          <w:lang w:eastAsia="zh-HK"/>
        </w:rPr>
        <w:t>淨利</w:t>
      </w:r>
      <w:r w:rsidRPr="00127EA5">
        <w:rPr>
          <w:rFonts w:ascii="標楷體" w:eastAsia="標楷體" w:hAnsi="標楷體" w:hint="eastAsia"/>
          <w:bCs/>
          <w:szCs w:val="20"/>
        </w:rPr>
        <w:t>365萬26元。</w:t>
      </w:r>
    </w:p>
    <w:p w14:paraId="3C213819" w14:textId="77777777" w:rsidR="00D2381B" w:rsidRPr="00746FD6" w:rsidRDefault="00D2381B" w:rsidP="00F063C3">
      <w:pPr>
        <w:spacing w:line="480" w:lineRule="exact"/>
        <w:ind w:firstLineChars="200" w:firstLine="480"/>
        <w:jc w:val="both"/>
        <w:outlineLvl w:val="3"/>
        <w:rPr>
          <w:rFonts w:ascii="標楷體" w:eastAsia="標楷體" w:hAnsi="標楷體"/>
          <w:bCs/>
          <w:szCs w:val="20"/>
        </w:rPr>
      </w:pPr>
      <w:r w:rsidRPr="005670CC">
        <w:rPr>
          <w:rFonts w:ascii="標楷體" w:eastAsia="標楷體" w:hAnsi="標楷體" w:hint="eastAsia"/>
          <w:b/>
          <w:szCs w:val="20"/>
        </w:rPr>
        <w:t>（2）課稅所得之審定</w:t>
      </w:r>
      <w:r w:rsidRPr="003E60FB">
        <w:rPr>
          <w:rFonts w:ascii="標楷體" w:eastAsia="標楷體" w:hAnsi="標楷體" w:hint="eastAsia"/>
          <w:bCs/>
          <w:szCs w:val="20"/>
        </w:rPr>
        <w:t xml:space="preserve">　上列稅前</w:t>
      </w:r>
      <w:r w:rsidRPr="003E60FB">
        <w:rPr>
          <w:rFonts w:ascii="標楷體" w:eastAsia="標楷體" w:hAnsi="標楷體" w:hint="eastAsia"/>
          <w:bCs/>
          <w:szCs w:val="20"/>
          <w:lang w:eastAsia="zh-HK"/>
        </w:rPr>
        <w:t>淨利</w:t>
      </w:r>
      <w:r w:rsidRPr="003E60FB">
        <w:rPr>
          <w:rFonts w:ascii="標楷體" w:eastAsia="標楷體" w:hAnsi="標楷體" w:hint="eastAsia"/>
          <w:bCs/>
          <w:szCs w:val="20"/>
        </w:rPr>
        <w:t>，依市政府核定及本處審核結果，照稅法規定，課稅所得為</w:t>
      </w:r>
      <w:r w:rsidRPr="003E60FB">
        <w:rPr>
          <w:rFonts w:ascii="標楷體" w:eastAsia="標楷體" w:hAnsi="標楷體"/>
          <w:bCs/>
          <w:szCs w:val="20"/>
        </w:rPr>
        <w:t>456</w:t>
      </w:r>
      <w:r w:rsidRPr="003E60FB">
        <w:rPr>
          <w:rFonts w:ascii="標楷體" w:eastAsia="標楷體" w:hAnsi="標楷體" w:hint="eastAsia"/>
          <w:bCs/>
          <w:szCs w:val="20"/>
        </w:rPr>
        <w:t>萬</w:t>
      </w:r>
      <w:r w:rsidRPr="003E60FB">
        <w:rPr>
          <w:rFonts w:ascii="標楷體" w:eastAsia="標楷體" w:hAnsi="標楷體"/>
          <w:bCs/>
          <w:szCs w:val="20"/>
        </w:rPr>
        <w:t>2,532</w:t>
      </w:r>
      <w:r w:rsidRPr="003E60FB">
        <w:rPr>
          <w:rFonts w:ascii="標楷體" w:eastAsia="標楷體" w:hAnsi="標楷體" w:hint="eastAsia"/>
          <w:bCs/>
          <w:szCs w:val="20"/>
        </w:rPr>
        <w:t>元，應繳納所得稅為91萬2</w:t>
      </w:r>
      <w:r w:rsidRPr="003E60FB">
        <w:rPr>
          <w:rFonts w:ascii="標楷體" w:eastAsia="標楷體" w:hAnsi="標楷體"/>
          <w:bCs/>
          <w:szCs w:val="20"/>
        </w:rPr>
        <w:t>,</w:t>
      </w:r>
      <w:r w:rsidRPr="003E60FB">
        <w:rPr>
          <w:rFonts w:ascii="標楷體" w:eastAsia="標楷體" w:hAnsi="標楷體" w:hint="eastAsia"/>
          <w:bCs/>
          <w:szCs w:val="20"/>
        </w:rPr>
        <w:t>506元。</w:t>
      </w:r>
    </w:p>
    <w:p w14:paraId="6171ECCC" w14:textId="77777777" w:rsidR="00D2381B" w:rsidRPr="00613C4A" w:rsidRDefault="00D2381B" w:rsidP="00F063C3">
      <w:pPr>
        <w:spacing w:line="480" w:lineRule="exact"/>
        <w:ind w:firstLineChars="200" w:firstLine="480"/>
        <w:jc w:val="both"/>
        <w:outlineLvl w:val="3"/>
        <w:rPr>
          <w:rFonts w:ascii="標楷體" w:eastAsia="標楷體" w:hAnsi="標楷體"/>
          <w:bCs/>
          <w:szCs w:val="20"/>
        </w:rPr>
      </w:pPr>
      <w:r w:rsidRPr="005670CC">
        <w:rPr>
          <w:rFonts w:ascii="標楷體" w:eastAsia="標楷體" w:hAnsi="標楷體" w:hint="eastAsia"/>
          <w:b/>
          <w:szCs w:val="20"/>
        </w:rPr>
        <w:t>（3）盈虧撥補</w:t>
      </w:r>
      <w:r w:rsidRPr="00795A99">
        <w:rPr>
          <w:rFonts w:ascii="標楷體" w:eastAsia="標楷體" w:hAnsi="標楷體" w:hint="eastAsia"/>
          <w:bCs/>
          <w:szCs w:val="20"/>
        </w:rPr>
        <w:t xml:space="preserve">　</w:t>
      </w:r>
      <w:proofErr w:type="gramStart"/>
      <w:r w:rsidRPr="00795A99">
        <w:rPr>
          <w:rFonts w:ascii="標楷體" w:eastAsia="標楷體" w:hAnsi="標楷體" w:hint="eastAsia"/>
          <w:bCs/>
          <w:szCs w:val="20"/>
        </w:rPr>
        <w:t>113</w:t>
      </w:r>
      <w:proofErr w:type="gramEnd"/>
      <w:r w:rsidRPr="00795A99">
        <w:rPr>
          <w:rFonts w:ascii="標楷體" w:eastAsia="標楷體" w:hAnsi="標楷體" w:hint="eastAsia"/>
          <w:bCs/>
          <w:szCs w:val="20"/>
        </w:rPr>
        <w:t>年度審定本期</w:t>
      </w:r>
      <w:r w:rsidRPr="00795A99">
        <w:rPr>
          <w:rFonts w:ascii="標楷體" w:eastAsia="標楷體" w:hAnsi="標楷體" w:hint="eastAsia"/>
          <w:bCs/>
          <w:szCs w:val="20"/>
          <w:lang w:eastAsia="zh-HK"/>
        </w:rPr>
        <w:t>淨利</w:t>
      </w:r>
      <w:r w:rsidRPr="00795A99">
        <w:rPr>
          <w:rFonts w:ascii="標楷體" w:eastAsia="標楷體" w:hAnsi="標楷體" w:hint="eastAsia"/>
          <w:bCs/>
          <w:szCs w:val="20"/>
        </w:rPr>
        <w:t>365萬26元，連同累積盈餘4</w:t>
      </w:r>
      <w:r w:rsidRPr="00795A99">
        <w:rPr>
          <w:rFonts w:ascii="標楷體" w:eastAsia="標楷體" w:hAnsi="標楷體" w:hint="eastAsia"/>
          <w:bCs/>
          <w:szCs w:val="20"/>
          <w:lang w:eastAsia="zh-HK"/>
        </w:rPr>
        <w:t>,</w:t>
      </w:r>
      <w:r w:rsidRPr="00795A99">
        <w:rPr>
          <w:rFonts w:ascii="標楷體" w:eastAsia="標楷體" w:hAnsi="標楷體" w:hint="eastAsia"/>
          <w:bCs/>
          <w:szCs w:val="20"/>
        </w:rPr>
        <w:t>048萬7</w:t>
      </w:r>
      <w:r w:rsidRPr="00795A99">
        <w:rPr>
          <w:rFonts w:ascii="標楷體" w:eastAsia="標楷體" w:hAnsi="標楷體" w:hint="eastAsia"/>
          <w:bCs/>
          <w:szCs w:val="20"/>
          <w:lang w:eastAsia="zh-HK"/>
        </w:rPr>
        <w:t>,</w:t>
      </w:r>
      <w:r w:rsidRPr="00795A99">
        <w:rPr>
          <w:rFonts w:ascii="標楷體" w:eastAsia="標楷體" w:hAnsi="標楷體" w:hint="eastAsia"/>
          <w:bCs/>
          <w:szCs w:val="20"/>
        </w:rPr>
        <w:t>523元，合計4,413萬7,549元，依法分配如次：</w:t>
      </w:r>
      <w:r>
        <w:rPr>
          <w:rFonts w:ascii="標楷體" w:eastAsia="標楷體" w:hAnsi="標楷體" w:hint="eastAsia"/>
          <w:bCs/>
          <w:szCs w:val="20"/>
        </w:rPr>
        <w:t>A</w:t>
      </w:r>
      <w:r w:rsidRPr="00795A99">
        <w:rPr>
          <w:rFonts w:ascii="標楷體" w:eastAsia="標楷體" w:hAnsi="標楷體" w:hint="eastAsia"/>
          <w:bCs/>
          <w:szCs w:val="20"/>
        </w:rPr>
        <w:t>.提列法定公積77萬5</w:t>
      </w:r>
      <w:r w:rsidRPr="00795A99">
        <w:rPr>
          <w:rFonts w:ascii="標楷體" w:eastAsia="標楷體" w:hAnsi="標楷體" w:hint="eastAsia"/>
          <w:bCs/>
          <w:szCs w:val="20"/>
          <w:lang w:eastAsia="zh-HK"/>
        </w:rPr>
        <w:t>,</w:t>
      </w:r>
      <w:r w:rsidRPr="00795A99">
        <w:rPr>
          <w:rFonts w:ascii="標楷體" w:eastAsia="標楷體" w:hAnsi="標楷體" w:hint="eastAsia"/>
          <w:bCs/>
          <w:szCs w:val="20"/>
        </w:rPr>
        <w:t>711元；</w:t>
      </w:r>
      <w:r>
        <w:rPr>
          <w:rFonts w:ascii="標楷體" w:eastAsia="標楷體" w:hAnsi="標楷體" w:hint="eastAsia"/>
          <w:bCs/>
          <w:szCs w:val="20"/>
        </w:rPr>
        <w:t>B</w:t>
      </w:r>
      <w:r w:rsidRPr="00795A99">
        <w:rPr>
          <w:rFonts w:ascii="標楷體" w:eastAsia="標楷體" w:hAnsi="標楷體" w:hint="eastAsia"/>
          <w:bCs/>
          <w:szCs w:val="20"/>
        </w:rPr>
        <w:t>.分配</w:t>
      </w:r>
      <w:proofErr w:type="gramStart"/>
      <w:r w:rsidRPr="00795A99">
        <w:rPr>
          <w:rFonts w:ascii="標楷體" w:eastAsia="標楷體" w:hAnsi="標楷體" w:hint="eastAsia"/>
          <w:bCs/>
          <w:szCs w:val="20"/>
        </w:rPr>
        <w:t>地方政府官息紅利</w:t>
      </w:r>
      <w:proofErr w:type="gramEnd"/>
      <w:r w:rsidRPr="00795A99">
        <w:rPr>
          <w:rFonts w:ascii="標楷體" w:eastAsia="標楷體" w:hAnsi="標楷體" w:hint="eastAsia"/>
          <w:bCs/>
          <w:szCs w:val="20"/>
        </w:rPr>
        <w:t>300萬元；C.未分配盈餘4</w:t>
      </w:r>
      <w:r w:rsidRPr="00795A99">
        <w:rPr>
          <w:rFonts w:ascii="標楷體" w:eastAsia="標楷體" w:hAnsi="標楷體" w:hint="eastAsia"/>
          <w:bCs/>
          <w:szCs w:val="20"/>
          <w:lang w:eastAsia="zh-HK"/>
        </w:rPr>
        <w:t>,</w:t>
      </w:r>
      <w:r w:rsidRPr="00795A99">
        <w:rPr>
          <w:rFonts w:ascii="標楷體" w:eastAsia="標楷體" w:hAnsi="標楷體" w:hint="eastAsia"/>
          <w:bCs/>
          <w:szCs w:val="20"/>
        </w:rPr>
        <w:t>036萬1</w:t>
      </w:r>
      <w:r w:rsidRPr="00795A99">
        <w:rPr>
          <w:rFonts w:ascii="標楷體" w:eastAsia="標楷體" w:hAnsi="標楷體" w:hint="eastAsia"/>
          <w:bCs/>
          <w:szCs w:val="20"/>
          <w:lang w:eastAsia="zh-HK"/>
        </w:rPr>
        <w:t>,</w:t>
      </w:r>
      <w:r w:rsidRPr="00795A99">
        <w:rPr>
          <w:rFonts w:ascii="標楷體" w:eastAsia="標楷體" w:hAnsi="標楷體" w:hint="eastAsia"/>
          <w:bCs/>
          <w:szCs w:val="20"/>
        </w:rPr>
        <w:t>838元，留待以後年度分配。</w:t>
      </w:r>
    </w:p>
    <w:p w14:paraId="6A964684" w14:textId="77777777" w:rsidR="00D2381B" w:rsidRPr="006C29B2" w:rsidRDefault="00D2381B" w:rsidP="00F063C3">
      <w:pPr>
        <w:adjustRightInd w:val="0"/>
        <w:snapToGrid w:val="0"/>
        <w:spacing w:line="480" w:lineRule="exact"/>
        <w:ind w:firstLineChars="100" w:firstLine="240"/>
        <w:jc w:val="both"/>
        <w:outlineLvl w:val="2"/>
        <w:rPr>
          <w:rFonts w:ascii="標楷體" w:eastAsia="標楷體" w:hAnsi="標楷體"/>
          <w:b/>
        </w:rPr>
      </w:pPr>
      <w:r w:rsidRPr="006C29B2">
        <w:rPr>
          <w:rFonts w:ascii="標楷體" w:eastAsia="標楷體" w:hAnsi="標楷體" w:hint="eastAsia"/>
          <w:b/>
        </w:rPr>
        <w:t>4.現金流量之查核</w:t>
      </w:r>
    </w:p>
    <w:p w14:paraId="221C3230" w14:textId="77777777" w:rsidR="00D2381B" w:rsidRPr="00ED0F26" w:rsidRDefault="00D2381B" w:rsidP="00F063C3">
      <w:pPr>
        <w:spacing w:line="480" w:lineRule="exact"/>
        <w:ind w:firstLineChars="200" w:firstLine="488"/>
        <w:jc w:val="both"/>
        <w:outlineLvl w:val="3"/>
        <w:rPr>
          <w:rFonts w:ascii="標楷體" w:eastAsia="標楷體" w:hAnsi="標楷體"/>
          <w:bCs/>
          <w:spacing w:val="2"/>
          <w:szCs w:val="20"/>
        </w:rPr>
      </w:pPr>
      <w:proofErr w:type="gramStart"/>
      <w:r w:rsidRPr="00ED0F26">
        <w:rPr>
          <w:rFonts w:ascii="標楷體" w:eastAsia="標楷體" w:hAnsi="標楷體" w:hint="eastAsia"/>
          <w:bCs/>
          <w:spacing w:val="2"/>
          <w:szCs w:val="20"/>
        </w:rPr>
        <w:t>113</w:t>
      </w:r>
      <w:proofErr w:type="gramEnd"/>
      <w:r w:rsidRPr="00ED0F26">
        <w:rPr>
          <w:rFonts w:ascii="標楷體" w:eastAsia="標楷體" w:hAnsi="標楷體" w:hint="eastAsia"/>
          <w:bCs/>
          <w:spacing w:val="2"/>
          <w:szCs w:val="20"/>
        </w:rPr>
        <w:t>年度期初現金及約當現金762萬餘元，經營業、投資及</w:t>
      </w:r>
      <w:r w:rsidRPr="00ED0F26">
        <w:rPr>
          <w:rFonts w:ascii="標楷體" w:eastAsia="標楷體" w:hAnsi="標楷體" w:hint="eastAsia"/>
          <w:bCs/>
          <w:spacing w:val="2"/>
          <w:szCs w:val="20"/>
          <w:lang w:eastAsia="zh-HK"/>
        </w:rPr>
        <w:t>籌</w:t>
      </w:r>
      <w:r w:rsidRPr="00ED0F26">
        <w:rPr>
          <w:rFonts w:ascii="標楷體" w:eastAsia="標楷體" w:hAnsi="標楷體" w:hint="eastAsia"/>
          <w:bCs/>
          <w:spacing w:val="2"/>
          <w:szCs w:val="20"/>
        </w:rPr>
        <w:t>資活動結果，現金及約當現金淨增763萬餘元，期末現金及約當現金為1,525萬餘元。其現金及約當現金</w:t>
      </w:r>
      <w:proofErr w:type="gramStart"/>
      <w:r w:rsidRPr="00ED0F26">
        <w:rPr>
          <w:rFonts w:ascii="標楷體" w:eastAsia="標楷體" w:hAnsi="標楷體" w:hint="eastAsia"/>
          <w:bCs/>
          <w:spacing w:val="2"/>
          <w:szCs w:val="20"/>
        </w:rPr>
        <w:t>淨增數較</w:t>
      </w:r>
      <w:proofErr w:type="gramEnd"/>
      <w:r w:rsidRPr="00ED0F26">
        <w:rPr>
          <w:rFonts w:ascii="標楷體" w:eastAsia="標楷體" w:hAnsi="標楷體" w:hint="eastAsia"/>
          <w:bCs/>
          <w:spacing w:val="2"/>
          <w:szCs w:val="20"/>
        </w:rPr>
        <w:t>預算</w:t>
      </w:r>
      <w:proofErr w:type="gramStart"/>
      <w:r w:rsidRPr="00ED0F26">
        <w:rPr>
          <w:rFonts w:ascii="標楷體" w:eastAsia="標楷體" w:hAnsi="標楷體" w:hint="eastAsia"/>
          <w:bCs/>
          <w:spacing w:val="2"/>
          <w:szCs w:val="20"/>
        </w:rPr>
        <w:t>淨增數</w:t>
      </w:r>
      <w:proofErr w:type="gramEnd"/>
      <w:r w:rsidRPr="00ED0F26">
        <w:rPr>
          <w:rFonts w:ascii="標楷體" w:eastAsia="標楷體" w:hAnsi="標楷體" w:hint="eastAsia"/>
          <w:bCs/>
          <w:spacing w:val="2"/>
          <w:szCs w:val="20"/>
        </w:rPr>
        <w:t>658萬</w:t>
      </w:r>
      <w:r w:rsidRPr="00ED0F26">
        <w:rPr>
          <w:rFonts w:ascii="標楷體" w:eastAsia="標楷體" w:hAnsi="標楷體" w:hint="eastAsia"/>
          <w:bCs/>
          <w:spacing w:val="2"/>
          <w:szCs w:val="20"/>
          <w:lang w:eastAsia="zh-HK"/>
        </w:rPr>
        <w:t>餘</w:t>
      </w:r>
      <w:r w:rsidRPr="00ED0F26">
        <w:rPr>
          <w:rFonts w:ascii="標楷體" w:eastAsia="標楷體" w:hAnsi="標楷體" w:hint="eastAsia"/>
          <w:bCs/>
          <w:spacing w:val="2"/>
          <w:szCs w:val="20"/>
        </w:rPr>
        <w:t>元，增加105萬餘元，主要係配合新化果菜市場冷藏（凍）庫建置工程辦理長期債務舉借，籌資活動之淨現金流入增加所致。</w:t>
      </w:r>
      <w:r w:rsidRPr="00ED0F26">
        <w:rPr>
          <w:rFonts w:ascii="標楷體" w:eastAsia="標楷體" w:hAnsi="標楷體" w:hint="eastAsia"/>
          <w:bCs/>
          <w:spacing w:val="2"/>
          <w:szCs w:val="20"/>
          <w:lang w:eastAsia="zh-HK"/>
        </w:rPr>
        <w:t>又</w:t>
      </w:r>
      <w:r w:rsidRPr="00ED0F26">
        <w:rPr>
          <w:rFonts w:ascii="標楷體" w:eastAsia="標楷體" w:hAnsi="標楷體" w:hint="eastAsia"/>
          <w:bCs/>
          <w:spacing w:val="2"/>
          <w:szCs w:val="20"/>
        </w:rPr>
        <w:t>營業活動之淨現金流入220萬餘元，主要係營運獲利；投資活動之淨現金流出9,554萬餘元，主要係辦理新化果菜市場冷藏（凍）庫建置工程等；</w:t>
      </w:r>
      <w:r w:rsidRPr="00ED0F26">
        <w:rPr>
          <w:rFonts w:ascii="標楷體" w:eastAsia="標楷體" w:hAnsi="標楷體" w:hint="eastAsia"/>
          <w:bCs/>
          <w:spacing w:val="2"/>
          <w:szCs w:val="20"/>
          <w:lang w:eastAsia="zh-HK"/>
        </w:rPr>
        <w:t>籌</w:t>
      </w:r>
      <w:r w:rsidRPr="00ED0F26">
        <w:rPr>
          <w:rFonts w:ascii="標楷體" w:eastAsia="標楷體" w:hAnsi="標楷體" w:hint="eastAsia"/>
          <w:bCs/>
          <w:spacing w:val="2"/>
          <w:szCs w:val="20"/>
        </w:rPr>
        <w:t>資活動之淨現金流</w:t>
      </w:r>
      <w:r w:rsidRPr="00ED0F26">
        <w:rPr>
          <w:rFonts w:ascii="標楷體" w:eastAsia="標楷體" w:hAnsi="標楷體" w:hint="eastAsia"/>
          <w:bCs/>
          <w:spacing w:val="2"/>
          <w:szCs w:val="20"/>
          <w:lang w:eastAsia="zh-HK"/>
        </w:rPr>
        <w:t>入</w:t>
      </w:r>
      <w:r w:rsidRPr="00ED0F26">
        <w:rPr>
          <w:rFonts w:ascii="標楷體" w:eastAsia="標楷體" w:hAnsi="標楷體" w:hint="eastAsia"/>
          <w:bCs/>
          <w:spacing w:val="2"/>
          <w:szCs w:val="20"/>
        </w:rPr>
        <w:t>1億98萬餘元，主要係為配合新化果菜市場冷藏（凍）庫建置工程辦理長期債務舉借。</w:t>
      </w:r>
    </w:p>
    <w:p w14:paraId="2EBE150F" w14:textId="77777777" w:rsidR="00D2381B" w:rsidRPr="008C3938" w:rsidRDefault="00D2381B" w:rsidP="00F063C3">
      <w:pPr>
        <w:spacing w:line="480" w:lineRule="exact"/>
        <w:ind w:firstLineChars="200" w:firstLine="480"/>
        <w:jc w:val="both"/>
        <w:outlineLvl w:val="3"/>
        <w:rPr>
          <w:rFonts w:ascii="標楷體" w:eastAsia="標楷體" w:hAnsi="標楷體"/>
          <w:bCs/>
          <w:szCs w:val="20"/>
        </w:rPr>
      </w:pPr>
      <w:r>
        <w:rPr>
          <w:rFonts w:ascii="標楷體" w:eastAsia="標楷體" w:hAnsi="標楷體" w:hint="eastAsia"/>
          <w:bCs/>
          <w:szCs w:val="20"/>
        </w:rPr>
        <w:t>另長期借款期初餘額2,478萬元，</w:t>
      </w:r>
      <w:proofErr w:type="gramStart"/>
      <w:r>
        <w:rPr>
          <w:rFonts w:ascii="標楷體" w:eastAsia="標楷體" w:hAnsi="標楷體" w:hint="eastAsia"/>
          <w:bCs/>
          <w:szCs w:val="20"/>
        </w:rPr>
        <w:t>113</w:t>
      </w:r>
      <w:proofErr w:type="gramEnd"/>
      <w:r>
        <w:rPr>
          <w:rFonts w:ascii="標楷體" w:eastAsia="標楷體" w:hAnsi="標楷體" w:hint="eastAsia"/>
          <w:bCs/>
          <w:szCs w:val="20"/>
        </w:rPr>
        <w:t>年度舉借7,720萬元，較預算數8,267萬元，減少547萬元，約6.62％，主要係</w:t>
      </w:r>
      <w:r w:rsidRPr="009D7D23">
        <w:rPr>
          <w:rFonts w:ascii="標楷體" w:eastAsia="標楷體" w:hAnsi="標楷體" w:hint="eastAsia"/>
          <w:bCs/>
          <w:szCs w:val="20"/>
        </w:rPr>
        <w:t>配合新化果菜市場冷藏（凍）庫建置工程</w:t>
      </w:r>
      <w:r>
        <w:rPr>
          <w:rFonts w:ascii="標楷體" w:eastAsia="標楷體" w:hAnsi="標楷體" w:hint="eastAsia"/>
          <w:bCs/>
          <w:szCs w:val="20"/>
        </w:rPr>
        <w:t>所</w:t>
      </w:r>
      <w:r w:rsidRPr="009D7D23">
        <w:rPr>
          <w:rFonts w:ascii="標楷體" w:eastAsia="標楷體" w:hAnsi="標楷體" w:hint="eastAsia"/>
          <w:bCs/>
          <w:szCs w:val="20"/>
        </w:rPr>
        <w:t>舉借</w:t>
      </w:r>
      <w:r>
        <w:rPr>
          <w:rFonts w:ascii="標楷體" w:eastAsia="標楷體" w:hAnsi="標楷體" w:hint="eastAsia"/>
          <w:bCs/>
          <w:szCs w:val="20"/>
        </w:rPr>
        <w:t>之</w:t>
      </w:r>
      <w:r w:rsidRPr="009D7D23">
        <w:rPr>
          <w:rFonts w:ascii="標楷體" w:eastAsia="標楷體" w:hAnsi="標楷體" w:hint="eastAsia"/>
          <w:bCs/>
          <w:szCs w:val="20"/>
        </w:rPr>
        <w:t>長期債務</w:t>
      </w:r>
      <w:r>
        <w:rPr>
          <w:rFonts w:ascii="標楷體" w:eastAsia="標楷體" w:hAnsi="標楷體" w:hint="eastAsia"/>
          <w:bCs/>
          <w:szCs w:val="20"/>
        </w:rPr>
        <w:t>較預計</w:t>
      </w:r>
      <w:r w:rsidRPr="009D7D23">
        <w:rPr>
          <w:rFonts w:ascii="標楷體" w:eastAsia="標楷體" w:hAnsi="標楷體" w:hint="eastAsia"/>
          <w:bCs/>
          <w:szCs w:val="20"/>
        </w:rPr>
        <w:t>減少所致</w:t>
      </w:r>
      <w:r>
        <w:rPr>
          <w:rFonts w:ascii="標楷體" w:eastAsia="標楷體" w:hAnsi="標楷體" w:hint="eastAsia"/>
          <w:bCs/>
          <w:szCs w:val="20"/>
        </w:rPr>
        <w:t>，期末餘額為1億198萬元。</w:t>
      </w:r>
    </w:p>
    <w:p w14:paraId="4D3AAE13" w14:textId="77777777" w:rsidR="00D2381B" w:rsidRDefault="00D2381B" w:rsidP="00920A8E">
      <w:pPr>
        <w:adjustRightInd w:val="0"/>
        <w:snapToGrid w:val="0"/>
        <w:spacing w:line="480" w:lineRule="exact"/>
        <w:ind w:firstLineChars="100" w:firstLine="240"/>
        <w:jc w:val="both"/>
        <w:outlineLvl w:val="2"/>
        <w:rPr>
          <w:rFonts w:ascii="標楷體" w:eastAsia="標楷體" w:hAnsi="標楷體"/>
          <w:b/>
        </w:rPr>
      </w:pPr>
      <w:r w:rsidRPr="00920A8E">
        <w:rPr>
          <w:rFonts w:ascii="標楷體" w:eastAsia="標楷體" w:hAnsi="標楷體" w:hint="eastAsia"/>
          <w:b/>
        </w:rPr>
        <w:t>5.</w:t>
      </w:r>
      <w:r>
        <w:rPr>
          <w:rFonts w:ascii="標楷體" w:eastAsia="標楷體" w:hAnsi="標楷體" w:hint="eastAsia"/>
          <w:b/>
        </w:rPr>
        <w:t>其他事項</w:t>
      </w:r>
    </w:p>
    <w:p w14:paraId="5F34EFA2" w14:textId="77777777" w:rsidR="00D2381B" w:rsidRPr="00920A8E" w:rsidRDefault="00D2381B" w:rsidP="00920A8E">
      <w:pPr>
        <w:spacing w:line="480" w:lineRule="exact"/>
        <w:ind w:firstLineChars="200" w:firstLine="480"/>
        <w:jc w:val="both"/>
        <w:outlineLvl w:val="3"/>
        <w:rPr>
          <w:rFonts w:ascii="標楷體" w:eastAsia="標楷體" w:hAnsi="標楷體"/>
          <w:bCs/>
          <w:szCs w:val="20"/>
        </w:rPr>
      </w:pPr>
      <w:r w:rsidRPr="00920A8E">
        <w:rPr>
          <w:rFonts w:ascii="標楷體" w:eastAsia="標楷體" w:hAnsi="標楷體" w:hint="eastAsia"/>
          <w:bCs/>
          <w:szCs w:val="20"/>
        </w:rPr>
        <w:t>該公司</w:t>
      </w:r>
      <w:r>
        <w:rPr>
          <w:rFonts w:ascii="標楷體" w:eastAsia="標楷體" w:hAnsi="標楷體" w:hint="eastAsia"/>
          <w:bCs/>
          <w:szCs w:val="20"/>
        </w:rPr>
        <w:t>為提升果菜市場經營環境，並加強市場安全維護等，辦理「新化果菜市場</w:t>
      </w:r>
      <w:proofErr w:type="gramStart"/>
      <w:r>
        <w:rPr>
          <w:rFonts w:ascii="標楷體" w:eastAsia="標楷體" w:hAnsi="標楷體" w:hint="eastAsia"/>
          <w:bCs/>
          <w:szCs w:val="20"/>
        </w:rPr>
        <w:t>交易場東</w:t>
      </w:r>
      <w:proofErr w:type="gramEnd"/>
      <w:r>
        <w:rPr>
          <w:rFonts w:ascii="標楷體" w:eastAsia="標楷體" w:hAnsi="標楷體" w:hint="eastAsia"/>
          <w:bCs/>
          <w:szCs w:val="20"/>
        </w:rPr>
        <w:t>、南側</w:t>
      </w:r>
      <w:proofErr w:type="gramStart"/>
      <w:r>
        <w:rPr>
          <w:rFonts w:ascii="標楷體" w:eastAsia="標楷體" w:hAnsi="標楷體" w:hint="eastAsia"/>
          <w:bCs/>
          <w:szCs w:val="20"/>
        </w:rPr>
        <w:t>防日曬潑雨工程</w:t>
      </w:r>
      <w:proofErr w:type="gramEnd"/>
      <w:r>
        <w:rPr>
          <w:rFonts w:ascii="標楷體" w:eastAsia="標楷體" w:hAnsi="標楷體" w:hint="eastAsia"/>
          <w:bCs/>
          <w:szCs w:val="20"/>
        </w:rPr>
        <w:t>」</w:t>
      </w:r>
      <w:r w:rsidRPr="00B11185">
        <w:rPr>
          <w:rFonts w:ascii="標楷體" w:eastAsia="標楷體" w:hAnsi="標楷體" w:hint="eastAsia"/>
          <w:bCs/>
          <w:szCs w:val="20"/>
        </w:rPr>
        <w:t>（期間113年1月至114年12月，金額1,836萬餘元）、購置新化果菜市場「綠光雷射驅鳥裝置」（期間113年11月，金額11萬餘元），及辦理新化及玉井場「監視主機」汰舊換新（期間113年5月，金額3萬餘元）</w:t>
      </w:r>
      <w:r>
        <w:rPr>
          <w:rFonts w:ascii="標楷體" w:eastAsia="標楷體" w:hAnsi="標楷體" w:hint="eastAsia"/>
          <w:bCs/>
          <w:szCs w:val="20"/>
        </w:rPr>
        <w:t>，分年編列預算，</w:t>
      </w:r>
      <w:proofErr w:type="gramStart"/>
      <w:r>
        <w:rPr>
          <w:rFonts w:ascii="標楷體" w:eastAsia="標楷體" w:hAnsi="標楷體" w:hint="eastAsia"/>
          <w:bCs/>
          <w:szCs w:val="20"/>
        </w:rPr>
        <w:t>113</w:t>
      </w:r>
      <w:proofErr w:type="gramEnd"/>
      <w:r>
        <w:rPr>
          <w:rFonts w:ascii="標楷體" w:eastAsia="標楷體" w:hAnsi="標楷體" w:hint="eastAsia"/>
          <w:bCs/>
          <w:szCs w:val="20"/>
        </w:rPr>
        <w:t>年度未及編列預算，分別報准提前動支，補辦以後年度預算1,850萬元</w:t>
      </w:r>
      <w:r w:rsidRPr="00E01E36">
        <w:rPr>
          <w:rFonts w:ascii="標楷體" w:eastAsia="標楷體" w:hAnsi="標楷體" w:hint="eastAsia"/>
          <w:bCs/>
          <w:szCs w:val="20"/>
        </w:rPr>
        <w:t>、11萬餘元及3萬餘元</w:t>
      </w:r>
      <w:r>
        <w:rPr>
          <w:rFonts w:ascii="標楷體" w:eastAsia="標楷體" w:hAnsi="標楷體" w:hint="eastAsia"/>
          <w:bCs/>
          <w:szCs w:val="20"/>
        </w:rPr>
        <w:t>，</w:t>
      </w:r>
      <w:proofErr w:type="gramStart"/>
      <w:r>
        <w:rPr>
          <w:rFonts w:ascii="標楷體" w:eastAsia="標楷體" w:hAnsi="標楷體" w:hint="eastAsia"/>
          <w:bCs/>
          <w:szCs w:val="20"/>
        </w:rPr>
        <w:t>113</w:t>
      </w:r>
      <w:proofErr w:type="gramEnd"/>
      <w:r>
        <w:rPr>
          <w:rFonts w:ascii="標楷體" w:eastAsia="標楷體" w:hAnsi="標楷體" w:hint="eastAsia"/>
          <w:bCs/>
          <w:szCs w:val="20"/>
        </w:rPr>
        <w:t>年度決算支用數分別為</w:t>
      </w:r>
      <w:r w:rsidRPr="009978A8">
        <w:rPr>
          <w:rFonts w:ascii="標楷體" w:eastAsia="標楷體" w:hAnsi="標楷體" w:hint="eastAsia"/>
          <w:bCs/>
          <w:szCs w:val="20"/>
        </w:rPr>
        <w:t>1,167萬餘元、11萬餘元及3萬餘元</w:t>
      </w:r>
      <w:r>
        <w:rPr>
          <w:rFonts w:ascii="標楷體" w:eastAsia="標楷體" w:hAnsi="標楷體" w:hint="eastAsia"/>
          <w:bCs/>
          <w:szCs w:val="20"/>
        </w:rPr>
        <w:t>，主要係支付工程施作費等。</w:t>
      </w:r>
    </w:p>
    <w:p w14:paraId="0CDA06CD" w14:textId="2F3D0D03" w:rsidR="00D2381B" w:rsidRPr="00193F99" w:rsidRDefault="00D2381B" w:rsidP="00F063C3">
      <w:pPr>
        <w:spacing w:line="480" w:lineRule="exact"/>
        <w:ind w:firstLineChars="200" w:firstLine="480"/>
        <w:jc w:val="both"/>
        <w:outlineLvl w:val="3"/>
        <w:rPr>
          <w:rFonts w:ascii="標楷體" w:eastAsia="標楷體" w:hAnsi="標楷體"/>
          <w:bCs/>
          <w:szCs w:val="20"/>
        </w:rPr>
      </w:pPr>
      <w:r w:rsidRPr="00E2771F">
        <w:rPr>
          <w:rFonts w:ascii="標楷體" w:eastAsia="標楷體" w:hAnsi="標楷體" w:hint="eastAsia"/>
          <w:bCs/>
          <w:szCs w:val="20"/>
        </w:rPr>
        <w:t>茲將該公司</w:t>
      </w:r>
      <w:proofErr w:type="gramStart"/>
      <w:r w:rsidRPr="00E2771F">
        <w:rPr>
          <w:rFonts w:ascii="標楷體" w:eastAsia="標楷體" w:hAnsi="標楷體" w:hint="eastAsia"/>
          <w:bCs/>
          <w:szCs w:val="20"/>
        </w:rPr>
        <w:t>113</w:t>
      </w:r>
      <w:proofErr w:type="gramEnd"/>
      <w:r w:rsidRPr="00E2771F">
        <w:rPr>
          <w:rFonts w:ascii="標楷體" w:eastAsia="標楷體" w:hAnsi="標楷體" w:hint="eastAsia"/>
          <w:bCs/>
          <w:szCs w:val="20"/>
        </w:rPr>
        <w:t>年度損益計算、盈虧撥補審定數額、盈虧審定後現金流量與資產負債情形，分別列表如次：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250"/>
        <w:gridCol w:w="1504"/>
        <w:gridCol w:w="1398"/>
        <w:gridCol w:w="1155"/>
        <w:gridCol w:w="1459"/>
        <w:gridCol w:w="1318"/>
        <w:gridCol w:w="1120"/>
      </w:tblGrid>
      <w:tr w:rsidR="00D2381B" w:rsidRPr="00A07403" w14:paraId="5027005F" w14:textId="77777777" w:rsidTr="004A15E3">
        <w:trPr>
          <w:cantSplit/>
          <w:trHeight w:val="601"/>
        </w:trPr>
        <w:tc>
          <w:tcPr>
            <w:tcW w:w="5000" w:type="pct"/>
            <w:gridSpan w:val="7"/>
            <w:tcBorders>
              <w:top w:val="nil"/>
              <w:left w:val="nil"/>
              <w:bottom w:val="nil"/>
              <w:right w:val="nil"/>
            </w:tcBorders>
            <w:vAlign w:val="center"/>
            <w:hideMark/>
          </w:tcPr>
          <w:p w14:paraId="23439DFF" w14:textId="77777777" w:rsidR="00D2381B" w:rsidRPr="00A07403" w:rsidRDefault="00D2381B" w:rsidP="004A15E3">
            <w:pPr>
              <w:snapToGrid w:val="0"/>
              <w:jc w:val="center"/>
              <w:rPr>
                <w:rFonts w:ascii="標楷體" w:eastAsia="標楷體" w:hAnsi="標楷體"/>
                <w:b/>
                <w:sz w:val="32"/>
                <w:szCs w:val="20"/>
                <w:u w:val="single"/>
              </w:rPr>
            </w:pPr>
            <w:proofErr w:type="gramStart"/>
            <w:r w:rsidRPr="00A07403">
              <w:rPr>
                <w:rFonts w:ascii="標楷體" w:eastAsia="標楷體" w:hAnsi="標楷體" w:hint="eastAsia"/>
                <w:b/>
                <w:sz w:val="32"/>
                <w:szCs w:val="20"/>
                <w:u w:val="single"/>
              </w:rPr>
              <w:lastRenderedPageBreak/>
              <w:t>臺</w:t>
            </w:r>
            <w:proofErr w:type="gramEnd"/>
            <w:r w:rsidRPr="00A07403">
              <w:rPr>
                <w:rFonts w:ascii="標楷體" w:eastAsia="標楷體" w:hAnsi="標楷體" w:hint="eastAsia"/>
                <w:b/>
                <w:sz w:val="32"/>
                <w:szCs w:val="20"/>
                <w:u w:val="single"/>
              </w:rPr>
              <w:t>南市農產運銷股份有限公司損益計算審定表</w:t>
            </w:r>
          </w:p>
          <w:p w14:paraId="741109F6" w14:textId="77777777" w:rsidR="00D2381B" w:rsidRPr="00A07403" w:rsidRDefault="00D2381B" w:rsidP="004A15E3">
            <w:pPr>
              <w:snapToGrid w:val="0"/>
              <w:jc w:val="center"/>
              <w:rPr>
                <w:rFonts w:ascii="標楷體" w:eastAsia="標楷體" w:hAnsi="標楷體"/>
                <w:b/>
                <w:sz w:val="32"/>
                <w:szCs w:val="32"/>
                <w:u w:val="single"/>
              </w:rPr>
            </w:pPr>
            <w:r w:rsidRPr="00A07403">
              <w:rPr>
                <w:rFonts w:ascii="標楷體" w:eastAsia="標楷體" w:hAnsi="標楷體" w:hint="eastAsia"/>
                <w:sz w:val="28"/>
                <w:szCs w:val="28"/>
              </w:rPr>
              <w:t>中華民國</w:t>
            </w:r>
            <w:proofErr w:type="gramStart"/>
            <w:r w:rsidRPr="00A07403">
              <w:rPr>
                <w:rFonts w:ascii="標楷體" w:eastAsia="標楷體" w:hAnsi="標楷體" w:hint="eastAsia"/>
                <w:sz w:val="28"/>
                <w:szCs w:val="28"/>
              </w:rPr>
              <w:t>113</w:t>
            </w:r>
            <w:proofErr w:type="gramEnd"/>
            <w:r w:rsidRPr="00A07403">
              <w:rPr>
                <w:rFonts w:ascii="標楷體" w:eastAsia="標楷體" w:hAnsi="標楷體" w:hint="eastAsia"/>
                <w:sz w:val="28"/>
                <w:szCs w:val="28"/>
              </w:rPr>
              <w:t>年度</w:t>
            </w:r>
          </w:p>
          <w:p w14:paraId="4CB829C3" w14:textId="77777777" w:rsidR="00D2381B" w:rsidRPr="00A07403" w:rsidRDefault="00D2381B" w:rsidP="004A15E3">
            <w:pPr>
              <w:snapToGrid w:val="0"/>
              <w:spacing w:line="240" w:lineRule="exact"/>
              <w:jc w:val="right"/>
              <w:rPr>
                <w:rFonts w:ascii="標楷體" w:eastAsia="標楷體" w:hAnsi="標楷體"/>
                <w:sz w:val="20"/>
                <w:szCs w:val="20"/>
              </w:rPr>
            </w:pPr>
            <w:r w:rsidRPr="00A07403">
              <w:rPr>
                <w:rFonts w:ascii="標楷體" w:eastAsia="標楷體" w:hAnsi="標楷體" w:hint="eastAsia"/>
                <w:sz w:val="20"/>
                <w:szCs w:val="20"/>
              </w:rPr>
              <w:t>單位：新臺幣元</w:t>
            </w:r>
          </w:p>
        </w:tc>
      </w:tr>
      <w:tr w:rsidR="00D2381B" w:rsidRPr="00A07403" w14:paraId="61FFBFAF" w14:textId="77777777" w:rsidTr="00CC1D37">
        <w:trPr>
          <w:trHeight w:val="340"/>
        </w:trPr>
        <w:tc>
          <w:tcPr>
            <w:tcW w:w="1102" w:type="pct"/>
            <w:vMerge w:val="restart"/>
            <w:tcBorders>
              <w:top w:val="single" w:sz="8" w:space="0" w:color="auto"/>
              <w:left w:val="nil"/>
              <w:bottom w:val="single" w:sz="8" w:space="0" w:color="auto"/>
              <w:right w:val="single" w:sz="4" w:space="0" w:color="auto"/>
            </w:tcBorders>
            <w:vAlign w:val="center"/>
            <w:hideMark/>
          </w:tcPr>
          <w:p w14:paraId="034610E3" w14:textId="77777777" w:rsidR="00D2381B" w:rsidRPr="00A07403" w:rsidRDefault="00D2381B" w:rsidP="00046408">
            <w:pPr>
              <w:snapToGrid w:val="0"/>
              <w:jc w:val="distribute"/>
              <w:rPr>
                <w:rFonts w:ascii="標楷體" w:eastAsia="標楷體" w:hAnsi="標楷體"/>
                <w:sz w:val="20"/>
                <w:szCs w:val="20"/>
              </w:rPr>
            </w:pPr>
            <w:r w:rsidRPr="00A07403">
              <w:rPr>
                <w:rFonts w:ascii="標楷體" w:eastAsia="標楷體" w:hAnsi="標楷體" w:hint="eastAsia"/>
                <w:sz w:val="20"/>
                <w:szCs w:val="20"/>
              </w:rPr>
              <w:t>科目</w:t>
            </w:r>
          </w:p>
        </w:tc>
        <w:tc>
          <w:tcPr>
            <w:tcW w:w="737" w:type="pct"/>
            <w:vMerge w:val="restart"/>
            <w:tcBorders>
              <w:top w:val="single" w:sz="8" w:space="0" w:color="auto"/>
              <w:left w:val="single" w:sz="4" w:space="0" w:color="auto"/>
              <w:bottom w:val="single" w:sz="8" w:space="0" w:color="auto"/>
              <w:right w:val="single" w:sz="4" w:space="0" w:color="auto"/>
            </w:tcBorders>
            <w:vAlign w:val="center"/>
            <w:hideMark/>
          </w:tcPr>
          <w:p w14:paraId="320275CF" w14:textId="77777777" w:rsidR="00D2381B" w:rsidRPr="00A07403" w:rsidRDefault="00D2381B" w:rsidP="00046408">
            <w:pPr>
              <w:snapToGrid w:val="0"/>
              <w:jc w:val="distribute"/>
              <w:rPr>
                <w:rFonts w:ascii="標楷體" w:eastAsia="標楷體" w:hAnsi="標楷體"/>
                <w:sz w:val="20"/>
                <w:szCs w:val="20"/>
              </w:rPr>
            </w:pPr>
            <w:r w:rsidRPr="00A07403">
              <w:rPr>
                <w:rFonts w:ascii="標楷體" w:eastAsia="標楷體" w:hAnsi="標楷體" w:hint="eastAsia"/>
                <w:sz w:val="20"/>
                <w:szCs w:val="20"/>
              </w:rPr>
              <w:t>預算數</w:t>
            </w:r>
          </w:p>
        </w:tc>
        <w:tc>
          <w:tcPr>
            <w:tcW w:w="685" w:type="pct"/>
            <w:vMerge w:val="restart"/>
            <w:tcBorders>
              <w:top w:val="single" w:sz="8" w:space="0" w:color="auto"/>
              <w:left w:val="single" w:sz="4" w:space="0" w:color="auto"/>
              <w:bottom w:val="single" w:sz="8" w:space="0" w:color="auto"/>
              <w:right w:val="single" w:sz="4" w:space="0" w:color="auto"/>
            </w:tcBorders>
            <w:vAlign w:val="center"/>
            <w:hideMark/>
          </w:tcPr>
          <w:p w14:paraId="236E5986" w14:textId="77777777" w:rsidR="00D2381B" w:rsidRPr="00A07403" w:rsidRDefault="00D2381B" w:rsidP="00046408">
            <w:pPr>
              <w:snapToGrid w:val="0"/>
              <w:jc w:val="distribute"/>
              <w:rPr>
                <w:rFonts w:ascii="標楷體" w:eastAsia="標楷體" w:hAnsi="標楷體"/>
                <w:sz w:val="20"/>
                <w:szCs w:val="20"/>
              </w:rPr>
            </w:pPr>
            <w:r w:rsidRPr="00A07403">
              <w:rPr>
                <w:rFonts w:ascii="標楷體" w:eastAsia="標楷體" w:hAnsi="標楷體" w:hint="eastAsia"/>
                <w:sz w:val="20"/>
                <w:szCs w:val="20"/>
              </w:rPr>
              <w:t>決算數</w:t>
            </w:r>
          </w:p>
        </w:tc>
        <w:tc>
          <w:tcPr>
            <w:tcW w:w="566" w:type="pct"/>
            <w:vMerge w:val="restart"/>
            <w:tcBorders>
              <w:top w:val="single" w:sz="8" w:space="0" w:color="auto"/>
              <w:left w:val="single" w:sz="4" w:space="0" w:color="auto"/>
              <w:bottom w:val="single" w:sz="8" w:space="0" w:color="auto"/>
              <w:right w:val="single" w:sz="4" w:space="0" w:color="auto"/>
            </w:tcBorders>
            <w:vAlign w:val="center"/>
            <w:hideMark/>
          </w:tcPr>
          <w:p w14:paraId="5B6D338F" w14:textId="77777777" w:rsidR="00D2381B" w:rsidRPr="00A07403" w:rsidRDefault="00D2381B" w:rsidP="00046408">
            <w:pPr>
              <w:snapToGrid w:val="0"/>
              <w:jc w:val="distribute"/>
              <w:rPr>
                <w:rFonts w:ascii="標楷體" w:eastAsia="標楷體" w:hAnsi="標楷體"/>
                <w:sz w:val="20"/>
                <w:szCs w:val="20"/>
              </w:rPr>
            </w:pPr>
            <w:r w:rsidRPr="00A07403">
              <w:rPr>
                <w:rFonts w:ascii="標楷體" w:eastAsia="標楷體" w:hAnsi="標楷體" w:hint="eastAsia"/>
                <w:sz w:val="20"/>
                <w:szCs w:val="20"/>
              </w:rPr>
              <w:t>修正數</w:t>
            </w:r>
          </w:p>
        </w:tc>
        <w:tc>
          <w:tcPr>
            <w:tcW w:w="715" w:type="pct"/>
            <w:vMerge w:val="restart"/>
            <w:tcBorders>
              <w:top w:val="single" w:sz="8" w:space="0" w:color="auto"/>
              <w:left w:val="single" w:sz="4" w:space="0" w:color="auto"/>
              <w:bottom w:val="single" w:sz="8" w:space="0" w:color="auto"/>
              <w:right w:val="single" w:sz="4" w:space="0" w:color="auto"/>
            </w:tcBorders>
            <w:vAlign w:val="center"/>
            <w:hideMark/>
          </w:tcPr>
          <w:p w14:paraId="075FD28A" w14:textId="77777777" w:rsidR="00D2381B" w:rsidRPr="00A07403" w:rsidRDefault="00D2381B" w:rsidP="00046408">
            <w:pPr>
              <w:snapToGrid w:val="0"/>
              <w:jc w:val="distribute"/>
              <w:rPr>
                <w:rFonts w:ascii="標楷體" w:eastAsia="標楷體" w:hAnsi="標楷體"/>
                <w:sz w:val="20"/>
                <w:szCs w:val="20"/>
              </w:rPr>
            </w:pPr>
            <w:r w:rsidRPr="00A07403">
              <w:rPr>
                <w:rFonts w:ascii="標楷體" w:eastAsia="標楷體" w:hAnsi="標楷體" w:hint="eastAsia"/>
                <w:sz w:val="20"/>
                <w:szCs w:val="20"/>
              </w:rPr>
              <w:t>決算審定數</w:t>
            </w:r>
          </w:p>
        </w:tc>
        <w:tc>
          <w:tcPr>
            <w:tcW w:w="1195" w:type="pct"/>
            <w:gridSpan w:val="2"/>
            <w:tcBorders>
              <w:top w:val="single" w:sz="8" w:space="0" w:color="auto"/>
              <w:left w:val="single" w:sz="4" w:space="0" w:color="auto"/>
              <w:bottom w:val="single" w:sz="4" w:space="0" w:color="auto"/>
              <w:right w:val="nil"/>
            </w:tcBorders>
            <w:vAlign w:val="center"/>
            <w:hideMark/>
          </w:tcPr>
          <w:p w14:paraId="021CA698" w14:textId="77777777" w:rsidR="00D2381B" w:rsidRPr="00A07403" w:rsidRDefault="00D2381B" w:rsidP="00046408">
            <w:pPr>
              <w:jc w:val="distribute"/>
              <w:textAlignment w:val="center"/>
              <w:rPr>
                <w:rFonts w:ascii="標楷體" w:eastAsia="標楷體" w:hAnsi="標楷體"/>
                <w:sz w:val="20"/>
                <w:szCs w:val="20"/>
              </w:rPr>
            </w:pPr>
            <w:r w:rsidRPr="00A07403">
              <w:rPr>
                <w:rFonts w:ascii="標楷體" w:eastAsia="標楷體" w:hAnsi="標楷體" w:hint="eastAsia"/>
                <w:sz w:val="20"/>
                <w:szCs w:val="20"/>
              </w:rPr>
              <w:t>審定數與預算數</w:t>
            </w:r>
          </w:p>
          <w:p w14:paraId="202FBA03" w14:textId="77777777" w:rsidR="00D2381B" w:rsidRPr="00A07403" w:rsidRDefault="00D2381B" w:rsidP="00046408">
            <w:pPr>
              <w:jc w:val="distribute"/>
              <w:textAlignment w:val="center"/>
              <w:rPr>
                <w:rFonts w:ascii="標楷體" w:eastAsia="標楷體" w:hAnsi="標楷體"/>
                <w:sz w:val="20"/>
                <w:szCs w:val="20"/>
              </w:rPr>
            </w:pPr>
            <w:r w:rsidRPr="00A07403">
              <w:rPr>
                <w:rFonts w:ascii="標楷體" w:eastAsia="標楷體" w:hAnsi="標楷體" w:hint="eastAsia"/>
                <w:sz w:val="20"/>
                <w:szCs w:val="20"/>
              </w:rPr>
              <w:t>比較增減</w:t>
            </w:r>
          </w:p>
        </w:tc>
      </w:tr>
      <w:tr w:rsidR="00D2381B" w:rsidRPr="00A07403" w14:paraId="1E932615" w14:textId="77777777" w:rsidTr="001E1713">
        <w:trPr>
          <w:trHeight w:val="397"/>
        </w:trPr>
        <w:tc>
          <w:tcPr>
            <w:tcW w:w="1102" w:type="pct"/>
            <w:vMerge/>
            <w:tcBorders>
              <w:top w:val="single" w:sz="8" w:space="0" w:color="auto"/>
              <w:left w:val="nil"/>
              <w:bottom w:val="single" w:sz="8" w:space="0" w:color="auto"/>
              <w:right w:val="single" w:sz="4" w:space="0" w:color="auto"/>
            </w:tcBorders>
            <w:vAlign w:val="center"/>
            <w:hideMark/>
          </w:tcPr>
          <w:p w14:paraId="2B698F11" w14:textId="77777777" w:rsidR="00D2381B" w:rsidRPr="00A07403" w:rsidRDefault="00D2381B" w:rsidP="00046408">
            <w:pPr>
              <w:snapToGrid w:val="0"/>
              <w:rPr>
                <w:rFonts w:ascii="標楷體" w:eastAsia="標楷體" w:hAnsi="標楷體"/>
                <w:sz w:val="20"/>
                <w:szCs w:val="20"/>
              </w:rPr>
            </w:pPr>
          </w:p>
        </w:tc>
        <w:tc>
          <w:tcPr>
            <w:tcW w:w="737" w:type="pct"/>
            <w:vMerge/>
            <w:tcBorders>
              <w:top w:val="single" w:sz="8" w:space="0" w:color="auto"/>
              <w:left w:val="single" w:sz="4" w:space="0" w:color="auto"/>
              <w:bottom w:val="single" w:sz="8" w:space="0" w:color="auto"/>
              <w:right w:val="single" w:sz="4" w:space="0" w:color="auto"/>
            </w:tcBorders>
            <w:vAlign w:val="center"/>
            <w:hideMark/>
          </w:tcPr>
          <w:p w14:paraId="0BA247A3" w14:textId="77777777" w:rsidR="00D2381B" w:rsidRPr="00A07403" w:rsidRDefault="00D2381B" w:rsidP="00046408">
            <w:pPr>
              <w:snapToGrid w:val="0"/>
              <w:rPr>
                <w:rFonts w:ascii="標楷體" w:eastAsia="標楷體" w:hAnsi="標楷體"/>
                <w:sz w:val="20"/>
                <w:szCs w:val="20"/>
              </w:rPr>
            </w:pPr>
          </w:p>
        </w:tc>
        <w:tc>
          <w:tcPr>
            <w:tcW w:w="685" w:type="pct"/>
            <w:vMerge/>
            <w:tcBorders>
              <w:top w:val="single" w:sz="8" w:space="0" w:color="auto"/>
              <w:left w:val="single" w:sz="4" w:space="0" w:color="auto"/>
              <w:bottom w:val="single" w:sz="8" w:space="0" w:color="auto"/>
              <w:right w:val="single" w:sz="4" w:space="0" w:color="auto"/>
            </w:tcBorders>
            <w:vAlign w:val="center"/>
            <w:hideMark/>
          </w:tcPr>
          <w:p w14:paraId="6BA2DE20" w14:textId="77777777" w:rsidR="00D2381B" w:rsidRPr="00A07403" w:rsidRDefault="00D2381B" w:rsidP="00046408">
            <w:pPr>
              <w:snapToGrid w:val="0"/>
              <w:rPr>
                <w:rFonts w:ascii="標楷體" w:eastAsia="標楷體" w:hAnsi="標楷體"/>
                <w:sz w:val="20"/>
                <w:szCs w:val="20"/>
              </w:rPr>
            </w:pPr>
          </w:p>
        </w:tc>
        <w:tc>
          <w:tcPr>
            <w:tcW w:w="566" w:type="pct"/>
            <w:vMerge/>
            <w:tcBorders>
              <w:top w:val="single" w:sz="8" w:space="0" w:color="auto"/>
              <w:left w:val="single" w:sz="4" w:space="0" w:color="auto"/>
              <w:bottom w:val="single" w:sz="8" w:space="0" w:color="auto"/>
              <w:right w:val="single" w:sz="4" w:space="0" w:color="auto"/>
            </w:tcBorders>
            <w:vAlign w:val="center"/>
            <w:hideMark/>
          </w:tcPr>
          <w:p w14:paraId="62306E61" w14:textId="77777777" w:rsidR="00D2381B" w:rsidRPr="00A07403" w:rsidRDefault="00D2381B" w:rsidP="00046408">
            <w:pPr>
              <w:snapToGrid w:val="0"/>
              <w:rPr>
                <w:rFonts w:ascii="標楷體" w:eastAsia="標楷體" w:hAnsi="標楷體"/>
                <w:sz w:val="20"/>
                <w:szCs w:val="20"/>
              </w:rPr>
            </w:pPr>
          </w:p>
        </w:tc>
        <w:tc>
          <w:tcPr>
            <w:tcW w:w="715" w:type="pct"/>
            <w:vMerge/>
            <w:tcBorders>
              <w:top w:val="single" w:sz="8" w:space="0" w:color="auto"/>
              <w:left w:val="single" w:sz="4" w:space="0" w:color="auto"/>
              <w:bottom w:val="single" w:sz="8" w:space="0" w:color="auto"/>
              <w:right w:val="single" w:sz="4" w:space="0" w:color="auto"/>
            </w:tcBorders>
            <w:vAlign w:val="center"/>
            <w:hideMark/>
          </w:tcPr>
          <w:p w14:paraId="770769B5" w14:textId="77777777" w:rsidR="00D2381B" w:rsidRPr="00A07403" w:rsidRDefault="00D2381B" w:rsidP="00046408">
            <w:pPr>
              <w:snapToGrid w:val="0"/>
              <w:rPr>
                <w:rFonts w:ascii="標楷體" w:eastAsia="標楷體" w:hAnsi="標楷體"/>
                <w:sz w:val="20"/>
                <w:szCs w:val="20"/>
              </w:rPr>
            </w:pPr>
          </w:p>
        </w:tc>
        <w:tc>
          <w:tcPr>
            <w:tcW w:w="646" w:type="pct"/>
            <w:tcBorders>
              <w:top w:val="single" w:sz="4" w:space="0" w:color="auto"/>
              <w:left w:val="single" w:sz="4" w:space="0" w:color="auto"/>
              <w:bottom w:val="single" w:sz="8" w:space="0" w:color="auto"/>
              <w:right w:val="single" w:sz="4" w:space="0" w:color="auto"/>
            </w:tcBorders>
            <w:vAlign w:val="center"/>
            <w:hideMark/>
          </w:tcPr>
          <w:p w14:paraId="726F4939" w14:textId="77777777" w:rsidR="00D2381B" w:rsidRPr="00A07403" w:rsidRDefault="00D2381B" w:rsidP="00046408">
            <w:pPr>
              <w:snapToGrid w:val="0"/>
              <w:jc w:val="distribute"/>
              <w:rPr>
                <w:rFonts w:ascii="標楷體" w:eastAsia="標楷體" w:hAnsi="標楷體"/>
                <w:sz w:val="20"/>
                <w:szCs w:val="20"/>
              </w:rPr>
            </w:pPr>
            <w:r w:rsidRPr="00A07403">
              <w:rPr>
                <w:rFonts w:ascii="標楷體" w:eastAsia="標楷體" w:hAnsi="標楷體" w:hint="eastAsia"/>
                <w:sz w:val="20"/>
                <w:szCs w:val="20"/>
              </w:rPr>
              <w:t>金額</w:t>
            </w:r>
          </w:p>
        </w:tc>
        <w:tc>
          <w:tcPr>
            <w:tcW w:w="549" w:type="pct"/>
            <w:tcBorders>
              <w:top w:val="single" w:sz="4" w:space="0" w:color="auto"/>
              <w:left w:val="single" w:sz="4" w:space="0" w:color="auto"/>
              <w:bottom w:val="single" w:sz="8" w:space="0" w:color="auto"/>
              <w:right w:val="nil"/>
            </w:tcBorders>
            <w:vAlign w:val="center"/>
            <w:hideMark/>
          </w:tcPr>
          <w:p w14:paraId="3259154E" w14:textId="77777777" w:rsidR="00D2381B" w:rsidRPr="00A07403" w:rsidRDefault="00D2381B" w:rsidP="00046408">
            <w:pPr>
              <w:snapToGrid w:val="0"/>
              <w:jc w:val="center"/>
              <w:rPr>
                <w:rFonts w:ascii="標楷體" w:eastAsia="標楷體" w:hAnsi="標楷體"/>
                <w:sz w:val="20"/>
                <w:szCs w:val="20"/>
              </w:rPr>
            </w:pPr>
            <w:r w:rsidRPr="00A07403">
              <w:rPr>
                <w:rFonts w:ascii="標楷體" w:eastAsia="標楷體" w:hAnsi="標楷體" w:hint="eastAsia"/>
                <w:sz w:val="20"/>
                <w:szCs w:val="20"/>
              </w:rPr>
              <w:t>％</w:t>
            </w:r>
          </w:p>
        </w:tc>
      </w:tr>
      <w:tr w:rsidR="00D2381B" w:rsidRPr="00A07403" w14:paraId="51FED979" w14:textId="77777777" w:rsidTr="00ED0A94">
        <w:trPr>
          <w:trHeight w:val="510"/>
        </w:trPr>
        <w:tc>
          <w:tcPr>
            <w:tcW w:w="1102" w:type="pct"/>
            <w:tcBorders>
              <w:top w:val="nil"/>
              <w:left w:val="nil"/>
              <w:bottom w:val="nil"/>
              <w:right w:val="single" w:sz="4" w:space="0" w:color="auto"/>
            </w:tcBorders>
            <w:vAlign w:val="center"/>
            <w:hideMark/>
          </w:tcPr>
          <w:p w14:paraId="0E28B7D1" w14:textId="77777777" w:rsidR="00D2381B" w:rsidRPr="00A07403" w:rsidRDefault="00D2381B" w:rsidP="00802992">
            <w:pPr>
              <w:snapToGrid w:val="0"/>
              <w:ind w:rightChars="10" w:right="24"/>
              <w:jc w:val="distribute"/>
              <w:rPr>
                <w:rFonts w:ascii="標楷體" w:eastAsia="標楷體" w:hAnsi="標楷體"/>
                <w:b/>
                <w:sz w:val="20"/>
                <w:szCs w:val="20"/>
              </w:rPr>
            </w:pPr>
            <w:r w:rsidRPr="00A07403">
              <w:rPr>
                <w:rFonts w:ascii="標楷體" w:eastAsia="標楷體" w:hAnsi="標楷體" w:hint="eastAsia"/>
                <w:b/>
                <w:noProof/>
                <w:sz w:val="20"/>
                <w:szCs w:val="20"/>
              </w:rPr>
              <w:t>營業收入</w:t>
            </w:r>
          </w:p>
        </w:tc>
        <w:tc>
          <w:tcPr>
            <w:tcW w:w="737" w:type="pct"/>
            <w:tcBorders>
              <w:top w:val="nil"/>
              <w:left w:val="single" w:sz="4" w:space="0" w:color="auto"/>
              <w:bottom w:val="nil"/>
              <w:right w:val="single" w:sz="4" w:space="0" w:color="auto"/>
            </w:tcBorders>
            <w:vAlign w:val="center"/>
            <w:hideMark/>
          </w:tcPr>
          <w:p w14:paraId="4B208BA4"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96,926,000</w:t>
            </w:r>
          </w:p>
        </w:tc>
        <w:tc>
          <w:tcPr>
            <w:tcW w:w="685" w:type="pct"/>
            <w:tcBorders>
              <w:top w:val="nil"/>
              <w:left w:val="single" w:sz="4" w:space="0" w:color="auto"/>
              <w:bottom w:val="nil"/>
              <w:right w:val="single" w:sz="4" w:space="0" w:color="auto"/>
            </w:tcBorders>
            <w:vAlign w:val="center"/>
            <w:hideMark/>
          </w:tcPr>
          <w:p w14:paraId="3A99EDB1"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83,263,357</w:t>
            </w:r>
          </w:p>
        </w:tc>
        <w:tc>
          <w:tcPr>
            <w:tcW w:w="566" w:type="pct"/>
            <w:tcBorders>
              <w:top w:val="nil"/>
              <w:left w:val="single" w:sz="4" w:space="0" w:color="auto"/>
              <w:bottom w:val="nil"/>
              <w:right w:val="single" w:sz="4" w:space="0" w:color="auto"/>
            </w:tcBorders>
            <w:vAlign w:val="center"/>
            <w:hideMark/>
          </w:tcPr>
          <w:p w14:paraId="3E407458" w14:textId="77777777" w:rsidR="00D2381B" w:rsidRPr="00046408" w:rsidRDefault="00D2381B" w:rsidP="00802992">
            <w:pPr>
              <w:autoSpaceDE w:val="0"/>
              <w:autoSpaceDN w:val="0"/>
              <w:snapToGrid w:val="0"/>
              <w:jc w:val="right"/>
              <w:rPr>
                <w:rFonts w:ascii="細明體" w:eastAsia="細明體" w:hAnsi="細明體"/>
                <w:b/>
                <w:noProof/>
                <w:kern w:val="2"/>
                <w:sz w:val="18"/>
                <w:szCs w:val="18"/>
              </w:rPr>
            </w:pPr>
            <w:r w:rsidRPr="00046408">
              <w:rPr>
                <w:rFonts w:ascii="細明體" w:eastAsia="細明體" w:hAnsi="細明體" w:hint="eastAsia"/>
                <w:b/>
                <w:noProof/>
                <w:kern w:val="2"/>
                <w:sz w:val="18"/>
                <w:szCs w:val="18"/>
              </w:rPr>
              <w:t>－</w:t>
            </w:r>
          </w:p>
        </w:tc>
        <w:tc>
          <w:tcPr>
            <w:tcW w:w="715" w:type="pct"/>
            <w:tcBorders>
              <w:top w:val="nil"/>
              <w:left w:val="single" w:sz="4" w:space="0" w:color="auto"/>
              <w:bottom w:val="nil"/>
              <w:right w:val="single" w:sz="4" w:space="0" w:color="auto"/>
            </w:tcBorders>
            <w:vAlign w:val="center"/>
            <w:hideMark/>
          </w:tcPr>
          <w:p w14:paraId="49BC3407"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83,263,357</w:t>
            </w:r>
          </w:p>
        </w:tc>
        <w:tc>
          <w:tcPr>
            <w:tcW w:w="646" w:type="pct"/>
            <w:tcBorders>
              <w:top w:val="nil"/>
              <w:left w:val="single" w:sz="4" w:space="0" w:color="auto"/>
              <w:bottom w:val="nil"/>
              <w:right w:val="single" w:sz="4" w:space="0" w:color="auto"/>
            </w:tcBorders>
            <w:vAlign w:val="center"/>
            <w:hideMark/>
          </w:tcPr>
          <w:p w14:paraId="5424C523"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- 13,662,643</w:t>
            </w:r>
          </w:p>
        </w:tc>
        <w:tc>
          <w:tcPr>
            <w:tcW w:w="549" w:type="pct"/>
            <w:tcBorders>
              <w:top w:val="nil"/>
              <w:left w:val="single" w:sz="4" w:space="0" w:color="auto"/>
              <w:bottom w:val="nil"/>
              <w:right w:val="nil"/>
            </w:tcBorders>
            <w:vAlign w:val="center"/>
            <w:hideMark/>
          </w:tcPr>
          <w:p w14:paraId="21ABAC54"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- 14.10</w:t>
            </w:r>
          </w:p>
        </w:tc>
      </w:tr>
      <w:tr w:rsidR="00D2381B" w:rsidRPr="00A07403" w14:paraId="4F4D0C9F" w14:textId="77777777" w:rsidTr="00802992">
        <w:trPr>
          <w:trHeight w:val="482"/>
        </w:trPr>
        <w:tc>
          <w:tcPr>
            <w:tcW w:w="1102" w:type="pct"/>
            <w:tcBorders>
              <w:top w:val="nil"/>
              <w:left w:val="nil"/>
              <w:bottom w:val="nil"/>
              <w:right w:val="single" w:sz="4" w:space="0" w:color="auto"/>
            </w:tcBorders>
            <w:vAlign w:val="center"/>
            <w:hideMark/>
          </w:tcPr>
          <w:p w14:paraId="38E9D152" w14:textId="77777777" w:rsidR="00D2381B" w:rsidRPr="00A07403" w:rsidRDefault="00D2381B" w:rsidP="00802992">
            <w:pPr>
              <w:snapToGrid w:val="0"/>
              <w:ind w:leftChars="100" w:left="240" w:rightChars="10" w:right="24"/>
              <w:jc w:val="distribute"/>
              <w:rPr>
                <w:rFonts w:ascii="標楷體" w:eastAsia="標楷體" w:hAnsi="標楷體"/>
                <w:sz w:val="20"/>
                <w:szCs w:val="20"/>
              </w:rPr>
            </w:pPr>
            <w:r w:rsidRPr="00A07403">
              <w:rPr>
                <w:rFonts w:ascii="標楷體" w:eastAsia="標楷體" w:hAnsi="標楷體" w:hint="eastAsia"/>
                <w:noProof/>
                <w:sz w:val="20"/>
                <w:szCs w:val="20"/>
              </w:rPr>
              <w:t>銷貨收入</w:t>
            </w:r>
          </w:p>
        </w:tc>
        <w:tc>
          <w:tcPr>
            <w:tcW w:w="737" w:type="pct"/>
            <w:tcBorders>
              <w:top w:val="nil"/>
              <w:left w:val="single" w:sz="4" w:space="0" w:color="auto"/>
              <w:bottom w:val="nil"/>
              <w:right w:val="single" w:sz="4" w:space="0" w:color="auto"/>
            </w:tcBorders>
            <w:vAlign w:val="center"/>
            <w:hideMark/>
          </w:tcPr>
          <w:p w14:paraId="7D1012DF"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noProof/>
                <w:kern w:val="2"/>
                <w:sz w:val="18"/>
                <w:szCs w:val="18"/>
              </w:rPr>
              <w:t>16,000,000</w:t>
            </w:r>
          </w:p>
        </w:tc>
        <w:tc>
          <w:tcPr>
            <w:tcW w:w="685" w:type="pct"/>
            <w:tcBorders>
              <w:top w:val="nil"/>
              <w:left w:val="single" w:sz="4" w:space="0" w:color="auto"/>
              <w:bottom w:val="nil"/>
              <w:right w:val="single" w:sz="4" w:space="0" w:color="auto"/>
            </w:tcBorders>
            <w:vAlign w:val="center"/>
            <w:hideMark/>
          </w:tcPr>
          <w:p w14:paraId="6CB0FE47"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noProof/>
                <w:kern w:val="2"/>
                <w:sz w:val="18"/>
                <w:szCs w:val="18"/>
              </w:rPr>
              <w:t>13,876,837</w:t>
            </w:r>
          </w:p>
        </w:tc>
        <w:tc>
          <w:tcPr>
            <w:tcW w:w="566" w:type="pct"/>
            <w:tcBorders>
              <w:top w:val="nil"/>
              <w:left w:val="single" w:sz="4" w:space="0" w:color="auto"/>
              <w:bottom w:val="nil"/>
              <w:right w:val="single" w:sz="4" w:space="0" w:color="auto"/>
            </w:tcBorders>
            <w:vAlign w:val="center"/>
            <w:hideMark/>
          </w:tcPr>
          <w:p w14:paraId="5D17E101"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hint="eastAsia"/>
                <w:noProof/>
                <w:kern w:val="2"/>
                <w:sz w:val="18"/>
                <w:szCs w:val="18"/>
              </w:rPr>
              <w:t>－</w:t>
            </w:r>
          </w:p>
        </w:tc>
        <w:tc>
          <w:tcPr>
            <w:tcW w:w="715" w:type="pct"/>
            <w:tcBorders>
              <w:top w:val="nil"/>
              <w:left w:val="single" w:sz="4" w:space="0" w:color="auto"/>
              <w:bottom w:val="nil"/>
              <w:right w:val="single" w:sz="4" w:space="0" w:color="auto"/>
            </w:tcBorders>
            <w:vAlign w:val="center"/>
            <w:hideMark/>
          </w:tcPr>
          <w:p w14:paraId="781FBCE6"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noProof/>
                <w:kern w:val="2"/>
                <w:sz w:val="18"/>
                <w:szCs w:val="18"/>
              </w:rPr>
              <w:t>13,876,837</w:t>
            </w:r>
          </w:p>
        </w:tc>
        <w:tc>
          <w:tcPr>
            <w:tcW w:w="646" w:type="pct"/>
            <w:tcBorders>
              <w:top w:val="nil"/>
              <w:left w:val="single" w:sz="4" w:space="0" w:color="auto"/>
              <w:bottom w:val="nil"/>
              <w:right w:val="single" w:sz="4" w:space="0" w:color="auto"/>
            </w:tcBorders>
            <w:vAlign w:val="center"/>
            <w:hideMark/>
          </w:tcPr>
          <w:p w14:paraId="749EC614"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noProof/>
                <w:kern w:val="2"/>
                <w:sz w:val="18"/>
                <w:szCs w:val="18"/>
              </w:rPr>
              <w:t>- 2,123,163</w:t>
            </w:r>
          </w:p>
        </w:tc>
        <w:tc>
          <w:tcPr>
            <w:tcW w:w="549" w:type="pct"/>
            <w:tcBorders>
              <w:top w:val="nil"/>
              <w:left w:val="single" w:sz="4" w:space="0" w:color="auto"/>
              <w:bottom w:val="nil"/>
              <w:right w:val="nil"/>
            </w:tcBorders>
            <w:vAlign w:val="center"/>
            <w:hideMark/>
          </w:tcPr>
          <w:p w14:paraId="0A21D74B"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noProof/>
                <w:kern w:val="2"/>
                <w:sz w:val="18"/>
                <w:szCs w:val="18"/>
              </w:rPr>
              <w:t>- 13.27</w:t>
            </w:r>
          </w:p>
        </w:tc>
      </w:tr>
      <w:tr w:rsidR="00D2381B" w:rsidRPr="00A07403" w14:paraId="62932F98" w14:textId="77777777" w:rsidTr="00802992">
        <w:trPr>
          <w:trHeight w:val="482"/>
        </w:trPr>
        <w:tc>
          <w:tcPr>
            <w:tcW w:w="1102" w:type="pct"/>
            <w:tcBorders>
              <w:top w:val="nil"/>
              <w:left w:val="nil"/>
              <w:bottom w:val="nil"/>
              <w:right w:val="single" w:sz="4" w:space="0" w:color="auto"/>
            </w:tcBorders>
            <w:vAlign w:val="center"/>
            <w:hideMark/>
          </w:tcPr>
          <w:p w14:paraId="59EA0853" w14:textId="77777777" w:rsidR="00D2381B" w:rsidRPr="00A07403" w:rsidRDefault="00D2381B" w:rsidP="00802992">
            <w:pPr>
              <w:snapToGrid w:val="0"/>
              <w:ind w:leftChars="100" w:left="240" w:rightChars="10" w:right="24"/>
              <w:jc w:val="distribute"/>
              <w:rPr>
                <w:rFonts w:ascii="標楷體" w:eastAsia="標楷體" w:hAnsi="標楷體"/>
                <w:sz w:val="20"/>
                <w:szCs w:val="20"/>
              </w:rPr>
            </w:pPr>
            <w:r w:rsidRPr="00A07403">
              <w:rPr>
                <w:rFonts w:ascii="標楷體" w:eastAsia="標楷體" w:hAnsi="標楷體" w:hint="eastAsia"/>
                <w:noProof/>
                <w:sz w:val="20"/>
                <w:szCs w:val="20"/>
              </w:rPr>
              <w:t>勞務收入</w:t>
            </w:r>
          </w:p>
        </w:tc>
        <w:tc>
          <w:tcPr>
            <w:tcW w:w="737" w:type="pct"/>
            <w:tcBorders>
              <w:top w:val="nil"/>
              <w:left w:val="single" w:sz="4" w:space="0" w:color="auto"/>
              <w:bottom w:val="nil"/>
              <w:right w:val="single" w:sz="4" w:space="0" w:color="auto"/>
            </w:tcBorders>
            <w:vAlign w:val="center"/>
            <w:hideMark/>
          </w:tcPr>
          <w:p w14:paraId="024E4CD2"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noProof/>
                <w:kern w:val="2"/>
                <w:sz w:val="18"/>
                <w:szCs w:val="18"/>
              </w:rPr>
              <w:t>66,932,000</w:t>
            </w:r>
          </w:p>
        </w:tc>
        <w:tc>
          <w:tcPr>
            <w:tcW w:w="685" w:type="pct"/>
            <w:tcBorders>
              <w:top w:val="nil"/>
              <w:left w:val="single" w:sz="4" w:space="0" w:color="auto"/>
              <w:bottom w:val="nil"/>
              <w:right w:val="single" w:sz="4" w:space="0" w:color="auto"/>
            </w:tcBorders>
            <w:vAlign w:val="center"/>
            <w:hideMark/>
          </w:tcPr>
          <w:p w14:paraId="10E5C0A6"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noProof/>
                <w:kern w:val="2"/>
                <w:sz w:val="18"/>
                <w:szCs w:val="18"/>
              </w:rPr>
              <w:t>61,475,694</w:t>
            </w:r>
          </w:p>
        </w:tc>
        <w:tc>
          <w:tcPr>
            <w:tcW w:w="566" w:type="pct"/>
            <w:tcBorders>
              <w:top w:val="nil"/>
              <w:left w:val="single" w:sz="4" w:space="0" w:color="auto"/>
              <w:bottom w:val="nil"/>
              <w:right w:val="single" w:sz="4" w:space="0" w:color="auto"/>
            </w:tcBorders>
            <w:vAlign w:val="center"/>
            <w:hideMark/>
          </w:tcPr>
          <w:p w14:paraId="591C6829"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hint="eastAsia"/>
                <w:noProof/>
                <w:kern w:val="2"/>
                <w:sz w:val="18"/>
                <w:szCs w:val="18"/>
              </w:rPr>
              <w:t>－</w:t>
            </w:r>
          </w:p>
        </w:tc>
        <w:tc>
          <w:tcPr>
            <w:tcW w:w="715" w:type="pct"/>
            <w:tcBorders>
              <w:top w:val="nil"/>
              <w:left w:val="single" w:sz="4" w:space="0" w:color="auto"/>
              <w:bottom w:val="nil"/>
              <w:right w:val="single" w:sz="4" w:space="0" w:color="auto"/>
            </w:tcBorders>
            <w:vAlign w:val="center"/>
            <w:hideMark/>
          </w:tcPr>
          <w:p w14:paraId="31D4E528"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noProof/>
                <w:kern w:val="2"/>
                <w:sz w:val="18"/>
                <w:szCs w:val="18"/>
              </w:rPr>
              <w:t>61,475,694</w:t>
            </w:r>
          </w:p>
        </w:tc>
        <w:tc>
          <w:tcPr>
            <w:tcW w:w="646" w:type="pct"/>
            <w:tcBorders>
              <w:top w:val="nil"/>
              <w:left w:val="single" w:sz="4" w:space="0" w:color="auto"/>
              <w:bottom w:val="nil"/>
              <w:right w:val="single" w:sz="4" w:space="0" w:color="auto"/>
            </w:tcBorders>
            <w:vAlign w:val="center"/>
            <w:hideMark/>
          </w:tcPr>
          <w:p w14:paraId="4F67F776"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noProof/>
                <w:kern w:val="2"/>
                <w:sz w:val="18"/>
                <w:szCs w:val="18"/>
              </w:rPr>
              <w:t>- 5,456,306</w:t>
            </w:r>
          </w:p>
        </w:tc>
        <w:tc>
          <w:tcPr>
            <w:tcW w:w="549" w:type="pct"/>
            <w:tcBorders>
              <w:top w:val="nil"/>
              <w:left w:val="single" w:sz="4" w:space="0" w:color="auto"/>
              <w:bottom w:val="nil"/>
              <w:right w:val="nil"/>
            </w:tcBorders>
            <w:vAlign w:val="center"/>
            <w:hideMark/>
          </w:tcPr>
          <w:p w14:paraId="628D5217"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noProof/>
                <w:kern w:val="2"/>
                <w:sz w:val="18"/>
                <w:szCs w:val="18"/>
              </w:rPr>
              <w:t>- 8.15</w:t>
            </w:r>
          </w:p>
        </w:tc>
      </w:tr>
      <w:tr w:rsidR="00D2381B" w:rsidRPr="00A07403" w14:paraId="0FAC3756" w14:textId="77777777" w:rsidTr="00802992">
        <w:trPr>
          <w:trHeight w:val="482"/>
        </w:trPr>
        <w:tc>
          <w:tcPr>
            <w:tcW w:w="1102" w:type="pct"/>
            <w:tcBorders>
              <w:top w:val="nil"/>
              <w:left w:val="nil"/>
              <w:bottom w:val="nil"/>
              <w:right w:val="single" w:sz="4" w:space="0" w:color="auto"/>
            </w:tcBorders>
            <w:vAlign w:val="center"/>
            <w:hideMark/>
          </w:tcPr>
          <w:p w14:paraId="4395C1FF" w14:textId="77777777" w:rsidR="00D2381B" w:rsidRPr="00A07403" w:rsidRDefault="00D2381B" w:rsidP="00802992">
            <w:pPr>
              <w:snapToGrid w:val="0"/>
              <w:ind w:leftChars="100" w:left="240" w:rightChars="10" w:right="24"/>
              <w:jc w:val="distribute"/>
              <w:rPr>
                <w:rFonts w:ascii="標楷體" w:eastAsia="標楷體" w:hAnsi="標楷體"/>
                <w:sz w:val="20"/>
                <w:szCs w:val="20"/>
              </w:rPr>
            </w:pPr>
            <w:r w:rsidRPr="00A07403">
              <w:rPr>
                <w:rFonts w:ascii="標楷體" w:eastAsia="標楷體" w:hAnsi="標楷體" w:hint="eastAsia"/>
                <w:noProof/>
                <w:sz w:val="20"/>
                <w:szCs w:val="20"/>
              </w:rPr>
              <w:t>其他營業收入</w:t>
            </w:r>
          </w:p>
        </w:tc>
        <w:tc>
          <w:tcPr>
            <w:tcW w:w="737" w:type="pct"/>
            <w:tcBorders>
              <w:top w:val="nil"/>
              <w:left w:val="single" w:sz="4" w:space="0" w:color="auto"/>
              <w:bottom w:val="nil"/>
              <w:right w:val="single" w:sz="4" w:space="0" w:color="auto"/>
            </w:tcBorders>
            <w:vAlign w:val="center"/>
            <w:hideMark/>
          </w:tcPr>
          <w:p w14:paraId="63401D11"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noProof/>
                <w:kern w:val="2"/>
                <w:sz w:val="18"/>
                <w:szCs w:val="18"/>
              </w:rPr>
              <w:t>13,994,000</w:t>
            </w:r>
          </w:p>
        </w:tc>
        <w:tc>
          <w:tcPr>
            <w:tcW w:w="685" w:type="pct"/>
            <w:tcBorders>
              <w:top w:val="nil"/>
              <w:left w:val="single" w:sz="4" w:space="0" w:color="auto"/>
              <w:bottom w:val="nil"/>
              <w:right w:val="single" w:sz="4" w:space="0" w:color="auto"/>
            </w:tcBorders>
            <w:vAlign w:val="center"/>
            <w:hideMark/>
          </w:tcPr>
          <w:p w14:paraId="2DA7EF51"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noProof/>
                <w:kern w:val="2"/>
                <w:sz w:val="18"/>
                <w:szCs w:val="18"/>
              </w:rPr>
              <w:t>7,910,826</w:t>
            </w:r>
          </w:p>
        </w:tc>
        <w:tc>
          <w:tcPr>
            <w:tcW w:w="566" w:type="pct"/>
            <w:tcBorders>
              <w:top w:val="nil"/>
              <w:left w:val="single" w:sz="4" w:space="0" w:color="auto"/>
              <w:bottom w:val="nil"/>
              <w:right w:val="single" w:sz="4" w:space="0" w:color="auto"/>
            </w:tcBorders>
            <w:vAlign w:val="center"/>
            <w:hideMark/>
          </w:tcPr>
          <w:p w14:paraId="1E94BD9C"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hint="eastAsia"/>
                <w:noProof/>
                <w:kern w:val="2"/>
                <w:sz w:val="18"/>
                <w:szCs w:val="18"/>
              </w:rPr>
              <w:t>－</w:t>
            </w:r>
          </w:p>
        </w:tc>
        <w:tc>
          <w:tcPr>
            <w:tcW w:w="715" w:type="pct"/>
            <w:tcBorders>
              <w:top w:val="nil"/>
              <w:left w:val="single" w:sz="4" w:space="0" w:color="auto"/>
              <w:bottom w:val="nil"/>
              <w:right w:val="single" w:sz="4" w:space="0" w:color="auto"/>
            </w:tcBorders>
            <w:vAlign w:val="center"/>
            <w:hideMark/>
          </w:tcPr>
          <w:p w14:paraId="4B3AD294"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noProof/>
                <w:kern w:val="2"/>
                <w:sz w:val="18"/>
                <w:szCs w:val="18"/>
              </w:rPr>
              <w:t>7,910,826</w:t>
            </w:r>
          </w:p>
        </w:tc>
        <w:tc>
          <w:tcPr>
            <w:tcW w:w="646" w:type="pct"/>
            <w:tcBorders>
              <w:top w:val="nil"/>
              <w:left w:val="single" w:sz="4" w:space="0" w:color="auto"/>
              <w:bottom w:val="nil"/>
              <w:right w:val="single" w:sz="4" w:space="0" w:color="auto"/>
            </w:tcBorders>
            <w:vAlign w:val="center"/>
            <w:hideMark/>
          </w:tcPr>
          <w:p w14:paraId="2AAD477E"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noProof/>
                <w:kern w:val="2"/>
                <w:sz w:val="18"/>
                <w:szCs w:val="18"/>
              </w:rPr>
              <w:t>- 6,083,174</w:t>
            </w:r>
          </w:p>
        </w:tc>
        <w:tc>
          <w:tcPr>
            <w:tcW w:w="549" w:type="pct"/>
            <w:tcBorders>
              <w:top w:val="nil"/>
              <w:left w:val="single" w:sz="4" w:space="0" w:color="auto"/>
              <w:bottom w:val="nil"/>
              <w:right w:val="nil"/>
            </w:tcBorders>
            <w:vAlign w:val="center"/>
            <w:hideMark/>
          </w:tcPr>
          <w:p w14:paraId="549C6A70"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noProof/>
                <w:kern w:val="2"/>
                <w:sz w:val="18"/>
                <w:szCs w:val="18"/>
              </w:rPr>
              <w:t>- 43.47</w:t>
            </w:r>
          </w:p>
        </w:tc>
      </w:tr>
      <w:tr w:rsidR="00D2381B" w:rsidRPr="00A07403" w14:paraId="7723F494" w14:textId="77777777" w:rsidTr="00ED0A94">
        <w:trPr>
          <w:trHeight w:val="510"/>
        </w:trPr>
        <w:tc>
          <w:tcPr>
            <w:tcW w:w="1102" w:type="pct"/>
            <w:tcBorders>
              <w:top w:val="nil"/>
              <w:left w:val="nil"/>
              <w:bottom w:val="nil"/>
              <w:right w:val="single" w:sz="4" w:space="0" w:color="auto"/>
            </w:tcBorders>
            <w:vAlign w:val="center"/>
            <w:hideMark/>
          </w:tcPr>
          <w:p w14:paraId="5CD3A041" w14:textId="77777777" w:rsidR="00D2381B" w:rsidRPr="00A07403" w:rsidRDefault="00D2381B" w:rsidP="00802992">
            <w:pPr>
              <w:snapToGrid w:val="0"/>
              <w:ind w:rightChars="10" w:right="24"/>
              <w:jc w:val="distribute"/>
              <w:rPr>
                <w:rFonts w:ascii="標楷體" w:eastAsia="標楷體" w:hAnsi="標楷體"/>
                <w:b/>
                <w:sz w:val="20"/>
                <w:szCs w:val="20"/>
              </w:rPr>
            </w:pPr>
            <w:r w:rsidRPr="00A07403">
              <w:rPr>
                <w:rFonts w:ascii="標楷體" w:eastAsia="標楷體" w:hAnsi="標楷體" w:hint="eastAsia"/>
                <w:b/>
                <w:noProof/>
                <w:sz w:val="20"/>
                <w:szCs w:val="20"/>
              </w:rPr>
              <w:t>營業成本</w:t>
            </w:r>
          </w:p>
        </w:tc>
        <w:tc>
          <w:tcPr>
            <w:tcW w:w="737" w:type="pct"/>
            <w:tcBorders>
              <w:top w:val="nil"/>
              <w:left w:val="single" w:sz="4" w:space="0" w:color="auto"/>
              <w:bottom w:val="nil"/>
              <w:right w:val="single" w:sz="4" w:space="0" w:color="auto"/>
            </w:tcBorders>
            <w:vAlign w:val="center"/>
            <w:hideMark/>
          </w:tcPr>
          <w:p w14:paraId="3DB7B86D"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12,320,000</w:t>
            </w:r>
          </w:p>
        </w:tc>
        <w:tc>
          <w:tcPr>
            <w:tcW w:w="685" w:type="pct"/>
            <w:tcBorders>
              <w:top w:val="nil"/>
              <w:left w:val="single" w:sz="4" w:space="0" w:color="auto"/>
              <w:bottom w:val="nil"/>
              <w:right w:val="single" w:sz="4" w:space="0" w:color="auto"/>
            </w:tcBorders>
            <w:vAlign w:val="center"/>
            <w:hideMark/>
          </w:tcPr>
          <w:p w14:paraId="4C2B0D21"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10,828,251</w:t>
            </w:r>
          </w:p>
        </w:tc>
        <w:tc>
          <w:tcPr>
            <w:tcW w:w="566" w:type="pct"/>
            <w:tcBorders>
              <w:top w:val="nil"/>
              <w:left w:val="single" w:sz="4" w:space="0" w:color="auto"/>
              <w:bottom w:val="nil"/>
              <w:right w:val="single" w:sz="4" w:space="0" w:color="auto"/>
            </w:tcBorders>
            <w:vAlign w:val="center"/>
            <w:hideMark/>
          </w:tcPr>
          <w:p w14:paraId="2AA39B88" w14:textId="77777777" w:rsidR="00D2381B" w:rsidRPr="00046408" w:rsidRDefault="00D2381B" w:rsidP="00802992">
            <w:pPr>
              <w:autoSpaceDE w:val="0"/>
              <w:autoSpaceDN w:val="0"/>
              <w:snapToGrid w:val="0"/>
              <w:jc w:val="right"/>
              <w:rPr>
                <w:rFonts w:ascii="細明體" w:eastAsia="細明體" w:hAnsi="細明體"/>
                <w:b/>
                <w:noProof/>
                <w:kern w:val="2"/>
                <w:sz w:val="18"/>
                <w:szCs w:val="18"/>
              </w:rPr>
            </w:pPr>
            <w:r w:rsidRPr="00046408">
              <w:rPr>
                <w:rFonts w:ascii="細明體" w:eastAsia="細明體" w:hAnsi="細明體" w:hint="eastAsia"/>
                <w:b/>
                <w:noProof/>
                <w:kern w:val="2"/>
                <w:sz w:val="18"/>
                <w:szCs w:val="18"/>
              </w:rPr>
              <w:t>－</w:t>
            </w:r>
          </w:p>
        </w:tc>
        <w:tc>
          <w:tcPr>
            <w:tcW w:w="715" w:type="pct"/>
            <w:tcBorders>
              <w:top w:val="nil"/>
              <w:left w:val="single" w:sz="4" w:space="0" w:color="auto"/>
              <w:bottom w:val="nil"/>
              <w:right w:val="single" w:sz="4" w:space="0" w:color="auto"/>
            </w:tcBorders>
            <w:vAlign w:val="center"/>
            <w:hideMark/>
          </w:tcPr>
          <w:p w14:paraId="61928380"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10,828,251</w:t>
            </w:r>
          </w:p>
        </w:tc>
        <w:tc>
          <w:tcPr>
            <w:tcW w:w="646" w:type="pct"/>
            <w:tcBorders>
              <w:top w:val="nil"/>
              <w:left w:val="single" w:sz="4" w:space="0" w:color="auto"/>
              <w:bottom w:val="nil"/>
              <w:right w:val="single" w:sz="4" w:space="0" w:color="auto"/>
            </w:tcBorders>
            <w:vAlign w:val="center"/>
            <w:hideMark/>
          </w:tcPr>
          <w:p w14:paraId="4CCBB033"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- 1,491,749</w:t>
            </w:r>
          </w:p>
        </w:tc>
        <w:tc>
          <w:tcPr>
            <w:tcW w:w="549" w:type="pct"/>
            <w:tcBorders>
              <w:top w:val="nil"/>
              <w:left w:val="single" w:sz="4" w:space="0" w:color="auto"/>
              <w:bottom w:val="nil"/>
              <w:right w:val="nil"/>
            </w:tcBorders>
            <w:vAlign w:val="center"/>
            <w:hideMark/>
          </w:tcPr>
          <w:p w14:paraId="3D33612E"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- 12.11</w:t>
            </w:r>
          </w:p>
        </w:tc>
      </w:tr>
      <w:tr w:rsidR="00D2381B" w:rsidRPr="00A07403" w14:paraId="6045350E" w14:textId="77777777" w:rsidTr="00802992">
        <w:trPr>
          <w:trHeight w:val="482"/>
        </w:trPr>
        <w:tc>
          <w:tcPr>
            <w:tcW w:w="1102" w:type="pct"/>
            <w:tcBorders>
              <w:top w:val="nil"/>
              <w:left w:val="nil"/>
              <w:bottom w:val="nil"/>
              <w:right w:val="single" w:sz="4" w:space="0" w:color="auto"/>
            </w:tcBorders>
            <w:vAlign w:val="center"/>
            <w:hideMark/>
          </w:tcPr>
          <w:p w14:paraId="396ACDEC" w14:textId="77777777" w:rsidR="00D2381B" w:rsidRPr="00A07403" w:rsidRDefault="00D2381B" w:rsidP="00802992">
            <w:pPr>
              <w:snapToGrid w:val="0"/>
              <w:ind w:leftChars="100" w:left="240" w:rightChars="10" w:right="24"/>
              <w:jc w:val="distribute"/>
              <w:rPr>
                <w:rFonts w:ascii="標楷體" w:eastAsia="標楷體" w:hAnsi="標楷體"/>
                <w:sz w:val="20"/>
                <w:szCs w:val="20"/>
              </w:rPr>
            </w:pPr>
            <w:r w:rsidRPr="00A07403">
              <w:rPr>
                <w:rFonts w:ascii="標楷體" w:eastAsia="標楷體" w:hAnsi="標楷體" w:hint="eastAsia"/>
                <w:noProof/>
                <w:sz w:val="20"/>
                <w:szCs w:val="20"/>
              </w:rPr>
              <w:t>銷貨成本</w:t>
            </w:r>
          </w:p>
        </w:tc>
        <w:tc>
          <w:tcPr>
            <w:tcW w:w="737" w:type="pct"/>
            <w:tcBorders>
              <w:top w:val="nil"/>
              <w:left w:val="single" w:sz="4" w:space="0" w:color="auto"/>
              <w:bottom w:val="nil"/>
              <w:right w:val="single" w:sz="4" w:space="0" w:color="auto"/>
            </w:tcBorders>
            <w:vAlign w:val="center"/>
            <w:hideMark/>
          </w:tcPr>
          <w:p w14:paraId="516AAFD3"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noProof/>
                <w:kern w:val="2"/>
                <w:sz w:val="18"/>
                <w:szCs w:val="18"/>
              </w:rPr>
              <w:t>12,320,000</w:t>
            </w:r>
          </w:p>
        </w:tc>
        <w:tc>
          <w:tcPr>
            <w:tcW w:w="685" w:type="pct"/>
            <w:tcBorders>
              <w:top w:val="nil"/>
              <w:left w:val="single" w:sz="4" w:space="0" w:color="auto"/>
              <w:bottom w:val="nil"/>
              <w:right w:val="single" w:sz="4" w:space="0" w:color="auto"/>
            </w:tcBorders>
            <w:vAlign w:val="center"/>
            <w:hideMark/>
          </w:tcPr>
          <w:p w14:paraId="04E80A5F"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noProof/>
                <w:kern w:val="2"/>
                <w:sz w:val="18"/>
                <w:szCs w:val="18"/>
              </w:rPr>
              <w:t>10,828,251</w:t>
            </w:r>
          </w:p>
        </w:tc>
        <w:tc>
          <w:tcPr>
            <w:tcW w:w="566" w:type="pct"/>
            <w:tcBorders>
              <w:top w:val="nil"/>
              <w:left w:val="single" w:sz="4" w:space="0" w:color="auto"/>
              <w:bottom w:val="nil"/>
              <w:right w:val="single" w:sz="4" w:space="0" w:color="auto"/>
            </w:tcBorders>
            <w:vAlign w:val="center"/>
            <w:hideMark/>
          </w:tcPr>
          <w:p w14:paraId="54E29462"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hint="eastAsia"/>
                <w:noProof/>
                <w:kern w:val="2"/>
                <w:sz w:val="18"/>
                <w:szCs w:val="18"/>
              </w:rPr>
              <w:t>－</w:t>
            </w:r>
          </w:p>
        </w:tc>
        <w:tc>
          <w:tcPr>
            <w:tcW w:w="715" w:type="pct"/>
            <w:tcBorders>
              <w:top w:val="nil"/>
              <w:left w:val="single" w:sz="4" w:space="0" w:color="auto"/>
              <w:bottom w:val="nil"/>
              <w:right w:val="single" w:sz="4" w:space="0" w:color="auto"/>
            </w:tcBorders>
            <w:vAlign w:val="center"/>
            <w:hideMark/>
          </w:tcPr>
          <w:p w14:paraId="13636472"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noProof/>
                <w:kern w:val="2"/>
                <w:sz w:val="18"/>
                <w:szCs w:val="18"/>
              </w:rPr>
              <w:t>10,828,251</w:t>
            </w:r>
          </w:p>
        </w:tc>
        <w:tc>
          <w:tcPr>
            <w:tcW w:w="646" w:type="pct"/>
            <w:tcBorders>
              <w:top w:val="nil"/>
              <w:left w:val="single" w:sz="4" w:space="0" w:color="auto"/>
              <w:bottom w:val="nil"/>
              <w:right w:val="single" w:sz="4" w:space="0" w:color="auto"/>
            </w:tcBorders>
            <w:vAlign w:val="center"/>
            <w:hideMark/>
          </w:tcPr>
          <w:p w14:paraId="67113204"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noProof/>
                <w:kern w:val="2"/>
                <w:sz w:val="18"/>
                <w:szCs w:val="18"/>
              </w:rPr>
              <w:t>- 1,491,749</w:t>
            </w:r>
          </w:p>
        </w:tc>
        <w:tc>
          <w:tcPr>
            <w:tcW w:w="549" w:type="pct"/>
            <w:tcBorders>
              <w:top w:val="nil"/>
              <w:left w:val="single" w:sz="4" w:space="0" w:color="auto"/>
              <w:bottom w:val="nil"/>
              <w:right w:val="nil"/>
            </w:tcBorders>
            <w:vAlign w:val="center"/>
            <w:hideMark/>
          </w:tcPr>
          <w:p w14:paraId="19B8C408"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noProof/>
                <w:kern w:val="2"/>
                <w:sz w:val="18"/>
                <w:szCs w:val="18"/>
              </w:rPr>
              <w:t>- 12.11</w:t>
            </w:r>
          </w:p>
        </w:tc>
      </w:tr>
      <w:tr w:rsidR="00D2381B" w:rsidRPr="00A07403" w14:paraId="0F916FDE" w14:textId="77777777" w:rsidTr="00ED0A94">
        <w:trPr>
          <w:trHeight w:val="510"/>
        </w:trPr>
        <w:tc>
          <w:tcPr>
            <w:tcW w:w="1102" w:type="pct"/>
            <w:tcBorders>
              <w:top w:val="nil"/>
              <w:left w:val="nil"/>
              <w:bottom w:val="nil"/>
              <w:right w:val="single" w:sz="4" w:space="0" w:color="auto"/>
            </w:tcBorders>
            <w:vAlign w:val="center"/>
            <w:hideMark/>
          </w:tcPr>
          <w:p w14:paraId="5A11453B" w14:textId="77777777" w:rsidR="00D2381B" w:rsidRPr="00A07403" w:rsidRDefault="00D2381B" w:rsidP="00802992">
            <w:pPr>
              <w:snapToGrid w:val="0"/>
              <w:ind w:rightChars="10" w:right="24"/>
              <w:jc w:val="distribute"/>
              <w:rPr>
                <w:rFonts w:ascii="標楷體" w:eastAsia="標楷體" w:hAnsi="標楷體"/>
                <w:b/>
                <w:sz w:val="20"/>
                <w:szCs w:val="20"/>
              </w:rPr>
            </w:pPr>
            <w:r w:rsidRPr="00A07403">
              <w:rPr>
                <w:rFonts w:ascii="標楷體" w:eastAsia="標楷體" w:hAnsi="標楷體" w:hint="eastAsia"/>
                <w:b/>
                <w:noProof/>
                <w:sz w:val="20"/>
                <w:szCs w:val="20"/>
              </w:rPr>
              <w:t>營業毛利（毛損）</w:t>
            </w:r>
          </w:p>
        </w:tc>
        <w:tc>
          <w:tcPr>
            <w:tcW w:w="737" w:type="pct"/>
            <w:tcBorders>
              <w:top w:val="nil"/>
              <w:left w:val="single" w:sz="4" w:space="0" w:color="auto"/>
              <w:bottom w:val="nil"/>
              <w:right w:val="single" w:sz="4" w:space="0" w:color="auto"/>
            </w:tcBorders>
            <w:vAlign w:val="center"/>
            <w:hideMark/>
          </w:tcPr>
          <w:p w14:paraId="6399DEE5"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84,606,000</w:t>
            </w:r>
          </w:p>
        </w:tc>
        <w:tc>
          <w:tcPr>
            <w:tcW w:w="685" w:type="pct"/>
            <w:tcBorders>
              <w:top w:val="nil"/>
              <w:left w:val="single" w:sz="4" w:space="0" w:color="auto"/>
              <w:bottom w:val="nil"/>
              <w:right w:val="single" w:sz="4" w:space="0" w:color="auto"/>
            </w:tcBorders>
            <w:vAlign w:val="center"/>
            <w:hideMark/>
          </w:tcPr>
          <w:p w14:paraId="2108D7B4"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72,435,106</w:t>
            </w:r>
          </w:p>
        </w:tc>
        <w:tc>
          <w:tcPr>
            <w:tcW w:w="566" w:type="pct"/>
            <w:tcBorders>
              <w:top w:val="nil"/>
              <w:left w:val="single" w:sz="4" w:space="0" w:color="auto"/>
              <w:bottom w:val="nil"/>
              <w:right w:val="single" w:sz="4" w:space="0" w:color="auto"/>
            </w:tcBorders>
            <w:vAlign w:val="center"/>
            <w:hideMark/>
          </w:tcPr>
          <w:p w14:paraId="6B47C611" w14:textId="77777777" w:rsidR="00D2381B" w:rsidRPr="00046408" w:rsidRDefault="00D2381B" w:rsidP="00802992">
            <w:pPr>
              <w:autoSpaceDE w:val="0"/>
              <w:autoSpaceDN w:val="0"/>
              <w:snapToGrid w:val="0"/>
              <w:jc w:val="right"/>
              <w:rPr>
                <w:rFonts w:ascii="細明體" w:eastAsia="細明體" w:hAnsi="細明體"/>
                <w:b/>
                <w:noProof/>
                <w:kern w:val="2"/>
                <w:sz w:val="18"/>
                <w:szCs w:val="18"/>
              </w:rPr>
            </w:pPr>
            <w:r w:rsidRPr="00046408">
              <w:rPr>
                <w:rFonts w:ascii="細明體" w:eastAsia="細明體" w:hAnsi="細明體" w:hint="eastAsia"/>
                <w:b/>
                <w:noProof/>
                <w:kern w:val="2"/>
                <w:sz w:val="18"/>
                <w:szCs w:val="18"/>
              </w:rPr>
              <w:t>－</w:t>
            </w:r>
          </w:p>
        </w:tc>
        <w:tc>
          <w:tcPr>
            <w:tcW w:w="715" w:type="pct"/>
            <w:tcBorders>
              <w:top w:val="nil"/>
              <w:left w:val="single" w:sz="4" w:space="0" w:color="auto"/>
              <w:bottom w:val="nil"/>
              <w:right w:val="single" w:sz="4" w:space="0" w:color="auto"/>
            </w:tcBorders>
            <w:vAlign w:val="center"/>
            <w:hideMark/>
          </w:tcPr>
          <w:p w14:paraId="3B86646D"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72,435,106</w:t>
            </w:r>
          </w:p>
        </w:tc>
        <w:tc>
          <w:tcPr>
            <w:tcW w:w="646" w:type="pct"/>
            <w:tcBorders>
              <w:top w:val="nil"/>
              <w:left w:val="single" w:sz="4" w:space="0" w:color="auto"/>
              <w:bottom w:val="nil"/>
              <w:right w:val="single" w:sz="4" w:space="0" w:color="auto"/>
            </w:tcBorders>
            <w:vAlign w:val="center"/>
            <w:hideMark/>
          </w:tcPr>
          <w:p w14:paraId="2DC772F4"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- 12,170,894</w:t>
            </w:r>
          </w:p>
        </w:tc>
        <w:tc>
          <w:tcPr>
            <w:tcW w:w="549" w:type="pct"/>
            <w:tcBorders>
              <w:top w:val="nil"/>
              <w:left w:val="single" w:sz="4" w:space="0" w:color="auto"/>
              <w:bottom w:val="nil"/>
              <w:right w:val="nil"/>
            </w:tcBorders>
            <w:vAlign w:val="center"/>
            <w:hideMark/>
          </w:tcPr>
          <w:p w14:paraId="5791CDCF"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- 14.39</w:t>
            </w:r>
          </w:p>
        </w:tc>
      </w:tr>
      <w:tr w:rsidR="00D2381B" w:rsidRPr="00A07403" w14:paraId="730D7EB8" w14:textId="77777777" w:rsidTr="00ED0A94">
        <w:trPr>
          <w:trHeight w:val="510"/>
        </w:trPr>
        <w:tc>
          <w:tcPr>
            <w:tcW w:w="1102" w:type="pct"/>
            <w:tcBorders>
              <w:top w:val="nil"/>
              <w:left w:val="nil"/>
              <w:bottom w:val="nil"/>
              <w:right w:val="single" w:sz="4" w:space="0" w:color="auto"/>
            </w:tcBorders>
            <w:vAlign w:val="center"/>
            <w:hideMark/>
          </w:tcPr>
          <w:p w14:paraId="597D602E" w14:textId="77777777" w:rsidR="00D2381B" w:rsidRPr="00A07403" w:rsidRDefault="00D2381B" w:rsidP="00802992">
            <w:pPr>
              <w:snapToGrid w:val="0"/>
              <w:ind w:rightChars="10" w:right="24"/>
              <w:jc w:val="distribute"/>
              <w:rPr>
                <w:rFonts w:ascii="標楷體" w:eastAsia="標楷體" w:hAnsi="標楷體"/>
                <w:b/>
                <w:sz w:val="20"/>
                <w:szCs w:val="20"/>
              </w:rPr>
            </w:pPr>
            <w:r w:rsidRPr="00A07403">
              <w:rPr>
                <w:rFonts w:ascii="標楷體" w:eastAsia="標楷體" w:hAnsi="標楷體" w:hint="eastAsia"/>
                <w:b/>
                <w:noProof/>
                <w:sz w:val="20"/>
                <w:szCs w:val="20"/>
              </w:rPr>
              <w:t>營業費用</w:t>
            </w:r>
          </w:p>
        </w:tc>
        <w:tc>
          <w:tcPr>
            <w:tcW w:w="737" w:type="pct"/>
            <w:tcBorders>
              <w:top w:val="nil"/>
              <w:left w:val="single" w:sz="4" w:space="0" w:color="auto"/>
              <w:bottom w:val="nil"/>
              <w:right w:val="single" w:sz="4" w:space="0" w:color="auto"/>
            </w:tcBorders>
            <w:vAlign w:val="center"/>
            <w:hideMark/>
          </w:tcPr>
          <w:p w14:paraId="39DF97F5"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80,276,000</w:t>
            </w:r>
          </w:p>
        </w:tc>
        <w:tc>
          <w:tcPr>
            <w:tcW w:w="685" w:type="pct"/>
            <w:tcBorders>
              <w:top w:val="nil"/>
              <w:left w:val="single" w:sz="4" w:space="0" w:color="auto"/>
              <w:bottom w:val="nil"/>
              <w:right w:val="single" w:sz="4" w:space="0" w:color="auto"/>
            </w:tcBorders>
            <w:vAlign w:val="center"/>
            <w:hideMark/>
          </w:tcPr>
          <w:p w14:paraId="51D56446"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70,028,437</w:t>
            </w:r>
          </w:p>
        </w:tc>
        <w:tc>
          <w:tcPr>
            <w:tcW w:w="566" w:type="pct"/>
            <w:tcBorders>
              <w:top w:val="nil"/>
              <w:left w:val="single" w:sz="4" w:space="0" w:color="auto"/>
              <w:bottom w:val="nil"/>
              <w:right w:val="single" w:sz="4" w:space="0" w:color="auto"/>
            </w:tcBorders>
            <w:vAlign w:val="center"/>
            <w:hideMark/>
          </w:tcPr>
          <w:p w14:paraId="0274BC35" w14:textId="77777777" w:rsidR="00D2381B" w:rsidRPr="00046408" w:rsidRDefault="00D2381B" w:rsidP="00802992">
            <w:pPr>
              <w:autoSpaceDE w:val="0"/>
              <w:autoSpaceDN w:val="0"/>
              <w:snapToGrid w:val="0"/>
              <w:jc w:val="right"/>
              <w:rPr>
                <w:rFonts w:ascii="細明體" w:eastAsia="細明體" w:hAnsi="細明體"/>
                <w:b/>
                <w:noProof/>
                <w:kern w:val="2"/>
                <w:sz w:val="18"/>
                <w:szCs w:val="18"/>
              </w:rPr>
            </w:pPr>
            <w:r w:rsidRPr="00046408">
              <w:rPr>
                <w:rFonts w:ascii="細明體" w:eastAsia="細明體" w:hAnsi="細明體" w:hint="eastAsia"/>
                <w:b/>
                <w:noProof/>
                <w:kern w:val="2"/>
                <w:sz w:val="18"/>
                <w:szCs w:val="18"/>
              </w:rPr>
              <w:t>－</w:t>
            </w:r>
          </w:p>
        </w:tc>
        <w:tc>
          <w:tcPr>
            <w:tcW w:w="715" w:type="pct"/>
            <w:tcBorders>
              <w:top w:val="nil"/>
              <w:left w:val="single" w:sz="4" w:space="0" w:color="auto"/>
              <w:bottom w:val="nil"/>
              <w:right w:val="single" w:sz="4" w:space="0" w:color="auto"/>
            </w:tcBorders>
            <w:vAlign w:val="center"/>
            <w:hideMark/>
          </w:tcPr>
          <w:p w14:paraId="5364EA82"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70,028,437</w:t>
            </w:r>
          </w:p>
        </w:tc>
        <w:tc>
          <w:tcPr>
            <w:tcW w:w="646" w:type="pct"/>
            <w:tcBorders>
              <w:top w:val="nil"/>
              <w:left w:val="single" w:sz="4" w:space="0" w:color="auto"/>
              <w:bottom w:val="nil"/>
              <w:right w:val="single" w:sz="4" w:space="0" w:color="auto"/>
            </w:tcBorders>
            <w:vAlign w:val="center"/>
            <w:hideMark/>
          </w:tcPr>
          <w:p w14:paraId="61857257"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- 10,247,563</w:t>
            </w:r>
          </w:p>
        </w:tc>
        <w:tc>
          <w:tcPr>
            <w:tcW w:w="549" w:type="pct"/>
            <w:tcBorders>
              <w:top w:val="nil"/>
              <w:left w:val="single" w:sz="4" w:space="0" w:color="auto"/>
              <w:bottom w:val="nil"/>
              <w:right w:val="nil"/>
            </w:tcBorders>
            <w:vAlign w:val="center"/>
            <w:hideMark/>
          </w:tcPr>
          <w:p w14:paraId="578060C6"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- 12.77</w:t>
            </w:r>
          </w:p>
        </w:tc>
      </w:tr>
      <w:tr w:rsidR="00D2381B" w:rsidRPr="00A07403" w14:paraId="030AF85B" w14:textId="77777777" w:rsidTr="00802992">
        <w:trPr>
          <w:trHeight w:val="482"/>
        </w:trPr>
        <w:tc>
          <w:tcPr>
            <w:tcW w:w="1102" w:type="pct"/>
            <w:tcBorders>
              <w:top w:val="nil"/>
              <w:left w:val="nil"/>
              <w:bottom w:val="nil"/>
              <w:right w:val="single" w:sz="4" w:space="0" w:color="auto"/>
            </w:tcBorders>
            <w:vAlign w:val="center"/>
            <w:hideMark/>
          </w:tcPr>
          <w:p w14:paraId="67C33D2C" w14:textId="77777777" w:rsidR="00D2381B" w:rsidRPr="00A07403" w:rsidRDefault="00D2381B" w:rsidP="00802992">
            <w:pPr>
              <w:snapToGrid w:val="0"/>
              <w:ind w:leftChars="100" w:left="240" w:rightChars="10" w:right="24"/>
              <w:jc w:val="distribute"/>
              <w:rPr>
                <w:rFonts w:ascii="標楷體" w:eastAsia="標楷體" w:hAnsi="標楷體"/>
                <w:sz w:val="20"/>
                <w:szCs w:val="20"/>
              </w:rPr>
            </w:pPr>
            <w:r w:rsidRPr="00A07403">
              <w:rPr>
                <w:rFonts w:ascii="標楷體" w:eastAsia="標楷體" w:hAnsi="標楷體" w:hint="eastAsia"/>
                <w:noProof/>
                <w:sz w:val="20"/>
                <w:szCs w:val="20"/>
              </w:rPr>
              <w:t>業務費用</w:t>
            </w:r>
          </w:p>
        </w:tc>
        <w:tc>
          <w:tcPr>
            <w:tcW w:w="737" w:type="pct"/>
            <w:tcBorders>
              <w:top w:val="nil"/>
              <w:left w:val="single" w:sz="4" w:space="0" w:color="auto"/>
              <w:bottom w:val="nil"/>
              <w:right w:val="single" w:sz="4" w:space="0" w:color="auto"/>
            </w:tcBorders>
            <w:vAlign w:val="center"/>
            <w:hideMark/>
          </w:tcPr>
          <w:p w14:paraId="480EA337"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noProof/>
                <w:kern w:val="2"/>
                <w:sz w:val="18"/>
                <w:szCs w:val="18"/>
              </w:rPr>
              <w:t>36,527,000</w:t>
            </w:r>
          </w:p>
        </w:tc>
        <w:tc>
          <w:tcPr>
            <w:tcW w:w="685" w:type="pct"/>
            <w:tcBorders>
              <w:top w:val="nil"/>
              <w:left w:val="single" w:sz="4" w:space="0" w:color="auto"/>
              <w:bottom w:val="nil"/>
              <w:right w:val="single" w:sz="4" w:space="0" w:color="auto"/>
            </w:tcBorders>
            <w:vAlign w:val="center"/>
            <w:hideMark/>
          </w:tcPr>
          <w:p w14:paraId="749853D6"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noProof/>
                <w:kern w:val="2"/>
                <w:sz w:val="18"/>
                <w:szCs w:val="18"/>
              </w:rPr>
              <w:t>31,321,811</w:t>
            </w:r>
          </w:p>
        </w:tc>
        <w:tc>
          <w:tcPr>
            <w:tcW w:w="566" w:type="pct"/>
            <w:tcBorders>
              <w:top w:val="nil"/>
              <w:left w:val="single" w:sz="4" w:space="0" w:color="auto"/>
              <w:bottom w:val="nil"/>
              <w:right w:val="single" w:sz="4" w:space="0" w:color="auto"/>
            </w:tcBorders>
            <w:vAlign w:val="center"/>
            <w:hideMark/>
          </w:tcPr>
          <w:p w14:paraId="12D5374D"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hint="eastAsia"/>
                <w:noProof/>
                <w:kern w:val="2"/>
                <w:sz w:val="18"/>
                <w:szCs w:val="18"/>
              </w:rPr>
              <w:t>－</w:t>
            </w:r>
          </w:p>
        </w:tc>
        <w:tc>
          <w:tcPr>
            <w:tcW w:w="715" w:type="pct"/>
            <w:tcBorders>
              <w:top w:val="nil"/>
              <w:left w:val="single" w:sz="4" w:space="0" w:color="auto"/>
              <w:bottom w:val="nil"/>
              <w:right w:val="single" w:sz="4" w:space="0" w:color="auto"/>
            </w:tcBorders>
            <w:vAlign w:val="center"/>
            <w:hideMark/>
          </w:tcPr>
          <w:p w14:paraId="18B73082"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noProof/>
                <w:kern w:val="2"/>
                <w:sz w:val="18"/>
                <w:szCs w:val="18"/>
              </w:rPr>
              <w:t>31,321,811</w:t>
            </w:r>
          </w:p>
        </w:tc>
        <w:tc>
          <w:tcPr>
            <w:tcW w:w="646" w:type="pct"/>
            <w:tcBorders>
              <w:top w:val="nil"/>
              <w:left w:val="single" w:sz="4" w:space="0" w:color="auto"/>
              <w:bottom w:val="nil"/>
              <w:right w:val="single" w:sz="4" w:space="0" w:color="auto"/>
            </w:tcBorders>
            <w:vAlign w:val="center"/>
            <w:hideMark/>
          </w:tcPr>
          <w:p w14:paraId="46CCB328"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noProof/>
                <w:kern w:val="2"/>
                <w:sz w:val="18"/>
                <w:szCs w:val="18"/>
              </w:rPr>
              <w:t>- 5,205,189</w:t>
            </w:r>
          </w:p>
        </w:tc>
        <w:tc>
          <w:tcPr>
            <w:tcW w:w="549" w:type="pct"/>
            <w:tcBorders>
              <w:top w:val="nil"/>
              <w:left w:val="single" w:sz="4" w:space="0" w:color="auto"/>
              <w:bottom w:val="nil"/>
              <w:right w:val="nil"/>
            </w:tcBorders>
            <w:vAlign w:val="center"/>
            <w:hideMark/>
          </w:tcPr>
          <w:p w14:paraId="3601EDC2"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noProof/>
                <w:kern w:val="2"/>
                <w:sz w:val="18"/>
                <w:szCs w:val="18"/>
              </w:rPr>
              <w:t>- 14.25</w:t>
            </w:r>
          </w:p>
        </w:tc>
      </w:tr>
      <w:tr w:rsidR="00D2381B" w:rsidRPr="00A07403" w14:paraId="1A0C1FB8" w14:textId="77777777" w:rsidTr="00802992">
        <w:trPr>
          <w:trHeight w:val="482"/>
        </w:trPr>
        <w:tc>
          <w:tcPr>
            <w:tcW w:w="1102" w:type="pct"/>
            <w:tcBorders>
              <w:top w:val="nil"/>
              <w:left w:val="nil"/>
              <w:bottom w:val="nil"/>
              <w:right w:val="single" w:sz="4" w:space="0" w:color="auto"/>
            </w:tcBorders>
            <w:vAlign w:val="center"/>
            <w:hideMark/>
          </w:tcPr>
          <w:p w14:paraId="56E67C78" w14:textId="77777777" w:rsidR="00D2381B" w:rsidRPr="00A07403" w:rsidRDefault="00D2381B" w:rsidP="00802992">
            <w:pPr>
              <w:snapToGrid w:val="0"/>
              <w:ind w:leftChars="100" w:left="240" w:rightChars="10" w:right="24"/>
              <w:jc w:val="distribute"/>
              <w:rPr>
                <w:rFonts w:ascii="標楷體" w:eastAsia="標楷體" w:hAnsi="標楷體"/>
                <w:sz w:val="20"/>
                <w:szCs w:val="20"/>
              </w:rPr>
            </w:pPr>
            <w:r w:rsidRPr="00A07403">
              <w:rPr>
                <w:rFonts w:ascii="標楷體" w:eastAsia="標楷體" w:hAnsi="標楷體" w:hint="eastAsia"/>
                <w:noProof/>
                <w:sz w:val="20"/>
                <w:szCs w:val="20"/>
              </w:rPr>
              <w:t>管理費用</w:t>
            </w:r>
          </w:p>
        </w:tc>
        <w:tc>
          <w:tcPr>
            <w:tcW w:w="737" w:type="pct"/>
            <w:tcBorders>
              <w:top w:val="nil"/>
              <w:left w:val="single" w:sz="4" w:space="0" w:color="auto"/>
              <w:bottom w:val="nil"/>
              <w:right w:val="single" w:sz="4" w:space="0" w:color="auto"/>
            </w:tcBorders>
            <w:vAlign w:val="center"/>
            <w:hideMark/>
          </w:tcPr>
          <w:p w14:paraId="6341F763"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noProof/>
                <w:kern w:val="2"/>
                <w:sz w:val="18"/>
                <w:szCs w:val="18"/>
              </w:rPr>
              <w:t>43,749,000</w:t>
            </w:r>
          </w:p>
        </w:tc>
        <w:tc>
          <w:tcPr>
            <w:tcW w:w="685" w:type="pct"/>
            <w:tcBorders>
              <w:top w:val="nil"/>
              <w:left w:val="single" w:sz="4" w:space="0" w:color="auto"/>
              <w:bottom w:val="nil"/>
              <w:right w:val="single" w:sz="4" w:space="0" w:color="auto"/>
            </w:tcBorders>
            <w:vAlign w:val="center"/>
            <w:hideMark/>
          </w:tcPr>
          <w:p w14:paraId="74BC821B"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noProof/>
                <w:kern w:val="2"/>
                <w:sz w:val="18"/>
                <w:szCs w:val="18"/>
              </w:rPr>
              <w:t>38,706,626</w:t>
            </w:r>
          </w:p>
        </w:tc>
        <w:tc>
          <w:tcPr>
            <w:tcW w:w="566" w:type="pct"/>
            <w:tcBorders>
              <w:top w:val="nil"/>
              <w:left w:val="single" w:sz="4" w:space="0" w:color="auto"/>
              <w:bottom w:val="nil"/>
              <w:right w:val="single" w:sz="4" w:space="0" w:color="auto"/>
            </w:tcBorders>
            <w:vAlign w:val="center"/>
            <w:hideMark/>
          </w:tcPr>
          <w:p w14:paraId="7ED82A49"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hint="eastAsia"/>
                <w:noProof/>
                <w:kern w:val="2"/>
                <w:sz w:val="18"/>
                <w:szCs w:val="18"/>
              </w:rPr>
              <w:t>－</w:t>
            </w:r>
          </w:p>
        </w:tc>
        <w:tc>
          <w:tcPr>
            <w:tcW w:w="715" w:type="pct"/>
            <w:tcBorders>
              <w:top w:val="nil"/>
              <w:left w:val="single" w:sz="4" w:space="0" w:color="auto"/>
              <w:bottom w:val="nil"/>
              <w:right w:val="single" w:sz="4" w:space="0" w:color="auto"/>
            </w:tcBorders>
            <w:vAlign w:val="center"/>
            <w:hideMark/>
          </w:tcPr>
          <w:p w14:paraId="45DB22B0"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noProof/>
                <w:kern w:val="2"/>
                <w:sz w:val="18"/>
                <w:szCs w:val="18"/>
              </w:rPr>
              <w:t>38,706,626</w:t>
            </w:r>
          </w:p>
        </w:tc>
        <w:tc>
          <w:tcPr>
            <w:tcW w:w="646" w:type="pct"/>
            <w:tcBorders>
              <w:top w:val="nil"/>
              <w:left w:val="single" w:sz="4" w:space="0" w:color="auto"/>
              <w:bottom w:val="nil"/>
              <w:right w:val="single" w:sz="4" w:space="0" w:color="auto"/>
            </w:tcBorders>
            <w:vAlign w:val="center"/>
            <w:hideMark/>
          </w:tcPr>
          <w:p w14:paraId="02CE90A2"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noProof/>
                <w:kern w:val="2"/>
                <w:sz w:val="18"/>
                <w:szCs w:val="18"/>
              </w:rPr>
              <w:t>- 5,042,374</w:t>
            </w:r>
          </w:p>
        </w:tc>
        <w:tc>
          <w:tcPr>
            <w:tcW w:w="549" w:type="pct"/>
            <w:tcBorders>
              <w:top w:val="nil"/>
              <w:left w:val="single" w:sz="4" w:space="0" w:color="auto"/>
              <w:bottom w:val="nil"/>
              <w:right w:val="nil"/>
            </w:tcBorders>
            <w:vAlign w:val="center"/>
            <w:hideMark/>
          </w:tcPr>
          <w:p w14:paraId="498F5065"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noProof/>
                <w:kern w:val="2"/>
                <w:sz w:val="18"/>
                <w:szCs w:val="18"/>
              </w:rPr>
              <w:t>- 11.53</w:t>
            </w:r>
          </w:p>
        </w:tc>
      </w:tr>
      <w:tr w:rsidR="00D2381B" w:rsidRPr="00A07403" w14:paraId="1CE1B23C" w14:textId="77777777" w:rsidTr="00ED0A94">
        <w:trPr>
          <w:trHeight w:val="510"/>
        </w:trPr>
        <w:tc>
          <w:tcPr>
            <w:tcW w:w="1102" w:type="pct"/>
            <w:tcBorders>
              <w:top w:val="nil"/>
              <w:left w:val="nil"/>
              <w:bottom w:val="nil"/>
              <w:right w:val="single" w:sz="4" w:space="0" w:color="auto"/>
            </w:tcBorders>
            <w:vAlign w:val="center"/>
            <w:hideMark/>
          </w:tcPr>
          <w:p w14:paraId="5E2984F9" w14:textId="77777777" w:rsidR="00D2381B" w:rsidRPr="00A07403" w:rsidRDefault="00D2381B" w:rsidP="00802992">
            <w:pPr>
              <w:snapToGrid w:val="0"/>
              <w:ind w:rightChars="10" w:right="24"/>
              <w:jc w:val="distribute"/>
              <w:rPr>
                <w:rFonts w:ascii="標楷體" w:eastAsia="標楷體" w:hAnsi="標楷體"/>
                <w:b/>
                <w:sz w:val="20"/>
                <w:szCs w:val="20"/>
              </w:rPr>
            </w:pPr>
            <w:r w:rsidRPr="00A07403">
              <w:rPr>
                <w:rFonts w:ascii="標楷體" w:eastAsia="標楷體" w:hAnsi="標楷體" w:hint="eastAsia"/>
                <w:b/>
                <w:noProof/>
                <w:sz w:val="20"/>
                <w:szCs w:val="20"/>
              </w:rPr>
              <w:t>營業利益（損失）</w:t>
            </w:r>
          </w:p>
        </w:tc>
        <w:tc>
          <w:tcPr>
            <w:tcW w:w="737" w:type="pct"/>
            <w:tcBorders>
              <w:top w:val="nil"/>
              <w:left w:val="single" w:sz="4" w:space="0" w:color="auto"/>
              <w:bottom w:val="nil"/>
              <w:right w:val="single" w:sz="4" w:space="0" w:color="auto"/>
            </w:tcBorders>
            <w:vAlign w:val="center"/>
            <w:hideMark/>
          </w:tcPr>
          <w:p w14:paraId="79DF27F5"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4,330,000</w:t>
            </w:r>
          </w:p>
        </w:tc>
        <w:tc>
          <w:tcPr>
            <w:tcW w:w="685" w:type="pct"/>
            <w:tcBorders>
              <w:top w:val="nil"/>
              <w:left w:val="single" w:sz="4" w:space="0" w:color="auto"/>
              <w:bottom w:val="nil"/>
              <w:right w:val="single" w:sz="4" w:space="0" w:color="auto"/>
            </w:tcBorders>
            <w:vAlign w:val="center"/>
            <w:hideMark/>
          </w:tcPr>
          <w:p w14:paraId="010CEA9A"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2,406,669</w:t>
            </w:r>
          </w:p>
        </w:tc>
        <w:tc>
          <w:tcPr>
            <w:tcW w:w="566" w:type="pct"/>
            <w:tcBorders>
              <w:top w:val="nil"/>
              <w:left w:val="single" w:sz="4" w:space="0" w:color="auto"/>
              <w:bottom w:val="nil"/>
              <w:right w:val="single" w:sz="4" w:space="0" w:color="auto"/>
            </w:tcBorders>
            <w:vAlign w:val="center"/>
            <w:hideMark/>
          </w:tcPr>
          <w:p w14:paraId="6790CE84" w14:textId="77777777" w:rsidR="00D2381B" w:rsidRPr="00046408" w:rsidRDefault="00D2381B" w:rsidP="00802992">
            <w:pPr>
              <w:autoSpaceDE w:val="0"/>
              <w:autoSpaceDN w:val="0"/>
              <w:snapToGrid w:val="0"/>
              <w:jc w:val="right"/>
              <w:rPr>
                <w:rFonts w:ascii="細明體" w:eastAsia="細明體" w:hAnsi="細明體"/>
                <w:b/>
                <w:noProof/>
                <w:kern w:val="2"/>
                <w:sz w:val="18"/>
                <w:szCs w:val="18"/>
              </w:rPr>
            </w:pPr>
            <w:r w:rsidRPr="00046408">
              <w:rPr>
                <w:rFonts w:ascii="細明體" w:eastAsia="細明體" w:hAnsi="細明體" w:hint="eastAsia"/>
                <w:b/>
                <w:noProof/>
                <w:kern w:val="2"/>
                <w:sz w:val="18"/>
                <w:szCs w:val="18"/>
              </w:rPr>
              <w:t>－</w:t>
            </w:r>
          </w:p>
        </w:tc>
        <w:tc>
          <w:tcPr>
            <w:tcW w:w="715" w:type="pct"/>
            <w:tcBorders>
              <w:top w:val="nil"/>
              <w:left w:val="single" w:sz="4" w:space="0" w:color="auto"/>
              <w:bottom w:val="nil"/>
              <w:right w:val="single" w:sz="4" w:space="0" w:color="auto"/>
            </w:tcBorders>
            <w:vAlign w:val="center"/>
            <w:hideMark/>
          </w:tcPr>
          <w:p w14:paraId="394F7D1D"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2,406,669</w:t>
            </w:r>
          </w:p>
        </w:tc>
        <w:tc>
          <w:tcPr>
            <w:tcW w:w="646" w:type="pct"/>
            <w:tcBorders>
              <w:top w:val="nil"/>
              <w:left w:val="single" w:sz="4" w:space="0" w:color="auto"/>
              <w:bottom w:val="nil"/>
              <w:right w:val="single" w:sz="4" w:space="0" w:color="auto"/>
            </w:tcBorders>
            <w:vAlign w:val="center"/>
            <w:hideMark/>
          </w:tcPr>
          <w:p w14:paraId="397F9AB3"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- 1,923,331</w:t>
            </w:r>
          </w:p>
        </w:tc>
        <w:tc>
          <w:tcPr>
            <w:tcW w:w="549" w:type="pct"/>
            <w:tcBorders>
              <w:top w:val="nil"/>
              <w:left w:val="single" w:sz="4" w:space="0" w:color="auto"/>
              <w:bottom w:val="nil"/>
              <w:right w:val="nil"/>
            </w:tcBorders>
            <w:vAlign w:val="center"/>
            <w:hideMark/>
          </w:tcPr>
          <w:p w14:paraId="6F5EA4B5"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- 44.42</w:t>
            </w:r>
          </w:p>
        </w:tc>
      </w:tr>
      <w:tr w:rsidR="00D2381B" w:rsidRPr="00A07403" w14:paraId="12A80429" w14:textId="77777777" w:rsidTr="00ED0A94">
        <w:trPr>
          <w:trHeight w:val="510"/>
        </w:trPr>
        <w:tc>
          <w:tcPr>
            <w:tcW w:w="1102" w:type="pct"/>
            <w:tcBorders>
              <w:top w:val="nil"/>
              <w:left w:val="nil"/>
              <w:bottom w:val="nil"/>
              <w:right w:val="single" w:sz="4" w:space="0" w:color="auto"/>
            </w:tcBorders>
            <w:vAlign w:val="center"/>
            <w:hideMark/>
          </w:tcPr>
          <w:p w14:paraId="197F72A7" w14:textId="77777777" w:rsidR="00D2381B" w:rsidRPr="00A07403" w:rsidRDefault="00D2381B" w:rsidP="00802992">
            <w:pPr>
              <w:snapToGrid w:val="0"/>
              <w:ind w:rightChars="10" w:right="24"/>
              <w:jc w:val="distribute"/>
              <w:rPr>
                <w:rFonts w:ascii="標楷體" w:eastAsia="標楷體" w:hAnsi="標楷體"/>
                <w:b/>
                <w:sz w:val="20"/>
                <w:szCs w:val="20"/>
              </w:rPr>
            </w:pPr>
            <w:r w:rsidRPr="00A07403">
              <w:rPr>
                <w:rFonts w:ascii="標楷體" w:eastAsia="標楷體" w:hAnsi="標楷體" w:hint="eastAsia"/>
                <w:b/>
                <w:noProof/>
                <w:sz w:val="20"/>
                <w:szCs w:val="20"/>
              </w:rPr>
              <w:t>營業外收入</w:t>
            </w:r>
          </w:p>
        </w:tc>
        <w:tc>
          <w:tcPr>
            <w:tcW w:w="737" w:type="pct"/>
            <w:tcBorders>
              <w:top w:val="nil"/>
              <w:left w:val="single" w:sz="4" w:space="0" w:color="auto"/>
              <w:bottom w:val="nil"/>
              <w:right w:val="single" w:sz="4" w:space="0" w:color="auto"/>
            </w:tcBorders>
            <w:vAlign w:val="center"/>
            <w:hideMark/>
          </w:tcPr>
          <w:p w14:paraId="495E35C0"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1,450,000</w:t>
            </w:r>
          </w:p>
        </w:tc>
        <w:tc>
          <w:tcPr>
            <w:tcW w:w="685" w:type="pct"/>
            <w:tcBorders>
              <w:top w:val="nil"/>
              <w:left w:val="single" w:sz="4" w:space="0" w:color="auto"/>
              <w:bottom w:val="nil"/>
              <w:right w:val="single" w:sz="4" w:space="0" w:color="auto"/>
            </w:tcBorders>
            <w:vAlign w:val="center"/>
            <w:hideMark/>
          </w:tcPr>
          <w:p w14:paraId="3E40F2B9"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2,585,548</w:t>
            </w:r>
          </w:p>
        </w:tc>
        <w:tc>
          <w:tcPr>
            <w:tcW w:w="566" w:type="pct"/>
            <w:tcBorders>
              <w:top w:val="nil"/>
              <w:left w:val="single" w:sz="4" w:space="0" w:color="auto"/>
              <w:bottom w:val="nil"/>
              <w:right w:val="single" w:sz="4" w:space="0" w:color="auto"/>
            </w:tcBorders>
            <w:vAlign w:val="center"/>
            <w:hideMark/>
          </w:tcPr>
          <w:p w14:paraId="5CAC733B" w14:textId="77777777" w:rsidR="00D2381B" w:rsidRPr="00046408" w:rsidRDefault="00D2381B" w:rsidP="00802992">
            <w:pPr>
              <w:autoSpaceDE w:val="0"/>
              <w:autoSpaceDN w:val="0"/>
              <w:snapToGrid w:val="0"/>
              <w:jc w:val="right"/>
              <w:rPr>
                <w:rFonts w:ascii="細明體" w:eastAsia="細明體" w:hAnsi="細明體"/>
                <w:b/>
                <w:noProof/>
                <w:kern w:val="2"/>
                <w:sz w:val="18"/>
                <w:szCs w:val="18"/>
              </w:rPr>
            </w:pPr>
            <w:r w:rsidRPr="00046408">
              <w:rPr>
                <w:rFonts w:ascii="細明體" w:eastAsia="細明體" w:hAnsi="細明體" w:hint="eastAsia"/>
                <w:b/>
                <w:noProof/>
                <w:kern w:val="2"/>
                <w:sz w:val="18"/>
                <w:szCs w:val="18"/>
              </w:rPr>
              <w:t>－</w:t>
            </w:r>
          </w:p>
        </w:tc>
        <w:tc>
          <w:tcPr>
            <w:tcW w:w="715" w:type="pct"/>
            <w:tcBorders>
              <w:top w:val="nil"/>
              <w:left w:val="single" w:sz="4" w:space="0" w:color="auto"/>
              <w:bottom w:val="nil"/>
              <w:right w:val="single" w:sz="4" w:space="0" w:color="auto"/>
            </w:tcBorders>
            <w:vAlign w:val="center"/>
            <w:hideMark/>
          </w:tcPr>
          <w:p w14:paraId="5ECD77F9"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2,585,548</w:t>
            </w:r>
          </w:p>
        </w:tc>
        <w:tc>
          <w:tcPr>
            <w:tcW w:w="646" w:type="pct"/>
            <w:tcBorders>
              <w:top w:val="nil"/>
              <w:left w:val="single" w:sz="4" w:space="0" w:color="auto"/>
              <w:bottom w:val="nil"/>
              <w:right w:val="single" w:sz="4" w:space="0" w:color="auto"/>
            </w:tcBorders>
            <w:vAlign w:val="center"/>
            <w:hideMark/>
          </w:tcPr>
          <w:p w14:paraId="0B80679F"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1,135,548</w:t>
            </w:r>
          </w:p>
        </w:tc>
        <w:tc>
          <w:tcPr>
            <w:tcW w:w="549" w:type="pct"/>
            <w:tcBorders>
              <w:top w:val="nil"/>
              <w:left w:val="single" w:sz="4" w:space="0" w:color="auto"/>
              <w:bottom w:val="nil"/>
              <w:right w:val="nil"/>
            </w:tcBorders>
            <w:vAlign w:val="center"/>
            <w:hideMark/>
          </w:tcPr>
          <w:p w14:paraId="58140245"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78.31</w:t>
            </w:r>
          </w:p>
        </w:tc>
      </w:tr>
      <w:tr w:rsidR="00D2381B" w:rsidRPr="00A07403" w14:paraId="2CCBC233" w14:textId="77777777" w:rsidTr="00802992">
        <w:trPr>
          <w:trHeight w:val="482"/>
        </w:trPr>
        <w:tc>
          <w:tcPr>
            <w:tcW w:w="1102" w:type="pct"/>
            <w:tcBorders>
              <w:top w:val="nil"/>
              <w:left w:val="nil"/>
              <w:bottom w:val="nil"/>
              <w:right w:val="single" w:sz="4" w:space="0" w:color="auto"/>
            </w:tcBorders>
            <w:vAlign w:val="center"/>
            <w:hideMark/>
          </w:tcPr>
          <w:p w14:paraId="52B44C5F" w14:textId="77777777" w:rsidR="00D2381B" w:rsidRPr="00A07403" w:rsidRDefault="00D2381B" w:rsidP="00802992">
            <w:pPr>
              <w:snapToGrid w:val="0"/>
              <w:ind w:leftChars="100" w:left="240" w:rightChars="10" w:right="24"/>
              <w:jc w:val="distribute"/>
              <w:rPr>
                <w:rFonts w:ascii="標楷體" w:eastAsia="標楷體" w:hAnsi="標楷體"/>
                <w:sz w:val="20"/>
                <w:szCs w:val="20"/>
              </w:rPr>
            </w:pPr>
            <w:r w:rsidRPr="00A07403">
              <w:rPr>
                <w:rFonts w:ascii="標楷體" w:eastAsia="標楷體" w:hAnsi="標楷體" w:hint="eastAsia"/>
                <w:noProof/>
                <w:sz w:val="20"/>
                <w:szCs w:val="20"/>
              </w:rPr>
              <w:t>財務收入</w:t>
            </w:r>
          </w:p>
        </w:tc>
        <w:tc>
          <w:tcPr>
            <w:tcW w:w="737" w:type="pct"/>
            <w:tcBorders>
              <w:top w:val="nil"/>
              <w:left w:val="single" w:sz="4" w:space="0" w:color="auto"/>
              <w:bottom w:val="nil"/>
              <w:right w:val="single" w:sz="4" w:space="0" w:color="auto"/>
            </w:tcBorders>
            <w:vAlign w:val="center"/>
            <w:hideMark/>
          </w:tcPr>
          <w:p w14:paraId="69E2AA2E"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hint="eastAsia"/>
                <w:noProof/>
                <w:kern w:val="2"/>
                <w:sz w:val="18"/>
                <w:szCs w:val="18"/>
              </w:rPr>
              <w:t>－</w:t>
            </w:r>
          </w:p>
        </w:tc>
        <w:tc>
          <w:tcPr>
            <w:tcW w:w="685" w:type="pct"/>
            <w:tcBorders>
              <w:top w:val="nil"/>
              <w:left w:val="single" w:sz="4" w:space="0" w:color="auto"/>
              <w:bottom w:val="nil"/>
              <w:right w:val="single" w:sz="4" w:space="0" w:color="auto"/>
            </w:tcBorders>
            <w:vAlign w:val="center"/>
            <w:hideMark/>
          </w:tcPr>
          <w:p w14:paraId="37A7A677"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noProof/>
                <w:kern w:val="2"/>
                <w:sz w:val="18"/>
                <w:szCs w:val="18"/>
              </w:rPr>
              <w:t>82,479</w:t>
            </w:r>
          </w:p>
        </w:tc>
        <w:tc>
          <w:tcPr>
            <w:tcW w:w="566" w:type="pct"/>
            <w:tcBorders>
              <w:top w:val="nil"/>
              <w:left w:val="single" w:sz="4" w:space="0" w:color="auto"/>
              <w:bottom w:val="nil"/>
              <w:right w:val="single" w:sz="4" w:space="0" w:color="auto"/>
            </w:tcBorders>
            <w:vAlign w:val="center"/>
            <w:hideMark/>
          </w:tcPr>
          <w:p w14:paraId="35A9F175"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hint="eastAsia"/>
                <w:noProof/>
                <w:kern w:val="2"/>
                <w:sz w:val="18"/>
                <w:szCs w:val="18"/>
              </w:rPr>
              <w:t>－</w:t>
            </w:r>
          </w:p>
        </w:tc>
        <w:tc>
          <w:tcPr>
            <w:tcW w:w="715" w:type="pct"/>
            <w:tcBorders>
              <w:top w:val="nil"/>
              <w:left w:val="single" w:sz="4" w:space="0" w:color="auto"/>
              <w:bottom w:val="nil"/>
              <w:right w:val="single" w:sz="4" w:space="0" w:color="auto"/>
            </w:tcBorders>
            <w:vAlign w:val="center"/>
            <w:hideMark/>
          </w:tcPr>
          <w:p w14:paraId="53A0E141"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noProof/>
                <w:kern w:val="2"/>
                <w:sz w:val="18"/>
                <w:szCs w:val="18"/>
              </w:rPr>
              <w:t>82,479</w:t>
            </w:r>
          </w:p>
        </w:tc>
        <w:tc>
          <w:tcPr>
            <w:tcW w:w="646" w:type="pct"/>
            <w:tcBorders>
              <w:top w:val="nil"/>
              <w:left w:val="single" w:sz="4" w:space="0" w:color="auto"/>
              <w:bottom w:val="nil"/>
              <w:right w:val="single" w:sz="4" w:space="0" w:color="auto"/>
            </w:tcBorders>
            <w:vAlign w:val="center"/>
            <w:hideMark/>
          </w:tcPr>
          <w:p w14:paraId="5DEE6CF4"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noProof/>
                <w:kern w:val="2"/>
                <w:sz w:val="18"/>
                <w:szCs w:val="18"/>
              </w:rPr>
              <w:t>82,479</w:t>
            </w:r>
          </w:p>
        </w:tc>
        <w:tc>
          <w:tcPr>
            <w:tcW w:w="549" w:type="pct"/>
            <w:tcBorders>
              <w:top w:val="nil"/>
              <w:left w:val="single" w:sz="4" w:space="0" w:color="auto"/>
              <w:bottom w:val="nil"/>
              <w:right w:val="nil"/>
            </w:tcBorders>
            <w:vAlign w:val="center"/>
            <w:hideMark/>
          </w:tcPr>
          <w:p w14:paraId="1ED6AD86"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noProof/>
                <w:kern w:val="2"/>
                <w:sz w:val="18"/>
                <w:szCs w:val="18"/>
              </w:rPr>
              <w:t>--</w:t>
            </w:r>
          </w:p>
        </w:tc>
      </w:tr>
      <w:tr w:rsidR="00D2381B" w:rsidRPr="00A07403" w14:paraId="4104BB6C" w14:textId="77777777" w:rsidTr="00802992">
        <w:trPr>
          <w:trHeight w:val="482"/>
        </w:trPr>
        <w:tc>
          <w:tcPr>
            <w:tcW w:w="1102" w:type="pct"/>
            <w:tcBorders>
              <w:top w:val="nil"/>
              <w:left w:val="nil"/>
              <w:bottom w:val="nil"/>
              <w:right w:val="single" w:sz="4" w:space="0" w:color="auto"/>
            </w:tcBorders>
            <w:vAlign w:val="center"/>
            <w:hideMark/>
          </w:tcPr>
          <w:p w14:paraId="1FE5F42C" w14:textId="77777777" w:rsidR="00D2381B" w:rsidRPr="00A07403" w:rsidRDefault="00D2381B" w:rsidP="00802992">
            <w:pPr>
              <w:snapToGrid w:val="0"/>
              <w:ind w:leftChars="100" w:left="240" w:rightChars="10" w:right="24"/>
              <w:jc w:val="distribute"/>
              <w:rPr>
                <w:rFonts w:ascii="標楷體" w:eastAsia="標楷體" w:hAnsi="標楷體"/>
                <w:sz w:val="20"/>
                <w:szCs w:val="20"/>
              </w:rPr>
            </w:pPr>
            <w:r w:rsidRPr="00A07403">
              <w:rPr>
                <w:rFonts w:ascii="標楷體" w:eastAsia="標楷體" w:hAnsi="標楷體" w:hint="eastAsia"/>
                <w:noProof/>
                <w:sz w:val="20"/>
                <w:szCs w:val="20"/>
              </w:rPr>
              <w:t>其他營業外收入</w:t>
            </w:r>
          </w:p>
        </w:tc>
        <w:tc>
          <w:tcPr>
            <w:tcW w:w="737" w:type="pct"/>
            <w:tcBorders>
              <w:top w:val="nil"/>
              <w:left w:val="single" w:sz="4" w:space="0" w:color="auto"/>
              <w:bottom w:val="nil"/>
              <w:right w:val="single" w:sz="4" w:space="0" w:color="auto"/>
            </w:tcBorders>
            <w:vAlign w:val="center"/>
            <w:hideMark/>
          </w:tcPr>
          <w:p w14:paraId="53D50710"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noProof/>
                <w:kern w:val="2"/>
                <w:sz w:val="18"/>
                <w:szCs w:val="18"/>
              </w:rPr>
              <w:t>1,450,000</w:t>
            </w:r>
          </w:p>
        </w:tc>
        <w:tc>
          <w:tcPr>
            <w:tcW w:w="685" w:type="pct"/>
            <w:tcBorders>
              <w:top w:val="nil"/>
              <w:left w:val="single" w:sz="4" w:space="0" w:color="auto"/>
              <w:bottom w:val="nil"/>
              <w:right w:val="single" w:sz="4" w:space="0" w:color="auto"/>
            </w:tcBorders>
            <w:vAlign w:val="center"/>
            <w:hideMark/>
          </w:tcPr>
          <w:p w14:paraId="2E7CCACE"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noProof/>
                <w:kern w:val="2"/>
                <w:sz w:val="18"/>
                <w:szCs w:val="18"/>
              </w:rPr>
              <w:t>2,503,069</w:t>
            </w:r>
          </w:p>
        </w:tc>
        <w:tc>
          <w:tcPr>
            <w:tcW w:w="566" w:type="pct"/>
            <w:tcBorders>
              <w:top w:val="nil"/>
              <w:left w:val="single" w:sz="4" w:space="0" w:color="auto"/>
              <w:bottom w:val="nil"/>
              <w:right w:val="single" w:sz="4" w:space="0" w:color="auto"/>
            </w:tcBorders>
            <w:vAlign w:val="center"/>
            <w:hideMark/>
          </w:tcPr>
          <w:p w14:paraId="047CFA16"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hint="eastAsia"/>
                <w:noProof/>
                <w:kern w:val="2"/>
                <w:sz w:val="18"/>
                <w:szCs w:val="18"/>
              </w:rPr>
              <w:t>－</w:t>
            </w:r>
          </w:p>
        </w:tc>
        <w:tc>
          <w:tcPr>
            <w:tcW w:w="715" w:type="pct"/>
            <w:tcBorders>
              <w:top w:val="nil"/>
              <w:left w:val="single" w:sz="4" w:space="0" w:color="auto"/>
              <w:bottom w:val="nil"/>
              <w:right w:val="single" w:sz="4" w:space="0" w:color="auto"/>
            </w:tcBorders>
            <w:vAlign w:val="center"/>
            <w:hideMark/>
          </w:tcPr>
          <w:p w14:paraId="4992C8C7"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noProof/>
                <w:kern w:val="2"/>
                <w:sz w:val="18"/>
                <w:szCs w:val="18"/>
              </w:rPr>
              <w:t>2,503,069</w:t>
            </w:r>
          </w:p>
        </w:tc>
        <w:tc>
          <w:tcPr>
            <w:tcW w:w="646" w:type="pct"/>
            <w:tcBorders>
              <w:top w:val="nil"/>
              <w:left w:val="single" w:sz="4" w:space="0" w:color="auto"/>
              <w:bottom w:val="nil"/>
              <w:right w:val="single" w:sz="4" w:space="0" w:color="auto"/>
            </w:tcBorders>
            <w:vAlign w:val="center"/>
            <w:hideMark/>
          </w:tcPr>
          <w:p w14:paraId="1F2D4945"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noProof/>
                <w:kern w:val="2"/>
                <w:sz w:val="18"/>
                <w:szCs w:val="18"/>
              </w:rPr>
              <w:t>1,053,069</w:t>
            </w:r>
          </w:p>
        </w:tc>
        <w:tc>
          <w:tcPr>
            <w:tcW w:w="549" w:type="pct"/>
            <w:tcBorders>
              <w:top w:val="nil"/>
              <w:left w:val="single" w:sz="4" w:space="0" w:color="auto"/>
              <w:bottom w:val="nil"/>
              <w:right w:val="nil"/>
            </w:tcBorders>
            <w:vAlign w:val="center"/>
            <w:hideMark/>
          </w:tcPr>
          <w:p w14:paraId="2760A0C7"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noProof/>
                <w:kern w:val="2"/>
                <w:sz w:val="18"/>
                <w:szCs w:val="18"/>
              </w:rPr>
              <w:t>72.63</w:t>
            </w:r>
          </w:p>
        </w:tc>
      </w:tr>
      <w:tr w:rsidR="00D2381B" w:rsidRPr="00A07403" w14:paraId="4BFE2EB4" w14:textId="77777777" w:rsidTr="00ED0A94">
        <w:trPr>
          <w:trHeight w:val="510"/>
        </w:trPr>
        <w:tc>
          <w:tcPr>
            <w:tcW w:w="1102" w:type="pct"/>
            <w:tcBorders>
              <w:top w:val="nil"/>
              <w:left w:val="nil"/>
              <w:bottom w:val="nil"/>
              <w:right w:val="single" w:sz="4" w:space="0" w:color="auto"/>
            </w:tcBorders>
            <w:vAlign w:val="center"/>
          </w:tcPr>
          <w:p w14:paraId="6D9702DC" w14:textId="77777777" w:rsidR="00D2381B" w:rsidRPr="00A07403" w:rsidRDefault="00D2381B" w:rsidP="00802992">
            <w:pPr>
              <w:snapToGrid w:val="0"/>
              <w:ind w:rightChars="10" w:right="24"/>
              <w:jc w:val="distribute"/>
              <w:rPr>
                <w:rFonts w:ascii="標楷體" w:eastAsia="標楷體" w:hAnsi="標楷體"/>
                <w:b/>
                <w:noProof/>
                <w:sz w:val="20"/>
                <w:szCs w:val="20"/>
              </w:rPr>
            </w:pPr>
            <w:r w:rsidRPr="00A07403">
              <w:rPr>
                <w:rFonts w:ascii="標楷體" w:eastAsia="標楷體" w:hAnsi="標楷體" w:hint="eastAsia"/>
                <w:b/>
                <w:noProof/>
                <w:sz w:val="20"/>
                <w:szCs w:val="20"/>
              </w:rPr>
              <w:t>營業外費用</w:t>
            </w:r>
          </w:p>
        </w:tc>
        <w:tc>
          <w:tcPr>
            <w:tcW w:w="737" w:type="pct"/>
            <w:tcBorders>
              <w:top w:val="nil"/>
              <w:left w:val="single" w:sz="4" w:space="0" w:color="auto"/>
              <w:bottom w:val="nil"/>
              <w:right w:val="single" w:sz="4" w:space="0" w:color="auto"/>
            </w:tcBorders>
            <w:vAlign w:val="center"/>
          </w:tcPr>
          <w:p w14:paraId="5555AFF3"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2,250,000</w:t>
            </w:r>
          </w:p>
        </w:tc>
        <w:tc>
          <w:tcPr>
            <w:tcW w:w="685" w:type="pct"/>
            <w:tcBorders>
              <w:top w:val="nil"/>
              <w:left w:val="single" w:sz="4" w:space="0" w:color="auto"/>
              <w:bottom w:val="nil"/>
              <w:right w:val="single" w:sz="4" w:space="0" w:color="auto"/>
            </w:tcBorders>
            <w:vAlign w:val="center"/>
          </w:tcPr>
          <w:p w14:paraId="534BEB32"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429,685</w:t>
            </w:r>
          </w:p>
        </w:tc>
        <w:tc>
          <w:tcPr>
            <w:tcW w:w="566" w:type="pct"/>
            <w:tcBorders>
              <w:top w:val="nil"/>
              <w:left w:val="single" w:sz="4" w:space="0" w:color="auto"/>
              <w:bottom w:val="nil"/>
              <w:right w:val="single" w:sz="4" w:space="0" w:color="auto"/>
            </w:tcBorders>
            <w:vAlign w:val="center"/>
          </w:tcPr>
          <w:p w14:paraId="228AC8EA" w14:textId="77777777" w:rsidR="00D2381B" w:rsidRPr="00046408" w:rsidRDefault="00D2381B" w:rsidP="00802992">
            <w:pPr>
              <w:autoSpaceDE w:val="0"/>
              <w:autoSpaceDN w:val="0"/>
              <w:snapToGrid w:val="0"/>
              <w:jc w:val="right"/>
              <w:rPr>
                <w:rFonts w:ascii="細明體" w:eastAsia="細明體" w:hAnsi="細明體"/>
                <w:b/>
                <w:noProof/>
                <w:kern w:val="2"/>
                <w:sz w:val="18"/>
                <w:szCs w:val="18"/>
              </w:rPr>
            </w:pPr>
            <w:r w:rsidRPr="00046408">
              <w:rPr>
                <w:rFonts w:ascii="細明體" w:eastAsia="細明體" w:hAnsi="細明體" w:hint="eastAsia"/>
                <w:b/>
                <w:noProof/>
                <w:kern w:val="2"/>
                <w:sz w:val="18"/>
                <w:szCs w:val="18"/>
              </w:rPr>
              <w:t>－</w:t>
            </w:r>
          </w:p>
        </w:tc>
        <w:tc>
          <w:tcPr>
            <w:tcW w:w="715" w:type="pct"/>
            <w:tcBorders>
              <w:top w:val="nil"/>
              <w:left w:val="single" w:sz="4" w:space="0" w:color="auto"/>
              <w:bottom w:val="nil"/>
              <w:right w:val="single" w:sz="4" w:space="0" w:color="auto"/>
            </w:tcBorders>
            <w:vAlign w:val="center"/>
          </w:tcPr>
          <w:p w14:paraId="414A7420"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429,685</w:t>
            </w:r>
          </w:p>
        </w:tc>
        <w:tc>
          <w:tcPr>
            <w:tcW w:w="646" w:type="pct"/>
            <w:tcBorders>
              <w:top w:val="nil"/>
              <w:left w:val="single" w:sz="4" w:space="0" w:color="auto"/>
              <w:bottom w:val="nil"/>
              <w:right w:val="single" w:sz="4" w:space="0" w:color="auto"/>
            </w:tcBorders>
            <w:vAlign w:val="center"/>
          </w:tcPr>
          <w:p w14:paraId="6055D587"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- 1,820,315</w:t>
            </w:r>
          </w:p>
        </w:tc>
        <w:tc>
          <w:tcPr>
            <w:tcW w:w="549" w:type="pct"/>
            <w:tcBorders>
              <w:top w:val="nil"/>
              <w:left w:val="single" w:sz="4" w:space="0" w:color="auto"/>
              <w:bottom w:val="nil"/>
              <w:right w:val="nil"/>
            </w:tcBorders>
            <w:vAlign w:val="center"/>
          </w:tcPr>
          <w:p w14:paraId="57ED7714"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- 80.90</w:t>
            </w:r>
          </w:p>
        </w:tc>
      </w:tr>
      <w:tr w:rsidR="00D2381B" w:rsidRPr="00A07403" w14:paraId="2501DBA3" w14:textId="77777777" w:rsidTr="00802992">
        <w:trPr>
          <w:trHeight w:val="482"/>
        </w:trPr>
        <w:tc>
          <w:tcPr>
            <w:tcW w:w="1102" w:type="pct"/>
            <w:tcBorders>
              <w:top w:val="nil"/>
              <w:left w:val="nil"/>
              <w:bottom w:val="nil"/>
              <w:right w:val="single" w:sz="4" w:space="0" w:color="auto"/>
            </w:tcBorders>
            <w:vAlign w:val="center"/>
          </w:tcPr>
          <w:p w14:paraId="71529391" w14:textId="77777777" w:rsidR="00D2381B" w:rsidRPr="00A07403" w:rsidRDefault="00D2381B" w:rsidP="00802992">
            <w:pPr>
              <w:snapToGrid w:val="0"/>
              <w:ind w:leftChars="100" w:left="240" w:rightChars="10" w:right="24"/>
              <w:jc w:val="distribute"/>
              <w:rPr>
                <w:rFonts w:ascii="標楷體" w:eastAsia="標楷體" w:hAnsi="標楷體"/>
                <w:b/>
                <w:noProof/>
                <w:sz w:val="20"/>
                <w:szCs w:val="20"/>
              </w:rPr>
            </w:pPr>
            <w:r w:rsidRPr="00A07403">
              <w:rPr>
                <w:rFonts w:ascii="標楷體" w:eastAsia="標楷體" w:hAnsi="標楷體" w:hint="eastAsia"/>
                <w:noProof/>
                <w:sz w:val="20"/>
                <w:szCs w:val="20"/>
              </w:rPr>
              <w:t>財務費用</w:t>
            </w:r>
          </w:p>
        </w:tc>
        <w:tc>
          <w:tcPr>
            <w:tcW w:w="737" w:type="pct"/>
            <w:tcBorders>
              <w:top w:val="nil"/>
              <w:left w:val="single" w:sz="4" w:space="0" w:color="auto"/>
              <w:bottom w:val="nil"/>
              <w:right w:val="single" w:sz="4" w:space="0" w:color="auto"/>
            </w:tcBorders>
            <w:vAlign w:val="center"/>
          </w:tcPr>
          <w:p w14:paraId="07F41C43"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noProof/>
                <w:kern w:val="2"/>
                <w:sz w:val="18"/>
                <w:szCs w:val="18"/>
              </w:rPr>
              <w:t>2,250,000</w:t>
            </w:r>
          </w:p>
        </w:tc>
        <w:tc>
          <w:tcPr>
            <w:tcW w:w="685" w:type="pct"/>
            <w:tcBorders>
              <w:top w:val="nil"/>
              <w:left w:val="single" w:sz="4" w:space="0" w:color="auto"/>
              <w:bottom w:val="nil"/>
              <w:right w:val="single" w:sz="4" w:space="0" w:color="auto"/>
            </w:tcBorders>
            <w:vAlign w:val="center"/>
          </w:tcPr>
          <w:p w14:paraId="3AECF01C"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noProof/>
                <w:kern w:val="2"/>
                <w:sz w:val="18"/>
                <w:szCs w:val="18"/>
              </w:rPr>
              <w:t>429,685</w:t>
            </w:r>
          </w:p>
        </w:tc>
        <w:tc>
          <w:tcPr>
            <w:tcW w:w="566" w:type="pct"/>
            <w:tcBorders>
              <w:top w:val="nil"/>
              <w:left w:val="single" w:sz="4" w:space="0" w:color="auto"/>
              <w:bottom w:val="nil"/>
              <w:right w:val="single" w:sz="4" w:space="0" w:color="auto"/>
            </w:tcBorders>
            <w:vAlign w:val="center"/>
          </w:tcPr>
          <w:p w14:paraId="2EC43DBC"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hint="eastAsia"/>
                <w:noProof/>
                <w:kern w:val="2"/>
                <w:sz w:val="18"/>
                <w:szCs w:val="18"/>
              </w:rPr>
              <w:t>－</w:t>
            </w:r>
          </w:p>
        </w:tc>
        <w:tc>
          <w:tcPr>
            <w:tcW w:w="715" w:type="pct"/>
            <w:tcBorders>
              <w:top w:val="nil"/>
              <w:left w:val="single" w:sz="4" w:space="0" w:color="auto"/>
              <w:bottom w:val="nil"/>
              <w:right w:val="single" w:sz="4" w:space="0" w:color="auto"/>
            </w:tcBorders>
            <w:vAlign w:val="center"/>
          </w:tcPr>
          <w:p w14:paraId="39812DCA"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noProof/>
                <w:kern w:val="2"/>
                <w:sz w:val="18"/>
                <w:szCs w:val="18"/>
              </w:rPr>
              <w:t>429,685</w:t>
            </w:r>
          </w:p>
        </w:tc>
        <w:tc>
          <w:tcPr>
            <w:tcW w:w="646" w:type="pct"/>
            <w:tcBorders>
              <w:top w:val="nil"/>
              <w:left w:val="single" w:sz="4" w:space="0" w:color="auto"/>
              <w:bottom w:val="nil"/>
              <w:right w:val="single" w:sz="4" w:space="0" w:color="auto"/>
            </w:tcBorders>
            <w:vAlign w:val="center"/>
          </w:tcPr>
          <w:p w14:paraId="2BC665B7"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noProof/>
                <w:kern w:val="2"/>
                <w:sz w:val="18"/>
                <w:szCs w:val="18"/>
              </w:rPr>
              <w:t>- 1,820,315</w:t>
            </w:r>
          </w:p>
        </w:tc>
        <w:tc>
          <w:tcPr>
            <w:tcW w:w="549" w:type="pct"/>
            <w:tcBorders>
              <w:top w:val="nil"/>
              <w:left w:val="single" w:sz="4" w:space="0" w:color="auto"/>
              <w:bottom w:val="nil"/>
              <w:right w:val="nil"/>
            </w:tcBorders>
            <w:vAlign w:val="center"/>
          </w:tcPr>
          <w:p w14:paraId="7538F452" w14:textId="77777777" w:rsidR="00D2381B" w:rsidRPr="00046408" w:rsidRDefault="00D2381B" w:rsidP="00802992">
            <w:pPr>
              <w:autoSpaceDE w:val="0"/>
              <w:autoSpaceDN w:val="0"/>
              <w:snapToGrid w:val="0"/>
              <w:jc w:val="right"/>
              <w:rPr>
                <w:rFonts w:ascii="細明體" w:eastAsia="細明體" w:hAnsi="細明體"/>
                <w:noProof/>
                <w:kern w:val="2"/>
                <w:sz w:val="18"/>
                <w:szCs w:val="18"/>
              </w:rPr>
            </w:pPr>
            <w:r w:rsidRPr="00046408">
              <w:rPr>
                <w:rFonts w:ascii="細明體" w:eastAsia="細明體" w:hAnsi="細明體"/>
                <w:noProof/>
                <w:kern w:val="2"/>
                <w:sz w:val="18"/>
                <w:szCs w:val="18"/>
              </w:rPr>
              <w:t>- 80.90</w:t>
            </w:r>
          </w:p>
        </w:tc>
      </w:tr>
      <w:tr w:rsidR="00D2381B" w:rsidRPr="00A07403" w14:paraId="19952E8C" w14:textId="77777777" w:rsidTr="00ED0A94">
        <w:trPr>
          <w:trHeight w:val="510"/>
        </w:trPr>
        <w:tc>
          <w:tcPr>
            <w:tcW w:w="1102" w:type="pct"/>
            <w:tcBorders>
              <w:top w:val="nil"/>
              <w:left w:val="nil"/>
              <w:bottom w:val="nil"/>
              <w:right w:val="single" w:sz="4" w:space="0" w:color="auto"/>
            </w:tcBorders>
            <w:vAlign w:val="center"/>
            <w:hideMark/>
          </w:tcPr>
          <w:p w14:paraId="5353BAC7" w14:textId="77777777" w:rsidR="00D2381B" w:rsidRPr="00A07403" w:rsidRDefault="00D2381B" w:rsidP="00802992">
            <w:pPr>
              <w:snapToGrid w:val="0"/>
              <w:ind w:rightChars="10" w:right="24"/>
              <w:jc w:val="distribute"/>
              <w:rPr>
                <w:rFonts w:ascii="標楷體" w:eastAsia="標楷體" w:hAnsi="標楷體"/>
                <w:b/>
                <w:sz w:val="20"/>
                <w:szCs w:val="20"/>
              </w:rPr>
            </w:pPr>
            <w:r w:rsidRPr="00A07403">
              <w:rPr>
                <w:rFonts w:ascii="標楷體" w:eastAsia="標楷體" w:hAnsi="標楷體" w:hint="eastAsia"/>
                <w:b/>
                <w:noProof/>
                <w:sz w:val="20"/>
                <w:szCs w:val="20"/>
              </w:rPr>
              <w:t>營業外利益（損失）</w:t>
            </w:r>
          </w:p>
        </w:tc>
        <w:tc>
          <w:tcPr>
            <w:tcW w:w="737" w:type="pct"/>
            <w:tcBorders>
              <w:top w:val="nil"/>
              <w:left w:val="single" w:sz="4" w:space="0" w:color="auto"/>
              <w:bottom w:val="nil"/>
              <w:right w:val="single" w:sz="4" w:space="0" w:color="auto"/>
            </w:tcBorders>
            <w:vAlign w:val="center"/>
            <w:hideMark/>
          </w:tcPr>
          <w:p w14:paraId="4E3157D5"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- 800,000</w:t>
            </w:r>
          </w:p>
        </w:tc>
        <w:tc>
          <w:tcPr>
            <w:tcW w:w="685" w:type="pct"/>
            <w:tcBorders>
              <w:top w:val="nil"/>
              <w:left w:val="single" w:sz="4" w:space="0" w:color="auto"/>
              <w:bottom w:val="nil"/>
              <w:right w:val="single" w:sz="4" w:space="0" w:color="auto"/>
            </w:tcBorders>
            <w:vAlign w:val="center"/>
            <w:hideMark/>
          </w:tcPr>
          <w:p w14:paraId="560363AA"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2,155,863</w:t>
            </w:r>
          </w:p>
        </w:tc>
        <w:tc>
          <w:tcPr>
            <w:tcW w:w="566" w:type="pct"/>
            <w:tcBorders>
              <w:top w:val="nil"/>
              <w:left w:val="single" w:sz="4" w:space="0" w:color="auto"/>
              <w:bottom w:val="nil"/>
              <w:right w:val="single" w:sz="4" w:space="0" w:color="auto"/>
            </w:tcBorders>
            <w:vAlign w:val="center"/>
            <w:hideMark/>
          </w:tcPr>
          <w:p w14:paraId="5B135011" w14:textId="77777777" w:rsidR="00D2381B" w:rsidRPr="00046408" w:rsidRDefault="00D2381B" w:rsidP="00802992">
            <w:pPr>
              <w:autoSpaceDE w:val="0"/>
              <w:autoSpaceDN w:val="0"/>
              <w:snapToGrid w:val="0"/>
              <w:jc w:val="right"/>
              <w:rPr>
                <w:rFonts w:ascii="細明體" w:eastAsia="細明體" w:hAnsi="細明體"/>
                <w:b/>
                <w:noProof/>
                <w:kern w:val="2"/>
                <w:sz w:val="18"/>
                <w:szCs w:val="18"/>
              </w:rPr>
            </w:pPr>
            <w:r w:rsidRPr="00046408">
              <w:rPr>
                <w:rFonts w:ascii="細明體" w:eastAsia="細明體" w:hAnsi="細明體" w:hint="eastAsia"/>
                <w:b/>
                <w:noProof/>
                <w:kern w:val="2"/>
                <w:sz w:val="18"/>
                <w:szCs w:val="18"/>
              </w:rPr>
              <w:t>－</w:t>
            </w:r>
          </w:p>
        </w:tc>
        <w:tc>
          <w:tcPr>
            <w:tcW w:w="715" w:type="pct"/>
            <w:tcBorders>
              <w:top w:val="nil"/>
              <w:left w:val="single" w:sz="4" w:space="0" w:color="auto"/>
              <w:bottom w:val="nil"/>
              <w:right w:val="single" w:sz="4" w:space="0" w:color="auto"/>
            </w:tcBorders>
            <w:vAlign w:val="center"/>
            <w:hideMark/>
          </w:tcPr>
          <w:p w14:paraId="0EF377D1"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2,155,863</w:t>
            </w:r>
          </w:p>
        </w:tc>
        <w:tc>
          <w:tcPr>
            <w:tcW w:w="646" w:type="pct"/>
            <w:tcBorders>
              <w:top w:val="nil"/>
              <w:left w:val="single" w:sz="4" w:space="0" w:color="auto"/>
              <w:bottom w:val="nil"/>
              <w:right w:val="single" w:sz="4" w:space="0" w:color="auto"/>
            </w:tcBorders>
            <w:vAlign w:val="center"/>
            <w:hideMark/>
          </w:tcPr>
          <w:p w14:paraId="2D484606"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2,955,863</w:t>
            </w:r>
          </w:p>
        </w:tc>
        <w:tc>
          <w:tcPr>
            <w:tcW w:w="549" w:type="pct"/>
            <w:tcBorders>
              <w:top w:val="nil"/>
              <w:left w:val="single" w:sz="4" w:space="0" w:color="auto"/>
              <w:bottom w:val="nil"/>
              <w:right w:val="nil"/>
            </w:tcBorders>
            <w:vAlign w:val="center"/>
            <w:hideMark/>
          </w:tcPr>
          <w:p w14:paraId="48B31764"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w:t>
            </w:r>
          </w:p>
        </w:tc>
      </w:tr>
      <w:tr w:rsidR="00D2381B" w:rsidRPr="00A07403" w14:paraId="5E9A8D8B" w14:textId="77777777" w:rsidTr="00ED0A94">
        <w:trPr>
          <w:trHeight w:val="510"/>
        </w:trPr>
        <w:tc>
          <w:tcPr>
            <w:tcW w:w="1102" w:type="pct"/>
            <w:tcBorders>
              <w:top w:val="nil"/>
              <w:left w:val="nil"/>
              <w:bottom w:val="nil"/>
              <w:right w:val="single" w:sz="4" w:space="0" w:color="auto"/>
            </w:tcBorders>
            <w:vAlign w:val="center"/>
            <w:hideMark/>
          </w:tcPr>
          <w:p w14:paraId="0B2774D3" w14:textId="77777777" w:rsidR="00D2381B" w:rsidRPr="00A07403" w:rsidRDefault="00D2381B" w:rsidP="00802992">
            <w:pPr>
              <w:snapToGrid w:val="0"/>
              <w:ind w:rightChars="10" w:right="24"/>
              <w:jc w:val="distribute"/>
              <w:rPr>
                <w:rFonts w:ascii="標楷體" w:eastAsia="標楷體" w:hAnsi="標楷體"/>
                <w:b/>
                <w:sz w:val="20"/>
                <w:szCs w:val="20"/>
              </w:rPr>
            </w:pPr>
            <w:r w:rsidRPr="00A07403">
              <w:rPr>
                <w:rFonts w:ascii="標楷體" w:eastAsia="標楷體" w:hAnsi="標楷體" w:hint="eastAsia"/>
                <w:b/>
                <w:noProof/>
                <w:sz w:val="20"/>
                <w:szCs w:val="20"/>
              </w:rPr>
              <w:t>稅前</w:t>
            </w:r>
            <w:r w:rsidRPr="00A07403">
              <w:rPr>
                <w:rFonts w:ascii="標楷體" w:eastAsia="標楷體" w:hAnsi="標楷體" w:hint="eastAsia"/>
                <w:b/>
                <w:noProof/>
                <w:sz w:val="20"/>
                <w:szCs w:val="20"/>
                <w:lang w:eastAsia="zh-HK"/>
              </w:rPr>
              <w:t>淨利</w:t>
            </w:r>
            <w:r w:rsidRPr="00A07403">
              <w:rPr>
                <w:rFonts w:ascii="標楷體" w:eastAsia="標楷體" w:hAnsi="標楷體" w:hint="eastAsia"/>
                <w:b/>
                <w:noProof/>
                <w:sz w:val="20"/>
                <w:szCs w:val="20"/>
              </w:rPr>
              <w:t>（</w:t>
            </w:r>
            <w:r w:rsidRPr="00A07403">
              <w:rPr>
                <w:rFonts w:ascii="標楷體" w:eastAsia="標楷體" w:hAnsi="標楷體" w:hint="eastAsia"/>
                <w:b/>
                <w:noProof/>
                <w:sz w:val="20"/>
                <w:szCs w:val="20"/>
                <w:lang w:eastAsia="zh-HK"/>
              </w:rPr>
              <w:t>淨</w:t>
            </w:r>
            <w:r w:rsidRPr="00A07403">
              <w:rPr>
                <w:rFonts w:ascii="標楷體" w:eastAsia="標楷體" w:hAnsi="標楷體" w:hint="eastAsia"/>
                <w:b/>
                <w:noProof/>
                <w:sz w:val="20"/>
                <w:szCs w:val="20"/>
              </w:rPr>
              <w:t>損）</w:t>
            </w:r>
          </w:p>
        </w:tc>
        <w:tc>
          <w:tcPr>
            <w:tcW w:w="737" w:type="pct"/>
            <w:tcBorders>
              <w:top w:val="nil"/>
              <w:left w:val="single" w:sz="4" w:space="0" w:color="auto"/>
              <w:bottom w:val="nil"/>
              <w:right w:val="single" w:sz="4" w:space="0" w:color="auto"/>
            </w:tcBorders>
            <w:vAlign w:val="center"/>
            <w:hideMark/>
          </w:tcPr>
          <w:p w14:paraId="03B96C77"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3,530,000</w:t>
            </w:r>
          </w:p>
        </w:tc>
        <w:tc>
          <w:tcPr>
            <w:tcW w:w="685" w:type="pct"/>
            <w:tcBorders>
              <w:top w:val="nil"/>
              <w:left w:val="single" w:sz="4" w:space="0" w:color="auto"/>
              <w:bottom w:val="nil"/>
              <w:right w:val="single" w:sz="4" w:space="0" w:color="auto"/>
            </w:tcBorders>
            <w:vAlign w:val="center"/>
            <w:hideMark/>
          </w:tcPr>
          <w:p w14:paraId="7B82D257"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4,562,532</w:t>
            </w:r>
          </w:p>
        </w:tc>
        <w:tc>
          <w:tcPr>
            <w:tcW w:w="566" w:type="pct"/>
            <w:tcBorders>
              <w:top w:val="nil"/>
              <w:left w:val="single" w:sz="4" w:space="0" w:color="auto"/>
              <w:bottom w:val="nil"/>
              <w:right w:val="single" w:sz="4" w:space="0" w:color="auto"/>
            </w:tcBorders>
            <w:vAlign w:val="center"/>
            <w:hideMark/>
          </w:tcPr>
          <w:p w14:paraId="64CC4DE3" w14:textId="77777777" w:rsidR="00D2381B" w:rsidRPr="00046408" w:rsidRDefault="00D2381B" w:rsidP="00802992">
            <w:pPr>
              <w:autoSpaceDE w:val="0"/>
              <w:autoSpaceDN w:val="0"/>
              <w:snapToGrid w:val="0"/>
              <w:jc w:val="right"/>
              <w:rPr>
                <w:rFonts w:ascii="細明體" w:eastAsia="細明體" w:hAnsi="細明體"/>
                <w:b/>
                <w:noProof/>
                <w:kern w:val="2"/>
                <w:sz w:val="18"/>
                <w:szCs w:val="18"/>
              </w:rPr>
            </w:pPr>
            <w:r w:rsidRPr="00046408">
              <w:rPr>
                <w:rFonts w:ascii="細明體" w:eastAsia="細明體" w:hAnsi="細明體" w:hint="eastAsia"/>
                <w:b/>
                <w:noProof/>
                <w:kern w:val="2"/>
                <w:sz w:val="18"/>
                <w:szCs w:val="18"/>
              </w:rPr>
              <w:t>－</w:t>
            </w:r>
          </w:p>
        </w:tc>
        <w:tc>
          <w:tcPr>
            <w:tcW w:w="715" w:type="pct"/>
            <w:tcBorders>
              <w:top w:val="nil"/>
              <w:left w:val="single" w:sz="4" w:space="0" w:color="auto"/>
              <w:bottom w:val="nil"/>
              <w:right w:val="single" w:sz="4" w:space="0" w:color="auto"/>
            </w:tcBorders>
            <w:vAlign w:val="center"/>
            <w:hideMark/>
          </w:tcPr>
          <w:p w14:paraId="0CD4E817"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4,562,532</w:t>
            </w:r>
          </w:p>
        </w:tc>
        <w:tc>
          <w:tcPr>
            <w:tcW w:w="646" w:type="pct"/>
            <w:tcBorders>
              <w:top w:val="nil"/>
              <w:left w:val="single" w:sz="4" w:space="0" w:color="auto"/>
              <w:bottom w:val="nil"/>
              <w:right w:val="single" w:sz="4" w:space="0" w:color="auto"/>
            </w:tcBorders>
            <w:vAlign w:val="center"/>
            <w:hideMark/>
          </w:tcPr>
          <w:p w14:paraId="5ED8800A"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1,032,532</w:t>
            </w:r>
          </w:p>
        </w:tc>
        <w:tc>
          <w:tcPr>
            <w:tcW w:w="549" w:type="pct"/>
            <w:tcBorders>
              <w:top w:val="nil"/>
              <w:left w:val="single" w:sz="4" w:space="0" w:color="auto"/>
              <w:bottom w:val="nil"/>
              <w:right w:val="nil"/>
            </w:tcBorders>
            <w:vAlign w:val="center"/>
            <w:hideMark/>
          </w:tcPr>
          <w:p w14:paraId="32B4D6A0"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29.25</w:t>
            </w:r>
          </w:p>
        </w:tc>
      </w:tr>
      <w:tr w:rsidR="00D2381B" w:rsidRPr="00A07403" w14:paraId="62DF02B1" w14:textId="77777777" w:rsidTr="00ED0A94">
        <w:trPr>
          <w:trHeight w:val="510"/>
        </w:trPr>
        <w:tc>
          <w:tcPr>
            <w:tcW w:w="1102" w:type="pct"/>
            <w:tcBorders>
              <w:top w:val="nil"/>
              <w:left w:val="nil"/>
              <w:bottom w:val="nil"/>
              <w:right w:val="single" w:sz="4" w:space="0" w:color="auto"/>
            </w:tcBorders>
            <w:vAlign w:val="center"/>
            <w:hideMark/>
          </w:tcPr>
          <w:p w14:paraId="6A34EA08" w14:textId="77777777" w:rsidR="00D2381B" w:rsidRPr="00A07403" w:rsidRDefault="00D2381B" w:rsidP="00802992">
            <w:pPr>
              <w:snapToGrid w:val="0"/>
              <w:ind w:rightChars="10" w:right="24"/>
              <w:jc w:val="distribute"/>
              <w:rPr>
                <w:rFonts w:ascii="標楷體" w:eastAsia="標楷體" w:hAnsi="標楷體"/>
                <w:b/>
                <w:sz w:val="20"/>
                <w:szCs w:val="20"/>
              </w:rPr>
            </w:pPr>
            <w:r w:rsidRPr="00A07403">
              <w:rPr>
                <w:rFonts w:ascii="標楷體" w:eastAsia="標楷體" w:hAnsi="標楷體" w:hint="eastAsia"/>
                <w:b/>
                <w:noProof/>
                <w:sz w:val="20"/>
                <w:szCs w:val="20"/>
              </w:rPr>
              <w:t>所得稅費用（利益）</w:t>
            </w:r>
          </w:p>
        </w:tc>
        <w:tc>
          <w:tcPr>
            <w:tcW w:w="737" w:type="pct"/>
            <w:tcBorders>
              <w:top w:val="nil"/>
              <w:left w:val="single" w:sz="4" w:space="0" w:color="auto"/>
              <w:bottom w:val="nil"/>
              <w:right w:val="single" w:sz="4" w:space="0" w:color="auto"/>
            </w:tcBorders>
            <w:vAlign w:val="center"/>
            <w:hideMark/>
          </w:tcPr>
          <w:p w14:paraId="0B031B43"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706,000</w:t>
            </w:r>
          </w:p>
        </w:tc>
        <w:tc>
          <w:tcPr>
            <w:tcW w:w="685" w:type="pct"/>
            <w:tcBorders>
              <w:top w:val="nil"/>
              <w:left w:val="single" w:sz="4" w:space="0" w:color="auto"/>
              <w:bottom w:val="nil"/>
              <w:right w:val="single" w:sz="4" w:space="0" w:color="auto"/>
            </w:tcBorders>
            <w:vAlign w:val="center"/>
            <w:hideMark/>
          </w:tcPr>
          <w:p w14:paraId="11399177"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bookmarkStart w:id="1" w:name="_Hlk199317442"/>
            <w:r w:rsidRPr="00046408">
              <w:rPr>
                <w:rFonts w:ascii="細明體" w:eastAsia="細明體" w:hAnsi="細明體"/>
                <w:b/>
                <w:bCs/>
                <w:noProof/>
                <w:kern w:val="2"/>
                <w:sz w:val="18"/>
                <w:szCs w:val="18"/>
              </w:rPr>
              <w:t>912,506</w:t>
            </w:r>
            <w:bookmarkEnd w:id="1"/>
          </w:p>
        </w:tc>
        <w:tc>
          <w:tcPr>
            <w:tcW w:w="566" w:type="pct"/>
            <w:tcBorders>
              <w:top w:val="nil"/>
              <w:left w:val="single" w:sz="4" w:space="0" w:color="auto"/>
              <w:bottom w:val="nil"/>
              <w:right w:val="single" w:sz="4" w:space="0" w:color="auto"/>
            </w:tcBorders>
            <w:vAlign w:val="center"/>
            <w:hideMark/>
          </w:tcPr>
          <w:p w14:paraId="688E3794" w14:textId="77777777" w:rsidR="00D2381B" w:rsidRPr="00046408" w:rsidRDefault="00D2381B" w:rsidP="00802992">
            <w:pPr>
              <w:autoSpaceDE w:val="0"/>
              <w:autoSpaceDN w:val="0"/>
              <w:snapToGrid w:val="0"/>
              <w:jc w:val="right"/>
              <w:rPr>
                <w:rFonts w:ascii="細明體" w:eastAsia="細明體" w:hAnsi="細明體"/>
                <w:b/>
                <w:noProof/>
                <w:kern w:val="2"/>
                <w:sz w:val="18"/>
                <w:szCs w:val="18"/>
              </w:rPr>
            </w:pPr>
            <w:r w:rsidRPr="00046408">
              <w:rPr>
                <w:rFonts w:ascii="細明體" w:eastAsia="細明體" w:hAnsi="細明體" w:hint="eastAsia"/>
                <w:b/>
                <w:noProof/>
                <w:kern w:val="2"/>
                <w:sz w:val="18"/>
                <w:szCs w:val="18"/>
              </w:rPr>
              <w:t>－</w:t>
            </w:r>
          </w:p>
        </w:tc>
        <w:tc>
          <w:tcPr>
            <w:tcW w:w="715" w:type="pct"/>
            <w:tcBorders>
              <w:top w:val="nil"/>
              <w:left w:val="single" w:sz="4" w:space="0" w:color="auto"/>
              <w:bottom w:val="nil"/>
              <w:right w:val="single" w:sz="4" w:space="0" w:color="auto"/>
            </w:tcBorders>
            <w:vAlign w:val="center"/>
            <w:hideMark/>
          </w:tcPr>
          <w:p w14:paraId="32F70F32"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912,506</w:t>
            </w:r>
          </w:p>
        </w:tc>
        <w:tc>
          <w:tcPr>
            <w:tcW w:w="646" w:type="pct"/>
            <w:tcBorders>
              <w:top w:val="nil"/>
              <w:left w:val="single" w:sz="4" w:space="0" w:color="auto"/>
              <w:bottom w:val="nil"/>
              <w:right w:val="single" w:sz="4" w:space="0" w:color="auto"/>
            </w:tcBorders>
            <w:vAlign w:val="center"/>
            <w:hideMark/>
          </w:tcPr>
          <w:p w14:paraId="4B0EB041"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206,506</w:t>
            </w:r>
          </w:p>
        </w:tc>
        <w:tc>
          <w:tcPr>
            <w:tcW w:w="549" w:type="pct"/>
            <w:tcBorders>
              <w:top w:val="nil"/>
              <w:left w:val="single" w:sz="4" w:space="0" w:color="auto"/>
              <w:bottom w:val="nil"/>
              <w:right w:val="nil"/>
            </w:tcBorders>
            <w:vAlign w:val="center"/>
            <w:hideMark/>
          </w:tcPr>
          <w:p w14:paraId="0D8C8535"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29.25</w:t>
            </w:r>
          </w:p>
        </w:tc>
      </w:tr>
      <w:tr w:rsidR="00D2381B" w:rsidRPr="00A07403" w14:paraId="4563620E" w14:textId="77777777" w:rsidTr="00ED0A94">
        <w:trPr>
          <w:trHeight w:val="510"/>
        </w:trPr>
        <w:tc>
          <w:tcPr>
            <w:tcW w:w="1102" w:type="pct"/>
            <w:tcBorders>
              <w:top w:val="nil"/>
              <w:left w:val="nil"/>
              <w:bottom w:val="single" w:sz="8" w:space="0" w:color="auto"/>
              <w:right w:val="single" w:sz="4" w:space="0" w:color="auto"/>
            </w:tcBorders>
            <w:vAlign w:val="center"/>
            <w:hideMark/>
          </w:tcPr>
          <w:p w14:paraId="2077223C" w14:textId="77777777" w:rsidR="00D2381B" w:rsidRPr="00A07403" w:rsidRDefault="00D2381B" w:rsidP="00802992">
            <w:pPr>
              <w:snapToGrid w:val="0"/>
              <w:ind w:rightChars="10" w:right="24"/>
              <w:jc w:val="distribute"/>
              <w:rPr>
                <w:rFonts w:ascii="標楷體" w:eastAsia="標楷體" w:hAnsi="標楷體"/>
                <w:b/>
                <w:sz w:val="20"/>
                <w:szCs w:val="20"/>
              </w:rPr>
            </w:pPr>
            <w:r w:rsidRPr="00A07403">
              <w:rPr>
                <w:rFonts w:ascii="標楷體" w:eastAsia="標楷體" w:hAnsi="標楷體" w:hint="eastAsia"/>
                <w:b/>
                <w:noProof/>
                <w:sz w:val="20"/>
                <w:szCs w:val="20"/>
              </w:rPr>
              <w:t>本期</w:t>
            </w:r>
            <w:r w:rsidRPr="00A07403">
              <w:rPr>
                <w:rFonts w:ascii="標楷體" w:eastAsia="標楷體" w:hAnsi="標楷體" w:hint="eastAsia"/>
                <w:b/>
                <w:noProof/>
                <w:sz w:val="20"/>
                <w:szCs w:val="20"/>
                <w:lang w:eastAsia="zh-HK"/>
              </w:rPr>
              <w:t>淨利</w:t>
            </w:r>
            <w:r w:rsidRPr="00A07403">
              <w:rPr>
                <w:rFonts w:ascii="標楷體" w:eastAsia="標楷體" w:hAnsi="標楷體" w:hint="eastAsia"/>
                <w:b/>
                <w:noProof/>
                <w:sz w:val="20"/>
                <w:szCs w:val="20"/>
              </w:rPr>
              <w:t>（</w:t>
            </w:r>
            <w:r w:rsidRPr="00A07403">
              <w:rPr>
                <w:rFonts w:ascii="標楷體" w:eastAsia="標楷體" w:hAnsi="標楷體" w:hint="eastAsia"/>
                <w:b/>
                <w:noProof/>
                <w:sz w:val="20"/>
                <w:szCs w:val="20"/>
                <w:lang w:eastAsia="zh-HK"/>
              </w:rPr>
              <w:t>淨</w:t>
            </w:r>
            <w:r w:rsidRPr="00A07403">
              <w:rPr>
                <w:rFonts w:ascii="標楷體" w:eastAsia="標楷體" w:hAnsi="標楷體" w:hint="eastAsia"/>
                <w:b/>
                <w:noProof/>
                <w:sz w:val="20"/>
                <w:szCs w:val="20"/>
              </w:rPr>
              <w:t>損）</w:t>
            </w:r>
          </w:p>
        </w:tc>
        <w:tc>
          <w:tcPr>
            <w:tcW w:w="737" w:type="pct"/>
            <w:tcBorders>
              <w:top w:val="nil"/>
              <w:left w:val="single" w:sz="4" w:space="0" w:color="auto"/>
              <w:bottom w:val="single" w:sz="8" w:space="0" w:color="auto"/>
              <w:right w:val="single" w:sz="4" w:space="0" w:color="auto"/>
            </w:tcBorders>
            <w:vAlign w:val="center"/>
            <w:hideMark/>
          </w:tcPr>
          <w:p w14:paraId="15691AC9"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2,824,000</w:t>
            </w:r>
          </w:p>
        </w:tc>
        <w:tc>
          <w:tcPr>
            <w:tcW w:w="685" w:type="pct"/>
            <w:tcBorders>
              <w:top w:val="nil"/>
              <w:left w:val="single" w:sz="4" w:space="0" w:color="auto"/>
              <w:bottom w:val="single" w:sz="8" w:space="0" w:color="auto"/>
              <w:right w:val="single" w:sz="4" w:space="0" w:color="auto"/>
            </w:tcBorders>
            <w:vAlign w:val="center"/>
            <w:hideMark/>
          </w:tcPr>
          <w:p w14:paraId="7C355354"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3,650,026</w:t>
            </w:r>
          </w:p>
        </w:tc>
        <w:tc>
          <w:tcPr>
            <w:tcW w:w="566" w:type="pct"/>
            <w:tcBorders>
              <w:top w:val="nil"/>
              <w:left w:val="single" w:sz="4" w:space="0" w:color="auto"/>
              <w:bottom w:val="single" w:sz="8" w:space="0" w:color="auto"/>
              <w:right w:val="single" w:sz="4" w:space="0" w:color="auto"/>
            </w:tcBorders>
            <w:vAlign w:val="center"/>
            <w:hideMark/>
          </w:tcPr>
          <w:p w14:paraId="24CAB434" w14:textId="77777777" w:rsidR="00D2381B" w:rsidRPr="00046408" w:rsidRDefault="00D2381B" w:rsidP="00802992">
            <w:pPr>
              <w:autoSpaceDE w:val="0"/>
              <w:autoSpaceDN w:val="0"/>
              <w:snapToGrid w:val="0"/>
              <w:jc w:val="right"/>
              <w:rPr>
                <w:rFonts w:ascii="細明體" w:eastAsia="細明體" w:hAnsi="細明體"/>
                <w:b/>
                <w:noProof/>
                <w:kern w:val="2"/>
                <w:sz w:val="18"/>
                <w:szCs w:val="18"/>
              </w:rPr>
            </w:pPr>
            <w:r w:rsidRPr="00046408">
              <w:rPr>
                <w:rFonts w:ascii="細明體" w:eastAsia="細明體" w:hAnsi="細明體" w:hint="eastAsia"/>
                <w:b/>
                <w:noProof/>
                <w:kern w:val="2"/>
                <w:sz w:val="18"/>
                <w:szCs w:val="18"/>
              </w:rPr>
              <w:t>－</w:t>
            </w:r>
          </w:p>
        </w:tc>
        <w:tc>
          <w:tcPr>
            <w:tcW w:w="715" w:type="pct"/>
            <w:tcBorders>
              <w:top w:val="nil"/>
              <w:left w:val="single" w:sz="4" w:space="0" w:color="auto"/>
              <w:bottom w:val="single" w:sz="8" w:space="0" w:color="auto"/>
              <w:right w:val="single" w:sz="4" w:space="0" w:color="auto"/>
            </w:tcBorders>
            <w:vAlign w:val="center"/>
            <w:hideMark/>
          </w:tcPr>
          <w:p w14:paraId="0F6FFDF1"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3,650,026</w:t>
            </w:r>
          </w:p>
        </w:tc>
        <w:tc>
          <w:tcPr>
            <w:tcW w:w="646" w:type="pct"/>
            <w:tcBorders>
              <w:top w:val="nil"/>
              <w:left w:val="single" w:sz="4" w:space="0" w:color="auto"/>
              <w:bottom w:val="single" w:sz="8" w:space="0" w:color="auto"/>
              <w:right w:val="single" w:sz="4" w:space="0" w:color="auto"/>
            </w:tcBorders>
            <w:vAlign w:val="center"/>
            <w:hideMark/>
          </w:tcPr>
          <w:p w14:paraId="566DD23A"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826,026</w:t>
            </w:r>
          </w:p>
        </w:tc>
        <w:tc>
          <w:tcPr>
            <w:tcW w:w="549" w:type="pct"/>
            <w:tcBorders>
              <w:top w:val="nil"/>
              <w:left w:val="single" w:sz="4" w:space="0" w:color="auto"/>
              <w:bottom w:val="single" w:sz="8" w:space="0" w:color="auto"/>
              <w:right w:val="nil"/>
            </w:tcBorders>
            <w:vAlign w:val="center"/>
            <w:hideMark/>
          </w:tcPr>
          <w:p w14:paraId="4E26E671" w14:textId="77777777" w:rsidR="00D2381B" w:rsidRPr="00046408" w:rsidRDefault="00D2381B" w:rsidP="00802992">
            <w:pPr>
              <w:autoSpaceDE w:val="0"/>
              <w:autoSpaceDN w:val="0"/>
              <w:snapToGrid w:val="0"/>
              <w:jc w:val="right"/>
              <w:rPr>
                <w:rFonts w:ascii="細明體" w:eastAsia="細明體" w:hAnsi="細明體"/>
                <w:b/>
                <w:bCs/>
                <w:noProof/>
                <w:kern w:val="2"/>
                <w:sz w:val="18"/>
                <w:szCs w:val="18"/>
              </w:rPr>
            </w:pPr>
            <w:r w:rsidRPr="00046408">
              <w:rPr>
                <w:rFonts w:ascii="細明體" w:eastAsia="細明體" w:hAnsi="細明體"/>
                <w:b/>
                <w:bCs/>
                <w:noProof/>
                <w:kern w:val="2"/>
                <w:sz w:val="18"/>
                <w:szCs w:val="18"/>
              </w:rPr>
              <w:t>29.25</w:t>
            </w:r>
          </w:p>
        </w:tc>
      </w:tr>
      <w:tr w:rsidR="00D2381B" w:rsidRPr="00A07403" w14:paraId="488154D2" w14:textId="77777777" w:rsidTr="00046408">
        <w:tblPrEx>
          <w:tblBorders>
            <w:top w:val="single" w:sz="8" w:space="0" w:color="auto"/>
            <w:left w:val="single" w:sz="8" w:space="0" w:color="auto"/>
            <w:bottom w:val="single" w:sz="8" w:space="0" w:color="auto"/>
            <w:right w:val="single" w:sz="8" w:space="0" w:color="auto"/>
          </w:tblBorders>
          <w:tblCellMar>
            <w:left w:w="28" w:type="dxa"/>
            <w:right w:w="28" w:type="dxa"/>
          </w:tblCellMar>
          <w:tblLook w:val="0000" w:firstRow="0" w:lastRow="0" w:firstColumn="0" w:lastColumn="0" w:noHBand="0" w:noVBand="0"/>
        </w:tblPrEx>
        <w:trPr>
          <w:cantSplit/>
          <w:trHeight w:val="539"/>
        </w:trPr>
        <w:tc>
          <w:tcPr>
            <w:tcW w:w="1102" w:type="pct"/>
            <w:tcBorders>
              <w:top w:val="single" w:sz="8" w:space="0" w:color="auto"/>
              <w:left w:val="nil"/>
              <w:bottom w:val="nil"/>
            </w:tcBorders>
            <w:shd w:val="clear" w:color="auto" w:fill="auto"/>
            <w:vAlign w:val="center"/>
          </w:tcPr>
          <w:p w14:paraId="10B5873C" w14:textId="77777777" w:rsidR="00D2381B" w:rsidRPr="00A07403" w:rsidRDefault="00D2381B" w:rsidP="004A15E3">
            <w:pPr>
              <w:snapToGrid w:val="0"/>
              <w:ind w:left="14" w:rightChars="10" w:right="24"/>
              <w:jc w:val="distribute"/>
              <w:rPr>
                <w:rFonts w:ascii="標楷體" w:eastAsia="標楷體" w:hAnsi="標楷體"/>
                <w:b/>
                <w:noProof/>
                <w:spacing w:val="-6"/>
                <w:sz w:val="20"/>
                <w:szCs w:val="20"/>
              </w:rPr>
            </w:pPr>
            <w:r w:rsidRPr="00A07403">
              <w:rPr>
                <w:rFonts w:ascii="標楷體" w:eastAsia="標楷體" w:hAnsi="標楷體" w:hint="eastAsia"/>
                <w:b/>
                <w:noProof/>
                <w:spacing w:val="-6"/>
                <w:sz w:val="20"/>
                <w:szCs w:val="20"/>
              </w:rPr>
              <w:t>審定後每股盈餘</w:t>
            </w:r>
          </w:p>
        </w:tc>
        <w:tc>
          <w:tcPr>
            <w:tcW w:w="1988" w:type="pct"/>
            <w:gridSpan w:val="3"/>
            <w:tcBorders>
              <w:top w:val="single" w:sz="8" w:space="0" w:color="auto"/>
              <w:bottom w:val="nil"/>
            </w:tcBorders>
            <w:shd w:val="clear" w:color="auto" w:fill="auto"/>
            <w:vAlign w:val="center"/>
          </w:tcPr>
          <w:p w14:paraId="1F11BB9A" w14:textId="77777777" w:rsidR="00D2381B" w:rsidRPr="00A07403" w:rsidRDefault="00D2381B" w:rsidP="004A15E3">
            <w:pPr>
              <w:snapToGrid w:val="0"/>
              <w:jc w:val="center"/>
              <w:rPr>
                <w:rFonts w:ascii="標楷體" w:eastAsia="標楷體" w:hAnsi="標楷體"/>
                <w:b/>
                <w:noProof/>
                <w:sz w:val="20"/>
                <w:szCs w:val="20"/>
                <w:u w:val="single"/>
              </w:rPr>
            </w:pPr>
            <w:r w:rsidRPr="00A07403">
              <w:rPr>
                <w:rFonts w:ascii="標楷體" w:eastAsia="標楷體" w:hAnsi="標楷體" w:hint="eastAsia"/>
                <w:b/>
                <w:noProof/>
                <w:sz w:val="20"/>
                <w:szCs w:val="20"/>
                <w:u w:val="single"/>
              </w:rPr>
              <w:t>稅　　前</w:t>
            </w:r>
          </w:p>
        </w:tc>
        <w:tc>
          <w:tcPr>
            <w:tcW w:w="1910" w:type="pct"/>
            <w:gridSpan w:val="3"/>
            <w:tcBorders>
              <w:top w:val="single" w:sz="8" w:space="0" w:color="auto"/>
              <w:bottom w:val="nil"/>
              <w:right w:val="nil"/>
            </w:tcBorders>
            <w:shd w:val="clear" w:color="auto" w:fill="auto"/>
            <w:vAlign w:val="center"/>
          </w:tcPr>
          <w:p w14:paraId="0656BC45" w14:textId="77777777" w:rsidR="00D2381B" w:rsidRPr="00A07403" w:rsidRDefault="00D2381B" w:rsidP="004A15E3">
            <w:pPr>
              <w:snapToGrid w:val="0"/>
              <w:jc w:val="center"/>
              <w:rPr>
                <w:rFonts w:ascii="標楷體" w:eastAsia="標楷體" w:hAnsi="標楷體"/>
                <w:b/>
                <w:noProof/>
                <w:spacing w:val="-10"/>
                <w:sz w:val="20"/>
                <w:szCs w:val="20"/>
                <w:u w:val="single"/>
              </w:rPr>
            </w:pPr>
            <w:r w:rsidRPr="00A07403">
              <w:rPr>
                <w:rFonts w:ascii="標楷體" w:eastAsia="標楷體" w:hAnsi="標楷體" w:hint="eastAsia"/>
                <w:b/>
                <w:noProof/>
                <w:spacing w:val="-10"/>
                <w:sz w:val="20"/>
                <w:szCs w:val="20"/>
                <w:u w:val="single"/>
              </w:rPr>
              <w:t>稅　　後</w:t>
            </w:r>
          </w:p>
        </w:tc>
      </w:tr>
      <w:tr w:rsidR="00D2381B" w:rsidRPr="00000A6C" w14:paraId="622A89B1" w14:textId="77777777" w:rsidTr="00046408">
        <w:tblPrEx>
          <w:tblBorders>
            <w:top w:val="single" w:sz="8" w:space="0" w:color="auto"/>
            <w:left w:val="single" w:sz="8" w:space="0" w:color="auto"/>
            <w:bottom w:val="single" w:sz="8" w:space="0" w:color="auto"/>
            <w:right w:val="single" w:sz="8" w:space="0" w:color="auto"/>
          </w:tblBorders>
          <w:tblCellMar>
            <w:left w:w="28" w:type="dxa"/>
            <w:right w:w="28" w:type="dxa"/>
          </w:tblCellMar>
          <w:tblLook w:val="0000" w:firstRow="0" w:lastRow="0" w:firstColumn="0" w:lastColumn="0" w:noHBand="0" w:noVBand="0"/>
        </w:tblPrEx>
        <w:trPr>
          <w:cantSplit/>
          <w:trHeight w:val="539"/>
        </w:trPr>
        <w:tc>
          <w:tcPr>
            <w:tcW w:w="1102" w:type="pct"/>
            <w:tcBorders>
              <w:top w:val="nil"/>
              <w:left w:val="nil"/>
              <w:bottom w:val="single" w:sz="8" w:space="0" w:color="auto"/>
            </w:tcBorders>
            <w:vAlign w:val="center"/>
          </w:tcPr>
          <w:p w14:paraId="249FC725" w14:textId="77777777" w:rsidR="00D2381B" w:rsidRPr="00A07403" w:rsidRDefault="00D2381B" w:rsidP="00D25681">
            <w:pPr>
              <w:snapToGrid w:val="0"/>
              <w:ind w:left="14" w:rightChars="10" w:right="24"/>
              <w:jc w:val="distribute"/>
              <w:rPr>
                <w:rFonts w:ascii="標楷體" w:eastAsia="標楷體" w:hAnsi="標楷體"/>
                <w:spacing w:val="-6"/>
                <w:sz w:val="20"/>
                <w:szCs w:val="20"/>
              </w:rPr>
            </w:pPr>
            <w:r w:rsidRPr="00A07403">
              <w:rPr>
                <w:rFonts w:ascii="標楷體" w:eastAsia="標楷體" w:hAnsi="標楷體" w:hint="eastAsia"/>
                <w:noProof/>
                <w:spacing w:val="-6"/>
                <w:sz w:val="20"/>
                <w:szCs w:val="20"/>
              </w:rPr>
              <w:t>基本每股盈餘（虧損）</w:t>
            </w:r>
          </w:p>
        </w:tc>
        <w:tc>
          <w:tcPr>
            <w:tcW w:w="1988" w:type="pct"/>
            <w:gridSpan w:val="3"/>
            <w:tcBorders>
              <w:top w:val="nil"/>
              <w:bottom w:val="single" w:sz="8" w:space="0" w:color="auto"/>
            </w:tcBorders>
            <w:vAlign w:val="center"/>
          </w:tcPr>
          <w:p w14:paraId="20A79B87" w14:textId="77777777" w:rsidR="00D2381B" w:rsidRPr="00A07403" w:rsidRDefault="00D2381B" w:rsidP="00000A6C">
            <w:pPr>
              <w:pStyle w:val="affff4"/>
              <w:snapToGrid w:val="0"/>
              <w:ind w:leftChars="0" w:left="0"/>
              <w:jc w:val="center"/>
              <w:rPr>
                <w:rFonts w:ascii="細明體" w:eastAsia="細明體" w:hAnsi="細明體"/>
                <w:sz w:val="18"/>
                <w:szCs w:val="18"/>
              </w:rPr>
            </w:pPr>
            <w:r w:rsidRPr="00A07403">
              <w:rPr>
                <w:rFonts w:ascii="細明體" w:eastAsia="細明體" w:hAnsi="細明體"/>
                <w:sz w:val="18"/>
                <w:szCs w:val="18"/>
              </w:rPr>
              <w:t>9,</w:t>
            </w:r>
            <w:r w:rsidRPr="00A07403">
              <w:rPr>
                <w:rFonts w:ascii="細明體" w:eastAsia="細明體" w:hAnsi="細明體" w:hint="eastAsia"/>
                <w:sz w:val="18"/>
                <w:szCs w:val="18"/>
              </w:rPr>
              <w:t>125</w:t>
            </w:r>
            <w:r w:rsidRPr="00A07403">
              <w:rPr>
                <w:rFonts w:ascii="細明體" w:eastAsia="細明體" w:hAnsi="細明體"/>
                <w:sz w:val="18"/>
                <w:szCs w:val="18"/>
              </w:rPr>
              <w:t>.</w:t>
            </w:r>
            <w:r w:rsidRPr="00A07403">
              <w:rPr>
                <w:rFonts w:ascii="細明體" w:eastAsia="細明體" w:hAnsi="細明體" w:hint="eastAsia"/>
                <w:sz w:val="18"/>
                <w:szCs w:val="18"/>
              </w:rPr>
              <w:t>06</w:t>
            </w:r>
          </w:p>
        </w:tc>
        <w:tc>
          <w:tcPr>
            <w:tcW w:w="1910" w:type="pct"/>
            <w:gridSpan w:val="3"/>
            <w:tcBorders>
              <w:top w:val="nil"/>
              <w:bottom w:val="single" w:sz="8" w:space="0" w:color="auto"/>
              <w:right w:val="nil"/>
            </w:tcBorders>
            <w:vAlign w:val="center"/>
          </w:tcPr>
          <w:p w14:paraId="59064FA6" w14:textId="77777777" w:rsidR="00D2381B" w:rsidRPr="00000A6C" w:rsidRDefault="00D2381B" w:rsidP="00000A6C">
            <w:pPr>
              <w:snapToGrid w:val="0"/>
              <w:jc w:val="center"/>
              <w:rPr>
                <w:rFonts w:ascii="細明體" w:eastAsia="細明體" w:hAnsi="細明體"/>
                <w:sz w:val="18"/>
                <w:szCs w:val="18"/>
              </w:rPr>
            </w:pPr>
            <w:r w:rsidRPr="00A07403">
              <w:rPr>
                <w:rFonts w:ascii="細明體" w:eastAsia="細明體" w:hAnsi="細明體" w:hint="eastAsia"/>
                <w:sz w:val="18"/>
                <w:szCs w:val="18"/>
              </w:rPr>
              <w:t>7</w:t>
            </w:r>
            <w:r w:rsidRPr="00A07403">
              <w:rPr>
                <w:rFonts w:ascii="細明體" w:eastAsia="細明體" w:hAnsi="細明體"/>
                <w:sz w:val="18"/>
                <w:szCs w:val="18"/>
              </w:rPr>
              <w:t>,</w:t>
            </w:r>
            <w:r w:rsidRPr="00A07403">
              <w:rPr>
                <w:rFonts w:ascii="細明體" w:eastAsia="細明體" w:hAnsi="細明體" w:hint="eastAsia"/>
                <w:sz w:val="18"/>
                <w:szCs w:val="18"/>
              </w:rPr>
              <w:t>300</w:t>
            </w:r>
            <w:r w:rsidRPr="00A07403">
              <w:rPr>
                <w:rFonts w:ascii="細明體" w:eastAsia="細明體" w:hAnsi="細明體"/>
                <w:sz w:val="18"/>
                <w:szCs w:val="18"/>
              </w:rPr>
              <w:t>.</w:t>
            </w:r>
            <w:r w:rsidRPr="00A07403">
              <w:rPr>
                <w:rFonts w:ascii="細明體" w:eastAsia="細明體" w:hAnsi="細明體" w:hint="eastAsia"/>
                <w:sz w:val="18"/>
                <w:szCs w:val="18"/>
              </w:rPr>
              <w:t>05</w:t>
            </w:r>
          </w:p>
        </w:tc>
      </w:tr>
    </w:tbl>
    <w:p w14:paraId="14F124D8" w14:textId="77777777" w:rsidR="00D2381B" w:rsidRPr="00A07403" w:rsidRDefault="00D2381B" w:rsidP="004A15E3">
      <w:pPr>
        <w:tabs>
          <w:tab w:val="left" w:pos="408"/>
        </w:tabs>
        <w:adjustRightInd w:val="0"/>
        <w:snapToGrid w:val="0"/>
        <w:spacing w:line="240" w:lineRule="exact"/>
        <w:ind w:left="540" w:hangingChars="300" w:hanging="540"/>
        <w:rPr>
          <w:rFonts w:ascii="標楷體" w:eastAsia="標楷體" w:hAnsi="標楷體"/>
          <w:sz w:val="18"/>
          <w:szCs w:val="18"/>
        </w:rPr>
      </w:pPr>
      <w:proofErr w:type="gramStart"/>
      <w:r w:rsidRPr="00000A6C">
        <w:rPr>
          <w:rFonts w:ascii="標楷體" w:eastAsia="標楷體" w:hAnsi="標楷體" w:hint="eastAsia"/>
          <w:sz w:val="18"/>
          <w:szCs w:val="18"/>
        </w:rPr>
        <w:t>註</w:t>
      </w:r>
      <w:proofErr w:type="gramEnd"/>
      <w:r w:rsidRPr="00A07403">
        <w:rPr>
          <w:rFonts w:ascii="標楷體" w:eastAsia="標楷體" w:hAnsi="標楷體" w:hint="eastAsia"/>
          <w:sz w:val="18"/>
          <w:szCs w:val="18"/>
        </w:rPr>
        <w:t>：1.稅前</w:t>
      </w:r>
      <w:r w:rsidRPr="00A07403">
        <w:rPr>
          <w:rFonts w:ascii="標楷體" w:eastAsia="標楷體" w:hAnsi="標楷體" w:hint="eastAsia"/>
          <w:sz w:val="18"/>
          <w:szCs w:val="18"/>
          <w:lang w:eastAsia="zh-HK"/>
        </w:rPr>
        <w:t>淨利</w:t>
      </w:r>
      <w:r w:rsidRPr="00A07403">
        <w:rPr>
          <w:rFonts w:ascii="標楷體" w:eastAsia="標楷體" w:hAnsi="標楷體" w:hint="eastAsia"/>
          <w:sz w:val="18"/>
          <w:szCs w:val="18"/>
        </w:rPr>
        <w:t>、課稅</w:t>
      </w:r>
      <w:proofErr w:type="gramStart"/>
      <w:r w:rsidRPr="00A07403">
        <w:rPr>
          <w:rFonts w:ascii="標楷體" w:eastAsia="標楷體" w:hAnsi="標楷體" w:hint="eastAsia"/>
          <w:sz w:val="18"/>
          <w:szCs w:val="18"/>
        </w:rPr>
        <w:t>所得均為</w:t>
      </w:r>
      <w:proofErr w:type="gramEnd"/>
      <w:r w:rsidRPr="00A07403">
        <w:rPr>
          <w:rFonts w:ascii="標楷體" w:eastAsia="標楷體" w:hAnsi="標楷體"/>
          <w:sz w:val="18"/>
          <w:szCs w:val="18"/>
        </w:rPr>
        <w:t>4,562,532</w:t>
      </w:r>
      <w:r w:rsidRPr="00A07403">
        <w:rPr>
          <w:rFonts w:ascii="標楷體" w:eastAsia="標楷體" w:hAnsi="標楷體" w:hint="eastAsia"/>
          <w:sz w:val="18"/>
          <w:szCs w:val="18"/>
        </w:rPr>
        <w:t>元，依稅法計算，應繳納所得稅、所得稅</w:t>
      </w:r>
      <w:proofErr w:type="gramStart"/>
      <w:r w:rsidRPr="00A07403">
        <w:rPr>
          <w:rFonts w:ascii="標楷體" w:eastAsia="標楷體" w:hAnsi="標楷體" w:hint="eastAsia"/>
          <w:sz w:val="18"/>
          <w:szCs w:val="18"/>
        </w:rPr>
        <w:t>費用均為</w:t>
      </w:r>
      <w:proofErr w:type="gramEnd"/>
      <w:r w:rsidRPr="00A07403">
        <w:rPr>
          <w:rFonts w:ascii="標楷體" w:eastAsia="標楷體" w:hAnsi="標楷體"/>
          <w:sz w:val="18"/>
          <w:szCs w:val="18"/>
        </w:rPr>
        <w:t>912,506</w:t>
      </w:r>
      <w:r w:rsidRPr="00A07403">
        <w:rPr>
          <w:rFonts w:ascii="標楷體" w:eastAsia="標楷體" w:hAnsi="標楷體" w:hint="eastAsia"/>
          <w:sz w:val="18"/>
          <w:szCs w:val="18"/>
        </w:rPr>
        <w:t>元。</w:t>
      </w:r>
    </w:p>
    <w:p w14:paraId="021F2845" w14:textId="77777777" w:rsidR="00D2381B" w:rsidRPr="00A700F9" w:rsidRDefault="00D2381B" w:rsidP="004A15E3">
      <w:pPr>
        <w:adjustRightInd w:val="0"/>
        <w:snapToGrid w:val="0"/>
        <w:spacing w:line="240" w:lineRule="exact"/>
        <w:ind w:leftChars="150" w:left="540" w:hangingChars="100" w:hanging="180"/>
        <w:rPr>
          <w:rFonts w:ascii="標楷體" w:eastAsia="標楷體" w:hAnsi="標楷體"/>
          <w:color w:val="FF0000"/>
        </w:rPr>
      </w:pPr>
      <w:r w:rsidRPr="00A07403">
        <w:rPr>
          <w:rFonts w:ascii="標楷體" w:eastAsia="標楷體" w:hAnsi="標楷體" w:hint="eastAsia"/>
          <w:sz w:val="18"/>
          <w:szCs w:val="18"/>
        </w:rPr>
        <w:t>2.基本每股盈餘計算方式，係以歸屬於普通股股東之稅前</w:t>
      </w:r>
      <w:r w:rsidRPr="00A07403">
        <w:rPr>
          <w:rFonts w:ascii="標楷體" w:eastAsia="標楷體" w:hAnsi="標楷體" w:hint="eastAsia"/>
          <w:sz w:val="18"/>
          <w:szCs w:val="18"/>
          <w:lang w:eastAsia="zh-HK"/>
        </w:rPr>
        <w:t>淨利</w:t>
      </w:r>
      <w:r w:rsidRPr="00A07403">
        <w:rPr>
          <w:rFonts w:ascii="標楷體" w:eastAsia="標楷體" w:hAnsi="標楷體"/>
          <w:sz w:val="18"/>
          <w:szCs w:val="18"/>
          <w:lang w:eastAsia="zh-HK"/>
        </w:rPr>
        <w:t>4,562,532</w:t>
      </w:r>
      <w:r w:rsidRPr="00A07403">
        <w:rPr>
          <w:rFonts w:ascii="標楷體" w:eastAsia="標楷體" w:hAnsi="標楷體" w:hint="eastAsia"/>
          <w:sz w:val="18"/>
          <w:szCs w:val="18"/>
        </w:rPr>
        <w:t>元、稅後</w:t>
      </w:r>
      <w:r w:rsidRPr="00A07403">
        <w:rPr>
          <w:rFonts w:ascii="標楷體" w:eastAsia="標楷體" w:hAnsi="標楷體" w:hint="eastAsia"/>
          <w:sz w:val="18"/>
          <w:szCs w:val="18"/>
          <w:lang w:eastAsia="zh-HK"/>
        </w:rPr>
        <w:t>淨利</w:t>
      </w:r>
      <w:r w:rsidRPr="00A07403">
        <w:rPr>
          <w:rFonts w:ascii="標楷體" w:eastAsia="標楷體" w:hAnsi="標楷體"/>
          <w:sz w:val="18"/>
          <w:szCs w:val="18"/>
          <w:lang w:eastAsia="zh-HK"/>
        </w:rPr>
        <w:t>3,650,026</w:t>
      </w:r>
      <w:r w:rsidRPr="00A07403">
        <w:rPr>
          <w:rFonts w:ascii="標楷體" w:eastAsia="標楷體" w:hAnsi="標楷體" w:hint="eastAsia"/>
          <w:sz w:val="18"/>
          <w:szCs w:val="18"/>
        </w:rPr>
        <w:t>元，除以加權平均已發行普通股股數500股計算而得</w:t>
      </w:r>
      <w:r w:rsidRPr="00000A6C">
        <w:rPr>
          <w:rFonts w:ascii="標楷體" w:eastAsia="標楷體" w:hAnsi="標楷體" w:hint="eastAsia"/>
          <w:sz w:val="18"/>
          <w:szCs w:val="18"/>
        </w:rPr>
        <w:t>。</w:t>
      </w:r>
      <w:r w:rsidRPr="00A700F9">
        <w:rPr>
          <w:rFonts w:ascii="標楷體" w:eastAsia="標楷體" w:hAnsi="標楷體"/>
          <w:color w:val="FF000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268"/>
        <w:gridCol w:w="1418"/>
        <w:gridCol w:w="1396"/>
        <w:gridCol w:w="1118"/>
        <w:gridCol w:w="1453"/>
        <w:gridCol w:w="1406"/>
        <w:gridCol w:w="1145"/>
      </w:tblGrid>
      <w:tr w:rsidR="00D2381B" w:rsidRPr="00A07403" w14:paraId="1C32FD62" w14:textId="77777777" w:rsidTr="004A15E3">
        <w:trPr>
          <w:cantSplit/>
          <w:trHeight w:val="601"/>
        </w:trPr>
        <w:tc>
          <w:tcPr>
            <w:tcW w:w="5000" w:type="pct"/>
            <w:gridSpan w:val="7"/>
            <w:tcBorders>
              <w:top w:val="nil"/>
              <w:left w:val="nil"/>
              <w:bottom w:val="nil"/>
              <w:right w:val="nil"/>
            </w:tcBorders>
            <w:vAlign w:val="center"/>
            <w:hideMark/>
          </w:tcPr>
          <w:p w14:paraId="0058A295" w14:textId="77777777" w:rsidR="00D2381B" w:rsidRPr="00A07403" w:rsidRDefault="00D2381B" w:rsidP="004A15E3">
            <w:pPr>
              <w:snapToGrid w:val="0"/>
              <w:jc w:val="center"/>
              <w:rPr>
                <w:rFonts w:ascii="標楷體" w:eastAsia="標楷體" w:hAnsi="標楷體"/>
                <w:b/>
                <w:sz w:val="32"/>
                <w:szCs w:val="32"/>
                <w:u w:val="single"/>
              </w:rPr>
            </w:pPr>
            <w:proofErr w:type="gramStart"/>
            <w:r w:rsidRPr="00A07403">
              <w:rPr>
                <w:rFonts w:ascii="標楷體" w:eastAsia="標楷體" w:hAnsi="標楷體" w:hint="eastAsia"/>
                <w:b/>
                <w:sz w:val="32"/>
                <w:szCs w:val="32"/>
                <w:u w:val="single"/>
              </w:rPr>
              <w:lastRenderedPageBreak/>
              <w:t>臺</w:t>
            </w:r>
            <w:proofErr w:type="gramEnd"/>
            <w:r w:rsidRPr="00A07403">
              <w:rPr>
                <w:rFonts w:ascii="標楷體" w:eastAsia="標楷體" w:hAnsi="標楷體" w:hint="eastAsia"/>
                <w:b/>
                <w:sz w:val="32"/>
                <w:szCs w:val="32"/>
                <w:u w:val="single"/>
              </w:rPr>
              <w:t>南市農產運銷股份有限公司盈虧撥補審定表</w:t>
            </w:r>
          </w:p>
          <w:p w14:paraId="6361D47E" w14:textId="77777777" w:rsidR="00D2381B" w:rsidRPr="00A07403" w:rsidRDefault="00D2381B" w:rsidP="004A15E3">
            <w:pPr>
              <w:snapToGrid w:val="0"/>
              <w:jc w:val="center"/>
              <w:rPr>
                <w:rFonts w:ascii="標楷體" w:eastAsia="標楷體" w:hAnsi="標楷體"/>
                <w:sz w:val="28"/>
                <w:szCs w:val="28"/>
              </w:rPr>
            </w:pPr>
            <w:r w:rsidRPr="00A07403">
              <w:rPr>
                <w:rFonts w:ascii="標楷體" w:eastAsia="標楷體" w:hAnsi="標楷體" w:hint="eastAsia"/>
                <w:sz w:val="28"/>
                <w:szCs w:val="28"/>
              </w:rPr>
              <w:t>中華民國</w:t>
            </w:r>
            <w:proofErr w:type="gramStart"/>
            <w:r w:rsidRPr="00A07403">
              <w:rPr>
                <w:rFonts w:ascii="標楷體" w:eastAsia="標楷體" w:hAnsi="標楷體" w:hint="eastAsia"/>
                <w:sz w:val="28"/>
                <w:szCs w:val="28"/>
              </w:rPr>
              <w:t>113</w:t>
            </w:r>
            <w:proofErr w:type="gramEnd"/>
            <w:r w:rsidRPr="00A07403">
              <w:rPr>
                <w:rFonts w:ascii="標楷體" w:eastAsia="標楷體" w:hAnsi="標楷體" w:hint="eastAsia"/>
                <w:sz w:val="28"/>
                <w:szCs w:val="28"/>
              </w:rPr>
              <w:t>年度</w:t>
            </w:r>
          </w:p>
          <w:p w14:paraId="3B21D69C" w14:textId="77777777" w:rsidR="00D2381B" w:rsidRPr="00A07403" w:rsidRDefault="00D2381B" w:rsidP="004A15E3">
            <w:pPr>
              <w:snapToGrid w:val="0"/>
              <w:spacing w:line="240" w:lineRule="exact"/>
              <w:jc w:val="right"/>
              <w:rPr>
                <w:rFonts w:ascii="標楷體" w:eastAsia="標楷體" w:hAnsi="標楷體"/>
                <w:sz w:val="20"/>
                <w:szCs w:val="20"/>
              </w:rPr>
            </w:pPr>
            <w:r w:rsidRPr="00A07403">
              <w:rPr>
                <w:rFonts w:ascii="標楷體" w:eastAsia="標楷體" w:hAnsi="標楷體" w:hint="eastAsia"/>
                <w:sz w:val="20"/>
                <w:szCs w:val="20"/>
              </w:rPr>
              <w:t>單位：新臺幣元</w:t>
            </w:r>
          </w:p>
        </w:tc>
      </w:tr>
      <w:tr w:rsidR="00D2381B" w:rsidRPr="00A07403" w14:paraId="1CFBDF60" w14:textId="77777777" w:rsidTr="00915C31">
        <w:trPr>
          <w:trHeight w:val="227"/>
        </w:trPr>
        <w:tc>
          <w:tcPr>
            <w:tcW w:w="1111" w:type="pct"/>
            <w:vMerge w:val="restart"/>
            <w:tcBorders>
              <w:top w:val="single" w:sz="8" w:space="0" w:color="auto"/>
              <w:left w:val="nil"/>
              <w:bottom w:val="single" w:sz="8" w:space="0" w:color="auto"/>
              <w:right w:val="single" w:sz="4" w:space="0" w:color="auto"/>
            </w:tcBorders>
            <w:vAlign w:val="center"/>
            <w:hideMark/>
          </w:tcPr>
          <w:p w14:paraId="6B2F62DA" w14:textId="77777777" w:rsidR="00D2381B" w:rsidRPr="00A07403" w:rsidRDefault="00D2381B" w:rsidP="00ED705D">
            <w:pPr>
              <w:snapToGrid w:val="0"/>
              <w:jc w:val="distribute"/>
              <w:rPr>
                <w:rFonts w:ascii="標楷體" w:eastAsia="標楷體" w:hAnsi="標楷體"/>
                <w:sz w:val="20"/>
                <w:szCs w:val="20"/>
              </w:rPr>
            </w:pPr>
            <w:r w:rsidRPr="00A07403">
              <w:rPr>
                <w:rFonts w:ascii="標楷體" w:eastAsia="標楷體" w:hAnsi="標楷體" w:hint="eastAsia"/>
                <w:sz w:val="20"/>
                <w:szCs w:val="20"/>
              </w:rPr>
              <w:t>項目</w:t>
            </w:r>
          </w:p>
        </w:tc>
        <w:tc>
          <w:tcPr>
            <w:tcW w:w="695" w:type="pct"/>
            <w:vMerge w:val="restart"/>
            <w:tcBorders>
              <w:top w:val="single" w:sz="8" w:space="0" w:color="auto"/>
              <w:left w:val="single" w:sz="4" w:space="0" w:color="auto"/>
              <w:bottom w:val="single" w:sz="8" w:space="0" w:color="auto"/>
              <w:right w:val="single" w:sz="4" w:space="0" w:color="auto"/>
            </w:tcBorders>
            <w:vAlign w:val="center"/>
            <w:hideMark/>
          </w:tcPr>
          <w:p w14:paraId="13F045A0" w14:textId="77777777" w:rsidR="00D2381B" w:rsidRPr="00A07403" w:rsidRDefault="00D2381B" w:rsidP="00ED705D">
            <w:pPr>
              <w:snapToGrid w:val="0"/>
              <w:jc w:val="distribute"/>
              <w:rPr>
                <w:rFonts w:ascii="標楷體" w:eastAsia="標楷體" w:hAnsi="標楷體"/>
                <w:sz w:val="20"/>
                <w:szCs w:val="20"/>
              </w:rPr>
            </w:pPr>
            <w:r w:rsidRPr="00A07403">
              <w:rPr>
                <w:rFonts w:ascii="標楷體" w:eastAsia="標楷體" w:hAnsi="標楷體" w:hint="eastAsia"/>
                <w:sz w:val="20"/>
                <w:szCs w:val="20"/>
              </w:rPr>
              <w:t>預算數</w:t>
            </w:r>
          </w:p>
        </w:tc>
        <w:tc>
          <w:tcPr>
            <w:tcW w:w="684" w:type="pct"/>
            <w:vMerge w:val="restart"/>
            <w:tcBorders>
              <w:top w:val="single" w:sz="8" w:space="0" w:color="auto"/>
              <w:left w:val="single" w:sz="4" w:space="0" w:color="auto"/>
              <w:bottom w:val="single" w:sz="8" w:space="0" w:color="auto"/>
              <w:right w:val="single" w:sz="4" w:space="0" w:color="auto"/>
            </w:tcBorders>
            <w:vAlign w:val="center"/>
            <w:hideMark/>
          </w:tcPr>
          <w:p w14:paraId="03ABCB7E" w14:textId="77777777" w:rsidR="00D2381B" w:rsidRPr="00A07403" w:rsidRDefault="00D2381B" w:rsidP="00ED705D">
            <w:pPr>
              <w:snapToGrid w:val="0"/>
              <w:jc w:val="distribute"/>
              <w:rPr>
                <w:rFonts w:ascii="標楷體" w:eastAsia="標楷體" w:hAnsi="標楷體"/>
                <w:sz w:val="20"/>
                <w:szCs w:val="20"/>
              </w:rPr>
            </w:pPr>
            <w:r w:rsidRPr="00A07403">
              <w:rPr>
                <w:rFonts w:ascii="標楷體" w:eastAsia="標楷體" w:hAnsi="標楷體" w:hint="eastAsia"/>
                <w:sz w:val="20"/>
                <w:szCs w:val="20"/>
              </w:rPr>
              <w:t>決算數</w:t>
            </w:r>
          </w:p>
        </w:tc>
        <w:tc>
          <w:tcPr>
            <w:tcW w:w="548" w:type="pct"/>
            <w:vMerge w:val="restart"/>
            <w:tcBorders>
              <w:top w:val="single" w:sz="8" w:space="0" w:color="auto"/>
              <w:left w:val="single" w:sz="4" w:space="0" w:color="auto"/>
              <w:bottom w:val="single" w:sz="8" w:space="0" w:color="auto"/>
              <w:right w:val="single" w:sz="4" w:space="0" w:color="auto"/>
            </w:tcBorders>
            <w:vAlign w:val="center"/>
            <w:hideMark/>
          </w:tcPr>
          <w:p w14:paraId="70AA555F" w14:textId="77777777" w:rsidR="00D2381B" w:rsidRPr="00A07403" w:rsidRDefault="00D2381B" w:rsidP="00ED705D">
            <w:pPr>
              <w:snapToGrid w:val="0"/>
              <w:jc w:val="distribute"/>
              <w:rPr>
                <w:rFonts w:ascii="標楷體" w:eastAsia="標楷體" w:hAnsi="標楷體"/>
                <w:sz w:val="20"/>
                <w:szCs w:val="20"/>
              </w:rPr>
            </w:pPr>
            <w:r w:rsidRPr="00A07403">
              <w:rPr>
                <w:rFonts w:ascii="標楷體" w:eastAsia="標楷體" w:hAnsi="標楷體" w:hint="eastAsia"/>
                <w:sz w:val="20"/>
                <w:szCs w:val="20"/>
              </w:rPr>
              <w:t>修正數</w:t>
            </w:r>
          </w:p>
        </w:tc>
        <w:tc>
          <w:tcPr>
            <w:tcW w:w="712" w:type="pct"/>
            <w:vMerge w:val="restart"/>
            <w:tcBorders>
              <w:top w:val="single" w:sz="8" w:space="0" w:color="auto"/>
              <w:left w:val="single" w:sz="4" w:space="0" w:color="auto"/>
              <w:bottom w:val="single" w:sz="8" w:space="0" w:color="auto"/>
              <w:right w:val="single" w:sz="4" w:space="0" w:color="auto"/>
            </w:tcBorders>
            <w:vAlign w:val="center"/>
            <w:hideMark/>
          </w:tcPr>
          <w:p w14:paraId="519A0AFB" w14:textId="77777777" w:rsidR="00D2381B" w:rsidRPr="00A07403" w:rsidRDefault="00D2381B" w:rsidP="00ED705D">
            <w:pPr>
              <w:snapToGrid w:val="0"/>
              <w:jc w:val="distribute"/>
              <w:rPr>
                <w:rFonts w:ascii="標楷體" w:eastAsia="標楷體" w:hAnsi="標楷體"/>
                <w:sz w:val="20"/>
                <w:szCs w:val="20"/>
              </w:rPr>
            </w:pPr>
            <w:r w:rsidRPr="00A07403">
              <w:rPr>
                <w:rFonts w:ascii="標楷體" w:eastAsia="標楷體" w:hAnsi="標楷體" w:hint="eastAsia"/>
                <w:sz w:val="20"/>
                <w:szCs w:val="20"/>
              </w:rPr>
              <w:t>決算審定數</w:t>
            </w:r>
          </w:p>
        </w:tc>
        <w:tc>
          <w:tcPr>
            <w:tcW w:w="1250" w:type="pct"/>
            <w:gridSpan w:val="2"/>
            <w:tcBorders>
              <w:top w:val="single" w:sz="8" w:space="0" w:color="auto"/>
              <w:left w:val="single" w:sz="4" w:space="0" w:color="auto"/>
              <w:bottom w:val="single" w:sz="4" w:space="0" w:color="auto"/>
              <w:right w:val="nil"/>
            </w:tcBorders>
            <w:vAlign w:val="center"/>
            <w:hideMark/>
          </w:tcPr>
          <w:p w14:paraId="1DA42790" w14:textId="77777777" w:rsidR="00D2381B" w:rsidRPr="00A07403" w:rsidRDefault="00D2381B" w:rsidP="00ED705D">
            <w:pPr>
              <w:snapToGrid w:val="0"/>
              <w:spacing w:line="240" w:lineRule="exact"/>
              <w:jc w:val="distribute"/>
              <w:rPr>
                <w:rFonts w:ascii="標楷體" w:eastAsia="標楷體" w:hAnsi="標楷體"/>
                <w:sz w:val="20"/>
                <w:szCs w:val="20"/>
              </w:rPr>
            </w:pPr>
            <w:r w:rsidRPr="00A07403">
              <w:rPr>
                <w:rFonts w:ascii="標楷體" w:eastAsia="標楷體" w:hAnsi="標楷體" w:hint="eastAsia"/>
                <w:sz w:val="20"/>
                <w:szCs w:val="20"/>
              </w:rPr>
              <w:t>審定數與預算數</w:t>
            </w:r>
          </w:p>
          <w:p w14:paraId="3D8E73C3" w14:textId="77777777" w:rsidR="00D2381B" w:rsidRPr="00A07403" w:rsidRDefault="00D2381B" w:rsidP="00ED705D">
            <w:pPr>
              <w:snapToGrid w:val="0"/>
              <w:spacing w:line="240" w:lineRule="exact"/>
              <w:jc w:val="distribute"/>
              <w:rPr>
                <w:rFonts w:ascii="標楷體" w:eastAsia="標楷體" w:hAnsi="標楷體"/>
                <w:sz w:val="20"/>
                <w:szCs w:val="20"/>
              </w:rPr>
            </w:pPr>
            <w:r w:rsidRPr="00A07403">
              <w:rPr>
                <w:rFonts w:ascii="標楷體" w:eastAsia="標楷體" w:hAnsi="標楷體" w:hint="eastAsia"/>
                <w:sz w:val="20"/>
                <w:szCs w:val="20"/>
              </w:rPr>
              <w:t>比較增減</w:t>
            </w:r>
          </w:p>
        </w:tc>
      </w:tr>
      <w:tr w:rsidR="00D2381B" w:rsidRPr="00A07403" w14:paraId="7FB8876B" w14:textId="77777777" w:rsidTr="00644E33">
        <w:trPr>
          <w:trHeight w:val="284"/>
        </w:trPr>
        <w:tc>
          <w:tcPr>
            <w:tcW w:w="1111" w:type="pct"/>
            <w:vMerge/>
            <w:tcBorders>
              <w:top w:val="single" w:sz="8" w:space="0" w:color="auto"/>
              <w:left w:val="nil"/>
              <w:bottom w:val="single" w:sz="8" w:space="0" w:color="auto"/>
              <w:right w:val="single" w:sz="4" w:space="0" w:color="auto"/>
            </w:tcBorders>
            <w:vAlign w:val="center"/>
            <w:hideMark/>
          </w:tcPr>
          <w:p w14:paraId="05B5300F" w14:textId="77777777" w:rsidR="00D2381B" w:rsidRPr="00A07403" w:rsidRDefault="00D2381B" w:rsidP="00ED705D">
            <w:pPr>
              <w:snapToGrid w:val="0"/>
              <w:jc w:val="distribute"/>
              <w:rPr>
                <w:rFonts w:ascii="標楷體" w:eastAsia="標楷體" w:hAnsi="標楷體"/>
                <w:sz w:val="20"/>
                <w:szCs w:val="20"/>
              </w:rPr>
            </w:pPr>
          </w:p>
        </w:tc>
        <w:tc>
          <w:tcPr>
            <w:tcW w:w="695" w:type="pct"/>
            <w:vMerge/>
            <w:tcBorders>
              <w:top w:val="single" w:sz="8" w:space="0" w:color="auto"/>
              <w:left w:val="single" w:sz="4" w:space="0" w:color="auto"/>
              <w:bottom w:val="single" w:sz="8" w:space="0" w:color="auto"/>
              <w:right w:val="single" w:sz="4" w:space="0" w:color="auto"/>
            </w:tcBorders>
            <w:vAlign w:val="center"/>
            <w:hideMark/>
          </w:tcPr>
          <w:p w14:paraId="13015C2F" w14:textId="77777777" w:rsidR="00D2381B" w:rsidRPr="00A07403" w:rsidRDefault="00D2381B" w:rsidP="00ED705D">
            <w:pPr>
              <w:snapToGrid w:val="0"/>
              <w:jc w:val="distribute"/>
              <w:rPr>
                <w:rFonts w:ascii="標楷體" w:eastAsia="標楷體" w:hAnsi="標楷體"/>
                <w:sz w:val="20"/>
                <w:szCs w:val="20"/>
              </w:rPr>
            </w:pPr>
          </w:p>
        </w:tc>
        <w:tc>
          <w:tcPr>
            <w:tcW w:w="684" w:type="pct"/>
            <w:vMerge/>
            <w:tcBorders>
              <w:top w:val="single" w:sz="8" w:space="0" w:color="auto"/>
              <w:left w:val="single" w:sz="4" w:space="0" w:color="auto"/>
              <w:bottom w:val="single" w:sz="8" w:space="0" w:color="auto"/>
              <w:right w:val="single" w:sz="4" w:space="0" w:color="auto"/>
            </w:tcBorders>
            <w:vAlign w:val="center"/>
            <w:hideMark/>
          </w:tcPr>
          <w:p w14:paraId="363A3B69" w14:textId="77777777" w:rsidR="00D2381B" w:rsidRPr="00A07403" w:rsidRDefault="00D2381B" w:rsidP="00ED705D">
            <w:pPr>
              <w:snapToGrid w:val="0"/>
              <w:jc w:val="distribute"/>
              <w:rPr>
                <w:rFonts w:ascii="標楷體" w:eastAsia="標楷體" w:hAnsi="標楷體"/>
                <w:sz w:val="20"/>
                <w:szCs w:val="20"/>
              </w:rPr>
            </w:pPr>
          </w:p>
        </w:tc>
        <w:tc>
          <w:tcPr>
            <w:tcW w:w="548" w:type="pct"/>
            <w:vMerge/>
            <w:tcBorders>
              <w:top w:val="single" w:sz="8" w:space="0" w:color="auto"/>
              <w:left w:val="single" w:sz="4" w:space="0" w:color="auto"/>
              <w:bottom w:val="single" w:sz="8" w:space="0" w:color="auto"/>
              <w:right w:val="single" w:sz="4" w:space="0" w:color="auto"/>
            </w:tcBorders>
            <w:vAlign w:val="center"/>
            <w:hideMark/>
          </w:tcPr>
          <w:p w14:paraId="7305F7CB" w14:textId="77777777" w:rsidR="00D2381B" w:rsidRPr="00A07403" w:rsidRDefault="00D2381B" w:rsidP="00ED705D">
            <w:pPr>
              <w:snapToGrid w:val="0"/>
              <w:jc w:val="distribute"/>
              <w:rPr>
                <w:rFonts w:ascii="標楷體" w:eastAsia="標楷體" w:hAnsi="標楷體"/>
                <w:sz w:val="20"/>
                <w:szCs w:val="20"/>
              </w:rPr>
            </w:pPr>
          </w:p>
        </w:tc>
        <w:tc>
          <w:tcPr>
            <w:tcW w:w="712" w:type="pct"/>
            <w:vMerge/>
            <w:tcBorders>
              <w:top w:val="single" w:sz="8" w:space="0" w:color="auto"/>
              <w:left w:val="single" w:sz="4" w:space="0" w:color="auto"/>
              <w:bottom w:val="single" w:sz="8" w:space="0" w:color="auto"/>
              <w:right w:val="single" w:sz="4" w:space="0" w:color="auto"/>
            </w:tcBorders>
            <w:vAlign w:val="center"/>
            <w:hideMark/>
          </w:tcPr>
          <w:p w14:paraId="47001FFB" w14:textId="77777777" w:rsidR="00D2381B" w:rsidRPr="00A07403" w:rsidRDefault="00D2381B" w:rsidP="00ED705D">
            <w:pPr>
              <w:snapToGrid w:val="0"/>
              <w:jc w:val="distribute"/>
              <w:rPr>
                <w:rFonts w:ascii="標楷體" w:eastAsia="標楷體" w:hAnsi="標楷體"/>
                <w:sz w:val="20"/>
                <w:szCs w:val="20"/>
              </w:rPr>
            </w:pPr>
          </w:p>
        </w:tc>
        <w:tc>
          <w:tcPr>
            <w:tcW w:w="689" w:type="pct"/>
            <w:tcBorders>
              <w:top w:val="single" w:sz="4" w:space="0" w:color="auto"/>
              <w:left w:val="single" w:sz="4" w:space="0" w:color="auto"/>
              <w:bottom w:val="single" w:sz="8" w:space="0" w:color="auto"/>
              <w:right w:val="single" w:sz="4" w:space="0" w:color="auto"/>
            </w:tcBorders>
            <w:vAlign w:val="center"/>
            <w:hideMark/>
          </w:tcPr>
          <w:p w14:paraId="6AD7B620" w14:textId="77777777" w:rsidR="00D2381B" w:rsidRPr="00A07403" w:rsidRDefault="00D2381B" w:rsidP="00ED705D">
            <w:pPr>
              <w:snapToGrid w:val="0"/>
              <w:jc w:val="distribute"/>
              <w:rPr>
                <w:rFonts w:ascii="標楷體" w:eastAsia="標楷體" w:hAnsi="標楷體"/>
                <w:sz w:val="20"/>
                <w:szCs w:val="20"/>
              </w:rPr>
            </w:pPr>
            <w:r w:rsidRPr="00A07403">
              <w:rPr>
                <w:rFonts w:ascii="標楷體" w:eastAsia="標楷體" w:hAnsi="標楷體" w:hint="eastAsia"/>
                <w:sz w:val="20"/>
                <w:szCs w:val="20"/>
              </w:rPr>
              <w:t>金額</w:t>
            </w:r>
          </w:p>
        </w:tc>
        <w:tc>
          <w:tcPr>
            <w:tcW w:w="561" w:type="pct"/>
            <w:tcBorders>
              <w:top w:val="single" w:sz="4" w:space="0" w:color="auto"/>
              <w:left w:val="single" w:sz="4" w:space="0" w:color="auto"/>
              <w:bottom w:val="single" w:sz="8" w:space="0" w:color="auto"/>
              <w:right w:val="nil"/>
            </w:tcBorders>
            <w:vAlign w:val="center"/>
            <w:hideMark/>
          </w:tcPr>
          <w:p w14:paraId="7072D093" w14:textId="77777777" w:rsidR="00D2381B" w:rsidRPr="00A07403" w:rsidRDefault="00D2381B" w:rsidP="00ED705D">
            <w:pPr>
              <w:snapToGrid w:val="0"/>
              <w:jc w:val="distribute"/>
              <w:rPr>
                <w:rFonts w:ascii="標楷體" w:eastAsia="標楷體" w:hAnsi="標楷體"/>
                <w:sz w:val="20"/>
                <w:szCs w:val="20"/>
              </w:rPr>
            </w:pPr>
            <w:r w:rsidRPr="00A07403">
              <w:rPr>
                <w:rFonts w:ascii="標楷體" w:eastAsia="標楷體" w:hAnsi="標楷體" w:hint="eastAsia"/>
                <w:sz w:val="20"/>
                <w:szCs w:val="20"/>
              </w:rPr>
              <w:t>％</w:t>
            </w:r>
          </w:p>
        </w:tc>
      </w:tr>
      <w:tr w:rsidR="00D2381B" w:rsidRPr="00A07403" w14:paraId="3FF41C64" w14:textId="77777777" w:rsidTr="005321DE">
        <w:trPr>
          <w:trHeight w:val="284"/>
        </w:trPr>
        <w:tc>
          <w:tcPr>
            <w:tcW w:w="1111" w:type="pct"/>
            <w:tcBorders>
              <w:top w:val="nil"/>
              <w:left w:val="nil"/>
              <w:bottom w:val="nil"/>
              <w:right w:val="single" w:sz="4" w:space="0" w:color="auto"/>
            </w:tcBorders>
            <w:vAlign w:val="center"/>
            <w:hideMark/>
          </w:tcPr>
          <w:p w14:paraId="653002FD" w14:textId="77777777" w:rsidR="00D2381B" w:rsidRPr="00A07403" w:rsidRDefault="00D2381B" w:rsidP="005321DE">
            <w:pPr>
              <w:snapToGrid w:val="0"/>
              <w:jc w:val="distribute"/>
              <w:rPr>
                <w:rFonts w:ascii="標楷體" w:eastAsia="標楷體" w:hAnsi="標楷體"/>
                <w:b/>
                <w:sz w:val="20"/>
                <w:szCs w:val="20"/>
              </w:rPr>
            </w:pPr>
            <w:r w:rsidRPr="00A07403">
              <w:rPr>
                <w:rFonts w:ascii="標楷體" w:eastAsia="標楷體" w:hAnsi="標楷體" w:hint="eastAsia"/>
                <w:b/>
                <w:noProof/>
                <w:sz w:val="20"/>
                <w:szCs w:val="20"/>
              </w:rPr>
              <w:t>盈餘之部</w:t>
            </w:r>
          </w:p>
        </w:tc>
        <w:tc>
          <w:tcPr>
            <w:tcW w:w="695" w:type="pct"/>
            <w:tcBorders>
              <w:top w:val="nil"/>
              <w:left w:val="single" w:sz="4" w:space="0" w:color="auto"/>
              <w:bottom w:val="nil"/>
              <w:right w:val="single" w:sz="4" w:space="0" w:color="auto"/>
            </w:tcBorders>
            <w:tcMar>
              <w:left w:w="28" w:type="dxa"/>
              <w:right w:w="28" w:type="dxa"/>
            </w:tcMar>
            <w:vAlign w:val="center"/>
          </w:tcPr>
          <w:p w14:paraId="7DEF8C22" w14:textId="77777777" w:rsidR="00D2381B" w:rsidRPr="00ED705D" w:rsidRDefault="00D2381B" w:rsidP="005321DE">
            <w:pPr>
              <w:widowControl w:val="0"/>
              <w:snapToGrid w:val="0"/>
              <w:jc w:val="right"/>
              <w:rPr>
                <w:rFonts w:ascii="細明體" w:eastAsia="細明體" w:hAnsi="細明體"/>
                <w:b/>
                <w:bCs/>
                <w:noProof/>
                <w:kern w:val="2"/>
                <w:sz w:val="18"/>
                <w:szCs w:val="18"/>
              </w:rPr>
            </w:pPr>
            <w:r w:rsidRPr="00ED705D">
              <w:rPr>
                <w:rFonts w:ascii="細明體" w:eastAsia="細明體" w:hAnsi="細明體"/>
                <w:b/>
                <w:bCs/>
                <w:noProof/>
                <w:kern w:val="2"/>
                <w:sz w:val="18"/>
                <w:szCs w:val="18"/>
              </w:rPr>
              <w:t>39,673,000</w:t>
            </w:r>
          </w:p>
        </w:tc>
        <w:tc>
          <w:tcPr>
            <w:tcW w:w="684" w:type="pct"/>
            <w:tcBorders>
              <w:top w:val="nil"/>
              <w:left w:val="single" w:sz="4" w:space="0" w:color="auto"/>
              <w:bottom w:val="nil"/>
              <w:right w:val="single" w:sz="4" w:space="0" w:color="auto"/>
            </w:tcBorders>
            <w:tcMar>
              <w:left w:w="28" w:type="dxa"/>
              <w:right w:w="28" w:type="dxa"/>
            </w:tcMar>
            <w:vAlign w:val="center"/>
          </w:tcPr>
          <w:p w14:paraId="69DFE797" w14:textId="77777777" w:rsidR="00D2381B" w:rsidRPr="00ED705D" w:rsidRDefault="00D2381B" w:rsidP="005321DE">
            <w:pPr>
              <w:widowControl w:val="0"/>
              <w:snapToGrid w:val="0"/>
              <w:jc w:val="right"/>
              <w:rPr>
                <w:rFonts w:ascii="細明體" w:eastAsia="細明體" w:hAnsi="細明體"/>
                <w:b/>
                <w:bCs/>
                <w:noProof/>
                <w:kern w:val="2"/>
                <w:sz w:val="18"/>
                <w:szCs w:val="18"/>
              </w:rPr>
            </w:pPr>
            <w:r w:rsidRPr="00ED705D">
              <w:rPr>
                <w:rFonts w:ascii="細明體" w:eastAsia="細明體" w:hAnsi="細明體"/>
                <w:b/>
                <w:bCs/>
                <w:noProof/>
                <w:kern w:val="2"/>
                <w:sz w:val="18"/>
                <w:szCs w:val="18"/>
              </w:rPr>
              <w:t>44,137,549</w:t>
            </w:r>
          </w:p>
        </w:tc>
        <w:tc>
          <w:tcPr>
            <w:tcW w:w="548" w:type="pct"/>
            <w:tcBorders>
              <w:top w:val="nil"/>
              <w:left w:val="single" w:sz="4" w:space="0" w:color="auto"/>
              <w:bottom w:val="nil"/>
              <w:right w:val="single" w:sz="4" w:space="0" w:color="auto"/>
            </w:tcBorders>
            <w:tcMar>
              <w:left w:w="28" w:type="dxa"/>
              <w:right w:w="28" w:type="dxa"/>
            </w:tcMar>
            <w:vAlign w:val="center"/>
          </w:tcPr>
          <w:p w14:paraId="4DC473C8" w14:textId="77777777" w:rsidR="00D2381B" w:rsidRPr="00ED705D" w:rsidRDefault="00D2381B" w:rsidP="005321DE">
            <w:pPr>
              <w:widowControl w:val="0"/>
              <w:snapToGrid w:val="0"/>
              <w:jc w:val="right"/>
              <w:rPr>
                <w:rFonts w:ascii="細明體" w:eastAsia="細明體" w:hAnsi="細明體"/>
                <w:b/>
                <w:bCs/>
                <w:noProof/>
                <w:kern w:val="2"/>
                <w:sz w:val="18"/>
                <w:szCs w:val="18"/>
              </w:rPr>
            </w:pPr>
            <w:r w:rsidRPr="00ED705D">
              <w:rPr>
                <w:rFonts w:ascii="細明體" w:eastAsia="細明體" w:hAnsi="細明體" w:hint="eastAsia"/>
                <w:b/>
                <w:bCs/>
                <w:noProof/>
                <w:kern w:val="2"/>
                <w:sz w:val="18"/>
                <w:szCs w:val="18"/>
              </w:rPr>
              <w:t>－</w:t>
            </w:r>
          </w:p>
        </w:tc>
        <w:tc>
          <w:tcPr>
            <w:tcW w:w="712" w:type="pct"/>
            <w:tcBorders>
              <w:top w:val="nil"/>
              <w:left w:val="single" w:sz="4" w:space="0" w:color="auto"/>
              <w:bottom w:val="nil"/>
              <w:right w:val="single" w:sz="4" w:space="0" w:color="auto"/>
            </w:tcBorders>
            <w:tcMar>
              <w:left w:w="28" w:type="dxa"/>
              <w:right w:w="28" w:type="dxa"/>
            </w:tcMar>
            <w:vAlign w:val="center"/>
          </w:tcPr>
          <w:p w14:paraId="049A9707" w14:textId="77777777" w:rsidR="00D2381B" w:rsidRPr="00ED705D" w:rsidRDefault="00D2381B" w:rsidP="005321DE">
            <w:pPr>
              <w:widowControl w:val="0"/>
              <w:snapToGrid w:val="0"/>
              <w:jc w:val="right"/>
              <w:rPr>
                <w:rFonts w:ascii="細明體" w:eastAsia="細明體" w:hAnsi="細明體"/>
                <w:b/>
                <w:bCs/>
                <w:noProof/>
                <w:kern w:val="2"/>
                <w:sz w:val="18"/>
                <w:szCs w:val="18"/>
              </w:rPr>
            </w:pPr>
            <w:r w:rsidRPr="00ED705D">
              <w:rPr>
                <w:rFonts w:ascii="細明體" w:eastAsia="細明體" w:hAnsi="細明體"/>
                <w:b/>
                <w:bCs/>
                <w:noProof/>
                <w:kern w:val="2"/>
                <w:sz w:val="18"/>
                <w:szCs w:val="18"/>
              </w:rPr>
              <w:t>44,137,549</w:t>
            </w:r>
          </w:p>
        </w:tc>
        <w:tc>
          <w:tcPr>
            <w:tcW w:w="689" w:type="pct"/>
            <w:tcBorders>
              <w:top w:val="nil"/>
              <w:left w:val="single" w:sz="4" w:space="0" w:color="auto"/>
              <w:bottom w:val="nil"/>
              <w:right w:val="single" w:sz="4" w:space="0" w:color="auto"/>
            </w:tcBorders>
            <w:tcMar>
              <w:left w:w="28" w:type="dxa"/>
              <w:right w:w="28" w:type="dxa"/>
            </w:tcMar>
            <w:vAlign w:val="center"/>
          </w:tcPr>
          <w:p w14:paraId="39A09314" w14:textId="77777777" w:rsidR="00D2381B" w:rsidRPr="00ED705D" w:rsidRDefault="00D2381B" w:rsidP="005321DE">
            <w:pPr>
              <w:widowControl w:val="0"/>
              <w:snapToGrid w:val="0"/>
              <w:jc w:val="right"/>
              <w:rPr>
                <w:rFonts w:ascii="細明體" w:eastAsia="細明體" w:hAnsi="細明體"/>
                <w:b/>
                <w:bCs/>
                <w:noProof/>
                <w:kern w:val="2"/>
                <w:sz w:val="18"/>
                <w:szCs w:val="18"/>
              </w:rPr>
            </w:pPr>
            <w:r w:rsidRPr="00ED705D">
              <w:rPr>
                <w:rFonts w:ascii="細明體" w:eastAsia="細明體" w:hAnsi="細明體"/>
                <w:b/>
                <w:bCs/>
                <w:noProof/>
                <w:kern w:val="2"/>
                <w:sz w:val="18"/>
                <w:szCs w:val="18"/>
              </w:rPr>
              <w:t>4,464,549</w:t>
            </w:r>
          </w:p>
        </w:tc>
        <w:tc>
          <w:tcPr>
            <w:tcW w:w="561" w:type="pct"/>
            <w:tcBorders>
              <w:top w:val="nil"/>
              <w:left w:val="single" w:sz="4" w:space="0" w:color="auto"/>
              <w:bottom w:val="nil"/>
              <w:right w:val="nil"/>
            </w:tcBorders>
            <w:tcMar>
              <w:left w:w="28" w:type="dxa"/>
              <w:right w:w="28" w:type="dxa"/>
            </w:tcMar>
            <w:vAlign w:val="center"/>
          </w:tcPr>
          <w:p w14:paraId="60372E32" w14:textId="77777777" w:rsidR="00D2381B" w:rsidRPr="00ED705D" w:rsidRDefault="00D2381B" w:rsidP="005321DE">
            <w:pPr>
              <w:widowControl w:val="0"/>
              <w:snapToGrid w:val="0"/>
              <w:jc w:val="right"/>
              <w:rPr>
                <w:rFonts w:ascii="細明體" w:eastAsia="細明體" w:hAnsi="細明體"/>
                <w:b/>
                <w:bCs/>
                <w:noProof/>
                <w:kern w:val="2"/>
                <w:sz w:val="18"/>
                <w:szCs w:val="18"/>
              </w:rPr>
            </w:pPr>
            <w:r w:rsidRPr="00ED705D">
              <w:rPr>
                <w:rFonts w:ascii="細明體" w:eastAsia="細明體" w:hAnsi="細明體"/>
                <w:b/>
                <w:bCs/>
                <w:noProof/>
                <w:kern w:val="2"/>
                <w:sz w:val="18"/>
                <w:szCs w:val="18"/>
              </w:rPr>
              <w:t>11.25</w:t>
            </w:r>
          </w:p>
        </w:tc>
      </w:tr>
      <w:tr w:rsidR="00D2381B" w:rsidRPr="00A07403" w14:paraId="555DC43C" w14:textId="77777777" w:rsidTr="005321DE">
        <w:trPr>
          <w:trHeight w:val="284"/>
        </w:trPr>
        <w:tc>
          <w:tcPr>
            <w:tcW w:w="1111" w:type="pct"/>
            <w:tcBorders>
              <w:top w:val="nil"/>
              <w:left w:val="nil"/>
              <w:bottom w:val="nil"/>
              <w:right w:val="single" w:sz="4" w:space="0" w:color="auto"/>
            </w:tcBorders>
            <w:vAlign w:val="center"/>
            <w:hideMark/>
          </w:tcPr>
          <w:p w14:paraId="12F1F535" w14:textId="77777777" w:rsidR="00D2381B" w:rsidRPr="00A07403" w:rsidRDefault="00D2381B" w:rsidP="005321DE">
            <w:pPr>
              <w:snapToGrid w:val="0"/>
              <w:ind w:leftChars="100" w:left="240"/>
              <w:jc w:val="distribute"/>
              <w:rPr>
                <w:rFonts w:ascii="標楷體" w:eastAsia="標楷體" w:hAnsi="標楷體"/>
                <w:sz w:val="20"/>
                <w:szCs w:val="20"/>
              </w:rPr>
            </w:pPr>
            <w:r w:rsidRPr="00A07403">
              <w:rPr>
                <w:rFonts w:ascii="標楷體" w:eastAsia="標楷體" w:hAnsi="標楷體" w:hint="eastAsia"/>
                <w:noProof/>
                <w:sz w:val="20"/>
                <w:szCs w:val="20"/>
              </w:rPr>
              <w:t>本期</w:t>
            </w:r>
            <w:r w:rsidRPr="00A07403">
              <w:rPr>
                <w:rFonts w:ascii="標楷體" w:eastAsia="標楷體" w:hAnsi="標楷體" w:hint="eastAsia"/>
                <w:noProof/>
                <w:sz w:val="20"/>
                <w:szCs w:val="20"/>
                <w:lang w:eastAsia="zh-HK"/>
              </w:rPr>
              <w:t>淨利</w:t>
            </w:r>
          </w:p>
        </w:tc>
        <w:tc>
          <w:tcPr>
            <w:tcW w:w="695" w:type="pct"/>
            <w:tcBorders>
              <w:top w:val="nil"/>
              <w:left w:val="single" w:sz="4" w:space="0" w:color="auto"/>
              <w:bottom w:val="nil"/>
              <w:right w:val="single" w:sz="4" w:space="0" w:color="auto"/>
            </w:tcBorders>
            <w:tcMar>
              <w:left w:w="28" w:type="dxa"/>
              <w:right w:w="28" w:type="dxa"/>
            </w:tcMar>
            <w:vAlign w:val="center"/>
            <w:hideMark/>
          </w:tcPr>
          <w:p w14:paraId="6758B3AA" w14:textId="77777777" w:rsidR="00D2381B" w:rsidRPr="00ED705D" w:rsidRDefault="00D2381B" w:rsidP="005321DE">
            <w:pPr>
              <w:widowControl w:val="0"/>
              <w:snapToGrid w:val="0"/>
              <w:jc w:val="right"/>
              <w:rPr>
                <w:rFonts w:ascii="細明體" w:eastAsia="細明體" w:hAnsi="細明體"/>
                <w:noProof/>
                <w:kern w:val="2"/>
                <w:sz w:val="18"/>
                <w:szCs w:val="18"/>
              </w:rPr>
            </w:pPr>
            <w:r w:rsidRPr="00ED705D">
              <w:rPr>
                <w:rFonts w:ascii="細明體" w:eastAsia="細明體" w:hAnsi="細明體"/>
                <w:noProof/>
                <w:kern w:val="2"/>
                <w:sz w:val="18"/>
                <w:szCs w:val="18"/>
              </w:rPr>
              <w:t>2,824,000</w:t>
            </w:r>
          </w:p>
        </w:tc>
        <w:tc>
          <w:tcPr>
            <w:tcW w:w="684" w:type="pct"/>
            <w:tcBorders>
              <w:top w:val="nil"/>
              <w:left w:val="single" w:sz="4" w:space="0" w:color="auto"/>
              <w:bottom w:val="nil"/>
              <w:right w:val="single" w:sz="4" w:space="0" w:color="auto"/>
            </w:tcBorders>
            <w:tcMar>
              <w:left w:w="28" w:type="dxa"/>
              <w:right w:w="28" w:type="dxa"/>
            </w:tcMar>
            <w:vAlign w:val="center"/>
            <w:hideMark/>
          </w:tcPr>
          <w:p w14:paraId="50F1708D" w14:textId="77777777" w:rsidR="00D2381B" w:rsidRPr="00ED705D" w:rsidRDefault="00D2381B" w:rsidP="005321DE">
            <w:pPr>
              <w:widowControl w:val="0"/>
              <w:snapToGrid w:val="0"/>
              <w:jc w:val="right"/>
              <w:rPr>
                <w:rFonts w:ascii="細明體" w:eastAsia="細明體" w:hAnsi="細明體"/>
                <w:noProof/>
                <w:kern w:val="2"/>
                <w:sz w:val="18"/>
                <w:szCs w:val="18"/>
              </w:rPr>
            </w:pPr>
            <w:r w:rsidRPr="00ED705D">
              <w:rPr>
                <w:rFonts w:ascii="細明體" w:eastAsia="細明體" w:hAnsi="細明體"/>
                <w:noProof/>
                <w:kern w:val="2"/>
                <w:sz w:val="18"/>
                <w:szCs w:val="18"/>
              </w:rPr>
              <w:t>3,650,026</w:t>
            </w:r>
          </w:p>
        </w:tc>
        <w:tc>
          <w:tcPr>
            <w:tcW w:w="548" w:type="pct"/>
            <w:tcBorders>
              <w:top w:val="nil"/>
              <w:left w:val="single" w:sz="4" w:space="0" w:color="auto"/>
              <w:bottom w:val="nil"/>
              <w:right w:val="single" w:sz="4" w:space="0" w:color="auto"/>
            </w:tcBorders>
            <w:tcMar>
              <w:left w:w="28" w:type="dxa"/>
              <w:right w:w="28" w:type="dxa"/>
            </w:tcMar>
            <w:vAlign w:val="center"/>
            <w:hideMark/>
          </w:tcPr>
          <w:p w14:paraId="5977AB5C" w14:textId="77777777" w:rsidR="00D2381B" w:rsidRPr="00ED705D" w:rsidRDefault="00D2381B" w:rsidP="005321DE">
            <w:pPr>
              <w:widowControl w:val="0"/>
              <w:snapToGrid w:val="0"/>
              <w:jc w:val="right"/>
              <w:rPr>
                <w:rFonts w:ascii="細明體" w:eastAsia="細明體" w:hAnsi="細明體"/>
                <w:noProof/>
                <w:kern w:val="2"/>
                <w:sz w:val="18"/>
                <w:szCs w:val="18"/>
              </w:rPr>
            </w:pPr>
            <w:r w:rsidRPr="00ED705D">
              <w:rPr>
                <w:rFonts w:ascii="細明體" w:eastAsia="細明體" w:hAnsi="細明體" w:hint="eastAsia"/>
                <w:noProof/>
                <w:kern w:val="2"/>
                <w:sz w:val="18"/>
                <w:szCs w:val="18"/>
              </w:rPr>
              <w:t>－</w:t>
            </w:r>
          </w:p>
        </w:tc>
        <w:tc>
          <w:tcPr>
            <w:tcW w:w="712" w:type="pct"/>
            <w:tcBorders>
              <w:top w:val="nil"/>
              <w:left w:val="single" w:sz="4" w:space="0" w:color="auto"/>
              <w:bottom w:val="nil"/>
              <w:right w:val="single" w:sz="4" w:space="0" w:color="auto"/>
            </w:tcBorders>
            <w:tcMar>
              <w:left w:w="28" w:type="dxa"/>
              <w:right w:w="28" w:type="dxa"/>
            </w:tcMar>
            <w:vAlign w:val="center"/>
            <w:hideMark/>
          </w:tcPr>
          <w:p w14:paraId="5EF5D5F7" w14:textId="77777777" w:rsidR="00D2381B" w:rsidRPr="00ED705D" w:rsidRDefault="00D2381B" w:rsidP="005321DE">
            <w:pPr>
              <w:widowControl w:val="0"/>
              <w:snapToGrid w:val="0"/>
              <w:jc w:val="right"/>
              <w:rPr>
                <w:rFonts w:ascii="細明體" w:eastAsia="細明體" w:hAnsi="細明體"/>
                <w:noProof/>
                <w:kern w:val="2"/>
                <w:sz w:val="18"/>
                <w:szCs w:val="18"/>
              </w:rPr>
            </w:pPr>
            <w:r w:rsidRPr="00ED705D">
              <w:rPr>
                <w:rFonts w:ascii="細明體" w:eastAsia="細明體" w:hAnsi="細明體"/>
                <w:noProof/>
                <w:kern w:val="2"/>
                <w:sz w:val="18"/>
                <w:szCs w:val="18"/>
              </w:rPr>
              <w:t>3,650,026</w:t>
            </w:r>
          </w:p>
        </w:tc>
        <w:tc>
          <w:tcPr>
            <w:tcW w:w="689" w:type="pct"/>
            <w:tcBorders>
              <w:top w:val="nil"/>
              <w:left w:val="single" w:sz="4" w:space="0" w:color="auto"/>
              <w:bottom w:val="nil"/>
              <w:right w:val="single" w:sz="4" w:space="0" w:color="auto"/>
            </w:tcBorders>
            <w:tcMar>
              <w:left w:w="28" w:type="dxa"/>
              <w:right w:w="28" w:type="dxa"/>
            </w:tcMar>
            <w:vAlign w:val="center"/>
            <w:hideMark/>
          </w:tcPr>
          <w:p w14:paraId="181E5400" w14:textId="77777777" w:rsidR="00D2381B" w:rsidRPr="00ED705D" w:rsidRDefault="00D2381B" w:rsidP="005321DE">
            <w:pPr>
              <w:widowControl w:val="0"/>
              <w:snapToGrid w:val="0"/>
              <w:jc w:val="right"/>
              <w:rPr>
                <w:rFonts w:ascii="細明體" w:eastAsia="細明體" w:hAnsi="細明體"/>
                <w:noProof/>
                <w:kern w:val="2"/>
                <w:sz w:val="18"/>
                <w:szCs w:val="18"/>
              </w:rPr>
            </w:pPr>
            <w:r w:rsidRPr="00ED705D">
              <w:rPr>
                <w:rFonts w:ascii="細明體" w:eastAsia="細明體" w:hAnsi="細明體"/>
                <w:noProof/>
                <w:kern w:val="2"/>
                <w:sz w:val="18"/>
                <w:szCs w:val="18"/>
              </w:rPr>
              <w:t>826,026</w:t>
            </w:r>
          </w:p>
        </w:tc>
        <w:tc>
          <w:tcPr>
            <w:tcW w:w="561" w:type="pct"/>
            <w:tcBorders>
              <w:top w:val="nil"/>
              <w:left w:val="single" w:sz="4" w:space="0" w:color="auto"/>
              <w:bottom w:val="nil"/>
              <w:right w:val="nil"/>
            </w:tcBorders>
            <w:tcMar>
              <w:left w:w="28" w:type="dxa"/>
              <w:right w:w="28" w:type="dxa"/>
            </w:tcMar>
            <w:vAlign w:val="center"/>
            <w:hideMark/>
          </w:tcPr>
          <w:p w14:paraId="5E8953B9" w14:textId="77777777" w:rsidR="00D2381B" w:rsidRPr="00ED705D" w:rsidRDefault="00D2381B" w:rsidP="005321DE">
            <w:pPr>
              <w:widowControl w:val="0"/>
              <w:snapToGrid w:val="0"/>
              <w:jc w:val="right"/>
              <w:rPr>
                <w:rFonts w:ascii="細明體" w:eastAsia="細明體" w:hAnsi="細明體"/>
                <w:noProof/>
                <w:kern w:val="2"/>
                <w:sz w:val="18"/>
                <w:szCs w:val="18"/>
              </w:rPr>
            </w:pPr>
            <w:r w:rsidRPr="00ED705D">
              <w:rPr>
                <w:rFonts w:ascii="細明體" w:eastAsia="細明體" w:hAnsi="細明體"/>
                <w:noProof/>
                <w:kern w:val="2"/>
                <w:sz w:val="18"/>
                <w:szCs w:val="18"/>
              </w:rPr>
              <w:t>29.25</w:t>
            </w:r>
          </w:p>
        </w:tc>
      </w:tr>
      <w:tr w:rsidR="00D2381B" w:rsidRPr="00A07403" w14:paraId="2309CE42" w14:textId="77777777" w:rsidTr="005321DE">
        <w:trPr>
          <w:trHeight w:val="284"/>
        </w:trPr>
        <w:tc>
          <w:tcPr>
            <w:tcW w:w="1111" w:type="pct"/>
            <w:tcBorders>
              <w:top w:val="nil"/>
              <w:left w:val="nil"/>
              <w:bottom w:val="nil"/>
              <w:right w:val="single" w:sz="4" w:space="0" w:color="auto"/>
            </w:tcBorders>
            <w:vAlign w:val="center"/>
            <w:hideMark/>
          </w:tcPr>
          <w:p w14:paraId="093E1E72" w14:textId="77777777" w:rsidR="00D2381B" w:rsidRPr="00A07403" w:rsidRDefault="00D2381B" w:rsidP="005321DE">
            <w:pPr>
              <w:snapToGrid w:val="0"/>
              <w:ind w:leftChars="100" w:left="240"/>
              <w:jc w:val="distribute"/>
              <w:rPr>
                <w:rFonts w:ascii="標楷體" w:eastAsia="標楷體" w:hAnsi="標楷體"/>
                <w:sz w:val="20"/>
                <w:szCs w:val="20"/>
              </w:rPr>
            </w:pPr>
            <w:r w:rsidRPr="00A07403">
              <w:rPr>
                <w:rFonts w:ascii="標楷體" w:eastAsia="標楷體" w:hAnsi="標楷體" w:hint="eastAsia"/>
                <w:noProof/>
                <w:sz w:val="20"/>
                <w:szCs w:val="20"/>
              </w:rPr>
              <w:t>累積盈餘</w:t>
            </w:r>
          </w:p>
        </w:tc>
        <w:tc>
          <w:tcPr>
            <w:tcW w:w="695" w:type="pct"/>
            <w:tcBorders>
              <w:top w:val="nil"/>
              <w:left w:val="single" w:sz="4" w:space="0" w:color="auto"/>
              <w:bottom w:val="nil"/>
              <w:right w:val="single" w:sz="4" w:space="0" w:color="auto"/>
            </w:tcBorders>
            <w:tcMar>
              <w:left w:w="28" w:type="dxa"/>
              <w:right w:w="28" w:type="dxa"/>
            </w:tcMar>
            <w:vAlign w:val="center"/>
            <w:hideMark/>
          </w:tcPr>
          <w:p w14:paraId="2F22BD6D" w14:textId="77777777" w:rsidR="00D2381B" w:rsidRPr="00ED705D" w:rsidRDefault="00D2381B" w:rsidP="005321DE">
            <w:pPr>
              <w:widowControl w:val="0"/>
              <w:snapToGrid w:val="0"/>
              <w:jc w:val="right"/>
              <w:rPr>
                <w:rFonts w:ascii="細明體" w:eastAsia="細明體" w:hAnsi="細明體"/>
                <w:noProof/>
                <w:kern w:val="2"/>
                <w:sz w:val="18"/>
                <w:szCs w:val="18"/>
              </w:rPr>
            </w:pPr>
            <w:r w:rsidRPr="00ED705D">
              <w:rPr>
                <w:rFonts w:ascii="細明體" w:eastAsia="細明體" w:hAnsi="細明體"/>
                <w:noProof/>
                <w:kern w:val="2"/>
                <w:sz w:val="18"/>
                <w:szCs w:val="18"/>
              </w:rPr>
              <w:t>36,849,000</w:t>
            </w:r>
          </w:p>
        </w:tc>
        <w:tc>
          <w:tcPr>
            <w:tcW w:w="684" w:type="pct"/>
            <w:tcBorders>
              <w:top w:val="nil"/>
              <w:left w:val="single" w:sz="4" w:space="0" w:color="auto"/>
              <w:bottom w:val="nil"/>
              <w:right w:val="single" w:sz="4" w:space="0" w:color="auto"/>
            </w:tcBorders>
            <w:tcMar>
              <w:left w:w="28" w:type="dxa"/>
              <w:right w:w="28" w:type="dxa"/>
            </w:tcMar>
            <w:vAlign w:val="center"/>
            <w:hideMark/>
          </w:tcPr>
          <w:p w14:paraId="62C9D969" w14:textId="77777777" w:rsidR="00D2381B" w:rsidRPr="00ED705D" w:rsidRDefault="00D2381B" w:rsidP="005321DE">
            <w:pPr>
              <w:widowControl w:val="0"/>
              <w:snapToGrid w:val="0"/>
              <w:jc w:val="right"/>
              <w:rPr>
                <w:rFonts w:ascii="細明體" w:eastAsia="細明體" w:hAnsi="細明體"/>
                <w:noProof/>
                <w:kern w:val="2"/>
                <w:sz w:val="18"/>
                <w:szCs w:val="18"/>
              </w:rPr>
            </w:pPr>
            <w:r w:rsidRPr="00ED705D">
              <w:rPr>
                <w:rFonts w:ascii="細明體" w:eastAsia="細明體" w:hAnsi="細明體"/>
                <w:noProof/>
                <w:kern w:val="2"/>
                <w:sz w:val="18"/>
                <w:szCs w:val="18"/>
              </w:rPr>
              <w:t>40,487,523</w:t>
            </w:r>
          </w:p>
        </w:tc>
        <w:tc>
          <w:tcPr>
            <w:tcW w:w="548" w:type="pct"/>
            <w:tcBorders>
              <w:top w:val="nil"/>
              <w:left w:val="single" w:sz="4" w:space="0" w:color="auto"/>
              <w:bottom w:val="nil"/>
              <w:right w:val="single" w:sz="4" w:space="0" w:color="auto"/>
            </w:tcBorders>
            <w:tcMar>
              <w:left w:w="28" w:type="dxa"/>
              <w:right w:w="28" w:type="dxa"/>
            </w:tcMar>
            <w:vAlign w:val="center"/>
            <w:hideMark/>
          </w:tcPr>
          <w:p w14:paraId="74A670AD" w14:textId="77777777" w:rsidR="00D2381B" w:rsidRPr="00ED705D" w:rsidRDefault="00D2381B" w:rsidP="005321DE">
            <w:pPr>
              <w:widowControl w:val="0"/>
              <w:snapToGrid w:val="0"/>
              <w:jc w:val="right"/>
              <w:rPr>
                <w:rFonts w:ascii="細明體" w:eastAsia="細明體" w:hAnsi="細明體"/>
                <w:noProof/>
                <w:kern w:val="2"/>
                <w:sz w:val="18"/>
                <w:szCs w:val="18"/>
              </w:rPr>
            </w:pPr>
            <w:r w:rsidRPr="00ED705D">
              <w:rPr>
                <w:rFonts w:ascii="細明體" w:eastAsia="細明體" w:hAnsi="細明體" w:hint="eastAsia"/>
                <w:noProof/>
                <w:kern w:val="2"/>
                <w:sz w:val="18"/>
                <w:szCs w:val="18"/>
              </w:rPr>
              <w:t>－</w:t>
            </w:r>
          </w:p>
        </w:tc>
        <w:tc>
          <w:tcPr>
            <w:tcW w:w="712" w:type="pct"/>
            <w:tcBorders>
              <w:top w:val="nil"/>
              <w:left w:val="single" w:sz="4" w:space="0" w:color="auto"/>
              <w:bottom w:val="nil"/>
              <w:right w:val="single" w:sz="4" w:space="0" w:color="auto"/>
            </w:tcBorders>
            <w:tcMar>
              <w:left w:w="28" w:type="dxa"/>
              <w:right w:w="28" w:type="dxa"/>
            </w:tcMar>
            <w:vAlign w:val="center"/>
            <w:hideMark/>
          </w:tcPr>
          <w:p w14:paraId="303D8D64" w14:textId="77777777" w:rsidR="00D2381B" w:rsidRPr="00ED705D" w:rsidRDefault="00D2381B" w:rsidP="005321DE">
            <w:pPr>
              <w:widowControl w:val="0"/>
              <w:snapToGrid w:val="0"/>
              <w:jc w:val="right"/>
              <w:rPr>
                <w:rFonts w:ascii="細明體" w:eastAsia="細明體" w:hAnsi="細明體"/>
                <w:noProof/>
                <w:kern w:val="2"/>
                <w:sz w:val="18"/>
                <w:szCs w:val="18"/>
              </w:rPr>
            </w:pPr>
            <w:r w:rsidRPr="00ED705D">
              <w:rPr>
                <w:rFonts w:ascii="細明體" w:eastAsia="細明體" w:hAnsi="細明體"/>
                <w:noProof/>
                <w:kern w:val="2"/>
                <w:sz w:val="18"/>
                <w:szCs w:val="18"/>
              </w:rPr>
              <w:t>40,487,523</w:t>
            </w:r>
          </w:p>
        </w:tc>
        <w:tc>
          <w:tcPr>
            <w:tcW w:w="689" w:type="pct"/>
            <w:tcBorders>
              <w:top w:val="nil"/>
              <w:left w:val="single" w:sz="4" w:space="0" w:color="auto"/>
              <w:bottom w:val="nil"/>
              <w:right w:val="single" w:sz="4" w:space="0" w:color="auto"/>
            </w:tcBorders>
            <w:tcMar>
              <w:left w:w="28" w:type="dxa"/>
              <w:right w:w="28" w:type="dxa"/>
            </w:tcMar>
            <w:vAlign w:val="center"/>
            <w:hideMark/>
          </w:tcPr>
          <w:p w14:paraId="44660893" w14:textId="77777777" w:rsidR="00D2381B" w:rsidRPr="00ED705D" w:rsidRDefault="00D2381B" w:rsidP="005321DE">
            <w:pPr>
              <w:widowControl w:val="0"/>
              <w:snapToGrid w:val="0"/>
              <w:jc w:val="right"/>
              <w:rPr>
                <w:rFonts w:ascii="細明體" w:eastAsia="細明體" w:hAnsi="細明體"/>
                <w:noProof/>
                <w:kern w:val="2"/>
                <w:sz w:val="18"/>
                <w:szCs w:val="18"/>
              </w:rPr>
            </w:pPr>
            <w:r w:rsidRPr="00ED705D">
              <w:rPr>
                <w:rFonts w:ascii="細明體" w:eastAsia="細明體" w:hAnsi="細明體"/>
                <w:noProof/>
                <w:kern w:val="2"/>
                <w:sz w:val="18"/>
                <w:szCs w:val="18"/>
              </w:rPr>
              <w:t>3,638,523</w:t>
            </w:r>
          </w:p>
        </w:tc>
        <w:tc>
          <w:tcPr>
            <w:tcW w:w="561" w:type="pct"/>
            <w:tcBorders>
              <w:top w:val="nil"/>
              <w:left w:val="single" w:sz="4" w:space="0" w:color="auto"/>
              <w:bottom w:val="nil"/>
              <w:right w:val="nil"/>
            </w:tcBorders>
            <w:tcMar>
              <w:left w:w="28" w:type="dxa"/>
              <w:right w:w="28" w:type="dxa"/>
            </w:tcMar>
            <w:vAlign w:val="center"/>
            <w:hideMark/>
          </w:tcPr>
          <w:p w14:paraId="1963C1AD" w14:textId="77777777" w:rsidR="00D2381B" w:rsidRPr="00ED705D" w:rsidRDefault="00D2381B" w:rsidP="005321DE">
            <w:pPr>
              <w:widowControl w:val="0"/>
              <w:snapToGrid w:val="0"/>
              <w:jc w:val="right"/>
              <w:rPr>
                <w:rFonts w:ascii="細明體" w:eastAsia="細明體" w:hAnsi="細明體"/>
                <w:noProof/>
                <w:kern w:val="2"/>
                <w:sz w:val="18"/>
                <w:szCs w:val="18"/>
              </w:rPr>
            </w:pPr>
            <w:r w:rsidRPr="00ED705D">
              <w:rPr>
                <w:rFonts w:ascii="細明體" w:eastAsia="細明體" w:hAnsi="細明體"/>
                <w:noProof/>
                <w:kern w:val="2"/>
                <w:sz w:val="18"/>
                <w:szCs w:val="18"/>
              </w:rPr>
              <w:t>9.87</w:t>
            </w:r>
          </w:p>
        </w:tc>
      </w:tr>
      <w:tr w:rsidR="00D2381B" w:rsidRPr="00A07403" w14:paraId="13130C23" w14:textId="77777777" w:rsidTr="005321DE">
        <w:trPr>
          <w:trHeight w:val="284"/>
        </w:trPr>
        <w:tc>
          <w:tcPr>
            <w:tcW w:w="1111" w:type="pct"/>
            <w:tcBorders>
              <w:top w:val="nil"/>
              <w:left w:val="nil"/>
              <w:bottom w:val="nil"/>
              <w:right w:val="single" w:sz="4" w:space="0" w:color="auto"/>
            </w:tcBorders>
            <w:vAlign w:val="center"/>
            <w:hideMark/>
          </w:tcPr>
          <w:p w14:paraId="4A3A8D99" w14:textId="77777777" w:rsidR="00D2381B" w:rsidRPr="00A07403" w:rsidRDefault="00D2381B" w:rsidP="005321DE">
            <w:pPr>
              <w:snapToGrid w:val="0"/>
              <w:jc w:val="distribute"/>
              <w:rPr>
                <w:rFonts w:ascii="標楷體" w:eastAsia="標楷體" w:hAnsi="標楷體"/>
                <w:b/>
                <w:sz w:val="20"/>
                <w:szCs w:val="20"/>
              </w:rPr>
            </w:pPr>
            <w:r w:rsidRPr="00A07403">
              <w:rPr>
                <w:rFonts w:ascii="標楷體" w:eastAsia="標楷體" w:hAnsi="標楷體" w:hint="eastAsia"/>
                <w:b/>
                <w:noProof/>
                <w:sz w:val="20"/>
                <w:szCs w:val="20"/>
              </w:rPr>
              <w:t>分配之部</w:t>
            </w:r>
          </w:p>
        </w:tc>
        <w:tc>
          <w:tcPr>
            <w:tcW w:w="695" w:type="pct"/>
            <w:tcBorders>
              <w:top w:val="nil"/>
              <w:left w:val="single" w:sz="4" w:space="0" w:color="auto"/>
              <w:bottom w:val="nil"/>
              <w:right w:val="single" w:sz="4" w:space="0" w:color="auto"/>
            </w:tcBorders>
            <w:tcMar>
              <w:left w:w="28" w:type="dxa"/>
              <w:right w:w="28" w:type="dxa"/>
            </w:tcMar>
            <w:vAlign w:val="center"/>
          </w:tcPr>
          <w:p w14:paraId="4356F555" w14:textId="77777777" w:rsidR="00D2381B" w:rsidRPr="00ED705D" w:rsidRDefault="00D2381B" w:rsidP="005321DE">
            <w:pPr>
              <w:widowControl w:val="0"/>
              <w:snapToGrid w:val="0"/>
              <w:jc w:val="right"/>
              <w:rPr>
                <w:rFonts w:ascii="細明體" w:eastAsia="細明體" w:hAnsi="細明體"/>
                <w:b/>
                <w:bCs/>
                <w:noProof/>
                <w:kern w:val="2"/>
                <w:sz w:val="18"/>
                <w:szCs w:val="18"/>
              </w:rPr>
            </w:pPr>
            <w:r w:rsidRPr="00ED705D">
              <w:rPr>
                <w:rFonts w:ascii="細明體" w:eastAsia="細明體" w:hAnsi="細明體"/>
                <w:b/>
                <w:bCs/>
                <w:noProof/>
                <w:kern w:val="2"/>
                <w:sz w:val="18"/>
                <w:szCs w:val="18"/>
              </w:rPr>
              <w:t>39,673,000</w:t>
            </w:r>
          </w:p>
        </w:tc>
        <w:tc>
          <w:tcPr>
            <w:tcW w:w="684" w:type="pct"/>
            <w:tcBorders>
              <w:top w:val="nil"/>
              <w:left w:val="single" w:sz="4" w:space="0" w:color="auto"/>
              <w:bottom w:val="nil"/>
              <w:right w:val="single" w:sz="4" w:space="0" w:color="auto"/>
            </w:tcBorders>
            <w:tcMar>
              <w:left w:w="28" w:type="dxa"/>
              <w:right w:w="28" w:type="dxa"/>
            </w:tcMar>
            <w:vAlign w:val="center"/>
          </w:tcPr>
          <w:p w14:paraId="7A0E940B" w14:textId="77777777" w:rsidR="00D2381B" w:rsidRPr="00ED705D" w:rsidRDefault="00D2381B" w:rsidP="005321DE">
            <w:pPr>
              <w:widowControl w:val="0"/>
              <w:snapToGrid w:val="0"/>
              <w:jc w:val="right"/>
              <w:rPr>
                <w:rFonts w:ascii="細明體" w:eastAsia="細明體" w:hAnsi="細明體"/>
                <w:b/>
                <w:bCs/>
                <w:noProof/>
                <w:kern w:val="2"/>
                <w:sz w:val="18"/>
                <w:szCs w:val="18"/>
              </w:rPr>
            </w:pPr>
            <w:r w:rsidRPr="00ED705D">
              <w:rPr>
                <w:rFonts w:ascii="細明體" w:eastAsia="細明體" w:hAnsi="細明體"/>
                <w:b/>
                <w:bCs/>
                <w:noProof/>
                <w:kern w:val="2"/>
                <w:sz w:val="18"/>
                <w:szCs w:val="18"/>
              </w:rPr>
              <w:t>44,137,549</w:t>
            </w:r>
          </w:p>
        </w:tc>
        <w:tc>
          <w:tcPr>
            <w:tcW w:w="548" w:type="pct"/>
            <w:tcBorders>
              <w:top w:val="nil"/>
              <w:left w:val="single" w:sz="4" w:space="0" w:color="auto"/>
              <w:bottom w:val="nil"/>
              <w:right w:val="single" w:sz="4" w:space="0" w:color="auto"/>
            </w:tcBorders>
            <w:tcMar>
              <w:left w:w="28" w:type="dxa"/>
              <w:right w:w="28" w:type="dxa"/>
            </w:tcMar>
            <w:vAlign w:val="center"/>
          </w:tcPr>
          <w:p w14:paraId="1C5265DB" w14:textId="77777777" w:rsidR="00D2381B" w:rsidRPr="00ED705D" w:rsidRDefault="00D2381B" w:rsidP="005321DE">
            <w:pPr>
              <w:widowControl w:val="0"/>
              <w:snapToGrid w:val="0"/>
              <w:jc w:val="right"/>
              <w:rPr>
                <w:rFonts w:ascii="細明體" w:eastAsia="細明體" w:hAnsi="細明體"/>
                <w:b/>
                <w:bCs/>
                <w:noProof/>
                <w:kern w:val="2"/>
                <w:sz w:val="18"/>
                <w:szCs w:val="18"/>
              </w:rPr>
            </w:pPr>
            <w:r w:rsidRPr="00ED705D">
              <w:rPr>
                <w:rFonts w:ascii="細明體" w:eastAsia="細明體" w:hAnsi="細明體" w:hint="eastAsia"/>
                <w:b/>
                <w:bCs/>
                <w:noProof/>
                <w:kern w:val="2"/>
                <w:sz w:val="18"/>
                <w:szCs w:val="18"/>
              </w:rPr>
              <w:t>－</w:t>
            </w:r>
          </w:p>
        </w:tc>
        <w:tc>
          <w:tcPr>
            <w:tcW w:w="712" w:type="pct"/>
            <w:tcBorders>
              <w:top w:val="nil"/>
              <w:left w:val="single" w:sz="4" w:space="0" w:color="auto"/>
              <w:bottom w:val="nil"/>
              <w:right w:val="single" w:sz="4" w:space="0" w:color="auto"/>
            </w:tcBorders>
            <w:tcMar>
              <w:left w:w="28" w:type="dxa"/>
              <w:right w:w="28" w:type="dxa"/>
            </w:tcMar>
            <w:vAlign w:val="center"/>
          </w:tcPr>
          <w:p w14:paraId="201A3FC7" w14:textId="77777777" w:rsidR="00D2381B" w:rsidRPr="00ED705D" w:rsidRDefault="00D2381B" w:rsidP="005321DE">
            <w:pPr>
              <w:widowControl w:val="0"/>
              <w:snapToGrid w:val="0"/>
              <w:jc w:val="right"/>
              <w:rPr>
                <w:rFonts w:ascii="細明體" w:eastAsia="細明體" w:hAnsi="細明體"/>
                <w:b/>
                <w:bCs/>
                <w:noProof/>
                <w:kern w:val="2"/>
                <w:sz w:val="18"/>
                <w:szCs w:val="18"/>
              </w:rPr>
            </w:pPr>
            <w:r w:rsidRPr="00ED705D">
              <w:rPr>
                <w:rFonts w:ascii="細明體" w:eastAsia="細明體" w:hAnsi="細明體"/>
                <w:b/>
                <w:bCs/>
                <w:noProof/>
                <w:kern w:val="2"/>
                <w:sz w:val="18"/>
                <w:szCs w:val="18"/>
              </w:rPr>
              <w:t>44,137,549</w:t>
            </w:r>
          </w:p>
        </w:tc>
        <w:tc>
          <w:tcPr>
            <w:tcW w:w="689" w:type="pct"/>
            <w:tcBorders>
              <w:top w:val="nil"/>
              <w:left w:val="single" w:sz="4" w:space="0" w:color="auto"/>
              <w:bottom w:val="nil"/>
              <w:right w:val="single" w:sz="4" w:space="0" w:color="auto"/>
            </w:tcBorders>
            <w:tcMar>
              <w:left w:w="28" w:type="dxa"/>
              <w:right w:w="28" w:type="dxa"/>
            </w:tcMar>
            <w:vAlign w:val="center"/>
          </w:tcPr>
          <w:p w14:paraId="2A0D7821" w14:textId="77777777" w:rsidR="00D2381B" w:rsidRPr="00ED705D" w:rsidRDefault="00D2381B" w:rsidP="005321DE">
            <w:pPr>
              <w:widowControl w:val="0"/>
              <w:snapToGrid w:val="0"/>
              <w:jc w:val="right"/>
              <w:rPr>
                <w:rFonts w:ascii="細明體" w:eastAsia="細明體" w:hAnsi="細明體"/>
                <w:b/>
                <w:bCs/>
                <w:noProof/>
                <w:kern w:val="2"/>
                <w:sz w:val="18"/>
                <w:szCs w:val="18"/>
              </w:rPr>
            </w:pPr>
            <w:r w:rsidRPr="00ED705D">
              <w:rPr>
                <w:rFonts w:ascii="細明體" w:eastAsia="細明體" w:hAnsi="細明體"/>
                <w:b/>
                <w:bCs/>
                <w:noProof/>
                <w:kern w:val="2"/>
                <w:sz w:val="18"/>
                <w:szCs w:val="18"/>
              </w:rPr>
              <w:t>4,464,549</w:t>
            </w:r>
          </w:p>
        </w:tc>
        <w:tc>
          <w:tcPr>
            <w:tcW w:w="561" w:type="pct"/>
            <w:tcBorders>
              <w:top w:val="nil"/>
              <w:left w:val="single" w:sz="4" w:space="0" w:color="auto"/>
              <w:bottom w:val="nil"/>
              <w:right w:val="nil"/>
            </w:tcBorders>
            <w:tcMar>
              <w:left w:w="28" w:type="dxa"/>
              <w:right w:w="28" w:type="dxa"/>
            </w:tcMar>
            <w:vAlign w:val="center"/>
          </w:tcPr>
          <w:p w14:paraId="61C664BA" w14:textId="77777777" w:rsidR="00D2381B" w:rsidRPr="00ED705D" w:rsidRDefault="00D2381B" w:rsidP="005321DE">
            <w:pPr>
              <w:widowControl w:val="0"/>
              <w:snapToGrid w:val="0"/>
              <w:jc w:val="right"/>
              <w:rPr>
                <w:rFonts w:ascii="細明體" w:eastAsia="細明體" w:hAnsi="細明體"/>
                <w:b/>
                <w:bCs/>
                <w:noProof/>
                <w:kern w:val="2"/>
                <w:sz w:val="18"/>
                <w:szCs w:val="18"/>
              </w:rPr>
            </w:pPr>
            <w:r w:rsidRPr="00ED705D">
              <w:rPr>
                <w:rFonts w:ascii="細明體" w:eastAsia="細明體" w:hAnsi="細明體"/>
                <w:b/>
                <w:bCs/>
                <w:noProof/>
                <w:kern w:val="2"/>
                <w:sz w:val="18"/>
                <w:szCs w:val="18"/>
              </w:rPr>
              <w:t>11.25</w:t>
            </w:r>
          </w:p>
        </w:tc>
      </w:tr>
      <w:tr w:rsidR="00D2381B" w:rsidRPr="00A07403" w14:paraId="42AC88F9" w14:textId="77777777" w:rsidTr="005321DE">
        <w:trPr>
          <w:trHeight w:val="284"/>
        </w:trPr>
        <w:tc>
          <w:tcPr>
            <w:tcW w:w="1111" w:type="pct"/>
            <w:tcBorders>
              <w:top w:val="nil"/>
              <w:left w:val="nil"/>
              <w:bottom w:val="nil"/>
              <w:right w:val="single" w:sz="4" w:space="0" w:color="auto"/>
            </w:tcBorders>
            <w:vAlign w:val="center"/>
          </w:tcPr>
          <w:p w14:paraId="5CC56903" w14:textId="77777777" w:rsidR="00D2381B" w:rsidRPr="00A07403" w:rsidRDefault="00D2381B" w:rsidP="005321DE">
            <w:pPr>
              <w:snapToGrid w:val="0"/>
              <w:ind w:leftChars="100" w:left="240"/>
              <w:jc w:val="distribute"/>
              <w:rPr>
                <w:rFonts w:ascii="標楷體" w:eastAsia="標楷體" w:hAnsi="標楷體"/>
                <w:sz w:val="20"/>
                <w:szCs w:val="20"/>
              </w:rPr>
            </w:pPr>
            <w:r w:rsidRPr="00A07403">
              <w:rPr>
                <w:rFonts w:ascii="標楷體" w:eastAsia="標楷體" w:hAnsi="標楷體" w:hint="eastAsia"/>
                <w:noProof/>
                <w:sz w:val="20"/>
                <w:szCs w:val="20"/>
              </w:rPr>
              <w:t>地方政府所得者</w:t>
            </w:r>
          </w:p>
        </w:tc>
        <w:tc>
          <w:tcPr>
            <w:tcW w:w="695" w:type="pct"/>
            <w:tcBorders>
              <w:top w:val="nil"/>
              <w:left w:val="single" w:sz="4" w:space="0" w:color="auto"/>
              <w:bottom w:val="nil"/>
              <w:right w:val="single" w:sz="4" w:space="0" w:color="auto"/>
            </w:tcBorders>
            <w:tcMar>
              <w:left w:w="28" w:type="dxa"/>
              <w:right w:w="28" w:type="dxa"/>
            </w:tcMar>
            <w:vAlign w:val="center"/>
          </w:tcPr>
          <w:p w14:paraId="1C5A912D" w14:textId="77777777" w:rsidR="00D2381B" w:rsidRPr="00ED705D" w:rsidRDefault="00D2381B" w:rsidP="005321DE">
            <w:pPr>
              <w:widowControl w:val="0"/>
              <w:snapToGrid w:val="0"/>
              <w:jc w:val="right"/>
              <w:rPr>
                <w:rFonts w:ascii="細明體" w:eastAsia="細明體" w:hAnsi="細明體"/>
                <w:noProof/>
                <w:kern w:val="2"/>
                <w:sz w:val="18"/>
                <w:szCs w:val="18"/>
              </w:rPr>
            </w:pPr>
            <w:r w:rsidRPr="00ED705D">
              <w:rPr>
                <w:rFonts w:ascii="細明體" w:eastAsia="細明體" w:hAnsi="細明體"/>
                <w:noProof/>
                <w:kern w:val="2"/>
                <w:sz w:val="18"/>
                <w:szCs w:val="18"/>
              </w:rPr>
              <w:t>2,000,000</w:t>
            </w:r>
          </w:p>
        </w:tc>
        <w:tc>
          <w:tcPr>
            <w:tcW w:w="684" w:type="pct"/>
            <w:tcBorders>
              <w:top w:val="nil"/>
              <w:left w:val="single" w:sz="4" w:space="0" w:color="auto"/>
              <w:bottom w:val="nil"/>
              <w:right w:val="single" w:sz="4" w:space="0" w:color="auto"/>
            </w:tcBorders>
            <w:tcMar>
              <w:left w:w="28" w:type="dxa"/>
              <w:right w:w="28" w:type="dxa"/>
            </w:tcMar>
            <w:vAlign w:val="center"/>
          </w:tcPr>
          <w:p w14:paraId="59803334" w14:textId="77777777" w:rsidR="00D2381B" w:rsidRPr="00ED705D" w:rsidRDefault="00D2381B" w:rsidP="005321DE">
            <w:pPr>
              <w:widowControl w:val="0"/>
              <w:snapToGrid w:val="0"/>
              <w:jc w:val="right"/>
              <w:rPr>
                <w:rFonts w:ascii="細明體" w:eastAsia="細明體" w:hAnsi="細明體"/>
                <w:noProof/>
                <w:kern w:val="2"/>
                <w:sz w:val="18"/>
                <w:szCs w:val="18"/>
              </w:rPr>
            </w:pPr>
            <w:r w:rsidRPr="00ED705D">
              <w:rPr>
                <w:rFonts w:ascii="細明體" w:eastAsia="細明體" w:hAnsi="細明體"/>
                <w:noProof/>
                <w:kern w:val="2"/>
                <w:sz w:val="18"/>
                <w:szCs w:val="18"/>
              </w:rPr>
              <w:t>3,000,000</w:t>
            </w:r>
          </w:p>
        </w:tc>
        <w:tc>
          <w:tcPr>
            <w:tcW w:w="548" w:type="pct"/>
            <w:tcBorders>
              <w:top w:val="nil"/>
              <w:left w:val="single" w:sz="4" w:space="0" w:color="auto"/>
              <w:bottom w:val="nil"/>
              <w:right w:val="single" w:sz="4" w:space="0" w:color="auto"/>
            </w:tcBorders>
            <w:tcMar>
              <w:left w:w="28" w:type="dxa"/>
              <w:right w:w="28" w:type="dxa"/>
            </w:tcMar>
            <w:vAlign w:val="center"/>
          </w:tcPr>
          <w:p w14:paraId="26393326" w14:textId="77777777" w:rsidR="00D2381B" w:rsidRPr="00ED705D" w:rsidRDefault="00D2381B" w:rsidP="005321DE">
            <w:pPr>
              <w:widowControl w:val="0"/>
              <w:snapToGrid w:val="0"/>
              <w:jc w:val="right"/>
              <w:rPr>
                <w:rFonts w:ascii="細明體" w:eastAsia="細明體" w:hAnsi="細明體"/>
                <w:noProof/>
                <w:kern w:val="2"/>
                <w:sz w:val="18"/>
                <w:szCs w:val="18"/>
              </w:rPr>
            </w:pPr>
            <w:r w:rsidRPr="00ED705D">
              <w:rPr>
                <w:rFonts w:ascii="細明體" w:eastAsia="細明體" w:hAnsi="細明體" w:hint="eastAsia"/>
                <w:noProof/>
                <w:kern w:val="2"/>
                <w:sz w:val="18"/>
                <w:szCs w:val="18"/>
              </w:rPr>
              <w:t>－</w:t>
            </w:r>
          </w:p>
        </w:tc>
        <w:tc>
          <w:tcPr>
            <w:tcW w:w="712" w:type="pct"/>
            <w:tcBorders>
              <w:top w:val="nil"/>
              <w:left w:val="single" w:sz="4" w:space="0" w:color="auto"/>
              <w:bottom w:val="nil"/>
              <w:right w:val="single" w:sz="4" w:space="0" w:color="auto"/>
            </w:tcBorders>
            <w:tcMar>
              <w:left w:w="28" w:type="dxa"/>
              <w:right w:w="28" w:type="dxa"/>
            </w:tcMar>
            <w:vAlign w:val="center"/>
          </w:tcPr>
          <w:p w14:paraId="7B6C09CD" w14:textId="77777777" w:rsidR="00D2381B" w:rsidRPr="00ED705D" w:rsidRDefault="00D2381B" w:rsidP="005321DE">
            <w:pPr>
              <w:widowControl w:val="0"/>
              <w:snapToGrid w:val="0"/>
              <w:jc w:val="right"/>
              <w:rPr>
                <w:rFonts w:ascii="細明體" w:eastAsia="細明體" w:hAnsi="細明體"/>
                <w:noProof/>
                <w:kern w:val="2"/>
                <w:sz w:val="18"/>
                <w:szCs w:val="18"/>
              </w:rPr>
            </w:pPr>
            <w:r w:rsidRPr="00ED705D">
              <w:rPr>
                <w:rFonts w:ascii="細明體" w:eastAsia="細明體" w:hAnsi="細明體"/>
                <w:noProof/>
                <w:kern w:val="2"/>
                <w:sz w:val="18"/>
                <w:szCs w:val="18"/>
              </w:rPr>
              <w:t>3,000,000</w:t>
            </w:r>
          </w:p>
        </w:tc>
        <w:tc>
          <w:tcPr>
            <w:tcW w:w="689" w:type="pct"/>
            <w:tcBorders>
              <w:top w:val="nil"/>
              <w:left w:val="single" w:sz="4" w:space="0" w:color="auto"/>
              <w:bottom w:val="nil"/>
              <w:right w:val="single" w:sz="4" w:space="0" w:color="auto"/>
            </w:tcBorders>
            <w:tcMar>
              <w:left w:w="28" w:type="dxa"/>
              <w:right w:w="28" w:type="dxa"/>
            </w:tcMar>
            <w:vAlign w:val="center"/>
          </w:tcPr>
          <w:p w14:paraId="7AC0E4DF" w14:textId="77777777" w:rsidR="00D2381B" w:rsidRPr="00ED705D" w:rsidRDefault="00D2381B" w:rsidP="005321DE">
            <w:pPr>
              <w:widowControl w:val="0"/>
              <w:snapToGrid w:val="0"/>
              <w:jc w:val="right"/>
              <w:rPr>
                <w:rFonts w:ascii="細明體" w:eastAsia="細明體" w:hAnsi="細明體"/>
                <w:noProof/>
                <w:kern w:val="2"/>
                <w:sz w:val="18"/>
                <w:szCs w:val="18"/>
              </w:rPr>
            </w:pPr>
            <w:r w:rsidRPr="00ED705D">
              <w:rPr>
                <w:rFonts w:ascii="細明體" w:eastAsia="細明體" w:hAnsi="細明體"/>
                <w:noProof/>
                <w:kern w:val="2"/>
                <w:sz w:val="18"/>
                <w:szCs w:val="18"/>
              </w:rPr>
              <w:t>1,000,000</w:t>
            </w:r>
          </w:p>
        </w:tc>
        <w:tc>
          <w:tcPr>
            <w:tcW w:w="561" w:type="pct"/>
            <w:tcBorders>
              <w:top w:val="nil"/>
              <w:left w:val="single" w:sz="4" w:space="0" w:color="auto"/>
              <w:bottom w:val="nil"/>
              <w:right w:val="nil"/>
            </w:tcBorders>
            <w:tcMar>
              <w:left w:w="28" w:type="dxa"/>
              <w:right w:w="28" w:type="dxa"/>
            </w:tcMar>
            <w:vAlign w:val="center"/>
          </w:tcPr>
          <w:p w14:paraId="55193253" w14:textId="77777777" w:rsidR="00D2381B" w:rsidRPr="00ED705D" w:rsidRDefault="00D2381B" w:rsidP="005321DE">
            <w:pPr>
              <w:widowControl w:val="0"/>
              <w:snapToGrid w:val="0"/>
              <w:jc w:val="right"/>
              <w:rPr>
                <w:rFonts w:ascii="細明體" w:eastAsia="細明體" w:hAnsi="細明體"/>
                <w:noProof/>
                <w:kern w:val="2"/>
                <w:sz w:val="18"/>
                <w:szCs w:val="18"/>
              </w:rPr>
            </w:pPr>
            <w:r w:rsidRPr="00ED705D">
              <w:rPr>
                <w:rFonts w:ascii="細明體" w:eastAsia="細明體" w:hAnsi="細明體"/>
                <w:noProof/>
                <w:kern w:val="2"/>
                <w:sz w:val="18"/>
                <w:szCs w:val="18"/>
              </w:rPr>
              <w:t>50.00</w:t>
            </w:r>
          </w:p>
        </w:tc>
      </w:tr>
      <w:tr w:rsidR="00D2381B" w:rsidRPr="00A07403" w14:paraId="6366DD9D" w14:textId="77777777" w:rsidTr="005321DE">
        <w:trPr>
          <w:trHeight w:val="284"/>
        </w:trPr>
        <w:tc>
          <w:tcPr>
            <w:tcW w:w="1111" w:type="pct"/>
            <w:tcBorders>
              <w:top w:val="nil"/>
              <w:left w:val="nil"/>
              <w:bottom w:val="nil"/>
              <w:right w:val="single" w:sz="4" w:space="0" w:color="auto"/>
            </w:tcBorders>
            <w:vAlign w:val="center"/>
          </w:tcPr>
          <w:p w14:paraId="700F84BB" w14:textId="77777777" w:rsidR="00D2381B" w:rsidRPr="00A07403" w:rsidRDefault="00D2381B" w:rsidP="005321DE">
            <w:pPr>
              <w:snapToGrid w:val="0"/>
              <w:ind w:leftChars="200" w:left="480"/>
              <w:jc w:val="distribute"/>
              <w:rPr>
                <w:rFonts w:ascii="標楷體" w:eastAsia="標楷體" w:hAnsi="標楷體"/>
                <w:sz w:val="20"/>
                <w:szCs w:val="20"/>
              </w:rPr>
            </w:pPr>
            <w:r w:rsidRPr="00A07403">
              <w:rPr>
                <w:rFonts w:ascii="標楷體" w:eastAsia="標楷體" w:hAnsi="標楷體" w:hint="eastAsia"/>
                <w:noProof/>
                <w:sz w:val="20"/>
                <w:szCs w:val="20"/>
              </w:rPr>
              <w:t>股（官）息紅利</w:t>
            </w:r>
          </w:p>
        </w:tc>
        <w:tc>
          <w:tcPr>
            <w:tcW w:w="695" w:type="pct"/>
            <w:tcBorders>
              <w:top w:val="nil"/>
              <w:left w:val="single" w:sz="4" w:space="0" w:color="auto"/>
              <w:bottom w:val="nil"/>
              <w:right w:val="single" w:sz="4" w:space="0" w:color="auto"/>
            </w:tcBorders>
            <w:tcMar>
              <w:left w:w="28" w:type="dxa"/>
              <w:right w:w="28" w:type="dxa"/>
            </w:tcMar>
            <w:vAlign w:val="center"/>
          </w:tcPr>
          <w:p w14:paraId="1E63F6B1" w14:textId="77777777" w:rsidR="00D2381B" w:rsidRPr="00ED705D" w:rsidRDefault="00D2381B" w:rsidP="005321DE">
            <w:pPr>
              <w:widowControl w:val="0"/>
              <w:snapToGrid w:val="0"/>
              <w:jc w:val="right"/>
              <w:rPr>
                <w:rFonts w:ascii="細明體" w:eastAsia="細明體" w:hAnsi="細明體"/>
                <w:noProof/>
                <w:kern w:val="2"/>
                <w:sz w:val="18"/>
                <w:szCs w:val="18"/>
              </w:rPr>
            </w:pPr>
            <w:r w:rsidRPr="00ED705D">
              <w:rPr>
                <w:rFonts w:ascii="細明體" w:eastAsia="細明體" w:hAnsi="細明體"/>
                <w:noProof/>
                <w:kern w:val="2"/>
                <w:sz w:val="18"/>
                <w:szCs w:val="18"/>
              </w:rPr>
              <w:t>2,000,000</w:t>
            </w:r>
          </w:p>
        </w:tc>
        <w:tc>
          <w:tcPr>
            <w:tcW w:w="684" w:type="pct"/>
            <w:tcBorders>
              <w:top w:val="nil"/>
              <w:left w:val="single" w:sz="4" w:space="0" w:color="auto"/>
              <w:bottom w:val="nil"/>
              <w:right w:val="single" w:sz="4" w:space="0" w:color="auto"/>
            </w:tcBorders>
            <w:tcMar>
              <w:left w:w="28" w:type="dxa"/>
              <w:right w:w="28" w:type="dxa"/>
            </w:tcMar>
            <w:vAlign w:val="center"/>
          </w:tcPr>
          <w:p w14:paraId="7BFBA868" w14:textId="77777777" w:rsidR="00D2381B" w:rsidRPr="00ED705D" w:rsidRDefault="00D2381B" w:rsidP="005321DE">
            <w:pPr>
              <w:widowControl w:val="0"/>
              <w:snapToGrid w:val="0"/>
              <w:jc w:val="right"/>
              <w:rPr>
                <w:rFonts w:ascii="細明體" w:eastAsia="細明體" w:hAnsi="細明體"/>
                <w:noProof/>
                <w:kern w:val="2"/>
                <w:sz w:val="18"/>
                <w:szCs w:val="18"/>
              </w:rPr>
            </w:pPr>
            <w:r w:rsidRPr="00ED705D">
              <w:rPr>
                <w:rFonts w:ascii="細明體" w:eastAsia="細明體" w:hAnsi="細明體"/>
                <w:noProof/>
                <w:kern w:val="2"/>
                <w:sz w:val="18"/>
                <w:szCs w:val="18"/>
              </w:rPr>
              <w:t>3,000,000</w:t>
            </w:r>
          </w:p>
        </w:tc>
        <w:tc>
          <w:tcPr>
            <w:tcW w:w="548" w:type="pct"/>
            <w:tcBorders>
              <w:top w:val="nil"/>
              <w:left w:val="single" w:sz="4" w:space="0" w:color="auto"/>
              <w:bottom w:val="nil"/>
              <w:right w:val="single" w:sz="4" w:space="0" w:color="auto"/>
            </w:tcBorders>
            <w:tcMar>
              <w:left w:w="28" w:type="dxa"/>
              <w:right w:w="28" w:type="dxa"/>
            </w:tcMar>
            <w:vAlign w:val="center"/>
          </w:tcPr>
          <w:p w14:paraId="0078A242" w14:textId="77777777" w:rsidR="00D2381B" w:rsidRPr="00ED705D" w:rsidRDefault="00D2381B" w:rsidP="005321DE">
            <w:pPr>
              <w:widowControl w:val="0"/>
              <w:snapToGrid w:val="0"/>
              <w:jc w:val="right"/>
              <w:rPr>
                <w:rFonts w:ascii="細明體" w:eastAsia="細明體" w:hAnsi="細明體"/>
                <w:noProof/>
                <w:kern w:val="2"/>
                <w:sz w:val="18"/>
                <w:szCs w:val="18"/>
              </w:rPr>
            </w:pPr>
            <w:r w:rsidRPr="00ED705D">
              <w:rPr>
                <w:rFonts w:ascii="細明體" w:eastAsia="細明體" w:hAnsi="細明體" w:hint="eastAsia"/>
                <w:noProof/>
                <w:kern w:val="2"/>
                <w:sz w:val="18"/>
                <w:szCs w:val="18"/>
              </w:rPr>
              <w:t>－</w:t>
            </w:r>
          </w:p>
        </w:tc>
        <w:tc>
          <w:tcPr>
            <w:tcW w:w="712" w:type="pct"/>
            <w:tcBorders>
              <w:top w:val="nil"/>
              <w:left w:val="single" w:sz="4" w:space="0" w:color="auto"/>
              <w:bottom w:val="nil"/>
              <w:right w:val="single" w:sz="4" w:space="0" w:color="auto"/>
            </w:tcBorders>
            <w:tcMar>
              <w:left w:w="28" w:type="dxa"/>
              <w:right w:w="28" w:type="dxa"/>
            </w:tcMar>
            <w:vAlign w:val="center"/>
          </w:tcPr>
          <w:p w14:paraId="2EF576D9" w14:textId="77777777" w:rsidR="00D2381B" w:rsidRPr="00ED705D" w:rsidRDefault="00D2381B" w:rsidP="005321DE">
            <w:pPr>
              <w:widowControl w:val="0"/>
              <w:snapToGrid w:val="0"/>
              <w:jc w:val="right"/>
              <w:rPr>
                <w:rFonts w:ascii="細明體" w:eastAsia="細明體" w:hAnsi="細明體"/>
                <w:noProof/>
                <w:kern w:val="2"/>
                <w:sz w:val="18"/>
                <w:szCs w:val="18"/>
              </w:rPr>
            </w:pPr>
            <w:r w:rsidRPr="00ED705D">
              <w:rPr>
                <w:rFonts w:ascii="細明體" w:eastAsia="細明體" w:hAnsi="細明體"/>
                <w:noProof/>
                <w:kern w:val="2"/>
                <w:sz w:val="18"/>
                <w:szCs w:val="18"/>
              </w:rPr>
              <w:t>3,000,000</w:t>
            </w:r>
          </w:p>
        </w:tc>
        <w:tc>
          <w:tcPr>
            <w:tcW w:w="689" w:type="pct"/>
            <w:tcBorders>
              <w:top w:val="nil"/>
              <w:left w:val="single" w:sz="4" w:space="0" w:color="auto"/>
              <w:bottom w:val="nil"/>
              <w:right w:val="single" w:sz="4" w:space="0" w:color="auto"/>
            </w:tcBorders>
            <w:tcMar>
              <w:left w:w="28" w:type="dxa"/>
              <w:right w:w="28" w:type="dxa"/>
            </w:tcMar>
            <w:vAlign w:val="center"/>
          </w:tcPr>
          <w:p w14:paraId="19DD3781" w14:textId="77777777" w:rsidR="00D2381B" w:rsidRPr="00ED705D" w:rsidRDefault="00D2381B" w:rsidP="005321DE">
            <w:pPr>
              <w:widowControl w:val="0"/>
              <w:snapToGrid w:val="0"/>
              <w:jc w:val="right"/>
              <w:rPr>
                <w:rFonts w:ascii="細明體" w:eastAsia="細明體" w:hAnsi="細明體"/>
                <w:noProof/>
                <w:kern w:val="2"/>
                <w:sz w:val="18"/>
                <w:szCs w:val="18"/>
              </w:rPr>
            </w:pPr>
            <w:r w:rsidRPr="00ED705D">
              <w:rPr>
                <w:rFonts w:ascii="細明體" w:eastAsia="細明體" w:hAnsi="細明體"/>
                <w:noProof/>
                <w:kern w:val="2"/>
                <w:sz w:val="18"/>
                <w:szCs w:val="18"/>
              </w:rPr>
              <w:t>1,000,000</w:t>
            </w:r>
          </w:p>
        </w:tc>
        <w:tc>
          <w:tcPr>
            <w:tcW w:w="561" w:type="pct"/>
            <w:tcBorders>
              <w:top w:val="nil"/>
              <w:left w:val="single" w:sz="4" w:space="0" w:color="auto"/>
              <w:bottom w:val="nil"/>
              <w:right w:val="nil"/>
            </w:tcBorders>
            <w:tcMar>
              <w:left w:w="28" w:type="dxa"/>
              <w:right w:w="28" w:type="dxa"/>
            </w:tcMar>
            <w:vAlign w:val="center"/>
          </w:tcPr>
          <w:p w14:paraId="56A71895" w14:textId="77777777" w:rsidR="00D2381B" w:rsidRPr="00ED705D" w:rsidRDefault="00D2381B" w:rsidP="005321DE">
            <w:pPr>
              <w:widowControl w:val="0"/>
              <w:snapToGrid w:val="0"/>
              <w:jc w:val="right"/>
              <w:rPr>
                <w:rFonts w:ascii="細明體" w:eastAsia="細明體" w:hAnsi="細明體"/>
                <w:noProof/>
                <w:kern w:val="2"/>
                <w:sz w:val="18"/>
                <w:szCs w:val="18"/>
              </w:rPr>
            </w:pPr>
            <w:r w:rsidRPr="00ED705D">
              <w:rPr>
                <w:rFonts w:ascii="細明體" w:eastAsia="細明體" w:hAnsi="細明體"/>
                <w:noProof/>
                <w:kern w:val="2"/>
                <w:sz w:val="18"/>
                <w:szCs w:val="18"/>
              </w:rPr>
              <w:t>50.00</w:t>
            </w:r>
          </w:p>
        </w:tc>
      </w:tr>
      <w:tr w:rsidR="00D2381B" w:rsidRPr="00A07403" w14:paraId="0C039BCA" w14:textId="77777777" w:rsidTr="005321DE">
        <w:trPr>
          <w:trHeight w:val="284"/>
        </w:trPr>
        <w:tc>
          <w:tcPr>
            <w:tcW w:w="1111" w:type="pct"/>
            <w:tcBorders>
              <w:top w:val="nil"/>
              <w:left w:val="nil"/>
              <w:bottom w:val="nil"/>
              <w:right w:val="single" w:sz="4" w:space="0" w:color="auto"/>
            </w:tcBorders>
            <w:vAlign w:val="center"/>
            <w:hideMark/>
          </w:tcPr>
          <w:p w14:paraId="7C50AB25" w14:textId="77777777" w:rsidR="00D2381B" w:rsidRPr="00A07403" w:rsidRDefault="00D2381B" w:rsidP="005321DE">
            <w:pPr>
              <w:snapToGrid w:val="0"/>
              <w:ind w:leftChars="100" w:left="240"/>
              <w:jc w:val="distribute"/>
              <w:rPr>
                <w:rFonts w:ascii="標楷體" w:eastAsia="標楷體" w:hAnsi="標楷體"/>
                <w:sz w:val="20"/>
                <w:szCs w:val="20"/>
              </w:rPr>
            </w:pPr>
            <w:r w:rsidRPr="00A07403">
              <w:rPr>
                <w:rFonts w:ascii="標楷體" w:eastAsia="標楷體" w:hAnsi="標楷體" w:hint="eastAsia"/>
                <w:noProof/>
                <w:sz w:val="20"/>
                <w:szCs w:val="20"/>
              </w:rPr>
              <w:t>留存事業機關者</w:t>
            </w:r>
          </w:p>
        </w:tc>
        <w:tc>
          <w:tcPr>
            <w:tcW w:w="695" w:type="pct"/>
            <w:tcBorders>
              <w:top w:val="nil"/>
              <w:left w:val="single" w:sz="4" w:space="0" w:color="auto"/>
              <w:bottom w:val="nil"/>
              <w:right w:val="single" w:sz="4" w:space="0" w:color="auto"/>
            </w:tcBorders>
            <w:tcMar>
              <w:left w:w="28" w:type="dxa"/>
              <w:right w:w="28" w:type="dxa"/>
            </w:tcMar>
            <w:vAlign w:val="center"/>
            <w:hideMark/>
          </w:tcPr>
          <w:p w14:paraId="3DC2A5D9" w14:textId="77777777" w:rsidR="00D2381B" w:rsidRPr="00ED705D" w:rsidRDefault="00D2381B" w:rsidP="005321DE">
            <w:pPr>
              <w:widowControl w:val="0"/>
              <w:snapToGrid w:val="0"/>
              <w:jc w:val="right"/>
              <w:rPr>
                <w:rFonts w:ascii="細明體" w:eastAsia="細明體" w:hAnsi="細明體"/>
                <w:noProof/>
                <w:kern w:val="2"/>
                <w:sz w:val="18"/>
                <w:szCs w:val="18"/>
              </w:rPr>
            </w:pPr>
            <w:r w:rsidRPr="00ED705D">
              <w:rPr>
                <w:rFonts w:ascii="細明體" w:eastAsia="細明體" w:hAnsi="細明體"/>
                <w:noProof/>
                <w:kern w:val="2"/>
                <w:sz w:val="18"/>
                <w:szCs w:val="18"/>
              </w:rPr>
              <w:t>37,673,000</w:t>
            </w:r>
          </w:p>
        </w:tc>
        <w:tc>
          <w:tcPr>
            <w:tcW w:w="684" w:type="pct"/>
            <w:tcBorders>
              <w:top w:val="nil"/>
              <w:left w:val="single" w:sz="4" w:space="0" w:color="auto"/>
              <w:bottom w:val="nil"/>
              <w:right w:val="single" w:sz="4" w:space="0" w:color="auto"/>
            </w:tcBorders>
            <w:tcMar>
              <w:left w:w="28" w:type="dxa"/>
              <w:right w:w="28" w:type="dxa"/>
            </w:tcMar>
            <w:vAlign w:val="center"/>
            <w:hideMark/>
          </w:tcPr>
          <w:p w14:paraId="6F6155F6" w14:textId="77777777" w:rsidR="00D2381B" w:rsidRPr="00ED705D" w:rsidRDefault="00D2381B" w:rsidP="005321DE">
            <w:pPr>
              <w:widowControl w:val="0"/>
              <w:snapToGrid w:val="0"/>
              <w:jc w:val="right"/>
              <w:rPr>
                <w:rFonts w:ascii="細明體" w:eastAsia="細明體" w:hAnsi="細明體"/>
                <w:noProof/>
                <w:kern w:val="2"/>
                <w:sz w:val="18"/>
                <w:szCs w:val="18"/>
              </w:rPr>
            </w:pPr>
            <w:r w:rsidRPr="00ED705D">
              <w:rPr>
                <w:rFonts w:ascii="細明體" w:eastAsia="細明體" w:hAnsi="細明體"/>
                <w:noProof/>
                <w:kern w:val="2"/>
                <w:sz w:val="18"/>
                <w:szCs w:val="18"/>
              </w:rPr>
              <w:t>41,137,549</w:t>
            </w:r>
          </w:p>
        </w:tc>
        <w:tc>
          <w:tcPr>
            <w:tcW w:w="548" w:type="pct"/>
            <w:tcBorders>
              <w:top w:val="nil"/>
              <w:left w:val="single" w:sz="4" w:space="0" w:color="auto"/>
              <w:bottom w:val="nil"/>
              <w:right w:val="single" w:sz="4" w:space="0" w:color="auto"/>
            </w:tcBorders>
            <w:tcMar>
              <w:left w:w="28" w:type="dxa"/>
              <w:right w:w="28" w:type="dxa"/>
            </w:tcMar>
            <w:vAlign w:val="center"/>
            <w:hideMark/>
          </w:tcPr>
          <w:p w14:paraId="042BC04C" w14:textId="77777777" w:rsidR="00D2381B" w:rsidRPr="00ED705D" w:rsidRDefault="00D2381B" w:rsidP="005321DE">
            <w:pPr>
              <w:widowControl w:val="0"/>
              <w:snapToGrid w:val="0"/>
              <w:jc w:val="right"/>
              <w:rPr>
                <w:rFonts w:ascii="細明體" w:eastAsia="細明體" w:hAnsi="細明體"/>
                <w:noProof/>
                <w:kern w:val="2"/>
                <w:sz w:val="18"/>
                <w:szCs w:val="18"/>
              </w:rPr>
            </w:pPr>
            <w:r w:rsidRPr="00ED705D">
              <w:rPr>
                <w:rFonts w:ascii="細明體" w:eastAsia="細明體" w:hAnsi="細明體" w:hint="eastAsia"/>
                <w:noProof/>
                <w:kern w:val="2"/>
                <w:sz w:val="18"/>
                <w:szCs w:val="18"/>
              </w:rPr>
              <w:t>－</w:t>
            </w:r>
          </w:p>
        </w:tc>
        <w:tc>
          <w:tcPr>
            <w:tcW w:w="712" w:type="pct"/>
            <w:tcBorders>
              <w:top w:val="nil"/>
              <w:left w:val="single" w:sz="4" w:space="0" w:color="auto"/>
              <w:bottom w:val="nil"/>
              <w:right w:val="single" w:sz="4" w:space="0" w:color="auto"/>
            </w:tcBorders>
            <w:tcMar>
              <w:left w:w="28" w:type="dxa"/>
              <w:right w:w="28" w:type="dxa"/>
            </w:tcMar>
            <w:vAlign w:val="center"/>
            <w:hideMark/>
          </w:tcPr>
          <w:p w14:paraId="1D7CD5E4" w14:textId="77777777" w:rsidR="00D2381B" w:rsidRPr="00ED705D" w:rsidRDefault="00D2381B" w:rsidP="005321DE">
            <w:pPr>
              <w:widowControl w:val="0"/>
              <w:snapToGrid w:val="0"/>
              <w:jc w:val="right"/>
              <w:rPr>
                <w:rFonts w:ascii="細明體" w:eastAsia="細明體" w:hAnsi="細明體"/>
                <w:noProof/>
                <w:kern w:val="2"/>
                <w:sz w:val="18"/>
                <w:szCs w:val="18"/>
              </w:rPr>
            </w:pPr>
            <w:r w:rsidRPr="00ED705D">
              <w:rPr>
                <w:rFonts w:ascii="細明體" w:eastAsia="細明體" w:hAnsi="細明體"/>
                <w:noProof/>
                <w:kern w:val="2"/>
                <w:sz w:val="18"/>
                <w:szCs w:val="18"/>
              </w:rPr>
              <w:t>41,137,549</w:t>
            </w:r>
          </w:p>
        </w:tc>
        <w:tc>
          <w:tcPr>
            <w:tcW w:w="689" w:type="pct"/>
            <w:tcBorders>
              <w:top w:val="nil"/>
              <w:left w:val="single" w:sz="4" w:space="0" w:color="auto"/>
              <w:bottom w:val="nil"/>
              <w:right w:val="single" w:sz="4" w:space="0" w:color="auto"/>
            </w:tcBorders>
            <w:tcMar>
              <w:left w:w="28" w:type="dxa"/>
              <w:right w:w="28" w:type="dxa"/>
            </w:tcMar>
            <w:vAlign w:val="center"/>
            <w:hideMark/>
          </w:tcPr>
          <w:p w14:paraId="59263ABB" w14:textId="77777777" w:rsidR="00D2381B" w:rsidRPr="00ED705D" w:rsidRDefault="00D2381B" w:rsidP="005321DE">
            <w:pPr>
              <w:widowControl w:val="0"/>
              <w:snapToGrid w:val="0"/>
              <w:jc w:val="right"/>
              <w:rPr>
                <w:rFonts w:ascii="細明體" w:eastAsia="細明體" w:hAnsi="細明體"/>
                <w:noProof/>
                <w:kern w:val="2"/>
                <w:sz w:val="18"/>
                <w:szCs w:val="18"/>
              </w:rPr>
            </w:pPr>
            <w:r w:rsidRPr="00ED705D">
              <w:rPr>
                <w:rFonts w:ascii="細明體" w:eastAsia="細明體" w:hAnsi="細明體"/>
                <w:noProof/>
                <w:kern w:val="2"/>
                <w:sz w:val="18"/>
                <w:szCs w:val="18"/>
              </w:rPr>
              <w:t>3,464,549</w:t>
            </w:r>
          </w:p>
        </w:tc>
        <w:tc>
          <w:tcPr>
            <w:tcW w:w="561" w:type="pct"/>
            <w:tcBorders>
              <w:top w:val="nil"/>
              <w:left w:val="single" w:sz="4" w:space="0" w:color="auto"/>
              <w:bottom w:val="nil"/>
              <w:right w:val="nil"/>
            </w:tcBorders>
            <w:tcMar>
              <w:left w:w="28" w:type="dxa"/>
              <w:right w:w="28" w:type="dxa"/>
            </w:tcMar>
            <w:vAlign w:val="center"/>
            <w:hideMark/>
          </w:tcPr>
          <w:p w14:paraId="2AA80CE6" w14:textId="77777777" w:rsidR="00D2381B" w:rsidRPr="00ED705D" w:rsidRDefault="00D2381B" w:rsidP="005321DE">
            <w:pPr>
              <w:widowControl w:val="0"/>
              <w:snapToGrid w:val="0"/>
              <w:jc w:val="right"/>
              <w:rPr>
                <w:rFonts w:ascii="細明體" w:eastAsia="細明體" w:hAnsi="細明體"/>
                <w:noProof/>
                <w:kern w:val="2"/>
                <w:sz w:val="18"/>
                <w:szCs w:val="18"/>
              </w:rPr>
            </w:pPr>
            <w:r w:rsidRPr="00ED705D">
              <w:rPr>
                <w:rFonts w:ascii="細明體" w:eastAsia="細明體" w:hAnsi="細明體"/>
                <w:noProof/>
                <w:kern w:val="2"/>
                <w:sz w:val="18"/>
                <w:szCs w:val="18"/>
              </w:rPr>
              <w:t>9.20</w:t>
            </w:r>
          </w:p>
        </w:tc>
      </w:tr>
      <w:tr w:rsidR="00D2381B" w:rsidRPr="00A07403" w14:paraId="35EDC9A9" w14:textId="77777777" w:rsidTr="005321DE">
        <w:trPr>
          <w:trHeight w:val="284"/>
        </w:trPr>
        <w:tc>
          <w:tcPr>
            <w:tcW w:w="1111" w:type="pct"/>
            <w:tcBorders>
              <w:top w:val="nil"/>
              <w:left w:val="nil"/>
              <w:bottom w:val="nil"/>
              <w:right w:val="single" w:sz="4" w:space="0" w:color="auto"/>
            </w:tcBorders>
            <w:vAlign w:val="center"/>
            <w:hideMark/>
          </w:tcPr>
          <w:p w14:paraId="017C4BC2" w14:textId="77777777" w:rsidR="00D2381B" w:rsidRPr="00A07403" w:rsidRDefault="00D2381B" w:rsidP="005321DE">
            <w:pPr>
              <w:snapToGrid w:val="0"/>
              <w:ind w:leftChars="200" w:left="480"/>
              <w:jc w:val="distribute"/>
              <w:rPr>
                <w:rFonts w:ascii="標楷體" w:eastAsia="標楷體" w:hAnsi="標楷體"/>
                <w:sz w:val="20"/>
                <w:szCs w:val="20"/>
              </w:rPr>
            </w:pPr>
            <w:r w:rsidRPr="00A07403">
              <w:rPr>
                <w:rFonts w:ascii="標楷體" w:eastAsia="標楷體" w:hAnsi="標楷體" w:hint="eastAsia"/>
                <w:noProof/>
                <w:sz w:val="20"/>
                <w:szCs w:val="20"/>
              </w:rPr>
              <w:t>法定公積</w:t>
            </w:r>
          </w:p>
        </w:tc>
        <w:tc>
          <w:tcPr>
            <w:tcW w:w="695" w:type="pct"/>
            <w:tcBorders>
              <w:top w:val="nil"/>
              <w:left w:val="single" w:sz="4" w:space="0" w:color="auto"/>
              <w:bottom w:val="nil"/>
              <w:right w:val="single" w:sz="4" w:space="0" w:color="auto"/>
            </w:tcBorders>
            <w:tcMar>
              <w:left w:w="28" w:type="dxa"/>
              <w:right w:w="28" w:type="dxa"/>
            </w:tcMar>
            <w:vAlign w:val="center"/>
            <w:hideMark/>
          </w:tcPr>
          <w:p w14:paraId="18730DDF" w14:textId="77777777" w:rsidR="00D2381B" w:rsidRPr="00ED705D" w:rsidRDefault="00D2381B" w:rsidP="005321DE">
            <w:pPr>
              <w:widowControl w:val="0"/>
              <w:snapToGrid w:val="0"/>
              <w:jc w:val="right"/>
              <w:rPr>
                <w:rFonts w:ascii="細明體" w:eastAsia="細明體" w:hAnsi="細明體"/>
                <w:noProof/>
                <w:kern w:val="2"/>
                <w:sz w:val="18"/>
                <w:szCs w:val="18"/>
              </w:rPr>
            </w:pPr>
            <w:r w:rsidRPr="00ED705D">
              <w:rPr>
                <w:rFonts w:ascii="細明體" w:eastAsia="細明體" w:hAnsi="細明體"/>
                <w:noProof/>
                <w:kern w:val="2"/>
                <w:sz w:val="18"/>
                <w:szCs w:val="18"/>
              </w:rPr>
              <w:t>283,000</w:t>
            </w:r>
          </w:p>
        </w:tc>
        <w:tc>
          <w:tcPr>
            <w:tcW w:w="684" w:type="pct"/>
            <w:tcBorders>
              <w:top w:val="nil"/>
              <w:left w:val="single" w:sz="4" w:space="0" w:color="auto"/>
              <w:bottom w:val="nil"/>
              <w:right w:val="single" w:sz="4" w:space="0" w:color="auto"/>
            </w:tcBorders>
            <w:tcMar>
              <w:left w:w="28" w:type="dxa"/>
              <w:right w:w="28" w:type="dxa"/>
            </w:tcMar>
            <w:vAlign w:val="center"/>
            <w:hideMark/>
          </w:tcPr>
          <w:p w14:paraId="10E7E6ED" w14:textId="77777777" w:rsidR="00D2381B" w:rsidRPr="00ED705D" w:rsidRDefault="00D2381B" w:rsidP="005321DE">
            <w:pPr>
              <w:widowControl w:val="0"/>
              <w:snapToGrid w:val="0"/>
              <w:jc w:val="right"/>
              <w:rPr>
                <w:rFonts w:ascii="細明體" w:eastAsia="細明體" w:hAnsi="細明體"/>
                <w:noProof/>
                <w:kern w:val="2"/>
                <w:sz w:val="18"/>
                <w:szCs w:val="18"/>
              </w:rPr>
            </w:pPr>
            <w:r w:rsidRPr="00ED705D">
              <w:rPr>
                <w:rFonts w:ascii="細明體" w:eastAsia="細明體" w:hAnsi="細明體"/>
                <w:noProof/>
                <w:kern w:val="2"/>
                <w:sz w:val="18"/>
                <w:szCs w:val="18"/>
              </w:rPr>
              <w:t>775,711</w:t>
            </w:r>
          </w:p>
        </w:tc>
        <w:tc>
          <w:tcPr>
            <w:tcW w:w="548" w:type="pct"/>
            <w:tcBorders>
              <w:top w:val="nil"/>
              <w:left w:val="single" w:sz="4" w:space="0" w:color="auto"/>
              <w:bottom w:val="nil"/>
              <w:right w:val="single" w:sz="4" w:space="0" w:color="auto"/>
            </w:tcBorders>
            <w:tcMar>
              <w:left w:w="28" w:type="dxa"/>
              <w:right w:w="28" w:type="dxa"/>
            </w:tcMar>
            <w:vAlign w:val="center"/>
            <w:hideMark/>
          </w:tcPr>
          <w:p w14:paraId="2B92D8F2" w14:textId="77777777" w:rsidR="00D2381B" w:rsidRPr="00ED705D" w:rsidRDefault="00D2381B" w:rsidP="005321DE">
            <w:pPr>
              <w:widowControl w:val="0"/>
              <w:snapToGrid w:val="0"/>
              <w:jc w:val="right"/>
              <w:rPr>
                <w:rFonts w:ascii="細明體" w:eastAsia="細明體" w:hAnsi="細明體"/>
                <w:noProof/>
                <w:kern w:val="2"/>
                <w:sz w:val="18"/>
                <w:szCs w:val="18"/>
              </w:rPr>
            </w:pPr>
            <w:r w:rsidRPr="00ED705D">
              <w:rPr>
                <w:rFonts w:ascii="細明體" w:eastAsia="細明體" w:hAnsi="細明體" w:hint="eastAsia"/>
                <w:noProof/>
                <w:kern w:val="2"/>
                <w:sz w:val="18"/>
                <w:szCs w:val="18"/>
              </w:rPr>
              <w:t>－</w:t>
            </w:r>
          </w:p>
        </w:tc>
        <w:tc>
          <w:tcPr>
            <w:tcW w:w="712" w:type="pct"/>
            <w:tcBorders>
              <w:top w:val="nil"/>
              <w:left w:val="single" w:sz="4" w:space="0" w:color="auto"/>
              <w:bottom w:val="nil"/>
              <w:right w:val="single" w:sz="4" w:space="0" w:color="auto"/>
            </w:tcBorders>
            <w:tcMar>
              <w:left w:w="28" w:type="dxa"/>
              <w:right w:w="28" w:type="dxa"/>
            </w:tcMar>
            <w:vAlign w:val="center"/>
            <w:hideMark/>
          </w:tcPr>
          <w:p w14:paraId="3B9978A5" w14:textId="77777777" w:rsidR="00D2381B" w:rsidRPr="00ED705D" w:rsidRDefault="00D2381B" w:rsidP="005321DE">
            <w:pPr>
              <w:widowControl w:val="0"/>
              <w:snapToGrid w:val="0"/>
              <w:jc w:val="right"/>
              <w:rPr>
                <w:rFonts w:ascii="細明體" w:eastAsia="細明體" w:hAnsi="細明體"/>
                <w:noProof/>
                <w:kern w:val="2"/>
                <w:sz w:val="18"/>
                <w:szCs w:val="18"/>
              </w:rPr>
            </w:pPr>
            <w:r w:rsidRPr="00ED705D">
              <w:rPr>
                <w:rFonts w:ascii="細明體" w:eastAsia="細明體" w:hAnsi="細明體"/>
                <w:noProof/>
                <w:kern w:val="2"/>
                <w:sz w:val="18"/>
                <w:szCs w:val="18"/>
              </w:rPr>
              <w:t>775,711</w:t>
            </w:r>
          </w:p>
        </w:tc>
        <w:tc>
          <w:tcPr>
            <w:tcW w:w="689" w:type="pct"/>
            <w:tcBorders>
              <w:top w:val="nil"/>
              <w:left w:val="single" w:sz="4" w:space="0" w:color="auto"/>
              <w:bottom w:val="nil"/>
              <w:right w:val="single" w:sz="4" w:space="0" w:color="auto"/>
            </w:tcBorders>
            <w:tcMar>
              <w:left w:w="28" w:type="dxa"/>
              <w:right w:w="28" w:type="dxa"/>
            </w:tcMar>
            <w:vAlign w:val="center"/>
            <w:hideMark/>
          </w:tcPr>
          <w:p w14:paraId="09B62108" w14:textId="77777777" w:rsidR="00D2381B" w:rsidRPr="00ED705D" w:rsidRDefault="00D2381B" w:rsidP="005321DE">
            <w:pPr>
              <w:widowControl w:val="0"/>
              <w:snapToGrid w:val="0"/>
              <w:jc w:val="right"/>
              <w:rPr>
                <w:rFonts w:ascii="細明體" w:eastAsia="細明體" w:hAnsi="細明體"/>
                <w:noProof/>
                <w:kern w:val="2"/>
                <w:sz w:val="18"/>
                <w:szCs w:val="18"/>
              </w:rPr>
            </w:pPr>
            <w:r w:rsidRPr="00ED705D">
              <w:rPr>
                <w:rFonts w:ascii="細明體" w:eastAsia="細明體" w:hAnsi="細明體"/>
                <w:noProof/>
                <w:kern w:val="2"/>
                <w:sz w:val="18"/>
                <w:szCs w:val="18"/>
              </w:rPr>
              <w:t>492,711</w:t>
            </w:r>
          </w:p>
        </w:tc>
        <w:tc>
          <w:tcPr>
            <w:tcW w:w="561" w:type="pct"/>
            <w:tcBorders>
              <w:top w:val="nil"/>
              <w:left w:val="single" w:sz="4" w:space="0" w:color="auto"/>
              <w:bottom w:val="nil"/>
              <w:right w:val="nil"/>
            </w:tcBorders>
            <w:tcMar>
              <w:left w:w="28" w:type="dxa"/>
              <w:right w:w="28" w:type="dxa"/>
            </w:tcMar>
            <w:vAlign w:val="center"/>
            <w:hideMark/>
          </w:tcPr>
          <w:p w14:paraId="2B1DEBDA" w14:textId="77777777" w:rsidR="00D2381B" w:rsidRPr="00ED705D" w:rsidRDefault="00D2381B" w:rsidP="005321DE">
            <w:pPr>
              <w:widowControl w:val="0"/>
              <w:snapToGrid w:val="0"/>
              <w:jc w:val="right"/>
              <w:rPr>
                <w:rFonts w:ascii="細明體" w:eastAsia="細明體" w:hAnsi="細明體"/>
                <w:noProof/>
                <w:kern w:val="2"/>
                <w:sz w:val="18"/>
                <w:szCs w:val="18"/>
              </w:rPr>
            </w:pPr>
            <w:r w:rsidRPr="00ED705D">
              <w:rPr>
                <w:rFonts w:ascii="細明體" w:eastAsia="細明體" w:hAnsi="細明體"/>
                <w:noProof/>
                <w:kern w:val="2"/>
                <w:sz w:val="18"/>
                <w:szCs w:val="18"/>
              </w:rPr>
              <w:t>174.10</w:t>
            </w:r>
          </w:p>
        </w:tc>
      </w:tr>
      <w:tr w:rsidR="00D2381B" w:rsidRPr="005A78BE" w14:paraId="3E7AE786" w14:textId="77777777" w:rsidTr="005321DE">
        <w:trPr>
          <w:trHeight w:val="284"/>
        </w:trPr>
        <w:tc>
          <w:tcPr>
            <w:tcW w:w="1111" w:type="pct"/>
            <w:tcBorders>
              <w:top w:val="nil"/>
              <w:left w:val="nil"/>
              <w:bottom w:val="single" w:sz="8" w:space="0" w:color="auto"/>
              <w:right w:val="single" w:sz="4" w:space="0" w:color="auto"/>
            </w:tcBorders>
            <w:vAlign w:val="center"/>
            <w:hideMark/>
          </w:tcPr>
          <w:p w14:paraId="7E5E2C76" w14:textId="77777777" w:rsidR="00D2381B" w:rsidRPr="00A07403" w:rsidRDefault="00D2381B" w:rsidP="005321DE">
            <w:pPr>
              <w:snapToGrid w:val="0"/>
              <w:ind w:leftChars="200" w:left="480"/>
              <w:jc w:val="distribute"/>
              <w:rPr>
                <w:rFonts w:ascii="標楷體" w:eastAsia="標楷體" w:hAnsi="標楷體"/>
                <w:sz w:val="20"/>
                <w:szCs w:val="20"/>
              </w:rPr>
            </w:pPr>
            <w:r w:rsidRPr="00A07403">
              <w:rPr>
                <w:rFonts w:ascii="標楷體" w:eastAsia="標楷體" w:hAnsi="標楷體" w:hint="eastAsia"/>
                <w:noProof/>
                <w:sz w:val="20"/>
                <w:szCs w:val="20"/>
              </w:rPr>
              <w:t>未分配盈餘</w:t>
            </w:r>
          </w:p>
        </w:tc>
        <w:tc>
          <w:tcPr>
            <w:tcW w:w="695" w:type="pct"/>
            <w:tcBorders>
              <w:top w:val="nil"/>
              <w:left w:val="single" w:sz="4" w:space="0" w:color="auto"/>
              <w:bottom w:val="single" w:sz="8" w:space="0" w:color="auto"/>
              <w:right w:val="single" w:sz="4" w:space="0" w:color="auto"/>
            </w:tcBorders>
            <w:tcMar>
              <w:left w:w="28" w:type="dxa"/>
              <w:right w:w="28" w:type="dxa"/>
            </w:tcMar>
            <w:vAlign w:val="center"/>
            <w:hideMark/>
          </w:tcPr>
          <w:p w14:paraId="7DDCA36C" w14:textId="77777777" w:rsidR="00D2381B" w:rsidRPr="00ED705D" w:rsidRDefault="00D2381B" w:rsidP="005321DE">
            <w:pPr>
              <w:widowControl w:val="0"/>
              <w:snapToGrid w:val="0"/>
              <w:jc w:val="right"/>
              <w:rPr>
                <w:rFonts w:ascii="細明體" w:eastAsia="細明體" w:hAnsi="細明體"/>
                <w:noProof/>
                <w:kern w:val="2"/>
                <w:sz w:val="18"/>
                <w:szCs w:val="18"/>
              </w:rPr>
            </w:pPr>
            <w:r w:rsidRPr="00ED705D">
              <w:rPr>
                <w:rFonts w:ascii="細明體" w:eastAsia="細明體" w:hAnsi="細明體"/>
                <w:noProof/>
                <w:kern w:val="2"/>
                <w:sz w:val="18"/>
                <w:szCs w:val="18"/>
              </w:rPr>
              <w:t>37,390,000</w:t>
            </w:r>
          </w:p>
        </w:tc>
        <w:tc>
          <w:tcPr>
            <w:tcW w:w="684" w:type="pct"/>
            <w:tcBorders>
              <w:top w:val="nil"/>
              <w:left w:val="single" w:sz="4" w:space="0" w:color="auto"/>
              <w:bottom w:val="single" w:sz="8" w:space="0" w:color="auto"/>
              <w:right w:val="single" w:sz="4" w:space="0" w:color="auto"/>
            </w:tcBorders>
            <w:tcMar>
              <w:left w:w="28" w:type="dxa"/>
              <w:right w:w="28" w:type="dxa"/>
            </w:tcMar>
            <w:vAlign w:val="center"/>
            <w:hideMark/>
          </w:tcPr>
          <w:p w14:paraId="1476707B" w14:textId="77777777" w:rsidR="00D2381B" w:rsidRPr="00ED705D" w:rsidRDefault="00D2381B" w:rsidP="005321DE">
            <w:pPr>
              <w:widowControl w:val="0"/>
              <w:snapToGrid w:val="0"/>
              <w:jc w:val="right"/>
              <w:rPr>
                <w:rFonts w:ascii="細明體" w:eastAsia="細明體" w:hAnsi="細明體"/>
                <w:noProof/>
                <w:kern w:val="2"/>
                <w:sz w:val="18"/>
                <w:szCs w:val="18"/>
              </w:rPr>
            </w:pPr>
            <w:r w:rsidRPr="00ED705D">
              <w:rPr>
                <w:rFonts w:ascii="細明體" w:eastAsia="細明體" w:hAnsi="細明體"/>
                <w:noProof/>
                <w:kern w:val="2"/>
                <w:sz w:val="18"/>
                <w:szCs w:val="18"/>
              </w:rPr>
              <w:t>40,361,838</w:t>
            </w:r>
          </w:p>
        </w:tc>
        <w:tc>
          <w:tcPr>
            <w:tcW w:w="548" w:type="pct"/>
            <w:tcBorders>
              <w:top w:val="nil"/>
              <w:left w:val="single" w:sz="4" w:space="0" w:color="auto"/>
              <w:bottom w:val="single" w:sz="8" w:space="0" w:color="auto"/>
              <w:right w:val="single" w:sz="4" w:space="0" w:color="auto"/>
            </w:tcBorders>
            <w:tcMar>
              <w:left w:w="28" w:type="dxa"/>
              <w:right w:w="28" w:type="dxa"/>
            </w:tcMar>
            <w:vAlign w:val="center"/>
            <w:hideMark/>
          </w:tcPr>
          <w:p w14:paraId="1EC5D71B" w14:textId="77777777" w:rsidR="00D2381B" w:rsidRPr="00ED705D" w:rsidRDefault="00D2381B" w:rsidP="005321DE">
            <w:pPr>
              <w:widowControl w:val="0"/>
              <w:snapToGrid w:val="0"/>
              <w:jc w:val="right"/>
              <w:rPr>
                <w:rFonts w:ascii="細明體" w:eastAsia="細明體" w:hAnsi="細明體"/>
                <w:noProof/>
                <w:kern w:val="2"/>
                <w:sz w:val="18"/>
                <w:szCs w:val="18"/>
              </w:rPr>
            </w:pPr>
            <w:r w:rsidRPr="00ED705D">
              <w:rPr>
                <w:rFonts w:ascii="細明體" w:eastAsia="細明體" w:hAnsi="細明體" w:hint="eastAsia"/>
                <w:noProof/>
                <w:kern w:val="2"/>
                <w:sz w:val="18"/>
                <w:szCs w:val="18"/>
              </w:rPr>
              <w:t>－</w:t>
            </w:r>
          </w:p>
        </w:tc>
        <w:tc>
          <w:tcPr>
            <w:tcW w:w="712" w:type="pct"/>
            <w:tcBorders>
              <w:top w:val="nil"/>
              <w:left w:val="single" w:sz="4" w:space="0" w:color="auto"/>
              <w:bottom w:val="single" w:sz="8" w:space="0" w:color="auto"/>
              <w:right w:val="single" w:sz="4" w:space="0" w:color="auto"/>
            </w:tcBorders>
            <w:tcMar>
              <w:left w:w="28" w:type="dxa"/>
              <w:right w:w="28" w:type="dxa"/>
            </w:tcMar>
            <w:vAlign w:val="center"/>
            <w:hideMark/>
          </w:tcPr>
          <w:p w14:paraId="26D9F808" w14:textId="77777777" w:rsidR="00D2381B" w:rsidRPr="00ED705D" w:rsidRDefault="00D2381B" w:rsidP="005321DE">
            <w:pPr>
              <w:widowControl w:val="0"/>
              <w:snapToGrid w:val="0"/>
              <w:jc w:val="right"/>
              <w:rPr>
                <w:rFonts w:ascii="細明體" w:eastAsia="細明體" w:hAnsi="細明體"/>
                <w:noProof/>
                <w:kern w:val="2"/>
                <w:sz w:val="18"/>
                <w:szCs w:val="18"/>
              </w:rPr>
            </w:pPr>
            <w:r w:rsidRPr="00ED705D">
              <w:rPr>
                <w:rFonts w:ascii="細明體" w:eastAsia="細明體" w:hAnsi="細明體"/>
                <w:noProof/>
                <w:kern w:val="2"/>
                <w:sz w:val="18"/>
                <w:szCs w:val="18"/>
              </w:rPr>
              <w:t>40,361,838</w:t>
            </w:r>
          </w:p>
        </w:tc>
        <w:tc>
          <w:tcPr>
            <w:tcW w:w="689" w:type="pct"/>
            <w:tcBorders>
              <w:top w:val="nil"/>
              <w:left w:val="single" w:sz="4" w:space="0" w:color="auto"/>
              <w:bottom w:val="single" w:sz="8" w:space="0" w:color="auto"/>
              <w:right w:val="single" w:sz="4" w:space="0" w:color="auto"/>
            </w:tcBorders>
            <w:tcMar>
              <w:left w:w="28" w:type="dxa"/>
              <w:right w:w="28" w:type="dxa"/>
            </w:tcMar>
            <w:vAlign w:val="center"/>
            <w:hideMark/>
          </w:tcPr>
          <w:p w14:paraId="130D20DA" w14:textId="77777777" w:rsidR="00D2381B" w:rsidRPr="00ED705D" w:rsidRDefault="00D2381B" w:rsidP="005321DE">
            <w:pPr>
              <w:widowControl w:val="0"/>
              <w:snapToGrid w:val="0"/>
              <w:jc w:val="right"/>
              <w:rPr>
                <w:rFonts w:ascii="細明體" w:eastAsia="細明體" w:hAnsi="細明體"/>
                <w:noProof/>
                <w:kern w:val="2"/>
                <w:sz w:val="18"/>
                <w:szCs w:val="18"/>
              </w:rPr>
            </w:pPr>
            <w:r w:rsidRPr="00ED705D">
              <w:rPr>
                <w:rFonts w:ascii="細明體" w:eastAsia="細明體" w:hAnsi="細明體"/>
                <w:noProof/>
                <w:kern w:val="2"/>
                <w:sz w:val="18"/>
                <w:szCs w:val="18"/>
              </w:rPr>
              <w:t>2,971,838</w:t>
            </w:r>
          </w:p>
        </w:tc>
        <w:tc>
          <w:tcPr>
            <w:tcW w:w="561" w:type="pct"/>
            <w:tcBorders>
              <w:top w:val="nil"/>
              <w:left w:val="single" w:sz="4" w:space="0" w:color="auto"/>
              <w:bottom w:val="single" w:sz="8" w:space="0" w:color="auto"/>
              <w:right w:val="nil"/>
            </w:tcBorders>
            <w:tcMar>
              <w:left w:w="28" w:type="dxa"/>
              <w:right w:w="28" w:type="dxa"/>
            </w:tcMar>
            <w:vAlign w:val="center"/>
            <w:hideMark/>
          </w:tcPr>
          <w:p w14:paraId="79B20BC8" w14:textId="77777777" w:rsidR="00D2381B" w:rsidRPr="00ED705D" w:rsidRDefault="00D2381B" w:rsidP="005321DE">
            <w:pPr>
              <w:widowControl w:val="0"/>
              <w:snapToGrid w:val="0"/>
              <w:jc w:val="right"/>
              <w:rPr>
                <w:rFonts w:ascii="細明體" w:eastAsia="細明體" w:hAnsi="細明體"/>
                <w:noProof/>
                <w:kern w:val="2"/>
                <w:sz w:val="18"/>
                <w:szCs w:val="18"/>
              </w:rPr>
            </w:pPr>
            <w:r w:rsidRPr="00ED705D">
              <w:rPr>
                <w:rFonts w:ascii="細明體" w:eastAsia="細明體" w:hAnsi="細明體"/>
                <w:noProof/>
                <w:kern w:val="2"/>
                <w:sz w:val="18"/>
                <w:szCs w:val="18"/>
              </w:rPr>
              <w:t>7.95</w:t>
            </w:r>
          </w:p>
        </w:tc>
      </w:tr>
    </w:tbl>
    <w:p w14:paraId="0C10E0DD" w14:textId="77777777" w:rsidR="00D2381B" w:rsidRPr="00644E33" w:rsidRDefault="00D2381B" w:rsidP="00644E33">
      <w:pPr>
        <w:snapToGrid w:val="0"/>
        <w:spacing w:line="0" w:lineRule="atLeast"/>
        <w:jc w:val="center"/>
        <w:rPr>
          <w:rFonts w:ascii="標楷體" w:eastAsia="標楷體" w:hAnsi="標楷體"/>
          <w:b/>
          <w:color w:val="FF0000"/>
          <w:sz w:val="18"/>
          <w:szCs w:val="4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690"/>
        <w:gridCol w:w="1702"/>
        <w:gridCol w:w="1702"/>
        <w:gridCol w:w="1700"/>
        <w:gridCol w:w="1410"/>
      </w:tblGrid>
      <w:tr w:rsidR="00D2381B" w:rsidRPr="00A07403" w14:paraId="364FB950" w14:textId="77777777" w:rsidTr="004A15E3">
        <w:trPr>
          <w:cantSplit/>
          <w:trHeight w:val="600"/>
          <w:tblHeader/>
        </w:trPr>
        <w:tc>
          <w:tcPr>
            <w:tcW w:w="5000" w:type="pct"/>
            <w:gridSpan w:val="5"/>
            <w:tcBorders>
              <w:top w:val="nil"/>
              <w:left w:val="nil"/>
              <w:bottom w:val="nil"/>
              <w:right w:val="nil"/>
            </w:tcBorders>
            <w:vAlign w:val="center"/>
            <w:hideMark/>
          </w:tcPr>
          <w:p w14:paraId="7E8F4850" w14:textId="77777777" w:rsidR="00D2381B" w:rsidRPr="00A07403" w:rsidRDefault="00D2381B" w:rsidP="004A15E3">
            <w:pPr>
              <w:snapToGrid w:val="0"/>
              <w:jc w:val="center"/>
              <w:rPr>
                <w:rFonts w:ascii="標楷體" w:eastAsia="標楷體" w:hAnsi="標楷體"/>
                <w:b/>
                <w:sz w:val="32"/>
                <w:szCs w:val="32"/>
                <w:u w:val="single"/>
              </w:rPr>
            </w:pPr>
            <w:proofErr w:type="gramStart"/>
            <w:r w:rsidRPr="00A07403">
              <w:rPr>
                <w:rFonts w:ascii="標楷體" w:eastAsia="標楷體" w:hAnsi="標楷體" w:hint="eastAsia"/>
                <w:b/>
                <w:sz w:val="32"/>
                <w:szCs w:val="32"/>
                <w:u w:val="single"/>
              </w:rPr>
              <w:t>臺</w:t>
            </w:r>
            <w:proofErr w:type="gramEnd"/>
            <w:r w:rsidRPr="00A07403">
              <w:rPr>
                <w:rFonts w:ascii="標楷體" w:eastAsia="標楷體" w:hAnsi="標楷體" w:hint="eastAsia"/>
                <w:b/>
                <w:sz w:val="32"/>
                <w:szCs w:val="32"/>
                <w:u w:val="single"/>
              </w:rPr>
              <w:t>南市農產運銷股份有限公司盈虧審定後現金流量表</w:t>
            </w:r>
          </w:p>
          <w:p w14:paraId="59D61095" w14:textId="77777777" w:rsidR="00D2381B" w:rsidRPr="00A07403" w:rsidRDefault="00D2381B" w:rsidP="004A15E3">
            <w:pPr>
              <w:snapToGrid w:val="0"/>
              <w:jc w:val="center"/>
              <w:rPr>
                <w:rFonts w:ascii="標楷體" w:eastAsia="標楷體" w:hAnsi="標楷體"/>
                <w:b/>
                <w:sz w:val="32"/>
                <w:szCs w:val="32"/>
                <w:u w:val="single"/>
              </w:rPr>
            </w:pPr>
            <w:r w:rsidRPr="00A07403">
              <w:rPr>
                <w:rFonts w:ascii="標楷體" w:eastAsia="標楷體" w:hAnsi="標楷體" w:hint="eastAsia"/>
                <w:sz w:val="28"/>
                <w:szCs w:val="28"/>
              </w:rPr>
              <w:t>中華民國</w:t>
            </w:r>
            <w:proofErr w:type="gramStart"/>
            <w:r w:rsidRPr="00A07403">
              <w:rPr>
                <w:rFonts w:ascii="標楷體" w:eastAsia="標楷體" w:hAnsi="標楷體" w:hint="eastAsia"/>
                <w:sz w:val="28"/>
                <w:szCs w:val="28"/>
              </w:rPr>
              <w:t>113</w:t>
            </w:r>
            <w:proofErr w:type="gramEnd"/>
            <w:r w:rsidRPr="00A07403">
              <w:rPr>
                <w:rFonts w:ascii="標楷體" w:eastAsia="標楷體" w:hAnsi="標楷體" w:hint="eastAsia"/>
                <w:sz w:val="28"/>
                <w:szCs w:val="28"/>
              </w:rPr>
              <w:t>年度</w:t>
            </w:r>
          </w:p>
          <w:p w14:paraId="04471726" w14:textId="77777777" w:rsidR="00D2381B" w:rsidRPr="00A07403" w:rsidRDefault="00D2381B" w:rsidP="00915C31">
            <w:pPr>
              <w:snapToGrid w:val="0"/>
              <w:spacing w:line="240" w:lineRule="exact"/>
              <w:jc w:val="right"/>
              <w:rPr>
                <w:rFonts w:ascii="標楷體" w:eastAsia="標楷體" w:hAnsi="標楷體"/>
                <w:sz w:val="20"/>
                <w:szCs w:val="20"/>
                <w:u w:val="single"/>
              </w:rPr>
            </w:pPr>
            <w:r w:rsidRPr="00A07403">
              <w:rPr>
                <w:rFonts w:ascii="標楷體" w:eastAsia="標楷體" w:hAnsi="標楷體" w:hint="eastAsia"/>
                <w:sz w:val="20"/>
                <w:szCs w:val="20"/>
              </w:rPr>
              <w:t>單位：新臺幣元</w:t>
            </w:r>
          </w:p>
        </w:tc>
      </w:tr>
      <w:tr w:rsidR="00D2381B" w:rsidRPr="00A07403" w14:paraId="622F895C" w14:textId="77777777" w:rsidTr="00667A74">
        <w:trPr>
          <w:cantSplit/>
          <w:trHeight w:val="284"/>
          <w:tblHeader/>
        </w:trPr>
        <w:tc>
          <w:tcPr>
            <w:tcW w:w="1808" w:type="pct"/>
            <w:vMerge w:val="restart"/>
            <w:tcBorders>
              <w:top w:val="single" w:sz="8" w:space="0" w:color="auto"/>
              <w:left w:val="nil"/>
              <w:bottom w:val="single" w:sz="8" w:space="0" w:color="auto"/>
              <w:right w:val="single" w:sz="4" w:space="0" w:color="auto"/>
            </w:tcBorders>
            <w:vAlign w:val="center"/>
            <w:hideMark/>
          </w:tcPr>
          <w:p w14:paraId="2B8507DB" w14:textId="77777777" w:rsidR="00D2381B" w:rsidRPr="00667A74" w:rsidRDefault="00D2381B" w:rsidP="00667A74">
            <w:pPr>
              <w:snapToGrid w:val="0"/>
              <w:spacing w:line="240" w:lineRule="exact"/>
              <w:jc w:val="distribute"/>
              <w:rPr>
                <w:rFonts w:ascii="標楷體" w:eastAsia="標楷體" w:hAnsi="標楷體"/>
                <w:sz w:val="20"/>
                <w:szCs w:val="20"/>
              </w:rPr>
            </w:pPr>
            <w:r w:rsidRPr="00667A74">
              <w:rPr>
                <w:rFonts w:ascii="標楷體" w:eastAsia="標楷體" w:hAnsi="標楷體" w:hint="eastAsia"/>
                <w:sz w:val="20"/>
                <w:szCs w:val="20"/>
              </w:rPr>
              <w:t>項目</w:t>
            </w:r>
          </w:p>
        </w:tc>
        <w:tc>
          <w:tcPr>
            <w:tcW w:w="834" w:type="pct"/>
            <w:vMerge w:val="restart"/>
            <w:tcBorders>
              <w:top w:val="single" w:sz="8" w:space="0" w:color="auto"/>
              <w:left w:val="single" w:sz="4" w:space="0" w:color="auto"/>
              <w:bottom w:val="single" w:sz="8" w:space="0" w:color="auto"/>
              <w:right w:val="single" w:sz="4" w:space="0" w:color="auto"/>
            </w:tcBorders>
            <w:vAlign w:val="center"/>
            <w:hideMark/>
          </w:tcPr>
          <w:p w14:paraId="298B3593" w14:textId="77777777" w:rsidR="00D2381B" w:rsidRPr="00667A74" w:rsidRDefault="00D2381B" w:rsidP="00667A74">
            <w:pPr>
              <w:spacing w:line="240" w:lineRule="exact"/>
              <w:jc w:val="distribute"/>
              <w:rPr>
                <w:rFonts w:ascii="標楷體" w:eastAsia="標楷體" w:hAnsi="標楷體"/>
                <w:sz w:val="20"/>
                <w:szCs w:val="20"/>
              </w:rPr>
            </w:pPr>
            <w:r w:rsidRPr="00667A74">
              <w:rPr>
                <w:rFonts w:ascii="標楷體" w:eastAsia="標楷體" w:hAnsi="標楷體" w:hint="eastAsia"/>
                <w:sz w:val="20"/>
                <w:szCs w:val="20"/>
              </w:rPr>
              <w:t>預算數</w:t>
            </w:r>
          </w:p>
        </w:tc>
        <w:tc>
          <w:tcPr>
            <w:tcW w:w="834" w:type="pct"/>
            <w:vMerge w:val="restart"/>
            <w:tcBorders>
              <w:top w:val="single" w:sz="8" w:space="0" w:color="auto"/>
              <w:left w:val="single" w:sz="4" w:space="0" w:color="auto"/>
              <w:bottom w:val="single" w:sz="8" w:space="0" w:color="auto"/>
              <w:right w:val="single" w:sz="4" w:space="0" w:color="auto"/>
            </w:tcBorders>
            <w:vAlign w:val="center"/>
            <w:hideMark/>
          </w:tcPr>
          <w:p w14:paraId="5C931A26" w14:textId="77777777" w:rsidR="00D2381B" w:rsidRPr="00667A74" w:rsidRDefault="00D2381B" w:rsidP="00667A74">
            <w:pPr>
              <w:spacing w:line="240" w:lineRule="exact"/>
              <w:jc w:val="distribute"/>
              <w:rPr>
                <w:rFonts w:ascii="標楷體" w:eastAsia="標楷體" w:hAnsi="標楷體"/>
                <w:sz w:val="20"/>
                <w:szCs w:val="20"/>
              </w:rPr>
            </w:pPr>
            <w:r w:rsidRPr="00667A74">
              <w:rPr>
                <w:rFonts w:ascii="標楷體" w:eastAsia="標楷體" w:hAnsi="標楷體" w:hint="eastAsia"/>
                <w:sz w:val="20"/>
                <w:szCs w:val="20"/>
              </w:rPr>
              <w:t>決算數</w:t>
            </w:r>
          </w:p>
        </w:tc>
        <w:tc>
          <w:tcPr>
            <w:tcW w:w="1524" w:type="pct"/>
            <w:gridSpan w:val="2"/>
            <w:tcBorders>
              <w:top w:val="single" w:sz="8" w:space="0" w:color="auto"/>
              <w:left w:val="single" w:sz="4" w:space="0" w:color="auto"/>
              <w:bottom w:val="single" w:sz="4" w:space="0" w:color="auto"/>
              <w:right w:val="nil"/>
            </w:tcBorders>
            <w:vAlign w:val="center"/>
            <w:hideMark/>
          </w:tcPr>
          <w:p w14:paraId="125F042A" w14:textId="77777777" w:rsidR="00D2381B" w:rsidRPr="00667A74" w:rsidRDefault="00D2381B" w:rsidP="00667A74">
            <w:pPr>
              <w:spacing w:line="240" w:lineRule="exact"/>
              <w:jc w:val="distribute"/>
              <w:rPr>
                <w:rFonts w:ascii="標楷體" w:eastAsia="標楷體" w:hAnsi="標楷體"/>
                <w:sz w:val="20"/>
                <w:szCs w:val="20"/>
              </w:rPr>
            </w:pPr>
            <w:r w:rsidRPr="00667A74">
              <w:rPr>
                <w:rFonts w:ascii="標楷體" w:eastAsia="標楷體" w:hAnsi="標楷體" w:hint="eastAsia"/>
                <w:sz w:val="20"/>
                <w:szCs w:val="20"/>
              </w:rPr>
              <w:t>比較增減</w:t>
            </w:r>
          </w:p>
        </w:tc>
      </w:tr>
      <w:tr w:rsidR="00D2381B" w:rsidRPr="00A07403" w14:paraId="6DD4AB40" w14:textId="77777777" w:rsidTr="00667A74">
        <w:trPr>
          <w:cantSplit/>
          <w:trHeight w:val="284"/>
          <w:tblHeader/>
        </w:trPr>
        <w:tc>
          <w:tcPr>
            <w:tcW w:w="1808" w:type="pct"/>
            <w:vMerge/>
            <w:tcBorders>
              <w:top w:val="single" w:sz="8" w:space="0" w:color="auto"/>
              <w:left w:val="nil"/>
              <w:bottom w:val="single" w:sz="8" w:space="0" w:color="auto"/>
              <w:right w:val="single" w:sz="4" w:space="0" w:color="auto"/>
            </w:tcBorders>
            <w:vAlign w:val="center"/>
            <w:hideMark/>
          </w:tcPr>
          <w:p w14:paraId="54B580E9" w14:textId="77777777" w:rsidR="00D2381B" w:rsidRPr="00667A74" w:rsidRDefault="00D2381B" w:rsidP="00667A74">
            <w:pPr>
              <w:snapToGrid w:val="0"/>
              <w:spacing w:line="240" w:lineRule="exact"/>
              <w:jc w:val="distribute"/>
              <w:rPr>
                <w:rFonts w:ascii="標楷體" w:eastAsia="標楷體" w:hAnsi="標楷體"/>
                <w:sz w:val="20"/>
                <w:szCs w:val="20"/>
              </w:rPr>
            </w:pPr>
          </w:p>
        </w:tc>
        <w:tc>
          <w:tcPr>
            <w:tcW w:w="834" w:type="pct"/>
            <w:vMerge/>
            <w:tcBorders>
              <w:top w:val="single" w:sz="8" w:space="0" w:color="auto"/>
              <w:left w:val="single" w:sz="4" w:space="0" w:color="auto"/>
              <w:bottom w:val="single" w:sz="8" w:space="0" w:color="auto"/>
              <w:right w:val="single" w:sz="4" w:space="0" w:color="auto"/>
            </w:tcBorders>
            <w:vAlign w:val="center"/>
            <w:hideMark/>
          </w:tcPr>
          <w:p w14:paraId="521F5976" w14:textId="77777777" w:rsidR="00D2381B" w:rsidRPr="00667A74" w:rsidRDefault="00D2381B" w:rsidP="00667A74">
            <w:pPr>
              <w:spacing w:line="240" w:lineRule="exact"/>
              <w:jc w:val="distribute"/>
              <w:rPr>
                <w:rFonts w:ascii="標楷體" w:eastAsia="標楷體" w:hAnsi="標楷體"/>
                <w:sz w:val="20"/>
                <w:szCs w:val="20"/>
              </w:rPr>
            </w:pPr>
          </w:p>
        </w:tc>
        <w:tc>
          <w:tcPr>
            <w:tcW w:w="834" w:type="pct"/>
            <w:vMerge/>
            <w:tcBorders>
              <w:top w:val="single" w:sz="8" w:space="0" w:color="auto"/>
              <w:left w:val="single" w:sz="4" w:space="0" w:color="auto"/>
              <w:bottom w:val="single" w:sz="8" w:space="0" w:color="auto"/>
              <w:right w:val="single" w:sz="4" w:space="0" w:color="auto"/>
            </w:tcBorders>
            <w:vAlign w:val="center"/>
            <w:hideMark/>
          </w:tcPr>
          <w:p w14:paraId="17B7F683" w14:textId="77777777" w:rsidR="00D2381B" w:rsidRPr="00667A74" w:rsidRDefault="00D2381B" w:rsidP="00667A74">
            <w:pPr>
              <w:spacing w:line="240" w:lineRule="exact"/>
              <w:jc w:val="distribute"/>
              <w:rPr>
                <w:rFonts w:ascii="標楷體" w:eastAsia="標楷體" w:hAnsi="標楷體"/>
                <w:sz w:val="20"/>
                <w:szCs w:val="20"/>
              </w:rPr>
            </w:pPr>
          </w:p>
        </w:tc>
        <w:tc>
          <w:tcPr>
            <w:tcW w:w="833" w:type="pct"/>
            <w:tcBorders>
              <w:top w:val="single" w:sz="4" w:space="0" w:color="auto"/>
              <w:left w:val="single" w:sz="4" w:space="0" w:color="auto"/>
              <w:bottom w:val="single" w:sz="8" w:space="0" w:color="auto"/>
              <w:right w:val="single" w:sz="4" w:space="0" w:color="auto"/>
            </w:tcBorders>
            <w:vAlign w:val="center"/>
            <w:hideMark/>
          </w:tcPr>
          <w:p w14:paraId="0778AF9F" w14:textId="77777777" w:rsidR="00D2381B" w:rsidRPr="00667A74" w:rsidRDefault="00D2381B" w:rsidP="00667A74">
            <w:pPr>
              <w:spacing w:line="240" w:lineRule="exact"/>
              <w:jc w:val="distribute"/>
              <w:rPr>
                <w:rFonts w:ascii="標楷體" w:eastAsia="標楷體" w:hAnsi="標楷體"/>
                <w:sz w:val="20"/>
                <w:szCs w:val="20"/>
              </w:rPr>
            </w:pPr>
            <w:r w:rsidRPr="00667A74">
              <w:rPr>
                <w:rFonts w:ascii="標楷體" w:eastAsia="標楷體" w:hAnsi="標楷體" w:hint="eastAsia"/>
                <w:sz w:val="20"/>
                <w:szCs w:val="20"/>
              </w:rPr>
              <w:t>金額</w:t>
            </w:r>
          </w:p>
        </w:tc>
        <w:tc>
          <w:tcPr>
            <w:tcW w:w="691" w:type="pct"/>
            <w:tcBorders>
              <w:top w:val="single" w:sz="4" w:space="0" w:color="auto"/>
              <w:left w:val="single" w:sz="4" w:space="0" w:color="auto"/>
              <w:bottom w:val="single" w:sz="8" w:space="0" w:color="auto"/>
              <w:right w:val="nil"/>
            </w:tcBorders>
            <w:vAlign w:val="center"/>
            <w:hideMark/>
          </w:tcPr>
          <w:p w14:paraId="3BF62ACC" w14:textId="77777777" w:rsidR="00D2381B" w:rsidRPr="00667A74" w:rsidRDefault="00D2381B" w:rsidP="00667A74">
            <w:pPr>
              <w:spacing w:line="240" w:lineRule="exact"/>
              <w:jc w:val="distribute"/>
              <w:rPr>
                <w:rFonts w:ascii="標楷體" w:eastAsia="標楷體" w:hAnsi="標楷體"/>
                <w:sz w:val="20"/>
                <w:szCs w:val="20"/>
              </w:rPr>
            </w:pPr>
            <w:r w:rsidRPr="00667A74">
              <w:rPr>
                <w:rFonts w:ascii="標楷體" w:eastAsia="標楷體" w:hAnsi="標楷體" w:hint="eastAsia"/>
                <w:sz w:val="20"/>
                <w:szCs w:val="20"/>
              </w:rPr>
              <w:t>％</w:t>
            </w:r>
          </w:p>
        </w:tc>
      </w:tr>
      <w:tr w:rsidR="00D2381B" w:rsidRPr="00A07403" w14:paraId="7485FE05" w14:textId="77777777" w:rsidTr="00534994">
        <w:trPr>
          <w:cantSplit/>
          <w:trHeight w:val="312"/>
        </w:trPr>
        <w:tc>
          <w:tcPr>
            <w:tcW w:w="1808" w:type="pct"/>
            <w:tcBorders>
              <w:top w:val="nil"/>
              <w:left w:val="nil"/>
              <w:bottom w:val="nil"/>
              <w:right w:val="single" w:sz="4" w:space="0" w:color="auto"/>
            </w:tcBorders>
            <w:vAlign w:val="center"/>
            <w:hideMark/>
          </w:tcPr>
          <w:p w14:paraId="12BA999C" w14:textId="77777777" w:rsidR="00D2381B" w:rsidRPr="00A07403" w:rsidRDefault="00D2381B" w:rsidP="00782CFE">
            <w:pPr>
              <w:snapToGrid w:val="0"/>
              <w:ind w:rightChars="10" w:right="24"/>
              <w:jc w:val="distribute"/>
              <w:rPr>
                <w:rFonts w:ascii="標楷體" w:eastAsia="標楷體" w:hAnsi="標楷體"/>
                <w:b/>
                <w:sz w:val="20"/>
                <w:szCs w:val="20"/>
              </w:rPr>
            </w:pPr>
            <w:r w:rsidRPr="00A07403">
              <w:rPr>
                <w:rFonts w:ascii="標楷體" w:eastAsia="標楷體" w:hAnsi="標楷體" w:hint="eastAsia"/>
                <w:b/>
                <w:noProof/>
                <w:sz w:val="20"/>
                <w:szCs w:val="20"/>
              </w:rPr>
              <w:t>營業活動之現金流量</w:t>
            </w:r>
          </w:p>
        </w:tc>
        <w:tc>
          <w:tcPr>
            <w:tcW w:w="834" w:type="pct"/>
            <w:tcBorders>
              <w:top w:val="nil"/>
              <w:left w:val="single" w:sz="4" w:space="0" w:color="auto"/>
              <w:bottom w:val="nil"/>
              <w:right w:val="single" w:sz="4" w:space="0" w:color="auto"/>
            </w:tcBorders>
            <w:vAlign w:val="center"/>
          </w:tcPr>
          <w:p w14:paraId="1BA3A3C1" w14:textId="77777777" w:rsidR="00D2381B" w:rsidRPr="00667A74" w:rsidRDefault="00D2381B" w:rsidP="00CF7622">
            <w:pPr>
              <w:snapToGrid w:val="0"/>
              <w:jc w:val="right"/>
              <w:rPr>
                <w:rFonts w:ascii="細明體" w:eastAsia="細明體" w:hAnsi="細明體"/>
                <w:b/>
                <w:kern w:val="2"/>
                <w:sz w:val="18"/>
                <w:szCs w:val="18"/>
              </w:rPr>
            </w:pPr>
          </w:p>
        </w:tc>
        <w:tc>
          <w:tcPr>
            <w:tcW w:w="834" w:type="pct"/>
            <w:tcBorders>
              <w:top w:val="nil"/>
              <w:left w:val="single" w:sz="4" w:space="0" w:color="auto"/>
              <w:bottom w:val="nil"/>
              <w:right w:val="single" w:sz="4" w:space="0" w:color="auto"/>
            </w:tcBorders>
            <w:vAlign w:val="center"/>
          </w:tcPr>
          <w:p w14:paraId="6FCDF1C9" w14:textId="77777777" w:rsidR="00D2381B" w:rsidRPr="00667A74" w:rsidRDefault="00D2381B" w:rsidP="00CF7622">
            <w:pPr>
              <w:snapToGrid w:val="0"/>
              <w:jc w:val="right"/>
              <w:rPr>
                <w:rFonts w:ascii="細明體" w:eastAsia="細明體" w:hAnsi="細明體"/>
                <w:b/>
                <w:kern w:val="2"/>
                <w:sz w:val="18"/>
                <w:szCs w:val="18"/>
              </w:rPr>
            </w:pPr>
          </w:p>
        </w:tc>
        <w:tc>
          <w:tcPr>
            <w:tcW w:w="833" w:type="pct"/>
            <w:tcBorders>
              <w:top w:val="nil"/>
              <w:left w:val="single" w:sz="4" w:space="0" w:color="auto"/>
              <w:bottom w:val="nil"/>
              <w:right w:val="single" w:sz="4" w:space="0" w:color="auto"/>
            </w:tcBorders>
            <w:vAlign w:val="center"/>
          </w:tcPr>
          <w:p w14:paraId="4AC1A195" w14:textId="77777777" w:rsidR="00D2381B" w:rsidRPr="00667A74" w:rsidRDefault="00D2381B" w:rsidP="00CF7622">
            <w:pPr>
              <w:snapToGrid w:val="0"/>
              <w:jc w:val="right"/>
              <w:rPr>
                <w:rFonts w:ascii="細明體" w:eastAsia="細明體" w:hAnsi="細明體"/>
                <w:b/>
                <w:kern w:val="2"/>
                <w:sz w:val="18"/>
                <w:szCs w:val="18"/>
              </w:rPr>
            </w:pPr>
          </w:p>
        </w:tc>
        <w:tc>
          <w:tcPr>
            <w:tcW w:w="691" w:type="pct"/>
            <w:tcBorders>
              <w:top w:val="nil"/>
              <w:left w:val="single" w:sz="4" w:space="0" w:color="auto"/>
              <w:bottom w:val="nil"/>
              <w:right w:val="nil"/>
            </w:tcBorders>
            <w:vAlign w:val="center"/>
          </w:tcPr>
          <w:p w14:paraId="0160AAD2" w14:textId="77777777" w:rsidR="00D2381B" w:rsidRPr="00667A74" w:rsidRDefault="00D2381B" w:rsidP="00CF7622">
            <w:pPr>
              <w:snapToGrid w:val="0"/>
              <w:jc w:val="right"/>
              <w:rPr>
                <w:rFonts w:ascii="細明體" w:eastAsia="細明體" w:hAnsi="細明體"/>
                <w:b/>
                <w:kern w:val="2"/>
                <w:sz w:val="18"/>
                <w:szCs w:val="18"/>
              </w:rPr>
            </w:pPr>
          </w:p>
        </w:tc>
      </w:tr>
      <w:tr w:rsidR="00D2381B" w:rsidRPr="00A07403" w14:paraId="6CE3C819" w14:textId="77777777" w:rsidTr="002A288D">
        <w:trPr>
          <w:cantSplit/>
          <w:trHeight w:val="312"/>
        </w:trPr>
        <w:tc>
          <w:tcPr>
            <w:tcW w:w="1808" w:type="pct"/>
            <w:tcBorders>
              <w:top w:val="nil"/>
              <w:left w:val="nil"/>
              <w:bottom w:val="nil"/>
              <w:right w:val="single" w:sz="4" w:space="0" w:color="auto"/>
            </w:tcBorders>
            <w:vAlign w:val="center"/>
            <w:hideMark/>
          </w:tcPr>
          <w:p w14:paraId="536F0DD0" w14:textId="77777777" w:rsidR="00D2381B" w:rsidRPr="00A07403" w:rsidRDefault="00D2381B" w:rsidP="002D7AB7">
            <w:pPr>
              <w:snapToGrid w:val="0"/>
              <w:ind w:leftChars="100" w:left="240" w:rightChars="10" w:right="24"/>
              <w:jc w:val="distribute"/>
              <w:rPr>
                <w:rFonts w:ascii="標楷體" w:eastAsia="標楷體" w:hAnsi="標楷體"/>
                <w:sz w:val="20"/>
                <w:szCs w:val="20"/>
              </w:rPr>
            </w:pPr>
            <w:r w:rsidRPr="00A07403">
              <w:rPr>
                <w:rFonts w:ascii="標楷體" w:eastAsia="標楷體" w:hAnsi="標楷體" w:hint="eastAsia"/>
                <w:noProof/>
                <w:sz w:val="20"/>
                <w:szCs w:val="20"/>
                <w:lang w:eastAsia="zh-HK"/>
              </w:rPr>
              <w:t>稅前淨利</w:t>
            </w:r>
            <w:r w:rsidRPr="00A07403">
              <w:rPr>
                <w:rFonts w:ascii="標楷體" w:eastAsia="標楷體" w:hAnsi="標楷體" w:hint="eastAsia"/>
                <w:noProof/>
                <w:sz w:val="20"/>
                <w:szCs w:val="20"/>
              </w:rPr>
              <w:t>（</w:t>
            </w:r>
            <w:r w:rsidRPr="00A07403">
              <w:rPr>
                <w:rFonts w:ascii="標楷體" w:eastAsia="標楷體" w:hAnsi="標楷體" w:hint="eastAsia"/>
                <w:noProof/>
                <w:sz w:val="20"/>
                <w:szCs w:val="20"/>
                <w:lang w:eastAsia="zh-HK"/>
              </w:rPr>
              <w:t>淨</w:t>
            </w:r>
            <w:r w:rsidRPr="00A07403">
              <w:rPr>
                <w:rFonts w:ascii="標楷體" w:eastAsia="標楷體" w:hAnsi="標楷體" w:hint="eastAsia"/>
                <w:noProof/>
                <w:sz w:val="20"/>
                <w:szCs w:val="20"/>
              </w:rPr>
              <w:t>損）</w:t>
            </w:r>
          </w:p>
        </w:tc>
        <w:tc>
          <w:tcPr>
            <w:tcW w:w="834" w:type="pct"/>
            <w:tcBorders>
              <w:top w:val="nil"/>
              <w:left w:val="single" w:sz="4" w:space="0" w:color="auto"/>
              <w:bottom w:val="nil"/>
              <w:right w:val="single" w:sz="4" w:space="0" w:color="auto"/>
            </w:tcBorders>
            <w:vAlign w:val="center"/>
            <w:hideMark/>
          </w:tcPr>
          <w:p w14:paraId="6671BDA6"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3,530,000</w:t>
            </w:r>
          </w:p>
        </w:tc>
        <w:tc>
          <w:tcPr>
            <w:tcW w:w="834" w:type="pct"/>
            <w:tcBorders>
              <w:top w:val="nil"/>
              <w:left w:val="single" w:sz="4" w:space="0" w:color="auto"/>
              <w:bottom w:val="nil"/>
              <w:right w:val="single" w:sz="4" w:space="0" w:color="auto"/>
            </w:tcBorders>
            <w:vAlign w:val="center"/>
            <w:hideMark/>
          </w:tcPr>
          <w:p w14:paraId="34858862"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4,562,532</w:t>
            </w:r>
          </w:p>
        </w:tc>
        <w:tc>
          <w:tcPr>
            <w:tcW w:w="833" w:type="pct"/>
            <w:tcBorders>
              <w:top w:val="nil"/>
              <w:left w:val="single" w:sz="4" w:space="0" w:color="auto"/>
              <w:bottom w:val="nil"/>
              <w:right w:val="single" w:sz="4" w:space="0" w:color="auto"/>
            </w:tcBorders>
            <w:vAlign w:val="center"/>
            <w:hideMark/>
          </w:tcPr>
          <w:p w14:paraId="01CDF3D8"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1,032,532</w:t>
            </w:r>
          </w:p>
        </w:tc>
        <w:tc>
          <w:tcPr>
            <w:tcW w:w="691" w:type="pct"/>
            <w:tcBorders>
              <w:top w:val="nil"/>
              <w:left w:val="single" w:sz="4" w:space="0" w:color="auto"/>
              <w:bottom w:val="nil"/>
              <w:right w:val="nil"/>
            </w:tcBorders>
            <w:vAlign w:val="center"/>
            <w:hideMark/>
          </w:tcPr>
          <w:p w14:paraId="55104995"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29.25</w:t>
            </w:r>
          </w:p>
        </w:tc>
      </w:tr>
      <w:tr w:rsidR="00D2381B" w:rsidRPr="00A07403" w14:paraId="5BBC11F2" w14:textId="77777777" w:rsidTr="002A288D">
        <w:trPr>
          <w:cantSplit/>
          <w:trHeight w:val="312"/>
        </w:trPr>
        <w:tc>
          <w:tcPr>
            <w:tcW w:w="1808" w:type="pct"/>
            <w:tcBorders>
              <w:top w:val="nil"/>
              <w:left w:val="nil"/>
              <w:bottom w:val="nil"/>
              <w:right w:val="single" w:sz="4" w:space="0" w:color="auto"/>
            </w:tcBorders>
            <w:vAlign w:val="center"/>
            <w:hideMark/>
          </w:tcPr>
          <w:p w14:paraId="7980584C" w14:textId="77777777" w:rsidR="00D2381B" w:rsidRPr="00A07403" w:rsidRDefault="00D2381B" w:rsidP="002D7AB7">
            <w:pPr>
              <w:snapToGrid w:val="0"/>
              <w:ind w:leftChars="100" w:left="240" w:rightChars="10" w:right="24"/>
              <w:jc w:val="distribute"/>
              <w:rPr>
                <w:rFonts w:ascii="標楷體" w:eastAsia="標楷體" w:hAnsi="標楷體"/>
                <w:sz w:val="20"/>
                <w:szCs w:val="20"/>
              </w:rPr>
            </w:pPr>
            <w:r w:rsidRPr="00A07403">
              <w:rPr>
                <w:rFonts w:ascii="標楷體" w:eastAsia="標楷體" w:hAnsi="標楷體" w:hint="eastAsia"/>
                <w:noProof/>
                <w:sz w:val="20"/>
                <w:szCs w:val="20"/>
                <w:lang w:eastAsia="zh-HK"/>
              </w:rPr>
              <w:t>利息股利之</w:t>
            </w:r>
            <w:r w:rsidRPr="00A07403">
              <w:rPr>
                <w:rFonts w:ascii="標楷體" w:eastAsia="標楷體" w:hAnsi="標楷體" w:hint="eastAsia"/>
                <w:noProof/>
                <w:sz w:val="20"/>
                <w:szCs w:val="20"/>
              </w:rPr>
              <w:t>調整</w:t>
            </w:r>
          </w:p>
        </w:tc>
        <w:tc>
          <w:tcPr>
            <w:tcW w:w="834" w:type="pct"/>
            <w:tcBorders>
              <w:top w:val="nil"/>
              <w:left w:val="single" w:sz="4" w:space="0" w:color="auto"/>
              <w:bottom w:val="nil"/>
              <w:right w:val="single" w:sz="4" w:space="0" w:color="auto"/>
            </w:tcBorders>
            <w:vAlign w:val="center"/>
            <w:hideMark/>
          </w:tcPr>
          <w:p w14:paraId="4BC84722"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hint="eastAsia"/>
                <w:noProof/>
                <w:kern w:val="2"/>
                <w:sz w:val="18"/>
                <w:szCs w:val="18"/>
              </w:rPr>
              <w:t>－</w:t>
            </w:r>
          </w:p>
        </w:tc>
        <w:tc>
          <w:tcPr>
            <w:tcW w:w="834" w:type="pct"/>
            <w:tcBorders>
              <w:top w:val="nil"/>
              <w:left w:val="single" w:sz="4" w:space="0" w:color="auto"/>
              <w:bottom w:val="nil"/>
              <w:right w:val="single" w:sz="4" w:space="0" w:color="auto"/>
            </w:tcBorders>
            <w:vAlign w:val="center"/>
            <w:hideMark/>
          </w:tcPr>
          <w:p w14:paraId="5D5DB000"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347,206</w:t>
            </w:r>
          </w:p>
        </w:tc>
        <w:tc>
          <w:tcPr>
            <w:tcW w:w="833" w:type="pct"/>
            <w:tcBorders>
              <w:top w:val="nil"/>
              <w:left w:val="single" w:sz="4" w:space="0" w:color="auto"/>
              <w:bottom w:val="nil"/>
              <w:right w:val="single" w:sz="4" w:space="0" w:color="auto"/>
            </w:tcBorders>
            <w:vAlign w:val="center"/>
            <w:hideMark/>
          </w:tcPr>
          <w:p w14:paraId="6E35E93B"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347,206</w:t>
            </w:r>
          </w:p>
        </w:tc>
        <w:tc>
          <w:tcPr>
            <w:tcW w:w="691" w:type="pct"/>
            <w:tcBorders>
              <w:top w:val="nil"/>
              <w:left w:val="single" w:sz="4" w:space="0" w:color="auto"/>
              <w:bottom w:val="nil"/>
              <w:right w:val="nil"/>
            </w:tcBorders>
            <w:vAlign w:val="center"/>
            <w:hideMark/>
          </w:tcPr>
          <w:p w14:paraId="25417897"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w:t>
            </w:r>
          </w:p>
        </w:tc>
      </w:tr>
      <w:tr w:rsidR="00D2381B" w:rsidRPr="00A07403" w14:paraId="300BFA16" w14:textId="77777777" w:rsidTr="002A288D">
        <w:trPr>
          <w:cantSplit/>
          <w:trHeight w:val="312"/>
        </w:trPr>
        <w:tc>
          <w:tcPr>
            <w:tcW w:w="1808" w:type="pct"/>
            <w:tcBorders>
              <w:top w:val="nil"/>
              <w:left w:val="nil"/>
              <w:bottom w:val="nil"/>
              <w:right w:val="single" w:sz="4" w:space="0" w:color="auto"/>
            </w:tcBorders>
            <w:vAlign w:val="center"/>
            <w:hideMark/>
          </w:tcPr>
          <w:p w14:paraId="590949A1" w14:textId="77777777" w:rsidR="00D2381B" w:rsidRPr="00A07403" w:rsidRDefault="00D2381B" w:rsidP="002D7AB7">
            <w:pPr>
              <w:snapToGrid w:val="0"/>
              <w:ind w:leftChars="100" w:left="240" w:rightChars="10" w:right="24"/>
              <w:jc w:val="distribute"/>
              <w:rPr>
                <w:rFonts w:ascii="標楷體" w:eastAsia="標楷體" w:hAnsi="標楷體"/>
                <w:sz w:val="20"/>
                <w:szCs w:val="20"/>
              </w:rPr>
            </w:pPr>
            <w:r w:rsidRPr="00A07403">
              <w:rPr>
                <w:rFonts w:ascii="標楷體" w:eastAsia="標楷體" w:hAnsi="標楷體" w:hint="eastAsia"/>
                <w:noProof/>
                <w:sz w:val="20"/>
                <w:szCs w:val="20"/>
                <w:lang w:eastAsia="zh-HK"/>
              </w:rPr>
              <w:t>未計利息股利之稅前淨利（淨損）</w:t>
            </w:r>
          </w:p>
        </w:tc>
        <w:tc>
          <w:tcPr>
            <w:tcW w:w="834" w:type="pct"/>
            <w:tcBorders>
              <w:top w:val="nil"/>
              <w:left w:val="single" w:sz="4" w:space="0" w:color="auto"/>
              <w:bottom w:val="nil"/>
              <w:right w:val="single" w:sz="4" w:space="0" w:color="auto"/>
            </w:tcBorders>
            <w:vAlign w:val="center"/>
            <w:hideMark/>
          </w:tcPr>
          <w:p w14:paraId="545A81B9"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3,530,000</w:t>
            </w:r>
          </w:p>
        </w:tc>
        <w:tc>
          <w:tcPr>
            <w:tcW w:w="834" w:type="pct"/>
            <w:tcBorders>
              <w:top w:val="nil"/>
              <w:left w:val="single" w:sz="4" w:space="0" w:color="auto"/>
              <w:bottom w:val="nil"/>
              <w:right w:val="single" w:sz="4" w:space="0" w:color="auto"/>
            </w:tcBorders>
            <w:vAlign w:val="center"/>
            <w:hideMark/>
          </w:tcPr>
          <w:p w14:paraId="2F2F870D"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4,909,738</w:t>
            </w:r>
          </w:p>
        </w:tc>
        <w:tc>
          <w:tcPr>
            <w:tcW w:w="833" w:type="pct"/>
            <w:tcBorders>
              <w:top w:val="nil"/>
              <w:left w:val="single" w:sz="4" w:space="0" w:color="auto"/>
              <w:bottom w:val="nil"/>
              <w:right w:val="single" w:sz="4" w:space="0" w:color="auto"/>
            </w:tcBorders>
            <w:vAlign w:val="center"/>
            <w:hideMark/>
          </w:tcPr>
          <w:p w14:paraId="4D5CC654"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1,379,738</w:t>
            </w:r>
          </w:p>
        </w:tc>
        <w:tc>
          <w:tcPr>
            <w:tcW w:w="691" w:type="pct"/>
            <w:tcBorders>
              <w:top w:val="nil"/>
              <w:left w:val="single" w:sz="4" w:space="0" w:color="auto"/>
              <w:bottom w:val="nil"/>
              <w:right w:val="nil"/>
            </w:tcBorders>
            <w:vAlign w:val="center"/>
            <w:hideMark/>
          </w:tcPr>
          <w:p w14:paraId="7B315EBA"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39.09</w:t>
            </w:r>
          </w:p>
        </w:tc>
      </w:tr>
      <w:tr w:rsidR="00D2381B" w:rsidRPr="00A07403" w14:paraId="314FA365" w14:textId="77777777" w:rsidTr="002A288D">
        <w:trPr>
          <w:cantSplit/>
          <w:trHeight w:val="312"/>
        </w:trPr>
        <w:tc>
          <w:tcPr>
            <w:tcW w:w="1808" w:type="pct"/>
            <w:tcBorders>
              <w:top w:val="nil"/>
              <w:left w:val="nil"/>
              <w:bottom w:val="nil"/>
              <w:right w:val="single" w:sz="4" w:space="0" w:color="auto"/>
            </w:tcBorders>
            <w:vAlign w:val="center"/>
            <w:hideMark/>
          </w:tcPr>
          <w:p w14:paraId="5685E2DA" w14:textId="77777777" w:rsidR="00D2381B" w:rsidRPr="00A07403" w:rsidRDefault="00D2381B" w:rsidP="002D7AB7">
            <w:pPr>
              <w:snapToGrid w:val="0"/>
              <w:ind w:leftChars="100" w:left="240" w:rightChars="10" w:right="24"/>
              <w:jc w:val="distribute"/>
              <w:rPr>
                <w:rFonts w:ascii="標楷體" w:eastAsia="標楷體" w:hAnsi="標楷體"/>
                <w:sz w:val="20"/>
                <w:szCs w:val="20"/>
              </w:rPr>
            </w:pPr>
            <w:r w:rsidRPr="00A07403">
              <w:rPr>
                <w:rFonts w:ascii="標楷體" w:eastAsia="標楷體" w:hAnsi="標楷體" w:hint="eastAsia"/>
                <w:noProof/>
                <w:sz w:val="20"/>
                <w:szCs w:val="20"/>
              </w:rPr>
              <w:t>調整項目</w:t>
            </w:r>
          </w:p>
        </w:tc>
        <w:tc>
          <w:tcPr>
            <w:tcW w:w="834" w:type="pct"/>
            <w:tcBorders>
              <w:top w:val="nil"/>
              <w:left w:val="single" w:sz="4" w:space="0" w:color="auto"/>
              <w:bottom w:val="nil"/>
              <w:right w:val="single" w:sz="4" w:space="0" w:color="auto"/>
            </w:tcBorders>
            <w:vAlign w:val="center"/>
            <w:hideMark/>
          </w:tcPr>
          <w:p w14:paraId="695C9C43"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- 19,053,000</w:t>
            </w:r>
          </w:p>
        </w:tc>
        <w:tc>
          <w:tcPr>
            <w:tcW w:w="834" w:type="pct"/>
            <w:tcBorders>
              <w:top w:val="nil"/>
              <w:left w:val="single" w:sz="4" w:space="0" w:color="auto"/>
              <w:bottom w:val="nil"/>
              <w:right w:val="single" w:sz="4" w:space="0" w:color="auto"/>
            </w:tcBorders>
            <w:vAlign w:val="center"/>
            <w:hideMark/>
          </w:tcPr>
          <w:p w14:paraId="20E392BB"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- 1,447,609</w:t>
            </w:r>
          </w:p>
        </w:tc>
        <w:tc>
          <w:tcPr>
            <w:tcW w:w="833" w:type="pct"/>
            <w:tcBorders>
              <w:top w:val="nil"/>
              <w:left w:val="single" w:sz="4" w:space="0" w:color="auto"/>
              <w:bottom w:val="nil"/>
              <w:right w:val="single" w:sz="4" w:space="0" w:color="auto"/>
            </w:tcBorders>
            <w:vAlign w:val="center"/>
            <w:hideMark/>
          </w:tcPr>
          <w:p w14:paraId="5580C1FC"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17,605,391</w:t>
            </w:r>
          </w:p>
        </w:tc>
        <w:tc>
          <w:tcPr>
            <w:tcW w:w="691" w:type="pct"/>
            <w:tcBorders>
              <w:top w:val="nil"/>
              <w:left w:val="single" w:sz="4" w:space="0" w:color="auto"/>
              <w:bottom w:val="nil"/>
              <w:right w:val="nil"/>
            </w:tcBorders>
            <w:vAlign w:val="center"/>
            <w:hideMark/>
          </w:tcPr>
          <w:p w14:paraId="479EC746"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- 92.40</w:t>
            </w:r>
          </w:p>
        </w:tc>
      </w:tr>
      <w:tr w:rsidR="00D2381B" w:rsidRPr="00A07403" w14:paraId="3082334D" w14:textId="77777777" w:rsidTr="002A288D">
        <w:trPr>
          <w:cantSplit/>
          <w:trHeight w:val="312"/>
        </w:trPr>
        <w:tc>
          <w:tcPr>
            <w:tcW w:w="1808" w:type="pct"/>
            <w:tcBorders>
              <w:top w:val="nil"/>
              <w:left w:val="nil"/>
              <w:bottom w:val="nil"/>
              <w:right w:val="single" w:sz="4" w:space="0" w:color="auto"/>
            </w:tcBorders>
            <w:vAlign w:val="center"/>
            <w:hideMark/>
          </w:tcPr>
          <w:p w14:paraId="573C20CC" w14:textId="77777777" w:rsidR="00D2381B" w:rsidRPr="00A07403" w:rsidRDefault="00D2381B" w:rsidP="002D7AB7">
            <w:pPr>
              <w:snapToGrid w:val="0"/>
              <w:ind w:leftChars="100" w:left="240" w:rightChars="10" w:right="24"/>
              <w:jc w:val="distribute"/>
              <w:rPr>
                <w:rFonts w:ascii="標楷體" w:eastAsia="標楷體" w:hAnsi="標楷體"/>
                <w:sz w:val="20"/>
                <w:szCs w:val="20"/>
              </w:rPr>
            </w:pPr>
            <w:r w:rsidRPr="00A07403">
              <w:rPr>
                <w:rFonts w:ascii="標楷體" w:eastAsia="標楷體" w:hAnsi="標楷體" w:hint="eastAsia"/>
                <w:noProof/>
                <w:sz w:val="20"/>
                <w:szCs w:val="20"/>
                <w:lang w:eastAsia="zh-HK"/>
              </w:rPr>
              <w:t>未計利息股利之現金流入（流出</w:t>
            </w:r>
            <w:r w:rsidRPr="00A07403">
              <w:rPr>
                <w:rFonts w:ascii="標楷體" w:eastAsia="標楷體" w:hAnsi="標楷體"/>
                <w:noProof/>
                <w:sz w:val="20"/>
                <w:szCs w:val="20"/>
                <w:lang w:eastAsia="zh-HK"/>
              </w:rPr>
              <w:t>）</w:t>
            </w:r>
          </w:p>
        </w:tc>
        <w:tc>
          <w:tcPr>
            <w:tcW w:w="834" w:type="pct"/>
            <w:tcBorders>
              <w:top w:val="nil"/>
              <w:left w:val="single" w:sz="4" w:space="0" w:color="auto"/>
              <w:bottom w:val="nil"/>
              <w:right w:val="single" w:sz="4" w:space="0" w:color="auto"/>
            </w:tcBorders>
            <w:vAlign w:val="center"/>
            <w:hideMark/>
          </w:tcPr>
          <w:p w14:paraId="38C31A69"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- 15,523,000</w:t>
            </w:r>
          </w:p>
        </w:tc>
        <w:tc>
          <w:tcPr>
            <w:tcW w:w="834" w:type="pct"/>
            <w:tcBorders>
              <w:top w:val="nil"/>
              <w:left w:val="single" w:sz="4" w:space="0" w:color="auto"/>
              <w:bottom w:val="nil"/>
              <w:right w:val="single" w:sz="4" w:space="0" w:color="auto"/>
            </w:tcBorders>
            <w:vAlign w:val="center"/>
            <w:hideMark/>
          </w:tcPr>
          <w:p w14:paraId="2FD901FE"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3,462,129</w:t>
            </w:r>
          </w:p>
        </w:tc>
        <w:tc>
          <w:tcPr>
            <w:tcW w:w="833" w:type="pct"/>
            <w:tcBorders>
              <w:top w:val="nil"/>
              <w:left w:val="single" w:sz="4" w:space="0" w:color="auto"/>
              <w:bottom w:val="nil"/>
              <w:right w:val="single" w:sz="4" w:space="0" w:color="auto"/>
            </w:tcBorders>
            <w:vAlign w:val="center"/>
            <w:hideMark/>
          </w:tcPr>
          <w:p w14:paraId="332E2A91"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18,985,129</w:t>
            </w:r>
          </w:p>
        </w:tc>
        <w:tc>
          <w:tcPr>
            <w:tcW w:w="691" w:type="pct"/>
            <w:tcBorders>
              <w:top w:val="nil"/>
              <w:left w:val="single" w:sz="4" w:space="0" w:color="auto"/>
              <w:bottom w:val="nil"/>
              <w:right w:val="nil"/>
            </w:tcBorders>
            <w:vAlign w:val="center"/>
            <w:hideMark/>
          </w:tcPr>
          <w:p w14:paraId="0D23C67C"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w:t>
            </w:r>
          </w:p>
        </w:tc>
      </w:tr>
      <w:tr w:rsidR="00D2381B" w:rsidRPr="00A07403" w14:paraId="23F8F4B1" w14:textId="77777777" w:rsidTr="002A288D">
        <w:trPr>
          <w:cantSplit/>
          <w:trHeight w:val="312"/>
        </w:trPr>
        <w:tc>
          <w:tcPr>
            <w:tcW w:w="1808" w:type="pct"/>
            <w:tcBorders>
              <w:top w:val="nil"/>
              <w:left w:val="nil"/>
              <w:bottom w:val="nil"/>
              <w:right w:val="single" w:sz="4" w:space="0" w:color="auto"/>
            </w:tcBorders>
            <w:vAlign w:val="center"/>
            <w:hideMark/>
          </w:tcPr>
          <w:p w14:paraId="0DF6E9EA" w14:textId="77777777" w:rsidR="00D2381B" w:rsidRPr="00A07403" w:rsidRDefault="00D2381B" w:rsidP="002D7AB7">
            <w:pPr>
              <w:snapToGrid w:val="0"/>
              <w:ind w:leftChars="100" w:left="240" w:rightChars="10" w:right="24"/>
              <w:jc w:val="distribute"/>
              <w:rPr>
                <w:rFonts w:ascii="標楷體" w:eastAsia="標楷體" w:hAnsi="標楷體"/>
                <w:sz w:val="20"/>
                <w:szCs w:val="20"/>
              </w:rPr>
            </w:pPr>
            <w:r w:rsidRPr="00A07403">
              <w:rPr>
                <w:rFonts w:ascii="標楷體" w:eastAsia="標楷體" w:hAnsi="標楷體" w:hint="eastAsia"/>
                <w:noProof/>
                <w:sz w:val="20"/>
                <w:szCs w:val="20"/>
                <w:lang w:eastAsia="zh-HK"/>
              </w:rPr>
              <w:t>收取利息</w:t>
            </w:r>
          </w:p>
        </w:tc>
        <w:tc>
          <w:tcPr>
            <w:tcW w:w="834" w:type="pct"/>
            <w:tcBorders>
              <w:top w:val="nil"/>
              <w:left w:val="single" w:sz="4" w:space="0" w:color="auto"/>
              <w:bottom w:val="nil"/>
              <w:right w:val="single" w:sz="4" w:space="0" w:color="auto"/>
            </w:tcBorders>
            <w:vAlign w:val="center"/>
            <w:hideMark/>
          </w:tcPr>
          <w:p w14:paraId="547880C9"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hint="eastAsia"/>
                <w:noProof/>
                <w:kern w:val="2"/>
                <w:sz w:val="18"/>
                <w:szCs w:val="18"/>
              </w:rPr>
              <w:t>－</w:t>
            </w:r>
          </w:p>
        </w:tc>
        <w:tc>
          <w:tcPr>
            <w:tcW w:w="834" w:type="pct"/>
            <w:tcBorders>
              <w:top w:val="nil"/>
              <w:left w:val="single" w:sz="4" w:space="0" w:color="auto"/>
              <w:bottom w:val="nil"/>
              <w:right w:val="single" w:sz="4" w:space="0" w:color="auto"/>
            </w:tcBorders>
            <w:vAlign w:val="center"/>
            <w:hideMark/>
          </w:tcPr>
          <w:p w14:paraId="2DF18380"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82,479</w:t>
            </w:r>
          </w:p>
        </w:tc>
        <w:tc>
          <w:tcPr>
            <w:tcW w:w="833" w:type="pct"/>
            <w:tcBorders>
              <w:top w:val="nil"/>
              <w:left w:val="single" w:sz="4" w:space="0" w:color="auto"/>
              <w:bottom w:val="nil"/>
              <w:right w:val="single" w:sz="4" w:space="0" w:color="auto"/>
            </w:tcBorders>
            <w:vAlign w:val="center"/>
            <w:hideMark/>
          </w:tcPr>
          <w:p w14:paraId="254E8F3B"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82,479</w:t>
            </w:r>
          </w:p>
        </w:tc>
        <w:tc>
          <w:tcPr>
            <w:tcW w:w="691" w:type="pct"/>
            <w:tcBorders>
              <w:top w:val="nil"/>
              <w:left w:val="single" w:sz="4" w:space="0" w:color="auto"/>
              <w:bottom w:val="nil"/>
              <w:right w:val="nil"/>
            </w:tcBorders>
            <w:vAlign w:val="center"/>
            <w:hideMark/>
          </w:tcPr>
          <w:p w14:paraId="51D99A15"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w:t>
            </w:r>
          </w:p>
        </w:tc>
      </w:tr>
      <w:tr w:rsidR="00D2381B" w:rsidRPr="00A07403" w14:paraId="332863AF" w14:textId="77777777" w:rsidTr="002A288D">
        <w:trPr>
          <w:cantSplit/>
          <w:trHeight w:val="312"/>
        </w:trPr>
        <w:tc>
          <w:tcPr>
            <w:tcW w:w="1808" w:type="pct"/>
            <w:tcBorders>
              <w:top w:val="nil"/>
              <w:left w:val="nil"/>
              <w:bottom w:val="nil"/>
              <w:right w:val="single" w:sz="4" w:space="0" w:color="auto"/>
            </w:tcBorders>
            <w:vAlign w:val="center"/>
          </w:tcPr>
          <w:p w14:paraId="20CFF4B5" w14:textId="77777777" w:rsidR="00D2381B" w:rsidRPr="00A07403" w:rsidRDefault="00D2381B" w:rsidP="002D7AB7">
            <w:pPr>
              <w:snapToGrid w:val="0"/>
              <w:ind w:leftChars="100" w:left="240" w:rightChars="10" w:right="24"/>
              <w:jc w:val="distribute"/>
              <w:rPr>
                <w:rFonts w:ascii="標楷體" w:eastAsia="標楷體" w:hAnsi="標楷體"/>
                <w:sz w:val="20"/>
                <w:szCs w:val="20"/>
              </w:rPr>
            </w:pPr>
            <w:r w:rsidRPr="00A07403">
              <w:rPr>
                <w:rFonts w:ascii="標楷體" w:eastAsia="標楷體" w:hAnsi="標楷體"/>
                <w:sz w:val="20"/>
                <w:szCs w:val="20"/>
              </w:rPr>
              <w:t>支付利息</w:t>
            </w:r>
          </w:p>
        </w:tc>
        <w:tc>
          <w:tcPr>
            <w:tcW w:w="834" w:type="pct"/>
            <w:tcBorders>
              <w:top w:val="nil"/>
              <w:left w:val="single" w:sz="4" w:space="0" w:color="auto"/>
              <w:bottom w:val="nil"/>
              <w:right w:val="single" w:sz="4" w:space="0" w:color="auto"/>
            </w:tcBorders>
            <w:vAlign w:val="center"/>
          </w:tcPr>
          <w:p w14:paraId="64EB8564"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hint="eastAsia"/>
                <w:noProof/>
                <w:kern w:val="2"/>
                <w:sz w:val="18"/>
                <w:szCs w:val="18"/>
              </w:rPr>
              <w:t>－</w:t>
            </w:r>
          </w:p>
        </w:tc>
        <w:tc>
          <w:tcPr>
            <w:tcW w:w="834" w:type="pct"/>
            <w:tcBorders>
              <w:top w:val="nil"/>
              <w:left w:val="single" w:sz="4" w:space="0" w:color="auto"/>
              <w:bottom w:val="nil"/>
              <w:right w:val="single" w:sz="4" w:space="0" w:color="auto"/>
            </w:tcBorders>
            <w:vAlign w:val="center"/>
          </w:tcPr>
          <w:p w14:paraId="3A692BAA"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- 429,685</w:t>
            </w:r>
          </w:p>
        </w:tc>
        <w:tc>
          <w:tcPr>
            <w:tcW w:w="833" w:type="pct"/>
            <w:tcBorders>
              <w:top w:val="nil"/>
              <w:left w:val="single" w:sz="4" w:space="0" w:color="auto"/>
              <w:bottom w:val="nil"/>
              <w:right w:val="single" w:sz="4" w:space="0" w:color="auto"/>
            </w:tcBorders>
            <w:vAlign w:val="center"/>
          </w:tcPr>
          <w:p w14:paraId="6FBCE688"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- 429,685</w:t>
            </w:r>
          </w:p>
        </w:tc>
        <w:tc>
          <w:tcPr>
            <w:tcW w:w="691" w:type="pct"/>
            <w:tcBorders>
              <w:top w:val="nil"/>
              <w:left w:val="single" w:sz="4" w:space="0" w:color="auto"/>
              <w:bottom w:val="nil"/>
              <w:right w:val="nil"/>
            </w:tcBorders>
            <w:vAlign w:val="center"/>
          </w:tcPr>
          <w:p w14:paraId="3CE4DE13"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w:t>
            </w:r>
          </w:p>
        </w:tc>
      </w:tr>
      <w:tr w:rsidR="00D2381B" w:rsidRPr="00A07403" w14:paraId="2769A95A" w14:textId="77777777" w:rsidTr="002A288D">
        <w:trPr>
          <w:cantSplit/>
          <w:trHeight w:val="312"/>
        </w:trPr>
        <w:tc>
          <w:tcPr>
            <w:tcW w:w="1808" w:type="pct"/>
            <w:tcBorders>
              <w:top w:val="nil"/>
              <w:left w:val="nil"/>
              <w:bottom w:val="nil"/>
              <w:right w:val="single" w:sz="4" w:space="0" w:color="auto"/>
            </w:tcBorders>
            <w:vAlign w:val="center"/>
          </w:tcPr>
          <w:p w14:paraId="2F84EFD1" w14:textId="77777777" w:rsidR="00D2381B" w:rsidRPr="00A07403" w:rsidRDefault="00D2381B" w:rsidP="002D7AB7">
            <w:pPr>
              <w:snapToGrid w:val="0"/>
              <w:ind w:leftChars="100" w:left="240" w:rightChars="10" w:right="24"/>
              <w:jc w:val="distribute"/>
              <w:rPr>
                <w:rFonts w:ascii="標楷體" w:eastAsia="標楷體" w:hAnsi="標楷體"/>
                <w:sz w:val="20"/>
                <w:szCs w:val="20"/>
              </w:rPr>
            </w:pPr>
            <w:r w:rsidRPr="00A07403">
              <w:rPr>
                <w:rFonts w:ascii="標楷體" w:eastAsia="標楷體" w:hAnsi="標楷體" w:hint="eastAsia"/>
                <w:noProof/>
                <w:sz w:val="20"/>
                <w:szCs w:val="20"/>
                <w:lang w:eastAsia="zh-HK"/>
              </w:rPr>
              <w:t>支付所得稅</w:t>
            </w:r>
          </w:p>
        </w:tc>
        <w:tc>
          <w:tcPr>
            <w:tcW w:w="834" w:type="pct"/>
            <w:tcBorders>
              <w:top w:val="nil"/>
              <w:left w:val="single" w:sz="4" w:space="0" w:color="auto"/>
              <w:bottom w:val="nil"/>
              <w:right w:val="single" w:sz="4" w:space="0" w:color="auto"/>
            </w:tcBorders>
            <w:vAlign w:val="center"/>
          </w:tcPr>
          <w:p w14:paraId="19F0E418"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- 706,000</w:t>
            </w:r>
          </w:p>
        </w:tc>
        <w:tc>
          <w:tcPr>
            <w:tcW w:w="834" w:type="pct"/>
            <w:tcBorders>
              <w:top w:val="nil"/>
              <w:left w:val="single" w:sz="4" w:space="0" w:color="auto"/>
              <w:bottom w:val="nil"/>
              <w:right w:val="single" w:sz="4" w:space="0" w:color="auto"/>
            </w:tcBorders>
            <w:vAlign w:val="center"/>
          </w:tcPr>
          <w:p w14:paraId="496B24EA"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- 912,506</w:t>
            </w:r>
          </w:p>
        </w:tc>
        <w:tc>
          <w:tcPr>
            <w:tcW w:w="833" w:type="pct"/>
            <w:tcBorders>
              <w:top w:val="nil"/>
              <w:left w:val="single" w:sz="4" w:space="0" w:color="auto"/>
              <w:bottom w:val="nil"/>
              <w:right w:val="single" w:sz="4" w:space="0" w:color="auto"/>
            </w:tcBorders>
            <w:vAlign w:val="center"/>
          </w:tcPr>
          <w:p w14:paraId="2E7407B1"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- 206,506</w:t>
            </w:r>
          </w:p>
        </w:tc>
        <w:tc>
          <w:tcPr>
            <w:tcW w:w="691" w:type="pct"/>
            <w:tcBorders>
              <w:top w:val="nil"/>
              <w:left w:val="single" w:sz="4" w:space="0" w:color="auto"/>
              <w:bottom w:val="nil"/>
              <w:right w:val="nil"/>
            </w:tcBorders>
            <w:vAlign w:val="center"/>
          </w:tcPr>
          <w:p w14:paraId="3457CD3F"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29.25</w:t>
            </w:r>
          </w:p>
        </w:tc>
      </w:tr>
      <w:tr w:rsidR="00D2381B" w:rsidRPr="00A07403" w14:paraId="1F480F0C" w14:textId="77777777" w:rsidTr="002D7AB7">
        <w:trPr>
          <w:cantSplit/>
          <w:trHeight w:val="312"/>
        </w:trPr>
        <w:tc>
          <w:tcPr>
            <w:tcW w:w="1808" w:type="pct"/>
            <w:tcBorders>
              <w:top w:val="nil"/>
              <w:left w:val="nil"/>
              <w:bottom w:val="nil"/>
              <w:right w:val="single" w:sz="4" w:space="0" w:color="auto"/>
            </w:tcBorders>
            <w:vAlign w:val="center"/>
            <w:hideMark/>
          </w:tcPr>
          <w:p w14:paraId="1B92B5C4" w14:textId="77777777" w:rsidR="00D2381B" w:rsidRPr="00A07403" w:rsidRDefault="00D2381B" w:rsidP="002D7AB7">
            <w:pPr>
              <w:snapToGrid w:val="0"/>
              <w:ind w:leftChars="100" w:left="240" w:rightChars="10" w:right="24"/>
              <w:jc w:val="distribute"/>
              <w:rPr>
                <w:rFonts w:ascii="標楷體" w:eastAsia="標楷體" w:hAnsi="標楷體"/>
                <w:b/>
                <w:sz w:val="20"/>
                <w:szCs w:val="20"/>
              </w:rPr>
            </w:pPr>
            <w:r w:rsidRPr="00A07403">
              <w:rPr>
                <w:rFonts w:ascii="標楷體" w:eastAsia="標楷體" w:hAnsi="標楷體" w:hint="eastAsia"/>
                <w:b/>
                <w:noProof/>
                <w:sz w:val="20"/>
                <w:szCs w:val="20"/>
              </w:rPr>
              <w:t>營業活動之淨現金流入（流出）</w:t>
            </w:r>
          </w:p>
        </w:tc>
        <w:tc>
          <w:tcPr>
            <w:tcW w:w="834" w:type="pct"/>
            <w:tcBorders>
              <w:top w:val="nil"/>
              <w:left w:val="single" w:sz="4" w:space="0" w:color="auto"/>
              <w:bottom w:val="nil"/>
              <w:right w:val="single" w:sz="4" w:space="0" w:color="auto"/>
            </w:tcBorders>
            <w:vAlign w:val="center"/>
          </w:tcPr>
          <w:p w14:paraId="6653F266" w14:textId="77777777" w:rsidR="00D2381B" w:rsidRPr="00667A74" w:rsidRDefault="00D2381B" w:rsidP="002D7AB7">
            <w:pPr>
              <w:snapToGrid w:val="0"/>
              <w:jc w:val="right"/>
              <w:rPr>
                <w:rFonts w:ascii="細明體" w:eastAsia="細明體" w:hAnsi="細明體"/>
                <w:b/>
                <w:bCs/>
                <w:noProof/>
                <w:kern w:val="2"/>
                <w:sz w:val="18"/>
                <w:szCs w:val="18"/>
              </w:rPr>
            </w:pPr>
            <w:r w:rsidRPr="00667A74">
              <w:rPr>
                <w:rFonts w:ascii="細明體" w:eastAsia="細明體" w:hAnsi="細明體"/>
                <w:b/>
                <w:bCs/>
                <w:noProof/>
                <w:kern w:val="2"/>
                <w:sz w:val="18"/>
                <w:szCs w:val="18"/>
              </w:rPr>
              <w:t>- 16,229,000</w:t>
            </w:r>
          </w:p>
        </w:tc>
        <w:tc>
          <w:tcPr>
            <w:tcW w:w="834" w:type="pct"/>
            <w:tcBorders>
              <w:top w:val="nil"/>
              <w:left w:val="single" w:sz="4" w:space="0" w:color="auto"/>
              <w:bottom w:val="nil"/>
              <w:right w:val="single" w:sz="4" w:space="0" w:color="auto"/>
            </w:tcBorders>
            <w:vAlign w:val="center"/>
          </w:tcPr>
          <w:p w14:paraId="3D8716DC" w14:textId="77777777" w:rsidR="00D2381B" w:rsidRPr="00667A74" w:rsidRDefault="00D2381B" w:rsidP="002D7AB7">
            <w:pPr>
              <w:snapToGrid w:val="0"/>
              <w:jc w:val="right"/>
              <w:rPr>
                <w:rFonts w:ascii="細明體" w:eastAsia="細明體" w:hAnsi="細明體"/>
                <w:b/>
                <w:bCs/>
                <w:noProof/>
                <w:kern w:val="2"/>
                <w:sz w:val="18"/>
                <w:szCs w:val="18"/>
              </w:rPr>
            </w:pPr>
            <w:r w:rsidRPr="00667A74">
              <w:rPr>
                <w:rFonts w:ascii="細明體" w:eastAsia="細明體" w:hAnsi="細明體"/>
                <w:b/>
                <w:bCs/>
                <w:noProof/>
                <w:kern w:val="2"/>
                <w:sz w:val="18"/>
                <w:szCs w:val="18"/>
              </w:rPr>
              <w:t>2,202,417</w:t>
            </w:r>
          </w:p>
        </w:tc>
        <w:tc>
          <w:tcPr>
            <w:tcW w:w="833" w:type="pct"/>
            <w:tcBorders>
              <w:top w:val="nil"/>
              <w:left w:val="single" w:sz="4" w:space="0" w:color="auto"/>
              <w:bottom w:val="nil"/>
              <w:right w:val="single" w:sz="4" w:space="0" w:color="auto"/>
            </w:tcBorders>
            <w:vAlign w:val="center"/>
          </w:tcPr>
          <w:p w14:paraId="0284CDAB" w14:textId="77777777" w:rsidR="00D2381B" w:rsidRPr="00667A74" w:rsidRDefault="00D2381B" w:rsidP="002D7AB7">
            <w:pPr>
              <w:snapToGrid w:val="0"/>
              <w:jc w:val="right"/>
              <w:rPr>
                <w:rFonts w:ascii="細明體" w:eastAsia="細明體" w:hAnsi="細明體"/>
                <w:b/>
                <w:bCs/>
                <w:noProof/>
                <w:kern w:val="2"/>
                <w:sz w:val="18"/>
                <w:szCs w:val="18"/>
              </w:rPr>
            </w:pPr>
            <w:r w:rsidRPr="00667A74">
              <w:rPr>
                <w:rFonts w:ascii="細明體" w:eastAsia="細明體" w:hAnsi="細明體"/>
                <w:b/>
                <w:bCs/>
                <w:noProof/>
                <w:kern w:val="2"/>
                <w:sz w:val="18"/>
                <w:szCs w:val="18"/>
              </w:rPr>
              <w:t>18,431,417</w:t>
            </w:r>
          </w:p>
        </w:tc>
        <w:tc>
          <w:tcPr>
            <w:tcW w:w="691" w:type="pct"/>
            <w:tcBorders>
              <w:top w:val="nil"/>
              <w:left w:val="single" w:sz="4" w:space="0" w:color="auto"/>
              <w:bottom w:val="nil"/>
              <w:right w:val="nil"/>
            </w:tcBorders>
            <w:vAlign w:val="center"/>
          </w:tcPr>
          <w:p w14:paraId="3BD2C122" w14:textId="77777777" w:rsidR="00D2381B" w:rsidRPr="00667A74" w:rsidRDefault="00D2381B" w:rsidP="002D7AB7">
            <w:pPr>
              <w:snapToGrid w:val="0"/>
              <w:jc w:val="right"/>
              <w:rPr>
                <w:rFonts w:ascii="細明體" w:eastAsia="細明體" w:hAnsi="細明體"/>
                <w:b/>
                <w:bCs/>
                <w:noProof/>
                <w:kern w:val="2"/>
                <w:sz w:val="18"/>
                <w:szCs w:val="18"/>
              </w:rPr>
            </w:pPr>
            <w:r w:rsidRPr="00667A74">
              <w:rPr>
                <w:rFonts w:ascii="細明體" w:eastAsia="細明體" w:hAnsi="細明體"/>
                <w:b/>
                <w:bCs/>
                <w:noProof/>
                <w:kern w:val="2"/>
                <w:sz w:val="18"/>
                <w:szCs w:val="18"/>
              </w:rPr>
              <w:t>--</w:t>
            </w:r>
          </w:p>
        </w:tc>
      </w:tr>
      <w:tr w:rsidR="00D2381B" w:rsidRPr="00A07403" w14:paraId="13221001" w14:textId="77777777" w:rsidTr="002D7AB7">
        <w:trPr>
          <w:cantSplit/>
          <w:trHeight w:val="312"/>
        </w:trPr>
        <w:tc>
          <w:tcPr>
            <w:tcW w:w="1808" w:type="pct"/>
            <w:tcBorders>
              <w:top w:val="nil"/>
              <w:left w:val="nil"/>
              <w:bottom w:val="nil"/>
              <w:right w:val="single" w:sz="4" w:space="0" w:color="auto"/>
            </w:tcBorders>
            <w:vAlign w:val="center"/>
          </w:tcPr>
          <w:p w14:paraId="2A75F3BC" w14:textId="77777777" w:rsidR="00D2381B" w:rsidRPr="00A07403" w:rsidRDefault="00D2381B" w:rsidP="002D7AB7">
            <w:pPr>
              <w:snapToGrid w:val="0"/>
              <w:ind w:rightChars="10" w:right="24"/>
              <w:jc w:val="distribute"/>
              <w:rPr>
                <w:rFonts w:ascii="標楷體" w:eastAsia="標楷體" w:hAnsi="標楷體"/>
                <w:sz w:val="20"/>
                <w:szCs w:val="20"/>
              </w:rPr>
            </w:pPr>
            <w:r w:rsidRPr="00A07403">
              <w:rPr>
                <w:rFonts w:ascii="標楷體" w:eastAsia="標楷體" w:hAnsi="標楷體" w:hint="eastAsia"/>
                <w:b/>
                <w:noProof/>
                <w:sz w:val="20"/>
                <w:szCs w:val="20"/>
              </w:rPr>
              <w:t>投資活動之現金流量</w:t>
            </w:r>
          </w:p>
        </w:tc>
        <w:tc>
          <w:tcPr>
            <w:tcW w:w="834" w:type="pct"/>
            <w:tcBorders>
              <w:top w:val="nil"/>
              <w:left w:val="single" w:sz="4" w:space="0" w:color="auto"/>
              <w:bottom w:val="nil"/>
              <w:right w:val="single" w:sz="4" w:space="0" w:color="auto"/>
            </w:tcBorders>
            <w:vAlign w:val="center"/>
          </w:tcPr>
          <w:p w14:paraId="0A144BDE" w14:textId="77777777" w:rsidR="00D2381B" w:rsidRPr="00667A74" w:rsidRDefault="00D2381B" w:rsidP="002D7AB7">
            <w:pPr>
              <w:snapToGrid w:val="0"/>
              <w:jc w:val="right"/>
              <w:rPr>
                <w:rFonts w:ascii="細明體" w:eastAsia="細明體" w:hAnsi="細明體"/>
                <w:noProof/>
                <w:kern w:val="2"/>
                <w:sz w:val="18"/>
                <w:szCs w:val="18"/>
              </w:rPr>
            </w:pPr>
          </w:p>
        </w:tc>
        <w:tc>
          <w:tcPr>
            <w:tcW w:w="834" w:type="pct"/>
            <w:tcBorders>
              <w:top w:val="nil"/>
              <w:left w:val="single" w:sz="4" w:space="0" w:color="auto"/>
              <w:bottom w:val="nil"/>
              <w:right w:val="single" w:sz="4" w:space="0" w:color="auto"/>
            </w:tcBorders>
            <w:vAlign w:val="center"/>
          </w:tcPr>
          <w:p w14:paraId="47AF2B96" w14:textId="77777777" w:rsidR="00D2381B" w:rsidRPr="00667A74" w:rsidRDefault="00D2381B" w:rsidP="002D7AB7">
            <w:pPr>
              <w:snapToGrid w:val="0"/>
              <w:jc w:val="right"/>
              <w:rPr>
                <w:rFonts w:ascii="細明體" w:eastAsia="細明體" w:hAnsi="細明體"/>
                <w:noProof/>
                <w:kern w:val="2"/>
                <w:sz w:val="18"/>
                <w:szCs w:val="18"/>
              </w:rPr>
            </w:pPr>
          </w:p>
        </w:tc>
        <w:tc>
          <w:tcPr>
            <w:tcW w:w="833" w:type="pct"/>
            <w:tcBorders>
              <w:top w:val="nil"/>
              <w:left w:val="single" w:sz="4" w:space="0" w:color="auto"/>
              <w:bottom w:val="nil"/>
              <w:right w:val="single" w:sz="4" w:space="0" w:color="auto"/>
            </w:tcBorders>
            <w:vAlign w:val="center"/>
          </w:tcPr>
          <w:p w14:paraId="2627EC37" w14:textId="77777777" w:rsidR="00D2381B" w:rsidRPr="00667A74" w:rsidRDefault="00D2381B" w:rsidP="002D7AB7">
            <w:pPr>
              <w:snapToGrid w:val="0"/>
              <w:jc w:val="right"/>
              <w:rPr>
                <w:rFonts w:ascii="細明體" w:eastAsia="細明體" w:hAnsi="細明體"/>
                <w:noProof/>
                <w:kern w:val="2"/>
                <w:sz w:val="18"/>
                <w:szCs w:val="18"/>
              </w:rPr>
            </w:pPr>
          </w:p>
        </w:tc>
        <w:tc>
          <w:tcPr>
            <w:tcW w:w="691" w:type="pct"/>
            <w:tcBorders>
              <w:top w:val="nil"/>
              <w:left w:val="single" w:sz="4" w:space="0" w:color="auto"/>
              <w:bottom w:val="nil"/>
              <w:right w:val="nil"/>
            </w:tcBorders>
            <w:vAlign w:val="center"/>
          </w:tcPr>
          <w:p w14:paraId="649DC1D6" w14:textId="77777777" w:rsidR="00D2381B" w:rsidRPr="00667A74" w:rsidRDefault="00D2381B" w:rsidP="002D7AB7">
            <w:pPr>
              <w:snapToGrid w:val="0"/>
              <w:jc w:val="right"/>
              <w:rPr>
                <w:rFonts w:ascii="細明體" w:eastAsia="細明體" w:hAnsi="細明體"/>
                <w:noProof/>
                <w:kern w:val="2"/>
                <w:sz w:val="18"/>
                <w:szCs w:val="18"/>
              </w:rPr>
            </w:pPr>
          </w:p>
        </w:tc>
      </w:tr>
      <w:tr w:rsidR="00D2381B" w:rsidRPr="00A07403" w14:paraId="69D4A7FA" w14:textId="77777777" w:rsidTr="002D7AB7">
        <w:trPr>
          <w:cantSplit/>
          <w:trHeight w:val="312"/>
        </w:trPr>
        <w:tc>
          <w:tcPr>
            <w:tcW w:w="1808" w:type="pct"/>
            <w:tcBorders>
              <w:top w:val="nil"/>
              <w:left w:val="nil"/>
              <w:bottom w:val="nil"/>
              <w:right w:val="single" w:sz="4" w:space="0" w:color="auto"/>
            </w:tcBorders>
            <w:vAlign w:val="center"/>
            <w:hideMark/>
          </w:tcPr>
          <w:p w14:paraId="1CCCA100" w14:textId="77777777" w:rsidR="00D2381B" w:rsidRPr="00A07403" w:rsidRDefault="00D2381B" w:rsidP="002D7AB7">
            <w:pPr>
              <w:snapToGrid w:val="0"/>
              <w:ind w:leftChars="100" w:left="240" w:rightChars="10" w:right="24"/>
              <w:jc w:val="distribute"/>
              <w:rPr>
                <w:rFonts w:ascii="標楷體" w:eastAsia="標楷體" w:hAnsi="標楷體"/>
                <w:sz w:val="20"/>
                <w:szCs w:val="20"/>
              </w:rPr>
            </w:pPr>
            <w:r w:rsidRPr="00A07403">
              <w:rPr>
                <w:rFonts w:ascii="標楷體" w:eastAsia="標楷體" w:hAnsi="標楷體" w:hint="eastAsia"/>
                <w:noProof/>
                <w:sz w:val="20"/>
                <w:szCs w:val="20"/>
                <w:lang w:eastAsia="zh-HK"/>
              </w:rPr>
              <w:t>無形資產及其他資產淨減（淨增）</w:t>
            </w:r>
          </w:p>
        </w:tc>
        <w:tc>
          <w:tcPr>
            <w:tcW w:w="834" w:type="pct"/>
            <w:tcBorders>
              <w:top w:val="nil"/>
              <w:left w:val="single" w:sz="4" w:space="0" w:color="auto"/>
              <w:bottom w:val="nil"/>
              <w:right w:val="single" w:sz="4" w:space="0" w:color="auto"/>
            </w:tcBorders>
            <w:vAlign w:val="center"/>
            <w:hideMark/>
          </w:tcPr>
          <w:p w14:paraId="71493E09"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hint="eastAsia"/>
                <w:noProof/>
                <w:kern w:val="2"/>
                <w:sz w:val="18"/>
                <w:szCs w:val="18"/>
              </w:rPr>
              <w:t>－</w:t>
            </w:r>
          </w:p>
        </w:tc>
        <w:tc>
          <w:tcPr>
            <w:tcW w:w="834" w:type="pct"/>
            <w:tcBorders>
              <w:top w:val="nil"/>
              <w:left w:val="single" w:sz="4" w:space="0" w:color="auto"/>
              <w:bottom w:val="nil"/>
              <w:right w:val="single" w:sz="4" w:space="0" w:color="auto"/>
            </w:tcBorders>
            <w:vAlign w:val="center"/>
            <w:hideMark/>
          </w:tcPr>
          <w:p w14:paraId="21DDD296"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- 25,871</w:t>
            </w:r>
          </w:p>
        </w:tc>
        <w:tc>
          <w:tcPr>
            <w:tcW w:w="833" w:type="pct"/>
            <w:tcBorders>
              <w:top w:val="nil"/>
              <w:left w:val="single" w:sz="4" w:space="0" w:color="auto"/>
              <w:bottom w:val="nil"/>
              <w:right w:val="single" w:sz="4" w:space="0" w:color="auto"/>
            </w:tcBorders>
            <w:vAlign w:val="center"/>
            <w:hideMark/>
          </w:tcPr>
          <w:p w14:paraId="55E48CF2"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- 25,871</w:t>
            </w:r>
          </w:p>
        </w:tc>
        <w:tc>
          <w:tcPr>
            <w:tcW w:w="691" w:type="pct"/>
            <w:tcBorders>
              <w:top w:val="nil"/>
              <w:left w:val="single" w:sz="4" w:space="0" w:color="auto"/>
              <w:bottom w:val="nil"/>
              <w:right w:val="nil"/>
            </w:tcBorders>
            <w:vAlign w:val="center"/>
            <w:hideMark/>
          </w:tcPr>
          <w:p w14:paraId="3C00128E"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w:t>
            </w:r>
          </w:p>
        </w:tc>
      </w:tr>
      <w:tr w:rsidR="00D2381B" w:rsidRPr="00A07403" w14:paraId="1AC6CECA" w14:textId="77777777" w:rsidTr="002D7AB7">
        <w:trPr>
          <w:cantSplit/>
          <w:trHeight w:val="312"/>
        </w:trPr>
        <w:tc>
          <w:tcPr>
            <w:tcW w:w="1808" w:type="pct"/>
            <w:tcBorders>
              <w:top w:val="nil"/>
              <w:left w:val="nil"/>
              <w:bottom w:val="nil"/>
              <w:right w:val="single" w:sz="4" w:space="0" w:color="auto"/>
            </w:tcBorders>
            <w:vAlign w:val="center"/>
          </w:tcPr>
          <w:p w14:paraId="1E3D0C39" w14:textId="77777777" w:rsidR="00D2381B" w:rsidRPr="00A07403" w:rsidRDefault="00D2381B" w:rsidP="002D7AB7">
            <w:pPr>
              <w:snapToGrid w:val="0"/>
              <w:ind w:leftChars="100" w:left="240" w:rightChars="10" w:right="24"/>
              <w:jc w:val="distribute"/>
              <w:rPr>
                <w:rFonts w:ascii="標楷體" w:eastAsia="標楷體" w:hAnsi="標楷體"/>
                <w:noProof/>
                <w:sz w:val="20"/>
                <w:szCs w:val="20"/>
              </w:rPr>
            </w:pPr>
            <w:r w:rsidRPr="00A07403">
              <w:rPr>
                <w:rFonts w:ascii="標楷體" w:eastAsia="標楷體" w:hAnsi="標楷體" w:hint="eastAsia"/>
                <w:noProof/>
                <w:sz w:val="20"/>
                <w:szCs w:val="20"/>
                <w:lang w:eastAsia="zh-HK"/>
              </w:rPr>
              <w:t>增加不動產、廠房及設備、礦產資源</w:t>
            </w:r>
          </w:p>
        </w:tc>
        <w:tc>
          <w:tcPr>
            <w:tcW w:w="834" w:type="pct"/>
            <w:tcBorders>
              <w:top w:val="nil"/>
              <w:left w:val="single" w:sz="4" w:space="0" w:color="auto"/>
              <w:bottom w:val="nil"/>
              <w:right w:val="single" w:sz="4" w:space="0" w:color="auto"/>
            </w:tcBorders>
            <w:vAlign w:val="center"/>
          </w:tcPr>
          <w:p w14:paraId="270A977D"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- 33,906,000</w:t>
            </w:r>
          </w:p>
        </w:tc>
        <w:tc>
          <w:tcPr>
            <w:tcW w:w="834" w:type="pct"/>
            <w:tcBorders>
              <w:top w:val="nil"/>
              <w:left w:val="single" w:sz="4" w:space="0" w:color="auto"/>
              <w:bottom w:val="nil"/>
              <w:right w:val="single" w:sz="4" w:space="0" w:color="auto"/>
            </w:tcBorders>
            <w:vAlign w:val="center"/>
          </w:tcPr>
          <w:p w14:paraId="5C625366"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- 95,523,962</w:t>
            </w:r>
          </w:p>
        </w:tc>
        <w:tc>
          <w:tcPr>
            <w:tcW w:w="833" w:type="pct"/>
            <w:tcBorders>
              <w:top w:val="nil"/>
              <w:left w:val="single" w:sz="4" w:space="0" w:color="auto"/>
              <w:bottom w:val="nil"/>
              <w:right w:val="single" w:sz="4" w:space="0" w:color="auto"/>
            </w:tcBorders>
            <w:vAlign w:val="center"/>
          </w:tcPr>
          <w:p w14:paraId="43266AB6"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- 61,617,962</w:t>
            </w:r>
          </w:p>
        </w:tc>
        <w:tc>
          <w:tcPr>
            <w:tcW w:w="691" w:type="pct"/>
            <w:tcBorders>
              <w:top w:val="nil"/>
              <w:left w:val="single" w:sz="4" w:space="0" w:color="auto"/>
              <w:bottom w:val="nil"/>
              <w:right w:val="nil"/>
            </w:tcBorders>
            <w:vAlign w:val="center"/>
          </w:tcPr>
          <w:p w14:paraId="33D8AF38"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181.73</w:t>
            </w:r>
          </w:p>
        </w:tc>
      </w:tr>
      <w:tr w:rsidR="00D2381B" w:rsidRPr="00A07403" w14:paraId="1206A0E5" w14:textId="77777777" w:rsidTr="002D7AB7">
        <w:trPr>
          <w:cantSplit/>
          <w:trHeight w:val="312"/>
        </w:trPr>
        <w:tc>
          <w:tcPr>
            <w:tcW w:w="1808" w:type="pct"/>
            <w:tcBorders>
              <w:top w:val="nil"/>
              <w:left w:val="nil"/>
              <w:bottom w:val="nil"/>
              <w:right w:val="single" w:sz="4" w:space="0" w:color="auto"/>
            </w:tcBorders>
            <w:vAlign w:val="center"/>
            <w:hideMark/>
          </w:tcPr>
          <w:p w14:paraId="57F7CDE2" w14:textId="77777777" w:rsidR="00D2381B" w:rsidRPr="00A07403" w:rsidRDefault="00D2381B" w:rsidP="002D7AB7">
            <w:pPr>
              <w:snapToGrid w:val="0"/>
              <w:ind w:leftChars="100" w:left="240" w:rightChars="10" w:right="24"/>
              <w:jc w:val="distribute"/>
              <w:rPr>
                <w:rFonts w:ascii="標楷體" w:eastAsia="標楷體" w:hAnsi="標楷體"/>
                <w:b/>
                <w:sz w:val="20"/>
                <w:szCs w:val="20"/>
              </w:rPr>
            </w:pPr>
            <w:r w:rsidRPr="00A07403">
              <w:rPr>
                <w:rFonts w:ascii="標楷體" w:eastAsia="標楷體" w:hAnsi="標楷體" w:hint="eastAsia"/>
                <w:b/>
                <w:noProof/>
                <w:sz w:val="20"/>
                <w:szCs w:val="20"/>
              </w:rPr>
              <w:t>投資活動之淨現金流入（流出）</w:t>
            </w:r>
          </w:p>
        </w:tc>
        <w:tc>
          <w:tcPr>
            <w:tcW w:w="834" w:type="pct"/>
            <w:tcBorders>
              <w:top w:val="nil"/>
              <w:left w:val="single" w:sz="4" w:space="0" w:color="auto"/>
              <w:bottom w:val="nil"/>
              <w:right w:val="single" w:sz="4" w:space="0" w:color="auto"/>
            </w:tcBorders>
            <w:vAlign w:val="center"/>
            <w:hideMark/>
          </w:tcPr>
          <w:p w14:paraId="58A24146" w14:textId="77777777" w:rsidR="00D2381B" w:rsidRPr="00667A74" w:rsidRDefault="00D2381B" w:rsidP="002D7AB7">
            <w:pPr>
              <w:snapToGrid w:val="0"/>
              <w:jc w:val="right"/>
              <w:rPr>
                <w:rFonts w:ascii="細明體" w:eastAsia="細明體" w:hAnsi="細明體"/>
                <w:b/>
                <w:bCs/>
                <w:noProof/>
                <w:kern w:val="2"/>
                <w:sz w:val="18"/>
                <w:szCs w:val="18"/>
              </w:rPr>
            </w:pPr>
            <w:r w:rsidRPr="00667A74">
              <w:rPr>
                <w:rFonts w:ascii="細明體" w:eastAsia="細明體" w:hAnsi="細明體"/>
                <w:b/>
                <w:bCs/>
                <w:noProof/>
                <w:kern w:val="2"/>
                <w:sz w:val="18"/>
                <w:szCs w:val="18"/>
              </w:rPr>
              <w:t>- 33,906,000</w:t>
            </w:r>
          </w:p>
        </w:tc>
        <w:tc>
          <w:tcPr>
            <w:tcW w:w="834" w:type="pct"/>
            <w:tcBorders>
              <w:top w:val="nil"/>
              <w:left w:val="single" w:sz="4" w:space="0" w:color="auto"/>
              <w:bottom w:val="nil"/>
              <w:right w:val="single" w:sz="4" w:space="0" w:color="auto"/>
            </w:tcBorders>
            <w:vAlign w:val="center"/>
            <w:hideMark/>
          </w:tcPr>
          <w:p w14:paraId="63AF0307" w14:textId="77777777" w:rsidR="00D2381B" w:rsidRPr="00667A74" w:rsidRDefault="00D2381B" w:rsidP="002D7AB7">
            <w:pPr>
              <w:snapToGrid w:val="0"/>
              <w:jc w:val="right"/>
              <w:rPr>
                <w:rFonts w:ascii="細明體" w:eastAsia="細明體" w:hAnsi="細明體"/>
                <w:b/>
                <w:bCs/>
                <w:noProof/>
                <w:kern w:val="2"/>
                <w:sz w:val="18"/>
                <w:szCs w:val="18"/>
              </w:rPr>
            </w:pPr>
            <w:r w:rsidRPr="00667A74">
              <w:rPr>
                <w:rFonts w:ascii="細明體" w:eastAsia="細明體" w:hAnsi="細明體"/>
                <w:b/>
                <w:bCs/>
                <w:noProof/>
                <w:kern w:val="2"/>
                <w:sz w:val="18"/>
                <w:szCs w:val="18"/>
              </w:rPr>
              <w:t>- 95,549,833</w:t>
            </w:r>
          </w:p>
        </w:tc>
        <w:tc>
          <w:tcPr>
            <w:tcW w:w="833" w:type="pct"/>
            <w:tcBorders>
              <w:top w:val="nil"/>
              <w:left w:val="single" w:sz="4" w:space="0" w:color="auto"/>
              <w:bottom w:val="nil"/>
              <w:right w:val="single" w:sz="4" w:space="0" w:color="auto"/>
            </w:tcBorders>
            <w:vAlign w:val="center"/>
            <w:hideMark/>
          </w:tcPr>
          <w:p w14:paraId="4C141343" w14:textId="77777777" w:rsidR="00D2381B" w:rsidRPr="00667A74" w:rsidRDefault="00D2381B" w:rsidP="002D7AB7">
            <w:pPr>
              <w:snapToGrid w:val="0"/>
              <w:jc w:val="right"/>
              <w:rPr>
                <w:rFonts w:ascii="細明體" w:eastAsia="細明體" w:hAnsi="細明體"/>
                <w:b/>
                <w:bCs/>
                <w:noProof/>
                <w:kern w:val="2"/>
                <w:sz w:val="18"/>
                <w:szCs w:val="18"/>
              </w:rPr>
            </w:pPr>
            <w:r w:rsidRPr="00667A74">
              <w:rPr>
                <w:rFonts w:ascii="細明體" w:eastAsia="細明體" w:hAnsi="細明體"/>
                <w:b/>
                <w:bCs/>
                <w:noProof/>
                <w:kern w:val="2"/>
                <w:sz w:val="18"/>
                <w:szCs w:val="18"/>
              </w:rPr>
              <w:t>- 61,643,833</w:t>
            </w:r>
          </w:p>
        </w:tc>
        <w:tc>
          <w:tcPr>
            <w:tcW w:w="691" w:type="pct"/>
            <w:tcBorders>
              <w:top w:val="nil"/>
              <w:left w:val="single" w:sz="4" w:space="0" w:color="auto"/>
              <w:bottom w:val="nil"/>
              <w:right w:val="nil"/>
            </w:tcBorders>
            <w:vAlign w:val="center"/>
            <w:hideMark/>
          </w:tcPr>
          <w:p w14:paraId="3933C483" w14:textId="77777777" w:rsidR="00D2381B" w:rsidRPr="00667A74" w:rsidRDefault="00D2381B" w:rsidP="002D7AB7">
            <w:pPr>
              <w:snapToGrid w:val="0"/>
              <w:jc w:val="right"/>
              <w:rPr>
                <w:rFonts w:ascii="細明體" w:eastAsia="細明體" w:hAnsi="細明體"/>
                <w:b/>
                <w:bCs/>
                <w:noProof/>
                <w:kern w:val="2"/>
                <w:sz w:val="18"/>
                <w:szCs w:val="18"/>
              </w:rPr>
            </w:pPr>
            <w:r w:rsidRPr="00667A74">
              <w:rPr>
                <w:rFonts w:ascii="細明體" w:eastAsia="細明體" w:hAnsi="細明體"/>
                <w:b/>
                <w:bCs/>
                <w:noProof/>
                <w:kern w:val="2"/>
                <w:sz w:val="18"/>
                <w:szCs w:val="18"/>
              </w:rPr>
              <w:t>181.81</w:t>
            </w:r>
          </w:p>
        </w:tc>
      </w:tr>
      <w:tr w:rsidR="00D2381B" w:rsidRPr="00A07403" w14:paraId="636FEC05" w14:textId="77777777" w:rsidTr="002D7AB7">
        <w:trPr>
          <w:cantSplit/>
          <w:trHeight w:val="312"/>
        </w:trPr>
        <w:tc>
          <w:tcPr>
            <w:tcW w:w="1808" w:type="pct"/>
            <w:tcBorders>
              <w:top w:val="nil"/>
              <w:left w:val="nil"/>
              <w:bottom w:val="nil"/>
              <w:right w:val="single" w:sz="4" w:space="0" w:color="auto"/>
            </w:tcBorders>
            <w:vAlign w:val="center"/>
            <w:hideMark/>
          </w:tcPr>
          <w:p w14:paraId="235739B9" w14:textId="77777777" w:rsidR="00D2381B" w:rsidRPr="00A07403" w:rsidRDefault="00D2381B" w:rsidP="002D7AB7">
            <w:pPr>
              <w:snapToGrid w:val="0"/>
              <w:ind w:rightChars="10" w:right="24"/>
              <w:jc w:val="distribute"/>
              <w:rPr>
                <w:rFonts w:ascii="標楷體" w:eastAsia="標楷體" w:hAnsi="標楷體"/>
                <w:b/>
                <w:sz w:val="20"/>
                <w:szCs w:val="20"/>
              </w:rPr>
            </w:pPr>
            <w:r w:rsidRPr="00A07403">
              <w:rPr>
                <w:rFonts w:ascii="標楷體" w:eastAsia="標楷體" w:hAnsi="標楷體" w:hint="eastAsia"/>
                <w:b/>
                <w:noProof/>
                <w:sz w:val="20"/>
                <w:szCs w:val="20"/>
                <w:lang w:eastAsia="zh-HK"/>
              </w:rPr>
              <w:t>籌</w:t>
            </w:r>
            <w:r w:rsidRPr="00A07403">
              <w:rPr>
                <w:rFonts w:ascii="標楷體" w:eastAsia="標楷體" w:hAnsi="標楷體" w:hint="eastAsia"/>
                <w:b/>
                <w:noProof/>
                <w:sz w:val="20"/>
                <w:szCs w:val="20"/>
              </w:rPr>
              <w:t>資活動之現金流量</w:t>
            </w:r>
          </w:p>
        </w:tc>
        <w:tc>
          <w:tcPr>
            <w:tcW w:w="834" w:type="pct"/>
            <w:tcBorders>
              <w:top w:val="nil"/>
              <w:left w:val="single" w:sz="4" w:space="0" w:color="auto"/>
              <w:bottom w:val="nil"/>
              <w:right w:val="single" w:sz="4" w:space="0" w:color="auto"/>
            </w:tcBorders>
            <w:vAlign w:val="center"/>
          </w:tcPr>
          <w:p w14:paraId="644E4173" w14:textId="77777777" w:rsidR="00D2381B" w:rsidRPr="00667A74" w:rsidRDefault="00D2381B" w:rsidP="002D7AB7">
            <w:pPr>
              <w:snapToGrid w:val="0"/>
              <w:jc w:val="right"/>
              <w:rPr>
                <w:rFonts w:ascii="細明體" w:eastAsia="細明體" w:hAnsi="細明體"/>
                <w:noProof/>
                <w:kern w:val="2"/>
                <w:sz w:val="18"/>
                <w:szCs w:val="18"/>
              </w:rPr>
            </w:pPr>
          </w:p>
        </w:tc>
        <w:tc>
          <w:tcPr>
            <w:tcW w:w="834" w:type="pct"/>
            <w:tcBorders>
              <w:top w:val="nil"/>
              <w:left w:val="single" w:sz="4" w:space="0" w:color="auto"/>
              <w:bottom w:val="nil"/>
              <w:right w:val="single" w:sz="4" w:space="0" w:color="auto"/>
            </w:tcBorders>
            <w:vAlign w:val="center"/>
          </w:tcPr>
          <w:p w14:paraId="2931D16A" w14:textId="77777777" w:rsidR="00D2381B" w:rsidRPr="00667A74" w:rsidRDefault="00D2381B" w:rsidP="002D7AB7">
            <w:pPr>
              <w:snapToGrid w:val="0"/>
              <w:jc w:val="right"/>
              <w:rPr>
                <w:rFonts w:ascii="細明體" w:eastAsia="細明體" w:hAnsi="細明體"/>
                <w:noProof/>
                <w:kern w:val="2"/>
                <w:sz w:val="18"/>
                <w:szCs w:val="18"/>
              </w:rPr>
            </w:pPr>
          </w:p>
        </w:tc>
        <w:tc>
          <w:tcPr>
            <w:tcW w:w="833" w:type="pct"/>
            <w:tcBorders>
              <w:top w:val="nil"/>
              <w:left w:val="single" w:sz="4" w:space="0" w:color="auto"/>
              <w:bottom w:val="nil"/>
              <w:right w:val="single" w:sz="4" w:space="0" w:color="auto"/>
            </w:tcBorders>
            <w:vAlign w:val="center"/>
          </w:tcPr>
          <w:p w14:paraId="773B93EA" w14:textId="77777777" w:rsidR="00D2381B" w:rsidRPr="00667A74" w:rsidRDefault="00D2381B" w:rsidP="002D7AB7">
            <w:pPr>
              <w:snapToGrid w:val="0"/>
              <w:jc w:val="right"/>
              <w:rPr>
                <w:rFonts w:ascii="細明體" w:eastAsia="細明體" w:hAnsi="細明體"/>
                <w:noProof/>
                <w:kern w:val="2"/>
                <w:sz w:val="18"/>
                <w:szCs w:val="18"/>
              </w:rPr>
            </w:pPr>
          </w:p>
        </w:tc>
        <w:tc>
          <w:tcPr>
            <w:tcW w:w="691" w:type="pct"/>
            <w:tcBorders>
              <w:top w:val="nil"/>
              <w:left w:val="single" w:sz="4" w:space="0" w:color="auto"/>
              <w:bottom w:val="nil"/>
              <w:right w:val="nil"/>
            </w:tcBorders>
            <w:vAlign w:val="center"/>
          </w:tcPr>
          <w:p w14:paraId="43A671FE" w14:textId="77777777" w:rsidR="00D2381B" w:rsidRPr="00667A74" w:rsidRDefault="00D2381B" w:rsidP="002D7AB7">
            <w:pPr>
              <w:snapToGrid w:val="0"/>
              <w:jc w:val="right"/>
              <w:rPr>
                <w:rFonts w:ascii="細明體" w:eastAsia="細明體" w:hAnsi="細明體"/>
                <w:noProof/>
                <w:kern w:val="2"/>
                <w:sz w:val="18"/>
                <w:szCs w:val="18"/>
              </w:rPr>
            </w:pPr>
          </w:p>
        </w:tc>
      </w:tr>
      <w:tr w:rsidR="00D2381B" w:rsidRPr="00A07403" w14:paraId="309BA338" w14:textId="77777777" w:rsidTr="002A288D">
        <w:trPr>
          <w:cantSplit/>
          <w:trHeight w:val="312"/>
        </w:trPr>
        <w:tc>
          <w:tcPr>
            <w:tcW w:w="1808" w:type="pct"/>
            <w:tcBorders>
              <w:top w:val="nil"/>
              <w:left w:val="nil"/>
              <w:bottom w:val="nil"/>
              <w:right w:val="single" w:sz="4" w:space="0" w:color="auto"/>
            </w:tcBorders>
            <w:vAlign w:val="center"/>
          </w:tcPr>
          <w:p w14:paraId="57BE7859" w14:textId="77777777" w:rsidR="00D2381B" w:rsidRPr="00A07403" w:rsidRDefault="00D2381B" w:rsidP="002D7AB7">
            <w:pPr>
              <w:snapToGrid w:val="0"/>
              <w:ind w:leftChars="100" w:left="240" w:rightChars="10" w:right="24"/>
              <w:jc w:val="distribute"/>
              <w:rPr>
                <w:rFonts w:ascii="標楷體" w:eastAsia="標楷體" w:hAnsi="標楷體"/>
                <w:noProof/>
                <w:sz w:val="20"/>
                <w:szCs w:val="20"/>
              </w:rPr>
            </w:pPr>
            <w:r w:rsidRPr="00A07403">
              <w:rPr>
                <w:rFonts w:ascii="標楷體" w:eastAsia="標楷體" w:hAnsi="標楷體" w:hint="eastAsia"/>
                <w:noProof/>
                <w:sz w:val="20"/>
                <w:szCs w:val="20"/>
              </w:rPr>
              <w:t>短期債務淨增（淨減）</w:t>
            </w:r>
          </w:p>
        </w:tc>
        <w:tc>
          <w:tcPr>
            <w:tcW w:w="834" w:type="pct"/>
            <w:tcBorders>
              <w:top w:val="nil"/>
              <w:left w:val="single" w:sz="4" w:space="0" w:color="auto"/>
              <w:bottom w:val="nil"/>
              <w:right w:val="single" w:sz="4" w:space="0" w:color="auto"/>
            </w:tcBorders>
            <w:vAlign w:val="center"/>
          </w:tcPr>
          <w:p w14:paraId="411BC3D3"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hint="eastAsia"/>
                <w:noProof/>
                <w:kern w:val="2"/>
                <w:sz w:val="18"/>
                <w:szCs w:val="18"/>
              </w:rPr>
              <w:t>－</w:t>
            </w:r>
          </w:p>
        </w:tc>
        <w:tc>
          <w:tcPr>
            <w:tcW w:w="834" w:type="pct"/>
            <w:tcBorders>
              <w:top w:val="nil"/>
              <w:left w:val="single" w:sz="4" w:space="0" w:color="auto"/>
              <w:bottom w:val="nil"/>
              <w:right w:val="single" w:sz="4" w:space="0" w:color="auto"/>
            </w:tcBorders>
            <w:vAlign w:val="center"/>
          </w:tcPr>
          <w:p w14:paraId="61345928"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3,000,000</w:t>
            </w:r>
          </w:p>
        </w:tc>
        <w:tc>
          <w:tcPr>
            <w:tcW w:w="833" w:type="pct"/>
            <w:tcBorders>
              <w:top w:val="nil"/>
              <w:left w:val="single" w:sz="4" w:space="0" w:color="auto"/>
              <w:bottom w:val="nil"/>
              <w:right w:val="single" w:sz="4" w:space="0" w:color="auto"/>
            </w:tcBorders>
            <w:vAlign w:val="center"/>
          </w:tcPr>
          <w:p w14:paraId="304D35C3"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3,000,000</w:t>
            </w:r>
          </w:p>
        </w:tc>
        <w:tc>
          <w:tcPr>
            <w:tcW w:w="691" w:type="pct"/>
            <w:tcBorders>
              <w:top w:val="nil"/>
              <w:left w:val="single" w:sz="4" w:space="0" w:color="auto"/>
              <w:bottom w:val="nil"/>
              <w:right w:val="nil"/>
            </w:tcBorders>
            <w:vAlign w:val="center"/>
          </w:tcPr>
          <w:p w14:paraId="1D1458B4"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w:t>
            </w:r>
          </w:p>
        </w:tc>
      </w:tr>
      <w:tr w:rsidR="00D2381B" w:rsidRPr="00A07403" w14:paraId="5C87FE87" w14:textId="77777777" w:rsidTr="002A288D">
        <w:trPr>
          <w:cantSplit/>
          <w:trHeight w:val="312"/>
        </w:trPr>
        <w:tc>
          <w:tcPr>
            <w:tcW w:w="1808" w:type="pct"/>
            <w:tcBorders>
              <w:top w:val="nil"/>
              <w:left w:val="nil"/>
              <w:bottom w:val="nil"/>
              <w:right w:val="single" w:sz="4" w:space="0" w:color="auto"/>
            </w:tcBorders>
            <w:vAlign w:val="center"/>
          </w:tcPr>
          <w:p w14:paraId="5DD16D2A" w14:textId="77777777" w:rsidR="00D2381B" w:rsidRPr="00A07403" w:rsidRDefault="00D2381B" w:rsidP="002D7AB7">
            <w:pPr>
              <w:snapToGrid w:val="0"/>
              <w:ind w:leftChars="100" w:left="240" w:rightChars="10" w:right="24"/>
              <w:jc w:val="distribute"/>
              <w:rPr>
                <w:rFonts w:ascii="標楷體" w:eastAsia="標楷體" w:hAnsi="標楷體"/>
                <w:noProof/>
                <w:sz w:val="20"/>
                <w:szCs w:val="20"/>
              </w:rPr>
            </w:pPr>
            <w:r w:rsidRPr="00A07403">
              <w:rPr>
                <w:rFonts w:ascii="標楷體" w:eastAsia="標楷體" w:hAnsi="標楷體" w:hint="eastAsia"/>
                <w:noProof/>
                <w:sz w:val="20"/>
                <w:szCs w:val="20"/>
              </w:rPr>
              <w:t>增加長期負債</w:t>
            </w:r>
          </w:p>
        </w:tc>
        <w:tc>
          <w:tcPr>
            <w:tcW w:w="834" w:type="pct"/>
            <w:tcBorders>
              <w:top w:val="nil"/>
              <w:left w:val="single" w:sz="4" w:space="0" w:color="auto"/>
              <w:bottom w:val="nil"/>
              <w:right w:val="single" w:sz="4" w:space="0" w:color="auto"/>
            </w:tcBorders>
            <w:vAlign w:val="center"/>
          </w:tcPr>
          <w:p w14:paraId="4655CB95"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34,950,000</w:t>
            </w:r>
          </w:p>
        </w:tc>
        <w:tc>
          <w:tcPr>
            <w:tcW w:w="834" w:type="pct"/>
            <w:tcBorders>
              <w:top w:val="nil"/>
              <w:left w:val="single" w:sz="4" w:space="0" w:color="auto"/>
              <w:bottom w:val="nil"/>
              <w:right w:val="single" w:sz="4" w:space="0" w:color="auto"/>
            </w:tcBorders>
            <w:vAlign w:val="center"/>
          </w:tcPr>
          <w:p w14:paraId="646FFF79"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77,200,000</w:t>
            </w:r>
          </w:p>
        </w:tc>
        <w:tc>
          <w:tcPr>
            <w:tcW w:w="833" w:type="pct"/>
            <w:tcBorders>
              <w:top w:val="nil"/>
              <w:left w:val="single" w:sz="4" w:space="0" w:color="auto"/>
              <w:bottom w:val="nil"/>
              <w:right w:val="single" w:sz="4" w:space="0" w:color="auto"/>
            </w:tcBorders>
            <w:vAlign w:val="center"/>
          </w:tcPr>
          <w:p w14:paraId="37A8B7D3"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42,250,000</w:t>
            </w:r>
          </w:p>
        </w:tc>
        <w:tc>
          <w:tcPr>
            <w:tcW w:w="691" w:type="pct"/>
            <w:tcBorders>
              <w:top w:val="nil"/>
              <w:left w:val="single" w:sz="4" w:space="0" w:color="auto"/>
              <w:bottom w:val="nil"/>
              <w:right w:val="nil"/>
            </w:tcBorders>
            <w:vAlign w:val="center"/>
          </w:tcPr>
          <w:p w14:paraId="5EA0DE96"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120.89</w:t>
            </w:r>
          </w:p>
        </w:tc>
      </w:tr>
      <w:tr w:rsidR="00D2381B" w:rsidRPr="00A07403" w14:paraId="67329332" w14:textId="77777777" w:rsidTr="002A288D">
        <w:trPr>
          <w:cantSplit/>
          <w:trHeight w:val="312"/>
        </w:trPr>
        <w:tc>
          <w:tcPr>
            <w:tcW w:w="1808" w:type="pct"/>
            <w:tcBorders>
              <w:top w:val="nil"/>
              <w:left w:val="nil"/>
              <w:bottom w:val="nil"/>
              <w:right w:val="single" w:sz="4" w:space="0" w:color="auto"/>
            </w:tcBorders>
            <w:vAlign w:val="center"/>
          </w:tcPr>
          <w:p w14:paraId="683C594E" w14:textId="77777777" w:rsidR="00D2381B" w:rsidRPr="00A07403" w:rsidRDefault="00D2381B" w:rsidP="002D7AB7">
            <w:pPr>
              <w:snapToGrid w:val="0"/>
              <w:ind w:leftChars="100" w:left="240" w:rightChars="10" w:right="24"/>
              <w:jc w:val="distribute"/>
              <w:rPr>
                <w:rFonts w:ascii="標楷體" w:eastAsia="標楷體" w:hAnsi="標楷體"/>
                <w:sz w:val="20"/>
                <w:szCs w:val="20"/>
              </w:rPr>
            </w:pPr>
            <w:r w:rsidRPr="00A07403">
              <w:rPr>
                <w:rFonts w:ascii="標楷體" w:eastAsia="標楷體" w:hAnsi="標楷體" w:hint="eastAsia"/>
                <w:noProof/>
                <w:sz w:val="20"/>
                <w:szCs w:val="20"/>
              </w:rPr>
              <w:t>其他負債淨增（淨減）</w:t>
            </w:r>
          </w:p>
        </w:tc>
        <w:tc>
          <w:tcPr>
            <w:tcW w:w="834" w:type="pct"/>
            <w:tcBorders>
              <w:top w:val="nil"/>
              <w:left w:val="single" w:sz="4" w:space="0" w:color="auto"/>
              <w:bottom w:val="nil"/>
              <w:right w:val="single" w:sz="4" w:space="0" w:color="auto"/>
            </w:tcBorders>
            <w:vAlign w:val="center"/>
          </w:tcPr>
          <w:p w14:paraId="6E3B047D"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23,769,000</w:t>
            </w:r>
          </w:p>
        </w:tc>
        <w:tc>
          <w:tcPr>
            <w:tcW w:w="834" w:type="pct"/>
            <w:tcBorders>
              <w:top w:val="nil"/>
              <w:left w:val="single" w:sz="4" w:space="0" w:color="auto"/>
              <w:bottom w:val="nil"/>
              <w:right w:val="single" w:sz="4" w:space="0" w:color="auto"/>
            </w:tcBorders>
            <w:vAlign w:val="center"/>
          </w:tcPr>
          <w:p w14:paraId="6928129D"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23,785,495</w:t>
            </w:r>
          </w:p>
        </w:tc>
        <w:tc>
          <w:tcPr>
            <w:tcW w:w="833" w:type="pct"/>
            <w:tcBorders>
              <w:top w:val="nil"/>
              <w:left w:val="single" w:sz="4" w:space="0" w:color="auto"/>
              <w:bottom w:val="nil"/>
              <w:right w:val="single" w:sz="4" w:space="0" w:color="auto"/>
            </w:tcBorders>
            <w:vAlign w:val="center"/>
          </w:tcPr>
          <w:p w14:paraId="415EFDC2"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16,495</w:t>
            </w:r>
          </w:p>
        </w:tc>
        <w:tc>
          <w:tcPr>
            <w:tcW w:w="691" w:type="pct"/>
            <w:tcBorders>
              <w:top w:val="nil"/>
              <w:left w:val="single" w:sz="4" w:space="0" w:color="auto"/>
              <w:bottom w:val="nil"/>
              <w:right w:val="nil"/>
            </w:tcBorders>
            <w:vAlign w:val="center"/>
          </w:tcPr>
          <w:p w14:paraId="7439C474"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0.07</w:t>
            </w:r>
          </w:p>
        </w:tc>
      </w:tr>
      <w:tr w:rsidR="00D2381B" w:rsidRPr="00A07403" w14:paraId="2E59BF79" w14:textId="77777777" w:rsidTr="002A288D">
        <w:trPr>
          <w:cantSplit/>
          <w:trHeight w:val="312"/>
        </w:trPr>
        <w:tc>
          <w:tcPr>
            <w:tcW w:w="1808" w:type="pct"/>
            <w:tcBorders>
              <w:top w:val="nil"/>
              <w:left w:val="nil"/>
              <w:bottom w:val="nil"/>
              <w:right w:val="single" w:sz="4" w:space="0" w:color="auto"/>
            </w:tcBorders>
            <w:vAlign w:val="center"/>
          </w:tcPr>
          <w:p w14:paraId="1A45C526" w14:textId="77777777" w:rsidR="00D2381B" w:rsidRPr="00A07403" w:rsidRDefault="00D2381B" w:rsidP="002D7AB7">
            <w:pPr>
              <w:snapToGrid w:val="0"/>
              <w:ind w:leftChars="100" w:left="240" w:rightChars="10" w:right="24"/>
              <w:jc w:val="distribute"/>
              <w:rPr>
                <w:rFonts w:ascii="標楷體" w:eastAsia="標楷體" w:hAnsi="標楷體"/>
                <w:noProof/>
                <w:sz w:val="20"/>
                <w:szCs w:val="20"/>
              </w:rPr>
            </w:pPr>
            <w:r w:rsidRPr="00A07403">
              <w:rPr>
                <w:rFonts w:ascii="標楷體" w:eastAsia="標楷體" w:hAnsi="標楷體" w:hint="eastAsia"/>
                <w:noProof/>
                <w:sz w:val="20"/>
                <w:szCs w:val="20"/>
              </w:rPr>
              <w:t>發放現金股利</w:t>
            </w:r>
          </w:p>
        </w:tc>
        <w:tc>
          <w:tcPr>
            <w:tcW w:w="834" w:type="pct"/>
            <w:tcBorders>
              <w:top w:val="nil"/>
              <w:left w:val="single" w:sz="4" w:space="0" w:color="auto"/>
              <w:bottom w:val="nil"/>
              <w:right w:val="single" w:sz="4" w:space="0" w:color="auto"/>
            </w:tcBorders>
            <w:vAlign w:val="center"/>
          </w:tcPr>
          <w:p w14:paraId="01A9106F"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- 2,000,000</w:t>
            </w:r>
          </w:p>
        </w:tc>
        <w:tc>
          <w:tcPr>
            <w:tcW w:w="834" w:type="pct"/>
            <w:tcBorders>
              <w:top w:val="nil"/>
              <w:left w:val="single" w:sz="4" w:space="0" w:color="auto"/>
              <w:bottom w:val="nil"/>
              <w:right w:val="single" w:sz="4" w:space="0" w:color="auto"/>
            </w:tcBorders>
            <w:vAlign w:val="center"/>
          </w:tcPr>
          <w:p w14:paraId="4DE82CB1"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- 3,000,000</w:t>
            </w:r>
          </w:p>
        </w:tc>
        <w:tc>
          <w:tcPr>
            <w:tcW w:w="833" w:type="pct"/>
            <w:tcBorders>
              <w:top w:val="nil"/>
              <w:left w:val="single" w:sz="4" w:space="0" w:color="auto"/>
              <w:bottom w:val="nil"/>
              <w:right w:val="single" w:sz="4" w:space="0" w:color="auto"/>
            </w:tcBorders>
            <w:vAlign w:val="center"/>
          </w:tcPr>
          <w:p w14:paraId="5F076F3F"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- 1,000,000</w:t>
            </w:r>
          </w:p>
        </w:tc>
        <w:tc>
          <w:tcPr>
            <w:tcW w:w="691" w:type="pct"/>
            <w:tcBorders>
              <w:top w:val="nil"/>
              <w:left w:val="single" w:sz="4" w:space="0" w:color="auto"/>
              <w:bottom w:val="nil"/>
              <w:right w:val="nil"/>
            </w:tcBorders>
            <w:vAlign w:val="center"/>
          </w:tcPr>
          <w:p w14:paraId="3B43AD3D" w14:textId="77777777" w:rsidR="00D2381B" w:rsidRPr="00667A74" w:rsidRDefault="00D2381B" w:rsidP="002D7AB7">
            <w:pPr>
              <w:snapToGrid w:val="0"/>
              <w:jc w:val="right"/>
              <w:rPr>
                <w:rFonts w:ascii="細明體" w:eastAsia="細明體" w:hAnsi="細明體"/>
                <w:noProof/>
                <w:kern w:val="2"/>
                <w:sz w:val="18"/>
                <w:szCs w:val="18"/>
              </w:rPr>
            </w:pPr>
            <w:r w:rsidRPr="00667A74">
              <w:rPr>
                <w:rFonts w:ascii="細明體" w:eastAsia="細明體" w:hAnsi="細明體"/>
                <w:noProof/>
                <w:kern w:val="2"/>
                <w:sz w:val="18"/>
                <w:szCs w:val="18"/>
              </w:rPr>
              <w:t>50.00</w:t>
            </w:r>
          </w:p>
        </w:tc>
      </w:tr>
      <w:tr w:rsidR="00D2381B" w:rsidRPr="00A07403" w14:paraId="6CD556BE" w14:textId="77777777" w:rsidTr="002D7AB7">
        <w:trPr>
          <w:cantSplit/>
          <w:trHeight w:val="312"/>
        </w:trPr>
        <w:tc>
          <w:tcPr>
            <w:tcW w:w="1808" w:type="pct"/>
            <w:tcBorders>
              <w:top w:val="nil"/>
              <w:left w:val="nil"/>
              <w:bottom w:val="nil"/>
              <w:right w:val="single" w:sz="4" w:space="0" w:color="auto"/>
            </w:tcBorders>
            <w:vAlign w:val="center"/>
            <w:hideMark/>
          </w:tcPr>
          <w:p w14:paraId="44135548" w14:textId="77777777" w:rsidR="00D2381B" w:rsidRPr="00A07403" w:rsidRDefault="00D2381B" w:rsidP="002D7AB7">
            <w:pPr>
              <w:snapToGrid w:val="0"/>
              <w:ind w:leftChars="100" w:left="240" w:rightChars="10" w:right="24"/>
              <w:jc w:val="distribute"/>
              <w:rPr>
                <w:rFonts w:ascii="標楷體" w:eastAsia="標楷體" w:hAnsi="標楷體"/>
                <w:b/>
                <w:sz w:val="20"/>
                <w:szCs w:val="20"/>
              </w:rPr>
            </w:pPr>
            <w:r w:rsidRPr="00A07403">
              <w:rPr>
                <w:rFonts w:ascii="標楷體" w:eastAsia="標楷體" w:hAnsi="標楷體" w:hint="eastAsia"/>
                <w:b/>
                <w:noProof/>
                <w:sz w:val="20"/>
                <w:szCs w:val="20"/>
                <w:lang w:eastAsia="zh-HK"/>
              </w:rPr>
              <w:t>籌</w:t>
            </w:r>
            <w:r w:rsidRPr="00A07403">
              <w:rPr>
                <w:rFonts w:ascii="標楷體" w:eastAsia="標楷體" w:hAnsi="標楷體" w:hint="eastAsia"/>
                <w:b/>
                <w:noProof/>
                <w:sz w:val="20"/>
                <w:szCs w:val="20"/>
              </w:rPr>
              <w:t>資活動之淨現金流入（流出）</w:t>
            </w:r>
          </w:p>
        </w:tc>
        <w:tc>
          <w:tcPr>
            <w:tcW w:w="834" w:type="pct"/>
            <w:tcBorders>
              <w:top w:val="nil"/>
              <w:left w:val="single" w:sz="4" w:space="0" w:color="auto"/>
              <w:bottom w:val="nil"/>
              <w:right w:val="single" w:sz="4" w:space="0" w:color="auto"/>
            </w:tcBorders>
            <w:vAlign w:val="center"/>
            <w:hideMark/>
          </w:tcPr>
          <w:p w14:paraId="34BB7A35" w14:textId="77777777" w:rsidR="00D2381B" w:rsidRPr="00667A74" w:rsidRDefault="00D2381B" w:rsidP="002D7AB7">
            <w:pPr>
              <w:snapToGrid w:val="0"/>
              <w:jc w:val="right"/>
              <w:rPr>
                <w:rFonts w:ascii="細明體" w:eastAsia="細明體" w:hAnsi="細明體"/>
                <w:b/>
                <w:bCs/>
                <w:noProof/>
                <w:kern w:val="2"/>
                <w:sz w:val="18"/>
                <w:szCs w:val="18"/>
              </w:rPr>
            </w:pPr>
            <w:r w:rsidRPr="00667A74">
              <w:rPr>
                <w:rFonts w:ascii="細明體" w:eastAsia="細明體" w:hAnsi="細明體"/>
                <w:b/>
                <w:bCs/>
                <w:noProof/>
                <w:kern w:val="2"/>
                <w:sz w:val="18"/>
                <w:szCs w:val="18"/>
              </w:rPr>
              <w:t>56,719,000</w:t>
            </w:r>
          </w:p>
        </w:tc>
        <w:tc>
          <w:tcPr>
            <w:tcW w:w="834" w:type="pct"/>
            <w:tcBorders>
              <w:top w:val="nil"/>
              <w:left w:val="single" w:sz="4" w:space="0" w:color="auto"/>
              <w:bottom w:val="nil"/>
              <w:right w:val="single" w:sz="4" w:space="0" w:color="auto"/>
            </w:tcBorders>
            <w:vAlign w:val="center"/>
            <w:hideMark/>
          </w:tcPr>
          <w:p w14:paraId="174C0EEF" w14:textId="77777777" w:rsidR="00D2381B" w:rsidRPr="00667A74" w:rsidRDefault="00D2381B" w:rsidP="002D7AB7">
            <w:pPr>
              <w:snapToGrid w:val="0"/>
              <w:jc w:val="right"/>
              <w:rPr>
                <w:rFonts w:ascii="細明體" w:eastAsia="細明體" w:hAnsi="細明體"/>
                <w:b/>
                <w:bCs/>
                <w:noProof/>
                <w:kern w:val="2"/>
                <w:sz w:val="18"/>
                <w:szCs w:val="18"/>
              </w:rPr>
            </w:pPr>
            <w:r w:rsidRPr="00667A74">
              <w:rPr>
                <w:rFonts w:ascii="細明體" w:eastAsia="細明體" w:hAnsi="細明體"/>
                <w:b/>
                <w:bCs/>
                <w:noProof/>
                <w:kern w:val="2"/>
                <w:sz w:val="18"/>
                <w:szCs w:val="18"/>
              </w:rPr>
              <w:t>100,985,495</w:t>
            </w:r>
          </w:p>
        </w:tc>
        <w:tc>
          <w:tcPr>
            <w:tcW w:w="833" w:type="pct"/>
            <w:tcBorders>
              <w:top w:val="nil"/>
              <w:left w:val="single" w:sz="4" w:space="0" w:color="auto"/>
              <w:bottom w:val="nil"/>
              <w:right w:val="single" w:sz="4" w:space="0" w:color="auto"/>
            </w:tcBorders>
            <w:vAlign w:val="center"/>
            <w:hideMark/>
          </w:tcPr>
          <w:p w14:paraId="5BE5ABD5" w14:textId="77777777" w:rsidR="00D2381B" w:rsidRPr="00667A74" w:rsidRDefault="00D2381B" w:rsidP="002D7AB7">
            <w:pPr>
              <w:snapToGrid w:val="0"/>
              <w:jc w:val="right"/>
              <w:rPr>
                <w:rFonts w:ascii="細明體" w:eastAsia="細明體" w:hAnsi="細明體"/>
                <w:b/>
                <w:bCs/>
                <w:noProof/>
                <w:kern w:val="2"/>
                <w:sz w:val="18"/>
                <w:szCs w:val="18"/>
              </w:rPr>
            </w:pPr>
            <w:r w:rsidRPr="00667A74">
              <w:rPr>
                <w:rFonts w:ascii="細明體" w:eastAsia="細明體" w:hAnsi="細明體"/>
                <w:b/>
                <w:bCs/>
                <w:noProof/>
                <w:kern w:val="2"/>
                <w:sz w:val="18"/>
                <w:szCs w:val="18"/>
              </w:rPr>
              <w:t>44,266,495</w:t>
            </w:r>
          </w:p>
        </w:tc>
        <w:tc>
          <w:tcPr>
            <w:tcW w:w="691" w:type="pct"/>
            <w:tcBorders>
              <w:top w:val="nil"/>
              <w:left w:val="single" w:sz="4" w:space="0" w:color="auto"/>
              <w:bottom w:val="nil"/>
              <w:right w:val="nil"/>
            </w:tcBorders>
            <w:vAlign w:val="center"/>
            <w:hideMark/>
          </w:tcPr>
          <w:p w14:paraId="14FDEF63" w14:textId="77777777" w:rsidR="00D2381B" w:rsidRPr="00667A74" w:rsidRDefault="00D2381B" w:rsidP="002D7AB7">
            <w:pPr>
              <w:snapToGrid w:val="0"/>
              <w:jc w:val="right"/>
              <w:rPr>
                <w:rFonts w:ascii="細明體" w:eastAsia="細明體" w:hAnsi="細明體"/>
                <w:b/>
                <w:bCs/>
                <w:noProof/>
                <w:kern w:val="2"/>
                <w:sz w:val="18"/>
                <w:szCs w:val="18"/>
              </w:rPr>
            </w:pPr>
            <w:r w:rsidRPr="00667A74">
              <w:rPr>
                <w:rFonts w:ascii="細明體" w:eastAsia="細明體" w:hAnsi="細明體"/>
                <w:b/>
                <w:bCs/>
                <w:noProof/>
                <w:kern w:val="2"/>
                <w:sz w:val="18"/>
                <w:szCs w:val="18"/>
              </w:rPr>
              <w:t>78.05</w:t>
            </w:r>
          </w:p>
        </w:tc>
      </w:tr>
      <w:tr w:rsidR="00D2381B" w:rsidRPr="00A07403" w14:paraId="3D928248" w14:textId="77777777" w:rsidTr="002D7AB7">
        <w:trPr>
          <w:cantSplit/>
          <w:trHeight w:val="312"/>
        </w:trPr>
        <w:tc>
          <w:tcPr>
            <w:tcW w:w="1808" w:type="pct"/>
            <w:tcBorders>
              <w:top w:val="nil"/>
              <w:left w:val="nil"/>
              <w:bottom w:val="nil"/>
              <w:right w:val="single" w:sz="4" w:space="0" w:color="auto"/>
            </w:tcBorders>
            <w:vAlign w:val="center"/>
            <w:hideMark/>
          </w:tcPr>
          <w:p w14:paraId="4F6DB68D" w14:textId="77777777" w:rsidR="00D2381B" w:rsidRPr="00A07403" w:rsidRDefault="00D2381B" w:rsidP="002D7AB7">
            <w:pPr>
              <w:snapToGrid w:val="0"/>
              <w:ind w:rightChars="10" w:right="24"/>
              <w:jc w:val="distribute"/>
              <w:rPr>
                <w:rFonts w:ascii="標楷體" w:eastAsia="標楷體" w:hAnsi="標楷體"/>
                <w:b/>
                <w:sz w:val="20"/>
                <w:szCs w:val="20"/>
              </w:rPr>
            </w:pPr>
            <w:r w:rsidRPr="00A07403">
              <w:rPr>
                <w:rFonts w:ascii="標楷體" w:eastAsia="標楷體" w:hAnsi="標楷體" w:hint="eastAsia"/>
                <w:b/>
                <w:noProof/>
                <w:sz w:val="20"/>
                <w:szCs w:val="20"/>
              </w:rPr>
              <w:t>現金及約當現金之淨增（淨減）</w:t>
            </w:r>
          </w:p>
        </w:tc>
        <w:tc>
          <w:tcPr>
            <w:tcW w:w="834" w:type="pct"/>
            <w:tcBorders>
              <w:top w:val="nil"/>
              <w:left w:val="single" w:sz="4" w:space="0" w:color="auto"/>
              <w:bottom w:val="nil"/>
              <w:right w:val="single" w:sz="4" w:space="0" w:color="auto"/>
            </w:tcBorders>
            <w:vAlign w:val="center"/>
            <w:hideMark/>
          </w:tcPr>
          <w:p w14:paraId="3F011F0E" w14:textId="77777777" w:rsidR="00D2381B" w:rsidRPr="00667A74" w:rsidRDefault="00D2381B" w:rsidP="002D7AB7">
            <w:pPr>
              <w:snapToGrid w:val="0"/>
              <w:jc w:val="right"/>
              <w:rPr>
                <w:rFonts w:ascii="細明體" w:eastAsia="細明體" w:hAnsi="細明體"/>
                <w:b/>
                <w:bCs/>
                <w:noProof/>
                <w:kern w:val="2"/>
                <w:sz w:val="18"/>
                <w:szCs w:val="18"/>
              </w:rPr>
            </w:pPr>
            <w:r w:rsidRPr="00667A74">
              <w:rPr>
                <w:rFonts w:ascii="細明體" w:eastAsia="細明體" w:hAnsi="細明體"/>
                <w:b/>
                <w:bCs/>
                <w:noProof/>
                <w:kern w:val="2"/>
                <w:sz w:val="18"/>
                <w:szCs w:val="18"/>
              </w:rPr>
              <w:t>6,584,000</w:t>
            </w:r>
          </w:p>
        </w:tc>
        <w:tc>
          <w:tcPr>
            <w:tcW w:w="834" w:type="pct"/>
            <w:tcBorders>
              <w:top w:val="nil"/>
              <w:left w:val="single" w:sz="4" w:space="0" w:color="auto"/>
              <w:bottom w:val="nil"/>
              <w:right w:val="single" w:sz="4" w:space="0" w:color="auto"/>
            </w:tcBorders>
            <w:vAlign w:val="center"/>
            <w:hideMark/>
          </w:tcPr>
          <w:p w14:paraId="29114224" w14:textId="77777777" w:rsidR="00D2381B" w:rsidRPr="00667A74" w:rsidRDefault="00D2381B" w:rsidP="002D7AB7">
            <w:pPr>
              <w:snapToGrid w:val="0"/>
              <w:jc w:val="right"/>
              <w:rPr>
                <w:rFonts w:ascii="細明體" w:eastAsia="細明體" w:hAnsi="細明體"/>
                <w:b/>
                <w:bCs/>
                <w:noProof/>
                <w:kern w:val="2"/>
                <w:sz w:val="18"/>
                <w:szCs w:val="18"/>
              </w:rPr>
            </w:pPr>
            <w:r w:rsidRPr="00667A74">
              <w:rPr>
                <w:rFonts w:ascii="細明體" w:eastAsia="細明體" w:hAnsi="細明體"/>
                <w:b/>
                <w:bCs/>
                <w:noProof/>
                <w:kern w:val="2"/>
                <w:sz w:val="18"/>
                <w:szCs w:val="18"/>
              </w:rPr>
              <w:t>7,638,079</w:t>
            </w:r>
          </w:p>
        </w:tc>
        <w:tc>
          <w:tcPr>
            <w:tcW w:w="833" w:type="pct"/>
            <w:tcBorders>
              <w:top w:val="nil"/>
              <w:left w:val="single" w:sz="4" w:space="0" w:color="auto"/>
              <w:bottom w:val="nil"/>
              <w:right w:val="single" w:sz="4" w:space="0" w:color="auto"/>
            </w:tcBorders>
            <w:vAlign w:val="center"/>
            <w:hideMark/>
          </w:tcPr>
          <w:p w14:paraId="162321B1" w14:textId="77777777" w:rsidR="00D2381B" w:rsidRPr="00667A74" w:rsidRDefault="00D2381B" w:rsidP="002D7AB7">
            <w:pPr>
              <w:snapToGrid w:val="0"/>
              <w:jc w:val="right"/>
              <w:rPr>
                <w:rFonts w:ascii="細明體" w:eastAsia="細明體" w:hAnsi="細明體"/>
                <w:b/>
                <w:bCs/>
                <w:noProof/>
                <w:kern w:val="2"/>
                <w:sz w:val="18"/>
                <w:szCs w:val="18"/>
              </w:rPr>
            </w:pPr>
            <w:r w:rsidRPr="00667A74">
              <w:rPr>
                <w:rFonts w:ascii="細明體" w:eastAsia="細明體" w:hAnsi="細明體"/>
                <w:b/>
                <w:bCs/>
                <w:noProof/>
                <w:kern w:val="2"/>
                <w:sz w:val="18"/>
                <w:szCs w:val="18"/>
              </w:rPr>
              <w:t>1,054,079</w:t>
            </w:r>
          </w:p>
        </w:tc>
        <w:tc>
          <w:tcPr>
            <w:tcW w:w="691" w:type="pct"/>
            <w:tcBorders>
              <w:top w:val="nil"/>
              <w:left w:val="single" w:sz="4" w:space="0" w:color="auto"/>
              <w:bottom w:val="nil"/>
              <w:right w:val="nil"/>
            </w:tcBorders>
            <w:vAlign w:val="center"/>
            <w:hideMark/>
          </w:tcPr>
          <w:p w14:paraId="5CD04922" w14:textId="77777777" w:rsidR="00D2381B" w:rsidRPr="00667A74" w:rsidRDefault="00D2381B" w:rsidP="002D7AB7">
            <w:pPr>
              <w:snapToGrid w:val="0"/>
              <w:jc w:val="right"/>
              <w:rPr>
                <w:rFonts w:ascii="細明體" w:eastAsia="細明體" w:hAnsi="細明體"/>
                <w:b/>
                <w:bCs/>
                <w:noProof/>
                <w:kern w:val="2"/>
                <w:sz w:val="18"/>
                <w:szCs w:val="18"/>
              </w:rPr>
            </w:pPr>
            <w:r w:rsidRPr="00667A74">
              <w:rPr>
                <w:rFonts w:ascii="細明體" w:eastAsia="細明體" w:hAnsi="細明體"/>
                <w:b/>
                <w:bCs/>
                <w:noProof/>
                <w:kern w:val="2"/>
                <w:sz w:val="18"/>
                <w:szCs w:val="18"/>
              </w:rPr>
              <w:t>16.01</w:t>
            </w:r>
          </w:p>
        </w:tc>
      </w:tr>
      <w:tr w:rsidR="00D2381B" w:rsidRPr="00A07403" w14:paraId="506C92E4" w14:textId="77777777" w:rsidTr="002D7AB7">
        <w:trPr>
          <w:cantSplit/>
          <w:trHeight w:val="312"/>
        </w:trPr>
        <w:tc>
          <w:tcPr>
            <w:tcW w:w="1808" w:type="pct"/>
            <w:tcBorders>
              <w:top w:val="nil"/>
              <w:left w:val="nil"/>
              <w:bottom w:val="nil"/>
              <w:right w:val="single" w:sz="4" w:space="0" w:color="auto"/>
            </w:tcBorders>
            <w:vAlign w:val="center"/>
            <w:hideMark/>
          </w:tcPr>
          <w:p w14:paraId="389CD155" w14:textId="77777777" w:rsidR="00D2381B" w:rsidRPr="00A07403" w:rsidRDefault="00D2381B" w:rsidP="002D7AB7">
            <w:pPr>
              <w:snapToGrid w:val="0"/>
              <w:ind w:rightChars="10" w:right="24"/>
              <w:jc w:val="distribute"/>
              <w:rPr>
                <w:rFonts w:ascii="標楷體" w:eastAsia="標楷體" w:hAnsi="標楷體"/>
                <w:b/>
                <w:sz w:val="20"/>
                <w:szCs w:val="20"/>
              </w:rPr>
            </w:pPr>
            <w:r w:rsidRPr="00A07403">
              <w:rPr>
                <w:rFonts w:ascii="標楷體" w:eastAsia="標楷體" w:hAnsi="標楷體" w:hint="eastAsia"/>
                <w:b/>
                <w:noProof/>
                <w:sz w:val="20"/>
                <w:szCs w:val="20"/>
              </w:rPr>
              <w:t>期初現金及約當現金</w:t>
            </w:r>
          </w:p>
        </w:tc>
        <w:tc>
          <w:tcPr>
            <w:tcW w:w="834" w:type="pct"/>
            <w:tcBorders>
              <w:top w:val="nil"/>
              <w:left w:val="single" w:sz="4" w:space="0" w:color="auto"/>
              <w:bottom w:val="nil"/>
              <w:right w:val="single" w:sz="4" w:space="0" w:color="auto"/>
            </w:tcBorders>
            <w:vAlign w:val="center"/>
            <w:hideMark/>
          </w:tcPr>
          <w:p w14:paraId="73178729" w14:textId="77777777" w:rsidR="00D2381B" w:rsidRPr="00667A74" w:rsidRDefault="00D2381B" w:rsidP="002D7AB7">
            <w:pPr>
              <w:snapToGrid w:val="0"/>
              <w:jc w:val="right"/>
              <w:rPr>
                <w:rFonts w:ascii="細明體" w:eastAsia="細明體" w:hAnsi="細明體"/>
                <w:b/>
                <w:bCs/>
                <w:noProof/>
                <w:kern w:val="2"/>
                <w:sz w:val="18"/>
                <w:szCs w:val="18"/>
              </w:rPr>
            </w:pPr>
            <w:r w:rsidRPr="00667A74">
              <w:rPr>
                <w:rFonts w:ascii="細明體" w:eastAsia="細明體" w:hAnsi="細明體"/>
                <w:b/>
                <w:bCs/>
                <w:noProof/>
                <w:kern w:val="2"/>
                <w:sz w:val="18"/>
                <w:szCs w:val="18"/>
              </w:rPr>
              <w:t>11,046,000</w:t>
            </w:r>
          </w:p>
        </w:tc>
        <w:tc>
          <w:tcPr>
            <w:tcW w:w="834" w:type="pct"/>
            <w:tcBorders>
              <w:top w:val="nil"/>
              <w:left w:val="single" w:sz="4" w:space="0" w:color="auto"/>
              <w:bottom w:val="nil"/>
              <w:right w:val="single" w:sz="4" w:space="0" w:color="auto"/>
            </w:tcBorders>
            <w:vAlign w:val="center"/>
            <w:hideMark/>
          </w:tcPr>
          <w:p w14:paraId="68A93590" w14:textId="77777777" w:rsidR="00D2381B" w:rsidRPr="00667A74" w:rsidRDefault="00D2381B" w:rsidP="002D7AB7">
            <w:pPr>
              <w:snapToGrid w:val="0"/>
              <w:jc w:val="right"/>
              <w:rPr>
                <w:rFonts w:ascii="細明體" w:eastAsia="細明體" w:hAnsi="細明體"/>
                <w:b/>
                <w:bCs/>
                <w:noProof/>
                <w:kern w:val="2"/>
                <w:sz w:val="18"/>
                <w:szCs w:val="18"/>
              </w:rPr>
            </w:pPr>
            <w:r w:rsidRPr="00667A74">
              <w:rPr>
                <w:rFonts w:ascii="細明體" w:eastAsia="細明體" w:hAnsi="細明體"/>
                <w:b/>
                <w:bCs/>
                <w:noProof/>
                <w:kern w:val="2"/>
                <w:sz w:val="18"/>
                <w:szCs w:val="18"/>
              </w:rPr>
              <w:t>7,621,391</w:t>
            </w:r>
          </w:p>
        </w:tc>
        <w:tc>
          <w:tcPr>
            <w:tcW w:w="833" w:type="pct"/>
            <w:tcBorders>
              <w:top w:val="nil"/>
              <w:left w:val="single" w:sz="4" w:space="0" w:color="auto"/>
              <w:bottom w:val="nil"/>
              <w:right w:val="single" w:sz="4" w:space="0" w:color="auto"/>
            </w:tcBorders>
            <w:vAlign w:val="center"/>
            <w:hideMark/>
          </w:tcPr>
          <w:p w14:paraId="3E78D750" w14:textId="77777777" w:rsidR="00D2381B" w:rsidRPr="00667A74" w:rsidRDefault="00D2381B" w:rsidP="002D7AB7">
            <w:pPr>
              <w:snapToGrid w:val="0"/>
              <w:jc w:val="right"/>
              <w:rPr>
                <w:rFonts w:ascii="細明體" w:eastAsia="細明體" w:hAnsi="細明體"/>
                <w:b/>
                <w:bCs/>
                <w:noProof/>
                <w:kern w:val="2"/>
                <w:sz w:val="18"/>
                <w:szCs w:val="18"/>
              </w:rPr>
            </w:pPr>
            <w:r w:rsidRPr="00667A74">
              <w:rPr>
                <w:rFonts w:ascii="細明體" w:eastAsia="細明體" w:hAnsi="細明體"/>
                <w:b/>
                <w:bCs/>
                <w:noProof/>
                <w:kern w:val="2"/>
                <w:sz w:val="18"/>
                <w:szCs w:val="18"/>
              </w:rPr>
              <w:t>- 3,424,609</w:t>
            </w:r>
          </w:p>
        </w:tc>
        <w:tc>
          <w:tcPr>
            <w:tcW w:w="691" w:type="pct"/>
            <w:tcBorders>
              <w:top w:val="nil"/>
              <w:left w:val="single" w:sz="4" w:space="0" w:color="auto"/>
              <w:bottom w:val="nil"/>
              <w:right w:val="nil"/>
            </w:tcBorders>
            <w:vAlign w:val="center"/>
            <w:hideMark/>
          </w:tcPr>
          <w:p w14:paraId="3CE8F786" w14:textId="77777777" w:rsidR="00D2381B" w:rsidRPr="00667A74" w:rsidRDefault="00D2381B" w:rsidP="002D7AB7">
            <w:pPr>
              <w:snapToGrid w:val="0"/>
              <w:jc w:val="right"/>
              <w:rPr>
                <w:rFonts w:ascii="細明體" w:eastAsia="細明體" w:hAnsi="細明體"/>
                <w:b/>
                <w:bCs/>
                <w:noProof/>
                <w:kern w:val="2"/>
                <w:sz w:val="18"/>
                <w:szCs w:val="18"/>
              </w:rPr>
            </w:pPr>
            <w:r w:rsidRPr="00667A74">
              <w:rPr>
                <w:rFonts w:ascii="細明體" w:eastAsia="細明體" w:hAnsi="細明體"/>
                <w:b/>
                <w:bCs/>
                <w:noProof/>
                <w:kern w:val="2"/>
                <w:sz w:val="18"/>
                <w:szCs w:val="18"/>
              </w:rPr>
              <w:t>- 31.00</w:t>
            </w:r>
          </w:p>
        </w:tc>
      </w:tr>
      <w:tr w:rsidR="00D2381B" w:rsidRPr="001B7B2C" w14:paraId="2F1647CB" w14:textId="77777777" w:rsidTr="002D7AB7">
        <w:trPr>
          <w:cantSplit/>
          <w:trHeight w:val="312"/>
        </w:trPr>
        <w:tc>
          <w:tcPr>
            <w:tcW w:w="1808" w:type="pct"/>
            <w:tcBorders>
              <w:top w:val="nil"/>
              <w:left w:val="nil"/>
              <w:bottom w:val="single" w:sz="8" w:space="0" w:color="auto"/>
              <w:right w:val="single" w:sz="4" w:space="0" w:color="auto"/>
            </w:tcBorders>
            <w:vAlign w:val="center"/>
            <w:hideMark/>
          </w:tcPr>
          <w:p w14:paraId="704C0C0B" w14:textId="77777777" w:rsidR="00D2381B" w:rsidRPr="00A07403" w:rsidRDefault="00D2381B" w:rsidP="002D7AB7">
            <w:pPr>
              <w:snapToGrid w:val="0"/>
              <w:ind w:rightChars="10" w:right="24"/>
              <w:jc w:val="distribute"/>
              <w:rPr>
                <w:rFonts w:ascii="標楷體" w:eastAsia="標楷體" w:hAnsi="標楷體"/>
                <w:b/>
                <w:sz w:val="20"/>
                <w:szCs w:val="20"/>
              </w:rPr>
            </w:pPr>
            <w:r w:rsidRPr="00A07403">
              <w:rPr>
                <w:rFonts w:ascii="標楷體" w:eastAsia="標楷體" w:hAnsi="標楷體" w:hint="eastAsia"/>
                <w:b/>
                <w:noProof/>
                <w:sz w:val="20"/>
                <w:szCs w:val="20"/>
              </w:rPr>
              <w:t>期末現金及約當現金</w:t>
            </w:r>
          </w:p>
        </w:tc>
        <w:tc>
          <w:tcPr>
            <w:tcW w:w="834" w:type="pct"/>
            <w:tcBorders>
              <w:top w:val="nil"/>
              <w:left w:val="single" w:sz="4" w:space="0" w:color="auto"/>
              <w:bottom w:val="single" w:sz="8" w:space="0" w:color="auto"/>
              <w:right w:val="single" w:sz="4" w:space="0" w:color="auto"/>
            </w:tcBorders>
            <w:vAlign w:val="center"/>
            <w:hideMark/>
          </w:tcPr>
          <w:p w14:paraId="3076EC52" w14:textId="77777777" w:rsidR="00D2381B" w:rsidRPr="00667A74" w:rsidRDefault="00D2381B" w:rsidP="002D7AB7">
            <w:pPr>
              <w:snapToGrid w:val="0"/>
              <w:jc w:val="right"/>
              <w:rPr>
                <w:rFonts w:ascii="細明體" w:eastAsia="細明體" w:hAnsi="細明體"/>
                <w:b/>
                <w:bCs/>
                <w:noProof/>
                <w:kern w:val="2"/>
                <w:sz w:val="18"/>
                <w:szCs w:val="18"/>
              </w:rPr>
            </w:pPr>
            <w:r w:rsidRPr="00667A74">
              <w:rPr>
                <w:rFonts w:ascii="細明體" w:eastAsia="細明體" w:hAnsi="細明體"/>
                <w:b/>
                <w:bCs/>
                <w:noProof/>
                <w:kern w:val="2"/>
                <w:sz w:val="18"/>
                <w:szCs w:val="18"/>
              </w:rPr>
              <w:t>17,630,000</w:t>
            </w:r>
          </w:p>
        </w:tc>
        <w:tc>
          <w:tcPr>
            <w:tcW w:w="834" w:type="pct"/>
            <w:tcBorders>
              <w:top w:val="nil"/>
              <w:left w:val="single" w:sz="4" w:space="0" w:color="auto"/>
              <w:bottom w:val="single" w:sz="8" w:space="0" w:color="auto"/>
              <w:right w:val="single" w:sz="4" w:space="0" w:color="auto"/>
            </w:tcBorders>
            <w:vAlign w:val="center"/>
            <w:hideMark/>
          </w:tcPr>
          <w:p w14:paraId="5D54D609" w14:textId="77777777" w:rsidR="00D2381B" w:rsidRPr="00667A74" w:rsidRDefault="00D2381B" w:rsidP="002D7AB7">
            <w:pPr>
              <w:snapToGrid w:val="0"/>
              <w:jc w:val="right"/>
              <w:rPr>
                <w:rFonts w:ascii="細明體" w:eastAsia="細明體" w:hAnsi="細明體"/>
                <w:b/>
                <w:bCs/>
                <w:noProof/>
                <w:kern w:val="2"/>
                <w:sz w:val="18"/>
                <w:szCs w:val="18"/>
              </w:rPr>
            </w:pPr>
            <w:r w:rsidRPr="00667A74">
              <w:rPr>
                <w:rFonts w:ascii="細明體" w:eastAsia="細明體" w:hAnsi="細明體"/>
                <w:b/>
                <w:bCs/>
                <w:noProof/>
                <w:kern w:val="2"/>
                <w:sz w:val="18"/>
                <w:szCs w:val="18"/>
              </w:rPr>
              <w:t>15,259,470</w:t>
            </w:r>
          </w:p>
        </w:tc>
        <w:tc>
          <w:tcPr>
            <w:tcW w:w="833" w:type="pct"/>
            <w:tcBorders>
              <w:top w:val="nil"/>
              <w:left w:val="single" w:sz="4" w:space="0" w:color="auto"/>
              <w:bottom w:val="single" w:sz="8" w:space="0" w:color="auto"/>
              <w:right w:val="single" w:sz="4" w:space="0" w:color="auto"/>
            </w:tcBorders>
            <w:vAlign w:val="center"/>
            <w:hideMark/>
          </w:tcPr>
          <w:p w14:paraId="1AA405B7" w14:textId="77777777" w:rsidR="00D2381B" w:rsidRPr="00667A74" w:rsidRDefault="00D2381B" w:rsidP="002D7AB7">
            <w:pPr>
              <w:snapToGrid w:val="0"/>
              <w:jc w:val="right"/>
              <w:rPr>
                <w:rFonts w:ascii="細明體" w:eastAsia="細明體" w:hAnsi="細明體"/>
                <w:b/>
                <w:bCs/>
                <w:noProof/>
                <w:kern w:val="2"/>
                <w:sz w:val="18"/>
                <w:szCs w:val="18"/>
              </w:rPr>
            </w:pPr>
            <w:r w:rsidRPr="00667A74">
              <w:rPr>
                <w:rFonts w:ascii="細明體" w:eastAsia="細明體" w:hAnsi="細明體"/>
                <w:b/>
                <w:bCs/>
                <w:noProof/>
                <w:kern w:val="2"/>
                <w:sz w:val="18"/>
                <w:szCs w:val="18"/>
              </w:rPr>
              <w:t>- 2,370,530</w:t>
            </w:r>
          </w:p>
        </w:tc>
        <w:tc>
          <w:tcPr>
            <w:tcW w:w="691" w:type="pct"/>
            <w:tcBorders>
              <w:top w:val="nil"/>
              <w:left w:val="single" w:sz="4" w:space="0" w:color="auto"/>
              <w:bottom w:val="single" w:sz="8" w:space="0" w:color="auto"/>
              <w:right w:val="nil"/>
            </w:tcBorders>
            <w:vAlign w:val="center"/>
            <w:hideMark/>
          </w:tcPr>
          <w:p w14:paraId="217C0D48" w14:textId="77777777" w:rsidR="00D2381B" w:rsidRPr="00667A74" w:rsidRDefault="00D2381B" w:rsidP="002D7AB7">
            <w:pPr>
              <w:snapToGrid w:val="0"/>
              <w:jc w:val="right"/>
              <w:rPr>
                <w:rFonts w:ascii="細明體" w:eastAsia="細明體" w:hAnsi="細明體"/>
                <w:b/>
                <w:bCs/>
                <w:noProof/>
                <w:kern w:val="2"/>
                <w:sz w:val="18"/>
                <w:szCs w:val="18"/>
              </w:rPr>
            </w:pPr>
            <w:r w:rsidRPr="00667A74">
              <w:rPr>
                <w:rFonts w:ascii="細明體" w:eastAsia="細明體" w:hAnsi="細明體"/>
                <w:b/>
                <w:bCs/>
                <w:noProof/>
                <w:kern w:val="2"/>
                <w:sz w:val="18"/>
                <w:szCs w:val="18"/>
              </w:rPr>
              <w:t>- 13.45</w:t>
            </w:r>
          </w:p>
        </w:tc>
      </w:tr>
    </w:tbl>
    <w:p w14:paraId="04CCF8E9" w14:textId="77777777" w:rsidR="00D2381B" w:rsidRPr="00A07403" w:rsidRDefault="00D2381B" w:rsidP="00327102">
      <w:pPr>
        <w:widowControl w:val="0"/>
        <w:tabs>
          <w:tab w:val="left" w:pos="408"/>
        </w:tabs>
        <w:adjustRightInd w:val="0"/>
        <w:snapToGrid w:val="0"/>
        <w:spacing w:line="240" w:lineRule="exact"/>
        <w:ind w:left="502" w:hangingChars="279" w:hanging="502"/>
        <w:rPr>
          <w:rFonts w:ascii="標楷體" w:eastAsia="標楷體" w:hAnsi="標楷體"/>
          <w:kern w:val="2"/>
          <w:sz w:val="18"/>
          <w:szCs w:val="18"/>
        </w:rPr>
      </w:pPr>
      <w:proofErr w:type="gramStart"/>
      <w:r w:rsidRPr="0094086C">
        <w:rPr>
          <w:rFonts w:ascii="標楷體" w:eastAsia="標楷體" w:hAnsi="標楷體" w:hint="eastAsia"/>
          <w:sz w:val="18"/>
          <w:szCs w:val="18"/>
        </w:rPr>
        <w:t>註</w:t>
      </w:r>
      <w:proofErr w:type="gramEnd"/>
      <w:r w:rsidRPr="0094086C">
        <w:rPr>
          <w:rFonts w:ascii="標楷體" w:eastAsia="標楷體" w:hAnsi="標楷體" w:hint="eastAsia"/>
          <w:sz w:val="18"/>
          <w:szCs w:val="18"/>
        </w:rPr>
        <w:t>：</w:t>
      </w:r>
      <w:r w:rsidRPr="00A07403">
        <w:rPr>
          <w:rFonts w:ascii="標楷體" w:eastAsia="標楷體" w:hAnsi="標楷體" w:hint="eastAsia"/>
          <w:kern w:val="2"/>
          <w:sz w:val="18"/>
          <w:szCs w:val="18"/>
        </w:rPr>
        <w:t>1.本表現金及約當現金</w:t>
      </w:r>
      <w:r>
        <w:rPr>
          <w:rFonts w:ascii="標楷體" w:eastAsia="標楷體" w:hAnsi="標楷體" w:hint="eastAsia"/>
          <w:kern w:val="2"/>
          <w:sz w:val="18"/>
          <w:szCs w:val="18"/>
        </w:rPr>
        <w:t>係</w:t>
      </w:r>
      <w:r w:rsidRPr="00A07403">
        <w:rPr>
          <w:rFonts w:ascii="標楷體" w:eastAsia="標楷體" w:hAnsi="標楷體" w:hint="eastAsia"/>
          <w:kern w:val="2"/>
          <w:sz w:val="18"/>
          <w:szCs w:val="18"/>
        </w:rPr>
        <w:t>包括現金及自投資日起3個月內到期或清償之債權證券。</w:t>
      </w:r>
    </w:p>
    <w:p w14:paraId="4675C508" w14:textId="77777777" w:rsidR="00D2381B" w:rsidRPr="00D2381B" w:rsidRDefault="00D2381B" w:rsidP="00EC732F">
      <w:pPr>
        <w:widowControl w:val="0"/>
        <w:tabs>
          <w:tab w:val="left" w:pos="408"/>
        </w:tabs>
        <w:adjustRightInd w:val="0"/>
        <w:snapToGrid w:val="0"/>
        <w:spacing w:line="240" w:lineRule="exact"/>
        <w:ind w:leftChars="150" w:left="587" w:hangingChars="129" w:hanging="227"/>
        <w:rPr>
          <w:rFonts w:ascii="標楷體" w:eastAsia="標楷體" w:hAnsi="標楷體"/>
          <w:spacing w:val="-2"/>
          <w:sz w:val="18"/>
          <w:szCs w:val="18"/>
        </w:rPr>
      </w:pPr>
      <w:r w:rsidRPr="00D2381B">
        <w:rPr>
          <w:rFonts w:ascii="標楷體" w:eastAsia="標楷體" w:hAnsi="標楷體" w:hint="eastAsia"/>
          <w:spacing w:val="-2"/>
          <w:kern w:val="2"/>
          <w:sz w:val="18"/>
          <w:szCs w:val="18"/>
        </w:rPr>
        <w:t>2.本表「調整項目」欄所列，包括折舊、減損及折耗、攤銷、沖轉遞延負債、</w:t>
      </w:r>
      <w:proofErr w:type="gramStart"/>
      <w:r w:rsidRPr="00D2381B">
        <w:rPr>
          <w:rFonts w:ascii="標楷體" w:eastAsia="標楷體" w:hAnsi="標楷體" w:hint="eastAsia"/>
          <w:spacing w:val="-2"/>
          <w:kern w:val="2"/>
          <w:sz w:val="18"/>
          <w:szCs w:val="18"/>
        </w:rPr>
        <w:t>流動資產淨減</w:t>
      </w:r>
      <w:proofErr w:type="gramEnd"/>
      <w:r w:rsidRPr="00D2381B">
        <w:rPr>
          <w:rFonts w:ascii="標楷體" w:eastAsia="標楷體" w:hAnsi="標楷體" w:hint="eastAsia"/>
          <w:spacing w:val="-2"/>
          <w:kern w:val="2"/>
          <w:sz w:val="18"/>
          <w:szCs w:val="18"/>
        </w:rPr>
        <w:t>（淨增）及流動負債淨增（淨減）。</w:t>
      </w:r>
    </w:p>
    <w:tbl>
      <w:tblPr>
        <w:tblW w:w="102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2"/>
        <w:gridCol w:w="1559"/>
        <w:gridCol w:w="887"/>
        <w:gridCol w:w="1523"/>
        <w:gridCol w:w="870"/>
        <w:gridCol w:w="1540"/>
        <w:gridCol w:w="1275"/>
      </w:tblGrid>
      <w:tr w:rsidR="00D2381B" w:rsidRPr="00A07403" w14:paraId="651BE16F" w14:textId="77777777" w:rsidTr="00927A66">
        <w:trPr>
          <w:cantSplit/>
          <w:trHeight w:val="600"/>
          <w:tblHeader/>
        </w:trPr>
        <w:tc>
          <w:tcPr>
            <w:tcW w:w="10206" w:type="dxa"/>
            <w:gridSpan w:val="7"/>
            <w:tcBorders>
              <w:top w:val="nil"/>
              <w:left w:val="nil"/>
              <w:bottom w:val="nil"/>
              <w:right w:val="nil"/>
            </w:tcBorders>
            <w:vAlign w:val="center"/>
            <w:hideMark/>
          </w:tcPr>
          <w:p w14:paraId="2F149B33" w14:textId="77777777" w:rsidR="00D2381B" w:rsidRPr="00A07403" w:rsidRDefault="00D2381B" w:rsidP="00612FC8">
            <w:pPr>
              <w:snapToGrid w:val="0"/>
              <w:jc w:val="center"/>
              <w:rPr>
                <w:rFonts w:ascii="標楷體" w:eastAsia="標楷體" w:hAnsi="標楷體"/>
                <w:b/>
                <w:sz w:val="32"/>
                <w:szCs w:val="32"/>
                <w:u w:val="single"/>
              </w:rPr>
            </w:pPr>
            <w:proofErr w:type="gramStart"/>
            <w:r w:rsidRPr="00A07403">
              <w:rPr>
                <w:rFonts w:ascii="標楷體" w:eastAsia="標楷體" w:hAnsi="標楷體" w:hint="eastAsia"/>
                <w:b/>
                <w:sz w:val="32"/>
                <w:szCs w:val="32"/>
                <w:u w:val="single"/>
              </w:rPr>
              <w:lastRenderedPageBreak/>
              <w:t>臺</w:t>
            </w:r>
            <w:proofErr w:type="gramEnd"/>
            <w:r w:rsidRPr="00A07403">
              <w:rPr>
                <w:rFonts w:ascii="標楷體" w:eastAsia="標楷體" w:hAnsi="標楷體" w:hint="eastAsia"/>
                <w:b/>
                <w:sz w:val="32"/>
                <w:szCs w:val="32"/>
                <w:u w:val="single"/>
              </w:rPr>
              <w:t>南市農產運銷股份有限公司盈虧審定後資產負債表</w:t>
            </w:r>
          </w:p>
          <w:p w14:paraId="4492BE75" w14:textId="77777777" w:rsidR="00D2381B" w:rsidRPr="00A07403" w:rsidRDefault="00D2381B" w:rsidP="00612FC8">
            <w:pPr>
              <w:snapToGrid w:val="0"/>
              <w:jc w:val="center"/>
              <w:rPr>
                <w:rFonts w:ascii="標楷體" w:eastAsia="標楷體" w:hAnsi="標楷體"/>
                <w:sz w:val="28"/>
                <w:szCs w:val="28"/>
              </w:rPr>
            </w:pPr>
            <w:r w:rsidRPr="00A07403">
              <w:rPr>
                <w:rFonts w:ascii="標楷體" w:eastAsia="標楷體" w:hAnsi="標楷體" w:hint="eastAsia"/>
                <w:sz w:val="28"/>
                <w:szCs w:val="28"/>
              </w:rPr>
              <w:t>中華民國113年12月31日</w:t>
            </w:r>
          </w:p>
          <w:p w14:paraId="4CA15A8E" w14:textId="77777777" w:rsidR="00D2381B" w:rsidRPr="00A07403" w:rsidRDefault="00D2381B" w:rsidP="005D4365">
            <w:pPr>
              <w:snapToGrid w:val="0"/>
              <w:spacing w:line="240" w:lineRule="exact"/>
              <w:jc w:val="right"/>
              <w:rPr>
                <w:rFonts w:ascii="標楷體" w:eastAsia="標楷體" w:hAnsi="標楷體"/>
                <w:sz w:val="20"/>
                <w:szCs w:val="20"/>
                <w:u w:val="single"/>
              </w:rPr>
            </w:pPr>
            <w:r w:rsidRPr="00A07403">
              <w:rPr>
                <w:rFonts w:ascii="標楷體" w:eastAsia="標楷體" w:hAnsi="標楷體" w:hint="eastAsia"/>
                <w:sz w:val="20"/>
                <w:szCs w:val="20"/>
              </w:rPr>
              <w:t>單位：新臺幣元</w:t>
            </w:r>
          </w:p>
        </w:tc>
      </w:tr>
      <w:tr w:rsidR="00D2381B" w:rsidRPr="00A07403" w14:paraId="2B2B9C6C" w14:textId="77777777" w:rsidTr="00EE635D">
        <w:trPr>
          <w:cantSplit/>
          <w:trHeight w:val="312"/>
          <w:tblHeader/>
        </w:trPr>
        <w:tc>
          <w:tcPr>
            <w:tcW w:w="2552" w:type="dxa"/>
            <w:vMerge w:val="restart"/>
            <w:tcBorders>
              <w:top w:val="single" w:sz="8" w:space="0" w:color="auto"/>
              <w:left w:val="nil"/>
              <w:bottom w:val="single" w:sz="8" w:space="0" w:color="auto"/>
              <w:right w:val="nil"/>
            </w:tcBorders>
            <w:vAlign w:val="center"/>
            <w:hideMark/>
          </w:tcPr>
          <w:p w14:paraId="79A45615" w14:textId="77777777" w:rsidR="00D2381B" w:rsidRPr="00EE635D" w:rsidRDefault="00D2381B" w:rsidP="00EE635D">
            <w:pPr>
              <w:snapToGrid w:val="0"/>
              <w:jc w:val="distribute"/>
              <w:rPr>
                <w:rFonts w:ascii="標楷體" w:eastAsia="標楷體" w:hAnsi="標楷體"/>
                <w:sz w:val="20"/>
                <w:szCs w:val="20"/>
              </w:rPr>
            </w:pPr>
            <w:r w:rsidRPr="00EE635D">
              <w:rPr>
                <w:rFonts w:ascii="標楷體" w:eastAsia="標楷體" w:hAnsi="標楷體" w:hint="eastAsia"/>
                <w:sz w:val="20"/>
                <w:szCs w:val="20"/>
              </w:rPr>
              <w:t>科目</w:t>
            </w:r>
          </w:p>
        </w:tc>
        <w:tc>
          <w:tcPr>
            <w:tcW w:w="2446" w:type="dxa"/>
            <w:gridSpan w:val="2"/>
            <w:tcBorders>
              <w:top w:val="single" w:sz="8" w:space="0" w:color="auto"/>
              <w:left w:val="single" w:sz="4" w:space="0" w:color="auto"/>
              <w:bottom w:val="single" w:sz="4" w:space="0" w:color="auto"/>
              <w:right w:val="single" w:sz="4" w:space="0" w:color="auto"/>
            </w:tcBorders>
            <w:vAlign w:val="center"/>
            <w:hideMark/>
          </w:tcPr>
          <w:p w14:paraId="30876003" w14:textId="77777777" w:rsidR="00D2381B" w:rsidRPr="00EE635D" w:rsidRDefault="00D2381B" w:rsidP="00EE635D">
            <w:pPr>
              <w:snapToGrid w:val="0"/>
              <w:jc w:val="distribute"/>
              <w:rPr>
                <w:rFonts w:ascii="標楷體" w:eastAsia="標楷體" w:hAnsi="標楷體"/>
                <w:sz w:val="20"/>
                <w:szCs w:val="20"/>
              </w:rPr>
            </w:pPr>
            <w:r w:rsidRPr="00EE635D">
              <w:rPr>
                <w:rFonts w:ascii="標楷體" w:eastAsia="標楷體" w:hAnsi="標楷體" w:hint="eastAsia"/>
                <w:sz w:val="20"/>
                <w:szCs w:val="20"/>
              </w:rPr>
              <w:t>113年12月31日</w:t>
            </w:r>
          </w:p>
        </w:tc>
        <w:tc>
          <w:tcPr>
            <w:tcW w:w="2393" w:type="dxa"/>
            <w:gridSpan w:val="2"/>
            <w:tcBorders>
              <w:top w:val="single" w:sz="8" w:space="0" w:color="auto"/>
              <w:left w:val="single" w:sz="4" w:space="0" w:color="auto"/>
              <w:bottom w:val="single" w:sz="4" w:space="0" w:color="auto"/>
              <w:right w:val="single" w:sz="4" w:space="0" w:color="auto"/>
            </w:tcBorders>
            <w:vAlign w:val="center"/>
            <w:hideMark/>
          </w:tcPr>
          <w:p w14:paraId="547B1AA5" w14:textId="77777777" w:rsidR="00D2381B" w:rsidRPr="00EE635D" w:rsidRDefault="00D2381B" w:rsidP="00EE635D">
            <w:pPr>
              <w:snapToGrid w:val="0"/>
              <w:jc w:val="distribute"/>
              <w:rPr>
                <w:rFonts w:ascii="標楷體" w:eastAsia="標楷體" w:hAnsi="標楷體"/>
                <w:sz w:val="20"/>
                <w:szCs w:val="20"/>
              </w:rPr>
            </w:pPr>
            <w:r w:rsidRPr="00EE635D">
              <w:rPr>
                <w:rFonts w:ascii="標楷體" w:eastAsia="標楷體" w:hAnsi="標楷體" w:hint="eastAsia"/>
                <w:sz w:val="20"/>
                <w:szCs w:val="20"/>
              </w:rPr>
              <w:t>112年12月31日</w:t>
            </w:r>
          </w:p>
        </w:tc>
        <w:tc>
          <w:tcPr>
            <w:tcW w:w="2815" w:type="dxa"/>
            <w:gridSpan w:val="2"/>
            <w:tcBorders>
              <w:top w:val="single" w:sz="8" w:space="0" w:color="auto"/>
              <w:left w:val="nil"/>
              <w:bottom w:val="single" w:sz="4" w:space="0" w:color="auto"/>
              <w:right w:val="nil"/>
            </w:tcBorders>
            <w:vAlign w:val="center"/>
            <w:hideMark/>
          </w:tcPr>
          <w:p w14:paraId="11BA17B1" w14:textId="77777777" w:rsidR="00D2381B" w:rsidRPr="00EE635D" w:rsidRDefault="00D2381B" w:rsidP="00EE635D">
            <w:pPr>
              <w:snapToGrid w:val="0"/>
              <w:jc w:val="distribute"/>
              <w:rPr>
                <w:rFonts w:ascii="標楷體" w:eastAsia="標楷體" w:hAnsi="標楷體"/>
                <w:sz w:val="20"/>
                <w:szCs w:val="20"/>
              </w:rPr>
            </w:pPr>
            <w:r w:rsidRPr="00EE635D">
              <w:rPr>
                <w:rFonts w:ascii="標楷體" w:eastAsia="標楷體" w:hAnsi="標楷體" w:hint="eastAsia"/>
                <w:sz w:val="20"/>
                <w:szCs w:val="20"/>
              </w:rPr>
              <w:t>比較增減</w:t>
            </w:r>
          </w:p>
        </w:tc>
      </w:tr>
      <w:tr w:rsidR="00D2381B" w:rsidRPr="00A07403" w14:paraId="647A1D28" w14:textId="77777777" w:rsidTr="00EE635D">
        <w:trPr>
          <w:cantSplit/>
          <w:trHeight w:val="312"/>
          <w:tblHeader/>
        </w:trPr>
        <w:tc>
          <w:tcPr>
            <w:tcW w:w="2552" w:type="dxa"/>
            <w:vMerge/>
            <w:tcBorders>
              <w:top w:val="single" w:sz="8" w:space="0" w:color="auto"/>
              <w:left w:val="nil"/>
              <w:bottom w:val="single" w:sz="8" w:space="0" w:color="auto"/>
              <w:right w:val="nil"/>
            </w:tcBorders>
            <w:vAlign w:val="center"/>
            <w:hideMark/>
          </w:tcPr>
          <w:p w14:paraId="431C9AC6" w14:textId="77777777" w:rsidR="00D2381B" w:rsidRPr="00EE635D" w:rsidRDefault="00D2381B" w:rsidP="00EE635D">
            <w:pPr>
              <w:snapToGrid w:val="0"/>
              <w:rPr>
                <w:rFonts w:ascii="標楷體" w:eastAsia="標楷體" w:hAnsi="標楷體"/>
                <w:sz w:val="20"/>
                <w:szCs w:val="20"/>
              </w:rPr>
            </w:pPr>
          </w:p>
        </w:tc>
        <w:tc>
          <w:tcPr>
            <w:tcW w:w="1559" w:type="dxa"/>
            <w:tcBorders>
              <w:top w:val="single" w:sz="4" w:space="0" w:color="auto"/>
              <w:left w:val="single" w:sz="4" w:space="0" w:color="auto"/>
              <w:bottom w:val="single" w:sz="8" w:space="0" w:color="auto"/>
              <w:right w:val="single" w:sz="4" w:space="0" w:color="auto"/>
            </w:tcBorders>
            <w:vAlign w:val="center"/>
            <w:hideMark/>
          </w:tcPr>
          <w:p w14:paraId="3B6A78F8" w14:textId="77777777" w:rsidR="00D2381B" w:rsidRPr="00EE635D" w:rsidRDefault="00D2381B" w:rsidP="00EE635D">
            <w:pPr>
              <w:snapToGrid w:val="0"/>
              <w:jc w:val="distribute"/>
              <w:rPr>
                <w:rFonts w:ascii="標楷體" w:eastAsia="標楷體" w:hAnsi="標楷體"/>
                <w:sz w:val="20"/>
                <w:szCs w:val="20"/>
              </w:rPr>
            </w:pPr>
            <w:r w:rsidRPr="00EE635D">
              <w:rPr>
                <w:rFonts w:ascii="標楷體" w:eastAsia="標楷體" w:hAnsi="標楷體" w:hint="eastAsia"/>
                <w:sz w:val="20"/>
                <w:szCs w:val="20"/>
              </w:rPr>
              <w:t>金額</w:t>
            </w:r>
          </w:p>
        </w:tc>
        <w:tc>
          <w:tcPr>
            <w:tcW w:w="887" w:type="dxa"/>
            <w:tcBorders>
              <w:top w:val="single" w:sz="4" w:space="0" w:color="auto"/>
              <w:left w:val="single" w:sz="4" w:space="0" w:color="auto"/>
              <w:bottom w:val="single" w:sz="8" w:space="0" w:color="auto"/>
              <w:right w:val="single" w:sz="4" w:space="0" w:color="auto"/>
            </w:tcBorders>
            <w:vAlign w:val="center"/>
            <w:hideMark/>
          </w:tcPr>
          <w:p w14:paraId="7EAF902A" w14:textId="77777777" w:rsidR="00D2381B" w:rsidRPr="00EE635D" w:rsidRDefault="00D2381B" w:rsidP="00EE635D">
            <w:pPr>
              <w:snapToGrid w:val="0"/>
              <w:jc w:val="center"/>
              <w:rPr>
                <w:rFonts w:ascii="標楷體" w:eastAsia="標楷體" w:hAnsi="標楷體"/>
                <w:sz w:val="20"/>
                <w:szCs w:val="20"/>
              </w:rPr>
            </w:pPr>
            <w:r w:rsidRPr="00EE635D">
              <w:rPr>
                <w:rFonts w:ascii="標楷體" w:eastAsia="標楷體" w:hAnsi="標楷體" w:hint="eastAsia"/>
                <w:sz w:val="20"/>
                <w:szCs w:val="20"/>
              </w:rPr>
              <w:t>％</w:t>
            </w:r>
          </w:p>
        </w:tc>
        <w:tc>
          <w:tcPr>
            <w:tcW w:w="1523" w:type="dxa"/>
            <w:tcBorders>
              <w:top w:val="single" w:sz="4" w:space="0" w:color="auto"/>
              <w:left w:val="single" w:sz="4" w:space="0" w:color="auto"/>
              <w:bottom w:val="single" w:sz="8" w:space="0" w:color="auto"/>
              <w:right w:val="single" w:sz="4" w:space="0" w:color="auto"/>
            </w:tcBorders>
            <w:vAlign w:val="center"/>
            <w:hideMark/>
          </w:tcPr>
          <w:p w14:paraId="303AA5CD" w14:textId="77777777" w:rsidR="00D2381B" w:rsidRPr="00EE635D" w:rsidRDefault="00D2381B" w:rsidP="00EE635D">
            <w:pPr>
              <w:snapToGrid w:val="0"/>
              <w:jc w:val="distribute"/>
              <w:rPr>
                <w:rFonts w:ascii="標楷體" w:eastAsia="標楷體" w:hAnsi="標楷體"/>
                <w:sz w:val="20"/>
                <w:szCs w:val="20"/>
              </w:rPr>
            </w:pPr>
            <w:r w:rsidRPr="00EE635D">
              <w:rPr>
                <w:rFonts w:ascii="標楷體" w:eastAsia="標楷體" w:hAnsi="標楷體" w:hint="eastAsia"/>
                <w:sz w:val="20"/>
                <w:szCs w:val="20"/>
              </w:rPr>
              <w:t>金額</w:t>
            </w:r>
          </w:p>
        </w:tc>
        <w:tc>
          <w:tcPr>
            <w:tcW w:w="870" w:type="dxa"/>
            <w:tcBorders>
              <w:top w:val="single" w:sz="4" w:space="0" w:color="auto"/>
              <w:left w:val="single" w:sz="4" w:space="0" w:color="auto"/>
              <w:bottom w:val="single" w:sz="8" w:space="0" w:color="auto"/>
              <w:right w:val="single" w:sz="4" w:space="0" w:color="auto"/>
            </w:tcBorders>
            <w:vAlign w:val="center"/>
            <w:hideMark/>
          </w:tcPr>
          <w:p w14:paraId="54F77DC4" w14:textId="77777777" w:rsidR="00D2381B" w:rsidRPr="00EE635D" w:rsidRDefault="00D2381B" w:rsidP="00EE635D">
            <w:pPr>
              <w:snapToGrid w:val="0"/>
              <w:jc w:val="center"/>
              <w:rPr>
                <w:rFonts w:ascii="標楷體" w:eastAsia="標楷體" w:hAnsi="標楷體"/>
                <w:sz w:val="20"/>
                <w:szCs w:val="20"/>
              </w:rPr>
            </w:pPr>
            <w:r w:rsidRPr="00EE635D">
              <w:rPr>
                <w:rFonts w:ascii="標楷體" w:eastAsia="標楷體" w:hAnsi="標楷體" w:hint="eastAsia"/>
                <w:sz w:val="20"/>
                <w:szCs w:val="20"/>
              </w:rPr>
              <w:t>％</w:t>
            </w:r>
          </w:p>
        </w:tc>
        <w:tc>
          <w:tcPr>
            <w:tcW w:w="1540" w:type="dxa"/>
            <w:tcBorders>
              <w:top w:val="single" w:sz="4" w:space="0" w:color="auto"/>
              <w:left w:val="nil"/>
              <w:bottom w:val="single" w:sz="8" w:space="0" w:color="auto"/>
              <w:right w:val="single" w:sz="4" w:space="0" w:color="auto"/>
            </w:tcBorders>
            <w:vAlign w:val="center"/>
            <w:hideMark/>
          </w:tcPr>
          <w:p w14:paraId="35A0AF4E" w14:textId="77777777" w:rsidR="00D2381B" w:rsidRPr="00EE635D" w:rsidRDefault="00D2381B" w:rsidP="00EE635D">
            <w:pPr>
              <w:snapToGrid w:val="0"/>
              <w:jc w:val="distribute"/>
              <w:rPr>
                <w:rFonts w:ascii="標楷體" w:eastAsia="標楷體" w:hAnsi="標楷體"/>
                <w:sz w:val="20"/>
                <w:szCs w:val="20"/>
              </w:rPr>
            </w:pPr>
            <w:r w:rsidRPr="00EE635D">
              <w:rPr>
                <w:rFonts w:ascii="標楷體" w:eastAsia="標楷體" w:hAnsi="標楷體" w:hint="eastAsia"/>
                <w:sz w:val="20"/>
                <w:szCs w:val="20"/>
              </w:rPr>
              <w:t>金額</w:t>
            </w:r>
          </w:p>
        </w:tc>
        <w:tc>
          <w:tcPr>
            <w:tcW w:w="1275" w:type="dxa"/>
            <w:tcBorders>
              <w:top w:val="single" w:sz="4" w:space="0" w:color="auto"/>
              <w:left w:val="nil"/>
              <w:bottom w:val="single" w:sz="8" w:space="0" w:color="auto"/>
              <w:right w:val="nil"/>
            </w:tcBorders>
            <w:vAlign w:val="center"/>
            <w:hideMark/>
          </w:tcPr>
          <w:p w14:paraId="70721AC6" w14:textId="77777777" w:rsidR="00D2381B" w:rsidRPr="00EE635D" w:rsidRDefault="00D2381B" w:rsidP="00EE635D">
            <w:pPr>
              <w:snapToGrid w:val="0"/>
              <w:jc w:val="center"/>
              <w:rPr>
                <w:rFonts w:ascii="標楷體" w:eastAsia="標楷體" w:hAnsi="標楷體"/>
                <w:sz w:val="20"/>
                <w:szCs w:val="20"/>
              </w:rPr>
            </w:pPr>
            <w:r w:rsidRPr="00EE635D">
              <w:rPr>
                <w:rFonts w:ascii="標楷體" w:eastAsia="標楷體" w:hAnsi="標楷體" w:hint="eastAsia"/>
                <w:sz w:val="20"/>
                <w:szCs w:val="20"/>
              </w:rPr>
              <w:t>％</w:t>
            </w:r>
          </w:p>
        </w:tc>
      </w:tr>
      <w:tr w:rsidR="00D2381B" w:rsidRPr="00A07403" w14:paraId="201EEDA7" w14:textId="77777777" w:rsidTr="00C3061E">
        <w:trPr>
          <w:trHeight w:val="340"/>
        </w:trPr>
        <w:tc>
          <w:tcPr>
            <w:tcW w:w="2552" w:type="dxa"/>
            <w:tcBorders>
              <w:top w:val="nil"/>
              <w:left w:val="nil"/>
              <w:bottom w:val="nil"/>
              <w:right w:val="single" w:sz="4" w:space="0" w:color="auto"/>
            </w:tcBorders>
            <w:vAlign w:val="center"/>
            <w:hideMark/>
          </w:tcPr>
          <w:p w14:paraId="3BBD71DB" w14:textId="77777777" w:rsidR="00D2381B" w:rsidRPr="00A07403" w:rsidRDefault="00D2381B" w:rsidP="00C3061E">
            <w:pPr>
              <w:snapToGrid w:val="0"/>
              <w:jc w:val="distribute"/>
              <w:rPr>
                <w:rFonts w:ascii="標楷體" w:eastAsia="標楷體" w:hAnsi="標楷體"/>
                <w:b/>
                <w:sz w:val="20"/>
                <w:szCs w:val="20"/>
              </w:rPr>
            </w:pPr>
            <w:r w:rsidRPr="00A07403">
              <w:rPr>
                <w:rFonts w:ascii="標楷體" w:eastAsia="標楷體" w:hAnsi="標楷體" w:hint="eastAsia"/>
                <w:b/>
                <w:noProof/>
                <w:sz w:val="20"/>
                <w:szCs w:val="20"/>
              </w:rPr>
              <w:t>資產</w:t>
            </w:r>
          </w:p>
        </w:tc>
        <w:tc>
          <w:tcPr>
            <w:tcW w:w="1559" w:type="dxa"/>
            <w:tcBorders>
              <w:top w:val="nil"/>
              <w:left w:val="single" w:sz="4" w:space="0" w:color="auto"/>
              <w:bottom w:val="nil"/>
              <w:right w:val="single" w:sz="4" w:space="0" w:color="auto"/>
            </w:tcBorders>
            <w:vAlign w:val="center"/>
          </w:tcPr>
          <w:p w14:paraId="6DC5AEBB" w14:textId="77777777" w:rsidR="00D2381B" w:rsidRPr="00EE635D" w:rsidRDefault="00D2381B" w:rsidP="00EE635D">
            <w:pPr>
              <w:snapToGrid w:val="0"/>
              <w:jc w:val="right"/>
              <w:rPr>
                <w:rFonts w:ascii="細明體" w:eastAsia="細明體" w:hAnsi="細明體"/>
                <w:b/>
                <w:bCs/>
                <w:noProof/>
                <w:kern w:val="2"/>
                <w:sz w:val="18"/>
                <w:szCs w:val="18"/>
              </w:rPr>
            </w:pPr>
            <w:r w:rsidRPr="00EE635D">
              <w:rPr>
                <w:rFonts w:ascii="細明體" w:eastAsia="細明體" w:hAnsi="細明體"/>
                <w:b/>
                <w:bCs/>
                <w:noProof/>
                <w:kern w:val="2"/>
                <w:sz w:val="18"/>
                <w:szCs w:val="18"/>
              </w:rPr>
              <w:t>245,446,663</w:t>
            </w:r>
          </w:p>
        </w:tc>
        <w:tc>
          <w:tcPr>
            <w:tcW w:w="887" w:type="dxa"/>
            <w:tcBorders>
              <w:top w:val="nil"/>
              <w:left w:val="single" w:sz="4" w:space="0" w:color="auto"/>
              <w:bottom w:val="nil"/>
              <w:right w:val="single" w:sz="4" w:space="0" w:color="auto"/>
            </w:tcBorders>
            <w:vAlign w:val="center"/>
          </w:tcPr>
          <w:p w14:paraId="53CD2369" w14:textId="77777777" w:rsidR="00D2381B" w:rsidRPr="00EE635D" w:rsidRDefault="00D2381B" w:rsidP="00EE635D">
            <w:pPr>
              <w:snapToGrid w:val="0"/>
              <w:jc w:val="right"/>
              <w:rPr>
                <w:rFonts w:ascii="細明體" w:eastAsia="細明體" w:hAnsi="細明體"/>
                <w:b/>
                <w:bCs/>
                <w:noProof/>
                <w:kern w:val="2"/>
                <w:sz w:val="18"/>
                <w:szCs w:val="18"/>
              </w:rPr>
            </w:pPr>
            <w:r w:rsidRPr="00EE635D">
              <w:rPr>
                <w:rFonts w:ascii="細明體" w:eastAsia="細明體" w:hAnsi="細明體"/>
                <w:b/>
                <w:bCs/>
                <w:noProof/>
                <w:kern w:val="2"/>
                <w:sz w:val="18"/>
                <w:szCs w:val="18"/>
              </w:rPr>
              <w:t>100.00</w:t>
            </w:r>
          </w:p>
        </w:tc>
        <w:tc>
          <w:tcPr>
            <w:tcW w:w="1523" w:type="dxa"/>
            <w:tcBorders>
              <w:top w:val="nil"/>
              <w:left w:val="single" w:sz="4" w:space="0" w:color="auto"/>
              <w:bottom w:val="nil"/>
              <w:right w:val="single" w:sz="4" w:space="0" w:color="auto"/>
            </w:tcBorders>
            <w:vAlign w:val="center"/>
            <w:hideMark/>
          </w:tcPr>
          <w:p w14:paraId="7FD44723" w14:textId="77777777" w:rsidR="00D2381B" w:rsidRPr="00EE635D" w:rsidRDefault="00D2381B" w:rsidP="00EE635D">
            <w:pPr>
              <w:snapToGrid w:val="0"/>
              <w:jc w:val="right"/>
              <w:rPr>
                <w:rFonts w:ascii="細明體" w:eastAsia="細明體" w:hAnsi="細明體"/>
                <w:b/>
                <w:bCs/>
                <w:noProof/>
                <w:kern w:val="2"/>
                <w:sz w:val="18"/>
                <w:szCs w:val="18"/>
              </w:rPr>
            </w:pPr>
            <w:r w:rsidRPr="00EE635D">
              <w:rPr>
                <w:rFonts w:ascii="細明體" w:eastAsia="細明體" w:hAnsi="細明體"/>
                <w:b/>
                <w:bCs/>
                <w:noProof/>
                <w:kern w:val="2"/>
                <w:sz w:val="18"/>
                <w:szCs w:val="18"/>
              </w:rPr>
              <w:t>143,052,765</w:t>
            </w:r>
          </w:p>
        </w:tc>
        <w:tc>
          <w:tcPr>
            <w:tcW w:w="870" w:type="dxa"/>
            <w:tcBorders>
              <w:top w:val="nil"/>
              <w:left w:val="single" w:sz="4" w:space="0" w:color="auto"/>
              <w:bottom w:val="nil"/>
              <w:right w:val="single" w:sz="4" w:space="0" w:color="auto"/>
            </w:tcBorders>
            <w:vAlign w:val="center"/>
            <w:hideMark/>
          </w:tcPr>
          <w:p w14:paraId="0DB9FB4F" w14:textId="77777777" w:rsidR="00D2381B" w:rsidRPr="00EE635D" w:rsidRDefault="00D2381B" w:rsidP="00EE635D">
            <w:pPr>
              <w:snapToGrid w:val="0"/>
              <w:jc w:val="right"/>
              <w:rPr>
                <w:rFonts w:ascii="細明體" w:eastAsia="細明體" w:hAnsi="細明體"/>
                <w:b/>
                <w:bCs/>
                <w:noProof/>
                <w:kern w:val="2"/>
                <w:sz w:val="18"/>
                <w:szCs w:val="18"/>
              </w:rPr>
            </w:pPr>
            <w:r w:rsidRPr="00EE635D">
              <w:rPr>
                <w:rFonts w:ascii="細明體" w:eastAsia="細明體" w:hAnsi="細明體"/>
                <w:b/>
                <w:bCs/>
                <w:noProof/>
                <w:kern w:val="2"/>
                <w:sz w:val="18"/>
                <w:szCs w:val="18"/>
              </w:rPr>
              <w:t>100.00</w:t>
            </w:r>
          </w:p>
        </w:tc>
        <w:tc>
          <w:tcPr>
            <w:tcW w:w="1540" w:type="dxa"/>
            <w:tcBorders>
              <w:top w:val="nil"/>
              <w:left w:val="single" w:sz="4" w:space="0" w:color="auto"/>
              <w:bottom w:val="nil"/>
              <w:right w:val="single" w:sz="4" w:space="0" w:color="auto"/>
            </w:tcBorders>
            <w:vAlign w:val="center"/>
          </w:tcPr>
          <w:p w14:paraId="32EAC743" w14:textId="77777777" w:rsidR="00D2381B" w:rsidRPr="00EE635D" w:rsidRDefault="00D2381B" w:rsidP="00EE635D">
            <w:pPr>
              <w:snapToGrid w:val="0"/>
              <w:jc w:val="right"/>
              <w:rPr>
                <w:rFonts w:ascii="細明體" w:eastAsia="細明體" w:hAnsi="細明體"/>
                <w:b/>
                <w:bCs/>
                <w:noProof/>
                <w:kern w:val="2"/>
                <w:sz w:val="18"/>
                <w:szCs w:val="18"/>
              </w:rPr>
            </w:pPr>
            <w:r w:rsidRPr="00EE635D">
              <w:rPr>
                <w:rFonts w:ascii="細明體" w:eastAsia="細明體" w:hAnsi="細明體"/>
                <w:b/>
                <w:bCs/>
                <w:noProof/>
                <w:kern w:val="2"/>
                <w:sz w:val="18"/>
                <w:szCs w:val="18"/>
              </w:rPr>
              <w:t>102,393,898</w:t>
            </w:r>
          </w:p>
        </w:tc>
        <w:tc>
          <w:tcPr>
            <w:tcW w:w="1275" w:type="dxa"/>
            <w:tcBorders>
              <w:top w:val="nil"/>
              <w:left w:val="single" w:sz="4" w:space="0" w:color="auto"/>
              <w:bottom w:val="nil"/>
              <w:right w:val="nil"/>
            </w:tcBorders>
            <w:vAlign w:val="center"/>
          </w:tcPr>
          <w:p w14:paraId="73EB2CB4" w14:textId="77777777" w:rsidR="00D2381B" w:rsidRPr="00EE635D" w:rsidRDefault="00D2381B" w:rsidP="00EE635D">
            <w:pPr>
              <w:snapToGrid w:val="0"/>
              <w:jc w:val="right"/>
              <w:rPr>
                <w:rFonts w:ascii="細明體" w:eastAsia="細明體" w:hAnsi="細明體"/>
                <w:b/>
                <w:bCs/>
                <w:noProof/>
                <w:kern w:val="2"/>
                <w:sz w:val="18"/>
                <w:szCs w:val="18"/>
              </w:rPr>
            </w:pPr>
            <w:r w:rsidRPr="00EE635D">
              <w:rPr>
                <w:rFonts w:ascii="細明體" w:eastAsia="細明體" w:hAnsi="細明體"/>
                <w:b/>
                <w:bCs/>
                <w:noProof/>
                <w:kern w:val="2"/>
                <w:sz w:val="18"/>
                <w:szCs w:val="18"/>
              </w:rPr>
              <w:t>71.58</w:t>
            </w:r>
          </w:p>
        </w:tc>
      </w:tr>
      <w:tr w:rsidR="00D2381B" w:rsidRPr="00A07403" w14:paraId="45CCD6BE" w14:textId="77777777" w:rsidTr="00C3061E">
        <w:trPr>
          <w:trHeight w:val="284"/>
        </w:trPr>
        <w:tc>
          <w:tcPr>
            <w:tcW w:w="2552" w:type="dxa"/>
            <w:tcBorders>
              <w:top w:val="nil"/>
              <w:left w:val="nil"/>
              <w:bottom w:val="nil"/>
              <w:right w:val="single" w:sz="4" w:space="0" w:color="auto"/>
            </w:tcBorders>
            <w:vAlign w:val="center"/>
            <w:hideMark/>
          </w:tcPr>
          <w:p w14:paraId="5D8FE7AC" w14:textId="77777777" w:rsidR="00D2381B" w:rsidRPr="00A07403" w:rsidRDefault="00D2381B" w:rsidP="00C3061E">
            <w:pPr>
              <w:snapToGrid w:val="0"/>
              <w:jc w:val="distribute"/>
              <w:rPr>
                <w:rFonts w:ascii="標楷體" w:eastAsia="標楷體" w:hAnsi="標楷體"/>
                <w:sz w:val="20"/>
                <w:szCs w:val="20"/>
              </w:rPr>
            </w:pPr>
            <w:r w:rsidRPr="00A07403">
              <w:rPr>
                <w:rFonts w:ascii="標楷體" w:eastAsia="標楷體" w:hAnsi="標楷體" w:hint="eastAsia"/>
                <w:noProof/>
                <w:sz w:val="20"/>
                <w:szCs w:val="20"/>
              </w:rPr>
              <w:t>流動資產</w:t>
            </w:r>
          </w:p>
        </w:tc>
        <w:tc>
          <w:tcPr>
            <w:tcW w:w="1559" w:type="dxa"/>
            <w:tcBorders>
              <w:top w:val="nil"/>
              <w:left w:val="single" w:sz="4" w:space="0" w:color="auto"/>
              <w:bottom w:val="nil"/>
              <w:right w:val="single" w:sz="4" w:space="0" w:color="auto"/>
            </w:tcBorders>
            <w:vAlign w:val="center"/>
          </w:tcPr>
          <w:p w14:paraId="74B7A0AD"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28,291,378</w:t>
            </w:r>
          </w:p>
        </w:tc>
        <w:tc>
          <w:tcPr>
            <w:tcW w:w="887" w:type="dxa"/>
            <w:tcBorders>
              <w:top w:val="nil"/>
              <w:left w:val="single" w:sz="4" w:space="0" w:color="auto"/>
              <w:bottom w:val="nil"/>
              <w:right w:val="single" w:sz="4" w:space="0" w:color="auto"/>
            </w:tcBorders>
            <w:vAlign w:val="center"/>
          </w:tcPr>
          <w:p w14:paraId="439BFBF7"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11.53</w:t>
            </w:r>
          </w:p>
        </w:tc>
        <w:tc>
          <w:tcPr>
            <w:tcW w:w="1523" w:type="dxa"/>
            <w:tcBorders>
              <w:top w:val="nil"/>
              <w:left w:val="single" w:sz="4" w:space="0" w:color="auto"/>
              <w:bottom w:val="nil"/>
              <w:right w:val="single" w:sz="4" w:space="0" w:color="auto"/>
            </w:tcBorders>
            <w:vAlign w:val="center"/>
            <w:hideMark/>
          </w:tcPr>
          <w:p w14:paraId="521E1AF4"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13,620,613</w:t>
            </w:r>
          </w:p>
        </w:tc>
        <w:tc>
          <w:tcPr>
            <w:tcW w:w="870" w:type="dxa"/>
            <w:tcBorders>
              <w:top w:val="nil"/>
              <w:left w:val="single" w:sz="4" w:space="0" w:color="auto"/>
              <w:bottom w:val="nil"/>
              <w:right w:val="single" w:sz="4" w:space="0" w:color="auto"/>
            </w:tcBorders>
            <w:vAlign w:val="center"/>
            <w:hideMark/>
          </w:tcPr>
          <w:p w14:paraId="67FCF5E1"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9.52</w:t>
            </w:r>
          </w:p>
        </w:tc>
        <w:tc>
          <w:tcPr>
            <w:tcW w:w="1540" w:type="dxa"/>
            <w:tcBorders>
              <w:top w:val="nil"/>
              <w:left w:val="single" w:sz="4" w:space="0" w:color="auto"/>
              <w:bottom w:val="nil"/>
              <w:right w:val="single" w:sz="4" w:space="0" w:color="auto"/>
            </w:tcBorders>
            <w:vAlign w:val="center"/>
          </w:tcPr>
          <w:p w14:paraId="6E71A083"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14,670,765</w:t>
            </w:r>
          </w:p>
        </w:tc>
        <w:tc>
          <w:tcPr>
            <w:tcW w:w="1275" w:type="dxa"/>
            <w:tcBorders>
              <w:top w:val="nil"/>
              <w:left w:val="single" w:sz="4" w:space="0" w:color="auto"/>
              <w:bottom w:val="nil"/>
              <w:right w:val="nil"/>
            </w:tcBorders>
            <w:vAlign w:val="center"/>
          </w:tcPr>
          <w:p w14:paraId="1827B163"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107.71</w:t>
            </w:r>
          </w:p>
        </w:tc>
      </w:tr>
      <w:tr w:rsidR="00D2381B" w:rsidRPr="00A07403" w14:paraId="468C708D" w14:textId="77777777" w:rsidTr="00C3061E">
        <w:trPr>
          <w:trHeight w:val="284"/>
        </w:trPr>
        <w:tc>
          <w:tcPr>
            <w:tcW w:w="2552" w:type="dxa"/>
            <w:tcBorders>
              <w:top w:val="nil"/>
              <w:left w:val="nil"/>
              <w:bottom w:val="nil"/>
              <w:right w:val="single" w:sz="4" w:space="0" w:color="auto"/>
            </w:tcBorders>
            <w:vAlign w:val="center"/>
            <w:hideMark/>
          </w:tcPr>
          <w:p w14:paraId="5E56FE34" w14:textId="77777777" w:rsidR="00D2381B" w:rsidRPr="00A07403" w:rsidRDefault="00D2381B" w:rsidP="00C3061E">
            <w:pPr>
              <w:snapToGrid w:val="0"/>
              <w:ind w:leftChars="100" w:left="240"/>
              <w:jc w:val="distribute"/>
              <w:rPr>
                <w:rFonts w:ascii="標楷體" w:eastAsia="標楷體" w:hAnsi="標楷體"/>
                <w:sz w:val="20"/>
                <w:szCs w:val="20"/>
              </w:rPr>
            </w:pPr>
            <w:r w:rsidRPr="00A07403">
              <w:rPr>
                <w:rFonts w:ascii="標楷體" w:eastAsia="標楷體" w:hAnsi="標楷體" w:hint="eastAsia"/>
                <w:noProof/>
                <w:sz w:val="20"/>
                <w:szCs w:val="20"/>
              </w:rPr>
              <w:t>現金</w:t>
            </w:r>
          </w:p>
        </w:tc>
        <w:tc>
          <w:tcPr>
            <w:tcW w:w="1559" w:type="dxa"/>
            <w:tcBorders>
              <w:top w:val="nil"/>
              <w:left w:val="single" w:sz="4" w:space="0" w:color="auto"/>
              <w:bottom w:val="nil"/>
              <w:right w:val="single" w:sz="4" w:space="0" w:color="auto"/>
            </w:tcBorders>
            <w:vAlign w:val="center"/>
          </w:tcPr>
          <w:p w14:paraId="4A630029"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15,259,470</w:t>
            </w:r>
          </w:p>
        </w:tc>
        <w:tc>
          <w:tcPr>
            <w:tcW w:w="887" w:type="dxa"/>
            <w:tcBorders>
              <w:top w:val="nil"/>
              <w:left w:val="single" w:sz="4" w:space="0" w:color="auto"/>
              <w:bottom w:val="nil"/>
              <w:right w:val="single" w:sz="4" w:space="0" w:color="auto"/>
            </w:tcBorders>
            <w:vAlign w:val="center"/>
          </w:tcPr>
          <w:p w14:paraId="5309F49E"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6.22</w:t>
            </w:r>
          </w:p>
        </w:tc>
        <w:tc>
          <w:tcPr>
            <w:tcW w:w="1523" w:type="dxa"/>
            <w:tcBorders>
              <w:top w:val="nil"/>
              <w:left w:val="single" w:sz="4" w:space="0" w:color="auto"/>
              <w:bottom w:val="nil"/>
              <w:right w:val="single" w:sz="4" w:space="0" w:color="auto"/>
            </w:tcBorders>
            <w:vAlign w:val="center"/>
            <w:hideMark/>
          </w:tcPr>
          <w:p w14:paraId="3FFA356E"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7,621,391</w:t>
            </w:r>
          </w:p>
        </w:tc>
        <w:tc>
          <w:tcPr>
            <w:tcW w:w="870" w:type="dxa"/>
            <w:tcBorders>
              <w:top w:val="nil"/>
              <w:left w:val="single" w:sz="4" w:space="0" w:color="auto"/>
              <w:bottom w:val="nil"/>
              <w:right w:val="single" w:sz="4" w:space="0" w:color="auto"/>
            </w:tcBorders>
            <w:vAlign w:val="center"/>
            <w:hideMark/>
          </w:tcPr>
          <w:p w14:paraId="7CE0833E"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5.33</w:t>
            </w:r>
          </w:p>
        </w:tc>
        <w:tc>
          <w:tcPr>
            <w:tcW w:w="1540" w:type="dxa"/>
            <w:tcBorders>
              <w:top w:val="nil"/>
              <w:left w:val="single" w:sz="4" w:space="0" w:color="auto"/>
              <w:bottom w:val="nil"/>
              <w:right w:val="single" w:sz="4" w:space="0" w:color="auto"/>
            </w:tcBorders>
            <w:vAlign w:val="center"/>
          </w:tcPr>
          <w:p w14:paraId="4C17C9E6"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7,638,079</w:t>
            </w:r>
          </w:p>
        </w:tc>
        <w:tc>
          <w:tcPr>
            <w:tcW w:w="1275" w:type="dxa"/>
            <w:tcBorders>
              <w:top w:val="nil"/>
              <w:left w:val="single" w:sz="4" w:space="0" w:color="auto"/>
              <w:bottom w:val="nil"/>
              <w:right w:val="nil"/>
            </w:tcBorders>
            <w:vAlign w:val="center"/>
          </w:tcPr>
          <w:p w14:paraId="47A95771"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100.22</w:t>
            </w:r>
          </w:p>
        </w:tc>
      </w:tr>
      <w:tr w:rsidR="00D2381B" w:rsidRPr="00A07403" w14:paraId="2C35AAB9" w14:textId="77777777" w:rsidTr="00C3061E">
        <w:trPr>
          <w:trHeight w:val="284"/>
        </w:trPr>
        <w:tc>
          <w:tcPr>
            <w:tcW w:w="2552" w:type="dxa"/>
            <w:tcBorders>
              <w:top w:val="nil"/>
              <w:left w:val="nil"/>
              <w:bottom w:val="nil"/>
              <w:right w:val="single" w:sz="4" w:space="0" w:color="auto"/>
            </w:tcBorders>
            <w:vAlign w:val="center"/>
            <w:hideMark/>
          </w:tcPr>
          <w:p w14:paraId="14C6BDA6" w14:textId="77777777" w:rsidR="00D2381B" w:rsidRPr="00A07403" w:rsidRDefault="00D2381B" w:rsidP="00C3061E">
            <w:pPr>
              <w:snapToGrid w:val="0"/>
              <w:ind w:leftChars="100" w:left="240"/>
              <w:jc w:val="distribute"/>
              <w:rPr>
                <w:rFonts w:ascii="標楷體" w:eastAsia="標楷體" w:hAnsi="標楷體"/>
                <w:sz w:val="20"/>
                <w:szCs w:val="20"/>
              </w:rPr>
            </w:pPr>
            <w:r w:rsidRPr="00A07403">
              <w:rPr>
                <w:rFonts w:ascii="標楷體" w:eastAsia="標楷體" w:hAnsi="標楷體" w:hint="eastAsia"/>
                <w:noProof/>
                <w:sz w:val="20"/>
                <w:szCs w:val="20"/>
              </w:rPr>
              <w:t>應收款項</w:t>
            </w:r>
          </w:p>
        </w:tc>
        <w:tc>
          <w:tcPr>
            <w:tcW w:w="1559" w:type="dxa"/>
            <w:tcBorders>
              <w:top w:val="nil"/>
              <w:left w:val="single" w:sz="4" w:space="0" w:color="auto"/>
              <w:bottom w:val="nil"/>
              <w:right w:val="single" w:sz="4" w:space="0" w:color="auto"/>
            </w:tcBorders>
            <w:vAlign w:val="center"/>
          </w:tcPr>
          <w:p w14:paraId="2766366A"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1,093,769</w:t>
            </w:r>
          </w:p>
        </w:tc>
        <w:tc>
          <w:tcPr>
            <w:tcW w:w="887" w:type="dxa"/>
            <w:tcBorders>
              <w:top w:val="nil"/>
              <w:left w:val="single" w:sz="4" w:space="0" w:color="auto"/>
              <w:bottom w:val="nil"/>
              <w:right w:val="single" w:sz="4" w:space="0" w:color="auto"/>
            </w:tcBorders>
            <w:vAlign w:val="center"/>
          </w:tcPr>
          <w:p w14:paraId="17424153"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0.45</w:t>
            </w:r>
          </w:p>
        </w:tc>
        <w:tc>
          <w:tcPr>
            <w:tcW w:w="1523" w:type="dxa"/>
            <w:tcBorders>
              <w:top w:val="nil"/>
              <w:left w:val="single" w:sz="4" w:space="0" w:color="auto"/>
              <w:bottom w:val="nil"/>
              <w:right w:val="single" w:sz="4" w:space="0" w:color="auto"/>
            </w:tcBorders>
            <w:vAlign w:val="center"/>
            <w:hideMark/>
          </w:tcPr>
          <w:p w14:paraId="63D0C532"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1,182,980</w:t>
            </w:r>
          </w:p>
        </w:tc>
        <w:tc>
          <w:tcPr>
            <w:tcW w:w="870" w:type="dxa"/>
            <w:tcBorders>
              <w:top w:val="nil"/>
              <w:left w:val="single" w:sz="4" w:space="0" w:color="auto"/>
              <w:bottom w:val="nil"/>
              <w:right w:val="single" w:sz="4" w:space="0" w:color="auto"/>
            </w:tcBorders>
            <w:vAlign w:val="center"/>
            <w:hideMark/>
          </w:tcPr>
          <w:p w14:paraId="5B2A0A45"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0.83</w:t>
            </w:r>
          </w:p>
        </w:tc>
        <w:tc>
          <w:tcPr>
            <w:tcW w:w="1540" w:type="dxa"/>
            <w:tcBorders>
              <w:top w:val="nil"/>
              <w:left w:val="single" w:sz="4" w:space="0" w:color="auto"/>
              <w:bottom w:val="nil"/>
              <w:right w:val="single" w:sz="4" w:space="0" w:color="auto"/>
            </w:tcBorders>
            <w:vAlign w:val="center"/>
          </w:tcPr>
          <w:p w14:paraId="76D8E39D"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- 89,211</w:t>
            </w:r>
          </w:p>
        </w:tc>
        <w:tc>
          <w:tcPr>
            <w:tcW w:w="1275" w:type="dxa"/>
            <w:tcBorders>
              <w:top w:val="nil"/>
              <w:left w:val="single" w:sz="4" w:space="0" w:color="auto"/>
              <w:bottom w:val="nil"/>
              <w:right w:val="nil"/>
            </w:tcBorders>
            <w:vAlign w:val="center"/>
          </w:tcPr>
          <w:p w14:paraId="79A0E31C"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- 7.54</w:t>
            </w:r>
          </w:p>
        </w:tc>
      </w:tr>
      <w:tr w:rsidR="00D2381B" w:rsidRPr="00A07403" w14:paraId="06AB1F16" w14:textId="77777777" w:rsidTr="00C3061E">
        <w:trPr>
          <w:trHeight w:val="284"/>
        </w:trPr>
        <w:tc>
          <w:tcPr>
            <w:tcW w:w="2552" w:type="dxa"/>
            <w:tcBorders>
              <w:top w:val="nil"/>
              <w:left w:val="nil"/>
              <w:bottom w:val="nil"/>
              <w:right w:val="single" w:sz="4" w:space="0" w:color="auto"/>
            </w:tcBorders>
            <w:vAlign w:val="center"/>
          </w:tcPr>
          <w:p w14:paraId="21E3574C" w14:textId="77777777" w:rsidR="00D2381B" w:rsidRPr="00A07403" w:rsidRDefault="00D2381B" w:rsidP="00C3061E">
            <w:pPr>
              <w:snapToGrid w:val="0"/>
              <w:ind w:leftChars="100" w:left="240"/>
              <w:jc w:val="distribute"/>
              <w:rPr>
                <w:rFonts w:ascii="標楷體" w:eastAsia="標楷體" w:hAnsi="標楷體"/>
                <w:noProof/>
                <w:sz w:val="20"/>
                <w:szCs w:val="20"/>
              </w:rPr>
            </w:pPr>
            <w:r w:rsidRPr="00A07403">
              <w:rPr>
                <w:rFonts w:ascii="標楷體" w:eastAsia="標楷體" w:hAnsi="標楷體" w:hint="eastAsia"/>
                <w:noProof/>
                <w:sz w:val="20"/>
                <w:szCs w:val="20"/>
              </w:rPr>
              <w:t>本期所得稅資產</w:t>
            </w:r>
          </w:p>
        </w:tc>
        <w:tc>
          <w:tcPr>
            <w:tcW w:w="1559" w:type="dxa"/>
            <w:tcBorders>
              <w:top w:val="nil"/>
              <w:left w:val="single" w:sz="4" w:space="0" w:color="auto"/>
              <w:bottom w:val="nil"/>
              <w:right w:val="single" w:sz="4" w:space="0" w:color="auto"/>
            </w:tcBorders>
            <w:vAlign w:val="center"/>
          </w:tcPr>
          <w:p w14:paraId="2998BB27"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64,475</w:t>
            </w:r>
          </w:p>
        </w:tc>
        <w:tc>
          <w:tcPr>
            <w:tcW w:w="887" w:type="dxa"/>
            <w:tcBorders>
              <w:top w:val="nil"/>
              <w:left w:val="single" w:sz="4" w:space="0" w:color="auto"/>
              <w:bottom w:val="nil"/>
              <w:right w:val="single" w:sz="4" w:space="0" w:color="auto"/>
            </w:tcBorders>
            <w:vAlign w:val="center"/>
          </w:tcPr>
          <w:p w14:paraId="63509804"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0.03</w:t>
            </w:r>
          </w:p>
        </w:tc>
        <w:tc>
          <w:tcPr>
            <w:tcW w:w="1523" w:type="dxa"/>
            <w:tcBorders>
              <w:top w:val="nil"/>
              <w:left w:val="single" w:sz="4" w:space="0" w:color="auto"/>
              <w:bottom w:val="nil"/>
              <w:right w:val="single" w:sz="4" w:space="0" w:color="auto"/>
            </w:tcBorders>
            <w:vAlign w:val="center"/>
          </w:tcPr>
          <w:p w14:paraId="25E4AAEB"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hint="eastAsia"/>
                <w:noProof/>
                <w:kern w:val="2"/>
                <w:sz w:val="18"/>
                <w:szCs w:val="18"/>
              </w:rPr>
              <w:t>－</w:t>
            </w:r>
          </w:p>
        </w:tc>
        <w:tc>
          <w:tcPr>
            <w:tcW w:w="870" w:type="dxa"/>
            <w:tcBorders>
              <w:top w:val="nil"/>
              <w:left w:val="single" w:sz="4" w:space="0" w:color="auto"/>
              <w:bottom w:val="nil"/>
              <w:right w:val="single" w:sz="4" w:space="0" w:color="auto"/>
            </w:tcBorders>
            <w:vAlign w:val="center"/>
          </w:tcPr>
          <w:p w14:paraId="507DCE90"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hint="eastAsia"/>
                <w:noProof/>
                <w:kern w:val="2"/>
                <w:sz w:val="18"/>
                <w:szCs w:val="18"/>
              </w:rPr>
              <w:t>－</w:t>
            </w:r>
          </w:p>
        </w:tc>
        <w:tc>
          <w:tcPr>
            <w:tcW w:w="1540" w:type="dxa"/>
            <w:tcBorders>
              <w:top w:val="nil"/>
              <w:left w:val="single" w:sz="4" w:space="0" w:color="auto"/>
              <w:bottom w:val="nil"/>
              <w:right w:val="single" w:sz="4" w:space="0" w:color="auto"/>
            </w:tcBorders>
            <w:vAlign w:val="center"/>
          </w:tcPr>
          <w:p w14:paraId="056A5850"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64,475</w:t>
            </w:r>
          </w:p>
        </w:tc>
        <w:tc>
          <w:tcPr>
            <w:tcW w:w="1275" w:type="dxa"/>
            <w:tcBorders>
              <w:top w:val="nil"/>
              <w:left w:val="single" w:sz="4" w:space="0" w:color="auto"/>
              <w:bottom w:val="nil"/>
              <w:right w:val="nil"/>
            </w:tcBorders>
            <w:vAlign w:val="center"/>
          </w:tcPr>
          <w:p w14:paraId="5BCA9B0D"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w:t>
            </w:r>
          </w:p>
        </w:tc>
      </w:tr>
      <w:tr w:rsidR="00D2381B" w:rsidRPr="00A07403" w14:paraId="7D06CA7B" w14:textId="77777777" w:rsidTr="00C3061E">
        <w:trPr>
          <w:trHeight w:val="284"/>
        </w:trPr>
        <w:tc>
          <w:tcPr>
            <w:tcW w:w="2552" w:type="dxa"/>
            <w:tcBorders>
              <w:top w:val="nil"/>
              <w:left w:val="nil"/>
              <w:bottom w:val="nil"/>
              <w:right w:val="single" w:sz="4" w:space="0" w:color="auto"/>
            </w:tcBorders>
            <w:vAlign w:val="center"/>
            <w:hideMark/>
          </w:tcPr>
          <w:p w14:paraId="6DD44EE7" w14:textId="77777777" w:rsidR="00D2381B" w:rsidRPr="00A07403" w:rsidRDefault="00D2381B" w:rsidP="00C3061E">
            <w:pPr>
              <w:snapToGrid w:val="0"/>
              <w:ind w:leftChars="100" w:left="240"/>
              <w:jc w:val="distribute"/>
              <w:rPr>
                <w:rFonts w:ascii="標楷體" w:eastAsia="標楷體" w:hAnsi="標楷體"/>
                <w:sz w:val="20"/>
                <w:szCs w:val="20"/>
              </w:rPr>
            </w:pPr>
            <w:r w:rsidRPr="00A07403">
              <w:rPr>
                <w:rFonts w:ascii="標楷體" w:eastAsia="標楷體" w:hAnsi="標楷體" w:hint="eastAsia"/>
                <w:noProof/>
                <w:sz w:val="20"/>
                <w:szCs w:val="20"/>
                <w:lang w:eastAsia="zh-HK"/>
              </w:rPr>
              <w:t>存貨</w:t>
            </w:r>
          </w:p>
        </w:tc>
        <w:tc>
          <w:tcPr>
            <w:tcW w:w="1559" w:type="dxa"/>
            <w:tcBorders>
              <w:top w:val="nil"/>
              <w:left w:val="single" w:sz="4" w:space="0" w:color="auto"/>
              <w:bottom w:val="nil"/>
              <w:right w:val="single" w:sz="4" w:space="0" w:color="auto"/>
            </w:tcBorders>
            <w:vAlign w:val="center"/>
          </w:tcPr>
          <w:p w14:paraId="04E3F1CD"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1,357,941</w:t>
            </w:r>
          </w:p>
        </w:tc>
        <w:tc>
          <w:tcPr>
            <w:tcW w:w="887" w:type="dxa"/>
            <w:tcBorders>
              <w:top w:val="nil"/>
              <w:left w:val="single" w:sz="4" w:space="0" w:color="auto"/>
              <w:bottom w:val="nil"/>
              <w:right w:val="single" w:sz="4" w:space="0" w:color="auto"/>
            </w:tcBorders>
            <w:vAlign w:val="center"/>
          </w:tcPr>
          <w:p w14:paraId="37BFFEF2"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0.55</w:t>
            </w:r>
          </w:p>
        </w:tc>
        <w:tc>
          <w:tcPr>
            <w:tcW w:w="1523" w:type="dxa"/>
            <w:tcBorders>
              <w:top w:val="nil"/>
              <w:left w:val="single" w:sz="4" w:space="0" w:color="auto"/>
              <w:bottom w:val="nil"/>
              <w:right w:val="single" w:sz="4" w:space="0" w:color="auto"/>
            </w:tcBorders>
            <w:vAlign w:val="center"/>
            <w:hideMark/>
          </w:tcPr>
          <w:p w14:paraId="5BA4499A"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1,378,788</w:t>
            </w:r>
          </w:p>
        </w:tc>
        <w:tc>
          <w:tcPr>
            <w:tcW w:w="870" w:type="dxa"/>
            <w:tcBorders>
              <w:top w:val="nil"/>
              <w:left w:val="single" w:sz="4" w:space="0" w:color="auto"/>
              <w:bottom w:val="nil"/>
              <w:right w:val="single" w:sz="4" w:space="0" w:color="auto"/>
            </w:tcBorders>
            <w:vAlign w:val="center"/>
            <w:hideMark/>
          </w:tcPr>
          <w:p w14:paraId="48A881EB"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0.96</w:t>
            </w:r>
          </w:p>
        </w:tc>
        <w:tc>
          <w:tcPr>
            <w:tcW w:w="1540" w:type="dxa"/>
            <w:tcBorders>
              <w:top w:val="nil"/>
              <w:left w:val="single" w:sz="4" w:space="0" w:color="auto"/>
              <w:bottom w:val="nil"/>
              <w:right w:val="single" w:sz="4" w:space="0" w:color="auto"/>
            </w:tcBorders>
            <w:vAlign w:val="center"/>
          </w:tcPr>
          <w:p w14:paraId="038D0092"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- 20,847</w:t>
            </w:r>
          </w:p>
        </w:tc>
        <w:tc>
          <w:tcPr>
            <w:tcW w:w="1275" w:type="dxa"/>
            <w:tcBorders>
              <w:top w:val="nil"/>
              <w:left w:val="single" w:sz="4" w:space="0" w:color="auto"/>
              <w:bottom w:val="nil"/>
              <w:right w:val="nil"/>
            </w:tcBorders>
            <w:vAlign w:val="center"/>
          </w:tcPr>
          <w:p w14:paraId="535B9F9A"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- 1.51</w:t>
            </w:r>
          </w:p>
        </w:tc>
      </w:tr>
      <w:tr w:rsidR="00D2381B" w:rsidRPr="00A07403" w14:paraId="20D72FA5" w14:textId="77777777" w:rsidTr="00C3061E">
        <w:trPr>
          <w:trHeight w:val="284"/>
        </w:trPr>
        <w:tc>
          <w:tcPr>
            <w:tcW w:w="2552" w:type="dxa"/>
            <w:tcBorders>
              <w:top w:val="nil"/>
              <w:left w:val="nil"/>
              <w:bottom w:val="nil"/>
              <w:right w:val="single" w:sz="4" w:space="0" w:color="auto"/>
            </w:tcBorders>
            <w:vAlign w:val="center"/>
            <w:hideMark/>
          </w:tcPr>
          <w:p w14:paraId="0892D456" w14:textId="77777777" w:rsidR="00D2381B" w:rsidRPr="00A07403" w:rsidRDefault="00D2381B" w:rsidP="00C3061E">
            <w:pPr>
              <w:snapToGrid w:val="0"/>
              <w:ind w:leftChars="100" w:left="240"/>
              <w:jc w:val="distribute"/>
              <w:rPr>
                <w:rFonts w:ascii="標楷體" w:eastAsia="標楷體" w:hAnsi="標楷體"/>
                <w:sz w:val="20"/>
                <w:szCs w:val="20"/>
              </w:rPr>
            </w:pPr>
            <w:r w:rsidRPr="00A07403">
              <w:rPr>
                <w:rFonts w:ascii="標楷體" w:eastAsia="標楷體" w:hAnsi="標楷體" w:hint="eastAsia"/>
                <w:noProof/>
                <w:sz w:val="20"/>
                <w:szCs w:val="20"/>
              </w:rPr>
              <w:t>預付款項</w:t>
            </w:r>
          </w:p>
        </w:tc>
        <w:tc>
          <w:tcPr>
            <w:tcW w:w="1559" w:type="dxa"/>
            <w:tcBorders>
              <w:top w:val="nil"/>
              <w:left w:val="single" w:sz="4" w:space="0" w:color="auto"/>
              <w:bottom w:val="nil"/>
              <w:right w:val="single" w:sz="4" w:space="0" w:color="auto"/>
            </w:tcBorders>
            <w:vAlign w:val="center"/>
          </w:tcPr>
          <w:p w14:paraId="03E8A044"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10,515,723</w:t>
            </w:r>
          </w:p>
        </w:tc>
        <w:tc>
          <w:tcPr>
            <w:tcW w:w="887" w:type="dxa"/>
            <w:tcBorders>
              <w:top w:val="nil"/>
              <w:left w:val="single" w:sz="4" w:space="0" w:color="auto"/>
              <w:bottom w:val="nil"/>
              <w:right w:val="single" w:sz="4" w:space="0" w:color="auto"/>
            </w:tcBorders>
            <w:vAlign w:val="center"/>
          </w:tcPr>
          <w:p w14:paraId="0E590CF3"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4.28</w:t>
            </w:r>
          </w:p>
        </w:tc>
        <w:tc>
          <w:tcPr>
            <w:tcW w:w="1523" w:type="dxa"/>
            <w:tcBorders>
              <w:top w:val="nil"/>
              <w:left w:val="single" w:sz="4" w:space="0" w:color="auto"/>
              <w:bottom w:val="nil"/>
              <w:right w:val="single" w:sz="4" w:space="0" w:color="auto"/>
            </w:tcBorders>
            <w:vAlign w:val="center"/>
            <w:hideMark/>
          </w:tcPr>
          <w:p w14:paraId="09527B41"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3,437,454</w:t>
            </w:r>
          </w:p>
        </w:tc>
        <w:tc>
          <w:tcPr>
            <w:tcW w:w="870" w:type="dxa"/>
            <w:tcBorders>
              <w:top w:val="nil"/>
              <w:left w:val="single" w:sz="4" w:space="0" w:color="auto"/>
              <w:bottom w:val="nil"/>
              <w:right w:val="single" w:sz="4" w:space="0" w:color="auto"/>
            </w:tcBorders>
            <w:vAlign w:val="center"/>
            <w:hideMark/>
          </w:tcPr>
          <w:p w14:paraId="3C4F3033"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2.40</w:t>
            </w:r>
          </w:p>
        </w:tc>
        <w:tc>
          <w:tcPr>
            <w:tcW w:w="1540" w:type="dxa"/>
            <w:tcBorders>
              <w:top w:val="nil"/>
              <w:left w:val="single" w:sz="4" w:space="0" w:color="auto"/>
              <w:bottom w:val="nil"/>
              <w:right w:val="single" w:sz="4" w:space="0" w:color="auto"/>
            </w:tcBorders>
            <w:vAlign w:val="center"/>
          </w:tcPr>
          <w:p w14:paraId="44F8E839"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7,078,269</w:t>
            </w:r>
          </w:p>
        </w:tc>
        <w:tc>
          <w:tcPr>
            <w:tcW w:w="1275" w:type="dxa"/>
            <w:tcBorders>
              <w:top w:val="nil"/>
              <w:left w:val="single" w:sz="4" w:space="0" w:color="auto"/>
              <w:bottom w:val="nil"/>
              <w:right w:val="nil"/>
            </w:tcBorders>
            <w:vAlign w:val="center"/>
          </w:tcPr>
          <w:p w14:paraId="1BF1A86D"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205.92</w:t>
            </w:r>
          </w:p>
        </w:tc>
      </w:tr>
      <w:tr w:rsidR="00D2381B" w:rsidRPr="00A07403" w14:paraId="530D538E" w14:textId="77777777" w:rsidTr="00C3061E">
        <w:trPr>
          <w:trHeight w:val="340"/>
        </w:trPr>
        <w:tc>
          <w:tcPr>
            <w:tcW w:w="2552" w:type="dxa"/>
            <w:tcBorders>
              <w:top w:val="nil"/>
              <w:left w:val="nil"/>
              <w:bottom w:val="nil"/>
              <w:right w:val="single" w:sz="4" w:space="0" w:color="auto"/>
            </w:tcBorders>
            <w:vAlign w:val="center"/>
            <w:hideMark/>
          </w:tcPr>
          <w:p w14:paraId="7A4BA2CE" w14:textId="77777777" w:rsidR="00D2381B" w:rsidRPr="00A07403" w:rsidRDefault="00D2381B" w:rsidP="00C3061E">
            <w:pPr>
              <w:snapToGrid w:val="0"/>
              <w:jc w:val="distribute"/>
              <w:rPr>
                <w:rFonts w:ascii="標楷體" w:eastAsia="標楷體" w:hAnsi="標楷體"/>
                <w:sz w:val="20"/>
                <w:szCs w:val="20"/>
              </w:rPr>
            </w:pPr>
            <w:r w:rsidRPr="00A07403">
              <w:rPr>
                <w:rFonts w:ascii="標楷體" w:eastAsia="標楷體" w:hAnsi="標楷體" w:hint="eastAsia"/>
                <w:noProof/>
                <w:sz w:val="20"/>
                <w:szCs w:val="20"/>
                <w:lang w:eastAsia="zh-HK"/>
              </w:rPr>
              <w:t>不動產、廠房及設備</w:t>
            </w:r>
          </w:p>
        </w:tc>
        <w:tc>
          <w:tcPr>
            <w:tcW w:w="1559" w:type="dxa"/>
            <w:tcBorders>
              <w:top w:val="nil"/>
              <w:left w:val="single" w:sz="4" w:space="0" w:color="auto"/>
              <w:bottom w:val="nil"/>
              <w:right w:val="single" w:sz="4" w:space="0" w:color="auto"/>
            </w:tcBorders>
            <w:vAlign w:val="center"/>
          </w:tcPr>
          <w:p w14:paraId="42B1BF2F"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214,099,202</w:t>
            </w:r>
          </w:p>
        </w:tc>
        <w:tc>
          <w:tcPr>
            <w:tcW w:w="887" w:type="dxa"/>
            <w:tcBorders>
              <w:top w:val="nil"/>
              <w:left w:val="single" w:sz="4" w:space="0" w:color="auto"/>
              <w:bottom w:val="nil"/>
              <w:right w:val="single" w:sz="4" w:space="0" w:color="auto"/>
            </w:tcBorders>
            <w:vAlign w:val="center"/>
          </w:tcPr>
          <w:p w14:paraId="38003BC7"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87.23</w:t>
            </w:r>
          </w:p>
        </w:tc>
        <w:tc>
          <w:tcPr>
            <w:tcW w:w="1523" w:type="dxa"/>
            <w:tcBorders>
              <w:top w:val="nil"/>
              <w:left w:val="single" w:sz="4" w:space="0" w:color="auto"/>
              <w:bottom w:val="nil"/>
              <w:right w:val="single" w:sz="4" w:space="0" w:color="auto"/>
            </w:tcBorders>
            <w:vAlign w:val="center"/>
            <w:hideMark/>
          </w:tcPr>
          <w:p w14:paraId="7C0202A1"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124,932,376</w:t>
            </w:r>
          </w:p>
        </w:tc>
        <w:tc>
          <w:tcPr>
            <w:tcW w:w="870" w:type="dxa"/>
            <w:tcBorders>
              <w:top w:val="nil"/>
              <w:left w:val="single" w:sz="4" w:space="0" w:color="auto"/>
              <w:bottom w:val="nil"/>
              <w:right w:val="single" w:sz="4" w:space="0" w:color="auto"/>
            </w:tcBorders>
            <w:vAlign w:val="center"/>
            <w:hideMark/>
          </w:tcPr>
          <w:p w14:paraId="742BC34F"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87.33</w:t>
            </w:r>
          </w:p>
        </w:tc>
        <w:tc>
          <w:tcPr>
            <w:tcW w:w="1540" w:type="dxa"/>
            <w:tcBorders>
              <w:top w:val="nil"/>
              <w:left w:val="single" w:sz="4" w:space="0" w:color="auto"/>
              <w:bottom w:val="nil"/>
              <w:right w:val="single" w:sz="4" w:space="0" w:color="auto"/>
            </w:tcBorders>
            <w:vAlign w:val="center"/>
          </w:tcPr>
          <w:p w14:paraId="4DF0B266"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89,166,826</w:t>
            </w:r>
          </w:p>
        </w:tc>
        <w:tc>
          <w:tcPr>
            <w:tcW w:w="1275" w:type="dxa"/>
            <w:tcBorders>
              <w:top w:val="nil"/>
              <w:left w:val="single" w:sz="4" w:space="0" w:color="auto"/>
              <w:bottom w:val="nil"/>
              <w:right w:val="nil"/>
            </w:tcBorders>
            <w:vAlign w:val="center"/>
          </w:tcPr>
          <w:p w14:paraId="25F8C0E8"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71.37</w:t>
            </w:r>
          </w:p>
        </w:tc>
      </w:tr>
      <w:tr w:rsidR="00D2381B" w:rsidRPr="00A07403" w14:paraId="70DED892" w14:textId="77777777" w:rsidTr="00C3061E">
        <w:trPr>
          <w:trHeight w:val="284"/>
        </w:trPr>
        <w:tc>
          <w:tcPr>
            <w:tcW w:w="2552" w:type="dxa"/>
            <w:tcBorders>
              <w:top w:val="nil"/>
              <w:left w:val="nil"/>
              <w:bottom w:val="nil"/>
              <w:right w:val="single" w:sz="4" w:space="0" w:color="auto"/>
            </w:tcBorders>
            <w:vAlign w:val="center"/>
          </w:tcPr>
          <w:p w14:paraId="414B4F2B" w14:textId="77777777" w:rsidR="00D2381B" w:rsidRPr="00A07403" w:rsidRDefault="00D2381B" w:rsidP="00C3061E">
            <w:pPr>
              <w:snapToGrid w:val="0"/>
              <w:ind w:leftChars="100" w:left="240"/>
              <w:jc w:val="distribute"/>
              <w:rPr>
                <w:rFonts w:ascii="標楷體" w:eastAsia="標楷體" w:hAnsi="標楷體"/>
                <w:noProof/>
                <w:sz w:val="20"/>
                <w:szCs w:val="20"/>
              </w:rPr>
            </w:pPr>
            <w:r w:rsidRPr="00A07403">
              <w:rPr>
                <w:rFonts w:ascii="標楷體" w:eastAsia="標楷體" w:hAnsi="標楷體" w:hint="eastAsia"/>
                <w:noProof/>
                <w:sz w:val="20"/>
                <w:szCs w:val="20"/>
              </w:rPr>
              <w:t>土地改良物</w:t>
            </w:r>
          </w:p>
        </w:tc>
        <w:tc>
          <w:tcPr>
            <w:tcW w:w="1559" w:type="dxa"/>
            <w:tcBorders>
              <w:top w:val="nil"/>
              <w:left w:val="single" w:sz="4" w:space="0" w:color="auto"/>
              <w:bottom w:val="nil"/>
              <w:right w:val="single" w:sz="4" w:space="0" w:color="auto"/>
            </w:tcBorders>
            <w:vAlign w:val="center"/>
          </w:tcPr>
          <w:p w14:paraId="012903A2"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15,869,781</w:t>
            </w:r>
          </w:p>
        </w:tc>
        <w:tc>
          <w:tcPr>
            <w:tcW w:w="887" w:type="dxa"/>
            <w:tcBorders>
              <w:top w:val="nil"/>
              <w:left w:val="single" w:sz="4" w:space="0" w:color="auto"/>
              <w:bottom w:val="nil"/>
              <w:right w:val="single" w:sz="4" w:space="0" w:color="auto"/>
            </w:tcBorders>
            <w:vAlign w:val="center"/>
          </w:tcPr>
          <w:p w14:paraId="1D7D1D9E"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6.47</w:t>
            </w:r>
          </w:p>
        </w:tc>
        <w:tc>
          <w:tcPr>
            <w:tcW w:w="1523" w:type="dxa"/>
            <w:tcBorders>
              <w:top w:val="nil"/>
              <w:left w:val="single" w:sz="4" w:space="0" w:color="auto"/>
              <w:bottom w:val="nil"/>
              <w:right w:val="single" w:sz="4" w:space="0" w:color="auto"/>
            </w:tcBorders>
            <w:vAlign w:val="center"/>
          </w:tcPr>
          <w:p w14:paraId="63E5FFFA"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17,003,337</w:t>
            </w:r>
          </w:p>
        </w:tc>
        <w:tc>
          <w:tcPr>
            <w:tcW w:w="870" w:type="dxa"/>
            <w:tcBorders>
              <w:top w:val="nil"/>
              <w:left w:val="single" w:sz="4" w:space="0" w:color="auto"/>
              <w:bottom w:val="nil"/>
              <w:right w:val="single" w:sz="4" w:space="0" w:color="auto"/>
            </w:tcBorders>
            <w:vAlign w:val="center"/>
          </w:tcPr>
          <w:p w14:paraId="099A0D67"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11.89</w:t>
            </w:r>
          </w:p>
        </w:tc>
        <w:tc>
          <w:tcPr>
            <w:tcW w:w="1540" w:type="dxa"/>
            <w:tcBorders>
              <w:top w:val="nil"/>
              <w:left w:val="single" w:sz="4" w:space="0" w:color="auto"/>
              <w:bottom w:val="nil"/>
              <w:right w:val="single" w:sz="4" w:space="0" w:color="auto"/>
            </w:tcBorders>
            <w:vAlign w:val="center"/>
          </w:tcPr>
          <w:p w14:paraId="7600CFAD"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- 1,133,556</w:t>
            </w:r>
          </w:p>
        </w:tc>
        <w:tc>
          <w:tcPr>
            <w:tcW w:w="1275" w:type="dxa"/>
            <w:tcBorders>
              <w:top w:val="nil"/>
              <w:left w:val="single" w:sz="4" w:space="0" w:color="auto"/>
              <w:bottom w:val="nil"/>
              <w:right w:val="nil"/>
            </w:tcBorders>
            <w:vAlign w:val="center"/>
          </w:tcPr>
          <w:p w14:paraId="182C26F2"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- 6.67</w:t>
            </w:r>
          </w:p>
        </w:tc>
      </w:tr>
      <w:tr w:rsidR="00D2381B" w:rsidRPr="00A07403" w14:paraId="7CC9238C" w14:textId="77777777" w:rsidTr="00C3061E">
        <w:trPr>
          <w:trHeight w:val="284"/>
        </w:trPr>
        <w:tc>
          <w:tcPr>
            <w:tcW w:w="2552" w:type="dxa"/>
            <w:tcBorders>
              <w:top w:val="nil"/>
              <w:left w:val="nil"/>
              <w:bottom w:val="nil"/>
              <w:right w:val="single" w:sz="4" w:space="0" w:color="auto"/>
            </w:tcBorders>
            <w:vAlign w:val="center"/>
            <w:hideMark/>
          </w:tcPr>
          <w:p w14:paraId="30273DE5" w14:textId="77777777" w:rsidR="00D2381B" w:rsidRPr="00A07403" w:rsidRDefault="00D2381B" w:rsidP="00C3061E">
            <w:pPr>
              <w:snapToGrid w:val="0"/>
              <w:ind w:leftChars="100" w:left="240"/>
              <w:jc w:val="distribute"/>
              <w:rPr>
                <w:rFonts w:ascii="標楷體" w:eastAsia="標楷體" w:hAnsi="標楷體"/>
                <w:sz w:val="20"/>
                <w:szCs w:val="20"/>
              </w:rPr>
            </w:pPr>
            <w:r w:rsidRPr="00A07403">
              <w:rPr>
                <w:rFonts w:ascii="標楷體" w:eastAsia="標楷體" w:hAnsi="標楷體" w:hint="eastAsia"/>
                <w:noProof/>
                <w:sz w:val="20"/>
                <w:szCs w:val="20"/>
              </w:rPr>
              <w:t>房屋及建築</w:t>
            </w:r>
          </w:p>
        </w:tc>
        <w:tc>
          <w:tcPr>
            <w:tcW w:w="1559" w:type="dxa"/>
            <w:tcBorders>
              <w:top w:val="nil"/>
              <w:left w:val="single" w:sz="4" w:space="0" w:color="auto"/>
              <w:bottom w:val="nil"/>
              <w:right w:val="single" w:sz="4" w:space="0" w:color="auto"/>
            </w:tcBorders>
            <w:vAlign w:val="center"/>
          </w:tcPr>
          <w:p w14:paraId="6C7E408C"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31,292,234</w:t>
            </w:r>
          </w:p>
        </w:tc>
        <w:tc>
          <w:tcPr>
            <w:tcW w:w="887" w:type="dxa"/>
            <w:tcBorders>
              <w:top w:val="nil"/>
              <w:left w:val="single" w:sz="4" w:space="0" w:color="auto"/>
              <w:bottom w:val="nil"/>
              <w:right w:val="single" w:sz="4" w:space="0" w:color="auto"/>
            </w:tcBorders>
            <w:vAlign w:val="center"/>
          </w:tcPr>
          <w:p w14:paraId="427F2A34"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12.75</w:t>
            </w:r>
          </w:p>
        </w:tc>
        <w:tc>
          <w:tcPr>
            <w:tcW w:w="1523" w:type="dxa"/>
            <w:tcBorders>
              <w:top w:val="nil"/>
              <w:left w:val="single" w:sz="4" w:space="0" w:color="auto"/>
              <w:bottom w:val="nil"/>
              <w:right w:val="single" w:sz="4" w:space="0" w:color="auto"/>
            </w:tcBorders>
            <w:vAlign w:val="center"/>
            <w:hideMark/>
          </w:tcPr>
          <w:p w14:paraId="2382E3BC"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32,464,043</w:t>
            </w:r>
          </w:p>
        </w:tc>
        <w:tc>
          <w:tcPr>
            <w:tcW w:w="870" w:type="dxa"/>
            <w:tcBorders>
              <w:top w:val="nil"/>
              <w:left w:val="single" w:sz="4" w:space="0" w:color="auto"/>
              <w:bottom w:val="nil"/>
              <w:right w:val="single" w:sz="4" w:space="0" w:color="auto"/>
            </w:tcBorders>
            <w:vAlign w:val="center"/>
            <w:hideMark/>
          </w:tcPr>
          <w:p w14:paraId="6F676AC7"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22.69</w:t>
            </w:r>
          </w:p>
        </w:tc>
        <w:tc>
          <w:tcPr>
            <w:tcW w:w="1540" w:type="dxa"/>
            <w:tcBorders>
              <w:top w:val="nil"/>
              <w:left w:val="single" w:sz="4" w:space="0" w:color="auto"/>
              <w:bottom w:val="nil"/>
              <w:right w:val="single" w:sz="4" w:space="0" w:color="auto"/>
            </w:tcBorders>
            <w:vAlign w:val="center"/>
          </w:tcPr>
          <w:p w14:paraId="6D783912"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- 1,171,809</w:t>
            </w:r>
          </w:p>
        </w:tc>
        <w:tc>
          <w:tcPr>
            <w:tcW w:w="1275" w:type="dxa"/>
            <w:tcBorders>
              <w:top w:val="nil"/>
              <w:left w:val="single" w:sz="4" w:space="0" w:color="auto"/>
              <w:bottom w:val="nil"/>
              <w:right w:val="nil"/>
            </w:tcBorders>
            <w:vAlign w:val="center"/>
          </w:tcPr>
          <w:p w14:paraId="38324D38"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- 3.61</w:t>
            </w:r>
          </w:p>
        </w:tc>
      </w:tr>
      <w:tr w:rsidR="00D2381B" w:rsidRPr="00A07403" w14:paraId="2069FD74" w14:textId="77777777" w:rsidTr="00C3061E">
        <w:trPr>
          <w:trHeight w:val="284"/>
        </w:trPr>
        <w:tc>
          <w:tcPr>
            <w:tcW w:w="2552" w:type="dxa"/>
            <w:tcBorders>
              <w:top w:val="nil"/>
              <w:left w:val="nil"/>
              <w:bottom w:val="nil"/>
              <w:right w:val="single" w:sz="4" w:space="0" w:color="auto"/>
            </w:tcBorders>
            <w:vAlign w:val="center"/>
            <w:hideMark/>
          </w:tcPr>
          <w:p w14:paraId="4B65B9A1" w14:textId="77777777" w:rsidR="00D2381B" w:rsidRPr="00A07403" w:rsidRDefault="00D2381B" w:rsidP="00C3061E">
            <w:pPr>
              <w:snapToGrid w:val="0"/>
              <w:ind w:leftChars="100" w:left="240"/>
              <w:jc w:val="distribute"/>
              <w:rPr>
                <w:rFonts w:ascii="標楷體" w:eastAsia="標楷體" w:hAnsi="標楷體"/>
                <w:sz w:val="20"/>
                <w:szCs w:val="20"/>
              </w:rPr>
            </w:pPr>
            <w:r w:rsidRPr="00A07403">
              <w:rPr>
                <w:rFonts w:ascii="標楷體" w:eastAsia="標楷體" w:hAnsi="標楷體" w:hint="eastAsia"/>
                <w:noProof/>
                <w:sz w:val="20"/>
                <w:szCs w:val="20"/>
              </w:rPr>
              <w:t>機械及設備</w:t>
            </w:r>
          </w:p>
        </w:tc>
        <w:tc>
          <w:tcPr>
            <w:tcW w:w="1559" w:type="dxa"/>
            <w:tcBorders>
              <w:top w:val="nil"/>
              <w:left w:val="single" w:sz="4" w:space="0" w:color="auto"/>
              <w:bottom w:val="nil"/>
              <w:right w:val="single" w:sz="4" w:space="0" w:color="auto"/>
            </w:tcBorders>
            <w:vAlign w:val="center"/>
          </w:tcPr>
          <w:p w14:paraId="188F346D"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12,394,911</w:t>
            </w:r>
          </w:p>
        </w:tc>
        <w:tc>
          <w:tcPr>
            <w:tcW w:w="887" w:type="dxa"/>
            <w:tcBorders>
              <w:top w:val="nil"/>
              <w:left w:val="single" w:sz="4" w:space="0" w:color="auto"/>
              <w:bottom w:val="nil"/>
              <w:right w:val="single" w:sz="4" w:space="0" w:color="auto"/>
            </w:tcBorders>
            <w:vAlign w:val="center"/>
          </w:tcPr>
          <w:p w14:paraId="48DAF265"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5.05</w:t>
            </w:r>
          </w:p>
        </w:tc>
        <w:tc>
          <w:tcPr>
            <w:tcW w:w="1523" w:type="dxa"/>
            <w:tcBorders>
              <w:top w:val="nil"/>
              <w:left w:val="single" w:sz="4" w:space="0" w:color="auto"/>
              <w:bottom w:val="nil"/>
              <w:right w:val="single" w:sz="4" w:space="0" w:color="auto"/>
            </w:tcBorders>
            <w:vAlign w:val="center"/>
            <w:hideMark/>
          </w:tcPr>
          <w:p w14:paraId="1291DA65"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15,201,699</w:t>
            </w:r>
          </w:p>
        </w:tc>
        <w:tc>
          <w:tcPr>
            <w:tcW w:w="870" w:type="dxa"/>
            <w:tcBorders>
              <w:top w:val="nil"/>
              <w:left w:val="single" w:sz="4" w:space="0" w:color="auto"/>
              <w:bottom w:val="nil"/>
              <w:right w:val="single" w:sz="4" w:space="0" w:color="auto"/>
            </w:tcBorders>
            <w:vAlign w:val="center"/>
            <w:hideMark/>
          </w:tcPr>
          <w:p w14:paraId="00741608"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10.63</w:t>
            </w:r>
          </w:p>
        </w:tc>
        <w:tc>
          <w:tcPr>
            <w:tcW w:w="1540" w:type="dxa"/>
            <w:tcBorders>
              <w:top w:val="nil"/>
              <w:left w:val="single" w:sz="4" w:space="0" w:color="auto"/>
              <w:bottom w:val="nil"/>
              <w:right w:val="single" w:sz="4" w:space="0" w:color="auto"/>
            </w:tcBorders>
            <w:vAlign w:val="center"/>
          </w:tcPr>
          <w:p w14:paraId="007DF35F"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- 2,806,788</w:t>
            </w:r>
          </w:p>
        </w:tc>
        <w:tc>
          <w:tcPr>
            <w:tcW w:w="1275" w:type="dxa"/>
            <w:tcBorders>
              <w:top w:val="nil"/>
              <w:left w:val="single" w:sz="4" w:space="0" w:color="auto"/>
              <w:bottom w:val="nil"/>
              <w:right w:val="nil"/>
            </w:tcBorders>
            <w:vAlign w:val="center"/>
          </w:tcPr>
          <w:p w14:paraId="7AEE3B68"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- 18.46</w:t>
            </w:r>
          </w:p>
        </w:tc>
      </w:tr>
      <w:tr w:rsidR="00D2381B" w:rsidRPr="00A07403" w14:paraId="55CBC74B" w14:textId="77777777" w:rsidTr="00C3061E">
        <w:trPr>
          <w:trHeight w:val="284"/>
        </w:trPr>
        <w:tc>
          <w:tcPr>
            <w:tcW w:w="2552" w:type="dxa"/>
            <w:tcBorders>
              <w:top w:val="nil"/>
              <w:left w:val="nil"/>
              <w:bottom w:val="nil"/>
              <w:right w:val="single" w:sz="4" w:space="0" w:color="auto"/>
            </w:tcBorders>
            <w:vAlign w:val="center"/>
            <w:hideMark/>
          </w:tcPr>
          <w:p w14:paraId="1D2D0F41" w14:textId="77777777" w:rsidR="00D2381B" w:rsidRPr="00A07403" w:rsidRDefault="00D2381B" w:rsidP="00C3061E">
            <w:pPr>
              <w:snapToGrid w:val="0"/>
              <w:ind w:leftChars="100" w:left="240"/>
              <w:jc w:val="distribute"/>
              <w:rPr>
                <w:rFonts w:ascii="標楷體" w:eastAsia="標楷體" w:hAnsi="標楷體"/>
                <w:sz w:val="20"/>
                <w:szCs w:val="20"/>
              </w:rPr>
            </w:pPr>
            <w:r w:rsidRPr="00A07403">
              <w:rPr>
                <w:rFonts w:ascii="標楷體" w:eastAsia="標楷體" w:hAnsi="標楷體" w:hint="eastAsia"/>
                <w:noProof/>
                <w:sz w:val="20"/>
                <w:szCs w:val="20"/>
              </w:rPr>
              <w:t>交通及運輸設備</w:t>
            </w:r>
          </w:p>
        </w:tc>
        <w:tc>
          <w:tcPr>
            <w:tcW w:w="1559" w:type="dxa"/>
            <w:tcBorders>
              <w:top w:val="nil"/>
              <w:left w:val="single" w:sz="4" w:space="0" w:color="auto"/>
              <w:bottom w:val="nil"/>
              <w:right w:val="single" w:sz="4" w:space="0" w:color="auto"/>
            </w:tcBorders>
            <w:vAlign w:val="center"/>
          </w:tcPr>
          <w:p w14:paraId="64AEE85C"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1,440,726</w:t>
            </w:r>
          </w:p>
        </w:tc>
        <w:tc>
          <w:tcPr>
            <w:tcW w:w="887" w:type="dxa"/>
            <w:tcBorders>
              <w:top w:val="nil"/>
              <w:left w:val="single" w:sz="4" w:space="0" w:color="auto"/>
              <w:bottom w:val="nil"/>
              <w:right w:val="single" w:sz="4" w:space="0" w:color="auto"/>
            </w:tcBorders>
            <w:vAlign w:val="center"/>
          </w:tcPr>
          <w:p w14:paraId="2514F0A8"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0.59</w:t>
            </w:r>
          </w:p>
        </w:tc>
        <w:tc>
          <w:tcPr>
            <w:tcW w:w="1523" w:type="dxa"/>
            <w:tcBorders>
              <w:top w:val="nil"/>
              <w:left w:val="single" w:sz="4" w:space="0" w:color="auto"/>
              <w:bottom w:val="nil"/>
              <w:right w:val="single" w:sz="4" w:space="0" w:color="auto"/>
            </w:tcBorders>
            <w:vAlign w:val="center"/>
            <w:hideMark/>
          </w:tcPr>
          <w:p w14:paraId="2F6131B4"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1,571,275</w:t>
            </w:r>
          </w:p>
        </w:tc>
        <w:tc>
          <w:tcPr>
            <w:tcW w:w="870" w:type="dxa"/>
            <w:tcBorders>
              <w:top w:val="nil"/>
              <w:left w:val="single" w:sz="4" w:space="0" w:color="auto"/>
              <w:bottom w:val="nil"/>
              <w:right w:val="single" w:sz="4" w:space="0" w:color="auto"/>
            </w:tcBorders>
            <w:vAlign w:val="center"/>
            <w:hideMark/>
          </w:tcPr>
          <w:p w14:paraId="3EBC839C"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1.10</w:t>
            </w:r>
          </w:p>
        </w:tc>
        <w:tc>
          <w:tcPr>
            <w:tcW w:w="1540" w:type="dxa"/>
            <w:tcBorders>
              <w:top w:val="nil"/>
              <w:left w:val="single" w:sz="4" w:space="0" w:color="auto"/>
              <w:bottom w:val="nil"/>
              <w:right w:val="single" w:sz="4" w:space="0" w:color="auto"/>
            </w:tcBorders>
            <w:vAlign w:val="center"/>
          </w:tcPr>
          <w:p w14:paraId="6111BA82"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- 130,549</w:t>
            </w:r>
          </w:p>
        </w:tc>
        <w:tc>
          <w:tcPr>
            <w:tcW w:w="1275" w:type="dxa"/>
            <w:tcBorders>
              <w:top w:val="nil"/>
              <w:left w:val="single" w:sz="4" w:space="0" w:color="auto"/>
              <w:bottom w:val="nil"/>
              <w:right w:val="nil"/>
            </w:tcBorders>
            <w:vAlign w:val="center"/>
          </w:tcPr>
          <w:p w14:paraId="002CE7F8"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- 8.31</w:t>
            </w:r>
          </w:p>
        </w:tc>
      </w:tr>
      <w:tr w:rsidR="00D2381B" w:rsidRPr="00A07403" w14:paraId="5CDC744E" w14:textId="77777777" w:rsidTr="00C3061E">
        <w:trPr>
          <w:trHeight w:val="284"/>
        </w:trPr>
        <w:tc>
          <w:tcPr>
            <w:tcW w:w="2552" w:type="dxa"/>
            <w:tcBorders>
              <w:top w:val="nil"/>
              <w:left w:val="nil"/>
              <w:bottom w:val="nil"/>
              <w:right w:val="single" w:sz="4" w:space="0" w:color="auto"/>
            </w:tcBorders>
            <w:vAlign w:val="center"/>
            <w:hideMark/>
          </w:tcPr>
          <w:p w14:paraId="05A97CEA" w14:textId="77777777" w:rsidR="00D2381B" w:rsidRPr="00A07403" w:rsidRDefault="00D2381B" w:rsidP="00C3061E">
            <w:pPr>
              <w:snapToGrid w:val="0"/>
              <w:ind w:leftChars="100" w:left="240"/>
              <w:jc w:val="distribute"/>
              <w:rPr>
                <w:rFonts w:ascii="標楷體" w:eastAsia="標楷體" w:hAnsi="標楷體"/>
                <w:sz w:val="20"/>
                <w:szCs w:val="20"/>
              </w:rPr>
            </w:pPr>
            <w:r w:rsidRPr="00A07403">
              <w:rPr>
                <w:rFonts w:ascii="標楷體" w:eastAsia="標楷體" w:hAnsi="標楷體" w:hint="eastAsia"/>
                <w:noProof/>
                <w:sz w:val="20"/>
                <w:szCs w:val="20"/>
              </w:rPr>
              <w:t>什項設備</w:t>
            </w:r>
          </w:p>
        </w:tc>
        <w:tc>
          <w:tcPr>
            <w:tcW w:w="1559" w:type="dxa"/>
            <w:tcBorders>
              <w:top w:val="nil"/>
              <w:left w:val="single" w:sz="4" w:space="0" w:color="auto"/>
              <w:bottom w:val="nil"/>
              <w:right w:val="single" w:sz="4" w:space="0" w:color="auto"/>
            </w:tcBorders>
            <w:vAlign w:val="center"/>
          </w:tcPr>
          <w:p w14:paraId="5229D7C0"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304,726</w:t>
            </w:r>
          </w:p>
        </w:tc>
        <w:tc>
          <w:tcPr>
            <w:tcW w:w="887" w:type="dxa"/>
            <w:tcBorders>
              <w:top w:val="nil"/>
              <w:left w:val="single" w:sz="4" w:space="0" w:color="auto"/>
              <w:bottom w:val="nil"/>
              <w:right w:val="single" w:sz="4" w:space="0" w:color="auto"/>
            </w:tcBorders>
            <w:vAlign w:val="center"/>
          </w:tcPr>
          <w:p w14:paraId="2A46CA2D"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0.12</w:t>
            </w:r>
          </w:p>
        </w:tc>
        <w:tc>
          <w:tcPr>
            <w:tcW w:w="1523" w:type="dxa"/>
            <w:tcBorders>
              <w:top w:val="nil"/>
              <w:left w:val="single" w:sz="4" w:space="0" w:color="auto"/>
              <w:bottom w:val="nil"/>
              <w:right w:val="single" w:sz="4" w:space="0" w:color="auto"/>
            </w:tcBorders>
            <w:vAlign w:val="center"/>
            <w:hideMark/>
          </w:tcPr>
          <w:p w14:paraId="78C6E9A0"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239,427</w:t>
            </w:r>
          </w:p>
        </w:tc>
        <w:tc>
          <w:tcPr>
            <w:tcW w:w="870" w:type="dxa"/>
            <w:tcBorders>
              <w:top w:val="nil"/>
              <w:left w:val="single" w:sz="4" w:space="0" w:color="auto"/>
              <w:bottom w:val="nil"/>
              <w:right w:val="single" w:sz="4" w:space="0" w:color="auto"/>
            </w:tcBorders>
            <w:vAlign w:val="center"/>
            <w:hideMark/>
          </w:tcPr>
          <w:p w14:paraId="01FD91B2"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0.17</w:t>
            </w:r>
          </w:p>
        </w:tc>
        <w:tc>
          <w:tcPr>
            <w:tcW w:w="1540" w:type="dxa"/>
            <w:tcBorders>
              <w:top w:val="nil"/>
              <w:left w:val="single" w:sz="4" w:space="0" w:color="auto"/>
              <w:bottom w:val="nil"/>
              <w:right w:val="single" w:sz="4" w:space="0" w:color="auto"/>
            </w:tcBorders>
            <w:vAlign w:val="center"/>
          </w:tcPr>
          <w:p w14:paraId="77CB02CC"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65,299</w:t>
            </w:r>
          </w:p>
        </w:tc>
        <w:tc>
          <w:tcPr>
            <w:tcW w:w="1275" w:type="dxa"/>
            <w:tcBorders>
              <w:top w:val="nil"/>
              <w:left w:val="single" w:sz="4" w:space="0" w:color="auto"/>
              <w:bottom w:val="nil"/>
              <w:right w:val="nil"/>
            </w:tcBorders>
            <w:vAlign w:val="center"/>
          </w:tcPr>
          <w:p w14:paraId="42374199"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27.27</w:t>
            </w:r>
          </w:p>
        </w:tc>
      </w:tr>
      <w:tr w:rsidR="00D2381B" w:rsidRPr="00A07403" w14:paraId="50682D6B" w14:textId="77777777" w:rsidTr="00C3061E">
        <w:trPr>
          <w:trHeight w:val="284"/>
        </w:trPr>
        <w:tc>
          <w:tcPr>
            <w:tcW w:w="2552" w:type="dxa"/>
            <w:tcBorders>
              <w:top w:val="nil"/>
              <w:left w:val="nil"/>
              <w:bottom w:val="nil"/>
              <w:right w:val="single" w:sz="4" w:space="0" w:color="auto"/>
            </w:tcBorders>
            <w:vAlign w:val="center"/>
          </w:tcPr>
          <w:p w14:paraId="1066B97E" w14:textId="77777777" w:rsidR="00D2381B" w:rsidRPr="00A07403" w:rsidRDefault="00D2381B" w:rsidP="00C3061E">
            <w:pPr>
              <w:snapToGrid w:val="0"/>
              <w:ind w:leftChars="100" w:left="240"/>
              <w:jc w:val="distribute"/>
              <w:rPr>
                <w:rFonts w:ascii="標楷體" w:eastAsia="標楷體" w:hAnsi="標楷體"/>
                <w:noProof/>
                <w:sz w:val="20"/>
                <w:szCs w:val="20"/>
              </w:rPr>
            </w:pPr>
            <w:r w:rsidRPr="00A07403">
              <w:rPr>
                <w:rFonts w:ascii="標楷體" w:eastAsia="標楷體" w:hAnsi="標楷體" w:hint="eastAsia"/>
                <w:noProof/>
                <w:sz w:val="20"/>
                <w:szCs w:val="20"/>
              </w:rPr>
              <w:t>租賃權益改良</w:t>
            </w:r>
          </w:p>
        </w:tc>
        <w:tc>
          <w:tcPr>
            <w:tcW w:w="1559" w:type="dxa"/>
            <w:tcBorders>
              <w:top w:val="nil"/>
              <w:left w:val="single" w:sz="4" w:space="0" w:color="auto"/>
              <w:bottom w:val="nil"/>
              <w:right w:val="single" w:sz="4" w:space="0" w:color="auto"/>
            </w:tcBorders>
            <w:vAlign w:val="center"/>
          </w:tcPr>
          <w:p w14:paraId="4FE6D27E"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hint="eastAsia"/>
                <w:noProof/>
                <w:kern w:val="2"/>
                <w:sz w:val="18"/>
                <w:szCs w:val="18"/>
              </w:rPr>
              <w:t>－</w:t>
            </w:r>
          </w:p>
        </w:tc>
        <w:tc>
          <w:tcPr>
            <w:tcW w:w="887" w:type="dxa"/>
            <w:tcBorders>
              <w:top w:val="nil"/>
              <w:left w:val="single" w:sz="4" w:space="0" w:color="auto"/>
              <w:bottom w:val="nil"/>
              <w:right w:val="single" w:sz="4" w:space="0" w:color="auto"/>
            </w:tcBorders>
            <w:vAlign w:val="center"/>
          </w:tcPr>
          <w:p w14:paraId="6525FCB2"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hint="eastAsia"/>
                <w:noProof/>
                <w:kern w:val="2"/>
                <w:sz w:val="18"/>
                <w:szCs w:val="18"/>
              </w:rPr>
              <w:t>－</w:t>
            </w:r>
          </w:p>
        </w:tc>
        <w:tc>
          <w:tcPr>
            <w:tcW w:w="1523" w:type="dxa"/>
            <w:tcBorders>
              <w:top w:val="nil"/>
              <w:left w:val="single" w:sz="4" w:space="0" w:color="auto"/>
              <w:bottom w:val="nil"/>
              <w:right w:val="single" w:sz="4" w:space="0" w:color="auto"/>
            </w:tcBorders>
            <w:vAlign w:val="center"/>
          </w:tcPr>
          <w:p w14:paraId="7D5C1918"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78,503</w:t>
            </w:r>
          </w:p>
        </w:tc>
        <w:tc>
          <w:tcPr>
            <w:tcW w:w="870" w:type="dxa"/>
            <w:tcBorders>
              <w:top w:val="nil"/>
              <w:left w:val="single" w:sz="4" w:space="0" w:color="auto"/>
              <w:bottom w:val="nil"/>
              <w:right w:val="single" w:sz="4" w:space="0" w:color="auto"/>
            </w:tcBorders>
            <w:vAlign w:val="center"/>
          </w:tcPr>
          <w:p w14:paraId="513BA527"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0.05</w:t>
            </w:r>
          </w:p>
        </w:tc>
        <w:tc>
          <w:tcPr>
            <w:tcW w:w="1540" w:type="dxa"/>
            <w:tcBorders>
              <w:top w:val="nil"/>
              <w:left w:val="single" w:sz="4" w:space="0" w:color="auto"/>
              <w:bottom w:val="nil"/>
              <w:right w:val="single" w:sz="4" w:space="0" w:color="auto"/>
            </w:tcBorders>
            <w:vAlign w:val="center"/>
          </w:tcPr>
          <w:p w14:paraId="783BB7AF"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- 78,503</w:t>
            </w:r>
          </w:p>
        </w:tc>
        <w:tc>
          <w:tcPr>
            <w:tcW w:w="1275" w:type="dxa"/>
            <w:tcBorders>
              <w:top w:val="nil"/>
              <w:left w:val="single" w:sz="4" w:space="0" w:color="auto"/>
              <w:bottom w:val="nil"/>
              <w:right w:val="nil"/>
            </w:tcBorders>
            <w:vAlign w:val="center"/>
          </w:tcPr>
          <w:p w14:paraId="2602B1B5"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- 100.00</w:t>
            </w:r>
          </w:p>
        </w:tc>
      </w:tr>
      <w:tr w:rsidR="00D2381B" w:rsidRPr="00A07403" w14:paraId="741CADD1" w14:textId="77777777" w:rsidTr="00C3061E">
        <w:trPr>
          <w:trHeight w:val="284"/>
        </w:trPr>
        <w:tc>
          <w:tcPr>
            <w:tcW w:w="2552" w:type="dxa"/>
            <w:tcBorders>
              <w:top w:val="nil"/>
              <w:left w:val="nil"/>
              <w:bottom w:val="nil"/>
              <w:right w:val="single" w:sz="4" w:space="0" w:color="auto"/>
            </w:tcBorders>
            <w:vAlign w:val="center"/>
          </w:tcPr>
          <w:p w14:paraId="47A33258" w14:textId="77777777" w:rsidR="00D2381B" w:rsidRPr="00A07403" w:rsidRDefault="00D2381B" w:rsidP="00C3061E">
            <w:pPr>
              <w:snapToGrid w:val="0"/>
              <w:ind w:leftChars="100" w:left="240"/>
              <w:jc w:val="distribute"/>
              <w:rPr>
                <w:rFonts w:ascii="標楷體" w:eastAsia="標楷體" w:hAnsi="標楷體"/>
                <w:noProof/>
                <w:sz w:val="20"/>
                <w:szCs w:val="20"/>
              </w:rPr>
            </w:pPr>
            <w:r w:rsidRPr="00A07403">
              <w:rPr>
                <w:rFonts w:ascii="標楷體" w:eastAsia="標楷體" w:hAnsi="標楷體" w:hint="eastAsia"/>
                <w:noProof/>
                <w:sz w:val="20"/>
                <w:szCs w:val="20"/>
              </w:rPr>
              <w:t>購建中固定資產</w:t>
            </w:r>
          </w:p>
        </w:tc>
        <w:tc>
          <w:tcPr>
            <w:tcW w:w="1559" w:type="dxa"/>
            <w:tcBorders>
              <w:top w:val="nil"/>
              <w:left w:val="single" w:sz="4" w:space="0" w:color="auto"/>
              <w:bottom w:val="nil"/>
              <w:right w:val="single" w:sz="4" w:space="0" w:color="auto"/>
            </w:tcBorders>
            <w:vAlign w:val="center"/>
          </w:tcPr>
          <w:p w14:paraId="5ACF36F4"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152,796,824</w:t>
            </w:r>
          </w:p>
        </w:tc>
        <w:tc>
          <w:tcPr>
            <w:tcW w:w="887" w:type="dxa"/>
            <w:tcBorders>
              <w:top w:val="nil"/>
              <w:left w:val="single" w:sz="4" w:space="0" w:color="auto"/>
              <w:bottom w:val="nil"/>
              <w:right w:val="single" w:sz="4" w:space="0" w:color="auto"/>
            </w:tcBorders>
            <w:vAlign w:val="center"/>
          </w:tcPr>
          <w:p w14:paraId="5A7C1870"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62.25</w:t>
            </w:r>
          </w:p>
        </w:tc>
        <w:tc>
          <w:tcPr>
            <w:tcW w:w="1523" w:type="dxa"/>
            <w:tcBorders>
              <w:top w:val="nil"/>
              <w:left w:val="single" w:sz="4" w:space="0" w:color="auto"/>
              <w:bottom w:val="nil"/>
              <w:right w:val="single" w:sz="4" w:space="0" w:color="auto"/>
            </w:tcBorders>
            <w:vAlign w:val="center"/>
          </w:tcPr>
          <w:p w14:paraId="65C26CCF"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58,374,092</w:t>
            </w:r>
          </w:p>
        </w:tc>
        <w:tc>
          <w:tcPr>
            <w:tcW w:w="870" w:type="dxa"/>
            <w:tcBorders>
              <w:top w:val="nil"/>
              <w:left w:val="single" w:sz="4" w:space="0" w:color="auto"/>
              <w:bottom w:val="nil"/>
              <w:right w:val="single" w:sz="4" w:space="0" w:color="auto"/>
            </w:tcBorders>
            <w:vAlign w:val="center"/>
          </w:tcPr>
          <w:p w14:paraId="6ED51F28"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40.81</w:t>
            </w:r>
          </w:p>
        </w:tc>
        <w:tc>
          <w:tcPr>
            <w:tcW w:w="1540" w:type="dxa"/>
            <w:tcBorders>
              <w:top w:val="nil"/>
              <w:left w:val="single" w:sz="4" w:space="0" w:color="auto"/>
              <w:bottom w:val="nil"/>
              <w:right w:val="single" w:sz="4" w:space="0" w:color="auto"/>
            </w:tcBorders>
            <w:vAlign w:val="center"/>
          </w:tcPr>
          <w:p w14:paraId="01193932"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94,422,732</w:t>
            </w:r>
          </w:p>
        </w:tc>
        <w:tc>
          <w:tcPr>
            <w:tcW w:w="1275" w:type="dxa"/>
            <w:tcBorders>
              <w:top w:val="nil"/>
              <w:left w:val="single" w:sz="4" w:space="0" w:color="auto"/>
              <w:bottom w:val="nil"/>
              <w:right w:val="nil"/>
            </w:tcBorders>
            <w:vAlign w:val="center"/>
          </w:tcPr>
          <w:p w14:paraId="3FB3E9CA"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161.75</w:t>
            </w:r>
          </w:p>
        </w:tc>
      </w:tr>
      <w:tr w:rsidR="00D2381B" w:rsidRPr="00A07403" w14:paraId="4DA2E6B2" w14:textId="77777777" w:rsidTr="00C3061E">
        <w:trPr>
          <w:trHeight w:val="340"/>
        </w:trPr>
        <w:tc>
          <w:tcPr>
            <w:tcW w:w="2552" w:type="dxa"/>
            <w:tcBorders>
              <w:top w:val="nil"/>
              <w:left w:val="nil"/>
              <w:bottom w:val="nil"/>
              <w:right w:val="single" w:sz="4" w:space="0" w:color="auto"/>
            </w:tcBorders>
            <w:vAlign w:val="center"/>
          </w:tcPr>
          <w:p w14:paraId="0B452284" w14:textId="77777777" w:rsidR="00D2381B" w:rsidRPr="00A07403" w:rsidRDefault="00D2381B" w:rsidP="00C3061E">
            <w:pPr>
              <w:snapToGrid w:val="0"/>
              <w:jc w:val="distribute"/>
              <w:rPr>
                <w:rFonts w:ascii="標楷體" w:eastAsia="標楷體"/>
                <w:sz w:val="20"/>
                <w:szCs w:val="20"/>
              </w:rPr>
            </w:pPr>
            <w:r w:rsidRPr="00A07403">
              <w:rPr>
                <w:rFonts w:ascii="標楷體" w:eastAsia="標楷體" w:hint="eastAsia"/>
                <w:noProof/>
                <w:sz w:val="20"/>
                <w:szCs w:val="20"/>
              </w:rPr>
              <w:t>無形資產</w:t>
            </w:r>
            <w:r w:rsidRPr="00A07403">
              <w:rPr>
                <w:rFonts w:ascii="標楷體" w:eastAsia="標楷體" w:hint="eastAsia"/>
                <w:noProof/>
                <w:sz w:val="20"/>
                <w:szCs w:val="20"/>
                <w:lang w:eastAsia="zh-HK"/>
              </w:rPr>
              <w:t>及礦產資源</w:t>
            </w:r>
          </w:p>
        </w:tc>
        <w:tc>
          <w:tcPr>
            <w:tcW w:w="1559" w:type="dxa"/>
            <w:tcBorders>
              <w:top w:val="nil"/>
              <w:left w:val="single" w:sz="4" w:space="0" w:color="auto"/>
              <w:bottom w:val="nil"/>
              <w:right w:val="single" w:sz="4" w:space="0" w:color="auto"/>
            </w:tcBorders>
            <w:vAlign w:val="center"/>
          </w:tcPr>
          <w:p w14:paraId="7649D188"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3,030,212</w:t>
            </w:r>
          </w:p>
        </w:tc>
        <w:tc>
          <w:tcPr>
            <w:tcW w:w="887" w:type="dxa"/>
            <w:tcBorders>
              <w:top w:val="nil"/>
              <w:left w:val="single" w:sz="4" w:space="0" w:color="auto"/>
              <w:bottom w:val="nil"/>
              <w:right w:val="single" w:sz="4" w:space="0" w:color="auto"/>
            </w:tcBorders>
            <w:vAlign w:val="center"/>
          </w:tcPr>
          <w:p w14:paraId="08F8355D"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1.23</w:t>
            </w:r>
          </w:p>
        </w:tc>
        <w:tc>
          <w:tcPr>
            <w:tcW w:w="1523" w:type="dxa"/>
            <w:tcBorders>
              <w:top w:val="nil"/>
              <w:left w:val="single" w:sz="4" w:space="0" w:color="auto"/>
              <w:bottom w:val="nil"/>
              <w:right w:val="single" w:sz="4" w:space="0" w:color="auto"/>
            </w:tcBorders>
            <w:vAlign w:val="center"/>
          </w:tcPr>
          <w:p w14:paraId="3523D414"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4,499,776</w:t>
            </w:r>
          </w:p>
        </w:tc>
        <w:tc>
          <w:tcPr>
            <w:tcW w:w="870" w:type="dxa"/>
            <w:tcBorders>
              <w:top w:val="nil"/>
              <w:left w:val="single" w:sz="4" w:space="0" w:color="auto"/>
              <w:bottom w:val="nil"/>
              <w:right w:val="single" w:sz="4" w:space="0" w:color="auto"/>
            </w:tcBorders>
            <w:vAlign w:val="center"/>
          </w:tcPr>
          <w:p w14:paraId="3A8BCBF2"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3.15</w:t>
            </w:r>
          </w:p>
        </w:tc>
        <w:tc>
          <w:tcPr>
            <w:tcW w:w="1540" w:type="dxa"/>
            <w:tcBorders>
              <w:top w:val="nil"/>
              <w:left w:val="single" w:sz="4" w:space="0" w:color="auto"/>
              <w:bottom w:val="nil"/>
              <w:right w:val="single" w:sz="4" w:space="0" w:color="auto"/>
            </w:tcBorders>
            <w:vAlign w:val="center"/>
          </w:tcPr>
          <w:p w14:paraId="201BE419"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- 1,469,564</w:t>
            </w:r>
          </w:p>
        </w:tc>
        <w:tc>
          <w:tcPr>
            <w:tcW w:w="1275" w:type="dxa"/>
            <w:tcBorders>
              <w:top w:val="nil"/>
              <w:left w:val="single" w:sz="4" w:space="0" w:color="auto"/>
              <w:bottom w:val="nil"/>
              <w:right w:val="nil"/>
            </w:tcBorders>
            <w:vAlign w:val="center"/>
          </w:tcPr>
          <w:p w14:paraId="690A5D1C"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- 32.66</w:t>
            </w:r>
          </w:p>
        </w:tc>
      </w:tr>
      <w:tr w:rsidR="00D2381B" w:rsidRPr="00A07403" w14:paraId="4E425E81" w14:textId="77777777" w:rsidTr="00C3061E">
        <w:trPr>
          <w:trHeight w:val="284"/>
        </w:trPr>
        <w:tc>
          <w:tcPr>
            <w:tcW w:w="2552" w:type="dxa"/>
            <w:tcBorders>
              <w:top w:val="nil"/>
              <w:left w:val="nil"/>
              <w:bottom w:val="nil"/>
              <w:right w:val="single" w:sz="4" w:space="0" w:color="auto"/>
            </w:tcBorders>
            <w:vAlign w:val="center"/>
          </w:tcPr>
          <w:p w14:paraId="7D79073D" w14:textId="77777777" w:rsidR="00D2381B" w:rsidRPr="00A07403" w:rsidRDefault="00D2381B" w:rsidP="00C3061E">
            <w:pPr>
              <w:snapToGrid w:val="0"/>
              <w:ind w:leftChars="100" w:left="240"/>
              <w:jc w:val="distribute"/>
              <w:rPr>
                <w:rFonts w:ascii="標楷體" w:eastAsia="標楷體"/>
                <w:sz w:val="20"/>
                <w:szCs w:val="20"/>
              </w:rPr>
            </w:pPr>
            <w:r w:rsidRPr="00A07403">
              <w:rPr>
                <w:rFonts w:ascii="標楷體" w:eastAsia="標楷體" w:hint="eastAsia"/>
                <w:noProof/>
                <w:sz w:val="20"/>
                <w:szCs w:val="20"/>
              </w:rPr>
              <w:t>無形資產</w:t>
            </w:r>
            <w:r w:rsidRPr="00A07403">
              <w:rPr>
                <w:rFonts w:ascii="標楷體" w:eastAsia="標楷體" w:hint="eastAsia"/>
                <w:noProof/>
                <w:sz w:val="20"/>
                <w:szCs w:val="20"/>
                <w:lang w:eastAsia="zh-HK"/>
              </w:rPr>
              <w:t>及礦產資源</w:t>
            </w:r>
          </w:p>
        </w:tc>
        <w:tc>
          <w:tcPr>
            <w:tcW w:w="1559" w:type="dxa"/>
            <w:tcBorders>
              <w:top w:val="nil"/>
              <w:left w:val="single" w:sz="4" w:space="0" w:color="auto"/>
              <w:bottom w:val="nil"/>
              <w:right w:val="single" w:sz="4" w:space="0" w:color="auto"/>
            </w:tcBorders>
            <w:vAlign w:val="center"/>
          </w:tcPr>
          <w:p w14:paraId="2717A16D"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3,030,212</w:t>
            </w:r>
          </w:p>
        </w:tc>
        <w:tc>
          <w:tcPr>
            <w:tcW w:w="887" w:type="dxa"/>
            <w:tcBorders>
              <w:top w:val="nil"/>
              <w:left w:val="single" w:sz="4" w:space="0" w:color="auto"/>
              <w:bottom w:val="nil"/>
              <w:right w:val="single" w:sz="4" w:space="0" w:color="auto"/>
            </w:tcBorders>
            <w:vAlign w:val="center"/>
          </w:tcPr>
          <w:p w14:paraId="5098AC96"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1.23</w:t>
            </w:r>
          </w:p>
        </w:tc>
        <w:tc>
          <w:tcPr>
            <w:tcW w:w="1523" w:type="dxa"/>
            <w:tcBorders>
              <w:top w:val="nil"/>
              <w:left w:val="single" w:sz="4" w:space="0" w:color="auto"/>
              <w:bottom w:val="nil"/>
              <w:right w:val="single" w:sz="4" w:space="0" w:color="auto"/>
            </w:tcBorders>
            <w:vAlign w:val="center"/>
          </w:tcPr>
          <w:p w14:paraId="0C21D61B"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4,499,776</w:t>
            </w:r>
          </w:p>
        </w:tc>
        <w:tc>
          <w:tcPr>
            <w:tcW w:w="870" w:type="dxa"/>
            <w:tcBorders>
              <w:top w:val="nil"/>
              <w:left w:val="single" w:sz="4" w:space="0" w:color="auto"/>
              <w:bottom w:val="nil"/>
              <w:right w:val="single" w:sz="4" w:space="0" w:color="auto"/>
            </w:tcBorders>
            <w:vAlign w:val="center"/>
          </w:tcPr>
          <w:p w14:paraId="091F7499"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3.15</w:t>
            </w:r>
          </w:p>
        </w:tc>
        <w:tc>
          <w:tcPr>
            <w:tcW w:w="1540" w:type="dxa"/>
            <w:tcBorders>
              <w:top w:val="nil"/>
              <w:left w:val="single" w:sz="4" w:space="0" w:color="auto"/>
              <w:bottom w:val="nil"/>
              <w:right w:val="single" w:sz="4" w:space="0" w:color="auto"/>
            </w:tcBorders>
            <w:vAlign w:val="center"/>
          </w:tcPr>
          <w:p w14:paraId="16C8BA32"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- 1,469,564</w:t>
            </w:r>
          </w:p>
        </w:tc>
        <w:tc>
          <w:tcPr>
            <w:tcW w:w="1275" w:type="dxa"/>
            <w:tcBorders>
              <w:top w:val="nil"/>
              <w:left w:val="single" w:sz="4" w:space="0" w:color="auto"/>
              <w:bottom w:val="nil"/>
              <w:right w:val="nil"/>
            </w:tcBorders>
            <w:vAlign w:val="center"/>
          </w:tcPr>
          <w:p w14:paraId="2D9BD4E0"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- 32.66</w:t>
            </w:r>
          </w:p>
        </w:tc>
      </w:tr>
      <w:tr w:rsidR="00D2381B" w:rsidRPr="00A07403" w14:paraId="4DDBF119" w14:textId="77777777" w:rsidTr="00C3061E">
        <w:trPr>
          <w:trHeight w:val="284"/>
        </w:trPr>
        <w:tc>
          <w:tcPr>
            <w:tcW w:w="2552" w:type="dxa"/>
            <w:tcBorders>
              <w:top w:val="nil"/>
              <w:left w:val="nil"/>
              <w:bottom w:val="nil"/>
              <w:right w:val="single" w:sz="4" w:space="0" w:color="auto"/>
            </w:tcBorders>
            <w:vAlign w:val="center"/>
            <w:hideMark/>
          </w:tcPr>
          <w:p w14:paraId="63305F7D" w14:textId="77777777" w:rsidR="00D2381B" w:rsidRPr="00A07403" w:rsidRDefault="00D2381B" w:rsidP="00C3061E">
            <w:pPr>
              <w:snapToGrid w:val="0"/>
              <w:jc w:val="distribute"/>
              <w:rPr>
                <w:rFonts w:ascii="標楷體" w:eastAsia="標楷體" w:hAnsi="標楷體"/>
                <w:sz w:val="20"/>
                <w:szCs w:val="20"/>
              </w:rPr>
            </w:pPr>
            <w:r w:rsidRPr="00A07403">
              <w:rPr>
                <w:rFonts w:ascii="標楷體" w:eastAsia="標楷體" w:hAnsi="標楷體" w:hint="eastAsia"/>
                <w:noProof/>
                <w:sz w:val="20"/>
                <w:szCs w:val="20"/>
              </w:rPr>
              <w:t>其他資產</w:t>
            </w:r>
          </w:p>
        </w:tc>
        <w:tc>
          <w:tcPr>
            <w:tcW w:w="1559" w:type="dxa"/>
            <w:tcBorders>
              <w:top w:val="nil"/>
              <w:left w:val="single" w:sz="4" w:space="0" w:color="auto"/>
              <w:bottom w:val="nil"/>
              <w:right w:val="single" w:sz="4" w:space="0" w:color="auto"/>
            </w:tcBorders>
            <w:vAlign w:val="center"/>
          </w:tcPr>
          <w:p w14:paraId="51CC3C70"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25,871</w:t>
            </w:r>
          </w:p>
        </w:tc>
        <w:tc>
          <w:tcPr>
            <w:tcW w:w="887" w:type="dxa"/>
            <w:tcBorders>
              <w:top w:val="nil"/>
              <w:left w:val="single" w:sz="4" w:space="0" w:color="auto"/>
              <w:bottom w:val="nil"/>
              <w:right w:val="single" w:sz="4" w:space="0" w:color="auto"/>
            </w:tcBorders>
            <w:vAlign w:val="center"/>
          </w:tcPr>
          <w:p w14:paraId="23378276"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0.01</w:t>
            </w:r>
          </w:p>
        </w:tc>
        <w:tc>
          <w:tcPr>
            <w:tcW w:w="1523" w:type="dxa"/>
            <w:tcBorders>
              <w:top w:val="nil"/>
              <w:left w:val="single" w:sz="4" w:space="0" w:color="auto"/>
              <w:bottom w:val="nil"/>
              <w:right w:val="single" w:sz="4" w:space="0" w:color="auto"/>
            </w:tcBorders>
            <w:vAlign w:val="center"/>
            <w:hideMark/>
          </w:tcPr>
          <w:p w14:paraId="2394A051"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hint="eastAsia"/>
                <w:noProof/>
                <w:kern w:val="2"/>
                <w:sz w:val="18"/>
                <w:szCs w:val="18"/>
              </w:rPr>
              <w:t>－</w:t>
            </w:r>
          </w:p>
        </w:tc>
        <w:tc>
          <w:tcPr>
            <w:tcW w:w="870" w:type="dxa"/>
            <w:tcBorders>
              <w:top w:val="nil"/>
              <w:left w:val="single" w:sz="4" w:space="0" w:color="auto"/>
              <w:bottom w:val="nil"/>
              <w:right w:val="single" w:sz="4" w:space="0" w:color="auto"/>
            </w:tcBorders>
            <w:vAlign w:val="center"/>
            <w:hideMark/>
          </w:tcPr>
          <w:p w14:paraId="17D706CA"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hint="eastAsia"/>
                <w:noProof/>
                <w:kern w:val="2"/>
                <w:sz w:val="18"/>
                <w:szCs w:val="18"/>
              </w:rPr>
              <w:t>－</w:t>
            </w:r>
          </w:p>
        </w:tc>
        <w:tc>
          <w:tcPr>
            <w:tcW w:w="1540" w:type="dxa"/>
            <w:tcBorders>
              <w:top w:val="nil"/>
              <w:left w:val="single" w:sz="4" w:space="0" w:color="auto"/>
              <w:bottom w:val="nil"/>
              <w:right w:val="single" w:sz="4" w:space="0" w:color="auto"/>
            </w:tcBorders>
            <w:vAlign w:val="center"/>
          </w:tcPr>
          <w:p w14:paraId="2F2C322D"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25,871</w:t>
            </w:r>
          </w:p>
        </w:tc>
        <w:tc>
          <w:tcPr>
            <w:tcW w:w="1275" w:type="dxa"/>
            <w:tcBorders>
              <w:top w:val="nil"/>
              <w:left w:val="single" w:sz="4" w:space="0" w:color="auto"/>
              <w:bottom w:val="nil"/>
              <w:right w:val="nil"/>
            </w:tcBorders>
            <w:vAlign w:val="center"/>
          </w:tcPr>
          <w:p w14:paraId="4D8DA411"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w:t>
            </w:r>
          </w:p>
        </w:tc>
      </w:tr>
      <w:tr w:rsidR="00D2381B" w:rsidRPr="00A07403" w14:paraId="148B8F00" w14:textId="77777777" w:rsidTr="00C3061E">
        <w:trPr>
          <w:trHeight w:val="284"/>
        </w:trPr>
        <w:tc>
          <w:tcPr>
            <w:tcW w:w="2552" w:type="dxa"/>
            <w:tcBorders>
              <w:top w:val="nil"/>
              <w:left w:val="nil"/>
              <w:bottom w:val="nil"/>
              <w:right w:val="single" w:sz="4" w:space="0" w:color="auto"/>
            </w:tcBorders>
            <w:vAlign w:val="center"/>
            <w:hideMark/>
          </w:tcPr>
          <w:p w14:paraId="09BD2C85" w14:textId="77777777" w:rsidR="00D2381B" w:rsidRPr="00A07403" w:rsidRDefault="00D2381B" w:rsidP="00C3061E">
            <w:pPr>
              <w:snapToGrid w:val="0"/>
              <w:ind w:leftChars="100" w:left="240"/>
              <w:jc w:val="distribute"/>
              <w:rPr>
                <w:rFonts w:ascii="標楷體" w:eastAsia="標楷體" w:hAnsi="標楷體"/>
                <w:sz w:val="20"/>
                <w:szCs w:val="20"/>
              </w:rPr>
            </w:pPr>
            <w:r w:rsidRPr="00A07403">
              <w:rPr>
                <w:rFonts w:ascii="標楷體" w:eastAsia="標楷體" w:hAnsi="標楷體" w:hint="eastAsia"/>
                <w:noProof/>
                <w:sz w:val="20"/>
                <w:szCs w:val="20"/>
              </w:rPr>
              <w:t>什項資產</w:t>
            </w:r>
          </w:p>
        </w:tc>
        <w:tc>
          <w:tcPr>
            <w:tcW w:w="1559" w:type="dxa"/>
            <w:tcBorders>
              <w:top w:val="nil"/>
              <w:left w:val="single" w:sz="4" w:space="0" w:color="auto"/>
              <w:bottom w:val="nil"/>
              <w:right w:val="single" w:sz="4" w:space="0" w:color="auto"/>
            </w:tcBorders>
            <w:vAlign w:val="center"/>
          </w:tcPr>
          <w:p w14:paraId="39619507"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25,871</w:t>
            </w:r>
          </w:p>
        </w:tc>
        <w:tc>
          <w:tcPr>
            <w:tcW w:w="887" w:type="dxa"/>
            <w:tcBorders>
              <w:top w:val="nil"/>
              <w:left w:val="single" w:sz="4" w:space="0" w:color="auto"/>
              <w:bottom w:val="nil"/>
              <w:right w:val="single" w:sz="4" w:space="0" w:color="auto"/>
            </w:tcBorders>
            <w:vAlign w:val="center"/>
          </w:tcPr>
          <w:p w14:paraId="6F9EF58C"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0.01</w:t>
            </w:r>
          </w:p>
        </w:tc>
        <w:tc>
          <w:tcPr>
            <w:tcW w:w="1523" w:type="dxa"/>
            <w:tcBorders>
              <w:top w:val="nil"/>
              <w:left w:val="single" w:sz="4" w:space="0" w:color="auto"/>
              <w:bottom w:val="nil"/>
              <w:right w:val="single" w:sz="4" w:space="0" w:color="auto"/>
            </w:tcBorders>
            <w:vAlign w:val="center"/>
            <w:hideMark/>
          </w:tcPr>
          <w:p w14:paraId="403EEB0E"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hint="eastAsia"/>
                <w:noProof/>
                <w:kern w:val="2"/>
                <w:sz w:val="18"/>
                <w:szCs w:val="18"/>
              </w:rPr>
              <w:t>－</w:t>
            </w:r>
          </w:p>
        </w:tc>
        <w:tc>
          <w:tcPr>
            <w:tcW w:w="870" w:type="dxa"/>
            <w:tcBorders>
              <w:top w:val="nil"/>
              <w:left w:val="single" w:sz="4" w:space="0" w:color="auto"/>
              <w:bottom w:val="nil"/>
              <w:right w:val="single" w:sz="4" w:space="0" w:color="auto"/>
            </w:tcBorders>
            <w:vAlign w:val="center"/>
            <w:hideMark/>
          </w:tcPr>
          <w:p w14:paraId="48CC40D7"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hint="eastAsia"/>
                <w:noProof/>
                <w:kern w:val="2"/>
                <w:sz w:val="18"/>
                <w:szCs w:val="18"/>
              </w:rPr>
              <w:t>－</w:t>
            </w:r>
          </w:p>
        </w:tc>
        <w:tc>
          <w:tcPr>
            <w:tcW w:w="1540" w:type="dxa"/>
            <w:tcBorders>
              <w:top w:val="nil"/>
              <w:left w:val="single" w:sz="4" w:space="0" w:color="auto"/>
              <w:bottom w:val="nil"/>
              <w:right w:val="single" w:sz="4" w:space="0" w:color="auto"/>
            </w:tcBorders>
            <w:vAlign w:val="center"/>
          </w:tcPr>
          <w:p w14:paraId="5EE06041"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25,871</w:t>
            </w:r>
          </w:p>
        </w:tc>
        <w:tc>
          <w:tcPr>
            <w:tcW w:w="1275" w:type="dxa"/>
            <w:tcBorders>
              <w:top w:val="nil"/>
              <w:left w:val="single" w:sz="4" w:space="0" w:color="auto"/>
              <w:bottom w:val="nil"/>
              <w:right w:val="nil"/>
            </w:tcBorders>
            <w:vAlign w:val="center"/>
          </w:tcPr>
          <w:p w14:paraId="60D989E2"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w:t>
            </w:r>
          </w:p>
        </w:tc>
      </w:tr>
      <w:tr w:rsidR="00D2381B" w:rsidRPr="00A07403" w14:paraId="07B36F29" w14:textId="77777777" w:rsidTr="00C3061E">
        <w:trPr>
          <w:trHeight w:val="340"/>
        </w:trPr>
        <w:tc>
          <w:tcPr>
            <w:tcW w:w="2552" w:type="dxa"/>
            <w:tcBorders>
              <w:top w:val="nil"/>
              <w:left w:val="nil"/>
              <w:bottom w:val="nil"/>
              <w:right w:val="single" w:sz="4" w:space="0" w:color="auto"/>
            </w:tcBorders>
            <w:vAlign w:val="center"/>
            <w:hideMark/>
          </w:tcPr>
          <w:p w14:paraId="48F9BC0E" w14:textId="77777777" w:rsidR="00D2381B" w:rsidRPr="00A07403" w:rsidRDefault="00D2381B" w:rsidP="00C3061E">
            <w:pPr>
              <w:snapToGrid w:val="0"/>
              <w:jc w:val="distribute"/>
              <w:rPr>
                <w:rFonts w:ascii="標楷體" w:eastAsia="標楷體" w:hAnsi="標楷體"/>
                <w:b/>
                <w:sz w:val="20"/>
                <w:szCs w:val="20"/>
              </w:rPr>
            </w:pPr>
            <w:r w:rsidRPr="00A07403">
              <w:rPr>
                <w:rFonts w:ascii="標楷體" w:eastAsia="標楷體" w:hAnsi="標楷體" w:hint="eastAsia"/>
                <w:b/>
                <w:noProof/>
                <w:sz w:val="20"/>
                <w:szCs w:val="20"/>
              </w:rPr>
              <w:t>資產總額</w:t>
            </w:r>
          </w:p>
        </w:tc>
        <w:tc>
          <w:tcPr>
            <w:tcW w:w="1559" w:type="dxa"/>
            <w:tcBorders>
              <w:top w:val="nil"/>
              <w:left w:val="single" w:sz="4" w:space="0" w:color="auto"/>
              <w:bottom w:val="nil"/>
              <w:right w:val="single" w:sz="4" w:space="0" w:color="auto"/>
            </w:tcBorders>
            <w:vAlign w:val="center"/>
          </w:tcPr>
          <w:p w14:paraId="2FB042BF" w14:textId="77777777" w:rsidR="00D2381B" w:rsidRPr="00EE635D" w:rsidRDefault="00D2381B" w:rsidP="00EE635D">
            <w:pPr>
              <w:snapToGrid w:val="0"/>
              <w:jc w:val="right"/>
              <w:rPr>
                <w:rFonts w:ascii="細明體" w:eastAsia="細明體" w:hAnsi="細明體"/>
                <w:b/>
                <w:bCs/>
                <w:noProof/>
                <w:kern w:val="2"/>
                <w:sz w:val="18"/>
                <w:szCs w:val="18"/>
              </w:rPr>
            </w:pPr>
            <w:r w:rsidRPr="00EE635D">
              <w:rPr>
                <w:rFonts w:ascii="細明體" w:eastAsia="細明體" w:hAnsi="細明體"/>
                <w:b/>
                <w:bCs/>
                <w:noProof/>
                <w:kern w:val="2"/>
                <w:sz w:val="18"/>
                <w:szCs w:val="18"/>
              </w:rPr>
              <w:t>245,446,663</w:t>
            </w:r>
          </w:p>
        </w:tc>
        <w:tc>
          <w:tcPr>
            <w:tcW w:w="887" w:type="dxa"/>
            <w:tcBorders>
              <w:top w:val="nil"/>
              <w:left w:val="single" w:sz="4" w:space="0" w:color="auto"/>
              <w:bottom w:val="nil"/>
              <w:right w:val="single" w:sz="4" w:space="0" w:color="auto"/>
            </w:tcBorders>
            <w:vAlign w:val="center"/>
          </w:tcPr>
          <w:p w14:paraId="17FD752D" w14:textId="77777777" w:rsidR="00D2381B" w:rsidRPr="00EE635D" w:rsidRDefault="00D2381B" w:rsidP="00EE635D">
            <w:pPr>
              <w:snapToGrid w:val="0"/>
              <w:jc w:val="right"/>
              <w:rPr>
                <w:rFonts w:ascii="細明體" w:eastAsia="細明體" w:hAnsi="細明體"/>
                <w:b/>
                <w:noProof/>
                <w:kern w:val="2"/>
                <w:sz w:val="18"/>
                <w:szCs w:val="18"/>
              </w:rPr>
            </w:pPr>
            <w:r w:rsidRPr="00EE635D">
              <w:rPr>
                <w:rFonts w:ascii="細明體" w:eastAsia="細明體" w:hAnsi="細明體"/>
                <w:b/>
                <w:noProof/>
                <w:kern w:val="2"/>
                <w:sz w:val="18"/>
                <w:szCs w:val="18"/>
              </w:rPr>
              <w:t>100.00</w:t>
            </w:r>
          </w:p>
        </w:tc>
        <w:tc>
          <w:tcPr>
            <w:tcW w:w="1523" w:type="dxa"/>
            <w:tcBorders>
              <w:top w:val="nil"/>
              <w:left w:val="single" w:sz="4" w:space="0" w:color="auto"/>
              <w:bottom w:val="nil"/>
              <w:right w:val="single" w:sz="4" w:space="0" w:color="auto"/>
            </w:tcBorders>
            <w:vAlign w:val="center"/>
            <w:hideMark/>
          </w:tcPr>
          <w:p w14:paraId="71850661" w14:textId="77777777" w:rsidR="00D2381B" w:rsidRPr="00EE635D" w:rsidRDefault="00D2381B" w:rsidP="00EE635D">
            <w:pPr>
              <w:snapToGrid w:val="0"/>
              <w:jc w:val="right"/>
              <w:rPr>
                <w:rFonts w:ascii="細明體" w:eastAsia="細明體" w:hAnsi="細明體"/>
                <w:b/>
                <w:bCs/>
                <w:noProof/>
                <w:kern w:val="2"/>
                <w:sz w:val="18"/>
                <w:szCs w:val="18"/>
              </w:rPr>
            </w:pPr>
            <w:r w:rsidRPr="00EE635D">
              <w:rPr>
                <w:rFonts w:ascii="細明體" w:eastAsia="細明體" w:hAnsi="細明體"/>
                <w:b/>
                <w:bCs/>
                <w:noProof/>
                <w:kern w:val="2"/>
                <w:sz w:val="18"/>
                <w:szCs w:val="18"/>
              </w:rPr>
              <w:t>143,052,765</w:t>
            </w:r>
          </w:p>
        </w:tc>
        <w:tc>
          <w:tcPr>
            <w:tcW w:w="870" w:type="dxa"/>
            <w:tcBorders>
              <w:top w:val="nil"/>
              <w:left w:val="single" w:sz="4" w:space="0" w:color="auto"/>
              <w:bottom w:val="nil"/>
              <w:right w:val="single" w:sz="4" w:space="0" w:color="auto"/>
            </w:tcBorders>
            <w:vAlign w:val="center"/>
            <w:hideMark/>
          </w:tcPr>
          <w:p w14:paraId="17529893" w14:textId="77777777" w:rsidR="00D2381B" w:rsidRPr="00EE635D" w:rsidRDefault="00D2381B" w:rsidP="00EE635D">
            <w:pPr>
              <w:snapToGrid w:val="0"/>
              <w:jc w:val="right"/>
              <w:rPr>
                <w:rFonts w:ascii="細明體" w:eastAsia="細明體" w:hAnsi="細明體"/>
                <w:b/>
                <w:bCs/>
                <w:noProof/>
                <w:kern w:val="2"/>
                <w:sz w:val="18"/>
                <w:szCs w:val="18"/>
              </w:rPr>
            </w:pPr>
            <w:r w:rsidRPr="00EE635D">
              <w:rPr>
                <w:rFonts w:ascii="細明體" w:eastAsia="細明體" w:hAnsi="細明體"/>
                <w:b/>
                <w:bCs/>
                <w:noProof/>
                <w:kern w:val="2"/>
                <w:sz w:val="18"/>
                <w:szCs w:val="18"/>
              </w:rPr>
              <w:t>100.00</w:t>
            </w:r>
          </w:p>
        </w:tc>
        <w:tc>
          <w:tcPr>
            <w:tcW w:w="1540" w:type="dxa"/>
            <w:tcBorders>
              <w:top w:val="nil"/>
              <w:left w:val="single" w:sz="4" w:space="0" w:color="auto"/>
              <w:bottom w:val="nil"/>
              <w:right w:val="single" w:sz="4" w:space="0" w:color="auto"/>
            </w:tcBorders>
            <w:vAlign w:val="center"/>
          </w:tcPr>
          <w:p w14:paraId="56B3F114" w14:textId="77777777" w:rsidR="00D2381B" w:rsidRPr="00EE635D" w:rsidRDefault="00D2381B" w:rsidP="00EE635D">
            <w:pPr>
              <w:snapToGrid w:val="0"/>
              <w:jc w:val="right"/>
              <w:rPr>
                <w:rFonts w:ascii="細明體" w:eastAsia="細明體" w:hAnsi="細明體"/>
                <w:b/>
                <w:bCs/>
                <w:noProof/>
                <w:kern w:val="2"/>
                <w:sz w:val="18"/>
                <w:szCs w:val="18"/>
              </w:rPr>
            </w:pPr>
            <w:r w:rsidRPr="00EE635D">
              <w:rPr>
                <w:rFonts w:ascii="細明體" w:eastAsia="細明體" w:hAnsi="細明體"/>
                <w:b/>
                <w:bCs/>
                <w:noProof/>
                <w:kern w:val="2"/>
                <w:sz w:val="18"/>
                <w:szCs w:val="18"/>
              </w:rPr>
              <w:t>102,393,898</w:t>
            </w:r>
          </w:p>
        </w:tc>
        <w:tc>
          <w:tcPr>
            <w:tcW w:w="1275" w:type="dxa"/>
            <w:tcBorders>
              <w:top w:val="nil"/>
              <w:left w:val="single" w:sz="4" w:space="0" w:color="auto"/>
              <w:bottom w:val="nil"/>
              <w:right w:val="nil"/>
            </w:tcBorders>
            <w:vAlign w:val="center"/>
          </w:tcPr>
          <w:p w14:paraId="50347683" w14:textId="77777777" w:rsidR="00D2381B" w:rsidRPr="00EE635D" w:rsidRDefault="00D2381B" w:rsidP="00EE635D">
            <w:pPr>
              <w:snapToGrid w:val="0"/>
              <w:jc w:val="right"/>
              <w:rPr>
                <w:rFonts w:ascii="細明體" w:eastAsia="細明體" w:hAnsi="細明體"/>
                <w:b/>
                <w:bCs/>
                <w:noProof/>
                <w:kern w:val="2"/>
                <w:sz w:val="18"/>
                <w:szCs w:val="18"/>
              </w:rPr>
            </w:pPr>
            <w:r w:rsidRPr="00EE635D">
              <w:rPr>
                <w:rFonts w:ascii="細明體" w:eastAsia="細明體" w:hAnsi="細明體"/>
                <w:b/>
                <w:bCs/>
                <w:noProof/>
                <w:kern w:val="2"/>
                <w:sz w:val="18"/>
                <w:szCs w:val="18"/>
              </w:rPr>
              <w:t>71.58</w:t>
            </w:r>
          </w:p>
        </w:tc>
      </w:tr>
      <w:tr w:rsidR="00D2381B" w:rsidRPr="00A07403" w14:paraId="1BC803D9" w14:textId="77777777" w:rsidTr="009F253B">
        <w:trPr>
          <w:trHeight w:val="340"/>
        </w:trPr>
        <w:tc>
          <w:tcPr>
            <w:tcW w:w="2552" w:type="dxa"/>
            <w:tcBorders>
              <w:top w:val="nil"/>
              <w:left w:val="nil"/>
              <w:bottom w:val="nil"/>
              <w:right w:val="single" w:sz="4" w:space="0" w:color="auto"/>
            </w:tcBorders>
            <w:vAlign w:val="center"/>
            <w:hideMark/>
          </w:tcPr>
          <w:p w14:paraId="09BC3D22" w14:textId="77777777" w:rsidR="00D2381B" w:rsidRPr="00A07403" w:rsidRDefault="00D2381B" w:rsidP="009F253B">
            <w:pPr>
              <w:snapToGrid w:val="0"/>
              <w:jc w:val="distribute"/>
              <w:rPr>
                <w:rFonts w:ascii="標楷體" w:eastAsia="標楷體" w:hAnsi="標楷體"/>
                <w:b/>
                <w:sz w:val="20"/>
                <w:szCs w:val="20"/>
              </w:rPr>
            </w:pPr>
            <w:r w:rsidRPr="00A07403">
              <w:rPr>
                <w:rFonts w:ascii="標楷體" w:eastAsia="標楷體" w:hAnsi="標楷體" w:hint="eastAsia"/>
                <w:b/>
                <w:noProof/>
                <w:sz w:val="20"/>
                <w:szCs w:val="20"/>
              </w:rPr>
              <w:t>負債</w:t>
            </w:r>
          </w:p>
        </w:tc>
        <w:tc>
          <w:tcPr>
            <w:tcW w:w="1559" w:type="dxa"/>
            <w:tcBorders>
              <w:top w:val="nil"/>
              <w:left w:val="single" w:sz="4" w:space="0" w:color="auto"/>
              <w:bottom w:val="nil"/>
              <w:right w:val="single" w:sz="4" w:space="0" w:color="auto"/>
            </w:tcBorders>
            <w:vAlign w:val="center"/>
          </w:tcPr>
          <w:p w14:paraId="1581EE89" w14:textId="77777777" w:rsidR="00D2381B" w:rsidRPr="00EE635D" w:rsidRDefault="00D2381B" w:rsidP="00EE635D">
            <w:pPr>
              <w:snapToGrid w:val="0"/>
              <w:jc w:val="right"/>
              <w:rPr>
                <w:rFonts w:ascii="細明體" w:eastAsia="細明體" w:hAnsi="細明體"/>
                <w:b/>
                <w:bCs/>
                <w:noProof/>
                <w:kern w:val="2"/>
                <w:sz w:val="18"/>
                <w:szCs w:val="18"/>
              </w:rPr>
            </w:pPr>
            <w:r w:rsidRPr="00EE635D">
              <w:rPr>
                <w:rFonts w:ascii="細明體" w:eastAsia="細明體" w:hAnsi="細明體"/>
                <w:b/>
                <w:bCs/>
                <w:noProof/>
                <w:kern w:val="2"/>
                <w:sz w:val="18"/>
                <w:szCs w:val="18"/>
              </w:rPr>
              <w:t>190,989,907</w:t>
            </w:r>
          </w:p>
        </w:tc>
        <w:tc>
          <w:tcPr>
            <w:tcW w:w="887" w:type="dxa"/>
            <w:tcBorders>
              <w:top w:val="nil"/>
              <w:left w:val="single" w:sz="4" w:space="0" w:color="auto"/>
              <w:bottom w:val="nil"/>
              <w:right w:val="single" w:sz="4" w:space="0" w:color="auto"/>
            </w:tcBorders>
            <w:vAlign w:val="center"/>
          </w:tcPr>
          <w:p w14:paraId="34A8C58D" w14:textId="77777777" w:rsidR="00D2381B" w:rsidRPr="00EE635D" w:rsidRDefault="00D2381B" w:rsidP="00EE635D">
            <w:pPr>
              <w:snapToGrid w:val="0"/>
              <w:jc w:val="right"/>
              <w:rPr>
                <w:rFonts w:ascii="細明體" w:eastAsia="細明體" w:hAnsi="細明體"/>
                <w:b/>
                <w:bCs/>
                <w:noProof/>
                <w:kern w:val="2"/>
                <w:sz w:val="18"/>
                <w:szCs w:val="18"/>
              </w:rPr>
            </w:pPr>
            <w:r w:rsidRPr="00EE635D">
              <w:rPr>
                <w:rFonts w:ascii="細明體" w:eastAsia="細明體" w:hAnsi="細明體"/>
                <w:b/>
                <w:bCs/>
                <w:noProof/>
                <w:kern w:val="2"/>
                <w:sz w:val="18"/>
                <w:szCs w:val="18"/>
              </w:rPr>
              <w:t>77.81</w:t>
            </w:r>
          </w:p>
        </w:tc>
        <w:tc>
          <w:tcPr>
            <w:tcW w:w="1523" w:type="dxa"/>
            <w:tcBorders>
              <w:top w:val="nil"/>
              <w:left w:val="single" w:sz="4" w:space="0" w:color="auto"/>
              <w:bottom w:val="nil"/>
              <w:right w:val="single" w:sz="4" w:space="0" w:color="auto"/>
            </w:tcBorders>
            <w:vAlign w:val="center"/>
            <w:hideMark/>
          </w:tcPr>
          <w:p w14:paraId="49AF8C83" w14:textId="77777777" w:rsidR="00D2381B" w:rsidRPr="00EE635D" w:rsidRDefault="00D2381B" w:rsidP="00EE635D">
            <w:pPr>
              <w:snapToGrid w:val="0"/>
              <w:jc w:val="right"/>
              <w:rPr>
                <w:rFonts w:ascii="細明體" w:eastAsia="細明體" w:hAnsi="細明體"/>
                <w:b/>
                <w:bCs/>
                <w:noProof/>
                <w:kern w:val="2"/>
                <w:sz w:val="18"/>
                <w:szCs w:val="18"/>
              </w:rPr>
            </w:pPr>
            <w:r w:rsidRPr="00EE635D">
              <w:rPr>
                <w:rFonts w:ascii="細明體" w:eastAsia="細明體" w:hAnsi="細明體"/>
                <w:b/>
                <w:bCs/>
                <w:noProof/>
                <w:kern w:val="2"/>
                <w:sz w:val="18"/>
                <w:szCs w:val="18"/>
              </w:rPr>
              <w:t>89,246,035</w:t>
            </w:r>
          </w:p>
        </w:tc>
        <w:tc>
          <w:tcPr>
            <w:tcW w:w="870" w:type="dxa"/>
            <w:tcBorders>
              <w:top w:val="nil"/>
              <w:left w:val="single" w:sz="4" w:space="0" w:color="auto"/>
              <w:bottom w:val="nil"/>
              <w:right w:val="single" w:sz="4" w:space="0" w:color="auto"/>
            </w:tcBorders>
            <w:vAlign w:val="center"/>
            <w:hideMark/>
          </w:tcPr>
          <w:p w14:paraId="6EAE52B5" w14:textId="77777777" w:rsidR="00D2381B" w:rsidRPr="00EE635D" w:rsidRDefault="00D2381B" w:rsidP="00EE635D">
            <w:pPr>
              <w:snapToGrid w:val="0"/>
              <w:jc w:val="right"/>
              <w:rPr>
                <w:rFonts w:ascii="細明體" w:eastAsia="細明體" w:hAnsi="細明體"/>
                <w:b/>
                <w:bCs/>
                <w:noProof/>
                <w:kern w:val="2"/>
                <w:sz w:val="18"/>
                <w:szCs w:val="18"/>
              </w:rPr>
            </w:pPr>
            <w:r w:rsidRPr="00EE635D">
              <w:rPr>
                <w:rFonts w:ascii="細明體" w:eastAsia="細明體" w:hAnsi="細明體"/>
                <w:b/>
                <w:bCs/>
                <w:noProof/>
                <w:kern w:val="2"/>
                <w:sz w:val="18"/>
                <w:szCs w:val="18"/>
              </w:rPr>
              <w:t>62.39</w:t>
            </w:r>
          </w:p>
        </w:tc>
        <w:tc>
          <w:tcPr>
            <w:tcW w:w="1540" w:type="dxa"/>
            <w:tcBorders>
              <w:top w:val="nil"/>
              <w:left w:val="single" w:sz="4" w:space="0" w:color="auto"/>
              <w:bottom w:val="nil"/>
              <w:right w:val="single" w:sz="4" w:space="0" w:color="auto"/>
            </w:tcBorders>
            <w:vAlign w:val="center"/>
          </w:tcPr>
          <w:p w14:paraId="30A7D0C8" w14:textId="77777777" w:rsidR="00D2381B" w:rsidRPr="00EE635D" w:rsidRDefault="00D2381B" w:rsidP="00EE635D">
            <w:pPr>
              <w:snapToGrid w:val="0"/>
              <w:jc w:val="right"/>
              <w:rPr>
                <w:rFonts w:ascii="細明體" w:eastAsia="細明體" w:hAnsi="細明體"/>
                <w:b/>
                <w:bCs/>
                <w:noProof/>
                <w:kern w:val="2"/>
                <w:sz w:val="18"/>
                <w:szCs w:val="18"/>
              </w:rPr>
            </w:pPr>
            <w:r w:rsidRPr="00EE635D">
              <w:rPr>
                <w:rFonts w:ascii="細明體" w:eastAsia="細明體" w:hAnsi="細明體"/>
                <w:b/>
                <w:bCs/>
                <w:noProof/>
                <w:kern w:val="2"/>
                <w:sz w:val="18"/>
                <w:szCs w:val="18"/>
              </w:rPr>
              <w:t>101,743,872</w:t>
            </w:r>
          </w:p>
        </w:tc>
        <w:tc>
          <w:tcPr>
            <w:tcW w:w="1275" w:type="dxa"/>
            <w:tcBorders>
              <w:top w:val="nil"/>
              <w:left w:val="single" w:sz="4" w:space="0" w:color="auto"/>
              <w:bottom w:val="nil"/>
              <w:right w:val="nil"/>
            </w:tcBorders>
            <w:vAlign w:val="center"/>
          </w:tcPr>
          <w:p w14:paraId="31015935" w14:textId="77777777" w:rsidR="00D2381B" w:rsidRPr="00EE635D" w:rsidRDefault="00D2381B" w:rsidP="00EE635D">
            <w:pPr>
              <w:snapToGrid w:val="0"/>
              <w:jc w:val="right"/>
              <w:rPr>
                <w:rFonts w:ascii="細明體" w:eastAsia="細明體" w:hAnsi="細明體"/>
                <w:b/>
                <w:bCs/>
                <w:noProof/>
                <w:kern w:val="2"/>
                <w:sz w:val="18"/>
                <w:szCs w:val="18"/>
              </w:rPr>
            </w:pPr>
            <w:r w:rsidRPr="00EE635D">
              <w:rPr>
                <w:rFonts w:ascii="細明體" w:eastAsia="細明體" w:hAnsi="細明體"/>
                <w:b/>
                <w:bCs/>
                <w:noProof/>
                <w:kern w:val="2"/>
                <w:sz w:val="18"/>
                <w:szCs w:val="18"/>
              </w:rPr>
              <w:t>114.00</w:t>
            </w:r>
          </w:p>
        </w:tc>
      </w:tr>
      <w:tr w:rsidR="00D2381B" w:rsidRPr="00A07403" w14:paraId="781D6A24" w14:textId="77777777" w:rsidTr="009F253B">
        <w:trPr>
          <w:trHeight w:val="284"/>
        </w:trPr>
        <w:tc>
          <w:tcPr>
            <w:tcW w:w="2552" w:type="dxa"/>
            <w:tcBorders>
              <w:top w:val="nil"/>
              <w:left w:val="nil"/>
              <w:bottom w:val="nil"/>
              <w:right w:val="single" w:sz="4" w:space="0" w:color="auto"/>
            </w:tcBorders>
            <w:vAlign w:val="center"/>
            <w:hideMark/>
          </w:tcPr>
          <w:p w14:paraId="63485B25" w14:textId="77777777" w:rsidR="00D2381B" w:rsidRPr="00A07403" w:rsidRDefault="00D2381B" w:rsidP="009F253B">
            <w:pPr>
              <w:snapToGrid w:val="0"/>
              <w:jc w:val="distribute"/>
              <w:rPr>
                <w:rFonts w:ascii="標楷體" w:eastAsia="標楷體" w:hAnsi="標楷體"/>
                <w:sz w:val="20"/>
                <w:szCs w:val="20"/>
              </w:rPr>
            </w:pPr>
            <w:r w:rsidRPr="00A07403">
              <w:rPr>
                <w:rFonts w:ascii="標楷體" w:eastAsia="標楷體" w:hAnsi="標楷體" w:hint="eastAsia"/>
                <w:noProof/>
                <w:sz w:val="20"/>
                <w:szCs w:val="20"/>
              </w:rPr>
              <w:t>流動負債</w:t>
            </w:r>
          </w:p>
        </w:tc>
        <w:tc>
          <w:tcPr>
            <w:tcW w:w="1559" w:type="dxa"/>
            <w:tcBorders>
              <w:top w:val="nil"/>
              <w:left w:val="single" w:sz="4" w:space="0" w:color="auto"/>
              <w:bottom w:val="nil"/>
              <w:right w:val="single" w:sz="4" w:space="0" w:color="auto"/>
            </w:tcBorders>
            <w:vAlign w:val="center"/>
          </w:tcPr>
          <w:p w14:paraId="69DD86EF"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21,474,635</w:t>
            </w:r>
          </w:p>
        </w:tc>
        <w:tc>
          <w:tcPr>
            <w:tcW w:w="887" w:type="dxa"/>
            <w:tcBorders>
              <w:top w:val="nil"/>
              <w:left w:val="single" w:sz="4" w:space="0" w:color="auto"/>
              <w:bottom w:val="nil"/>
              <w:right w:val="single" w:sz="4" w:space="0" w:color="auto"/>
            </w:tcBorders>
            <w:vAlign w:val="center"/>
          </w:tcPr>
          <w:p w14:paraId="728E7FA0"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8.75</w:t>
            </w:r>
          </w:p>
        </w:tc>
        <w:tc>
          <w:tcPr>
            <w:tcW w:w="1523" w:type="dxa"/>
            <w:tcBorders>
              <w:top w:val="nil"/>
              <w:left w:val="single" w:sz="4" w:space="0" w:color="auto"/>
              <w:bottom w:val="nil"/>
              <w:right w:val="single" w:sz="4" w:space="0" w:color="auto"/>
            </w:tcBorders>
            <w:vAlign w:val="center"/>
            <w:hideMark/>
          </w:tcPr>
          <w:p w14:paraId="5FC3002E"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16,770,234</w:t>
            </w:r>
          </w:p>
        </w:tc>
        <w:tc>
          <w:tcPr>
            <w:tcW w:w="870" w:type="dxa"/>
            <w:tcBorders>
              <w:top w:val="nil"/>
              <w:left w:val="single" w:sz="4" w:space="0" w:color="auto"/>
              <w:bottom w:val="nil"/>
              <w:right w:val="single" w:sz="4" w:space="0" w:color="auto"/>
            </w:tcBorders>
            <w:vAlign w:val="center"/>
            <w:hideMark/>
          </w:tcPr>
          <w:p w14:paraId="56EAC3A5"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11.72</w:t>
            </w:r>
          </w:p>
        </w:tc>
        <w:tc>
          <w:tcPr>
            <w:tcW w:w="1540" w:type="dxa"/>
            <w:tcBorders>
              <w:top w:val="nil"/>
              <w:left w:val="single" w:sz="4" w:space="0" w:color="auto"/>
              <w:bottom w:val="nil"/>
              <w:right w:val="single" w:sz="4" w:space="0" w:color="auto"/>
            </w:tcBorders>
            <w:vAlign w:val="center"/>
          </w:tcPr>
          <w:p w14:paraId="0760701B"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4,704,401</w:t>
            </w:r>
          </w:p>
        </w:tc>
        <w:tc>
          <w:tcPr>
            <w:tcW w:w="1275" w:type="dxa"/>
            <w:tcBorders>
              <w:top w:val="nil"/>
              <w:left w:val="single" w:sz="4" w:space="0" w:color="auto"/>
              <w:bottom w:val="nil"/>
              <w:right w:val="nil"/>
            </w:tcBorders>
            <w:vAlign w:val="center"/>
          </w:tcPr>
          <w:p w14:paraId="19B96326"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28.05</w:t>
            </w:r>
          </w:p>
        </w:tc>
      </w:tr>
      <w:tr w:rsidR="00D2381B" w:rsidRPr="00A07403" w14:paraId="24E9AEAA" w14:textId="77777777" w:rsidTr="009F253B">
        <w:trPr>
          <w:trHeight w:val="284"/>
        </w:trPr>
        <w:tc>
          <w:tcPr>
            <w:tcW w:w="2552" w:type="dxa"/>
            <w:tcBorders>
              <w:top w:val="nil"/>
              <w:left w:val="nil"/>
              <w:bottom w:val="nil"/>
              <w:right w:val="single" w:sz="4" w:space="0" w:color="auto"/>
            </w:tcBorders>
            <w:vAlign w:val="center"/>
          </w:tcPr>
          <w:p w14:paraId="1B7DCFE8" w14:textId="77777777" w:rsidR="00D2381B" w:rsidRPr="00A07403" w:rsidRDefault="00D2381B" w:rsidP="009F253B">
            <w:pPr>
              <w:snapToGrid w:val="0"/>
              <w:ind w:leftChars="100" w:left="240"/>
              <w:jc w:val="distribute"/>
              <w:rPr>
                <w:rFonts w:ascii="標楷體" w:eastAsia="標楷體" w:hAnsi="標楷體"/>
                <w:noProof/>
                <w:sz w:val="20"/>
                <w:szCs w:val="20"/>
              </w:rPr>
            </w:pPr>
            <w:r w:rsidRPr="00A07403">
              <w:rPr>
                <w:rFonts w:ascii="標楷體" w:eastAsia="標楷體" w:hAnsi="標楷體" w:hint="eastAsia"/>
                <w:noProof/>
                <w:sz w:val="20"/>
                <w:szCs w:val="20"/>
              </w:rPr>
              <w:t>短期債務</w:t>
            </w:r>
          </w:p>
        </w:tc>
        <w:tc>
          <w:tcPr>
            <w:tcW w:w="1559" w:type="dxa"/>
            <w:tcBorders>
              <w:top w:val="nil"/>
              <w:left w:val="single" w:sz="4" w:space="0" w:color="auto"/>
              <w:bottom w:val="nil"/>
              <w:right w:val="single" w:sz="4" w:space="0" w:color="auto"/>
            </w:tcBorders>
            <w:vAlign w:val="center"/>
          </w:tcPr>
          <w:p w14:paraId="449DAF41"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10,000,000</w:t>
            </w:r>
          </w:p>
        </w:tc>
        <w:tc>
          <w:tcPr>
            <w:tcW w:w="887" w:type="dxa"/>
            <w:tcBorders>
              <w:top w:val="nil"/>
              <w:left w:val="single" w:sz="4" w:space="0" w:color="auto"/>
              <w:bottom w:val="nil"/>
              <w:right w:val="single" w:sz="4" w:space="0" w:color="auto"/>
            </w:tcBorders>
            <w:vAlign w:val="center"/>
          </w:tcPr>
          <w:p w14:paraId="70591E63"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4.07</w:t>
            </w:r>
          </w:p>
        </w:tc>
        <w:tc>
          <w:tcPr>
            <w:tcW w:w="1523" w:type="dxa"/>
            <w:tcBorders>
              <w:top w:val="nil"/>
              <w:left w:val="single" w:sz="4" w:space="0" w:color="auto"/>
              <w:bottom w:val="nil"/>
              <w:right w:val="single" w:sz="4" w:space="0" w:color="auto"/>
            </w:tcBorders>
            <w:vAlign w:val="center"/>
          </w:tcPr>
          <w:p w14:paraId="25EFAAA3"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7,000,000</w:t>
            </w:r>
          </w:p>
        </w:tc>
        <w:tc>
          <w:tcPr>
            <w:tcW w:w="870" w:type="dxa"/>
            <w:tcBorders>
              <w:top w:val="nil"/>
              <w:left w:val="single" w:sz="4" w:space="0" w:color="auto"/>
              <w:bottom w:val="nil"/>
              <w:right w:val="single" w:sz="4" w:space="0" w:color="auto"/>
            </w:tcBorders>
            <w:vAlign w:val="center"/>
          </w:tcPr>
          <w:p w14:paraId="7671EDA1"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4.89</w:t>
            </w:r>
          </w:p>
        </w:tc>
        <w:tc>
          <w:tcPr>
            <w:tcW w:w="1540" w:type="dxa"/>
            <w:tcBorders>
              <w:top w:val="nil"/>
              <w:left w:val="single" w:sz="4" w:space="0" w:color="auto"/>
              <w:bottom w:val="nil"/>
              <w:right w:val="single" w:sz="4" w:space="0" w:color="auto"/>
            </w:tcBorders>
            <w:vAlign w:val="center"/>
          </w:tcPr>
          <w:p w14:paraId="0BB61F18"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3,000,000</w:t>
            </w:r>
          </w:p>
        </w:tc>
        <w:tc>
          <w:tcPr>
            <w:tcW w:w="1275" w:type="dxa"/>
            <w:tcBorders>
              <w:top w:val="nil"/>
              <w:left w:val="single" w:sz="4" w:space="0" w:color="auto"/>
              <w:bottom w:val="nil"/>
              <w:right w:val="nil"/>
            </w:tcBorders>
            <w:vAlign w:val="center"/>
          </w:tcPr>
          <w:p w14:paraId="64D39AE2"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42.86</w:t>
            </w:r>
          </w:p>
        </w:tc>
      </w:tr>
      <w:tr w:rsidR="00D2381B" w:rsidRPr="00A07403" w14:paraId="15A861A0" w14:textId="77777777" w:rsidTr="009F253B">
        <w:trPr>
          <w:trHeight w:val="284"/>
        </w:trPr>
        <w:tc>
          <w:tcPr>
            <w:tcW w:w="2552" w:type="dxa"/>
            <w:tcBorders>
              <w:top w:val="nil"/>
              <w:left w:val="nil"/>
              <w:bottom w:val="nil"/>
              <w:right w:val="single" w:sz="4" w:space="0" w:color="auto"/>
            </w:tcBorders>
            <w:vAlign w:val="center"/>
            <w:hideMark/>
          </w:tcPr>
          <w:p w14:paraId="33DE6C13" w14:textId="77777777" w:rsidR="00D2381B" w:rsidRPr="00A07403" w:rsidRDefault="00D2381B" w:rsidP="009F253B">
            <w:pPr>
              <w:snapToGrid w:val="0"/>
              <w:ind w:leftChars="100" w:left="240"/>
              <w:jc w:val="distribute"/>
              <w:rPr>
                <w:rFonts w:ascii="標楷體" w:eastAsia="標楷體" w:hAnsi="標楷體"/>
                <w:sz w:val="20"/>
                <w:szCs w:val="20"/>
              </w:rPr>
            </w:pPr>
            <w:r w:rsidRPr="00A07403">
              <w:rPr>
                <w:rFonts w:ascii="標楷體" w:eastAsia="標楷體" w:hAnsi="標楷體" w:hint="eastAsia"/>
                <w:noProof/>
                <w:sz w:val="20"/>
                <w:szCs w:val="20"/>
              </w:rPr>
              <w:t>應付款項</w:t>
            </w:r>
          </w:p>
        </w:tc>
        <w:tc>
          <w:tcPr>
            <w:tcW w:w="1559" w:type="dxa"/>
            <w:tcBorders>
              <w:top w:val="nil"/>
              <w:left w:val="single" w:sz="4" w:space="0" w:color="auto"/>
              <w:bottom w:val="nil"/>
              <w:right w:val="single" w:sz="4" w:space="0" w:color="auto"/>
            </w:tcBorders>
            <w:vAlign w:val="center"/>
          </w:tcPr>
          <w:p w14:paraId="76E4F735"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9,919,118</w:t>
            </w:r>
          </w:p>
        </w:tc>
        <w:tc>
          <w:tcPr>
            <w:tcW w:w="887" w:type="dxa"/>
            <w:tcBorders>
              <w:top w:val="nil"/>
              <w:left w:val="single" w:sz="4" w:space="0" w:color="auto"/>
              <w:bottom w:val="nil"/>
              <w:right w:val="single" w:sz="4" w:space="0" w:color="auto"/>
            </w:tcBorders>
            <w:vAlign w:val="center"/>
          </w:tcPr>
          <w:p w14:paraId="48EC9215"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4.04</w:t>
            </w:r>
          </w:p>
        </w:tc>
        <w:tc>
          <w:tcPr>
            <w:tcW w:w="1523" w:type="dxa"/>
            <w:tcBorders>
              <w:top w:val="nil"/>
              <w:left w:val="single" w:sz="4" w:space="0" w:color="auto"/>
              <w:bottom w:val="nil"/>
              <w:right w:val="single" w:sz="4" w:space="0" w:color="auto"/>
            </w:tcBorders>
            <w:vAlign w:val="center"/>
            <w:hideMark/>
          </w:tcPr>
          <w:p w14:paraId="36AD03C6"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8,089,041</w:t>
            </w:r>
          </w:p>
        </w:tc>
        <w:tc>
          <w:tcPr>
            <w:tcW w:w="870" w:type="dxa"/>
            <w:tcBorders>
              <w:top w:val="nil"/>
              <w:left w:val="single" w:sz="4" w:space="0" w:color="auto"/>
              <w:bottom w:val="nil"/>
              <w:right w:val="single" w:sz="4" w:space="0" w:color="auto"/>
            </w:tcBorders>
            <w:vAlign w:val="center"/>
            <w:hideMark/>
          </w:tcPr>
          <w:p w14:paraId="26769C19"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5.65</w:t>
            </w:r>
          </w:p>
        </w:tc>
        <w:tc>
          <w:tcPr>
            <w:tcW w:w="1540" w:type="dxa"/>
            <w:tcBorders>
              <w:top w:val="nil"/>
              <w:left w:val="single" w:sz="4" w:space="0" w:color="auto"/>
              <w:bottom w:val="nil"/>
              <w:right w:val="single" w:sz="4" w:space="0" w:color="auto"/>
            </w:tcBorders>
            <w:vAlign w:val="center"/>
          </w:tcPr>
          <w:p w14:paraId="2F4F2467"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1,830,077</w:t>
            </w:r>
          </w:p>
        </w:tc>
        <w:tc>
          <w:tcPr>
            <w:tcW w:w="1275" w:type="dxa"/>
            <w:tcBorders>
              <w:top w:val="nil"/>
              <w:left w:val="single" w:sz="4" w:space="0" w:color="auto"/>
              <w:bottom w:val="nil"/>
              <w:right w:val="nil"/>
            </w:tcBorders>
            <w:vAlign w:val="center"/>
          </w:tcPr>
          <w:p w14:paraId="0A345B8A"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22.62</w:t>
            </w:r>
          </w:p>
        </w:tc>
      </w:tr>
      <w:tr w:rsidR="00D2381B" w:rsidRPr="00A07403" w14:paraId="760BF1DF" w14:textId="77777777" w:rsidTr="009F253B">
        <w:trPr>
          <w:trHeight w:val="284"/>
        </w:trPr>
        <w:tc>
          <w:tcPr>
            <w:tcW w:w="2552" w:type="dxa"/>
            <w:tcBorders>
              <w:top w:val="nil"/>
              <w:left w:val="nil"/>
              <w:bottom w:val="nil"/>
              <w:right w:val="single" w:sz="4" w:space="0" w:color="auto"/>
            </w:tcBorders>
            <w:vAlign w:val="center"/>
            <w:hideMark/>
          </w:tcPr>
          <w:p w14:paraId="77B5FC35" w14:textId="77777777" w:rsidR="00D2381B" w:rsidRPr="00A07403" w:rsidRDefault="00D2381B" w:rsidP="009F253B">
            <w:pPr>
              <w:snapToGrid w:val="0"/>
              <w:ind w:leftChars="100" w:left="240"/>
              <w:jc w:val="distribute"/>
              <w:rPr>
                <w:rFonts w:ascii="標楷體" w:eastAsia="標楷體" w:hAnsi="標楷體"/>
                <w:sz w:val="20"/>
                <w:szCs w:val="20"/>
              </w:rPr>
            </w:pPr>
            <w:r w:rsidRPr="00A07403">
              <w:rPr>
                <w:rFonts w:ascii="標楷體" w:eastAsia="標楷體" w:hAnsi="標楷體" w:hint="eastAsia"/>
                <w:noProof/>
                <w:sz w:val="20"/>
                <w:szCs w:val="20"/>
                <w:lang w:eastAsia="zh-HK"/>
              </w:rPr>
              <w:t>本期所得稅負債</w:t>
            </w:r>
          </w:p>
        </w:tc>
        <w:tc>
          <w:tcPr>
            <w:tcW w:w="1559" w:type="dxa"/>
            <w:tcBorders>
              <w:top w:val="nil"/>
              <w:left w:val="single" w:sz="4" w:space="0" w:color="auto"/>
              <w:bottom w:val="nil"/>
              <w:right w:val="single" w:sz="4" w:space="0" w:color="auto"/>
            </w:tcBorders>
            <w:vAlign w:val="center"/>
          </w:tcPr>
          <w:p w14:paraId="1B99693A"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hint="eastAsia"/>
                <w:noProof/>
                <w:kern w:val="2"/>
                <w:sz w:val="18"/>
                <w:szCs w:val="18"/>
              </w:rPr>
              <w:t>－</w:t>
            </w:r>
          </w:p>
        </w:tc>
        <w:tc>
          <w:tcPr>
            <w:tcW w:w="887" w:type="dxa"/>
            <w:tcBorders>
              <w:top w:val="nil"/>
              <w:left w:val="single" w:sz="4" w:space="0" w:color="auto"/>
              <w:bottom w:val="nil"/>
              <w:right w:val="single" w:sz="4" w:space="0" w:color="auto"/>
            </w:tcBorders>
            <w:vAlign w:val="center"/>
          </w:tcPr>
          <w:p w14:paraId="6766A62B"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hint="eastAsia"/>
                <w:noProof/>
                <w:kern w:val="2"/>
                <w:sz w:val="18"/>
                <w:szCs w:val="18"/>
              </w:rPr>
              <w:t>－</w:t>
            </w:r>
          </w:p>
        </w:tc>
        <w:tc>
          <w:tcPr>
            <w:tcW w:w="1523" w:type="dxa"/>
            <w:tcBorders>
              <w:top w:val="nil"/>
              <w:left w:val="single" w:sz="4" w:space="0" w:color="auto"/>
              <w:bottom w:val="nil"/>
              <w:right w:val="single" w:sz="4" w:space="0" w:color="auto"/>
            </w:tcBorders>
            <w:vAlign w:val="center"/>
            <w:hideMark/>
          </w:tcPr>
          <w:p w14:paraId="6801A020"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1,418,770</w:t>
            </w:r>
          </w:p>
        </w:tc>
        <w:tc>
          <w:tcPr>
            <w:tcW w:w="870" w:type="dxa"/>
            <w:tcBorders>
              <w:top w:val="nil"/>
              <w:left w:val="single" w:sz="4" w:space="0" w:color="auto"/>
              <w:bottom w:val="nil"/>
              <w:right w:val="single" w:sz="4" w:space="0" w:color="auto"/>
            </w:tcBorders>
            <w:vAlign w:val="center"/>
            <w:hideMark/>
          </w:tcPr>
          <w:p w14:paraId="2168EA08"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0.99</w:t>
            </w:r>
          </w:p>
        </w:tc>
        <w:tc>
          <w:tcPr>
            <w:tcW w:w="1540" w:type="dxa"/>
            <w:tcBorders>
              <w:top w:val="nil"/>
              <w:left w:val="single" w:sz="4" w:space="0" w:color="auto"/>
              <w:bottom w:val="nil"/>
              <w:right w:val="single" w:sz="4" w:space="0" w:color="auto"/>
            </w:tcBorders>
            <w:vAlign w:val="center"/>
          </w:tcPr>
          <w:p w14:paraId="50E6F8CA"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- 1,418,770</w:t>
            </w:r>
          </w:p>
        </w:tc>
        <w:tc>
          <w:tcPr>
            <w:tcW w:w="1275" w:type="dxa"/>
            <w:tcBorders>
              <w:top w:val="nil"/>
              <w:left w:val="single" w:sz="4" w:space="0" w:color="auto"/>
              <w:bottom w:val="nil"/>
              <w:right w:val="nil"/>
            </w:tcBorders>
            <w:vAlign w:val="center"/>
          </w:tcPr>
          <w:p w14:paraId="47E34CF3"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- 100.00</w:t>
            </w:r>
          </w:p>
        </w:tc>
      </w:tr>
      <w:tr w:rsidR="00D2381B" w:rsidRPr="00A07403" w14:paraId="461F8588" w14:textId="77777777" w:rsidTr="009F253B">
        <w:trPr>
          <w:trHeight w:val="284"/>
        </w:trPr>
        <w:tc>
          <w:tcPr>
            <w:tcW w:w="2552" w:type="dxa"/>
            <w:tcBorders>
              <w:top w:val="nil"/>
              <w:left w:val="nil"/>
              <w:bottom w:val="nil"/>
              <w:right w:val="single" w:sz="4" w:space="0" w:color="auto"/>
            </w:tcBorders>
            <w:vAlign w:val="center"/>
            <w:hideMark/>
          </w:tcPr>
          <w:p w14:paraId="434AF1EC" w14:textId="77777777" w:rsidR="00D2381B" w:rsidRPr="00A07403" w:rsidRDefault="00D2381B" w:rsidP="009F253B">
            <w:pPr>
              <w:snapToGrid w:val="0"/>
              <w:ind w:leftChars="100" w:left="240"/>
              <w:jc w:val="distribute"/>
              <w:rPr>
                <w:rFonts w:ascii="標楷體" w:eastAsia="標楷體" w:hAnsi="標楷體"/>
                <w:sz w:val="20"/>
                <w:szCs w:val="20"/>
              </w:rPr>
            </w:pPr>
            <w:r w:rsidRPr="00A07403">
              <w:rPr>
                <w:rFonts w:ascii="標楷體" w:eastAsia="標楷體" w:hAnsi="標楷體" w:hint="eastAsia"/>
                <w:noProof/>
                <w:sz w:val="20"/>
                <w:szCs w:val="20"/>
              </w:rPr>
              <w:t>預收款項</w:t>
            </w:r>
          </w:p>
        </w:tc>
        <w:tc>
          <w:tcPr>
            <w:tcW w:w="1559" w:type="dxa"/>
            <w:tcBorders>
              <w:top w:val="nil"/>
              <w:left w:val="single" w:sz="4" w:space="0" w:color="auto"/>
              <w:bottom w:val="nil"/>
              <w:right w:val="single" w:sz="4" w:space="0" w:color="auto"/>
            </w:tcBorders>
            <w:vAlign w:val="center"/>
          </w:tcPr>
          <w:p w14:paraId="2D2FB298"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1,555,517</w:t>
            </w:r>
          </w:p>
        </w:tc>
        <w:tc>
          <w:tcPr>
            <w:tcW w:w="887" w:type="dxa"/>
            <w:tcBorders>
              <w:top w:val="nil"/>
              <w:left w:val="single" w:sz="4" w:space="0" w:color="auto"/>
              <w:bottom w:val="nil"/>
              <w:right w:val="single" w:sz="4" w:space="0" w:color="auto"/>
            </w:tcBorders>
            <w:vAlign w:val="center"/>
          </w:tcPr>
          <w:p w14:paraId="19E32C1D"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0.63</w:t>
            </w:r>
          </w:p>
        </w:tc>
        <w:tc>
          <w:tcPr>
            <w:tcW w:w="1523" w:type="dxa"/>
            <w:tcBorders>
              <w:top w:val="nil"/>
              <w:left w:val="single" w:sz="4" w:space="0" w:color="auto"/>
              <w:bottom w:val="nil"/>
              <w:right w:val="single" w:sz="4" w:space="0" w:color="auto"/>
            </w:tcBorders>
            <w:vAlign w:val="center"/>
            <w:hideMark/>
          </w:tcPr>
          <w:p w14:paraId="3B202589"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262,423</w:t>
            </w:r>
          </w:p>
        </w:tc>
        <w:tc>
          <w:tcPr>
            <w:tcW w:w="870" w:type="dxa"/>
            <w:tcBorders>
              <w:top w:val="nil"/>
              <w:left w:val="single" w:sz="4" w:space="0" w:color="auto"/>
              <w:bottom w:val="nil"/>
              <w:right w:val="single" w:sz="4" w:space="0" w:color="auto"/>
            </w:tcBorders>
            <w:vAlign w:val="center"/>
            <w:hideMark/>
          </w:tcPr>
          <w:p w14:paraId="5B4CB9CE"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0.18</w:t>
            </w:r>
          </w:p>
        </w:tc>
        <w:tc>
          <w:tcPr>
            <w:tcW w:w="1540" w:type="dxa"/>
            <w:tcBorders>
              <w:top w:val="nil"/>
              <w:left w:val="single" w:sz="4" w:space="0" w:color="auto"/>
              <w:bottom w:val="nil"/>
              <w:right w:val="single" w:sz="4" w:space="0" w:color="auto"/>
            </w:tcBorders>
            <w:vAlign w:val="center"/>
          </w:tcPr>
          <w:p w14:paraId="29810727"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1,293,094</w:t>
            </w:r>
          </w:p>
        </w:tc>
        <w:tc>
          <w:tcPr>
            <w:tcW w:w="1275" w:type="dxa"/>
            <w:tcBorders>
              <w:top w:val="nil"/>
              <w:left w:val="single" w:sz="4" w:space="0" w:color="auto"/>
              <w:bottom w:val="nil"/>
              <w:right w:val="nil"/>
            </w:tcBorders>
            <w:vAlign w:val="center"/>
          </w:tcPr>
          <w:p w14:paraId="55FC2B8C"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492.75</w:t>
            </w:r>
          </w:p>
        </w:tc>
      </w:tr>
      <w:tr w:rsidR="00D2381B" w:rsidRPr="00A07403" w14:paraId="2B4BE29F" w14:textId="77777777" w:rsidTr="009F253B">
        <w:trPr>
          <w:trHeight w:val="284"/>
        </w:trPr>
        <w:tc>
          <w:tcPr>
            <w:tcW w:w="2552" w:type="dxa"/>
            <w:tcBorders>
              <w:top w:val="nil"/>
              <w:left w:val="nil"/>
              <w:bottom w:val="nil"/>
              <w:right w:val="single" w:sz="4" w:space="0" w:color="auto"/>
            </w:tcBorders>
            <w:vAlign w:val="center"/>
            <w:hideMark/>
          </w:tcPr>
          <w:p w14:paraId="42528CEB" w14:textId="77777777" w:rsidR="00D2381B" w:rsidRPr="00A07403" w:rsidRDefault="00D2381B" w:rsidP="009F253B">
            <w:pPr>
              <w:snapToGrid w:val="0"/>
              <w:jc w:val="distribute"/>
              <w:rPr>
                <w:rFonts w:ascii="標楷體" w:eastAsia="標楷體" w:hAnsi="標楷體"/>
                <w:sz w:val="20"/>
                <w:szCs w:val="20"/>
              </w:rPr>
            </w:pPr>
            <w:r w:rsidRPr="00A07403">
              <w:rPr>
                <w:rFonts w:ascii="標楷體" w:eastAsia="標楷體" w:hAnsi="標楷體" w:hint="eastAsia"/>
                <w:noProof/>
                <w:sz w:val="20"/>
                <w:szCs w:val="20"/>
              </w:rPr>
              <w:t>長期負債</w:t>
            </w:r>
          </w:p>
        </w:tc>
        <w:tc>
          <w:tcPr>
            <w:tcW w:w="1559" w:type="dxa"/>
            <w:tcBorders>
              <w:top w:val="nil"/>
              <w:left w:val="single" w:sz="4" w:space="0" w:color="auto"/>
              <w:bottom w:val="nil"/>
              <w:right w:val="single" w:sz="4" w:space="0" w:color="auto"/>
            </w:tcBorders>
            <w:vAlign w:val="center"/>
          </w:tcPr>
          <w:p w14:paraId="73F4FD64"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101,980,000</w:t>
            </w:r>
          </w:p>
        </w:tc>
        <w:tc>
          <w:tcPr>
            <w:tcW w:w="887" w:type="dxa"/>
            <w:tcBorders>
              <w:top w:val="nil"/>
              <w:left w:val="single" w:sz="4" w:space="0" w:color="auto"/>
              <w:bottom w:val="nil"/>
              <w:right w:val="single" w:sz="4" w:space="0" w:color="auto"/>
            </w:tcBorders>
            <w:vAlign w:val="center"/>
          </w:tcPr>
          <w:p w14:paraId="18A9E65B"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41.55</w:t>
            </w:r>
          </w:p>
        </w:tc>
        <w:tc>
          <w:tcPr>
            <w:tcW w:w="1523" w:type="dxa"/>
            <w:tcBorders>
              <w:top w:val="nil"/>
              <w:left w:val="single" w:sz="4" w:space="0" w:color="auto"/>
              <w:bottom w:val="nil"/>
              <w:right w:val="single" w:sz="4" w:space="0" w:color="auto"/>
            </w:tcBorders>
            <w:vAlign w:val="center"/>
            <w:hideMark/>
          </w:tcPr>
          <w:p w14:paraId="48F702CE"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24,780,000</w:t>
            </w:r>
          </w:p>
        </w:tc>
        <w:tc>
          <w:tcPr>
            <w:tcW w:w="870" w:type="dxa"/>
            <w:tcBorders>
              <w:top w:val="nil"/>
              <w:left w:val="single" w:sz="4" w:space="0" w:color="auto"/>
              <w:bottom w:val="nil"/>
              <w:right w:val="single" w:sz="4" w:space="0" w:color="auto"/>
            </w:tcBorders>
            <w:vAlign w:val="center"/>
            <w:hideMark/>
          </w:tcPr>
          <w:p w14:paraId="47337932"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17.32</w:t>
            </w:r>
          </w:p>
        </w:tc>
        <w:tc>
          <w:tcPr>
            <w:tcW w:w="1540" w:type="dxa"/>
            <w:tcBorders>
              <w:top w:val="nil"/>
              <w:left w:val="single" w:sz="4" w:space="0" w:color="auto"/>
              <w:bottom w:val="nil"/>
              <w:right w:val="single" w:sz="4" w:space="0" w:color="auto"/>
            </w:tcBorders>
            <w:vAlign w:val="center"/>
          </w:tcPr>
          <w:p w14:paraId="1CBD3D45"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77,200,000</w:t>
            </w:r>
          </w:p>
        </w:tc>
        <w:tc>
          <w:tcPr>
            <w:tcW w:w="1275" w:type="dxa"/>
            <w:tcBorders>
              <w:top w:val="nil"/>
              <w:left w:val="single" w:sz="4" w:space="0" w:color="auto"/>
              <w:bottom w:val="nil"/>
              <w:right w:val="nil"/>
            </w:tcBorders>
            <w:vAlign w:val="center"/>
          </w:tcPr>
          <w:p w14:paraId="22E44C32"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311.54</w:t>
            </w:r>
          </w:p>
        </w:tc>
      </w:tr>
      <w:tr w:rsidR="00D2381B" w:rsidRPr="00A07403" w14:paraId="1DD8CFF6" w14:textId="77777777" w:rsidTr="009F253B">
        <w:trPr>
          <w:trHeight w:val="284"/>
        </w:trPr>
        <w:tc>
          <w:tcPr>
            <w:tcW w:w="2552" w:type="dxa"/>
            <w:tcBorders>
              <w:top w:val="nil"/>
              <w:left w:val="nil"/>
              <w:bottom w:val="nil"/>
              <w:right w:val="single" w:sz="4" w:space="0" w:color="auto"/>
            </w:tcBorders>
            <w:vAlign w:val="center"/>
          </w:tcPr>
          <w:p w14:paraId="1941BA0B" w14:textId="77777777" w:rsidR="00D2381B" w:rsidRPr="00A07403" w:rsidRDefault="00D2381B" w:rsidP="009F253B">
            <w:pPr>
              <w:snapToGrid w:val="0"/>
              <w:ind w:leftChars="100" w:left="240"/>
              <w:jc w:val="distribute"/>
              <w:rPr>
                <w:rFonts w:ascii="標楷體" w:eastAsia="標楷體" w:hAnsi="標楷體"/>
                <w:noProof/>
                <w:sz w:val="20"/>
                <w:szCs w:val="20"/>
              </w:rPr>
            </w:pPr>
            <w:r w:rsidRPr="00A07403">
              <w:rPr>
                <w:rFonts w:ascii="標楷體" w:eastAsia="標楷體" w:hAnsi="標楷體" w:hint="eastAsia"/>
                <w:noProof/>
                <w:sz w:val="20"/>
                <w:szCs w:val="20"/>
              </w:rPr>
              <w:t>長期債務</w:t>
            </w:r>
          </w:p>
        </w:tc>
        <w:tc>
          <w:tcPr>
            <w:tcW w:w="1559" w:type="dxa"/>
            <w:tcBorders>
              <w:top w:val="nil"/>
              <w:left w:val="single" w:sz="4" w:space="0" w:color="auto"/>
              <w:bottom w:val="nil"/>
              <w:right w:val="single" w:sz="4" w:space="0" w:color="auto"/>
            </w:tcBorders>
            <w:vAlign w:val="center"/>
          </w:tcPr>
          <w:p w14:paraId="098AE807"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101,980,000</w:t>
            </w:r>
          </w:p>
        </w:tc>
        <w:tc>
          <w:tcPr>
            <w:tcW w:w="887" w:type="dxa"/>
            <w:tcBorders>
              <w:top w:val="nil"/>
              <w:left w:val="single" w:sz="4" w:space="0" w:color="auto"/>
              <w:bottom w:val="nil"/>
              <w:right w:val="single" w:sz="4" w:space="0" w:color="auto"/>
            </w:tcBorders>
            <w:vAlign w:val="center"/>
          </w:tcPr>
          <w:p w14:paraId="30F41894"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41.55</w:t>
            </w:r>
          </w:p>
        </w:tc>
        <w:tc>
          <w:tcPr>
            <w:tcW w:w="1523" w:type="dxa"/>
            <w:tcBorders>
              <w:top w:val="nil"/>
              <w:left w:val="single" w:sz="4" w:space="0" w:color="auto"/>
              <w:bottom w:val="nil"/>
              <w:right w:val="single" w:sz="4" w:space="0" w:color="auto"/>
            </w:tcBorders>
            <w:vAlign w:val="center"/>
          </w:tcPr>
          <w:p w14:paraId="1F5FBCE9"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24,780,000</w:t>
            </w:r>
          </w:p>
        </w:tc>
        <w:tc>
          <w:tcPr>
            <w:tcW w:w="870" w:type="dxa"/>
            <w:tcBorders>
              <w:top w:val="nil"/>
              <w:left w:val="single" w:sz="4" w:space="0" w:color="auto"/>
              <w:bottom w:val="nil"/>
              <w:right w:val="single" w:sz="4" w:space="0" w:color="auto"/>
            </w:tcBorders>
            <w:vAlign w:val="center"/>
          </w:tcPr>
          <w:p w14:paraId="36DEF3A3"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17.32</w:t>
            </w:r>
          </w:p>
        </w:tc>
        <w:tc>
          <w:tcPr>
            <w:tcW w:w="1540" w:type="dxa"/>
            <w:tcBorders>
              <w:top w:val="nil"/>
              <w:left w:val="single" w:sz="4" w:space="0" w:color="auto"/>
              <w:bottom w:val="nil"/>
              <w:right w:val="single" w:sz="4" w:space="0" w:color="auto"/>
            </w:tcBorders>
            <w:vAlign w:val="center"/>
          </w:tcPr>
          <w:p w14:paraId="22358883"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77,200,000</w:t>
            </w:r>
          </w:p>
        </w:tc>
        <w:tc>
          <w:tcPr>
            <w:tcW w:w="1275" w:type="dxa"/>
            <w:tcBorders>
              <w:top w:val="nil"/>
              <w:left w:val="single" w:sz="4" w:space="0" w:color="auto"/>
              <w:bottom w:val="nil"/>
              <w:right w:val="nil"/>
            </w:tcBorders>
            <w:vAlign w:val="center"/>
          </w:tcPr>
          <w:p w14:paraId="7AC2CA53"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311.54</w:t>
            </w:r>
          </w:p>
        </w:tc>
      </w:tr>
      <w:tr w:rsidR="00D2381B" w:rsidRPr="00A07403" w14:paraId="79403516" w14:textId="77777777" w:rsidTr="009F253B">
        <w:trPr>
          <w:trHeight w:val="284"/>
        </w:trPr>
        <w:tc>
          <w:tcPr>
            <w:tcW w:w="2552" w:type="dxa"/>
            <w:tcBorders>
              <w:top w:val="nil"/>
              <w:left w:val="nil"/>
              <w:bottom w:val="nil"/>
              <w:right w:val="single" w:sz="4" w:space="0" w:color="auto"/>
            </w:tcBorders>
            <w:vAlign w:val="center"/>
            <w:hideMark/>
          </w:tcPr>
          <w:p w14:paraId="21AEC2F2" w14:textId="77777777" w:rsidR="00D2381B" w:rsidRPr="00A07403" w:rsidRDefault="00D2381B" w:rsidP="009F253B">
            <w:pPr>
              <w:snapToGrid w:val="0"/>
              <w:jc w:val="distribute"/>
              <w:rPr>
                <w:rFonts w:ascii="標楷體" w:eastAsia="標楷體" w:hAnsi="標楷體"/>
                <w:sz w:val="20"/>
                <w:szCs w:val="20"/>
              </w:rPr>
            </w:pPr>
            <w:r w:rsidRPr="00A07403">
              <w:rPr>
                <w:rFonts w:ascii="標楷體" w:eastAsia="標楷體" w:hAnsi="標楷體" w:hint="eastAsia"/>
                <w:noProof/>
                <w:sz w:val="20"/>
                <w:szCs w:val="20"/>
              </w:rPr>
              <w:t>其他負債</w:t>
            </w:r>
          </w:p>
        </w:tc>
        <w:tc>
          <w:tcPr>
            <w:tcW w:w="1559" w:type="dxa"/>
            <w:tcBorders>
              <w:top w:val="nil"/>
              <w:left w:val="single" w:sz="4" w:space="0" w:color="auto"/>
              <w:bottom w:val="nil"/>
              <w:right w:val="single" w:sz="4" w:space="0" w:color="auto"/>
            </w:tcBorders>
            <w:vAlign w:val="center"/>
          </w:tcPr>
          <w:p w14:paraId="487988B1"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67,535,272</w:t>
            </w:r>
          </w:p>
        </w:tc>
        <w:tc>
          <w:tcPr>
            <w:tcW w:w="887" w:type="dxa"/>
            <w:tcBorders>
              <w:top w:val="nil"/>
              <w:left w:val="single" w:sz="4" w:space="0" w:color="auto"/>
              <w:bottom w:val="nil"/>
              <w:right w:val="single" w:sz="4" w:space="0" w:color="auto"/>
            </w:tcBorders>
            <w:vAlign w:val="center"/>
          </w:tcPr>
          <w:p w14:paraId="797DD2C7"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27.52</w:t>
            </w:r>
          </w:p>
        </w:tc>
        <w:tc>
          <w:tcPr>
            <w:tcW w:w="1523" w:type="dxa"/>
            <w:tcBorders>
              <w:top w:val="nil"/>
              <w:left w:val="single" w:sz="4" w:space="0" w:color="auto"/>
              <w:bottom w:val="nil"/>
              <w:right w:val="single" w:sz="4" w:space="0" w:color="auto"/>
            </w:tcBorders>
            <w:vAlign w:val="center"/>
            <w:hideMark/>
          </w:tcPr>
          <w:p w14:paraId="6B0C0C62"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47,695,801</w:t>
            </w:r>
          </w:p>
        </w:tc>
        <w:tc>
          <w:tcPr>
            <w:tcW w:w="870" w:type="dxa"/>
            <w:tcBorders>
              <w:top w:val="nil"/>
              <w:left w:val="single" w:sz="4" w:space="0" w:color="auto"/>
              <w:bottom w:val="nil"/>
              <w:right w:val="single" w:sz="4" w:space="0" w:color="auto"/>
            </w:tcBorders>
            <w:vAlign w:val="center"/>
            <w:hideMark/>
          </w:tcPr>
          <w:p w14:paraId="4844019D"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33.34</w:t>
            </w:r>
          </w:p>
        </w:tc>
        <w:tc>
          <w:tcPr>
            <w:tcW w:w="1540" w:type="dxa"/>
            <w:tcBorders>
              <w:top w:val="nil"/>
              <w:left w:val="single" w:sz="4" w:space="0" w:color="auto"/>
              <w:bottom w:val="nil"/>
              <w:right w:val="single" w:sz="4" w:space="0" w:color="auto"/>
            </w:tcBorders>
            <w:vAlign w:val="center"/>
          </w:tcPr>
          <w:p w14:paraId="73FEC12B"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19,839,471</w:t>
            </w:r>
          </w:p>
        </w:tc>
        <w:tc>
          <w:tcPr>
            <w:tcW w:w="1275" w:type="dxa"/>
            <w:tcBorders>
              <w:top w:val="nil"/>
              <w:left w:val="single" w:sz="4" w:space="0" w:color="auto"/>
              <w:bottom w:val="nil"/>
              <w:right w:val="nil"/>
            </w:tcBorders>
            <w:vAlign w:val="center"/>
          </w:tcPr>
          <w:p w14:paraId="0F45865C"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41.60</w:t>
            </w:r>
          </w:p>
        </w:tc>
      </w:tr>
      <w:tr w:rsidR="00D2381B" w:rsidRPr="00A07403" w14:paraId="0C5312A1" w14:textId="77777777" w:rsidTr="009F253B">
        <w:trPr>
          <w:trHeight w:val="284"/>
        </w:trPr>
        <w:tc>
          <w:tcPr>
            <w:tcW w:w="2552" w:type="dxa"/>
            <w:tcBorders>
              <w:top w:val="nil"/>
              <w:left w:val="nil"/>
              <w:bottom w:val="nil"/>
              <w:right w:val="single" w:sz="4" w:space="0" w:color="auto"/>
            </w:tcBorders>
            <w:vAlign w:val="center"/>
          </w:tcPr>
          <w:p w14:paraId="2F4179A4" w14:textId="77777777" w:rsidR="00D2381B" w:rsidRPr="00A07403" w:rsidRDefault="00D2381B" w:rsidP="009F253B">
            <w:pPr>
              <w:snapToGrid w:val="0"/>
              <w:ind w:leftChars="100" w:left="240"/>
              <w:jc w:val="distribute"/>
              <w:rPr>
                <w:rFonts w:ascii="標楷體" w:eastAsia="標楷體" w:hAnsi="標楷體"/>
                <w:noProof/>
                <w:sz w:val="20"/>
                <w:szCs w:val="20"/>
              </w:rPr>
            </w:pPr>
            <w:r w:rsidRPr="00A07403">
              <w:rPr>
                <w:rFonts w:ascii="標楷體" w:eastAsia="標楷體" w:hAnsi="標楷體" w:hint="eastAsia"/>
                <w:noProof/>
                <w:sz w:val="20"/>
                <w:szCs w:val="20"/>
              </w:rPr>
              <w:t>遞延負債</w:t>
            </w:r>
          </w:p>
        </w:tc>
        <w:tc>
          <w:tcPr>
            <w:tcW w:w="1559" w:type="dxa"/>
            <w:tcBorders>
              <w:top w:val="nil"/>
              <w:left w:val="single" w:sz="4" w:space="0" w:color="auto"/>
              <w:bottom w:val="nil"/>
              <w:right w:val="single" w:sz="4" w:space="0" w:color="auto"/>
            </w:tcBorders>
            <w:vAlign w:val="center"/>
          </w:tcPr>
          <w:p w14:paraId="7DE44ABD"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52,742,549</w:t>
            </w:r>
          </w:p>
        </w:tc>
        <w:tc>
          <w:tcPr>
            <w:tcW w:w="887" w:type="dxa"/>
            <w:tcBorders>
              <w:top w:val="nil"/>
              <w:left w:val="single" w:sz="4" w:space="0" w:color="auto"/>
              <w:bottom w:val="nil"/>
              <w:right w:val="single" w:sz="4" w:space="0" w:color="auto"/>
            </w:tcBorders>
            <w:vAlign w:val="center"/>
          </w:tcPr>
          <w:p w14:paraId="3A141D69"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21.49</w:t>
            </w:r>
          </w:p>
        </w:tc>
        <w:tc>
          <w:tcPr>
            <w:tcW w:w="1523" w:type="dxa"/>
            <w:tcBorders>
              <w:top w:val="nil"/>
              <w:left w:val="single" w:sz="4" w:space="0" w:color="auto"/>
              <w:bottom w:val="nil"/>
              <w:right w:val="single" w:sz="4" w:space="0" w:color="auto"/>
            </w:tcBorders>
            <w:vAlign w:val="center"/>
          </w:tcPr>
          <w:p w14:paraId="30B91C96"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33,165,573</w:t>
            </w:r>
          </w:p>
        </w:tc>
        <w:tc>
          <w:tcPr>
            <w:tcW w:w="870" w:type="dxa"/>
            <w:tcBorders>
              <w:top w:val="nil"/>
              <w:left w:val="single" w:sz="4" w:space="0" w:color="auto"/>
              <w:bottom w:val="nil"/>
              <w:right w:val="single" w:sz="4" w:space="0" w:color="auto"/>
            </w:tcBorders>
            <w:vAlign w:val="center"/>
          </w:tcPr>
          <w:p w14:paraId="488A7F5B"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23.18</w:t>
            </w:r>
          </w:p>
        </w:tc>
        <w:tc>
          <w:tcPr>
            <w:tcW w:w="1540" w:type="dxa"/>
            <w:tcBorders>
              <w:top w:val="nil"/>
              <w:left w:val="single" w:sz="4" w:space="0" w:color="auto"/>
              <w:bottom w:val="nil"/>
              <w:right w:val="single" w:sz="4" w:space="0" w:color="auto"/>
            </w:tcBorders>
            <w:vAlign w:val="center"/>
          </w:tcPr>
          <w:p w14:paraId="0444B03C"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19,576,976</w:t>
            </w:r>
          </w:p>
        </w:tc>
        <w:tc>
          <w:tcPr>
            <w:tcW w:w="1275" w:type="dxa"/>
            <w:tcBorders>
              <w:top w:val="nil"/>
              <w:left w:val="single" w:sz="4" w:space="0" w:color="auto"/>
              <w:bottom w:val="nil"/>
              <w:right w:val="nil"/>
            </w:tcBorders>
            <w:vAlign w:val="center"/>
          </w:tcPr>
          <w:p w14:paraId="5A29B008"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59.03</w:t>
            </w:r>
          </w:p>
        </w:tc>
      </w:tr>
      <w:tr w:rsidR="00D2381B" w:rsidRPr="00A07403" w14:paraId="0398C604" w14:textId="77777777" w:rsidTr="009F253B">
        <w:trPr>
          <w:trHeight w:val="284"/>
        </w:trPr>
        <w:tc>
          <w:tcPr>
            <w:tcW w:w="2552" w:type="dxa"/>
            <w:tcBorders>
              <w:top w:val="nil"/>
              <w:left w:val="nil"/>
              <w:bottom w:val="nil"/>
              <w:right w:val="single" w:sz="4" w:space="0" w:color="auto"/>
            </w:tcBorders>
            <w:vAlign w:val="center"/>
            <w:hideMark/>
          </w:tcPr>
          <w:p w14:paraId="69FE574B" w14:textId="77777777" w:rsidR="00D2381B" w:rsidRPr="00A07403" w:rsidRDefault="00D2381B" w:rsidP="009F253B">
            <w:pPr>
              <w:snapToGrid w:val="0"/>
              <w:ind w:leftChars="100" w:left="240"/>
              <w:jc w:val="distribute"/>
              <w:rPr>
                <w:rFonts w:ascii="標楷體" w:eastAsia="標楷體" w:hAnsi="標楷體"/>
                <w:sz w:val="20"/>
                <w:szCs w:val="20"/>
              </w:rPr>
            </w:pPr>
            <w:r w:rsidRPr="00A07403">
              <w:rPr>
                <w:rFonts w:ascii="標楷體" w:eastAsia="標楷體" w:hAnsi="標楷體" w:hint="eastAsia"/>
                <w:noProof/>
                <w:sz w:val="20"/>
                <w:szCs w:val="20"/>
              </w:rPr>
              <w:t>什項負債</w:t>
            </w:r>
          </w:p>
        </w:tc>
        <w:tc>
          <w:tcPr>
            <w:tcW w:w="1559" w:type="dxa"/>
            <w:tcBorders>
              <w:top w:val="nil"/>
              <w:left w:val="single" w:sz="4" w:space="0" w:color="auto"/>
              <w:bottom w:val="nil"/>
              <w:right w:val="single" w:sz="4" w:space="0" w:color="auto"/>
            </w:tcBorders>
            <w:vAlign w:val="center"/>
          </w:tcPr>
          <w:p w14:paraId="5D67C9E9"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14,792,723</w:t>
            </w:r>
          </w:p>
        </w:tc>
        <w:tc>
          <w:tcPr>
            <w:tcW w:w="887" w:type="dxa"/>
            <w:tcBorders>
              <w:top w:val="nil"/>
              <w:left w:val="single" w:sz="4" w:space="0" w:color="auto"/>
              <w:bottom w:val="nil"/>
              <w:right w:val="single" w:sz="4" w:space="0" w:color="auto"/>
            </w:tcBorders>
            <w:vAlign w:val="center"/>
          </w:tcPr>
          <w:p w14:paraId="71B9DE89"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6.03</w:t>
            </w:r>
          </w:p>
        </w:tc>
        <w:tc>
          <w:tcPr>
            <w:tcW w:w="1523" w:type="dxa"/>
            <w:tcBorders>
              <w:top w:val="nil"/>
              <w:left w:val="single" w:sz="4" w:space="0" w:color="auto"/>
              <w:bottom w:val="nil"/>
              <w:right w:val="single" w:sz="4" w:space="0" w:color="auto"/>
            </w:tcBorders>
            <w:vAlign w:val="center"/>
            <w:hideMark/>
          </w:tcPr>
          <w:p w14:paraId="029B2762"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14,530,228</w:t>
            </w:r>
          </w:p>
        </w:tc>
        <w:tc>
          <w:tcPr>
            <w:tcW w:w="870" w:type="dxa"/>
            <w:tcBorders>
              <w:top w:val="nil"/>
              <w:left w:val="single" w:sz="4" w:space="0" w:color="auto"/>
              <w:bottom w:val="nil"/>
              <w:right w:val="single" w:sz="4" w:space="0" w:color="auto"/>
            </w:tcBorders>
            <w:vAlign w:val="center"/>
            <w:hideMark/>
          </w:tcPr>
          <w:p w14:paraId="15428696"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10.16</w:t>
            </w:r>
          </w:p>
        </w:tc>
        <w:tc>
          <w:tcPr>
            <w:tcW w:w="1540" w:type="dxa"/>
            <w:tcBorders>
              <w:top w:val="nil"/>
              <w:left w:val="single" w:sz="4" w:space="0" w:color="auto"/>
              <w:bottom w:val="nil"/>
              <w:right w:val="single" w:sz="4" w:space="0" w:color="auto"/>
            </w:tcBorders>
            <w:vAlign w:val="center"/>
          </w:tcPr>
          <w:p w14:paraId="3431F3E0"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262,495</w:t>
            </w:r>
          </w:p>
        </w:tc>
        <w:tc>
          <w:tcPr>
            <w:tcW w:w="1275" w:type="dxa"/>
            <w:tcBorders>
              <w:top w:val="nil"/>
              <w:left w:val="single" w:sz="4" w:space="0" w:color="auto"/>
              <w:bottom w:val="nil"/>
              <w:right w:val="nil"/>
            </w:tcBorders>
            <w:vAlign w:val="center"/>
          </w:tcPr>
          <w:p w14:paraId="7B659883"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1.81</w:t>
            </w:r>
          </w:p>
        </w:tc>
      </w:tr>
      <w:tr w:rsidR="00D2381B" w:rsidRPr="00A07403" w14:paraId="20C4B777" w14:textId="77777777" w:rsidTr="00EE635D">
        <w:trPr>
          <w:trHeight w:val="340"/>
        </w:trPr>
        <w:tc>
          <w:tcPr>
            <w:tcW w:w="2552" w:type="dxa"/>
            <w:tcBorders>
              <w:top w:val="nil"/>
              <w:left w:val="nil"/>
              <w:bottom w:val="nil"/>
              <w:right w:val="single" w:sz="4" w:space="0" w:color="auto"/>
            </w:tcBorders>
            <w:vAlign w:val="center"/>
            <w:hideMark/>
          </w:tcPr>
          <w:p w14:paraId="16F134A3" w14:textId="77777777" w:rsidR="00D2381B" w:rsidRPr="00A07403" w:rsidRDefault="00D2381B" w:rsidP="009F253B">
            <w:pPr>
              <w:snapToGrid w:val="0"/>
              <w:jc w:val="distribute"/>
              <w:rPr>
                <w:rFonts w:ascii="標楷體" w:eastAsia="標楷體" w:hAnsi="標楷體"/>
                <w:b/>
                <w:sz w:val="20"/>
                <w:szCs w:val="20"/>
              </w:rPr>
            </w:pPr>
            <w:r w:rsidRPr="00A07403">
              <w:rPr>
                <w:rFonts w:ascii="標楷體" w:eastAsia="標楷體" w:hAnsi="標楷體" w:hint="eastAsia"/>
                <w:b/>
                <w:noProof/>
                <w:sz w:val="20"/>
                <w:szCs w:val="20"/>
              </w:rPr>
              <w:t>權益</w:t>
            </w:r>
          </w:p>
        </w:tc>
        <w:tc>
          <w:tcPr>
            <w:tcW w:w="1559" w:type="dxa"/>
            <w:tcBorders>
              <w:top w:val="nil"/>
              <w:left w:val="single" w:sz="4" w:space="0" w:color="auto"/>
              <w:bottom w:val="nil"/>
              <w:right w:val="single" w:sz="4" w:space="0" w:color="auto"/>
            </w:tcBorders>
            <w:vAlign w:val="center"/>
          </w:tcPr>
          <w:p w14:paraId="3E7D18FF" w14:textId="77777777" w:rsidR="00D2381B" w:rsidRPr="00EE635D" w:rsidRDefault="00D2381B" w:rsidP="00EE635D">
            <w:pPr>
              <w:snapToGrid w:val="0"/>
              <w:jc w:val="right"/>
              <w:rPr>
                <w:rFonts w:ascii="細明體" w:eastAsia="細明體" w:hAnsi="細明體"/>
                <w:b/>
                <w:bCs/>
                <w:noProof/>
                <w:kern w:val="2"/>
                <w:sz w:val="18"/>
                <w:szCs w:val="18"/>
              </w:rPr>
            </w:pPr>
            <w:r w:rsidRPr="00EE635D">
              <w:rPr>
                <w:rFonts w:ascii="細明體" w:eastAsia="細明體" w:hAnsi="細明體"/>
                <w:b/>
                <w:bCs/>
                <w:noProof/>
                <w:kern w:val="2"/>
                <w:sz w:val="18"/>
                <w:szCs w:val="18"/>
              </w:rPr>
              <w:t>54,456,756</w:t>
            </w:r>
          </w:p>
        </w:tc>
        <w:tc>
          <w:tcPr>
            <w:tcW w:w="887" w:type="dxa"/>
            <w:tcBorders>
              <w:top w:val="nil"/>
              <w:left w:val="single" w:sz="4" w:space="0" w:color="auto"/>
              <w:bottom w:val="nil"/>
              <w:right w:val="single" w:sz="4" w:space="0" w:color="auto"/>
            </w:tcBorders>
            <w:vAlign w:val="center"/>
          </w:tcPr>
          <w:p w14:paraId="6034C8EC" w14:textId="77777777" w:rsidR="00D2381B" w:rsidRPr="00EE635D" w:rsidRDefault="00D2381B" w:rsidP="00EE635D">
            <w:pPr>
              <w:snapToGrid w:val="0"/>
              <w:jc w:val="right"/>
              <w:rPr>
                <w:rFonts w:ascii="細明體" w:eastAsia="細明體" w:hAnsi="細明體"/>
                <w:b/>
                <w:bCs/>
                <w:noProof/>
                <w:kern w:val="2"/>
                <w:sz w:val="18"/>
                <w:szCs w:val="18"/>
              </w:rPr>
            </w:pPr>
            <w:r w:rsidRPr="00EE635D">
              <w:rPr>
                <w:rFonts w:ascii="細明體" w:eastAsia="細明體" w:hAnsi="細明體"/>
                <w:b/>
                <w:bCs/>
                <w:noProof/>
                <w:kern w:val="2"/>
                <w:sz w:val="18"/>
                <w:szCs w:val="18"/>
              </w:rPr>
              <w:t>22.19</w:t>
            </w:r>
          </w:p>
        </w:tc>
        <w:tc>
          <w:tcPr>
            <w:tcW w:w="1523" w:type="dxa"/>
            <w:tcBorders>
              <w:top w:val="nil"/>
              <w:left w:val="single" w:sz="4" w:space="0" w:color="auto"/>
              <w:bottom w:val="nil"/>
              <w:right w:val="single" w:sz="4" w:space="0" w:color="auto"/>
            </w:tcBorders>
            <w:vAlign w:val="center"/>
            <w:hideMark/>
          </w:tcPr>
          <w:p w14:paraId="640D0137" w14:textId="77777777" w:rsidR="00D2381B" w:rsidRPr="00EE635D" w:rsidRDefault="00D2381B" w:rsidP="00EE635D">
            <w:pPr>
              <w:snapToGrid w:val="0"/>
              <w:jc w:val="right"/>
              <w:rPr>
                <w:rFonts w:ascii="細明體" w:eastAsia="細明體" w:hAnsi="細明體"/>
                <w:b/>
                <w:bCs/>
                <w:noProof/>
                <w:kern w:val="2"/>
                <w:sz w:val="18"/>
                <w:szCs w:val="18"/>
              </w:rPr>
            </w:pPr>
            <w:r w:rsidRPr="00EE635D">
              <w:rPr>
                <w:rFonts w:ascii="細明體" w:eastAsia="細明體" w:hAnsi="細明體"/>
                <w:b/>
                <w:bCs/>
                <w:noProof/>
                <w:kern w:val="2"/>
                <w:sz w:val="18"/>
                <w:szCs w:val="18"/>
              </w:rPr>
              <w:t>53,806,730</w:t>
            </w:r>
          </w:p>
        </w:tc>
        <w:tc>
          <w:tcPr>
            <w:tcW w:w="870" w:type="dxa"/>
            <w:tcBorders>
              <w:top w:val="nil"/>
              <w:left w:val="single" w:sz="4" w:space="0" w:color="auto"/>
              <w:bottom w:val="nil"/>
              <w:right w:val="single" w:sz="4" w:space="0" w:color="auto"/>
            </w:tcBorders>
            <w:vAlign w:val="center"/>
            <w:hideMark/>
          </w:tcPr>
          <w:p w14:paraId="61F48201" w14:textId="77777777" w:rsidR="00D2381B" w:rsidRPr="00EE635D" w:rsidRDefault="00D2381B" w:rsidP="00EE635D">
            <w:pPr>
              <w:snapToGrid w:val="0"/>
              <w:jc w:val="right"/>
              <w:rPr>
                <w:rFonts w:ascii="細明體" w:eastAsia="細明體" w:hAnsi="細明體"/>
                <w:b/>
                <w:bCs/>
                <w:noProof/>
                <w:kern w:val="2"/>
                <w:sz w:val="18"/>
                <w:szCs w:val="18"/>
              </w:rPr>
            </w:pPr>
            <w:r w:rsidRPr="00EE635D">
              <w:rPr>
                <w:rFonts w:ascii="細明體" w:eastAsia="細明體" w:hAnsi="細明體"/>
                <w:b/>
                <w:bCs/>
                <w:noProof/>
                <w:kern w:val="2"/>
                <w:sz w:val="18"/>
                <w:szCs w:val="18"/>
              </w:rPr>
              <w:t>37.61</w:t>
            </w:r>
          </w:p>
        </w:tc>
        <w:tc>
          <w:tcPr>
            <w:tcW w:w="1540" w:type="dxa"/>
            <w:tcBorders>
              <w:top w:val="nil"/>
              <w:left w:val="single" w:sz="4" w:space="0" w:color="auto"/>
              <w:bottom w:val="nil"/>
              <w:right w:val="single" w:sz="4" w:space="0" w:color="auto"/>
            </w:tcBorders>
            <w:vAlign w:val="center"/>
          </w:tcPr>
          <w:p w14:paraId="7C2C5732" w14:textId="77777777" w:rsidR="00D2381B" w:rsidRPr="00EE635D" w:rsidRDefault="00D2381B" w:rsidP="00EE635D">
            <w:pPr>
              <w:snapToGrid w:val="0"/>
              <w:jc w:val="right"/>
              <w:rPr>
                <w:rFonts w:ascii="細明體" w:eastAsia="細明體" w:hAnsi="細明體"/>
                <w:b/>
                <w:bCs/>
                <w:noProof/>
                <w:kern w:val="2"/>
                <w:sz w:val="18"/>
                <w:szCs w:val="18"/>
              </w:rPr>
            </w:pPr>
            <w:r w:rsidRPr="00EE635D">
              <w:rPr>
                <w:rFonts w:ascii="細明體" w:eastAsia="細明體" w:hAnsi="細明體"/>
                <w:b/>
                <w:bCs/>
                <w:noProof/>
                <w:kern w:val="2"/>
                <w:sz w:val="18"/>
                <w:szCs w:val="18"/>
              </w:rPr>
              <w:t>650,026</w:t>
            </w:r>
          </w:p>
        </w:tc>
        <w:tc>
          <w:tcPr>
            <w:tcW w:w="1275" w:type="dxa"/>
            <w:tcBorders>
              <w:top w:val="nil"/>
              <w:left w:val="single" w:sz="4" w:space="0" w:color="auto"/>
              <w:bottom w:val="nil"/>
              <w:right w:val="nil"/>
            </w:tcBorders>
            <w:vAlign w:val="center"/>
          </w:tcPr>
          <w:p w14:paraId="4C1A1C83" w14:textId="77777777" w:rsidR="00D2381B" w:rsidRPr="00EE635D" w:rsidRDefault="00D2381B" w:rsidP="00EE635D">
            <w:pPr>
              <w:snapToGrid w:val="0"/>
              <w:jc w:val="right"/>
              <w:rPr>
                <w:rFonts w:ascii="細明體" w:eastAsia="細明體" w:hAnsi="細明體"/>
                <w:b/>
                <w:bCs/>
                <w:noProof/>
                <w:kern w:val="2"/>
                <w:sz w:val="18"/>
                <w:szCs w:val="18"/>
              </w:rPr>
            </w:pPr>
            <w:r w:rsidRPr="00EE635D">
              <w:rPr>
                <w:rFonts w:ascii="細明體" w:eastAsia="細明體" w:hAnsi="細明體"/>
                <w:b/>
                <w:bCs/>
                <w:noProof/>
                <w:kern w:val="2"/>
                <w:sz w:val="18"/>
                <w:szCs w:val="18"/>
              </w:rPr>
              <w:t>1.21</w:t>
            </w:r>
          </w:p>
        </w:tc>
      </w:tr>
      <w:tr w:rsidR="00D2381B" w:rsidRPr="00A07403" w14:paraId="45B17BDC" w14:textId="77777777" w:rsidTr="009F253B">
        <w:trPr>
          <w:trHeight w:val="284"/>
        </w:trPr>
        <w:tc>
          <w:tcPr>
            <w:tcW w:w="2552" w:type="dxa"/>
            <w:tcBorders>
              <w:top w:val="nil"/>
              <w:left w:val="nil"/>
              <w:bottom w:val="nil"/>
              <w:right w:val="single" w:sz="4" w:space="0" w:color="auto"/>
            </w:tcBorders>
            <w:vAlign w:val="center"/>
            <w:hideMark/>
          </w:tcPr>
          <w:p w14:paraId="35BF1CF5" w14:textId="77777777" w:rsidR="00D2381B" w:rsidRPr="00A07403" w:rsidRDefault="00D2381B" w:rsidP="009F253B">
            <w:pPr>
              <w:snapToGrid w:val="0"/>
              <w:jc w:val="distribute"/>
              <w:rPr>
                <w:rFonts w:ascii="標楷體" w:eastAsia="標楷體" w:hAnsi="標楷體"/>
                <w:sz w:val="20"/>
                <w:szCs w:val="20"/>
              </w:rPr>
            </w:pPr>
            <w:r w:rsidRPr="00A07403">
              <w:rPr>
                <w:rFonts w:ascii="標楷體" w:eastAsia="標楷體" w:hAnsi="標楷體" w:hint="eastAsia"/>
                <w:noProof/>
                <w:sz w:val="20"/>
                <w:szCs w:val="20"/>
              </w:rPr>
              <w:t>資本</w:t>
            </w:r>
          </w:p>
        </w:tc>
        <w:tc>
          <w:tcPr>
            <w:tcW w:w="1559" w:type="dxa"/>
            <w:tcBorders>
              <w:top w:val="nil"/>
              <w:left w:val="single" w:sz="4" w:space="0" w:color="auto"/>
              <w:bottom w:val="nil"/>
              <w:right w:val="single" w:sz="4" w:space="0" w:color="auto"/>
            </w:tcBorders>
            <w:vAlign w:val="center"/>
          </w:tcPr>
          <w:p w14:paraId="7FC6BCD7"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5,000,000</w:t>
            </w:r>
          </w:p>
        </w:tc>
        <w:tc>
          <w:tcPr>
            <w:tcW w:w="887" w:type="dxa"/>
            <w:tcBorders>
              <w:top w:val="nil"/>
              <w:left w:val="single" w:sz="4" w:space="0" w:color="auto"/>
              <w:bottom w:val="nil"/>
              <w:right w:val="single" w:sz="4" w:space="0" w:color="auto"/>
            </w:tcBorders>
            <w:vAlign w:val="center"/>
          </w:tcPr>
          <w:p w14:paraId="06477C25"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2.04</w:t>
            </w:r>
          </w:p>
        </w:tc>
        <w:tc>
          <w:tcPr>
            <w:tcW w:w="1523" w:type="dxa"/>
            <w:tcBorders>
              <w:top w:val="nil"/>
              <w:left w:val="single" w:sz="4" w:space="0" w:color="auto"/>
              <w:bottom w:val="nil"/>
              <w:right w:val="single" w:sz="4" w:space="0" w:color="auto"/>
            </w:tcBorders>
            <w:vAlign w:val="center"/>
            <w:hideMark/>
          </w:tcPr>
          <w:p w14:paraId="7F724A9D"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5,000,000</w:t>
            </w:r>
          </w:p>
        </w:tc>
        <w:tc>
          <w:tcPr>
            <w:tcW w:w="870" w:type="dxa"/>
            <w:tcBorders>
              <w:top w:val="nil"/>
              <w:left w:val="single" w:sz="4" w:space="0" w:color="auto"/>
              <w:bottom w:val="nil"/>
              <w:right w:val="single" w:sz="4" w:space="0" w:color="auto"/>
            </w:tcBorders>
            <w:vAlign w:val="center"/>
            <w:hideMark/>
          </w:tcPr>
          <w:p w14:paraId="5EA56B8F"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3.50</w:t>
            </w:r>
          </w:p>
        </w:tc>
        <w:tc>
          <w:tcPr>
            <w:tcW w:w="1540" w:type="dxa"/>
            <w:tcBorders>
              <w:top w:val="nil"/>
              <w:left w:val="single" w:sz="4" w:space="0" w:color="auto"/>
              <w:bottom w:val="nil"/>
              <w:right w:val="single" w:sz="4" w:space="0" w:color="auto"/>
            </w:tcBorders>
            <w:vAlign w:val="center"/>
          </w:tcPr>
          <w:p w14:paraId="0B1C36FA"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hint="eastAsia"/>
                <w:noProof/>
                <w:kern w:val="2"/>
                <w:sz w:val="18"/>
                <w:szCs w:val="18"/>
              </w:rPr>
              <w:t>－</w:t>
            </w:r>
          </w:p>
        </w:tc>
        <w:tc>
          <w:tcPr>
            <w:tcW w:w="1275" w:type="dxa"/>
            <w:tcBorders>
              <w:top w:val="nil"/>
              <w:left w:val="single" w:sz="4" w:space="0" w:color="auto"/>
              <w:bottom w:val="nil"/>
              <w:right w:val="nil"/>
            </w:tcBorders>
            <w:vAlign w:val="center"/>
          </w:tcPr>
          <w:p w14:paraId="5475C91F"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hint="eastAsia"/>
                <w:noProof/>
                <w:kern w:val="2"/>
                <w:sz w:val="18"/>
                <w:szCs w:val="18"/>
              </w:rPr>
              <w:t>－</w:t>
            </w:r>
          </w:p>
        </w:tc>
      </w:tr>
      <w:tr w:rsidR="00D2381B" w:rsidRPr="00A07403" w14:paraId="25440B04" w14:textId="77777777" w:rsidTr="009F253B">
        <w:trPr>
          <w:trHeight w:val="284"/>
        </w:trPr>
        <w:tc>
          <w:tcPr>
            <w:tcW w:w="2552" w:type="dxa"/>
            <w:tcBorders>
              <w:top w:val="nil"/>
              <w:left w:val="nil"/>
              <w:bottom w:val="nil"/>
              <w:right w:val="single" w:sz="4" w:space="0" w:color="auto"/>
            </w:tcBorders>
            <w:vAlign w:val="center"/>
            <w:hideMark/>
          </w:tcPr>
          <w:p w14:paraId="44E97958" w14:textId="77777777" w:rsidR="00D2381B" w:rsidRPr="00A07403" w:rsidRDefault="00D2381B" w:rsidP="009F253B">
            <w:pPr>
              <w:snapToGrid w:val="0"/>
              <w:ind w:leftChars="100" w:left="240"/>
              <w:jc w:val="distribute"/>
              <w:rPr>
                <w:rFonts w:ascii="標楷體" w:eastAsia="標楷體" w:hAnsi="標楷體"/>
                <w:sz w:val="20"/>
                <w:szCs w:val="20"/>
              </w:rPr>
            </w:pPr>
            <w:r w:rsidRPr="00A07403">
              <w:rPr>
                <w:rFonts w:ascii="標楷體" w:eastAsia="標楷體" w:hAnsi="標楷體" w:hint="eastAsia"/>
                <w:noProof/>
                <w:sz w:val="20"/>
                <w:szCs w:val="20"/>
              </w:rPr>
              <w:t>資本</w:t>
            </w:r>
          </w:p>
        </w:tc>
        <w:tc>
          <w:tcPr>
            <w:tcW w:w="1559" w:type="dxa"/>
            <w:tcBorders>
              <w:top w:val="nil"/>
              <w:left w:val="single" w:sz="4" w:space="0" w:color="auto"/>
              <w:bottom w:val="nil"/>
              <w:right w:val="single" w:sz="4" w:space="0" w:color="auto"/>
            </w:tcBorders>
            <w:vAlign w:val="center"/>
          </w:tcPr>
          <w:p w14:paraId="4BE0F751"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5,000,000</w:t>
            </w:r>
          </w:p>
        </w:tc>
        <w:tc>
          <w:tcPr>
            <w:tcW w:w="887" w:type="dxa"/>
            <w:tcBorders>
              <w:top w:val="nil"/>
              <w:left w:val="single" w:sz="4" w:space="0" w:color="auto"/>
              <w:bottom w:val="nil"/>
              <w:right w:val="single" w:sz="4" w:space="0" w:color="auto"/>
            </w:tcBorders>
            <w:vAlign w:val="center"/>
          </w:tcPr>
          <w:p w14:paraId="107CA9CF"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2.04</w:t>
            </w:r>
          </w:p>
        </w:tc>
        <w:tc>
          <w:tcPr>
            <w:tcW w:w="1523" w:type="dxa"/>
            <w:tcBorders>
              <w:top w:val="nil"/>
              <w:left w:val="single" w:sz="4" w:space="0" w:color="auto"/>
              <w:bottom w:val="nil"/>
              <w:right w:val="single" w:sz="4" w:space="0" w:color="auto"/>
            </w:tcBorders>
            <w:vAlign w:val="center"/>
            <w:hideMark/>
          </w:tcPr>
          <w:p w14:paraId="198B1356"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5,000,000</w:t>
            </w:r>
          </w:p>
        </w:tc>
        <w:tc>
          <w:tcPr>
            <w:tcW w:w="870" w:type="dxa"/>
            <w:tcBorders>
              <w:top w:val="nil"/>
              <w:left w:val="single" w:sz="4" w:space="0" w:color="auto"/>
              <w:bottom w:val="nil"/>
              <w:right w:val="single" w:sz="4" w:space="0" w:color="auto"/>
            </w:tcBorders>
            <w:vAlign w:val="center"/>
            <w:hideMark/>
          </w:tcPr>
          <w:p w14:paraId="0771995F"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3.50</w:t>
            </w:r>
          </w:p>
        </w:tc>
        <w:tc>
          <w:tcPr>
            <w:tcW w:w="1540" w:type="dxa"/>
            <w:tcBorders>
              <w:top w:val="nil"/>
              <w:left w:val="single" w:sz="4" w:space="0" w:color="auto"/>
              <w:bottom w:val="nil"/>
              <w:right w:val="single" w:sz="4" w:space="0" w:color="auto"/>
            </w:tcBorders>
            <w:vAlign w:val="center"/>
          </w:tcPr>
          <w:p w14:paraId="2C157DCC"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hint="eastAsia"/>
                <w:noProof/>
                <w:kern w:val="2"/>
                <w:sz w:val="18"/>
                <w:szCs w:val="18"/>
              </w:rPr>
              <w:t>－</w:t>
            </w:r>
          </w:p>
        </w:tc>
        <w:tc>
          <w:tcPr>
            <w:tcW w:w="1275" w:type="dxa"/>
            <w:tcBorders>
              <w:top w:val="nil"/>
              <w:left w:val="single" w:sz="4" w:space="0" w:color="auto"/>
              <w:bottom w:val="nil"/>
              <w:right w:val="nil"/>
            </w:tcBorders>
            <w:vAlign w:val="center"/>
          </w:tcPr>
          <w:p w14:paraId="4F87BBFF"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hint="eastAsia"/>
                <w:noProof/>
                <w:kern w:val="2"/>
                <w:sz w:val="18"/>
                <w:szCs w:val="18"/>
              </w:rPr>
              <w:t>－</w:t>
            </w:r>
          </w:p>
        </w:tc>
      </w:tr>
      <w:tr w:rsidR="00D2381B" w:rsidRPr="00A07403" w14:paraId="01B0994F" w14:textId="77777777" w:rsidTr="009F253B">
        <w:trPr>
          <w:trHeight w:val="284"/>
        </w:trPr>
        <w:tc>
          <w:tcPr>
            <w:tcW w:w="2552" w:type="dxa"/>
            <w:tcBorders>
              <w:top w:val="nil"/>
              <w:left w:val="nil"/>
              <w:bottom w:val="nil"/>
              <w:right w:val="single" w:sz="4" w:space="0" w:color="auto"/>
            </w:tcBorders>
            <w:vAlign w:val="center"/>
            <w:hideMark/>
          </w:tcPr>
          <w:p w14:paraId="3E676914" w14:textId="77777777" w:rsidR="00D2381B" w:rsidRPr="00A07403" w:rsidRDefault="00D2381B" w:rsidP="009F253B">
            <w:pPr>
              <w:snapToGrid w:val="0"/>
              <w:jc w:val="distribute"/>
              <w:rPr>
                <w:rFonts w:ascii="標楷體" w:eastAsia="標楷體" w:hAnsi="標楷體"/>
                <w:sz w:val="20"/>
                <w:szCs w:val="20"/>
              </w:rPr>
            </w:pPr>
            <w:r w:rsidRPr="00A07403">
              <w:rPr>
                <w:rFonts w:ascii="標楷體" w:eastAsia="標楷體" w:hAnsi="標楷體" w:hint="eastAsia"/>
                <w:noProof/>
                <w:sz w:val="20"/>
                <w:szCs w:val="20"/>
              </w:rPr>
              <w:t>資本公積</w:t>
            </w:r>
          </w:p>
        </w:tc>
        <w:tc>
          <w:tcPr>
            <w:tcW w:w="1559" w:type="dxa"/>
            <w:tcBorders>
              <w:top w:val="nil"/>
              <w:left w:val="single" w:sz="4" w:space="0" w:color="auto"/>
              <w:bottom w:val="nil"/>
              <w:right w:val="single" w:sz="4" w:space="0" w:color="auto"/>
            </w:tcBorders>
            <w:vAlign w:val="center"/>
          </w:tcPr>
          <w:p w14:paraId="2036E8D4"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2,182,671</w:t>
            </w:r>
          </w:p>
        </w:tc>
        <w:tc>
          <w:tcPr>
            <w:tcW w:w="887" w:type="dxa"/>
            <w:tcBorders>
              <w:top w:val="nil"/>
              <w:left w:val="single" w:sz="4" w:space="0" w:color="auto"/>
              <w:bottom w:val="nil"/>
              <w:right w:val="single" w:sz="4" w:space="0" w:color="auto"/>
            </w:tcBorders>
            <w:vAlign w:val="center"/>
          </w:tcPr>
          <w:p w14:paraId="758EC835"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0.89</w:t>
            </w:r>
          </w:p>
        </w:tc>
        <w:tc>
          <w:tcPr>
            <w:tcW w:w="1523" w:type="dxa"/>
            <w:tcBorders>
              <w:top w:val="nil"/>
              <w:left w:val="single" w:sz="4" w:space="0" w:color="auto"/>
              <w:bottom w:val="nil"/>
              <w:right w:val="single" w:sz="4" w:space="0" w:color="auto"/>
            </w:tcBorders>
            <w:vAlign w:val="center"/>
            <w:hideMark/>
          </w:tcPr>
          <w:p w14:paraId="01A38621"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2,182,671</w:t>
            </w:r>
          </w:p>
        </w:tc>
        <w:tc>
          <w:tcPr>
            <w:tcW w:w="870" w:type="dxa"/>
            <w:tcBorders>
              <w:top w:val="nil"/>
              <w:left w:val="single" w:sz="4" w:space="0" w:color="auto"/>
              <w:bottom w:val="nil"/>
              <w:right w:val="single" w:sz="4" w:space="0" w:color="auto"/>
            </w:tcBorders>
            <w:vAlign w:val="center"/>
            <w:hideMark/>
          </w:tcPr>
          <w:p w14:paraId="795D509D"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1.53</w:t>
            </w:r>
          </w:p>
        </w:tc>
        <w:tc>
          <w:tcPr>
            <w:tcW w:w="1540" w:type="dxa"/>
            <w:tcBorders>
              <w:top w:val="nil"/>
              <w:left w:val="single" w:sz="4" w:space="0" w:color="auto"/>
              <w:bottom w:val="nil"/>
              <w:right w:val="single" w:sz="4" w:space="0" w:color="auto"/>
            </w:tcBorders>
            <w:vAlign w:val="center"/>
          </w:tcPr>
          <w:p w14:paraId="0BEA92D2"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hint="eastAsia"/>
                <w:noProof/>
                <w:kern w:val="2"/>
                <w:sz w:val="18"/>
                <w:szCs w:val="18"/>
              </w:rPr>
              <w:t>－</w:t>
            </w:r>
          </w:p>
        </w:tc>
        <w:tc>
          <w:tcPr>
            <w:tcW w:w="1275" w:type="dxa"/>
            <w:tcBorders>
              <w:top w:val="nil"/>
              <w:left w:val="single" w:sz="4" w:space="0" w:color="auto"/>
              <w:bottom w:val="nil"/>
              <w:right w:val="nil"/>
            </w:tcBorders>
            <w:vAlign w:val="center"/>
          </w:tcPr>
          <w:p w14:paraId="410F4400"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hint="eastAsia"/>
                <w:noProof/>
                <w:kern w:val="2"/>
                <w:sz w:val="18"/>
                <w:szCs w:val="18"/>
              </w:rPr>
              <w:t>－</w:t>
            </w:r>
          </w:p>
        </w:tc>
      </w:tr>
      <w:tr w:rsidR="00D2381B" w:rsidRPr="00A07403" w14:paraId="7FAF0E42" w14:textId="77777777" w:rsidTr="009F253B">
        <w:trPr>
          <w:trHeight w:val="284"/>
        </w:trPr>
        <w:tc>
          <w:tcPr>
            <w:tcW w:w="2552" w:type="dxa"/>
            <w:tcBorders>
              <w:top w:val="nil"/>
              <w:left w:val="nil"/>
              <w:bottom w:val="nil"/>
              <w:right w:val="single" w:sz="4" w:space="0" w:color="auto"/>
            </w:tcBorders>
            <w:vAlign w:val="center"/>
            <w:hideMark/>
          </w:tcPr>
          <w:p w14:paraId="6EF60EFD" w14:textId="77777777" w:rsidR="00D2381B" w:rsidRPr="00A07403" w:rsidRDefault="00D2381B" w:rsidP="009F253B">
            <w:pPr>
              <w:snapToGrid w:val="0"/>
              <w:ind w:leftChars="100" w:left="240"/>
              <w:jc w:val="distribute"/>
              <w:rPr>
                <w:rFonts w:ascii="標楷體" w:eastAsia="標楷體" w:hAnsi="標楷體"/>
                <w:sz w:val="20"/>
                <w:szCs w:val="20"/>
              </w:rPr>
            </w:pPr>
            <w:r w:rsidRPr="00A07403">
              <w:rPr>
                <w:rFonts w:ascii="標楷體" w:eastAsia="標楷體" w:hAnsi="標楷體" w:hint="eastAsia"/>
                <w:noProof/>
                <w:sz w:val="20"/>
                <w:szCs w:val="20"/>
              </w:rPr>
              <w:t>資本公積</w:t>
            </w:r>
          </w:p>
        </w:tc>
        <w:tc>
          <w:tcPr>
            <w:tcW w:w="1559" w:type="dxa"/>
            <w:tcBorders>
              <w:top w:val="nil"/>
              <w:left w:val="single" w:sz="4" w:space="0" w:color="auto"/>
              <w:bottom w:val="nil"/>
              <w:right w:val="single" w:sz="4" w:space="0" w:color="auto"/>
            </w:tcBorders>
            <w:vAlign w:val="center"/>
          </w:tcPr>
          <w:p w14:paraId="70A9EEF4"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2,182,671</w:t>
            </w:r>
          </w:p>
        </w:tc>
        <w:tc>
          <w:tcPr>
            <w:tcW w:w="887" w:type="dxa"/>
            <w:tcBorders>
              <w:top w:val="nil"/>
              <w:left w:val="single" w:sz="4" w:space="0" w:color="auto"/>
              <w:bottom w:val="nil"/>
              <w:right w:val="single" w:sz="4" w:space="0" w:color="auto"/>
            </w:tcBorders>
            <w:vAlign w:val="center"/>
          </w:tcPr>
          <w:p w14:paraId="4240FEE7"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0.89</w:t>
            </w:r>
          </w:p>
        </w:tc>
        <w:tc>
          <w:tcPr>
            <w:tcW w:w="1523" w:type="dxa"/>
            <w:tcBorders>
              <w:top w:val="nil"/>
              <w:left w:val="single" w:sz="4" w:space="0" w:color="auto"/>
              <w:bottom w:val="nil"/>
              <w:right w:val="single" w:sz="4" w:space="0" w:color="auto"/>
            </w:tcBorders>
            <w:vAlign w:val="center"/>
            <w:hideMark/>
          </w:tcPr>
          <w:p w14:paraId="527FABEC"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2,182,671</w:t>
            </w:r>
          </w:p>
        </w:tc>
        <w:tc>
          <w:tcPr>
            <w:tcW w:w="870" w:type="dxa"/>
            <w:tcBorders>
              <w:top w:val="nil"/>
              <w:left w:val="single" w:sz="4" w:space="0" w:color="auto"/>
              <w:bottom w:val="nil"/>
              <w:right w:val="single" w:sz="4" w:space="0" w:color="auto"/>
            </w:tcBorders>
            <w:vAlign w:val="center"/>
            <w:hideMark/>
          </w:tcPr>
          <w:p w14:paraId="06F36BEF"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1.53</w:t>
            </w:r>
          </w:p>
        </w:tc>
        <w:tc>
          <w:tcPr>
            <w:tcW w:w="1540" w:type="dxa"/>
            <w:tcBorders>
              <w:top w:val="nil"/>
              <w:left w:val="single" w:sz="4" w:space="0" w:color="auto"/>
              <w:bottom w:val="nil"/>
              <w:right w:val="single" w:sz="4" w:space="0" w:color="auto"/>
            </w:tcBorders>
            <w:vAlign w:val="center"/>
          </w:tcPr>
          <w:p w14:paraId="43805237"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hint="eastAsia"/>
                <w:noProof/>
                <w:kern w:val="2"/>
                <w:sz w:val="18"/>
                <w:szCs w:val="18"/>
              </w:rPr>
              <w:t>－</w:t>
            </w:r>
          </w:p>
        </w:tc>
        <w:tc>
          <w:tcPr>
            <w:tcW w:w="1275" w:type="dxa"/>
            <w:tcBorders>
              <w:top w:val="nil"/>
              <w:left w:val="single" w:sz="4" w:space="0" w:color="auto"/>
              <w:bottom w:val="nil"/>
              <w:right w:val="nil"/>
            </w:tcBorders>
            <w:vAlign w:val="center"/>
          </w:tcPr>
          <w:p w14:paraId="2CDEF022"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hint="eastAsia"/>
                <w:noProof/>
                <w:kern w:val="2"/>
                <w:sz w:val="18"/>
                <w:szCs w:val="18"/>
              </w:rPr>
              <w:t>－</w:t>
            </w:r>
          </w:p>
        </w:tc>
      </w:tr>
      <w:tr w:rsidR="00D2381B" w:rsidRPr="00A07403" w14:paraId="49F119ED" w14:textId="77777777" w:rsidTr="009F253B">
        <w:trPr>
          <w:trHeight w:val="284"/>
        </w:trPr>
        <w:tc>
          <w:tcPr>
            <w:tcW w:w="2552" w:type="dxa"/>
            <w:tcBorders>
              <w:top w:val="nil"/>
              <w:left w:val="nil"/>
              <w:bottom w:val="nil"/>
              <w:right w:val="single" w:sz="4" w:space="0" w:color="auto"/>
            </w:tcBorders>
            <w:vAlign w:val="center"/>
            <w:hideMark/>
          </w:tcPr>
          <w:p w14:paraId="79C2E5DF" w14:textId="77777777" w:rsidR="00D2381B" w:rsidRPr="00A07403" w:rsidRDefault="00D2381B" w:rsidP="009F253B">
            <w:pPr>
              <w:snapToGrid w:val="0"/>
              <w:jc w:val="distribute"/>
              <w:rPr>
                <w:rFonts w:ascii="標楷體" w:eastAsia="標楷體" w:hAnsi="標楷體"/>
                <w:sz w:val="20"/>
                <w:szCs w:val="20"/>
              </w:rPr>
            </w:pPr>
            <w:r w:rsidRPr="00A07403">
              <w:rPr>
                <w:rFonts w:ascii="標楷體" w:eastAsia="標楷體" w:hAnsi="標楷體" w:hint="eastAsia"/>
                <w:noProof/>
                <w:sz w:val="20"/>
                <w:szCs w:val="20"/>
              </w:rPr>
              <w:t>保留盈餘（或累積虧損）</w:t>
            </w:r>
          </w:p>
        </w:tc>
        <w:tc>
          <w:tcPr>
            <w:tcW w:w="1559" w:type="dxa"/>
            <w:tcBorders>
              <w:top w:val="nil"/>
              <w:left w:val="single" w:sz="4" w:space="0" w:color="auto"/>
              <w:bottom w:val="nil"/>
              <w:right w:val="single" w:sz="4" w:space="0" w:color="auto"/>
            </w:tcBorders>
            <w:vAlign w:val="center"/>
          </w:tcPr>
          <w:p w14:paraId="44F98B6E"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47,274,085</w:t>
            </w:r>
          </w:p>
        </w:tc>
        <w:tc>
          <w:tcPr>
            <w:tcW w:w="887" w:type="dxa"/>
            <w:tcBorders>
              <w:top w:val="nil"/>
              <w:left w:val="single" w:sz="4" w:space="0" w:color="auto"/>
              <w:bottom w:val="nil"/>
              <w:right w:val="single" w:sz="4" w:space="0" w:color="auto"/>
            </w:tcBorders>
            <w:vAlign w:val="center"/>
          </w:tcPr>
          <w:p w14:paraId="3466D8B2"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19.26</w:t>
            </w:r>
          </w:p>
        </w:tc>
        <w:tc>
          <w:tcPr>
            <w:tcW w:w="1523" w:type="dxa"/>
            <w:tcBorders>
              <w:top w:val="nil"/>
              <w:left w:val="single" w:sz="4" w:space="0" w:color="auto"/>
              <w:bottom w:val="nil"/>
              <w:right w:val="single" w:sz="4" w:space="0" w:color="auto"/>
            </w:tcBorders>
            <w:vAlign w:val="center"/>
            <w:hideMark/>
          </w:tcPr>
          <w:p w14:paraId="6894076B"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46,624,059</w:t>
            </w:r>
          </w:p>
        </w:tc>
        <w:tc>
          <w:tcPr>
            <w:tcW w:w="870" w:type="dxa"/>
            <w:tcBorders>
              <w:top w:val="nil"/>
              <w:left w:val="single" w:sz="4" w:space="0" w:color="auto"/>
              <w:bottom w:val="nil"/>
              <w:right w:val="single" w:sz="4" w:space="0" w:color="auto"/>
            </w:tcBorders>
            <w:vAlign w:val="center"/>
            <w:hideMark/>
          </w:tcPr>
          <w:p w14:paraId="11ED7D26"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32.59</w:t>
            </w:r>
          </w:p>
        </w:tc>
        <w:tc>
          <w:tcPr>
            <w:tcW w:w="1540" w:type="dxa"/>
            <w:tcBorders>
              <w:top w:val="nil"/>
              <w:left w:val="single" w:sz="4" w:space="0" w:color="auto"/>
              <w:bottom w:val="nil"/>
              <w:right w:val="single" w:sz="4" w:space="0" w:color="auto"/>
            </w:tcBorders>
            <w:vAlign w:val="center"/>
          </w:tcPr>
          <w:p w14:paraId="5EE6D625"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650,026</w:t>
            </w:r>
          </w:p>
        </w:tc>
        <w:tc>
          <w:tcPr>
            <w:tcW w:w="1275" w:type="dxa"/>
            <w:tcBorders>
              <w:top w:val="nil"/>
              <w:left w:val="single" w:sz="4" w:space="0" w:color="auto"/>
              <w:bottom w:val="nil"/>
              <w:right w:val="nil"/>
            </w:tcBorders>
            <w:vAlign w:val="center"/>
          </w:tcPr>
          <w:p w14:paraId="58B2443F"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1.39</w:t>
            </w:r>
          </w:p>
        </w:tc>
      </w:tr>
      <w:tr w:rsidR="00D2381B" w:rsidRPr="00A07403" w14:paraId="543229E7" w14:textId="77777777" w:rsidTr="009F253B">
        <w:trPr>
          <w:trHeight w:val="284"/>
        </w:trPr>
        <w:tc>
          <w:tcPr>
            <w:tcW w:w="2552" w:type="dxa"/>
            <w:tcBorders>
              <w:top w:val="nil"/>
              <w:left w:val="nil"/>
              <w:bottom w:val="nil"/>
              <w:right w:val="single" w:sz="4" w:space="0" w:color="auto"/>
            </w:tcBorders>
            <w:vAlign w:val="center"/>
            <w:hideMark/>
          </w:tcPr>
          <w:p w14:paraId="417C684C" w14:textId="77777777" w:rsidR="00D2381B" w:rsidRPr="00A07403" w:rsidRDefault="00D2381B" w:rsidP="009F253B">
            <w:pPr>
              <w:snapToGrid w:val="0"/>
              <w:ind w:leftChars="100" w:left="240"/>
              <w:jc w:val="distribute"/>
              <w:rPr>
                <w:rFonts w:ascii="標楷體" w:eastAsia="標楷體" w:hAnsi="標楷體"/>
                <w:sz w:val="20"/>
                <w:szCs w:val="20"/>
              </w:rPr>
            </w:pPr>
            <w:r w:rsidRPr="00A07403">
              <w:rPr>
                <w:rFonts w:ascii="標楷體" w:eastAsia="標楷體" w:hAnsi="標楷體" w:hint="eastAsia"/>
                <w:noProof/>
                <w:sz w:val="20"/>
                <w:szCs w:val="20"/>
              </w:rPr>
              <w:t>已指撥保留盈餘</w:t>
            </w:r>
          </w:p>
        </w:tc>
        <w:tc>
          <w:tcPr>
            <w:tcW w:w="1559" w:type="dxa"/>
            <w:tcBorders>
              <w:top w:val="nil"/>
              <w:left w:val="single" w:sz="4" w:space="0" w:color="auto"/>
              <w:bottom w:val="nil"/>
              <w:right w:val="single" w:sz="4" w:space="0" w:color="auto"/>
            </w:tcBorders>
            <w:vAlign w:val="center"/>
          </w:tcPr>
          <w:p w14:paraId="5CBA0539"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6,912,247</w:t>
            </w:r>
          </w:p>
        </w:tc>
        <w:tc>
          <w:tcPr>
            <w:tcW w:w="887" w:type="dxa"/>
            <w:tcBorders>
              <w:top w:val="nil"/>
              <w:left w:val="single" w:sz="4" w:space="0" w:color="auto"/>
              <w:bottom w:val="nil"/>
              <w:right w:val="single" w:sz="4" w:space="0" w:color="auto"/>
            </w:tcBorders>
            <w:vAlign w:val="center"/>
          </w:tcPr>
          <w:p w14:paraId="67673ED6"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2.82</w:t>
            </w:r>
          </w:p>
        </w:tc>
        <w:tc>
          <w:tcPr>
            <w:tcW w:w="1523" w:type="dxa"/>
            <w:tcBorders>
              <w:top w:val="nil"/>
              <w:left w:val="single" w:sz="4" w:space="0" w:color="auto"/>
              <w:bottom w:val="nil"/>
              <w:right w:val="single" w:sz="4" w:space="0" w:color="auto"/>
            </w:tcBorders>
            <w:vAlign w:val="center"/>
            <w:hideMark/>
          </w:tcPr>
          <w:p w14:paraId="7EE27D7E"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6,136,536</w:t>
            </w:r>
          </w:p>
        </w:tc>
        <w:tc>
          <w:tcPr>
            <w:tcW w:w="870" w:type="dxa"/>
            <w:tcBorders>
              <w:top w:val="nil"/>
              <w:left w:val="single" w:sz="4" w:space="0" w:color="auto"/>
              <w:bottom w:val="nil"/>
              <w:right w:val="single" w:sz="4" w:space="0" w:color="auto"/>
            </w:tcBorders>
            <w:vAlign w:val="center"/>
            <w:hideMark/>
          </w:tcPr>
          <w:p w14:paraId="51F53E3D"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4.29</w:t>
            </w:r>
          </w:p>
        </w:tc>
        <w:tc>
          <w:tcPr>
            <w:tcW w:w="1540" w:type="dxa"/>
            <w:tcBorders>
              <w:top w:val="nil"/>
              <w:left w:val="single" w:sz="4" w:space="0" w:color="auto"/>
              <w:bottom w:val="nil"/>
              <w:right w:val="single" w:sz="4" w:space="0" w:color="auto"/>
            </w:tcBorders>
            <w:vAlign w:val="center"/>
          </w:tcPr>
          <w:p w14:paraId="4861808D"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775,711</w:t>
            </w:r>
          </w:p>
        </w:tc>
        <w:tc>
          <w:tcPr>
            <w:tcW w:w="1275" w:type="dxa"/>
            <w:tcBorders>
              <w:top w:val="nil"/>
              <w:left w:val="single" w:sz="4" w:space="0" w:color="auto"/>
              <w:bottom w:val="nil"/>
              <w:right w:val="nil"/>
            </w:tcBorders>
            <w:vAlign w:val="center"/>
          </w:tcPr>
          <w:p w14:paraId="5F8D8B9F"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12.64</w:t>
            </w:r>
          </w:p>
        </w:tc>
      </w:tr>
      <w:tr w:rsidR="00D2381B" w:rsidRPr="00A07403" w14:paraId="4E414456" w14:textId="77777777" w:rsidTr="009F253B">
        <w:trPr>
          <w:trHeight w:val="284"/>
        </w:trPr>
        <w:tc>
          <w:tcPr>
            <w:tcW w:w="2552" w:type="dxa"/>
            <w:tcBorders>
              <w:top w:val="nil"/>
              <w:left w:val="nil"/>
              <w:bottom w:val="nil"/>
              <w:right w:val="single" w:sz="4" w:space="0" w:color="auto"/>
            </w:tcBorders>
            <w:vAlign w:val="center"/>
            <w:hideMark/>
          </w:tcPr>
          <w:p w14:paraId="237E6646" w14:textId="77777777" w:rsidR="00D2381B" w:rsidRPr="00A07403" w:rsidRDefault="00D2381B" w:rsidP="009F253B">
            <w:pPr>
              <w:snapToGrid w:val="0"/>
              <w:ind w:leftChars="100" w:left="240"/>
              <w:jc w:val="distribute"/>
              <w:rPr>
                <w:rFonts w:ascii="標楷體" w:eastAsia="標楷體" w:hAnsi="標楷體"/>
                <w:sz w:val="20"/>
                <w:szCs w:val="20"/>
              </w:rPr>
            </w:pPr>
            <w:r w:rsidRPr="00A07403">
              <w:rPr>
                <w:rFonts w:ascii="標楷體" w:eastAsia="標楷體" w:hAnsi="標楷體" w:hint="eastAsia"/>
                <w:noProof/>
                <w:sz w:val="20"/>
                <w:szCs w:val="20"/>
              </w:rPr>
              <w:t>未指撥保留盈餘</w:t>
            </w:r>
          </w:p>
        </w:tc>
        <w:tc>
          <w:tcPr>
            <w:tcW w:w="1559" w:type="dxa"/>
            <w:tcBorders>
              <w:top w:val="nil"/>
              <w:left w:val="single" w:sz="4" w:space="0" w:color="auto"/>
              <w:bottom w:val="nil"/>
              <w:right w:val="single" w:sz="4" w:space="0" w:color="auto"/>
            </w:tcBorders>
            <w:vAlign w:val="center"/>
          </w:tcPr>
          <w:p w14:paraId="43265FB9"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40,361,838</w:t>
            </w:r>
          </w:p>
        </w:tc>
        <w:tc>
          <w:tcPr>
            <w:tcW w:w="887" w:type="dxa"/>
            <w:tcBorders>
              <w:top w:val="nil"/>
              <w:left w:val="single" w:sz="4" w:space="0" w:color="auto"/>
              <w:bottom w:val="nil"/>
              <w:right w:val="single" w:sz="4" w:space="0" w:color="auto"/>
            </w:tcBorders>
            <w:vAlign w:val="center"/>
          </w:tcPr>
          <w:p w14:paraId="3233234F"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16.44</w:t>
            </w:r>
          </w:p>
        </w:tc>
        <w:tc>
          <w:tcPr>
            <w:tcW w:w="1523" w:type="dxa"/>
            <w:tcBorders>
              <w:top w:val="nil"/>
              <w:left w:val="single" w:sz="4" w:space="0" w:color="auto"/>
              <w:bottom w:val="nil"/>
              <w:right w:val="single" w:sz="4" w:space="0" w:color="auto"/>
            </w:tcBorders>
            <w:vAlign w:val="center"/>
            <w:hideMark/>
          </w:tcPr>
          <w:p w14:paraId="6EDE6523"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40,487,523</w:t>
            </w:r>
          </w:p>
        </w:tc>
        <w:tc>
          <w:tcPr>
            <w:tcW w:w="870" w:type="dxa"/>
            <w:tcBorders>
              <w:top w:val="nil"/>
              <w:left w:val="single" w:sz="4" w:space="0" w:color="auto"/>
              <w:bottom w:val="nil"/>
              <w:right w:val="single" w:sz="4" w:space="0" w:color="auto"/>
            </w:tcBorders>
            <w:vAlign w:val="center"/>
            <w:hideMark/>
          </w:tcPr>
          <w:p w14:paraId="64DAEEF1"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28.30</w:t>
            </w:r>
          </w:p>
        </w:tc>
        <w:tc>
          <w:tcPr>
            <w:tcW w:w="1540" w:type="dxa"/>
            <w:tcBorders>
              <w:top w:val="nil"/>
              <w:left w:val="single" w:sz="4" w:space="0" w:color="auto"/>
              <w:bottom w:val="nil"/>
              <w:right w:val="single" w:sz="4" w:space="0" w:color="auto"/>
            </w:tcBorders>
            <w:vAlign w:val="center"/>
          </w:tcPr>
          <w:p w14:paraId="3E0D7DE0"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- 125,685</w:t>
            </w:r>
          </w:p>
        </w:tc>
        <w:tc>
          <w:tcPr>
            <w:tcW w:w="1275" w:type="dxa"/>
            <w:tcBorders>
              <w:top w:val="nil"/>
              <w:left w:val="single" w:sz="4" w:space="0" w:color="auto"/>
              <w:bottom w:val="nil"/>
              <w:right w:val="nil"/>
            </w:tcBorders>
            <w:vAlign w:val="center"/>
          </w:tcPr>
          <w:p w14:paraId="26A2CA8D" w14:textId="77777777" w:rsidR="00D2381B" w:rsidRPr="00EE635D" w:rsidRDefault="00D2381B" w:rsidP="00EE635D">
            <w:pPr>
              <w:snapToGrid w:val="0"/>
              <w:jc w:val="right"/>
              <w:rPr>
                <w:rFonts w:ascii="細明體" w:eastAsia="細明體" w:hAnsi="細明體"/>
                <w:noProof/>
                <w:kern w:val="2"/>
                <w:sz w:val="18"/>
                <w:szCs w:val="18"/>
              </w:rPr>
            </w:pPr>
            <w:r w:rsidRPr="00EE635D">
              <w:rPr>
                <w:rFonts w:ascii="細明體" w:eastAsia="細明體" w:hAnsi="細明體"/>
                <w:noProof/>
                <w:kern w:val="2"/>
                <w:sz w:val="18"/>
                <w:szCs w:val="18"/>
              </w:rPr>
              <w:t>- 0.31</w:t>
            </w:r>
          </w:p>
        </w:tc>
      </w:tr>
      <w:tr w:rsidR="00D2381B" w:rsidRPr="00E30344" w14:paraId="2E7B9234" w14:textId="77777777" w:rsidTr="00EE635D">
        <w:trPr>
          <w:trHeight w:val="340"/>
        </w:trPr>
        <w:tc>
          <w:tcPr>
            <w:tcW w:w="2552" w:type="dxa"/>
            <w:tcBorders>
              <w:top w:val="nil"/>
              <w:left w:val="nil"/>
              <w:bottom w:val="single" w:sz="8" w:space="0" w:color="auto"/>
              <w:right w:val="single" w:sz="4" w:space="0" w:color="auto"/>
            </w:tcBorders>
            <w:vAlign w:val="center"/>
            <w:hideMark/>
          </w:tcPr>
          <w:p w14:paraId="38E76B2A" w14:textId="77777777" w:rsidR="00D2381B" w:rsidRPr="00A07403" w:rsidRDefault="00D2381B" w:rsidP="009F253B">
            <w:pPr>
              <w:snapToGrid w:val="0"/>
              <w:jc w:val="distribute"/>
              <w:rPr>
                <w:rFonts w:ascii="標楷體" w:eastAsia="標楷體" w:hAnsi="標楷體"/>
                <w:b/>
                <w:sz w:val="20"/>
                <w:szCs w:val="20"/>
              </w:rPr>
            </w:pPr>
            <w:r w:rsidRPr="00A07403">
              <w:rPr>
                <w:rFonts w:ascii="標楷體" w:eastAsia="標楷體" w:hAnsi="標楷體" w:hint="eastAsia"/>
                <w:b/>
                <w:noProof/>
                <w:sz w:val="20"/>
                <w:szCs w:val="20"/>
              </w:rPr>
              <w:t>負債及權益總額</w:t>
            </w:r>
          </w:p>
        </w:tc>
        <w:tc>
          <w:tcPr>
            <w:tcW w:w="1559" w:type="dxa"/>
            <w:tcBorders>
              <w:top w:val="nil"/>
              <w:left w:val="single" w:sz="4" w:space="0" w:color="auto"/>
              <w:bottom w:val="single" w:sz="8" w:space="0" w:color="auto"/>
              <w:right w:val="single" w:sz="4" w:space="0" w:color="auto"/>
            </w:tcBorders>
            <w:vAlign w:val="center"/>
          </w:tcPr>
          <w:p w14:paraId="2106EE85" w14:textId="77777777" w:rsidR="00D2381B" w:rsidRPr="00EE635D" w:rsidRDefault="00D2381B" w:rsidP="00EE635D">
            <w:pPr>
              <w:snapToGrid w:val="0"/>
              <w:jc w:val="right"/>
              <w:rPr>
                <w:rFonts w:ascii="細明體" w:eastAsia="細明體" w:hAnsi="細明體"/>
                <w:b/>
                <w:bCs/>
                <w:noProof/>
                <w:kern w:val="2"/>
                <w:sz w:val="18"/>
                <w:szCs w:val="18"/>
              </w:rPr>
            </w:pPr>
            <w:r w:rsidRPr="00EE635D">
              <w:rPr>
                <w:rFonts w:ascii="細明體" w:eastAsia="細明體" w:hAnsi="細明體"/>
                <w:b/>
                <w:bCs/>
                <w:noProof/>
                <w:kern w:val="2"/>
                <w:sz w:val="18"/>
                <w:szCs w:val="18"/>
              </w:rPr>
              <w:t>245,446,663</w:t>
            </w:r>
          </w:p>
        </w:tc>
        <w:tc>
          <w:tcPr>
            <w:tcW w:w="887" w:type="dxa"/>
            <w:tcBorders>
              <w:top w:val="nil"/>
              <w:left w:val="single" w:sz="4" w:space="0" w:color="auto"/>
              <w:bottom w:val="single" w:sz="8" w:space="0" w:color="auto"/>
              <w:right w:val="single" w:sz="4" w:space="0" w:color="auto"/>
            </w:tcBorders>
            <w:vAlign w:val="center"/>
          </w:tcPr>
          <w:p w14:paraId="21F92A00" w14:textId="77777777" w:rsidR="00D2381B" w:rsidRPr="00EE635D" w:rsidRDefault="00D2381B" w:rsidP="00EE635D">
            <w:pPr>
              <w:snapToGrid w:val="0"/>
              <w:jc w:val="right"/>
              <w:rPr>
                <w:rFonts w:ascii="細明體" w:eastAsia="細明體" w:hAnsi="細明體"/>
                <w:b/>
                <w:bCs/>
                <w:noProof/>
                <w:kern w:val="2"/>
                <w:sz w:val="18"/>
                <w:szCs w:val="18"/>
              </w:rPr>
            </w:pPr>
            <w:r w:rsidRPr="00EE635D">
              <w:rPr>
                <w:rFonts w:ascii="細明體" w:eastAsia="細明體" w:hAnsi="細明體"/>
                <w:b/>
                <w:bCs/>
                <w:noProof/>
                <w:kern w:val="2"/>
                <w:sz w:val="18"/>
                <w:szCs w:val="18"/>
              </w:rPr>
              <w:t>100.00</w:t>
            </w:r>
          </w:p>
        </w:tc>
        <w:tc>
          <w:tcPr>
            <w:tcW w:w="1523" w:type="dxa"/>
            <w:tcBorders>
              <w:top w:val="nil"/>
              <w:left w:val="single" w:sz="4" w:space="0" w:color="auto"/>
              <w:bottom w:val="single" w:sz="8" w:space="0" w:color="auto"/>
              <w:right w:val="single" w:sz="4" w:space="0" w:color="auto"/>
            </w:tcBorders>
            <w:vAlign w:val="center"/>
            <w:hideMark/>
          </w:tcPr>
          <w:p w14:paraId="6ECD18FD" w14:textId="77777777" w:rsidR="00D2381B" w:rsidRPr="00EE635D" w:rsidRDefault="00D2381B" w:rsidP="00EE635D">
            <w:pPr>
              <w:snapToGrid w:val="0"/>
              <w:jc w:val="right"/>
              <w:rPr>
                <w:rFonts w:ascii="細明體" w:eastAsia="細明體" w:hAnsi="細明體"/>
                <w:b/>
                <w:bCs/>
                <w:noProof/>
                <w:kern w:val="2"/>
                <w:sz w:val="18"/>
                <w:szCs w:val="18"/>
              </w:rPr>
            </w:pPr>
            <w:r w:rsidRPr="00EE635D">
              <w:rPr>
                <w:rFonts w:ascii="細明體" w:eastAsia="細明體" w:hAnsi="細明體"/>
                <w:b/>
                <w:bCs/>
                <w:noProof/>
                <w:kern w:val="2"/>
                <w:sz w:val="18"/>
                <w:szCs w:val="18"/>
              </w:rPr>
              <w:t>143,052,765</w:t>
            </w:r>
          </w:p>
        </w:tc>
        <w:tc>
          <w:tcPr>
            <w:tcW w:w="870" w:type="dxa"/>
            <w:tcBorders>
              <w:top w:val="nil"/>
              <w:left w:val="single" w:sz="4" w:space="0" w:color="auto"/>
              <w:bottom w:val="single" w:sz="8" w:space="0" w:color="auto"/>
              <w:right w:val="single" w:sz="4" w:space="0" w:color="auto"/>
            </w:tcBorders>
            <w:vAlign w:val="center"/>
            <w:hideMark/>
          </w:tcPr>
          <w:p w14:paraId="4D449DB1" w14:textId="77777777" w:rsidR="00D2381B" w:rsidRPr="00EE635D" w:rsidRDefault="00D2381B" w:rsidP="00EE635D">
            <w:pPr>
              <w:snapToGrid w:val="0"/>
              <w:jc w:val="right"/>
              <w:rPr>
                <w:rFonts w:ascii="細明體" w:eastAsia="細明體" w:hAnsi="細明體"/>
                <w:b/>
                <w:bCs/>
                <w:noProof/>
                <w:kern w:val="2"/>
                <w:sz w:val="18"/>
                <w:szCs w:val="18"/>
              </w:rPr>
            </w:pPr>
            <w:r w:rsidRPr="00EE635D">
              <w:rPr>
                <w:rFonts w:ascii="細明體" w:eastAsia="細明體" w:hAnsi="細明體"/>
                <w:b/>
                <w:bCs/>
                <w:noProof/>
                <w:kern w:val="2"/>
                <w:sz w:val="18"/>
                <w:szCs w:val="18"/>
              </w:rPr>
              <w:t>100.00</w:t>
            </w:r>
          </w:p>
        </w:tc>
        <w:tc>
          <w:tcPr>
            <w:tcW w:w="1540" w:type="dxa"/>
            <w:tcBorders>
              <w:top w:val="nil"/>
              <w:left w:val="single" w:sz="4" w:space="0" w:color="auto"/>
              <w:bottom w:val="single" w:sz="8" w:space="0" w:color="auto"/>
              <w:right w:val="single" w:sz="4" w:space="0" w:color="auto"/>
            </w:tcBorders>
            <w:vAlign w:val="center"/>
          </w:tcPr>
          <w:p w14:paraId="5C626BD6" w14:textId="77777777" w:rsidR="00D2381B" w:rsidRPr="00EE635D" w:rsidRDefault="00D2381B" w:rsidP="00EE635D">
            <w:pPr>
              <w:snapToGrid w:val="0"/>
              <w:jc w:val="right"/>
              <w:rPr>
                <w:rFonts w:ascii="細明體" w:eastAsia="細明體" w:hAnsi="細明體"/>
                <w:b/>
                <w:bCs/>
                <w:noProof/>
                <w:kern w:val="2"/>
                <w:sz w:val="18"/>
                <w:szCs w:val="18"/>
              </w:rPr>
            </w:pPr>
            <w:r w:rsidRPr="00EE635D">
              <w:rPr>
                <w:rFonts w:ascii="細明體" w:eastAsia="細明體" w:hAnsi="細明體"/>
                <w:b/>
                <w:bCs/>
                <w:noProof/>
                <w:kern w:val="2"/>
                <w:sz w:val="18"/>
                <w:szCs w:val="18"/>
              </w:rPr>
              <w:t>102,393,898</w:t>
            </w:r>
          </w:p>
        </w:tc>
        <w:tc>
          <w:tcPr>
            <w:tcW w:w="1275" w:type="dxa"/>
            <w:tcBorders>
              <w:top w:val="nil"/>
              <w:left w:val="single" w:sz="4" w:space="0" w:color="auto"/>
              <w:bottom w:val="single" w:sz="8" w:space="0" w:color="auto"/>
              <w:right w:val="nil"/>
            </w:tcBorders>
            <w:vAlign w:val="center"/>
          </w:tcPr>
          <w:p w14:paraId="46CFD718" w14:textId="77777777" w:rsidR="00D2381B" w:rsidRPr="00EE635D" w:rsidRDefault="00D2381B" w:rsidP="00EE635D">
            <w:pPr>
              <w:snapToGrid w:val="0"/>
              <w:jc w:val="right"/>
              <w:rPr>
                <w:rFonts w:ascii="細明體" w:eastAsia="細明體" w:hAnsi="細明體"/>
                <w:b/>
                <w:bCs/>
                <w:noProof/>
                <w:kern w:val="2"/>
                <w:sz w:val="18"/>
                <w:szCs w:val="18"/>
              </w:rPr>
            </w:pPr>
            <w:r w:rsidRPr="00EE635D">
              <w:rPr>
                <w:rFonts w:ascii="細明體" w:eastAsia="細明體" w:hAnsi="細明體"/>
                <w:b/>
                <w:bCs/>
                <w:noProof/>
                <w:kern w:val="2"/>
                <w:sz w:val="18"/>
                <w:szCs w:val="18"/>
              </w:rPr>
              <w:t>71.58</w:t>
            </w:r>
          </w:p>
        </w:tc>
      </w:tr>
    </w:tbl>
    <w:p w14:paraId="55A4B09A" w14:textId="77777777" w:rsidR="00D2381B" w:rsidRPr="00A07403" w:rsidRDefault="00D2381B" w:rsidP="004A15E3">
      <w:pPr>
        <w:spacing w:line="240" w:lineRule="exact"/>
        <w:rPr>
          <w:rFonts w:ascii="標楷體" w:eastAsia="標楷體" w:hAnsi="標楷體"/>
          <w:sz w:val="18"/>
          <w:szCs w:val="18"/>
        </w:rPr>
      </w:pPr>
      <w:proofErr w:type="gramStart"/>
      <w:r w:rsidRPr="001A0B49">
        <w:rPr>
          <w:rFonts w:ascii="標楷體" w:eastAsia="標楷體" w:hAnsi="標楷體" w:hint="eastAsia"/>
          <w:sz w:val="18"/>
          <w:szCs w:val="18"/>
        </w:rPr>
        <w:t>註</w:t>
      </w:r>
      <w:proofErr w:type="gramEnd"/>
      <w:r w:rsidRPr="001A0B49">
        <w:rPr>
          <w:rFonts w:ascii="標楷體" w:eastAsia="標楷體" w:hAnsi="標楷體" w:hint="eastAsia"/>
          <w:sz w:val="18"/>
          <w:szCs w:val="18"/>
        </w:rPr>
        <w:t>：</w:t>
      </w:r>
      <w:r w:rsidRPr="00A07403">
        <w:rPr>
          <w:rFonts w:ascii="標楷體" w:eastAsia="標楷體" w:hAnsi="標楷體" w:hint="eastAsia"/>
          <w:sz w:val="18"/>
          <w:szCs w:val="18"/>
        </w:rPr>
        <w:t>1.信託代理與保證資產（負債），113年底及112年底各有4,852,260元及</w:t>
      </w:r>
      <w:r w:rsidRPr="00A07403">
        <w:rPr>
          <w:rFonts w:ascii="標楷體" w:eastAsia="標楷體" w:hAnsi="標楷體"/>
          <w:sz w:val="18"/>
          <w:szCs w:val="18"/>
        </w:rPr>
        <w:t>3,242,260</w:t>
      </w:r>
      <w:r w:rsidRPr="00A07403">
        <w:rPr>
          <w:rFonts w:ascii="標楷體" w:eastAsia="標楷體" w:hAnsi="標楷體" w:hint="eastAsia"/>
          <w:sz w:val="18"/>
          <w:szCs w:val="18"/>
        </w:rPr>
        <w:t>元。</w:t>
      </w:r>
    </w:p>
    <w:p w14:paraId="2A17EA60" w14:textId="77777777" w:rsidR="00D2381B" w:rsidRPr="001A0B49" w:rsidRDefault="00D2381B" w:rsidP="0017241A">
      <w:pPr>
        <w:widowControl w:val="0"/>
        <w:tabs>
          <w:tab w:val="left" w:pos="408"/>
        </w:tabs>
        <w:adjustRightInd w:val="0"/>
        <w:snapToGrid w:val="0"/>
        <w:spacing w:line="240" w:lineRule="exact"/>
        <w:ind w:leftChars="150" w:left="592" w:hangingChars="129" w:hanging="232"/>
        <w:rPr>
          <w:rFonts w:ascii="標楷體" w:eastAsia="標楷體" w:hAnsi="標楷體"/>
          <w:sz w:val="18"/>
          <w:szCs w:val="18"/>
        </w:rPr>
      </w:pPr>
      <w:r w:rsidRPr="00A07403">
        <w:rPr>
          <w:rFonts w:ascii="標楷體" w:eastAsia="標楷體" w:hAnsi="標楷體" w:hint="eastAsia"/>
          <w:sz w:val="18"/>
          <w:szCs w:val="18"/>
        </w:rPr>
        <w:t>2.不動產、廠房及設備之折舊</w:t>
      </w:r>
      <w:proofErr w:type="gramStart"/>
      <w:r w:rsidRPr="00A07403">
        <w:rPr>
          <w:rFonts w:ascii="標楷體" w:eastAsia="標楷體" w:hAnsi="標楷體" w:hint="eastAsia"/>
          <w:sz w:val="18"/>
          <w:szCs w:val="18"/>
        </w:rPr>
        <w:t>採</w:t>
      </w:r>
      <w:proofErr w:type="gramEnd"/>
      <w:r w:rsidRPr="00A07403">
        <w:rPr>
          <w:rFonts w:ascii="標楷體" w:eastAsia="標楷體" w:hAnsi="標楷體" w:hint="eastAsia"/>
          <w:sz w:val="18"/>
          <w:szCs w:val="18"/>
        </w:rPr>
        <w:t>直線法計算。</w:t>
      </w:r>
    </w:p>
    <w:p w14:paraId="72486048" w14:textId="77777777" w:rsidR="00D2381B" w:rsidRPr="005A0CFA" w:rsidRDefault="00D2381B" w:rsidP="005A0CFA">
      <w:pPr>
        <w:tabs>
          <w:tab w:val="left" w:pos="4320"/>
        </w:tabs>
        <w:spacing w:line="440" w:lineRule="exact"/>
        <w:jc w:val="both"/>
        <w:rPr>
          <w:rFonts w:ascii="標楷體" w:eastAsia="標楷體" w:hAnsi="標楷體"/>
          <w:b/>
          <w:sz w:val="36"/>
          <w:szCs w:val="36"/>
        </w:rPr>
      </w:pPr>
      <w:r w:rsidRPr="005A0CFA">
        <w:rPr>
          <w:rFonts w:ascii="標楷體" w:eastAsia="標楷體" w:hAnsi="標楷體" w:hint="eastAsia"/>
          <w:b/>
          <w:sz w:val="36"/>
          <w:szCs w:val="36"/>
        </w:rPr>
        <w:lastRenderedPageBreak/>
        <w:t>貳、非營業部分</w:t>
      </w:r>
    </w:p>
    <w:p w14:paraId="5DA2B047" w14:textId="77777777" w:rsidR="00D2381B" w:rsidRPr="005A0CFA" w:rsidRDefault="00D2381B" w:rsidP="005A0CFA">
      <w:pPr>
        <w:tabs>
          <w:tab w:val="left" w:pos="4320"/>
        </w:tabs>
        <w:spacing w:line="440" w:lineRule="exact"/>
        <w:jc w:val="both"/>
        <w:rPr>
          <w:rFonts w:ascii="標楷體" w:eastAsia="標楷體" w:hAnsi="標楷體"/>
          <w:b/>
          <w:sz w:val="32"/>
          <w:szCs w:val="32"/>
        </w:rPr>
      </w:pPr>
      <w:r w:rsidRPr="005A0CFA">
        <w:rPr>
          <w:rFonts w:ascii="標楷體" w:eastAsia="標楷體" w:hAnsi="標楷體" w:hint="eastAsia"/>
          <w:b/>
          <w:sz w:val="32"/>
          <w:szCs w:val="32"/>
        </w:rPr>
        <w:t>一、作業基金</w:t>
      </w:r>
    </w:p>
    <w:p w14:paraId="45517307" w14:textId="77777777" w:rsidR="00D2381B" w:rsidRPr="005A0CFA" w:rsidRDefault="00D2381B" w:rsidP="005A0CFA">
      <w:pPr>
        <w:tabs>
          <w:tab w:val="left" w:pos="4320"/>
        </w:tabs>
        <w:spacing w:line="440" w:lineRule="exact"/>
        <w:jc w:val="both"/>
        <w:rPr>
          <w:rFonts w:ascii="標楷體" w:eastAsia="標楷體" w:hAnsi="標楷體"/>
          <w:b/>
          <w:sz w:val="28"/>
        </w:rPr>
      </w:pPr>
      <w:r w:rsidRPr="005A0CFA">
        <w:rPr>
          <w:rFonts w:ascii="標楷體" w:eastAsia="標楷體" w:hAnsi="標楷體" w:hint="eastAsia"/>
          <w:b/>
          <w:sz w:val="28"/>
        </w:rPr>
        <w:t>（一）民政局主管</w:t>
      </w:r>
    </w:p>
    <w:p w14:paraId="60B6A836" w14:textId="77777777" w:rsidR="00D2381B" w:rsidRPr="00885058" w:rsidRDefault="00D2381B" w:rsidP="005A0CFA">
      <w:pPr>
        <w:tabs>
          <w:tab w:val="left" w:pos="4320"/>
        </w:tabs>
        <w:spacing w:line="440" w:lineRule="exact"/>
        <w:ind w:firstLineChars="100" w:firstLine="240"/>
        <w:jc w:val="both"/>
        <w:rPr>
          <w:rFonts w:ascii="標楷體" w:eastAsia="標楷體" w:hAnsi="標楷體"/>
          <w:b/>
        </w:rPr>
      </w:pPr>
      <w:proofErr w:type="gramStart"/>
      <w:r w:rsidRPr="00885058">
        <w:rPr>
          <w:rFonts w:ascii="標楷體" w:eastAsia="標楷體" w:hAnsi="標楷體" w:hint="eastAsia"/>
          <w:b/>
        </w:rPr>
        <w:t>臺</w:t>
      </w:r>
      <w:proofErr w:type="gramEnd"/>
      <w:r w:rsidRPr="00885058">
        <w:rPr>
          <w:rFonts w:ascii="標楷體" w:eastAsia="標楷體" w:hAnsi="標楷體" w:hint="eastAsia"/>
          <w:b/>
        </w:rPr>
        <w:t>南市殯葬事業管理基金</w:t>
      </w:r>
    </w:p>
    <w:p w14:paraId="5A600332" w14:textId="77777777" w:rsidR="00D2381B" w:rsidRPr="00885058" w:rsidRDefault="00D2381B" w:rsidP="000510F2">
      <w:pPr>
        <w:snapToGrid w:val="0"/>
        <w:spacing w:line="460" w:lineRule="exact"/>
        <w:ind w:firstLineChars="200" w:firstLine="464"/>
        <w:jc w:val="both"/>
        <w:rPr>
          <w:rFonts w:ascii="標楷體" w:eastAsia="標楷體" w:hAnsi="標楷體"/>
          <w:spacing w:val="-4"/>
          <w:szCs w:val="20"/>
        </w:rPr>
      </w:pPr>
      <w:r w:rsidRPr="00885058">
        <w:rPr>
          <w:rFonts w:ascii="標楷體" w:eastAsia="標楷體" w:hAnsi="標楷體" w:hint="eastAsia"/>
          <w:spacing w:val="-4"/>
          <w:szCs w:val="20"/>
        </w:rPr>
        <w:t>市政府為充裕地方自治財源，開辦兼具地區需求及公益性之殯葬事業，設立</w:t>
      </w:r>
      <w:proofErr w:type="gramStart"/>
      <w:r w:rsidRPr="00885058">
        <w:rPr>
          <w:rFonts w:ascii="標楷體" w:eastAsia="標楷體" w:hAnsi="標楷體" w:hint="eastAsia"/>
          <w:spacing w:val="-4"/>
          <w:szCs w:val="20"/>
        </w:rPr>
        <w:t>臺</w:t>
      </w:r>
      <w:proofErr w:type="gramEnd"/>
      <w:r w:rsidRPr="00885058">
        <w:rPr>
          <w:rFonts w:ascii="標楷體" w:eastAsia="標楷體" w:hAnsi="標楷體" w:hint="eastAsia"/>
          <w:spacing w:val="-4"/>
          <w:szCs w:val="20"/>
        </w:rPr>
        <w:t>南市殯葬事業管理基金。</w:t>
      </w:r>
      <w:r w:rsidRPr="00181904">
        <w:rPr>
          <w:rFonts w:ascii="標楷體" w:eastAsia="標楷體" w:hAnsi="標楷體" w:hint="eastAsia"/>
          <w:spacing w:val="-6"/>
          <w:szCs w:val="20"/>
        </w:rPr>
        <w:t>該基金</w:t>
      </w:r>
      <w:proofErr w:type="gramStart"/>
      <w:r w:rsidRPr="00181904">
        <w:rPr>
          <w:rFonts w:ascii="標楷體" w:eastAsia="標楷體" w:hAnsi="標楷體" w:hint="eastAsia"/>
          <w:spacing w:val="-6"/>
          <w:szCs w:val="20"/>
        </w:rPr>
        <w:t>11</w:t>
      </w:r>
      <w:r>
        <w:rPr>
          <w:rFonts w:ascii="標楷體" w:eastAsia="標楷體" w:hAnsi="標楷體" w:hint="eastAsia"/>
          <w:spacing w:val="-6"/>
          <w:szCs w:val="20"/>
        </w:rPr>
        <w:t>3</w:t>
      </w:r>
      <w:proofErr w:type="gramEnd"/>
      <w:r w:rsidRPr="00181904">
        <w:rPr>
          <w:rFonts w:ascii="標楷體" w:eastAsia="標楷體" w:hAnsi="標楷體" w:hint="eastAsia"/>
          <w:spacing w:val="-6"/>
          <w:szCs w:val="20"/>
        </w:rPr>
        <w:t>年度各項營運計畫及預算之執行等，經予書面審核，茲將審核結果說明如次：</w:t>
      </w:r>
    </w:p>
    <w:p w14:paraId="30677E5D" w14:textId="77777777" w:rsidR="00D2381B" w:rsidRPr="00885058" w:rsidRDefault="00D2381B" w:rsidP="005A0CFA">
      <w:pPr>
        <w:spacing w:line="440" w:lineRule="exact"/>
        <w:ind w:firstLineChars="200" w:firstLine="480"/>
        <w:jc w:val="both"/>
        <w:outlineLvl w:val="3"/>
        <w:rPr>
          <w:rFonts w:ascii="標楷體" w:eastAsia="標楷體" w:hAnsi="標楷體"/>
          <w:b/>
        </w:rPr>
      </w:pPr>
      <w:r w:rsidRPr="00885058">
        <w:rPr>
          <w:rFonts w:ascii="標楷體" w:eastAsia="標楷體" w:hAnsi="標楷體" w:hint="eastAsia"/>
          <w:b/>
        </w:rPr>
        <w:t>（1）營運計畫實施情形之查核</w:t>
      </w:r>
    </w:p>
    <w:p w14:paraId="0D679087" w14:textId="77777777" w:rsidR="00D2381B" w:rsidRPr="00885058" w:rsidRDefault="00D2381B" w:rsidP="000510F2">
      <w:pPr>
        <w:snapToGrid w:val="0"/>
        <w:spacing w:line="460" w:lineRule="exact"/>
        <w:ind w:firstLineChars="200" w:firstLine="480"/>
        <w:jc w:val="both"/>
        <w:rPr>
          <w:rFonts w:ascii="標楷體" w:eastAsia="標楷體" w:hAnsi="標楷體"/>
          <w:szCs w:val="20"/>
        </w:rPr>
      </w:pPr>
      <w:r w:rsidRPr="00885058">
        <w:rPr>
          <w:rFonts w:ascii="標楷體" w:eastAsia="標楷體" w:hAnsi="標楷體" w:hint="eastAsia"/>
          <w:szCs w:val="20"/>
        </w:rPr>
        <w:t>該基金主要營運計畫係辦理火化場、殯儀館、納骨塔（堂）及公墓</w:t>
      </w:r>
      <w:r>
        <w:rPr>
          <w:rFonts w:ascii="標楷體" w:eastAsia="標楷體" w:hAnsi="標楷體" w:hint="eastAsia"/>
          <w:szCs w:val="20"/>
        </w:rPr>
        <w:t>、環保</w:t>
      </w:r>
      <w:proofErr w:type="gramStart"/>
      <w:r>
        <w:rPr>
          <w:rFonts w:ascii="標楷體" w:eastAsia="標楷體" w:hAnsi="標楷體" w:hint="eastAsia"/>
          <w:szCs w:val="20"/>
        </w:rPr>
        <w:t>自然葬</w:t>
      </w:r>
      <w:r w:rsidRPr="00885058">
        <w:rPr>
          <w:rFonts w:ascii="標楷體" w:eastAsia="標楷體" w:hAnsi="標楷體" w:hint="eastAsia"/>
          <w:szCs w:val="20"/>
        </w:rPr>
        <w:t>等殯葬</w:t>
      </w:r>
      <w:proofErr w:type="gramEnd"/>
      <w:r w:rsidRPr="00885058">
        <w:rPr>
          <w:rFonts w:ascii="標楷體" w:eastAsia="標楷體" w:hAnsi="標楷體" w:hint="eastAsia"/>
          <w:szCs w:val="20"/>
        </w:rPr>
        <w:t>設施之經營與管理</w:t>
      </w:r>
      <w:proofErr w:type="gramStart"/>
      <w:r w:rsidRPr="00885058">
        <w:rPr>
          <w:rFonts w:ascii="標楷體" w:eastAsia="標楷體" w:hAnsi="標楷體" w:hint="eastAsia"/>
          <w:szCs w:val="20"/>
        </w:rPr>
        <w:t>暨起掘</w:t>
      </w:r>
      <w:proofErr w:type="gramEnd"/>
      <w:r w:rsidRPr="00885058">
        <w:rPr>
          <w:rFonts w:ascii="標楷體" w:eastAsia="標楷體" w:hAnsi="標楷體" w:hint="eastAsia"/>
          <w:szCs w:val="20"/>
        </w:rPr>
        <w:t>許可證之核發。</w:t>
      </w:r>
      <w:proofErr w:type="gramStart"/>
      <w:r w:rsidRPr="00885058">
        <w:rPr>
          <w:rFonts w:ascii="標楷體" w:eastAsia="標楷體" w:hAnsi="標楷體" w:hint="eastAsia"/>
          <w:szCs w:val="20"/>
        </w:rPr>
        <w:t>11</w:t>
      </w:r>
      <w:r>
        <w:rPr>
          <w:rFonts w:ascii="標楷體" w:eastAsia="標楷體" w:hAnsi="標楷體" w:hint="eastAsia"/>
          <w:szCs w:val="20"/>
        </w:rPr>
        <w:t>3</w:t>
      </w:r>
      <w:proofErr w:type="gramEnd"/>
      <w:r w:rsidRPr="00885058">
        <w:rPr>
          <w:rFonts w:ascii="標楷體" w:eastAsia="標楷體" w:hAnsi="標楷體" w:hint="eastAsia"/>
          <w:szCs w:val="20"/>
        </w:rPr>
        <w:t>年度營運項目</w:t>
      </w:r>
      <w:r>
        <w:rPr>
          <w:rFonts w:ascii="標楷體" w:eastAsia="標楷體" w:hAnsi="標楷體" w:hint="eastAsia"/>
          <w:szCs w:val="20"/>
        </w:rPr>
        <w:t>6</w:t>
      </w:r>
      <w:r w:rsidRPr="00885058">
        <w:rPr>
          <w:rFonts w:ascii="標楷體" w:eastAsia="標楷體" w:hAnsi="標楷體" w:hint="eastAsia"/>
          <w:szCs w:val="20"/>
        </w:rPr>
        <w:t>項，實施結果，實際數較原預計增加者4項，減少者</w:t>
      </w:r>
      <w:r>
        <w:rPr>
          <w:rFonts w:ascii="標楷體" w:eastAsia="標楷體" w:hAnsi="標楷體" w:hint="eastAsia"/>
          <w:szCs w:val="20"/>
        </w:rPr>
        <w:t>2</w:t>
      </w:r>
      <w:r w:rsidRPr="00885058">
        <w:rPr>
          <w:rFonts w:ascii="標楷體" w:eastAsia="標楷體" w:hAnsi="標楷體" w:hint="eastAsia"/>
          <w:szCs w:val="20"/>
        </w:rPr>
        <w:t>項，其執行情形列表如次：</w:t>
      </w:r>
    </w:p>
    <w:tbl>
      <w:tblPr>
        <w:tblW w:w="10223" w:type="dxa"/>
        <w:jc w:val="center"/>
        <w:tblLayout w:type="fixed"/>
        <w:tblCellMar>
          <w:left w:w="28" w:type="dxa"/>
          <w:right w:w="28" w:type="dxa"/>
        </w:tblCellMar>
        <w:tblLook w:val="0000" w:firstRow="0" w:lastRow="0" w:firstColumn="0" w:lastColumn="0" w:noHBand="0" w:noVBand="0"/>
      </w:tblPr>
      <w:tblGrid>
        <w:gridCol w:w="2488"/>
        <w:gridCol w:w="462"/>
        <w:gridCol w:w="1120"/>
        <w:gridCol w:w="1092"/>
        <w:gridCol w:w="1077"/>
        <w:gridCol w:w="700"/>
        <w:gridCol w:w="3284"/>
      </w:tblGrid>
      <w:tr w:rsidR="00D2381B" w:rsidRPr="00885058" w14:paraId="02BB10BA" w14:textId="77777777" w:rsidTr="0082227A">
        <w:trPr>
          <w:cantSplit/>
          <w:trHeight w:hRule="exact" w:val="369"/>
          <w:jc w:val="center"/>
        </w:trPr>
        <w:tc>
          <w:tcPr>
            <w:tcW w:w="2488" w:type="dxa"/>
            <w:vMerge w:val="restart"/>
            <w:tcBorders>
              <w:top w:val="single" w:sz="8" w:space="0" w:color="auto"/>
              <w:left w:val="nil"/>
              <w:right w:val="single" w:sz="4" w:space="0" w:color="auto"/>
            </w:tcBorders>
            <w:vAlign w:val="center"/>
          </w:tcPr>
          <w:p w14:paraId="59203D3E" w14:textId="77777777" w:rsidR="00D2381B" w:rsidRPr="00885058" w:rsidRDefault="00D2381B" w:rsidP="004E1943">
            <w:pPr>
              <w:jc w:val="distribute"/>
              <w:rPr>
                <w:rFonts w:ascii="標楷體" w:eastAsia="標楷體" w:hAnsi="標楷體"/>
                <w:sz w:val="20"/>
                <w:szCs w:val="20"/>
              </w:rPr>
            </w:pPr>
            <w:r w:rsidRPr="00885058">
              <w:rPr>
                <w:rFonts w:ascii="標楷體" w:eastAsia="標楷體" w:hAnsi="標楷體" w:hint="eastAsia"/>
                <w:sz w:val="20"/>
                <w:szCs w:val="20"/>
              </w:rPr>
              <w:t>項目</w:t>
            </w:r>
          </w:p>
        </w:tc>
        <w:tc>
          <w:tcPr>
            <w:tcW w:w="462" w:type="dxa"/>
            <w:vMerge w:val="restart"/>
            <w:tcBorders>
              <w:top w:val="single" w:sz="8" w:space="0" w:color="auto"/>
              <w:left w:val="single" w:sz="4" w:space="0" w:color="auto"/>
              <w:right w:val="single" w:sz="4" w:space="0" w:color="auto"/>
            </w:tcBorders>
            <w:vAlign w:val="center"/>
          </w:tcPr>
          <w:p w14:paraId="44DA6830" w14:textId="77777777" w:rsidR="00D2381B" w:rsidRPr="00885058" w:rsidRDefault="00D2381B" w:rsidP="004E1943">
            <w:pPr>
              <w:jc w:val="distribute"/>
              <w:rPr>
                <w:rFonts w:ascii="標楷體" w:eastAsia="標楷體" w:hAnsi="標楷體"/>
                <w:sz w:val="20"/>
                <w:szCs w:val="20"/>
              </w:rPr>
            </w:pPr>
            <w:r w:rsidRPr="00885058">
              <w:rPr>
                <w:rFonts w:ascii="標楷體" w:eastAsia="標楷體" w:hAnsi="標楷體" w:hint="eastAsia"/>
                <w:sz w:val="20"/>
                <w:szCs w:val="20"/>
              </w:rPr>
              <w:t>單位</w:t>
            </w:r>
          </w:p>
        </w:tc>
        <w:tc>
          <w:tcPr>
            <w:tcW w:w="1120" w:type="dxa"/>
            <w:vMerge w:val="restart"/>
            <w:tcBorders>
              <w:top w:val="single" w:sz="8" w:space="0" w:color="auto"/>
              <w:left w:val="single" w:sz="4" w:space="0" w:color="auto"/>
              <w:right w:val="single" w:sz="4" w:space="0" w:color="auto"/>
            </w:tcBorders>
            <w:vAlign w:val="center"/>
          </w:tcPr>
          <w:p w14:paraId="09DBCC29" w14:textId="77777777" w:rsidR="00D2381B" w:rsidRPr="00885058" w:rsidRDefault="00D2381B" w:rsidP="004E1943">
            <w:pPr>
              <w:jc w:val="distribute"/>
              <w:rPr>
                <w:rFonts w:ascii="標楷體" w:eastAsia="標楷體" w:hAnsi="標楷體"/>
                <w:spacing w:val="-20"/>
                <w:sz w:val="20"/>
                <w:szCs w:val="20"/>
              </w:rPr>
            </w:pPr>
            <w:r w:rsidRPr="00885058">
              <w:rPr>
                <w:rFonts w:ascii="標楷體" w:eastAsia="標楷體" w:hAnsi="標楷體" w:hint="eastAsia"/>
                <w:sz w:val="20"/>
                <w:szCs w:val="20"/>
              </w:rPr>
              <w:t>預計數</w:t>
            </w:r>
          </w:p>
        </w:tc>
        <w:tc>
          <w:tcPr>
            <w:tcW w:w="1092" w:type="dxa"/>
            <w:vMerge w:val="restart"/>
            <w:tcBorders>
              <w:top w:val="single" w:sz="8" w:space="0" w:color="auto"/>
              <w:left w:val="single" w:sz="4" w:space="0" w:color="auto"/>
              <w:right w:val="single" w:sz="4" w:space="0" w:color="auto"/>
            </w:tcBorders>
            <w:vAlign w:val="center"/>
          </w:tcPr>
          <w:p w14:paraId="503408C0" w14:textId="77777777" w:rsidR="00D2381B" w:rsidRPr="00885058" w:rsidRDefault="00D2381B" w:rsidP="004E1943">
            <w:pPr>
              <w:jc w:val="distribute"/>
              <w:rPr>
                <w:rFonts w:ascii="標楷體" w:eastAsia="標楷體" w:hAnsi="標楷體"/>
                <w:sz w:val="20"/>
                <w:szCs w:val="20"/>
              </w:rPr>
            </w:pPr>
            <w:r w:rsidRPr="00885058">
              <w:rPr>
                <w:rFonts w:ascii="標楷體" w:eastAsia="標楷體" w:hAnsi="標楷體" w:hint="eastAsia"/>
                <w:sz w:val="20"/>
                <w:szCs w:val="20"/>
              </w:rPr>
              <w:t>實際數</w:t>
            </w:r>
          </w:p>
        </w:tc>
        <w:tc>
          <w:tcPr>
            <w:tcW w:w="5061" w:type="dxa"/>
            <w:gridSpan w:val="3"/>
            <w:tcBorders>
              <w:top w:val="single" w:sz="8" w:space="0" w:color="auto"/>
              <w:left w:val="single" w:sz="4" w:space="0" w:color="auto"/>
              <w:bottom w:val="single" w:sz="4" w:space="0" w:color="auto"/>
            </w:tcBorders>
            <w:vAlign w:val="center"/>
          </w:tcPr>
          <w:p w14:paraId="77408F01" w14:textId="77777777" w:rsidR="00D2381B" w:rsidRPr="00885058" w:rsidRDefault="00D2381B" w:rsidP="004E1943">
            <w:pPr>
              <w:jc w:val="distribute"/>
              <w:rPr>
                <w:rFonts w:ascii="標楷體" w:eastAsia="標楷體" w:hAnsi="標楷體"/>
                <w:sz w:val="20"/>
                <w:szCs w:val="20"/>
              </w:rPr>
            </w:pPr>
            <w:r w:rsidRPr="00885058">
              <w:rPr>
                <w:rFonts w:ascii="標楷體" w:eastAsia="標楷體" w:hAnsi="標楷體" w:hint="eastAsia"/>
                <w:sz w:val="20"/>
                <w:szCs w:val="20"/>
              </w:rPr>
              <w:t>比較增減</w:t>
            </w:r>
          </w:p>
        </w:tc>
      </w:tr>
      <w:tr w:rsidR="00D2381B" w:rsidRPr="00885058" w14:paraId="58912DAC" w14:textId="77777777" w:rsidTr="0082227A">
        <w:trPr>
          <w:cantSplit/>
          <w:trHeight w:hRule="exact" w:val="369"/>
          <w:jc w:val="center"/>
        </w:trPr>
        <w:tc>
          <w:tcPr>
            <w:tcW w:w="2488" w:type="dxa"/>
            <w:vMerge/>
            <w:tcBorders>
              <w:left w:val="nil"/>
              <w:bottom w:val="single" w:sz="8" w:space="0" w:color="auto"/>
              <w:right w:val="single" w:sz="4" w:space="0" w:color="auto"/>
            </w:tcBorders>
            <w:vAlign w:val="center"/>
          </w:tcPr>
          <w:p w14:paraId="5D7D70AE" w14:textId="77777777" w:rsidR="00D2381B" w:rsidRPr="00885058" w:rsidRDefault="00D2381B" w:rsidP="004E1943">
            <w:pPr>
              <w:jc w:val="distribute"/>
              <w:rPr>
                <w:rFonts w:ascii="標楷體" w:eastAsia="標楷體" w:hAnsi="標楷體"/>
                <w:sz w:val="20"/>
                <w:szCs w:val="20"/>
              </w:rPr>
            </w:pPr>
          </w:p>
        </w:tc>
        <w:tc>
          <w:tcPr>
            <w:tcW w:w="462" w:type="dxa"/>
            <w:vMerge/>
            <w:tcBorders>
              <w:left w:val="single" w:sz="4" w:space="0" w:color="auto"/>
              <w:bottom w:val="single" w:sz="8" w:space="0" w:color="auto"/>
              <w:right w:val="single" w:sz="4" w:space="0" w:color="auto"/>
            </w:tcBorders>
            <w:vAlign w:val="center"/>
          </w:tcPr>
          <w:p w14:paraId="3058BD7F" w14:textId="77777777" w:rsidR="00D2381B" w:rsidRPr="00885058" w:rsidRDefault="00D2381B" w:rsidP="004E1943">
            <w:pPr>
              <w:jc w:val="distribute"/>
              <w:rPr>
                <w:rFonts w:ascii="標楷體" w:eastAsia="標楷體" w:hAnsi="標楷體"/>
                <w:spacing w:val="-20"/>
                <w:sz w:val="20"/>
                <w:szCs w:val="20"/>
              </w:rPr>
            </w:pPr>
          </w:p>
        </w:tc>
        <w:tc>
          <w:tcPr>
            <w:tcW w:w="1120" w:type="dxa"/>
            <w:vMerge/>
            <w:tcBorders>
              <w:left w:val="single" w:sz="4" w:space="0" w:color="auto"/>
              <w:bottom w:val="single" w:sz="8" w:space="0" w:color="auto"/>
              <w:right w:val="single" w:sz="4" w:space="0" w:color="auto"/>
            </w:tcBorders>
            <w:vAlign w:val="center"/>
          </w:tcPr>
          <w:p w14:paraId="576A8C66" w14:textId="77777777" w:rsidR="00D2381B" w:rsidRPr="00885058" w:rsidRDefault="00D2381B" w:rsidP="004E1943">
            <w:pPr>
              <w:jc w:val="distribute"/>
              <w:rPr>
                <w:rFonts w:ascii="標楷體" w:eastAsia="標楷體" w:hAnsi="標楷體"/>
                <w:spacing w:val="-20"/>
                <w:sz w:val="20"/>
                <w:szCs w:val="20"/>
              </w:rPr>
            </w:pPr>
          </w:p>
        </w:tc>
        <w:tc>
          <w:tcPr>
            <w:tcW w:w="1092" w:type="dxa"/>
            <w:vMerge/>
            <w:tcBorders>
              <w:left w:val="single" w:sz="4" w:space="0" w:color="auto"/>
              <w:bottom w:val="single" w:sz="8" w:space="0" w:color="auto"/>
              <w:right w:val="single" w:sz="4" w:space="0" w:color="auto"/>
            </w:tcBorders>
            <w:vAlign w:val="center"/>
          </w:tcPr>
          <w:p w14:paraId="2D990809" w14:textId="77777777" w:rsidR="00D2381B" w:rsidRPr="00885058" w:rsidRDefault="00D2381B" w:rsidP="004E1943">
            <w:pPr>
              <w:jc w:val="distribute"/>
              <w:rPr>
                <w:rFonts w:ascii="標楷體" w:eastAsia="標楷體" w:hAnsi="標楷體"/>
                <w:sz w:val="20"/>
                <w:szCs w:val="20"/>
              </w:rPr>
            </w:pPr>
          </w:p>
        </w:tc>
        <w:tc>
          <w:tcPr>
            <w:tcW w:w="1077" w:type="dxa"/>
            <w:tcBorders>
              <w:top w:val="single" w:sz="4" w:space="0" w:color="auto"/>
              <w:left w:val="single" w:sz="4" w:space="0" w:color="auto"/>
              <w:bottom w:val="single" w:sz="8" w:space="0" w:color="auto"/>
              <w:right w:val="single" w:sz="4" w:space="0" w:color="auto"/>
            </w:tcBorders>
            <w:vAlign w:val="center"/>
          </w:tcPr>
          <w:p w14:paraId="62D61915" w14:textId="77777777" w:rsidR="00D2381B" w:rsidRPr="00885058" w:rsidRDefault="00D2381B" w:rsidP="004E1943">
            <w:pPr>
              <w:jc w:val="distribute"/>
              <w:rPr>
                <w:rFonts w:ascii="標楷體" w:eastAsia="標楷體" w:hAnsi="標楷體"/>
                <w:sz w:val="20"/>
                <w:szCs w:val="20"/>
              </w:rPr>
            </w:pPr>
            <w:r w:rsidRPr="00885058">
              <w:rPr>
                <w:rFonts w:ascii="標楷體" w:eastAsia="標楷體" w:hAnsi="標楷體" w:hint="eastAsia"/>
                <w:sz w:val="20"/>
                <w:szCs w:val="20"/>
              </w:rPr>
              <w:t>增減數</w:t>
            </w:r>
          </w:p>
        </w:tc>
        <w:tc>
          <w:tcPr>
            <w:tcW w:w="700" w:type="dxa"/>
            <w:tcBorders>
              <w:top w:val="single" w:sz="4" w:space="0" w:color="auto"/>
              <w:left w:val="single" w:sz="4" w:space="0" w:color="auto"/>
              <w:bottom w:val="single" w:sz="8" w:space="0" w:color="auto"/>
              <w:right w:val="single" w:sz="4" w:space="0" w:color="auto"/>
            </w:tcBorders>
            <w:vAlign w:val="center"/>
          </w:tcPr>
          <w:p w14:paraId="4A8D3656" w14:textId="77777777" w:rsidR="00D2381B" w:rsidRPr="00885058" w:rsidRDefault="00D2381B" w:rsidP="004E1943">
            <w:pPr>
              <w:jc w:val="distribute"/>
              <w:rPr>
                <w:rFonts w:ascii="標楷體" w:eastAsia="標楷體" w:hAnsi="標楷體"/>
                <w:spacing w:val="-10"/>
                <w:sz w:val="20"/>
                <w:szCs w:val="20"/>
              </w:rPr>
            </w:pPr>
            <w:r w:rsidRPr="00885058">
              <w:rPr>
                <w:rFonts w:ascii="標楷體" w:eastAsia="標楷體" w:hAnsi="標楷體" w:hint="eastAsia"/>
                <w:sz w:val="20"/>
                <w:szCs w:val="20"/>
              </w:rPr>
              <w:t>％</w:t>
            </w:r>
          </w:p>
        </w:tc>
        <w:tc>
          <w:tcPr>
            <w:tcW w:w="3284" w:type="dxa"/>
            <w:tcBorders>
              <w:top w:val="single" w:sz="4" w:space="0" w:color="auto"/>
              <w:left w:val="single" w:sz="4" w:space="0" w:color="auto"/>
              <w:bottom w:val="single" w:sz="8" w:space="0" w:color="auto"/>
            </w:tcBorders>
            <w:vAlign w:val="center"/>
          </w:tcPr>
          <w:p w14:paraId="266A56D0" w14:textId="77777777" w:rsidR="00D2381B" w:rsidRPr="00885058" w:rsidRDefault="00D2381B" w:rsidP="004E1943">
            <w:pPr>
              <w:jc w:val="distribute"/>
              <w:rPr>
                <w:rFonts w:ascii="標楷體" w:eastAsia="標楷體" w:hAnsi="標楷體"/>
                <w:spacing w:val="-10"/>
                <w:sz w:val="20"/>
                <w:szCs w:val="20"/>
              </w:rPr>
            </w:pPr>
            <w:r w:rsidRPr="00885058">
              <w:rPr>
                <w:rFonts w:ascii="標楷體" w:eastAsia="標楷體" w:hAnsi="標楷體" w:hint="eastAsia"/>
                <w:sz w:val="20"/>
                <w:szCs w:val="20"/>
              </w:rPr>
              <w:t>原因</w:t>
            </w:r>
          </w:p>
        </w:tc>
      </w:tr>
      <w:tr w:rsidR="00D2381B" w:rsidRPr="00ED76F4" w14:paraId="0E1C4D71" w14:textId="77777777" w:rsidTr="004E1943">
        <w:trPr>
          <w:cantSplit/>
          <w:trHeight w:val="397"/>
          <w:jc w:val="center"/>
        </w:trPr>
        <w:tc>
          <w:tcPr>
            <w:tcW w:w="2488" w:type="dxa"/>
            <w:tcBorders>
              <w:top w:val="single" w:sz="8" w:space="0" w:color="auto"/>
              <w:left w:val="nil"/>
              <w:right w:val="single" w:sz="4" w:space="0" w:color="auto"/>
            </w:tcBorders>
          </w:tcPr>
          <w:p w14:paraId="5491FD98" w14:textId="77777777" w:rsidR="00D2381B" w:rsidRPr="001B6C58" w:rsidRDefault="00D2381B" w:rsidP="005C20C2">
            <w:pPr>
              <w:jc w:val="distribute"/>
              <w:rPr>
                <w:rFonts w:ascii="標楷體" w:eastAsia="標楷體" w:hAnsi="標楷體"/>
                <w:sz w:val="20"/>
                <w:szCs w:val="20"/>
              </w:rPr>
            </w:pPr>
            <w:r w:rsidRPr="001B6C58">
              <w:rPr>
                <w:rFonts w:ascii="標楷體" w:eastAsia="標楷體" w:hAnsi="標楷體" w:hint="eastAsia"/>
                <w:sz w:val="20"/>
                <w:szCs w:val="20"/>
              </w:rPr>
              <w:t>火化場殯葬設施使用費收入</w:t>
            </w:r>
          </w:p>
        </w:tc>
        <w:tc>
          <w:tcPr>
            <w:tcW w:w="462" w:type="dxa"/>
            <w:tcBorders>
              <w:top w:val="single" w:sz="8" w:space="0" w:color="auto"/>
              <w:left w:val="single" w:sz="4" w:space="0" w:color="auto"/>
              <w:right w:val="single" w:sz="4" w:space="0" w:color="auto"/>
            </w:tcBorders>
          </w:tcPr>
          <w:p w14:paraId="7FBA8F73" w14:textId="77777777" w:rsidR="00D2381B" w:rsidRPr="00ED76F4" w:rsidRDefault="00D2381B" w:rsidP="005C20C2">
            <w:pPr>
              <w:ind w:rightChars="10" w:right="24"/>
              <w:jc w:val="center"/>
              <w:rPr>
                <w:rFonts w:ascii="標楷體" w:eastAsia="標楷體" w:hAnsi="標楷體"/>
                <w:sz w:val="20"/>
                <w:szCs w:val="20"/>
              </w:rPr>
            </w:pPr>
            <w:r w:rsidRPr="001B6C58">
              <w:rPr>
                <w:rFonts w:ascii="標楷體" w:eastAsia="標楷體" w:hAnsi="標楷體" w:hint="eastAsia"/>
                <w:sz w:val="20"/>
                <w:szCs w:val="20"/>
              </w:rPr>
              <w:t>元</w:t>
            </w:r>
          </w:p>
        </w:tc>
        <w:tc>
          <w:tcPr>
            <w:tcW w:w="1120" w:type="dxa"/>
            <w:tcBorders>
              <w:left w:val="single" w:sz="4" w:space="0" w:color="auto"/>
              <w:right w:val="single" w:sz="4" w:space="0" w:color="auto"/>
            </w:tcBorders>
          </w:tcPr>
          <w:p w14:paraId="331E29D0" w14:textId="77777777" w:rsidR="00D2381B" w:rsidRPr="00482395" w:rsidRDefault="00D2381B" w:rsidP="005C20C2">
            <w:pPr>
              <w:jc w:val="right"/>
              <w:rPr>
                <w:rFonts w:ascii="細明體" w:eastAsia="細明體" w:hAnsi="細明體"/>
                <w:noProof/>
                <w:sz w:val="18"/>
                <w:szCs w:val="18"/>
              </w:rPr>
            </w:pPr>
            <w:r w:rsidRPr="005C20C2">
              <w:rPr>
                <w:rFonts w:ascii="細明體" w:eastAsia="細明體" w:hAnsi="細明體" w:hint="eastAsia"/>
                <w:noProof/>
                <w:sz w:val="18"/>
                <w:szCs w:val="18"/>
              </w:rPr>
              <w:t>94,395,000</w:t>
            </w:r>
          </w:p>
        </w:tc>
        <w:tc>
          <w:tcPr>
            <w:tcW w:w="1092" w:type="dxa"/>
            <w:tcBorders>
              <w:left w:val="single" w:sz="4" w:space="0" w:color="auto"/>
              <w:right w:val="single" w:sz="4" w:space="0" w:color="auto"/>
            </w:tcBorders>
          </w:tcPr>
          <w:p w14:paraId="2736CDEE" w14:textId="77777777" w:rsidR="00D2381B" w:rsidRPr="00482395" w:rsidRDefault="00D2381B" w:rsidP="005C20C2">
            <w:pPr>
              <w:jc w:val="right"/>
              <w:rPr>
                <w:rFonts w:ascii="細明體" w:eastAsia="細明體" w:hAnsi="細明體"/>
                <w:noProof/>
                <w:sz w:val="18"/>
                <w:szCs w:val="18"/>
              </w:rPr>
            </w:pPr>
            <w:r w:rsidRPr="005C20C2">
              <w:rPr>
                <w:rFonts w:ascii="細明體" w:eastAsia="細明體" w:hAnsi="細明體" w:hint="eastAsia"/>
                <w:noProof/>
                <w:sz w:val="18"/>
                <w:szCs w:val="18"/>
              </w:rPr>
              <w:t>94,059,070</w:t>
            </w:r>
          </w:p>
        </w:tc>
        <w:tc>
          <w:tcPr>
            <w:tcW w:w="1077" w:type="dxa"/>
            <w:tcBorders>
              <w:left w:val="single" w:sz="4" w:space="0" w:color="auto"/>
              <w:right w:val="single" w:sz="4" w:space="0" w:color="auto"/>
            </w:tcBorders>
          </w:tcPr>
          <w:p w14:paraId="7C86F43B" w14:textId="77777777" w:rsidR="00D2381B" w:rsidRPr="00482395" w:rsidRDefault="00D2381B" w:rsidP="005C20C2">
            <w:pPr>
              <w:jc w:val="right"/>
              <w:rPr>
                <w:rFonts w:ascii="細明體" w:eastAsia="細明體" w:hAnsi="細明體"/>
                <w:noProof/>
                <w:sz w:val="18"/>
                <w:szCs w:val="18"/>
              </w:rPr>
            </w:pPr>
            <w:r w:rsidRPr="005C20C2">
              <w:rPr>
                <w:rFonts w:ascii="細明體" w:eastAsia="細明體" w:hAnsi="細明體" w:hint="eastAsia"/>
                <w:noProof/>
                <w:sz w:val="18"/>
                <w:szCs w:val="18"/>
              </w:rPr>
              <w:t>- 335,930</w:t>
            </w:r>
          </w:p>
        </w:tc>
        <w:tc>
          <w:tcPr>
            <w:tcW w:w="700" w:type="dxa"/>
            <w:tcBorders>
              <w:left w:val="single" w:sz="4" w:space="0" w:color="auto"/>
              <w:right w:val="single" w:sz="4" w:space="0" w:color="auto"/>
            </w:tcBorders>
          </w:tcPr>
          <w:p w14:paraId="6054744B" w14:textId="77777777" w:rsidR="00D2381B" w:rsidRPr="00482395" w:rsidRDefault="00D2381B" w:rsidP="005C20C2">
            <w:pPr>
              <w:jc w:val="right"/>
              <w:rPr>
                <w:rFonts w:ascii="細明體" w:eastAsia="細明體" w:hAnsi="細明體"/>
                <w:noProof/>
                <w:sz w:val="18"/>
                <w:szCs w:val="18"/>
              </w:rPr>
            </w:pPr>
            <w:r w:rsidRPr="005C20C2">
              <w:rPr>
                <w:rFonts w:ascii="細明體" w:eastAsia="細明體" w:hAnsi="細明體" w:hint="eastAsia"/>
                <w:noProof/>
                <w:sz w:val="18"/>
                <w:szCs w:val="18"/>
              </w:rPr>
              <w:t>- 0.36</w:t>
            </w:r>
          </w:p>
        </w:tc>
        <w:tc>
          <w:tcPr>
            <w:tcW w:w="3284" w:type="dxa"/>
            <w:tcBorders>
              <w:top w:val="single" w:sz="8" w:space="0" w:color="auto"/>
              <w:left w:val="single" w:sz="4" w:space="0" w:color="auto"/>
            </w:tcBorders>
          </w:tcPr>
          <w:p w14:paraId="22FE3AA3" w14:textId="77777777" w:rsidR="00D2381B" w:rsidRPr="00ED76F4" w:rsidRDefault="00D2381B" w:rsidP="005C20C2">
            <w:pPr>
              <w:jc w:val="both"/>
            </w:pPr>
          </w:p>
        </w:tc>
      </w:tr>
      <w:tr w:rsidR="00D2381B" w:rsidRPr="00ED76F4" w14:paraId="34E071AE" w14:textId="77777777" w:rsidTr="004E1943">
        <w:trPr>
          <w:cantSplit/>
          <w:trHeight w:val="397"/>
          <w:jc w:val="center"/>
        </w:trPr>
        <w:tc>
          <w:tcPr>
            <w:tcW w:w="2488" w:type="dxa"/>
            <w:tcBorders>
              <w:top w:val="nil"/>
              <w:left w:val="nil"/>
              <w:right w:val="single" w:sz="4" w:space="0" w:color="auto"/>
            </w:tcBorders>
          </w:tcPr>
          <w:p w14:paraId="6ED3B3CD" w14:textId="77777777" w:rsidR="00D2381B" w:rsidRPr="001B6C58" w:rsidRDefault="00D2381B" w:rsidP="005C20C2">
            <w:pPr>
              <w:jc w:val="distribute"/>
              <w:rPr>
                <w:rFonts w:ascii="標楷體" w:eastAsia="標楷體" w:hAnsi="標楷體"/>
                <w:sz w:val="20"/>
                <w:szCs w:val="20"/>
              </w:rPr>
            </w:pPr>
            <w:r w:rsidRPr="001B6C58">
              <w:rPr>
                <w:rFonts w:ascii="標楷體" w:eastAsia="標楷體" w:hAnsi="標楷體" w:hint="eastAsia"/>
                <w:sz w:val="20"/>
                <w:szCs w:val="20"/>
              </w:rPr>
              <w:t>殯儀館殯葬設施使用費收入</w:t>
            </w:r>
          </w:p>
        </w:tc>
        <w:tc>
          <w:tcPr>
            <w:tcW w:w="462" w:type="dxa"/>
            <w:tcBorders>
              <w:top w:val="nil"/>
              <w:left w:val="single" w:sz="4" w:space="0" w:color="auto"/>
              <w:right w:val="single" w:sz="4" w:space="0" w:color="auto"/>
            </w:tcBorders>
          </w:tcPr>
          <w:p w14:paraId="4AA5B1D0" w14:textId="77777777" w:rsidR="00D2381B" w:rsidRPr="00042386" w:rsidRDefault="00D2381B" w:rsidP="005C20C2">
            <w:pPr>
              <w:ind w:rightChars="10" w:right="24"/>
              <w:jc w:val="center"/>
              <w:rPr>
                <w:rFonts w:ascii="標楷體" w:eastAsia="標楷體" w:hAnsi="標楷體"/>
                <w:sz w:val="20"/>
                <w:szCs w:val="20"/>
              </w:rPr>
            </w:pPr>
            <w:r w:rsidRPr="001B6C58">
              <w:rPr>
                <w:rFonts w:ascii="標楷體" w:eastAsia="標楷體" w:hAnsi="標楷體" w:hint="eastAsia"/>
                <w:sz w:val="20"/>
                <w:szCs w:val="20"/>
              </w:rPr>
              <w:t>元</w:t>
            </w:r>
          </w:p>
        </w:tc>
        <w:tc>
          <w:tcPr>
            <w:tcW w:w="1120" w:type="dxa"/>
            <w:tcBorders>
              <w:left w:val="single" w:sz="4" w:space="0" w:color="auto"/>
              <w:right w:val="single" w:sz="4" w:space="0" w:color="auto"/>
            </w:tcBorders>
          </w:tcPr>
          <w:p w14:paraId="51A35998" w14:textId="77777777" w:rsidR="00D2381B" w:rsidRPr="00482395" w:rsidRDefault="00D2381B" w:rsidP="005C20C2">
            <w:pPr>
              <w:jc w:val="right"/>
              <w:rPr>
                <w:rFonts w:ascii="細明體" w:eastAsia="細明體" w:hAnsi="細明體"/>
                <w:noProof/>
                <w:sz w:val="18"/>
                <w:szCs w:val="18"/>
              </w:rPr>
            </w:pPr>
            <w:r w:rsidRPr="005C20C2">
              <w:rPr>
                <w:rFonts w:ascii="細明體" w:eastAsia="細明體" w:hAnsi="細明體" w:hint="eastAsia"/>
                <w:noProof/>
                <w:sz w:val="18"/>
                <w:szCs w:val="18"/>
              </w:rPr>
              <w:t>102,300,000</w:t>
            </w:r>
          </w:p>
        </w:tc>
        <w:tc>
          <w:tcPr>
            <w:tcW w:w="1092" w:type="dxa"/>
            <w:tcBorders>
              <w:left w:val="single" w:sz="4" w:space="0" w:color="auto"/>
              <w:right w:val="single" w:sz="4" w:space="0" w:color="auto"/>
            </w:tcBorders>
          </w:tcPr>
          <w:p w14:paraId="02B0FEAE" w14:textId="77777777" w:rsidR="00D2381B" w:rsidRPr="00482395" w:rsidRDefault="00D2381B" w:rsidP="005C20C2">
            <w:pPr>
              <w:jc w:val="right"/>
              <w:rPr>
                <w:rFonts w:ascii="細明體" w:eastAsia="細明體" w:hAnsi="細明體"/>
                <w:noProof/>
                <w:sz w:val="18"/>
                <w:szCs w:val="18"/>
              </w:rPr>
            </w:pPr>
            <w:r w:rsidRPr="005C20C2">
              <w:rPr>
                <w:rFonts w:ascii="細明體" w:eastAsia="細明體" w:hAnsi="細明體" w:hint="eastAsia"/>
                <w:noProof/>
                <w:sz w:val="18"/>
                <w:szCs w:val="18"/>
              </w:rPr>
              <w:t>109,029,810</w:t>
            </w:r>
          </w:p>
        </w:tc>
        <w:tc>
          <w:tcPr>
            <w:tcW w:w="1077" w:type="dxa"/>
            <w:tcBorders>
              <w:left w:val="single" w:sz="4" w:space="0" w:color="auto"/>
              <w:right w:val="single" w:sz="4" w:space="0" w:color="auto"/>
            </w:tcBorders>
          </w:tcPr>
          <w:p w14:paraId="5B27003F" w14:textId="77777777" w:rsidR="00D2381B" w:rsidRPr="00482395" w:rsidRDefault="00D2381B" w:rsidP="005C20C2">
            <w:pPr>
              <w:jc w:val="right"/>
              <w:rPr>
                <w:rFonts w:ascii="細明體" w:eastAsia="細明體" w:hAnsi="細明體"/>
                <w:noProof/>
                <w:sz w:val="18"/>
                <w:szCs w:val="18"/>
              </w:rPr>
            </w:pPr>
            <w:r w:rsidRPr="005C20C2">
              <w:rPr>
                <w:rFonts w:ascii="細明體" w:eastAsia="細明體" w:hAnsi="細明體" w:hint="eastAsia"/>
                <w:noProof/>
                <w:sz w:val="18"/>
                <w:szCs w:val="18"/>
              </w:rPr>
              <w:t>6,729,810</w:t>
            </w:r>
          </w:p>
        </w:tc>
        <w:tc>
          <w:tcPr>
            <w:tcW w:w="700" w:type="dxa"/>
            <w:tcBorders>
              <w:left w:val="single" w:sz="4" w:space="0" w:color="auto"/>
              <w:right w:val="single" w:sz="4" w:space="0" w:color="auto"/>
            </w:tcBorders>
          </w:tcPr>
          <w:p w14:paraId="02416315" w14:textId="77777777" w:rsidR="00D2381B" w:rsidRPr="00482395" w:rsidRDefault="00D2381B" w:rsidP="005C20C2">
            <w:pPr>
              <w:jc w:val="right"/>
              <w:rPr>
                <w:rFonts w:ascii="細明體" w:eastAsia="細明體" w:hAnsi="細明體"/>
                <w:noProof/>
                <w:sz w:val="18"/>
                <w:szCs w:val="18"/>
              </w:rPr>
            </w:pPr>
            <w:r w:rsidRPr="005C20C2">
              <w:rPr>
                <w:rFonts w:ascii="細明體" w:eastAsia="細明體" w:hAnsi="細明體" w:hint="eastAsia"/>
                <w:noProof/>
                <w:sz w:val="18"/>
                <w:szCs w:val="18"/>
              </w:rPr>
              <w:t>6.58</w:t>
            </w:r>
          </w:p>
        </w:tc>
        <w:tc>
          <w:tcPr>
            <w:tcW w:w="3284" w:type="dxa"/>
            <w:tcBorders>
              <w:top w:val="nil"/>
              <w:left w:val="single" w:sz="4" w:space="0" w:color="auto"/>
            </w:tcBorders>
          </w:tcPr>
          <w:p w14:paraId="2182E037" w14:textId="77777777" w:rsidR="00D2381B" w:rsidRPr="00DB2B68" w:rsidRDefault="00D2381B" w:rsidP="005C20C2">
            <w:pPr>
              <w:jc w:val="both"/>
              <w:rPr>
                <w:rFonts w:ascii="標楷體" w:eastAsia="標楷體" w:hAnsi="標楷體"/>
                <w:spacing w:val="-6"/>
                <w:sz w:val="20"/>
                <w:szCs w:val="20"/>
              </w:rPr>
            </w:pPr>
          </w:p>
        </w:tc>
      </w:tr>
      <w:tr w:rsidR="00D2381B" w:rsidRPr="00ED76F4" w14:paraId="605C1377" w14:textId="77777777" w:rsidTr="004E1943">
        <w:trPr>
          <w:cantSplit/>
          <w:trHeight w:val="397"/>
          <w:jc w:val="center"/>
        </w:trPr>
        <w:tc>
          <w:tcPr>
            <w:tcW w:w="2488" w:type="dxa"/>
            <w:tcBorders>
              <w:top w:val="nil"/>
              <w:left w:val="nil"/>
              <w:right w:val="single" w:sz="4" w:space="0" w:color="auto"/>
            </w:tcBorders>
          </w:tcPr>
          <w:p w14:paraId="2175E692" w14:textId="77777777" w:rsidR="00D2381B" w:rsidRPr="00ED76F4" w:rsidRDefault="00D2381B" w:rsidP="005C20C2">
            <w:pPr>
              <w:rPr>
                <w:rFonts w:ascii="標楷體" w:eastAsia="標楷體" w:hAnsi="標楷體"/>
                <w:sz w:val="20"/>
                <w:szCs w:val="20"/>
              </w:rPr>
            </w:pPr>
            <w:r w:rsidRPr="001B6C58">
              <w:rPr>
                <w:rFonts w:ascii="標楷體" w:eastAsia="標楷體" w:hAnsi="標楷體" w:hint="eastAsia"/>
                <w:sz w:val="20"/>
                <w:szCs w:val="20"/>
              </w:rPr>
              <w:t>納骨塔殯葬設施使用費收入</w:t>
            </w:r>
          </w:p>
        </w:tc>
        <w:tc>
          <w:tcPr>
            <w:tcW w:w="462" w:type="dxa"/>
            <w:tcBorders>
              <w:top w:val="nil"/>
              <w:left w:val="single" w:sz="4" w:space="0" w:color="auto"/>
              <w:right w:val="single" w:sz="4" w:space="0" w:color="auto"/>
            </w:tcBorders>
          </w:tcPr>
          <w:p w14:paraId="431B3805" w14:textId="77777777" w:rsidR="00D2381B" w:rsidRPr="00ED76F4" w:rsidRDefault="00D2381B" w:rsidP="005C20C2">
            <w:pPr>
              <w:ind w:rightChars="10" w:right="24"/>
              <w:jc w:val="center"/>
              <w:rPr>
                <w:rFonts w:ascii="標楷體" w:eastAsia="標楷體" w:hAnsi="標楷體"/>
                <w:sz w:val="20"/>
                <w:szCs w:val="20"/>
              </w:rPr>
            </w:pPr>
            <w:r w:rsidRPr="00ED76F4">
              <w:rPr>
                <w:rFonts w:ascii="標楷體" w:eastAsia="標楷體" w:hAnsi="標楷體" w:hint="eastAsia"/>
                <w:sz w:val="20"/>
                <w:szCs w:val="20"/>
              </w:rPr>
              <w:t>元</w:t>
            </w:r>
          </w:p>
        </w:tc>
        <w:tc>
          <w:tcPr>
            <w:tcW w:w="1120" w:type="dxa"/>
            <w:tcBorders>
              <w:left w:val="single" w:sz="4" w:space="0" w:color="auto"/>
              <w:right w:val="single" w:sz="4" w:space="0" w:color="auto"/>
            </w:tcBorders>
          </w:tcPr>
          <w:p w14:paraId="0640EE83" w14:textId="77777777" w:rsidR="00D2381B" w:rsidRPr="00482395" w:rsidRDefault="00D2381B" w:rsidP="005C20C2">
            <w:pPr>
              <w:jc w:val="right"/>
              <w:rPr>
                <w:rFonts w:ascii="細明體" w:eastAsia="細明體" w:hAnsi="細明體"/>
                <w:noProof/>
                <w:sz w:val="18"/>
                <w:szCs w:val="18"/>
              </w:rPr>
            </w:pPr>
            <w:r w:rsidRPr="005C20C2">
              <w:rPr>
                <w:rFonts w:ascii="細明體" w:eastAsia="細明體" w:hAnsi="細明體" w:hint="eastAsia"/>
                <w:noProof/>
                <w:sz w:val="18"/>
                <w:szCs w:val="18"/>
              </w:rPr>
              <w:t>416,671,000</w:t>
            </w:r>
          </w:p>
        </w:tc>
        <w:tc>
          <w:tcPr>
            <w:tcW w:w="1092" w:type="dxa"/>
            <w:tcBorders>
              <w:left w:val="single" w:sz="4" w:space="0" w:color="auto"/>
              <w:right w:val="single" w:sz="4" w:space="0" w:color="auto"/>
            </w:tcBorders>
          </w:tcPr>
          <w:p w14:paraId="040AD124" w14:textId="77777777" w:rsidR="00D2381B" w:rsidRPr="00482395" w:rsidRDefault="00D2381B" w:rsidP="005C20C2">
            <w:pPr>
              <w:jc w:val="right"/>
              <w:rPr>
                <w:rFonts w:ascii="細明體" w:eastAsia="細明體" w:hAnsi="細明體"/>
                <w:noProof/>
                <w:sz w:val="18"/>
                <w:szCs w:val="18"/>
              </w:rPr>
            </w:pPr>
            <w:r w:rsidRPr="005C20C2">
              <w:rPr>
                <w:rFonts w:ascii="細明體" w:eastAsia="細明體" w:hAnsi="細明體" w:hint="eastAsia"/>
                <w:noProof/>
                <w:sz w:val="18"/>
                <w:szCs w:val="18"/>
              </w:rPr>
              <w:t>437,809,483</w:t>
            </w:r>
          </w:p>
        </w:tc>
        <w:tc>
          <w:tcPr>
            <w:tcW w:w="1077" w:type="dxa"/>
            <w:tcBorders>
              <w:left w:val="single" w:sz="4" w:space="0" w:color="auto"/>
              <w:right w:val="single" w:sz="4" w:space="0" w:color="auto"/>
            </w:tcBorders>
          </w:tcPr>
          <w:p w14:paraId="2E05F260" w14:textId="77777777" w:rsidR="00D2381B" w:rsidRPr="00482395" w:rsidRDefault="00D2381B" w:rsidP="005C20C2">
            <w:pPr>
              <w:jc w:val="right"/>
              <w:rPr>
                <w:rFonts w:ascii="細明體" w:eastAsia="細明體" w:hAnsi="細明體"/>
                <w:noProof/>
                <w:sz w:val="18"/>
                <w:szCs w:val="18"/>
              </w:rPr>
            </w:pPr>
            <w:r w:rsidRPr="005C20C2">
              <w:rPr>
                <w:rFonts w:ascii="細明體" w:eastAsia="細明體" w:hAnsi="細明體" w:hint="eastAsia"/>
                <w:noProof/>
                <w:sz w:val="18"/>
                <w:szCs w:val="18"/>
              </w:rPr>
              <w:t>21,138,483</w:t>
            </w:r>
          </w:p>
        </w:tc>
        <w:tc>
          <w:tcPr>
            <w:tcW w:w="700" w:type="dxa"/>
            <w:tcBorders>
              <w:left w:val="single" w:sz="4" w:space="0" w:color="auto"/>
              <w:right w:val="single" w:sz="4" w:space="0" w:color="auto"/>
            </w:tcBorders>
          </w:tcPr>
          <w:p w14:paraId="35300B5E" w14:textId="77777777" w:rsidR="00D2381B" w:rsidRPr="00482395" w:rsidRDefault="00D2381B" w:rsidP="005C20C2">
            <w:pPr>
              <w:jc w:val="right"/>
              <w:rPr>
                <w:rFonts w:ascii="細明體" w:eastAsia="細明體" w:hAnsi="細明體"/>
                <w:noProof/>
                <w:sz w:val="18"/>
                <w:szCs w:val="18"/>
              </w:rPr>
            </w:pPr>
            <w:r w:rsidRPr="005C20C2">
              <w:rPr>
                <w:rFonts w:ascii="細明體" w:eastAsia="細明體" w:hAnsi="細明體" w:hint="eastAsia"/>
                <w:noProof/>
                <w:sz w:val="18"/>
                <w:szCs w:val="18"/>
              </w:rPr>
              <w:t>5.07</w:t>
            </w:r>
          </w:p>
        </w:tc>
        <w:tc>
          <w:tcPr>
            <w:tcW w:w="3284" w:type="dxa"/>
            <w:tcBorders>
              <w:top w:val="nil"/>
              <w:left w:val="single" w:sz="4" w:space="0" w:color="auto"/>
            </w:tcBorders>
          </w:tcPr>
          <w:p w14:paraId="0F30DB5C" w14:textId="77777777" w:rsidR="00D2381B" w:rsidRPr="00DB2B68" w:rsidRDefault="00D2381B" w:rsidP="005C20C2">
            <w:pPr>
              <w:jc w:val="both"/>
              <w:rPr>
                <w:rFonts w:ascii="標楷體" w:eastAsia="標楷體" w:hAnsi="標楷體"/>
                <w:spacing w:val="-6"/>
                <w:sz w:val="20"/>
                <w:szCs w:val="20"/>
              </w:rPr>
            </w:pPr>
            <w:r w:rsidRPr="00397CC7">
              <w:rPr>
                <w:rFonts w:ascii="標楷體" w:eastAsia="標楷體" w:hAnsi="標楷體" w:hint="eastAsia"/>
                <w:spacing w:val="-6"/>
                <w:sz w:val="20"/>
                <w:szCs w:val="20"/>
              </w:rPr>
              <w:t>納骨塔（堂）牌位申請</w:t>
            </w:r>
            <w:r w:rsidRPr="00D87111">
              <w:rPr>
                <w:rFonts w:ascii="標楷體" w:eastAsia="標楷體" w:hAnsi="標楷體" w:hint="eastAsia"/>
                <w:spacing w:val="-6"/>
                <w:sz w:val="20"/>
                <w:szCs w:val="20"/>
              </w:rPr>
              <w:t>件數</w:t>
            </w:r>
            <w:r w:rsidRPr="00397CC7">
              <w:rPr>
                <w:rFonts w:ascii="標楷體" w:eastAsia="標楷體" w:hAnsi="標楷體" w:hint="eastAsia"/>
                <w:spacing w:val="-6"/>
                <w:sz w:val="20"/>
                <w:szCs w:val="20"/>
              </w:rPr>
              <w:t>較預計增加</w:t>
            </w:r>
            <w:r w:rsidRPr="005C20C2">
              <w:rPr>
                <w:rFonts w:ascii="標楷體" w:eastAsia="標楷體" w:hAnsi="標楷體" w:hint="eastAsia"/>
                <w:spacing w:val="-8"/>
                <w:sz w:val="20"/>
                <w:szCs w:val="20"/>
              </w:rPr>
              <w:t>。</w:t>
            </w:r>
          </w:p>
        </w:tc>
      </w:tr>
      <w:tr w:rsidR="00D2381B" w:rsidRPr="00ED76F4" w14:paraId="39DB638B" w14:textId="77777777" w:rsidTr="004E1943">
        <w:trPr>
          <w:cantSplit/>
          <w:trHeight w:val="397"/>
          <w:jc w:val="center"/>
        </w:trPr>
        <w:tc>
          <w:tcPr>
            <w:tcW w:w="2488" w:type="dxa"/>
            <w:tcBorders>
              <w:top w:val="nil"/>
              <w:left w:val="nil"/>
              <w:right w:val="single" w:sz="4" w:space="0" w:color="auto"/>
            </w:tcBorders>
          </w:tcPr>
          <w:p w14:paraId="47639B2A" w14:textId="77777777" w:rsidR="00D2381B" w:rsidRPr="00042386" w:rsidRDefault="00D2381B" w:rsidP="005C20C2">
            <w:pPr>
              <w:jc w:val="both"/>
              <w:rPr>
                <w:rFonts w:ascii="標楷體" w:eastAsia="標楷體" w:hAnsi="標楷體"/>
                <w:sz w:val="20"/>
                <w:szCs w:val="20"/>
              </w:rPr>
            </w:pPr>
            <w:r w:rsidRPr="00397CC7">
              <w:rPr>
                <w:rFonts w:ascii="標楷體" w:eastAsia="標楷體" w:hAnsi="標楷體" w:hint="eastAsia"/>
                <w:spacing w:val="10"/>
                <w:sz w:val="20"/>
                <w:szCs w:val="20"/>
                <w:fitText w:val="2400" w:id="-960340991"/>
              </w:rPr>
              <w:t>公墓殯葬設施使用費收</w:t>
            </w:r>
            <w:r w:rsidRPr="00397CC7">
              <w:rPr>
                <w:rFonts w:ascii="標楷體" w:eastAsia="標楷體" w:hAnsi="標楷體" w:hint="eastAsia"/>
                <w:sz w:val="20"/>
                <w:szCs w:val="20"/>
                <w:fitText w:val="2400" w:id="-960340991"/>
              </w:rPr>
              <w:t>入</w:t>
            </w:r>
          </w:p>
        </w:tc>
        <w:tc>
          <w:tcPr>
            <w:tcW w:w="462" w:type="dxa"/>
            <w:tcBorders>
              <w:top w:val="nil"/>
              <w:left w:val="single" w:sz="4" w:space="0" w:color="auto"/>
              <w:right w:val="single" w:sz="4" w:space="0" w:color="auto"/>
            </w:tcBorders>
          </w:tcPr>
          <w:p w14:paraId="5344796A" w14:textId="77777777" w:rsidR="00D2381B" w:rsidRPr="00042386" w:rsidRDefault="00D2381B" w:rsidP="005C20C2">
            <w:pPr>
              <w:ind w:rightChars="10" w:right="24"/>
              <w:jc w:val="center"/>
              <w:rPr>
                <w:rFonts w:ascii="標楷體" w:eastAsia="標楷體" w:hAnsi="標楷體"/>
                <w:sz w:val="20"/>
                <w:szCs w:val="20"/>
              </w:rPr>
            </w:pPr>
            <w:r w:rsidRPr="00042386">
              <w:rPr>
                <w:rFonts w:ascii="標楷體" w:eastAsia="標楷體" w:hAnsi="標楷體" w:hint="eastAsia"/>
                <w:sz w:val="20"/>
                <w:szCs w:val="20"/>
              </w:rPr>
              <w:t>元</w:t>
            </w:r>
          </w:p>
        </w:tc>
        <w:tc>
          <w:tcPr>
            <w:tcW w:w="1120" w:type="dxa"/>
            <w:tcBorders>
              <w:left w:val="single" w:sz="4" w:space="0" w:color="auto"/>
              <w:right w:val="single" w:sz="4" w:space="0" w:color="auto"/>
            </w:tcBorders>
          </w:tcPr>
          <w:p w14:paraId="04F2CB93" w14:textId="77777777" w:rsidR="00D2381B" w:rsidRPr="00482395" w:rsidRDefault="00D2381B" w:rsidP="005C20C2">
            <w:pPr>
              <w:jc w:val="right"/>
              <w:rPr>
                <w:rFonts w:ascii="細明體" w:eastAsia="細明體" w:hAnsi="細明體"/>
                <w:noProof/>
                <w:sz w:val="18"/>
                <w:szCs w:val="18"/>
              </w:rPr>
            </w:pPr>
            <w:r w:rsidRPr="005C20C2">
              <w:rPr>
                <w:rFonts w:ascii="細明體" w:eastAsia="細明體" w:hAnsi="細明體" w:hint="eastAsia"/>
                <w:noProof/>
                <w:sz w:val="18"/>
                <w:szCs w:val="18"/>
              </w:rPr>
              <w:t>793,000</w:t>
            </w:r>
          </w:p>
        </w:tc>
        <w:tc>
          <w:tcPr>
            <w:tcW w:w="1092" w:type="dxa"/>
            <w:tcBorders>
              <w:left w:val="single" w:sz="4" w:space="0" w:color="auto"/>
              <w:right w:val="single" w:sz="4" w:space="0" w:color="auto"/>
            </w:tcBorders>
          </w:tcPr>
          <w:p w14:paraId="717887BD" w14:textId="77777777" w:rsidR="00D2381B" w:rsidRPr="00482395" w:rsidRDefault="00D2381B" w:rsidP="005C20C2">
            <w:pPr>
              <w:jc w:val="right"/>
              <w:rPr>
                <w:rFonts w:ascii="細明體" w:eastAsia="細明體" w:hAnsi="細明體"/>
                <w:noProof/>
                <w:sz w:val="18"/>
                <w:szCs w:val="18"/>
              </w:rPr>
            </w:pPr>
            <w:r w:rsidRPr="005C20C2">
              <w:rPr>
                <w:rFonts w:ascii="細明體" w:eastAsia="細明體" w:hAnsi="細明體" w:hint="eastAsia"/>
                <w:noProof/>
                <w:sz w:val="18"/>
                <w:szCs w:val="18"/>
              </w:rPr>
              <w:t>545,900</w:t>
            </w:r>
          </w:p>
        </w:tc>
        <w:tc>
          <w:tcPr>
            <w:tcW w:w="1077" w:type="dxa"/>
            <w:tcBorders>
              <w:left w:val="single" w:sz="4" w:space="0" w:color="auto"/>
              <w:right w:val="single" w:sz="4" w:space="0" w:color="auto"/>
            </w:tcBorders>
          </w:tcPr>
          <w:p w14:paraId="37FC467C" w14:textId="77777777" w:rsidR="00D2381B" w:rsidRPr="00482395" w:rsidRDefault="00D2381B" w:rsidP="005C20C2">
            <w:pPr>
              <w:jc w:val="right"/>
              <w:rPr>
                <w:rFonts w:ascii="細明體" w:eastAsia="細明體" w:hAnsi="細明體"/>
                <w:noProof/>
                <w:sz w:val="18"/>
                <w:szCs w:val="18"/>
              </w:rPr>
            </w:pPr>
            <w:r w:rsidRPr="005C20C2">
              <w:rPr>
                <w:rFonts w:ascii="細明體" w:eastAsia="細明體" w:hAnsi="細明體" w:hint="eastAsia"/>
                <w:noProof/>
                <w:sz w:val="18"/>
                <w:szCs w:val="18"/>
              </w:rPr>
              <w:t>- 247,100</w:t>
            </w:r>
          </w:p>
        </w:tc>
        <w:tc>
          <w:tcPr>
            <w:tcW w:w="700" w:type="dxa"/>
            <w:tcBorders>
              <w:left w:val="single" w:sz="4" w:space="0" w:color="auto"/>
              <w:right w:val="single" w:sz="4" w:space="0" w:color="auto"/>
            </w:tcBorders>
          </w:tcPr>
          <w:p w14:paraId="6428E161" w14:textId="77777777" w:rsidR="00D2381B" w:rsidRPr="00482395" w:rsidRDefault="00D2381B" w:rsidP="005C20C2">
            <w:pPr>
              <w:jc w:val="right"/>
              <w:rPr>
                <w:rFonts w:ascii="細明體" w:eastAsia="細明體" w:hAnsi="細明體"/>
                <w:noProof/>
                <w:sz w:val="18"/>
                <w:szCs w:val="18"/>
              </w:rPr>
            </w:pPr>
            <w:r w:rsidRPr="005C20C2">
              <w:rPr>
                <w:rFonts w:ascii="細明體" w:eastAsia="細明體" w:hAnsi="細明體" w:hint="eastAsia"/>
                <w:noProof/>
                <w:sz w:val="18"/>
                <w:szCs w:val="18"/>
              </w:rPr>
              <w:t>- 31.16</w:t>
            </w:r>
          </w:p>
        </w:tc>
        <w:tc>
          <w:tcPr>
            <w:tcW w:w="3284" w:type="dxa"/>
            <w:tcBorders>
              <w:top w:val="nil"/>
              <w:left w:val="single" w:sz="4" w:space="0" w:color="auto"/>
            </w:tcBorders>
          </w:tcPr>
          <w:p w14:paraId="0F5B3A61" w14:textId="77777777" w:rsidR="00D2381B" w:rsidRPr="00DB2B68" w:rsidRDefault="00D2381B" w:rsidP="005C20C2">
            <w:pPr>
              <w:jc w:val="both"/>
              <w:rPr>
                <w:rFonts w:ascii="標楷體" w:eastAsia="標楷體" w:hAnsi="標楷體"/>
                <w:spacing w:val="-6"/>
                <w:sz w:val="20"/>
                <w:szCs w:val="20"/>
              </w:rPr>
            </w:pPr>
            <w:r w:rsidRPr="005C20C2">
              <w:rPr>
                <w:rFonts w:ascii="標楷體" w:eastAsia="標楷體" w:hAnsi="標楷體" w:hint="eastAsia"/>
                <w:spacing w:val="-8"/>
                <w:sz w:val="20"/>
                <w:szCs w:val="20"/>
              </w:rPr>
              <w:t>民眾申請公墓殯葬設施案件較預計</w:t>
            </w:r>
            <w:r>
              <w:rPr>
                <w:rFonts w:ascii="標楷體" w:eastAsia="標楷體" w:hAnsi="標楷體" w:hint="eastAsia"/>
                <w:spacing w:val="-8"/>
                <w:sz w:val="20"/>
                <w:szCs w:val="20"/>
              </w:rPr>
              <w:t>減少</w:t>
            </w:r>
            <w:r w:rsidRPr="005C20C2">
              <w:rPr>
                <w:rFonts w:ascii="標楷體" w:eastAsia="標楷體" w:hAnsi="標楷體" w:hint="eastAsia"/>
                <w:spacing w:val="-8"/>
                <w:sz w:val="20"/>
                <w:szCs w:val="20"/>
              </w:rPr>
              <w:t>。</w:t>
            </w:r>
          </w:p>
        </w:tc>
      </w:tr>
      <w:tr w:rsidR="00D2381B" w:rsidRPr="00ED76F4" w14:paraId="56E2394F" w14:textId="77777777" w:rsidTr="004E1943">
        <w:trPr>
          <w:cantSplit/>
          <w:trHeight w:val="397"/>
          <w:jc w:val="center"/>
        </w:trPr>
        <w:tc>
          <w:tcPr>
            <w:tcW w:w="2488" w:type="dxa"/>
            <w:tcBorders>
              <w:top w:val="nil"/>
              <w:left w:val="nil"/>
              <w:right w:val="single" w:sz="4" w:space="0" w:color="auto"/>
            </w:tcBorders>
          </w:tcPr>
          <w:p w14:paraId="3086B033" w14:textId="77777777" w:rsidR="00D2381B" w:rsidRPr="00397CC7" w:rsidRDefault="00D2381B" w:rsidP="00397CC7">
            <w:pPr>
              <w:jc w:val="both"/>
              <w:rPr>
                <w:rFonts w:ascii="標楷體" w:eastAsia="標楷體" w:hAnsi="標楷體"/>
                <w:sz w:val="20"/>
                <w:szCs w:val="20"/>
              </w:rPr>
            </w:pPr>
            <w:r w:rsidRPr="00397CC7">
              <w:rPr>
                <w:rFonts w:ascii="標楷體" w:eastAsia="標楷體" w:hAnsi="標楷體" w:hint="eastAsia"/>
                <w:spacing w:val="57"/>
                <w:sz w:val="20"/>
                <w:szCs w:val="20"/>
                <w:fitText w:val="2400" w:id="-960340990"/>
              </w:rPr>
              <w:t>許可證資料費收</w:t>
            </w:r>
            <w:r w:rsidRPr="00397CC7">
              <w:rPr>
                <w:rFonts w:ascii="標楷體" w:eastAsia="標楷體" w:hAnsi="標楷體" w:hint="eastAsia"/>
                <w:spacing w:val="1"/>
                <w:sz w:val="20"/>
                <w:szCs w:val="20"/>
                <w:fitText w:val="2400" w:id="-960340990"/>
              </w:rPr>
              <w:t>入</w:t>
            </w:r>
          </w:p>
        </w:tc>
        <w:tc>
          <w:tcPr>
            <w:tcW w:w="462" w:type="dxa"/>
            <w:tcBorders>
              <w:top w:val="nil"/>
              <w:left w:val="single" w:sz="4" w:space="0" w:color="auto"/>
              <w:right w:val="single" w:sz="4" w:space="0" w:color="auto"/>
            </w:tcBorders>
          </w:tcPr>
          <w:p w14:paraId="3A22732A" w14:textId="77777777" w:rsidR="00D2381B" w:rsidRPr="00042386" w:rsidRDefault="00D2381B" w:rsidP="00397CC7">
            <w:pPr>
              <w:ind w:rightChars="10" w:right="24"/>
              <w:jc w:val="center"/>
              <w:rPr>
                <w:rFonts w:ascii="標楷體" w:eastAsia="標楷體" w:hAnsi="標楷體"/>
                <w:sz w:val="20"/>
                <w:szCs w:val="20"/>
              </w:rPr>
            </w:pPr>
            <w:r w:rsidRPr="00042386">
              <w:rPr>
                <w:rFonts w:ascii="標楷體" w:eastAsia="標楷體" w:hAnsi="標楷體" w:hint="eastAsia"/>
                <w:sz w:val="20"/>
                <w:szCs w:val="20"/>
              </w:rPr>
              <w:t>元</w:t>
            </w:r>
          </w:p>
        </w:tc>
        <w:tc>
          <w:tcPr>
            <w:tcW w:w="1120" w:type="dxa"/>
            <w:tcBorders>
              <w:left w:val="single" w:sz="4" w:space="0" w:color="auto"/>
              <w:right w:val="single" w:sz="4" w:space="0" w:color="auto"/>
            </w:tcBorders>
          </w:tcPr>
          <w:p w14:paraId="56A8D58B" w14:textId="77777777" w:rsidR="00D2381B" w:rsidRPr="005C20C2" w:rsidRDefault="00D2381B" w:rsidP="00397CC7">
            <w:pPr>
              <w:jc w:val="right"/>
              <w:rPr>
                <w:rFonts w:ascii="細明體" w:eastAsia="細明體" w:hAnsi="細明體"/>
                <w:noProof/>
                <w:sz w:val="18"/>
                <w:szCs w:val="18"/>
              </w:rPr>
            </w:pPr>
            <w:r w:rsidRPr="005C20C2">
              <w:rPr>
                <w:rFonts w:ascii="細明體" w:eastAsia="細明體" w:hAnsi="細明體"/>
                <w:noProof/>
                <w:sz w:val="18"/>
                <w:szCs w:val="18"/>
              </w:rPr>
              <w:t>730,000</w:t>
            </w:r>
          </w:p>
        </w:tc>
        <w:tc>
          <w:tcPr>
            <w:tcW w:w="1092" w:type="dxa"/>
            <w:tcBorders>
              <w:left w:val="single" w:sz="4" w:space="0" w:color="auto"/>
              <w:right w:val="single" w:sz="4" w:space="0" w:color="auto"/>
            </w:tcBorders>
          </w:tcPr>
          <w:p w14:paraId="261513AF" w14:textId="77777777" w:rsidR="00D2381B" w:rsidRPr="005C20C2" w:rsidRDefault="00D2381B" w:rsidP="00397CC7">
            <w:pPr>
              <w:jc w:val="right"/>
              <w:rPr>
                <w:rFonts w:ascii="細明體" w:eastAsia="細明體" w:hAnsi="細明體"/>
                <w:noProof/>
                <w:sz w:val="18"/>
                <w:szCs w:val="18"/>
              </w:rPr>
            </w:pPr>
            <w:r w:rsidRPr="005C20C2">
              <w:rPr>
                <w:rFonts w:ascii="細明體" w:eastAsia="細明體" w:hAnsi="細明體"/>
                <w:noProof/>
                <w:sz w:val="18"/>
                <w:szCs w:val="18"/>
              </w:rPr>
              <w:t>730,850</w:t>
            </w:r>
          </w:p>
        </w:tc>
        <w:tc>
          <w:tcPr>
            <w:tcW w:w="1077" w:type="dxa"/>
            <w:tcBorders>
              <w:left w:val="single" w:sz="4" w:space="0" w:color="auto"/>
              <w:right w:val="single" w:sz="4" w:space="0" w:color="auto"/>
            </w:tcBorders>
          </w:tcPr>
          <w:p w14:paraId="11A0E06B" w14:textId="77777777" w:rsidR="00D2381B" w:rsidRPr="005C20C2" w:rsidRDefault="00D2381B" w:rsidP="00397CC7">
            <w:pPr>
              <w:jc w:val="right"/>
              <w:rPr>
                <w:rFonts w:ascii="細明體" w:eastAsia="細明體" w:hAnsi="細明體"/>
                <w:noProof/>
                <w:sz w:val="18"/>
                <w:szCs w:val="18"/>
              </w:rPr>
            </w:pPr>
            <w:r w:rsidRPr="005C20C2">
              <w:rPr>
                <w:rFonts w:ascii="細明體" w:eastAsia="細明體" w:hAnsi="細明體"/>
                <w:noProof/>
                <w:sz w:val="18"/>
                <w:szCs w:val="18"/>
              </w:rPr>
              <w:t>850</w:t>
            </w:r>
          </w:p>
        </w:tc>
        <w:tc>
          <w:tcPr>
            <w:tcW w:w="700" w:type="dxa"/>
            <w:tcBorders>
              <w:left w:val="single" w:sz="4" w:space="0" w:color="auto"/>
              <w:right w:val="single" w:sz="4" w:space="0" w:color="auto"/>
            </w:tcBorders>
          </w:tcPr>
          <w:p w14:paraId="63CE130E" w14:textId="77777777" w:rsidR="00D2381B" w:rsidRPr="005C20C2" w:rsidRDefault="00D2381B" w:rsidP="00397CC7">
            <w:pPr>
              <w:jc w:val="right"/>
              <w:rPr>
                <w:rFonts w:ascii="細明體" w:eastAsia="細明體" w:hAnsi="細明體"/>
                <w:noProof/>
                <w:sz w:val="18"/>
                <w:szCs w:val="18"/>
              </w:rPr>
            </w:pPr>
            <w:r w:rsidRPr="005C20C2">
              <w:rPr>
                <w:rFonts w:ascii="細明體" w:eastAsia="細明體" w:hAnsi="細明體"/>
                <w:noProof/>
                <w:sz w:val="18"/>
                <w:szCs w:val="18"/>
              </w:rPr>
              <w:t>0.12</w:t>
            </w:r>
          </w:p>
        </w:tc>
        <w:tc>
          <w:tcPr>
            <w:tcW w:w="3284" w:type="dxa"/>
            <w:tcBorders>
              <w:top w:val="nil"/>
              <w:left w:val="single" w:sz="4" w:space="0" w:color="auto"/>
            </w:tcBorders>
          </w:tcPr>
          <w:p w14:paraId="73BDE40A" w14:textId="77777777" w:rsidR="00D2381B" w:rsidRPr="005C20C2" w:rsidRDefault="00D2381B" w:rsidP="00397CC7">
            <w:pPr>
              <w:jc w:val="both"/>
              <w:rPr>
                <w:rFonts w:ascii="標楷體" w:eastAsia="標楷體" w:hAnsi="標楷體"/>
                <w:spacing w:val="-8"/>
                <w:sz w:val="20"/>
                <w:szCs w:val="20"/>
              </w:rPr>
            </w:pPr>
          </w:p>
        </w:tc>
      </w:tr>
      <w:tr w:rsidR="00D2381B" w:rsidRPr="00ED76F4" w14:paraId="21646065" w14:textId="77777777" w:rsidTr="004E1943">
        <w:trPr>
          <w:cantSplit/>
          <w:trHeight w:val="397"/>
          <w:jc w:val="center"/>
        </w:trPr>
        <w:tc>
          <w:tcPr>
            <w:tcW w:w="2488" w:type="dxa"/>
            <w:tcBorders>
              <w:top w:val="nil"/>
              <w:left w:val="nil"/>
              <w:bottom w:val="single" w:sz="8" w:space="0" w:color="auto"/>
              <w:right w:val="single" w:sz="4" w:space="0" w:color="auto"/>
            </w:tcBorders>
          </w:tcPr>
          <w:p w14:paraId="3FBD7845" w14:textId="77777777" w:rsidR="00D2381B" w:rsidRPr="00042386" w:rsidRDefault="00D2381B" w:rsidP="00397CC7">
            <w:pPr>
              <w:jc w:val="both"/>
              <w:rPr>
                <w:rFonts w:ascii="標楷體" w:eastAsia="標楷體" w:hAnsi="標楷體"/>
                <w:sz w:val="20"/>
                <w:szCs w:val="20"/>
              </w:rPr>
            </w:pPr>
            <w:r>
              <w:rPr>
                <w:rFonts w:ascii="標楷體" w:eastAsia="標楷體" w:hAnsi="標楷體" w:hint="eastAsia"/>
                <w:sz w:val="20"/>
                <w:szCs w:val="20"/>
              </w:rPr>
              <w:t>環保自然葬設施使用費收入</w:t>
            </w:r>
          </w:p>
        </w:tc>
        <w:tc>
          <w:tcPr>
            <w:tcW w:w="462" w:type="dxa"/>
            <w:tcBorders>
              <w:top w:val="nil"/>
              <w:left w:val="single" w:sz="4" w:space="0" w:color="auto"/>
              <w:bottom w:val="single" w:sz="8" w:space="0" w:color="auto"/>
              <w:right w:val="single" w:sz="4" w:space="0" w:color="auto"/>
            </w:tcBorders>
          </w:tcPr>
          <w:p w14:paraId="62BBD079" w14:textId="77777777" w:rsidR="00D2381B" w:rsidRPr="00042386" w:rsidRDefault="00D2381B" w:rsidP="00397CC7">
            <w:pPr>
              <w:ind w:rightChars="10" w:right="24"/>
              <w:jc w:val="center"/>
              <w:rPr>
                <w:rFonts w:ascii="標楷體" w:eastAsia="標楷體" w:hAnsi="標楷體"/>
                <w:sz w:val="20"/>
                <w:szCs w:val="20"/>
              </w:rPr>
            </w:pPr>
            <w:r w:rsidRPr="00042386">
              <w:rPr>
                <w:rFonts w:ascii="標楷體" w:eastAsia="標楷體" w:hAnsi="標楷體" w:hint="eastAsia"/>
                <w:sz w:val="20"/>
                <w:szCs w:val="20"/>
              </w:rPr>
              <w:t>元</w:t>
            </w:r>
          </w:p>
        </w:tc>
        <w:tc>
          <w:tcPr>
            <w:tcW w:w="1120" w:type="dxa"/>
            <w:tcBorders>
              <w:top w:val="nil"/>
              <w:left w:val="single" w:sz="4" w:space="0" w:color="auto"/>
              <w:bottom w:val="single" w:sz="8" w:space="0" w:color="auto"/>
              <w:right w:val="single" w:sz="4" w:space="0" w:color="auto"/>
            </w:tcBorders>
          </w:tcPr>
          <w:p w14:paraId="5A3990E4" w14:textId="77777777" w:rsidR="00D2381B" w:rsidRPr="00482395" w:rsidRDefault="00D2381B" w:rsidP="00397CC7">
            <w:pPr>
              <w:jc w:val="right"/>
              <w:rPr>
                <w:rFonts w:ascii="細明體" w:eastAsia="細明體" w:hAnsi="細明體"/>
                <w:noProof/>
                <w:sz w:val="18"/>
                <w:szCs w:val="18"/>
              </w:rPr>
            </w:pPr>
            <w:r w:rsidRPr="005C20C2">
              <w:rPr>
                <w:rFonts w:ascii="細明體" w:eastAsia="細明體" w:hAnsi="細明體"/>
                <w:noProof/>
                <w:sz w:val="18"/>
                <w:szCs w:val="18"/>
              </w:rPr>
              <w:t>4,889,000</w:t>
            </w:r>
          </w:p>
        </w:tc>
        <w:tc>
          <w:tcPr>
            <w:tcW w:w="1092" w:type="dxa"/>
            <w:tcBorders>
              <w:top w:val="nil"/>
              <w:left w:val="single" w:sz="4" w:space="0" w:color="auto"/>
              <w:bottom w:val="single" w:sz="8" w:space="0" w:color="auto"/>
              <w:right w:val="single" w:sz="4" w:space="0" w:color="auto"/>
            </w:tcBorders>
          </w:tcPr>
          <w:p w14:paraId="6D7859FC" w14:textId="77777777" w:rsidR="00D2381B" w:rsidRPr="00482395" w:rsidRDefault="00D2381B" w:rsidP="00397CC7">
            <w:pPr>
              <w:jc w:val="right"/>
              <w:rPr>
                <w:rFonts w:ascii="細明體" w:eastAsia="細明體" w:hAnsi="細明體"/>
                <w:noProof/>
                <w:sz w:val="18"/>
                <w:szCs w:val="18"/>
              </w:rPr>
            </w:pPr>
            <w:r w:rsidRPr="005C20C2">
              <w:rPr>
                <w:rFonts w:ascii="細明體" w:eastAsia="細明體" w:hAnsi="細明體"/>
                <w:noProof/>
                <w:sz w:val="18"/>
                <w:szCs w:val="18"/>
              </w:rPr>
              <w:t>5,225,450</w:t>
            </w:r>
          </w:p>
        </w:tc>
        <w:tc>
          <w:tcPr>
            <w:tcW w:w="1077" w:type="dxa"/>
            <w:tcBorders>
              <w:top w:val="nil"/>
              <w:left w:val="single" w:sz="4" w:space="0" w:color="auto"/>
              <w:bottom w:val="single" w:sz="8" w:space="0" w:color="auto"/>
              <w:right w:val="single" w:sz="4" w:space="0" w:color="auto"/>
            </w:tcBorders>
          </w:tcPr>
          <w:p w14:paraId="3D210C9C" w14:textId="77777777" w:rsidR="00D2381B" w:rsidRPr="00482395" w:rsidRDefault="00D2381B" w:rsidP="00397CC7">
            <w:pPr>
              <w:jc w:val="right"/>
              <w:rPr>
                <w:rFonts w:ascii="細明體" w:eastAsia="細明體" w:hAnsi="細明體"/>
                <w:noProof/>
                <w:sz w:val="18"/>
                <w:szCs w:val="18"/>
              </w:rPr>
            </w:pPr>
            <w:r w:rsidRPr="005C20C2">
              <w:rPr>
                <w:rFonts w:ascii="細明體" w:eastAsia="細明體" w:hAnsi="細明體"/>
                <w:noProof/>
                <w:sz w:val="18"/>
                <w:szCs w:val="18"/>
              </w:rPr>
              <w:t>336,450</w:t>
            </w:r>
          </w:p>
        </w:tc>
        <w:tc>
          <w:tcPr>
            <w:tcW w:w="700" w:type="dxa"/>
            <w:tcBorders>
              <w:top w:val="nil"/>
              <w:left w:val="single" w:sz="4" w:space="0" w:color="auto"/>
              <w:bottom w:val="single" w:sz="8" w:space="0" w:color="auto"/>
              <w:right w:val="single" w:sz="4" w:space="0" w:color="auto"/>
            </w:tcBorders>
          </w:tcPr>
          <w:p w14:paraId="37EDA473" w14:textId="77777777" w:rsidR="00D2381B" w:rsidRPr="00482395" w:rsidRDefault="00D2381B" w:rsidP="00397CC7">
            <w:pPr>
              <w:jc w:val="right"/>
              <w:rPr>
                <w:rFonts w:ascii="細明體" w:eastAsia="細明體" w:hAnsi="細明體"/>
                <w:noProof/>
                <w:sz w:val="18"/>
                <w:szCs w:val="18"/>
              </w:rPr>
            </w:pPr>
            <w:r w:rsidRPr="005C20C2">
              <w:rPr>
                <w:rFonts w:ascii="細明體" w:eastAsia="細明體" w:hAnsi="細明體"/>
                <w:noProof/>
                <w:sz w:val="18"/>
                <w:szCs w:val="18"/>
              </w:rPr>
              <w:t>6.88</w:t>
            </w:r>
          </w:p>
        </w:tc>
        <w:tc>
          <w:tcPr>
            <w:tcW w:w="3284" w:type="dxa"/>
            <w:tcBorders>
              <w:top w:val="nil"/>
              <w:left w:val="single" w:sz="4" w:space="0" w:color="auto"/>
              <w:bottom w:val="single" w:sz="8" w:space="0" w:color="auto"/>
            </w:tcBorders>
          </w:tcPr>
          <w:p w14:paraId="32CA9935" w14:textId="77777777" w:rsidR="00D2381B" w:rsidRPr="00F257A6" w:rsidRDefault="00D2381B" w:rsidP="00397CC7">
            <w:pPr>
              <w:pStyle w:val="aa"/>
              <w:kinsoku w:val="0"/>
              <w:snapToGrid w:val="0"/>
              <w:spacing w:beforeLines="13" w:before="46" w:afterLines="13" w:after="46" w:line="240" w:lineRule="auto"/>
              <w:ind w:firstLine="828"/>
              <w:rPr>
                <w:rFonts w:hAnsi="標楷體"/>
                <w:spacing w:val="-8"/>
                <w:sz w:val="20"/>
              </w:rPr>
            </w:pPr>
          </w:p>
        </w:tc>
      </w:tr>
    </w:tbl>
    <w:p w14:paraId="22D2C9E0" w14:textId="77777777" w:rsidR="00D2381B" w:rsidRPr="0044359C" w:rsidRDefault="00D2381B" w:rsidP="000E5CE6">
      <w:pPr>
        <w:overflowPunct w:val="0"/>
        <w:snapToGrid w:val="0"/>
        <w:spacing w:line="220" w:lineRule="atLeast"/>
        <w:rPr>
          <w:rFonts w:ascii="標楷體" w:eastAsia="標楷體" w:hAnsi="標楷體"/>
        </w:rPr>
      </w:pPr>
      <w:proofErr w:type="gramStart"/>
      <w:r w:rsidRPr="0044359C">
        <w:rPr>
          <w:rFonts w:ascii="標楷體" w:eastAsia="標楷體" w:hAnsi="標楷體" w:hint="eastAsia"/>
          <w:spacing w:val="-4"/>
          <w:sz w:val="20"/>
        </w:rPr>
        <w:t>註</w:t>
      </w:r>
      <w:proofErr w:type="gramEnd"/>
      <w:r w:rsidRPr="0044359C">
        <w:rPr>
          <w:rFonts w:ascii="標楷體" w:eastAsia="標楷體" w:hAnsi="標楷體" w:hint="eastAsia"/>
          <w:spacing w:val="-4"/>
          <w:sz w:val="20"/>
        </w:rPr>
        <w:t>：本表係就營運項目實際數與預計數差異達10％或達1</w:t>
      </w:r>
      <w:proofErr w:type="gramStart"/>
      <w:r w:rsidRPr="0044359C">
        <w:rPr>
          <w:rFonts w:ascii="標楷體" w:eastAsia="標楷體" w:hAnsi="標楷體" w:hint="eastAsia"/>
          <w:spacing w:val="-4"/>
          <w:sz w:val="20"/>
        </w:rPr>
        <w:t>千萬</w:t>
      </w:r>
      <w:proofErr w:type="gramEnd"/>
      <w:r w:rsidRPr="0044359C">
        <w:rPr>
          <w:rFonts w:ascii="標楷體" w:eastAsia="標楷體" w:hAnsi="標楷體" w:hint="eastAsia"/>
          <w:spacing w:val="-4"/>
          <w:sz w:val="20"/>
        </w:rPr>
        <w:t>以上者</w:t>
      </w:r>
      <w:r w:rsidRPr="005A6D38">
        <w:rPr>
          <w:rFonts w:ascii="標楷體" w:eastAsia="標楷體" w:hAnsi="標楷體"/>
          <w:spacing w:val="-4"/>
          <w:sz w:val="20"/>
        </w:rPr>
        <w:t>，說明差異原因。</w:t>
      </w:r>
    </w:p>
    <w:p w14:paraId="0B975F49" w14:textId="77777777" w:rsidR="00D2381B" w:rsidRPr="00764795" w:rsidRDefault="00D2381B" w:rsidP="005A0CFA">
      <w:pPr>
        <w:spacing w:line="440" w:lineRule="exact"/>
        <w:ind w:firstLineChars="200" w:firstLine="480"/>
        <w:jc w:val="both"/>
        <w:outlineLvl w:val="3"/>
        <w:rPr>
          <w:rFonts w:ascii="標楷體" w:eastAsia="標楷體" w:hAnsi="標楷體"/>
          <w:b/>
        </w:rPr>
      </w:pPr>
      <w:r w:rsidRPr="00764795">
        <w:rPr>
          <w:rFonts w:ascii="標楷體" w:eastAsia="標楷體" w:hAnsi="標楷體" w:hint="eastAsia"/>
          <w:b/>
        </w:rPr>
        <w:t>（2）預算執行情形之審核</w:t>
      </w:r>
    </w:p>
    <w:p w14:paraId="492F1CE1" w14:textId="77777777" w:rsidR="00D2381B" w:rsidRPr="00764795" w:rsidRDefault="00D2381B" w:rsidP="000510F2">
      <w:pPr>
        <w:snapToGrid w:val="0"/>
        <w:spacing w:line="440" w:lineRule="exact"/>
        <w:ind w:firstLineChars="200" w:firstLine="480"/>
        <w:jc w:val="both"/>
        <w:rPr>
          <w:rFonts w:ascii="標楷體" w:eastAsia="標楷體" w:hAnsi="標楷體"/>
        </w:rPr>
      </w:pPr>
      <w:proofErr w:type="gramStart"/>
      <w:r w:rsidRPr="00764795">
        <w:rPr>
          <w:rFonts w:ascii="標楷體" w:eastAsia="標楷體" w:hAnsi="標楷體" w:hint="eastAsia"/>
        </w:rPr>
        <w:t>11</w:t>
      </w:r>
      <w:r>
        <w:rPr>
          <w:rFonts w:ascii="標楷體" w:eastAsia="標楷體" w:hAnsi="標楷體" w:hint="eastAsia"/>
        </w:rPr>
        <w:t>3</w:t>
      </w:r>
      <w:proofErr w:type="gramEnd"/>
      <w:r w:rsidRPr="00764795">
        <w:rPr>
          <w:rFonts w:ascii="標楷體" w:eastAsia="標楷體" w:hAnsi="標楷體" w:hint="eastAsia"/>
        </w:rPr>
        <w:t>年度決算審核結果，業務賸餘</w:t>
      </w:r>
      <w:r>
        <w:rPr>
          <w:rFonts w:ascii="標楷體" w:eastAsia="標楷體" w:hAnsi="標楷體" w:hint="eastAsia"/>
        </w:rPr>
        <w:t>8</w:t>
      </w:r>
      <w:r w:rsidRPr="00764795">
        <w:rPr>
          <w:rFonts w:ascii="標楷體" w:eastAsia="標楷體" w:hAnsi="標楷體" w:hint="eastAsia"/>
        </w:rPr>
        <w:t>,</w:t>
      </w:r>
      <w:r>
        <w:rPr>
          <w:rFonts w:ascii="標楷體" w:eastAsia="標楷體" w:hAnsi="標楷體" w:hint="eastAsia"/>
        </w:rPr>
        <w:t>216</w:t>
      </w:r>
      <w:r w:rsidRPr="00764795">
        <w:rPr>
          <w:rFonts w:ascii="標楷體" w:eastAsia="標楷體" w:hAnsi="標楷體" w:hint="eastAsia"/>
        </w:rPr>
        <w:t>萬餘元，業務外賸餘2,</w:t>
      </w:r>
      <w:r>
        <w:rPr>
          <w:rFonts w:ascii="標楷體" w:eastAsia="標楷體" w:hAnsi="標楷體" w:hint="eastAsia"/>
        </w:rPr>
        <w:t>16</w:t>
      </w:r>
      <w:r w:rsidRPr="00764795">
        <w:rPr>
          <w:rFonts w:ascii="標楷體" w:eastAsia="標楷體" w:hAnsi="標楷體" w:hint="eastAsia"/>
        </w:rPr>
        <w:t>7萬餘元，審定本期賸餘1億</w:t>
      </w:r>
      <w:r>
        <w:rPr>
          <w:rFonts w:ascii="標楷體" w:eastAsia="標楷體" w:hAnsi="標楷體" w:hint="eastAsia"/>
        </w:rPr>
        <w:t>384</w:t>
      </w:r>
      <w:r w:rsidRPr="00764795">
        <w:rPr>
          <w:rFonts w:ascii="標楷體" w:eastAsia="標楷體" w:hAnsi="標楷體" w:hint="eastAsia"/>
        </w:rPr>
        <w:t>萬餘元，較預算賸餘</w:t>
      </w:r>
      <w:r>
        <w:rPr>
          <w:rFonts w:ascii="標楷體" w:eastAsia="標楷體" w:hAnsi="標楷體" w:hint="eastAsia"/>
        </w:rPr>
        <w:t>3</w:t>
      </w:r>
      <w:r w:rsidRPr="00764795">
        <w:rPr>
          <w:rFonts w:ascii="標楷體" w:eastAsia="標楷體" w:hAnsi="標楷體" w:hint="eastAsia"/>
        </w:rPr>
        <w:t>,</w:t>
      </w:r>
      <w:r>
        <w:rPr>
          <w:rFonts w:ascii="標楷體" w:eastAsia="標楷體" w:hAnsi="標楷體" w:hint="eastAsia"/>
        </w:rPr>
        <w:t>372</w:t>
      </w:r>
      <w:r w:rsidRPr="00764795">
        <w:rPr>
          <w:rFonts w:ascii="標楷體" w:eastAsia="標楷體" w:hAnsi="標楷體" w:hint="eastAsia"/>
        </w:rPr>
        <w:t>萬元，增加</w:t>
      </w:r>
      <w:r>
        <w:rPr>
          <w:rFonts w:ascii="標楷體" w:eastAsia="標楷體" w:hAnsi="標楷體" w:hint="eastAsia"/>
        </w:rPr>
        <w:t>7</w:t>
      </w:r>
      <w:r w:rsidRPr="00764795">
        <w:rPr>
          <w:rFonts w:ascii="標楷體" w:eastAsia="標楷體" w:hAnsi="標楷體" w:hint="eastAsia"/>
        </w:rPr>
        <w:t>,</w:t>
      </w:r>
      <w:r>
        <w:rPr>
          <w:rFonts w:ascii="標楷體" w:eastAsia="標楷體" w:hAnsi="標楷體" w:hint="eastAsia"/>
        </w:rPr>
        <w:t>012</w:t>
      </w:r>
      <w:r w:rsidRPr="00764795">
        <w:rPr>
          <w:rFonts w:ascii="標楷體" w:eastAsia="標楷體" w:hAnsi="標楷體" w:hint="eastAsia"/>
        </w:rPr>
        <w:t>萬餘元，約</w:t>
      </w:r>
      <w:r>
        <w:rPr>
          <w:rFonts w:ascii="標楷體" w:eastAsia="標楷體" w:hAnsi="標楷體" w:hint="eastAsia"/>
        </w:rPr>
        <w:t>207</w:t>
      </w:r>
      <w:r w:rsidRPr="00764795">
        <w:rPr>
          <w:rFonts w:ascii="標楷體" w:eastAsia="標楷體" w:hAnsi="標楷體" w:hint="eastAsia"/>
        </w:rPr>
        <w:t>.</w:t>
      </w:r>
      <w:r>
        <w:rPr>
          <w:rFonts w:ascii="標楷體" w:eastAsia="標楷體" w:hAnsi="標楷體" w:hint="eastAsia"/>
        </w:rPr>
        <w:t>97</w:t>
      </w:r>
      <w:r w:rsidRPr="00764795">
        <w:rPr>
          <w:rFonts w:ascii="標楷體" w:eastAsia="標楷體" w:hAnsi="標楷體" w:hint="eastAsia"/>
        </w:rPr>
        <w:t>％</w:t>
      </w:r>
      <w:r>
        <w:rPr>
          <w:rFonts w:ascii="標楷體" w:eastAsia="標楷體" w:hAnsi="標楷體" w:hint="eastAsia"/>
        </w:rPr>
        <w:t>，主要係納骨塔</w:t>
      </w:r>
      <w:r w:rsidRPr="007C72A6">
        <w:rPr>
          <w:rFonts w:ascii="標楷體" w:eastAsia="標楷體" w:hAnsi="標楷體" w:hint="eastAsia"/>
        </w:rPr>
        <w:t>（</w:t>
      </w:r>
      <w:r>
        <w:rPr>
          <w:rFonts w:ascii="標楷體" w:eastAsia="標楷體" w:hAnsi="標楷體" w:hint="eastAsia"/>
        </w:rPr>
        <w:t>堂</w:t>
      </w:r>
      <w:r w:rsidRPr="007C72A6">
        <w:rPr>
          <w:rFonts w:ascii="標楷體" w:eastAsia="標楷體" w:hAnsi="標楷體" w:hint="eastAsia"/>
        </w:rPr>
        <w:t>）</w:t>
      </w:r>
      <w:r w:rsidRPr="00764795">
        <w:rPr>
          <w:rFonts w:ascii="標楷體" w:eastAsia="標楷體" w:hAnsi="標楷體" w:hint="eastAsia"/>
        </w:rPr>
        <w:t>牌位申請件數較預計增加，勞務收入增加所致。</w:t>
      </w:r>
    </w:p>
    <w:p w14:paraId="2F73C7C5" w14:textId="77777777" w:rsidR="00D2381B" w:rsidRPr="00586E65" w:rsidRDefault="00D2381B" w:rsidP="005A0CFA">
      <w:pPr>
        <w:spacing w:line="440" w:lineRule="exact"/>
        <w:ind w:firstLineChars="200" w:firstLine="480"/>
        <w:jc w:val="both"/>
        <w:outlineLvl w:val="3"/>
        <w:rPr>
          <w:rFonts w:ascii="標楷體" w:eastAsia="標楷體" w:hAnsi="標楷體"/>
          <w:b/>
        </w:rPr>
      </w:pPr>
      <w:r w:rsidRPr="00586E65">
        <w:rPr>
          <w:rFonts w:ascii="標楷體" w:eastAsia="標楷體" w:hAnsi="標楷體" w:hint="eastAsia"/>
          <w:b/>
        </w:rPr>
        <w:t>（3）餘</w:t>
      </w:r>
      <w:proofErr w:type="gramStart"/>
      <w:r w:rsidRPr="00586E65">
        <w:rPr>
          <w:rFonts w:ascii="標楷體" w:eastAsia="標楷體" w:hAnsi="標楷體" w:hint="eastAsia"/>
          <w:b/>
        </w:rPr>
        <w:t>絀</w:t>
      </w:r>
      <w:proofErr w:type="gramEnd"/>
      <w:r w:rsidRPr="00586E65">
        <w:rPr>
          <w:rFonts w:ascii="標楷體" w:eastAsia="標楷體" w:hAnsi="標楷體" w:hint="eastAsia"/>
          <w:b/>
        </w:rPr>
        <w:t>及撥補之審定</w:t>
      </w:r>
    </w:p>
    <w:p w14:paraId="07C396DA" w14:textId="77777777" w:rsidR="00D2381B" w:rsidRPr="00241BA8" w:rsidRDefault="00D2381B" w:rsidP="00241BA8">
      <w:pPr>
        <w:snapToGrid w:val="0"/>
        <w:spacing w:line="440" w:lineRule="exact"/>
        <w:ind w:firstLineChars="300" w:firstLine="708"/>
        <w:jc w:val="both"/>
        <w:outlineLvl w:val="3"/>
        <w:rPr>
          <w:rFonts w:ascii="標楷體" w:eastAsia="標楷體" w:hAnsi="標楷體"/>
          <w:spacing w:val="-2"/>
          <w:szCs w:val="20"/>
        </w:rPr>
      </w:pPr>
      <w:r w:rsidRPr="00241BA8">
        <w:rPr>
          <w:rFonts w:ascii="標楷體" w:eastAsia="標楷體" w:hAnsi="標楷體" w:hint="eastAsia"/>
          <w:spacing w:val="-2"/>
          <w:szCs w:val="20"/>
        </w:rPr>
        <w:t>A.餘</w:t>
      </w:r>
      <w:proofErr w:type="gramStart"/>
      <w:r w:rsidRPr="00241BA8">
        <w:rPr>
          <w:rFonts w:ascii="標楷體" w:eastAsia="標楷體" w:hAnsi="標楷體" w:hint="eastAsia"/>
          <w:spacing w:val="-2"/>
          <w:szCs w:val="20"/>
        </w:rPr>
        <w:t>絀</w:t>
      </w:r>
      <w:proofErr w:type="gramEnd"/>
      <w:r w:rsidRPr="00241BA8">
        <w:rPr>
          <w:rFonts w:ascii="標楷體" w:eastAsia="標楷體" w:hAnsi="標楷體" w:hint="eastAsia"/>
          <w:spacing w:val="-2"/>
          <w:szCs w:val="20"/>
        </w:rPr>
        <w:t xml:space="preserve">審定 </w:t>
      </w:r>
      <w:proofErr w:type="gramStart"/>
      <w:r w:rsidRPr="00241BA8">
        <w:rPr>
          <w:rFonts w:ascii="標楷體" w:eastAsia="標楷體" w:hAnsi="標楷體" w:hint="eastAsia"/>
          <w:spacing w:val="-2"/>
          <w:szCs w:val="20"/>
        </w:rPr>
        <w:t>113</w:t>
      </w:r>
      <w:proofErr w:type="gramEnd"/>
      <w:r w:rsidRPr="00241BA8">
        <w:rPr>
          <w:rFonts w:ascii="標楷體" w:eastAsia="標楷體" w:hAnsi="標楷體" w:hint="eastAsia"/>
          <w:spacing w:val="-2"/>
          <w:szCs w:val="20"/>
        </w:rPr>
        <w:t>年度決算經市政府核定賸餘103,849,157元，</w:t>
      </w:r>
      <w:proofErr w:type="gramStart"/>
      <w:r w:rsidRPr="00241BA8">
        <w:rPr>
          <w:rFonts w:ascii="標楷體" w:eastAsia="標楷體" w:hAnsi="標楷體" w:hint="eastAsia"/>
          <w:spacing w:val="-2"/>
          <w:szCs w:val="20"/>
        </w:rPr>
        <w:t>經核尚無</w:t>
      </w:r>
      <w:proofErr w:type="gramEnd"/>
      <w:r w:rsidRPr="00241BA8">
        <w:rPr>
          <w:rFonts w:ascii="標楷體" w:eastAsia="標楷體" w:hAnsi="標楷體" w:hint="eastAsia"/>
          <w:spacing w:val="-2"/>
          <w:szCs w:val="20"/>
        </w:rPr>
        <w:t>不合，予以照數審定。</w:t>
      </w:r>
    </w:p>
    <w:p w14:paraId="757EEB34" w14:textId="77777777" w:rsidR="00D2381B" w:rsidRPr="00241BA8" w:rsidRDefault="00D2381B" w:rsidP="00241BA8">
      <w:pPr>
        <w:spacing w:line="440" w:lineRule="exact"/>
        <w:ind w:firstLineChars="300" w:firstLine="708"/>
        <w:jc w:val="both"/>
        <w:outlineLvl w:val="3"/>
        <w:rPr>
          <w:rFonts w:ascii="標楷體" w:eastAsia="標楷體" w:hAnsi="標楷體"/>
          <w:spacing w:val="-2"/>
          <w:szCs w:val="20"/>
        </w:rPr>
      </w:pPr>
      <w:r w:rsidRPr="00241BA8">
        <w:rPr>
          <w:rFonts w:ascii="標楷體" w:eastAsia="標楷體" w:hAnsi="標楷體" w:hint="eastAsia"/>
          <w:spacing w:val="-2"/>
          <w:szCs w:val="20"/>
        </w:rPr>
        <w:t>B.餘</w:t>
      </w:r>
      <w:proofErr w:type="gramStart"/>
      <w:r w:rsidRPr="00241BA8">
        <w:rPr>
          <w:rFonts w:ascii="標楷體" w:eastAsia="標楷體" w:hAnsi="標楷體" w:hint="eastAsia"/>
          <w:spacing w:val="-2"/>
          <w:szCs w:val="20"/>
        </w:rPr>
        <w:t>絀</w:t>
      </w:r>
      <w:proofErr w:type="gramEnd"/>
      <w:r w:rsidRPr="00241BA8">
        <w:rPr>
          <w:rFonts w:ascii="標楷體" w:eastAsia="標楷體" w:hAnsi="標楷體" w:hint="eastAsia"/>
          <w:spacing w:val="-2"/>
          <w:szCs w:val="20"/>
        </w:rPr>
        <w:t xml:space="preserve">撥補 </w:t>
      </w:r>
      <w:proofErr w:type="gramStart"/>
      <w:r w:rsidRPr="00241BA8">
        <w:rPr>
          <w:rFonts w:ascii="標楷體" w:eastAsia="標楷體" w:hAnsi="標楷體" w:hint="eastAsia"/>
          <w:spacing w:val="-2"/>
          <w:szCs w:val="20"/>
        </w:rPr>
        <w:t>113</w:t>
      </w:r>
      <w:proofErr w:type="gramEnd"/>
      <w:r w:rsidRPr="00241BA8">
        <w:rPr>
          <w:rFonts w:ascii="標楷體" w:eastAsia="標楷體" w:hAnsi="標楷體" w:hint="eastAsia"/>
          <w:spacing w:val="-2"/>
          <w:szCs w:val="20"/>
        </w:rPr>
        <w:t>年度決算審定賸餘103,849,157元，連同前期未分配賸餘1,626,884,338元，合計賸餘1,730,733,495元，經</w:t>
      </w:r>
      <w:proofErr w:type="gramStart"/>
      <w:r w:rsidRPr="00241BA8">
        <w:rPr>
          <w:rFonts w:ascii="標楷體" w:eastAsia="標楷體" w:hAnsi="標楷體" w:hint="eastAsia"/>
          <w:spacing w:val="-2"/>
          <w:szCs w:val="20"/>
        </w:rPr>
        <w:t>解繳公庫</w:t>
      </w:r>
      <w:proofErr w:type="gramEnd"/>
      <w:r w:rsidRPr="00241BA8">
        <w:rPr>
          <w:rFonts w:ascii="標楷體" w:eastAsia="標楷體" w:hAnsi="標楷體" w:hint="eastAsia"/>
          <w:spacing w:val="-2"/>
          <w:szCs w:val="20"/>
        </w:rPr>
        <w:t>1,972,000元後，尚有未分配賸餘1,728,761,495元。</w:t>
      </w:r>
    </w:p>
    <w:p w14:paraId="21122B12" w14:textId="77777777" w:rsidR="00D2381B" w:rsidRPr="00586E65" w:rsidRDefault="00D2381B" w:rsidP="005A0CFA">
      <w:pPr>
        <w:spacing w:line="440" w:lineRule="exact"/>
        <w:ind w:firstLineChars="200" w:firstLine="480"/>
        <w:jc w:val="both"/>
        <w:outlineLvl w:val="3"/>
        <w:rPr>
          <w:rFonts w:ascii="標楷體" w:eastAsia="標楷體" w:hAnsi="標楷體"/>
          <w:b/>
        </w:rPr>
      </w:pPr>
      <w:r w:rsidRPr="00586E65">
        <w:rPr>
          <w:rFonts w:ascii="標楷體" w:eastAsia="標楷體" w:hAnsi="標楷體" w:hint="eastAsia"/>
          <w:b/>
        </w:rPr>
        <w:t>（4）現金流量之查核</w:t>
      </w:r>
    </w:p>
    <w:p w14:paraId="510B0AB5" w14:textId="77777777" w:rsidR="00D2381B" w:rsidRPr="00586E65" w:rsidRDefault="00D2381B" w:rsidP="004E1943">
      <w:pPr>
        <w:snapToGrid w:val="0"/>
        <w:spacing w:line="420" w:lineRule="exact"/>
        <w:ind w:firstLineChars="200" w:firstLine="480"/>
        <w:jc w:val="both"/>
        <w:rPr>
          <w:rFonts w:ascii="標楷體" w:eastAsia="標楷體" w:hAnsi="標楷體"/>
        </w:rPr>
      </w:pPr>
      <w:proofErr w:type="gramStart"/>
      <w:r w:rsidRPr="00586E65">
        <w:rPr>
          <w:rFonts w:ascii="標楷體" w:eastAsia="標楷體" w:hAnsi="標楷體" w:hint="eastAsia"/>
          <w:szCs w:val="20"/>
        </w:rPr>
        <w:t>11</w:t>
      </w:r>
      <w:r>
        <w:rPr>
          <w:rFonts w:ascii="標楷體" w:eastAsia="標楷體" w:hAnsi="標楷體" w:hint="eastAsia"/>
          <w:szCs w:val="20"/>
        </w:rPr>
        <w:t>3</w:t>
      </w:r>
      <w:proofErr w:type="gramEnd"/>
      <w:r w:rsidRPr="00586E65">
        <w:rPr>
          <w:rFonts w:ascii="標楷體" w:eastAsia="標楷體" w:hAnsi="標楷體" w:hint="eastAsia"/>
          <w:szCs w:val="20"/>
        </w:rPr>
        <w:t>年度期初現金及約當現金16億9,380萬餘元，經業務、投資及籌資活動結果，現金及約當現金淨增</w:t>
      </w:r>
      <w:r>
        <w:rPr>
          <w:rFonts w:ascii="標楷體" w:eastAsia="標楷體" w:hAnsi="標楷體" w:hint="eastAsia"/>
          <w:szCs w:val="20"/>
        </w:rPr>
        <w:t>8</w:t>
      </w:r>
      <w:r w:rsidRPr="00586E65">
        <w:rPr>
          <w:rFonts w:ascii="標楷體" w:eastAsia="標楷體" w:hAnsi="標楷體" w:hint="eastAsia"/>
          <w:szCs w:val="20"/>
        </w:rPr>
        <w:t>,</w:t>
      </w:r>
      <w:r>
        <w:rPr>
          <w:rFonts w:ascii="標楷體" w:eastAsia="標楷體" w:hAnsi="標楷體" w:hint="eastAsia"/>
          <w:szCs w:val="20"/>
        </w:rPr>
        <w:t>607</w:t>
      </w:r>
      <w:r w:rsidRPr="00586E65">
        <w:rPr>
          <w:rFonts w:ascii="標楷體" w:eastAsia="標楷體" w:hAnsi="標楷體" w:hint="eastAsia"/>
          <w:szCs w:val="20"/>
        </w:rPr>
        <w:t>萬餘元，期末現金及約當現金為1</w:t>
      </w:r>
      <w:r>
        <w:rPr>
          <w:rFonts w:ascii="標楷體" w:eastAsia="標楷體" w:hAnsi="標楷體" w:hint="eastAsia"/>
          <w:szCs w:val="20"/>
        </w:rPr>
        <w:t>7</w:t>
      </w:r>
      <w:r w:rsidRPr="00586E65">
        <w:rPr>
          <w:rFonts w:ascii="標楷體" w:eastAsia="標楷體" w:hAnsi="標楷體" w:hint="eastAsia"/>
          <w:szCs w:val="20"/>
        </w:rPr>
        <w:t>億</w:t>
      </w:r>
      <w:r>
        <w:rPr>
          <w:rFonts w:ascii="標楷體" w:eastAsia="標楷體" w:hAnsi="標楷體" w:hint="eastAsia"/>
          <w:szCs w:val="20"/>
        </w:rPr>
        <w:t>7</w:t>
      </w:r>
      <w:r w:rsidRPr="00586E65">
        <w:rPr>
          <w:rFonts w:ascii="標楷體" w:eastAsia="標楷體" w:hAnsi="標楷體" w:hint="eastAsia"/>
          <w:szCs w:val="20"/>
        </w:rPr>
        <w:t>,</w:t>
      </w:r>
      <w:r>
        <w:rPr>
          <w:rFonts w:ascii="標楷體" w:eastAsia="標楷體" w:hAnsi="標楷體" w:hint="eastAsia"/>
          <w:szCs w:val="20"/>
        </w:rPr>
        <w:t>988</w:t>
      </w:r>
      <w:r w:rsidRPr="00586E65">
        <w:rPr>
          <w:rFonts w:ascii="標楷體" w:eastAsia="標楷體" w:hAnsi="標楷體" w:hint="eastAsia"/>
          <w:szCs w:val="20"/>
        </w:rPr>
        <w:t>萬餘元；其現金及約當現金</w:t>
      </w:r>
      <w:proofErr w:type="gramStart"/>
      <w:r w:rsidRPr="00586E65">
        <w:rPr>
          <w:rFonts w:ascii="標楷體" w:eastAsia="標楷體" w:hAnsi="標楷體" w:hint="eastAsia"/>
          <w:szCs w:val="20"/>
        </w:rPr>
        <w:t>淨增數與</w:t>
      </w:r>
      <w:proofErr w:type="gramEnd"/>
      <w:r w:rsidRPr="00586E65">
        <w:rPr>
          <w:rFonts w:ascii="標楷體" w:eastAsia="標楷體" w:hAnsi="標楷體" w:hint="eastAsia"/>
          <w:szCs w:val="20"/>
        </w:rPr>
        <w:t>預算淨減數1億</w:t>
      </w:r>
      <w:r>
        <w:rPr>
          <w:rFonts w:ascii="標楷體" w:eastAsia="標楷體" w:hAnsi="標楷體" w:hint="eastAsia"/>
          <w:szCs w:val="20"/>
        </w:rPr>
        <w:t>5</w:t>
      </w:r>
      <w:r w:rsidRPr="00586E65">
        <w:rPr>
          <w:rFonts w:ascii="標楷體" w:eastAsia="標楷體" w:hAnsi="標楷體" w:hint="eastAsia"/>
          <w:szCs w:val="20"/>
        </w:rPr>
        <w:t>,</w:t>
      </w:r>
      <w:r>
        <w:rPr>
          <w:rFonts w:ascii="標楷體" w:eastAsia="標楷體" w:hAnsi="標楷體" w:hint="eastAsia"/>
          <w:szCs w:val="20"/>
        </w:rPr>
        <w:t>450</w:t>
      </w:r>
      <w:r w:rsidRPr="00586E65">
        <w:rPr>
          <w:rFonts w:ascii="標楷體" w:eastAsia="標楷體" w:hAnsi="標楷體" w:hint="eastAsia"/>
          <w:szCs w:val="20"/>
        </w:rPr>
        <w:t>萬</w:t>
      </w:r>
      <w:r>
        <w:rPr>
          <w:rFonts w:ascii="標楷體" w:eastAsia="標楷體" w:hAnsi="標楷體" w:hint="eastAsia"/>
          <w:szCs w:val="20"/>
        </w:rPr>
        <w:t>餘</w:t>
      </w:r>
      <w:r w:rsidRPr="00586E65">
        <w:rPr>
          <w:rFonts w:ascii="標楷體" w:eastAsia="標楷體" w:hAnsi="標楷體" w:hint="eastAsia"/>
          <w:szCs w:val="20"/>
        </w:rPr>
        <w:t>元，相距</w:t>
      </w:r>
      <w:r>
        <w:rPr>
          <w:rFonts w:ascii="標楷體" w:eastAsia="標楷體" w:hAnsi="標楷體" w:hint="eastAsia"/>
          <w:szCs w:val="20"/>
        </w:rPr>
        <w:t>2</w:t>
      </w:r>
      <w:r w:rsidRPr="00586E65">
        <w:rPr>
          <w:rFonts w:ascii="標楷體" w:eastAsia="標楷體" w:hAnsi="標楷體" w:hint="eastAsia"/>
          <w:szCs w:val="20"/>
        </w:rPr>
        <w:t>億</w:t>
      </w:r>
      <w:r>
        <w:rPr>
          <w:rFonts w:ascii="標楷體" w:eastAsia="標楷體" w:hAnsi="標楷體" w:hint="eastAsia"/>
          <w:szCs w:val="20"/>
        </w:rPr>
        <w:t>4</w:t>
      </w:r>
      <w:r w:rsidRPr="00586E65">
        <w:rPr>
          <w:rFonts w:ascii="標楷體" w:eastAsia="標楷體" w:hAnsi="標楷體" w:hint="eastAsia"/>
          <w:szCs w:val="20"/>
        </w:rPr>
        <w:t>,0</w:t>
      </w:r>
      <w:r>
        <w:rPr>
          <w:rFonts w:ascii="標楷體" w:eastAsia="標楷體" w:hAnsi="標楷體" w:hint="eastAsia"/>
          <w:szCs w:val="20"/>
        </w:rPr>
        <w:t>57</w:t>
      </w:r>
      <w:r w:rsidRPr="00586E65">
        <w:rPr>
          <w:rFonts w:ascii="標楷體" w:eastAsia="標楷體" w:hAnsi="標楷體" w:hint="eastAsia"/>
          <w:szCs w:val="20"/>
        </w:rPr>
        <w:t>萬餘元</w:t>
      </w:r>
      <w:r w:rsidRPr="00586E65">
        <w:rPr>
          <w:rFonts w:ascii="標楷體" w:eastAsia="標楷體" w:hAnsi="標楷體" w:hint="eastAsia"/>
        </w:rPr>
        <w:t>，主要係</w:t>
      </w:r>
      <w:r>
        <w:rPr>
          <w:rFonts w:ascii="標楷體" w:eastAsia="標楷體" w:hAnsi="標楷體" w:hint="eastAsia"/>
        </w:rPr>
        <w:t>第一火化場改建工程等案尚待執行</w:t>
      </w:r>
      <w:r w:rsidRPr="00586E65">
        <w:rPr>
          <w:rFonts w:ascii="標楷體" w:eastAsia="標楷體" w:hAnsi="標楷體" w:hint="eastAsia"/>
        </w:rPr>
        <w:t>，</w:t>
      </w:r>
      <w:r>
        <w:rPr>
          <w:rFonts w:ascii="標楷體" w:eastAsia="標楷體" w:hAnsi="標楷體" w:hint="eastAsia"/>
        </w:rPr>
        <w:t>投資</w:t>
      </w:r>
      <w:r w:rsidRPr="00586E65">
        <w:rPr>
          <w:rFonts w:ascii="標楷體" w:eastAsia="標楷體" w:hAnsi="標楷體" w:hint="eastAsia"/>
        </w:rPr>
        <w:t>活動之淨現金流</w:t>
      </w:r>
      <w:r>
        <w:rPr>
          <w:rFonts w:ascii="標楷體" w:eastAsia="標楷體" w:hAnsi="標楷體" w:hint="eastAsia"/>
        </w:rPr>
        <w:t>出減少</w:t>
      </w:r>
      <w:r w:rsidRPr="00586E65">
        <w:rPr>
          <w:rFonts w:ascii="標楷體" w:eastAsia="標楷體" w:hAnsi="標楷體" w:hint="eastAsia"/>
        </w:rPr>
        <w:t>所致。</w:t>
      </w:r>
    </w:p>
    <w:p w14:paraId="2FA6B24C" w14:textId="77777777" w:rsidR="00D2381B" w:rsidRPr="00586E65" w:rsidRDefault="00D2381B" w:rsidP="000510F2">
      <w:pPr>
        <w:spacing w:line="440" w:lineRule="exact"/>
        <w:ind w:firstLineChars="200" w:firstLine="456"/>
        <w:jc w:val="both"/>
        <w:rPr>
          <w:rFonts w:eastAsia="標楷體"/>
          <w:spacing w:val="-6"/>
          <w:szCs w:val="20"/>
        </w:rPr>
      </w:pPr>
      <w:r w:rsidRPr="00586E65">
        <w:rPr>
          <w:rFonts w:eastAsia="標楷體" w:hint="eastAsia"/>
          <w:spacing w:val="-6"/>
          <w:szCs w:val="20"/>
        </w:rPr>
        <w:t>茲將該基金收支餘</w:t>
      </w:r>
      <w:proofErr w:type="gramStart"/>
      <w:r w:rsidRPr="00586E65">
        <w:rPr>
          <w:rFonts w:eastAsia="標楷體" w:hint="eastAsia"/>
          <w:spacing w:val="-6"/>
          <w:szCs w:val="20"/>
        </w:rPr>
        <w:t>絀</w:t>
      </w:r>
      <w:proofErr w:type="gramEnd"/>
      <w:r w:rsidRPr="00586E65">
        <w:rPr>
          <w:rFonts w:eastAsia="標楷體" w:hint="eastAsia"/>
          <w:spacing w:val="-6"/>
          <w:szCs w:val="20"/>
        </w:rPr>
        <w:t>與餘</w:t>
      </w:r>
      <w:proofErr w:type="gramStart"/>
      <w:r w:rsidRPr="00586E65">
        <w:rPr>
          <w:rFonts w:eastAsia="標楷體" w:hint="eastAsia"/>
          <w:spacing w:val="-6"/>
          <w:szCs w:val="20"/>
        </w:rPr>
        <w:t>絀</w:t>
      </w:r>
      <w:proofErr w:type="gramEnd"/>
      <w:r w:rsidRPr="00586E65">
        <w:rPr>
          <w:rFonts w:eastAsia="標楷體" w:hint="eastAsia"/>
          <w:spacing w:val="-6"/>
          <w:szCs w:val="20"/>
        </w:rPr>
        <w:t>撥補之審定，暨餘</w:t>
      </w:r>
      <w:proofErr w:type="gramStart"/>
      <w:r w:rsidRPr="00586E65">
        <w:rPr>
          <w:rFonts w:eastAsia="標楷體" w:hint="eastAsia"/>
          <w:spacing w:val="-6"/>
          <w:szCs w:val="20"/>
        </w:rPr>
        <w:t>絀</w:t>
      </w:r>
      <w:proofErr w:type="gramEnd"/>
      <w:r w:rsidRPr="00586E65">
        <w:rPr>
          <w:rFonts w:eastAsia="標楷體" w:hint="eastAsia"/>
          <w:spacing w:val="-6"/>
          <w:szCs w:val="20"/>
        </w:rPr>
        <w:t>審定後現金流量及資產負債狀況，分別列表如次：</w:t>
      </w:r>
    </w:p>
    <w:tbl>
      <w:tblPr>
        <w:tblW w:w="10261" w:type="dxa"/>
        <w:tblLayout w:type="fixed"/>
        <w:tblCellMar>
          <w:left w:w="28" w:type="dxa"/>
          <w:right w:w="28" w:type="dxa"/>
        </w:tblCellMar>
        <w:tblLook w:val="0000" w:firstRow="0" w:lastRow="0" w:firstColumn="0" w:lastColumn="0" w:noHBand="0" w:noVBand="0"/>
      </w:tblPr>
      <w:tblGrid>
        <w:gridCol w:w="28"/>
        <w:gridCol w:w="2400"/>
        <w:gridCol w:w="1320"/>
        <w:gridCol w:w="120"/>
        <w:gridCol w:w="377"/>
        <w:gridCol w:w="943"/>
        <w:gridCol w:w="76"/>
        <w:gridCol w:w="673"/>
        <w:gridCol w:w="571"/>
        <w:gridCol w:w="57"/>
        <w:gridCol w:w="1064"/>
        <w:gridCol w:w="319"/>
        <w:gridCol w:w="1151"/>
        <w:gridCol w:w="143"/>
        <w:gridCol w:w="95"/>
        <w:gridCol w:w="910"/>
        <w:gridCol w:w="14"/>
      </w:tblGrid>
      <w:tr w:rsidR="00D2381B" w:rsidRPr="00815710" w14:paraId="67526698" w14:textId="77777777" w:rsidTr="00D2381B">
        <w:trPr>
          <w:gridAfter w:val="1"/>
          <w:wAfter w:w="14" w:type="dxa"/>
        </w:trPr>
        <w:tc>
          <w:tcPr>
            <w:tcW w:w="10247" w:type="dxa"/>
            <w:gridSpan w:val="16"/>
            <w:tcBorders>
              <w:bottom w:val="single" w:sz="8" w:space="0" w:color="auto"/>
            </w:tcBorders>
          </w:tcPr>
          <w:p w14:paraId="2912E0B5" w14:textId="77777777" w:rsidR="00D2381B" w:rsidRPr="00815710" w:rsidRDefault="00D2381B" w:rsidP="00482395">
            <w:pPr>
              <w:snapToGrid w:val="0"/>
              <w:jc w:val="center"/>
              <w:rPr>
                <w:rFonts w:ascii="標楷體" w:eastAsia="標楷體" w:hAnsi="標楷體"/>
                <w:b/>
                <w:sz w:val="32"/>
                <w:u w:val="single"/>
              </w:rPr>
            </w:pPr>
            <w:proofErr w:type="gramStart"/>
            <w:r w:rsidRPr="00815710">
              <w:rPr>
                <w:rFonts w:ascii="標楷體" w:eastAsia="標楷體" w:hAnsi="標楷體" w:hint="eastAsia"/>
                <w:b/>
                <w:sz w:val="32"/>
                <w:u w:val="single"/>
              </w:rPr>
              <w:lastRenderedPageBreak/>
              <w:t>臺</w:t>
            </w:r>
            <w:proofErr w:type="gramEnd"/>
            <w:r w:rsidRPr="00815710">
              <w:rPr>
                <w:rFonts w:ascii="標楷體" w:eastAsia="標楷體" w:hAnsi="標楷體" w:hint="eastAsia"/>
                <w:b/>
                <w:sz w:val="32"/>
                <w:u w:val="single"/>
              </w:rPr>
              <w:t>南市殯葬事業管理基金收支餘</w:t>
            </w:r>
            <w:proofErr w:type="gramStart"/>
            <w:r w:rsidRPr="00815710">
              <w:rPr>
                <w:rFonts w:ascii="標楷體" w:eastAsia="標楷體" w:hAnsi="標楷體" w:hint="eastAsia"/>
                <w:b/>
                <w:sz w:val="32"/>
                <w:u w:val="single"/>
              </w:rPr>
              <w:t>絀</w:t>
            </w:r>
            <w:proofErr w:type="gramEnd"/>
            <w:r w:rsidRPr="00815710">
              <w:rPr>
                <w:rFonts w:ascii="標楷體" w:eastAsia="標楷體" w:hAnsi="標楷體" w:hint="eastAsia"/>
                <w:b/>
                <w:sz w:val="32"/>
                <w:u w:val="single"/>
              </w:rPr>
              <w:t>審定表</w:t>
            </w:r>
          </w:p>
          <w:p w14:paraId="54434416" w14:textId="77777777" w:rsidR="00D2381B" w:rsidRPr="00815710" w:rsidRDefault="00D2381B" w:rsidP="00482395">
            <w:pPr>
              <w:snapToGrid w:val="0"/>
              <w:spacing w:after="60"/>
              <w:jc w:val="center"/>
              <w:rPr>
                <w:rFonts w:ascii="標楷體" w:eastAsia="標楷體" w:hAnsi="標楷體"/>
                <w:sz w:val="28"/>
                <w:szCs w:val="28"/>
              </w:rPr>
            </w:pPr>
            <w:r w:rsidRPr="00815710">
              <w:rPr>
                <w:rFonts w:ascii="標楷體" w:eastAsia="標楷體" w:hAnsi="標楷體" w:hint="eastAsia"/>
                <w:sz w:val="28"/>
                <w:szCs w:val="28"/>
              </w:rPr>
              <w:t>中華民國</w:t>
            </w:r>
            <w:proofErr w:type="gramStart"/>
            <w:r w:rsidRPr="00815710">
              <w:rPr>
                <w:rFonts w:ascii="標楷體" w:eastAsia="標楷體" w:hAnsi="標楷體" w:hint="eastAsia"/>
                <w:sz w:val="28"/>
                <w:szCs w:val="28"/>
              </w:rPr>
              <w:t>11</w:t>
            </w:r>
            <w:r>
              <w:rPr>
                <w:rFonts w:ascii="標楷體" w:eastAsia="標楷體" w:hAnsi="標楷體"/>
                <w:sz w:val="28"/>
                <w:szCs w:val="28"/>
              </w:rPr>
              <w:t>3</w:t>
            </w:r>
            <w:proofErr w:type="gramEnd"/>
            <w:r w:rsidRPr="00815710">
              <w:rPr>
                <w:rFonts w:ascii="標楷體" w:eastAsia="標楷體" w:hAnsi="標楷體" w:hint="eastAsia"/>
                <w:sz w:val="28"/>
                <w:szCs w:val="28"/>
              </w:rPr>
              <w:t>年度</w:t>
            </w:r>
          </w:p>
          <w:p w14:paraId="3397F302" w14:textId="77777777" w:rsidR="00D2381B" w:rsidRPr="00815710" w:rsidRDefault="00D2381B" w:rsidP="00482395">
            <w:pPr>
              <w:tabs>
                <w:tab w:val="left" w:pos="4440"/>
                <w:tab w:val="left" w:pos="8520"/>
              </w:tabs>
              <w:snapToGrid w:val="0"/>
              <w:spacing w:line="240" w:lineRule="exact"/>
              <w:jc w:val="right"/>
              <w:rPr>
                <w:rFonts w:ascii="標楷體" w:eastAsia="標楷體" w:hAnsi="標楷體"/>
                <w:b/>
                <w:sz w:val="32"/>
                <w:u w:val="single"/>
              </w:rPr>
            </w:pPr>
            <w:r w:rsidRPr="00815710">
              <w:rPr>
                <w:rFonts w:ascii="標楷體" w:eastAsia="標楷體" w:hAnsi="標楷體" w:hint="eastAsia"/>
                <w:sz w:val="20"/>
                <w:szCs w:val="20"/>
              </w:rPr>
              <w:t>單位：新臺幣元</w:t>
            </w:r>
          </w:p>
        </w:tc>
      </w:tr>
      <w:tr w:rsidR="00D2381B" w:rsidRPr="00815710" w14:paraId="41FD897E" w14:textId="77777777" w:rsidTr="00D238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cantSplit/>
          <w:trHeight w:hRule="exact" w:val="567"/>
        </w:trPr>
        <w:tc>
          <w:tcPr>
            <w:tcW w:w="2428" w:type="dxa"/>
            <w:gridSpan w:val="2"/>
            <w:vMerge w:val="restart"/>
            <w:tcBorders>
              <w:top w:val="single" w:sz="8" w:space="0" w:color="auto"/>
              <w:left w:val="nil"/>
              <w:bottom w:val="nil"/>
            </w:tcBorders>
            <w:vAlign w:val="center"/>
          </w:tcPr>
          <w:p w14:paraId="5F36D160" w14:textId="77777777" w:rsidR="00D2381B" w:rsidRPr="00815710" w:rsidRDefault="00D2381B" w:rsidP="00C04639">
            <w:pPr>
              <w:jc w:val="distribute"/>
              <w:rPr>
                <w:rFonts w:ascii="標楷體" w:eastAsia="標楷體" w:hAnsi="標楷體"/>
                <w:sz w:val="20"/>
                <w:szCs w:val="20"/>
              </w:rPr>
            </w:pPr>
            <w:r w:rsidRPr="00815710">
              <w:rPr>
                <w:rFonts w:ascii="標楷體" w:eastAsia="標楷體" w:hAnsi="標楷體" w:hint="eastAsia"/>
                <w:sz w:val="20"/>
                <w:szCs w:val="20"/>
              </w:rPr>
              <w:t>科目</w:t>
            </w:r>
          </w:p>
        </w:tc>
        <w:tc>
          <w:tcPr>
            <w:tcW w:w="1320" w:type="dxa"/>
            <w:vMerge w:val="restart"/>
            <w:tcBorders>
              <w:top w:val="single" w:sz="8" w:space="0" w:color="auto"/>
            </w:tcBorders>
            <w:vAlign w:val="center"/>
          </w:tcPr>
          <w:p w14:paraId="550B28E4" w14:textId="77777777" w:rsidR="00D2381B" w:rsidRPr="00815710" w:rsidRDefault="00D2381B" w:rsidP="00C04639">
            <w:pPr>
              <w:jc w:val="distribute"/>
              <w:rPr>
                <w:rFonts w:ascii="標楷體" w:eastAsia="標楷體" w:hAnsi="標楷體"/>
                <w:sz w:val="20"/>
                <w:szCs w:val="20"/>
              </w:rPr>
            </w:pPr>
            <w:r w:rsidRPr="00815710">
              <w:rPr>
                <w:rFonts w:ascii="標楷體" w:eastAsia="標楷體" w:hAnsi="標楷體" w:hint="eastAsia"/>
                <w:sz w:val="20"/>
                <w:szCs w:val="20"/>
              </w:rPr>
              <w:t>預算數</w:t>
            </w:r>
          </w:p>
        </w:tc>
        <w:tc>
          <w:tcPr>
            <w:tcW w:w="1440" w:type="dxa"/>
            <w:gridSpan w:val="3"/>
            <w:vMerge w:val="restart"/>
            <w:tcBorders>
              <w:top w:val="single" w:sz="8" w:space="0" w:color="auto"/>
            </w:tcBorders>
            <w:vAlign w:val="center"/>
          </w:tcPr>
          <w:p w14:paraId="282C8494" w14:textId="77777777" w:rsidR="00D2381B" w:rsidRPr="00815710" w:rsidRDefault="00D2381B" w:rsidP="00C04639">
            <w:pPr>
              <w:jc w:val="distribute"/>
              <w:rPr>
                <w:rFonts w:ascii="標楷體" w:eastAsia="標楷體" w:hAnsi="標楷體"/>
                <w:sz w:val="20"/>
                <w:szCs w:val="20"/>
              </w:rPr>
            </w:pPr>
            <w:r w:rsidRPr="00815710">
              <w:rPr>
                <w:rFonts w:ascii="標楷體" w:eastAsia="標楷體" w:hAnsi="標楷體" w:hint="eastAsia"/>
                <w:sz w:val="20"/>
                <w:szCs w:val="20"/>
              </w:rPr>
              <w:t>決算數</w:t>
            </w:r>
          </w:p>
        </w:tc>
        <w:tc>
          <w:tcPr>
            <w:tcW w:w="1320" w:type="dxa"/>
            <w:gridSpan w:val="3"/>
            <w:vMerge w:val="restart"/>
            <w:tcBorders>
              <w:top w:val="single" w:sz="8" w:space="0" w:color="auto"/>
            </w:tcBorders>
            <w:vAlign w:val="center"/>
          </w:tcPr>
          <w:p w14:paraId="4EE6DBC2" w14:textId="77777777" w:rsidR="00D2381B" w:rsidRPr="00815710" w:rsidRDefault="00D2381B" w:rsidP="001D54DF">
            <w:pPr>
              <w:jc w:val="distribute"/>
              <w:rPr>
                <w:rFonts w:ascii="標楷體" w:eastAsia="標楷體" w:hAnsi="標楷體"/>
                <w:sz w:val="20"/>
                <w:szCs w:val="20"/>
              </w:rPr>
            </w:pPr>
            <w:r w:rsidRPr="00815710">
              <w:rPr>
                <w:rFonts w:ascii="標楷體" w:eastAsia="標楷體" w:hAnsi="標楷體" w:hint="eastAsia"/>
                <w:sz w:val="20"/>
                <w:szCs w:val="20"/>
              </w:rPr>
              <w:t>修 正 數</w:t>
            </w:r>
          </w:p>
        </w:tc>
        <w:tc>
          <w:tcPr>
            <w:tcW w:w="1440" w:type="dxa"/>
            <w:gridSpan w:val="3"/>
            <w:vMerge w:val="restart"/>
            <w:tcBorders>
              <w:top w:val="single" w:sz="8" w:space="0" w:color="auto"/>
            </w:tcBorders>
            <w:vAlign w:val="center"/>
          </w:tcPr>
          <w:p w14:paraId="098991F3" w14:textId="77777777" w:rsidR="00D2381B" w:rsidRPr="00815710" w:rsidRDefault="00D2381B" w:rsidP="00C04639">
            <w:pPr>
              <w:jc w:val="distribute"/>
              <w:rPr>
                <w:rFonts w:ascii="標楷體" w:eastAsia="標楷體" w:hAnsi="標楷體"/>
                <w:sz w:val="20"/>
                <w:szCs w:val="20"/>
              </w:rPr>
            </w:pPr>
            <w:r w:rsidRPr="00815710">
              <w:rPr>
                <w:rFonts w:ascii="標楷體" w:eastAsia="標楷體" w:hAnsi="標楷體" w:hint="eastAsia"/>
                <w:sz w:val="20"/>
                <w:szCs w:val="20"/>
              </w:rPr>
              <w:t>決算審定數</w:t>
            </w:r>
          </w:p>
        </w:tc>
        <w:tc>
          <w:tcPr>
            <w:tcW w:w="2299" w:type="dxa"/>
            <w:gridSpan w:val="4"/>
            <w:tcBorders>
              <w:top w:val="single" w:sz="8" w:space="0" w:color="auto"/>
              <w:bottom w:val="nil"/>
              <w:right w:val="nil"/>
            </w:tcBorders>
            <w:vAlign w:val="center"/>
          </w:tcPr>
          <w:p w14:paraId="7DB0BD0A" w14:textId="77777777" w:rsidR="00D2381B" w:rsidRPr="00815710" w:rsidRDefault="00D2381B" w:rsidP="00C04639">
            <w:pPr>
              <w:spacing w:line="240" w:lineRule="exact"/>
              <w:jc w:val="distribute"/>
              <w:textAlignment w:val="center"/>
              <w:rPr>
                <w:rFonts w:ascii="標楷體" w:eastAsia="標楷體" w:hAnsi="標楷體"/>
                <w:sz w:val="20"/>
                <w:szCs w:val="20"/>
              </w:rPr>
            </w:pPr>
            <w:r w:rsidRPr="00815710">
              <w:rPr>
                <w:rFonts w:ascii="標楷體" w:eastAsia="標楷體" w:hAnsi="標楷體" w:hint="eastAsia"/>
                <w:sz w:val="20"/>
                <w:szCs w:val="20"/>
              </w:rPr>
              <w:t>審定數與預算數</w:t>
            </w:r>
          </w:p>
          <w:p w14:paraId="00511775" w14:textId="77777777" w:rsidR="00D2381B" w:rsidRPr="00815710" w:rsidRDefault="00D2381B" w:rsidP="00C04639">
            <w:pPr>
              <w:spacing w:line="240" w:lineRule="exact"/>
              <w:jc w:val="distribute"/>
              <w:textAlignment w:val="center"/>
              <w:rPr>
                <w:rFonts w:ascii="標楷體" w:eastAsia="標楷體" w:hAnsi="標楷體"/>
                <w:sz w:val="20"/>
                <w:szCs w:val="20"/>
              </w:rPr>
            </w:pPr>
            <w:r w:rsidRPr="00815710">
              <w:rPr>
                <w:rFonts w:ascii="標楷體" w:eastAsia="標楷體" w:hAnsi="標楷體" w:hint="eastAsia"/>
                <w:sz w:val="20"/>
                <w:szCs w:val="20"/>
              </w:rPr>
              <w:t>比較增減</w:t>
            </w:r>
          </w:p>
        </w:tc>
      </w:tr>
      <w:tr w:rsidR="00D2381B" w:rsidRPr="00815710" w14:paraId="52F8DE1B" w14:textId="77777777" w:rsidTr="00D238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cantSplit/>
          <w:trHeight w:hRule="exact" w:val="397"/>
        </w:trPr>
        <w:tc>
          <w:tcPr>
            <w:tcW w:w="2428" w:type="dxa"/>
            <w:gridSpan w:val="2"/>
            <w:vMerge/>
            <w:tcBorders>
              <w:top w:val="nil"/>
              <w:left w:val="nil"/>
              <w:bottom w:val="nil"/>
            </w:tcBorders>
            <w:vAlign w:val="center"/>
          </w:tcPr>
          <w:p w14:paraId="36908423" w14:textId="77777777" w:rsidR="00D2381B" w:rsidRPr="00815710" w:rsidRDefault="00D2381B" w:rsidP="00C04639">
            <w:pPr>
              <w:jc w:val="distribute"/>
              <w:rPr>
                <w:rFonts w:ascii="標楷體" w:eastAsia="標楷體" w:hAnsi="標楷體"/>
              </w:rPr>
            </w:pPr>
          </w:p>
        </w:tc>
        <w:tc>
          <w:tcPr>
            <w:tcW w:w="1320" w:type="dxa"/>
            <w:vMerge/>
            <w:tcBorders>
              <w:bottom w:val="single" w:sz="8" w:space="0" w:color="auto"/>
            </w:tcBorders>
            <w:vAlign w:val="center"/>
          </w:tcPr>
          <w:p w14:paraId="612A0103" w14:textId="77777777" w:rsidR="00D2381B" w:rsidRPr="00815710" w:rsidRDefault="00D2381B" w:rsidP="00C04639">
            <w:pPr>
              <w:jc w:val="distribute"/>
              <w:rPr>
                <w:rFonts w:ascii="標楷體" w:eastAsia="標楷體" w:hAnsi="標楷體"/>
              </w:rPr>
            </w:pPr>
          </w:p>
        </w:tc>
        <w:tc>
          <w:tcPr>
            <w:tcW w:w="1440" w:type="dxa"/>
            <w:gridSpan w:val="3"/>
            <w:vMerge/>
            <w:tcBorders>
              <w:bottom w:val="single" w:sz="8" w:space="0" w:color="auto"/>
            </w:tcBorders>
            <w:vAlign w:val="center"/>
          </w:tcPr>
          <w:p w14:paraId="2375C92D" w14:textId="77777777" w:rsidR="00D2381B" w:rsidRPr="00815710" w:rsidRDefault="00D2381B" w:rsidP="00C04639">
            <w:pPr>
              <w:jc w:val="distribute"/>
              <w:rPr>
                <w:rFonts w:ascii="標楷體" w:eastAsia="標楷體" w:hAnsi="標楷體"/>
              </w:rPr>
            </w:pPr>
          </w:p>
        </w:tc>
        <w:tc>
          <w:tcPr>
            <w:tcW w:w="1320" w:type="dxa"/>
            <w:gridSpan w:val="3"/>
            <w:vMerge/>
            <w:tcBorders>
              <w:bottom w:val="single" w:sz="8" w:space="0" w:color="auto"/>
            </w:tcBorders>
            <w:vAlign w:val="center"/>
          </w:tcPr>
          <w:p w14:paraId="78B38B33" w14:textId="77777777" w:rsidR="00D2381B" w:rsidRPr="00815710" w:rsidRDefault="00D2381B" w:rsidP="00C04639">
            <w:pPr>
              <w:jc w:val="distribute"/>
              <w:rPr>
                <w:rFonts w:ascii="標楷體" w:eastAsia="標楷體" w:hAnsi="標楷體"/>
              </w:rPr>
            </w:pPr>
          </w:p>
        </w:tc>
        <w:tc>
          <w:tcPr>
            <w:tcW w:w="1440" w:type="dxa"/>
            <w:gridSpan w:val="3"/>
            <w:vMerge/>
            <w:tcBorders>
              <w:bottom w:val="single" w:sz="8" w:space="0" w:color="auto"/>
            </w:tcBorders>
            <w:vAlign w:val="center"/>
          </w:tcPr>
          <w:p w14:paraId="1AF02B26" w14:textId="77777777" w:rsidR="00D2381B" w:rsidRPr="00815710" w:rsidRDefault="00D2381B" w:rsidP="00C04639">
            <w:pPr>
              <w:jc w:val="distribute"/>
              <w:rPr>
                <w:rFonts w:ascii="標楷體" w:eastAsia="標楷體" w:hAnsi="標楷體"/>
              </w:rPr>
            </w:pPr>
          </w:p>
        </w:tc>
        <w:tc>
          <w:tcPr>
            <w:tcW w:w="1389" w:type="dxa"/>
            <w:gridSpan w:val="3"/>
            <w:tcBorders>
              <w:bottom w:val="nil"/>
            </w:tcBorders>
            <w:vAlign w:val="center"/>
          </w:tcPr>
          <w:p w14:paraId="0AB421F5" w14:textId="77777777" w:rsidR="00D2381B" w:rsidRPr="00815710" w:rsidRDefault="00D2381B" w:rsidP="00C04639">
            <w:pPr>
              <w:jc w:val="distribute"/>
              <w:rPr>
                <w:rFonts w:ascii="標楷體" w:eastAsia="標楷體" w:hAnsi="標楷體"/>
                <w:sz w:val="20"/>
                <w:szCs w:val="20"/>
              </w:rPr>
            </w:pPr>
            <w:r w:rsidRPr="00815710">
              <w:rPr>
                <w:rFonts w:ascii="標楷體" w:eastAsia="標楷體" w:hAnsi="標楷體" w:hint="eastAsia"/>
                <w:sz w:val="20"/>
                <w:szCs w:val="20"/>
              </w:rPr>
              <w:t>金額</w:t>
            </w:r>
          </w:p>
        </w:tc>
        <w:tc>
          <w:tcPr>
            <w:tcW w:w="910" w:type="dxa"/>
            <w:tcBorders>
              <w:bottom w:val="nil"/>
              <w:right w:val="nil"/>
            </w:tcBorders>
            <w:vAlign w:val="center"/>
          </w:tcPr>
          <w:p w14:paraId="3B875C9E" w14:textId="77777777" w:rsidR="00D2381B" w:rsidRPr="00815710" w:rsidRDefault="00D2381B" w:rsidP="00C04639">
            <w:pPr>
              <w:jc w:val="distribute"/>
              <w:rPr>
                <w:rFonts w:ascii="標楷體" w:eastAsia="標楷體" w:hAnsi="標楷體"/>
                <w:sz w:val="20"/>
                <w:szCs w:val="20"/>
              </w:rPr>
            </w:pPr>
            <w:r w:rsidRPr="00815710">
              <w:rPr>
                <w:rFonts w:ascii="標楷體" w:eastAsia="標楷體" w:hAnsi="標楷體" w:hint="eastAsia"/>
                <w:sz w:val="20"/>
                <w:szCs w:val="20"/>
              </w:rPr>
              <w:t>％</w:t>
            </w:r>
          </w:p>
        </w:tc>
      </w:tr>
      <w:tr w:rsidR="00D2381B" w:rsidRPr="00815710" w14:paraId="30859552" w14:textId="77777777" w:rsidTr="00D238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cantSplit/>
          <w:trHeight w:val="510"/>
        </w:trPr>
        <w:tc>
          <w:tcPr>
            <w:tcW w:w="2428" w:type="dxa"/>
            <w:gridSpan w:val="2"/>
            <w:tcBorders>
              <w:top w:val="single" w:sz="8" w:space="0" w:color="auto"/>
              <w:left w:val="nil"/>
              <w:bottom w:val="nil"/>
            </w:tcBorders>
            <w:shd w:val="clear" w:color="auto" w:fill="auto"/>
            <w:vAlign w:val="center"/>
          </w:tcPr>
          <w:p w14:paraId="306DA14E" w14:textId="77777777" w:rsidR="00D2381B" w:rsidRPr="00815710" w:rsidRDefault="00D2381B" w:rsidP="0082227A">
            <w:pPr>
              <w:jc w:val="distribute"/>
              <w:rPr>
                <w:rFonts w:ascii="標楷體" w:eastAsia="標楷體" w:hAnsi="標楷體"/>
                <w:b/>
                <w:sz w:val="20"/>
                <w:szCs w:val="20"/>
              </w:rPr>
            </w:pPr>
            <w:r w:rsidRPr="00815710">
              <w:rPr>
                <w:rFonts w:ascii="標楷體" w:eastAsia="標楷體" w:hAnsi="標楷體" w:hint="eastAsia"/>
                <w:b/>
                <w:noProof/>
                <w:sz w:val="20"/>
                <w:szCs w:val="20"/>
              </w:rPr>
              <w:t>業務收入</w:t>
            </w:r>
          </w:p>
        </w:tc>
        <w:tc>
          <w:tcPr>
            <w:tcW w:w="1320" w:type="dxa"/>
            <w:tcBorders>
              <w:top w:val="single" w:sz="8" w:space="0" w:color="auto"/>
              <w:bottom w:val="nil"/>
            </w:tcBorders>
            <w:shd w:val="clear" w:color="auto" w:fill="auto"/>
            <w:vAlign w:val="center"/>
          </w:tcPr>
          <w:p w14:paraId="78D1EB99" w14:textId="77777777" w:rsidR="00D2381B" w:rsidRPr="00C04639" w:rsidRDefault="00D2381B" w:rsidP="0082227A">
            <w:pPr>
              <w:jc w:val="right"/>
              <w:rPr>
                <w:rFonts w:ascii="細明體" w:eastAsia="細明體" w:hAnsi="細明體"/>
                <w:b/>
                <w:sz w:val="18"/>
                <w:szCs w:val="18"/>
              </w:rPr>
            </w:pPr>
            <w:r w:rsidRPr="00C04639">
              <w:rPr>
                <w:rFonts w:ascii="細明體" w:eastAsia="細明體" w:hAnsi="細明體" w:hint="eastAsia"/>
                <w:b/>
                <w:sz w:val="18"/>
                <w:szCs w:val="18"/>
              </w:rPr>
              <w:t>620,272,000</w:t>
            </w:r>
          </w:p>
        </w:tc>
        <w:tc>
          <w:tcPr>
            <w:tcW w:w="1440" w:type="dxa"/>
            <w:gridSpan w:val="3"/>
            <w:tcBorders>
              <w:top w:val="single" w:sz="8" w:space="0" w:color="auto"/>
              <w:bottom w:val="nil"/>
            </w:tcBorders>
            <w:shd w:val="clear" w:color="auto" w:fill="auto"/>
            <w:vAlign w:val="center"/>
          </w:tcPr>
          <w:p w14:paraId="28484A9D" w14:textId="77777777" w:rsidR="00D2381B" w:rsidRPr="00C04639" w:rsidRDefault="00D2381B" w:rsidP="0082227A">
            <w:pPr>
              <w:jc w:val="right"/>
              <w:rPr>
                <w:rFonts w:ascii="細明體" w:eastAsia="細明體" w:hAnsi="細明體"/>
                <w:b/>
                <w:sz w:val="18"/>
                <w:szCs w:val="18"/>
              </w:rPr>
            </w:pPr>
            <w:r w:rsidRPr="00C04639">
              <w:rPr>
                <w:rFonts w:ascii="細明體" w:eastAsia="細明體" w:hAnsi="細明體" w:hint="eastAsia"/>
                <w:b/>
                <w:sz w:val="18"/>
                <w:szCs w:val="18"/>
              </w:rPr>
              <w:t>647,992,571</w:t>
            </w:r>
          </w:p>
        </w:tc>
        <w:tc>
          <w:tcPr>
            <w:tcW w:w="1320" w:type="dxa"/>
            <w:gridSpan w:val="3"/>
            <w:tcBorders>
              <w:top w:val="single" w:sz="8" w:space="0" w:color="auto"/>
              <w:bottom w:val="nil"/>
            </w:tcBorders>
            <w:shd w:val="clear" w:color="auto" w:fill="auto"/>
            <w:vAlign w:val="center"/>
          </w:tcPr>
          <w:p w14:paraId="78633097" w14:textId="77777777" w:rsidR="00D2381B" w:rsidRPr="00C04639" w:rsidRDefault="00D2381B" w:rsidP="0082227A">
            <w:pPr>
              <w:jc w:val="right"/>
              <w:rPr>
                <w:rFonts w:ascii="細明體" w:eastAsia="細明體" w:hAnsi="細明體"/>
                <w:b/>
                <w:sz w:val="18"/>
                <w:szCs w:val="18"/>
              </w:rPr>
            </w:pPr>
            <w:r w:rsidRPr="00C04639">
              <w:rPr>
                <w:rFonts w:ascii="細明體" w:eastAsia="細明體" w:hAnsi="細明體" w:hint="eastAsia"/>
                <w:b/>
                <w:sz w:val="18"/>
                <w:szCs w:val="18"/>
              </w:rPr>
              <w:t>－</w:t>
            </w:r>
          </w:p>
        </w:tc>
        <w:tc>
          <w:tcPr>
            <w:tcW w:w="1440" w:type="dxa"/>
            <w:gridSpan w:val="3"/>
            <w:tcBorders>
              <w:top w:val="single" w:sz="8" w:space="0" w:color="auto"/>
              <w:bottom w:val="nil"/>
            </w:tcBorders>
            <w:shd w:val="clear" w:color="auto" w:fill="auto"/>
            <w:vAlign w:val="center"/>
          </w:tcPr>
          <w:p w14:paraId="104BFC9B" w14:textId="77777777" w:rsidR="00D2381B" w:rsidRPr="00C04639" w:rsidRDefault="00D2381B" w:rsidP="0082227A">
            <w:pPr>
              <w:jc w:val="right"/>
              <w:rPr>
                <w:rFonts w:ascii="細明體" w:eastAsia="細明體" w:hAnsi="細明體"/>
                <w:b/>
                <w:sz w:val="18"/>
                <w:szCs w:val="18"/>
              </w:rPr>
            </w:pPr>
            <w:r w:rsidRPr="00C04639">
              <w:rPr>
                <w:rFonts w:ascii="細明體" w:eastAsia="細明體" w:hAnsi="細明體" w:hint="eastAsia"/>
                <w:b/>
                <w:sz w:val="18"/>
                <w:szCs w:val="18"/>
              </w:rPr>
              <w:t>647,992,571</w:t>
            </w:r>
          </w:p>
        </w:tc>
        <w:tc>
          <w:tcPr>
            <w:tcW w:w="1389" w:type="dxa"/>
            <w:gridSpan w:val="3"/>
            <w:tcBorders>
              <w:top w:val="single" w:sz="8" w:space="0" w:color="auto"/>
              <w:bottom w:val="nil"/>
            </w:tcBorders>
            <w:shd w:val="clear" w:color="auto" w:fill="auto"/>
            <w:vAlign w:val="center"/>
          </w:tcPr>
          <w:p w14:paraId="4E268194" w14:textId="77777777" w:rsidR="00D2381B" w:rsidRPr="00C04639" w:rsidRDefault="00D2381B" w:rsidP="0082227A">
            <w:pPr>
              <w:jc w:val="right"/>
              <w:rPr>
                <w:rFonts w:ascii="細明體" w:eastAsia="細明體" w:hAnsi="細明體"/>
                <w:b/>
                <w:sz w:val="18"/>
                <w:szCs w:val="18"/>
              </w:rPr>
            </w:pPr>
            <w:r w:rsidRPr="00C04639">
              <w:rPr>
                <w:rFonts w:ascii="細明體" w:eastAsia="細明體" w:hAnsi="細明體" w:hint="eastAsia"/>
                <w:b/>
                <w:sz w:val="18"/>
                <w:szCs w:val="18"/>
              </w:rPr>
              <w:t>27,720,571</w:t>
            </w:r>
          </w:p>
        </w:tc>
        <w:tc>
          <w:tcPr>
            <w:tcW w:w="910" w:type="dxa"/>
            <w:tcBorders>
              <w:top w:val="single" w:sz="8" w:space="0" w:color="auto"/>
              <w:bottom w:val="nil"/>
              <w:right w:val="nil"/>
            </w:tcBorders>
            <w:shd w:val="clear" w:color="auto" w:fill="auto"/>
            <w:vAlign w:val="center"/>
          </w:tcPr>
          <w:p w14:paraId="3645D83E" w14:textId="77777777" w:rsidR="00D2381B" w:rsidRPr="00C04639" w:rsidRDefault="00D2381B" w:rsidP="0082227A">
            <w:pPr>
              <w:jc w:val="right"/>
              <w:rPr>
                <w:rFonts w:ascii="細明體" w:eastAsia="細明體" w:hAnsi="細明體"/>
                <w:b/>
                <w:sz w:val="18"/>
                <w:szCs w:val="18"/>
              </w:rPr>
            </w:pPr>
            <w:r w:rsidRPr="00C04639">
              <w:rPr>
                <w:rFonts w:ascii="細明體" w:eastAsia="細明體" w:hAnsi="細明體" w:hint="eastAsia"/>
                <w:b/>
                <w:sz w:val="18"/>
                <w:szCs w:val="18"/>
              </w:rPr>
              <w:t>4.47</w:t>
            </w:r>
          </w:p>
        </w:tc>
      </w:tr>
      <w:tr w:rsidR="00D2381B" w:rsidRPr="00815710" w14:paraId="5EABAA36" w14:textId="77777777" w:rsidTr="00D238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cantSplit/>
          <w:trHeight w:val="510"/>
        </w:trPr>
        <w:tc>
          <w:tcPr>
            <w:tcW w:w="2428" w:type="dxa"/>
            <w:gridSpan w:val="2"/>
            <w:tcBorders>
              <w:top w:val="nil"/>
              <w:left w:val="nil"/>
              <w:bottom w:val="nil"/>
            </w:tcBorders>
            <w:shd w:val="clear" w:color="auto" w:fill="auto"/>
            <w:vAlign w:val="center"/>
          </w:tcPr>
          <w:p w14:paraId="0FBE399E" w14:textId="77777777" w:rsidR="00D2381B" w:rsidRPr="00815710" w:rsidRDefault="00D2381B" w:rsidP="0082227A">
            <w:pPr>
              <w:ind w:leftChars="100" w:left="240"/>
              <w:jc w:val="distribute"/>
              <w:rPr>
                <w:rFonts w:ascii="標楷體" w:eastAsia="標楷體" w:hAnsi="標楷體"/>
                <w:sz w:val="20"/>
                <w:szCs w:val="20"/>
              </w:rPr>
            </w:pPr>
            <w:r w:rsidRPr="00815710">
              <w:rPr>
                <w:rFonts w:ascii="標楷體" w:eastAsia="標楷體" w:hAnsi="標楷體" w:hint="eastAsia"/>
                <w:noProof/>
                <w:sz w:val="20"/>
                <w:szCs w:val="20"/>
              </w:rPr>
              <w:t>勞務收入</w:t>
            </w:r>
          </w:p>
        </w:tc>
        <w:tc>
          <w:tcPr>
            <w:tcW w:w="1320" w:type="dxa"/>
            <w:tcBorders>
              <w:top w:val="nil"/>
              <w:bottom w:val="nil"/>
            </w:tcBorders>
            <w:shd w:val="clear" w:color="auto" w:fill="auto"/>
            <w:vAlign w:val="center"/>
          </w:tcPr>
          <w:p w14:paraId="0FB5192D" w14:textId="77777777" w:rsidR="00D2381B" w:rsidRPr="00C04639" w:rsidRDefault="00D2381B" w:rsidP="0082227A">
            <w:pPr>
              <w:jc w:val="right"/>
              <w:rPr>
                <w:rFonts w:ascii="細明體" w:eastAsia="細明體" w:hAnsi="細明體"/>
                <w:sz w:val="18"/>
                <w:szCs w:val="18"/>
              </w:rPr>
            </w:pPr>
            <w:r w:rsidRPr="00C04639">
              <w:rPr>
                <w:rFonts w:ascii="細明體" w:eastAsia="細明體" w:hAnsi="細明體" w:hint="eastAsia"/>
                <w:sz w:val="18"/>
                <w:szCs w:val="18"/>
              </w:rPr>
              <w:t>619,048,000</w:t>
            </w:r>
          </w:p>
        </w:tc>
        <w:tc>
          <w:tcPr>
            <w:tcW w:w="1440" w:type="dxa"/>
            <w:gridSpan w:val="3"/>
            <w:tcBorders>
              <w:top w:val="nil"/>
              <w:bottom w:val="nil"/>
            </w:tcBorders>
            <w:shd w:val="clear" w:color="auto" w:fill="auto"/>
            <w:vAlign w:val="center"/>
          </w:tcPr>
          <w:p w14:paraId="31937E5C" w14:textId="77777777" w:rsidR="00D2381B" w:rsidRPr="00C04639" w:rsidRDefault="00D2381B" w:rsidP="0082227A">
            <w:pPr>
              <w:jc w:val="right"/>
              <w:rPr>
                <w:rFonts w:ascii="細明體" w:eastAsia="細明體" w:hAnsi="細明體"/>
                <w:sz w:val="18"/>
                <w:szCs w:val="18"/>
              </w:rPr>
            </w:pPr>
            <w:r w:rsidRPr="00C04639">
              <w:rPr>
                <w:rFonts w:ascii="細明體" w:eastAsia="細明體" w:hAnsi="細明體" w:hint="eastAsia"/>
                <w:sz w:val="18"/>
                <w:szCs w:val="18"/>
              </w:rPr>
              <w:t>646,669,713</w:t>
            </w:r>
          </w:p>
        </w:tc>
        <w:tc>
          <w:tcPr>
            <w:tcW w:w="1320" w:type="dxa"/>
            <w:gridSpan w:val="3"/>
            <w:tcBorders>
              <w:top w:val="nil"/>
              <w:bottom w:val="nil"/>
            </w:tcBorders>
            <w:shd w:val="clear" w:color="auto" w:fill="auto"/>
            <w:vAlign w:val="center"/>
          </w:tcPr>
          <w:p w14:paraId="02634CF1" w14:textId="77777777" w:rsidR="00D2381B" w:rsidRPr="00C04639" w:rsidRDefault="00D2381B" w:rsidP="0082227A">
            <w:pPr>
              <w:jc w:val="right"/>
              <w:rPr>
                <w:rFonts w:ascii="細明體" w:eastAsia="細明體" w:hAnsi="細明體"/>
                <w:sz w:val="18"/>
                <w:szCs w:val="18"/>
              </w:rPr>
            </w:pPr>
            <w:r w:rsidRPr="00C04639">
              <w:rPr>
                <w:rFonts w:ascii="細明體" w:eastAsia="細明體" w:hAnsi="細明體" w:hint="eastAsia"/>
                <w:sz w:val="18"/>
                <w:szCs w:val="18"/>
              </w:rPr>
              <w:t>－</w:t>
            </w:r>
          </w:p>
        </w:tc>
        <w:tc>
          <w:tcPr>
            <w:tcW w:w="1440" w:type="dxa"/>
            <w:gridSpan w:val="3"/>
            <w:tcBorders>
              <w:top w:val="nil"/>
              <w:bottom w:val="nil"/>
            </w:tcBorders>
            <w:shd w:val="clear" w:color="auto" w:fill="auto"/>
            <w:vAlign w:val="center"/>
          </w:tcPr>
          <w:p w14:paraId="368B71E6" w14:textId="77777777" w:rsidR="00D2381B" w:rsidRPr="00C04639" w:rsidRDefault="00D2381B" w:rsidP="0082227A">
            <w:pPr>
              <w:jc w:val="right"/>
              <w:rPr>
                <w:rFonts w:ascii="細明體" w:eastAsia="細明體" w:hAnsi="細明體"/>
                <w:sz w:val="18"/>
                <w:szCs w:val="18"/>
              </w:rPr>
            </w:pPr>
            <w:r w:rsidRPr="00C04639">
              <w:rPr>
                <w:rFonts w:ascii="細明體" w:eastAsia="細明體" w:hAnsi="細明體" w:hint="eastAsia"/>
                <w:sz w:val="18"/>
                <w:szCs w:val="18"/>
              </w:rPr>
              <w:t>646,669,713</w:t>
            </w:r>
          </w:p>
        </w:tc>
        <w:tc>
          <w:tcPr>
            <w:tcW w:w="1389" w:type="dxa"/>
            <w:gridSpan w:val="3"/>
            <w:tcBorders>
              <w:top w:val="nil"/>
              <w:bottom w:val="nil"/>
            </w:tcBorders>
            <w:shd w:val="clear" w:color="auto" w:fill="auto"/>
            <w:vAlign w:val="center"/>
          </w:tcPr>
          <w:p w14:paraId="1E9D4ED0" w14:textId="77777777" w:rsidR="00D2381B" w:rsidRPr="00C04639" w:rsidRDefault="00D2381B" w:rsidP="0082227A">
            <w:pPr>
              <w:jc w:val="right"/>
              <w:rPr>
                <w:rFonts w:ascii="細明體" w:eastAsia="細明體" w:hAnsi="細明體"/>
                <w:sz w:val="18"/>
                <w:szCs w:val="18"/>
              </w:rPr>
            </w:pPr>
            <w:r w:rsidRPr="00C04639">
              <w:rPr>
                <w:rFonts w:ascii="細明體" w:eastAsia="細明體" w:hAnsi="細明體" w:hint="eastAsia"/>
                <w:sz w:val="18"/>
                <w:szCs w:val="18"/>
              </w:rPr>
              <w:t>27,621,713</w:t>
            </w:r>
          </w:p>
        </w:tc>
        <w:tc>
          <w:tcPr>
            <w:tcW w:w="910" w:type="dxa"/>
            <w:tcBorders>
              <w:top w:val="nil"/>
              <w:bottom w:val="nil"/>
              <w:right w:val="nil"/>
            </w:tcBorders>
            <w:shd w:val="clear" w:color="auto" w:fill="auto"/>
            <w:vAlign w:val="center"/>
          </w:tcPr>
          <w:p w14:paraId="13E54C45" w14:textId="77777777" w:rsidR="00D2381B" w:rsidRPr="00C04639" w:rsidRDefault="00D2381B" w:rsidP="0082227A">
            <w:pPr>
              <w:jc w:val="right"/>
              <w:rPr>
                <w:rFonts w:ascii="細明體" w:eastAsia="細明體" w:hAnsi="細明體"/>
                <w:sz w:val="18"/>
                <w:szCs w:val="18"/>
              </w:rPr>
            </w:pPr>
            <w:r w:rsidRPr="00C04639">
              <w:rPr>
                <w:rFonts w:ascii="細明體" w:eastAsia="細明體" w:hAnsi="細明體" w:hint="eastAsia"/>
                <w:sz w:val="18"/>
                <w:szCs w:val="18"/>
              </w:rPr>
              <w:t>4.46</w:t>
            </w:r>
          </w:p>
        </w:tc>
      </w:tr>
      <w:tr w:rsidR="00D2381B" w:rsidRPr="00815710" w14:paraId="490C231E" w14:textId="77777777" w:rsidTr="00D238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cantSplit/>
          <w:trHeight w:val="510"/>
        </w:trPr>
        <w:tc>
          <w:tcPr>
            <w:tcW w:w="2428" w:type="dxa"/>
            <w:gridSpan w:val="2"/>
            <w:tcBorders>
              <w:top w:val="nil"/>
              <w:left w:val="nil"/>
              <w:bottom w:val="nil"/>
            </w:tcBorders>
            <w:shd w:val="clear" w:color="auto" w:fill="auto"/>
            <w:vAlign w:val="center"/>
          </w:tcPr>
          <w:p w14:paraId="7AADCDD4" w14:textId="77777777" w:rsidR="00D2381B" w:rsidRPr="00815710" w:rsidRDefault="00D2381B" w:rsidP="0082227A">
            <w:pPr>
              <w:ind w:leftChars="100" w:left="240"/>
              <w:jc w:val="distribute"/>
              <w:rPr>
                <w:rFonts w:ascii="標楷體" w:eastAsia="標楷體" w:hAnsi="標楷體"/>
                <w:sz w:val="20"/>
                <w:szCs w:val="20"/>
              </w:rPr>
            </w:pPr>
            <w:r w:rsidRPr="00815710">
              <w:rPr>
                <w:rFonts w:ascii="標楷體" w:eastAsia="標楷體" w:hAnsi="標楷體" w:hint="eastAsia"/>
                <w:noProof/>
                <w:sz w:val="20"/>
                <w:szCs w:val="20"/>
              </w:rPr>
              <w:t>其他業務收入</w:t>
            </w:r>
          </w:p>
        </w:tc>
        <w:tc>
          <w:tcPr>
            <w:tcW w:w="1320" w:type="dxa"/>
            <w:tcBorders>
              <w:top w:val="nil"/>
              <w:bottom w:val="nil"/>
            </w:tcBorders>
            <w:shd w:val="clear" w:color="auto" w:fill="auto"/>
            <w:vAlign w:val="center"/>
          </w:tcPr>
          <w:p w14:paraId="78BE33A6" w14:textId="77777777" w:rsidR="00D2381B" w:rsidRPr="00C04639" w:rsidRDefault="00D2381B" w:rsidP="0082227A">
            <w:pPr>
              <w:jc w:val="right"/>
              <w:rPr>
                <w:rFonts w:ascii="細明體" w:eastAsia="細明體" w:hAnsi="細明體"/>
                <w:sz w:val="18"/>
                <w:szCs w:val="18"/>
              </w:rPr>
            </w:pPr>
            <w:r w:rsidRPr="00C04639">
              <w:rPr>
                <w:rFonts w:ascii="細明體" w:eastAsia="細明體" w:hAnsi="細明體" w:hint="eastAsia"/>
                <w:sz w:val="18"/>
                <w:szCs w:val="18"/>
              </w:rPr>
              <w:t>1,224,000</w:t>
            </w:r>
          </w:p>
        </w:tc>
        <w:tc>
          <w:tcPr>
            <w:tcW w:w="1440" w:type="dxa"/>
            <w:gridSpan w:val="3"/>
            <w:tcBorders>
              <w:top w:val="nil"/>
              <w:bottom w:val="nil"/>
            </w:tcBorders>
            <w:shd w:val="clear" w:color="auto" w:fill="auto"/>
            <w:vAlign w:val="center"/>
          </w:tcPr>
          <w:p w14:paraId="33D06E67" w14:textId="77777777" w:rsidR="00D2381B" w:rsidRPr="00C04639" w:rsidRDefault="00D2381B" w:rsidP="0082227A">
            <w:pPr>
              <w:jc w:val="right"/>
              <w:rPr>
                <w:rFonts w:ascii="細明體" w:eastAsia="細明體" w:hAnsi="細明體"/>
                <w:sz w:val="18"/>
                <w:szCs w:val="18"/>
              </w:rPr>
            </w:pPr>
            <w:r w:rsidRPr="00C04639">
              <w:rPr>
                <w:rFonts w:ascii="細明體" w:eastAsia="細明體" w:hAnsi="細明體" w:hint="eastAsia"/>
                <w:sz w:val="18"/>
                <w:szCs w:val="18"/>
              </w:rPr>
              <w:t>1,322,858</w:t>
            </w:r>
          </w:p>
        </w:tc>
        <w:tc>
          <w:tcPr>
            <w:tcW w:w="1320" w:type="dxa"/>
            <w:gridSpan w:val="3"/>
            <w:tcBorders>
              <w:top w:val="nil"/>
              <w:bottom w:val="nil"/>
            </w:tcBorders>
            <w:shd w:val="clear" w:color="auto" w:fill="auto"/>
            <w:vAlign w:val="center"/>
          </w:tcPr>
          <w:p w14:paraId="5E282C13" w14:textId="77777777" w:rsidR="00D2381B" w:rsidRPr="00C04639" w:rsidRDefault="00D2381B" w:rsidP="0082227A">
            <w:pPr>
              <w:jc w:val="right"/>
              <w:rPr>
                <w:rFonts w:ascii="細明體" w:eastAsia="細明體" w:hAnsi="細明體"/>
                <w:sz w:val="18"/>
                <w:szCs w:val="18"/>
              </w:rPr>
            </w:pPr>
            <w:r w:rsidRPr="00C04639">
              <w:rPr>
                <w:rFonts w:ascii="細明體" w:eastAsia="細明體" w:hAnsi="細明體" w:hint="eastAsia"/>
                <w:sz w:val="18"/>
                <w:szCs w:val="18"/>
              </w:rPr>
              <w:t>－</w:t>
            </w:r>
          </w:p>
        </w:tc>
        <w:tc>
          <w:tcPr>
            <w:tcW w:w="1440" w:type="dxa"/>
            <w:gridSpan w:val="3"/>
            <w:tcBorders>
              <w:top w:val="nil"/>
              <w:bottom w:val="nil"/>
            </w:tcBorders>
            <w:shd w:val="clear" w:color="auto" w:fill="auto"/>
            <w:vAlign w:val="center"/>
          </w:tcPr>
          <w:p w14:paraId="462FB9C1" w14:textId="77777777" w:rsidR="00D2381B" w:rsidRPr="00C04639" w:rsidRDefault="00D2381B" w:rsidP="0082227A">
            <w:pPr>
              <w:jc w:val="right"/>
              <w:rPr>
                <w:rFonts w:ascii="細明體" w:eastAsia="細明體" w:hAnsi="細明體"/>
                <w:sz w:val="18"/>
                <w:szCs w:val="18"/>
              </w:rPr>
            </w:pPr>
            <w:r w:rsidRPr="00C04639">
              <w:rPr>
                <w:rFonts w:ascii="細明體" w:eastAsia="細明體" w:hAnsi="細明體" w:hint="eastAsia"/>
                <w:sz w:val="18"/>
                <w:szCs w:val="18"/>
              </w:rPr>
              <w:t>1,322,858</w:t>
            </w:r>
          </w:p>
        </w:tc>
        <w:tc>
          <w:tcPr>
            <w:tcW w:w="1389" w:type="dxa"/>
            <w:gridSpan w:val="3"/>
            <w:tcBorders>
              <w:top w:val="nil"/>
              <w:bottom w:val="nil"/>
            </w:tcBorders>
            <w:shd w:val="clear" w:color="auto" w:fill="auto"/>
            <w:vAlign w:val="center"/>
          </w:tcPr>
          <w:p w14:paraId="2FF60DB0" w14:textId="77777777" w:rsidR="00D2381B" w:rsidRPr="00C04639" w:rsidRDefault="00D2381B" w:rsidP="0082227A">
            <w:pPr>
              <w:jc w:val="right"/>
              <w:rPr>
                <w:rFonts w:ascii="細明體" w:eastAsia="細明體" w:hAnsi="細明體"/>
                <w:sz w:val="18"/>
                <w:szCs w:val="18"/>
              </w:rPr>
            </w:pPr>
            <w:r w:rsidRPr="00C04639">
              <w:rPr>
                <w:rFonts w:ascii="細明體" w:eastAsia="細明體" w:hAnsi="細明體" w:hint="eastAsia"/>
                <w:sz w:val="18"/>
                <w:szCs w:val="18"/>
              </w:rPr>
              <w:t>98,858</w:t>
            </w:r>
          </w:p>
        </w:tc>
        <w:tc>
          <w:tcPr>
            <w:tcW w:w="910" w:type="dxa"/>
            <w:tcBorders>
              <w:top w:val="nil"/>
              <w:bottom w:val="nil"/>
              <w:right w:val="nil"/>
            </w:tcBorders>
            <w:shd w:val="clear" w:color="auto" w:fill="auto"/>
            <w:vAlign w:val="center"/>
          </w:tcPr>
          <w:p w14:paraId="0D77D3FC" w14:textId="77777777" w:rsidR="00D2381B" w:rsidRPr="00C04639" w:rsidRDefault="00D2381B" w:rsidP="0082227A">
            <w:pPr>
              <w:jc w:val="right"/>
              <w:rPr>
                <w:rFonts w:ascii="細明體" w:eastAsia="細明體" w:hAnsi="細明體"/>
                <w:sz w:val="18"/>
                <w:szCs w:val="18"/>
              </w:rPr>
            </w:pPr>
            <w:r w:rsidRPr="00C04639">
              <w:rPr>
                <w:rFonts w:ascii="細明體" w:eastAsia="細明體" w:hAnsi="細明體" w:hint="eastAsia"/>
                <w:sz w:val="18"/>
                <w:szCs w:val="18"/>
              </w:rPr>
              <w:t>8.08</w:t>
            </w:r>
          </w:p>
        </w:tc>
      </w:tr>
      <w:tr w:rsidR="00D2381B" w:rsidRPr="00815710" w14:paraId="09CBBA9A" w14:textId="77777777" w:rsidTr="00D238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cantSplit/>
          <w:trHeight w:val="510"/>
        </w:trPr>
        <w:tc>
          <w:tcPr>
            <w:tcW w:w="2428" w:type="dxa"/>
            <w:gridSpan w:val="2"/>
            <w:tcBorders>
              <w:top w:val="nil"/>
              <w:left w:val="nil"/>
              <w:bottom w:val="nil"/>
            </w:tcBorders>
            <w:shd w:val="clear" w:color="auto" w:fill="auto"/>
            <w:vAlign w:val="center"/>
          </w:tcPr>
          <w:p w14:paraId="71AC150E" w14:textId="77777777" w:rsidR="00D2381B" w:rsidRPr="00815710" w:rsidRDefault="00D2381B" w:rsidP="0082227A">
            <w:pPr>
              <w:jc w:val="distribute"/>
              <w:rPr>
                <w:rFonts w:ascii="標楷體" w:eastAsia="標楷體" w:hAnsi="標楷體"/>
                <w:b/>
                <w:sz w:val="20"/>
                <w:szCs w:val="20"/>
              </w:rPr>
            </w:pPr>
            <w:r w:rsidRPr="00815710">
              <w:rPr>
                <w:rFonts w:ascii="標楷體" w:eastAsia="標楷體" w:hAnsi="標楷體" w:hint="eastAsia"/>
                <w:b/>
                <w:noProof/>
                <w:sz w:val="20"/>
                <w:szCs w:val="20"/>
              </w:rPr>
              <w:t>業務成本與費用</w:t>
            </w:r>
          </w:p>
        </w:tc>
        <w:tc>
          <w:tcPr>
            <w:tcW w:w="1320" w:type="dxa"/>
            <w:tcBorders>
              <w:top w:val="nil"/>
              <w:bottom w:val="nil"/>
            </w:tcBorders>
            <w:shd w:val="clear" w:color="auto" w:fill="auto"/>
            <w:vAlign w:val="center"/>
          </w:tcPr>
          <w:p w14:paraId="71B0AE26" w14:textId="77777777" w:rsidR="00D2381B" w:rsidRPr="00C04639" w:rsidRDefault="00D2381B" w:rsidP="0082227A">
            <w:pPr>
              <w:jc w:val="right"/>
              <w:rPr>
                <w:rFonts w:ascii="細明體" w:eastAsia="細明體" w:hAnsi="細明體"/>
                <w:b/>
                <w:sz w:val="18"/>
                <w:szCs w:val="18"/>
              </w:rPr>
            </w:pPr>
            <w:r w:rsidRPr="00C04639">
              <w:rPr>
                <w:rFonts w:ascii="細明體" w:eastAsia="細明體" w:hAnsi="細明體" w:hint="eastAsia"/>
                <w:b/>
                <w:sz w:val="18"/>
                <w:szCs w:val="18"/>
              </w:rPr>
              <w:t>590,982,000</w:t>
            </w:r>
          </w:p>
        </w:tc>
        <w:tc>
          <w:tcPr>
            <w:tcW w:w="1440" w:type="dxa"/>
            <w:gridSpan w:val="3"/>
            <w:tcBorders>
              <w:top w:val="nil"/>
              <w:bottom w:val="nil"/>
            </w:tcBorders>
            <w:shd w:val="clear" w:color="auto" w:fill="auto"/>
            <w:vAlign w:val="center"/>
          </w:tcPr>
          <w:p w14:paraId="2215CF95" w14:textId="77777777" w:rsidR="00D2381B" w:rsidRPr="00C04639" w:rsidRDefault="00D2381B" w:rsidP="0082227A">
            <w:pPr>
              <w:jc w:val="right"/>
              <w:rPr>
                <w:rFonts w:ascii="細明體" w:eastAsia="細明體" w:hAnsi="細明體"/>
                <w:b/>
                <w:sz w:val="18"/>
                <w:szCs w:val="18"/>
              </w:rPr>
            </w:pPr>
            <w:r w:rsidRPr="00C04639">
              <w:rPr>
                <w:rFonts w:ascii="細明體" w:eastAsia="細明體" w:hAnsi="細明體" w:hint="eastAsia"/>
                <w:b/>
                <w:sz w:val="18"/>
                <w:szCs w:val="18"/>
              </w:rPr>
              <w:t>565,822,705</w:t>
            </w:r>
          </w:p>
        </w:tc>
        <w:tc>
          <w:tcPr>
            <w:tcW w:w="1320" w:type="dxa"/>
            <w:gridSpan w:val="3"/>
            <w:tcBorders>
              <w:top w:val="nil"/>
              <w:bottom w:val="nil"/>
            </w:tcBorders>
            <w:shd w:val="clear" w:color="auto" w:fill="auto"/>
            <w:vAlign w:val="center"/>
          </w:tcPr>
          <w:p w14:paraId="39C950A2" w14:textId="77777777" w:rsidR="00D2381B" w:rsidRPr="00C04639" w:rsidRDefault="00D2381B" w:rsidP="0082227A">
            <w:pPr>
              <w:jc w:val="right"/>
              <w:rPr>
                <w:rFonts w:ascii="細明體" w:eastAsia="細明體" w:hAnsi="細明體"/>
                <w:b/>
                <w:sz w:val="18"/>
                <w:szCs w:val="18"/>
              </w:rPr>
            </w:pPr>
            <w:r w:rsidRPr="00C04639">
              <w:rPr>
                <w:rFonts w:ascii="細明體" w:eastAsia="細明體" w:hAnsi="細明體" w:hint="eastAsia"/>
                <w:b/>
                <w:sz w:val="18"/>
                <w:szCs w:val="18"/>
              </w:rPr>
              <w:t>－</w:t>
            </w:r>
          </w:p>
        </w:tc>
        <w:tc>
          <w:tcPr>
            <w:tcW w:w="1440" w:type="dxa"/>
            <w:gridSpan w:val="3"/>
            <w:tcBorders>
              <w:top w:val="nil"/>
              <w:bottom w:val="nil"/>
            </w:tcBorders>
            <w:shd w:val="clear" w:color="auto" w:fill="auto"/>
            <w:vAlign w:val="center"/>
          </w:tcPr>
          <w:p w14:paraId="7B2737F5" w14:textId="77777777" w:rsidR="00D2381B" w:rsidRPr="00C04639" w:rsidRDefault="00D2381B" w:rsidP="0082227A">
            <w:pPr>
              <w:jc w:val="right"/>
              <w:rPr>
                <w:rFonts w:ascii="細明體" w:eastAsia="細明體" w:hAnsi="細明體"/>
                <w:b/>
                <w:sz w:val="18"/>
                <w:szCs w:val="18"/>
              </w:rPr>
            </w:pPr>
            <w:r w:rsidRPr="00C04639">
              <w:rPr>
                <w:rFonts w:ascii="細明體" w:eastAsia="細明體" w:hAnsi="細明體" w:hint="eastAsia"/>
                <w:b/>
                <w:sz w:val="18"/>
                <w:szCs w:val="18"/>
              </w:rPr>
              <w:t>565,822,705</w:t>
            </w:r>
          </w:p>
        </w:tc>
        <w:tc>
          <w:tcPr>
            <w:tcW w:w="1389" w:type="dxa"/>
            <w:gridSpan w:val="3"/>
            <w:tcBorders>
              <w:top w:val="nil"/>
              <w:bottom w:val="nil"/>
            </w:tcBorders>
            <w:shd w:val="clear" w:color="auto" w:fill="auto"/>
            <w:vAlign w:val="center"/>
          </w:tcPr>
          <w:p w14:paraId="2A9A9B6E" w14:textId="77777777" w:rsidR="00D2381B" w:rsidRPr="00C04639" w:rsidRDefault="00D2381B" w:rsidP="0082227A">
            <w:pPr>
              <w:jc w:val="right"/>
              <w:rPr>
                <w:rFonts w:ascii="細明體" w:eastAsia="細明體" w:hAnsi="細明體"/>
                <w:b/>
                <w:sz w:val="18"/>
                <w:szCs w:val="18"/>
              </w:rPr>
            </w:pPr>
            <w:r w:rsidRPr="00C04639">
              <w:rPr>
                <w:rFonts w:ascii="細明體" w:eastAsia="細明體" w:hAnsi="細明體" w:hint="eastAsia"/>
                <w:b/>
                <w:noProof/>
                <w:sz w:val="18"/>
                <w:szCs w:val="18"/>
              </w:rPr>
              <w:t>- 25,159,295</w:t>
            </w:r>
          </w:p>
        </w:tc>
        <w:tc>
          <w:tcPr>
            <w:tcW w:w="910" w:type="dxa"/>
            <w:tcBorders>
              <w:top w:val="nil"/>
              <w:bottom w:val="nil"/>
              <w:right w:val="nil"/>
            </w:tcBorders>
            <w:shd w:val="clear" w:color="auto" w:fill="auto"/>
            <w:vAlign w:val="center"/>
          </w:tcPr>
          <w:p w14:paraId="08499452" w14:textId="77777777" w:rsidR="00D2381B" w:rsidRPr="00C04639" w:rsidRDefault="00D2381B" w:rsidP="0082227A">
            <w:pPr>
              <w:jc w:val="right"/>
              <w:rPr>
                <w:rFonts w:ascii="細明體" w:eastAsia="細明體" w:hAnsi="細明體"/>
                <w:b/>
                <w:sz w:val="18"/>
                <w:szCs w:val="18"/>
              </w:rPr>
            </w:pPr>
            <w:r w:rsidRPr="00C04639">
              <w:rPr>
                <w:rFonts w:ascii="細明體" w:eastAsia="細明體" w:hAnsi="細明體" w:hint="eastAsia"/>
                <w:b/>
                <w:sz w:val="18"/>
                <w:szCs w:val="18"/>
              </w:rPr>
              <w:t>- 4.26</w:t>
            </w:r>
          </w:p>
        </w:tc>
      </w:tr>
      <w:tr w:rsidR="00D2381B" w:rsidRPr="00815710" w14:paraId="64DF3612" w14:textId="77777777" w:rsidTr="00D238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cantSplit/>
          <w:trHeight w:val="510"/>
        </w:trPr>
        <w:tc>
          <w:tcPr>
            <w:tcW w:w="2428" w:type="dxa"/>
            <w:gridSpan w:val="2"/>
            <w:tcBorders>
              <w:top w:val="nil"/>
              <w:left w:val="nil"/>
              <w:bottom w:val="nil"/>
            </w:tcBorders>
            <w:shd w:val="clear" w:color="auto" w:fill="auto"/>
            <w:vAlign w:val="center"/>
          </w:tcPr>
          <w:p w14:paraId="67C24AE2" w14:textId="77777777" w:rsidR="00D2381B" w:rsidRPr="00815710" w:rsidRDefault="00D2381B" w:rsidP="0082227A">
            <w:pPr>
              <w:ind w:leftChars="100" w:left="240"/>
              <w:jc w:val="distribute"/>
              <w:rPr>
                <w:rFonts w:ascii="標楷體" w:eastAsia="標楷體" w:hAnsi="標楷體"/>
                <w:sz w:val="20"/>
                <w:szCs w:val="20"/>
              </w:rPr>
            </w:pPr>
            <w:r w:rsidRPr="00815710">
              <w:rPr>
                <w:rFonts w:ascii="標楷體" w:eastAsia="標楷體" w:hAnsi="標楷體" w:hint="eastAsia"/>
                <w:noProof/>
                <w:sz w:val="20"/>
                <w:szCs w:val="20"/>
              </w:rPr>
              <w:t>管理及總務費用</w:t>
            </w:r>
          </w:p>
        </w:tc>
        <w:tc>
          <w:tcPr>
            <w:tcW w:w="1320" w:type="dxa"/>
            <w:tcBorders>
              <w:top w:val="nil"/>
              <w:bottom w:val="nil"/>
            </w:tcBorders>
            <w:shd w:val="clear" w:color="auto" w:fill="auto"/>
            <w:vAlign w:val="center"/>
          </w:tcPr>
          <w:p w14:paraId="23BFAEFF" w14:textId="77777777" w:rsidR="00D2381B" w:rsidRPr="00C04639" w:rsidRDefault="00D2381B" w:rsidP="0082227A">
            <w:pPr>
              <w:jc w:val="right"/>
              <w:rPr>
                <w:rFonts w:ascii="細明體" w:eastAsia="細明體" w:hAnsi="細明體"/>
                <w:sz w:val="18"/>
                <w:szCs w:val="18"/>
              </w:rPr>
            </w:pPr>
            <w:r w:rsidRPr="00C04639">
              <w:rPr>
                <w:rFonts w:ascii="細明體" w:eastAsia="細明體" w:hAnsi="細明體" w:hint="eastAsia"/>
                <w:sz w:val="18"/>
                <w:szCs w:val="18"/>
              </w:rPr>
              <w:t>590,982,000</w:t>
            </w:r>
          </w:p>
        </w:tc>
        <w:tc>
          <w:tcPr>
            <w:tcW w:w="1440" w:type="dxa"/>
            <w:gridSpan w:val="3"/>
            <w:tcBorders>
              <w:top w:val="nil"/>
              <w:bottom w:val="nil"/>
            </w:tcBorders>
            <w:shd w:val="clear" w:color="auto" w:fill="auto"/>
            <w:vAlign w:val="center"/>
          </w:tcPr>
          <w:p w14:paraId="0BA93FE3" w14:textId="77777777" w:rsidR="00D2381B" w:rsidRPr="00C04639" w:rsidRDefault="00D2381B" w:rsidP="0082227A">
            <w:pPr>
              <w:jc w:val="right"/>
              <w:rPr>
                <w:rFonts w:ascii="細明體" w:eastAsia="細明體" w:hAnsi="細明體"/>
                <w:sz w:val="18"/>
                <w:szCs w:val="18"/>
              </w:rPr>
            </w:pPr>
            <w:r w:rsidRPr="00C04639">
              <w:rPr>
                <w:rFonts w:ascii="細明體" w:eastAsia="細明體" w:hAnsi="細明體" w:hint="eastAsia"/>
                <w:sz w:val="18"/>
                <w:szCs w:val="18"/>
              </w:rPr>
              <w:t>565,822,705</w:t>
            </w:r>
          </w:p>
        </w:tc>
        <w:tc>
          <w:tcPr>
            <w:tcW w:w="1320" w:type="dxa"/>
            <w:gridSpan w:val="3"/>
            <w:tcBorders>
              <w:top w:val="nil"/>
              <w:bottom w:val="nil"/>
            </w:tcBorders>
            <w:shd w:val="clear" w:color="auto" w:fill="auto"/>
            <w:vAlign w:val="center"/>
          </w:tcPr>
          <w:p w14:paraId="7704935F" w14:textId="77777777" w:rsidR="00D2381B" w:rsidRPr="00C04639" w:rsidRDefault="00D2381B" w:rsidP="0082227A">
            <w:pPr>
              <w:jc w:val="right"/>
              <w:rPr>
                <w:rFonts w:ascii="細明體" w:eastAsia="細明體" w:hAnsi="細明體"/>
                <w:sz w:val="18"/>
                <w:szCs w:val="18"/>
              </w:rPr>
            </w:pPr>
            <w:r w:rsidRPr="00C04639">
              <w:rPr>
                <w:rFonts w:ascii="細明體" w:eastAsia="細明體" w:hAnsi="細明體" w:hint="eastAsia"/>
                <w:sz w:val="18"/>
                <w:szCs w:val="18"/>
              </w:rPr>
              <w:t>－</w:t>
            </w:r>
          </w:p>
        </w:tc>
        <w:tc>
          <w:tcPr>
            <w:tcW w:w="1440" w:type="dxa"/>
            <w:gridSpan w:val="3"/>
            <w:tcBorders>
              <w:top w:val="nil"/>
              <w:bottom w:val="nil"/>
            </w:tcBorders>
            <w:shd w:val="clear" w:color="auto" w:fill="auto"/>
            <w:vAlign w:val="center"/>
          </w:tcPr>
          <w:p w14:paraId="05968E4A" w14:textId="77777777" w:rsidR="00D2381B" w:rsidRPr="00C04639" w:rsidRDefault="00D2381B" w:rsidP="0082227A">
            <w:pPr>
              <w:jc w:val="right"/>
              <w:rPr>
                <w:rFonts w:ascii="細明體" w:eastAsia="細明體" w:hAnsi="細明體"/>
                <w:sz w:val="18"/>
                <w:szCs w:val="18"/>
              </w:rPr>
            </w:pPr>
            <w:r w:rsidRPr="00C04639">
              <w:rPr>
                <w:rFonts w:ascii="細明體" w:eastAsia="細明體" w:hAnsi="細明體" w:hint="eastAsia"/>
                <w:sz w:val="18"/>
                <w:szCs w:val="18"/>
              </w:rPr>
              <w:t>565,822,705</w:t>
            </w:r>
          </w:p>
        </w:tc>
        <w:tc>
          <w:tcPr>
            <w:tcW w:w="1389" w:type="dxa"/>
            <w:gridSpan w:val="3"/>
            <w:tcBorders>
              <w:top w:val="nil"/>
              <w:bottom w:val="nil"/>
            </w:tcBorders>
            <w:shd w:val="clear" w:color="auto" w:fill="auto"/>
            <w:vAlign w:val="center"/>
          </w:tcPr>
          <w:p w14:paraId="7BDD5A36" w14:textId="77777777" w:rsidR="00D2381B" w:rsidRPr="00C04639" w:rsidRDefault="00D2381B" w:rsidP="0082227A">
            <w:pPr>
              <w:jc w:val="right"/>
              <w:rPr>
                <w:rFonts w:ascii="細明體" w:eastAsia="細明體" w:hAnsi="細明體"/>
                <w:sz w:val="18"/>
                <w:szCs w:val="18"/>
              </w:rPr>
            </w:pPr>
            <w:r w:rsidRPr="00C04639">
              <w:rPr>
                <w:rFonts w:ascii="細明體" w:eastAsia="細明體" w:hAnsi="細明體" w:hint="eastAsia"/>
                <w:noProof/>
                <w:sz w:val="18"/>
                <w:szCs w:val="18"/>
              </w:rPr>
              <w:t>- 25,159,295</w:t>
            </w:r>
          </w:p>
        </w:tc>
        <w:tc>
          <w:tcPr>
            <w:tcW w:w="910" w:type="dxa"/>
            <w:tcBorders>
              <w:top w:val="nil"/>
              <w:bottom w:val="nil"/>
              <w:right w:val="nil"/>
            </w:tcBorders>
            <w:shd w:val="clear" w:color="auto" w:fill="auto"/>
            <w:vAlign w:val="center"/>
          </w:tcPr>
          <w:p w14:paraId="75DAC5B2" w14:textId="77777777" w:rsidR="00D2381B" w:rsidRPr="00C04639" w:rsidRDefault="00D2381B" w:rsidP="0082227A">
            <w:pPr>
              <w:jc w:val="right"/>
              <w:rPr>
                <w:rFonts w:ascii="細明體" w:eastAsia="細明體" w:hAnsi="細明體"/>
                <w:sz w:val="18"/>
                <w:szCs w:val="18"/>
              </w:rPr>
            </w:pPr>
            <w:r w:rsidRPr="00C04639">
              <w:rPr>
                <w:rFonts w:ascii="細明體" w:eastAsia="細明體" w:hAnsi="細明體" w:hint="eastAsia"/>
                <w:sz w:val="18"/>
                <w:szCs w:val="18"/>
              </w:rPr>
              <w:t>- 4.26</w:t>
            </w:r>
          </w:p>
        </w:tc>
      </w:tr>
      <w:tr w:rsidR="00D2381B" w:rsidRPr="00815710" w14:paraId="04244EFF" w14:textId="77777777" w:rsidTr="00D238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cantSplit/>
          <w:trHeight w:val="510"/>
        </w:trPr>
        <w:tc>
          <w:tcPr>
            <w:tcW w:w="2428" w:type="dxa"/>
            <w:gridSpan w:val="2"/>
            <w:tcBorders>
              <w:top w:val="nil"/>
              <w:left w:val="nil"/>
              <w:bottom w:val="nil"/>
            </w:tcBorders>
            <w:shd w:val="clear" w:color="auto" w:fill="auto"/>
            <w:vAlign w:val="center"/>
          </w:tcPr>
          <w:p w14:paraId="622A4CD8" w14:textId="77777777" w:rsidR="00D2381B" w:rsidRPr="00815710" w:rsidRDefault="00D2381B" w:rsidP="0082227A">
            <w:pPr>
              <w:jc w:val="distribute"/>
              <w:rPr>
                <w:rFonts w:ascii="標楷體" w:eastAsia="標楷體" w:hAnsi="標楷體"/>
                <w:b/>
                <w:sz w:val="20"/>
                <w:szCs w:val="20"/>
              </w:rPr>
            </w:pPr>
            <w:r w:rsidRPr="00815710">
              <w:rPr>
                <w:rFonts w:ascii="標楷體" w:eastAsia="標楷體" w:hAnsi="標楷體" w:hint="eastAsia"/>
                <w:b/>
                <w:noProof/>
                <w:sz w:val="20"/>
                <w:szCs w:val="20"/>
              </w:rPr>
              <w:t>業務賸餘（短絀）</w:t>
            </w:r>
          </w:p>
        </w:tc>
        <w:tc>
          <w:tcPr>
            <w:tcW w:w="1320" w:type="dxa"/>
            <w:tcBorders>
              <w:top w:val="nil"/>
              <w:bottom w:val="nil"/>
            </w:tcBorders>
            <w:shd w:val="clear" w:color="auto" w:fill="auto"/>
            <w:vAlign w:val="center"/>
          </w:tcPr>
          <w:p w14:paraId="0BD2E16C" w14:textId="77777777" w:rsidR="00D2381B" w:rsidRPr="00C04639" w:rsidRDefault="00D2381B" w:rsidP="0082227A">
            <w:pPr>
              <w:jc w:val="right"/>
              <w:rPr>
                <w:rFonts w:ascii="細明體" w:eastAsia="細明體" w:hAnsi="細明體"/>
                <w:b/>
                <w:sz w:val="18"/>
                <w:szCs w:val="18"/>
              </w:rPr>
            </w:pPr>
            <w:r w:rsidRPr="00C04639">
              <w:rPr>
                <w:rFonts w:ascii="細明體" w:eastAsia="細明體" w:hAnsi="細明體" w:hint="eastAsia"/>
                <w:b/>
                <w:sz w:val="18"/>
                <w:szCs w:val="18"/>
              </w:rPr>
              <w:t>29,290,000</w:t>
            </w:r>
          </w:p>
        </w:tc>
        <w:tc>
          <w:tcPr>
            <w:tcW w:w="1440" w:type="dxa"/>
            <w:gridSpan w:val="3"/>
            <w:tcBorders>
              <w:top w:val="nil"/>
              <w:bottom w:val="nil"/>
            </w:tcBorders>
            <w:shd w:val="clear" w:color="auto" w:fill="auto"/>
            <w:vAlign w:val="center"/>
          </w:tcPr>
          <w:p w14:paraId="341EB5BD" w14:textId="77777777" w:rsidR="00D2381B" w:rsidRPr="00C04639" w:rsidRDefault="00D2381B" w:rsidP="0082227A">
            <w:pPr>
              <w:jc w:val="right"/>
              <w:rPr>
                <w:rFonts w:ascii="細明體" w:eastAsia="細明體" w:hAnsi="細明體"/>
                <w:b/>
                <w:sz w:val="18"/>
                <w:szCs w:val="18"/>
              </w:rPr>
            </w:pPr>
            <w:r w:rsidRPr="00C04639">
              <w:rPr>
                <w:rFonts w:ascii="細明體" w:eastAsia="細明體" w:hAnsi="細明體" w:hint="eastAsia"/>
                <w:b/>
                <w:sz w:val="18"/>
                <w:szCs w:val="18"/>
              </w:rPr>
              <w:t>82,169,866</w:t>
            </w:r>
          </w:p>
        </w:tc>
        <w:tc>
          <w:tcPr>
            <w:tcW w:w="1320" w:type="dxa"/>
            <w:gridSpan w:val="3"/>
            <w:tcBorders>
              <w:top w:val="nil"/>
              <w:bottom w:val="nil"/>
            </w:tcBorders>
            <w:shd w:val="clear" w:color="auto" w:fill="auto"/>
            <w:vAlign w:val="center"/>
          </w:tcPr>
          <w:p w14:paraId="192EF4C5" w14:textId="77777777" w:rsidR="00D2381B" w:rsidRPr="00C04639" w:rsidRDefault="00D2381B" w:rsidP="0082227A">
            <w:pPr>
              <w:jc w:val="right"/>
              <w:rPr>
                <w:rFonts w:ascii="細明體" w:eastAsia="細明體" w:hAnsi="細明體"/>
                <w:b/>
                <w:sz w:val="18"/>
                <w:szCs w:val="18"/>
              </w:rPr>
            </w:pPr>
            <w:r w:rsidRPr="00C04639">
              <w:rPr>
                <w:rFonts w:ascii="細明體" w:eastAsia="細明體" w:hAnsi="細明體" w:hint="eastAsia"/>
                <w:b/>
                <w:sz w:val="18"/>
                <w:szCs w:val="18"/>
              </w:rPr>
              <w:t>－</w:t>
            </w:r>
          </w:p>
        </w:tc>
        <w:tc>
          <w:tcPr>
            <w:tcW w:w="1440" w:type="dxa"/>
            <w:gridSpan w:val="3"/>
            <w:tcBorders>
              <w:top w:val="nil"/>
              <w:bottom w:val="nil"/>
            </w:tcBorders>
            <w:shd w:val="clear" w:color="auto" w:fill="auto"/>
            <w:vAlign w:val="center"/>
          </w:tcPr>
          <w:p w14:paraId="3970ECA1" w14:textId="77777777" w:rsidR="00D2381B" w:rsidRPr="00C04639" w:rsidRDefault="00D2381B" w:rsidP="0082227A">
            <w:pPr>
              <w:jc w:val="right"/>
              <w:rPr>
                <w:rFonts w:ascii="細明體" w:eastAsia="細明體" w:hAnsi="細明體"/>
                <w:b/>
                <w:sz w:val="18"/>
                <w:szCs w:val="18"/>
              </w:rPr>
            </w:pPr>
            <w:r w:rsidRPr="00C04639">
              <w:rPr>
                <w:rFonts w:ascii="細明體" w:eastAsia="細明體" w:hAnsi="細明體" w:hint="eastAsia"/>
                <w:b/>
                <w:sz w:val="18"/>
                <w:szCs w:val="18"/>
              </w:rPr>
              <w:t>82,169,866</w:t>
            </w:r>
          </w:p>
        </w:tc>
        <w:tc>
          <w:tcPr>
            <w:tcW w:w="1389" w:type="dxa"/>
            <w:gridSpan w:val="3"/>
            <w:tcBorders>
              <w:top w:val="nil"/>
              <w:bottom w:val="nil"/>
            </w:tcBorders>
            <w:shd w:val="clear" w:color="auto" w:fill="auto"/>
            <w:vAlign w:val="center"/>
          </w:tcPr>
          <w:p w14:paraId="3C32A5C5" w14:textId="77777777" w:rsidR="00D2381B" w:rsidRPr="00C04639" w:rsidRDefault="00D2381B" w:rsidP="0082227A">
            <w:pPr>
              <w:jc w:val="right"/>
              <w:rPr>
                <w:rFonts w:ascii="細明體" w:eastAsia="細明體" w:hAnsi="細明體"/>
                <w:b/>
                <w:sz w:val="18"/>
                <w:szCs w:val="18"/>
              </w:rPr>
            </w:pPr>
            <w:r w:rsidRPr="00C04639">
              <w:rPr>
                <w:rFonts w:ascii="細明體" w:eastAsia="細明體" w:hAnsi="細明體" w:hint="eastAsia"/>
                <w:b/>
                <w:noProof/>
                <w:sz w:val="18"/>
                <w:szCs w:val="18"/>
              </w:rPr>
              <w:t>52,879,866</w:t>
            </w:r>
          </w:p>
        </w:tc>
        <w:tc>
          <w:tcPr>
            <w:tcW w:w="910" w:type="dxa"/>
            <w:tcBorders>
              <w:top w:val="nil"/>
              <w:bottom w:val="nil"/>
              <w:right w:val="nil"/>
            </w:tcBorders>
            <w:shd w:val="clear" w:color="auto" w:fill="auto"/>
            <w:vAlign w:val="center"/>
          </w:tcPr>
          <w:p w14:paraId="7E0E42C4" w14:textId="77777777" w:rsidR="00D2381B" w:rsidRPr="00C04639" w:rsidRDefault="00D2381B" w:rsidP="0082227A">
            <w:pPr>
              <w:jc w:val="right"/>
              <w:rPr>
                <w:rFonts w:ascii="細明體" w:eastAsia="細明體" w:hAnsi="細明體"/>
                <w:b/>
                <w:sz w:val="18"/>
                <w:szCs w:val="18"/>
              </w:rPr>
            </w:pPr>
            <w:r w:rsidRPr="00C04639">
              <w:rPr>
                <w:rFonts w:ascii="細明體" w:eastAsia="細明體" w:hAnsi="細明體" w:hint="eastAsia"/>
                <w:b/>
                <w:sz w:val="18"/>
                <w:szCs w:val="18"/>
              </w:rPr>
              <w:t>180.54</w:t>
            </w:r>
          </w:p>
        </w:tc>
      </w:tr>
      <w:tr w:rsidR="00D2381B" w:rsidRPr="00815710" w14:paraId="37DA7EBF" w14:textId="77777777" w:rsidTr="00D238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cantSplit/>
          <w:trHeight w:val="510"/>
        </w:trPr>
        <w:tc>
          <w:tcPr>
            <w:tcW w:w="2428" w:type="dxa"/>
            <w:gridSpan w:val="2"/>
            <w:tcBorders>
              <w:top w:val="nil"/>
              <w:left w:val="nil"/>
              <w:bottom w:val="nil"/>
            </w:tcBorders>
            <w:shd w:val="clear" w:color="auto" w:fill="auto"/>
            <w:vAlign w:val="center"/>
          </w:tcPr>
          <w:p w14:paraId="7FF72E6D" w14:textId="77777777" w:rsidR="00D2381B" w:rsidRPr="00815710" w:rsidRDefault="00D2381B" w:rsidP="0082227A">
            <w:pPr>
              <w:jc w:val="distribute"/>
              <w:rPr>
                <w:rFonts w:ascii="標楷體" w:eastAsia="標楷體" w:hAnsi="標楷體"/>
                <w:b/>
                <w:sz w:val="20"/>
                <w:szCs w:val="20"/>
              </w:rPr>
            </w:pPr>
            <w:r w:rsidRPr="00815710">
              <w:rPr>
                <w:rFonts w:ascii="標楷體" w:eastAsia="標楷體" w:hAnsi="標楷體" w:hint="eastAsia"/>
                <w:b/>
                <w:noProof/>
                <w:sz w:val="20"/>
                <w:szCs w:val="20"/>
              </w:rPr>
              <w:t>業務外收入</w:t>
            </w:r>
          </w:p>
        </w:tc>
        <w:tc>
          <w:tcPr>
            <w:tcW w:w="1320" w:type="dxa"/>
            <w:tcBorders>
              <w:top w:val="nil"/>
              <w:bottom w:val="nil"/>
            </w:tcBorders>
            <w:shd w:val="clear" w:color="auto" w:fill="auto"/>
            <w:vAlign w:val="center"/>
          </w:tcPr>
          <w:p w14:paraId="48BD08BA" w14:textId="77777777" w:rsidR="00D2381B" w:rsidRPr="00C04639" w:rsidRDefault="00D2381B" w:rsidP="0082227A">
            <w:pPr>
              <w:jc w:val="right"/>
              <w:rPr>
                <w:rFonts w:ascii="細明體" w:eastAsia="細明體" w:hAnsi="細明體"/>
                <w:b/>
                <w:sz w:val="18"/>
                <w:szCs w:val="18"/>
              </w:rPr>
            </w:pPr>
            <w:r w:rsidRPr="00C04639">
              <w:rPr>
                <w:rFonts w:ascii="細明體" w:eastAsia="細明體" w:hAnsi="細明體" w:hint="eastAsia"/>
                <w:b/>
                <w:sz w:val="18"/>
                <w:szCs w:val="18"/>
              </w:rPr>
              <w:t>5,630,000</w:t>
            </w:r>
          </w:p>
        </w:tc>
        <w:tc>
          <w:tcPr>
            <w:tcW w:w="1440" w:type="dxa"/>
            <w:gridSpan w:val="3"/>
            <w:tcBorders>
              <w:top w:val="nil"/>
              <w:bottom w:val="nil"/>
            </w:tcBorders>
            <w:shd w:val="clear" w:color="auto" w:fill="auto"/>
            <w:vAlign w:val="center"/>
          </w:tcPr>
          <w:p w14:paraId="1704AE99" w14:textId="77777777" w:rsidR="00D2381B" w:rsidRPr="00C04639" w:rsidRDefault="00D2381B" w:rsidP="0082227A">
            <w:pPr>
              <w:jc w:val="right"/>
              <w:rPr>
                <w:rFonts w:ascii="細明體" w:eastAsia="細明體" w:hAnsi="細明體"/>
                <w:b/>
                <w:sz w:val="18"/>
                <w:szCs w:val="18"/>
              </w:rPr>
            </w:pPr>
            <w:r w:rsidRPr="00C04639">
              <w:rPr>
                <w:rFonts w:ascii="細明體" w:eastAsia="細明體" w:hAnsi="細明體" w:hint="eastAsia"/>
                <w:b/>
                <w:sz w:val="18"/>
                <w:szCs w:val="18"/>
              </w:rPr>
              <w:t>21,962,856</w:t>
            </w:r>
          </w:p>
        </w:tc>
        <w:tc>
          <w:tcPr>
            <w:tcW w:w="1320" w:type="dxa"/>
            <w:gridSpan w:val="3"/>
            <w:tcBorders>
              <w:top w:val="nil"/>
              <w:bottom w:val="nil"/>
            </w:tcBorders>
            <w:shd w:val="clear" w:color="auto" w:fill="auto"/>
            <w:vAlign w:val="center"/>
          </w:tcPr>
          <w:p w14:paraId="29AAF40F" w14:textId="77777777" w:rsidR="00D2381B" w:rsidRPr="00C04639" w:rsidRDefault="00D2381B" w:rsidP="0082227A">
            <w:pPr>
              <w:jc w:val="right"/>
              <w:rPr>
                <w:rFonts w:ascii="細明體" w:eastAsia="細明體" w:hAnsi="細明體"/>
                <w:b/>
                <w:sz w:val="18"/>
                <w:szCs w:val="18"/>
              </w:rPr>
            </w:pPr>
            <w:r w:rsidRPr="00C04639">
              <w:rPr>
                <w:rFonts w:ascii="細明體" w:eastAsia="細明體" w:hAnsi="細明體" w:hint="eastAsia"/>
                <w:b/>
                <w:sz w:val="18"/>
                <w:szCs w:val="18"/>
              </w:rPr>
              <w:t>－</w:t>
            </w:r>
          </w:p>
        </w:tc>
        <w:tc>
          <w:tcPr>
            <w:tcW w:w="1440" w:type="dxa"/>
            <w:gridSpan w:val="3"/>
            <w:tcBorders>
              <w:top w:val="nil"/>
              <w:bottom w:val="nil"/>
            </w:tcBorders>
            <w:shd w:val="clear" w:color="auto" w:fill="auto"/>
            <w:vAlign w:val="center"/>
          </w:tcPr>
          <w:p w14:paraId="1E619A13" w14:textId="77777777" w:rsidR="00D2381B" w:rsidRPr="00C04639" w:rsidRDefault="00D2381B" w:rsidP="0082227A">
            <w:pPr>
              <w:jc w:val="right"/>
              <w:rPr>
                <w:rFonts w:ascii="細明體" w:eastAsia="細明體" w:hAnsi="細明體"/>
                <w:b/>
                <w:sz w:val="18"/>
                <w:szCs w:val="18"/>
              </w:rPr>
            </w:pPr>
            <w:r w:rsidRPr="00C04639">
              <w:rPr>
                <w:rFonts w:ascii="細明體" w:eastAsia="細明體" w:hAnsi="細明體" w:hint="eastAsia"/>
                <w:b/>
                <w:sz w:val="18"/>
                <w:szCs w:val="18"/>
              </w:rPr>
              <w:t>21,962,856</w:t>
            </w:r>
          </w:p>
        </w:tc>
        <w:tc>
          <w:tcPr>
            <w:tcW w:w="1389" w:type="dxa"/>
            <w:gridSpan w:val="3"/>
            <w:tcBorders>
              <w:top w:val="nil"/>
              <w:bottom w:val="nil"/>
            </w:tcBorders>
            <w:shd w:val="clear" w:color="auto" w:fill="auto"/>
            <w:vAlign w:val="center"/>
          </w:tcPr>
          <w:p w14:paraId="21608E57" w14:textId="77777777" w:rsidR="00D2381B" w:rsidRPr="00C04639" w:rsidRDefault="00D2381B" w:rsidP="0082227A">
            <w:pPr>
              <w:jc w:val="right"/>
              <w:rPr>
                <w:rFonts w:ascii="細明體" w:eastAsia="細明體" w:hAnsi="細明體"/>
                <w:b/>
                <w:sz w:val="18"/>
                <w:szCs w:val="18"/>
              </w:rPr>
            </w:pPr>
            <w:r w:rsidRPr="00C04639">
              <w:rPr>
                <w:rFonts w:ascii="細明體" w:eastAsia="細明體" w:hAnsi="細明體" w:hint="eastAsia"/>
                <w:b/>
                <w:noProof/>
                <w:sz w:val="18"/>
                <w:szCs w:val="18"/>
              </w:rPr>
              <w:t>16,332,856</w:t>
            </w:r>
          </w:p>
        </w:tc>
        <w:tc>
          <w:tcPr>
            <w:tcW w:w="910" w:type="dxa"/>
            <w:tcBorders>
              <w:top w:val="nil"/>
              <w:bottom w:val="nil"/>
              <w:right w:val="nil"/>
            </w:tcBorders>
            <w:shd w:val="clear" w:color="auto" w:fill="auto"/>
            <w:vAlign w:val="center"/>
          </w:tcPr>
          <w:p w14:paraId="1041655E" w14:textId="77777777" w:rsidR="00D2381B" w:rsidRPr="00C04639" w:rsidRDefault="00D2381B" w:rsidP="0082227A">
            <w:pPr>
              <w:jc w:val="right"/>
              <w:rPr>
                <w:rFonts w:ascii="細明體" w:eastAsia="細明體" w:hAnsi="細明體"/>
                <w:b/>
                <w:sz w:val="18"/>
                <w:szCs w:val="18"/>
              </w:rPr>
            </w:pPr>
            <w:r w:rsidRPr="00C04639">
              <w:rPr>
                <w:rFonts w:ascii="細明體" w:eastAsia="細明體" w:hAnsi="細明體" w:hint="eastAsia"/>
                <w:b/>
                <w:sz w:val="18"/>
                <w:szCs w:val="18"/>
              </w:rPr>
              <w:t>290.10</w:t>
            </w:r>
          </w:p>
        </w:tc>
      </w:tr>
      <w:tr w:rsidR="00D2381B" w:rsidRPr="00815710" w14:paraId="237E41EF" w14:textId="77777777" w:rsidTr="00D238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cantSplit/>
          <w:trHeight w:val="510"/>
        </w:trPr>
        <w:tc>
          <w:tcPr>
            <w:tcW w:w="2428" w:type="dxa"/>
            <w:gridSpan w:val="2"/>
            <w:tcBorders>
              <w:top w:val="nil"/>
              <w:left w:val="nil"/>
              <w:bottom w:val="nil"/>
            </w:tcBorders>
            <w:shd w:val="clear" w:color="auto" w:fill="auto"/>
            <w:vAlign w:val="center"/>
          </w:tcPr>
          <w:p w14:paraId="543D36AF" w14:textId="77777777" w:rsidR="00D2381B" w:rsidRPr="00815710" w:rsidRDefault="00D2381B" w:rsidP="0082227A">
            <w:pPr>
              <w:ind w:leftChars="100" w:left="240"/>
              <w:jc w:val="distribute"/>
              <w:rPr>
                <w:rFonts w:ascii="標楷體" w:eastAsia="標楷體" w:hAnsi="標楷體"/>
                <w:sz w:val="20"/>
                <w:szCs w:val="20"/>
              </w:rPr>
            </w:pPr>
            <w:r w:rsidRPr="00815710">
              <w:rPr>
                <w:rFonts w:ascii="標楷體" w:eastAsia="標楷體" w:hAnsi="標楷體" w:hint="eastAsia"/>
                <w:noProof/>
                <w:sz w:val="20"/>
                <w:szCs w:val="20"/>
              </w:rPr>
              <w:t>財務收入</w:t>
            </w:r>
          </w:p>
        </w:tc>
        <w:tc>
          <w:tcPr>
            <w:tcW w:w="1320" w:type="dxa"/>
            <w:tcBorders>
              <w:top w:val="nil"/>
              <w:bottom w:val="nil"/>
            </w:tcBorders>
            <w:shd w:val="clear" w:color="auto" w:fill="auto"/>
            <w:vAlign w:val="center"/>
          </w:tcPr>
          <w:p w14:paraId="4B67B47C" w14:textId="77777777" w:rsidR="00D2381B" w:rsidRPr="00C04639" w:rsidRDefault="00D2381B" w:rsidP="0082227A">
            <w:pPr>
              <w:jc w:val="right"/>
              <w:rPr>
                <w:rFonts w:ascii="細明體" w:eastAsia="細明體" w:hAnsi="細明體"/>
                <w:sz w:val="18"/>
                <w:szCs w:val="18"/>
              </w:rPr>
            </w:pPr>
            <w:r w:rsidRPr="00C04639">
              <w:rPr>
                <w:rFonts w:ascii="細明體" w:eastAsia="細明體" w:hAnsi="細明體" w:hint="eastAsia"/>
                <w:sz w:val="18"/>
                <w:szCs w:val="18"/>
              </w:rPr>
              <w:t>1,500,000</w:t>
            </w:r>
          </w:p>
        </w:tc>
        <w:tc>
          <w:tcPr>
            <w:tcW w:w="1440" w:type="dxa"/>
            <w:gridSpan w:val="3"/>
            <w:tcBorders>
              <w:top w:val="nil"/>
              <w:bottom w:val="nil"/>
            </w:tcBorders>
            <w:shd w:val="clear" w:color="auto" w:fill="auto"/>
            <w:vAlign w:val="center"/>
          </w:tcPr>
          <w:p w14:paraId="6483DBE0" w14:textId="77777777" w:rsidR="00D2381B" w:rsidRPr="00C04639" w:rsidRDefault="00D2381B" w:rsidP="0082227A">
            <w:pPr>
              <w:jc w:val="right"/>
              <w:rPr>
                <w:rFonts w:ascii="細明體" w:eastAsia="細明體" w:hAnsi="細明體"/>
                <w:sz w:val="18"/>
                <w:szCs w:val="18"/>
              </w:rPr>
            </w:pPr>
            <w:r w:rsidRPr="00C04639">
              <w:rPr>
                <w:rFonts w:ascii="細明體" w:eastAsia="細明體" w:hAnsi="細明體" w:hint="eastAsia"/>
                <w:sz w:val="18"/>
                <w:szCs w:val="18"/>
              </w:rPr>
              <w:t>11,490,468</w:t>
            </w:r>
          </w:p>
        </w:tc>
        <w:tc>
          <w:tcPr>
            <w:tcW w:w="1320" w:type="dxa"/>
            <w:gridSpan w:val="3"/>
            <w:tcBorders>
              <w:top w:val="nil"/>
              <w:bottom w:val="nil"/>
            </w:tcBorders>
            <w:shd w:val="clear" w:color="auto" w:fill="auto"/>
            <w:vAlign w:val="center"/>
          </w:tcPr>
          <w:p w14:paraId="3197109E" w14:textId="77777777" w:rsidR="00D2381B" w:rsidRPr="00C04639" w:rsidRDefault="00D2381B" w:rsidP="0082227A">
            <w:pPr>
              <w:jc w:val="right"/>
              <w:rPr>
                <w:rFonts w:ascii="細明體" w:eastAsia="細明體" w:hAnsi="細明體"/>
                <w:sz w:val="18"/>
                <w:szCs w:val="18"/>
              </w:rPr>
            </w:pPr>
            <w:r w:rsidRPr="00C04639">
              <w:rPr>
                <w:rFonts w:ascii="細明體" w:eastAsia="細明體" w:hAnsi="細明體" w:hint="eastAsia"/>
                <w:sz w:val="18"/>
                <w:szCs w:val="18"/>
              </w:rPr>
              <w:t>－</w:t>
            </w:r>
          </w:p>
        </w:tc>
        <w:tc>
          <w:tcPr>
            <w:tcW w:w="1440" w:type="dxa"/>
            <w:gridSpan w:val="3"/>
            <w:tcBorders>
              <w:top w:val="nil"/>
              <w:bottom w:val="nil"/>
            </w:tcBorders>
            <w:shd w:val="clear" w:color="auto" w:fill="auto"/>
            <w:vAlign w:val="center"/>
          </w:tcPr>
          <w:p w14:paraId="0B655AFD" w14:textId="77777777" w:rsidR="00D2381B" w:rsidRPr="00C04639" w:rsidRDefault="00D2381B" w:rsidP="0082227A">
            <w:pPr>
              <w:jc w:val="right"/>
              <w:rPr>
                <w:rFonts w:ascii="細明體" w:eastAsia="細明體" w:hAnsi="細明體"/>
                <w:sz w:val="18"/>
                <w:szCs w:val="18"/>
              </w:rPr>
            </w:pPr>
            <w:r w:rsidRPr="00C04639">
              <w:rPr>
                <w:rFonts w:ascii="細明體" w:eastAsia="細明體" w:hAnsi="細明體" w:hint="eastAsia"/>
                <w:sz w:val="18"/>
                <w:szCs w:val="18"/>
              </w:rPr>
              <w:t>11,490,468</w:t>
            </w:r>
          </w:p>
        </w:tc>
        <w:tc>
          <w:tcPr>
            <w:tcW w:w="1389" w:type="dxa"/>
            <w:gridSpan w:val="3"/>
            <w:tcBorders>
              <w:top w:val="nil"/>
              <w:bottom w:val="nil"/>
            </w:tcBorders>
            <w:shd w:val="clear" w:color="auto" w:fill="auto"/>
            <w:vAlign w:val="center"/>
          </w:tcPr>
          <w:p w14:paraId="4A604A5E" w14:textId="77777777" w:rsidR="00D2381B" w:rsidRPr="00C04639" w:rsidRDefault="00D2381B" w:rsidP="0082227A">
            <w:pPr>
              <w:jc w:val="right"/>
              <w:rPr>
                <w:rFonts w:ascii="細明體" w:eastAsia="細明體" w:hAnsi="細明體"/>
                <w:sz w:val="18"/>
                <w:szCs w:val="18"/>
              </w:rPr>
            </w:pPr>
            <w:r w:rsidRPr="00C04639">
              <w:rPr>
                <w:rFonts w:ascii="細明體" w:eastAsia="細明體" w:hAnsi="細明體" w:hint="eastAsia"/>
                <w:noProof/>
                <w:sz w:val="18"/>
                <w:szCs w:val="18"/>
              </w:rPr>
              <w:t>9,990,468</w:t>
            </w:r>
          </w:p>
        </w:tc>
        <w:tc>
          <w:tcPr>
            <w:tcW w:w="910" w:type="dxa"/>
            <w:tcBorders>
              <w:top w:val="nil"/>
              <w:bottom w:val="nil"/>
              <w:right w:val="nil"/>
            </w:tcBorders>
            <w:shd w:val="clear" w:color="auto" w:fill="auto"/>
            <w:vAlign w:val="center"/>
          </w:tcPr>
          <w:p w14:paraId="6B11C34D" w14:textId="77777777" w:rsidR="00D2381B" w:rsidRPr="00C04639" w:rsidRDefault="00D2381B" w:rsidP="0082227A">
            <w:pPr>
              <w:jc w:val="right"/>
              <w:rPr>
                <w:rFonts w:ascii="細明體" w:eastAsia="細明體" w:hAnsi="細明體"/>
                <w:sz w:val="18"/>
                <w:szCs w:val="18"/>
              </w:rPr>
            </w:pPr>
            <w:r w:rsidRPr="00C04639">
              <w:rPr>
                <w:rFonts w:ascii="細明體" w:eastAsia="細明體" w:hAnsi="細明體" w:hint="eastAsia"/>
                <w:sz w:val="18"/>
                <w:szCs w:val="18"/>
              </w:rPr>
              <w:t>666.03</w:t>
            </w:r>
          </w:p>
        </w:tc>
      </w:tr>
      <w:tr w:rsidR="00D2381B" w:rsidRPr="00815710" w14:paraId="04F5E1E1" w14:textId="77777777" w:rsidTr="00D238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cantSplit/>
          <w:trHeight w:val="510"/>
        </w:trPr>
        <w:tc>
          <w:tcPr>
            <w:tcW w:w="2428" w:type="dxa"/>
            <w:gridSpan w:val="2"/>
            <w:tcBorders>
              <w:top w:val="nil"/>
              <w:left w:val="nil"/>
              <w:bottom w:val="nil"/>
            </w:tcBorders>
            <w:shd w:val="clear" w:color="auto" w:fill="auto"/>
            <w:vAlign w:val="center"/>
          </w:tcPr>
          <w:p w14:paraId="3DB42319" w14:textId="77777777" w:rsidR="00D2381B" w:rsidRPr="00815710" w:rsidRDefault="00D2381B" w:rsidP="0082227A">
            <w:pPr>
              <w:ind w:leftChars="100" w:left="240"/>
              <w:jc w:val="distribute"/>
              <w:rPr>
                <w:rFonts w:ascii="標楷體" w:eastAsia="標楷體" w:hAnsi="標楷體"/>
                <w:sz w:val="20"/>
                <w:szCs w:val="20"/>
              </w:rPr>
            </w:pPr>
            <w:r w:rsidRPr="00815710">
              <w:rPr>
                <w:rFonts w:ascii="標楷體" w:eastAsia="標楷體" w:hAnsi="標楷體" w:hint="eastAsia"/>
                <w:noProof/>
                <w:sz w:val="20"/>
                <w:szCs w:val="20"/>
              </w:rPr>
              <w:t>其他業務外收入</w:t>
            </w:r>
          </w:p>
        </w:tc>
        <w:tc>
          <w:tcPr>
            <w:tcW w:w="1320" w:type="dxa"/>
            <w:tcBorders>
              <w:top w:val="nil"/>
              <w:bottom w:val="nil"/>
            </w:tcBorders>
            <w:shd w:val="clear" w:color="auto" w:fill="auto"/>
            <w:vAlign w:val="center"/>
          </w:tcPr>
          <w:p w14:paraId="42B3558A" w14:textId="77777777" w:rsidR="00D2381B" w:rsidRPr="00C04639" w:rsidRDefault="00D2381B" w:rsidP="0082227A">
            <w:pPr>
              <w:jc w:val="right"/>
              <w:rPr>
                <w:rFonts w:ascii="細明體" w:eastAsia="細明體" w:hAnsi="細明體"/>
                <w:sz w:val="18"/>
                <w:szCs w:val="18"/>
              </w:rPr>
            </w:pPr>
            <w:r w:rsidRPr="00C04639">
              <w:rPr>
                <w:rFonts w:ascii="細明體" w:eastAsia="細明體" w:hAnsi="細明體" w:hint="eastAsia"/>
                <w:sz w:val="18"/>
                <w:szCs w:val="18"/>
              </w:rPr>
              <w:t>4,130,000</w:t>
            </w:r>
          </w:p>
        </w:tc>
        <w:tc>
          <w:tcPr>
            <w:tcW w:w="1440" w:type="dxa"/>
            <w:gridSpan w:val="3"/>
            <w:tcBorders>
              <w:top w:val="nil"/>
              <w:bottom w:val="nil"/>
            </w:tcBorders>
            <w:shd w:val="clear" w:color="auto" w:fill="auto"/>
            <w:vAlign w:val="center"/>
          </w:tcPr>
          <w:p w14:paraId="74E578B4" w14:textId="77777777" w:rsidR="00D2381B" w:rsidRPr="00C04639" w:rsidRDefault="00D2381B" w:rsidP="0082227A">
            <w:pPr>
              <w:jc w:val="right"/>
              <w:rPr>
                <w:rFonts w:ascii="細明體" w:eastAsia="細明體" w:hAnsi="細明體"/>
                <w:sz w:val="18"/>
                <w:szCs w:val="18"/>
              </w:rPr>
            </w:pPr>
            <w:r w:rsidRPr="00C04639">
              <w:rPr>
                <w:rFonts w:ascii="細明體" w:eastAsia="細明體" w:hAnsi="細明體" w:hint="eastAsia"/>
                <w:sz w:val="18"/>
                <w:szCs w:val="18"/>
              </w:rPr>
              <w:t>10,472,388</w:t>
            </w:r>
          </w:p>
        </w:tc>
        <w:tc>
          <w:tcPr>
            <w:tcW w:w="1320" w:type="dxa"/>
            <w:gridSpan w:val="3"/>
            <w:tcBorders>
              <w:top w:val="nil"/>
              <w:bottom w:val="nil"/>
            </w:tcBorders>
            <w:shd w:val="clear" w:color="auto" w:fill="auto"/>
            <w:vAlign w:val="center"/>
          </w:tcPr>
          <w:p w14:paraId="22548EF9" w14:textId="77777777" w:rsidR="00D2381B" w:rsidRPr="00C04639" w:rsidRDefault="00D2381B" w:rsidP="0082227A">
            <w:pPr>
              <w:jc w:val="right"/>
              <w:rPr>
                <w:rFonts w:ascii="細明體" w:eastAsia="細明體" w:hAnsi="細明體"/>
                <w:sz w:val="18"/>
                <w:szCs w:val="18"/>
              </w:rPr>
            </w:pPr>
            <w:r w:rsidRPr="00C04639">
              <w:rPr>
                <w:rFonts w:ascii="細明體" w:eastAsia="細明體" w:hAnsi="細明體" w:hint="eastAsia"/>
                <w:sz w:val="18"/>
                <w:szCs w:val="18"/>
              </w:rPr>
              <w:t>－</w:t>
            </w:r>
          </w:p>
        </w:tc>
        <w:tc>
          <w:tcPr>
            <w:tcW w:w="1440" w:type="dxa"/>
            <w:gridSpan w:val="3"/>
            <w:tcBorders>
              <w:top w:val="nil"/>
              <w:bottom w:val="nil"/>
            </w:tcBorders>
            <w:shd w:val="clear" w:color="auto" w:fill="auto"/>
            <w:vAlign w:val="center"/>
          </w:tcPr>
          <w:p w14:paraId="20FDAA6B" w14:textId="77777777" w:rsidR="00D2381B" w:rsidRPr="00C04639" w:rsidRDefault="00D2381B" w:rsidP="0082227A">
            <w:pPr>
              <w:jc w:val="right"/>
              <w:rPr>
                <w:rFonts w:ascii="細明體" w:eastAsia="細明體" w:hAnsi="細明體"/>
                <w:sz w:val="18"/>
                <w:szCs w:val="18"/>
              </w:rPr>
            </w:pPr>
            <w:r w:rsidRPr="00C04639">
              <w:rPr>
                <w:rFonts w:ascii="細明體" w:eastAsia="細明體" w:hAnsi="細明體" w:hint="eastAsia"/>
                <w:sz w:val="18"/>
                <w:szCs w:val="18"/>
              </w:rPr>
              <w:t>10,472,388</w:t>
            </w:r>
          </w:p>
        </w:tc>
        <w:tc>
          <w:tcPr>
            <w:tcW w:w="1389" w:type="dxa"/>
            <w:gridSpan w:val="3"/>
            <w:tcBorders>
              <w:top w:val="nil"/>
              <w:bottom w:val="nil"/>
            </w:tcBorders>
            <w:shd w:val="clear" w:color="auto" w:fill="auto"/>
            <w:vAlign w:val="center"/>
          </w:tcPr>
          <w:p w14:paraId="3E7F9B0B" w14:textId="77777777" w:rsidR="00D2381B" w:rsidRPr="00C04639" w:rsidRDefault="00D2381B" w:rsidP="0082227A">
            <w:pPr>
              <w:jc w:val="right"/>
              <w:rPr>
                <w:rFonts w:ascii="細明體" w:eastAsia="細明體" w:hAnsi="細明體"/>
                <w:sz w:val="18"/>
                <w:szCs w:val="18"/>
              </w:rPr>
            </w:pPr>
            <w:r w:rsidRPr="00C04639">
              <w:rPr>
                <w:rFonts w:ascii="細明體" w:eastAsia="細明體" w:hAnsi="細明體" w:hint="eastAsia"/>
                <w:noProof/>
                <w:sz w:val="18"/>
                <w:szCs w:val="18"/>
              </w:rPr>
              <w:t>6,342,388</w:t>
            </w:r>
          </w:p>
        </w:tc>
        <w:tc>
          <w:tcPr>
            <w:tcW w:w="910" w:type="dxa"/>
            <w:tcBorders>
              <w:top w:val="nil"/>
              <w:bottom w:val="nil"/>
              <w:right w:val="nil"/>
            </w:tcBorders>
            <w:shd w:val="clear" w:color="auto" w:fill="auto"/>
            <w:vAlign w:val="center"/>
          </w:tcPr>
          <w:p w14:paraId="406BDC79" w14:textId="77777777" w:rsidR="00D2381B" w:rsidRPr="00C04639" w:rsidRDefault="00D2381B" w:rsidP="0082227A">
            <w:pPr>
              <w:jc w:val="right"/>
              <w:rPr>
                <w:rFonts w:ascii="細明體" w:eastAsia="細明體" w:hAnsi="細明體"/>
                <w:sz w:val="18"/>
                <w:szCs w:val="18"/>
              </w:rPr>
            </w:pPr>
            <w:r w:rsidRPr="00C04639">
              <w:rPr>
                <w:rFonts w:ascii="細明體" w:eastAsia="細明體" w:hAnsi="細明體" w:hint="eastAsia"/>
                <w:sz w:val="18"/>
                <w:szCs w:val="18"/>
              </w:rPr>
              <w:t>153.57</w:t>
            </w:r>
          </w:p>
        </w:tc>
      </w:tr>
      <w:tr w:rsidR="00D2381B" w:rsidRPr="00815710" w14:paraId="4D86C1C4" w14:textId="77777777" w:rsidTr="00D238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cantSplit/>
          <w:trHeight w:val="510"/>
        </w:trPr>
        <w:tc>
          <w:tcPr>
            <w:tcW w:w="2428" w:type="dxa"/>
            <w:gridSpan w:val="2"/>
            <w:tcBorders>
              <w:top w:val="nil"/>
              <w:left w:val="nil"/>
              <w:bottom w:val="nil"/>
            </w:tcBorders>
            <w:shd w:val="clear" w:color="auto" w:fill="auto"/>
            <w:vAlign w:val="center"/>
          </w:tcPr>
          <w:p w14:paraId="67E738FF" w14:textId="77777777" w:rsidR="00D2381B" w:rsidRPr="00815710" w:rsidRDefault="00D2381B" w:rsidP="0082227A">
            <w:pPr>
              <w:jc w:val="distribute"/>
              <w:rPr>
                <w:rFonts w:ascii="標楷體" w:eastAsia="標楷體" w:hAnsi="標楷體"/>
                <w:b/>
                <w:sz w:val="20"/>
                <w:szCs w:val="20"/>
              </w:rPr>
            </w:pPr>
            <w:r w:rsidRPr="00815710">
              <w:rPr>
                <w:rFonts w:ascii="標楷體" w:eastAsia="標楷體" w:hAnsi="標楷體" w:hint="eastAsia"/>
                <w:b/>
                <w:noProof/>
                <w:sz w:val="20"/>
                <w:szCs w:val="20"/>
              </w:rPr>
              <w:t>業務外費用</w:t>
            </w:r>
          </w:p>
        </w:tc>
        <w:tc>
          <w:tcPr>
            <w:tcW w:w="1320" w:type="dxa"/>
            <w:tcBorders>
              <w:top w:val="nil"/>
              <w:bottom w:val="nil"/>
            </w:tcBorders>
            <w:shd w:val="clear" w:color="auto" w:fill="auto"/>
            <w:vAlign w:val="center"/>
          </w:tcPr>
          <w:p w14:paraId="2C827AAF" w14:textId="77777777" w:rsidR="00D2381B" w:rsidRPr="00C04639" w:rsidRDefault="00D2381B" w:rsidP="0082227A">
            <w:pPr>
              <w:jc w:val="right"/>
              <w:rPr>
                <w:rFonts w:ascii="細明體" w:eastAsia="細明體" w:hAnsi="細明體"/>
                <w:b/>
                <w:sz w:val="18"/>
                <w:szCs w:val="18"/>
              </w:rPr>
            </w:pPr>
            <w:r w:rsidRPr="00C04639">
              <w:rPr>
                <w:rFonts w:ascii="細明體" w:eastAsia="細明體" w:hAnsi="細明體" w:hint="eastAsia"/>
                <w:b/>
                <w:sz w:val="18"/>
                <w:szCs w:val="18"/>
              </w:rPr>
              <w:t>1,200,000</w:t>
            </w:r>
          </w:p>
        </w:tc>
        <w:tc>
          <w:tcPr>
            <w:tcW w:w="1440" w:type="dxa"/>
            <w:gridSpan w:val="3"/>
            <w:tcBorders>
              <w:top w:val="nil"/>
              <w:bottom w:val="nil"/>
            </w:tcBorders>
            <w:shd w:val="clear" w:color="auto" w:fill="auto"/>
            <w:vAlign w:val="center"/>
          </w:tcPr>
          <w:p w14:paraId="24A96291" w14:textId="77777777" w:rsidR="00D2381B" w:rsidRPr="00C04639" w:rsidRDefault="00D2381B" w:rsidP="0082227A">
            <w:pPr>
              <w:jc w:val="right"/>
              <w:rPr>
                <w:rFonts w:ascii="細明體" w:eastAsia="細明體" w:hAnsi="細明體"/>
                <w:b/>
                <w:sz w:val="18"/>
                <w:szCs w:val="18"/>
              </w:rPr>
            </w:pPr>
            <w:r w:rsidRPr="00C04639">
              <w:rPr>
                <w:rFonts w:ascii="細明體" w:eastAsia="細明體" w:hAnsi="細明體" w:hint="eastAsia"/>
                <w:b/>
                <w:sz w:val="18"/>
                <w:szCs w:val="18"/>
              </w:rPr>
              <w:t>283,565</w:t>
            </w:r>
          </w:p>
        </w:tc>
        <w:tc>
          <w:tcPr>
            <w:tcW w:w="1320" w:type="dxa"/>
            <w:gridSpan w:val="3"/>
            <w:tcBorders>
              <w:top w:val="nil"/>
              <w:bottom w:val="nil"/>
            </w:tcBorders>
            <w:shd w:val="clear" w:color="auto" w:fill="auto"/>
            <w:vAlign w:val="center"/>
          </w:tcPr>
          <w:p w14:paraId="11372A19" w14:textId="77777777" w:rsidR="00D2381B" w:rsidRPr="00C04639" w:rsidRDefault="00D2381B" w:rsidP="0082227A">
            <w:pPr>
              <w:jc w:val="right"/>
              <w:rPr>
                <w:rFonts w:ascii="細明體" w:eastAsia="細明體" w:hAnsi="細明體"/>
                <w:b/>
                <w:sz w:val="18"/>
                <w:szCs w:val="18"/>
              </w:rPr>
            </w:pPr>
            <w:r w:rsidRPr="00C04639">
              <w:rPr>
                <w:rFonts w:ascii="細明體" w:eastAsia="細明體" w:hAnsi="細明體" w:hint="eastAsia"/>
                <w:b/>
                <w:sz w:val="18"/>
                <w:szCs w:val="18"/>
              </w:rPr>
              <w:t>－</w:t>
            </w:r>
          </w:p>
        </w:tc>
        <w:tc>
          <w:tcPr>
            <w:tcW w:w="1440" w:type="dxa"/>
            <w:gridSpan w:val="3"/>
            <w:tcBorders>
              <w:top w:val="nil"/>
              <w:bottom w:val="nil"/>
            </w:tcBorders>
            <w:shd w:val="clear" w:color="auto" w:fill="auto"/>
            <w:vAlign w:val="center"/>
          </w:tcPr>
          <w:p w14:paraId="0C56B742" w14:textId="77777777" w:rsidR="00D2381B" w:rsidRPr="00C04639" w:rsidRDefault="00D2381B" w:rsidP="0082227A">
            <w:pPr>
              <w:jc w:val="right"/>
              <w:rPr>
                <w:rFonts w:ascii="細明體" w:eastAsia="細明體" w:hAnsi="細明體"/>
                <w:b/>
                <w:sz w:val="18"/>
                <w:szCs w:val="18"/>
              </w:rPr>
            </w:pPr>
            <w:r w:rsidRPr="00C04639">
              <w:rPr>
                <w:rFonts w:ascii="細明體" w:eastAsia="細明體" w:hAnsi="細明體" w:hint="eastAsia"/>
                <w:b/>
                <w:sz w:val="18"/>
                <w:szCs w:val="18"/>
              </w:rPr>
              <w:t>283,565</w:t>
            </w:r>
          </w:p>
        </w:tc>
        <w:tc>
          <w:tcPr>
            <w:tcW w:w="1389" w:type="dxa"/>
            <w:gridSpan w:val="3"/>
            <w:tcBorders>
              <w:top w:val="nil"/>
              <w:bottom w:val="nil"/>
            </w:tcBorders>
            <w:shd w:val="clear" w:color="auto" w:fill="auto"/>
            <w:vAlign w:val="center"/>
          </w:tcPr>
          <w:p w14:paraId="75C11EF6" w14:textId="77777777" w:rsidR="00D2381B" w:rsidRPr="00C04639" w:rsidRDefault="00D2381B" w:rsidP="0082227A">
            <w:pPr>
              <w:jc w:val="right"/>
              <w:rPr>
                <w:rFonts w:ascii="細明體" w:eastAsia="細明體" w:hAnsi="細明體"/>
                <w:b/>
                <w:sz w:val="18"/>
                <w:szCs w:val="18"/>
              </w:rPr>
            </w:pPr>
            <w:r w:rsidRPr="00C04639">
              <w:rPr>
                <w:rFonts w:ascii="細明體" w:eastAsia="細明體" w:hAnsi="細明體" w:hint="eastAsia"/>
                <w:b/>
                <w:noProof/>
                <w:sz w:val="18"/>
                <w:szCs w:val="18"/>
              </w:rPr>
              <w:t>- 916,435</w:t>
            </w:r>
          </w:p>
        </w:tc>
        <w:tc>
          <w:tcPr>
            <w:tcW w:w="910" w:type="dxa"/>
            <w:tcBorders>
              <w:top w:val="nil"/>
              <w:bottom w:val="nil"/>
              <w:right w:val="nil"/>
            </w:tcBorders>
            <w:shd w:val="clear" w:color="auto" w:fill="auto"/>
            <w:vAlign w:val="center"/>
          </w:tcPr>
          <w:p w14:paraId="0CCDC838" w14:textId="77777777" w:rsidR="00D2381B" w:rsidRPr="00C04639" w:rsidRDefault="00D2381B" w:rsidP="0082227A">
            <w:pPr>
              <w:jc w:val="right"/>
              <w:rPr>
                <w:rFonts w:ascii="細明體" w:eastAsia="細明體" w:hAnsi="細明體"/>
                <w:b/>
                <w:sz w:val="18"/>
                <w:szCs w:val="18"/>
              </w:rPr>
            </w:pPr>
            <w:r w:rsidRPr="00C04639">
              <w:rPr>
                <w:rFonts w:ascii="細明體" w:eastAsia="細明體" w:hAnsi="細明體" w:hint="eastAsia"/>
                <w:b/>
                <w:sz w:val="18"/>
                <w:szCs w:val="18"/>
              </w:rPr>
              <w:t>- 76.37</w:t>
            </w:r>
          </w:p>
        </w:tc>
      </w:tr>
      <w:tr w:rsidR="00D2381B" w:rsidRPr="00815710" w14:paraId="7913EE3C" w14:textId="77777777" w:rsidTr="00D238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cantSplit/>
          <w:trHeight w:val="510"/>
        </w:trPr>
        <w:tc>
          <w:tcPr>
            <w:tcW w:w="2428" w:type="dxa"/>
            <w:gridSpan w:val="2"/>
            <w:tcBorders>
              <w:top w:val="nil"/>
              <w:left w:val="nil"/>
              <w:bottom w:val="nil"/>
            </w:tcBorders>
            <w:shd w:val="clear" w:color="auto" w:fill="auto"/>
            <w:vAlign w:val="center"/>
          </w:tcPr>
          <w:p w14:paraId="45C46999" w14:textId="77777777" w:rsidR="00D2381B" w:rsidRPr="00815710" w:rsidRDefault="00D2381B" w:rsidP="0082227A">
            <w:pPr>
              <w:ind w:leftChars="100" w:left="240"/>
              <w:jc w:val="distribute"/>
              <w:rPr>
                <w:rFonts w:ascii="標楷體" w:eastAsia="標楷體" w:hAnsi="標楷體"/>
                <w:sz w:val="20"/>
                <w:szCs w:val="20"/>
              </w:rPr>
            </w:pPr>
            <w:r w:rsidRPr="00815710">
              <w:rPr>
                <w:rFonts w:ascii="標楷體" w:eastAsia="標楷體" w:hAnsi="標楷體" w:hint="eastAsia"/>
                <w:noProof/>
                <w:sz w:val="20"/>
                <w:szCs w:val="20"/>
              </w:rPr>
              <w:t>其他業務外費用</w:t>
            </w:r>
          </w:p>
        </w:tc>
        <w:tc>
          <w:tcPr>
            <w:tcW w:w="1320" w:type="dxa"/>
            <w:tcBorders>
              <w:top w:val="nil"/>
              <w:bottom w:val="nil"/>
            </w:tcBorders>
            <w:shd w:val="clear" w:color="auto" w:fill="auto"/>
            <w:vAlign w:val="center"/>
          </w:tcPr>
          <w:p w14:paraId="1B13F3EB" w14:textId="77777777" w:rsidR="00D2381B" w:rsidRPr="00C04639" w:rsidRDefault="00D2381B" w:rsidP="0082227A">
            <w:pPr>
              <w:jc w:val="right"/>
              <w:rPr>
                <w:rFonts w:ascii="細明體" w:eastAsia="細明體" w:hAnsi="細明體"/>
                <w:sz w:val="18"/>
                <w:szCs w:val="18"/>
              </w:rPr>
            </w:pPr>
            <w:r w:rsidRPr="00C04639">
              <w:rPr>
                <w:rFonts w:ascii="細明體" w:eastAsia="細明體" w:hAnsi="細明體" w:hint="eastAsia"/>
                <w:sz w:val="18"/>
                <w:szCs w:val="18"/>
              </w:rPr>
              <w:t>1,200,000</w:t>
            </w:r>
          </w:p>
        </w:tc>
        <w:tc>
          <w:tcPr>
            <w:tcW w:w="1440" w:type="dxa"/>
            <w:gridSpan w:val="3"/>
            <w:tcBorders>
              <w:top w:val="nil"/>
              <w:bottom w:val="nil"/>
            </w:tcBorders>
            <w:shd w:val="clear" w:color="auto" w:fill="auto"/>
            <w:vAlign w:val="center"/>
          </w:tcPr>
          <w:p w14:paraId="67812FF9" w14:textId="77777777" w:rsidR="00D2381B" w:rsidRPr="00C04639" w:rsidRDefault="00D2381B" w:rsidP="0082227A">
            <w:pPr>
              <w:jc w:val="right"/>
              <w:rPr>
                <w:rFonts w:ascii="細明體" w:eastAsia="細明體" w:hAnsi="細明體"/>
                <w:sz w:val="18"/>
                <w:szCs w:val="18"/>
              </w:rPr>
            </w:pPr>
            <w:r w:rsidRPr="00C04639">
              <w:rPr>
                <w:rFonts w:ascii="細明體" w:eastAsia="細明體" w:hAnsi="細明體" w:hint="eastAsia"/>
                <w:sz w:val="18"/>
                <w:szCs w:val="18"/>
              </w:rPr>
              <w:t>283,565</w:t>
            </w:r>
          </w:p>
        </w:tc>
        <w:tc>
          <w:tcPr>
            <w:tcW w:w="1320" w:type="dxa"/>
            <w:gridSpan w:val="3"/>
            <w:tcBorders>
              <w:top w:val="nil"/>
              <w:bottom w:val="nil"/>
            </w:tcBorders>
            <w:shd w:val="clear" w:color="auto" w:fill="auto"/>
            <w:vAlign w:val="center"/>
          </w:tcPr>
          <w:p w14:paraId="621A46BC" w14:textId="77777777" w:rsidR="00D2381B" w:rsidRPr="00C04639" w:rsidRDefault="00D2381B" w:rsidP="0082227A">
            <w:pPr>
              <w:jc w:val="right"/>
              <w:rPr>
                <w:rFonts w:ascii="細明體" w:eastAsia="細明體" w:hAnsi="細明體"/>
                <w:sz w:val="18"/>
                <w:szCs w:val="18"/>
              </w:rPr>
            </w:pPr>
            <w:r w:rsidRPr="00C04639">
              <w:rPr>
                <w:rFonts w:ascii="細明體" w:eastAsia="細明體" w:hAnsi="細明體" w:hint="eastAsia"/>
                <w:sz w:val="18"/>
                <w:szCs w:val="18"/>
              </w:rPr>
              <w:t>－</w:t>
            </w:r>
          </w:p>
        </w:tc>
        <w:tc>
          <w:tcPr>
            <w:tcW w:w="1440" w:type="dxa"/>
            <w:gridSpan w:val="3"/>
            <w:tcBorders>
              <w:top w:val="nil"/>
              <w:bottom w:val="nil"/>
            </w:tcBorders>
            <w:shd w:val="clear" w:color="auto" w:fill="auto"/>
            <w:vAlign w:val="center"/>
          </w:tcPr>
          <w:p w14:paraId="25188DFD" w14:textId="77777777" w:rsidR="00D2381B" w:rsidRPr="00C04639" w:rsidRDefault="00D2381B" w:rsidP="0082227A">
            <w:pPr>
              <w:jc w:val="right"/>
              <w:rPr>
                <w:rFonts w:ascii="細明體" w:eastAsia="細明體" w:hAnsi="細明體"/>
                <w:sz w:val="18"/>
                <w:szCs w:val="18"/>
              </w:rPr>
            </w:pPr>
            <w:r w:rsidRPr="00C04639">
              <w:rPr>
                <w:rFonts w:ascii="細明體" w:eastAsia="細明體" w:hAnsi="細明體" w:hint="eastAsia"/>
                <w:sz w:val="18"/>
                <w:szCs w:val="18"/>
              </w:rPr>
              <w:t>283,565</w:t>
            </w:r>
          </w:p>
        </w:tc>
        <w:tc>
          <w:tcPr>
            <w:tcW w:w="1389" w:type="dxa"/>
            <w:gridSpan w:val="3"/>
            <w:tcBorders>
              <w:top w:val="nil"/>
              <w:bottom w:val="nil"/>
            </w:tcBorders>
            <w:shd w:val="clear" w:color="auto" w:fill="auto"/>
            <w:vAlign w:val="center"/>
          </w:tcPr>
          <w:p w14:paraId="3A0BE7C5" w14:textId="77777777" w:rsidR="00D2381B" w:rsidRPr="00C04639" w:rsidRDefault="00D2381B" w:rsidP="0082227A">
            <w:pPr>
              <w:jc w:val="right"/>
              <w:rPr>
                <w:rFonts w:ascii="細明體" w:eastAsia="細明體" w:hAnsi="細明體"/>
                <w:sz w:val="18"/>
                <w:szCs w:val="18"/>
              </w:rPr>
            </w:pPr>
            <w:r w:rsidRPr="00C04639">
              <w:rPr>
                <w:rFonts w:ascii="細明體" w:eastAsia="細明體" w:hAnsi="細明體" w:hint="eastAsia"/>
                <w:noProof/>
                <w:sz w:val="18"/>
                <w:szCs w:val="18"/>
              </w:rPr>
              <w:t>- 916,435</w:t>
            </w:r>
          </w:p>
        </w:tc>
        <w:tc>
          <w:tcPr>
            <w:tcW w:w="910" w:type="dxa"/>
            <w:tcBorders>
              <w:top w:val="nil"/>
              <w:bottom w:val="nil"/>
              <w:right w:val="nil"/>
            </w:tcBorders>
            <w:shd w:val="clear" w:color="auto" w:fill="auto"/>
            <w:vAlign w:val="center"/>
          </w:tcPr>
          <w:p w14:paraId="75C747A1" w14:textId="77777777" w:rsidR="00D2381B" w:rsidRPr="00C04639" w:rsidRDefault="00D2381B" w:rsidP="0082227A">
            <w:pPr>
              <w:jc w:val="right"/>
              <w:rPr>
                <w:rFonts w:ascii="細明體" w:eastAsia="細明體" w:hAnsi="細明體"/>
                <w:sz w:val="18"/>
                <w:szCs w:val="18"/>
              </w:rPr>
            </w:pPr>
            <w:r w:rsidRPr="00C04639">
              <w:rPr>
                <w:rFonts w:ascii="細明體" w:eastAsia="細明體" w:hAnsi="細明體" w:hint="eastAsia"/>
                <w:sz w:val="18"/>
                <w:szCs w:val="18"/>
              </w:rPr>
              <w:t>- 76.37</w:t>
            </w:r>
          </w:p>
        </w:tc>
      </w:tr>
      <w:tr w:rsidR="00D2381B" w:rsidRPr="00815710" w14:paraId="447348F2" w14:textId="77777777" w:rsidTr="00D238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cantSplit/>
          <w:trHeight w:val="510"/>
        </w:trPr>
        <w:tc>
          <w:tcPr>
            <w:tcW w:w="2428" w:type="dxa"/>
            <w:gridSpan w:val="2"/>
            <w:tcBorders>
              <w:top w:val="nil"/>
              <w:left w:val="nil"/>
              <w:bottom w:val="nil"/>
            </w:tcBorders>
            <w:shd w:val="clear" w:color="auto" w:fill="auto"/>
            <w:vAlign w:val="center"/>
          </w:tcPr>
          <w:p w14:paraId="0CA772A7" w14:textId="77777777" w:rsidR="00D2381B" w:rsidRPr="00815710" w:rsidRDefault="00D2381B" w:rsidP="0082227A">
            <w:pPr>
              <w:jc w:val="distribute"/>
              <w:rPr>
                <w:rFonts w:ascii="標楷體" w:eastAsia="標楷體" w:hAnsi="標楷體"/>
                <w:b/>
                <w:sz w:val="20"/>
                <w:szCs w:val="20"/>
              </w:rPr>
            </w:pPr>
            <w:r w:rsidRPr="00815710">
              <w:rPr>
                <w:rFonts w:ascii="標楷體" w:eastAsia="標楷體" w:hAnsi="標楷體" w:hint="eastAsia"/>
                <w:b/>
                <w:noProof/>
                <w:sz w:val="20"/>
                <w:szCs w:val="20"/>
              </w:rPr>
              <w:t>業務外賸餘（短絀）</w:t>
            </w:r>
          </w:p>
        </w:tc>
        <w:tc>
          <w:tcPr>
            <w:tcW w:w="1320" w:type="dxa"/>
            <w:tcBorders>
              <w:top w:val="nil"/>
              <w:bottom w:val="nil"/>
            </w:tcBorders>
            <w:shd w:val="clear" w:color="auto" w:fill="auto"/>
            <w:vAlign w:val="center"/>
          </w:tcPr>
          <w:p w14:paraId="0EE63814" w14:textId="77777777" w:rsidR="00D2381B" w:rsidRPr="00C04639" w:rsidRDefault="00D2381B" w:rsidP="0082227A">
            <w:pPr>
              <w:jc w:val="right"/>
              <w:rPr>
                <w:rFonts w:ascii="細明體" w:eastAsia="細明體" w:hAnsi="細明體"/>
                <w:b/>
                <w:sz w:val="18"/>
                <w:szCs w:val="18"/>
              </w:rPr>
            </w:pPr>
            <w:r w:rsidRPr="00C04639">
              <w:rPr>
                <w:rFonts w:ascii="細明體" w:eastAsia="細明體" w:hAnsi="細明體" w:hint="eastAsia"/>
                <w:b/>
                <w:sz w:val="18"/>
                <w:szCs w:val="18"/>
              </w:rPr>
              <w:t>4,430,000</w:t>
            </w:r>
          </w:p>
        </w:tc>
        <w:tc>
          <w:tcPr>
            <w:tcW w:w="1440" w:type="dxa"/>
            <w:gridSpan w:val="3"/>
            <w:tcBorders>
              <w:top w:val="nil"/>
              <w:bottom w:val="nil"/>
            </w:tcBorders>
            <w:shd w:val="clear" w:color="auto" w:fill="auto"/>
            <w:vAlign w:val="center"/>
          </w:tcPr>
          <w:p w14:paraId="31020EB7" w14:textId="77777777" w:rsidR="00D2381B" w:rsidRPr="00C04639" w:rsidRDefault="00D2381B" w:rsidP="0082227A">
            <w:pPr>
              <w:jc w:val="right"/>
              <w:rPr>
                <w:rFonts w:ascii="細明體" w:eastAsia="細明體" w:hAnsi="細明體"/>
                <w:b/>
                <w:sz w:val="18"/>
                <w:szCs w:val="18"/>
              </w:rPr>
            </w:pPr>
            <w:r w:rsidRPr="00C04639">
              <w:rPr>
                <w:rFonts w:ascii="細明體" w:eastAsia="細明體" w:hAnsi="細明體" w:hint="eastAsia"/>
                <w:b/>
                <w:sz w:val="18"/>
                <w:szCs w:val="18"/>
              </w:rPr>
              <w:t>21,679,291</w:t>
            </w:r>
          </w:p>
        </w:tc>
        <w:tc>
          <w:tcPr>
            <w:tcW w:w="1320" w:type="dxa"/>
            <w:gridSpan w:val="3"/>
            <w:tcBorders>
              <w:top w:val="nil"/>
              <w:bottom w:val="nil"/>
            </w:tcBorders>
            <w:shd w:val="clear" w:color="auto" w:fill="auto"/>
            <w:vAlign w:val="center"/>
          </w:tcPr>
          <w:p w14:paraId="36FB45D8" w14:textId="77777777" w:rsidR="00D2381B" w:rsidRPr="00C04639" w:rsidRDefault="00D2381B" w:rsidP="0082227A">
            <w:pPr>
              <w:jc w:val="right"/>
              <w:rPr>
                <w:rFonts w:ascii="細明體" w:eastAsia="細明體" w:hAnsi="細明體"/>
                <w:b/>
                <w:sz w:val="18"/>
                <w:szCs w:val="18"/>
              </w:rPr>
            </w:pPr>
            <w:r w:rsidRPr="00C04639">
              <w:rPr>
                <w:rFonts w:ascii="細明體" w:eastAsia="細明體" w:hAnsi="細明體" w:hint="eastAsia"/>
                <w:b/>
                <w:sz w:val="18"/>
                <w:szCs w:val="18"/>
              </w:rPr>
              <w:t>－</w:t>
            </w:r>
          </w:p>
        </w:tc>
        <w:tc>
          <w:tcPr>
            <w:tcW w:w="1440" w:type="dxa"/>
            <w:gridSpan w:val="3"/>
            <w:tcBorders>
              <w:top w:val="nil"/>
              <w:bottom w:val="nil"/>
            </w:tcBorders>
            <w:shd w:val="clear" w:color="auto" w:fill="auto"/>
            <w:vAlign w:val="center"/>
          </w:tcPr>
          <w:p w14:paraId="60B32E42" w14:textId="77777777" w:rsidR="00D2381B" w:rsidRPr="00C04639" w:rsidRDefault="00D2381B" w:rsidP="0082227A">
            <w:pPr>
              <w:jc w:val="right"/>
              <w:rPr>
                <w:rFonts w:ascii="細明體" w:eastAsia="細明體" w:hAnsi="細明體"/>
                <w:b/>
                <w:sz w:val="18"/>
                <w:szCs w:val="18"/>
              </w:rPr>
            </w:pPr>
            <w:r w:rsidRPr="00C04639">
              <w:rPr>
                <w:rFonts w:ascii="細明體" w:eastAsia="細明體" w:hAnsi="細明體" w:hint="eastAsia"/>
                <w:b/>
                <w:sz w:val="18"/>
                <w:szCs w:val="18"/>
              </w:rPr>
              <w:t>21,679,291</w:t>
            </w:r>
          </w:p>
        </w:tc>
        <w:tc>
          <w:tcPr>
            <w:tcW w:w="1389" w:type="dxa"/>
            <w:gridSpan w:val="3"/>
            <w:tcBorders>
              <w:top w:val="nil"/>
              <w:bottom w:val="nil"/>
            </w:tcBorders>
            <w:shd w:val="clear" w:color="auto" w:fill="auto"/>
            <w:vAlign w:val="center"/>
          </w:tcPr>
          <w:p w14:paraId="55027C0F" w14:textId="77777777" w:rsidR="00D2381B" w:rsidRPr="00C04639" w:rsidRDefault="00D2381B" w:rsidP="0082227A">
            <w:pPr>
              <w:jc w:val="right"/>
              <w:rPr>
                <w:rFonts w:ascii="細明體" w:eastAsia="細明體" w:hAnsi="細明體"/>
                <w:b/>
                <w:sz w:val="18"/>
                <w:szCs w:val="18"/>
              </w:rPr>
            </w:pPr>
            <w:r w:rsidRPr="00C04639">
              <w:rPr>
                <w:rFonts w:ascii="細明體" w:eastAsia="細明體" w:hAnsi="細明體" w:hint="eastAsia"/>
                <w:b/>
                <w:noProof/>
                <w:sz w:val="18"/>
                <w:szCs w:val="18"/>
              </w:rPr>
              <w:t>17,249,291</w:t>
            </w:r>
          </w:p>
        </w:tc>
        <w:tc>
          <w:tcPr>
            <w:tcW w:w="910" w:type="dxa"/>
            <w:tcBorders>
              <w:top w:val="nil"/>
              <w:bottom w:val="nil"/>
              <w:right w:val="nil"/>
            </w:tcBorders>
            <w:shd w:val="clear" w:color="auto" w:fill="auto"/>
            <w:vAlign w:val="center"/>
          </w:tcPr>
          <w:p w14:paraId="5B5E1C5F" w14:textId="77777777" w:rsidR="00D2381B" w:rsidRPr="00C04639" w:rsidRDefault="00D2381B" w:rsidP="0082227A">
            <w:pPr>
              <w:jc w:val="right"/>
              <w:rPr>
                <w:rFonts w:ascii="細明體" w:eastAsia="細明體" w:hAnsi="細明體"/>
                <w:b/>
                <w:sz w:val="18"/>
                <w:szCs w:val="18"/>
              </w:rPr>
            </w:pPr>
            <w:r w:rsidRPr="00C04639">
              <w:rPr>
                <w:rFonts w:ascii="細明體" w:eastAsia="細明體" w:hAnsi="細明體" w:hint="eastAsia"/>
                <w:b/>
                <w:sz w:val="18"/>
                <w:szCs w:val="18"/>
              </w:rPr>
              <w:t>389.37</w:t>
            </w:r>
          </w:p>
        </w:tc>
      </w:tr>
      <w:tr w:rsidR="00D2381B" w:rsidRPr="00815710" w14:paraId="11BC6D3D" w14:textId="77777777" w:rsidTr="00D238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cantSplit/>
          <w:trHeight w:val="510"/>
        </w:trPr>
        <w:tc>
          <w:tcPr>
            <w:tcW w:w="2428" w:type="dxa"/>
            <w:gridSpan w:val="2"/>
            <w:tcBorders>
              <w:top w:val="nil"/>
              <w:left w:val="nil"/>
              <w:bottom w:val="single" w:sz="8" w:space="0" w:color="auto"/>
            </w:tcBorders>
            <w:vAlign w:val="center"/>
          </w:tcPr>
          <w:p w14:paraId="15C23CFD" w14:textId="77777777" w:rsidR="00D2381B" w:rsidRPr="00815710" w:rsidRDefault="00D2381B" w:rsidP="0082227A">
            <w:pPr>
              <w:jc w:val="distribute"/>
              <w:rPr>
                <w:rFonts w:ascii="標楷體" w:eastAsia="標楷體" w:hAnsi="標楷體"/>
                <w:b/>
                <w:sz w:val="20"/>
                <w:szCs w:val="20"/>
              </w:rPr>
            </w:pPr>
            <w:r w:rsidRPr="00815710">
              <w:rPr>
                <w:rFonts w:ascii="標楷體" w:eastAsia="標楷體" w:hAnsi="標楷體" w:hint="eastAsia"/>
                <w:b/>
                <w:noProof/>
                <w:sz w:val="20"/>
                <w:szCs w:val="20"/>
              </w:rPr>
              <w:t>本期賸餘（短絀）</w:t>
            </w:r>
          </w:p>
        </w:tc>
        <w:tc>
          <w:tcPr>
            <w:tcW w:w="1320" w:type="dxa"/>
            <w:tcBorders>
              <w:top w:val="nil"/>
              <w:bottom w:val="single" w:sz="8" w:space="0" w:color="auto"/>
            </w:tcBorders>
            <w:vAlign w:val="center"/>
          </w:tcPr>
          <w:p w14:paraId="57AA7DEA" w14:textId="77777777" w:rsidR="00D2381B" w:rsidRPr="00C04639" w:rsidRDefault="00D2381B" w:rsidP="0082227A">
            <w:pPr>
              <w:jc w:val="right"/>
              <w:rPr>
                <w:rFonts w:ascii="細明體" w:eastAsia="細明體" w:hAnsi="細明體"/>
                <w:b/>
                <w:sz w:val="18"/>
                <w:szCs w:val="18"/>
              </w:rPr>
            </w:pPr>
            <w:r w:rsidRPr="00C04639">
              <w:rPr>
                <w:rFonts w:ascii="細明體" w:eastAsia="細明體" w:hAnsi="細明體" w:hint="eastAsia"/>
                <w:b/>
                <w:sz w:val="18"/>
                <w:szCs w:val="18"/>
              </w:rPr>
              <w:t>33,720,000</w:t>
            </w:r>
          </w:p>
        </w:tc>
        <w:tc>
          <w:tcPr>
            <w:tcW w:w="1440" w:type="dxa"/>
            <w:gridSpan w:val="3"/>
            <w:tcBorders>
              <w:top w:val="nil"/>
              <w:bottom w:val="single" w:sz="8" w:space="0" w:color="auto"/>
            </w:tcBorders>
            <w:vAlign w:val="center"/>
          </w:tcPr>
          <w:p w14:paraId="42AD6934" w14:textId="77777777" w:rsidR="00D2381B" w:rsidRPr="00C04639" w:rsidRDefault="00D2381B" w:rsidP="0082227A">
            <w:pPr>
              <w:jc w:val="right"/>
              <w:rPr>
                <w:rFonts w:ascii="細明體" w:eastAsia="細明體" w:hAnsi="細明體"/>
                <w:b/>
                <w:sz w:val="18"/>
                <w:szCs w:val="18"/>
              </w:rPr>
            </w:pPr>
            <w:r w:rsidRPr="00C04639">
              <w:rPr>
                <w:rFonts w:ascii="細明體" w:eastAsia="細明體" w:hAnsi="細明體" w:hint="eastAsia"/>
                <w:b/>
                <w:sz w:val="18"/>
                <w:szCs w:val="18"/>
              </w:rPr>
              <w:t>103,849,157</w:t>
            </w:r>
          </w:p>
        </w:tc>
        <w:tc>
          <w:tcPr>
            <w:tcW w:w="1320" w:type="dxa"/>
            <w:gridSpan w:val="3"/>
            <w:tcBorders>
              <w:top w:val="nil"/>
              <w:bottom w:val="single" w:sz="8" w:space="0" w:color="auto"/>
            </w:tcBorders>
            <w:vAlign w:val="center"/>
          </w:tcPr>
          <w:p w14:paraId="11A9B8A6" w14:textId="77777777" w:rsidR="00D2381B" w:rsidRPr="00C04639" w:rsidRDefault="00D2381B" w:rsidP="0082227A">
            <w:pPr>
              <w:jc w:val="right"/>
              <w:rPr>
                <w:rFonts w:ascii="細明體" w:eastAsia="細明體" w:hAnsi="細明體"/>
                <w:b/>
                <w:sz w:val="18"/>
                <w:szCs w:val="18"/>
              </w:rPr>
            </w:pPr>
            <w:r w:rsidRPr="00C04639">
              <w:rPr>
                <w:rFonts w:ascii="細明體" w:eastAsia="細明體" w:hAnsi="細明體" w:hint="eastAsia"/>
                <w:b/>
                <w:sz w:val="18"/>
                <w:szCs w:val="18"/>
              </w:rPr>
              <w:t>－</w:t>
            </w:r>
          </w:p>
        </w:tc>
        <w:tc>
          <w:tcPr>
            <w:tcW w:w="1440" w:type="dxa"/>
            <w:gridSpan w:val="3"/>
            <w:tcBorders>
              <w:top w:val="nil"/>
              <w:bottom w:val="single" w:sz="8" w:space="0" w:color="auto"/>
            </w:tcBorders>
            <w:vAlign w:val="center"/>
          </w:tcPr>
          <w:p w14:paraId="371D7A18" w14:textId="77777777" w:rsidR="00D2381B" w:rsidRPr="00C04639" w:rsidRDefault="00D2381B" w:rsidP="0082227A">
            <w:pPr>
              <w:jc w:val="right"/>
              <w:rPr>
                <w:rFonts w:ascii="細明體" w:eastAsia="細明體" w:hAnsi="細明體"/>
                <w:b/>
                <w:sz w:val="18"/>
                <w:szCs w:val="18"/>
              </w:rPr>
            </w:pPr>
            <w:r w:rsidRPr="00C04639">
              <w:rPr>
                <w:rFonts w:ascii="細明體" w:eastAsia="細明體" w:hAnsi="細明體" w:hint="eastAsia"/>
                <w:b/>
                <w:sz w:val="18"/>
                <w:szCs w:val="18"/>
              </w:rPr>
              <w:t>103,849,157</w:t>
            </w:r>
          </w:p>
        </w:tc>
        <w:tc>
          <w:tcPr>
            <w:tcW w:w="1389" w:type="dxa"/>
            <w:gridSpan w:val="3"/>
            <w:tcBorders>
              <w:top w:val="nil"/>
              <w:bottom w:val="single" w:sz="8" w:space="0" w:color="auto"/>
            </w:tcBorders>
            <w:vAlign w:val="center"/>
          </w:tcPr>
          <w:p w14:paraId="00E1B0A2" w14:textId="77777777" w:rsidR="00D2381B" w:rsidRPr="00C04639" w:rsidRDefault="00D2381B" w:rsidP="0082227A">
            <w:pPr>
              <w:jc w:val="right"/>
              <w:rPr>
                <w:rFonts w:ascii="細明體" w:eastAsia="細明體" w:hAnsi="細明體"/>
                <w:b/>
                <w:sz w:val="18"/>
                <w:szCs w:val="18"/>
              </w:rPr>
            </w:pPr>
            <w:r w:rsidRPr="00C04639">
              <w:rPr>
                <w:rFonts w:ascii="細明體" w:eastAsia="細明體" w:hAnsi="細明體" w:hint="eastAsia"/>
                <w:b/>
                <w:noProof/>
                <w:sz w:val="18"/>
                <w:szCs w:val="18"/>
              </w:rPr>
              <w:t>70,129,157</w:t>
            </w:r>
          </w:p>
        </w:tc>
        <w:tc>
          <w:tcPr>
            <w:tcW w:w="910" w:type="dxa"/>
            <w:tcBorders>
              <w:top w:val="nil"/>
              <w:bottom w:val="single" w:sz="8" w:space="0" w:color="auto"/>
              <w:right w:val="nil"/>
            </w:tcBorders>
            <w:vAlign w:val="center"/>
          </w:tcPr>
          <w:p w14:paraId="6D41D605" w14:textId="77777777" w:rsidR="00D2381B" w:rsidRPr="00C04639" w:rsidRDefault="00D2381B" w:rsidP="0082227A">
            <w:pPr>
              <w:jc w:val="right"/>
              <w:rPr>
                <w:rFonts w:ascii="細明體" w:eastAsia="細明體" w:hAnsi="細明體"/>
                <w:b/>
                <w:sz w:val="18"/>
                <w:szCs w:val="18"/>
              </w:rPr>
            </w:pPr>
            <w:r w:rsidRPr="00C04639">
              <w:rPr>
                <w:rFonts w:ascii="細明體" w:eastAsia="細明體" w:hAnsi="細明體" w:hint="eastAsia"/>
                <w:b/>
                <w:sz w:val="18"/>
                <w:szCs w:val="18"/>
              </w:rPr>
              <w:t>207.97</w:t>
            </w:r>
          </w:p>
        </w:tc>
      </w:tr>
      <w:tr w:rsidR="00D2381B" w:rsidRPr="00815710" w14:paraId="5F83508D" w14:textId="77777777" w:rsidTr="00D2381B">
        <w:trPr>
          <w:gridAfter w:val="1"/>
          <w:wAfter w:w="14" w:type="dxa"/>
        </w:trPr>
        <w:tc>
          <w:tcPr>
            <w:tcW w:w="10247" w:type="dxa"/>
            <w:gridSpan w:val="16"/>
          </w:tcPr>
          <w:p w14:paraId="04B78013" w14:textId="77777777" w:rsidR="00D2381B" w:rsidRPr="00815710" w:rsidRDefault="00D2381B" w:rsidP="00A74325">
            <w:pPr>
              <w:snapToGrid w:val="0"/>
              <w:spacing w:beforeLines="50" w:before="180"/>
              <w:jc w:val="center"/>
              <w:rPr>
                <w:rFonts w:ascii="標楷體" w:eastAsia="標楷體" w:hAnsi="標楷體"/>
                <w:b/>
                <w:sz w:val="32"/>
                <w:u w:val="single"/>
              </w:rPr>
            </w:pPr>
            <w:proofErr w:type="gramStart"/>
            <w:r w:rsidRPr="00815710">
              <w:rPr>
                <w:rFonts w:ascii="標楷體" w:eastAsia="標楷體" w:hAnsi="標楷體" w:hint="eastAsia"/>
                <w:b/>
                <w:sz w:val="32"/>
                <w:u w:val="single"/>
              </w:rPr>
              <w:t>臺</w:t>
            </w:r>
            <w:proofErr w:type="gramEnd"/>
            <w:r w:rsidRPr="00815710">
              <w:rPr>
                <w:rFonts w:ascii="標楷體" w:eastAsia="標楷體" w:hAnsi="標楷體" w:hint="eastAsia"/>
                <w:b/>
                <w:sz w:val="32"/>
                <w:u w:val="single"/>
              </w:rPr>
              <w:t>南市殯葬事業管理基金餘</w:t>
            </w:r>
            <w:proofErr w:type="gramStart"/>
            <w:r w:rsidRPr="00815710">
              <w:rPr>
                <w:rFonts w:ascii="標楷體" w:eastAsia="標楷體" w:hAnsi="標楷體" w:hint="eastAsia"/>
                <w:b/>
                <w:sz w:val="32"/>
                <w:u w:val="single"/>
              </w:rPr>
              <w:t>絀</w:t>
            </w:r>
            <w:proofErr w:type="gramEnd"/>
            <w:r w:rsidRPr="00815710">
              <w:rPr>
                <w:rFonts w:ascii="標楷體" w:eastAsia="標楷體" w:hAnsi="標楷體" w:hint="eastAsia"/>
                <w:b/>
                <w:sz w:val="32"/>
                <w:u w:val="single"/>
              </w:rPr>
              <w:t>撥補審定表</w:t>
            </w:r>
          </w:p>
          <w:p w14:paraId="0EB91440" w14:textId="77777777" w:rsidR="00D2381B" w:rsidRPr="00815710" w:rsidRDefault="00D2381B" w:rsidP="00482395">
            <w:pPr>
              <w:snapToGrid w:val="0"/>
              <w:spacing w:line="240" w:lineRule="atLeast"/>
              <w:jc w:val="center"/>
              <w:rPr>
                <w:rFonts w:ascii="標楷體" w:eastAsia="標楷體" w:hAnsi="標楷體"/>
                <w:sz w:val="18"/>
                <w:szCs w:val="18"/>
              </w:rPr>
            </w:pPr>
            <w:r w:rsidRPr="00815710">
              <w:rPr>
                <w:rFonts w:ascii="標楷體" w:eastAsia="標楷體" w:hAnsi="標楷體"/>
                <w:spacing w:val="60"/>
              </w:rPr>
              <w:tab/>
            </w:r>
            <w:r w:rsidRPr="00815710">
              <w:rPr>
                <w:rFonts w:ascii="標楷體" w:eastAsia="標楷體" w:hAnsi="標楷體" w:hint="eastAsia"/>
                <w:sz w:val="28"/>
                <w:szCs w:val="28"/>
              </w:rPr>
              <w:t>中華民國</w:t>
            </w:r>
            <w:proofErr w:type="gramStart"/>
            <w:r w:rsidRPr="00815710">
              <w:rPr>
                <w:rFonts w:ascii="標楷體" w:eastAsia="標楷體" w:hAnsi="標楷體" w:hint="eastAsia"/>
                <w:sz w:val="28"/>
                <w:szCs w:val="28"/>
              </w:rPr>
              <w:t>11</w:t>
            </w:r>
            <w:r>
              <w:rPr>
                <w:rFonts w:ascii="標楷體" w:eastAsia="標楷體" w:hAnsi="標楷體"/>
                <w:sz w:val="28"/>
                <w:szCs w:val="28"/>
              </w:rPr>
              <w:t>3</w:t>
            </w:r>
            <w:proofErr w:type="gramEnd"/>
            <w:r w:rsidRPr="00815710">
              <w:rPr>
                <w:rFonts w:ascii="標楷體" w:eastAsia="標楷體" w:hAnsi="標楷體" w:hint="eastAsia"/>
                <w:sz w:val="28"/>
                <w:szCs w:val="28"/>
              </w:rPr>
              <w:t>年度</w:t>
            </w:r>
            <w:r w:rsidRPr="00815710">
              <w:rPr>
                <w:rFonts w:ascii="標楷體" w:eastAsia="標楷體" w:hAnsi="標楷體" w:hint="eastAsia"/>
              </w:rPr>
              <w:tab/>
            </w:r>
          </w:p>
          <w:p w14:paraId="6D4A8954" w14:textId="77777777" w:rsidR="00D2381B" w:rsidRPr="00815710" w:rsidRDefault="00D2381B" w:rsidP="00482395">
            <w:pPr>
              <w:tabs>
                <w:tab w:val="left" w:pos="4440"/>
                <w:tab w:val="left" w:pos="8520"/>
              </w:tabs>
              <w:snapToGrid w:val="0"/>
              <w:spacing w:line="240" w:lineRule="exact"/>
              <w:jc w:val="right"/>
              <w:rPr>
                <w:rFonts w:ascii="標楷體" w:eastAsia="標楷體" w:hAnsi="標楷體"/>
                <w:b/>
                <w:sz w:val="20"/>
                <w:szCs w:val="20"/>
                <w:u w:val="single"/>
              </w:rPr>
            </w:pPr>
            <w:r w:rsidRPr="00815710">
              <w:rPr>
                <w:rFonts w:ascii="標楷體" w:eastAsia="標楷體" w:hAnsi="標楷體" w:hint="eastAsia"/>
                <w:sz w:val="20"/>
                <w:szCs w:val="20"/>
              </w:rPr>
              <w:t>單位：新臺幣元</w:t>
            </w:r>
          </w:p>
        </w:tc>
      </w:tr>
      <w:tr w:rsidR="00D2381B" w:rsidRPr="00815710" w14:paraId="68104D30" w14:textId="77777777" w:rsidTr="00D238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cantSplit/>
          <w:trHeight w:val="567"/>
        </w:trPr>
        <w:tc>
          <w:tcPr>
            <w:tcW w:w="2428" w:type="dxa"/>
            <w:gridSpan w:val="2"/>
            <w:vMerge w:val="restart"/>
            <w:tcBorders>
              <w:top w:val="single" w:sz="8" w:space="0" w:color="auto"/>
              <w:left w:val="nil"/>
              <w:bottom w:val="nil"/>
            </w:tcBorders>
            <w:vAlign w:val="center"/>
          </w:tcPr>
          <w:p w14:paraId="4BB626EF" w14:textId="77777777" w:rsidR="00D2381B" w:rsidRPr="00C04639" w:rsidRDefault="00D2381B" w:rsidP="00C04639">
            <w:pPr>
              <w:jc w:val="distribute"/>
              <w:rPr>
                <w:rFonts w:ascii="標楷體" w:eastAsia="標楷體" w:hAnsi="標楷體"/>
                <w:sz w:val="20"/>
                <w:szCs w:val="20"/>
              </w:rPr>
            </w:pPr>
            <w:r w:rsidRPr="00C04639">
              <w:rPr>
                <w:rFonts w:ascii="標楷體" w:eastAsia="標楷體" w:hAnsi="標楷體" w:hint="eastAsia"/>
                <w:sz w:val="20"/>
                <w:szCs w:val="20"/>
              </w:rPr>
              <w:t>項目</w:t>
            </w:r>
          </w:p>
        </w:tc>
        <w:tc>
          <w:tcPr>
            <w:tcW w:w="1440" w:type="dxa"/>
            <w:gridSpan w:val="2"/>
            <w:vMerge w:val="restart"/>
            <w:tcBorders>
              <w:top w:val="single" w:sz="8" w:space="0" w:color="auto"/>
            </w:tcBorders>
            <w:vAlign w:val="center"/>
          </w:tcPr>
          <w:p w14:paraId="26008661" w14:textId="77777777" w:rsidR="00D2381B" w:rsidRPr="00C04639" w:rsidRDefault="00D2381B" w:rsidP="00C04639">
            <w:pPr>
              <w:jc w:val="distribute"/>
              <w:rPr>
                <w:rFonts w:ascii="標楷體" w:eastAsia="標楷體" w:hAnsi="標楷體"/>
                <w:sz w:val="20"/>
                <w:szCs w:val="20"/>
              </w:rPr>
            </w:pPr>
            <w:r w:rsidRPr="00C04639">
              <w:rPr>
                <w:rFonts w:ascii="標楷體" w:eastAsia="標楷體" w:hAnsi="標楷體" w:hint="eastAsia"/>
                <w:sz w:val="20"/>
                <w:szCs w:val="20"/>
              </w:rPr>
              <w:t>預算數</w:t>
            </w:r>
          </w:p>
        </w:tc>
        <w:tc>
          <w:tcPr>
            <w:tcW w:w="1396" w:type="dxa"/>
            <w:gridSpan w:val="3"/>
            <w:vMerge w:val="restart"/>
            <w:tcBorders>
              <w:top w:val="single" w:sz="8" w:space="0" w:color="auto"/>
            </w:tcBorders>
            <w:vAlign w:val="center"/>
          </w:tcPr>
          <w:p w14:paraId="7D2FEBC2" w14:textId="77777777" w:rsidR="00D2381B" w:rsidRPr="00C04639" w:rsidRDefault="00D2381B" w:rsidP="00C04639">
            <w:pPr>
              <w:jc w:val="distribute"/>
              <w:rPr>
                <w:rFonts w:ascii="標楷體" w:eastAsia="標楷體" w:hAnsi="標楷體"/>
                <w:sz w:val="20"/>
                <w:szCs w:val="20"/>
              </w:rPr>
            </w:pPr>
            <w:r w:rsidRPr="00C04639">
              <w:rPr>
                <w:rFonts w:ascii="標楷體" w:eastAsia="標楷體" w:hAnsi="標楷體" w:hint="eastAsia"/>
                <w:sz w:val="20"/>
                <w:szCs w:val="20"/>
              </w:rPr>
              <w:t>決算數</w:t>
            </w:r>
          </w:p>
        </w:tc>
        <w:tc>
          <w:tcPr>
            <w:tcW w:w="1301" w:type="dxa"/>
            <w:gridSpan w:val="3"/>
            <w:vMerge w:val="restart"/>
            <w:tcBorders>
              <w:top w:val="single" w:sz="8" w:space="0" w:color="auto"/>
              <w:bottom w:val="nil"/>
            </w:tcBorders>
            <w:vAlign w:val="center"/>
          </w:tcPr>
          <w:p w14:paraId="32747E58" w14:textId="77777777" w:rsidR="00D2381B" w:rsidRPr="00C04639" w:rsidRDefault="00D2381B" w:rsidP="00C04639">
            <w:pPr>
              <w:jc w:val="distribute"/>
              <w:rPr>
                <w:rFonts w:ascii="標楷體" w:eastAsia="標楷體" w:hAnsi="標楷體"/>
                <w:sz w:val="20"/>
                <w:szCs w:val="20"/>
              </w:rPr>
            </w:pPr>
            <w:r w:rsidRPr="00C04639">
              <w:rPr>
                <w:rFonts w:ascii="標楷體" w:eastAsia="標楷體" w:hAnsi="標楷體" w:hint="eastAsia"/>
                <w:sz w:val="20"/>
                <w:szCs w:val="20"/>
              </w:rPr>
              <w:t>修 正 數</w:t>
            </w:r>
          </w:p>
        </w:tc>
        <w:tc>
          <w:tcPr>
            <w:tcW w:w="1383" w:type="dxa"/>
            <w:gridSpan w:val="2"/>
            <w:vMerge w:val="restart"/>
            <w:tcBorders>
              <w:top w:val="single" w:sz="8" w:space="0" w:color="auto"/>
            </w:tcBorders>
            <w:vAlign w:val="center"/>
          </w:tcPr>
          <w:p w14:paraId="3A1FBC07" w14:textId="77777777" w:rsidR="00D2381B" w:rsidRPr="00C04639" w:rsidRDefault="00D2381B" w:rsidP="00C04639">
            <w:pPr>
              <w:jc w:val="distribute"/>
              <w:rPr>
                <w:rFonts w:ascii="標楷體" w:eastAsia="標楷體" w:hAnsi="標楷體"/>
                <w:sz w:val="20"/>
                <w:szCs w:val="20"/>
              </w:rPr>
            </w:pPr>
            <w:r w:rsidRPr="00C04639">
              <w:rPr>
                <w:rFonts w:ascii="標楷體" w:eastAsia="標楷體" w:hAnsi="標楷體" w:hint="eastAsia"/>
                <w:sz w:val="20"/>
                <w:szCs w:val="20"/>
              </w:rPr>
              <w:t>決算審定數</w:t>
            </w:r>
          </w:p>
        </w:tc>
        <w:tc>
          <w:tcPr>
            <w:tcW w:w="2299" w:type="dxa"/>
            <w:gridSpan w:val="4"/>
            <w:tcBorders>
              <w:top w:val="single" w:sz="8" w:space="0" w:color="auto"/>
              <w:bottom w:val="nil"/>
              <w:right w:val="nil"/>
            </w:tcBorders>
            <w:vAlign w:val="center"/>
          </w:tcPr>
          <w:p w14:paraId="6E7D2C03" w14:textId="77777777" w:rsidR="00D2381B" w:rsidRPr="00C04639" w:rsidRDefault="00D2381B" w:rsidP="00C04639">
            <w:pPr>
              <w:spacing w:line="280" w:lineRule="exact"/>
              <w:jc w:val="distribute"/>
              <w:rPr>
                <w:rFonts w:ascii="標楷體" w:eastAsia="標楷體" w:hAnsi="標楷體"/>
                <w:sz w:val="20"/>
                <w:szCs w:val="20"/>
              </w:rPr>
            </w:pPr>
            <w:r w:rsidRPr="00C04639">
              <w:rPr>
                <w:rFonts w:ascii="標楷體" w:eastAsia="標楷體" w:hAnsi="標楷體" w:hint="eastAsia"/>
                <w:sz w:val="20"/>
                <w:szCs w:val="20"/>
              </w:rPr>
              <w:t>審定數與預算數</w:t>
            </w:r>
          </w:p>
          <w:p w14:paraId="530E5644" w14:textId="77777777" w:rsidR="00D2381B" w:rsidRPr="00C04639" w:rsidRDefault="00D2381B" w:rsidP="00C04639">
            <w:pPr>
              <w:spacing w:line="280" w:lineRule="exact"/>
              <w:jc w:val="distribute"/>
              <w:rPr>
                <w:rFonts w:ascii="標楷體" w:eastAsia="標楷體" w:hAnsi="標楷體"/>
                <w:sz w:val="20"/>
                <w:szCs w:val="20"/>
              </w:rPr>
            </w:pPr>
            <w:r w:rsidRPr="00C04639">
              <w:rPr>
                <w:rFonts w:ascii="標楷體" w:eastAsia="標楷體" w:hAnsi="標楷體" w:hint="eastAsia"/>
                <w:sz w:val="20"/>
                <w:szCs w:val="20"/>
              </w:rPr>
              <w:t>比較增減</w:t>
            </w:r>
          </w:p>
        </w:tc>
      </w:tr>
      <w:tr w:rsidR="00D2381B" w:rsidRPr="00815710" w14:paraId="11505350" w14:textId="77777777" w:rsidTr="00D238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cantSplit/>
          <w:trHeight w:hRule="exact" w:val="369"/>
        </w:trPr>
        <w:tc>
          <w:tcPr>
            <w:tcW w:w="2428" w:type="dxa"/>
            <w:gridSpan w:val="2"/>
            <w:vMerge/>
            <w:tcBorders>
              <w:top w:val="nil"/>
              <w:left w:val="nil"/>
              <w:bottom w:val="nil"/>
            </w:tcBorders>
            <w:vAlign w:val="center"/>
          </w:tcPr>
          <w:p w14:paraId="546E0626" w14:textId="77777777" w:rsidR="00D2381B" w:rsidRPr="00C04639" w:rsidRDefault="00D2381B" w:rsidP="00C04639">
            <w:pPr>
              <w:jc w:val="distribute"/>
              <w:rPr>
                <w:rFonts w:eastAsia="標楷體"/>
                <w:sz w:val="20"/>
                <w:szCs w:val="20"/>
              </w:rPr>
            </w:pPr>
          </w:p>
        </w:tc>
        <w:tc>
          <w:tcPr>
            <w:tcW w:w="1440" w:type="dxa"/>
            <w:gridSpan w:val="2"/>
            <w:vMerge/>
            <w:tcBorders>
              <w:bottom w:val="nil"/>
            </w:tcBorders>
            <w:vAlign w:val="center"/>
          </w:tcPr>
          <w:p w14:paraId="1BEEC63C" w14:textId="77777777" w:rsidR="00D2381B" w:rsidRPr="00C04639" w:rsidRDefault="00D2381B" w:rsidP="00C04639">
            <w:pPr>
              <w:jc w:val="distribute"/>
              <w:rPr>
                <w:rFonts w:eastAsia="標楷體"/>
                <w:sz w:val="20"/>
                <w:szCs w:val="20"/>
              </w:rPr>
            </w:pPr>
          </w:p>
        </w:tc>
        <w:tc>
          <w:tcPr>
            <w:tcW w:w="1396" w:type="dxa"/>
            <w:gridSpan w:val="3"/>
            <w:vMerge/>
            <w:tcBorders>
              <w:bottom w:val="nil"/>
            </w:tcBorders>
            <w:vAlign w:val="center"/>
          </w:tcPr>
          <w:p w14:paraId="3237AAE3" w14:textId="77777777" w:rsidR="00D2381B" w:rsidRPr="00C04639" w:rsidRDefault="00D2381B" w:rsidP="00C04639">
            <w:pPr>
              <w:jc w:val="distribute"/>
              <w:rPr>
                <w:rFonts w:eastAsia="標楷體"/>
                <w:sz w:val="20"/>
                <w:szCs w:val="20"/>
              </w:rPr>
            </w:pPr>
          </w:p>
        </w:tc>
        <w:tc>
          <w:tcPr>
            <w:tcW w:w="1301" w:type="dxa"/>
            <w:gridSpan w:val="3"/>
            <w:vMerge/>
            <w:tcBorders>
              <w:top w:val="nil"/>
              <w:bottom w:val="nil"/>
            </w:tcBorders>
            <w:vAlign w:val="center"/>
          </w:tcPr>
          <w:p w14:paraId="1CA39E0F" w14:textId="77777777" w:rsidR="00D2381B" w:rsidRPr="00C04639" w:rsidRDefault="00D2381B" w:rsidP="00C04639">
            <w:pPr>
              <w:jc w:val="distribute"/>
              <w:rPr>
                <w:rFonts w:eastAsia="標楷體"/>
                <w:sz w:val="20"/>
                <w:szCs w:val="20"/>
              </w:rPr>
            </w:pPr>
          </w:p>
        </w:tc>
        <w:tc>
          <w:tcPr>
            <w:tcW w:w="1383" w:type="dxa"/>
            <w:gridSpan w:val="2"/>
            <w:vMerge/>
            <w:tcBorders>
              <w:bottom w:val="nil"/>
            </w:tcBorders>
            <w:vAlign w:val="center"/>
          </w:tcPr>
          <w:p w14:paraId="4BF365E3" w14:textId="77777777" w:rsidR="00D2381B" w:rsidRPr="00C04639" w:rsidRDefault="00D2381B" w:rsidP="00C04639">
            <w:pPr>
              <w:jc w:val="distribute"/>
              <w:rPr>
                <w:rFonts w:eastAsia="標楷體"/>
                <w:sz w:val="20"/>
                <w:szCs w:val="20"/>
              </w:rPr>
            </w:pPr>
          </w:p>
        </w:tc>
        <w:tc>
          <w:tcPr>
            <w:tcW w:w="1294" w:type="dxa"/>
            <w:gridSpan w:val="2"/>
            <w:vAlign w:val="center"/>
          </w:tcPr>
          <w:p w14:paraId="53989765" w14:textId="77777777" w:rsidR="00D2381B" w:rsidRPr="00C04639" w:rsidRDefault="00D2381B" w:rsidP="00C04639">
            <w:pPr>
              <w:jc w:val="distribute"/>
              <w:rPr>
                <w:rFonts w:ascii="標楷體" w:eastAsia="標楷體" w:hAnsi="標楷體"/>
                <w:sz w:val="20"/>
                <w:szCs w:val="20"/>
              </w:rPr>
            </w:pPr>
            <w:r w:rsidRPr="00C04639">
              <w:rPr>
                <w:rFonts w:ascii="標楷體" w:eastAsia="標楷體" w:hAnsi="標楷體" w:hint="eastAsia"/>
                <w:sz w:val="20"/>
                <w:szCs w:val="20"/>
              </w:rPr>
              <w:t>金額</w:t>
            </w:r>
          </w:p>
        </w:tc>
        <w:tc>
          <w:tcPr>
            <w:tcW w:w="1005" w:type="dxa"/>
            <w:gridSpan w:val="2"/>
            <w:tcBorders>
              <w:right w:val="nil"/>
            </w:tcBorders>
            <w:vAlign w:val="center"/>
          </w:tcPr>
          <w:p w14:paraId="1FF4E70B" w14:textId="77777777" w:rsidR="00D2381B" w:rsidRPr="00C04639" w:rsidRDefault="00D2381B" w:rsidP="00C04639">
            <w:pPr>
              <w:spacing w:line="240" w:lineRule="exact"/>
              <w:jc w:val="center"/>
              <w:rPr>
                <w:rFonts w:ascii="標楷體" w:eastAsia="標楷體" w:hAnsi="標楷體"/>
                <w:sz w:val="20"/>
                <w:szCs w:val="20"/>
              </w:rPr>
            </w:pPr>
            <w:r w:rsidRPr="00C04639">
              <w:rPr>
                <w:rFonts w:ascii="標楷體" w:eastAsia="標楷體" w:hAnsi="標楷體" w:hint="eastAsia"/>
                <w:sz w:val="20"/>
                <w:szCs w:val="20"/>
              </w:rPr>
              <w:t>％</w:t>
            </w:r>
          </w:p>
        </w:tc>
      </w:tr>
      <w:tr w:rsidR="00D2381B" w:rsidRPr="00815710" w14:paraId="6578573A" w14:textId="77777777" w:rsidTr="00D238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cantSplit/>
          <w:trHeight w:hRule="exact" w:val="510"/>
        </w:trPr>
        <w:tc>
          <w:tcPr>
            <w:tcW w:w="2428" w:type="dxa"/>
            <w:gridSpan w:val="2"/>
            <w:tcBorders>
              <w:top w:val="single" w:sz="8" w:space="0" w:color="auto"/>
              <w:left w:val="nil"/>
              <w:bottom w:val="nil"/>
            </w:tcBorders>
            <w:shd w:val="clear" w:color="auto" w:fill="auto"/>
            <w:vAlign w:val="center"/>
          </w:tcPr>
          <w:p w14:paraId="5198CE06" w14:textId="77777777" w:rsidR="00D2381B" w:rsidRPr="00815710" w:rsidRDefault="00D2381B" w:rsidP="0082227A">
            <w:pPr>
              <w:jc w:val="distribute"/>
              <w:rPr>
                <w:rFonts w:ascii="標楷體" w:eastAsia="標楷體" w:hAnsi="標楷體"/>
                <w:b/>
                <w:sz w:val="20"/>
                <w:szCs w:val="20"/>
              </w:rPr>
            </w:pPr>
            <w:r w:rsidRPr="00815710">
              <w:rPr>
                <w:rFonts w:ascii="標楷體" w:eastAsia="標楷體" w:hAnsi="標楷體" w:hint="eastAsia"/>
                <w:b/>
                <w:noProof/>
                <w:sz w:val="20"/>
                <w:szCs w:val="20"/>
              </w:rPr>
              <w:t>賸餘之部</w:t>
            </w:r>
          </w:p>
        </w:tc>
        <w:tc>
          <w:tcPr>
            <w:tcW w:w="1440" w:type="dxa"/>
            <w:gridSpan w:val="2"/>
            <w:tcBorders>
              <w:top w:val="single" w:sz="8" w:space="0" w:color="auto"/>
              <w:bottom w:val="nil"/>
            </w:tcBorders>
            <w:shd w:val="clear" w:color="auto" w:fill="auto"/>
            <w:vAlign w:val="center"/>
          </w:tcPr>
          <w:p w14:paraId="6E248B3A" w14:textId="77777777" w:rsidR="00D2381B" w:rsidRPr="0082227A" w:rsidRDefault="00D2381B" w:rsidP="0082227A">
            <w:pPr>
              <w:snapToGrid w:val="0"/>
              <w:jc w:val="right"/>
              <w:rPr>
                <w:rFonts w:ascii="細明體" w:eastAsia="細明體" w:hAnsi="細明體"/>
                <w:b/>
                <w:sz w:val="18"/>
                <w:szCs w:val="18"/>
              </w:rPr>
            </w:pPr>
            <w:r w:rsidRPr="0082227A">
              <w:rPr>
                <w:rFonts w:ascii="細明體" w:eastAsia="細明體" w:hAnsi="細明體"/>
                <w:b/>
                <w:sz w:val="18"/>
                <w:szCs w:val="18"/>
              </w:rPr>
              <w:t>1,575,614,000</w:t>
            </w:r>
          </w:p>
        </w:tc>
        <w:tc>
          <w:tcPr>
            <w:tcW w:w="1396" w:type="dxa"/>
            <w:gridSpan w:val="3"/>
            <w:tcBorders>
              <w:top w:val="single" w:sz="8" w:space="0" w:color="auto"/>
              <w:bottom w:val="nil"/>
            </w:tcBorders>
            <w:shd w:val="clear" w:color="auto" w:fill="auto"/>
            <w:vAlign w:val="center"/>
          </w:tcPr>
          <w:p w14:paraId="0AFE221D" w14:textId="77777777" w:rsidR="00D2381B" w:rsidRPr="0082227A" w:rsidRDefault="00D2381B" w:rsidP="0082227A">
            <w:pPr>
              <w:snapToGrid w:val="0"/>
              <w:jc w:val="right"/>
              <w:rPr>
                <w:rFonts w:ascii="細明體" w:eastAsia="細明體" w:hAnsi="細明體"/>
                <w:b/>
                <w:sz w:val="18"/>
                <w:szCs w:val="18"/>
              </w:rPr>
            </w:pPr>
            <w:r w:rsidRPr="0082227A">
              <w:rPr>
                <w:rFonts w:ascii="細明體" w:eastAsia="細明體" w:hAnsi="細明體"/>
                <w:b/>
                <w:sz w:val="18"/>
                <w:szCs w:val="18"/>
              </w:rPr>
              <w:t>1,730,733,495</w:t>
            </w:r>
          </w:p>
        </w:tc>
        <w:tc>
          <w:tcPr>
            <w:tcW w:w="1301" w:type="dxa"/>
            <w:gridSpan w:val="3"/>
            <w:tcBorders>
              <w:top w:val="single" w:sz="8" w:space="0" w:color="auto"/>
              <w:bottom w:val="nil"/>
            </w:tcBorders>
            <w:shd w:val="clear" w:color="auto" w:fill="auto"/>
            <w:vAlign w:val="center"/>
          </w:tcPr>
          <w:p w14:paraId="526F77B1" w14:textId="77777777" w:rsidR="00D2381B" w:rsidRPr="0082227A" w:rsidRDefault="00D2381B" w:rsidP="0082227A">
            <w:pPr>
              <w:snapToGrid w:val="0"/>
              <w:jc w:val="right"/>
              <w:rPr>
                <w:rFonts w:ascii="細明體" w:eastAsia="細明體" w:hAnsi="細明體"/>
                <w:b/>
                <w:sz w:val="18"/>
                <w:szCs w:val="18"/>
              </w:rPr>
            </w:pPr>
            <w:r w:rsidRPr="0082227A">
              <w:rPr>
                <w:rFonts w:ascii="細明體" w:eastAsia="細明體" w:hAnsi="細明體"/>
                <w:b/>
                <w:sz w:val="18"/>
                <w:szCs w:val="18"/>
              </w:rPr>
              <w:t>－</w:t>
            </w:r>
          </w:p>
        </w:tc>
        <w:tc>
          <w:tcPr>
            <w:tcW w:w="1383" w:type="dxa"/>
            <w:gridSpan w:val="2"/>
            <w:tcBorders>
              <w:top w:val="single" w:sz="8" w:space="0" w:color="auto"/>
              <w:bottom w:val="nil"/>
            </w:tcBorders>
            <w:shd w:val="clear" w:color="auto" w:fill="auto"/>
            <w:vAlign w:val="center"/>
          </w:tcPr>
          <w:p w14:paraId="194FB43E" w14:textId="77777777" w:rsidR="00D2381B" w:rsidRPr="0082227A" w:rsidRDefault="00D2381B" w:rsidP="0082227A">
            <w:pPr>
              <w:snapToGrid w:val="0"/>
              <w:jc w:val="right"/>
              <w:rPr>
                <w:rFonts w:ascii="細明體" w:eastAsia="細明體" w:hAnsi="細明體"/>
                <w:b/>
                <w:sz w:val="18"/>
                <w:szCs w:val="18"/>
              </w:rPr>
            </w:pPr>
            <w:r w:rsidRPr="0082227A">
              <w:rPr>
                <w:rFonts w:ascii="細明體" w:eastAsia="細明體" w:hAnsi="細明體"/>
                <w:b/>
                <w:sz w:val="18"/>
                <w:szCs w:val="18"/>
              </w:rPr>
              <w:t>1,730,733,495</w:t>
            </w:r>
          </w:p>
        </w:tc>
        <w:tc>
          <w:tcPr>
            <w:tcW w:w="1294" w:type="dxa"/>
            <w:gridSpan w:val="2"/>
            <w:tcBorders>
              <w:top w:val="single" w:sz="8" w:space="0" w:color="auto"/>
              <w:bottom w:val="nil"/>
            </w:tcBorders>
            <w:shd w:val="clear" w:color="auto" w:fill="auto"/>
            <w:vAlign w:val="center"/>
          </w:tcPr>
          <w:p w14:paraId="21C27A6E" w14:textId="77777777" w:rsidR="00D2381B" w:rsidRPr="0082227A" w:rsidRDefault="00D2381B" w:rsidP="0082227A">
            <w:pPr>
              <w:snapToGrid w:val="0"/>
              <w:jc w:val="right"/>
              <w:rPr>
                <w:rFonts w:ascii="細明體" w:eastAsia="細明體" w:hAnsi="細明體"/>
                <w:b/>
                <w:sz w:val="18"/>
                <w:szCs w:val="18"/>
              </w:rPr>
            </w:pPr>
            <w:r w:rsidRPr="0082227A">
              <w:rPr>
                <w:rFonts w:ascii="細明體" w:eastAsia="細明體" w:hAnsi="細明體"/>
                <w:b/>
                <w:sz w:val="18"/>
                <w:szCs w:val="18"/>
              </w:rPr>
              <w:t>155,119,495</w:t>
            </w:r>
          </w:p>
        </w:tc>
        <w:tc>
          <w:tcPr>
            <w:tcW w:w="1005" w:type="dxa"/>
            <w:gridSpan w:val="2"/>
            <w:tcBorders>
              <w:top w:val="single" w:sz="8" w:space="0" w:color="auto"/>
              <w:bottom w:val="nil"/>
              <w:right w:val="nil"/>
            </w:tcBorders>
            <w:shd w:val="clear" w:color="auto" w:fill="auto"/>
            <w:vAlign w:val="center"/>
          </w:tcPr>
          <w:p w14:paraId="3CDF8183" w14:textId="77777777" w:rsidR="00D2381B" w:rsidRPr="0082227A" w:rsidRDefault="00D2381B" w:rsidP="0082227A">
            <w:pPr>
              <w:snapToGrid w:val="0"/>
              <w:jc w:val="right"/>
              <w:rPr>
                <w:rFonts w:ascii="細明體" w:eastAsia="細明體" w:hAnsi="細明體"/>
                <w:b/>
                <w:sz w:val="18"/>
                <w:szCs w:val="18"/>
              </w:rPr>
            </w:pPr>
            <w:r w:rsidRPr="0082227A">
              <w:rPr>
                <w:rFonts w:ascii="細明體" w:eastAsia="細明體" w:hAnsi="細明體"/>
                <w:b/>
                <w:sz w:val="18"/>
                <w:szCs w:val="18"/>
              </w:rPr>
              <w:t>9.85</w:t>
            </w:r>
          </w:p>
        </w:tc>
      </w:tr>
      <w:tr w:rsidR="00D2381B" w:rsidRPr="00815710" w14:paraId="53C6D4D6" w14:textId="77777777" w:rsidTr="00D238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cantSplit/>
          <w:trHeight w:hRule="exact" w:val="510"/>
        </w:trPr>
        <w:tc>
          <w:tcPr>
            <w:tcW w:w="2428" w:type="dxa"/>
            <w:gridSpan w:val="2"/>
            <w:tcBorders>
              <w:top w:val="nil"/>
              <w:left w:val="nil"/>
              <w:bottom w:val="nil"/>
            </w:tcBorders>
            <w:shd w:val="clear" w:color="auto" w:fill="auto"/>
            <w:vAlign w:val="center"/>
          </w:tcPr>
          <w:p w14:paraId="54B747B3" w14:textId="77777777" w:rsidR="00D2381B" w:rsidRPr="00815710" w:rsidRDefault="00D2381B" w:rsidP="0082227A">
            <w:pPr>
              <w:ind w:leftChars="100" w:left="240"/>
              <w:jc w:val="distribute"/>
              <w:rPr>
                <w:rFonts w:ascii="標楷體" w:eastAsia="標楷體" w:hAnsi="標楷體"/>
                <w:sz w:val="20"/>
                <w:szCs w:val="20"/>
              </w:rPr>
            </w:pPr>
            <w:r w:rsidRPr="00815710">
              <w:rPr>
                <w:rFonts w:ascii="標楷體" w:eastAsia="標楷體" w:hAnsi="標楷體" w:hint="eastAsia"/>
                <w:noProof/>
                <w:sz w:val="20"/>
                <w:szCs w:val="20"/>
              </w:rPr>
              <w:t>本期賸餘</w:t>
            </w:r>
          </w:p>
        </w:tc>
        <w:tc>
          <w:tcPr>
            <w:tcW w:w="1440" w:type="dxa"/>
            <w:gridSpan w:val="2"/>
            <w:tcBorders>
              <w:top w:val="nil"/>
              <w:bottom w:val="nil"/>
            </w:tcBorders>
            <w:shd w:val="clear" w:color="auto" w:fill="auto"/>
            <w:vAlign w:val="center"/>
          </w:tcPr>
          <w:p w14:paraId="164692FE" w14:textId="77777777" w:rsidR="00D2381B" w:rsidRPr="0082227A" w:rsidRDefault="00D2381B" w:rsidP="0082227A">
            <w:pPr>
              <w:jc w:val="right"/>
              <w:rPr>
                <w:rFonts w:ascii="細明體" w:eastAsia="細明體" w:hAnsi="細明體"/>
                <w:sz w:val="18"/>
                <w:szCs w:val="18"/>
              </w:rPr>
            </w:pPr>
            <w:r w:rsidRPr="0082227A">
              <w:rPr>
                <w:rFonts w:ascii="細明體" w:eastAsia="細明體" w:hAnsi="細明體"/>
                <w:sz w:val="18"/>
                <w:szCs w:val="18"/>
              </w:rPr>
              <w:t>33,720,000</w:t>
            </w:r>
          </w:p>
        </w:tc>
        <w:tc>
          <w:tcPr>
            <w:tcW w:w="1396" w:type="dxa"/>
            <w:gridSpan w:val="3"/>
            <w:tcBorders>
              <w:top w:val="nil"/>
              <w:bottom w:val="nil"/>
            </w:tcBorders>
            <w:shd w:val="clear" w:color="auto" w:fill="auto"/>
            <w:vAlign w:val="center"/>
          </w:tcPr>
          <w:p w14:paraId="2C81E281" w14:textId="77777777" w:rsidR="00D2381B" w:rsidRPr="0082227A" w:rsidRDefault="00D2381B" w:rsidP="0082227A">
            <w:pPr>
              <w:jc w:val="right"/>
              <w:rPr>
                <w:rFonts w:ascii="細明體" w:eastAsia="細明體" w:hAnsi="細明體"/>
                <w:sz w:val="18"/>
                <w:szCs w:val="18"/>
              </w:rPr>
            </w:pPr>
            <w:r w:rsidRPr="0082227A">
              <w:rPr>
                <w:rFonts w:ascii="細明體" w:eastAsia="細明體" w:hAnsi="細明體"/>
                <w:sz w:val="18"/>
                <w:szCs w:val="18"/>
              </w:rPr>
              <w:t>103,849,157</w:t>
            </w:r>
          </w:p>
        </w:tc>
        <w:tc>
          <w:tcPr>
            <w:tcW w:w="1301" w:type="dxa"/>
            <w:gridSpan w:val="3"/>
            <w:tcBorders>
              <w:top w:val="nil"/>
              <w:bottom w:val="nil"/>
            </w:tcBorders>
            <w:shd w:val="clear" w:color="auto" w:fill="auto"/>
            <w:vAlign w:val="center"/>
          </w:tcPr>
          <w:p w14:paraId="0DDB4C9A" w14:textId="77777777" w:rsidR="00D2381B" w:rsidRPr="0082227A" w:rsidRDefault="00D2381B" w:rsidP="0082227A">
            <w:pPr>
              <w:jc w:val="right"/>
              <w:rPr>
                <w:rFonts w:ascii="細明體" w:eastAsia="細明體" w:hAnsi="細明體"/>
                <w:sz w:val="18"/>
                <w:szCs w:val="18"/>
              </w:rPr>
            </w:pPr>
            <w:r w:rsidRPr="0082227A">
              <w:rPr>
                <w:rFonts w:ascii="細明體" w:eastAsia="細明體" w:hAnsi="細明體"/>
                <w:sz w:val="18"/>
                <w:szCs w:val="18"/>
              </w:rPr>
              <w:t>－</w:t>
            </w:r>
          </w:p>
        </w:tc>
        <w:tc>
          <w:tcPr>
            <w:tcW w:w="1383" w:type="dxa"/>
            <w:gridSpan w:val="2"/>
            <w:tcBorders>
              <w:top w:val="nil"/>
              <w:bottom w:val="nil"/>
            </w:tcBorders>
            <w:shd w:val="clear" w:color="auto" w:fill="auto"/>
            <w:vAlign w:val="center"/>
          </w:tcPr>
          <w:p w14:paraId="31166C57" w14:textId="77777777" w:rsidR="00D2381B" w:rsidRPr="0082227A" w:rsidRDefault="00D2381B" w:rsidP="0082227A">
            <w:pPr>
              <w:jc w:val="right"/>
              <w:rPr>
                <w:rFonts w:ascii="細明體" w:eastAsia="細明體" w:hAnsi="細明體"/>
                <w:sz w:val="18"/>
                <w:szCs w:val="18"/>
              </w:rPr>
            </w:pPr>
            <w:r w:rsidRPr="0082227A">
              <w:rPr>
                <w:rFonts w:ascii="細明體" w:eastAsia="細明體" w:hAnsi="細明體"/>
                <w:sz w:val="18"/>
                <w:szCs w:val="18"/>
              </w:rPr>
              <w:t>103,849,157</w:t>
            </w:r>
          </w:p>
        </w:tc>
        <w:tc>
          <w:tcPr>
            <w:tcW w:w="1294" w:type="dxa"/>
            <w:gridSpan w:val="2"/>
            <w:tcBorders>
              <w:top w:val="nil"/>
              <w:bottom w:val="nil"/>
            </w:tcBorders>
            <w:shd w:val="clear" w:color="auto" w:fill="auto"/>
            <w:vAlign w:val="center"/>
          </w:tcPr>
          <w:p w14:paraId="44470884" w14:textId="77777777" w:rsidR="00D2381B" w:rsidRPr="0082227A" w:rsidRDefault="00D2381B" w:rsidP="0082227A">
            <w:pPr>
              <w:jc w:val="right"/>
              <w:rPr>
                <w:rFonts w:ascii="細明體" w:eastAsia="細明體" w:hAnsi="細明體"/>
                <w:sz w:val="18"/>
                <w:szCs w:val="18"/>
              </w:rPr>
            </w:pPr>
            <w:r w:rsidRPr="0082227A">
              <w:rPr>
                <w:rFonts w:ascii="細明體" w:eastAsia="細明體" w:hAnsi="細明體"/>
                <w:sz w:val="18"/>
                <w:szCs w:val="18"/>
              </w:rPr>
              <w:t>70,129,157</w:t>
            </w:r>
          </w:p>
        </w:tc>
        <w:tc>
          <w:tcPr>
            <w:tcW w:w="1005" w:type="dxa"/>
            <w:gridSpan w:val="2"/>
            <w:tcBorders>
              <w:top w:val="nil"/>
              <w:bottom w:val="nil"/>
              <w:right w:val="nil"/>
            </w:tcBorders>
            <w:shd w:val="clear" w:color="auto" w:fill="auto"/>
            <w:vAlign w:val="center"/>
          </w:tcPr>
          <w:p w14:paraId="741E91A8" w14:textId="77777777" w:rsidR="00D2381B" w:rsidRPr="0082227A" w:rsidRDefault="00D2381B" w:rsidP="0082227A">
            <w:pPr>
              <w:jc w:val="right"/>
              <w:rPr>
                <w:rFonts w:ascii="細明體" w:eastAsia="細明體" w:hAnsi="細明體"/>
                <w:sz w:val="18"/>
                <w:szCs w:val="18"/>
              </w:rPr>
            </w:pPr>
            <w:r w:rsidRPr="0082227A">
              <w:rPr>
                <w:rFonts w:ascii="細明體" w:eastAsia="細明體" w:hAnsi="細明體"/>
                <w:sz w:val="18"/>
                <w:szCs w:val="18"/>
              </w:rPr>
              <w:t>207.97</w:t>
            </w:r>
          </w:p>
        </w:tc>
      </w:tr>
      <w:tr w:rsidR="00D2381B" w:rsidRPr="00815710" w14:paraId="7A07AFA3" w14:textId="77777777" w:rsidTr="00D238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cantSplit/>
          <w:trHeight w:hRule="exact" w:val="510"/>
        </w:trPr>
        <w:tc>
          <w:tcPr>
            <w:tcW w:w="2428" w:type="dxa"/>
            <w:gridSpan w:val="2"/>
            <w:tcBorders>
              <w:top w:val="nil"/>
              <w:left w:val="nil"/>
              <w:bottom w:val="nil"/>
            </w:tcBorders>
            <w:shd w:val="clear" w:color="auto" w:fill="auto"/>
            <w:vAlign w:val="center"/>
          </w:tcPr>
          <w:p w14:paraId="0DE00ADC" w14:textId="77777777" w:rsidR="00D2381B" w:rsidRPr="00815710" w:rsidRDefault="00D2381B" w:rsidP="0082227A">
            <w:pPr>
              <w:ind w:leftChars="100" w:left="240"/>
              <w:jc w:val="distribute"/>
              <w:rPr>
                <w:rFonts w:ascii="標楷體" w:eastAsia="標楷體" w:hAnsi="標楷體"/>
                <w:sz w:val="20"/>
                <w:szCs w:val="20"/>
              </w:rPr>
            </w:pPr>
            <w:r w:rsidRPr="00815710">
              <w:rPr>
                <w:rFonts w:ascii="標楷體" w:eastAsia="標楷體" w:hAnsi="標楷體" w:hint="eastAsia"/>
                <w:noProof/>
                <w:sz w:val="20"/>
                <w:szCs w:val="20"/>
              </w:rPr>
              <w:t>前期未分配賸餘</w:t>
            </w:r>
          </w:p>
        </w:tc>
        <w:tc>
          <w:tcPr>
            <w:tcW w:w="1440" w:type="dxa"/>
            <w:gridSpan w:val="2"/>
            <w:tcBorders>
              <w:top w:val="nil"/>
              <w:bottom w:val="nil"/>
            </w:tcBorders>
            <w:shd w:val="clear" w:color="auto" w:fill="auto"/>
            <w:vAlign w:val="center"/>
          </w:tcPr>
          <w:p w14:paraId="670D49B9" w14:textId="77777777" w:rsidR="00D2381B" w:rsidRPr="0082227A" w:rsidRDefault="00D2381B" w:rsidP="0082227A">
            <w:pPr>
              <w:jc w:val="right"/>
              <w:rPr>
                <w:rFonts w:ascii="細明體" w:eastAsia="細明體" w:hAnsi="細明體"/>
                <w:sz w:val="18"/>
                <w:szCs w:val="18"/>
              </w:rPr>
            </w:pPr>
            <w:r w:rsidRPr="0082227A">
              <w:rPr>
                <w:rFonts w:ascii="細明體" w:eastAsia="細明體" w:hAnsi="細明體"/>
                <w:sz w:val="18"/>
                <w:szCs w:val="18"/>
              </w:rPr>
              <w:t>1,541,894,000</w:t>
            </w:r>
          </w:p>
        </w:tc>
        <w:tc>
          <w:tcPr>
            <w:tcW w:w="1396" w:type="dxa"/>
            <w:gridSpan w:val="3"/>
            <w:tcBorders>
              <w:top w:val="nil"/>
              <w:bottom w:val="nil"/>
            </w:tcBorders>
            <w:shd w:val="clear" w:color="auto" w:fill="auto"/>
            <w:vAlign w:val="center"/>
          </w:tcPr>
          <w:p w14:paraId="03D23A11" w14:textId="77777777" w:rsidR="00D2381B" w:rsidRPr="0082227A" w:rsidRDefault="00D2381B" w:rsidP="0082227A">
            <w:pPr>
              <w:jc w:val="right"/>
              <w:rPr>
                <w:rFonts w:ascii="細明體" w:eastAsia="細明體" w:hAnsi="細明體"/>
                <w:sz w:val="18"/>
                <w:szCs w:val="18"/>
              </w:rPr>
            </w:pPr>
            <w:r w:rsidRPr="0082227A">
              <w:rPr>
                <w:rFonts w:ascii="細明體" w:eastAsia="細明體" w:hAnsi="細明體"/>
                <w:sz w:val="18"/>
                <w:szCs w:val="18"/>
              </w:rPr>
              <w:t>1,626,884,338</w:t>
            </w:r>
          </w:p>
        </w:tc>
        <w:tc>
          <w:tcPr>
            <w:tcW w:w="1301" w:type="dxa"/>
            <w:gridSpan w:val="3"/>
            <w:tcBorders>
              <w:top w:val="nil"/>
              <w:bottom w:val="nil"/>
            </w:tcBorders>
            <w:shd w:val="clear" w:color="auto" w:fill="auto"/>
            <w:vAlign w:val="center"/>
          </w:tcPr>
          <w:p w14:paraId="330A5B52" w14:textId="77777777" w:rsidR="00D2381B" w:rsidRPr="0082227A" w:rsidRDefault="00D2381B" w:rsidP="0082227A">
            <w:pPr>
              <w:jc w:val="right"/>
              <w:rPr>
                <w:rFonts w:ascii="細明體" w:eastAsia="細明體" w:hAnsi="細明體"/>
                <w:sz w:val="18"/>
                <w:szCs w:val="18"/>
              </w:rPr>
            </w:pPr>
            <w:r w:rsidRPr="0082227A">
              <w:rPr>
                <w:rFonts w:ascii="細明體" w:eastAsia="細明體" w:hAnsi="細明體"/>
                <w:sz w:val="18"/>
                <w:szCs w:val="18"/>
              </w:rPr>
              <w:t>－</w:t>
            </w:r>
          </w:p>
        </w:tc>
        <w:tc>
          <w:tcPr>
            <w:tcW w:w="1383" w:type="dxa"/>
            <w:gridSpan w:val="2"/>
            <w:tcBorders>
              <w:top w:val="nil"/>
              <w:bottom w:val="nil"/>
            </w:tcBorders>
            <w:shd w:val="clear" w:color="auto" w:fill="auto"/>
            <w:vAlign w:val="center"/>
          </w:tcPr>
          <w:p w14:paraId="2F5E14A8" w14:textId="77777777" w:rsidR="00D2381B" w:rsidRPr="0082227A" w:rsidRDefault="00D2381B" w:rsidP="0082227A">
            <w:pPr>
              <w:jc w:val="right"/>
              <w:rPr>
                <w:rFonts w:ascii="細明體" w:eastAsia="細明體" w:hAnsi="細明體"/>
                <w:sz w:val="18"/>
                <w:szCs w:val="18"/>
              </w:rPr>
            </w:pPr>
            <w:r w:rsidRPr="0082227A">
              <w:rPr>
                <w:rFonts w:ascii="細明體" w:eastAsia="細明體" w:hAnsi="細明體"/>
                <w:sz w:val="18"/>
                <w:szCs w:val="18"/>
              </w:rPr>
              <w:t>1,626,884,338</w:t>
            </w:r>
          </w:p>
        </w:tc>
        <w:tc>
          <w:tcPr>
            <w:tcW w:w="1294" w:type="dxa"/>
            <w:gridSpan w:val="2"/>
            <w:tcBorders>
              <w:top w:val="nil"/>
              <w:bottom w:val="nil"/>
            </w:tcBorders>
            <w:shd w:val="clear" w:color="auto" w:fill="auto"/>
            <w:vAlign w:val="center"/>
          </w:tcPr>
          <w:p w14:paraId="474B4FE4" w14:textId="77777777" w:rsidR="00D2381B" w:rsidRPr="0082227A" w:rsidRDefault="00D2381B" w:rsidP="0082227A">
            <w:pPr>
              <w:jc w:val="right"/>
              <w:rPr>
                <w:rFonts w:ascii="細明體" w:eastAsia="細明體" w:hAnsi="細明體"/>
                <w:sz w:val="18"/>
                <w:szCs w:val="18"/>
              </w:rPr>
            </w:pPr>
            <w:r w:rsidRPr="0082227A">
              <w:rPr>
                <w:rFonts w:ascii="細明體" w:eastAsia="細明體" w:hAnsi="細明體"/>
                <w:sz w:val="18"/>
                <w:szCs w:val="18"/>
              </w:rPr>
              <w:t>84,990,338</w:t>
            </w:r>
          </w:p>
        </w:tc>
        <w:tc>
          <w:tcPr>
            <w:tcW w:w="1005" w:type="dxa"/>
            <w:gridSpan w:val="2"/>
            <w:tcBorders>
              <w:top w:val="nil"/>
              <w:bottom w:val="nil"/>
              <w:right w:val="nil"/>
            </w:tcBorders>
            <w:shd w:val="clear" w:color="auto" w:fill="auto"/>
            <w:vAlign w:val="center"/>
          </w:tcPr>
          <w:p w14:paraId="2F44B605" w14:textId="77777777" w:rsidR="00D2381B" w:rsidRPr="0082227A" w:rsidRDefault="00D2381B" w:rsidP="0082227A">
            <w:pPr>
              <w:jc w:val="right"/>
              <w:rPr>
                <w:rFonts w:ascii="細明體" w:eastAsia="細明體" w:hAnsi="細明體"/>
                <w:sz w:val="18"/>
                <w:szCs w:val="18"/>
              </w:rPr>
            </w:pPr>
            <w:r w:rsidRPr="0082227A">
              <w:rPr>
                <w:rFonts w:ascii="細明體" w:eastAsia="細明體" w:hAnsi="細明體"/>
                <w:sz w:val="18"/>
                <w:szCs w:val="18"/>
              </w:rPr>
              <w:t>5.51</w:t>
            </w:r>
          </w:p>
        </w:tc>
      </w:tr>
      <w:tr w:rsidR="00D2381B" w:rsidRPr="00815710" w14:paraId="2D83B8DE" w14:textId="77777777" w:rsidTr="00D238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cantSplit/>
          <w:trHeight w:hRule="exact" w:val="510"/>
        </w:trPr>
        <w:tc>
          <w:tcPr>
            <w:tcW w:w="2428" w:type="dxa"/>
            <w:gridSpan w:val="2"/>
            <w:tcBorders>
              <w:top w:val="nil"/>
              <w:left w:val="nil"/>
              <w:bottom w:val="nil"/>
            </w:tcBorders>
            <w:shd w:val="clear" w:color="auto" w:fill="auto"/>
            <w:vAlign w:val="center"/>
          </w:tcPr>
          <w:p w14:paraId="13E9E78B" w14:textId="77777777" w:rsidR="00D2381B" w:rsidRPr="0082227A" w:rsidRDefault="00D2381B" w:rsidP="0082227A">
            <w:pPr>
              <w:jc w:val="distribute"/>
              <w:rPr>
                <w:rFonts w:ascii="標楷體" w:eastAsia="標楷體" w:hAnsi="標楷體"/>
                <w:b/>
                <w:noProof/>
                <w:sz w:val="20"/>
                <w:szCs w:val="20"/>
              </w:rPr>
            </w:pPr>
            <w:r w:rsidRPr="0082227A">
              <w:rPr>
                <w:rFonts w:ascii="標楷體" w:eastAsia="標楷體" w:hAnsi="標楷體"/>
                <w:b/>
                <w:noProof/>
                <w:sz w:val="20"/>
                <w:szCs w:val="20"/>
              </w:rPr>
              <w:t>分配之部</w:t>
            </w:r>
          </w:p>
        </w:tc>
        <w:tc>
          <w:tcPr>
            <w:tcW w:w="1440" w:type="dxa"/>
            <w:gridSpan w:val="2"/>
            <w:tcBorders>
              <w:top w:val="nil"/>
              <w:bottom w:val="nil"/>
            </w:tcBorders>
            <w:shd w:val="clear" w:color="auto" w:fill="auto"/>
            <w:vAlign w:val="center"/>
          </w:tcPr>
          <w:p w14:paraId="0F64858F" w14:textId="77777777" w:rsidR="00D2381B" w:rsidRPr="0082227A" w:rsidRDefault="00D2381B" w:rsidP="0082227A">
            <w:pPr>
              <w:jc w:val="right"/>
              <w:rPr>
                <w:rFonts w:ascii="細明體" w:eastAsia="細明體" w:hAnsi="細明體"/>
                <w:sz w:val="18"/>
                <w:szCs w:val="18"/>
              </w:rPr>
            </w:pPr>
            <w:r w:rsidRPr="0082227A">
              <w:rPr>
                <w:rFonts w:ascii="細明體" w:eastAsia="細明體" w:hAnsi="細明體"/>
                <w:b/>
                <w:sz w:val="18"/>
                <w:szCs w:val="18"/>
              </w:rPr>
              <w:t>1,972,000</w:t>
            </w:r>
          </w:p>
        </w:tc>
        <w:tc>
          <w:tcPr>
            <w:tcW w:w="1396" w:type="dxa"/>
            <w:gridSpan w:val="3"/>
            <w:tcBorders>
              <w:top w:val="nil"/>
              <w:bottom w:val="nil"/>
            </w:tcBorders>
            <w:shd w:val="clear" w:color="auto" w:fill="auto"/>
            <w:vAlign w:val="center"/>
          </w:tcPr>
          <w:p w14:paraId="1E646C0F" w14:textId="77777777" w:rsidR="00D2381B" w:rsidRPr="0082227A" w:rsidRDefault="00D2381B" w:rsidP="0082227A">
            <w:pPr>
              <w:jc w:val="right"/>
              <w:rPr>
                <w:rFonts w:ascii="細明體" w:eastAsia="細明體" w:hAnsi="細明體"/>
                <w:sz w:val="18"/>
                <w:szCs w:val="18"/>
              </w:rPr>
            </w:pPr>
            <w:r w:rsidRPr="0082227A">
              <w:rPr>
                <w:rFonts w:ascii="細明體" w:eastAsia="細明體" w:hAnsi="細明體"/>
                <w:b/>
                <w:sz w:val="18"/>
                <w:szCs w:val="18"/>
              </w:rPr>
              <w:t>1,972,000</w:t>
            </w:r>
          </w:p>
        </w:tc>
        <w:tc>
          <w:tcPr>
            <w:tcW w:w="1301" w:type="dxa"/>
            <w:gridSpan w:val="3"/>
            <w:tcBorders>
              <w:top w:val="nil"/>
              <w:bottom w:val="nil"/>
            </w:tcBorders>
            <w:shd w:val="clear" w:color="auto" w:fill="auto"/>
            <w:vAlign w:val="center"/>
          </w:tcPr>
          <w:p w14:paraId="0D923C44" w14:textId="77777777" w:rsidR="00D2381B" w:rsidRPr="0082227A" w:rsidRDefault="00D2381B" w:rsidP="0082227A">
            <w:pPr>
              <w:jc w:val="right"/>
              <w:rPr>
                <w:rFonts w:ascii="細明體" w:eastAsia="細明體" w:hAnsi="細明體"/>
                <w:sz w:val="18"/>
                <w:szCs w:val="18"/>
              </w:rPr>
            </w:pPr>
            <w:r w:rsidRPr="0082227A">
              <w:rPr>
                <w:rFonts w:ascii="細明體" w:eastAsia="細明體" w:hAnsi="細明體"/>
                <w:b/>
                <w:sz w:val="18"/>
                <w:szCs w:val="18"/>
              </w:rPr>
              <w:t>－</w:t>
            </w:r>
          </w:p>
        </w:tc>
        <w:tc>
          <w:tcPr>
            <w:tcW w:w="1383" w:type="dxa"/>
            <w:gridSpan w:val="2"/>
            <w:tcBorders>
              <w:top w:val="nil"/>
              <w:bottom w:val="nil"/>
            </w:tcBorders>
            <w:shd w:val="clear" w:color="auto" w:fill="auto"/>
            <w:vAlign w:val="center"/>
          </w:tcPr>
          <w:p w14:paraId="3E1EB4C0" w14:textId="77777777" w:rsidR="00D2381B" w:rsidRPr="0082227A" w:rsidRDefault="00D2381B" w:rsidP="0082227A">
            <w:pPr>
              <w:jc w:val="right"/>
              <w:rPr>
                <w:rFonts w:ascii="細明體" w:eastAsia="細明體" w:hAnsi="細明體"/>
                <w:sz w:val="18"/>
                <w:szCs w:val="18"/>
              </w:rPr>
            </w:pPr>
            <w:r w:rsidRPr="0082227A">
              <w:rPr>
                <w:rFonts w:ascii="細明體" w:eastAsia="細明體" w:hAnsi="細明體"/>
                <w:b/>
                <w:sz w:val="18"/>
                <w:szCs w:val="18"/>
              </w:rPr>
              <w:t>1,972,000</w:t>
            </w:r>
          </w:p>
        </w:tc>
        <w:tc>
          <w:tcPr>
            <w:tcW w:w="1294" w:type="dxa"/>
            <w:gridSpan w:val="2"/>
            <w:tcBorders>
              <w:top w:val="nil"/>
              <w:bottom w:val="nil"/>
            </w:tcBorders>
            <w:shd w:val="clear" w:color="auto" w:fill="auto"/>
            <w:vAlign w:val="center"/>
          </w:tcPr>
          <w:p w14:paraId="3B08FE7F" w14:textId="77777777" w:rsidR="00D2381B" w:rsidRPr="0082227A" w:rsidRDefault="00D2381B" w:rsidP="0082227A">
            <w:pPr>
              <w:jc w:val="right"/>
              <w:rPr>
                <w:rFonts w:ascii="細明體" w:eastAsia="細明體" w:hAnsi="細明體"/>
                <w:sz w:val="18"/>
                <w:szCs w:val="18"/>
              </w:rPr>
            </w:pPr>
            <w:r w:rsidRPr="0082227A">
              <w:rPr>
                <w:rFonts w:ascii="細明體" w:eastAsia="細明體" w:hAnsi="細明體"/>
                <w:b/>
                <w:sz w:val="18"/>
                <w:szCs w:val="18"/>
              </w:rPr>
              <w:t>－</w:t>
            </w:r>
          </w:p>
        </w:tc>
        <w:tc>
          <w:tcPr>
            <w:tcW w:w="1005" w:type="dxa"/>
            <w:gridSpan w:val="2"/>
            <w:tcBorders>
              <w:top w:val="nil"/>
              <w:bottom w:val="nil"/>
              <w:right w:val="nil"/>
            </w:tcBorders>
            <w:shd w:val="clear" w:color="auto" w:fill="auto"/>
            <w:vAlign w:val="center"/>
          </w:tcPr>
          <w:p w14:paraId="63181252" w14:textId="77777777" w:rsidR="00D2381B" w:rsidRPr="0082227A" w:rsidRDefault="00D2381B" w:rsidP="0082227A">
            <w:pPr>
              <w:jc w:val="right"/>
              <w:rPr>
                <w:rFonts w:ascii="細明體" w:eastAsia="細明體" w:hAnsi="細明體"/>
                <w:sz w:val="18"/>
                <w:szCs w:val="18"/>
              </w:rPr>
            </w:pPr>
            <w:r w:rsidRPr="0082227A">
              <w:rPr>
                <w:rFonts w:ascii="細明體" w:eastAsia="細明體" w:hAnsi="細明體"/>
                <w:b/>
                <w:sz w:val="18"/>
                <w:szCs w:val="18"/>
              </w:rPr>
              <w:t>－</w:t>
            </w:r>
          </w:p>
        </w:tc>
      </w:tr>
      <w:tr w:rsidR="00D2381B" w:rsidRPr="00815710" w14:paraId="4AC2745A" w14:textId="77777777" w:rsidTr="00D238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cantSplit/>
          <w:trHeight w:hRule="exact" w:val="510"/>
        </w:trPr>
        <w:tc>
          <w:tcPr>
            <w:tcW w:w="2428" w:type="dxa"/>
            <w:gridSpan w:val="2"/>
            <w:tcBorders>
              <w:top w:val="nil"/>
              <w:left w:val="nil"/>
              <w:bottom w:val="nil"/>
            </w:tcBorders>
            <w:shd w:val="clear" w:color="auto" w:fill="auto"/>
            <w:vAlign w:val="center"/>
          </w:tcPr>
          <w:p w14:paraId="3157F7C3" w14:textId="77777777" w:rsidR="00D2381B" w:rsidRPr="00815710" w:rsidRDefault="00D2381B" w:rsidP="0082227A">
            <w:pPr>
              <w:ind w:leftChars="100" w:left="240"/>
              <w:jc w:val="distribute"/>
              <w:rPr>
                <w:rFonts w:ascii="標楷體" w:eastAsia="標楷體" w:hAnsi="標楷體"/>
                <w:noProof/>
                <w:sz w:val="20"/>
                <w:szCs w:val="20"/>
              </w:rPr>
            </w:pPr>
            <w:r w:rsidRPr="0082227A">
              <w:rPr>
                <w:rFonts w:ascii="標楷體" w:eastAsia="標楷體" w:hAnsi="標楷體"/>
                <w:noProof/>
                <w:sz w:val="20"/>
                <w:szCs w:val="20"/>
              </w:rPr>
              <w:t>解繳公庫淨額</w:t>
            </w:r>
          </w:p>
        </w:tc>
        <w:tc>
          <w:tcPr>
            <w:tcW w:w="1440" w:type="dxa"/>
            <w:gridSpan w:val="2"/>
            <w:tcBorders>
              <w:top w:val="nil"/>
              <w:bottom w:val="nil"/>
            </w:tcBorders>
            <w:shd w:val="clear" w:color="auto" w:fill="auto"/>
            <w:vAlign w:val="center"/>
          </w:tcPr>
          <w:p w14:paraId="16C8C8E3" w14:textId="77777777" w:rsidR="00D2381B" w:rsidRPr="0082227A" w:rsidRDefault="00D2381B" w:rsidP="0082227A">
            <w:pPr>
              <w:jc w:val="right"/>
              <w:rPr>
                <w:rFonts w:ascii="細明體" w:eastAsia="細明體" w:hAnsi="細明體"/>
                <w:sz w:val="18"/>
                <w:szCs w:val="18"/>
              </w:rPr>
            </w:pPr>
            <w:r w:rsidRPr="0082227A">
              <w:rPr>
                <w:rFonts w:ascii="細明體" w:eastAsia="細明體" w:hAnsi="細明體"/>
                <w:sz w:val="18"/>
                <w:szCs w:val="18"/>
              </w:rPr>
              <w:t>1,972,000</w:t>
            </w:r>
          </w:p>
        </w:tc>
        <w:tc>
          <w:tcPr>
            <w:tcW w:w="1396" w:type="dxa"/>
            <w:gridSpan w:val="3"/>
            <w:tcBorders>
              <w:top w:val="nil"/>
              <w:bottom w:val="nil"/>
            </w:tcBorders>
            <w:shd w:val="clear" w:color="auto" w:fill="auto"/>
            <w:vAlign w:val="center"/>
          </w:tcPr>
          <w:p w14:paraId="2FCF6629" w14:textId="77777777" w:rsidR="00D2381B" w:rsidRPr="0082227A" w:rsidRDefault="00D2381B" w:rsidP="0082227A">
            <w:pPr>
              <w:jc w:val="right"/>
              <w:rPr>
                <w:rFonts w:ascii="細明體" w:eastAsia="細明體" w:hAnsi="細明體"/>
                <w:sz w:val="18"/>
                <w:szCs w:val="18"/>
              </w:rPr>
            </w:pPr>
            <w:r w:rsidRPr="0082227A">
              <w:rPr>
                <w:rFonts w:ascii="細明體" w:eastAsia="細明體" w:hAnsi="細明體"/>
                <w:sz w:val="18"/>
                <w:szCs w:val="18"/>
              </w:rPr>
              <w:t>1,972,000</w:t>
            </w:r>
          </w:p>
        </w:tc>
        <w:tc>
          <w:tcPr>
            <w:tcW w:w="1301" w:type="dxa"/>
            <w:gridSpan w:val="3"/>
            <w:tcBorders>
              <w:top w:val="nil"/>
              <w:bottom w:val="nil"/>
            </w:tcBorders>
            <w:shd w:val="clear" w:color="auto" w:fill="auto"/>
            <w:vAlign w:val="center"/>
          </w:tcPr>
          <w:p w14:paraId="428F077D" w14:textId="77777777" w:rsidR="00D2381B" w:rsidRPr="0082227A" w:rsidRDefault="00D2381B" w:rsidP="0082227A">
            <w:pPr>
              <w:jc w:val="right"/>
              <w:rPr>
                <w:rFonts w:ascii="細明體" w:eastAsia="細明體" w:hAnsi="細明體"/>
                <w:sz w:val="18"/>
                <w:szCs w:val="18"/>
              </w:rPr>
            </w:pPr>
            <w:r w:rsidRPr="0082227A">
              <w:rPr>
                <w:rFonts w:ascii="細明體" w:eastAsia="細明體" w:hAnsi="細明體"/>
                <w:sz w:val="18"/>
                <w:szCs w:val="18"/>
              </w:rPr>
              <w:t>－</w:t>
            </w:r>
          </w:p>
        </w:tc>
        <w:tc>
          <w:tcPr>
            <w:tcW w:w="1383" w:type="dxa"/>
            <w:gridSpan w:val="2"/>
            <w:tcBorders>
              <w:top w:val="nil"/>
              <w:bottom w:val="nil"/>
            </w:tcBorders>
            <w:shd w:val="clear" w:color="auto" w:fill="auto"/>
            <w:vAlign w:val="center"/>
          </w:tcPr>
          <w:p w14:paraId="041F2307" w14:textId="77777777" w:rsidR="00D2381B" w:rsidRPr="0082227A" w:rsidRDefault="00D2381B" w:rsidP="0082227A">
            <w:pPr>
              <w:jc w:val="right"/>
              <w:rPr>
                <w:rFonts w:ascii="細明體" w:eastAsia="細明體" w:hAnsi="細明體"/>
                <w:sz w:val="18"/>
                <w:szCs w:val="18"/>
              </w:rPr>
            </w:pPr>
            <w:r w:rsidRPr="0082227A">
              <w:rPr>
                <w:rFonts w:ascii="細明體" w:eastAsia="細明體" w:hAnsi="細明體"/>
                <w:sz w:val="18"/>
                <w:szCs w:val="18"/>
              </w:rPr>
              <w:t>1,972,000</w:t>
            </w:r>
          </w:p>
        </w:tc>
        <w:tc>
          <w:tcPr>
            <w:tcW w:w="1294" w:type="dxa"/>
            <w:gridSpan w:val="2"/>
            <w:tcBorders>
              <w:top w:val="nil"/>
              <w:bottom w:val="nil"/>
            </w:tcBorders>
            <w:shd w:val="clear" w:color="auto" w:fill="auto"/>
            <w:vAlign w:val="center"/>
          </w:tcPr>
          <w:p w14:paraId="398F6423" w14:textId="77777777" w:rsidR="00D2381B" w:rsidRPr="0082227A" w:rsidRDefault="00D2381B" w:rsidP="0082227A">
            <w:pPr>
              <w:jc w:val="right"/>
              <w:rPr>
                <w:rFonts w:ascii="細明體" w:eastAsia="細明體" w:hAnsi="細明體"/>
                <w:sz w:val="18"/>
                <w:szCs w:val="18"/>
              </w:rPr>
            </w:pPr>
            <w:r w:rsidRPr="0082227A">
              <w:rPr>
                <w:rFonts w:ascii="細明體" w:eastAsia="細明體" w:hAnsi="細明體"/>
                <w:sz w:val="18"/>
                <w:szCs w:val="18"/>
              </w:rPr>
              <w:t>－</w:t>
            </w:r>
          </w:p>
        </w:tc>
        <w:tc>
          <w:tcPr>
            <w:tcW w:w="1005" w:type="dxa"/>
            <w:gridSpan w:val="2"/>
            <w:tcBorders>
              <w:top w:val="nil"/>
              <w:bottom w:val="nil"/>
              <w:right w:val="nil"/>
            </w:tcBorders>
            <w:shd w:val="clear" w:color="auto" w:fill="auto"/>
            <w:vAlign w:val="center"/>
          </w:tcPr>
          <w:p w14:paraId="4D016D14" w14:textId="77777777" w:rsidR="00D2381B" w:rsidRPr="0082227A" w:rsidRDefault="00D2381B" w:rsidP="0082227A">
            <w:pPr>
              <w:jc w:val="right"/>
              <w:rPr>
                <w:rFonts w:ascii="細明體" w:eastAsia="細明體" w:hAnsi="細明體"/>
                <w:sz w:val="18"/>
                <w:szCs w:val="18"/>
              </w:rPr>
            </w:pPr>
            <w:r w:rsidRPr="0082227A">
              <w:rPr>
                <w:rFonts w:ascii="細明體" w:eastAsia="細明體" w:hAnsi="細明體"/>
                <w:sz w:val="18"/>
                <w:szCs w:val="18"/>
              </w:rPr>
              <w:t>－</w:t>
            </w:r>
          </w:p>
        </w:tc>
      </w:tr>
      <w:tr w:rsidR="00D2381B" w:rsidRPr="00815710" w14:paraId="4DE13D57" w14:textId="77777777" w:rsidTr="00D238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cantSplit/>
          <w:trHeight w:hRule="exact" w:val="510"/>
        </w:trPr>
        <w:tc>
          <w:tcPr>
            <w:tcW w:w="2428" w:type="dxa"/>
            <w:gridSpan w:val="2"/>
            <w:tcBorders>
              <w:top w:val="nil"/>
              <w:left w:val="nil"/>
              <w:bottom w:val="single" w:sz="8" w:space="0" w:color="auto"/>
            </w:tcBorders>
            <w:vAlign w:val="center"/>
          </w:tcPr>
          <w:p w14:paraId="20F6839A" w14:textId="77777777" w:rsidR="00D2381B" w:rsidRPr="00815710" w:rsidRDefault="00D2381B" w:rsidP="0082227A">
            <w:pPr>
              <w:jc w:val="distribute"/>
              <w:rPr>
                <w:rFonts w:ascii="標楷體" w:eastAsia="標楷體" w:hAnsi="標楷體"/>
                <w:b/>
                <w:sz w:val="20"/>
                <w:szCs w:val="20"/>
              </w:rPr>
            </w:pPr>
            <w:r w:rsidRPr="00815710">
              <w:rPr>
                <w:rFonts w:ascii="標楷體" w:eastAsia="標楷體" w:hAnsi="標楷體" w:hint="eastAsia"/>
                <w:b/>
                <w:noProof/>
                <w:sz w:val="20"/>
                <w:szCs w:val="20"/>
              </w:rPr>
              <w:t>未分配賸餘</w:t>
            </w:r>
          </w:p>
        </w:tc>
        <w:tc>
          <w:tcPr>
            <w:tcW w:w="1440" w:type="dxa"/>
            <w:gridSpan w:val="2"/>
            <w:tcBorders>
              <w:top w:val="nil"/>
              <w:bottom w:val="single" w:sz="8" w:space="0" w:color="auto"/>
            </w:tcBorders>
            <w:vAlign w:val="center"/>
          </w:tcPr>
          <w:p w14:paraId="2C237BCB" w14:textId="77777777" w:rsidR="00D2381B" w:rsidRPr="0082227A" w:rsidRDefault="00D2381B" w:rsidP="0082227A">
            <w:pPr>
              <w:snapToGrid w:val="0"/>
              <w:jc w:val="right"/>
              <w:rPr>
                <w:rFonts w:ascii="細明體" w:eastAsia="細明體" w:hAnsi="細明體"/>
                <w:b/>
                <w:sz w:val="18"/>
                <w:szCs w:val="18"/>
              </w:rPr>
            </w:pPr>
            <w:r w:rsidRPr="0082227A">
              <w:rPr>
                <w:rFonts w:ascii="細明體" w:eastAsia="細明體" w:hAnsi="細明體"/>
                <w:b/>
                <w:sz w:val="18"/>
                <w:szCs w:val="18"/>
              </w:rPr>
              <w:t>1,573,642,000</w:t>
            </w:r>
          </w:p>
        </w:tc>
        <w:tc>
          <w:tcPr>
            <w:tcW w:w="1396" w:type="dxa"/>
            <w:gridSpan w:val="3"/>
            <w:tcBorders>
              <w:top w:val="nil"/>
              <w:bottom w:val="single" w:sz="8" w:space="0" w:color="auto"/>
            </w:tcBorders>
            <w:vAlign w:val="center"/>
          </w:tcPr>
          <w:p w14:paraId="6850F435" w14:textId="77777777" w:rsidR="00D2381B" w:rsidRPr="0082227A" w:rsidRDefault="00D2381B" w:rsidP="0082227A">
            <w:pPr>
              <w:snapToGrid w:val="0"/>
              <w:jc w:val="right"/>
              <w:rPr>
                <w:rFonts w:ascii="細明體" w:eastAsia="細明體" w:hAnsi="細明體"/>
                <w:b/>
                <w:sz w:val="18"/>
                <w:szCs w:val="18"/>
              </w:rPr>
            </w:pPr>
            <w:r w:rsidRPr="0082227A">
              <w:rPr>
                <w:rFonts w:ascii="細明體" w:eastAsia="細明體" w:hAnsi="細明體"/>
                <w:b/>
                <w:sz w:val="18"/>
                <w:szCs w:val="18"/>
              </w:rPr>
              <w:t>1,728,761,495</w:t>
            </w:r>
          </w:p>
        </w:tc>
        <w:tc>
          <w:tcPr>
            <w:tcW w:w="1301" w:type="dxa"/>
            <w:gridSpan w:val="3"/>
            <w:tcBorders>
              <w:top w:val="nil"/>
              <w:bottom w:val="single" w:sz="8" w:space="0" w:color="auto"/>
            </w:tcBorders>
            <w:vAlign w:val="center"/>
          </w:tcPr>
          <w:p w14:paraId="04B590D1" w14:textId="77777777" w:rsidR="00D2381B" w:rsidRPr="0082227A" w:rsidRDefault="00D2381B" w:rsidP="0082227A">
            <w:pPr>
              <w:snapToGrid w:val="0"/>
              <w:jc w:val="right"/>
              <w:rPr>
                <w:rFonts w:ascii="細明體" w:eastAsia="細明體" w:hAnsi="細明體"/>
                <w:b/>
                <w:sz w:val="18"/>
                <w:szCs w:val="18"/>
              </w:rPr>
            </w:pPr>
            <w:r w:rsidRPr="0082227A">
              <w:rPr>
                <w:rFonts w:ascii="細明體" w:eastAsia="細明體" w:hAnsi="細明體"/>
                <w:b/>
                <w:sz w:val="18"/>
                <w:szCs w:val="18"/>
              </w:rPr>
              <w:t>－</w:t>
            </w:r>
          </w:p>
        </w:tc>
        <w:tc>
          <w:tcPr>
            <w:tcW w:w="1383" w:type="dxa"/>
            <w:gridSpan w:val="2"/>
            <w:tcBorders>
              <w:top w:val="nil"/>
              <w:bottom w:val="single" w:sz="8" w:space="0" w:color="auto"/>
            </w:tcBorders>
            <w:vAlign w:val="center"/>
          </w:tcPr>
          <w:p w14:paraId="44814332" w14:textId="77777777" w:rsidR="00D2381B" w:rsidRPr="0082227A" w:rsidRDefault="00D2381B" w:rsidP="0082227A">
            <w:pPr>
              <w:snapToGrid w:val="0"/>
              <w:jc w:val="right"/>
              <w:rPr>
                <w:rFonts w:ascii="細明體" w:eastAsia="細明體" w:hAnsi="細明體"/>
                <w:b/>
                <w:sz w:val="18"/>
                <w:szCs w:val="18"/>
              </w:rPr>
            </w:pPr>
            <w:r w:rsidRPr="0082227A">
              <w:rPr>
                <w:rFonts w:ascii="細明體" w:eastAsia="細明體" w:hAnsi="細明體"/>
                <w:b/>
                <w:sz w:val="18"/>
                <w:szCs w:val="18"/>
              </w:rPr>
              <w:t>1,728,761,495</w:t>
            </w:r>
          </w:p>
        </w:tc>
        <w:tc>
          <w:tcPr>
            <w:tcW w:w="1294" w:type="dxa"/>
            <w:gridSpan w:val="2"/>
            <w:tcBorders>
              <w:top w:val="nil"/>
              <w:bottom w:val="single" w:sz="8" w:space="0" w:color="auto"/>
            </w:tcBorders>
            <w:vAlign w:val="center"/>
          </w:tcPr>
          <w:p w14:paraId="2DFBA184" w14:textId="77777777" w:rsidR="00D2381B" w:rsidRPr="0082227A" w:rsidRDefault="00D2381B" w:rsidP="0082227A">
            <w:pPr>
              <w:snapToGrid w:val="0"/>
              <w:jc w:val="right"/>
              <w:rPr>
                <w:rFonts w:ascii="細明體" w:eastAsia="細明體" w:hAnsi="細明體"/>
                <w:b/>
                <w:sz w:val="18"/>
                <w:szCs w:val="18"/>
              </w:rPr>
            </w:pPr>
            <w:r w:rsidRPr="0082227A">
              <w:rPr>
                <w:rFonts w:ascii="細明體" w:eastAsia="細明體" w:hAnsi="細明體"/>
                <w:b/>
                <w:sz w:val="18"/>
                <w:szCs w:val="18"/>
              </w:rPr>
              <w:t>155,119,495</w:t>
            </w:r>
          </w:p>
        </w:tc>
        <w:tc>
          <w:tcPr>
            <w:tcW w:w="1005" w:type="dxa"/>
            <w:gridSpan w:val="2"/>
            <w:tcBorders>
              <w:top w:val="nil"/>
              <w:bottom w:val="single" w:sz="8" w:space="0" w:color="auto"/>
              <w:right w:val="nil"/>
            </w:tcBorders>
            <w:vAlign w:val="center"/>
          </w:tcPr>
          <w:p w14:paraId="29702251" w14:textId="77777777" w:rsidR="00D2381B" w:rsidRPr="0082227A" w:rsidRDefault="00D2381B" w:rsidP="0082227A">
            <w:pPr>
              <w:snapToGrid w:val="0"/>
              <w:jc w:val="right"/>
              <w:rPr>
                <w:rFonts w:ascii="細明體" w:eastAsia="細明體" w:hAnsi="細明體"/>
                <w:b/>
                <w:sz w:val="18"/>
                <w:szCs w:val="18"/>
              </w:rPr>
            </w:pPr>
            <w:r w:rsidRPr="0082227A">
              <w:rPr>
                <w:rFonts w:ascii="細明體" w:eastAsia="細明體" w:hAnsi="細明體"/>
                <w:b/>
                <w:sz w:val="18"/>
                <w:szCs w:val="18"/>
              </w:rPr>
              <w:t>9.86</w:t>
            </w:r>
          </w:p>
        </w:tc>
      </w:tr>
      <w:tr w:rsidR="00D2381B" w:rsidRPr="00815710" w14:paraId="5485D38A" w14:textId="77777777" w:rsidTr="00D2381B">
        <w:trPr>
          <w:gridBefore w:val="1"/>
          <w:wBefore w:w="28" w:type="dxa"/>
        </w:trPr>
        <w:tc>
          <w:tcPr>
            <w:tcW w:w="10233" w:type="dxa"/>
            <w:gridSpan w:val="16"/>
            <w:tcBorders>
              <w:bottom w:val="single" w:sz="8" w:space="0" w:color="auto"/>
            </w:tcBorders>
          </w:tcPr>
          <w:p w14:paraId="54FB0A1F" w14:textId="77777777" w:rsidR="00D2381B" w:rsidRPr="00815710" w:rsidRDefault="00D2381B" w:rsidP="00D147B5">
            <w:pPr>
              <w:snapToGrid w:val="0"/>
              <w:spacing w:beforeLines="50" w:before="180"/>
              <w:jc w:val="center"/>
              <w:rPr>
                <w:rFonts w:ascii="標楷體" w:eastAsia="標楷體" w:hAnsi="標楷體"/>
                <w:b/>
                <w:sz w:val="32"/>
                <w:u w:val="single"/>
              </w:rPr>
            </w:pPr>
            <w:proofErr w:type="gramStart"/>
            <w:r w:rsidRPr="00815710">
              <w:rPr>
                <w:rFonts w:ascii="標楷體" w:eastAsia="標楷體" w:hAnsi="標楷體" w:hint="eastAsia"/>
                <w:b/>
                <w:sz w:val="32"/>
                <w:u w:val="single"/>
              </w:rPr>
              <w:lastRenderedPageBreak/>
              <w:t>臺</w:t>
            </w:r>
            <w:proofErr w:type="gramEnd"/>
            <w:r w:rsidRPr="00815710">
              <w:rPr>
                <w:rFonts w:ascii="標楷體" w:eastAsia="標楷體" w:hAnsi="標楷體" w:hint="eastAsia"/>
                <w:b/>
                <w:sz w:val="32"/>
                <w:u w:val="single"/>
              </w:rPr>
              <w:t>南市殯葬事業管理基金餘</w:t>
            </w:r>
            <w:proofErr w:type="gramStart"/>
            <w:r w:rsidRPr="00815710">
              <w:rPr>
                <w:rFonts w:ascii="標楷體" w:eastAsia="標楷體" w:hAnsi="標楷體" w:hint="eastAsia"/>
                <w:b/>
                <w:sz w:val="32"/>
                <w:u w:val="single"/>
              </w:rPr>
              <w:t>絀</w:t>
            </w:r>
            <w:proofErr w:type="gramEnd"/>
            <w:r w:rsidRPr="00815710">
              <w:rPr>
                <w:rFonts w:ascii="標楷體" w:eastAsia="標楷體" w:hAnsi="標楷體" w:hint="eastAsia"/>
                <w:b/>
                <w:sz w:val="32"/>
                <w:u w:val="single"/>
              </w:rPr>
              <w:t>審定後現金流量表</w:t>
            </w:r>
          </w:p>
          <w:p w14:paraId="3DC02718" w14:textId="77777777" w:rsidR="00D2381B" w:rsidRPr="00815710" w:rsidRDefault="00D2381B" w:rsidP="00482395">
            <w:pPr>
              <w:snapToGrid w:val="0"/>
              <w:jc w:val="center"/>
              <w:rPr>
                <w:rFonts w:ascii="標楷體" w:eastAsia="標楷體" w:hAnsi="標楷體"/>
              </w:rPr>
            </w:pPr>
            <w:r w:rsidRPr="00815710">
              <w:rPr>
                <w:rFonts w:ascii="標楷體" w:eastAsia="標楷體" w:hAnsi="標楷體"/>
              </w:rPr>
              <w:tab/>
            </w:r>
            <w:r w:rsidRPr="00815710">
              <w:rPr>
                <w:rFonts w:ascii="標楷體" w:eastAsia="標楷體" w:hAnsi="標楷體" w:hint="eastAsia"/>
                <w:sz w:val="28"/>
                <w:szCs w:val="28"/>
              </w:rPr>
              <w:t>中華民國</w:t>
            </w:r>
            <w:proofErr w:type="gramStart"/>
            <w:r w:rsidRPr="00815710">
              <w:rPr>
                <w:rFonts w:ascii="標楷體" w:eastAsia="標楷體" w:hAnsi="標楷體" w:hint="eastAsia"/>
                <w:sz w:val="28"/>
                <w:szCs w:val="28"/>
              </w:rPr>
              <w:t>11</w:t>
            </w:r>
            <w:r>
              <w:rPr>
                <w:rFonts w:ascii="標楷體" w:eastAsia="標楷體" w:hAnsi="標楷體"/>
                <w:sz w:val="28"/>
                <w:szCs w:val="28"/>
              </w:rPr>
              <w:t>3</w:t>
            </w:r>
            <w:proofErr w:type="gramEnd"/>
            <w:r w:rsidRPr="00815710">
              <w:rPr>
                <w:rFonts w:ascii="標楷體" w:eastAsia="標楷體" w:hAnsi="標楷體" w:hint="eastAsia"/>
                <w:sz w:val="28"/>
                <w:szCs w:val="28"/>
              </w:rPr>
              <w:t>年度</w:t>
            </w:r>
            <w:r w:rsidRPr="00815710">
              <w:rPr>
                <w:rFonts w:ascii="標楷體" w:eastAsia="標楷體" w:hAnsi="標楷體" w:hint="eastAsia"/>
              </w:rPr>
              <w:tab/>
            </w:r>
          </w:p>
          <w:p w14:paraId="0FA8A9C6" w14:textId="77777777" w:rsidR="00D2381B" w:rsidRPr="00815710" w:rsidRDefault="00D2381B" w:rsidP="00482395">
            <w:pPr>
              <w:tabs>
                <w:tab w:val="left" w:pos="4440"/>
                <w:tab w:val="left" w:pos="8520"/>
              </w:tabs>
              <w:snapToGrid w:val="0"/>
              <w:spacing w:line="240" w:lineRule="exact"/>
              <w:jc w:val="right"/>
              <w:rPr>
                <w:rFonts w:ascii="標楷體" w:eastAsia="標楷體" w:hAnsi="標楷體"/>
                <w:b/>
                <w:sz w:val="20"/>
                <w:szCs w:val="20"/>
                <w:u w:val="single"/>
              </w:rPr>
            </w:pPr>
            <w:r w:rsidRPr="00815710">
              <w:rPr>
                <w:rFonts w:ascii="標楷體" w:eastAsia="標楷體" w:hAnsi="標楷體" w:hint="eastAsia"/>
                <w:sz w:val="20"/>
                <w:szCs w:val="20"/>
              </w:rPr>
              <w:t>單位：新臺幣元</w:t>
            </w:r>
          </w:p>
        </w:tc>
      </w:tr>
      <w:tr w:rsidR="00D2381B" w:rsidRPr="00815710" w14:paraId="60CFF463" w14:textId="77777777" w:rsidTr="00D238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hRule="exact" w:val="369"/>
        </w:trPr>
        <w:tc>
          <w:tcPr>
            <w:tcW w:w="4217" w:type="dxa"/>
            <w:gridSpan w:val="4"/>
            <w:vMerge w:val="restart"/>
            <w:tcBorders>
              <w:top w:val="single" w:sz="8" w:space="0" w:color="auto"/>
              <w:left w:val="nil"/>
              <w:bottom w:val="nil"/>
            </w:tcBorders>
            <w:vAlign w:val="center"/>
          </w:tcPr>
          <w:p w14:paraId="2D114155" w14:textId="77777777" w:rsidR="00D2381B" w:rsidRPr="00815710" w:rsidRDefault="00D2381B" w:rsidP="003859CE">
            <w:pPr>
              <w:jc w:val="distribute"/>
              <w:rPr>
                <w:rFonts w:eastAsia="標楷體"/>
                <w:sz w:val="20"/>
                <w:szCs w:val="20"/>
              </w:rPr>
            </w:pPr>
            <w:r w:rsidRPr="00815710">
              <w:rPr>
                <w:rFonts w:eastAsia="標楷體" w:hint="eastAsia"/>
                <w:sz w:val="20"/>
                <w:szCs w:val="20"/>
              </w:rPr>
              <w:t>項目</w:t>
            </w:r>
          </w:p>
        </w:tc>
        <w:tc>
          <w:tcPr>
            <w:tcW w:w="1692" w:type="dxa"/>
            <w:gridSpan w:val="3"/>
            <w:vMerge w:val="restart"/>
            <w:tcBorders>
              <w:top w:val="single" w:sz="8" w:space="0" w:color="auto"/>
              <w:bottom w:val="nil"/>
            </w:tcBorders>
            <w:vAlign w:val="center"/>
          </w:tcPr>
          <w:p w14:paraId="0A041873" w14:textId="77777777" w:rsidR="00D2381B" w:rsidRPr="00815710" w:rsidRDefault="00D2381B" w:rsidP="003859CE">
            <w:pPr>
              <w:jc w:val="distribute"/>
              <w:rPr>
                <w:rFonts w:eastAsia="標楷體"/>
                <w:sz w:val="20"/>
                <w:szCs w:val="20"/>
              </w:rPr>
            </w:pPr>
            <w:r w:rsidRPr="00815710">
              <w:rPr>
                <w:rFonts w:eastAsia="標楷體" w:hint="eastAsia"/>
                <w:sz w:val="20"/>
                <w:szCs w:val="20"/>
              </w:rPr>
              <w:t>預算數</w:t>
            </w:r>
          </w:p>
        </w:tc>
        <w:tc>
          <w:tcPr>
            <w:tcW w:w="1692" w:type="dxa"/>
            <w:gridSpan w:val="3"/>
            <w:vMerge w:val="restart"/>
            <w:tcBorders>
              <w:top w:val="single" w:sz="8" w:space="0" w:color="auto"/>
            </w:tcBorders>
            <w:vAlign w:val="center"/>
          </w:tcPr>
          <w:p w14:paraId="5A2A9A97" w14:textId="77777777" w:rsidR="00D2381B" w:rsidRPr="00815710" w:rsidRDefault="00D2381B" w:rsidP="003859CE">
            <w:pPr>
              <w:jc w:val="distribute"/>
              <w:rPr>
                <w:rFonts w:eastAsia="標楷體"/>
                <w:sz w:val="20"/>
                <w:szCs w:val="20"/>
              </w:rPr>
            </w:pPr>
            <w:r w:rsidRPr="00815710">
              <w:rPr>
                <w:rFonts w:eastAsia="標楷體" w:hint="eastAsia"/>
                <w:sz w:val="20"/>
                <w:szCs w:val="20"/>
              </w:rPr>
              <w:t>決算數</w:t>
            </w:r>
          </w:p>
        </w:tc>
        <w:tc>
          <w:tcPr>
            <w:tcW w:w="2632" w:type="dxa"/>
            <w:gridSpan w:val="6"/>
            <w:tcBorders>
              <w:top w:val="single" w:sz="8" w:space="0" w:color="auto"/>
              <w:bottom w:val="nil"/>
              <w:right w:val="nil"/>
            </w:tcBorders>
            <w:vAlign w:val="center"/>
          </w:tcPr>
          <w:p w14:paraId="2F797024" w14:textId="77777777" w:rsidR="00D2381B" w:rsidRPr="00815710" w:rsidRDefault="00D2381B" w:rsidP="003859CE">
            <w:pPr>
              <w:jc w:val="distribute"/>
              <w:rPr>
                <w:rFonts w:ascii="標楷體" w:eastAsia="標楷體" w:hAnsi="標楷體"/>
                <w:sz w:val="20"/>
                <w:szCs w:val="20"/>
              </w:rPr>
            </w:pPr>
            <w:r w:rsidRPr="00815710">
              <w:rPr>
                <w:rFonts w:ascii="標楷體" w:eastAsia="標楷體" w:hAnsi="標楷體" w:hint="eastAsia"/>
                <w:sz w:val="20"/>
                <w:szCs w:val="20"/>
              </w:rPr>
              <w:t>比較增減</w:t>
            </w:r>
          </w:p>
        </w:tc>
      </w:tr>
      <w:tr w:rsidR="00D2381B" w:rsidRPr="00815710" w14:paraId="0F421879" w14:textId="77777777" w:rsidTr="00D238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hRule="exact" w:val="369"/>
        </w:trPr>
        <w:tc>
          <w:tcPr>
            <w:tcW w:w="4217" w:type="dxa"/>
            <w:gridSpan w:val="4"/>
            <w:vMerge/>
            <w:tcBorders>
              <w:top w:val="nil"/>
              <w:left w:val="nil"/>
              <w:bottom w:val="nil"/>
            </w:tcBorders>
            <w:vAlign w:val="center"/>
          </w:tcPr>
          <w:p w14:paraId="24DF559B" w14:textId="77777777" w:rsidR="00D2381B" w:rsidRPr="00815710" w:rsidRDefault="00D2381B" w:rsidP="003859CE">
            <w:pPr>
              <w:jc w:val="distribute"/>
              <w:rPr>
                <w:rFonts w:eastAsia="標楷體"/>
                <w:sz w:val="20"/>
                <w:szCs w:val="20"/>
              </w:rPr>
            </w:pPr>
          </w:p>
        </w:tc>
        <w:tc>
          <w:tcPr>
            <w:tcW w:w="1692" w:type="dxa"/>
            <w:gridSpan w:val="3"/>
            <w:vMerge/>
            <w:tcBorders>
              <w:top w:val="nil"/>
              <w:bottom w:val="nil"/>
            </w:tcBorders>
            <w:vAlign w:val="center"/>
          </w:tcPr>
          <w:p w14:paraId="26E3D468" w14:textId="77777777" w:rsidR="00D2381B" w:rsidRPr="00815710" w:rsidRDefault="00D2381B" w:rsidP="003859CE">
            <w:pPr>
              <w:jc w:val="distribute"/>
              <w:rPr>
                <w:rFonts w:eastAsia="標楷體"/>
                <w:sz w:val="20"/>
                <w:szCs w:val="20"/>
              </w:rPr>
            </w:pPr>
          </w:p>
        </w:tc>
        <w:tc>
          <w:tcPr>
            <w:tcW w:w="1692" w:type="dxa"/>
            <w:gridSpan w:val="3"/>
            <w:vMerge/>
            <w:tcBorders>
              <w:bottom w:val="nil"/>
            </w:tcBorders>
            <w:vAlign w:val="center"/>
          </w:tcPr>
          <w:p w14:paraId="0D585CFF" w14:textId="77777777" w:rsidR="00D2381B" w:rsidRPr="00815710" w:rsidRDefault="00D2381B" w:rsidP="003859CE">
            <w:pPr>
              <w:jc w:val="distribute"/>
              <w:rPr>
                <w:rFonts w:eastAsia="標楷體"/>
                <w:sz w:val="20"/>
                <w:szCs w:val="20"/>
              </w:rPr>
            </w:pPr>
          </w:p>
        </w:tc>
        <w:tc>
          <w:tcPr>
            <w:tcW w:w="1470" w:type="dxa"/>
            <w:gridSpan w:val="2"/>
            <w:tcBorders>
              <w:top w:val="single" w:sz="4" w:space="0" w:color="auto"/>
              <w:bottom w:val="nil"/>
            </w:tcBorders>
            <w:vAlign w:val="center"/>
          </w:tcPr>
          <w:p w14:paraId="11F4537E" w14:textId="77777777" w:rsidR="00D2381B" w:rsidRPr="00815710" w:rsidRDefault="00D2381B" w:rsidP="003859CE">
            <w:pPr>
              <w:jc w:val="distribute"/>
              <w:rPr>
                <w:rFonts w:ascii="標楷體" w:eastAsia="標楷體" w:hAnsi="標楷體"/>
                <w:sz w:val="20"/>
                <w:szCs w:val="20"/>
              </w:rPr>
            </w:pPr>
            <w:r w:rsidRPr="00815710">
              <w:rPr>
                <w:rFonts w:ascii="標楷體" w:eastAsia="標楷體" w:hAnsi="標楷體" w:hint="eastAsia"/>
                <w:sz w:val="20"/>
                <w:szCs w:val="20"/>
              </w:rPr>
              <w:t>金額</w:t>
            </w:r>
          </w:p>
        </w:tc>
        <w:tc>
          <w:tcPr>
            <w:tcW w:w="1162" w:type="dxa"/>
            <w:gridSpan w:val="4"/>
            <w:tcBorders>
              <w:top w:val="single" w:sz="4" w:space="0" w:color="auto"/>
              <w:bottom w:val="nil"/>
              <w:right w:val="nil"/>
            </w:tcBorders>
            <w:vAlign w:val="center"/>
          </w:tcPr>
          <w:p w14:paraId="6533CCBB" w14:textId="77777777" w:rsidR="00D2381B" w:rsidRPr="00815710" w:rsidRDefault="00D2381B" w:rsidP="003859CE">
            <w:pPr>
              <w:jc w:val="distribute"/>
              <w:rPr>
                <w:rFonts w:ascii="標楷體" w:eastAsia="標楷體" w:hAnsi="標楷體"/>
                <w:sz w:val="20"/>
                <w:szCs w:val="20"/>
              </w:rPr>
            </w:pPr>
            <w:r w:rsidRPr="00815710">
              <w:rPr>
                <w:rFonts w:ascii="標楷體" w:eastAsia="標楷體" w:hAnsi="標楷體" w:hint="eastAsia"/>
                <w:sz w:val="20"/>
                <w:szCs w:val="20"/>
              </w:rPr>
              <w:t>％</w:t>
            </w:r>
          </w:p>
        </w:tc>
      </w:tr>
      <w:tr w:rsidR="00D2381B" w:rsidRPr="00815710" w14:paraId="7FBEF9CF" w14:textId="77777777" w:rsidTr="00D238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hRule="exact" w:val="624"/>
        </w:trPr>
        <w:tc>
          <w:tcPr>
            <w:tcW w:w="4217" w:type="dxa"/>
            <w:gridSpan w:val="4"/>
            <w:tcBorders>
              <w:top w:val="single" w:sz="8" w:space="0" w:color="auto"/>
              <w:left w:val="nil"/>
              <w:bottom w:val="nil"/>
            </w:tcBorders>
            <w:shd w:val="clear" w:color="auto" w:fill="auto"/>
          </w:tcPr>
          <w:p w14:paraId="75B19B11" w14:textId="77777777" w:rsidR="00D2381B" w:rsidRPr="00815710" w:rsidRDefault="00D2381B" w:rsidP="00FB33EE">
            <w:pPr>
              <w:jc w:val="distribute"/>
              <w:rPr>
                <w:rFonts w:ascii="標楷體" w:eastAsia="標楷體" w:hAnsi="標楷體"/>
                <w:b/>
                <w:sz w:val="20"/>
                <w:szCs w:val="20"/>
              </w:rPr>
            </w:pPr>
            <w:r w:rsidRPr="00815710">
              <w:rPr>
                <w:rFonts w:ascii="標楷體" w:eastAsia="標楷體" w:hAnsi="標楷體" w:hint="eastAsia"/>
                <w:b/>
                <w:noProof/>
                <w:sz w:val="20"/>
                <w:szCs w:val="20"/>
              </w:rPr>
              <w:t>業務活動之現金流量</w:t>
            </w:r>
          </w:p>
        </w:tc>
        <w:tc>
          <w:tcPr>
            <w:tcW w:w="1692" w:type="dxa"/>
            <w:gridSpan w:val="3"/>
            <w:tcBorders>
              <w:top w:val="single" w:sz="8" w:space="0" w:color="auto"/>
              <w:bottom w:val="nil"/>
            </w:tcBorders>
            <w:shd w:val="clear" w:color="auto" w:fill="auto"/>
          </w:tcPr>
          <w:p w14:paraId="3996D576" w14:textId="77777777" w:rsidR="00D2381B" w:rsidRPr="003859CE" w:rsidRDefault="00D2381B" w:rsidP="0028718E">
            <w:pPr>
              <w:autoSpaceDE w:val="0"/>
              <w:autoSpaceDN w:val="0"/>
              <w:adjustRightInd w:val="0"/>
              <w:jc w:val="right"/>
              <w:rPr>
                <w:rFonts w:ascii="細明體" w:eastAsia="細明體" w:hAnsi="細明體"/>
                <w:b/>
                <w:sz w:val="18"/>
                <w:szCs w:val="18"/>
              </w:rPr>
            </w:pPr>
          </w:p>
        </w:tc>
        <w:tc>
          <w:tcPr>
            <w:tcW w:w="1692" w:type="dxa"/>
            <w:gridSpan w:val="3"/>
            <w:tcBorders>
              <w:top w:val="single" w:sz="8" w:space="0" w:color="auto"/>
              <w:bottom w:val="nil"/>
            </w:tcBorders>
            <w:shd w:val="clear" w:color="auto" w:fill="auto"/>
          </w:tcPr>
          <w:p w14:paraId="6A87D420" w14:textId="77777777" w:rsidR="00D2381B" w:rsidRPr="003859CE" w:rsidRDefault="00D2381B" w:rsidP="0028718E">
            <w:pPr>
              <w:autoSpaceDE w:val="0"/>
              <w:autoSpaceDN w:val="0"/>
              <w:adjustRightInd w:val="0"/>
              <w:jc w:val="right"/>
              <w:rPr>
                <w:rFonts w:ascii="細明體" w:eastAsia="細明體" w:hAnsi="細明體"/>
                <w:b/>
                <w:sz w:val="18"/>
                <w:szCs w:val="18"/>
              </w:rPr>
            </w:pPr>
          </w:p>
        </w:tc>
        <w:tc>
          <w:tcPr>
            <w:tcW w:w="1470" w:type="dxa"/>
            <w:gridSpan w:val="2"/>
            <w:tcBorders>
              <w:top w:val="single" w:sz="8" w:space="0" w:color="auto"/>
              <w:bottom w:val="nil"/>
            </w:tcBorders>
            <w:shd w:val="clear" w:color="auto" w:fill="auto"/>
          </w:tcPr>
          <w:p w14:paraId="77E1BBAB" w14:textId="77777777" w:rsidR="00D2381B" w:rsidRPr="003859CE" w:rsidRDefault="00D2381B" w:rsidP="0028718E">
            <w:pPr>
              <w:autoSpaceDE w:val="0"/>
              <w:autoSpaceDN w:val="0"/>
              <w:adjustRightInd w:val="0"/>
              <w:jc w:val="right"/>
              <w:rPr>
                <w:rFonts w:ascii="細明體" w:eastAsia="細明體" w:hAnsi="細明體"/>
                <w:b/>
                <w:sz w:val="18"/>
                <w:szCs w:val="18"/>
              </w:rPr>
            </w:pPr>
          </w:p>
        </w:tc>
        <w:tc>
          <w:tcPr>
            <w:tcW w:w="1162" w:type="dxa"/>
            <w:gridSpan w:val="4"/>
            <w:tcBorders>
              <w:top w:val="single" w:sz="8" w:space="0" w:color="auto"/>
              <w:bottom w:val="nil"/>
              <w:right w:val="nil"/>
            </w:tcBorders>
            <w:shd w:val="clear" w:color="auto" w:fill="auto"/>
          </w:tcPr>
          <w:p w14:paraId="29E98C7A" w14:textId="77777777" w:rsidR="00D2381B" w:rsidRPr="003859CE" w:rsidRDefault="00D2381B" w:rsidP="0028718E">
            <w:pPr>
              <w:autoSpaceDE w:val="0"/>
              <w:autoSpaceDN w:val="0"/>
              <w:adjustRightInd w:val="0"/>
              <w:jc w:val="right"/>
              <w:rPr>
                <w:rFonts w:ascii="細明體" w:eastAsia="細明體" w:hAnsi="細明體"/>
                <w:b/>
                <w:sz w:val="18"/>
                <w:szCs w:val="18"/>
              </w:rPr>
            </w:pPr>
          </w:p>
        </w:tc>
      </w:tr>
      <w:tr w:rsidR="00D2381B" w:rsidRPr="00815710" w14:paraId="2894A14B" w14:textId="77777777" w:rsidTr="00D238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hRule="exact" w:val="624"/>
        </w:trPr>
        <w:tc>
          <w:tcPr>
            <w:tcW w:w="4217" w:type="dxa"/>
            <w:gridSpan w:val="4"/>
            <w:tcBorders>
              <w:top w:val="nil"/>
              <w:left w:val="nil"/>
              <w:bottom w:val="nil"/>
            </w:tcBorders>
            <w:shd w:val="clear" w:color="auto" w:fill="auto"/>
          </w:tcPr>
          <w:p w14:paraId="5C828411" w14:textId="77777777" w:rsidR="00D2381B" w:rsidRPr="00815710" w:rsidRDefault="00D2381B" w:rsidP="00D5615B">
            <w:pPr>
              <w:ind w:leftChars="100" w:left="240"/>
              <w:jc w:val="distribute"/>
              <w:rPr>
                <w:rFonts w:ascii="標楷體" w:eastAsia="標楷體" w:hAnsi="標楷體"/>
                <w:sz w:val="20"/>
                <w:szCs w:val="20"/>
              </w:rPr>
            </w:pPr>
            <w:r w:rsidRPr="00815710">
              <w:rPr>
                <w:rFonts w:ascii="標楷體" w:eastAsia="標楷體" w:hAnsi="標楷體" w:hint="eastAsia"/>
                <w:noProof/>
                <w:sz w:val="20"/>
                <w:szCs w:val="20"/>
              </w:rPr>
              <w:t>本期賸餘（短絀）</w:t>
            </w:r>
          </w:p>
        </w:tc>
        <w:tc>
          <w:tcPr>
            <w:tcW w:w="1692" w:type="dxa"/>
            <w:gridSpan w:val="3"/>
            <w:tcBorders>
              <w:top w:val="nil"/>
              <w:bottom w:val="nil"/>
            </w:tcBorders>
            <w:shd w:val="clear" w:color="auto" w:fill="auto"/>
          </w:tcPr>
          <w:p w14:paraId="16116269" w14:textId="77777777" w:rsidR="00D2381B" w:rsidRPr="003859CE" w:rsidRDefault="00D2381B" w:rsidP="00D5615B">
            <w:pPr>
              <w:jc w:val="right"/>
              <w:rPr>
                <w:rFonts w:ascii="細明體" w:eastAsia="細明體" w:hAnsi="細明體"/>
                <w:sz w:val="18"/>
                <w:szCs w:val="18"/>
              </w:rPr>
            </w:pPr>
            <w:r w:rsidRPr="003859CE">
              <w:rPr>
                <w:rFonts w:ascii="細明體" w:eastAsia="細明體" w:hAnsi="細明體" w:hint="eastAsia"/>
                <w:sz w:val="18"/>
                <w:szCs w:val="18"/>
              </w:rPr>
              <w:t>33,720,000</w:t>
            </w:r>
          </w:p>
        </w:tc>
        <w:tc>
          <w:tcPr>
            <w:tcW w:w="1692" w:type="dxa"/>
            <w:gridSpan w:val="3"/>
            <w:tcBorders>
              <w:top w:val="nil"/>
              <w:bottom w:val="nil"/>
            </w:tcBorders>
            <w:shd w:val="clear" w:color="auto" w:fill="auto"/>
          </w:tcPr>
          <w:p w14:paraId="33F90EA4" w14:textId="77777777" w:rsidR="00D2381B" w:rsidRPr="003859CE" w:rsidRDefault="00D2381B" w:rsidP="00D5615B">
            <w:pPr>
              <w:jc w:val="right"/>
              <w:rPr>
                <w:rFonts w:ascii="細明體" w:eastAsia="細明體" w:hAnsi="細明體"/>
                <w:sz w:val="18"/>
                <w:szCs w:val="18"/>
              </w:rPr>
            </w:pPr>
            <w:r w:rsidRPr="003859CE">
              <w:rPr>
                <w:rFonts w:ascii="細明體" w:eastAsia="細明體" w:hAnsi="細明體"/>
                <w:sz w:val="18"/>
                <w:szCs w:val="18"/>
              </w:rPr>
              <w:t>103,849,157</w:t>
            </w:r>
          </w:p>
        </w:tc>
        <w:tc>
          <w:tcPr>
            <w:tcW w:w="1470" w:type="dxa"/>
            <w:gridSpan w:val="2"/>
            <w:tcBorders>
              <w:top w:val="nil"/>
              <w:bottom w:val="nil"/>
            </w:tcBorders>
            <w:shd w:val="clear" w:color="auto" w:fill="auto"/>
          </w:tcPr>
          <w:p w14:paraId="74B381C4" w14:textId="77777777" w:rsidR="00D2381B" w:rsidRPr="003859CE" w:rsidRDefault="00D2381B" w:rsidP="00D5615B">
            <w:pPr>
              <w:jc w:val="right"/>
              <w:rPr>
                <w:rFonts w:ascii="細明體" w:eastAsia="細明體" w:hAnsi="細明體"/>
                <w:sz w:val="18"/>
                <w:szCs w:val="18"/>
              </w:rPr>
            </w:pPr>
            <w:r w:rsidRPr="003859CE">
              <w:rPr>
                <w:rFonts w:ascii="細明體" w:eastAsia="細明體" w:hAnsi="細明體"/>
                <w:sz w:val="18"/>
                <w:szCs w:val="18"/>
              </w:rPr>
              <w:t>70,129,157</w:t>
            </w:r>
          </w:p>
        </w:tc>
        <w:tc>
          <w:tcPr>
            <w:tcW w:w="1162" w:type="dxa"/>
            <w:gridSpan w:val="4"/>
            <w:tcBorders>
              <w:top w:val="nil"/>
              <w:bottom w:val="nil"/>
              <w:right w:val="nil"/>
            </w:tcBorders>
            <w:shd w:val="clear" w:color="auto" w:fill="auto"/>
          </w:tcPr>
          <w:p w14:paraId="25863464" w14:textId="77777777" w:rsidR="00D2381B" w:rsidRPr="003859CE" w:rsidRDefault="00D2381B" w:rsidP="00D5615B">
            <w:pPr>
              <w:jc w:val="right"/>
              <w:rPr>
                <w:rFonts w:ascii="細明體" w:eastAsia="細明體" w:hAnsi="細明體"/>
                <w:sz w:val="18"/>
                <w:szCs w:val="18"/>
              </w:rPr>
            </w:pPr>
            <w:r w:rsidRPr="003859CE">
              <w:rPr>
                <w:rFonts w:ascii="細明體" w:eastAsia="細明體" w:hAnsi="細明體"/>
                <w:sz w:val="18"/>
                <w:szCs w:val="18"/>
              </w:rPr>
              <w:t>207.97</w:t>
            </w:r>
          </w:p>
        </w:tc>
      </w:tr>
      <w:tr w:rsidR="00D2381B" w:rsidRPr="00815710" w14:paraId="5709FEA1" w14:textId="77777777" w:rsidTr="00D238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hRule="exact" w:val="624"/>
        </w:trPr>
        <w:tc>
          <w:tcPr>
            <w:tcW w:w="4217" w:type="dxa"/>
            <w:gridSpan w:val="4"/>
            <w:tcBorders>
              <w:top w:val="nil"/>
              <w:left w:val="nil"/>
              <w:bottom w:val="nil"/>
            </w:tcBorders>
            <w:shd w:val="clear" w:color="auto" w:fill="auto"/>
          </w:tcPr>
          <w:p w14:paraId="68FC803A" w14:textId="77777777" w:rsidR="00D2381B" w:rsidRPr="00815710" w:rsidRDefault="00D2381B" w:rsidP="00D5615B">
            <w:pPr>
              <w:ind w:leftChars="100" w:left="240"/>
              <w:jc w:val="distribute"/>
              <w:rPr>
                <w:rFonts w:ascii="標楷體" w:eastAsia="標楷體" w:hAnsi="標楷體"/>
                <w:sz w:val="20"/>
                <w:szCs w:val="20"/>
              </w:rPr>
            </w:pPr>
            <w:r w:rsidRPr="00815710">
              <w:rPr>
                <w:rFonts w:ascii="標楷體" w:eastAsia="標楷體" w:hAnsi="標楷體" w:hint="eastAsia"/>
                <w:noProof/>
                <w:sz w:val="20"/>
                <w:szCs w:val="20"/>
              </w:rPr>
              <w:t>利息股利之調整</w:t>
            </w:r>
          </w:p>
        </w:tc>
        <w:tc>
          <w:tcPr>
            <w:tcW w:w="1692" w:type="dxa"/>
            <w:gridSpan w:val="3"/>
            <w:tcBorders>
              <w:top w:val="nil"/>
              <w:bottom w:val="nil"/>
            </w:tcBorders>
            <w:shd w:val="clear" w:color="auto" w:fill="auto"/>
          </w:tcPr>
          <w:p w14:paraId="39D023F0" w14:textId="77777777" w:rsidR="00D2381B" w:rsidRPr="003859CE" w:rsidRDefault="00D2381B" w:rsidP="00D5615B">
            <w:pPr>
              <w:jc w:val="right"/>
              <w:rPr>
                <w:rFonts w:ascii="細明體" w:eastAsia="細明體" w:hAnsi="細明體"/>
                <w:sz w:val="18"/>
                <w:szCs w:val="18"/>
              </w:rPr>
            </w:pPr>
            <w:r w:rsidRPr="003859CE">
              <w:rPr>
                <w:rFonts w:ascii="細明體" w:eastAsia="細明體" w:hAnsi="細明體" w:hint="eastAsia"/>
                <w:sz w:val="18"/>
                <w:szCs w:val="18"/>
              </w:rPr>
              <w:t>- 1,500,000</w:t>
            </w:r>
          </w:p>
        </w:tc>
        <w:tc>
          <w:tcPr>
            <w:tcW w:w="1692" w:type="dxa"/>
            <w:gridSpan w:val="3"/>
            <w:tcBorders>
              <w:top w:val="nil"/>
              <w:bottom w:val="nil"/>
            </w:tcBorders>
            <w:shd w:val="clear" w:color="auto" w:fill="auto"/>
          </w:tcPr>
          <w:p w14:paraId="00FF7320" w14:textId="77777777" w:rsidR="00D2381B" w:rsidRPr="003859CE" w:rsidRDefault="00D2381B" w:rsidP="00D5615B">
            <w:pPr>
              <w:jc w:val="right"/>
              <w:rPr>
                <w:rFonts w:ascii="細明體" w:eastAsia="細明體" w:hAnsi="細明體"/>
                <w:sz w:val="18"/>
                <w:szCs w:val="18"/>
              </w:rPr>
            </w:pPr>
            <w:r w:rsidRPr="003859CE">
              <w:rPr>
                <w:rFonts w:ascii="細明體" w:eastAsia="細明體" w:hAnsi="細明體"/>
                <w:sz w:val="18"/>
                <w:szCs w:val="18"/>
              </w:rPr>
              <w:t>- 11,490,468</w:t>
            </w:r>
          </w:p>
        </w:tc>
        <w:tc>
          <w:tcPr>
            <w:tcW w:w="1470" w:type="dxa"/>
            <w:gridSpan w:val="2"/>
            <w:tcBorders>
              <w:top w:val="nil"/>
              <w:bottom w:val="nil"/>
            </w:tcBorders>
            <w:shd w:val="clear" w:color="auto" w:fill="auto"/>
          </w:tcPr>
          <w:p w14:paraId="62F04A4B" w14:textId="77777777" w:rsidR="00D2381B" w:rsidRPr="003859CE" w:rsidRDefault="00D2381B" w:rsidP="00D5615B">
            <w:pPr>
              <w:jc w:val="right"/>
              <w:rPr>
                <w:rFonts w:ascii="細明體" w:eastAsia="細明體" w:hAnsi="細明體"/>
                <w:sz w:val="18"/>
                <w:szCs w:val="18"/>
              </w:rPr>
            </w:pPr>
            <w:r w:rsidRPr="003859CE">
              <w:rPr>
                <w:rFonts w:ascii="細明體" w:eastAsia="細明體" w:hAnsi="細明體"/>
                <w:sz w:val="18"/>
                <w:szCs w:val="18"/>
              </w:rPr>
              <w:t>- 9,990,468</w:t>
            </w:r>
          </w:p>
        </w:tc>
        <w:tc>
          <w:tcPr>
            <w:tcW w:w="1162" w:type="dxa"/>
            <w:gridSpan w:val="4"/>
            <w:tcBorders>
              <w:top w:val="nil"/>
              <w:bottom w:val="nil"/>
              <w:right w:val="nil"/>
            </w:tcBorders>
            <w:shd w:val="clear" w:color="auto" w:fill="auto"/>
          </w:tcPr>
          <w:p w14:paraId="375F1DE0" w14:textId="77777777" w:rsidR="00D2381B" w:rsidRPr="003859CE" w:rsidRDefault="00D2381B" w:rsidP="00D5615B">
            <w:pPr>
              <w:jc w:val="right"/>
              <w:rPr>
                <w:rFonts w:ascii="細明體" w:eastAsia="細明體" w:hAnsi="細明體"/>
                <w:sz w:val="18"/>
                <w:szCs w:val="18"/>
              </w:rPr>
            </w:pPr>
            <w:r w:rsidRPr="003859CE">
              <w:rPr>
                <w:rFonts w:ascii="細明體" w:eastAsia="細明體" w:hAnsi="細明體"/>
                <w:sz w:val="18"/>
                <w:szCs w:val="18"/>
              </w:rPr>
              <w:t>666.03</w:t>
            </w:r>
          </w:p>
        </w:tc>
      </w:tr>
      <w:tr w:rsidR="00D2381B" w:rsidRPr="00815710" w14:paraId="4B15A6D4" w14:textId="77777777" w:rsidTr="00D238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hRule="exact" w:val="624"/>
        </w:trPr>
        <w:tc>
          <w:tcPr>
            <w:tcW w:w="4217" w:type="dxa"/>
            <w:gridSpan w:val="4"/>
            <w:tcBorders>
              <w:top w:val="nil"/>
              <w:left w:val="nil"/>
              <w:bottom w:val="nil"/>
            </w:tcBorders>
            <w:shd w:val="clear" w:color="auto" w:fill="auto"/>
          </w:tcPr>
          <w:p w14:paraId="357A41AD" w14:textId="77777777" w:rsidR="00D2381B" w:rsidRPr="00815710" w:rsidRDefault="00D2381B" w:rsidP="00D5615B">
            <w:pPr>
              <w:ind w:leftChars="100" w:left="240"/>
              <w:jc w:val="distribute"/>
              <w:rPr>
                <w:rFonts w:ascii="標楷體" w:eastAsia="標楷體" w:hAnsi="標楷體"/>
                <w:sz w:val="20"/>
                <w:szCs w:val="20"/>
              </w:rPr>
            </w:pPr>
            <w:r w:rsidRPr="00815710">
              <w:rPr>
                <w:rFonts w:ascii="標楷體" w:eastAsia="標楷體" w:hAnsi="標楷體" w:hint="eastAsia"/>
                <w:noProof/>
                <w:sz w:val="20"/>
                <w:szCs w:val="20"/>
              </w:rPr>
              <w:t>未計利息股利之本期賸餘（短絀）</w:t>
            </w:r>
          </w:p>
        </w:tc>
        <w:tc>
          <w:tcPr>
            <w:tcW w:w="1692" w:type="dxa"/>
            <w:gridSpan w:val="3"/>
            <w:tcBorders>
              <w:top w:val="nil"/>
              <w:bottom w:val="nil"/>
            </w:tcBorders>
            <w:shd w:val="clear" w:color="auto" w:fill="auto"/>
          </w:tcPr>
          <w:p w14:paraId="2E3665DC" w14:textId="77777777" w:rsidR="00D2381B" w:rsidRPr="003859CE" w:rsidRDefault="00D2381B" w:rsidP="00D5615B">
            <w:pPr>
              <w:jc w:val="right"/>
              <w:rPr>
                <w:rFonts w:ascii="細明體" w:eastAsia="細明體" w:hAnsi="細明體"/>
                <w:sz w:val="18"/>
                <w:szCs w:val="18"/>
              </w:rPr>
            </w:pPr>
            <w:r w:rsidRPr="003859CE">
              <w:rPr>
                <w:rFonts w:ascii="細明體" w:eastAsia="細明體" w:hAnsi="細明體" w:hint="eastAsia"/>
                <w:sz w:val="18"/>
                <w:szCs w:val="18"/>
              </w:rPr>
              <w:t>32,220,000</w:t>
            </w:r>
          </w:p>
        </w:tc>
        <w:tc>
          <w:tcPr>
            <w:tcW w:w="1692" w:type="dxa"/>
            <w:gridSpan w:val="3"/>
            <w:tcBorders>
              <w:top w:val="nil"/>
              <w:bottom w:val="nil"/>
            </w:tcBorders>
            <w:shd w:val="clear" w:color="auto" w:fill="auto"/>
          </w:tcPr>
          <w:p w14:paraId="77EE84DB" w14:textId="77777777" w:rsidR="00D2381B" w:rsidRPr="003859CE" w:rsidRDefault="00D2381B" w:rsidP="00D5615B">
            <w:pPr>
              <w:jc w:val="right"/>
              <w:rPr>
                <w:rFonts w:ascii="細明體" w:eastAsia="細明體" w:hAnsi="細明體"/>
                <w:sz w:val="18"/>
                <w:szCs w:val="18"/>
              </w:rPr>
            </w:pPr>
            <w:r w:rsidRPr="003859CE">
              <w:rPr>
                <w:rFonts w:ascii="細明體" w:eastAsia="細明體" w:hAnsi="細明體"/>
                <w:sz w:val="18"/>
                <w:szCs w:val="18"/>
              </w:rPr>
              <w:t>92,358,689</w:t>
            </w:r>
          </w:p>
        </w:tc>
        <w:tc>
          <w:tcPr>
            <w:tcW w:w="1470" w:type="dxa"/>
            <w:gridSpan w:val="2"/>
            <w:tcBorders>
              <w:top w:val="nil"/>
              <w:bottom w:val="nil"/>
            </w:tcBorders>
            <w:shd w:val="clear" w:color="auto" w:fill="auto"/>
          </w:tcPr>
          <w:p w14:paraId="146BC0E5" w14:textId="77777777" w:rsidR="00D2381B" w:rsidRPr="003859CE" w:rsidRDefault="00D2381B" w:rsidP="00D5615B">
            <w:pPr>
              <w:jc w:val="right"/>
              <w:rPr>
                <w:rFonts w:ascii="細明體" w:eastAsia="細明體" w:hAnsi="細明體"/>
                <w:sz w:val="18"/>
                <w:szCs w:val="18"/>
              </w:rPr>
            </w:pPr>
            <w:r w:rsidRPr="003859CE">
              <w:rPr>
                <w:rFonts w:ascii="細明體" w:eastAsia="細明體" w:hAnsi="細明體"/>
                <w:sz w:val="18"/>
                <w:szCs w:val="18"/>
              </w:rPr>
              <w:t>60,138,689</w:t>
            </w:r>
          </w:p>
        </w:tc>
        <w:tc>
          <w:tcPr>
            <w:tcW w:w="1162" w:type="dxa"/>
            <w:gridSpan w:val="4"/>
            <w:tcBorders>
              <w:top w:val="nil"/>
              <w:bottom w:val="nil"/>
              <w:right w:val="nil"/>
            </w:tcBorders>
            <w:shd w:val="clear" w:color="auto" w:fill="auto"/>
          </w:tcPr>
          <w:p w14:paraId="04D3C412" w14:textId="77777777" w:rsidR="00D2381B" w:rsidRPr="003859CE" w:rsidRDefault="00D2381B" w:rsidP="00D5615B">
            <w:pPr>
              <w:jc w:val="right"/>
              <w:rPr>
                <w:rFonts w:ascii="細明體" w:eastAsia="細明體" w:hAnsi="細明體"/>
                <w:sz w:val="18"/>
                <w:szCs w:val="18"/>
              </w:rPr>
            </w:pPr>
            <w:r w:rsidRPr="003859CE">
              <w:rPr>
                <w:rFonts w:ascii="細明體" w:eastAsia="細明體" w:hAnsi="細明體"/>
                <w:sz w:val="18"/>
                <w:szCs w:val="18"/>
              </w:rPr>
              <w:t>186.65</w:t>
            </w:r>
          </w:p>
        </w:tc>
      </w:tr>
      <w:tr w:rsidR="00D2381B" w:rsidRPr="00815710" w14:paraId="7902C40C" w14:textId="77777777" w:rsidTr="00D238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hRule="exact" w:val="624"/>
        </w:trPr>
        <w:tc>
          <w:tcPr>
            <w:tcW w:w="4217" w:type="dxa"/>
            <w:gridSpan w:val="4"/>
            <w:tcBorders>
              <w:top w:val="nil"/>
              <w:left w:val="nil"/>
              <w:bottom w:val="nil"/>
            </w:tcBorders>
            <w:shd w:val="clear" w:color="auto" w:fill="auto"/>
          </w:tcPr>
          <w:p w14:paraId="18ADE703" w14:textId="77777777" w:rsidR="00D2381B" w:rsidRPr="00815710" w:rsidRDefault="00D2381B" w:rsidP="00D5615B">
            <w:pPr>
              <w:ind w:leftChars="100" w:left="240"/>
              <w:jc w:val="distribute"/>
              <w:rPr>
                <w:rFonts w:ascii="標楷體" w:eastAsia="標楷體" w:hAnsi="標楷體"/>
                <w:sz w:val="20"/>
                <w:szCs w:val="20"/>
              </w:rPr>
            </w:pPr>
            <w:r w:rsidRPr="00815710">
              <w:rPr>
                <w:rFonts w:ascii="標楷體" w:eastAsia="標楷體" w:hAnsi="標楷體" w:hint="eastAsia"/>
                <w:noProof/>
                <w:sz w:val="20"/>
                <w:szCs w:val="20"/>
              </w:rPr>
              <w:t>調整項目</w:t>
            </w:r>
          </w:p>
        </w:tc>
        <w:tc>
          <w:tcPr>
            <w:tcW w:w="1692" w:type="dxa"/>
            <w:gridSpan w:val="3"/>
            <w:tcBorders>
              <w:top w:val="nil"/>
              <w:bottom w:val="nil"/>
            </w:tcBorders>
            <w:shd w:val="clear" w:color="auto" w:fill="auto"/>
          </w:tcPr>
          <w:p w14:paraId="62842951" w14:textId="77777777" w:rsidR="00D2381B" w:rsidRPr="003859CE" w:rsidRDefault="00D2381B" w:rsidP="00D5615B">
            <w:pPr>
              <w:jc w:val="right"/>
              <w:rPr>
                <w:rFonts w:ascii="細明體" w:eastAsia="細明體" w:hAnsi="細明體"/>
                <w:sz w:val="18"/>
                <w:szCs w:val="18"/>
              </w:rPr>
            </w:pPr>
            <w:r w:rsidRPr="003859CE">
              <w:rPr>
                <w:rFonts w:ascii="細明體" w:eastAsia="細明體" w:hAnsi="細明體" w:hint="eastAsia"/>
                <w:sz w:val="18"/>
                <w:szCs w:val="18"/>
              </w:rPr>
              <w:t>190,834,000</w:t>
            </w:r>
          </w:p>
        </w:tc>
        <w:tc>
          <w:tcPr>
            <w:tcW w:w="1692" w:type="dxa"/>
            <w:gridSpan w:val="3"/>
            <w:tcBorders>
              <w:top w:val="nil"/>
              <w:bottom w:val="nil"/>
            </w:tcBorders>
            <w:shd w:val="clear" w:color="auto" w:fill="auto"/>
          </w:tcPr>
          <w:p w14:paraId="0331F05B" w14:textId="77777777" w:rsidR="00D2381B" w:rsidRPr="003859CE" w:rsidRDefault="00D2381B" w:rsidP="00D5615B">
            <w:pPr>
              <w:jc w:val="right"/>
              <w:rPr>
                <w:rFonts w:ascii="細明體" w:eastAsia="細明體" w:hAnsi="細明體"/>
                <w:sz w:val="18"/>
                <w:szCs w:val="18"/>
              </w:rPr>
            </w:pPr>
            <w:r w:rsidRPr="003859CE">
              <w:rPr>
                <w:rFonts w:ascii="細明體" w:eastAsia="細明體" w:hAnsi="細明體"/>
                <w:sz w:val="18"/>
                <w:szCs w:val="18"/>
              </w:rPr>
              <w:t>173,345,758</w:t>
            </w:r>
          </w:p>
        </w:tc>
        <w:tc>
          <w:tcPr>
            <w:tcW w:w="1470" w:type="dxa"/>
            <w:gridSpan w:val="2"/>
            <w:tcBorders>
              <w:top w:val="nil"/>
              <w:bottom w:val="nil"/>
            </w:tcBorders>
            <w:shd w:val="clear" w:color="auto" w:fill="auto"/>
          </w:tcPr>
          <w:p w14:paraId="2DDE8410" w14:textId="77777777" w:rsidR="00D2381B" w:rsidRPr="003859CE" w:rsidRDefault="00D2381B" w:rsidP="00D5615B">
            <w:pPr>
              <w:jc w:val="right"/>
              <w:rPr>
                <w:rFonts w:ascii="細明體" w:eastAsia="細明體" w:hAnsi="細明體"/>
                <w:sz w:val="18"/>
                <w:szCs w:val="18"/>
              </w:rPr>
            </w:pPr>
            <w:r w:rsidRPr="003859CE">
              <w:rPr>
                <w:rFonts w:ascii="細明體" w:eastAsia="細明體" w:hAnsi="細明體"/>
                <w:sz w:val="18"/>
                <w:szCs w:val="18"/>
              </w:rPr>
              <w:t>- 17,488,242</w:t>
            </w:r>
          </w:p>
        </w:tc>
        <w:tc>
          <w:tcPr>
            <w:tcW w:w="1162" w:type="dxa"/>
            <w:gridSpan w:val="4"/>
            <w:tcBorders>
              <w:top w:val="nil"/>
              <w:bottom w:val="nil"/>
              <w:right w:val="nil"/>
            </w:tcBorders>
            <w:shd w:val="clear" w:color="auto" w:fill="auto"/>
          </w:tcPr>
          <w:p w14:paraId="4C7D2BB6" w14:textId="77777777" w:rsidR="00D2381B" w:rsidRPr="003859CE" w:rsidRDefault="00D2381B" w:rsidP="00D5615B">
            <w:pPr>
              <w:jc w:val="right"/>
              <w:rPr>
                <w:rFonts w:ascii="細明體" w:eastAsia="細明體" w:hAnsi="細明體"/>
                <w:sz w:val="18"/>
                <w:szCs w:val="18"/>
              </w:rPr>
            </w:pPr>
            <w:r w:rsidRPr="003859CE">
              <w:rPr>
                <w:rFonts w:ascii="細明體" w:eastAsia="細明體" w:hAnsi="細明體"/>
                <w:sz w:val="18"/>
                <w:szCs w:val="18"/>
              </w:rPr>
              <w:t>- 9.16</w:t>
            </w:r>
          </w:p>
        </w:tc>
      </w:tr>
      <w:tr w:rsidR="00D2381B" w:rsidRPr="00815710" w14:paraId="59DF31A8" w14:textId="77777777" w:rsidTr="00D238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hRule="exact" w:val="624"/>
        </w:trPr>
        <w:tc>
          <w:tcPr>
            <w:tcW w:w="4217" w:type="dxa"/>
            <w:gridSpan w:val="4"/>
            <w:tcBorders>
              <w:top w:val="nil"/>
              <w:left w:val="nil"/>
              <w:bottom w:val="nil"/>
            </w:tcBorders>
            <w:shd w:val="clear" w:color="auto" w:fill="auto"/>
          </w:tcPr>
          <w:p w14:paraId="7A2805E1" w14:textId="77777777" w:rsidR="00D2381B" w:rsidRPr="00815710" w:rsidRDefault="00D2381B" w:rsidP="00D5615B">
            <w:pPr>
              <w:ind w:leftChars="100" w:left="240"/>
              <w:jc w:val="distribute"/>
              <w:rPr>
                <w:rFonts w:ascii="標楷體" w:eastAsia="標楷體" w:hAnsi="標楷體"/>
                <w:sz w:val="20"/>
                <w:szCs w:val="20"/>
              </w:rPr>
            </w:pPr>
            <w:r w:rsidRPr="00815710">
              <w:rPr>
                <w:rFonts w:ascii="標楷體" w:eastAsia="標楷體" w:hAnsi="標楷體" w:hint="eastAsia"/>
                <w:noProof/>
                <w:sz w:val="20"/>
                <w:szCs w:val="20"/>
              </w:rPr>
              <w:t>未計利息股利之現金流入（流出）</w:t>
            </w:r>
          </w:p>
        </w:tc>
        <w:tc>
          <w:tcPr>
            <w:tcW w:w="1692" w:type="dxa"/>
            <w:gridSpan w:val="3"/>
            <w:tcBorders>
              <w:top w:val="nil"/>
              <w:bottom w:val="nil"/>
            </w:tcBorders>
            <w:shd w:val="clear" w:color="auto" w:fill="auto"/>
          </w:tcPr>
          <w:p w14:paraId="6C767CF3" w14:textId="77777777" w:rsidR="00D2381B" w:rsidRPr="003859CE" w:rsidRDefault="00D2381B" w:rsidP="00D5615B">
            <w:pPr>
              <w:jc w:val="right"/>
              <w:rPr>
                <w:rFonts w:ascii="細明體" w:eastAsia="細明體" w:hAnsi="細明體"/>
                <w:sz w:val="18"/>
                <w:szCs w:val="18"/>
              </w:rPr>
            </w:pPr>
            <w:r w:rsidRPr="003859CE">
              <w:rPr>
                <w:rFonts w:ascii="細明體" w:eastAsia="細明體" w:hAnsi="細明體" w:hint="eastAsia"/>
                <w:sz w:val="18"/>
                <w:szCs w:val="18"/>
              </w:rPr>
              <w:t>223,054,000</w:t>
            </w:r>
          </w:p>
        </w:tc>
        <w:tc>
          <w:tcPr>
            <w:tcW w:w="1692" w:type="dxa"/>
            <w:gridSpan w:val="3"/>
            <w:tcBorders>
              <w:top w:val="nil"/>
              <w:bottom w:val="nil"/>
            </w:tcBorders>
            <w:shd w:val="clear" w:color="auto" w:fill="auto"/>
          </w:tcPr>
          <w:p w14:paraId="18A46BFE" w14:textId="77777777" w:rsidR="00D2381B" w:rsidRPr="003859CE" w:rsidRDefault="00D2381B" w:rsidP="00D5615B">
            <w:pPr>
              <w:jc w:val="right"/>
              <w:rPr>
                <w:rFonts w:ascii="細明體" w:eastAsia="細明體" w:hAnsi="細明體"/>
                <w:sz w:val="18"/>
                <w:szCs w:val="18"/>
              </w:rPr>
            </w:pPr>
            <w:r w:rsidRPr="003859CE">
              <w:rPr>
                <w:rFonts w:ascii="細明體" w:eastAsia="細明體" w:hAnsi="細明體"/>
                <w:sz w:val="18"/>
                <w:szCs w:val="18"/>
              </w:rPr>
              <w:t>265,704,447</w:t>
            </w:r>
          </w:p>
        </w:tc>
        <w:tc>
          <w:tcPr>
            <w:tcW w:w="1470" w:type="dxa"/>
            <w:gridSpan w:val="2"/>
            <w:tcBorders>
              <w:top w:val="nil"/>
              <w:bottom w:val="nil"/>
            </w:tcBorders>
            <w:shd w:val="clear" w:color="auto" w:fill="auto"/>
          </w:tcPr>
          <w:p w14:paraId="76CFB088" w14:textId="77777777" w:rsidR="00D2381B" w:rsidRPr="003859CE" w:rsidRDefault="00D2381B" w:rsidP="00D5615B">
            <w:pPr>
              <w:jc w:val="right"/>
              <w:rPr>
                <w:rFonts w:ascii="細明體" w:eastAsia="細明體" w:hAnsi="細明體"/>
                <w:sz w:val="18"/>
                <w:szCs w:val="18"/>
              </w:rPr>
            </w:pPr>
            <w:r w:rsidRPr="003859CE">
              <w:rPr>
                <w:rFonts w:ascii="細明體" w:eastAsia="細明體" w:hAnsi="細明體"/>
                <w:sz w:val="18"/>
                <w:szCs w:val="18"/>
              </w:rPr>
              <w:t>42,650,447</w:t>
            </w:r>
          </w:p>
        </w:tc>
        <w:tc>
          <w:tcPr>
            <w:tcW w:w="1162" w:type="dxa"/>
            <w:gridSpan w:val="4"/>
            <w:tcBorders>
              <w:top w:val="nil"/>
              <w:bottom w:val="nil"/>
              <w:right w:val="nil"/>
            </w:tcBorders>
            <w:shd w:val="clear" w:color="auto" w:fill="auto"/>
          </w:tcPr>
          <w:p w14:paraId="18B459A1" w14:textId="77777777" w:rsidR="00D2381B" w:rsidRPr="003859CE" w:rsidRDefault="00D2381B" w:rsidP="00D5615B">
            <w:pPr>
              <w:jc w:val="right"/>
              <w:rPr>
                <w:rFonts w:ascii="細明體" w:eastAsia="細明體" w:hAnsi="細明體"/>
                <w:sz w:val="18"/>
                <w:szCs w:val="18"/>
              </w:rPr>
            </w:pPr>
            <w:r w:rsidRPr="003859CE">
              <w:rPr>
                <w:rFonts w:ascii="細明體" w:eastAsia="細明體" w:hAnsi="細明體"/>
                <w:sz w:val="18"/>
                <w:szCs w:val="18"/>
              </w:rPr>
              <w:t>19.12</w:t>
            </w:r>
          </w:p>
        </w:tc>
      </w:tr>
      <w:tr w:rsidR="00D2381B" w:rsidRPr="00815710" w14:paraId="29134295" w14:textId="77777777" w:rsidTr="00D238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hRule="exact" w:val="624"/>
        </w:trPr>
        <w:tc>
          <w:tcPr>
            <w:tcW w:w="4217" w:type="dxa"/>
            <w:gridSpan w:val="4"/>
            <w:tcBorders>
              <w:top w:val="nil"/>
              <w:left w:val="nil"/>
              <w:bottom w:val="nil"/>
            </w:tcBorders>
            <w:shd w:val="clear" w:color="auto" w:fill="auto"/>
          </w:tcPr>
          <w:p w14:paraId="6280CE66" w14:textId="77777777" w:rsidR="00D2381B" w:rsidRPr="00815710" w:rsidRDefault="00D2381B" w:rsidP="00D5615B">
            <w:pPr>
              <w:ind w:leftChars="100" w:left="240"/>
              <w:jc w:val="distribute"/>
              <w:rPr>
                <w:rFonts w:ascii="標楷體" w:eastAsia="標楷體" w:hAnsi="標楷體"/>
                <w:sz w:val="20"/>
                <w:szCs w:val="20"/>
              </w:rPr>
            </w:pPr>
            <w:r w:rsidRPr="00815710">
              <w:rPr>
                <w:rFonts w:ascii="標楷體" w:eastAsia="標楷體" w:hAnsi="標楷體" w:hint="eastAsia"/>
                <w:noProof/>
                <w:sz w:val="20"/>
                <w:szCs w:val="20"/>
              </w:rPr>
              <w:t>收取利息</w:t>
            </w:r>
          </w:p>
        </w:tc>
        <w:tc>
          <w:tcPr>
            <w:tcW w:w="1692" w:type="dxa"/>
            <w:gridSpan w:val="3"/>
            <w:tcBorders>
              <w:top w:val="nil"/>
              <w:bottom w:val="nil"/>
            </w:tcBorders>
            <w:shd w:val="clear" w:color="auto" w:fill="auto"/>
          </w:tcPr>
          <w:p w14:paraId="027B0D21" w14:textId="77777777" w:rsidR="00D2381B" w:rsidRPr="003859CE" w:rsidRDefault="00D2381B" w:rsidP="00D5615B">
            <w:pPr>
              <w:jc w:val="right"/>
              <w:rPr>
                <w:rFonts w:ascii="細明體" w:eastAsia="細明體" w:hAnsi="細明體"/>
                <w:sz w:val="18"/>
                <w:szCs w:val="18"/>
              </w:rPr>
            </w:pPr>
            <w:r w:rsidRPr="003859CE">
              <w:rPr>
                <w:rFonts w:ascii="細明體" w:eastAsia="細明體" w:hAnsi="細明體" w:hint="eastAsia"/>
                <w:sz w:val="18"/>
                <w:szCs w:val="18"/>
              </w:rPr>
              <w:t>1,500,000</w:t>
            </w:r>
          </w:p>
        </w:tc>
        <w:tc>
          <w:tcPr>
            <w:tcW w:w="1692" w:type="dxa"/>
            <w:gridSpan w:val="3"/>
            <w:tcBorders>
              <w:top w:val="nil"/>
              <w:bottom w:val="nil"/>
            </w:tcBorders>
            <w:shd w:val="clear" w:color="auto" w:fill="auto"/>
          </w:tcPr>
          <w:p w14:paraId="45B357F2" w14:textId="77777777" w:rsidR="00D2381B" w:rsidRPr="003859CE" w:rsidRDefault="00D2381B" w:rsidP="00D5615B">
            <w:pPr>
              <w:jc w:val="right"/>
              <w:rPr>
                <w:rFonts w:ascii="細明體" w:eastAsia="細明體" w:hAnsi="細明體"/>
                <w:sz w:val="18"/>
                <w:szCs w:val="18"/>
              </w:rPr>
            </w:pPr>
            <w:r w:rsidRPr="003859CE">
              <w:rPr>
                <w:rFonts w:ascii="細明體" w:eastAsia="細明體" w:hAnsi="細明體"/>
                <w:sz w:val="18"/>
                <w:szCs w:val="18"/>
              </w:rPr>
              <w:t>11,490,468</w:t>
            </w:r>
          </w:p>
        </w:tc>
        <w:tc>
          <w:tcPr>
            <w:tcW w:w="1470" w:type="dxa"/>
            <w:gridSpan w:val="2"/>
            <w:tcBorders>
              <w:top w:val="nil"/>
              <w:bottom w:val="nil"/>
            </w:tcBorders>
            <w:shd w:val="clear" w:color="auto" w:fill="auto"/>
          </w:tcPr>
          <w:p w14:paraId="0C41B829" w14:textId="77777777" w:rsidR="00D2381B" w:rsidRPr="003859CE" w:rsidRDefault="00D2381B" w:rsidP="00D5615B">
            <w:pPr>
              <w:jc w:val="right"/>
              <w:rPr>
                <w:rFonts w:ascii="細明體" w:eastAsia="細明體" w:hAnsi="細明體"/>
                <w:sz w:val="18"/>
                <w:szCs w:val="18"/>
              </w:rPr>
            </w:pPr>
            <w:r w:rsidRPr="003859CE">
              <w:rPr>
                <w:rFonts w:ascii="細明體" w:eastAsia="細明體" w:hAnsi="細明體"/>
                <w:sz w:val="18"/>
                <w:szCs w:val="18"/>
              </w:rPr>
              <w:t>9,990,468</w:t>
            </w:r>
          </w:p>
        </w:tc>
        <w:tc>
          <w:tcPr>
            <w:tcW w:w="1162" w:type="dxa"/>
            <w:gridSpan w:val="4"/>
            <w:tcBorders>
              <w:top w:val="nil"/>
              <w:bottom w:val="nil"/>
              <w:right w:val="nil"/>
            </w:tcBorders>
            <w:shd w:val="clear" w:color="auto" w:fill="auto"/>
          </w:tcPr>
          <w:p w14:paraId="5042ADD2" w14:textId="77777777" w:rsidR="00D2381B" w:rsidRPr="003859CE" w:rsidRDefault="00D2381B" w:rsidP="00D5615B">
            <w:pPr>
              <w:jc w:val="right"/>
              <w:rPr>
                <w:rFonts w:ascii="細明體" w:eastAsia="細明體" w:hAnsi="細明體"/>
                <w:sz w:val="18"/>
                <w:szCs w:val="18"/>
              </w:rPr>
            </w:pPr>
            <w:r w:rsidRPr="003859CE">
              <w:rPr>
                <w:rFonts w:ascii="細明體" w:eastAsia="細明體" w:hAnsi="細明體"/>
                <w:sz w:val="18"/>
                <w:szCs w:val="18"/>
              </w:rPr>
              <w:t>666.03</w:t>
            </w:r>
          </w:p>
        </w:tc>
      </w:tr>
      <w:tr w:rsidR="00D2381B" w:rsidRPr="00D5615B" w14:paraId="7240FECF" w14:textId="77777777" w:rsidTr="00D238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hRule="exact" w:val="624"/>
        </w:trPr>
        <w:tc>
          <w:tcPr>
            <w:tcW w:w="4217" w:type="dxa"/>
            <w:gridSpan w:val="4"/>
            <w:tcBorders>
              <w:top w:val="nil"/>
              <w:left w:val="nil"/>
              <w:bottom w:val="nil"/>
            </w:tcBorders>
            <w:shd w:val="clear" w:color="auto" w:fill="auto"/>
          </w:tcPr>
          <w:p w14:paraId="62EE1A2E" w14:textId="77777777" w:rsidR="00D2381B" w:rsidRPr="00815710" w:rsidRDefault="00D2381B" w:rsidP="00D5615B">
            <w:pPr>
              <w:ind w:leftChars="100" w:left="240"/>
              <w:jc w:val="distribute"/>
              <w:rPr>
                <w:rFonts w:ascii="標楷體" w:eastAsia="標楷體" w:hAnsi="標楷體"/>
                <w:b/>
                <w:sz w:val="20"/>
                <w:szCs w:val="20"/>
              </w:rPr>
            </w:pPr>
            <w:r w:rsidRPr="00815710">
              <w:rPr>
                <w:rFonts w:ascii="標楷體" w:eastAsia="標楷體" w:hAnsi="標楷體" w:hint="eastAsia"/>
                <w:b/>
                <w:noProof/>
                <w:sz w:val="20"/>
                <w:szCs w:val="20"/>
              </w:rPr>
              <w:t>業務活動之淨現金流入（流出）</w:t>
            </w:r>
          </w:p>
        </w:tc>
        <w:tc>
          <w:tcPr>
            <w:tcW w:w="1692" w:type="dxa"/>
            <w:gridSpan w:val="3"/>
            <w:tcBorders>
              <w:top w:val="nil"/>
              <w:bottom w:val="nil"/>
            </w:tcBorders>
          </w:tcPr>
          <w:p w14:paraId="636F3E8F" w14:textId="77777777" w:rsidR="00D2381B" w:rsidRPr="003859CE" w:rsidRDefault="00D2381B" w:rsidP="00D5615B">
            <w:pPr>
              <w:jc w:val="right"/>
              <w:rPr>
                <w:rFonts w:ascii="細明體" w:eastAsia="細明體" w:hAnsi="細明體"/>
                <w:b/>
                <w:sz w:val="18"/>
                <w:szCs w:val="18"/>
              </w:rPr>
            </w:pPr>
            <w:r w:rsidRPr="003859CE">
              <w:rPr>
                <w:rFonts w:ascii="細明體" w:eastAsia="細明體" w:hAnsi="細明體" w:hint="eastAsia"/>
                <w:b/>
                <w:sz w:val="18"/>
                <w:szCs w:val="18"/>
              </w:rPr>
              <w:t>224,554,000</w:t>
            </w:r>
          </w:p>
        </w:tc>
        <w:tc>
          <w:tcPr>
            <w:tcW w:w="1692" w:type="dxa"/>
            <w:gridSpan w:val="3"/>
            <w:tcBorders>
              <w:top w:val="nil"/>
              <w:bottom w:val="nil"/>
            </w:tcBorders>
          </w:tcPr>
          <w:p w14:paraId="3DBFEAB6" w14:textId="77777777" w:rsidR="00D2381B" w:rsidRPr="003859CE" w:rsidRDefault="00D2381B" w:rsidP="00D5615B">
            <w:pPr>
              <w:jc w:val="right"/>
              <w:rPr>
                <w:rFonts w:ascii="細明體" w:eastAsia="細明體" w:hAnsi="細明體"/>
                <w:b/>
                <w:sz w:val="18"/>
                <w:szCs w:val="18"/>
              </w:rPr>
            </w:pPr>
            <w:r w:rsidRPr="003859CE">
              <w:rPr>
                <w:rFonts w:ascii="細明體" w:eastAsia="細明體" w:hAnsi="細明體"/>
                <w:b/>
                <w:sz w:val="18"/>
                <w:szCs w:val="18"/>
              </w:rPr>
              <w:t>277,194,915</w:t>
            </w:r>
          </w:p>
        </w:tc>
        <w:tc>
          <w:tcPr>
            <w:tcW w:w="1470" w:type="dxa"/>
            <w:gridSpan w:val="2"/>
            <w:tcBorders>
              <w:top w:val="nil"/>
              <w:bottom w:val="nil"/>
            </w:tcBorders>
          </w:tcPr>
          <w:p w14:paraId="069C1E24" w14:textId="77777777" w:rsidR="00D2381B" w:rsidRPr="003859CE" w:rsidRDefault="00D2381B" w:rsidP="00D5615B">
            <w:pPr>
              <w:jc w:val="right"/>
              <w:rPr>
                <w:rFonts w:ascii="細明體" w:eastAsia="細明體" w:hAnsi="細明體"/>
                <w:b/>
                <w:sz w:val="18"/>
                <w:szCs w:val="18"/>
              </w:rPr>
            </w:pPr>
            <w:r w:rsidRPr="003859CE">
              <w:rPr>
                <w:rFonts w:ascii="細明體" w:eastAsia="細明體" w:hAnsi="細明體"/>
                <w:b/>
                <w:sz w:val="18"/>
                <w:szCs w:val="18"/>
              </w:rPr>
              <w:t>52,640,915</w:t>
            </w:r>
          </w:p>
        </w:tc>
        <w:tc>
          <w:tcPr>
            <w:tcW w:w="1162" w:type="dxa"/>
            <w:gridSpan w:val="4"/>
            <w:tcBorders>
              <w:top w:val="nil"/>
              <w:bottom w:val="nil"/>
              <w:right w:val="nil"/>
            </w:tcBorders>
          </w:tcPr>
          <w:p w14:paraId="2E3CEC46" w14:textId="77777777" w:rsidR="00D2381B" w:rsidRPr="003859CE" w:rsidRDefault="00D2381B" w:rsidP="00D5615B">
            <w:pPr>
              <w:jc w:val="right"/>
              <w:rPr>
                <w:rFonts w:ascii="細明體" w:eastAsia="細明體" w:hAnsi="細明體"/>
                <w:b/>
                <w:sz w:val="18"/>
                <w:szCs w:val="18"/>
              </w:rPr>
            </w:pPr>
            <w:r w:rsidRPr="003859CE">
              <w:rPr>
                <w:rFonts w:ascii="細明體" w:eastAsia="細明體" w:hAnsi="細明體"/>
                <w:b/>
                <w:sz w:val="18"/>
                <w:szCs w:val="18"/>
              </w:rPr>
              <w:t>23.44</w:t>
            </w:r>
          </w:p>
        </w:tc>
      </w:tr>
      <w:tr w:rsidR="00D2381B" w:rsidRPr="00815710" w14:paraId="782EFE43" w14:textId="77777777" w:rsidTr="00D238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hRule="exact" w:val="624"/>
        </w:trPr>
        <w:tc>
          <w:tcPr>
            <w:tcW w:w="4217" w:type="dxa"/>
            <w:gridSpan w:val="4"/>
            <w:tcBorders>
              <w:top w:val="nil"/>
              <w:left w:val="nil"/>
              <w:bottom w:val="nil"/>
            </w:tcBorders>
            <w:shd w:val="clear" w:color="auto" w:fill="auto"/>
          </w:tcPr>
          <w:p w14:paraId="427C530B" w14:textId="77777777" w:rsidR="00D2381B" w:rsidRPr="00815710" w:rsidRDefault="00D2381B" w:rsidP="00FB33EE">
            <w:pPr>
              <w:jc w:val="distribute"/>
              <w:rPr>
                <w:rFonts w:ascii="標楷體" w:eastAsia="標楷體" w:hAnsi="標楷體"/>
                <w:b/>
                <w:sz w:val="20"/>
                <w:szCs w:val="20"/>
              </w:rPr>
            </w:pPr>
            <w:r w:rsidRPr="00815710">
              <w:rPr>
                <w:rFonts w:ascii="標楷體" w:eastAsia="標楷體" w:hAnsi="標楷體" w:hint="eastAsia"/>
                <w:b/>
                <w:noProof/>
                <w:sz w:val="20"/>
                <w:szCs w:val="20"/>
              </w:rPr>
              <w:t>投資活動之現金流量</w:t>
            </w:r>
          </w:p>
        </w:tc>
        <w:tc>
          <w:tcPr>
            <w:tcW w:w="1692" w:type="dxa"/>
            <w:gridSpan w:val="3"/>
            <w:tcBorders>
              <w:top w:val="nil"/>
              <w:bottom w:val="nil"/>
            </w:tcBorders>
            <w:shd w:val="clear" w:color="auto" w:fill="auto"/>
          </w:tcPr>
          <w:p w14:paraId="368AB2F9" w14:textId="77777777" w:rsidR="00D2381B" w:rsidRPr="003859CE" w:rsidRDefault="00D2381B" w:rsidP="00FB33EE">
            <w:pPr>
              <w:autoSpaceDE w:val="0"/>
              <w:autoSpaceDN w:val="0"/>
              <w:adjustRightInd w:val="0"/>
              <w:jc w:val="right"/>
              <w:rPr>
                <w:rFonts w:ascii="細明體" w:eastAsia="細明體" w:hAnsi="細明體"/>
                <w:sz w:val="18"/>
                <w:szCs w:val="18"/>
              </w:rPr>
            </w:pPr>
          </w:p>
        </w:tc>
        <w:tc>
          <w:tcPr>
            <w:tcW w:w="1692" w:type="dxa"/>
            <w:gridSpan w:val="3"/>
            <w:tcBorders>
              <w:top w:val="nil"/>
              <w:bottom w:val="nil"/>
            </w:tcBorders>
            <w:shd w:val="clear" w:color="auto" w:fill="auto"/>
          </w:tcPr>
          <w:p w14:paraId="0200DC78" w14:textId="77777777" w:rsidR="00D2381B" w:rsidRPr="003859CE" w:rsidRDefault="00D2381B" w:rsidP="00FB33EE">
            <w:pPr>
              <w:autoSpaceDE w:val="0"/>
              <w:autoSpaceDN w:val="0"/>
              <w:adjustRightInd w:val="0"/>
              <w:jc w:val="right"/>
              <w:rPr>
                <w:rFonts w:ascii="細明體" w:eastAsia="細明體" w:hAnsi="細明體"/>
                <w:sz w:val="18"/>
                <w:szCs w:val="18"/>
              </w:rPr>
            </w:pPr>
          </w:p>
        </w:tc>
        <w:tc>
          <w:tcPr>
            <w:tcW w:w="1470" w:type="dxa"/>
            <w:gridSpan w:val="2"/>
            <w:tcBorders>
              <w:top w:val="nil"/>
              <w:bottom w:val="nil"/>
            </w:tcBorders>
            <w:shd w:val="clear" w:color="auto" w:fill="auto"/>
          </w:tcPr>
          <w:p w14:paraId="76168B2F" w14:textId="77777777" w:rsidR="00D2381B" w:rsidRPr="003859CE" w:rsidRDefault="00D2381B" w:rsidP="00FB33EE">
            <w:pPr>
              <w:autoSpaceDE w:val="0"/>
              <w:autoSpaceDN w:val="0"/>
              <w:adjustRightInd w:val="0"/>
              <w:jc w:val="right"/>
              <w:rPr>
                <w:rFonts w:ascii="細明體" w:eastAsia="細明體" w:hAnsi="細明體"/>
                <w:sz w:val="18"/>
                <w:szCs w:val="18"/>
              </w:rPr>
            </w:pPr>
          </w:p>
        </w:tc>
        <w:tc>
          <w:tcPr>
            <w:tcW w:w="1162" w:type="dxa"/>
            <w:gridSpan w:val="4"/>
            <w:tcBorders>
              <w:top w:val="nil"/>
              <w:bottom w:val="nil"/>
              <w:right w:val="nil"/>
            </w:tcBorders>
            <w:shd w:val="clear" w:color="auto" w:fill="auto"/>
          </w:tcPr>
          <w:p w14:paraId="59E66EA1" w14:textId="77777777" w:rsidR="00D2381B" w:rsidRPr="003859CE" w:rsidRDefault="00D2381B" w:rsidP="00FB33EE">
            <w:pPr>
              <w:autoSpaceDE w:val="0"/>
              <w:autoSpaceDN w:val="0"/>
              <w:adjustRightInd w:val="0"/>
              <w:jc w:val="right"/>
              <w:rPr>
                <w:rFonts w:ascii="細明體" w:eastAsia="細明體" w:hAnsi="細明體"/>
                <w:sz w:val="18"/>
                <w:szCs w:val="18"/>
              </w:rPr>
            </w:pPr>
          </w:p>
        </w:tc>
      </w:tr>
      <w:tr w:rsidR="00D2381B" w:rsidRPr="00815710" w14:paraId="20F130F6" w14:textId="77777777" w:rsidTr="00D238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hRule="exact" w:val="624"/>
        </w:trPr>
        <w:tc>
          <w:tcPr>
            <w:tcW w:w="4217" w:type="dxa"/>
            <w:gridSpan w:val="4"/>
            <w:tcBorders>
              <w:top w:val="nil"/>
              <w:left w:val="nil"/>
              <w:bottom w:val="nil"/>
            </w:tcBorders>
            <w:shd w:val="clear" w:color="auto" w:fill="auto"/>
          </w:tcPr>
          <w:p w14:paraId="3DDD4022" w14:textId="77777777" w:rsidR="00D2381B" w:rsidRPr="00815710" w:rsidRDefault="00D2381B" w:rsidP="00D5615B">
            <w:pPr>
              <w:overflowPunct w:val="0"/>
              <w:ind w:leftChars="100" w:left="240"/>
              <w:jc w:val="distribute"/>
              <w:rPr>
                <w:rFonts w:ascii="標楷體" w:eastAsia="標楷體" w:hAnsi="標楷體"/>
                <w:noProof/>
                <w:sz w:val="20"/>
                <w:szCs w:val="20"/>
              </w:rPr>
            </w:pPr>
            <w:r w:rsidRPr="00815710">
              <w:rPr>
                <w:rFonts w:ascii="標楷體" w:eastAsia="標楷體" w:hAnsi="標楷體" w:hint="eastAsia"/>
                <w:noProof/>
                <w:sz w:val="20"/>
                <w:szCs w:val="20"/>
              </w:rPr>
              <w:t>增加不動產、廠房及設備、礦產資源</w:t>
            </w:r>
          </w:p>
        </w:tc>
        <w:tc>
          <w:tcPr>
            <w:tcW w:w="1692" w:type="dxa"/>
            <w:gridSpan w:val="3"/>
            <w:tcBorders>
              <w:top w:val="nil"/>
              <w:bottom w:val="nil"/>
            </w:tcBorders>
            <w:shd w:val="clear" w:color="auto" w:fill="auto"/>
          </w:tcPr>
          <w:p w14:paraId="6BF2327D" w14:textId="77777777" w:rsidR="00D2381B" w:rsidRPr="003859CE" w:rsidRDefault="00D2381B" w:rsidP="00D5615B">
            <w:pPr>
              <w:jc w:val="right"/>
              <w:rPr>
                <w:rFonts w:ascii="細明體" w:eastAsia="細明體" w:hAnsi="細明體"/>
                <w:sz w:val="18"/>
                <w:szCs w:val="18"/>
              </w:rPr>
            </w:pPr>
            <w:r w:rsidRPr="003859CE">
              <w:rPr>
                <w:rFonts w:ascii="細明體" w:eastAsia="細明體" w:hAnsi="細明體" w:hint="eastAsia"/>
                <w:sz w:val="18"/>
                <w:szCs w:val="18"/>
              </w:rPr>
              <w:t>- 372,951,000</w:t>
            </w:r>
          </w:p>
        </w:tc>
        <w:tc>
          <w:tcPr>
            <w:tcW w:w="1692" w:type="dxa"/>
            <w:gridSpan w:val="3"/>
            <w:tcBorders>
              <w:top w:val="nil"/>
              <w:bottom w:val="nil"/>
            </w:tcBorders>
            <w:shd w:val="clear" w:color="auto" w:fill="auto"/>
          </w:tcPr>
          <w:p w14:paraId="4587D2F5" w14:textId="77777777" w:rsidR="00D2381B" w:rsidRPr="003859CE" w:rsidRDefault="00D2381B" w:rsidP="00D5615B">
            <w:pPr>
              <w:jc w:val="right"/>
              <w:rPr>
                <w:rFonts w:ascii="細明體" w:eastAsia="細明體" w:hAnsi="細明體"/>
                <w:sz w:val="18"/>
                <w:szCs w:val="18"/>
              </w:rPr>
            </w:pPr>
            <w:r w:rsidRPr="003859CE">
              <w:rPr>
                <w:rFonts w:ascii="細明體" w:eastAsia="細明體" w:hAnsi="細明體"/>
                <w:sz w:val="18"/>
                <w:szCs w:val="18"/>
              </w:rPr>
              <w:t>- 263,349,675</w:t>
            </w:r>
          </w:p>
        </w:tc>
        <w:tc>
          <w:tcPr>
            <w:tcW w:w="1470" w:type="dxa"/>
            <w:gridSpan w:val="2"/>
            <w:tcBorders>
              <w:top w:val="nil"/>
              <w:bottom w:val="nil"/>
            </w:tcBorders>
            <w:shd w:val="clear" w:color="auto" w:fill="auto"/>
          </w:tcPr>
          <w:p w14:paraId="06B4CA10" w14:textId="77777777" w:rsidR="00D2381B" w:rsidRPr="003859CE" w:rsidRDefault="00D2381B" w:rsidP="00D5615B">
            <w:pPr>
              <w:jc w:val="right"/>
              <w:rPr>
                <w:rFonts w:ascii="細明體" w:eastAsia="細明體" w:hAnsi="細明體"/>
                <w:sz w:val="18"/>
                <w:szCs w:val="18"/>
              </w:rPr>
            </w:pPr>
            <w:r w:rsidRPr="003859CE">
              <w:rPr>
                <w:rFonts w:ascii="細明體" w:eastAsia="細明體" w:hAnsi="細明體"/>
                <w:sz w:val="18"/>
                <w:szCs w:val="18"/>
              </w:rPr>
              <w:t>109,601,325</w:t>
            </w:r>
          </w:p>
        </w:tc>
        <w:tc>
          <w:tcPr>
            <w:tcW w:w="1162" w:type="dxa"/>
            <w:gridSpan w:val="4"/>
            <w:tcBorders>
              <w:top w:val="nil"/>
              <w:bottom w:val="nil"/>
              <w:right w:val="nil"/>
            </w:tcBorders>
            <w:shd w:val="clear" w:color="auto" w:fill="auto"/>
          </w:tcPr>
          <w:p w14:paraId="60B87F1C" w14:textId="77777777" w:rsidR="00D2381B" w:rsidRPr="003859CE" w:rsidRDefault="00D2381B" w:rsidP="00D5615B">
            <w:pPr>
              <w:jc w:val="right"/>
              <w:rPr>
                <w:rFonts w:ascii="細明體" w:eastAsia="細明體" w:hAnsi="細明體"/>
                <w:sz w:val="18"/>
                <w:szCs w:val="18"/>
              </w:rPr>
            </w:pPr>
            <w:r w:rsidRPr="003859CE">
              <w:rPr>
                <w:rFonts w:ascii="細明體" w:eastAsia="細明體" w:hAnsi="細明體"/>
                <w:sz w:val="18"/>
                <w:szCs w:val="18"/>
              </w:rPr>
              <w:t>- 29.39</w:t>
            </w:r>
          </w:p>
        </w:tc>
      </w:tr>
      <w:tr w:rsidR="00D2381B" w:rsidRPr="00815710" w14:paraId="2A3D938E" w14:textId="77777777" w:rsidTr="00D238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hRule="exact" w:val="624"/>
        </w:trPr>
        <w:tc>
          <w:tcPr>
            <w:tcW w:w="4217" w:type="dxa"/>
            <w:gridSpan w:val="4"/>
            <w:tcBorders>
              <w:top w:val="nil"/>
              <w:left w:val="nil"/>
              <w:bottom w:val="nil"/>
            </w:tcBorders>
            <w:shd w:val="clear" w:color="auto" w:fill="auto"/>
          </w:tcPr>
          <w:p w14:paraId="5FF01466" w14:textId="77777777" w:rsidR="00D2381B" w:rsidRPr="00815710" w:rsidRDefault="00D2381B" w:rsidP="00D5615B">
            <w:pPr>
              <w:overflowPunct w:val="0"/>
              <w:ind w:leftChars="100" w:left="240"/>
              <w:jc w:val="distribute"/>
              <w:rPr>
                <w:rFonts w:ascii="標楷體" w:eastAsia="標楷體" w:hAnsi="標楷體"/>
                <w:noProof/>
                <w:sz w:val="20"/>
                <w:szCs w:val="20"/>
              </w:rPr>
            </w:pPr>
            <w:r w:rsidRPr="00815710">
              <w:rPr>
                <w:rFonts w:ascii="標楷體" w:eastAsia="標楷體" w:hAnsi="標楷體" w:hint="eastAsia"/>
                <w:noProof/>
                <w:sz w:val="20"/>
                <w:szCs w:val="20"/>
              </w:rPr>
              <w:t>增加無形資產及其他資產</w:t>
            </w:r>
          </w:p>
        </w:tc>
        <w:tc>
          <w:tcPr>
            <w:tcW w:w="1692" w:type="dxa"/>
            <w:gridSpan w:val="3"/>
            <w:tcBorders>
              <w:top w:val="nil"/>
              <w:bottom w:val="nil"/>
            </w:tcBorders>
            <w:shd w:val="clear" w:color="auto" w:fill="auto"/>
          </w:tcPr>
          <w:p w14:paraId="184B6E64" w14:textId="77777777" w:rsidR="00D2381B" w:rsidRPr="003859CE" w:rsidRDefault="00D2381B" w:rsidP="00D5615B">
            <w:pPr>
              <w:jc w:val="right"/>
              <w:rPr>
                <w:rFonts w:ascii="細明體" w:eastAsia="細明體" w:hAnsi="細明體"/>
                <w:sz w:val="18"/>
                <w:szCs w:val="18"/>
              </w:rPr>
            </w:pPr>
            <w:r w:rsidRPr="003859CE">
              <w:rPr>
                <w:rFonts w:ascii="細明體" w:eastAsia="細明體" w:hAnsi="細明體" w:hint="eastAsia"/>
                <w:sz w:val="18"/>
                <w:szCs w:val="18"/>
              </w:rPr>
              <w:t>- 4,134,000</w:t>
            </w:r>
          </w:p>
        </w:tc>
        <w:tc>
          <w:tcPr>
            <w:tcW w:w="1692" w:type="dxa"/>
            <w:gridSpan w:val="3"/>
            <w:tcBorders>
              <w:top w:val="nil"/>
              <w:bottom w:val="nil"/>
            </w:tcBorders>
            <w:shd w:val="clear" w:color="auto" w:fill="auto"/>
          </w:tcPr>
          <w:p w14:paraId="20D6A3EF" w14:textId="77777777" w:rsidR="00D2381B" w:rsidRPr="003859CE" w:rsidRDefault="00D2381B" w:rsidP="00D5615B">
            <w:pPr>
              <w:jc w:val="right"/>
              <w:rPr>
                <w:rFonts w:ascii="細明體" w:eastAsia="細明體" w:hAnsi="細明體"/>
                <w:sz w:val="18"/>
                <w:szCs w:val="18"/>
              </w:rPr>
            </w:pPr>
            <w:r w:rsidRPr="003859CE">
              <w:rPr>
                <w:rFonts w:ascii="細明體" w:eastAsia="細明體" w:hAnsi="細明體"/>
                <w:sz w:val="18"/>
                <w:szCs w:val="18"/>
              </w:rPr>
              <w:t>- 4,827,610</w:t>
            </w:r>
          </w:p>
        </w:tc>
        <w:tc>
          <w:tcPr>
            <w:tcW w:w="1470" w:type="dxa"/>
            <w:gridSpan w:val="2"/>
            <w:tcBorders>
              <w:top w:val="nil"/>
              <w:bottom w:val="nil"/>
            </w:tcBorders>
            <w:shd w:val="clear" w:color="auto" w:fill="auto"/>
          </w:tcPr>
          <w:p w14:paraId="655BC4BD" w14:textId="77777777" w:rsidR="00D2381B" w:rsidRPr="003859CE" w:rsidRDefault="00D2381B" w:rsidP="00D5615B">
            <w:pPr>
              <w:jc w:val="right"/>
              <w:rPr>
                <w:rFonts w:ascii="細明體" w:eastAsia="細明體" w:hAnsi="細明體"/>
                <w:sz w:val="18"/>
                <w:szCs w:val="18"/>
              </w:rPr>
            </w:pPr>
            <w:r w:rsidRPr="003859CE">
              <w:rPr>
                <w:rFonts w:ascii="細明體" w:eastAsia="細明體" w:hAnsi="細明體"/>
                <w:sz w:val="18"/>
                <w:szCs w:val="18"/>
              </w:rPr>
              <w:t>- 693,610</w:t>
            </w:r>
          </w:p>
        </w:tc>
        <w:tc>
          <w:tcPr>
            <w:tcW w:w="1162" w:type="dxa"/>
            <w:gridSpan w:val="4"/>
            <w:tcBorders>
              <w:top w:val="nil"/>
              <w:bottom w:val="nil"/>
              <w:right w:val="nil"/>
            </w:tcBorders>
            <w:shd w:val="clear" w:color="auto" w:fill="auto"/>
          </w:tcPr>
          <w:p w14:paraId="0C977A5A" w14:textId="77777777" w:rsidR="00D2381B" w:rsidRPr="003859CE" w:rsidRDefault="00D2381B" w:rsidP="00D5615B">
            <w:pPr>
              <w:jc w:val="right"/>
              <w:rPr>
                <w:rFonts w:ascii="細明體" w:eastAsia="細明體" w:hAnsi="細明體"/>
                <w:sz w:val="18"/>
                <w:szCs w:val="18"/>
              </w:rPr>
            </w:pPr>
            <w:r w:rsidRPr="003859CE">
              <w:rPr>
                <w:rFonts w:ascii="細明體" w:eastAsia="細明體" w:hAnsi="細明體"/>
                <w:sz w:val="18"/>
                <w:szCs w:val="18"/>
              </w:rPr>
              <w:t>16.78</w:t>
            </w:r>
          </w:p>
        </w:tc>
      </w:tr>
      <w:tr w:rsidR="00D2381B" w:rsidRPr="00815710" w14:paraId="0142A261" w14:textId="77777777" w:rsidTr="00D238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hRule="exact" w:val="624"/>
        </w:trPr>
        <w:tc>
          <w:tcPr>
            <w:tcW w:w="4217" w:type="dxa"/>
            <w:gridSpan w:val="4"/>
            <w:tcBorders>
              <w:top w:val="nil"/>
              <w:left w:val="nil"/>
              <w:bottom w:val="nil"/>
            </w:tcBorders>
            <w:shd w:val="clear" w:color="auto" w:fill="auto"/>
          </w:tcPr>
          <w:p w14:paraId="175285A8" w14:textId="77777777" w:rsidR="00D2381B" w:rsidRPr="00815710" w:rsidRDefault="00D2381B" w:rsidP="00D5615B">
            <w:pPr>
              <w:ind w:leftChars="100" w:left="240"/>
              <w:jc w:val="distribute"/>
              <w:rPr>
                <w:rFonts w:ascii="標楷體" w:eastAsia="標楷體" w:hAnsi="標楷體"/>
                <w:b/>
                <w:sz w:val="20"/>
                <w:szCs w:val="20"/>
              </w:rPr>
            </w:pPr>
            <w:r w:rsidRPr="00815710">
              <w:rPr>
                <w:rFonts w:ascii="標楷體" w:eastAsia="標楷體" w:hAnsi="標楷體" w:hint="eastAsia"/>
                <w:b/>
                <w:noProof/>
                <w:sz w:val="20"/>
                <w:szCs w:val="20"/>
              </w:rPr>
              <w:t>投資活動之淨現金流入（流出）</w:t>
            </w:r>
          </w:p>
        </w:tc>
        <w:tc>
          <w:tcPr>
            <w:tcW w:w="1692" w:type="dxa"/>
            <w:gridSpan w:val="3"/>
            <w:tcBorders>
              <w:top w:val="nil"/>
              <w:bottom w:val="nil"/>
            </w:tcBorders>
            <w:shd w:val="clear" w:color="auto" w:fill="auto"/>
          </w:tcPr>
          <w:p w14:paraId="53DE340E" w14:textId="77777777" w:rsidR="00D2381B" w:rsidRPr="003859CE" w:rsidRDefault="00D2381B" w:rsidP="00D5615B">
            <w:pPr>
              <w:jc w:val="right"/>
              <w:rPr>
                <w:rFonts w:ascii="細明體" w:eastAsia="細明體" w:hAnsi="細明體"/>
                <w:b/>
                <w:sz w:val="18"/>
                <w:szCs w:val="18"/>
              </w:rPr>
            </w:pPr>
            <w:r w:rsidRPr="003859CE">
              <w:rPr>
                <w:rFonts w:ascii="細明體" w:eastAsia="細明體" w:hAnsi="細明體" w:hint="eastAsia"/>
                <w:b/>
                <w:sz w:val="18"/>
                <w:szCs w:val="18"/>
              </w:rPr>
              <w:t>- 377,085,000</w:t>
            </w:r>
          </w:p>
        </w:tc>
        <w:tc>
          <w:tcPr>
            <w:tcW w:w="1692" w:type="dxa"/>
            <w:gridSpan w:val="3"/>
            <w:tcBorders>
              <w:top w:val="nil"/>
              <w:bottom w:val="nil"/>
            </w:tcBorders>
            <w:shd w:val="clear" w:color="auto" w:fill="auto"/>
          </w:tcPr>
          <w:p w14:paraId="0E7FD581" w14:textId="77777777" w:rsidR="00D2381B" w:rsidRPr="003859CE" w:rsidRDefault="00D2381B" w:rsidP="00D5615B">
            <w:pPr>
              <w:jc w:val="right"/>
              <w:rPr>
                <w:rFonts w:ascii="細明體" w:eastAsia="細明體" w:hAnsi="細明體"/>
                <w:b/>
                <w:sz w:val="18"/>
                <w:szCs w:val="18"/>
              </w:rPr>
            </w:pPr>
            <w:r w:rsidRPr="003859CE">
              <w:rPr>
                <w:rFonts w:ascii="細明體" w:eastAsia="細明體" w:hAnsi="細明體"/>
                <w:b/>
                <w:sz w:val="18"/>
                <w:szCs w:val="18"/>
              </w:rPr>
              <w:t>- 268,177,285</w:t>
            </w:r>
          </w:p>
        </w:tc>
        <w:tc>
          <w:tcPr>
            <w:tcW w:w="1470" w:type="dxa"/>
            <w:gridSpan w:val="2"/>
            <w:tcBorders>
              <w:top w:val="nil"/>
              <w:bottom w:val="nil"/>
            </w:tcBorders>
            <w:shd w:val="clear" w:color="auto" w:fill="auto"/>
          </w:tcPr>
          <w:p w14:paraId="592E763A" w14:textId="77777777" w:rsidR="00D2381B" w:rsidRPr="003859CE" w:rsidRDefault="00D2381B" w:rsidP="00D5615B">
            <w:pPr>
              <w:jc w:val="right"/>
              <w:rPr>
                <w:rFonts w:ascii="細明體" w:eastAsia="細明體" w:hAnsi="細明體"/>
                <w:b/>
                <w:sz w:val="18"/>
                <w:szCs w:val="18"/>
              </w:rPr>
            </w:pPr>
            <w:r w:rsidRPr="003859CE">
              <w:rPr>
                <w:rFonts w:ascii="細明體" w:eastAsia="細明體" w:hAnsi="細明體"/>
                <w:b/>
                <w:sz w:val="18"/>
                <w:szCs w:val="18"/>
              </w:rPr>
              <w:t>108,907,715</w:t>
            </w:r>
          </w:p>
        </w:tc>
        <w:tc>
          <w:tcPr>
            <w:tcW w:w="1162" w:type="dxa"/>
            <w:gridSpan w:val="4"/>
            <w:tcBorders>
              <w:top w:val="nil"/>
              <w:bottom w:val="nil"/>
              <w:right w:val="nil"/>
            </w:tcBorders>
            <w:shd w:val="clear" w:color="auto" w:fill="auto"/>
          </w:tcPr>
          <w:p w14:paraId="667A6A08" w14:textId="77777777" w:rsidR="00D2381B" w:rsidRPr="003859CE" w:rsidRDefault="00D2381B" w:rsidP="00D5615B">
            <w:pPr>
              <w:jc w:val="right"/>
              <w:rPr>
                <w:rFonts w:ascii="細明體" w:eastAsia="細明體" w:hAnsi="細明體"/>
                <w:b/>
                <w:sz w:val="18"/>
                <w:szCs w:val="18"/>
              </w:rPr>
            </w:pPr>
            <w:r w:rsidRPr="003859CE">
              <w:rPr>
                <w:rFonts w:ascii="細明體" w:eastAsia="細明體" w:hAnsi="細明體"/>
                <w:b/>
                <w:sz w:val="18"/>
                <w:szCs w:val="18"/>
              </w:rPr>
              <w:t>- 28.88</w:t>
            </w:r>
          </w:p>
        </w:tc>
      </w:tr>
      <w:tr w:rsidR="00D2381B" w:rsidRPr="00815710" w14:paraId="32FA60CC" w14:textId="77777777" w:rsidTr="00D238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hRule="exact" w:val="624"/>
        </w:trPr>
        <w:tc>
          <w:tcPr>
            <w:tcW w:w="4217" w:type="dxa"/>
            <w:gridSpan w:val="4"/>
            <w:tcBorders>
              <w:top w:val="nil"/>
              <w:left w:val="nil"/>
              <w:bottom w:val="nil"/>
            </w:tcBorders>
            <w:shd w:val="clear" w:color="auto" w:fill="auto"/>
          </w:tcPr>
          <w:p w14:paraId="745C252C" w14:textId="77777777" w:rsidR="00D2381B" w:rsidRPr="00815710" w:rsidRDefault="00D2381B" w:rsidP="00FB33EE">
            <w:pPr>
              <w:jc w:val="distribute"/>
              <w:rPr>
                <w:rFonts w:ascii="標楷體" w:eastAsia="標楷體" w:hAnsi="標楷體"/>
                <w:b/>
                <w:sz w:val="20"/>
                <w:szCs w:val="20"/>
              </w:rPr>
            </w:pPr>
            <w:r w:rsidRPr="00815710">
              <w:rPr>
                <w:rFonts w:ascii="標楷體" w:eastAsia="標楷體" w:hAnsi="標楷體" w:hint="eastAsia"/>
                <w:b/>
                <w:noProof/>
                <w:sz w:val="20"/>
                <w:szCs w:val="20"/>
              </w:rPr>
              <w:t>籌資活動之現金流量</w:t>
            </w:r>
          </w:p>
        </w:tc>
        <w:tc>
          <w:tcPr>
            <w:tcW w:w="1692" w:type="dxa"/>
            <w:gridSpan w:val="3"/>
            <w:tcBorders>
              <w:top w:val="nil"/>
              <w:bottom w:val="nil"/>
            </w:tcBorders>
            <w:shd w:val="clear" w:color="auto" w:fill="auto"/>
          </w:tcPr>
          <w:p w14:paraId="0E0B0332" w14:textId="77777777" w:rsidR="00D2381B" w:rsidRPr="003859CE" w:rsidRDefault="00D2381B" w:rsidP="00FB33EE">
            <w:pPr>
              <w:autoSpaceDE w:val="0"/>
              <w:autoSpaceDN w:val="0"/>
              <w:adjustRightInd w:val="0"/>
              <w:jc w:val="right"/>
              <w:rPr>
                <w:rFonts w:ascii="細明體" w:eastAsia="細明體" w:hAnsi="細明體"/>
                <w:sz w:val="18"/>
                <w:szCs w:val="18"/>
              </w:rPr>
            </w:pPr>
          </w:p>
        </w:tc>
        <w:tc>
          <w:tcPr>
            <w:tcW w:w="1692" w:type="dxa"/>
            <w:gridSpan w:val="3"/>
            <w:tcBorders>
              <w:top w:val="nil"/>
              <w:bottom w:val="nil"/>
            </w:tcBorders>
            <w:shd w:val="clear" w:color="auto" w:fill="auto"/>
          </w:tcPr>
          <w:p w14:paraId="57865E11" w14:textId="77777777" w:rsidR="00D2381B" w:rsidRPr="003859CE" w:rsidRDefault="00D2381B" w:rsidP="00FB33EE">
            <w:pPr>
              <w:autoSpaceDE w:val="0"/>
              <w:autoSpaceDN w:val="0"/>
              <w:adjustRightInd w:val="0"/>
              <w:jc w:val="right"/>
              <w:rPr>
                <w:rFonts w:ascii="細明體" w:eastAsia="細明體" w:hAnsi="細明體"/>
                <w:sz w:val="18"/>
                <w:szCs w:val="18"/>
              </w:rPr>
            </w:pPr>
          </w:p>
        </w:tc>
        <w:tc>
          <w:tcPr>
            <w:tcW w:w="1470" w:type="dxa"/>
            <w:gridSpan w:val="2"/>
            <w:tcBorders>
              <w:top w:val="nil"/>
              <w:bottom w:val="nil"/>
            </w:tcBorders>
            <w:shd w:val="clear" w:color="auto" w:fill="auto"/>
          </w:tcPr>
          <w:p w14:paraId="58D3A843" w14:textId="77777777" w:rsidR="00D2381B" w:rsidRPr="003859CE" w:rsidRDefault="00D2381B" w:rsidP="00FB33EE">
            <w:pPr>
              <w:autoSpaceDE w:val="0"/>
              <w:autoSpaceDN w:val="0"/>
              <w:adjustRightInd w:val="0"/>
              <w:jc w:val="right"/>
              <w:rPr>
                <w:rFonts w:ascii="細明體" w:eastAsia="細明體" w:hAnsi="細明體"/>
                <w:sz w:val="18"/>
                <w:szCs w:val="18"/>
              </w:rPr>
            </w:pPr>
          </w:p>
        </w:tc>
        <w:tc>
          <w:tcPr>
            <w:tcW w:w="1162" w:type="dxa"/>
            <w:gridSpan w:val="4"/>
            <w:tcBorders>
              <w:top w:val="nil"/>
              <w:bottom w:val="nil"/>
              <w:right w:val="nil"/>
            </w:tcBorders>
            <w:shd w:val="clear" w:color="auto" w:fill="auto"/>
          </w:tcPr>
          <w:p w14:paraId="4AEAF65E" w14:textId="77777777" w:rsidR="00D2381B" w:rsidRPr="003859CE" w:rsidRDefault="00D2381B" w:rsidP="00FB33EE">
            <w:pPr>
              <w:autoSpaceDE w:val="0"/>
              <w:autoSpaceDN w:val="0"/>
              <w:adjustRightInd w:val="0"/>
              <w:jc w:val="right"/>
              <w:rPr>
                <w:rFonts w:ascii="細明體" w:eastAsia="細明體" w:hAnsi="細明體"/>
                <w:sz w:val="18"/>
                <w:szCs w:val="18"/>
              </w:rPr>
            </w:pPr>
          </w:p>
        </w:tc>
      </w:tr>
      <w:tr w:rsidR="00D2381B" w:rsidRPr="00815710" w14:paraId="536B9CB8" w14:textId="77777777" w:rsidTr="00D238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hRule="exact" w:val="624"/>
        </w:trPr>
        <w:tc>
          <w:tcPr>
            <w:tcW w:w="4217" w:type="dxa"/>
            <w:gridSpan w:val="4"/>
            <w:tcBorders>
              <w:top w:val="nil"/>
              <w:left w:val="nil"/>
              <w:bottom w:val="nil"/>
            </w:tcBorders>
            <w:shd w:val="clear" w:color="auto" w:fill="auto"/>
          </w:tcPr>
          <w:p w14:paraId="4A60341F" w14:textId="77777777" w:rsidR="00D2381B" w:rsidRPr="00815710" w:rsidRDefault="00D2381B" w:rsidP="00D5615B">
            <w:pPr>
              <w:ind w:leftChars="100" w:left="240"/>
              <w:jc w:val="distribute"/>
              <w:rPr>
                <w:rFonts w:ascii="標楷體" w:eastAsia="標楷體" w:hAnsi="標楷體"/>
                <w:spacing w:val="-24"/>
                <w:sz w:val="20"/>
                <w:szCs w:val="20"/>
              </w:rPr>
            </w:pPr>
            <w:r w:rsidRPr="00815710">
              <w:rPr>
                <w:rFonts w:ascii="標楷體" w:eastAsia="標楷體" w:hAnsi="標楷體" w:hint="eastAsia"/>
                <w:noProof/>
                <w:spacing w:val="-24"/>
                <w:sz w:val="20"/>
                <w:szCs w:val="20"/>
              </w:rPr>
              <w:t>增加短期債務、流動金融負債及其他負債</w:t>
            </w:r>
          </w:p>
        </w:tc>
        <w:tc>
          <w:tcPr>
            <w:tcW w:w="1692" w:type="dxa"/>
            <w:gridSpan w:val="3"/>
            <w:tcBorders>
              <w:top w:val="nil"/>
              <w:bottom w:val="nil"/>
            </w:tcBorders>
            <w:shd w:val="clear" w:color="auto" w:fill="auto"/>
          </w:tcPr>
          <w:p w14:paraId="67BC6413" w14:textId="77777777" w:rsidR="00D2381B" w:rsidRPr="003859CE" w:rsidRDefault="00D2381B" w:rsidP="00D5615B">
            <w:pPr>
              <w:jc w:val="right"/>
              <w:rPr>
                <w:rFonts w:ascii="細明體" w:eastAsia="細明體" w:hAnsi="細明體"/>
                <w:sz w:val="18"/>
                <w:szCs w:val="18"/>
              </w:rPr>
            </w:pPr>
            <w:r w:rsidRPr="003859CE">
              <w:rPr>
                <w:rFonts w:ascii="細明體" w:eastAsia="細明體" w:hAnsi="細明體" w:hint="eastAsia"/>
                <w:sz w:val="18"/>
                <w:szCs w:val="18"/>
              </w:rPr>
              <w:t>－</w:t>
            </w:r>
          </w:p>
        </w:tc>
        <w:tc>
          <w:tcPr>
            <w:tcW w:w="1692" w:type="dxa"/>
            <w:gridSpan w:val="3"/>
            <w:tcBorders>
              <w:top w:val="nil"/>
              <w:bottom w:val="nil"/>
            </w:tcBorders>
            <w:shd w:val="clear" w:color="auto" w:fill="auto"/>
          </w:tcPr>
          <w:p w14:paraId="41580C70" w14:textId="77777777" w:rsidR="00D2381B" w:rsidRPr="003859CE" w:rsidRDefault="00D2381B" w:rsidP="00D5615B">
            <w:pPr>
              <w:jc w:val="right"/>
              <w:rPr>
                <w:rFonts w:ascii="細明體" w:eastAsia="細明體" w:hAnsi="細明體"/>
                <w:sz w:val="18"/>
                <w:szCs w:val="18"/>
              </w:rPr>
            </w:pPr>
            <w:r w:rsidRPr="003859CE">
              <w:rPr>
                <w:rFonts w:ascii="細明體" w:eastAsia="細明體" w:hAnsi="細明體"/>
                <w:sz w:val="18"/>
                <w:szCs w:val="18"/>
              </w:rPr>
              <w:t>79,027,166</w:t>
            </w:r>
          </w:p>
        </w:tc>
        <w:tc>
          <w:tcPr>
            <w:tcW w:w="1470" w:type="dxa"/>
            <w:gridSpan w:val="2"/>
            <w:tcBorders>
              <w:top w:val="nil"/>
              <w:bottom w:val="nil"/>
            </w:tcBorders>
            <w:shd w:val="clear" w:color="auto" w:fill="auto"/>
          </w:tcPr>
          <w:p w14:paraId="69E1EEDD" w14:textId="77777777" w:rsidR="00D2381B" w:rsidRPr="003859CE" w:rsidRDefault="00D2381B" w:rsidP="00D5615B">
            <w:pPr>
              <w:jc w:val="right"/>
              <w:rPr>
                <w:rFonts w:ascii="細明體" w:eastAsia="細明體" w:hAnsi="細明體"/>
                <w:sz w:val="18"/>
                <w:szCs w:val="18"/>
              </w:rPr>
            </w:pPr>
            <w:r w:rsidRPr="003859CE">
              <w:rPr>
                <w:rFonts w:ascii="細明體" w:eastAsia="細明體" w:hAnsi="細明體"/>
                <w:sz w:val="18"/>
                <w:szCs w:val="18"/>
              </w:rPr>
              <w:t>79,027,166</w:t>
            </w:r>
          </w:p>
        </w:tc>
        <w:tc>
          <w:tcPr>
            <w:tcW w:w="1162" w:type="dxa"/>
            <w:gridSpan w:val="4"/>
            <w:tcBorders>
              <w:top w:val="nil"/>
              <w:bottom w:val="nil"/>
              <w:right w:val="nil"/>
            </w:tcBorders>
            <w:shd w:val="clear" w:color="auto" w:fill="auto"/>
          </w:tcPr>
          <w:p w14:paraId="1B958DBF" w14:textId="77777777" w:rsidR="00D2381B" w:rsidRPr="003859CE" w:rsidRDefault="00D2381B" w:rsidP="00D5615B">
            <w:pPr>
              <w:jc w:val="right"/>
              <w:rPr>
                <w:rFonts w:ascii="細明體" w:eastAsia="細明體" w:hAnsi="細明體"/>
                <w:sz w:val="18"/>
                <w:szCs w:val="18"/>
              </w:rPr>
            </w:pPr>
            <w:r w:rsidRPr="003859CE">
              <w:rPr>
                <w:rFonts w:ascii="細明體" w:eastAsia="細明體" w:hAnsi="細明體"/>
                <w:sz w:val="18"/>
                <w:szCs w:val="18"/>
              </w:rPr>
              <w:t>--</w:t>
            </w:r>
          </w:p>
        </w:tc>
      </w:tr>
      <w:tr w:rsidR="00D2381B" w:rsidRPr="00815710" w14:paraId="260523A8" w14:textId="77777777" w:rsidTr="00D238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hRule="exact" w:val="624"/>
        </w:trPr>
        <w:tc>
          <w:tcPr>
            <w:tcW w:w="4217" w:type="dxa"/>
            <w:gridSpan w:val="4"/>
            <w:tcBorders>
              <w:top w:val="nil"/>
              <w:left w:val="nil"/>
              <w:bottom w:val="nil"/>
            </w:tcBorders>
            <w:shd w:val="clear" w:color="auto" w:fill="auto"/>
          </w:tcPr>
          <w:p w14:paraId="626831DB" w14:textId="77777777" w:rsidR="00D2381B" w:rsidRPr="00815710" w:rsidRDefault="00D2381B" w:rsidP="00D5615B">
            <w:pPr>
              <w:ind w:leftChars="100" w:left="240"/>
              <w:jc w:val="distribute"/>
              <w:rPr>
                <w:rFonts w:ascii="標楷體" w:eastAsia="標楷體" w:hAnsi="標楷體"/>
                <w:noProof/>
                <w:spacing w:val="-24"/>
                <w:sz w:val="20"/>
                <w:szCs w:val="20"/>
              </w:rPr>
            </w:pPr>
            <w:r w:rsidRPr="00D5615B">
              <w:rPr>
                <w:rFonts w:ascii="標楷體" w:eastAsia="標楷體" w:hAnsi="標楷體" w:hint="eastAsia"/>
                <w:noProof/>
                <w:spacing w:val="-24"/>
                <w:sz w:val="20"/>
                <w:szCs w:val="20"/>
              </w:rPr>
              <w:t>賸餘分配款</w:t>
            </w:r>
          </w:p>
        </w:tc>
        <w:tc>
          <w:tcPr>
            <w:tcW w:w="1692" w:type="dxa"/>
            <w:gridSpan w:val="3"/>
            <w:tcBorders>
              <w:top w:val="nil"/>
              <w:bottom w:val="nil"/>
            </w:tcBorders>
            <w:shd w:val="clear" w:color="auto" w:fill="auto"/>
          </w:tcPr>
          <w:p w14:paraId="524D97CB" w14:textId="77777777" w:rsidR="00D2381B" w:rsidRPr="003859CE" w:rsidRDefault="00D2381B" w:rsidP="00D5615B">
            <w:pPr>
              <w:jc w:val="right"/>
              <w:rPr>
                <w:rFonts w:ascii="細明體" w:eastAsia="細明體" w:hAnsi="細明體"/>
                <w:sz w:val="18"/>
                <w:szCs w:val="18"/>
              </w:rPr>
            </w:pPr>
            <w:r w:rsidRPr="003859CE">
              <w:rPr>
                <w:rFonts w:ascii="細明體" w:eastAsia="細明體" w:hAnsi="細明體" w:hint="eastAsia"/>
                <w:sz w:val="18"/>
                <w:szCs w:val="18"/>
              </w:rPr>
              <w:t>- 1,972,000</w:t>
            </w:r>
          </w:p>
        </w:tc>
        <w:tc>
          <w:tcPr>
            <w:tcW w:w="1692" w:type="dxa"/>
            <w:gridSpan w:val="3"/>
            <w:tcBorders>
              <w:top w:val="nil"/>
              <w:bottom w:val="nil"/>
            </w:tcBorders>
            <w:shd w:val="clear" w:color="auto" w:fill="auto"/>
          </w:tcPr>
          <w:p w14:paraId="05C51C8B" w14:textId="77777777" w:rsidR="00D2381B" w:rsidRPr="003859CE" w:rsidRDefault="00D2381B" w:rsidP="00D5615B">
            <w:pPr>
              <w:jc w:val="right"/>
              <w:rPr>
                <w:rFonts w:ascii="細明體" w:eastAsia="細明體" w:hAnsi="細明體"/>
                <w:sz w:val="18"/>
                <w:szCs w:val="18"/>
              </w:rPr>
            </w:pPr>
            <w:r w:rsidRPr="003859CE">
              <w:rPr>
                <w:rFonts w:ascii="細明體" w:eastAsia="細明體" w:hAnsi="細明體"/>
                <w:sz w:val="18"/>
                <w:szCs w:val="18"/>
              </w:rPr>
              <w:t>- 1,972,000</w:t>
            </w:r>
          </w:p>
        </w:tc>
        <w:tc>
          <w:tcPr>
            <w:tcW w:w="1470" w:type="dxa"/>
            <w:gridSpan w:val="2"/>
            <w:tcBorders>
              <w:top w:val="nil"/>
              <w:bottom w:val="nil"/>
            </w:tcBorders>
            <w:shd w:val="clear" w:color="auto" w:fill="auto"/>
          </w:tcPr>
          <w:p w14:paraId="75E4B325" w14:textId="77777777" w:rsidR="00D2381B" w:rsidRPr="003859CE" w:rsidRDefault="00D2381B" w:rsidP="00D5615B">
            <w:pPr>
              <w:jc w:val="right"/>
              <w:rPr>
                <w:rFonts w:ascii="細明體" w:eastAsia="細明體" w:hAnsi="細明體"/>
                <w:sz w:val="18"/>
                <w:szCs w:val="18"/>
              </w:rPr>
            </w:pPr>
            <w:r w:rsidRPr="003859CE">
              <w:rPr>
                <w:rFonts w:ascii="細明體" w:eastAsia="細明體" w:hAnsi="細明體"/>
                <w:sz w:val="18"/>
                <w:szCs w:val="18"/>
              </w:rPr>
              <w:t>－</w:t>
            </w:r>
          </w:p>
        </w:tc>
        <w:tc>
          <w:tcPr>
            <w:tcW w:w="1162" w:type="dxa"/>
            <w:gridSpan w:val="4"/>
            <w:tcBorders>
              <w:top w:val="nil"/>
              <w:bottom w:val="nil"/>
              <w:right w:val="nil"/>
            </w:tcBorders>
            <w:shd w:val="clear" w:color="auto" w:fill="auto"/>
          </w:tcPr>
          <w:p w14:paraId="61B98A8D" w14:textId="77777777" w:rsidR="00D2381B" w:rsidRPr="003859CE" w:rsidRDefault="00D2381B" w:rsidP="00D5615B">
            <w:pPr>
              <w:jc w:val="right"/>
              <w:rPr>
                <w:rFonts w:ascii="細明體" w:eastAsia="細明體" w:hAnsi="細明體"/>
                <w:sz w:val="18"/>
                <w:szCs w:val="18"/>
              </w:rPr>
            </w:pPr>
            <w:r w:rsidRPr="003859CE">
              <w:rPr>
                <w:rFonts w:ascii="細明體" w:eastAsia="細明體" w:hAnsi="細明體"/>
                <w:sz w:val="18"/>
                <w:szCs w:val="18"/>
              </w:rPr>
              <w:t>－</w:t>
            </w:r>
          </w:p>
        </w:tc>
      </w:tr>
      <w:tr w:rsidR="00D2381B" w:rsidRPr="00815710" w14:paraId="3261EC67" w14:textId="77777777" w:rsidTr="00D238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hRule="exact" w:val="624"/>
        </w:trPr>
        <w:tc>
          <w:tcPr>
            <w:tcW w:w="4217" w:type="dxa"/>
            <w:gridSpan w:val="4"/>
            <w:tcBorders>
              <w:top w:val="nil"/>
              <w:left w:val="nil"/>
              <w:bottom w:val="nil"/>
            </w:tcBorders>
            <w:shd w:val="clear" w:color="auto" w:fill="auto"/>
          </w:tcPr>
          <w:p w14:paraId="2E35B51B" w14:textId="77777777" w:rsidR="00D2381B" w:rsidRPr="00815710" w:rsidRDefault="00D2381B" w:rsidP="00D5615B">
            <w:pPr>
              <w:ind w:leftChars="100" w:left="240"/>
              <w:jc w:val="distribute"/>
              <w:rPr>
                <w:rFonts w:ascii="標楷體" w:eastAsia="標楷體" w:hAnsi="標楷體"/>
                <w:b/>
                <w:sz w:val="20"/>
                <w:szCs w:val="20"/>
              </w:rPr>
            </w:pPr>
            <w:r w:rsidRPr="00815710">
              <w:rPr>
                <w:rFonts w:ascii="標楷體" w:eastAsia="標楷體" w:hAnsi="標楷體" w:hint="eastAsia"/>
                <w:b/>
                <w:noProof/>
                <w:sz w:val="20"/>
                <w:szCs w:val="20"/>
              </w:rPr>
              <w:t>籌資活動之淨現金流入（流出）</w:t>
            </w:r>
          </w:p>
        </w:tc>
        <w:tc>
          <w:tcPr>
            <w:tcW w:w="1692" w:type="dxa"/>
            <w:gridSpan w:val="3"/>
            <w:tcBorders>
              <w:top w:val="nil"/>
              <w:bottom w:val="nil"/>
            </w:tcBorders>
            <w:shd w:val="clear" w:color="auto" w:fill="auto"/>
          </w:tcPr>
          <w:p w14:paraId="5D7194D0" w14:textId="77777777" w:rsidR="00D2381B" w:rsidRPr="003859CE" w:rsidRDefault="00D2381B" w:rsidP="00D5615B">
            <w:pPr>
              <w:jc w:val="right"/>
              <w:rPr>
                <w:rFonts w:ascii="細明體" w:eastAsia="細明體" w:hAnsi="細明體"/>
                <w:b/>
                <w:sz w:val="18"/>
                <w:szCs w:val="18"/>
              </w:rPr>
            </w:pPr>
            <w:r w:rsidRPr="003859CE">
              <w:rPr>
                <w:rFonts w:ascii="細明體" w:eastAsia="細明體" w:hAnsi="細明體" w:hint="eastAsia"/>
                <w:b/>
                <w:sz w:val="18"/>
                <w:szCs w:val="18"/>
              </w:rPr>
              <w:t>- 1,972,000</w:t>
            </w:r>
          </w:p>
        </w:tc>
        <w:tc>
          <w:tcPr>
            <w:tcW w:w="1692" w:type="dxa"/>
            <w:gridSpan w:val="3"/>
            <w:tcBorders>
              <w:top w:val="nil"/>
              <w:bottom w:val="nil"/>
            </w:tcBorders>
            <w:shd w:val="clear" w:color="auto" w:fill="auto"/>
          </w:tcPr>
          <w:p w14:paraId="6966DEC1" w14:textId="77777777" w:rsidR="00D2381B" w:rsidRPr="003859CE" w:rsidRDefault="00D2381B" w:rsidP="00D5615B">
            <w:pPr>
              <w:jc w:val="right"/>
              <w:rPr>
                <w:rFonts w:ascii="細明體" w:eastAsia="細明體" w:hAnsi="細明體"/>
                <w:b/>
                <w:sz w:val="18"/>
                <w:szCs w:val="18"/>
              </w:rPr>
            </w:pPr>
            <w:r w:rsidRPr="003859CE">
              <w:rPr>
                <w:rFonts w:ascii="細明體" w:eastAsia="細明體" w:hAnsi="細明體"/>
                <w:b/>
                <w:sz w:val="18"/>
                <w:szCs w:val="18"/>
              </w:rPr>
              <w:t>77,055,166</w:t>
            </w:r>
          </w:p>
        </w:tc>
        <w:tc>
          <w:tcPr>
            <w:tcW w:w="1470" w:type="dxa"/>
            <w:gridSpan w:val="2"/>
            <w:tcBorders>
              <w:top w:val="nil"/>
              <w:bottom w:val="nil"/>
            </w:tcBorders>
            <w:shd w:val="clear" w:color="auto" w:fill="auto"/>
          </w:tcPr>
          <w:p w14:paraId="2A7C813C" w14:textId="77777777" w:rsidR="00D2381B" w:rsidRPr="003859CE" w:rsidRDefault="00D2381B" w:rsidP="00D5615B">
            <w:pPr>
              <w:jc w:val="right"/>
              <w:rPr>
                <w:rFonts w:ascii="細明體" w:eastAsia="細明體" w:hAnsi="細明體"/>
                <w:b/>
                <w:sz w:val="18"/>
                <w:szCs w:val="18"/>
              </w:rPr>
            </w:pPr>
            <w:r w:rsidRPr="003859CE">
              <w:rPr>
                <w:rFonts w:ascii="細明體" w:eastAsia="細明體" w:hAnsi="細明體"/>
                <w:b/>
                <w:sz w:val="18"/>
                <w:szCs w:val="18"/>
              </w:rPr>
              <w:t>79,027,166</w:t>
            </w:r>
          </w:p>
        </w:tc>
        <w:tc>
          <w:tcPr>
            <w:tcW w:w="1162" w:type="dxa"/>
            <w:gridSpan w:val="4"/>
            <w:tcBorders>
              <w:top w:val="nil"/>
              <w:bottom w:val="nil"/>
              <w:right w:val="nil"/>
            </w:tcBorders>
            <w:shd w:val="clear" w:color="auto" w:fill="auto"/>
          </w:tcPr>
          <w:p w14:paraId="05769C96" w14:textId="77777777" w:rsidR="00D2381B" w:rsidRPr="003859CE" w:rsidRDefault="00D2381B" w:rsidP="00D5615B">
            <w:pPr>
              <w:jc w:val="right"/>
              <w:rPr>
                <w:rFonts w:ascii="細明體" w:eastAsia="細明體" w:hAnsi="細明體"/>
                <w:b/>
                <w:sz w:val="18"/>
                <w:szCs w:val="18"/>
              </w:rPr>
            </w:pPr>
            <w:r w:rsidRPr="003859CE">
              <w:rPr>
                <w:rFonts w:ascii="細明體" w:eastAsia="細明體" w:hAnsi="細明體"/>
                <w:b/>
                <w:sz w:val="18"/>
                <w:szCs w:val="18"/>
              </w:rPr>
              <w:t>--</w:t>
            </w:r>
          </w:p>
        </w:tc>
      </w:tr>
      <w:tr w:rsidR="00D2381B" w:rsidRPr="00815710" w14:paraId="3F8FC7BD" w14:textId="77777777" w:rsidTr="00D238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hRule="exact" w:val="624"/>
        </w:trPr>
        <w:tc>
          <w:tcPr>
            <w:tcW w:w="4217" w:type="dxa"/>
            <w:gridSpan w:val="4"/>
            <w:tcBorders>
              <w:top w:val="nil"/>
              <w:left w:val="nil"/>
              <w:bottom w:val="nil"/>
            </w:tcBorders>
            <w:shd w:val="clear" w:color="auto" w:fill="auto"/>
          </w:tcPr>
          <w:p w14:paraId="71B6F0F3" w14:textId="77777777" w:rsidR="00D2381B" w:rsidRPr="00815710" w:rsidRDefault="00D2381B" w:rsidP="00D5615B">
            <w:pPr>
              <w:jc w:val="distribute"/>
              <w:rPr>
                <w:rFonts w:ascii="標楷體" w:eastAsia="標楷體" w:hAnsi="標楷體"/>
                <w:b/>
                <w:sz w:val="20"/>
                <w:szCs w:val="20"/>
              </w:rPr>
            </w:pPr>
            <w:r w:rsidRPr="00815710">
              <w:rPr>
                <w:rFonts w:ascii="標楷體" w:eastAsia="標楷體" w:hAnsi="標楷體" w:hint="eastAsia"/>
                <w:b/>
                <w:noProof/>
                <w:sz w:val="20"/>
                <w:szCs w:val="20"/>
              </w:rPr>
              <w:t>現金及約當現金之淨增（淨減）</w:t>
            </w:r>
          </w:p>
        </w:tc>
        <w:tc>
          <w:tcPr>
            <w:tcW w:w="1692" w:type="dxa"/>
            <w:gridSpan w:val="3"/>
            <w:tcBorders>
              <w:top w:val="nil"/>
              <w:bottom w:val="nil"/>
            </w:tcBorders>
            <w:shd w:val="clear" w:color="auto" w:fill="auto"/>
          </w:tcPr>
          <w:p w14:paraId="124689B3" w14:textId="77777777" w:rsidR="00D2381B" w:rsidRPr="003859CE" w:rsidRDefault="00D2381B" w:rsidP="00D5615B">
            <w:pPr>
              <w:jc w:val="right"/>
              <w:rPr>
                <w:rFonts w:ascii="細明體" w:eastAsia="細明體" w:hAnsi="細明體"/>
                <w:b/>
                <w:sz w:val="18"/>
                <w:szCs w:val="18"/>
              </w:rPr>
            </w:pPr>
            <w:r w:rsidRPr="003859CE">
              <w:rPr>
                <w:rFonts w:ascii="細明體" w:eastAsia="細明體" w:hAnsi="細明體" w:hint="eastAsia"/>
                <w:b/>
                <w:sz w:val="18"/>
                <w:szCs w:val="18"/>
              </w:rPr>
              <w:t>- 154,503,000</w:t>
            </w:r>
          </w:p>
        </w:tc>
        <w:tc>
          <w:tcPr>
            <w:tcW w:w="1692" w:type="dxa"/>
            <w:gridSpan w:val="3"/>
            <w:tcBorders>
              <w:top w:val="nil"/>
              <w:bottom w:val="nil"/>
            </w:tcBorders>
            <w:shd w:val="clear" w:color="auto" w:fill="auto"/>
          </w:tcPr>
          <w:p w14:paraId="371D4F66" w14:textId="77777777" w:rsidR="00D2381B" w:rsidRPr="003859CE" w:rsidRDefault="00D2381B" w:rsidP="00D5615B">
            <w:pPr>
              <w:jc w:val="right"/>
              <w:rPr>
                <w:rFonts w:ascii="細明體" w:eastAsia="細明體" w:hAnsi="細明體"/>
                <w:b/>
                <w:sz w:val="18"/>
                <w:szCs w:val="18"/>
              </w:rPr>
            </w:pPr>
            <w:r w:rsidRPr="003859CE">
              <w:rPr>
                <w:rFonts w:ascii="細明體" w:eastAsia="細明體" w:hAnsi="細明體"/>
                <w:b/>
                <w:sz w:val="18"/>
                <w:szCs w:val="18"/>
              </w:rPr>
              <w:t>86,072,796</w:t>
            </w:r>
          </w:p>
        </w:tc>
        <w:tc>
          <w:tcPr>
            <w:tcW w:w="1470" w:type="dxa"/>
            <w:gridSpan w:val="2"/>
            <w:tcBorders>
              <w:top w:val="nil"/>
              <w:bottom w:val="nil"/>
            </w:tcBorders>
            <w:shd w:val="clear" w:color="auto" w:fill="auto"/>
          </w:tcPr>
          <w:p w14:paraId="7A7BDECF" w14:textId="77777777" w:rsidR="00D2381B" w:rsidRPr="003859CE" w:rsidRDefault="00D2381B" w:rsidP="00D5615B">
            <w:pPr>
              <w:jc w:val="right"/>
              <w:rPr>
                <w:rFonts w:ascii="細明體" w:eastAsia="細明體" w:hAnsi="細明體"/>
                <w:b/>
                <w:sz w:val="18"/>
                <w:szCs w:val="18"/>
              </w:rPr>
            </w:pPr>
            <w:r w:rsidRPr="003859CE">
              <w:rPr>
                <w:rFonts w:ascii="細明體" w:eastAsia="細明體" w:hAnsi="細明體"/>
                <w:b/>
                <w:sz w:val="18"/>
                <w:szCs w:val="18"/>
              </w:rPr>
              <w:t>240,575,796</w:t>
            </w:r>
          </w:p>
        </w:tc>
        <w:tc>
          <w:tcPr>
            <w:tcW w:w="1162" w:type="dxa"/>
            <w:gridSpan w:val="4"/>
            <w:tcBorders>
              <w:top w:val="nil"/>
              <w:bottom w:val="nil"/>
              <w:right w:val="nil"/>
            </w:tcBorders>
            <w:shd w:val="clear" w:color="auto" w:fill="auto"/>
          </w:tcPr>
          <w:p w14:paraId="7D1F9478" w14:textId="77777777" w:rsidR="00D2381B" w:rsidRPr="003859CE" w:rsidRDefault="00D2381B" w:rsidP="00D5615B">
            <w:pPr>
              <w:jc w:val="right"/>
              <w:rPr>
                <w:rFonts w:ascii="細明體" w:eastAsia="細明體" w:hAnsi="細明體"/>
                <w:b/>
                <w:sz w:val="18"/>
                <w:szCs w:val="18"/>
              </w:rPr>
            </w:pPr>
            <w:r w:rsidRPr="003859CE">
              <w:rPr>
                <w:rFonts w:ascii="細明體" w:eastAsia="細明體" w:hAnsi="細明體"/>
                <w:b/>
                <w:sz w:val="18"/>
                <w:szCs w:val="18"/>
              </w:rPr>
              <w:t>--</w:t>
            </w:r>
          </w:p>
        </w:tc>
      </w:tr>
      <w:tr w:rsidR="00D2381B" w:rsidRPr="00815710" w14:paraId="20AC5673" w14:textId="77777777" w:rsidTr="00D238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hRule="exact" w:val="624"/>
        </w:trPr>
        <w:tc>
          <w:tcPr>
            <w:tcW w:w="4217" w:type="dxa"/>
            <w:gridSpan w:val="4"/>
            <w:tcBorders>
              <w:top w:val="nil"/>
              <w:left w:val="nil"/>
              <w:bottom w:val="nil"/>
            </w:tcBorders>
            <w:shd w:val="clear" w:color="auto" w:fill="auto"/>
          </w:tcPr>
          <w:p w14:paraId="09EE7927" w14:textId="77777777" w:rsidR="00D2381B" w:rsidRPr="00815710" w:rsidRDefault="00D2381B" w:rsidP="00D5615B">
            <w:pPr>
              <w:jc w:val="distribute"/>
              <w:rPr>
                <w:rFonts w:ascii="標楷體" w:eastAsia="標楷體" w:hAnsi="標楷體"/>
                <w:b/>
                <w:noProof/>
                <w:sz w:val="20"/>
                <w:szCs w:val="20"/>
              </w:rPr>
            </w:pPr>
            <w:r w:rsidRPr="00815710">
              <w:rPr>
                <w:rFonts w:ascii="標楷體" w:eastAsia="標楷體" w:hAnsi="標楷體" w:hint="eastAsia"/>
                <w:b/>
                <w:noProof/>
                <w:sz w:val="20"/>
                <w:szCs w:val="20"/>
              </w:rPr>
              <w:t>期初現金及約當現金</w:t>
            </w:r>
          </w:p>
        </w:tc>
        <w:tc>
          <w:tcPr>
            <w:tcW w:w="1692" w:type="dxa"/>
            <w:gridSpan w:val="3"/>
            <w:tcBorders>
              <w:top w:val="nil"/>
              <w:bottom w:val="nil"/>
            </w:tcBorders>
            <w:shd w:val="clear" w:color="auto" w:fill="auto"/>
          </w:tcPr>
          <w:p w14:paraId="1CAA7854" w14:textId="77777777" w:rsidR="00D2381B" w:rsidRPr="003859CE" w:rsidRDefault="00D2381B" w:rsidP="00D5615B">
            <w:pPr>
              <w:jc w:val="right"/>
              <w:rPr>
                <w:rFonts w:ascii="細明體" w:eastAsia="細明體" w:hAnsi="細明體"/>
                <w:b/>
                <w:sz w:val="18"/>
                <w:szCs w:val="18"/>
              </w:rPr>
            </w:pPr>
            <w:r w:rsidRPr="003859CE">
              <w:rPr>
                <w:rFonts w:ascii="細明體" w:eastAsia="細明體" w:hAnsi="細明體" w:hint="eastAsia"/>
                <w:b/>
                <w:sz w:val="18"/>
                <w:szCs w:val="18"/>
              </w:rPr>
              <w:t>1,483,887,000</w:t>
            </w:r>
          </w:p>
        </w:tc>
        <w:tc>
          <w:tcPr>
            <w:tcW w:w="1692" w:type="dxa"/>
            <w:gridSpan w:val="3"/>
            <w:tcBorders>
              <w:top w:val="nil"/>
              <w:bottom w:val="nil"/>
            </w:tcBorders>
            <w:shd w:val="clear" w:color="auto" w:fill="auto"/>
          </w:tcPr>
          <w:p w14:paraId="52D6F9F8" w14:textId="77777777" w:rsidR="00D2381B" w:rsidRPr="003859CE" w:rsidRDefault="00D2381B" w:rsidP="00D5615B">
            <w:pPr>
              <w:jc w:val="right"/>
              <w:rPr>
                <w:rFonts w:ascii="細明體" w:eastAsia="細明體" w:hAnsi="細明體"/>
                <w:b/>
                <w:sz w:val="18"/>
                <w:szCs w:val="18"/>
              </w:rPr>
            </w:pPr>
            <w:r w:rsidRPr="003859CE">
              <w:rPr>
                <w:rFonts w:ascii="細明體" w:eastAsia="細明體" w:hAnsi="細明體"/>
                <w:b/>
                <w:sz w:val="18"/>
                <w:szCs w:val="18"/>
              </w:rPr>
              <w:t>1,693,807,606</w:t>
            </w:r>
          </w:p>
        </w:tc>
        <w:tc>
          <w:tcPr>
            <w:tcW w:w="1470" w:type="dxa"/>
            <w:gridSpan w:val="2"/>
            <w:tcBorders>
              <w:top w:val="nil"/>
              <w:bottom w:val="nil"/>
            </w:tcBorders>
            <w:shd w:val="clear" w:color="auto" w:fill="auto"/>
          </w:tcPr>
          <w:p w14:paraId="1C407590" w14:textId="77777777" w:rsidR="00D2381B" w:rsidRPr="003859CE" w:rsidRDefault="00D2381B" w:rsidP="00D5615B">
            <w:pPr>
              <w:jc w:val="right"/>
              <w:rPr>
                <w:rFonts w:ascii="細明體" w:eastAsia="細明體" w:hAnsi="細明體"/>
                <w:b/>
                <w:sz w:val="18"/>
                <w:szCs w:val="18"/>
              </w:rPr>
            </w:pPr>
            <w:r w:rsidRPr="003859CE">
              <w:rPr>
                <w:rFonts w:ascii="細明體" w:eastAsia="細明體" w:hAnsi="細明體"/>
                <w:b/>
                <w:sz w:val="18"/>
                <w:szCs w:val="18"/>
              </w:rPr>
              <w:t>209,920,606</w:t>
            </w:r>
          </w:p>
        </w:tc>
        <w:tc>
          <w:tcPr>
            <w:tcW w:w="1162" w:type="dxa"/>
            <w:gridSpan w:val="4"/>
            <w:tcBorders>
              <w:top w:val="nil"/>
              <w:bottom w:val="nil"/>
              <w:right w:val="nil"/>
            </w:tcBorders>
            <w:shd w:val="clear" w:color="auto" w:fill="auto"/>
          </w:tcPr>
          <w:p w14:paraId="6FEAE050" w14:textId="77777777" w:rsidR="00D2381B" w:rsidRPr="003859CE" w:rsidRDefault="00D2381B" w:rsidP="00D5615B">
            <w:pPr>
              <w:jc w:val="right"/>
              <w:rPr>
                <w:rFonts w:ascii="細明體" w:eastAsia="細明體" w:hAnsi="細明體"/>
                <w:b/>
                <w:sz w:val="18"/>
                <w:szCs w:val="18"/>
              </w:rPr>
            </w:pPr>
            <w:r w:rsidRPr="003859CE">
              <w:rPr>
                <w:rFonts w:ascii="細明體" w:eastAsia="細明體" w:hAnsi="細明體"/>
                <w:b/>
                <w:sz w:val="18"/>
                <w:szCs w:val="18"/>
              </w:rPr>
              <w:t>14.15</w:t>
            </w:r>
          </w:p>
        </w:tc>
      </w:tr>
      <w:tr w:rsidR="00D2381B" w:rsidRPr="00815710" w14:paraId="3AA97FB9" w14:textId="77777777" w:rsidTr="00D238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29"/>
        </w:trPr>
        <w:tc>
          <w:tcPr>
            <w:tcW w:w="4217" w:type="dxa"/>
            <w:gridSpan w:val="4"/>
            <w:tcBorders>
              <w:top w:val="nil"/>
              <w:left w:val="nil"/>
              <w:bottom w:val="single" w:sz="8" w:space="0" w:color="auto"/>
            </w:tcBorders>
            <w:shd w:val="clear" w:color="auto" w:fill="auto"/>
          </w:tcPr>
          <w:p w14:paraId="0E7D3726" w14:textId="77777777" w:rsidR="00D2381B" w:rsidRPr="00815710" w:rsidRDefault="00D2381B" w:rsidP="00D5615B">
            <w:pPr>
              <w:jc w:val="distribute"/>
              <w:rPr>
                <w:rFonts w:ascii="標楷體" w:eastAsia="標楷體" w:hAnsi="標楷體"/>
                <w:b/>
                <w:noProof/>
                <w:sz w:val="20"/>
                <w:szCs w:val="20"/>
              </w:rPr>
            </w:pPr>
            <w:r w:rsidRPr="00815710">
              <w:rPr>
                <w:rFonts w:ascii="標楷體" w:eastAsia="標楷體" w:hAnsi="標楷體" w:hint="eastAsia"/>
                <w:b/>
                <w:noProof/>
                <w:sz w:val="20"/>
                <w:szCs w:val="20"/>
              </w:rPr>
              <w:t>期末現金及約當現金</w:t>
            </w:r>
          </w:p>
        </w:tc>
        <w:tc>
          <w:tcPr>
            <w:tcW w:w="1692" w:type="dxa"/>
            <w:gridSpan w:val="3"/>
            <w:tcBorders>
              <w:top w:val="nil"/>
              <w:bottom w:val="single" w:sz="8" w:space="0" w:color="auto"/>
            </w:tcBorders>
            <w:shd w:val="clear" w:color="auto" w:fill="auto"/>
          </w:tcPr>
          <w:p w14:paraId="74B95736" w14:textId="77777777" w:rsidR="00D2381B" w:rsidRPr="003859CE" w:rsidRDefault="00D2381B" w:rsidP="00D5615B">
            <w:pPr>
              <w:jc w:val="right"/>
              <w:rPr>
                <w:rFonts w:ascii="細明體" w:eastAsia="細明體" w:hAnsi="細明體"/>
                <w:b/>
                <w:sz w:val="18"/>
                <w:szCs w:val="18"/>
              </w:rPr>
            </w:pPr>
            <w:r w:rsidRPr="003859CE">
              <w:rPr>
                <w:rFonts w:ascii="細明體" w:eastAsia="細明體" w:hAnsi="細明體" w:hint="eastAsia"/>
                <w:b/>
                <w:sz w:val="18"/>
                <w:szCs w:val="18"/>
              </w:rPr>
              <w:t>1,329,384,000</w:t>
            </w:r>
          </w:p>
        </w:tc>
        <w:tc>
          <w:tcPr>
            <w:tcW w:w="1692" w:type="dxa"/>
            <w:gridSpan w:val="3"/>
            <w:tcBorders>
              <w:top w:val="nil"/>
              <w:bottom w:val="single" w:sz="8" w:space="0" w:color="auto"/>
            </w:tcBorders>
            <w:shd w:val="clear" w:color="auto" w:fill="auto"/>
          </w:tcPr>
          <w:p w14:paraId="0553AB7B" w14:textId="77777777" w:rsidR="00D2381B" w:rsidRPr="003859CE" w:rsidRDefault="00D2381B" w:rsidP="00D5615B">
            <w:pPr>
              <w:jc w:val="right"/>
              <w:rPr>
                <w:rFonts w:ascii="細明體" w:eastAsia="細明體" w:hAnsi="細明體"/>
                <w:b/>
                <w:sz w:val="18"/>
                <w:szCs w:val="18"/>
              </w:rPr>
            </w:pPr>
            <w:r w:rsidRPr="003859CE">
              <w:rPr>
                <w:rFonts w:ascii="細明體" w:eastAsia="細明體" w:hAnsi="細明體"/>
                <w:b/>
                <w:sz w:val="18"/>
                <w:szCs w:val="18"/>
              </w:rPr>
              <w:t>1,779,880,402</w:t>
            </w:r>
          </w:p>
        </w:tc>
        <w:tc>
          <w:tcPr>
            <w:tcW w:w="1470" w:type="dxa"/>
            <w:gridSpan w:val="2"/>
            <w:tcBorders>
              <w:top w:val="nil"/>
              <w:bottom w:val="single" w:sz="8" w:space="0" w:color="auto"/>
            </w:tcBorders>
            <w:shd w:val="clear" w:color="auto" w:fill="auto"/>
          </w:tcPr>
          <w:p w14:paraId="75E640B5" w14:textId="77777777" w:rsidR="00D2381B" w:rsidRPr="003859CE" w:rsidRDefault="00D2381B" w:rsidP="00D5615B">
            <w:pPr>
              <w:jc w:val="right"/>
              <w:rPr>
                <w:rFonts w:ascii="細明體" w:eastAsia="細明體" w:hAnsi="細明體"/>
                <w:b/>
                <w:sz w:val="18"/>
                <w:szCs w:val="18"/>
              </w:rPr>
            </w:pPr>
            <w:r w:rsidRPr="003859CE">
              <w:rPr>
                <w:rFonts w:ascii="細明體" w:eastAsia="細明體" w:hAnsi="細明體"/>
                <w:b/>
                <w:sz w:val="18"/>
                <w:szCs w:val="18"/>
              </w:rPr>
              <w:t>450,496,402</w:t>
            </w:r>
          </w:p>
        </w:tc>
        <w:tc>
          <w:tcPr>
            <w:tcW w:w="1162" w:type="dxa"/>
            <w:gridSpan w:val="4"/>
            <w:tcBorders>
              <w:top w:val="nil"/>
              <w:bottom w:val="single" w:sz="8" w:space="0" w:color="auto"/>
              <w:right w:val="nil"/>
            </w:tcBorders>
            <w:shd w:val="clear" w:color="auto" w:fill="auto"/>
          </w:tcPr>
          <w:p w14:paraId="1D4D5458" w14:textId="77777777" w:rsidR="00D2381B" w:rsidRPr="003859CE" w:rsidRDefault="00D2381B" w:rsidP="00D5615B">
            <w:pPr>
              <w:jc w:val="right"/>
              <w:rPr>
                <w:rFonts w:ascii="細明體" w:eastAsia="細明體" w:hAnsi="細明體"/>
                <w:b/>
                <w:sz w:val="18"/>
                <w:szCs w:val="18"/>
              </w:rPr>
            </w:pPr>
            <w:r w:rsidRPr="003859CE">
              <w:rPr>
                <w:rFonts w:ascii="細明體" w:eastAsia="細明體" w:hAnsi="細明體"/>
                <w:b/>
                <w:sz w:val="18"/>
                <w:szCs w:val="18"/>
              </w:rPr>
              <w:t>33.89</w:t>
            </w:r>
          </w:p>
        </w:tc>
      </w:tr>
    </w:tbl>
    <w:p w14:paraId="1395A830" w14:textId="77777777" w:rsidR="00D2381B" w:rsidRPr="002977EC" w:rsidRDefault="00D2381B" w:rsidP="00BC7F18">
      <w:pPr>
        <w:tabs>
          <w:tab w:val="left" w:pos="408"/>
        </w:tabs>
        <w:adjustRightInd w:val="0"/>
        <w:snapToGrid w:val="0"/>
        <w:spacing w:line="200" w:lineRule="exact"/>
        <w:ind w:left="500" w:hangingChars="278" w:hanging="500"/>
        <w:rPr>
          <w:rFonts w:ascii="標楷體" w:eastAsia="標楷體" w:hAnsi="標楷體"/>
          <w:sz w:val="18"/>
          <w:szCs w:val="18"/>
        </w:rPr>
      </w:pPr>
      <w:proofErr w:type="gramStart"/>
      <w:r w:rsidRPr="002977EC">
        <w:rPr>
          <w:rFonts w:ascii="標楷體" w:eastAsia="標楷體" w:hAnsi="標楷體" w:hint="eastAsia"/>
          <w:sz w:val="18"/>
          <w:szCs w:val="18"/>
        </w:rPr>
        <w:t>註</w:t>
      </w:r>
      <w:proofErr w:type="gramEnd"/>
      <w:r w:rsidRPr="002977EC">
        <w:rPr>
          <w:rFonts w:ascii="標楷體" w:eastAsia="標楷體" w:hAnsi="標楷體" w:hint="eastAsia"/>
          <w:sz w:val="18"/>
          <w:szCs w:val="18"/>
        </w:rPr>
        <w:t>：1.本表係</w:t>
      </w:r>
      <w:proofErr w:type="gramStart"/>
      <w:r w:rsidRPr="002977EC">
        <w:rPr>
          <w:rFonts w:ascii="標楷體" w:eastAsia="標楷體" w:hAnsi="標楷體" w:hint="eastAsia"/>
          <w:sz w:val="18"/>
          <w:szCs w:val="18"/>
        </w:rPr>
        <w:t>採</w:t>
      </w:r>
      <w:proofErr w:type="gramEnd"/>
      <w:r w:rsidRPr="002977EC">
        <w:rPr>
          <w:rFonts w:ascii="標楷體" w:eastAsia="標楷體" w:hAnsi="標楷體" w:hint="eastAsia"/>
          <w:sz w:val="18"/>
          <w:szCs w:val="18"/>
        </w:rPr>
        <w:t>現金及約當現金基礎，包括現金及自投資日起3個月內到期或清償之債權證券。</w:t>
      </w:r>
    </w:p>
    <w:p w14:paraId="6F61F3F4" w14:textId="77777777" w:rsidR="00D2381B" w:rsidRPr="000C4C35" w:rsidRDefault="00D2381B" w:rsidP="0045668F">
      <w:pPr>
        <w:adjustRightInd w:val="0"/>
        <w:snapToGrid w:val="0"/>
        <w:spacing w:line="200" w:lineRule="exact"/>
        <w:ind w:leftChars="151" w:left="362"/>
        <w:rPr>
          <w:rFonts w:ascii="標楷體" w:eastAsia="標楷體" w:hAnsi="標楷體"/>
          <w:color w:val="C00000"/>
          <w:sz w:val="18"/>
          <w:szCs w:val="18"/>
        </w:rPr>
      </w:pPr>
      <w:r w:rsidRPr="002977EC">
        <w:rPr>
          <w:rFonts w:ascii="標楷體" w:eastAsia="標楷體" w:hAnsi="標楷體" w:hint="eastAsia"/>
          <w:sz w:val="18"/>
          <w:szCs w:val="18"/>
        </w:rPr>
        <w:t>2.本</w:t>
      </w:r>
      <w:r w:rsidRPr="002977EC">
        <w:rPr>
          <w:rFonts w:ascii="標楷體" w:eastAsia="標楷體" w:hAnsi="標楷體" w:hint="eastAsia"/>
          <w:spacing w:val="-4"/>
          <w:sz w:val="18"/>
          <w:szCs w:val="18"/>
        </w:rPr>
        <w:t>表「調整項目」欄所列，包括折舊、減損及折耗、攤銷、處理資產短</w:t>
      </w:r>
      <w:proofErr w:type="gramStart"/>
      <w:r w:rsidRPr="002977EC">
        <w:rPr>
          <w:rFonts w:ascii="標楷體" w:eastAsia="標楷體" w:hAnsi="標楷體" w:hint="eastAsia"/>
          <w:spacing w:val="-4"/>
          <w:sz w:val="18"/>
          <w:szCs w:val="18"/>
        </w:rPr>
        <w:t>絀</w:t>
      </w:r>
      <w:proofErr w:type="gramEnd"/>
      <w:r w:rsidRPr="002977EC">
        <w:rPr>
          <w:rFonts w:ascii="標楷體" w:eastAsia="標楷體" w:hAnsi="標楷體" w:hint="eastAsia"/>
          <w:spacing w:val="-4"/>
          <w:sz w:val="18"/>
          <w:szCs w:val="18"/>
        </w:rPr>
        <w:t>、</w:t>
      </w:r>
      <w:proofErr w:type="gramStart"/>
      <w:r w:rsidRPr="002977EC">
        <w:rPr>
          <w:rFonts w:ascii="標楷體" w:eastAsia="標楷體" w:hAnsi="標楷體" w:hint="eastAsia"/>
          <w:spacing w:val="-4"/>
          <w:sz w:val="18"/>
          <w:szCs w:val="18"/>
        </w:rPr>
        <w:t>流動資產淨減</w:t>
      </w:r>
      <w:proofErr w:type="gramEnd"/>
      <w:r w:rsidRPr="002977EC">
        <w:rPr>
          <w:rFonts w:ascii="標楷體" w:eastAsia="標楷體" w:hAnsi="標楷體" w:hint="eastAsia"/>
          <w:spacing w:val="-4"/>
          <w:sz w:val="18"/>
          <w:szCs w:val="18"/>
        </w:rPr>
        <w:t>（淨增）及流動負債淨增（淨減）。</w:t>
      </w:r>
    </w:p>
    <w:tbl>
      <w:tblPr>
        <w:tblW w:w="5000" w:type="pct"/>
        <w:jc w:val="center"/>
        <w:tblCellMar>
          <w:left w:w="28" w:type="dxa"/>
          <w:right w:w="28" w:type="dxa"/>
        </w:tblCellMar>
        <w:tblLook w:val="0000" w:firstRow="0" w:lastRow="0" w:firstColumn="0" w:lastColumn="0" w:noHBand="0" w:noVBand="0"/>
      </w:tblPr>
      <w:tblGrid>
        <w:gridCol w:w="2890"/>
        <w:gridCol w:w="1704"/>
        <w:gridCol w:w="851"/>
        <w:gridCol w:w="1759"/>
        <w:gridCol w:w="851"/>
        <w:gridCol w:w="1357"/>
        <w:gridCol w:w="780"/>
        <w:gridCol w:w="12"/>
      </w:tblGrid>
      <w:tr w:rsidR="00D2381B" w:rsidRPr="00644045" w14:paraId="66E7F46C" w14:textId="77777777" w:rsidTr="001F6CDC">
        <w:trPr>
          <w:gridAfter w:val="1"/>
          <w:wAfter w:w="6" w:type="pct"/>
          <w:tblHeader/>
          <w:jc w:val="center"/>
        </w:trPr>
        <w:tc>
          <w:tcPr>
            <w:tcW w:w="4994" w:type="pct"/>
            <w:gridSpan w:val="7"/>
            <w:tcBorders>
              <w:bottom w:val="single" w:sz="8" w:space="0" w:color="auto"/>
            </w:tcBorders>
          </w:tcPr>
          <w:p w14:paraId="1BD8D287" w14:textId="77777777" w:rsidR="00D2381B" w:rsidRPr="00644045" w:rsidRDefault="00D2381B" w:rsidP="00ED499C">
            <w:pPr>
              <w:snapToGrid w:val="0"/>
              <w:spacing w:beforeLines="50" w:before="180"/>
              <w:jc w:val="center"/>
              <w:rPr>
                <w:rFonts w:ascii="標楷體" w:eastAsia="標楷體" w:hAnsi="標楷體"/>
                <w:b/>
                <w:sz w:val="32"/>
                <w:u w:val="single"/>
              </w:rPr>
            </w:pPr>
            <w:proofErr w:type="gramStart"/>
            <w:r w:rsidRPr="00644045">
              <w:rPr>
                <w:rFonts w:ascii="標楷體" w:eastAsia="標楷體" w:hAnsi="標楷體" w:hint="eastAsia"/>
                <w:b/>
                <w:sz w:val="32"/>
                <w:u w:val="single"/>
              </w:rPr>
              <w:lastRenderedPageBreak/>
              <w:t>臺</w:t>
            </w:r>
            <w:proofErr w:type="gramEnd"/>
            <w:r w:rsidRPr="00644045">
              <w:rPr>
                <w:rFonts w:ascii="標楷體" w:eastAsia="標楷體" w:hAnsi="標楷體" w:hint="eastAsia"/>
                <w:b/>
                <w:sz w:val="32"/>
                <w:u w:val="single"/>
              </w:rPr>
              <w:t>南市殯葬事業管理基金餘</w:t>
            </w:r>
            <w:proofErr w:type="gramStart"/>
            <w:r w:rsidRPr="00644045">
              <w:rPr>
                <w:rFonts w:ascii="標楷體" w:eastAsia="標楷體" w:hAnsi="標楷體" w:hint="eastAsia"/>
                <w:b/>
                <w:sz w:val="32"/>
                <w:u w:val="single"/>
              </w:rPr>
              <w:t>絀</w:t>
            </w:r>
            <w:proofErr w:type="gramEnd"/>
            <w:r w:rsidRPr="00644045">
              <w:rPr>
                <w:rFonts w:ascii="標楷體" w:eastAsia="標楷體" w:hAnsi="標楷體" w:hint="eastAsia"/>
                <w:b/>
                <w:sz w:val="32"/>
                <w:u w:val="single"/>
              </w:rPr>
              <w:t>審定後平衡表</w:t>
            </w:r>
          </w:p>
          <w:p w14:paraId="68113452" w14:textId="5C05378C" w:rsidR="00D2381B" w:rsidRPr="00644045" w:rsidRDefault="00D2381B" w:rsidP="00482395">
            <w:pPr>
              <w:snapToGrid w:val="0"/>
              <w:jc w:val="center"/>
              <w:rPr>
                <w:rFonts w:ascii="標楷體" w:eastAsia="標楷體" w:hAnsi="標楷體"/>
              </w:rPr>
            </w:pPr>
            <w:r w:rsidRPr="00644045">
              <w:rPr>
                <w:rFonts w:ascii="標楷體" w:eastAsia="標楷體" w:hAnsi="標楷體"/>
              </w:rPr>
              <w:tab/>
            </w:r>
            <w:r w:rsidRPr="00644045">
              <w:rPr>
                <w:rFonts w:ascii="標楷體" w:eastAsia="標楷體" w:hAnsi="標楷體" w:hint="eastAsia"/>
                <w:sz w:val="28"/>
                <w:szCs w:val="28"/>
              </w:rPr>
              <w:t>中華民國11</w:t>
            </w:r>
            <w:r>
              <w:rPr>
                <w:rFonts w:ascii="標楷體" w:eastAsia="標楷體" w:hAnsi="標楷體"/>
                <w:sz w:val="28"/>
                <w:szCs w:val="28"/>
              </w:rPr>
              <w:t>3</w:t>
            </w:r>
            <w:r w:rsidRPr="00644045">
              <w:rPr>
                <w:rFonts w:ascii="標楷體" w:eastAsia="標楷體" w:hAnsi="標楷體" w:hint="eastAsia"/>
                <w:sz w:val="28"/>
                <w:szCs w:val="28"/>
              </w:rPr>
              <w:t>年12月31日</w:t>
            </w:r>
          </w:p>
          <w:p w14:paraId="77111F3A" w14:textId="77777777" w:rsidR="00D2381B" w:rsidRPr="00644045" w:rsidRDefault="00D2381B" w:rsidP="00482395">
            <w:pPr>
              <w:tabs>
                <w:tab w:val="left" w:pos="4440"/>
                <w:tab w:val="left" w:pos="8520"/>
              </w:tabs>
              <w:snapToGrid w:val="0"/>
              <w:spacing w:line="240" w:lineRule="exact"/>
              <w:jc w:val="right"/>
              <w:rPr>
                <w:rFonts w:ascii="標楷體" w:eastAsia="標楷體" w:hAnsi="標楷體"/>
                <w:b/>
                <w:sz w:val="20"/>
                <w:szCs w:val="20"/>
                <w:u w:val="single"/>
              </w:rPr>
            </w:pPr>
            <w:r w:rsidRPr="00644045">
              <w:rPr>
                <w:rFonts w:ascii="標楷體" w:eastAsia="標楷體" w:hAnsi="標楷體" w:hint="eastAsia"/>
                <w:sz w:val="20"/>
                <w:szCs w:val="20"/>
              </w:rPr>
              <w:t>單位：新臺幣元</w:t>
            </w:r>
          </w:p>
        </w:tc>
      </w:tr>
      <w:tr w:rsidR="00D2381B" w:rsidRPr="00644045" w14:paraId="5E7DDEFD" w14:textId="77777777" w:rsidTr="001F6CD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 w:type="pct"/>
          <w:trHeight w:hRule="exact" w:val="510"/>
          <w:tblHeader/>
          <w:jc w:val="center"/>
        </w:trPr>
        <w:tc>
          <w:tcPr>
            <w:tcW w:w="1416" w:type="pct"/>
            <w:vMerge w:val="restart"/>
            <w:tcBorders>
              <w:top w:val="single" w:sz="8" w:space="0" w:color="auto"/>
              <w:left w:val="nil"/>
              <w:bottom w:val="nil"/>
            </w:tcBorders>
            <w:vAlign w:val="center"/>
          </w:tcPr>
          <w:p w14:paraId="6B98B2EA" w14:textId="77777777" w:rsidR="00D2381B" w:rsidRPr="00644045" w:rsidRDefault="00D2381B" w:rsidP="00E90A32">
            <w:pPr>
              <w:jc w:val="distribute"/>
              <w:rPr>
                <w:rFonts w:ascii="標楷體" w:eastAsia="標楷體" w:hAnsi="標楷體"/>
                <w:sz w:val="20"/>
                <w:szCs w:val="20"/>
              </w:rPr>
            </w:pPr>
            <w:r w:rsidRPr="00644045">
              <w:rPr>
                <w:rFonts w:ascii="標楷體" w:eastAsia="標楷體" w:hAnsi="標楷體" w:hint="eastAsia"/>
                <w:sz w:val="20"/>
                <w:szCs w:val="20"/>
              </w:rPr>
              <w:t>科目</w:t>
            </w:r>
          </w:p>
        </w:tc>
        <w:tc>
          <w:tcPr>
            <w:tcW w:w="1252" w:type="pct"/>
            <w:gridSpan w:val="2"/>
            <w:tcBorders>
              <w:top w:val="single" w:sz="8" w:space="0" w:color="auto"/>
              <w:bottom w:val="nil"/>
            </w:tcBorders>
            <w:vAlign w:val="center"/>
          </w:tcPr>
          <w:p w14:paraId="5C14B97C" w14:textId="77777777" w:rsidR="00D2381B" w:rsidRPr="00644045" w:rsidRDefault="00D2381B" w:rsidP="00E90A32">
            <w:pPr>
              <w:adjustRightInd w:val="0"/>
              <w:snapToGrid w:val="0"/>
              <w:jc w:val="distribute"/>
              <w:rPr>
                <w:rFonts w:ascii="標楷體" w:eastAsia="標楷體" w:hAnsi="標楷體"/>
                <w:sz w:val="20"/>
                <w:szCs w:val="20"/>
              </w:rPr>
            </w:pPr>
            <w:r w:rsidRPr="00644045">
              <w:rPr>
                <w:rFonts w:ascii="標楷體" w:eastAsia="標楷體" w:hAnsi="標楷體" w:hint="eastAsia"/>
                <w:sz w:val="20"/>
                <w:szCs w:val="20"/>
              </w:rPr>
              <w:t>11</w:t>
            </w:r>
            <w:r>
              <w:rPr>
                <w:rFonts w:ascii="標楷體" w:eastAsia="標楷體" w:hAnsi="標楷體"/>
                <w:sz w:val="20"/>
                <w:szCs w:val="20"/>
              </w:rPr>
              <w:t>3</w:t>
            </w:r>
            <w:r w:rsidRPr="00644045">
              <w:rPr>
                <w:rFonts w:ascii="標楷體" w:eastAsia="標楷體" w:hAnsi="標楷體" w:hint="eastAsia"/>
                <w:sz w:val="20"/>
                <w:szCs w:val="20"/>
              </w:rPr>
              <w:t>年12月31日</w:t>
            </w:r>
          </w:p>
        </w:tc>
        <w:tc>
          <w:tcPr>
            <w:tcW w:w="1279" w:type="pct"/>
            <w:gridSpan w:val="2"/>
            <w:tcBorders>
              <w:top w:val="single" w:sz="8" w:space="0" w:color="auto"/>
              <w:bottom w:val="nil"/>
            </w:tcBorders>
            <w:vAlign w:val="center"/>
          </w:tcPr>
          <w:p w14:paraId="221CBB44" w14:textId="77777777" w:rsidR="00D2381B" w:rsidRPr="00644045" w:rsidRDefault="00D2381B" w:rsidP="00E90A32">
            <w:pPr>
              <w:jc w:val="distribute"/>
              <w:rPr>
                <w:rFonts w:ascii="標楷體" w:eastAsia="標楷體" w:hAnsi="標楷體"/>
                <w:sz w:val="20"/>
                <w:szCs w:val="20"/>
              </w:rPr>
            </w:pPr>
            <w:r w:rsidRPr="00644045">
              <w:rPr>
                <w:rFonts w:ascii="標楷體" w:eastAsia="標楷體" w:hAnsi="標楷體" w:hint="eastAsia"/>
                <w:sz w:val="20"/>
                <w:szCs w:val="20"/>
              </w:rPr>
              <w:t>11</w:t>
            </w:r>
            <w:r>
              <w:rPr>
                <w:rFonts w:ascii="標楷體" w:eastAsia="標楷體" w:hAnsi="標楷體"/>
                <w:sz w:val="20"/>
                <w:szCs w:val="20"/>
              </w:rPr>
              <w:t>2</w:t>
            </w:r>
            <w:r w:rsidRPr="00644045">
              <w:rPr>
                <w:rFonts w:ascii="標楷體" w:eastAsia="標楷體" w:hAnsi="標楷體" w:hint="eastAsia"/>
                <w:sz w:val="20"/>
                <w:szCs w:val="20"/>
              </w:rPr>
              <w:t>年12月31日</w:t>
            </w:r>
          </w:p>
        </w:tc>
        <w:tc>
          <w:tcPr>
            <w:tcW w:w="1047" w:type="pct"/>
            <w:gridSpan w:val="2"/>
            <w:tcBorders>
              <w:top w:val="single" w:sz="8" w:space="0" w:color="auto"/>
              <w:bottom w:val="nil"/>
              <w:right w:val="nil"/>
            </w:tcBorders>
            <w:vAlign w:val="center"/>
          </w:tcPr>
          <w:p w14:paraId="4348E4CA" w14:textId="77777777" w:rsidR="00D2381B" w:rsidRPr="00644045" w:rsidRDefault="00D2381B" w:rsidP="00E90A32">
            <w:pPr>
              <w:jc w:val="distribute"/>
              <w:rPr>
                <w:rFonts w:ascii="標楷體" w:eastAsia="標楷體" w:hAnsi="標楷體"/>
                <w:sz w:val="20"/>
                <w:szCs w:val="20"/>
              </w:rPr>
            </w:pPr>
            <w:r w:rsidRPr="00644045">
              <w:rPr>
                <w:rFonts w:ascii="標楷體" w:eastAsia="標楷體" w:hAnsi="標楷體" w:hint="eastAsia"/>
                <w:sz w:val="20"/>
                <w:szCs w:val="20"/>
              </w:rPr>
              <w:t>比較增減</w:t>
            </w:r>
          </w:p>
        </w:tc>
      </w:tr>
      <w:tr w:rsidR="00D2381B" w:rsidRPr="00644045" w14:paraId="644F75DB" w14:textId="77777777" w:rsidTr="001F6CD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10"/>
          <w:tblHeader/>
          <w:jc w:val="center"/>
        </w:trPr>
        <w:tc>
          <w:tcPr>
            <w:tcW w:w="1416" w:type="pct"/>
            <w:vMerge/>
            <w:tcBorders>
              <w:top w:val="nil"/>
              <w:left w:val="nil"/>
              <w:bottom w:val="nil"/>
            </w:tcBorders>
            <w:vAlign w:val="center"/>
          </w:tcPr>
          <w:p w14:paraId="1DE0864D" w14:textId="77777777" w:rsidR="00D2381B" w:rsidRPr="00644045" w:rsidRDefault="00D2381B" w:rsidP="00E90A32">
            <w:pPr>
              <w:jc w:val="distribute"/>
              <w:rPr>
                <w:rFonts w:ascii="標楷體" w:eastAsia="標楷體" w:hAnsi="標楷體"/>
                <w:sz w:val="20"/>
                <w:szCs w:val="20"/>
              </w:rPr>
            </w:pPr>
          </w:p>
        </w:tc>
        <w:tc>
          <w:tcPr>
            <w:tcW w:w="835" w:type="pct"/>
            <w:tcBorders>
              <w:bottom w:val="nil"/>
            </w:tcBorders>
            <w:vAlign w:val="center"/>
          </w:tcPr>
          <w:p w14:paraId="498CEB26" w14:textId="77777777" w:rsidR="00D2381B" w:rsidRPr="00644045" w:rsidRDefault="00D2381B" w:rsidP="00E90A32">
            <w:pPr>
              <w:jc w:val="distribute"/>
              <w:rPr>
                <w:rFonts w:ascii="標楷體" w:eastAsia="標楷體" w:hAnsi="標楷體"/>
                <w:sz w:val="20"/>
                <w:szCs w:val="20"/>
              </w:rPr>
            </w:pPr>
            <w:r w:rsidRPr="00644045">
              <w:rPr>
                <w:rFonts w:ascii="標楷體" w:eastAsia="標楷體" w:hAnsi="標楷體" w:hint="eastAsia"/>
                <w:sz w:val="20"/>
                <w:szCs w:val="20"/>
              </w:rPr>
              <w:t>金額</w:t>
            </w:r>
          </w:p>
        </w:tc>
        <w:tc>
          <w:tcPr>
            <w:tcW w:w="417" w:type="pct"/>
            <w:tcBorders>
              <w:bottom w:val="nil"/>
            </w:tcBorders>
            <w:vAlign w:val="center"/>
          </w:tcPr>
          <w:p w14:paraId="3E25ECF8" w14:textId="77777777" w:rsidR="00D2381B" w:rsidRPr="00644045" w:rsidRDefault="00D2381B" w:rsidP="00E90A32">
            <w:pPr>
              <w:jc w:val="distribute"/>
              <w:rPr>
                <w:rFonts w:ascii="標楷體" w:eastAsia="標楷體" w:hAnsi="標楷體"/>
                <w:sz w:val="20"/>
                <w:szCs w:val="20"/>
              </w:rPr>
            </w:pPr>
            <w:r w:rsidRPr="00644045">
              <w:rPr>
                <w:rFonts w:ascii="標楷體" w:eastAsia="標楷體" w:hAnsi="標楷體" w:hint="eastAsia"/>
                <w:sz w:val="20"/>
                <w:szCs w:val="20"/>
              </w:rPr>
              <w:t>％</w:t>
            </w:r>
          </w:p>
        </w:tc>
        <w:tc>
          <w:tcPr>
            <w:tcW w:w="862" w:type="pct"/>
            <w:tcBorders>
              <w:bottom w:val="nil"/>
            </w:tcBorders>
            <w:vAlign w:val="center"/>
          </w:tcPr>
          <w:p w14:paraId="5000A99A" w14:textId="77777777" w:rsidR="00D2381B" w:rsidRPr="00644045" w:rsidRDefault="00D2381B" w:rsidP="00E90A32">
            <w:pPr>
              <w:jc w:val="distribute"/>
              <w:rPr>
                <w:rFonts w:ascii="標楷體" w:eastAsia="標楷體" w:hAnsi="標楷體"/>
                <w:sz w:val="20"/>
                <w:szCs w:val="20"/>
              </w:rPr>
            </w:pPr>
            <w:r w:rsidRPr="00644045">
              <w:rPr>
                <w:rFonts w:ascii="標楷體" w:eastAsia="標楷體" w:hAnsi="標楷體" w:hint="eastAsia"/>
                <w:sz w:val="20"/>
                <w:szCs w:val="20"/>
              </w:rPr>
              <w:t>金額</w:t>
            </w:r>
          </w:p>
        </w:tc>
        <w:tc>
          <w:tcPr>
            <w:tcW w:w="417" w:type="pct"/>
            <w:tcBorders>
              <w:bottom w:val="nil"/>
            </w:tcBorders>
            <w:vAlign w:val="center"/>
          </w:tcPr>
          <w:p w14:paraId="44776C09" w14:textId="77777777" w:rsidR="00D2381B" w:rsidRPr="00644045" w:rsidRDefault="00D2381B" w:rsidP="00E90A32">
            <w:pPr>
              <w:jc w:val="distribute"/>
              <w:rPr>
                <w:rFonts w:ascii="標楷體" w:eastAsia="標楷體" w:hAnsi="標楷體"/>
                <w:sz w:val="20"/>
                <w:szCs w:val="20"/>
              </w:rPr>
            </w:pPr>
            <w:r w:rsidRPr="00644045">
              <w:rPr>
                <w:rFonts w:ascii="標楷體" w:eastAsia="標楷體" w:hAnsi="標楷體" w:hint="eastAsia"/>
                <w:sz w:val="20"/>
                <w:szCs w:val="20"/>
              </w:rPr>
              <w:t>％</w:t>
            </w:r>
          </w:p>
        </w:tc>
        <w:tc>
          <w:tcPr>
            <w:tcW w:w="665" w:type="pct"/>
            <w:tcBorders>
              <w:bottom w:val="nil"/>
            </w:tcBorders>
            <w:vAlign w:val="center"/>
          </w:tcPr>
          <w:p w14:paraId="34786F1C" w14:textId="77777777" w:rsidR="00D2381B" w:rsidRPr="00644045" w:rsidRDefault="00D2381B" w:rsidP="00E90A32">
            <w:pPr>
              <w:jc w:val="distribute"/>
              <w:rPr>
                <w:rFonts w:ascii="標楷體" w:eastAsia="標楷體" w:hAnsi="標楷體"/>
                <w:sz w:val="20"/>
                <w:szCs w:val="20"/>
              </w:rPr>
            </w:pPr>
            <w:r w:rsidRPr="00644045">
              <w:rPr>
                <w:rFonts w:ascii="標楷體" w:eastAsia="標楷體" w:hAnsi="標楷體" w:hint="eastAsia"/>
                <w:sz w:val="20"/>
                <w:szCs w:val="20"/>
              </w:rPr>
              <w:t>金額</w:t>
            </w:r>
          </w:p>
        </w:tc>
        <w:tc>
          <w:tcPr>
            <w:tcW w:w="388" w:type="pct"/>
            <w:gridSpan w:val="2"/>
            <w:tcBorders>
              <w:bottom w:val="nil"/>
              <w:right w:val="nil"/>
            </w:tcBorders>
            <w:vAlign w:val="center"/>
          </w:tcPr>
          <w:p w14:paraId="0B4B56D9" w14:textId="77777777" w:rsidR="00D2381B" w:rsidRPr="00644045" w:rsidRDefault="00D2381B" w:rsidP="00E90A32">
            <w:pPr>
              <w:jc w:val="distribute"/>
              <w:rPr>
                <w:rFonts w:ascii="標楷體" w:eastAsia="標楷體" w:hAnsi="標楷體"/>
                <w:sz w:val="20"/>
                <w:szCs w:val="20"/>
              </w:rPr>
            </w:pPr>
            <w:r w:rsidRPr="00644045">
              <w:rPr>
                <w:rFonts w:ascii="標楷體" w:eastAsia="標楷體" w:hAnsi="標楷體" w:hint="eastAsia"/>
                <w:sz w:val="20"/>
                <w:szCs w:val="20"/>
              </w:rPr>
              <w:t>％</w:t>
            </w:r>
          </w:p>
        </w:tc>
      </w:tr>
      <w:tr w:rsidR="00D2381B" w:rsidRPr="00644045" w14:paraId="3D62200F" w14:textId="77777777" w:rsidTr="008341F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1416" w:type="pct"/>
            <w:tcBorders>
              <w:top w:val="single" w:sz="8" w:space="0" w:color="auto"/>
              <w:left w:val="nil"/>
              <w:bottom w:val="nil"/>
            </w:tcBorders>
            <w:shd w:val="clear" w:color="auto" w:fill="auto"/>
            <w:vAlign w:val="center"/>
          </w:tcPr>
          <w:p w14:paraId="57694725" w14:textId="77777777" w:rsidR="00D2381B" w:rsidRPr="00644045" w:rsidRDefault="00D2381B" w:rsidP="00710E78">
            <w:pPr>
              <w:adjustRightInd w:val="0"/>
              <w:snapToGrid w:val="0"/>
              <w:jc w:val="distribute"/>
              <w:rPr>
                <w:rFonts w:ascii="標楷體" w:eastAsia="標楷體" w:hAnsi="標楷體"/>
                <w:b/>
                <w:sz w:val="20"/>
                <w:szCs w:val="20"/>
              </w:rPr>
            </w:pPr>
            <w:r w:rsidRPr="00644045">
              <w:rPr>
                <w:rFonts w:ascii="標楷體" w:eastAsia="標楷體" w:hAnsi="標楷體" w:hint="eastAsia"/>
                <w:b/>
                <w:noProof/>
                <w:sz w:val="20"/>
                <w:szCs w:val="20"/>
              </w:rPr>
              <w:t>資產</w:t>
            </w:r>
          </w:p>
        </w:tc>
        <w:tc>
          <w:tcPr>
            <w:tcW w:w="835" w:type="pct"/>
            <w:tcBorders>
              <w:top w:val="single" w:sz="8" w:space="0" w:color="auto"/>
              <w:bottom w:val="nil"/>
            </w:tcBorders>
            <w:shd w:val="clear" w:color="auto" w:fill="auto"/>
            <w:vAlign w:val="center"/>
          </w:tcPr>
          <w:p w14:paraId="7CDB488E" w14:textId="77777777" w:rsidR="00D2381B" w:rsidRPr="00E90A32" w:rsidRDefault="00D2381B" w:rsidP="00710E78">
            <w:pPr>
              <w:adjustRightInd w:val="0"/>
              <w:snapToGrid w:val="0"/>
              <w:jc w:val="right"/>
              <w:rPr>
                <w:rFonts w:ascii="細明體" w:eastAsia="細明體" w:hAnsi="細明體"/>
                <w:b/>
                <w:sz w:val="18"/>
                <w:szCs w:val="18"/>
              </w:rPr>
            </w:pPr>
            <w:r w:rsidRPr="00E90A32">
              <w:rPr>
                <w:rFonts w:ascii="細明體" w:eastAsia="細明體" w:hAnsi="細明體"/>
                <w:b/>
                <w:sz w:val="18"/>
                <w:szCs w:val="18"/>
              </w:rPr>
              <w:t>14,023,298,058</w:t>
            </w:r>
          </w:p>
        </w:tc>
        <w:tc>
          <w:tcPr>
            <w:tcW w:w="417" w:type="pct"/>
            <w:tcBorders>
              <w:top w:val="single" w:sz="8" w:space="0" w:color="auto"/>
              <w:bottom w:val="nil"/>
            </w:tcBorders>
            <w:shd w:val="clear" w:color="auto" w:fill="auto"/>
            <w:vAlign w:val="center"/>
          </w:tcPr>
          <w:p w14:paraId="037B61EE" w14:textId="77777777" w:rsidR="00D2381B" w:rsidRPr="00E90A32" w:rsidRDefault="00D2381B" w:rsidP="00710E78">
            <w:pPr>
              <w:adjustRightInd w:val="0"/>
              <w:snapToGrid w:val="0"/>
              <w:jc w:val="right"/>
              <w:rPr>
                <w:rFonts w:ascii="細明體" w:eastAsia="細明體" w:hAnsi="細明體"/>
                <w:b/>
                <w:sz w:val="18"/>
                <w:szCs w:val="18"/>
              </w:rPr>
            </w:pPr>
            <w:r w:rsidRPr="00E90A32">
              <w:rPr>
                <w:rFonts w:ascii="細明體" w:eastAsia="細明體" w:hAnsi="細明體"/>
                <w:b/>
                <w:sz w:val="18"/>
                <w:szCs w:val="18"/>
              </w:rPr>
              <w:t>100.00</w:t>
            </w:r>
          </w:p>
        </w:tc>
        <w:tc>
          <w:tcPr>
            <w:tcW w:w="862" w:type="pct"/>
            <w:tcBorders>
              <w:top w:val="single" w:sz="8" w:space="0" w:color="auto"/>
              <w:bottom w:val="nil"/>
            </w:tcBorders>
            <w:shd w:val="clear" w:color="auto" w:fill="auto"/>
            <w:vAlign w:val="center"/>
          </w:tcPr>
          <w:p w14:paraId="2F68A222" w14:textId="77777777" w:rsidR="00D2381B" w:rsidRPr="00E90A32" w:rsidRDefault="00D2381B" w:rsidP="00710E78">
            <w:pPr>
              <w:adjustRightInd w:val="0"/>
              <w:snapToGrid w:val="0"/>
              <w:jc w:val="right"/>
              <w:rPr>
                <w:rFonts w:ascii="細明體" w:eastAsia="細明體" w:hAnsi="細明體"/>
                <w:b/>
                <w:sz w:val="18"/>
                <w:szCs w:val="18"/>
              </w:rPr>
            </w:pPr>
            <w:r w:rsidRPr="00E90A32">
              <w:rPr>
                <w:rFonts w:ascii="細明體" w:eastAsia="細明體" w:hAnsi="細明體"/>
                <w:b/>
                <w:sz w:val="18"/>
                <w:szCs w:val="18"/>
              </w:rPr>
              <w:t>13,727,133,245</w:t>
            </w:r>
          </w:p>
        </w:tc>
        <w:tc>
          <w:tcPr>
            <w:tcW w:w="417" w:type="pct"/>
            <w:tcBorders>
              <w:top w:val="single" w:sz="8" w:space="0" w:color="auto"/>
              <w:bottom w:val="nil"/>
            </w:tcBorders>
            <w:shd w:val="clear" w:color="auto" w:fill="auto"/>
            <w:vAlign w:val="center"/>
          </w:tcPr>
          <w:p w14:paraId="5C20AE71" w14:textId="77777777" w:rsidR="00D2381B" w:rsidRPr="00E90A32" w:rsidRDefault="00D2381B" w:rsidP="00710E78">
            <w:pPr>
              <w:adjustRightInd w:val="0"/>
              <w:snapToGrid w:val="0"/>
              <w:jc w:val="right"/>
              <w:rPr>
                <w:rFonts w:ascii="細明體" w:eastAsia="細明體" w:hAnsi="細明體"/>
                <w:b/>
                <w:sz w:val="18"/>
                <w:szCs w:val="18"/>
              </w:rPr>
            </w:pPr>
            <w:r w:rsidRPr="00E90A32">
              <w:rPr>
                <w:rFonts w:ascii="細明體" w:eastAsia="細明體" w:hAnsi="細明體"/>
                <w:b/>
                <w:sz w:val="18"/>
                <w:szCs w:val="18"/>
              </w:rPr>
              <w:t>100.00</w:t>
            </w:r>
          </w:p>
        </w:tc>
        <w:tc>
          <w:tcPr>
            <w:tcW w:w="665" w:type="pct"/>
            <w:tcBorders>
              <w:top w:val="single" w:sz="8" w:space="0" w:color="auto"/>
              <w:bottom w:val="nil"/>
            </w:tcBorders>
            <w:shd w:val="clear" w:color="auto" w:fill="auto"/>
            <w:vAlign w:val="center"/>
          </w:tcPr>
          <w:p w14:paraId="6CD118D0" w14:textId="77777777" w:rsidR="00D2381B" w:rsidRPr="00E90A32" w:rsidRDefault="00D2381B" w:rsidP="00710E78">
            <w:pPr>
              <w:adjustRightInd w:val="0"/>
              <w:snapToGrid w:val="0"/>
              <w:jc w:val="right"/>
              <w:rPr>
                <w:rFonts w:ascii="細明體" w:eastAsia="細明體" w:hAnsi="細明體"/>
                <w:b/>
                <w:sz w:val="18"/>
                <w:szCs w:val="18"/>
              </w:rPr>
            </w:pPr>
            <w:r w:rsidRPr="00E90A32">
              <w:rPr>
                <w:rFonts w:ascii="細明體" w:eastAsia="細明體" w:hAnsi="細明體"/>
                <w:b/>
                <w:noProof/>
                <w:sz w:val="18"/>
                <w:szCs w:val="18"/>
              </w:rPr>
              <w:t>296,164,813</w:t>
            </w:r>
          </w:p>
        </w:tc>
        <w:tc>
          <w:tcPr>
            <w:tcW w:w="388" w:type="pct"/>
            <w:gridSpan w:val="2"/>
            <w:tcBorders>
              <w:top w:val="single" w:sz="8" w:space="0" w:color="auto"/>
              <w:bottom w:val="nil"/>
              <w:right w:val="nil"/>
            </w:tcBorders>
            <w:shd w:val="clear" w:color="auto" w:fill="auto"/>
            <w:vAlign w:val="center"/>
          </w:tcPr>
          <w:p w14:paraId="2CB1D5C1" w14:textId="77777777" w:rsidR="00D2381B" w:rsidRPr="00E90A32" w:rsidRDefault="00D2381B" w:rsidP="00710E78">
            <w:pPr>
              <w:adjustRightInd w:val="0"/>
              <w:snapToGrid w:val="0"/>
              <w:jc w:val="right"/>
              <w:rPr>
                <w:rFonts w:ascii="細明體" w:eastAsia="細明體" w:hAnsi="細明體"/>
                <w:b/>
                <w:sz w:val="18"/>
                <w:szCs w:val="18"/>
              </w:rPr>
            </w:pPr>
            <w:r w:rsidRPr="00E90A32">
              <w:rPr>
                <w:rFonts w:ascii="細明體" w:eastAsia="細明體" w:hAnsi="細明體"/>
                <w:b/>
                <w:sz w:val="18"/>
                <w:szCs w:val="18"/>
              </w:rPr>
              <w:t>2.16</w:t>
            </w:r>
          </w:p>
        </w:tc>
      </w:tr>
      <w:tr w:rsidR="00D2381B" w:rsidRPr="00644045" w14:paraId="777AD161" w14:textId="77777777" w:rsidTr="00710E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7874BC35" w14:textId="77777777" w:rsidR="00D2381B" w:rsidRPr="00644045" w:rsidRDefault="00D2381B" w:rsidP="00710E78">
            <w:pPr>
              <w:adjustRightInd w:val="0"/>
              <w:snapToGrid w:val="0"/>
              <w:ind w:leftChars="100" w:left="240"/>
              <w:jc w:val="distribute"/>
              <w:rPr>
                <w:rFonts w:ascii="標楷體" w:eastAsia="標楷體" w:hAnsi="標楷體"/>
                <w:sz w:val="20"/>
                <w:szCs w:val="20"/>
              </w:rPr>
            </w:pPr>
            <w:r w:rsidRPr="00644045">
              <w:rPr>
                <w:rFonts w:ascii="標楷體" w:eastAsia="標楷體" w:hAnsi="標楷體" w:hint="eastAsia"/>
                <w:noProof/>
                <w:sz w:val="20"/>
                <w:szCs w:val="20"/>
              </w:rPr>
              <w:t>流動資產</w:t>
            </w:r>
          </w:p>
        </w:tc>
        <w:tc>
          <w:tcPr>
            <w:tcW w:w="835" w:type="pct"/>
            <w:tcBorders>
              <w:top w:val="nil"/>
              <w:bottom w:val="nil"/>
            </w:tcBorders>
            <w:shd w:val="clear" w:color="auto" w:fill="auto"/>
            <w:vAlign w:val="center"/>
          </w:tcPr>
          <w:p w14:paraId="31653883"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1,781,958,602</w:t>
            </w:r>
          </w:p>
        </w:tc>
        <w:tc>
          <w:tcPr>
            <w:tcW w:w="417" w:type="pct"/>
            <w:tcBorders>
              <w:top w:val="nil"/>
              <w:bottom w:val="nil"/>
            </w:tcBorders>
            <w:shd w:val="clear" w:color="auto" w:fill="auto"/>
            <w:vAlign w:val="center"/>
          </w:tcPr>
          <w:p w14:paraId="1335CBCA"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12.71</w:t>
            </w:r>
          </w:p>
        </w:tc>
        <w:tc>
          <w:tcPr>
            <w:tcW w:w="862" w:type="pct"/>
            <w:tcBorders>
              <w:top w:val="nil"/>
              <w:bottom w:val="nil"/>
            </w:tcBorders>
            <w:shd w:val="clear" w:color="auto" w:fill="auto"/>
            <w:vAlign w:val="center"/>
          </w:tcPr>
          <w:p w14:paraId="11D7C1D4"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1,702,804,724</w:t>
            </w:r>
          </w:p>
        </w:tc>
        <w:tc>
          <w:tcPr>
            <w:tcW w:w="417" w:type="pct"/>
            <w:tcBorders>
              <w:top w:val="nil"/>
              <w:bottom w:val="nil"/>
            </w:tcBorders>
            <w:shd w:val="clear" w:color="auto" w:fill="auto"/>
            <w:vAlign w:val="center"/>
          </w:tcPr>
          <w:p w14:paraId="1D339365"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12.40</w:t>
            </w:r>
          </w:p>
        </w:tc>
        <w:tc>
          <w:tcPr>
            <w:tcW w:w="665" w:type="pct"/>
            <w:tcBorders>
              <w:top w:val="nil"/>
              <w:bottom w:val="nil"/>
            </w:tcBorders>
            <w:shd w:val="clear" w:color="auto" w:fill="auto"/>
            <w:vAlign w:val="center"/>
          </w:tcPr>
          <w:p w14:paraId="5EAA5811"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noProof/>
                <w:sz w:val="18"/>
                <w:szCs w:val="18"/>
              </w:rPr>
              <w:t>79,153,878</w:t>
            </w:r>
          </w:p>
        </w:tc>
        <w:tc>
          <w:tcPr>
            <w:tcW w:w="388" w:type="pct"/>
            <w:gridSpan w:val="2"/>
            <w:tcBorders>
              <w:top w:val="nil"/>
              <w:bottom w:val="nil"/>
              <w:right w:val="nil"/>
            </w:tcBorders>
            <w:shd w:val="clear" w:color="auto" w:fill="auto"/>
            <w:vAlign w:val="center"/>
          </w:tcPr>
          <w:p w14:paraId="48015DDD"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4.65</w:t>
            </w:r>
          </w:p>
        </w:tc>
      </w:tr>
      <w:tr w:rsidR="00D2381B" w:rsidRPr="00644045" w14:paraId="58667292" w14:textId="77777777" w:rsidTr="00710E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3DBF7E3C" w14:textId="77777777" w:rsidR="00D2381B" w:rsidRPr="00644045" w:rsidRDefault="00D2381B" w:rsidP="00710E78">
            <w:pPr>
              <w:adjustRightInd w:val="0"/>
              <w:snapToGrid w:val="0"/>
              <w:ind w:leftChars="200" w:left="480"/>
              <w:jc w:val="distribute"/>
              <w:rPr>
                <w:rFonts w:ascii="標楷體" w:eastAsia="標楷體" w:hAnsi="標楷體"/>
                <w:sz w:val="20"/>
                <w:szCs w:val="20"/>
              </w:rPr>
            </w:pPr>
            <w:r w:rsidRPr="00644045">
              <w:rPr>
                <w:rFonts w:ascii="標楷體" w:eastAsia="標楷體" w:hAnsi="標楷體" w:hint="eastAsia"/>
                <w:noProof/>
                <w:sz w:val="20"/>
                <w:szCs w:val="20"/>
              </w:rPr>
              <w:t>現金</w:t>
            </w:r>
          </w:p>
        </w:tc>
        <w:tc>
          <w:tcPr>
            <w:tcW w:w="835" w:type="pct"/>
            <w:tcBorders>
              <w:top w:val="nil"/>
              <w:bottom w:val="nil"/>
            </w:tcBorders>
            <w:shd w:val="clear" w:color="auto" w:fill="auto"/>
            <w:vAlign w:val="center"/>
          </w:tcPr>
          <w:p w14:paraId="765A9158"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1,779,880,402</w:t>
            </w:r>
          </w:p>
        </w:tc>
        <w:tc>
          <w:tcPr>
            <w:tcW w:w="417" w:type="pct"/>
            <w:tcBorders>
              <w:top w:val="nil"/>
              <w:bottom w:val="nil"/>
            </w:tcBorders>
            <w:shd w:val="clear" w:color="auto" w:fill="auto"/>
            <w:vAlign w:val="center"/>
          </w:tcPr>
          <w:p w14:paraId="0B86DD1A"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12.69</w:t>
            </w:r>
          </w:p>
        </w:tc>
        <w:tc>
          <w:tcPr>
            <w:tcW w:w="862" w:type="pct"/>
            <w:tcBorders>
              <w:top w:val="nil"/>
              <w:bottom w:val="nil"/>
            </w:tcBorders>
            <w:shd w:val="clear" w:color="auto" w:fill="auto"/>
            <w:vAlign w:val="center"/>
          </w:tcPr>
          <w:p w14:paraId="4FDCD2EF"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1,693,807,606</w:t>
            </w:r>
          </w:p>
        </w:tc>
        <w:tc>
          <w:tcPr>
            <w:tcW w:w="417" w:type="pct"/>
            <w:tcBorders>
              <w:top w:val="nil"/>
              <w:bottom w:val="nil"/>
            </w:tcBorders>
            <w:shd w:val="clear" w:color="auto" w:fill="auto"/>
            <w:vAlign w:val="center"/>
          </w:tcPr>
          <w:p w14:paraId="65950645"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12.34</w:t>
            </w:r>
          </w:p>
        </w:tc>
        <w:tc>
          <w:tcPr>
            <w:tcW w:w="665" w:type="pct"/>
            <w:tcBorders>
              <w:top w:val="nil"/>
              <w:bottom w:val="nil"/>
            </w:tcBorders>
            <w:shd w:val="clear" w:color="auto" w:fill="auto"/>
            <w:vAlign w:val="center"/>
          </w:tcPr>
          <w:p w14:paraId="211E710A"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noProof/>
                <w:sz w:val="18"/>
                <w:szCs w:val="18"/>
              </w:rPr>
              <w:t>86,072,796</w:t>
            </w:r>
          </w:p>
        </w:tc>
        <w:tc>
          <w:tcPr>
            <w:tcW w:w="388" w:type="pct"/>
            <w:gridSpan w:val="2"/>
            <w:tcBorders>
              <w:top w:val="nil"/>
              <w:bottom w:val="nil"/>
              <w:right w:val="nil"/>
            </w:tcBorders>
            <w:shd w:val="clear" w:color="auto" w:fill="auto"/>
            <w:vAlign w:val="center"/>
          </w:tcPr>
          <w:p w14:paraId="27E35CA8"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5.08</w:t>
            </w:r>
          </w:p>
        </w:tc>
      </w:tr>
      <w:tr w:rsidR="00D2381B" w:rsidRPr="00644045" w14:paraId="4EE49620" w14:textId="77777777" w:rsidTr="00710E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6D462733" w14:textId="77777777" w:rsidR="00D2381B" w:rsidRPr="00644045" w:rsidRDefault="00D2381B" w:rsidP="00710E78">
            <w:pPr>
              <w:adjustRightInd w:val="0"/>
              <w:snapToGrid w:val="0"/>
              <w:ind w:leftChars="200" w:left="480"/>
              <w:jc w:val="distribute"/>
              <w:rPr>
                <w:rFonts w:ascii="標楷體" w:eastAsia="標楷體" w:hAnsi="標楷體"/>
                <w:sz w:val="20"/>
                <w:szCs w:val="20"/>
              </w:rPr>
            </w:pPr>
            <w:r w:rsidRPr="00644045">
              <w:rPr>
                <w:rFonts w:ascii="標楷體" w:eastAsia="標楷體" w:hAnsi="標楷體" w:hint="eastAsia"/>
                <w:noProof/>
                <w:sz w:val="20"/>
                <w:szCs w:val="20"/>
              </w:rPr>
              <w:t>應收款項</w:t>
            </w:r>
          </w:p>
        </w:tc>
        <w:tc>
          <w:tcPr>
            <w:tcW w:w="835" w:type="pct"/>
            <w:tcBorders>
              <w:top w:val="nil"/>
              <w:bottom w:val="nil"/>
            </w:tcBorders>
            <w:shd w:val="clear" w:color="auto" w:fill="auto"/>
            <w:vAlign w:val="center"/>
          </w:tcPr>
          <w:p w14:paraId="375AB967"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2,078,200</w:t>
            </w:r>
          </w:p>
        </w:tc>
        <w:tc>
          <w:tcPr>
            <w:tcW w:w="417" w:type="pct"/>
            <w:tcBorders>
              <w:top w:val="nil"/>
              <w:bottom w:val="nil"/>
            </w:tcBorders>
            <w:shd w:val="clear" w:color="auto" w:fill="auto"/>
            <w:vAlign w:val="center"/>
          </w:tcPr>
          <w:p w14:paraId="2E877139"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0.01</w:t>
            </w:r>
          </w:p>
        </w:tc>
        <w:tc>
          <w:tcPr>
            <w:tcW w:w="862" w:type="pct"/>
            <w:tcBorders>
              <w:top w:val="nil"/>
              <w:bottom w:val="nil"/>
            </w:tcBorders>
            <w:shd w:val="clear" w:color="auto" w:fill="auto"/>
            <w:vAlign w:val="center"/>
          </w:tcPr>
          <w:p w14:paraId="1D0F5227"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2,320,950</w:t>
            </w:r>
          </w:p>
        </w:tc>
        <w:tc>
          <w:tcPr>
            <w:tcW w:w="417" w:type="pct"/>
            <w:tcBorders>
              <w:top w:val="nil"/>
              <w:bottom w:val="nil"/>
            </w:tcBorders>
            <w:shd w:val="clear" w:color="auto" w:fill="auto"/>
            <w:vAlign w:val="center"/>
          </w:tcPr>
          <w:p w14:paraId="6FCF6FB7"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0.02</w:t>
            </w:r>
          </w:p>
        </w:tc>
        <w:tc>
          <w:tcPr>
            <w:tcW w:w="665" w:type="pct"/>
            <w:tcBorders>
              <w:top w:val="nil"/>
              <w:bottom w:val="nil"/>
            </w:tcBorders>
            <w:shd w:val="clear" w:color="auto" w:fill="auto"/>
            <w:vAlign w:val="center"/>
          </w:tcPr>
          <w:p w14:paraId="03FDBF9D"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noProof/>
                <w:sz w:val="18"/>
                <w:szCs w:val="18"/>
              </w:rPr>
              <w:t>- 242,750</w:t>
            </w:r>
          </w:p>
        </w:tc>
        <w:tc>
          <w:tcPr>
            <w:tcW w:w="388" w:type="pct"/>
            <w:gridSpan w:val="2"/>
            <w:tcBorders>
              <w:top w:val="nil"/>
              <w:bottom w:val="nil"/>
              <w:right w:val="nil"/>
            </w:tcBorders>
            <w:shd w:val="clear" w:color="auto" w:fill="auto"/>
            <w:vAlign w:val="center"/>
          </w:tcPr>
          <w:p w14:paraId="38AC8E87"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- 10.46</w:t>
            </w:r>
          </w:p>
        </w:tc>
      </w:tr>
      <w:tr w:rsidR="00D2381B" w:rsidRPr="00644045" w14:paraId="6616468E" w14:textId="77777777" w:rsidTr="00710E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32603599" w14:textId="77777777" w:rsidR="00D2381B" w:rsidRPr="00644045" w:rsidRDefault="00D2381B" w:rsidP="00710E78">
            <w:pPr>
              <w:adjustRightInd w:val="0"/>
              <w:snapToGrid w:val="0"/>
              <w:ind w:leftChars="200" w:left="480"/>
              <w:jc w:val="distribute"/>
              <w:rPr>
                <w:rFonts w:ascii="標楷體" w:eastAsia="標楷體" w:hAnsi="標楷體"/>
                <w:sz w:val="20"/>
                <w:szCs w:val="20"/>
              </w:rPr>
            </w:pPr>
            <w:r w:rsidRPr="00644045">
              <w:rPr>
                <w:rFonts w:ascii="標楷體" w:eastAsia="標楷體" w:hAnsi="標楷體" w:hint="eastAsia"/>
                <w:noProof/>
                <w:sz w:val="20"/>
                <w:szCs w:val="20"/>
              </w:rPr>
              <w:t>預付款項</w:t>
            </w:r>
          </w:p>
        </w:tc>
        <w:tc>
          <w:tcPr>
            <w:tcW w:w="835" w:type="pct"/>
            <w:tcBorders>
              <w:top w:val="nil"/>
              <w:bottom w:val="nil"/>
            </w:tcBorders>
            <w:shd w:val="clear" w:color="auto" w:fill="auto"/>
            <w:vAlign w:val="center"/>
          </w:tcPr>
          <w:p w14:paraId="2FF4FE9B"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w:t>
            </w:r>
          </w:p>
        </w:tc>
        <w:tc>
          <w:tcPr>
            <w:tcW w:w="417" w:type="pct"/>
            <w:tcBorders>
              <w:top w:val="nil"/>
              <w:bottom w:val="nil"/>
            </w:tcBorders>
            <w:shd w:val="clear" w:color="auto" w:fill="auto"/>
            <w:vAlign w:val="center"/>
          </w:tcPr>
          <w:p w14:paraId="64D859D9"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w:t>
            </w:r>
          </w:p>
        </w:tc>
        <w:tc>
          <w:tcPr>
            <w:tcW w:w="862" w:type="pct"/>
            <w:tcBorders>
              <w:top w:val="nil"/>
              <w:bottom w:val="nil"/>
            </w:tcBorders>
            <w:shd w:val="clear" w:color="auto" w:fill="auto"/>
            <w:vAlign w:val="center"/>
          </w:tcPr>
          <w:p w14:paraId="5AFBB5FE"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6,676,168</w:t>
            </w:r>
          </w:p>
        </w:tc>
        <w:tc>
          <w:tcPr>
            <w:tcW w:w="417" w:type="pct"/>
            <w:tcBorders>
              <w:top w:val="nil"/>
              <w:bottom w:val="nil"/>
            </w:tcBorders>
            <w:shd w:val="clear" w:color="auto" w:fill="auto"/>
            <w:vAlign w:val="center"/>
          </w:tcPr>
          <w:p w14:paraId="0581BB27"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0.05</w:t>
            </w:r>
          </w:p>
        </w:tc>
        <w:tc>
          <w:tcPr>
            <w:tcW w:w="665" w:type="pct"/>
            <w:tcBorders>
              <w:top w:val="nil"/>
              <w:bottom w:val="nil"/>
            </w:tcBorders>
            <w:shd w:val="clear" w:color="auto" w:fill="auto"/>
            <w:vAlign w:val="center"/>
          </w:tcPr>
          <w:p w14:paraId="5CF56D88"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noProof/>
                <w:sz w:val="18"/>
                <w:szCs w:val="18"/>
              </w:rPr>
              <w:t>- 6,676,168</w:t>
            </w:r>
          </w:p>
        </w:tc>
        <w:tc>
          <w:tcPr>
            <w:tcW w:w="388" w:type="pct"/>
            <w:gridSpan w:val="2"/>
            <w:tcBorders>
              <w:top w:val="nil"/>
              <w:bottom w:val="nil"/>
              <w:right w:val="nil"/>
            </w:tcBorders>
            <w:shd w:val="clear" w:color="auto" w:fill="auto"/>
            <w:vAlign w:val="center"/>
          </w:tcPr>
          <w:p w14:paraId="4E77D43F"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- 100.00</w:t>
            </w:r>
          </w:p>
        </w:tc>
      </w:tr>
      <w:tr w:rsidR="00D2381B" w:rsidRPr="00644045" w14:paraId="0033FFEC" w14:textId="77777777" w:rsidTr="00710E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7F9DB556" w14:textId="77777777" w:rsidR="00D2381B" w:rsidRPr="00644045" w:rsidRDefault="00D2381B" w:rsidP="00710E78">
            <w:pPr>
              <w:adjustRightInd w:val="0"/>
              <w:snapToGrid w:val="0"/>
              <w:ind w:leftChars="100" w:left="240"/>
              <w:jc w:val="distribute"/>
              <w:rPr>
                <w:rFonts w:ascii="標楷體" w:eastAsia="標楷體" w:hAnsi="標楷體"/>
                <w:sz w:val="20"/>
                <w:szCs w:val="20"/>
              </w:rPr>
            </w:pPr>
            <w:r w:rsidRPr="00644045">
              <w:rPr>
                <w:rFonts w:ascii="標楷體" w:eastAsia="標楷體" w:hAnsi="標楷體" w:hint="eastAsia"/>
                <w:noProof/>
                <w:sz w:val="20"/>
                <w:szCs w:val="20"/>
              </w:rPr>
              <w:t>不動產、廠房及設備</w:t>
            </w:r>
          </w:p>
        </w:tc>
        <w:tc>
          <w:tcPr>
            <w:tcW w:w="835" w:type="pct"/>
            <w:tcBorders>
              <w:top w:val="nil"/>
              <w:bottom w:val="nil"/>
            </w:tcBorders>
            <w:shd w:val="clear" w:color="auto" w:fill="auto"/>
            <w:vAlign w:val="center"/>
          </w:tcPr>
          <w:p w14:paraId="604298D4"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12,221,257,453</w:t>
            </w:r>
          </w:p>
        </w:tc>
        <w:tc>
          <w:tcPr>
            <w:tcW w:w="417" w:type="pct"/>
            <w:tcBorders>
              <w:top w:val="nil"/>
              <w:bottom w:val="nil"/>
            </w:tcBorders>
            <w:shd w:val="clear" w:color="auto" w:fill="auto"/>
            <w:vAlign w:val="center"/>
          </w:tcPr>
          <w:p w14:paraId="75EDEF21"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87.15</w:t>
            </w:r>
          </w:p>
        </w:tc>
        <w:tc>
          <w:tcPr>
            <w:tcW w:w="862" w:type="pct"/>
            <w:tcBorders>
              <w:top w:val="nil"/>
              <w:bottom w:val="nil"/>
            </w:tcBorders>
            <w:shd w:val="clear" w:color="auto" w:fill="auto"/>
            <w:vAlign w:val="center"/>
          </w:tcPr>
          <w:p w14:paraId="43FBB754"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12,001,716,096</w:t>
            </w:r>
          </w:p>
        </w:tc>
        <w:tc>
          <w:tcPr>
            <w:tcW w:w="417" w:type="pct"/>
            <w:tcBorders>
              <w:top w:val="nil"/>
              <w:bottom w:val="nil"/>
            </w:tcBorders>
            <w:shd w:val="clear" w:color="auto" w:fill="auto"/>
            <w:vAlign w:val="center"/>
          </w:tcPr>
          <w:p w14:paraId="2AB4F28D"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87.43</w:t>
            </w:r>
          </w:p>
        </w:tc>
        <w:tc>
          <w:tcPr>
            <w:tcW w:w="665" w:type="pct"/>
            <w:tcBorders>
              <w:top w:val="nil"/>
              <w:bottom w:val="nil"/>
            </w:tcBorders>
            <w:shd w:val="clear" w:color="auto" w:fill="auto"/>
            <w:vAlign w:val="center"/>
          </w:tcPr>
          <w:p w14:paraId="7AC9C750"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noProof/>
                <w:sz w:val="18"/>
                <w:szCs w:val="18"/>
              </w:rPr>
              <w:t>219,541,357</w:t>
            </w:r>
          </w:p>
        </w:tc>
        <w:tc>
          <w:tcPr>
            <w:tcW w:w="388" w:type="pct"/>
            <w:gridSpan w:val="2"/>
            <w:tcBorders>
              <w:top w:val="nil"/>
              <w:bottom w:val="nil"/>
              <w:right w:val="nil"/>
            </w:tcBorders>
            <w:shd w:val="clear" w:color="auto" w:fill="auto"/>
            <w:vAlign w:val="center"/>
          </w:tcPr>
          <w:p w14:paraId="29F03BD4"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1.83</w:t>
            </w:r>
          </w:p>
        </w:tc>
      </w:tr>
      <w:tr w:rsidR="00D2381B" w:rsidRPr="00644045" w14:paraId="77102988" w14:textId="77777777" w:rsidTr="00710E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65EDB448" w14:textId="77777777" w:rsidR="00D2381B" w:rsidRPr="00644045" w:rsidRDefault="00D2381B" w:rsidP="00710E78">
            <w:pPr>
              <w:adjustRightInd w:val="0"/>
              <w:snapToGrid w:val="0"/>
              <w:ind w:leftChars="200" w:left="480"/>
              <w:jc w:val="distribute"/>
              <w:rPr>
                <w:rFonts w:ascii="標楷體" w:eastAsia="標楷體" w:hAnsi="標楷體"/>
                <w:sz w:val="20"/>
                <w:szCs w:val="20"/>
              </w:rPr>
            </w:pPr>
            <w:r w:rsidRPr="00644045">
              <w:rPr>
                <w:rFonts w:ascii="標楷體" w:eastAsia="標楷體" w:hAnsi="標楷體" w:hint="eastAsia"/>
                <w:noProof/>
                <w:sz w:val="20"/>
                <w:szCs w:val="20"/>
              </w:rPr>
              <w:t>土地</w:t>
            </w:r>
          </w:p>
        </w:tc>
        <w:tc>
          <w:tcPr>
            <w:tcW w:w="835" w:type="pct"/>
            <w:tcBorders>
              <w:top w:val="nil"/>
              <w:bottom w:val="nil"/>
            </w:tcBorders>
            <w:shd w:val="clear" w:color="auto" w:fill="auto"/>
            <w:vAlign w:val="center"/>
          </w:tcPr>
          <w:p w14:paraId="6B2A2D29"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10,277,260,183</w:t>
            </w:r>
          </w:p>
        </w:tc>
        <w:tc>
          <w:tcPr>
            <w:tcW w:w="417" w:type="pct"/>
            <w:tcBorders>
              <w:top w:val="nil"/>
              <w:bottom w:val="nil"/>
            </w:tcBorders>
            <w:shd w:val="clear" w:color="auto" w:fill="auto"/>
            <w:vAlign w:val="center"/>
          </w:tcPr>
          <w:p w14:paraId="4C13618C"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73.29</w:t>
            </w:r>
          </w:p>
        </w:tc>
        <w:tc>
          <w:tcPr>
            <w:tcW w:w="862" w:type="pct"/>
            <w:tcBorders>
              <w:top w:val="nil"/>
              <w:bottom w:val="nil"/>
            </w:tcBorders>
            <w:shd w:val="clear" w:color="auto" w:fill="auto"/>
            <w:vAlign w:val="center"/>
          </w:tcPr>
          <w:p w14:paraId="1E92282E"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10,156,045,560</w:t>
            </w:r>
          </w:p>
        </w:tc>
        <w:tc>
          <w:tcPr>
            <w:tcW w:w="417" w:type="pct"/>
            <w:tcBorders>
              <w:top w:val="nil"/>
              <w:bottom w:val="nil"/>
            </w:tcBorders>
            <w:shd w:val="clear" w:color="auto" w:fill="auto"/>
            <w:vAlign w:val="center"/>
          </w:tcPr>
          <w:p w14:paraId="681C2AE6"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73.99</w:t>
            </w:r>
          </w:p>
        </w:tc>
        <w:tc>
          <w:tcPr>
            <w:tcW w:w="665" w:type="pct"/>
            <w:tcBorders>
              <w:top w:val="nil"/>
              <w:bottom w:val="nil"/>
            </w:tcBorders>
            <w:shd w:val="clear" w:color="auto" w:fill="auto"/>
            <w:vAlign w:val="center"/>
          </w:tcPr>
          <w:p w14:paraId="1BA6B09E"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noProof/>
                <w:sz w:val="18"/>
                <w:szCs w:val="18"/>
              </w:rPr>
              <w:t>121,214,623</w:t>
            </w:r>
          </w:p>
        </w:tc>
        <w:tc>
          <w:tcPr>
            <w:tcW w:w="388" w:type="pct"/>
            <w:gridSpan w:val="2"/>
            <w:tcBorders>
              <w:top w:val="nil"/>
              <w:bottom w:val="nil"/>
              <w:right w:val="nil"/>
            </w:tcBorders>
            <w:shd w:val="clear" w:color="auto" w:fill="auto"/>
            <w:vAlign w:val="center"/>
          </w:tcPr>
          <w:p w14:paraId="64D268ED"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1.19</w:t>
            </w:r>
          </w:p>
        </w:tc>
      </w:tr>
      <w:tr w:rsidR="00D2381B" w:rsidRPr="00644045" w14:paraId="3739B6F8" w14:textId="77777777" w:rsidTr="00710E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421633A7" w14:textId="77777777" w:rsidR="00D2381B" w:rsidRPr="00644045" w:rsidRDefault="00D2381B" w:rsidP="00710E78">
            <w:pPr>
              <w:adjustRightInd w:val="0"/>
              <w:snapToGrid w:val="0"/>
              <w:ind w:leftChars="200" w:left="480"/>
              <w:jc w:val="distribute"/>
              <w:rPr>
                <w:rFonts w:ascii="標楷體" w:eastAsia="標楷體" w:hAnsi="標楷體"/>
                <w:sz w:val="20"/>
                <w:szCs w:val="20"/>
              </w:rPr>
            </w:pPr>
            <w:r w:rsidRPr="00644045">
              <w:rPr>
                <w:rFonts w:ascii="標楷體" w:eastAsia="標楷體" w:hAnsi="標楷體" w:hint="eastAsia"/>
                <w:noProof/>
                <w:sz w:val="20"/>
                <w:szCs w:val="20"/>
              </w:rPr>
              <w:t>土地改良物</w:t>
            </w:r>
          </w:p>
        </w:tc>
        <w:tc>
          <w:tcPr>
            <w:tcW w:w="835" w:type="pct"/>
            <w:tcBorders>
              <w:top w:val="nil"/>
              <w:bottom w:val="nil"/>
            </w:tcBorders>
            <w:shd w:val="clear" w:color="auto" w:fill="auto"/>
            <w:vAlign w:val="center"/>
          </w:tcPr>
          <w:p w14:paraId="68C86136"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92,255,239</w:t>
            </w:r>
          </w:p>
        </w:tc>
        <w:tc>
          <w:tcPr>
            <w:tcW w:w="417" w:type="pct"/>
            <w:tcBorders>
              <w:top w:val="nil"/>
              <w:bottom w:val="nil"/>
            </w:tcBorders>
            <w:shd w:val="clear" w:color="auto" w:fill="auto"/>
            <w:vAlign w:val="center"/>
          </w:tcPr>
          <w:p w14:paraId="6A4642C2"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0.66</w:t>
            </w:r>
          </w:p>
        </w:tc>
        <w:tc>
          <w:tcPr>
            <w:tcW w:w="862" w:type="pct"/>
            <w:tcBorders>
              <w:top w:val="nil"/>
              <w:bottom w:val="nil"/>
            </w:tcBorders>
            <w:shd w:val="clear" w:color="auto" w:fill="auto"/>
            <w:vAlign w:val="center"/>
          </w:tcPr>
          <w:p w14:paraId="247C0D21"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145,697,415</w:t>
            </w:r>
          </w:p>
        </w:tc>
        <w:tc>
          <w:tcPr>
            <w:tcW w:w="417" w:type="pct"/>
            <w:tcBorders>
              <w:top w:val="nil"/>
              <w:bottom w:val="nil"/>
            </w:tcBorders>
            <w:shd w:val="clear" w:color="auto" w:fill="auto"/>
            <w:vAlign w:val="center"/>
          </w:tcPr>
          <w:p w14:paraId="4610801B"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1.06</w:t>
            </w:r>
          </w:p>
        </w:tc>
        <w:tc>
          <w:tcPr>
            <w:tcW w:w="665" w:type="pct"/>
            <w:tcBorders>
              <w:top w:val="nil"/>
              <w:bottom w:val="nil"/>
            </w:tcBorders>
            <w:shd w:val="clear" w:color="auto" w:fill="auto"/>
            <w:vAlign w:val="center"/>
          </w:tcPr>
          <w:p w14:paraId="020F72D7"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noProof/>
                <w:sz w:val="18"/>
                <w:szCs w:val="18"/>
              </w:rPr>
              <w:t>- 53,442,176</w:t>
            </w:r>
          </w:p>
        </w:tc>
        <w:tc>
          <w:tcPr>
            <w:tcW w:w="388" w:type="pct"/>
            <w:gridSpan w:val="2"/>
            <w:tcBorders>
              <w:top w:val="nil"/>
              <w:bottom w:val="nil"/>
              <w:right w:val="nil"/>
            </w:tcBorders>
            <w:shd w:val="clear" w:color="auto" w:fill="auto"/>
            <w:vAlign w:val="center"/>
          </w:tcPr>
          <w:p w14:paraId="25B54C38"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- 36.68</w:t>
            </w:r>
          </w:p>
        </w:tc>
      </w:tr>
      <w:tr w:rsidR="00D2381B" w:rsidRPr="00644045" w14:paraId="4E1A1E65" w14:textId="77777777" w:rsidTr="00710E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3C2D2288" w14:textId="77777777" w:rsidR="00D2381B" w:rsidRPr="00644045" w:rsidRDefault="00D2381B" w:rsidP="00710E78">
            <w:pPr>
              <w:adjustRightInd w:val="0"/>
              <w:snapToGrid w:val="0"/>
              <w:ind w:leftChars="200" w:left="480"/>
              <w:jc w:val="distribute"/>
              <w:rPr>
                <w:rFonts w:ascii="標楷體" w:eastAsia="標楷體" w:hAnsi="標楷體"/>
                <w:sz w:val="20"/>
                <w:szCs w:val="20"/>
              </w:rPr>
            </w:pPr>
            <w:r w:rsidRPr="00644045">
              <w:rPr>
                <w:rFonts w:ascii="標楷體" w:eastAsia="標楷體" w:hAnsi="標楷體" w:hint="eastAsia"/>
                <w:noProof/>
                <w:sz w:val="20"/>
                <w:szCs w:val="20"/>
              </w:rPr>
              <w:t>房屋及建築</w:t>
            </w:r>
          </w:p>
        </w:tc>
        <w:tc>
          <w:tcPr>
            <w:tcW w:w="835" w:type="pct"/>
            <w:tcBorders>
              <w:top w:val="nil"/>
              <w:bottom w:val="nil"/>
            </w:tcBorders>
            <w:shd w:val="clear" w:color="auto" w:fill="auto"/>
            <w:vAlign w:val="center"/>
          </w:tcPr>
          <w:p w14:paraId="2A929E77"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1,341,331,019</w:t>
            </w:r>
          </w:p>
        </w:tc>
        <w:tc>
          <w:tcPr>
            <w:tcW w:w="417" w:type="pct"/>
            <w:tcBorders>
              <w:top w:val="nil"/>
              <w:bottom w:val="nil"/>
            </w:tcBorders>
            <w:shd w:val="clear" w:color="auto" w:fill="auto"/>
            <w:vAlign w:val="center"/>
          </w:tcPr>
          <w:p w14:paraId="55D5F3A7"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9.57</w:t>
            </w:r>
          </w:p>
        </w:tc>
        <w:tc>
          <w:tcPr>
            <w:tcW w:w="862" w:type="pct"/>
            <w:tcBorders>
              <w:top w:val="nil"/>
              <w:bottom w:val="nil"/>
            </w:tcBorders>
            <w:shd w:val="clear" w:color="auto" w:fill="auto"/>
            <w:vAlign w:val="center"/>
          </w:tcPr>
          <w:p w14:paraId="0BF11EE5"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1,384,328,936</w:t>
            </w:r>
          </w:p>
        </w:tc>
        <w:tc>
          <w:tcPr>
            <w:tcW w:w="417" w:type="pct"/>
            <w:tcBorders>
              <w:top w:val="nil"/>
              <w:bottom w:val="nil"/>
            </w:tcBorders>
            <w:shd w:val="clear" w:color="auto" w:fill="auto"/>
            <w:vAlign w:val="center"/>
          </w:tcPr>
          <w:p w14:paraId="3C3AE6C5"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10.08</w:t>
            </w:r>
          </w:p>
        </w:tc>
        <w:tc>
          <w:tcPr>
            <w:tcW w:w="665" w:type="pct"/>
            <w:tcBorders>
              <w:top w:val="nil"/>
              <w:bottom w:val="nil"/>
            </w:tcBorders>
            <w:shd w:val="clear" w:color="auto" w:fill="auto"/>
            <w:vAlign w:val="center"/>
          </w:tcPr>
          <w:p w14:paraId="3AB3FA85"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noProof/>
                <w:sz w:val="18"/>
                <w:szCs w:val="18"/>
              </w:rPr>
              <w:t>- 42,997,917</w:t>
            </w:r>
          </w:p>
        </w:tc>
        <w:tc>
          <w:tcPr>
            <w:tcW w:w="388" w:type="pct"/>
            <w:gridSpan w:val="2"/>
            <w:tcBorders>
              <w:top w:val="nil"/>
              <w:bottom w:val="nil"/>
              <w:right w:val="nil"/>
            </w:tcBorders>
            <w:shd w:val="clear" w:color="auto" w:fill="auto"/>
            <w:vAlign w:val="center"/>
          </w:tcPr>
          <w:p w14:paraId="259E89D3"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- 3.11</w:t>
            </w:r>
          </w:p>
        </w:tc>
      </w:tr>
      <w:tr w:rsidR="00D2381B" w:rsidRPr="00644045" w14:paraId="42E9A49C" w14:textId="77777777" w:rsidTr="00710E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5B0CF21D" w14:textId="77777777" w:rsidR="00D2381B" w:rsidRPr="00644045" w:rsidRDefault="00D2381B" w:rsidP="00710E78">
            <w:pPr>
              <w:adjustRightInd w:val="0"/>
              <w:snapToGrid w:val="0"/>
              <w:ind w:leftChars="200" w:left="480"/>
              <w:jc w:val="distribute"/>
              <w:rPr>
                <w:rFonts w:ascii="標楷體" w:eastAsia="標楷體" w:hAnsi="標楷體"/>
                <w:sz w:val="20"/>
                <w:szCs w:val="20"/>
              </w:rPr>
            </w:pPr>
            <w:r w:rsidRPr="00644045">
              <w:rPr>
                <w:rFonts w:ascii="標楷體" w:eastAsia="標楷體" w:hAnsi="標楷體" w:hint="eastAsia"/>
                <w:noProof/>
                <w:sz w:val="20"/>
                <w:szCs w:val="20"/>
              </w:rPr>
              <w:t>機械及設備</w:t>
            </w:r>
          </w:p>
        </w:tc>
        <w:tc>
          <w:tcPr>
            <w:tcW w:w="835" w:type="pct"/>
            <w:tcBorders>
              <w:top w:val="nil"/>
              <w:bottom w:val="nil"/>
            </w:tcBorders>
            <w:shd w:val="clear" w:color="auto" w:fill="auto"/>
            <w:vAlign w:val="center"/>
          </w:tcPr>
          <w:p w14:paraId="1AB1322E"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58,041,000</w:t>
            </w:r>
          </w:p>
        </w:tc>
        <w:tc>
          <w:tcPr>
            <w:tcW w:w="417" w:type="pct"/>
            <w:tcBorders>
              <w:top w:val="nil"/>
              <w:bottom w:val="nil"/>
            </w:tcBorders>
            <w:shd w:val="clear" w:color="auto" w:fill="auto"/>
            <w:vAlign w:val="center"/>
          </w:tcPr>
          <w:p w14:paraId="1ADEDAEA"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0.41</w:t>
            </w:r>
          </w:p>
        </w:tc>
        <w:tc>
          <w:tcPr>
            <w:tcW w:w="862" w:type="pct"/>
            <w:tcBorders>
              <w:top w:val="nil"/>
              <w:bottom w:val="nil"/>
            </w:tcBorders>
            <w:shd w:val="clear" w:color="auto" w:fill="auto"/>
            <w:vAlign w:val="center"/>
          </w:tcPr>
          <w:p w14:paraId="7281126E"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87,806,604</w:t>
            </w:r>
          </w:p>
        </w:tc>
        <w:tc>
          <w:tcPr>
            <w:tcW w:w="417" w:type="pct"/>
            <w:tcBorders>
              <w:top w:val="nil"/>
              <w:bottom w:val="nil"/>
            </w:tcBorders>
            <w:shd w:val="clear" w:color="auto" w:fill="auto"/>
            <w:vAlign w:val="center"/>
          </w:tcPr>
          <w:p w14:paraId="5CACF47B"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0.64</w:t>
            </w:r>
          </w:p>
        </w:tc>
        <w:tc>
          <w:tcPr>
            <w:tcW w:w="665" w:type="pct"/>
            <w:tcBorders>
              <w:top w:val="nil"/>
              <w:bottom w:val="nil"/>
            </w:tcBorders>
            <w:shd w:val="clear" w:color="auto" w:fill="auto"/>
            <w:vAlign w:val="center"/>
          </w:tcPr>
          <w:p w14:paraId="722BE986"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noProof/>
                <w:sz w:val="18"/>
                <w:szCs w:val="18"/>
              </w:rPr>
              <w:t>- 29,765,604</w:t>
            </w:r>
          </w:p>
        </w:tc>
        <w:tc>
          <w:tcPr>
            <w:tcW w:w="388" w:type="pct"/>
            <w:gridSpan w:val="2"/>
            <w:tcBorders>
              <w:top w:val="nil"/>
              <w:bottom w:val="nil"/>
              <w:right w:val="nil"/>
            </w:tcBorders>
            <w:shd w:val="clear" w:color="auto" w:fill="auto"/>
            <w:vAlign w:val="center"/>
          </w:tcPr>
          <w:p w14:paraId="19AAA787"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- 33.90</w:t>
            </w:r>
          </w:p>
        </w:tc>
      </w:tr>
      <w:tr w:rsidR="00D2381B" w:rsidRPr="00644045" w14:paraId="08FB36EF" w14:textId="77777777" w:rsidTr="00710E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185CC1DA" w14:textId="77777777" w:rsidR="00D2381B" w:rsidRPr="00644045" w:rsidRDefault="00D2381B" w:rsidP="00710E78">
            <w:pPr>
              <w:adjustRightInd w:val="0"/>
              <w:snapToGrid w:val="0"/>
              <w:ind w:leftChars="200" w:left="480"/>
              <w:jc w:val="distribute"/>
              <w:rPr>
                <w:rFonts w:ascii="標楷體" w:eastAsia="標楷體" w:hAnsi="標楷體"/>
                <w:sz w:val="20"/>
                <w:szCs w:val="20"/>
              </w:rPr>
            </w:pPr>
            <w:r w:rsidRPr="00644045">
              <w:rPr>
                <w:rFonts w:ascii="標楷體" w:eastAsia="標楷體" w:hAnsi="標楷體" w:hint="eastAsia"/>
                <w:noProof/>
                <w:sz w:val="20"/>
                <w:szCs w:val="20"/>
              </w:rPr>
              <w:t>交通及運輸設備</w:t>
            </w:r>
          </w:p>
        </w:tc>
        <w:tc>
          <w:tcPr>
            <w:tcW w:w="835" w:type="pct"/>
            <w:tcBorders>
              <w:top w:val="nil"/>
              <w:bottom w:val="nil"/>
            </w:tcBorders>
            <w:shd w:val="clear" w:color="auto" w:fill="auto"/>
            <w:vAlign w:val="center"/>
          </w:tcPr>
          <w:p w14:paraId="39857F1E"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2,464,551</w:t>
            </w:r>
          </w:p>
        </w:tc>
        <w:tc>
          <w:tcPr>
            <w:tcW w:w="417" w:type="pct"/>
            <w:tcBorders>
              <w:top w:val="nil"/>
              <w:bottom w:val="nil"/>
            </w:tcBorders>
            <w:shd w:val="clear" w:color="auto" w:fill="auto"/>
            <w:vAlign w:val="center"/>
          </w:tcPr>
          <w:p w14:paraId="516A8135"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0.02</w:t>
            </w:r>
          </w:p>
        </w:tc>
        <w:tc>
          <w:tcPr>
            <w:tcW w:w="862" w:type="pct"/>
            <w:tcBorders>
              <w:top w:val="nil"/>
              <w:bottom w:val="nil"/>
            </w:tcBorders>
            <w:shd w:val="clear" w:color="auto" w:fill="auto"/>
            <w:vAlign w:val="center"/>
          </w:tcPr>
          <w:p w14:paraId="7DEBA9E3"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2,734,822</w:t>
            </w:r>
          </w:p>
        </w:tc>
        <w:tc>
          <w:tcPr>
            <w:tcW w:w="417" w:type="pct"/>
            <w:tcBorders>
              <w:top w:val="nil"/>
              <w:bottom w:val="nil"/>
            </w:tcBorders>
            <w:shd w:val="clear" w:color="auto" w:fill="auto"/>
            <w:vAlign w:val="center"/>
          </w:tcPr>
          <w:p w14:paraId="54E16F49"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0.02</w:t>
            </w:r>
          </w:p>
        </w:tc>
        <w:tc>
          <w:tcPr>
            <w:tcW w:w="665" w:type="pct"/>
            <w:tcBorders>
              <w:top w:val="nil"/>
              <w:bottom w:val="nil"/>
            </w:tcBorders>
            <w:shd w:val="clear" w:color="auto" w:fill="auto"/>
            <w:vAlign w:val="center"/>
          </w:tcPr>
          <w:p w14:paraId="67772D3E"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noProof/>
                <w:sz w:val="18"/>
                <w:szCs w:val="18"/>
              </w:rPr>
              <w:t>- 270,271</w:t>
            </w:r>
          </w:p>
        </w:tc>
        <w:tc>
          <w:tcPr>
            <w:tcW w:w="388" w:type="pct"/>
            <w:gridSpan w:val="2"/>
            <w:tcBorders>
              <w:top w:val="nil"/>
              <w:bottom w:val="nil"/>
              <w:right w:val="nil"/>
            </w:tcBorders>
            <w:shd w:val="clear" w:color="auto" w:fill="auto"/>
            <w:vAlign w:val="center"/>
          </w:tcPr>
          <w:p w14:paraId="620F88AD"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- 9.88</w:t>
            </w:r>
          </w:p>
        </w:tc>
      </w:tr>
      <w:tr w:rsidR="00D2381B" w:rsidRPr="00644045" w14:paraId="13C40D9D" w14:textId="77777777" w:rsidTr="00710E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28771963" w14:textId="77777777" w:rsidR="00D2381B" w:rsidRPr="00644045" w:rsidRDefault="00D2381B" w:rsidP="00710E78">
            <w:pPr>
              <w:adjustRightInd w:val="0"/>
              <w:snapToGrid w:val="0"/>
              <w:ind w:leftChars="200" w:left="480"/>
              <w:jc w:val="distribute"/>
              <w:rPr>
                <w:rFonts w:ascii="標楷體" w:eastAsia="標楷體" w:hAnsi="標楷體"/>
                <w:sz w:val="20"/>
                <w:szCs w:val="20"/>
              </w:rPr>
            </w:pPr>
            <w:r w:rsidRPr="00644045">
              <w:rPr>
                <w:rFonts w:ascii="標楷體" w:eastAsia="標楷體" w:hAnsi="標楷體" w:hint="eastAsia"/>
                <w:noProof/>
                <w:sz w:val="20"/>
                <w:szCs w:val="20"/>
              </w:rPr>
              <w:t>什項設備</w:t>
            </w:r>
          </w:p>
        </w:tc>
        <w:tc>
          <w:tcPr>
            <w:tcW w:w="835" w:type="pct"/>
            <w:tcBorders>
              <w:top w:val="nil"/>
              <w:bottom w:val="nil"/>
            </w:tcBorders>
            <w:shd w:val="clear" w:color="auto" w:fill="auto"/>
            <w:vAlign w:val="center"/>
          </w:tcPr>
          <w:p w14:paraId="7C15A508"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162,632,890</w:t>
            </w:r>
          </w:p>
        </w:tc>
        <w:tc>
          <w:tcPr>
            <w:tcW w:w="417" w:type="pct"/>
            <w:tcBorders>
              <w:top w:val="nil"/>
              <w:bottom w:val="nil"/>
            </w:tcBorders>
            <w:shd w:val="clear" w:color="auto" w:fill="auto"/>
            <w:vAlign w:val="center"/>
          </w:tcPr>
          <w:p w14:paraId="65691B57"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1.16</w:t>
            </w:r>
          </w:p>
        </w:tc>
        <w:tc>
          <w:tcPr>
            <w:tcW w:w="862" w:type="pct"/>
            <w:tcBorders>
              <w:top w:val="nil"/>
              <w:bottom w:val="nil"/>
            </w:tcBorders>
            <w:shd w:val="clear" w:color="auto" w:fill="auto"/>
            <w:vAlign w:val="center"/>
          </w:tcPr>
          <w:p w14:paraId="0C4AC721"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124,729,814</w:t>
            </w:r>
          </w:p>
        </w:tc>
        <w:tc>
          <w:tcPr>
            <w:tcW w:w="417" w:type="pct"/>
            <w:tcBorders>
              <w:top w:val="nil"/>
              <w:bottom w:val="nil"/>
            </w:tcBorders>
            <w:shd w:val="clear" w:color="auto" w:fill="auto"/>
            <w:vAlign w:val="center"/>
          </w:tcPr>
          <w:p w14:paraId="2BC5ED65"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0.91</w:t>
            </w:r>
          </w:p>
        </w:tc>
        <w:tc>
          <w:tcPr>
            <w:tcW w:w="665" w:type="pct"/>
            <w:tcBorders>
              <w:top w:val="nil"/>
              <w:bottom w:val="nil"/>
            </w:tcBorders>
            <w:shd w:val="clear" w:color="auto" w:fill="auto"/>
            <w:vAlign w:val="center"/>
          </w:tcPr>
          <w:p w14:paraId="6330FC34"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noProof/>
                <w:sz w:val="18"/>
                <w:szCs w:val="18"/>
              </w:rPr>
              <w:t>37,903,076</w:t>
            </w:r>
          </w:p>
        </w:tc>
        <w:tc>
          <w:tcPr>
            <w:tcW w:w="388" w:type="pct"/>
            <w:gridSpan w:val="2"/>
            <w:tcBorders>
              <w:top w:val="nil"/>
              <w:bottom w:val="nil"/>
              <w:right w:val="nil"/>
            </w:tcBorders>
            <w:shd w:val="clear" w:color="auto" w:fill="auto"/>
            <w:vAlign w:val="center"/>
          </w:tcPr>
          <w:p w14:paraId="69483FCA"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30.39</w:t>
            </w:r>
          </w:p>
        </w:tc>
      </w:tr>
      <w:tr w:rsidR="00D2381B" w:rsidRPr="00644045" w14:paraId="6229B38A" w14:textId="77777777" w:rsidTr="00710E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634B02B8" w14:textId="77777777" w:rsidR="00D2381B" w:rsidRPr="00644045" w:rsidRDefault="00D2381B" w:rsidP="00710E78">
            <w:pPr>
              <w:adjustRightInd w:val="0"/>
              <w:snapToGrid w:val="0"/>
              <w:ind w:leftChars="200" w:left="480"/>
              <w:jc w:val="distribute"/>
              <w:rPr>
                <w:rFonts w:ascii="標楷體" w:eastAsia="標楷體" w:hAnsi="標楷體"/>
                <w:sz w:val="20"/>
                <w:szCs w:val="20"/>
              </w:rPr>
            </w:pPr>
            <w:r w:rsidRPr="00644045">
              <w:rPr>
                <w:rFonts w:ascii="標楷體" w:eastAsia="標楷體" w:hAnsi="標楷體" w:hint="eastAsia"/>
                <w:noProof/>
                <w:sz w:val="20"/>
                <w:szCs w:val="20"/>
              </w:rPr>
              <w:t>購建中固定資產</w:t>
            </w:r>
          </w:p>
        </w:tc>
        <w:tc>
          <w:tcPr>
            <w:tcW w:w="835" w:type="pct"/>
            <w:tcBorders>
              <w:top w:val="nil"/>
              <w:bottom w:val="nil"/>
            </w:tcBorders>
            <w:shd w:val="clear" w:color="auto" w:fill="auto"/>
            <w:vAlign w:val="center"/>
          </w:tcPr>
          <w:p w14:paraId="4FB44002"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287,272,571</w:t>
            </w:r>
          </w:p>
        </w:tc>
        <w:tc>
          <w:tcPr>
            <w:tcW w:w="417" w:type="pct"/>
            <w:tcBorders>
              <w:top w:val="nil"/>
              <w:bottom w:val="nil"/>
            </w:tcBorders>
            <w:shd w:val="clear" w:color="auto" w:fill="auto"/>
            <w:vAlign w:val="center"/>
          </w:tcPr>
          <w:p w14:paraId="51086D88"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2.05</w:t>
            </w:r>
          </w:p>
        </w:tc>
        <w:tc>
          <w:tcPr>
            <w:tcW w:w="862" w:type="pct"/>
            <w:tcBorders>
              <w:top w:val="nil"/>
              <w:bottom w:val="nil"/>
            </w:tcBorders>
            <w:shd w:val="clear" w:color="auto" w:fill="auto"/>
            <w:vAlign w:val="center"/>
          </w:tcPr>
          <w:p w14:paraId="4B5EEE52"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100,372,945</w:t>
            </w:r>
          </w:p>
        </w:tc>
        <w:tc>
          <w:tcPr>
            <w:tcW w:w="417" w:type="pct"/>
            <w:tcBorders>
              <w:top w:val="nil"/>
              <w:bottom w:val="nil"/>
            </w:tcBorders>
            <w:shd w:val="clear" w:color="auto" w:fill="auto"/>
            <w:vAlign w:val="center"/>
          </w:tcPr>
          <w:p w14:paraId="13E9998E"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0.73</w:t>
            </w:r>
          </w:p>
        </w:tc>
        <w:tc>
          <w:tcPr>
            <w:tcW w:w="665" w:type="pct"/>
            <w:tcBorders>
              <w:top w:val="nil"/>
              <w:bottom w:val="nil"/>
            </w:tcBorders>
            <w:shd w:val="clear" w:color="auto" w:fill="auto"/>
            <w:vAlign w:val="center"/>
          </w:tcPr>
          <w:p w14:paraId="03B4A74B"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noProof/>
                <w:sz w:val="18"/>
                <w:szCs w:val="18"/>
              </w:rPr>
              <w:t>186,899,626</w:t>
            </w:r>
          </w:p>
        </w:tc>
        <w:tc>
          <w:tcPr>
            <w:tcW w:w="388" w:type="pct"/>
            <w:gridSpan w:val="2"/>
            <w:tcBorders>
              <w:top w:val="nil"/>
              <w:bottom w:val="nil"/>
              <w:right w:val="nil"/>
            </w:tcBorders>
            <w:shd w:val="clear" w:color="auto" w:fill="auto"/>
            <w:vAlign w:val="center"/>
          </w:tcPr>
          <w:p w14:paraId="44829F65"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186.21</w:t>
            </w:r>
          </w:p>
        </w:tc>
      </w:tr>
      <w:tr w:rsidR="00D2381B" w:rsidRPr="00644045" w14:paraId="00859C37" w14:textId="77777777" w:rsidTr="00710E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74D9AAC4" w14:textId="77777777" w:rsidR="00D2381B" w:rsidRPr="00644045" w:rsidRDefault="00D2381B" w:rsidP="00710E78">
            <w:pPr>
              <w:adjustRightInd w:val="0"/>
              <w:snapToGrid w:val="0"/>
              <w:ind w:leftChars="100" w:left="240"/>
              <w:jc w:val="distribute"/>
              <w:rPr>
                <w:rFonts w:ascii="標楷體" w:eastAsia="標楷體" w:hAnsi="標楷體"/>
                <w:sz w:val="20"/>
                <w:szCs w:val="20"/>
              </w:rPr>
            </w:pPr>
            <w:r w:rsidRPr="00644045">
              <w:rPr>
                <w:rFonts w:ascii="標楷體" w:eastAsia="標楷體" w:hAnsi="標楷體" w:hint="eastAsia"/>
                <w:noProof/>
                <w:sz w:val="20"/>
                <w:szCs w:val="20"/>
              </w:rPr>
              <w:t>無形資產</w:t>
            </w:r>
          </w:p>
        </w:tc>
        <w:tc>
          <w:tcPr>
            <w:tcW w:w="835" w:type="pct"/>
            <w:tcBorders>
              <w:top w:val="nil"/>
              <w:bottom w:val="nil"/>
            </w:tcBorders>
            <w:shd w:val="clear" w:color="auto" w:fill="auto"/>
            <w:vAlign w:val="center"/>
          </w:tcPr>
          <w:p w14:paraId="5D792826"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20,080,003</w:t>
            </w:r>
          </w:p>
        </w:tc>
        <w:tc>
          <w:tcPr>
            <w:tcW w:w="417" w:type="pct"/>
            <w:tcBorders>
              <w:top w:val="nil"/>
              <w:bottom w:val="nil"/>
            </w:tcBorders>
            <w:shd w:val="clear" w:color="auto" w:fill="auto"/>
            <w:vAlign w:val="center"/>
          </w:tcPr>
          <w:p w14:paraId="0C0618E4"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0.14</w:t>
            </w:r>
          </w:p>
        </w:tc>
        <w:tc>
          <w:tcPr>
            <w:tcW w:w="862" w:type="pct"/>
            <w:tcBorders>
              <w:top w:val="nil"/>
              <w:bottom w:val="nil"/>
            </w:tcBorders>
            <w:shd w:val="clear" w:color="auto" w:fill="auto"/>
            <w:vAlign w:val="center"/>
          </w:tcPr>
          <w:p w14:paraId="60F5A98F"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22,610,425</w:t>
            </w:r>
          </w:p>
        </w:tc>
        <w:tc>
          <w:tcPr>
            <w:tcW w:w="417" w:type="pct"/>
            <w:tcBorders>
              <w:top w:val="nil"/>
              <w:bottom w:val="nil"/>
            </w:tcBorders>
            <w:shd w:val="clear" w:color="auto" w:fill="auto"/>
            <w:vAlign w:val="center"/>
          </w:tcPr>
          <w:p w14:paraId="4B76BEC5"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0.16</w:t>
            </w:r>
          </w:p>
        </w:tc>
        <w:tc>
          <w:tcPr>
            <w:tcW w:w="665" w:type="pct"/>
            <w:tcBorders>
              <w:top w:val="nil"/>
              <w:bottom w:val="nil"/>
            </w:tcBorders>
            <w:shd w:val="clear" w:color="auto" w:fill="auto"/>
            <w:vAlign w:val="center"/>
          </w:tcPr>
          <w:p w14:paraId="25817405"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noProof/>
                <w:sz w:val="18"/>
                <w:szCs w:val="18"/>
              </w:rPr>
              <w:t>- 2,530,422</w:t>
            </w:r>
          </w:p>
        </w:tc>
        <w:tc>
          <w:tcPr>
            <w:tcW w:w="388" w:type="pct"/>
            <w:gridSpan w:val="2"/>
            <w:tcBorders>
              <w:top w:val="nil"/>
              <w:bottom w:val="nil"/>
              <w:right w:val="nil"/>
            </w:tcBorders>
            <w:shd w:val="clear" w:color="auto" w:fill="auto"/>
            <w:vAlign w:val="center"/>
          </w:tcPr>
          <w:p w14:paraId="724C9F3B"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- 11.19</w:t>
            </w:r>
          </w:p>
        </w:tc>
      </w:tr>
      <w:tr w:rsidR="00D2381B" w:rsidRPr="00644045" w14:paraId="6F16C808" w14:textId="77777777" w:rsidTr="00710E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20C68E2C" w14:textId="77777777" w:rsidR="00D2381B" w:rsidRPr="00644045" w:rsidRDefault="00D2381B" w:rsidP="00710E78">
            <w:pPr>
              <w:adjustRightInd w:val="0"/>
              <w:snapToGrid w:val="0"/>
              <w:ind w:leftChars="200" w:left="480"/>
              <w:jc w:val="distribute"/>
              <w:rPr>
                <w:rFonts w:ascii="標楷體" w:eastAsia="標楷體" w:hAnsi="標楷體"/>
                <w:sz w:val="20"/>
                <w:szCs w:val="20"/>
              </w:rPr>
            </w:pPr>
            <w:r w:rsidRPr="00644045">
              <w:rPr>
                <w:rFonts w:ascii="標楷體" w:eastAsia="標楷體" w:hAnsi="標楷體" w:hint="eastAsia"/>
                <w:noProof/>
                <w:sz w:val="20"/>
                <w:szCs w:val="20"/>
              </w:rPr>
              <w:t>無形資產</w:t>
            </w:r>
          </w:p>
        </w:tc>
        <w:tc>
          <w:tcPr>
            <w:tcW w:w="835" w:type="pct"/>
            <w:tcBorders>
              <w:top w:val="nil"/>
              <w:bottom w:val="nil"/>
            </w:tcBorders>
            <w:shd w:val="clear" w:color="auto" w:fill="auto"/>
            <w:vAlign w:val="center"/>
          </w:tcPr>
          <w:p w14:paraId="7C48FD8E"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20,080,003</w:t>
            </w:r>
          </w:p>
        </w:tc>
        <w:tc>
          <w:tcPr>
            <w:tcW w:w="417" w:type="pct"/>
            <w:tcBorders>
              <w:top w:val="nil"/>
              <w:bottom w:val="nil"/>
            </w:tcBorders>
            <w:shd w:val="clear" w:color="auto" w:fill="auto"/>
            <w:vAlign w:val="center"/>
          </w:tcPr>
          <w:p w14:paraId="1734388C"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0.14</w:t>
            </w:r>
          </w:p>
        </w:tc>
        <w:tc>
          <w:tcPr>
            <w:tcW w:w="862" w:type="pct"/>
            <w:tcBorders>
              <w:top w:val="nil"/>
              <w:bottom w:val="nil"/>
            </w:tcBorders>
            <w:shd w:val="clear" w:color="auto" w:fill="auto"/>
            <w:vAlign w:val="center"/>
          </w:tcPr>
          <w:p w14:paraId="496A09C8"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22,610,425</w:t>
            </w:r>
          </w:p>
        </w:tc>
        <w:tc>
          <w:tcPr>
            <w:tcW w:w="417" w:type="pct"/>
            <w:tcBorders>
              <w:top w:val="nil"/>
              <w:bottom w:val="nil"/>
            </w:tcBorders>
            <w:shd w:val="clear" w:color="auto" w:fill="auto"/>
            <w:vAlign w:val="center"/>
          </w:tcPr>
          <w:p w14:paraId="04061CF8"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0.16</w:t>
            </w:r>
          </w:p>
        </w:tc>
        <w:tc>
          <w:tcPr>
            <w:tcW w:w="665" w:type="pct"/>
            <w:tcBorders>
              <w:top w:val="nil"/>
              <w:bottom w:val="nil"/>
            </w:tcBorders>
            <w:shd w:val="clear" w:color="auto" w:fill="auto"/>
            <w:vAlign w:val="center"/>
          </w:tcPr>
          <w:p w14:paraId="79920B5D"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noProof/>
                <w:sz w:val="18"/>
                <w:szCs w:val="18"/>
              </w:rPr>
              <w:t>- 2,530,422</w:t>
            </w:r>
          </w:p>
        </w:tc>
        <w:tc>
          <w:tcPr>
            <w:tcW w:w="388" w:type="pct"/>
            <w:gridSpan w:val="2"/>
            <w:tcBorders>
              <w:top w:val="nil"/>
              <w:bottom w:val="nil"/>
              <w:right w:val="nil"/>
            </w:tcBorders>
            <w:shd w:val="clear" w:color="auto" w:fill="auto"/>
            <w:vAlign w:val="center"/>
          </w:tcPr>
          <w:p w14:paraId="72CAF49B"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- 11.19</w:t>
            </w:r>
          </w:p>
        </w:tc>
      </w:tr>
      <w:tr w:rsidR="00D2381B" w:rsidRPr="00644045" w14:paraId="0C49AEBF" w14:textId="77777777" w:rsidTr="00710E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5804C022" w14:textId="77777777" w:rsidR="00D2381B" w:rsidRPr="00644045" w:rsidRDefault="00D2381B" w:rsidP="00710E78">
            <w:pPr>
              <w:adjustRightInd w:val="0"/>
              <w:snapToGrid w:val="0"/>
              <w:ind w:leftChars="100" w:left="240"/>
              <w:jc w:val="distribute"/>
              <w:rPr>
                <w:rFonts w:ascii="標楷體" w:eastAsia="標楷體" w:hAnsi="標楷體"/>
                <w:sz w:val="20"/>
                <w:szCs w:val="20"/>
              </w:rPr>
            </w:pPr>
            <w:r w:rsidRPr="00644045">
              <w:rPr>
                <w:rFonts w:ascii="標楷體" w:eastAsia="標楷體" w:hAnsi="標楷體" w:hint="eastAsia"/>
                <w:noProof/>
                <w:sz w:val="20"/>
                <w:szCs w:val="20"/>
              </w:rPr>
              <w:t>其他資產</w:t>
            </w:r>
          </w:p>
        </w:tc>
        <w:tc>
          <w:tcPr>
            <w:tcW w:w="835" w:type="pct"/>
            <w:tcBorders>
              <w:top w:val="nil"/>
              <w:bottom w:val="nil"/>
            </w:tcBorders>
            <w:shd w:val="clear" w:color="auto" w:fill="auto"/>
            <w:vAlign w:val="center"/>
          </w:tcPr>
          <w:p w14:paraId="494BC17A"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2,000</w:t>
            </w:r>
          </w:p>
        </w:tc>
        <w:tc>
          <w:tcPr>
            <w:tcW w:w="417" w:type="pct"/>
            <w:tcBorders>
              <w:top w:val="nil"/>
              <w:bottom w:val="nil"/>
            </w:tcBorders>
            <w:shd w:val="clear" w:color="auto" w:fill="auto"/>
            <w:vAlign w:val="center"/>
          </w:tcPr>
          <w:p w14:paraId="7A4A3916"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0.00</w:t>
            </w:r>
          </w:p>
        </w:tc>
        <w:tc>
          <w:tcPr>
            <w:tcW w:w="862" w:type="pct"/>
            <w:tcBorders>
              <w:top w:val="nil"/>
              <w:bottom w:val="nil"/>
            </w:tcBorders>
            <w:shd w:val="clear" w:color="auto" w:fill="auto"/>
            <w:vAlign w:val="center"/>
          </w:tcPr>
          <w:p w14:paraId="0C7D040C"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2,000</w:t>
            </w:r>
          </w:p>
        </w:tc>
        <w:tc>
          <w:tcPr>
            <w:tcW w:w="417" w:type="pct"/>
            <w:tcBorders>
              <w:top w:val="nil"/>
              <w:bottom w:val="nil"/>
            </w:tcBorders>
            <w:shd w:val="clear" w:color="auto" w:fill="auto"/>
            <w:vAlign w:val="center"/>
          </w:tcPr>
          <w:p w14:paraId="3310E7FF"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0.00</w:t>
            </w:r>
          </w:p>
        </w:tc>
        <w:tc>
          <w:tcPr>
            <w:tcW w:w="665" w:type="pct"/>
            <w:tcBorders>
              <w:top w:val="nil"/>
              <w:bottom w:val="nil"/>
            </w:tcBorders>
            <w:shd w:val="clear" w:color="auto" w:fill="auto"/>
            <w:vAlign w:val="center"/>
          </w:tcPr>
          <w:p w14:paraId="2AA0FED9"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noProof/>
                <w:sz w:val="18"/>
                <w:szCs w:val="18"/>
              </w:rPr>
              <w:t>－</w:t>
            </w:r>
          </w:p>
        </w:tc>
        <w:tc>
          <w:tcPr>
            <w:tcW w:w="388" w:type="pct"/>
            <w:gridSpan w:val="2"/>
            <w:tcBorders>
              <w:top w:val="nil"/>
              <w:bottom w:val="nil"/>
              <w:right w:val="nil"/>
            </w:tcBorders>
            <w:shd w:val="clear" w:color="auto" w:fill="auto"/>
            <w:vAlign w:val="center"/>
          </w:tcPr>
          <w:p w14:paraId="7D5DA32B"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w:t>
            </w:r>
          </w:p>
        </w:tc>
      </w:tr>
      <w:tr w:rsidR="00D2381B" w:rsidRPr="00644045" w14:paraId="1AD78348" w14:textId="77777777" w:rsidTr="00710E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01C18E43" w14:textId="77777777" w:rsidR="00D2381B" w:rsidRPr="00644045" w:rsidRDefault="00D2381B" w:rsidP="00710E78">
            <w:pPr>
              <w:adjustRightInd w:val="0"/>
              <w:snapToGrid w:val="0"/>
              <w:ind w:leftChars="200" w:left="480"/>
              <w:jc w:val="distribute"/>
              <w:rPr>
                <w:rFonts w:ascii="標楷體" w:eastAsia="標楷體" w:hAnsi="標楷體"/>
                <w:sz w:val="20"/>
                <w:szCs w:val="20"/>
              </w:rPr>
            </w:pPr>
            <w:r w:rsidRPr="00644045">
              <w:rPr>
                <w:rFonts w:ascii="標楷體" w:eastAsia="標楷體" w:hAnsi="標楷體" w:hint="eastAsia"/>
                <w:noProof/>
                <w:sz w:val="20"/>
                <w:szCs w:val="20"/>
              </w:rPr>
              <w:t>什項資產</w:t>
            </w:r>
          </w:p>
        </w:tc>
        <w:tc>
          <w:tcPr>
            <w:tcW w:w="835" w:type="pct"/>
            <w:tcBorders>
              <w:top w:val="nil"/>
              <w:bottom w:val="nil"/>
            </w:tcBorders>
            <w:shd w:val="clear" w:color="auto" w:fill="auto"/>
            <w:vAlign w:val="center"/>
          </w:tcPr>
          <w:p w14:paraId="797B4EA4"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2,000</w:t>
            </w:r>
          </w:p>
        </w:tc>
        <w:tc>
          <w:tcPr>
            <w:tcW w:w="417" w:type="pct"/>
            <w:tcBorders>
              <w:top w:val="nil"/>
              <w:bottom w:val="nil"/>
            </w:tcBorders>
            <w:shd w:val="clear" w:color="auto" w:fill="auto"/>
            <w:vAlign w:val="center"/>
          </w:tcPr>
          <w:p w14:paraId="0A84F387"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0.00</w:t>
            </w:r>
          </w:p>
        </w:tc>
        <w:tc>
          <w:tcPr>
            <w:tcW w:w="862" w:type="pct"/>
            <w:tcBorders>
              <w:top w:val="nil"/>
              <w:bottom w:val="nil"/>
            </w:tcBorders>
            <w:shd w:val="clear" w:color="auto" w:fill="auto"/>
            <w:vAlign w:val="center"/>
          </w:tcPr>
          <w:p w14:paraId="297F3585"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2,000</w:t>
            </w:r>
          </w:p>
        </w:tc>
        <w:tc>
          <w:tcPr>
            <w:tcW w:w="417" w:type="pct"/>
            <w:tcBorders>
              <w:top w:val="nil"/>
              <w:bottom w:val="nil"/>
            </w:tcBorders>
            <w:shd w:val="clear" w:color="auto" w:fill="auto"/>
            <w:vAlign w:val="center"/>
          </w:tcPr>
          <w:p w14:paraId="103500FE"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0.00</w:t>
            </w:r>
          </w:p>
        </w:tc>
        <w:tc>
          <w:tcPr>
            <w:tcW w:w="665" w:type="pct"/>
            <w:tcBorders>
              <w:top w:val="nil"/>
              <w:bottom w:val="nil"/>
            </w:tcBorders>
            <w:shd w:val="clear" w:color="auto" w:fill="auto"/>
            <w:vAlign w:val="center"/>
          </w:tcPr>
          <w:p w14:paraId="5C73C34C"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noProof/>
                <w:sz w:val="18"/>
                <w:szCs w:val="18"/>
              </w:rPr>
              <w:t>－</w:t>
            </w:r>
          </w:p>
        </w:tc>
        <w:tc>
          <w:tcPr>
            <w:tcW w:w="388" w:type="pct"/>
            <w:gridSpan w:val="2"/>
            <w:tcBorders>
              <w:top w:val="nil"/>
              <w:bottom w:val="nil"/>
              <w:right w:val="nil"/>
            </w:tcBorders>
            <w:shd w:val="clear" w:color="auto" w:fill="auto"/>
            <w:vAlign w:val="center"/>
          </w:tcPr>
          <w:p w14:paraId="60182F32"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w:t>
            </w:r>
          </w:p>
        </w:tc>
      </w:tr>
      <w:tr w:rsidR="00D2381B" w:rsidRPr="00644045" w14:paraId="39B9BE8D" w14:textId="77777777" w:rsidTr="008341F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1416" w:type="pct"/>
            <w:tcBorders>
              <w:top w:val="nil"/>
              <w:left w:val="nil"/>
              <w:bottom w:val="nil"/>
            </w:tcBorders>
            <w:shd w:val="clear" w:color="auto" w:fill="auto"/>
            <w:vAlign w:val="center"/>
          </w:tcPr>
          <w:p w14:paraId="58D42D22" w14:textId="77777777" w:rsidR="00D2381B" w:rsidRPr="00644045" w:rsidRDefault="00D2381B" w:rsidP="00710E78">
            <w:pPr>
              <w:adjustRightInd w:val="0"/>
              <w:snapToGrid w:val="0"/>
              <w:jc w:val="distribute"/>
              <w:rPr>
                <w:rFonts w:ascii="標楷體" w:eastAsia="標楷體" w:hAnsi="標楷體"/>
                <w:b/>
                <w:sz w:val="20"/>
                <w:szCs w:val="20"/>
              </w:rPr>
            </w:pPr>
            <w:r w:rsidRPr="00644045">
              <w:rPr>
                <w:rFonts w:ascii="標楷體" w:eastAsia="標楷體" w:hAnsi="標楷體" w:hint="eastAsia"/>
                <w:b/>
                <w:noProof/>
                <w:sz w:val="20"/>
                <w:szCs w:val="20"/>
              </w:rPr>
              <w:t>合計</w:t>
            </w:r>
          </w:p>
        </w:tc>
        <w:tc>
          <w:tcPr>
            <w:tcW w:w="835" w:type="pct"/>
            <w:tcBorders>
              <w:top w:val="nil"/>
              <w:bottom w:val="nil"/>
            </w:tcBorders>
            <w:shd w:val="clear" w:color="auto" w:fill="auto"/>
            <w:vAlign w:val="center"/>
          </w:tcPr>
          <w:p w14:paraId="5ED4523B" w14:textId="77777777" w:rsidR="00D2381B" w:rsidRPr="00E90A32" w:rsidRDefault="00D2381B" w:rsidP="00710E78">
            <w:pPr>
              <w:adjustRightInd w:val="0"/>
              <w:snapToGrid w:val="0"/>
              <w:jc w:val="right"/>
              <w:rPr>
                <w:rFonts w:ascii="細明體" w:eastAsia="細明體" w:hAnsi="細明體"/>
                <w:b/>
                <w:sz w:val="18"/>
                <w:szCs w:val="18"/>
              </w:rPr>
            </w:pPr>
            <w:r w:rsidRPr="00E90A32">
              <w:rPr>
                <w:rFonts w:ascii="細明體" w:eastAsia="細明體" w:hAnsi="細明體"/>
                <w:b/>
                <w:sz w:val="18"/>
                <w:szCs w:val="18"/>
              </w:rPr>
              <w:t>14,023,298,058</w:t>
            </w:r>
          </w:p>
        </w:tc>
        <w:tc>
          <w:tcPr>
            <w:tcW w:w="417" w:type="pct"/>
            <w:tcBorders>
              <w:top w:val="nil"/>
              <w:bottom w:val="nil"/>
            </w:tcBorders>
            <w:shd w:val="clear" w:color="auto" w:fill="auto"/>
            <w:vAlign w:val="center"/>
          </w:tcPr>
          <w:p w14:paraId="12639C52" w14:textId="77777777" w:rsidR="00D2381B" w:rsidRPr="00E90A32" w:rsidRDefault="00D2381B" w:rsidP="00710E78">
            <w:pPr>
              <w:adjustRightInd w:val="0"/>
              <w:snapToGrid w:val="0"/>
              <w:jc w:val="right"/>
              <w:rPr>
                <w:rFonts w:ascii="細明體" w:eastAsia="細明體" w:hAnsi="細明體"/>
                <w:b/>
                <w:sz w:val="18"/>
                <w:szCs w:val="18"/>
              </w:rPr>
            </w:pPr>
            <w:r w:rsidRPr="00E90A32">
              <w:rPr>
                <w:rFonts w:ascii="細明體" w:eastAsia="細明體" w:hAnsi="細明體"/>
                <w:b/>
                <w:sz w:val="18"/>
                <w:szCs w:val="18"/>
              </w:rPr>
              <w:t>100.00</w:t>
            </w:r>
          </w:p>
        </w:tc>
        <w:tc>
          <w:tcPr>
            <w:tcW w:w="862" w:type="pct"/>
            <w:tcBorders>
              <w:top w:val="nil"/>
              <w:bottom w:val="nil"/>
            </w:tcBorders>
            <w:shd w:val="clear" w:color="auto" w:fill="auto"/>
            <w:vAlign w:val="center"/>
          </w:tcPr>
          <w:p w14:paraId="1270A512" w14:textId="77777777" w:rsidR="00D2381B" w:rsidRPr="00E90A32" w:rsidRDefault="00D2381B" w:rsidP="00710E78">
            <w:pPr>
              <w:adjustRightInd w:val="0"/>
              <w:snapToGrid w:val="0"/>
              <w:jc w:val="right"/>
              <w:rPr>
                <w:rFonts w:ascii="細明體" w:eastAsia="細明體" w:hAnsi="細明體"/>
                <w:b/>
                <w:sz w:val="18"/>
                <w:szCs w:val="18"/>
              </w:rPr>
            </w:pPr>
            <w:r w:rsidRPr="00E90A32">
              <w:rPr>
                <w:rFonts w:ascii="細明體" w:eastAsia="細明體" w:hAnsi="細明體"/>
                <w:b/>
                <w:sz w:val="18"/>
                <w:szCs w:val="18"/>
              </w:rPr>
              <w:t>13,727,133,245</w:t>
            </w:r>
          </w:p>
        </w:tc>
        <w:tc>
          <w:tcPr>
            <w:tcW w:w="417" w:type="pct"/>
            <w:tcBorders>
              <w:top w:val="nil"/>
              <w:bottom w:val="nil"/>
            </w:tcBorders>
            <w:shd w:val="clear" w:color="auto" w:fill="auto"/>
            <w:vAlign w:val="center"/>
          </w:tcPr>
          <w:p w14:paraId="06796E9F" w14:textId="77777777" w:rsidR="00D2381B" w:rsidRPr="00E90A32" w:rsidRDefault="00D2381B" w:rsidP="00710E78">
            <w:pPr>
              <w:adjustRightInd w:val="0"/>
              <w:snapToGrid w:val="0"/>
              <w:jc w:val="right"/>
              <w:rPr>
                <w:rFonts w:ascii="細明體" w:eastAsia="細明體" w:hAnsi="細明體"/>
                <w:b/>
                <w:sz w:val="18"/>
                <w:szCs w:val="18"/>
              </w:rPr>
            </w:pPr>
            <w:r w:rsidRPr="00E90A32">
              <w:rPr>
                <w:rFonts w:ascii="細明體" w:eastAsia="細明體" w:hAnsi="細明體"/>
                <w:b/>
                <w:sz w:val="18"/>
                <w:szCs w:val="18"/>
              </w:rPr>
              <w:t>100.00</w:t>
            </w:r>
          </w:p>
        </w:tc>
        <w:tc>
          <w:tcPr>
            <w:tcW w:w="665" w:type="pct"/>
            <w:tcBorders>
              <w:top w:val="nil"/>
              <w:bottom w:val="nil"/>
            </w:tcBorders>
            <w:shd w:val="clear" w:color="auto" w:fill="auto"/>
            <w:vAlign w:val="center"/>
          </w:tcPr>
          <w:p w14:paraId="7B957D62" w14:textId="77777777" w:rsidR="00D2381B" w:rsidRPr="00E90A32" w:rsidRDefault="00D2381B" w:rsidP="00710E78">
            <w:pPr>
              <w:adjustRightInd w:val="0"/>
              <w:snapToGrid w:val="0"/>
              <w:jc w:val="right"/>
              <w:rPr>
                <w:rFonts w:ascii="細明體" w:eastAsia="細明體" w:hAnsi="細明體"/>
                <w:b/>
                <w:sz w:val="18"/>
                <w:szCs w:val="18"/>
              </w:rPr>
            </w:pPr>
            <w:r w:rsidRPr="00E90A32">
              <w:rPr>
                <w:rFonts w:ascii="細明體" w:eastAsia="細明體" w:hAnsi="細明體"/>
                <w:b/>
                <w:noProof/>
                <w:sz w:val="18"/>
                <w:szCs w:val="18"/>
              </w:rPr>
              <w:t>296,164,813</w:t>
            </w:r>
          </w:p>
        </w:tc>
        <w:tc>
          <w:tcPr>
            <w:tcW w:w="388" w:type="pct"/>
            <w:gridSpan w:val="2"/>
            <w:tcBorders>
              <w:top w:val="nil"/>
              <w:bottom w:val="nil"/>
              <w:right w:val="nil"/>
            </w:tcBorders>
            <w:shd w:val="clear" w:color="auto" w:fill="auto"/>
            <w:vAlign w:val="center"/>
          </w:tcPr>
          <w:p w14:paraId="30F81E93" w14:textId="77777777" w:rsidR="00D2381B" w:rsidRPr="00E90A32" w:rsidRDefault="00D2381B" w:rsidP="00710E78">
            <w:pPr>
              <w:adjustRightInd w:val="0"/>
              <w:snapToGrid w:val="0"/>
              <w:jc w:val="right"/>
              <w:rPr>
                <w:rFonts w:ascii="細明體" w:eastAsia="細明體" w:hAnsi="細明體"/>
                <w:b/>
                <w:sz w:val="18"/>
                <w:szCs w:val="18"/>
              </w:rPr>
            </w:pPr>
            <w:r w:rsidRPr="00E90A32">
              <w:rPr>
                <w:rFonts w:ascii="細明體" w:eastAsia="細明體" w:hAnsi="細明體"/>
                <w:b/>
                <w:sz w:val="18"/>
                <w:szCs w:val="18"/>
              </w:rPr>
              <w:t>2.16</w:t>
            </w:r>
          </w:p>
        </w:tc>
      </w:tr>
      <w:tr w:rsidR="00D2381B" w:rsidRPr="00644045" w14:paraId="387341DF" w14:textId="77777777" w:rsidTr="008341F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1416" w:type="pct"/>
            <w:tcBorders>
              <w:top w:val="nil"/>
              <w:left w:val="nil"/>
              <w:bottom w:val="nil"/>
            </w:tcBorders>
            <w:shd w:val="clear" w:color="auto" w:fill="auto"/>
            <w:vAlign w:val="center"/>
          </w:tcPr>
          <w:p w14:paraId="25CFF633" w14:textId="77777777" w:rsidR="00D2381B" w:rsidRPr="00644045" w:rsidRDefault="00D2381B" w:rsidP="00710E78">
            <w:pPr>
              <w:adjustRightInd w:val="0"/>
              <w:snapToGrid w:val="0"/>
              <w:jc w:val="distribute"/>
              <w:rPr>
                <w:rFonts w:ascii="標楷體" w:eastAsia="標楷體" w:hAnsi="標楷體"/>
                <w:b/>
                <w:sz w:val="20"/>
                <w:szCs w:val="20"/>
              </w:rPr>
            </w:pPr>
            <w:r w:rsidRPr="00644045">
              <w:rPr>
                <w:rFonts w:ascii="標楷體" w:eastAsia="標楷體" w:hAnsi="標楷體" w:hint="eastAsia"/>
                <w:b/>
                <w:noProof/>
                <w:sz w:val="20"/>
                <w:szCs w:val="20"/>
              </w:rPr>
              <w:t>負債</w:t>
            </w:r>
          </w:p>
        </w:tc>
        <w:tc>
          <w:tcPr>
            <w:tcW w:w="835" w:type="pct"/>
            <w:tcBorders>
              <w:top w:val="nil"/>
              <w:bottom w:val="nil"/>
            </w:tcBorders>
            <w:shd w:val="clear" w:color="auto" w:fill="auto"/>
            <w:vAlign w:val="center"/>
          </w:tcPr>
          <w:p w14:paraId="3624C73D" w14:textId="77777777" w:rsidR="00D2381B" w:rsidRPr="00E90A32" w:rsidRDefault="00D2381B" w:rsidP="00710E78">
            <w:pPr>
              <w:adjustRightInd w:val="0"/>
              <w:snapToGrid w:val="0"/>
              <w:jc w:val="right"/>
              <w:rPr>
                <w:rFonts w:ascii="細明體" w:eastAsia="細明體" w:hAnsi="細明體"/>
                <w:b/>
                <w:sz w:val="18"/>
                <w:szCs w:val="18"/>
              </w:rPr>
            </w:pPr>
            <w:r w:rsidRPr="00E90A32">
              <w:rPr>
                <w:rFonts w:ascii="細明體" w:eastAsia="細明體" w:hAnsi="細明體"/>
                <w:b/>
                <w:sz w:val="18"/>
                <w:szCs w:val="18"/>
              </w:rPr>
              <w:t>161,487,468</w:t>
            </w:r>
          </w:p>
        </w:tc>
        <w:tc>
          <w:tcPr>
            <w:tcW w:w="417" w:type="pct"/>
            <w:tcBorders>
              <w:top w:val="nil"/>
              <w:bottom w:val="nil"/>
            </w:tcBorders>
            <w:shd w:val="clear" w:color="auto" w:fill="auto"/>
            <w:vAlign w:val="center"/>
          </w:tcPr>
          <w:p w14:paraId="3BFC384A" w14:textId="77777777" w:rsidR="00D2381B" w:rsidRPr="00E90A32" w:rsidRDefault="00D2381B" w:rsidP="00710E78">
            <w:pPr>
              <w:adjustRightInd w:val="0"/>
              <w:snapToGrid w:val="0"/>
              <w:jc w:val="right"/>
              <w:rPr>
                <w:rFonts w:ascii="細明體" w:eastAsia="細明體" w:hAnsi="細明體"/>
                <w:b/>
                <w:sz w:val="18"/>
                <w:szCs w:val="18"/>
              </w:rPr>
            </w:pPr>
            <w:r w:rsidRPr="00E90A32">
              <w:rPr>
                <w:rFonts w:ascii="細明體" w:eastAsia="細明體" w:hAnsi="細明體"/>
                <w:b/>
                <w:sz w:val="18"/>
                <w:szCs w:val="18"/>
              </w:rPr>
              <w:t>1.15</w:t>
            </w:r>
          </w:p>
        </w:tc>
        <w:tc>
          <w:tcPr>
            <w:tcW w:w="862" w:type="pct"/>
            <w:tcBorders>
              <w:top w:val="nil"/>
              <w:bottom w:val="nil"/>
            </w:tcBorders>
            <w:shd w:val="clear" w:color="auto" w:fill="auto"/>
            <w:vAlign w:val="center"/>
          </w:tcPr>
          <w:p w14:paraId="56085383" w14:textId="77777777" w:rsidR="00D2381B" w:rsidRPr="00E90A32" w:rsidRDefault="00D2381B" w:rsidP="00710E78">
            <w:pPr>
              <w:adjustRightInd w:val="0"/>
              <w:snapToGrid w:val="0"/>
              <w:jc w:val="right"/>
              <w:rPr>
                <w:rFonts w:ascii="細明體" w:eastAsia="細明體" w:hAnsi="細明體"/>
                <w:b/>
                <w:sz w:val="18"/>
                <w:szCs w:val="18"/>
              </w:rPr>
            </w:pPr>
            <w:r w:rsidRPr="00E90A32">
              <w:rPr>
                <w:rFonts w:ascii="細明體" w:eastAsia="細明體" w:hAnsi="細明體"/>
                <w:b/>
                <w:sz w:val="18"/>
                <w:szCs w:val="18"/>
              </w:rPr>
              <w:t>87,362,835</w:t>
            </w:r>
          </w:p>
        </w:tc>
        <w:tc>
          <w:tcPr>
            <w:tcW w:w="417" w:type="pct"/>
            <w:tcBorders>
              <w:top w:val="nil"/>
              <w:bottom w:val="nil"/>
            </w:tcBorders>
            <w:shd w:val="clear" w:color="auto" w:fill="auto"/>
            <w:vAlign w:val="center"/>
          </w:tcPr>
          <w:p w14:paraId="1878A042" w14:textId="77777777" w:rsidR="00D2381B" w:rsidRPr="00E90A32" w:rsidRDefault="00D2381B" w:rsidP="00710E78">
            <w:pPr>
              <w:adjustRightInd w:val="0"/>
              <w:snapToGrid w:val="0"/>
              <w:jc w:val="right"/>
              <w:rPr>
                <w:rFonts w:ascii="細明體" w:eastAsia="細明體" w:hAnsi="細明體"/>
                <w:b/>
                <w:sz w:val="18"/>
                <w:szCs w:val="18"/>
              </w:rPr>
            </w:pPr>
            <w:r w:rsidRPr="00E90A32">
              <w:rPr>
                <w:rFonts w:ascii="細明體" w:eastAsia="細明體" w:hAnsi="細明體"/>
                <w:b/>
                <w:sz w:val="18"/>
                <w:szCs w:val="18"/>
              </w:rPr>
              <w:t>0.64</w:t>
            </w:r>
          </w:p>
        </w:tc>
        <w:tc>
          <w:tcPr>
            <w:tcW w:w="665" w:type="pct"/>
            <w:tcBorders>
              <w:top w:val="nil"/>
              <w:bottom w:val="nil"/>
            </w:tcBorders>
            <w:shd w:val="clear" w:color="auto" w:fill="auto"/>
            <w:vAlign w:val="center"/>
          </w:tcPr>
          <w:p w14:paraId="66A8CB62" w14:textId="77777777" w:rsidR="00D2381B" w:rsidRPr="00E90A32" w:rsidRDefault="00D2381B" w:rsidP="00710E78">
            <w:pPr>
              <w:adjustRightInd w:val="0"/>
              <w:snapToGrid w:val="0"/>
              <w:jc w:val="right"/>
              <w:rPr>
                <w:rFonts w:ascii="細明體" w:eastAsia="細明體" w:hAnsi="細明體"/>
                <w:b/>
                <w:sz w:val="18"/>
                <w:szCs w:val="18"/>
              </w:rPr>
            </w:pPr>
            <w:r w:rsidRPr="00E90A32">
              <w:rPr>
                <w:rFonts w:ascii="細明體" w:eastAsia="細明體" w:hAnsi="細明體"/>
                <w:b/>
                <w:noProof/>
                <w:sz w:val="18"/>
                <w:szCs w:val="18"/>
              </w:rPr>
              <w:t>74,124,633</w:t>
            </w:r>
          </w:p>
        </w:tc>
        <w:tc>
          <w:tcPr>
            <w:tcW w:w="388" w:type="pct"/>
            <w:gridSpan w:val="2"/>
            <w:tcBorders>
              <w:top w:val="nil"/>
              <w:bottom w:val="nil"/>
              <w:right w:val="nil"/>
            </w:tcBorders>
            <w:shd w:val="clear" w:color="auto" w:fill="auto"/>
            <w:vAlign w:val="center"/>
          </w:tcPr>
          <w:p w14:paraId="748F4C69" w14:textId="77777777" w:rsidR="00D2381B" w:rsidRPr="00E90A32" w:rsidRDefault="00D2381B" w:rsidP="00710E78">
            <w:pPr>
              <w:adjustRightInd w:val="0"/>
              <w:snapToGrid w:val="0"/>
              <w:jc w:val="right"/>
              <w:rPr>
                <w:rFonts w:ascii="細明體" w:eastAsia="細明體" w:hAnsi="細明體"/>
                <w:b/>
                <w:sz w:val="18"/>
                <w:szCs w:val="18"/>
              </w:rPr>
            </w:pPr>
            <w:r w:rsidRPr="00E90A32">
              <w:rPr>
                <w:rFonts w:ascii="細明體" w:eastAsia="細明體" w:hAnsi="細明體"/>
                <w:b/>
                <w:sz w:val="18"/>
                <w:szCs w:val="18"/>
              </w:rPr>
              <w:t>84.85</w:t>
            </w:r>
          </w:p>
        </w:tc>
      </w:tr>
      <w:tr w:rsidR="00D2381B" w:rsidRPr="00644045" w14:paraId="6B8A37DC" w14:textId="77777777" w:rsidTr="00710E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38B2C6E1" w14:textId="77777777" w:rsidR="00D2381B" w:rsidRPr="00644045" w:rsidRDefault="00D2381B" w:rsidP="00710E78">
            <w:pPr>
              <w:adjustRightInd w:val="0"/>
              <w:snapToGrid w:val="0"/>
              <w:ind w:leftChars="100" w:left="240"/>
              <w:jc w:val="distribute"/>
              <w:rPr>
                <w:rFonts w:ascii="標楷體" w:eastAsia="標楷體" w:hAnsi="標楷體"/>
                <w:sz w:val="20"/>
                <w:szCs w:val="20"/>
              </w:rPr>
            </w:pPr>
            <w:r w:rsidRPr="00644045">
              <w:rPr>
                <w:rFonts w:ascii="標楷體" w:eastAsia="標楷體" w:hAnsi="標楷體" w:hint="eastAsia"/>
                <w:noProof/>
                <w:sz w:val="20"/>
                <w:szCs w:val="20"/>
              </w:rPr>
              <w:t>流動負債</w:t>
            </w:r>
          </w:p>
        </w:tc>
        <w:tc>
          <w:tcPr>
            <w:tcW w:w="835" w:type="pct"/>
            <w:tcBorders>
              <w:top w:val="nil"/>
              <w:bottom w:val="nil"/>
            </w:tcBorders>
            <w:shd w:val="clear" w:color="auto" w:fill="auto"/>
            <w:vAlign w:val="center"/>
          </w:tcPr>
          <w:p w14:paraId="3D84686D"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17,470,669</w:t>
            </w:r>
          </w:p>
        </w:tc>
        <w:tc>
          <w:tcPr>
            <w:tcW w:w="417" w:type="pct"/>
            <w:tcBorders>
              <w:top w:val="nil"/>
              <w:bottom w:val="nil"/>
            </w:tcBorders>
            <w:shd w:val="clear" w:color="auto" w:fill="auto"/>
            <w:vAlign w:val="center"/>
          </w:tcPr>
          <w:p w14:paraId="1BA6EA67"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0.12</w:t>
            </w:r>
          </w:p>
        </w:tc>
        <w:tc>
          <w:tcPr>
            <w:tcW w:w="862" w:type="pct"/>
            <w:tcBorders>
              <w:top w:val="nil"/>
              <w:bottom w:val="nil"/>
            </w:tcBorders>
            <w:shd w:val="clear" w:color="auto" w:fill="auto"/>
            <w:vAlign w:val="center"/>
          </w:tcPr>
          <w:p w14:paraId="6D7B2BDC"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22,373,202</w:t>
            </w:r>
          </w:p>
        </w:tc>
        <w:tc>
          <w:tcPr>
            <w:tcW w:w="417" w:type="pct"/>
            <w:tcBorders>
              <w:top w:val="nil"/>
              <w:bottom w:val="nil"/>
            </w:tcBorders>
            <w:shd w:val="clear" w:color="auto" w:fill="auto"/>
            <w:vAlign w:val="center"/>
          </w:tcPr>
          <w:p w14:paraId="294E8AD6"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0.16</w:t>
            </w:r>
          </w:p>
        </w:tc>
        <w:tc>
          <w:tcPr>
            <w:tcW w:w="665" w:type="pct"/>
            <w:tcBorders>
              <w:top w:val="nil"/>
              <w:bottom w:val="nil"/>
            </w:tcBorders>
            <w:shd w:val="clear" w:color="auto" w:fill="auto"/>
            <w:vAlign w:val="center"/>
          </w:tcPr>
          <w:p w14:paraId="45310D95"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noProof/>
                <w:sz w:val="18"/>
                <w:szCs w:val="18"/>
              </w:rPr>
              <w:t>- 4,902,533</w:t>
            </w:r>
          </w:p>
        </w:tc>
        <w:tc>
          <w:tcPr>
            <w:tcW w:w="388" w:type="pct"/>
            <w:gridSpan w:val="2"/>
            <w:tcBorders>
              <w:top w:val="nil"/>
              <w:bottom w:val="nil"/>
              <w:right w:val="nil"/>
            </w:tcBorders>
            <w:shd w:val="clear" w:color="auto" w:fill="auto"/>
            <w:vAlign w:val="center"/>
          </w:tcPr>
          <w:p w14:paraId="05E2DECE"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- 21.91</w:t>
            </w:r>
          </w:p>
        </w:tc>
      </w:tr>
      <w:tr w:rsidR="00D2381B" w:rsidRPr="00644045" w14:paraId="1F8F4863" w14:textId="77777777" w:rsidTr="00710E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308DE783" w14:textId="77777777" w:rsidR="00D2381B" w:rsidRPr="00644045" w:rsidRDefault="00D2381B" w:rsidP="00710E78">
            <w:pPr>
              <w:adjustRightInd w:val="0"/>
              <w:snapToGrid w:val="0"/>
              <w:ind w:leftChars="200" w:left="480"/>
              <w:jc w:val="distribute"/>
              <w:rPr>
                <w:rFonts w:ascii="標楷體" w:eastAsia="標楷體" w:hAnsi="標楷體"/>
                <w:sz w:val="20"/>
                <w:szCs w:val="20"/>
              </w:rPr>
            </w:pPr>
            <w:r w:rsidRPr="00644045">
              <w:rPr>
                <w:rFonts w:ascii="標楷體" w:eastAsia="標楷體" w:hAnsi="標楷體" w:hint="eastAsia"/>
                <w:noProof/>
                <w:sz w:val="20"/>
                <w:szCs w:val="20"/>
              </w:rPr>
              <w:t>應付款項</w:t>
            </w:r>
          </w:p>
        </w:tc>
        <w:tc>
          <w:tcPr>
            <w:tcW w:w="835" w:type="pct"/>
            <w:tcBorders>
              <w:top w:val="nil"/>
              <w:bottom w:val="nil"/>
            </w:tcBorders>
            <w:shd w:val="clear" w:color="auto" w:fill="auto"/>
            <w:vAlign w:val="center"/>
          </w:tcPr>
          <w:p w14:paraId="4EF75857"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17,470,669</w:t>
            </w:r>
          </w:p>
        </w:tc>
        <w:tc>
          <w:tcPr>
            <w:tcW w:w="417" w:type="pct"/>
            <w:tcBorders>
              <w:top w:val="nil"/>
              <w:bottom w:val="nil"/>
            </w:tcBorders>
            <w:shd w:val="clear" w:color="auto" w:fill="auto"/>
            <w:vAlign w:val="center"/>
          </w:tcPr>
          <w:p w14:paraId="0204F3F3"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0.12</w:t>
            </w:r>
          </w:p>
        </w:tc>
        <w:tc>
          <w:tcPr>
            <w:tcW w:w="862" w:type="pct"/>
            <w:tcBorders>
              <w:top w:val="nil"/>
              <w:bottom w:val="nil"/>
            </w:tcBorders>
            <w:shd w:val="clear" w:color="auto" w:fill="auto"/>
            <w:vAlign w:val="center"/>
          </w:tcPr>
          <w:p w14:paraId="130F6BCD"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22,373,202</w:t>
            </w:r>
          </w:p>
        </w:tc>
        <w:tc>
          <w:tcPr>
            <w:tcW w:w="417" w:type="pct"/>
            <w:tcBorders>
              <w:top w:val="nil"/>
              <w:bottom w:val="nil"/>
            </w:tcBorders>
            <w:shd w:val="clear" w:color="auto" w:fill="auto"/>
            <w:vAlign w:val="center"/>
          </w:tcPr>
          <w:p w14:paraId="51A745A1"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0.16</w:t>
            </w:r>
          </w:p>
        </w:tc>
        <w:tc>
          <w:tcPr>
            <w:tcW w:w="665" w:type="pct"/>
            <w:tcBorders>
              <w:top w:val="nil"/>
              <w:bottom w:val="nil"/>
            </w:tcBorders>
            <w:shd w:val="clear" w:color="auto" w:fill="auto"/>
            <w:vAlign w:val="center"/>
          </w:tcPr>
          <w:p w14:paraId="19271E23"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noProof/>
                <w:sz w:val="18"/>
                <w:szCs w:val="18"/>
              </w:rPr>
              <w:t>- 4,902,533</w:t>
            </w:r>
          </w:p>
        </w:tc>
        <w:tc>
          <w:tcPr>
            <w:tcW w:w="388" w:type="pct"/>
            <w:gridSpan w:val="2"/>
            <w:tcBorders>
              <w:top w:val="nil"/>
              <w:bottom w:val="nil"/>
              <w:right w:val="nil"/>
            </w:tcBorders>
            <w:shd w:val="clear" w:color="auto" w:fill="auto"/>
            <w:vAlign w:val="center"/>
          </w:tcPr>
          <w:p w14:paraId="0CBBE6BB"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- 21.91</w:t>
            </w:r>
          </w:p>
        </w:tc>
      </w:tr>
      <w:tr w:rsidR="00D2381B" w:rsidRPr="00644045" w14:paraId="729FF0D4" w14:textId="77777777" w:rsidTr="00710E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56D8B722" w14:textId="77777777" w:rsidR="00D2381B" w:rsidRPr="00644045" w:rsidRDefault="00D2381B" w:rsidP="00710E78">
            <w:pPr>
              <w:adjustRightInd w:val="0"/>
              <w:snapToGrid w:val="0"/>
              <w:ind w:leftChars="100" w:left="240"/>
              <w:jc w:val="distribute"/>
              <w:rPr>
                <w:rFonts w:ascii="標楷體" w:eastAsia="標楷體" w:hAnsi="標楷體"/>
                <w:sz w:val="20"/>
                <w:szCs w:val="20"/>
              </w:rPr>
            </w:pPr>
            <w:r w:rsidRPr="00644045">
              <w:rPr>
                <w:rFonts w:ascii="標楷體" w:eastAsia="標楷體" w:hAnsi="標楷體" w:hint="eastAsia"/>
                <w:noProof/>
                <w:sz w:val="20"/>
                <w:szCs w:val="20"/>
              </w:rPr>
              <w:t>其他負債</w:t>
            </w:r>
          </w:p>
        </w:tc>
        <w:tc>
          <w:tcPr>
            <w:tcW w:w="835" w:type="pct"/>
            <w:tcBorders>
              <w:top w:val="nil"/>
              <w:bottom w:val="nil"/>
            </w:tcBorders>
            <w:shd w:val="clear" w:color="auto" w:fill="auto"/>
            <w:vAlign w:val="center"/>
          </w:tcPr>
          <w:p w14:paraId="52F683E5"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144,016,799</w:t>
            </w:r>
          </w:p>
        </w:tc>
        <w:tc>
          <w:tcPr>
            <w:tcW w:w="417" w:type="pct"/>
            <w:tcBorders>
              <w:top w:val="nil"/>
              <w:bottom w:val="nil"/>
            </w:tcBorders>
            <w:shd w:val="clear" w:color="auto" w:fill="auto"/>
            <w:vAlign w:val="center"/>
          </w:tcPr>
          <w:p w14:paraId="562EBB49"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1.03</w:t>
            </w:r>
          </w:p>
        </w:tc>
        <w:tc>
          <w:tcPr>
            <w:tcW w:w="862" w:type="pct"/>
            <w:tcBorders>
              <w:top w:val="nil"/>
              <w:bottom w:val="nil"/>
            </w:tcBorders>
            <w:shd w:val="clear" w:color="auto" w:fill="auto"/>
            <w:vAlign w:val="center"/>
          </w:tcPr>
          <w:p w14:paraId="59D3CA37"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64,989,633</w:t>
            </w:r>
          </w:p>
        </w:tc>
        <w:tc>
          <w:tcPr>
            <w:tcW w:w="417" w:type="pct"/>
            <w:tcBorders>
              <w:top w:val="nil"/>
              <w:bottom w:val="nil"/>
            </w:tcBorders>
            <w:shd w:val="clear" w:color="auto" w:fill="auto"/>
            <w:vAlign w:val="center"/>
          </w:tcPr>
          <w:p w14:paraId="2D0192FF"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0.47</w:t>
            </w:r>
          </w:p>
        </w:tc>
        <w:tc>
          <w:tcPr>
            <w:tcW w:w="665" w:type="pct"/>
            <w:tcBorders>
              <w:top w:val="nil"/>
              <w:bottom w:val="nil"/>
            </w:tcBorders>
            <w:shd w:val="clear" w:color="auto" w:fill="auto"/>
            <w:vAlign w:val="center"/>
          </w:tcPr>
          <w:p w14:paraId="30711382"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noProof/>
                <w:sz w:val="18"/>
                <w:szCs w:val="18"/>
              </w:rPr>
              <w:t>79,027,166</w:t>
            </w:r>
          </w:p>
        </w:tc>
        <w:tc>
          <w:tcPr>
            <w:tcW w:w="388" w:type="pct"/>
            <w:gridSpan w:val="2"/>
            <w:tcBorders>
              <w:top w:val="nil"/>
              <w:bottom w:val="nil"/>
              <w:right w:val="nil"/>
            </w:tcBorders>
            <w:shd w:val="clear" w:color="auto" w:fill="auto"/>
            <w:vAlign w:val="center"/>
          </w:tcPr>
          <w:p w14:paraId="7D063804"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121.60</w:t>
            </w:r>
          </w:p>
        </w:tc>
      </w:tr>
      <w:tr w:rsidR="00D2381B" w:rsidRPr="00644045" w14:paraId="004BACD1" w14:textId="77777777" w:rsidTr="00710E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7CE6ED1F" w14:textId="77777777" w:rsidR="00D2381B" w:rsidRPr="00644045" w:rsidRDefault="00D2381B" w:rsidP="00710E78">
            <w:pPr>
              <w:adjustRightInd w:val="0"/>
              <w:snapToGrid w:val="0"/>
              <w:ind w:leftChars="200" w:left="480"/>
              <w:jc w:val="distribute"/>
              <w:rPr>
                <w:rFonts w:ascii="標楷體" w:eastAsia="標楷體" w:hAnsi="標楷體"/>
                <w:noProof/>
                <w:sz w:val="20"/>
                <w:szCs w:val="20"/>
              </w:rPr>
            </w:pPr>
            <w:r w:rsidRPr="00644045">
              <w:rPr>
                <w:rFonts w:ascii="標楷體" w:eastAsia="標楷體" w:hAnsi="標楷體" w:hint="eastAsia"/>
                <w:noProof/>
                <w:sz w:val="20"/>
                <w:szCs w:val="20"/>
              </w:rPr>
              <w:t>遞延負債</w:t>
            </w:r>
          </w:p>
        </w:tc>
        <w:tc>
          <w:tcPr>
            <w:tcW w:w="835" w:type="pct"/>
            <w:tcBorders>
              <w:top w:val="nil"/>
              <w:bottom w:val="nil"/>
            </w:tcBorders>
            <w:shd w:val="clear" w:color="auto" w:fill="auto"/>
            <w:vAlign w:val="center"/>
          </w:tcPr>
          <w:p w14:paraId="4223C50F"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98,597,732</w:t>
            </w:r>
          </w:p>
        </w:tc>
        <w:tc>
          <w:tcPr>
            <w:tcW w:w="417" w:type="pct"/>
            <w:tcBorders>
              <w:top w:val="nil"/>
              <w:bottom w:val="nil"/>
            </w:tcBorders>
            <w:shd w:val="clear" w:color="auto" w:fill="auto"/>
            <w:vAlign w:val="center"/>
          </w:tcPr>
          <w:p w14:paraId="714BA198"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0.70</w:t>
            </w:r>
          </w:p>
        </w:tc>
        <w:tc>
          <w:tcPr>
            <w:tcW w:w="862" w:type="pct"/>
            <w:tcBorders>
              <w:top w:val="nil"/>
              <w:bottom w:val="nil"/>
            </w:tcBorders>
            <w:shd w:val="clear" w:color="auto" w:fill="auto"/>
            <w:vAlign w:val="center"/>
          </w:tcPr>
          <w:p w14:paraId="7D83398E"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34,313,015</w:t>
            </w:r>
          </w:p>
        </w:tc>
        <w:tc>
          <w:tcPr>
            <w:tcW w:w="417" w:type="pct"/>
            <w:tcBorders>
              <w:top w:val="nil"/>
              <w:bottom w:val="nil"/>
            </w:tcBorders>
            <w:shd w:val="clear" w:color="auto" w:fill="auto"/>
            <w:vAlign w:val="center"/>
          </w:tcPr>
          <w:p w14:paraId="2E43E7CF"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0.25</w:t>
            </w:r>
          </w:p>
        </w:tc>
        <w:tc>
          <w:tcPr>
            <w:tcW w:w="665" w:type="pct"/>
            <w:tcBorders>
              <w:top w:val="nil"/>
              <w:bottom w:val="nil"/>
            </w:tcBorders>
            <w:shd w:val="clear" w:color="auto" w:fill="auto"/>
            <w:vAlign w:val="center"/>
          </w:tcPr>
          <w:p w14:paraId="7E20C756"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noProof/>
                <w:sz w:val="18"/>
                <w:szCs w:val="18"/>
              </w:rPr>
              <w:t>64,284,717</w:t>
            </w:r>
          </w:p>
        </w:tc>
        <w:tc>
          <w:tcPr>
            <w:tcW w:w="388" w:type="pct"/>
            <w:gridSpan w:val="2"/>
            <w:tcBorders>
              <w:top w:val="nil"/>
              <w:bottom w:val="nil"/>
              <w:right w:val="nil"/>
            </w:tcBorders>
            <w:shd w:val="clear" w:color="auto" w:fill="auto"/>
            <w:vAlign w:val="center"/>
          </w:tcPr>
          <w:p w14:paraId="4A8C37F6"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187.35</w:t>
            </w:r>
          </w:p>
        </w:tc>
      </w:tr>
      <w:tr w:rsidR="00D2381B" w:rsidRPr="00644045" w14:paraId="205486D4" w14:textId="77777777" w:rsidTr="00710E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7231763C" w14:textId="77777777" w:rsidR="00D2381B" w:rsidRPr="00644045" w:rsidRDefault="00D2381B" w:rsidP="00710E78">
            <w:pPr>
              <w:adjustRightInd w:val="0"/>
              <w:snapToGrid w:val="0"/>
              <w:ind w:leftChars="200" w:left="480"/>
              <w:jc w:val="distribute"/>
              <w:rPr>
                <w:rFonts w:ascii="標楷體" w:eastAsia="標楷體" w:hAnsi="標楷體"/>
                <w:sz w:val="20"/>
                <w:szCs w:val="20"/>
              </w:rPr>
            </w:pPr>
            <w:r w:rsidRPr="00644045">
              <w:rPr>
                <w:rFonts w:ascii="標楷體" w:eastAsia="標楷體" w:hAnsi="標楷體" w:hint="eastAsia"/>
                <w:noProof/>
                <w:sz w:val="20"/>
                <w:szCs w:val="20"/>
              </w:rPr>
              <w:t>什項負債</w:t>
            </w:r>
          </w:p>
        </w:tc>
        <w:tc>
          <w:tcPr>
            <w:tcW w:w="835" w:type="pct"/>
            <w:tcBorders>
              <w:top w:val="nil"/>
              <w:bottom w:val="nil"/>
            </w:tcBorders>
            <w:shd w:val="clear" w:color="auto" w:fill="auto"/>
            <w:vAlign w:val="center"/>
          </w:tcPr>
          <w:p w14:paraId="6E91D15C"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45,419,067</w:t>
            </w:r>
          </w:p>
        </w:tc>
        <w:tc>
          <w:tcPr>
            <w:tcW w:w="417" w:type="pct"/>
            <w:tcBorders>
              <w:top w:val="nil"/>
              <w:bottom w:val="nil"/>
            </w:tcBorders>
            <w:shd w:val="clear" w:color="auto" w:fill="auto"/>
            <w:vAlign w:val="center"/>
          </w:tcPr>
          <w:p w14:paraId="6B199E7F"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0.32</w:t>
            </w:r>
          </w:p>
        </w:tc>
        <w:tc>
          <w:tcPr>
            <w:tcW w:w="862" w:type="pct"/>
            <w:tcBorders>
              <w:top w:val="nil"/>
              <w:bottom w:val="nil"/>
            </w:tcBorders>
            <w:shd w:val="clear" w:color="auto" w:fill="auto"/>
            <w:vAlign w:val="center"/>
          </w:tcPr>
          <w:p w14:paraId="50E25384"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30,676,618</w:t>
            </w:r>
          </w:p>
        </w:tc>
        <w:tc>
          <w:tcPr>
            <w:tcW w:w="417" w:type="pct"/>
            <w:tcBorders>
              <w:top w:val="nil"/>
              <w:bottom w:val="nil"/>
            </w:tcBorders>
            <w:shd w:val="clear" w:color="auto" w:fill="auto"/>
            <w:vAlign w:val="center"/>
          </w:tcPr>
          <w:p w14:paraId="15AABFA7"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0.22</w:t>
            </w:r>
          </w:p>
        </w:tc>
        <w:tc>
          <w:tcPr>
            <w:tcW w:w="665" w:type="pct"/>
            <w:tcBorders>
              <w:top w:val="nil"/>
              <w:bottom w:val="nil"/>
            </w:tcBorders>
            <w:shd w:val="clear" w:color="auto" w:fill="auto"/>
            <w:vAlign w:val="center"/>
          </w:tcPr>
          <w:p w14:paraId="52873532"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noProof/>
                <w:sz w:val="18"/>
                <w:szCs w:val="18"/>
              </w:rPr>
              <w:t>14,742,449</w:t>
            </w:r>
          </w:p>
        </w:tc>
        <w:tc>
          <w:tcPr>
            <w:tcW w:w="388" w:type="pct"/>
            <w:gridSpan w:val="2"/>
            <w:tcBorders>
              <w:top w:val="nil"/>
              <w:bottom w:val="nil"/>
              <w:right w:val="nil"/>
            </w:tcBorders>
            <w:shd w:val="clear" w:color="auto" w:fill="auto"/>
            <w:vAlign w:val="center"/>
          </w:tcPr>
          <w:p w14:paraId="28109C9A"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48.06</w:t>
            </w:r>
          </w:p>
        </w:tc>
      </w:tr>
      <w:tr w:rsidR="00D2381B" w:rsidRPr="00644045" w14:paraId="53F4E33A" w14:textId="77777777" w:rsidTr="00710E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65C54669" w14:textId="77777777" w:rsidR="00D2381B" w:rsidRPr="00644045" w:rsidRDefault="00D2381B" w:rsidP="00710E78">
            <w:pPr>
              <w:adjustRightInd w:val="0"/>
              <w:snapToGrid w:val="0"/>
              <w:jc w:val="distribute"/>
              <w:rPr>
                <w:rFonts w:ascii="標楷體" w:eastAsia="標楷體" w:hAnsi="標楷體"/>
                <w:b/>
                <w:sz w:val="20"/>
                <w:szCs w:val="20"/>
              </w:rPr>
            </w:pPr>
            <w:r w:rsidRPr="00644045">
              <w:rPr>
                <w:rFonts w:ascii="標楷體" w:eastAsia="標楷體" w:hAnsi="標楷體" w:hint="eastAsia"/>
                <w:b/>
                <w:noProof/>
                <w:sz w:val="20"/>
                <w:szCs w:val="20"/>
              </w:rPr>
              <w:t>淨值</w:t>
            </w:r>
          </w:p>
        </w:tc>
        <w:tc>
          <w:tcPr>
            <w:tcW w:w="835" w:type="pct"/>
            <w:tcBorders>
              <w:top w:val="nil"/>
              <w:bottom w:val="nil"/>
            </w:tcBorders>
            <w:shd w:val="clear" w:color="auto" w:fill="auto"/>
            <w:vAlign w:val="center"/>
          </w:tcPr>
          <w:p w14:paraId="5C2B0A5A" w14:textId="77777777" w:rsidR="00D2381B" w:rsidRPr="00E90A32" w:rsidRDefault="00D2381B" w:rsidP="00710E78">
            <w:pPr>
              <w:adjustRightInd w:val="0"/>
              <w:snapToGrid w:val="0"/>
              <w:jc w:val="right"/>
              <w:rPr>
                <w:rFonts w:ascii="細明體" w:eastAsia="細明體" w:hAnsi="細明體"/>
                <w:b/>
                <w:sz w:val="18"/>
                <w:szCs w:val="18"/>
              </w:rPr>
            </w:pPr>
            <w:r w:rsidRPr="00E90A32">
              <w:rPr>
                <w:rFonts w:ascii="細明體" w:eastAsia="細明體" w:hAnsi="細明體"/>
                <w:b/>
                <w:sz w:val="18"/>
                <w:szCs w:val="18"/>
              </w:rPr>
              <w:t>13,861,810,590</w:t>
            </w:r>
          </w:p>
        </w:tc>
        <w:tc>
          <w:tcPr>
            <w:tcW w:w="417" w:type="pct"/>
            <w:tcBorders>
              <w:top w:val="nil"/>
              <w:bottom w:val="nil"/>
            </w:tcBorders>
            <w:shd w:val="clear" w:color="auto" w:fill="auto"/>
            <w:vAlign w:val="center"/>
          </w:tcPr>
          <w:p w14:paraId="7A390139" w14:textId="77777777" w:rsidR="00D2381B" w:rsidRPr="00E90A32" w:rsidRDefault="00D2381B" w:rsidP="00710E78">
            <w:pPr>
              <w:adjustRightInd w:val="0"/>
              <w:snapToGrid w:val="0"/>
              <w:jc w:val="right"/>
              <w:rPr>
                <w:rFonts w:ascii="細明體" w:eastAsia="細明體" w:hAnsi="細明體"/>
                <w:b/>
                <w:sz w:val="18"/>
                <w:szCs w:val="18"/>
              </w:rPr>
            </w:pPr>
            <w:r w:rsidRPr="00E90A32">
              <w:rPr>
                <w:rFonts w:ascii="細明體" w:eastAsia="細明體" w:hAnsi="細明體"/>
                <w:b/>
                <w:sz w:val="18"/>
                <w:szCs w:val="18"/>
              </w:rPr>
              <w:t>98.85</w:t>
            </w:r>
          </w:p>
        </w:tc>
        <w:tc>
          <w:tcPr>
            <w:tcW w:w="862" w:type="pct"/>
            <w:tcBorders>
              <w:top w:val="nil"/>
              <w:bottom w:val="nil"/>
            </w:tcBorders>
            <w:shd w:val="clear" w:color="auto" w:fill="auto"/>
            <w:vAlign w:val="center"/>
          </w:tcPr>
          <w:p w14:paraId="77F0E270" w14:textId="77777777" w:rsidR="00D2381B" w:rsidRPr="00E90A32" w:rsidRDefault="00D2381B" w:rsidP="00710E78">
            <w:pPr>
              <w:adjustRightInd w:val="0"/>
              <w:snapToGrid w:val="0"/>
              <w:jc w:val="right"/>
              <w:rPr>
                <w:rFonts w:ascii="細明體" w:eastAsia="細明體" w:hAnsi="細明體"/>
                <w:b/>
                <w:sz w:val="18"/>
                <w:szCs w:val="18"/>
              </w:rPr>
            </w:pPr>
            <w:r w:rsidRPr="00E90A32">
              <w:rPr>
                <w:rFonts w:ascii="細明體" w:eastAsia="細明體" w:hAnsi="細明體"/>
                <w:b/>
                <w:sz w:val="18"/>
                <w:szCs w:val="18"/>
              </w:rPr>
              <w:t>13,639,770,410</w:t>
            </w:r>
          </w:p>
        </w:tc>
        <w:tc>
          <w:tcPr>
            <w:tcW w:w="417" w:type="pct"/>
            <w:tcBorders>
              <w:top w:val="nil"/>
              <w:bottom w:val="nil"/>
            </w:tcBorders>
            <w:shd w:val="clear" w:color="auto" w:fill="auto"/>
            <w:vAlign w:val="center"/>
          </w:tcPr>
          <w:p w14:paraId="6F2BD0E8" w14:textId="77777777" w:rsidR="00D2381B" w:rsidRPr="00E90A32" w:rsidRDefault="00D2381B" w:rsidP="00710E78">
            <w:pPr>
              <w:adjustRightInd w:val="0"/>
              <w:snapToGrid w:val="0"/>
              <w:jc w:val="right"/>
              <w:rPr>
                <w:rFonts w:ascii="細明體" w:eastAsia="細明體" w:hAnsi="細明體"/>
                <w:b/>
                <w:sz w:val="18"/>
                <w:szCs w:val="18"/>
              </w:rPr>
            </w:pPr>
            <w:r w:rsidRPr="00E90A32">
              <w:rPr>
                <w:rFonts w:ascii="細明體" w:eastAsia="細明體" w:hAnsi="細明體"/>
                <w:b/>
                <w:sz w:val="18"/>
                <w:szCs w:val="18"/>
              </w:rPr>
              <w:t>99.36</w:t>
            </w:r>
          </w:p>
        </w:tc>
        <w:tc>
          <w:tcPr>
            <w:tcW w:w="665" w:type="pct"/>
            <w:tcBorders>
              <w:top w:val="nil"/>
              <w:bottom w:val="nil"/>
            </w:tcBorders>
            <w:shd w:val="clear" w:color="auto" w:fill="auto"/>
            <w:vAlign w:val="center"/>
          </w:tcPr>
          <w:p w14:paraId="7EFA359C" w14:textId="77777777" w:rsidR="00D2381B" w:rsidRPr="00E90A32" w:rsidRDefault="00D2381B" w:rsidP="00710E78">
            <w:pPr>
              <w:adjustRightInd w:val="0"/>
              <w:snapToGrid w:val="0"/>
              <w:jc w:val="right"/>
              <w:rPr>
                <w:rFonts w:ascii="細明體" w:eastAsia="細明體" w:hAnsi="細明體"/>
                <w:b/>
                <w:sz w:val="18"/>
                <w:szCs w:val="18"/>
              </w:rPr>
            </w:pPr>
            <w:r w:rsidRPr="00E90A32">
              <w:rPr>
                <w:rFonts w:ascii="細明體" w:eastAsia="細明體" w:hAnsi="細明體"/>
                <w:b/>
                <w:noProof/>
                <w:sz w:val="18"/>
                <w:szCs w:val="18"/>
              </w:rPr>
              <w:t>222,040,180</w:t>
            </w:r>
          </w:p>
        </w:tc>
        <w:tc>
          <w:tcPr>
            <w:tcW w:w="388" w:type="pct"/>
            <w:gridSpan w:val="2"/>
            <w:tcBorders>
              <w:top w:val="nil"/>
              <w:bottom w:val="nil"/>
              <w:right w:val="nil"/>
            </w:tcBorders>
            <w:shd w:val="clear" w:color="auto" w:fill="auto"/>
            <w:vAlign w:val="center"/>
          </w:tcPr>
          <w:p w14:paraId="5FE7A013" w14:textId="77777777" w:rsidR="00D2381B" w:rsidRPr="00E90A32" w:rsidRDefault="00D2381B" w:rsidP="00710E78">
            <w:pPr>
              <w:adjustRightInd w:val="0"/>
              <w:snapToGrid w:val="0"/>
              <w:jc w:val="right"/>
              <w:rPr>
                <w:rFonts w:ascii="細明體" w:eastAsia="細明體" w:hAnsi="細明體"/>
                <w:b/>
                <w:sz w:val="18"/>
                <w:szCs w:val="18"/>
              </w:rPr>
            </w:pPr>
            <w:r w:rsidRPr="00E90A32">
              <w:rPr>
                <w:rFonts w:ascii="細明體" w:eastAsia="細明體" w:hAnsi="細明體"/>
                <w:b/>
                <w:sz w:val="18"/>
                <w:szCs w:val="18"/>
              </w:rPr>
              <w:t>1.63</w:t>
            </w:r>
          </w:p>
        </w:tc>
      </w:tr>
      <w:tr w:rsidR="00D2381B" w:rsidRPr="00644045" w14:paraId="4B1D7359" w14:textId="77777777" w:rsidTr="00710E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74BDF83E" w14:textId="77777777" w:rsidR="00D2381B" w:rsidRPr="00644045" w:rsidRDefault="00D2381B" w:rsidP="00710E78">
            <w:pPr>
              <w:adjustRightInd w:val="0"/>
              <w:snapToGrid w:val="0"/>
              <w:ind w:leftChars="100" w:left="240"/>
              <w:jc w:val="distribute"/>
              <w:rPr>
                <w:rFonts w:ascii="標楷體" w:eastAsia="標楷體" w:hAnsi="標楷體"/>
                <w:sz w:val="20"/>
                <w:szCs w:val="20"/>
              </w:rPr>
            </w:pPr>
            <w:r w:rsidRPr="00644045">
              <w:rPr>
                <w:rFonts w:ascii="標楷體" w:eastAsia="標楷體" w:hAnsi="標楷體" w:hint="eastAsia"/>
                <w:noProof/>
                <w:sz w:val="20"/>
                <w:szCs w:val="20"/>
              </w:rPr>
              <w:t>基金</w:t>
            </w:r>
          </w:p>
        </w:tc>
        <w:tc>
          <w:tcPr>
            <w:tcW w:w="835" w:type="pct"/>
            <w:tcBorders>
              <w:top w:val="nil"/>
              <w:bottom w:val="nil"/>
            </w:tcBorders>
            <w:shd w:val="clear" w:color="auto" w:fill="auto"/>
            <w:vAlign w:val="center"/>
          </w:tcPr>
          <w:p w14:paraId="36E94A00"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9,289,936,841</w:t>
            </w:r>
          </w:p>
        </w:tc>
        <w:tc>
          <w:tcPr>
            <w:tcW w:w="417" w:type="pct"/>
            <w:tcBorders>
              <w:top w:val="nil"/>
              <w:bottom w:val="nil"/>
            </w:tcBorders>
            <w:shd w:val="clear" w:color="auto" w:fill="auto"/>
            <w:vAlign w:val="center"/>
          </w:tcPr>
          <w:p w14:paraId="2EC8B5FF"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66.25</w:t>
            </w:r>
          </w:p>
        </w:tc>
        <w:tc>
          <w:tcPr>
            <w:tcW w:w="862" w:type="pct"/>
            <w:tcBorders>
              <w:top w:val="nil"/>
              <w:bottom w:val="nil"/>
            </w:tcBorders>
            <w:shd w:val="clear" w:color="auto" w:fill="auto"/>
            <w:vAlign w:val="center"/>
          </w:tcPr>
          <w:p w14:paraId="64FAC2DD"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9,309,370,246</w:t>
            </w:r>
          </w:p>
        </w:tc>
        <w:tc>
          <w:tcPr>
            <w:tcW w:w="417" w:type="pct"/>
            <w:tcBorders>
              <w:top w:val="nil"/>
              <w:bottom w:val="nil"/>
            </w:tcBorders>
            <w:shd w:val="clear" w:color="auto" w:fill="auto"/>
            <w:vAlign w:val="center"/>
          </w:tcPr>
          <w:p w14:paraId="03128037"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67.82</w:t>
            </w:r>
          </w:p>
        </w:tc>
        <w:tc>
          <w:tcPr>
            <w:tcW w:w="665" w:type="pct"/>
            <w:tcBorders>
              <w:top w:val="nil"/>
              <w:bottom w:val="nil"/>
            </w:tcBorders>
            <w:shd w:val="clear" w:color="auto" w:fill="auto"/>
            <w:vAlign w:val="center"/>
          </w:tcPr>
          <w:p w14:paraId="77CD6EFB"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noProof/>
                <w:sz w:val="18"/>
                <w:szCs w:val="18"/>
              </w:rPr>
              <w:t>- 19,433,405</w:t>
            </w:r>
          </w:p>
        </w:tc>
        <w:tc>
          <w:tcPr>
            <w:tcW w:w="388" w:type="pct"/>
            <w:gridSpan w:val="2"/>
            <w:tcBorders>
              <w:top w:val="nil"/>
              <w:bottom w:val="nil"/>
              <w:right w:val="nil"/>
            </w:tcBorders>
            <w:shd w:val="clear" w:color="auto" w:fill="auto"/>
            <w:vAlign w:val="center"/>
          </w:tcPr>
          <w:p w14:paraId="1F278B73"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- 0.21</w:t>
            </w:r>
          </w:p>
        </w:tc>
      </w:tr>
      <w:tr w:rsidR="00D2381B" w:rsidRPr="00644045" w14:paraId="2CD9FD8F" w14:textId="77777777" w:rsidTr="00710E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43DEFC7E" w14:textId="77777777" w:rsidR="00D2381B" w:rsidRPr="00644045" w:rsidRDefault="00D2381B" w:rsidP="00710E78">
            <w:pPr>
              <w:adjustRightInd w:val="0"/>
              <w:snapToGrid w:val="0"/>
              <w:ind w:leftChars="200" w:left="480"/>
              <w:jc w:val="distribute"/>
              <w:rPr>
                <w:rFonts w:ascii="標楷體" w:eastAsia="標楷體" w:hAnsi="標楷體"/>
                <w:sz w:val="20"/>
                <w:szCs w:val="20"/>
              </w:rPr>
            </w:pPr>
            <w:r w:rsidRPr="00644045">
              <w:rPr>
                <w:rFonts w:ascii="標楷體" w:eastAsia="標楷體" w:hAnsi="標楷體" w:hint="eastAsia"/>
                <w:noProof/>
                <w:sz w:val="20"/>
                <w:szCs w:val="20"/>
              </w:rPr>
              <w:t>基金</w:t>
            </w:r>
          </w:p>
        </w:tc>
        <w:tc>
          <w:tcPr>
            <w:tcW w:w="835" w:type="pct"/>
            <w:tcBorders>
              <w:top w:val="nil"/>
              <w:bottom w:val="nil"/>
            </w:tcBorders>
            <w:shd w:val="clear" w:color="auto" w:fill="auto"/>
            <w:vAlign w:val="center"/>
          </w:tcPr>
          <w:p w14:paraId="5C893B79"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9,289,936,841</w:t>
            </w:r>
          </w:p>
        </w:tc>
        <w:tc>
          <w:tcPr>
            <w:tcW w:w="417" w:type="pct"/>
            <w:tcBorders>
              <w:top w:val="nil"/>
              <w:bottom w:val="nil"/>
            </w:tcBorders>
            <w:shd w:val="clear" w:color="auto" w:fill="auto"/>
            <w:vAlign w:val="center"/>
          </w:tcPr>
          <w:p w14:paraId="17BB78A9"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66.25</w:t>
            </w:r>
          </w:p>
        </w:tc>
        <w:tc>
          <w:tcPr>
            <w:tcW w:w="862" w:type="pct"/>
            <w:tcBorders>
              <w:top w:val="nil"/>
              <w:bottom w:val="nil"/>
            </w:tcBorders>
            <w:shd w:val="clear" w:color="auto" w:fill="auto"/>
            <w:vAlign w:val="center"/>
          </w:tcPr>
          <w:p w14:paraId="0E10ADDC"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9,309,370,246</w:t>
            </w:r>
          </w:p>
        </w:tc>
        <w:tc>
          <w:tcPr>
            <w:tcW w:w="417" w:type="pct"/>
            <w:tcBorders>
              <w:top w:val="nil"/>
              <w:bottom w:val="nil"/>
            </w:tcBorders>
            <w:shd w:val="clear" w:color="auto" w:fill="auto"/>
            <w:vAlign w:val="center"/>
          </w:tcPr>
          <w:p w14:paraId="30EA88D2"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67.82</w:t>
            </w:r>
          </w:p>
        </w:tc>
        <w:tc>
          <w:tcPr>
            <w:tcW w:w="665" w:type="pct"/>
            <w:tcBorders>
              <w:top w:val="nil"/>
              <w:bottom w:val="nil"/>
            </w:tcBorders>
            <w:shd w:val="clear" w:color="auto" w:fill="auto"/>
            <w:vAlign w:val="center"/>
          </w:tcPr>
          <w:p w14:paraId="308FA719"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noProof/>
                <w:sz w:val="18"/>
                <w:szCs w:val="18"/>
              </w:rPr>
              <w:t>- 19,433,405</w:t>
            </w:r>
          </w:p>
        </w:tc>
        <w:tc>
          <w:tcPr>
            <w:tcW w:w="388" w:type="pct"/>
            <w:gridSpan w:val="2"/>
            <w:tcBorders>
              <w:top w:val="nil"/>
              <w:bottom w:val="nil"/>
              <w:right w:val="nil"/>
            </w:tcBorders>
            <w:shd w:val="clear" w:color="auto" w:fill="auto"/>
            <w:vAlign w:val="center"/>
          </w:tcPr>
          <w:p w14:paraId="120A3683"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- 0.21</w:t>
            </w:r>
          </w:p>
        </w:tc>
      </w:tr>
      <w:tr w:rsidR="00D2381B" w:rsidRPr="00644045" w14:paraId="6E35F603" w14:textId="77777777" w:rsidTr="00710E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41E112BE" w14:textId="77777777" w:rsidR="00D2381B" w:rsidRPr="00644045" w:rsidRDefault="00D2381B" w:rsidP="00710E78">
            <w:pPr>
              <w:adjustRightInd w:val="0"/>
              <w:snapToGrid w:val="0"/>
              <w:ind w:leftChars="100" w:left="240"/>
              <w:jc w:val="distribute"/>
              <w:rPr>
                <w:rFonts w:ascii="標楷體" w:eastAsia="標楷體" w:hAnsi="標楷體"/>
                <w:sz w:val="20"/>
                <w:szCs w:val="20"/>
              </w:rPr>
            </w:pPr>
            <w:r w:rsidRPr="00644045">
              <w:rPr>
                <w:rFonts w:ascii="標楷體" w:eastAsia="標楷體" w:hAnsi="標楷體" w:hint="eastAsia"/>
                <w:noProof/>
                <w:sz w:val="20"/>
                <w:szCs w:val="20"/>
              </w:rPr>
              <w:t>公積</w:t>
            </w:r>
          </w:p>
        </w:tc>
        <w:tc>
          <w:tcPr>
            <w:tcW w:w="835" w:type="pct"/>
            <w:tcBorders>
              <w:top w:val="nil"/>
              <w:bottom w:val="nil"/>
            </w:tcBorders>
            <w:shd w:val="clear" w:color="auto" w:fill="auto"/>
            <w:vAlign w:val="center"/>
          </w:tcPr>
          <w:p w14:paraId="7298DAE9"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496,000</w:t>
            </w:r>
          </w:p>
        </w:tc>
        <w:tc>
          <w:tcPr>
            <w:tcW w:w="417" w:type="pct"/>
            <w:tcBorders>
              <w:top w:val="nil"/>
              <w:bottom w:val="nil"/>
            </w:tcBorders>
            <w:shd w:val="clear" w:color="auto" w:fill="auto"/>
            <w:vAlign w:val="center"/>
          </w:tcPr>
          <w:p w14:paraId="6D131F51"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0.00</w:t>
            </w:r>
          </w:p>
        </w:tc>
        <w:tc>
          <w:tcPr>
            <w:tcW w:w="862" w:type="pct"/>
            <w:tcBorders>
              <w:top w:val="nil"/>
              <w:bottom w:val="nil"/>
            </w:tcBorders>
            <w:shd w:val="clear" w:color="auto" w:fill="auto"/>
            <w:vAlign w:val="center"/>
          </w:tcPr>
          <w:p w14:paraId="11A55E3D"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496,000</w:t>
            </w:r>
          </w:p>
        </w:tc>
        <w:tc>
          <w:tcPr>
            <w:tcW w:w="417" w:type="pct"/>
            <w:tcBorders>
              <w:top w:val="nil"/>
              <w:bottom w:val="nil"/>
            </w:tcBorders>
            <w:shd w:val="clear" w:color="auto" w:fill="auto"/>
            <w:vAlign w:val="center"/>
          </w:tcPr>
          <w:p w14:paraId="101D0EB9"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0.00</w:t>
            </w:r>
          </w:p>
        </w:tc>
        <w:tc>
          <w:tcPr>
            <w:tcW w:w="665" w:type="pct"/>
            <w:tcBorders>
              <w:top w:val="nil"/>
              <w:bottom w:val="nil"/>
            </w:tcBorders>
            <w:shd w:val="clear" w:color="auto" w:fill="auto"/>
            <w:vAlign w:val="center"/>
          </w:tcPr>
          <w:p w14:paraId="45CA8A66"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noProof/>
                <w:sz w:val="18"/>
                <w:szCs w:val="18"/>
              </w:rPr>
              <w:t>－</w:t>
            </w:r>
          </w:p>
        </w:tc>
        <w:tc>
          <w:tcPr>
            <w:tcW w:w="388" w:type="pct"/>
            <w:gridSpan w:val="2"/>
            <w:tcBorders>
              <w:top w:val="nil"/>
              <w:bottom w:val="nil"/>
              <w:right w:val="nil"/>
            </w:tcBorders>
            <w:shd w:val="clear" w:color="auto" w:fill="auto"/>
            <w:vAlign w:val="center"/>
          </w:tcPr>
          <w:p w14:paraId="062C57EE"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w:t>
            </w:r>
          </w:p>
        </w:tc>
      </w:tr>
      <w:tr w:rsidR="00D2381B" w:rsidRPr="00644045" w14:paraId="28649167" w14:textId="77777777" w:rsidTr="00710E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272BC5E8" w14:textId="77777777" w:rsidR="00D2381B" w:rsidRPr="00644045" w:rsidRDefault="00D2381B" w:rsidP="00710E78">
            <w:pPr>
              <w:adjustRightInd w:val="0"/>
              <w:snapToGrid w:val="0"/>
              <w:ind w:leftChars="200" w:left="480"/>
              <w:jc w:val="distribute"/>
              <w:rPr>
                <w:rFonts w:ascii="標楷體" w:eastAsia="標楷體" w:hAnsi="標楷體"/>
                <w:sz w:val="20"/>
                <w:szCs w:val="20"/>
              </w:rPr>
            </w:pPr>
            <w:r w:rsidRPr="00644045">
              <w:rPr>
                <w:rFonts w:ascii="標楷體" w:eastAsia="標楷體" w:hAnsi="標楷體" w:hint="eastAsia"/>
                <w:noProof/>
                <w:sz w:val="20"/>
                <w:szCs w:val="20"/>
              </w:rPr>
              <w:t>資本公積</w:t>
            </w:r>
          </w:p>
        </w:tc>
        <w:tc>
          <w:tcPr>
            <w:tcW w:w="835" w:type="pct"/>
            <w:tcBorders>
              <w:top w:val="nil"/>
              <w:bottom w:val="nil"/>
            </w:tcBorders>
            <w:shd w:val="clear" w:color="auto" w:fill="auto"/>
            <w:vAlign w:val="center"/>
          </w:tcPr>
          <w:p w14:paraId="55540FA6"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496,000</w:t>
            </w:r>
          </w:p>
        </w:tc>
        <w:tc>
          <w:tcPr>
            <w:tcW w:w="417" w:type="pct"/>
            <w:tcBorders>
              <w:top w:val="nil"/>
              <w:bottom w:val="nil"/>
            </w:tcBorders>
            <w:shd w:val="clear" w:color="auto" w:fill="auto"/>
            <w:vAlign w:val="center"/>
          </w:tcPr>
          <w:p w14:paraId="14E94041"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0.00</w:t>
            </w:r>
          </w:p>
        </w:tc>
        <w:tc>
          <w:tcPr>
            <w:tcW w:w="862" w:type="pct"/>
            <w:tcBorders>
              <w:top w:val="nil"/>
              <w:bottom w:val="nil"/>
            </w:tcBorders>
            <w:shd w:val="clear" w:color="auto" w:fill="auto"/>
            <w:vAlign w:val="center"/>
          </w:tcPr>
          <w:p w14:paraId="5352B522"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496,000</w:t>
            </w:r>
          </w:p>
        </w:tc>
        <w:tc>
          <w:tcPr>
            <w:tcW w:w="417" w:type="pct"/>
            <w:tcBorders>
              <w:top w:val="nil"/>
              <w:bottom w:val="nil"/>
            </w:tcBorders>
            <w:shd w:val="clear" w:color="auto" w:fill="auto"/>
            <w:vAlign w:val="center"/>
          </w:tcPr>
          <w:p w14:paraId="26FBCA0C"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0.00</w:t>
            </w:r>
          </w:p>
        </w:tc>
        <w:tc>
          <w:tcPr>
            <w:tcW w:w="665" w:type="pct"/>
            <w:tcBorders>
              <w:top w:val="nil"/>
              <w:bottom w:val="nil"/>
            </w:tcBorders>
            <w:shd w:val="clear" w:color="auto" w:fill="auto"/>
            <w:vAlign w:val="center"/>
          </w:tcPr>
          <w:p w14:paraId="2482E908"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noProof/>
                <w:sz w:val="18"/>
                <w:szCs w:val="18"/>
              </w:rPr>
              <w:t>－</w:t>
            </w:r>
          </w:p>
        </w:tc>
        <w:tc>
          <w:tcPr>
            <w:tcW w:w="388" w:type="pct"/>
            <w:gridSpan w:val="2"/>
            <w:tcBorders>
              <w:top w:val="nil"/>
              <w:bottom w:val="nil"/>
              <w:right w:val="nil"/>
            </w:tcBorders>
            <w:shd w:val="clear" w:color="auto" w:fill="auto"/>
            <w:vAlign w:val="center"/>
          </w:tcPr>
          <w:p w14:paraId="4D329400"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w:t>
            </w:r>
          </w:p>
        </w:tc>
      </w:tr>
      <w:tr w:rsidR="00D2381B" w:rsidRPr="00644045" w14:paraId="57016E33" w14:textId="77777777" w:rsidTr="00710E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352AE83F" w14:textId="77777777" w:rsidR="00D2381B" w:rsidRPr="00644045" w:rsidRDefault="00D2381B" w:rsidP="00710E78">
            <w:pPr>
              <w:adjustRightInd w:val="0"/>
              <w:snapToGrid w:val="0"/>
              <w:ind w:leftChars="100" w:left="240"/>
              <w:jc w:val="distribute"/>
              <w:rPr>
                <w:rFonts w:ascii="標楷體" w:eastAsia="標楷體" w:hAnsi="標楷體"/>
                <w:sz w:val="20"/>
                <w:szCs w:val="20"/>
              </w:rPr>
            </w:pPr>
            <w:r w:rsidRPr="00644045">
              <w:rPr>
                <w:rFonts w:ascii="標楷體" w:eastAsia="標楷體" w:hAnsi="標楷體" w:hint="eastAsia"/>
                <w:noProof/>
                <w:sz w:val="20"/>
                <w:szCs w:val="20"/>
              </w:rPr>
              <w:t>累積餘絀</w:t>
            </w:r>
          </w:p>
        </w:tc>
        <w:tc>
          <w:tcPr>
            <w:tcW w:w="835" w:type="pct"/>
            <w:tcBorders>
              <w:top w:val="nil"/>
              <w:bottom w:val="nil"/>
            </w:tcBorders>
            <w:shd w:val="clear" w:color="auto" w:fill="auto"/>
            <w:vAlign w:val="center"/>
          </w:tcPr>
          <w:p w14:paraId="4A1C8BD5"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1,728,761,495</w:t>
            </w:r>
          </w:p>
        </w:tc>
        <w:tc>
          <w:tcPr>
            <w:tcW w:w="417" w:type="pct"/>
            <w:tcBorders>
              <w:top w:val="nil"/>
              <w:bottom w:val="nil"/>
            </w:tcBorders>
            <w:shd w:val="clear" w:color="auto" w:fill="auto"/>
            <w:vAlign w:val="center"/>
          </w:tcPr>
          <w:p w14:paraId="442D4724"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12.33</w:t>
            </w:r>
          </w:p>
        </w:tc>
        <w:tc>
          <w:tcPr>
            <w:tcW w:w="862" w:type="pct"/>
            <w:tcBorders>
              <w:top w:val="nil"/>
              <w:bottom w:val="nil"/>
            </w:tcBorders>
            <w:shd w:val="clear" w:color="auto" w:fill="auto"/>
            <w:vAlign w:val="center"/>
          </w:tcPr>
          <w:p w14:paraId="180F04FA"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1,626,884,338</w:t>
            </w:r>
          </w:p>
        </w:tc>
        <w:tc>
          <w:tcPr>
            <w:tcW w:w="417" w:type="pct"/>
            <w:tcBorders>
              <w:top w:val="nil"/>
              <w:bottom w:val="nil"/>
            </w:tcBorders>
            <w:shd w:val="clear" w:color="auto" w:fill="auto"/>
            <w:vAlign w:val="center"/>
          </w:tcPr>
          <w:p w14:paraId="133E9695"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11.85</w:t>
            </w:r>
          </w:p>
        </w:tc>
        <w:tc>
          <w:tcPr>
            <w:tcW w:w="665" w:type="pct"/>
            <w:tcBorders>
              <w:top w:val="nil"/>
              <w:bottom w:val="nil"/>
            </w:tcBorders>
            <w:shd w:val="clear" w:color="auto" w:fill="auto"/>
            <w:vAlign w:val="center"/>
          </w:tcPr>
          <w:p w14:paraId="6323889A"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noProof/>
                <w:sz w:val="18"/>
                <w:szCs w:val="18"/>
              </w:rPr>
              <w:t>101,877,157</w:t>
            </w:r>
          </w:p>
        </w:tc>
        <w:tc>
          <w:tcPr>
            <w:tcW w:w="388" w:type="pct"/>
            <w:gridSpan w:val="2"/>
            <w:tcBorders>
              <w:top w:val="nil"/>
              <w:bottom w:val="nil"/>
              <w:right w:val="nil"/>
            </w:tcBorders>
            <w:shd w:val="clear" w:color="auto" w:fill="auto"/>
            <w:vAlign w:val="center"/>
          </w:tcPr>
          <w:p w14:paraId="653C57CE"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6.26</w:t>
            </w:r>
          </w:p>
        </w:tc>
      </w:tr>
      <w:tr w:rsidR="00D2381B" w:rsidRPr="00644045" w14:paraId="4E1C3AEE" w14:textId="77777777" w:rsidTr="00710E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6CED77BC" w14:textId="77777777" w:rsidR="00D2381B" w:rsidRPr="00644045" w:rsidRDefault="00D2381B" w:rsidP="00710E78">
            <w:pPr>
              <w:adjustRightInd w:val="0"/>
              <w:snapToGrid w:val="0"/>
              <w:ind w:leftChars="200" w:left="480"/>
              <w:jc w:val="distribute"/>
              <w:rPr>
                <w:rFonts w:ascii="標楷體" w:eastAsia="標楷體" w:hAnsi="標楷體"/>
                <w:sz w:val="20"/>
                <w:szCs w:val="20"/>
              </w:rPr>
            </w:pPr>
            <w:r w:rsidRPr="00644045">
              <w:rPr>
                <w:rFonts w:ascii="標楷體" w:eastAsia="標楷體" w:hAnsi="標楷體" w:hint="eastAsia"/>
                <w:noProof/>
                <w:sz w:val="20"/>
                <w:szCs w:val="20"/>
              </w:rPr>
              <w:t>累積賸餘</w:t>
            </w:r>
          </w:p>
        </w:tc>
        <w:tc>
          <w:tcPr>
            <w:tcW w:w="835" w:type="pct"/>
            <w:tcBorders>
              <w:top w:val="nil"/>
              <w:bottom w:val="nil"/>
            </w:tcBorders>
            <w:shd w:val="clear" w:color="auto" w:fill="auto"/>
            <w:vAlign w:val="center"/>
          </w:tcPr>
          <w:p w14:paraId="6D176600"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1,728,761,495</w:t>
            </w:r>
          </w:p>
        </w:tc>
        <w:tc>
          <w:tcPr>
            <w:tcW w:w="417" w:type="pct"/>
            <w:tcBorders>
              <w:top w:val="nil"/>
              <w:bottom w:val="nil"/>
            </w:tcBorders>
            <w:shd w:val="clear" w:color="auto" w:fill="auto"/>
            <w:vAlign w:val="center"/>
          </w:tcPr>
          <w:p w14:paraId="35B0EDD6"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12.33</w:t>
            </w:r>
          </w:p>
        </w:tc>
        <w:tc>
          <w:tcPr>
            <w:tcW w:w="862" w:type="pct"/>
            <w:tcBorders>
              <w:top w:val="nil"/>
              <w:bottom w:val="nil"/>
            </w:tcBorders>
            <w:shd w:val="clear" w:color="auto" w:fill="auto"/>
            <w:vAlign w:val="center"/>
          </w:tcPr>
          <w:p w14:paraId="5FA0EA81"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1,626,884,338</w:t>
            </w:r>
          </w:p>
        </w:tc>
        <w:tc>
          <w:tcPr>
            <w:tcW w:w="417" w:type="pct"/>
            <w:tcBorders>
              <w:top w:val="nil"/>
              <w:bottom w:val="nil"/>
            </w:tcBorders>
            <w:shd w:val="clear" w:color="auto" w:fill="auto"/>
            <w:vAlign w:val="center"/>
          </w:tcPr>
          <w:p w14:paraId="3B5146CF"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11.85</w:t>
            </w:r>
          </w:p>
        </w:tc>
        <w:tc>
          <w:tcPr>
            <w:tcW w:w="665" w:type="pct"/>
            <w:tcBorders>
              <w:top w:val="nil"/>
              <w:bottom w:val="nil"/>
            </w:tcBorders>
            <w:shd w:val="clear" w:color="auto" w:fill="auto"/>
            <w:vAlign w:val="center"/>
          </w:tcPr>
          <w:p w14:paraId="381634EA"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noProof/>
                <w:sz w:val="18"/>
                <w:szCs w:val="18"/>
              </w:rPr>
              <w:t>101,877,157</w:t>
            </w:r>
          </w:p>
        </w:tc>
        <w:tc>
          <w:tcPr>
            <w:tcW w:w="388" w:type="pct"/>
            <w:gridSpan w:val="2"/>
            <w:tcBorders>
              <w:top w:val="nil"/>
              <w:bottom w:val="nil"/>
              <w:right w:val="nil"/>
            </w:tcBorders>
            <w:shd w:val="clear" w:color="auto" w:fill="auto"/>
            <w:vAlign w:val="center"/>
          </w:tcPr>
          <w:p w14:paraId="46F8B3F3"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6.26</w:t>
            </w:r>
          </w:p>
        </w:tc>
      </w:tr>
      <w:tr w:rsidR="00D2381B" w:rsidRPr="00644045" w14:paraId="749F211F" w14:textId="77777777" w:rsidTr="00710E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2C0DAB82" w14:textId="77777777" w:rsidR="00D2381B" w:rsidRPr="00644045" w:rsidRDefault="00D2381B" w:rsidP="00710E78">
            <w:pPr>
              <w:adjustRightInd w:val="0"/>
              <w:snapToGrid w:val="0"/>
              <w:ind w:leftChars="100" w:left="240"/>
              <w:jc w:val="distribute"/>
              <w:rPr>
                <w:rFonts w:ascii="標楷體" w:eastAsia="標楷體" w:hAnsi="標楷體"/>
                <w:sz w:val="20"/>
                <w:szCs w:val="20"/>
              </w:rPr>
            </w:pPr>
            <w:r w:rsidRPr="00644045">
              <w:rPr>
                <w:rFonts w:ascii="標楷體" w:eastAsia="標楷體" w:hAnsi="標楷體" w:hint="eastAsia"/>
                <w:noProof/>
                <w:sz w:val="20"/>
                <w:szCs w:val="20"/>
              </w:rPr>
              <w:t>淨值其他項目</w:t>
            </w:r>
          </w:p>
        </w:tc>
        <w:tc>
          <w:tcPr>
            <w:tcW w:w="835" w:type="pct"/>
            <w:tcBorders>
              <w:top w:val="nil"/>
              <w:bottom w:val="nil"/>
            </w:tcBorders>
            <w:shd w:val="clear" w:color="auto" w:fill="auto"/>
            <w:vAlign w:val="center"/>
          </w:tcPr>
          <w:p w14:paraId="2379550C"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2,842,616,254</w:t>
            </w:r>
          </w:p>
        </w:tc>
        <w:tc>
          <w:tcPr>
            <w:tcW w:w="417" w:type="pct"/>
            <w:tcBorders>
              <w:top w:val="nil"/>
              <w:bottom w:val="nil"/>
            </w:tcBorders>
            <w:shd w:val="clear" w:color="auto" w:fill="auto"/>
            <w:vAlign w:val="center"/>
          </w:tcPr>
          <w:p w14:paraId="00C07765"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20.27</w:t>
            </w:r>
          </w:p>
        </w:tc>
        <w:tc>
          <w:tcPr>
            <w:tcW w:w="862" w:type="pct"/>
            <w:tcBorders>
              <w:top w:val="nil"/>
              <w:bottom w:val="nil"/>
            </w:tcBorders>
            <w:shd w:val="clear" w:color="auto" w:fill="auto"/>
            <w:vAlign w:val="center"/>
          </w:tcPr>
          <w:p w14:paraId="72B0FC7C"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2,703,019,826</w:t>
            </w:r>
          </w:p>
        </w:tc>
        <w:tc>
          <w:tcPr>
            <w:tcW w:w="417" w:type="pct"/>
            <w:tcBorders>
              <w:top w:val="nil"/>
              <w:bottom w:val="nil"/>
            </w:tcBorders>
            <w:shd w:val="clear" w:color="auto" w:fill="auto"/>
            <w:vAlign w:val="center"/>
          </w:tcPr>
          <w:p w14:paraId="0AD313FE"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19.69</w:t>
            </w:r>
          </w:p>
        </w:tc>
        <w:tc>
          <w:tcPr>
            <w:tcW w:w="665" w:type="pct"/>
            <w:tcBorders>
              <w:top w:val="nil"/>
              <w:bottom w:val="nil"/>
            </w:tcBorders>
            <w:shd w:val="clear" w:color="auto" w:fill="auto"/>
            <w:vAlign w:val="center"/>
          </w:tcPr>
          <w:p w14:paraId="5EB2A85A"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noProof/>
                <w:sz w:val="18"/>
                <w:szCs w:val="18"/>
              </w:rPr>
              <w:t>139,596,428</w:t>
            </w:r>
          </w:p>
        </w:tc>
        <w:tc>
          <w:tcPr>
            <w:tcW w:w="388" w:type="pct"/>
            <w:gridSpan w:val="2"/>
            <w:tcBorders>
              <w:top w:val="nil"/>
              <w:bottom w:val="nil"/>
              <w:right w:val="nil"/>
            </w:tcBorders>
            <w:shd w:val="clear" w:color="auto" w:fill="auto"/>
            <w:vAlign w:val="center"/>
          </w:tcPr>
          <w:p w14:paraId="06F15D90"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5.16</w:t>
            </w:r>
          </w:p>
        </w:tc>
      </w:tr>
      <w:tr w:rsidR="00D2381B" w:rsidRPr="00644045" w14:paraId="0AE0C399" w14:textId="77777777" w:rsidTr="00710E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17C68ADD" w14:textId="77777777" w:rsidR="00D2381B" w:rsidRPr="00644045" w:rsidRDefault="00D2381B" w:rsidP="00710E78">
            <w:pPr>
              <w:adjustRightInd w:val="0"/>
              <w:snapToGrid w:val="0"/>
              <w:ind w:leftChars="200" w:left="480"/>
              <w:jc w:val="distribute"/>
              <w:rPr>
                <w:rFonts w:ascii="標楷體" w:eastAsia="標楷體" w:hAnsi="標楷體"/>
                <w:sz w:val="20"/>
                <w:szCs w:val="20"/>
              </w:rPr>
            </w:pPr>
            <w:r w:rsidRPr="00644045">
              <w:rPr>
                <w:rFonts w:ascii="標楷體" w:eastAsia="標楷體" w:hAnsi="標楷體" w:hint="eastAsia"/>
                <w:noProof/>
                <w:sz w:val="20"/>
                <w:szCs w:val="20"/>
              </w:rPr>
              <w:t>累積其他綜合餘絀</w:t>
            </w:r>
          </w:p>
        </w:tc>
        <w:tc>
          <w:tcPr>
            <w:tcW w:w="835" w:type="pct"/>
            <w:tcBorders>
              <w:top w:val="nil"/>
              <w:bottom w:val="nil"/>
            </w:tcBorders>
            <w:shd w:val="clear" w:color="auto" w:fill="auto"/>
            <w:vAlign w:val="center"/>
          </w:tcPr>
          <w:p w14:paraId="36CA09A4"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2,842,616,254</w:t>
            </w:r>
          </w:p>
        </w:tc>
        <w:tc>
          <w:tcPr>
            <w:tcW w:w="417" w:type="pct"/>
            <w:tcBorders>
              <w:top w:val="nil"/>
              <w:bottom w:val="nil"/>
            </w:tcBorders>
            <w:shd w:val="clear" w:color="auto" w:fill="auto"/>
            <w:vAlign w:val="center"/>
          </w:tcPr>
          <w:p w14:paraId="7FE0ABBF"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20.27</w:t>
            </w:r>
          </w:p>
        </w:tc>
        <w:tc>
          <w:tcPr>
            <w:tcW w:w="862" w:type="pct"/>
            <w:tcBorders>
              <w:top w:val="nil"/>
              <w:bottom w:val="nil"/>
            </w:tcBorders>
            <w:shd w:val="clear" w:color="auto" w:fill="auto"/>
            <w:vAlign w:val="center"/>
          </w:tcPr>
          <w:p w14:paraId="6929B00D"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2,703,019,826</w:t>
            </w:r>
          </w:p>
        </w:tc>
        <w:tc>
          <w:tcPr>
            <w:tcW w:w="417" w:type="pct"/>
            <w:tcBorders>
              <w:top w:val="nil"/>
              <w:bottom w:val="nil"/>
            </w:tcBorders>
            <w:shd w:val="clear" w:color="auto" w:fill="auto"/>
            <w:vAlign w:val="center"/>
          </w:tcPr>
          <w:p w14:paraId="7F53D1B0"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19.69</w:t>
            </w:r>
          </w:p>
        </w:tc>
        <w:tc>
          <w:tcPr>
            <w:tcW w:w="665" w:type="pct"/>
            <w:tcBorders>
              <w:top w:val="nil"/>
              <w:bottom w:val="nil"/>
            </w:tcBorders>
            <w:shd w:val="clear" w:color="auto" w:fill="auto"/>
            <w:vAlign w:val="center"/>
          </w:tcPr>
          <w:p w14:paraId="4DA04D84"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noProof/>
                <w:sz w:val="18"/>
                <w:szCs w:val="18"/>
              </w:rPr>
              <w:t>139,596,428</w:t>
            </w:r>
          </w:p>
        </w:tc>
        <w:tc>
          <w:tcPr>
            <w:tcW w:w="388" w:type="pct"/>
            <w:gridSpan w:val="2"/>
            <w:tcBorders>
              <w:top w:val="nil"/>
              <w:bottom w:val="nil"/>
              <w:right w:val="nil"/>
            </w:tcBorders>
            <w:shd w:val="clear" w:color="auto" w:fill="auto"/>
            <w:vAlign w:val="center"/>
          </w:tcPr>
          <w:p w14:paraId="19CA8F1B" w14:textId="77777777" w:rsidR="00D2381B" w:rsidRPr="00E90A32" w:rsidRDefault="00D2381B" w:rsidP="00710E78">
            <w:pPr>
              <w:adjustRightInd w:val="0"/>
              <w:snapToGrid w:val="0"/>
              <w:jc w:val="right"/>
              <w:rPr>
                <w:rFonts w:ascii="細明體" w:eastAsia="細明體" w:hAnsi="細明體"/>
                <w:sz w:val="18"/>
                <w:szCs w:val="18"/>
              </w:rPr>
            </w:pPr>
            <w:r w:rsidRPr="00E90A32">
              <w:rPr>
                <w:rFonts w:ascii="細明體" w:eastAsia="細明體" w:hAnsi="細明體"/>
                <w:sz w:val="18"/>
                <w:szCs w:val="18"/>
              </w:rPr>
              <w:t>5.16</w:t>
            </w:r>
          </w:p>
        </w:tc>
      </w:tr>
      <w:tr w:rsidR="00D2381B" w:rsidRPr="00644045" w14:paraId="309B37C8" w14:textId="77777777" w:rsidTr="00710E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single" w:sz="8" w:space="0" w:color="auto"/>
            </w:tcBorders>
            <w:vAlign w:val="center"/>
          </w:tcPr>
          <w:p w14:paraId="6BBC6E51" w14:textId="77777777" w:rsidR="00D2381B" w:rsidRPr="00644045" w:rsidRDefault="00D2381B" w:rsidP="00710E78">
            <w:pPr>
              <w:adjustRightInd w:val="0"/>
              <w:snapToGrid w:val="0"/>
              <w:jc w:val="distribute"/>
              <w:rPr>
                <w:rFonts w:ascii="標楷體" w:eastAsia="標楷體" w:hAnsi="標楷體"/>
                <w:b/>
                <w:sz w:val="20"/>
                <w:szCs w:val="20"/>
              </w:rPr>
            </w:pPr>
            <w:r w:rsidRPr="00644045">
              <w:rPr>
                <w:rFonts w:ascii="標楷體" w:eastAsia="標楷體" w:hAnsi="標楷體" w:hint="eastAsia"/>
                <w:b/>
                <w:noProof/>
                <w:sz w:val="20"/>
                <w:szCs w:val="20"/>
              </w:rPr>
              <w:t>合計</w:t>
            </w:r>
          </w:p>
        </w:tc>
        <w:tc>
          <w:tcPr>
            <w:tcW w:w="835" w:type="pct"/>
            <w:tcBorders>
              <w:top w:val="nil"/>
              <w:bottom w:val="single" w:sz="8" w:space="0" w:color="auto"/>
            </w:tcBorders>
            <w:vAlign w:val="center"/>
          </w:tcPr>
          <w:p w14:paraId="36E0F9EF" w14:textId="77777777" w:rsidR="00D2381B" w:rsidRPr="00E90A32" w:rsidRDefault="00D2381B" w:rsidP="00710E78">
            <w:pPr>
              <w:adjustRightInd w:val="0"/>
              <w:snapToGrid w:val="0"/>
              <w:jc w:val="right"/>
              <w:rPr>
                <w:rFonts w:ascii="細明體" w:eastAsia="細明體" w:hAnsi="細明體"/>
                <w:b/>
                <w:sz w:val="18"/>
                <w:szCs w:val="18"/>
              </w:rPr>
            </w:pPr>
            <w:r w:rsidRPr="00E90A32">
              <w:rPr>
                <w:rFonts w:ascii="細明體" w:eastAsia="細明體" w:hAnsi="細明體"/>
                <w:b/>
                <w:sz w:val="18"/>
                <w:szCs w:val="18"/>
              </w:rPr>
              <w:t>14,023,298,058</w:t>
            </w:r>
          </w:p>
        </w:tc>
        <w:tc>
          <w:tcPr>
            <w:tcW w:w="417" w:type="pct"/>
            <w:tcBorders>
              <w:top w:val="nil"/>
              <w:bottom w:val="single" w:sz="8" w:space="0" w:color="auto"/>
            </w:tcBorders>
            <w:vAlign w:val="center"/>
          </w:tcPr>
          <w:p w14:paraId="6FE11DDD" w14:textId="77777777" w:rsidR="00D2381B" w:rsidRPr="00E90A32" w:rsidRDefault="00D2381B" w:rsidP="00710E78">
            <w:pPr>
              <w:adjustRightInd w:val="0"/>
              <w:snapToGrid w:val="0"/>
              <w:jc w:val="right"/>
              <w:rPr>
                <w:rFonts w:ascii="細明體" w:eastAsia="細明體" w:hAnsi="細明體"/>
                <w:b/>
                <w:sz w:val="18"/>
                <w:szCs w:val="18"/>
              </w:rPr>
            </w:pPr>
            <w:r w:rsidRPr="00E90A32">
              <w:rPr>
                <w:rFonts w:ascii="細明體" w:eastAsia="細明體" w:hAnsi="細明體"/>
                <w:b/>
                <w:sz w:val="18"/>
                <w:szCs w:val="18"/>
              </w:rPr>
              <w:t>100.00</w:t>
            </w:r>
          </w:p>
        </w:tc>
        <w:tc>
          <w:tcPr>
            <w:tcW w:w="862" w:type="pct"/>
            <w:tcBorders>
              <w:top w:val="nil"/>
              <w:bottom w:val="single" w:sz="8" w:space="0" w:color="auto"/>
            </w:tcBorders>
            <w:vAlign w:val="center"/>
          </w:tcPr>
          <w:p w14:paraId="2A439189" w14:textId="77777777" w:rsidR="00D2381B" w:rsidRPr="00E90A32" w:rsidRDefault="00D2381B" w:rsidP="00710E78">
            <w:pPr>
              <w:adjustRightInd w:val="0"/>
              <w:snapToGrid w:val="0"/>
              <w:jc w:val="right"/>
              <w:rPr>
                <w:rFonts w:ascii="細明體" w:eastAsia="細明體" w:hAnsi="細明體"/>
                <w:b/>
                <w:sz w:val="18"/>
                <w:szCs w:val="18"/>
              </w:rPr>
            </w:pPr>
            <w:r w:rsidRPr="00E90A32">
              <w:rPr>
                <w:rFonts w:ascii="細明體" w:eastAsia="細明體" w:hAnsi="細明體"/>
                <w:b/>
                <w:sz w:val="18"/>
                <w:szCs w:val="18"/>
              </w:rPr>
              <w:t>13,727,133,245</w:t>
            </w:r>
          </w:p>
        </w:tc>
        <w:tc>
          <w:tcPr>
            <w:tcW w:w="417" w:type="pct"/>
            <w:tcBorders>
              <w:top w:val="nil"/>
              <w:bottom w:val="single" w:sz="8" w:space="0" w:color="auto"/>
            </w:tcBorders>
            <w:vAlign w:val="center"/>
          </w:tcPr>
          <w:p w14:paraId="7D32FE1F" w14:textId="77777777" w:rsidR="00D2381B" w:rsidRPr="00E90A32" w:rsidRDefault="00D2381B" w:rsidP="00710E78">
            <w:pPr>
              <w:adjustRightInd w:val="0"/>
              <w:snapToGrid w:val="0"/>
              <w:jc w:val="right"/>
              <w:rPr>
                <w:rFonts w:ascii="細明體" w:eastAsia="細明體" w:hAnsi="細明體"/>
                <w:b/>
                <w:sz w:val="18"/>
                <w:szCs w:val="18"/>
              </w:rPr>
            </w:pPr>
            <w:r w:rsidRPr="00E90A32">
              <w:rPr>
                <w:rFonts w:ascii="細明體" w:eastAsia="細明體" w:hAnsi="細明體"/>
                <w:b/>
                <w:sz w:val="18"/>
                <w:szCs w:val="18"/>
              </w:rPr>
              <w:t>100.00</w:t>
            </w:r>
          </w:p>
        </w:tc>
        <w:tc>
          <w:tcPr>
            <w:tcW w:w="665" w:type="pct"/>
            <w:tcBorders>
              <w:top w:val="nil"/>
              <w:bottom w:val="single" w:sz="8" w:space="0" w:color="auto"/>
            </w:tcBorders>
            <w:vAlign w:val="center"/>
          </w:tcPr>
          <w:p w14:paraId="284BE4CC" w14:textId="77777777" w:rsidR="00D2381B" w:rsidRPr="00E90A32" w:rsidRDefault="00D2381B" w:rsidP="00710E78">
            <w:pPr>
              <w:adjustRightInd w:val="0"/>
              <w:snapToGrid w:val="0"/>
              <w:jc w:val="right"/>
              <w:rPr>
                <w:rFonts w:ascii="細明體" w:eastAsia="細明體" w:hAnsi="細明體"/>
                <w:b/>
                <w:sz w:val="18"/>
                <w:szCs w:val="18"/>
              </w:rPr>
            </w:pPr>
            <w:r w:rsidRPr="00E90A32">
              <w:rPr>
                <w:rFonts w:ascii="細明體" w:eastAsia="細明體" w:hAnsi="細明體"/>
                <w:b/>
                <w:noProof/>
                <w:sz w:val="18"/>
                <w:szCs w:val="18"/>
              </w:rPr>
              <w:t>296,164,813</w:t>
            </w:r>
          </w:p>
        </w:tc>
        <w:tc>
          <w:tcPr>
            <w:tcW w:w="388" w:type="pct"/>
            <w:gridSpan w:val="2"/>
            <w:tcBorders>
              <w:top w:val="nil"/>
              <w:bottom w:val="single" w:sz="8" w:space="0" w:color="auto"/>
              <w:right w:val="nil"/>
            </w:tcBorders>
            <w:vAlign w:val="center"/>
          </w:tcPr>
          <w:p w14:paraId="02953191" w14:textId="77777777" w:rsidR="00D2381B" w:rsidRPr="00E90A32" w:rsidRDefault="00D2381B" w:rsidP="00710E78">
            <w:pPr>
              <w:adjustRightInd w:val="0"/>
              <w:snapToGrid w:val="0"/>
              <w:jc w:val="right"/>
              <w:rPr>
                <w:rFonts w:ascii="細明體" w:eastAsia="細明體" w:hAnsi="細明體"/>
                <w:b/>
                <w:sz w:val="18"/>
                <w:szCs w:val="18"/>
              </w:rPr>
            </w:pPr>
            <w:r w:rsidRPr="00E90A32">
              <w:rPr>
                <w:rFonts w:ascii="細明體" w:eastAsia="細明體" w:hAnsi="細明體"/>
                <w:b/>
                <w:sz w:val="18"/>
                <w:szCs w:val="18"/>
              </w:rPr>
              <w:t>2.16</w:t>
            </w:r>
          </w:p>
        </w:tc>
      </w:tr>
    </w:tbl>
    <w:p w14:paraId="32F47521" w14:textId="77777777" w:rsidR="005579FA" w:rsidRPr="001F772D" w:rsidRDefault="005579FA" w:rsidP="00C36FE7">
      <w:pPr>
        <w:widowControl w:val="0"/>
        <w:tabs>
          <w:tab w:val="left" w:pos="4320"/>
        </w:tabs>
        <w:snapToGrid w:val="0"/>
        <w:spacing w:line="440" w:lineRule="exact"/>
        <w:jc w:val="both"/>
        <w:rPr>
          <w:rFonts w:ascii="標楷體" w:eastAsia="標楷體" w:hAnsi="標楷體"/>
          <w:b/>
          <w:kern w:val="2"/>
        </w:rPr>
      </w:pPr>
      <w:r w:rsidRPr="001F772D">
        <w:rPr>
          <w:rFonts w:ascii="標楷體" w:eastAsia="標楷體" w:hAnsi="標楷體" w:hint="eastAsia"/>
          <w:b/>
          <w:kern w:val="2"/>
        </w:rPr>
        <w:lastRenderedPageBreak/>
        <w:t>（</w:t>
      </w:r>
      <w:r w:rsidRPr="001F772D">
        <w:rPr>
          <w:rFonts w:ascii="標楷體" w:eastAsia="標楷體" w:hAnsi="標楷體" w:hint="eastAsia"/>
          <w:b/>
          <w:kern w:val="2"/>
          <w:sz w:val="28"/>
          <w:szCs w:val="28"/>
        </w:rPr>
        <w:t>二</w:t>
      </w:r>
      <w:r w:rsidRPr="001F772D">
        <w:rPr>
          <w:rFonts w:ascii="標楷體" w:eastAsia="標楷體" w:hAnsi="標楷體" w:hint="eastAsia"/>
          <w:b/>
          <w:kern w:val="2"/>
        </w:rPr>
        <w:t>）</w:t>
      </w:r>
      <w:r w:rsidRPr="001F772D">
        <w:rPr>
          <w:rFonts w:ascii="標楷體" w:eastAsia="標楷體" w:hAnsi="標楷體" w:hint="eastAsia"/>
          <w:b/>
          <w:kern w:val="2"/>
          <w:sz w:val="28"/>
          <w:szCs w:val="28"/>
        </w:rPr>
        <w:t>地政局主管</w:t>
      </w:r>
    </w:p>
    <w:p w14:paraId="673E31A0" w14:textId="77777777" w:rsidR="005579FA" w:rsidRPr="001F772D" w:rsidRDefault="005579FA" w:rsidP="00111B6F">
      <w:pPr>
        <w:widowControl w:val="0"/>
        <w:tabs>
          <w:tab w:val="left" w:pos="4320"/>
        </w:tabs>
        <w:snapToGrid w:val="0"/>
        <w:spacing w:line="440" w:lineRule="exact"/>
        <w:ind w:firstLineChars="100" w:firstLine="240"/>
        <w:jc w:val="both"/>
        <w:rPr>
          <w:rFonts w:ascii="標楷體" w:eastAsia="標楷體" w:hAnsi="標楷體"/>
          <w:b/>
          <w:kern w:val="2"/>
        </w:rPr>
      </w:pPr>
      <w:proofErr w:type="gramStart"/>
      <w:r w:rsidRPr="001F772D">
        <w:rPr>
          <w:rFonts w:ascii="標楷體" w:eastAsia="標楷體" w:hAnsi="標楷體" w:hint="eastAsia"/>
          <w:b/>
          <w:kern w:val="2"/>
        </w:rPr>
        <w:t>臺</w:t>
      </w:r>
      <w:proofErr w:type="gramEnd"/>
      <w:r w:rsidRPr="001F772D">
        <w:rPr>
          <w:rFonts w:ascii="標楷體" w:eastAsia="標楷體" w:hAnsi="標楷體" w:hint="eastAsia"/>
          <w:b/>
          <w:kern w:val="2"/>
        </w:rPr>
        <w:t>南市實施平均地權基金</w:t>
      </w:r>
    </w:p>
    <w:p w14:paraId="5802C1A2" w14:textId="77777777" w:rsidR="005579FA" w:rsidRPr="001F772D" w:rsidRDefault="005579FA" w:rsidP="004515F7">
      <w:pPr>
        <w:widowControl w:val="0"/>
        <w:overflowPunct w:val="0"/>
        <w:snapToGrid w:val="0"/>
        <w:spacing w:line="420" w:lineRule="exact"/>
        <w:ind w:firstLine="482"/>
        <w:jc w:val="both"/>
        <w:rPr>
          <w:rFonts w:ascii="標楷體" w:eastAsia="標楷體" w:hAnsi="標楷體"/>
          <w:kern w:val="2"/>
        </w:rPr>
      </w:pPr>
      <w:r w:rsidRPr="001F772D">
        <w:rPr>
          <w:rFonts w:ascii="標楷體" w:eastAsia="標楷體" w:hAnsi="標楷體" w:hint="eastAsia"/>
          <w:kern w:val="2"/>
        </w:rPr>
        <w:t>市政府為實施照價收買政策、籌措區段徵收與市地重劃開發費用，及研究發展平均地權有關工作，依據平均地權條例施行細則規定，設立</w:t>
      </w:r>
      <w:proofErr w:type="gramStart"/>
      <w:r w:rsidRPr="001F772D">
        <w:rPr>
          <w:rFonts w:ascii="標楷體" w:eastAsia="標楷體" w:hAnsi="標楷體" w:hint="eastAsia"/>
          <w:kern w:val="2"/>
        </w:rPr>
        <w:t>臺</w:t>
      </w:r>
      <w:proofErr w:type="gramEnd"/>
      <w:r w:rsidRPr="001F772D">
        <w:rPr>
          <w:rFonts w:ascii="標楷體" w:eastAsia="標楷體" w:hAnsi="標楷體" w:hint="eastAsia"/>
          <w:kern w:val="2"/>
        </w:rPr>
        <w:t>南市實施平均地權基金。該基金</w:t>
      </w:r>
      <w:proofErr w:type="gramStart"/>
      <w:r w:rsidRPr="001F772D">
        <w:rPr>
          <w:rFonts w:ascii="標楷體" w:eastAsia="標楷體" w:hAnsi="標楷體" w:hint="eastAsia"/>
          <w:kern w:val="2"/>
        </w:rPr>
        <w:t>113</w:t>
      </w:r>
      <w:proofErr w:type="gramEnd"/>
      <w:r w:rsidRPr="001F772D">
        <w:rPr>
          <w:rFonts w:ascii="標楷體" w:eastAsia="標楷體" w:hAnsi="標楷體" w:hint="eastAsia"/>
          <w:kern w:val="2"/>
        </w:rPr>
        <w:t>年度各項營運計畫及預算之執行等，經予書面審核，並派員就地抽查，茲將查核結果說明如次：</w:t>
      </w:r>
    </w:p>
    <w:p w14:paraId="7CCB3D03" w14:textId="77777777" w:rsidR="005579FA" w:rsidRPr="001F772D" w:rsidRDefault="005579FA" w:rsidP="00111B6F">
      <w:pPr>
        <w:widowControl w:val="0"/>
        <w:overflowPunct w:val="0"/>
        <w:autoSpaceDE w:val="0"/>
        <w:autoSpaceDN w:val="0"/>
        <w:spacing w:line="440" w:lineRule="exact"/>
        <w:ind w:firstLineChars="200" w:firstLine="480"/>
        <w:jc w:val="both"/>
        <w:rPr>
          <w:rFonts w:ascii="標楷體" w:eastAsia="標楷體" w:hAnsi="標楷體"/>
          <w:b/>
          <w:kern w:val="2"/>
        </w:rPr>
      </w:pPr>
      <w:r w:rsidRPr="001F772D">
        <w:rPr>
          <w:rFonts w:ascii="標楷體" w:eastAsia="標楷體" w:hAnsi="標楷體" w:hint="eastAsia"/>
          <w:b/>
          <w:kern w:val="2"/>
        </w:rPr>
        <w:t>（1）營運計畫實施情形之查核</w:t>
      </w:r>
    </w:p>
    <w:p w14:paraId="1BF0A224" w14:textId="77777777" w:rsidR="005579FA" w:rsidRPr="001F772D" w:rsidRDefault="005579FA" w:rsidP="004A0264">
      <w:pPr>
        <w:widowControl w:val="0"/>
        <w:overflowPunct w:val="0"/>
        <w:snapToGrid w:val="0"/>
        <w:spacing w:afterLines="10" w:after="36" w:line="440" w:lineRule="exact"/>
        <w:ind w:firstLine="482"/>
        <w:jc w:val="both"/>
        <w:rPr>
          <w:rFonts w:ascii="標楷體" w:eastAsia="標楷體" w:hAnsi="標楷體"/>
          <w:kern w:val="2"/>
        </w:rPr>
      </w:pPr>
      <w:r w:rsidRPr="001F772D">
        <w:rPr>
          <w:rFonts w:ascii="標楷體" w:eastAsia="標楷體" w:hAnsi="標楷體" w:hint="eastAsia"/>
          <w:kern w:val="2"/>
        </w:rPr>
        <w:t>該基金主要營運計畫係以市地重劃及區段徵收之方式辦理土地開發作業，</w:t>
      </w:r>
      <w:r w:rsidRPr="001F772D">
        <w:rPr>
          <w:rFonts w:ascii="標楷體" w:eastAsia="標楷體" w:hAnsi="標楷體"/>
          <w:kern w:val="2"/>
        </w:rPr>
        <w:t>促進都市整體建設發展</w:t>
      </w:r>
      <w:r w:rsidRPr="001F772D">
        <w:rPr>
          <w:rFonts w:ascii="標楷體" w:eastAsia="標楷體" w:hAnsi="標楷體" w:hint="eastAsia"/>
          <w:kern w:val="2"/>
        </w:rPr>
        <w:t>。</w:t>
      </w:r>
      <w:proofErr w:type="gramStart"/>
      <w:r w:rsidRPr="001F772D">
        <w:rPr>
          <w:rFonts w:ascii="標楷體" w:eastAsia="標楷體" w:hAnsi="標楷體" w:hint="eastAsia"/>
          <w:kern w:val="2"/>
        </w:rPr>
        <w:t>11</w:t>
      </w:r>
      <w:r w:rsidRPr="001F772D">
        <w:rPr>
          <w:rFonts w:ascii="標楷體" w:eastAsia="標楷體" w:hAnsi="標楷體"/>
          <w:kern w:val="2"/>
        </w:rPr>
        <w:t>3</w:t>
      </w:r>
      <w:proofErr w:type="gramEnd"/>
      <w:r w:rsidRPr="001F772D">
        <w:rPr>
          <w:rFonts w:ascii="標楷體" w:eastAsia="標楷體" w:hAnsi="標楷體" w:hint="eastAsia"/>
          <w:kern w:val="2"/>
        </w:rPr>
        <w:t>年度營運項目3</w:t>
      </w:r>
      <w:r w:rsidRPr="001F772D">
        <w:rPr>
          <w:rFonts w:ascii="標楷體" w:eastAsia="標楷體" w:hAnsi="標楷體"/>
          <w:kern w:val="2"/>
        </w:rPr>
        <w:t>0</w:t>
      </w:r>
      <w:r w:rsidRPr="001F772D">
        <w:rPr>
          <w:rFonts w:ascii="標楷體" w:eastAsia="標楷體" w:hAnsi="標楷體" w:hint="eastAsia"/>
          <w:kern w:val="2"/>
        </w:rPr>
        <w:t>項，實施結果，實際數較原預計增加者</w:t>
      </w:r>
      <w:r w:rsidRPr="001F772D">
        <w:rPr>
          <w:rFonts w:ascii="標楷體" w:eastAsia="標楷體" w:hAnsi="標楷體"/>
          <w:kern w:val="2"/>
        </w:rPr>
        <w:t>8</w:t>
      </w:r>
      <w:r w:rsidRPr="001F772D">
        <w:rPr>
          <w:rFonts w:ascii="標楷體" w:eastAsia="標楷體" w:hAnsi="標楷體" w:hint="eastAsia"/>
          <w:kern w:val="2"/>
        </w:rPr>
        <w:t>項、減少者</w:t>
      </w:r>
      <w:r w:rsidRPr="001F772D">
        <w:rPr>
          <w:rFonts w:ascii="標楷體" w:eastAsia="標楷體" w:hAnsi="標楷體"/>
          <w:kern w:val="2"/>
        </w:rPr>
        <w:t>22</w:t>
      </w:r>
      <w:r w:rsidRPr="001F772D">
        <w:rPr>
          <w:rFonts w:ascii="標楷體" w:eastAsia="標楷體" w:hAnsi="標楷體" w:hint="eastAsia"/>
          <w:kern w:val="2"/>
        </w:rPr>
        <w:t>項，其執行情形列表如次：</w:t>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855"/>
        <w:gridCol w:w="586"/>
        <w:gridCol w:w="863"/>
        <w:gridCol w:w="892"/>
        <w:gridCol w:w="896"/>
        <w:gridCol w:w="845"/>
        <w:gridCol w:w="3267"/>
      </w:tblGrid>
      <w:tr w:rsidR="005579FA" w:rsidRPr="00CA4C74" w14:paraId="24FF0A9A" w14:textId="77777777" w:rsidTr="000F5A88">
        <w:trPr>
          <w:trHeight w:val="454"/>
          <w:tblHeader/>
        </w:trPr>
        <w:tc>
          <w:tcPr>
            <w:tcW w:w="1399" w:type="pct"/>
            <w:vMerge w:val="restart"/>
            <w:tcBorders>
              <w:top w:val="single" w:sz="8" w:space="0" w:color="auto"/>
            </w:tcBorders>
            <w:vAlign w:val="center"/>
          </w:tcPr>
          <w:p w14:paraId="7988F0E7" w14:textId="77777777" w:rsidR="005579FA" w:rsidRPr="007015B0" w:rsidRDefault="005579FA" w:rsidP="00246B67">
            <w:pPr>
              <w:widowControl w:val="0"/>
              <w:snapToGrid w:val="0"/>
              <w:spacing w:line="240" w:lineRule="exact"/>
              <w:jc w:val="distribute"/>
              <w:rPr>
                <w:rFonts w:ascii="標楷體" w:eastAsia="標楷體" w:hAnsi="標楷體"/>
                <w:kern w:val="2"/>
                <w:sz w:val="20"/>
                <w:szCs w:val="20"/>
              </w:rPr>
            </w:pPr>
            <w:r w:rsidRPr="007015B0">
              <w:rPr>
                <w:rFonts w:ascii="標楷體" w:eastAsia="標楷體" w:hAnsi="標楷體" w:hint="eastAsia"/>
                <w:kern w:val="2"/>
                <w:sz w:val="20"/>
                <w:szCs w:val="20"/>
              </w:rPr>
              <w:t>項目</w:t>
            </w:r>
          </w:p>
        </w:tc>
        <w:tc>
          <w:tcPr>
            <w:tcW w:w="287" w:type="pct"/>
            <w:vMerge w:val="restart"/>
            <w:tcBorders>
              <w:top w:val="single" w:sz="8" w:space="0" w:color="auto"/>
            </w:tcBorders>
            <w:vAlign w:val="center"/>
          </w:tcPr>
          <w:p w14:paraId="158EC61B" w14:textId="77777777" w:rsidR="005579FA" w:rsidRPr="007015B0" w:rsidRDefault="005579FA" w:rsidP="00246B67">
            <w:pPr>
              <w:widowControl w:val="0"/>
              <w:snapToGrid w:val="0"/>
              <w:spacing w:line="240" w:lineRule="exact"/>
              <w:jc w:val="center"/>
              <w:rPr>
                <w:rFonts w:ascii="標楷體" w:eastAsia="標楷體" w:hAnsi="標楷體"/>
                <w:kern w:val="2"/>
                <w:sz w:val="20"/>
                <w:szCs w:val="20"/>
              </w:rPr>
            </w:pPr>
            <w:r w:rsidRPr="007015B0">
              <w:rPr>
                <w:rFonts w:ascii="標楷體" w:eastAsia="標楷體" w:hAnsi="標楷體" w:hint="eastAsia"/>
                <w:kern w:val="2"/>
                <w:sz w:val="20"/>
                <w:szCs w:val="20"/>
              </w:rPr>
              <w:t>單位</w:t>
            </w:r>
          </w:p>
        </w:tc>
        <w:tc>
          <w:tcPr>
            <w:tcW w:w="423" w:type="pct"/>
            <w:vMerge w:val="restart"/>
            <w:tcBorders>
              <w:top w:val="single" w:sz="8" w:space="0" w:color="auto"/>
            </w:tcBorders>
            <w:vAlign w:val="center"/>
          </w:tcPr>
          <w:p w14:paraId="2152BAC6" w14:textId="77777777" w:rsidR="005579FA" w:rsidRPr="007015B0" w:rsidRDefault="005579FA" w:rsidP="00246B67">
            <w:pPr>
              <w:widowControl w:val="0"/>
              <w:snapToGrid w:val="0"/>
              <w:spacing w:line="240" w:lineRule="exact"/>
              <w:jc w:val="distribute"/>
              <w:rPr>
                <w:rFonts w:ascii="標楷體" w:eastAsia="標楷體" w:hAnsi="標楷體"/>
                <w:kern w:val="2"/>
                <w:sz w:val="20"/>
                <w:szCs w:val="20"/>
              </w:rPr>
            </w:pPr>
            <w:r w:rsidRPr="007015B0">
              <w:rPr>
                <w:rFonts w:ascii="標楷體" w:eastAsia="標楷體" w:hAnsi="標楷體" w:hint="eastAsia"/>
                <w:kern w:val="2"/>
                <w:sz w:val="20"/>
                <w:szCs w:val="20"/>
              </w:rPr>
              <w:t>預計數</w:t>
            </w:r>
          </w:p>
        </w:tc>
        <w:tc>
          <w:tcPr>
            <w:tcW w:w="437" w:type="pct"/>
            <w:vMerge w:val="restart"/>
            <w:tcBorders>
              <w:top w:val="single" w:sz="8" w:space="0" w:color="auto"/>
            </w:tcBorders>
            <w:vAlign w:val="center"/>
          </w:tcPr>
          <w:p w14:paraId="7DD403E9" w14:textId="77777777" w:rsidR="005579FA" w:rsidRPr="007015B0" w:rsidRDefault="005579FA" w:rsidP="00246B67">
            <w:pPr>
              <w:widowControl w:val="0"/>
              <w:snapToGrid w:val="0"/>
              <w:spacing w:line="240" w:lineRule="exact"/>
              <w:jc w:val="distribute"/>
              <w:rPr>
                <w:rFonts w:ascii="標楷體" w:eastAsia="標楷體" w:hAnsi="標楷體"/>
                <w:kern w:val="2"/>
                <w:sz w:val="20"/>
                <w:szCs w:val="20"/>
              </w:rPr>
            </w:pPr>
            <w:r w:rsidRPr="007015B0">
              <w:rPr>
                <w:rFonts w:ascii="標楷體" w:eastAsia="標楷體" w:hAnsi="標楷體" w:hint="eastAsia"/>
                <w:kern w:val="2"/>
                <w:sz w:val="20"/>
                <w:szCs w:val="20"/>
              </w:rPr>
              <w:t>實際數</w:t>
            </w:r>
          </w:p>
        </w:tc>
        <w:tc>
          <w:tcPr>
            <w:tcW w:w="2454" w:type="pct"/>
            <w:gridSpan w:val="3"/>
            <w:tcBorders>
              <w:top w:val="single" w:sz="8" w:space="0" w:color="auto"/>
            </w:tcBorders>
            <w:vAlign w:val="center"/>
          </w:tcPr>
          <w:p w14:paraId="49A6F482" w14:textId="77777777" w:rsidR="005579FA" w:rsidRPr="007015B0" w:rsidRDefault="005579FA" w:rsidP="00246B67">
            <w:pPr>
              <w:widowControl w:val="0"/>
              <w:snapToGrid w:val="0"/>
              <w:spacing w:line="240" w:lineRule="exact"/>
              <w:jc w:val="distribute"/>
              <w:rPr>
                <w:rFonts w:ascii="標楷體" w:eastAsia="標楷體" w:hAnsi="標楷體"/>
                <w:kern w:val="2"/>
                <w:sz w:val="20"/>
                <w:szCs w:val="20"/>
              </w:rPr>
            </w:pPr>
            <w:r w:rsidRPr="007015B0">
              <w:rPr>
                <w:rFonts w:ascii="標楷體" w:eastAsia="標楷體" w:hAnsi="標楷體" w:hint="eastAsia"/>
                <w:kern w:val="2"/>
                <w:sz w:val="20"/>
                <w:szCs w:val="20"/>
              </w:rPr>
              <w:t>比較增減</w:t>
            </w:r>
          </w:p>
        </w:tc>
      </w:tr>
      <w:tr w:rsidR="005579FA" w:rsidRPr="00CA4C74" w14:paraId="3F5ECCCF" w14:textId="77777777" w:rsidTr="000F5A88">
        <w:trPr>
          <w:trHeight w:val="454"/>
          <w:tblHeader/>
        </w:trPr>
        <w:tc>
          <w:tcPr>
            <w:tcW w:w="1399" w:type="pct"/>
            <w:vMerge/>
            <w:tcBorders>
              <w:bottom w:val="single" w:sz="8" w:space="0" w:color="auto"/>
            </w:tcBorders>
            <w:vAlign w:val="center"/>
          </w:tcPr>
          <w:p w14:paraId="67467495" w14:textId="77777777" w:rsidR="005579FA" w:rsidRPr="007015B0" w:rsidRDefault="005579FA" w:rsidP="00246B67">
            <w:pPr>
              <w:widowControl w:val="0"/>
              <w:snapToGrid w:val="0"/>
              <w:spacing w:line="240" w:lineRule="exact"/>
              <w:jc w:val="distribute"/>
              <w:rPr>
                <w:rFonts w:ascii="標楷體" w:eastAsia="標楷體" w:hAnsi="標楷體"/>
                <w:kern w:val="2"/>
                <w:sz w:val="20"/>
                <w:szCs w:val="20"/>
              </w:rPr>
            </w:pPr>
          </w:p>
        </w:tc>
        <w:tc>
          <w:tcPr>
            <w:tcW w:w="287" w:type="pct"/>
            <w:vMerge/>
            <w:tcBorders>
              <w:bottom w:val="single" w:sz="8" w:space="0" w:color="auto"/>
            </w:tcBorders>
            <w:vAlign w:val="center"/>
          </w:tcPr>
          <w:p w14:paraId="14F372A4" w14:textId="77777777" w:rsidR="005579FA" w:rsidRPr="007015B0" w:rsidRDefault="005579FA" w:rsidP="00246B67">
            <w:pPr>
              <w:widowControl w:val="0"/>
              <w:snapToGrid w:val="0"/>
              <w:spacing w:line="240" w:lineRule="exact"/>
              <w:jc w:val="center"/>
              <w:rPr>
                <w:rFonts w:ascii="標楷體" w:eastAsia="標楷體" w:hAnsi="標楷體"/>
                <w:kern w:val="2"/>
                <w:sz w:val="20"/>
                <w:szCs w:val="20"/>
              </w:rPr>
            </w:pPr>
          </w:p>
        </w:tc>
        <w:tc>
          <w:tcPr>
            <w:tcW w:w="423" w:type="pct"/>
            <w:vMerge/>
            <w:tcBorders>
              <w:bottom w:val="single" w:sz="8" w:space="0" w:color="auto"/>
            </w:tcBorders>
            <w:vAlign w:val="center"/>
          </w:tcPr>
          <w:p w14:paraId="5A81B061" w14:textId="77777777" w:rsidR="005579FA" w:rsidRPr="007015B0" w:rsidRDefault="005579FA" w:rsidP="00246B67">
            <w:pPr>
              <w:widowControl w:val="0"/>
              <w:snapToGrid w:val="0"/>
              <w:spacing w:line="240" w:lineRule="exact"/>
              <w:jc w:val="distribute"/>
              <w:rPr>
                <w:rFonts w:ascii="標楷體" w:eastAsia="標楷體" w:hAnsi="標楷體"/>
                <w:kern w:val="2"/>
                <w:sz w:val="20"/>
                <w:szCs w:val="20"/>
              </w:rPr>
            </w:pPr>
          </w:p>
        </w:tc>
        <w:tc>
          <w:tcPr>
            <w:tcW w:w="437" w:type="pct"/>
            <w:vMerge/>
            <w:tcBorders>
              <w:bottom w:val="single" w:sz="8" w:space="0" w:color="auto"/>
            </w:tcBorders>
            <w:vAlign w:val="center"/>
          </w:tcPr>
          <w:p w14:paraId="3C5858EC" w14:textId="77777777" w:rsidR="005579FA" w:rsidRPr="007015B0" w:rsidRDefault="005579FA" w:rsidP="00246B67">
            <w:pPr>
              <w:widowControl w:val="0"/>
              <w:snapToGrid w:val="0"/>
              <w:spacing w:line="240" w:lineRule="exact"/>
              <w:jc w:val="distribute"/>
              <w:rPr>
                <w:rFonts w:ascii="標楷體" w:eastAsia="標楷體" w:hAnsi="標楷體"/>
                <w:kern w:val="2"/>
                <w:sz w:val="20"/>
                <w:szCs w:val="20"/>
              </w:rPr>
            </w:pPr>
          </w:p>
        </w:tc>
        <w:tc>
          <w:tcPr>
            <w:tcW w:w="439" w:type="pct"/>
            <w:tcBorders>
              <w:bottom w:val="single" w:sz="8" w:space="0" w:color="auto"/>
            </w:tcBorders>
            <w:vAlign w:val="center"/>
          </w:tcPr>
          <w:p w14:paraId="24582DDA" w14:textId="77777777" w:rsidR="005579FA" w:rsidRPr="007015B0" w:rsidRDefault="005579FA" w:rsidP="00246B67">
            <w:pPr>
              <w:widowControl w:val="0"/>
              <w:snapToGrid w:val="0"/>
              <w:spacing w:line="240" w:lineRule="exact"/>
              <w:jc w:val="distribute"/>
              <w:rPr>
                <w:rFonts w:ascii="標楷體" w:eastAsia="標楷體" w:hAnsi="標楷體"/>
                <w:kern w:val="2"/>
                <w:sz w:val="20"/>
                <w:szCs w:val="20"/>
              </w:rPr>
            </w:pPr>
            <w:r w:rsidRPr="007015B0">
              <w:rPr>
                <w:rFonts w:ascii="標楷體" w:eastAsia="標楷體" w:hAnsi="標楷體" w:hint="eastAsia"/>
                <w:kern w:val="2"/>
                <w:sz w:val="20"/>
                <w:szCs w:val="20"/>
              </w:rPr>
              <w:t>增減數</w:t>
            </w:r>
          </w:p>
        </w:tc>
        <w:tc>
          <w:tcPr>
            <w:tcW w:w="414" w:type="pct"/>
            <w:tcBorders>
              <w:bottom w:val="single" w:sz="8" w:space="0" w:color="auto"/>
            </w:tcBorders>
            <w:vAlign w:val="center"/>
          </w:tcPr>
          <w:p w14:paraId="65E3CF0C" w14:textId="77777777" w:rsidR="005579FA" w:rsidRPr="007015B0" w:rsidRDefault="005579FA" w:rsidP="00246B67">
            <w:pPr>
              <w:widowControl w:val="0"/>
              <w:snapToGrid w:val="0"/>
              <w:spacing w:line="240" w:lineRule="exact"/>
              <w:jc w:val="distribute"/>
              <w:rPr>
                <w:rFonts w:ascii="標楷體" w:eastAsia="標楷體" w:hAnsi="標楷體"/>
                <w:kern w:val="2"/>
                <w:sz w:val="20"/>
                <w:szCs w:val="20"/>
              </w:rPr>
            </w:pPr>
            <w:r w:rsidRPr="007015B0">
              <w:rPr>
                <w:rFonts w:ascii="標楷體" w:eastAsia="標楷體" w:hAnsi="標楷體" w:hint="eastAsia"/>
                <w:kern w:val="2"/>
                <w:sz w:val="20"/>
                <w:szCs w:val="20"/>
              </w:rPr>
              <w:t>％</w:t>
            </w:r>
          </w:p>
        </w:tc>
        <w:tc>
          <w:tcPr>
            <w:tcW w:w="1601" w:type="pct"/>
            <w:tcBorders>
              <w:bottom w:val="single" w:sz="8" w:space="0" w:color="auto"/>
            </w:tcBorders>
            <w:vAlign w:val="center"/>
          </w:tcPr>
          <w:p w14:paraId="6F8AEACE" w14:textId="77777777" w:rsidR="005579FA" w:rsidRPr="007015B0" w:rsidRDefault="005579FA" w:rsidP="00246B67">
            <w:pPr>
              <w:widowControl w:val="0"/>
              <w:snapToGrid w:val="0"/>
              <w:spacing w:line="240" w:lineRule="exact"/>
              <w:jc w:val="distribute"/>
              <w:rPr>
                <w:rFonts w:ascii="標楷體" w:eastAsia="標楷體" w:hAnsi="標楷體"/>
                <w:kern w:val="2"/>
                <w:sz w:val="20"/>
                <w:szCs w:val="20"/>
              </w:rPr>
            </w:pPr>
            <w:r w:rsidRPr="007015B0">
              <w:rPr>
                <w:rFonts w:ascii="標楷體" w:eastAsia="標楷體" w:hAnsi="標楷體" w:hint="eastAsia"/>
                <w:kern w:val="2"/>
                <w:sz w:val="20"/>
                <w:szCs w:val="20"/>
              </w:rPr>
              <w:t>原因</w:t>
            </w:r>
          </w:p>
        </w:tc>
      </w:tr>
      <w:tr w:rsidR="005579FA" w:rsidRPr="00CA4C74" w14:paraId="68C6E297" w14:textId="77777777" w:rsidTr="000F5A88">
        <w:trPr>
          <w:trHeight w:val="454"/>
        </w:trPr>
        <w:tc>
          <w:tcPr>
            <w:tcW w:w="1399" w:type="pct"/>
            <w:tcBorders>
              <w:top w:val="single" w:sz="8" w:space="0" w:color="auto"/>
              <w:bottom w:val="nil"/>
            </w:tcBorders>
          </w:tcPr>
          <w:p w14:paraId="32E3F14C" w14:textId="77777777" w:rsidR="005579FA" w:rsidRPr="000131E2" w:rsidRDefault="005579FA" w:rsidP="000131E2">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0131E2">
              <w:rPr>
                <w:rFonts w:ascii="標楷體" w:eastAsia="標楷體" w:hAnsi="標楷體" w:hint="eastAsia"/>
                <w:kern w:val="2"/>
                <w:sz w:val="20"/>
                <w:szCs w:val="20"/>
              </w:rPr>
              <w:t>新營客運轉運中心市地重劃</w:t>
            </w:r>
          </w:p>
        </w:tc>
        <w:tc>
          <w:tcPr>
            <w:tcW w:w="287" w:type="pct"/>
            <w:tcBorders>
              <w:top w:val="single" w:sz="8" w:space="0" w:color="auto"/>
              <w:bottom w:val="nil"/>
            </w:tcBorders>
          </w:tcPr>
          <w:p w14:paraId="6DACD11D" w14:textId="77777777" w:rsidR="005579FA" w:rsidRPr="005042DE" w:rsidRDefault="005579FA" w:rsidP="000131E2">
            <w:pPr>
              <w:widowControl w:val="0"/>
              <w:kinsoku w:val="0"/>
              <w:autoSpaceDE w:val="0"/>
              <w:autoSpaceDN w:val="0"/>
              <w:snapToGrid w:val="0"/>
              <w:spacing w:line="240" w:lineRule="atLeast"/>
              <w:jc w:val="center"/>
              <w:rPr>
                <w:rFonts w:ascii="標楷體" w:eastAsia="標楷體" w:hAnsi="標楷體"/>
                <w:kern w:val="2"/>
                <w:sz w:val="20"/>
                <w:szCs w:val="20"/>
              </w:rPr>
            </w:pPr>
            <w:r w:rsidRPr="005042DE">
              <w:rPr>
                <w:rFonts w:ascii="標楷體" w:eastAsia="標楷體" w:hAnsi="標楷體" w:hint="eastAsia"/>
                <w:kern w:val="2"/>
                <w:sz w:val="20"/>
                <w:szCs w:val="20"/>
              </w:rPr>
              <w:t>千元</w:t>
            </w:r>
          </w:p>
        </w:tc>
        <w:tc>
          <w:tcPr>
            <w:tcW w:w="423" w:type="pct"/>
            <w:tcBorders>
              <w:top w:val="single" w:sz="8" w:space="0" w:color="auto"/>
              <w:bottom w:val="nil"/>
            </w:tcBorders>
          </w:tcPr>
          <w:p w14:paraId="19DF43F1"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4,615</w:t>
            </w:r>
          </w:p>
        </w:tc>
        <w:tc>
          <w:tcPr>
            <w:tcW w:w="437" w:type="pct"/>
            <w:tcBorders>
              <w:top w:val="single" w:sz="8" w:space="0" w:color="auto"/>
              <w:bottom w:val="nil"/>
            </w:tcBorders>
          </w:tcPr>
          <w:p w14:paraId="253E3883"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5,538</w:t>
            </w:r>
          </w:p>
        </w:tc>
        <w:tc>
          <w:tcPr>
            <w:tcW w:w="439" w:type="pct"/>
            <w:tcBorders>
              <w:top w:val="single" w:sz="8" w:space="0" w:color="auto"/>
              <w:bottom w:val="nil"/>
            </w:tcBorders>
          </w:tcPr>
          <w:p w14:paraId="5F0AC9C3"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923</w:t>
            </w:r>
          </w:p>
        </w:tc>
        <w:tc>
          <w:tcPr>
            <w:tcW w:w="414" w:type="pct"/>
            <w:tcBorders>
              <w:top w:val="single" w:sz="8" w:space="0" w:color="auto"/>
              <w:bottom w:val="nil"/>
            </w:tcBorders>
          </w:tcPr>
          <w:p w14:paraId="3BEB2551"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20.01</w:t>
            </w:r>
          </w:p>
        </w:tc>
        <w:tc>
          <w:tcPr>
            <w:tcW w:w="1601" w:type="pct"/>
            <w:tcBorders>
              <w:top w:val="single" w:sz="8" w:space="0" w:color="auto"/>
              <w:bottom w:val="nil"/>
            </w:tcBorders>
          </w:tcPr>
          <w:p w14:paraId="47036858" w14:textId="77777777" w:rsidR="005579FA" w:rsidRPr="000131E2" w:rsidRDefault="005579FA" w:rsidP="000131E2">
            <w:pPr>
              <w:widowControl w:val="0"/>
              <w:kinsoku w:val="0"/>
              <w:autoSpaceDE w:val="0"/>
              <w:autoSpaceDN w:val="0"/>
              <w:snapToGrid w:val="0"/>
              <w:spacing w:line="240" w:lineRule="atLeast"/>
              <w:jc w:val="both"/>
              <w:rPr>
                <w:rFonts w:ascii="標楷體" w:eastAsia="標楷體" w:hAnsi="標楷體"/>
                <w:spacing w:val="-2"/>
                <w:kern w:val="2"/>
                <w:sz w:val="20"/>
                <w:szCs w:val="20"/>
              </w:rPr>
            </w:pPr>
            <w:r w:rsidRPr="000131E2">
              <w:rPr>
                <w:rFonts w:ascii="標楷體" w:eastAsia="標楷體" w:hAnsi="標楷體" w:hint="eastAsia"/>
                <w:sz w:val="20"/>
                <w:szCs w:val="20"/>
              </w:rPr>
              <w:t>利息費用較預計增加。</w:t>
            </w:r>
          </w:p>
        </w:tc>
      </w:tr>
      <w:tr w:rsidR="005579FA" w:rsidRPr="00CA4C74" w14:paraId="43E8461A" w14:textId="77777777" w:rsidTr="000F5A88">
        <w:trPr>
          <w:trHeight w:val="454"/>
        </w:trPr>
        <w:tc>
          <w:tcPr>
            <w:tcW w:w="1399" w:type="pct"/>
            <w:tcBorders>
              <w:top w:val="nil"/>
              <w:bottom w:val="nil"/>
            </w:tcBorders>
          </w:tcPr>
          <w:p w14:paraId="30EFA6E7" w14:textId="77777777" w:rsidR="005579FA" w:rsidRPr="002F0195" w:rsidRDefault="005579FA" w:rsidP="000131E2">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0131E2">
              <w:rPr>
                <w:rFonts w:ascii="標楷體" w:eastAsia="標楷體" w:hAnsi="標楷體" w:hint="eastAsia"/>
                <w:kern w:val="2"/>
                <w:sz w:val="20"/>
                <w:szCs w:val="20"/>
              </w:rPr>
              <w:t>麻豆工業區市地重劃</w:t>
            </w:r>
          </w:p>
        </w:tc>
        <w:tc>
          <w:tcPr>
            <w:tcW w:w="287" w:type="pct"/>
            <w:tcBorders>
              <w:top w:val="nil"/>
              <w:bottom w:val="nil"/>
            </w:tcBorders>
          </w:tcPr>
          <w:p w14:paraId="74E2C2E8" w14:textId="77777777" w:rsidR="005579FA" w:rsidRPr="005042DE" w:rsidRDefault="005579FA" w:rsidP="000131E2">
            <w:pPr>
              <w:widowControl w:val="0"/>
              <w:kinsoku w:val="0"/>
              <w:autoSpaceDE w:val="0"/>
              <w:autoSpaceDN w:val="0"/>
              <w:snapToGrid w:val="0"/>
              <w:spacing w:line="240" w:lineRule="atLeast"/>
              <w:jc w:val="center"/>
              <w:rPr>
                <w:rFonts w:ascii="標楷體" w:eastAsia="標楷體" w:hAnsi="標楷體"/>
                <w:kern w:val="2"/>
                <w:sz w:val="20"/>
                <w:szCs w:val="20"/>
              </w:rPr>
            </w:pPr>
            <w:r w:rsidRPr="005042DE">
              <w:rPr>
                <w:rFonts w:ascii="標楷體" w:eastAsia="標楷體" w:hAnsi="標楷體" w:hint="eastAsia"/>
                <w:kern w:val="2"/>
                <w:sz w:val="20"/>
                <w:szCs w:val="20"/>
              </w:rPr>
              <w:t>千元</w:t>
            </w:r>
          </w:p>
        </w:tc>
        <w:tc>
          <w:tcPr>
            <w:tcW w:w="423" w:type="pct"/>
            <w:tcBorders>
              <w:top w:val="nil"/>
              <w:bottom w:val="nil"/>
            </w:tcBorders>
          </w:tcPr>
          <w:p w14:paraId="3A5C3A10"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18,893</w:t>
            </w:r>
          </w:p>
        </w:tc>
        <w:tc>
          <w:tcPr>
            <w:tcW w:w="437" w:type="pct"/>
            <w:tcBorders>
              <w:top w:val="nil"/>
              <w:bottom w:val="nil"/>
            </w:tcBorders>
          </w:tcPr>
          <w:p w14:paraId="7F2C5458"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37,733</w:t>
            </w:r>
          </w:p>
        </w:tc>
        <w:tc>
          <w:tcPr>
            <w:tcW w:w="439" w:type="pct"/>
            <w:tcBorders>
              <w:top w:val="nil"/>
              <w:bottom w:val="nil"/>
            </w:tcBorders>
          </w:tcPr>
          <w:p w14:paraId="62ACC0AF"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18,840</w:t>
            </w:r>
          </w:p>
        </w:tc>
        <w:tc>
          <w:tcPr>
            <w:tcW w:w="414" w:type="pct"/>
            <w:tcBorders>
              <w:top w:val="nil"/>
              <w:bottom w:val="nil"/>
            </w:tcBorders>
          </w:tcPr>
          <w:p w14:paraId="1868D836"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99.72</w:t>
            </w:r>
          </w:p>
        </w:tc>
        <w:tc>
          <w:tcPr>
            <w:tcW w:w="1601" w:type="pct"/>
            <w:tcBorders>
              <w:top w:val="nil"/>
              <w:bottom w:val="nil"/>
            </w:tcBorders>
          </w:tcPr>
          <w:p w14:paraId="093B52E8" w14:textId="77777777" w:rsidR="005579FA" w:rsidRPr="00CA4C74" w:rsidRDefault="005579FA" w:rsidP="000131E2">
            <w:pPr>
              <w:widowControl w:val="0"/>
              <w:kinsoku w:val="0"/>
              <w:autoSpaceDE w:val="0"/>
              <w:autoSpaceDN w:val="0"/>
              <w:snapToGrid w:val="0"/>
              <w:spacing w:line="240" w:lineRule="atLeast"/>
              <w:jc w:val="both"/>
              <w:rPr>
                <w:rFonts w:ascii="標楷體" w:eastAsia="標楷體" w:hAnsi="標楷體"/>
                <w:color w:val="FF0000"/>
                <w:kern w:val="2"/>
                <w:sz w:val="20"/>
                <w:szCs w:val="20"/>
              </w:rPr>
            </w:pPr>
            <w:r w:rsidRPr="000131E2">
              <w:rPr>
                <w:rFonts w:ascii="標楷體" w:eastAsia="標楷體" w:hAnsi="標楷體" w:hint="eastAsia"/>
                <w:kern w:val="2"/>
                <w:sz w:val="20"/>
                <w:szCs w:val="20"/>
              </w:rPr>
              <w:t>工程費較預計增加。</w:t>
            </w:r>
          </w:p>
        </w:tc>
      </w:tr>
      <w:tr w:rsidR="005579FA" w:rsidRPr="00CA4C74" w14:paraId="07578E73" w14:textId="77777777" w:rsidTr="000F5A88">
        <w:trPr>
          <w:trHeight w:val="454"/>
        </w:trPr>
        <w:tc>
          <w:tcPr>
            <w:tcW w:w="1399" w:type="pct"/>
            <w:tcBorders>
              <w:top w:val="nil"/>
              <w:bottom w:val="nil"/>
            </w:tcBorders>
          </w:tcPr>
          <w:p w14:paraId="40D639A6" w14:textId="77777777" w:rsidR="005579FA" w:rsidRPr="002F0195" w:rsidRDefault="005579FA" w:rsidP="000131E2">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proofErr w:type="gramStart"/>
            <w:r w:rsidRPr="000131E2">
              <w:rPr>
                <w:rFonts w:ascii="標楷體" w:eastAsia="標楷體" w:hAnsi="標楷體" w:hint="eastAsia"/>
                <w:kern w:val="2"/>
                <w:sz w:val="20"/>
                <w:szCs w:val="20"/>
              </w:rPr>
              <w:t>賢豐市</w:t>
            </w:r>
            <w:proofErr w:type="gramEnd"/>
            <w:r w:rsidRPr="000131E2">
              <w:rPr>
                <w:rFonts w:ascii="標楷體" w:eastAsia="標楷體" w:hAnsi="標楷體" w:hint="eastAsia"/>
                <w:kern w:val="2"/>
                <w:sz w:val="20"/>
                <w:szCs w:val="20"/>
              </w:rPr>
              <w:t>地重劃</w:t>
            </w:r>
          </w:p>
        </w:tc>
        <w:tc>
          <w:tcPr>
            <w:tcW w:w="287" w:type="pct"/>
            <w:tcBorders>
              <w:top w:val="nil"/>
              <w:bottom w:val="nil"/>
            </w:tcBorders>
          </w:tcPr>
          <w:p w14:paraId="756E65DA" w14:textId="77777777" w:rsidR="005579FA" w:rsidRPr="005042DE" w:rsidRDefault="005579FA" w:rsidP="000131E2">
            <w:pPr>
              <w:widowControl w:val="0"/>
              <w:kinsoku w:val="0"/>
              <w:autoSpaceDE w:val="0"/>
              <w:autoSpaceDN w:val="0"/>
              <w:snapToGrid w:val="0"/>
              <w:spacing w:line="240" w:lineRule="atLeast"/>
              <w:jc w:val="center"/>
              <w:rPr>
                <w:rFonts w:ascii="標楷體" w:eastAsia="標楷體" w:hAnsi="標楷體"/>
                <w:kern w:val="2"/>
                <w:sz w:val="20"/>
                <w:szCs w:val="20"/>
              </w:rPr>
            </w:pPr>
            <w:r w:rsidRPr="005042DE">
              <w:rPr>
                <w:rFonts w:ascii="標楷體" w:eastAsia="標楷體" w:hAnsi="標楷體" w:hint="eastAsia"/>
                <w:kern w:val="2"/>
                <w:sz w:val="20"/>
                <w:szCs w:val="20"/>
              </w:rPr>
              <w:t>千元</w:t>
            </w:r>
          </w:p>
        </w:tc>
        <w:tc>
          <w:tcPr>
            <w:tcW w:w="423" w:type="pct"/>
            <w:tcBorders>
              <w:top w:val="nil"/>
              <w:bottom w:val="nil"/>
            </w:tcBorders>
          </w:tcPr>
          <w:p w14:paraId="27464027"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80</w:t>
            </w:r>
          </w:p>
        </w:tc>
        <w:tc>
          <w:tcPr>
            <w:tcW w:w="437" w:type="pct"/>
            <w:tcBorders>
              <w:top w:val="nil"/>
              <w:bottom w:val="nil"/>
            </w:tcBorders>
          </w:tcPr>
          <w:p w14:paraId="4D17D7A2"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109</w:t>
            </w:r>
          </w:p>
        </w:tc>
        <w:tc>
          <w:tcPr>
            <w:tcW w:w="439" w:type="pct"/>
            <w:tcBorders>
              <w:top w:val="nil"/>
              <w:bottom w:val="nil"/>
            </w:tcBorders>
          </w:tcPr>
          <w:p w14:paraId="26B835EC"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29</w:t>
            </w:r>
          </w:p>
        </w:tc>
        <w:tc>
          <w:tcPr>
            <w:tcW w:w="414" w:type="pct"/>
            <w:tcBorders>
              <w:top w:val="nil"/>
              <w:bottom w:val="nil"/>
            </w:tcBorders>
          </w:tcPr>
          <w:p w14:paraId="03F970EF"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36.62</w:t>
            </w:r>
          </w:p>
        </w:tc>
        <w:tc>
          <w:tcPr>
            <w:tcW w:w="1601" w:type="pct"/>
            <w:tcBorders>
              <w:top w:val="nil"/>
              <w:bottom w:val="nil"/>
            </w:tcBorders>
          </w:tcPr>
          <w:p w14:paraId="136E3E45" w14:textId="77777777" w:rsidR="005579FA" w:rsidRPr="00CA4C74" w:rsidRDefault="005579FA" w:rsidP="000131E2">
            <w:pPr>
              <w:widowControl w:val="0"/>
              <w:kinsoku w:val="0"/>
              <w:autoSpaceDE w:val="0"/>
              <w:autoSpaceDN w:val="0"/>
              <w:snapToGrid w:val="0"/>
              <w:spacing w:line="240" w:lineRule="atLeast"/>
              <w:jc w:val="both"/>
              <w:rPr>
                <w:rFonts w:ascii="標楷體" w:eastAsia="標楷體" w:hAnsi="標楷體"/>
                <w:color w:val="FF0000"/>
                <w:kern w:val="2"/>
                <w:sz w:val="20"/>
                <w:szCs w:val="20"/>
              </w:rPr>
            </w:pPr>
            <w:r>
              <w:rPr>
                <w:rFonts w:ascii="標楷體" w:eastAsia="標楷體" w:hAnsi="標楷體" w:hint="eastAsia"/>
                <w:sz w:val="20"/>
                <w:szCs w:val="20"/>
              </w:rPr>
              <w:t>利息</w:t>
            </w:r>
            <w:r w:rsidRPr="000131E2">
              <w:rPr>
                <w:rFonts w:ascii="標楷體" w:eastAsia="標楷體" w:hAnsi="標楷體" w:hint="eastAsia"/>
                <w:sz w:val="20"/>
                <w:szCs w:val="20"/>
              </w:rPr>
              <w:t>費</w:t>
            </w:r>
            <w:r>
              <w:rPr>
                <w:rFonts w:ascii="標楷體" w:eastAsia="標楷體" w:hAnsi="標楷體" w:hint="eastAsia"/>
                <w:sz w:val="20"/>
                <w:szCs w:val="20"/>
              </w:rPr>
              <w:t>用</w:t>
            </w:r>
            <w:r w:rsidRPr="000131E2">
              <w:rPr>
                <w:rFonts w:ascii="標楷體" w:eastAsia="標楷體" w:hAnsi="標楷體" w:hint="eastAsia"/>
                <w:sz w:val="20"/>
                <w:szCs w:val="20"/>
              </w:rPr>
              <w:t>較預計增加。</w:t>
            </w:r>
          </w:p>
        </w:tc>
      </w:tr>
      <w:tr w:rsidR="005579FA" w:rsidRPr="00CA4C74" w14:paraId="35C8A56F" w14:textId="77777777" w:rsidTr="000F5A88">
        <w:trPr>
          <w:trHeight w:val="454"/>
        </w:trPr>
        <w:tc>
          <w:tcPr>
            <w:tcW w:w="1399" w:type="pct"/>
            <w:tcBorders>
              <w:top w:val="nil"/>
              <w:bottom w:val="nil"/>
            </w:tcBorders>
          </w:tcPr>
          <w:p w14:paraId="450079CA" w14:textId="77777777" w:rsidR="005579FA" w:rsidRPr="002F0195" w:rsidRDefault="005579FA" w:rsidP="000131E2">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0131E2">
              <w:rPr>
                <w:rFonts w:ascii="標楷體" w:eastAsia="標楷體" w:hAnsi="標楷體" w:hint="eastAsia"/>
                <w:kern w:val="2"/>
                <w:sz w:val="20"/>
                <w:szCs w:val="20"/>
              </w:rPr>
              <w:t>仁德市地重劃</w:t>
            </w:r>
          </w:p>
        </w:tc>
        <w:tc>
          <w:tcPr>
            <w:tcW w:w="287" w:type="pct"/>
            <w:tcBorders>
              <w:top w:val="nil"/>
              <w:bottom w:val="nil"/>
            </w:tcBorders>
          </w:tcPr>
          <w:p w14:paraId="3E4D1413" w14:textId="77777777" w:rsidR="005579FA" w:rsidRPr="005042DE" w:rsidRDefault="005579FA" w:rsidP="000131E2">
            <w:pPr>
              <w:widowControl w:val="0"/>
              <w:kinsoku w:val="0"/>
              <w:autoSpaceDE w:val="0"/>
              <w:autoSpaceDN w:val="0"/>
              <w:snapToGrid w:val="0"/>
              <w:spacing w:line="240" w:lineRule="atLeast"/>
              <w:jc w:val="center"/>
              <w:rPr>
                <w:rFonts w:ascii="標楷體" w:eastAsia="標楷體" w:hAnsi="標楷體"/>
                <w:kern w:val="2"/>
                <w:sz w:val="20"/>
                <w:szCs w:val="20"/>
              </w:rPr>
            </w:pPr>
            <w:r w:rsidRPr="005042DE">
              <w:rPr>
                <w:rFonts w:ascii="標楷體" w:eastAsia="標楷體" w:hAnsi="標楷體" w:hint="eastAsia"/>
                <w:kern w:val="2"/>
                <w:sz w:val="20"/>
                <w:szCs w:val="20"/>
              </w:rPr>
              <w:t>千元</w:t>
            </w:r>
          </w:p>
        </w:tc>
        <w:tc>
          <w:tcPr>
            <w:tcW w:w="423" w:type="pct"/>
            <w:tcBorders>
              <w:top w:val="nil"/>
              <w:bottom w:val="nil"/>
            </w:tcBorders>
          </w:tcPr>
          <w:p w14:paraId="2E07E0A4"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816</w:t>
            </w:r>
          </w:p>
        </w:tc>
        <w:tc>
          <w:tcPr>
            <w:tcW w:w="437" w:type="pct"/>
            <w:tcBorders>
              <w:top w:val="nil"/>
              <w:bottom w:val="nil"/>
            </w:tcBorders>
          </w:tcPr>
          <w:p w14:paraId="7F41AED8"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1,275</w:t>
            </w:r>
          </w:p>
        </w:tc>
        <w:tc>
          <w:tcPr>
            <w:tcW w:w="439" w:type="pct"/>
            <w:tcBorders>
              <w:top w:val="nil"/>
              <w:bottom w:val="nil"/>
            </w:tcBorders>
          </w:tcPr>
          <w:p w14:paraId="15DD8850" w14:textId="77777777" w:rsidR="005579FA" w:rsidRPr="00246B67" w:rsidRDefault="005579FA" w:rsidP="000131E2">
            <w:pPr>
              <w:widowControl w:val="0"/>
              <w:kinsoku w:val="0"/>
              <w:wordWrap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459</w:t>
            </w:r>
          </w:p>
        </w:tc>
        <w:tc>
          <w:tcPr>
            <w:tcW w:w="414" w:type="pct"/>
            <w:tcBorders>
              <w:top w:val="nil"/>
              <w:bottom w:val="nil"/>
            </w:tcBorders>
          </w:tcPr>
          <w:p w14:paraId="6EC311A4"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56.37</w:t>
            </w:r>
          </w:p>
        </w:tc>
        <w:tc>
          <w:tcPr>
            <w:tcW w:w="1601" w:type="pct"/>
            <w:tcBorders>
              <w:top w:val="nil"/>
              <w:bottom w:val="nil"/>
            </w:tcBorders>
          </w:tcPr>
          <w:p w14:paraId="4C88C3B4" w14:textId="77777777" w:rsidR="005579FA" w:rsidRPr="00CA4C74" w:rsidRDefault="005579FA" w:rsidP="000131E2">
            <w:pPr>
              <w:widowControl w:val="0"/>
              <w:kinsoku w:val="0"/>
              <w:autoSpaceDE w:val="0"/>
              <w:autoSpaceDN w:val="0"/>
              <w:snapToGrid w:val="0"/>
              <w:spacing w:line="240" w:lineRule="atLeast"/>
              <w:jc w:val="both"/>
              <w:rPr>
                <w:rFonts w:ascii="標楷體" w:eastAsia="標楷體" w:hAnsi="標楷體"/>
                <w:color w:val="FF0000"/>
                <w:kern w:val="2"/>
                <w:sz w:val="20"/>
                <w:szCs w:val="20"/>
              </w:rPr>
            </w:pPr>
            <w:r w:rsidRPr="000131E2">
              <w:rPr>
                <w:rFonts w:ascii="標楷體" w:eastAsia="標楷體" w:hAnsi="標楷體" w:hint="eastAsia"/>
                <w:kern w:val="2"/>
                <w:sz w:val="20"/>
                <w:szCs w:val="20"/>
              </w:rPr>
              <w:t>利息費用較預計增加。</w:t>
            </w:r>
          </w:p>
        </w:tc>
      </w:tr>
      <w:tr w:rsidR="005579FA" w:rsidRPr="00CA4C74" w14:paraId="158F6B61" w14:textId="77777777" w:rsidTr="000F5A88">
        <w:trPr>
          <w:trHeight w:val="454"/>
        </w:trPr>
        <w:tc>
          <w:tcPr>
            <w:tcW w:w="1399" w:type="pct"/>
            <w:tcBorders>
              <w:top w:val="nil"/>
              <w:bottom w:val="nil"/>
            </w:tcBorders>
          </w:tcPr>
          <w:p w14:paraId="6D7F7361" w14:textId="77777777" w:rsidR="005579FA" w:rsidRPr="002F0195" w:rsidRDefault="005579FA" w:rsidP="000131E2">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0131E2">
              <w:rPr>
                <w:rFonts w:ascii="標楷體" w:eastAsia="標楷體" w:hAnsi="標楷體" w:hint="eastAsia"/>
                <w:kern w:val="2"/>
                <w:sz w:val="20"/>
                <w:szCs w:val="20"/>
              </w:rPr>
              <w:t>北安商業區市地重劃</w:t>
            </w:r>
          </w:p>
        </w:tc>
        <w:tc>
          <w:tcPr>
            <w:tcW w:w="287" w:type="pct"/>
            <w:tcBorders>
              <w:top w:val="nil"/>
              <w:bottom w:val="nil"/>
            </w:tcBorders>
          </w:tcPr>
          <w:p w14:paraId="4D7A4B32" w14:textId="77777777" w:rsidR="005579FA" w:rsidRPr="005042DE" w:rsidRDefault="005579FA" w:rsidP="000131E2">
            <w:pPr>
              <w:widowControl w:val="0"/>
              <w:kinsoku w:val="0"/>
              <w:autoSpaceDE w:val="0"/>
              <w:autoSpaceDN w:val="0"/>
              <w:snapToGrid w:val="0"/>
              <w:spacing w:line="240" w:lineRule="atLeast"/>
              <w:jc w:val="center"/>
              <w:rPr>
                <w:rFonts w:ascii="標楷體" w:eastAsia="標楷體" w:hAnsi="標楷體"/>
                <w:kern w:val="2"/>
                <w:sz w:val="20"/>
                <w:szCs w:val="20"/>
              </w:rPr>
            </w:pPr>
            <w:r w:rsidRPr="005042DE">
              <w:rPr>
                <w:rFonts w:ascii="標楷體" w:eastAsia="標楷體" w:hAnsi="標楷體" w:hint="eastAsia"/>
                <w:kern w:val="2"/>
                <w:sz w:val="20"/>
                <w:szCs w:val="20"/>
              </w:rPr>
              <w:t>千元</w:t>
            </w:r>
          </w:p>
        </w:tc>
        <w:tc>
          <w:tcPr>
            <w:tcW w:w="423" w:type="pct"/>
            <w:tcBorders>
              <w:top w:val="nil"/>
              <w:bottom w:val="nil"/>
            </w:tcBorders>
          </w:tcPr>
          <w:p w14:paraId="67A399D9"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117,340</w:t>
            </w:r>
          </w:p>
        </w:tc>
        <w:tc>
          <w:tcPr>
            <w:tcW w:w="437" w:type="pct"/>
            <w:tcBorders>
              <w:top w:val="nil"/>
              <w:bottom w:val="nil"/>
            </w:tcBorders>
          </w:tcPr>
          <w:p w14:paraId="0A520E20"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551,214</w:t>
            </w:r>
          </w:p>
        </w:tc>
        <w:tc>
          <w:tcPr>
            <w:tcW w:w="439" w:type="pct"/>
            <w:tcBorders>
              <w:top w:val="nil"/>
              <w:bottom w:val="nil"/>
            </w:tcBorders>
          </w:tcPr>
          <w:p w14:paraId="08F49182" w14:textId="77777777" w:rsidR="005579FA" w:rsidRPr="00246B67" w:rsidRDefault="005579FA" w:rsidP="000131E2">
            <w:pPr>
              <w:widowControl w:val="0"/>
              <w:kinsoku w:val="0"/>
              <w:wordWrap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433,874</w:t>
            </w:r>
          </w:p>
        </w:tc>
        <w:tc>
          <w:tcPr>
            <w:tcW w:w="414" w:type="pct"/>
            <w:tcBorders>
              <w:top w:val="nil"/>
              <w:bottom w:val="nil"/>
            </w:tcBorders>
          </w:tcPr>
          <w:p w14:paraId="297EDE54"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369.76</w:t>
            </w:r>
          </w:p>
        </w:tc>
        <w:tc>
          <w:tcPr>
            <w:tcW w:w="1601" w:type="pct"/>
            <w:tcBorders>
              <w:top w:val="nil"/>
              <w:bottom w:val="nil"/>
            </w:tcBorders>
          </w:tcPr>
          <w:p w14:paraId="0323F58A" w14:textId="77777777" w:rsidR="005579FA" w:rsidRPr="00CA4C74" w:rsidRDefault="005579FA" w:rsidP="000131E2">
            <w:pPr>
              <w:widowControl w:val="0"/>
              <w:kinsoku w:val="0"/>
              <w:autoSpaceDE w:val="0"/>
              <w:autoSpaceDN w:val="0"/>
              <w:snapToGrid w:val="0"/>
              <w:spacing w:line="240" w:lineRule="atLeast"/>
              <w:jc w:val="both"/>
              <w:rPr>
                <w:rFonts w:ascii="標楷體" w:eastAsia="標楷體" w:hAnsi="標楷體"/>
                <w:color w:val="FF0000"/>
                <w:kern w:val="2"/>
                <w:sz w:val="20"/>
                <w:szCs w:val="20"/>
              </w:rPr>
            </w:pPr>
            <w:r>
              <w:rPr>
                <w:rFonts w:ascii="標楷體" w:eastAsia="標楷體" w:hAnsi="標楷體" w:hint="eastAsia"/>
                <w:sz w:val="20"/>
                <w:szCs w:val="20"/>
              </w:rPr>
              <w:t>工程費及</w:t>
            </w:r>
            <w:r w:rsidRPr="000131E2">
              <w:rPr>
                <w:rFonts w:ascii="標楷體" w:eastAsia="標楷體" w:hAnsi="標楷體" w:hint="eastAsia"/>
                <w:sz w:val="20"/>
                <w:szCs w:val="20"/>
              </w:rPr>
              <w:t>利息費用較預計增加。</w:t>
            </w:r>
          </w:p>
        </w:tc>
      </w:tr>
      <w:tr w:rsidR="005579FA" w:rsidRPr="00CA4C74" w14:paraId="3D8BB214" w14:textId="77777777" w:rsidTr="000F5A88">
        <w:trPr>
          <w:trHeight w:val="454"/>
        </w:trPr>
        <w:tc>
          <w:tcPr>
            <w:tcW w:w="1399" w:type="pct"/>
            <w:tcBorders>
              <w:top w:val="nil"/>
              <w:bottom w:val="nil"/>
            </w:tcBorders>
          </w:tcPr>
          <w:p w14:paraId="3A171D37" w14:textId="77777777" w:rsidR="005579FA" w:rsidRPr="002F0195" w:rsidRDefault="005579FA" w:rsidP="000131E2">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0131E2">
              <w:rPr>
                <w:rFonts w:ascii="標楷體" w:eastAsia="標楷體" w:hAnsi="標楷體" w:hint="eastAsia"/>
                <w:kern w:val="2"/>
                <w:sz w:val="20"/>
                <w:szCs w:val="20"/>
              </w:rPr>
              <w:t>喜</w:t>
            </w:r>
            <w:proofErr w:type="gramStart"/>
            <w:r w:rsidRPr="000131E2">
              <w:rPr>
                <w:rFonts w:ascii="標楷體" w:eastAsia="標楷體" w:hAnsi="標楷體" w:hint="eastAsia"/>
                <w:kern w:val="2"/>
                <w:sz w:val="20"/>
                <w:szCs w:val="20"/>
              </w:rPr>
              <w:t>樹灣裡市</w:t>
            </w:r>
            <w:proofErr w:type="gramEnd"/>
            <w:r w:rsidRPr="000131E2">
              <w:rPr>
                <w:rFonts w:ascii="標楷體" w:eastAsia="標楷體" w:hAnsi="標楷體" w:hint="eastAsia"/>
                <w:kern w:val="2"/>
                <w:sz w:val="20"/>
                <w:szCs w:val="20"/>
              </w:rPr>
              <w:t>地重劃</w:t>
            </w:r>
          </w:p>
        </w:tc>
        <w:tc>
          <w:tcPr>
            <w:tcW w:w="287" w:type="pct"/>
            <w:tcBorders>
              <w:top w:val="nil"/>
              <w:bottom w:val="nil"/>
            </w:tcBorders>
          </w:tcPr>
          <w:p w14:paraId="23C8A192" w14:textId="77777777" w:rsidR="005579FA" w:rsidRPr="005042DE" w:rsidRDefault="005579FA" w:rsidP="000131E2">
            <w:pPr>
              <w:widowControl w:val="0"/>
              <w:kinsoku w:val="0"/>
              <w:autoSpaceDE w:val="0"/>
              <w:autoSpaceDN w:val="0"/>
              <w:snapToGrid w:val="0"/>
              <w:spacing w:line="240" w:lineRule="atLeast"/>
              <w:jc w:val="center"/>
              <w:rPr>
                <w:rFonts w:ascii="標楷體" w:eastAsia="標楷體" w:hAnsi="標楷體"/>
                <w:kern w:val="2"/>
                <w:sz w:val="20"/>
                <w:szCs w:val="20"/>
              </w:rPr>
            </w:pPr>
            <w:r w:rsidRPr="005042DE">
              <w:rPr>
                <w:rFonts w:ascii="標楷體" w:eastAsia="標楷體" w:hAnsi="標楷體" w:hint="eastAsia"/>
                <w:kern w:val="2"/>
                <w:sz w:val="20"/>
                <w:szCs w:val="20"/>
              </w:rPr>
              <w:t>千元</w:t>
            </w:r>
          </w:p>
        </w:tc>
        <w:tc>
          <w:tcPr>
            <w:tcW w:w="423" w:type="pct"/>
            <w:tcBorders>
              <w:top w:val="nil"/>
              <w:bottom w:val="nil"/>
            </w:tcBorders>
          </w:tcPr>
          <w:p w14:paraId="62EB28AA"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486,845</w:t>
            </w:r>
          </w:p>
        </w:tc>
        <w:tc>
          <w:tcPr>
            <w:tcW w:w="437" w:type="pct"/>
            <w:tcBorders>
              <w:top w:val="nil"/>
              <w:bottom w:val="nil"/>
            </w:tcBorders>
          </w:tcPr>
          <w:p w14:paraId="7283FEA9"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482,312</w:t>
            </w:r>
          </w:p>
        </w:tc>
        <w:tc>
          <w:tcPr>
            <w:tcW w:w="439" w:type="pct"/>
            <w:tcBorders>
              <w:top w:val="nil"/>
              <w:bottom w:val="nil"/>
            </w:tcBorders>
          </w:tcPr>
          <w:p w14:paraId="4CCD91BB"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- 4,532</w:t>
            </w:r>
          </w:p>
        </w:tc>
        <w:tc>
          <w:tcPr>
            <w:tcW w:w="414" w:type="pct"/>
            <w:tcBorders>
              <w:top w:val="nil"/>
              <w:bottom w:val="nil"/>
            </w:tcBorders>
          </w:tcPr>
          <w:p w14:paraId="055C81FD"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- 0.93</w:t>
            </w:r>
          </w:p>
        </w:tc>
        <w:tc>
          <w:tcPr>
            <w:tcW w:w="1601" w:type="pct"/>
            <w:tcBorders>
              <w:top w:val="nil"/>
              <w:bottom w:val="nil"/>
            </w:tcBorders>
          </w:tcPr>
          <w:p w14:paraId="48F36C39" w14:textId="77777777" w:rsidR="005579FA" w:rsidRPr="00CA4C74" w:rsidRDefault="005579FA" w:rsidP="000131E2">
            <w:pPr>
              <w:widowControl w:val="0"/>
              <w:kinsoku w:val="0"/>
              <w:autoSpaceDE w:val="0"/>
              <w:autoSpaceDN w:val="0"/>
              <w:snapToGrid w:val="0"/>
              <w:spacing w:line="240" w:lineRule="atLeast"/>
              <w:jc w:val="both"/>
              <w:rPr>
                <w:rFonts w:ascii="標楷體" w:eastAsia="標楷體" w:hAnsi="標楷體"/>
                <w:color w:val="FF0000"/>
                <w:kern w:val="2"/>
                <w:sz w:val="20"/>
                <w:szCs w:val="20"/>
              </w:rPr>
            </w:pPr>
          </w:p>
        </w:tc>
      </w:tr>
      <w:tr w:rsidR="005579FA" w:rsidRPr="00CA4C74" w14:paraId="7BE6E929" w14:textId="77777777" w:rsidTr="000F5A88">
        <w:trPr>
          <w:trHeight w:val="454"/>
        </w:trPr>
        <w:tc>
          <w:tcPr>
            <w:tcW w:w="1399" w:type="pct"/>
            <w:tcBorders>
              <w:top w:val="nil"/>
              <w:bottom w:val="nil"/>
            </w:tcBorders>
          </w:tcPr>
          <w:p w14:paraId="333B8E45" w14:textId="77777777" w:rsidR="005579FA" w:rsidRPr="002F0195" w:rsidRDefault="005579FA" w:rsidP="000131E2">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proofErr w:type="gramStart"/>
            <w:r w:rsidRPr="000131E2">
              <w:rPr>
                <w:rFonts w:ascii="標楷體" w:eastAsia="標楷體" w:hAnsi="標楷體" w:hint="eastAsia"/>
                <w:kern w:val="2"/>
                <w:sz w:val="20"/>
                <w:szCs w:val="20"/>
              </w:rPr>
              <w:t>怡</w:t>
            </w:r>
            <w:proofErr w:type="gramEnd"/>
            <w:r w:rsidRPr="000131E2">
              <w:rPr>
                <w:rFonts w:ascii="標楷體" w:eastAsia="標楷體" w:hAnsi="標楷體" w:hint="eastAsia"/>
                <w:kern w:val="2"/>
                <w:sz w:val="20"/>
                <w:szCs w:val="20"/>
              </w:rPr>
              <w:t>中市地重劃</w:t>
            </w:r>
          </w:p>
        </w:tc>
        <w:tc>
          <w:tcPr>
            <w:tcW w:w="287" w:type="pct"/>
            <w:tcBorders>
              <w:top w:val="nil"/>
              <w:bottom w:val="nil"/>
            </w:tcBorders>
          </w:tcPr>
          <w:p w14:paraId="0ECDC137" w14:textId="77777777" w:rsidR="005579FA" w:rsidRPr="005042DE" w:rsidRDefault="005579FA" w:rsidP="000131E2">
            <w:pPr>
              <w:widowControl w:val="0"/>
              <w:kinsoku w:val="0"/>
              <w:autoSpaceDE w:val="0"/>
              <w:autoSpaceDN w:val="0"/>
              <w:snapToGrid w:val="0"/>
              <w:spacing w:line="240" w:lineRule="atLeast"/>
              <w:jc w:val="center"/>
              <w:rPr>
                <w:rFonts w:ascii="標楷體" w:eastAsia="標楷體" w:hAnsi="標楷體"/>
                <w:kern w:val="2"/>
                <w:sz w:val="20"/>
                <w:szCs w:val="20"/>
              </w:rPr>
            </w:pPr>
            <w:r w:rsidRPr="005042DE">
              <w:rPr>
                <w:rFonts w:ascii="標楷體" w:eastAsia="標楷體" w:hAnsi="標楷體" w:hint="eastAsia"/>
                <w:kern w:val="2"/>
                <w:sz w:val="20"/>
                <w:szCs w:val="20"/>
              </w:rPr>
              <w:t>千元</w:t>
            </w:r>
          </w:p>
        </w:tc>
        <w:tc>
          <w:tcPr>
            <w:tcW w:w="423" w:type="pct"/>
            <w:tcBorders>
              <w:top w:val="nil"/>
              <w:bottom w:val="nil"/>
            </w:tcBorders>
          </w:tcPr>
          <w:p w14:paraId="067A0DC9"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278,996</w:t>
            </w:r>
          </w:p>
        </w:tc>
        <w:tc>
          <w:tcPr>
            <w:tcW w:w="437" w:type="pct"/>
            <w:tcBorders>
              <w:top w:val="nil"/>
              <w:bottom w:val="nil"/>
            </w:tcBorders>
          </w:tcPr>
          <w:p w14:paraId="136F9158"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278,218</w:t>
            </w:r>
          </w:p>
        </w:tc>
        <w:tc>
          <w:tcPr>
            <w:tcW w:w="439" w:type="pct"/>
            <w:tcBorders>
              <w:top w:val="nil"/>
              <w:bottom w:val="nil"/>
            </w:tcBorders>
          </w:tcPr>
          <w:p w14:paraId="3A278EB9"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- 777</w:t>
            </w:r>
          </w:p>
        </w:tc>
        <w:tc>
          <w:tcPr>
            <w:tcW w:w="414" w:type="pct"/>
            <w:tcBorders>
              <w:top w:val="nil"/>
              <w:bottom w:val="nil"/>
            </w:tcBorders>
          </w:tcPr>
          <w:p w14:paraId="1A9B1A10"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- 0.28</w:t>
            </w:r>
          </w:p>
        </w:tc>
        <w:tc>
          <w:tcPr>
            <w:tcW w:w="1601" w:type="pct"/>
            <w:tcBorders>
              <w:top w:val="nil"/>
              <w:bottom w:val="nil"/>
            </w:tcBorders>
          </w:tcPr>
          <w:p w14:paraId="4B439CE5" w14:textId="77777777" w:rsidR="005579FA" w:rsidRPr="00CA4C74" w:rsidRDefault="005579FA" w:rsidP="000131E2">
            <w:pPr>
              <w:widowControl w:val="0"/>
              <w:kinsoku w:val="0"/>
              <w:autoSpaceDE w:val="0"/>
              <w:autoSpaceDN w:val="0"/>
              <w:snapToGrid w:val="0"/>
              <w:spacing w:line="240" w:lineRule="atLeast"/>
              <w:jc w:val="both"/>
              <w:rPr>
                <w:rFonts w:ascii="標楷體" w:eastAsia="標楷體" w:hAnsi="標楷體"/>
                <w:color w:val="FF0000"/>
                <w:kern w:val="2"/>
                <w:sz w:val="20"/>
                <w:szCs w:val="20"/>
              </w:rPr>
            </w:pPr>
          </w:p>
        </w:tc>
      </w:tr>
      <w:tr w:rsidR="005579FA" w:rsidRPr="00CA4C74" w14:paraId="613FFB87" w14:textId="77777777" w:rsidTr="000F5A88">
        <w:trPr>
          <w:trHeight w:val="454"/>
        </w:trPr>
        <w:tc>
          <w:tcPr>
            <w:tcW w:w="1399" w:type="pct"/>
            <w:tcBorders>
              <w:top w:val="nil"/>
              <w:bottom w:val="nil"/>
            </w:tcBorders>
          </w:tcPr>
          <w:p w14:paraId="648BC048" w14:textId="77777777" w:rsidR="005579FA" w:rsidRPr="002F0195" w:rsidRDefault="005579FA" w:rsidP="000131E2">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0131E2">
              <w:rPr>
                <w:rFonts w:ascii="標楷體" w:eastAsia="標楷體" w:hAnsi="標楷體" w:hint="eastAsia"/>
                <w:kern w:val="2"/>
                <w:sz w:val="20"/>
                <w:szCs w:val="20"/>
              </w:rPr>
              <w:t>永康二王地區市地重劃</w:t>
            </w:r>
          </w:p>
        </w:tc>
        <w:tc>
          <w:tcPr>
            <w:tcW w:w="287" w:type="pct"/>
            <w:tcBorders>
              <w:top w:val="nil"/>
              <w:bottom w:val="nil"/>
            </w:tcBorders>
          </w:tcPr>
          <w:p w14:paraId="605C63B2" w14:textId="77777777" w:rsidR="005579FA" w:rsidRPr="005042DE" w:rsidRDefault="005579FA" w:rsidP="000131E2">
            <w:pPr>
              <w:widowControl w:val="0"/>
              <w:kinsoku w:val="0"/>
              <w:autoSpaceDE w:val="0"/>
              <w:autoSpaceDN w:val="0"/>
              <w:snapToGrid w:val="0"/>
              <w:spacing w:line="240" w:lineRule="atLeast"/>
              <w:jc w:val="center"/>
              <w:rPr>
                <w:rFonts w:ascii="標楷體" w:eastAsia="標楷體" w:hAnsi="標楷體"/>
                <w:kern w:val="2"/>
                <w:sz w:val="20"/>
                <w:szCs w:val="20"/>
              </w:rPr>
            </w:pPr>
            <w:r w:rsidRPr="005042DE">
              <w:rPr>
                <w:rFonts w:ascii="標楷體" w:eastAsia="標楷體" w:hAnsi="標楷體" w:hint="eastAsia"/>
                <w:kern w:val="2"/>
                <w:sz w:val="20"/>
                <w:szCs w:val="20"/>
              </w:rPr>
              <w:t>千元</w:t>
            </w:r>
          </w:p>
        </w:tc>
        <w:tc>
          <w:tcPr>
            <w:tcW w:w="423" w:type="pct"/>
            <w:tcBorders>
              <w:top w:val="nil"/>
              <w:bottom w:val="nil"/>
            </w:tcBorders>
          </w:tcPr>
          <w:p w14:paraId="53697FD3"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15,859</w:t>
            </w:r>
          </w:p>
        </w:tc>
        <w:tc>
          <w:tcPr>
            <w:tcW w:w="437" w:type="pct"/>
            <w:tcBorders>
              <w:top w:val="nil"/>
              <w:bottom w:val="nil"/>
            </w:tcBorders>
          </w:tcPr>
          <w:p w14:paraId="1159AB87"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15,495</w:t>
            </w:r>
          </w:p>
        </w:tc>
        <w:tc>
          <w:tcPr>
            <w:tcW w:w="439" w:type="pct"/>
            <w:tcBorders>
              <w:top w:val="nil"/>
              <w:bottom w:val="nil"/>
            </w:tcBorders>
          </w:tcPr>
          <w:p w14:paraId="381626C5"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- 363</w:t>
            </w:r>
          </w:p>
        </w:tc>
        <w:tc>
          <w:tcPr>
            <w:tcW w:w="414" w:type="pct"/>
            <w:tcBorders>
              <w:top w:val="nil"/>
              <w:bottom w:val="nil"/>
            </w:tcBorders>
          </w:tcPr>
          <w:p w14:paraId="44DA2D68"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- 2.29</w:t>
            </w:r>
          </w:p>
        </w:tc>
        <w:tc>
          <w:tcPr>
            <w:tcW w:w="1601" w:type="pct"/>
            <w:tcBorders>
              <w:top w:val="nil"/>
              <w:bottom w:val="nil"/>
            </w:tcBorders>
          </w:tcPr>
          <w:p w14:paraId="010CC075" w14:textId="77777777" w:rsidR="005579FA" w:rsidRPr="00CA4C74" w:rsidRDefault="005579FA" w:rsidP="000131E2">
            <w:pPr>
              <w:widowControl w:val="0"/>
              <w:kinsoku w:val="0"/>
              <w:autoSpaceDE w:val="0"/>
              <w:autoSpaceDN w:val="0"/>
              <w:snapToGrid w:val="0"/>
              <w:spacing w:line="240" w:lineRule="atLeast"/>
              <w:jc w:val="both"/>
              <w:rPr>
                <w:rFonts w:ascii="標楷體" w:eastAsia="標楷體" w:hAnsi="標楷體"/>
                <w:color w:val="FF0000"/>
                <w:kern w:val="2"/>
                <w:sz w:val="20"/>
                <w:szCs w:val="20"/>
              </w:rPr>
            </w:pPr>
          </w:p>
        </w:tc>
      </w:tr>
      <w:tr w:rsidR="005579FA" w:rsidRPr="00CA4C74" w14:paraId="10607A21" w14:textId="77777777" w:rsidTr="000F5A88">
        <w:trPr>
          <w:trHeight w:val="454"/>
        </w:trPr>
        <w:tc>
          <w:tcPr>
            <w:tcW w:w="1399" w:type="pct"/>
            <w:tcBorders>
              <w:top w:val="nil"/>
              <w:bottom w:val="nil"/>
            </w:tcBorders>
          </w:tcPr>
          <w:p w14:paraId="6EA15EA1" w14:textId="77777777" w:rsidR="005579FA" w:rsidRPr="002F0195" w:rsidRDefault="005579FA" w:rsidP="000131E2">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0131E2">
              <w:rPr>
                <w:rFonts w:ascii="標楷體" w:eastAsia="標楷體" w:hAnsi="標楷體" w:hint="eastAsia"/>
                <w:kern w:val="2"/>
                <w:sz w:val="20"/>
                <w:szCs w:val="20"/>
              </w:rPr>
              <w:t>永康</w:t>
            </w:r>
            <w:proofErr w:type="gramStart"/>
            <w:r w:rsidRPr="000131E2">
              <w:rPr>
                <w:rFonts w:ascii="標楷體" w:eastAsia="標楷體" w:hAnsi="標楷體" w:hint="eastAsia"/>
                <w:kern w:val="2"/>
                <w:sz w:val="20"/>
                <w:szCs w:val="20"/>
              </w:rPr>
              <w:t>崑</w:t>
            </w:r>
            <w:proofErr w:type="gramEnd"/>
            <w:r w:rsidRPr="000131E2">
              <w:rPr>
                <w:rFonts w:ascii="標楷體" w:eastAsia="標楷體" w:hAnsi="標楷體" w:hint="eastAsia"/>
                <w:kern w:val="2"/>
                <w:sz w:val="20"/>
                <w:szCs w:val="20"/>
              </w:rPr>
              <w:t>大路市地重劃</w:t>
            </w:r>
          </w:p>
        </w:tc>
        <w:tc>
          <w:tcPr>
            <w:tcW w:w="287" w:type="pct"/>
            <w:tcBorders>
              <w:top w:val="nil"/>
              <w:bottom w:val="nil"/>
            </w:tcBorders>
          </w:tcPr>
          <w:p w14:paraId="3FB84412" w14:textId="77777777" w:rsidR="005579FA" w:rsidRPr="005042DE" w:rsidRDefault="005579FA" w:rsidP="000131E2">
            <w:pPr>
              <w:widowControl w:val="0"/>
              <w:kinsoku w:val="0"/>
              <w:autoSpaceDE w:val="0"/>
              <w:autoSpaceDN w:val="0"/>
              <w:snapToGrid w:val="0"/>
              <w:spacing w:line="240" w:lineRule="atLeast"/>
              <w:jc w:val="center"/>
              <w:rPr>
                <w:rFonts w:ascii="標楷體" w:eastAsia="標楷體" w:hAnsi="標楷體"/>
                <w:kern w:val="2"/>
                <w:sz w:val="20"/>
                <w:szCs w:val="20"/>
              </w:rPr>
            </w:pPr>
            <w:r w:rsidRPr="005042DE">
              <w:rPr>
                <w:rFonts w:ascii="標楷體" w:eastAsia="標楷體" w:hAnsi="標楷體" w:hint="eastAsia"/>
                <w:kern w:val="2"/>
                <w:sz w:val="20"/>
                <w:szCs w:val="20"/>
              </w:rPr>
              <w:t>千元</w:t>
            </w:r>
          </w:p>
        </w:tc>
        <w:tc>
          <w:tcPr>
            <w:tcW w:w="423" w:type="pct"/>
            <w:tcBorders>
              <w:top w:val="nil"/>
              <w:bottom w:val="nil"/>
            </w:tcBorders>
          </w:tcPr>
          <w:p w14:paraId="1B182A80"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92,772</w:t>
            </w:r>
          </w:p>
        </w:tc>
        <w:tc>
          <w:tcPr>
            <w:tcW w:w="437" w:type="pct"/>
            <w:tcBorders>
              <w:top w:val="nil"/>
              <w:bottom w:val="nil"/>
            </w:tcBorders>
          </w:tcPr>
          <w:p w14:paraId="092340AD"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91,227</w:t>
            </w:r>
          </w:p>
        </w:tc>
        <w:tc>
          <w:tcPr>
            <w:tcW w:w="439" w:type="pct"/>
            <w:tcBorders>
              <w:top w:val="nil"/>
              <w:bottom w:val="nil"/>
            </w:tcBorders>
          </w:tcPr>
          <w:p w14:paraId="2874EDF6"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- 1,544</w:t>
            </w:r>
          </w:p>
        </w:tc>
        <w:tc>
          <w:tcPr>
            <w:tcW w:w="414" w:type="pct"/>
            <w:tcBorders>
              <w:top w:val="nil"/>
              <w:bottom w:val="nil"/>
            </w:tcBorders>
          </w:tcPr>
          <w:p w14:paraId="28D9CA4A"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- 1.66</w:t>
            </w:r>
          </w:p>
        </w:tc>
        <w:tc>
          <w:tcPr>
            <w:tcW w:w="1601" w:type="pct"/>
            <w:tcBorders>
              <w:top w:val="nil"/>
              <w:bottom w:val="nil"/>
            </w:tcBorders>
          </w:tcPr>
          <w:p w14:paraId="46323D24" w14:textId="77777777" w:rsidR="005579FA" w:rsidRPr="00CA4C74" w:rsidRDefault="005579FA" w:rsidP="000131E2">
            <w:pPr>
              <w:widowControl w:val="0"/>
              <w:kinsoku w:val="0"/>
              <w:autoSpaceDE w:val="0"/>
              <w:autoSpaceDN w:val="0"/>
              <w:snapToGrid w:val="0"/>
              <w:spacing w:line="240" w:lineRule="atLeast"/>
              <w:jc w:val="both"/>
              <w:rPr>
                <w:rFonts w:ascii="標楷體" w:eastAsia="標楷體" w:hAnsi="標楷體"/>
                <w:color w:val="FF0000"/>
                <w:kern w:val="2"/>
                <w:sz w:val="20"/>
                <w:szCs w:val="20"/>
              </w:rPr>
            </w:pPr>
          </w:p>
        </w:tc>
      </w:tr>
      <w:tr w:rsidR="005579FA" w:rsidRPr="00CA4C74" w14:paraId="483B8817" w14:textId="77777777" w:rsidTr="000F5A88">
        <w:trPr>
          <w:trHeight w:val="454"/>
        </w:trPr>
        <w:tc>
          <w:tcPr>
            <w:tcW w:w="1399" w:type="pct"/>
            <w:tcBorders>
              <w:top w:val="nil"/>
              <w:bottom w:val="nil"/>
            </w:tcBorders>
          </w:tcPr>
          <w:p w14:paraId="6039F49D" w14:textId="77777777" w:rsidR="005579FA" w:rsidRPr="00772E87" w:rsidRDefault="005579FA" w:rsidP="000131E2">
            <w:pPr>
              <w:widowControl w:val="0"/>
              <w:kinsoku w:val="0"/>
              <w:autoSpaceDE w:val="0"/>
              <w:autoSpaceDN w:val="0"/>
              <w:adjustRightInd w:val="0"/>
              <w:snapToGrid w:val="0"/>
              <w:spacing w:line="240" w:lineRule="atLeast"/>
              <w:jc w:val="distribute"/>
              <w:rPr>
                <w:rFonts w:ascii="標楷體" w:eastAsia="標楷體" w:hAnsi="標楷體"/>
                <w:spacing w:val="-4"/>
                <w:kern w:val="2"/>
                <w:sz w:val="20"/>
                <w:szCs w:val="20"/>
              </w:rPr>
            </w:pPr>
            <w:r w:rsidRPr="00772E87">
              <w:rPr>
                <w:rFonts w:ascii="標楷體" w:eastAsia="標楷體" w:hAnsi="標楷體" w:hint="eastAsia"/>
                <w:spacing w:val="-4"/>
                <w:kern w:val="2"/>
                <w:sz w:val="20"/>
                <w:szCs w:val="20"/>
              </w:rPr>
              <w:t>永康六甲頂醫療專用區市地重劃</w:t>
            </w:r>
          </w:p>
        </w:tc>
        <w:tc>
          <w:tcPr>
            <w:tcW w:w="287" w:type="pct"/>
            <w:tcBorders>
              <w:top w:val="nil"/>
              <w:bottom w:val="nil"/>
            </w:tcBorders>
          </w:tcPr>
          <w:p w14:paraId="2A6A26D1" w14:textId="77777777" w:rsidR="005579FA" w:rsidRPr="005042DE" w:rsidRDefault="005579FA" w:rsidP="000131E2">
            <w:pPr>
              <w:widowControl w:val="0"/>
              <w:kinsoku w:val="0"/>
              <w:autoSpaceDE w:val="0"/>
              <w:autoSpaceDN w:val="0"/>
              <w:snapToGrid w:val="0"/>
              <w:spacing w:line="240" w:lineRule="atLeast"/>
              <w:jc w:val="center"/>
              <w:rPr>
                <w:rFonts w:ascii="標楷體" w:eastAsia="標楷體" w:hAnsi="標楷體"/>
                <w:kern w:val="2"/>
                <w:sz w:val="20"/>
                <w:szCs w:val="20"/>
              </w:rPr>
            </w:pPr>
            <w:r w:rsidRPr="005042DE">
              <w:rPr>
                <w:rFonts w:ascii="標楷體" w:eastAsia="標楷體" w:hAnsi="標楷體" w:hint="eastAsia"/>
                <w:kern w:val="2"/>
                <w:sz w:val="20"/>
                <w:szCs w:val="20"/>
              </w:rPr>
              <w:t>千元</w:t>
            </w:r>
          </w:p>
        </w:tc>
        <w:tc>
          <w:tcPr>
            <w:tcW w:w="423" w:type="pct"/>
            <w:tcBorders>
              <w:top w:val="nil"/>
              <w:bottom w:val="nil"/>
            </w:tcBorders>
          </w:tcPr>
          <w:p w14:paraId="455FFC76"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102,940</w:t>
            </w:r>
          </w:p>
        </w:tc>
        <w:tc>
          <w:tcPr>
            <w:tcW w:w="437" w:type="pct"/>
            <w:tcBorders>
              <w:top w:val="nil"/>
              <w:bottom w:val="nil"/>
            </w:tcBorders>
          </w:tcPr>
          <w:p w14:paraId="0E652139"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102,078</w:t>
            </w:r>
          </w:p>
        </w:tc>
        <w:tc>
          <w:tcPr>
            <w:tcW w:w="439" w:type="pct"/>
            <w:tcBorders>
              <w:top w:val="nil"/>
              <w:bottom w:val="nil"/>
            </w:tcBorders>
          </w:tcPr>
          <w:p w14:paraId="58B83FD4"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- 861</w:t>
            </w:r>
          </w:p>
        </w:tc>
        <w:tc>
          <w:tcPr>
            <w:tcW w:w="414" w:type="pct"/>
            <w:tcBorders>
              <w:top w:val="nil"/>
              <w:bottom w:val="nil"/>
            </w:tcBorders>
          </w:tcPr>
          <w:p w14:paraId="2F7583BB"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- 0.84</w:t>
            </w:r>
          </w:p>
        </w:tc>
        <w:tc>
          <w:tcPr>
            <w:tcW w:w="1601" w:type="pct"/>
            <w:tcBorders>
              <w:top w:val="nil"/>
              <w:bottom w:val="nil"/>
            </w:tcBorders>
          </w:tcPr>
          <w:p w14:paraId="4A4B5CFF" w14:textId="77777777" w:rsidR="005579FA" w:rsidRPr="00CA4C74" w:rsidRDefault="005579FA" w:rsidP="000131E2">
            <w:pPr>
              <w:widowControl w:val="0"/>
              <w:kinsoku w:val="0"/>
              <w:autoSpaceDE w:val="0"/>
              <w:autoSpaceDN w:val="0"/>
              <w:snapToGrid w:val="0"/>
              <w:spacing w:line="240" w:lineRule="atLeast"/>
              <w:jc w:val="both"/>
              <w:rPr>
                <w:rFonts w:ascii="標楷體" w:eastAsia="標楷體" w:hAnsi="標楷體"/>
                <w:color w:val="FF0000"/>
                <w:kern w:val="2"/>
                <w:sz w:val="20"/>
                <w:szCs w:val="20"/>
              </w:rPr>
            </w:pPr>
          </w:p>
        </w:tc>
      </w:tr>
      <w:tr w:rsidR="005579FA" w:rsidRPr="00CA4C74" w14:paraId="5FC4F72F" w14:textId="77777777" w:rsidTr="000F5A88">
        <w:trPr>
          <w:trHeight w:val="454"/>
        </w:trPr>
        <w:tc>
          <w:tcPr>
            <w:tcW w:w="1399" w:type="pct"/>
            <w:tcBorders>
              <w:top w:val="nil"/>
              <w:bottom w:val="nil"/>
            </w:tcBorders>
          </w:tcPr>
          <w:p w14:paraId="2EE0B1F3" w14:textId="77777777" w:rsidR="005579FA" w:rsidRPr="002F0195" w:rsidRDefault="005579FA" w:rsidP="000131E2">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0131E2">
              <w:rPr>
                <w:rFonts w:ascii="標楷體" w:eastAsia="標楷體" w:hAnsi="標楷體" w:hint="eastAsia"/>
                <w:kern w:val="2"/>
                <w:sz w:val="20"/>
                <w:szCs w:val="20"/>
              </w:rPr>
              <w:t>永康大同市地重劃</w:t>
            </w:r>
          </w:p>
        </w:tc>
        <w:tc>
          <w:tcPr>
            <w:tcW w:w="287" w:type="pct"/>
            <w:tcBorders>
              <w:top w:val="nil"/>
              <w:bottom w:val="nil"/>
            </w:tcBorders>
          </w:tcPr>
          <w:p w14:paraId="7D1777B6" w14:textId="77777777" w:rsidR="005579FA" w:rsidRPr="005042DE" w:rsidRDefault="005579FA" w:rsidP="000131E2">
            <w:pPr>
              <w:widowControl w:val="0"/>
              <w:kinsoku w:val="0"/>
              <w:autoSpaceDE w:val="0"/>
              <w:autoSpaceDN w:val="0"/>
              <w:snapToGrid w:val="0"/>
              <w:spacing w:line="240" w:lineRule="atLeast"/>
              <w:jc w:val="center"/>
              <w:rPr>
                <w:rFonts w:ascii="標楷體" w:eastAsia="標楷體" w:hAnsi="標楷體"/>
                <w:kern w:val="2"/>
                <w:sz w:val="20"/>
                <w:szCs w:val="20"/>
              </w:rPr>
            </w:pPr>
            <w:r w:rsidRPr="005042DE">
              <w:rPr>
                <w:rFonts w:ascii="標楷體" w:eastAsia="標楷體" w:hAnsi="標楷體" w:hint="eastAsia"/>
                <w:kern w:val="2"/>
                <w:sz w:val="20"/>
                <w:szCs w:val="20"/>
              </w:rPr>
              <w:t>千元</w:t>
            </w:r>
          </w:p>
        </w:tc>
        <w:tc>
          <w:tcPr>
            <w:tcW w:w="423" w:type="pct"/>
            <w:tcBorders>
              <w:top w:val="nil"/>
              <w:bottom w:val="nil"/>
            </w:tcBorders>
          </w:tcPr>
          <w:p w14:paraId="0858896A"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42,090</w:t>
            </w:r>
          </w:p>
        </w:tc>
        <w:tc>
          <w:tcPr>
            <w:tcW w:w="437" w:type="pct"/>
            <w:tcBorders>
              <w:top w:val="nil"/>
              <w:bottom w:val="nil"/>
            </w:tcBorders>
          </w:tcPr>
          <w:p w14:paraId="479C6A92"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33,545</w:t>
            </w:r>
          </w:p>
        </w:tc>
        <w:tc>
          <w:tcPr>
            <w:tcW w:w="439" w:type="pct"/>
            <w:tcBorders>
              <w:top w:val="nil"/>
              <w:bottom w:val="nil"/>
            </w:tcBorders>
          </w:tcPr>
          <w:p w14:paraId="56B12C51"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- 8,544</w:t>
            </w:r>
          </w:p>
        </w:tc>
        <w:tc>
          <w:tcPr>
            <w:tcW w:w="414" w:type="pct"/>
            <w:tcBorders>
              <w:top w:val="nil"/>
              <w:bottom w:val="nil"/>
            </w:tcBorders>
          </w:tcPr>
          <w:p w14:paraId="65FE11FD"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- 20.30</w:t>
            </w:r>
          </w:p>
        </w:tc>
        <w:tc>
          <w:tcPr>
            <w:tcW w:w="1601" w:type="pct"/>
            <w:tcBorders>
              <w:top w:val="nil"/>
              <w:bottom w:val="nil"/>
            </w:tcBorders>
          </w:tcPr>
          <w:p w14:paraId="5F050CB2" w14:textId="77777777" w:rsidR="005579FA" w:rsidRPr="00DB1F20" w:rsidRDefault="005579FA" w:rsidP="000131E2">
            <w:pPr>
              <w:widowControl w:val="0"/>
              <w:kinsoku w:val="0"/>
              <w:autoSpaceDE w:val="0"/>
              <w:autoSpaceDN w:val="0"/>
              <w:snapToGrid w:val="0"/>
              <w:spacing w:line="240" w:lineRule="atLeast"/>
              <w:jc w:val="both"/>
              <w:rPr>
                <w:rFonts w:ascii="標楷體" w:eastAsia="標楷體" w:hAnsi="標楷體"/>
                <w:kern w:val="2"/>
                <w:sz w:val="20"/>
                <w:szCs w:val="20"/>
              </w:rPr>
            </w:pPr>
            <w:r w:rsidRPr="00DB1F20">
              <w:rPr>
                <w:rFonts w:ascii="標楷體" w:eastAsia="標楷體" w:hAnsi="標楷體" w:hint="eastAsia"/>
                <w:kern w:val="2"/>
                <w:sz w:val="20"/>
                <w:szCs w:val="20"/>
              </w:rPr>
              <w:t>工程規劃設計費較預計減少。</w:t>
            </w:r>
          </w:p>
        </w:tc>
      </w:tr>
      <w:tr w:rsidR="005579FA" w:rsidRPr="00CA4C74" w14:paraId="69FACFC0" w14:textId="77777777" w:rsidTr="000F5A88">
        <w:trPr>
          <w:trHeight w:val="454"/>
        </w:trPr>
        <w:tc>
          <w:tcPr>
            <w:tcW w:w="1399" w:type="pct"/>
            <w:tcBorders>
              <w:top w:val="nil"/>
              <w:bottom w:val="nil"/>
            </w:tcBorders>
          </w:tcPr>
          <w:p w14:paraId="224B9CD8" w14:textId="77777777" w:rsidR="005579FA" w:rsidRPr="002F0195" w:rsidRDefault="005579FA" w:rsidP="000131E2">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0131E2">
              <w:rPr>
                <w:rFonts w:ascii="標楷體" w:eastAsia="標楷體" w:hAnsi="標楷體" w:hint="eastAsia"/>
                <w:kern w:val="2"/>
                <w:sz w:val="20"/>
                <w:szCs w:val="20"/>
              </w:rPr>
              <w:t>永康竹園市地重劃</w:t>
            </w:r>
          </w:p>
        </w:tc>
        <w:tc>
          <w:tcPr>
            <w:tcW w:w="287" w:type="pct"/>
            <w:tcBorders>
              <w:top w:val="nil"/>
              <w:bottom w:val="nil"/>
            </w:tcBorders>
          </w:tcPr>
          <w:p w14:paraId="49CCCAFB" w14:textId="77777777" w:rsidR="005579FA" w:rsidRPr="005042DE" w:rsidRDefault="005579FA" w:rsidP="000131E2">
            <w:pPr>
              <w:widowControl w:val="0"/>
              <w:kinsoku w:val="0"/>
              <w:autoSpaceDE w:val="0"/>
              <w:autoSpaceDN w:val="0"/>
              <w:snapToGrid w:val="0"/>
              <w:spacing w:line="240" w:lineRule="atLeast"/>
              <w:jc w:val="center"/>
              <w:rPr>
                <w:rFonts w:ascii="標楷體" w:eastAsia="標楷體" w:hAnsi="標楷體"/>
                <w:kern w:val="2"/>
                <w:sz w:val="20"/>
                <w:szCs w:val="20"/>
              </w:rPr>
            </w:pPr>
            <w:r w:rsidRPr="005042DE">
              <w:rPr>
                <w:rFonts w:ascii="標楷體" w:eastAsia="標楷體" w:hAnsi="標楷體" w:hint="eastAsia"/>
                <w:kern w:val="2"/>
                <w:sz w:val="20"/>
                <w:szCs w:val="20"/>
              </w:rPr>
              <w:t>千元</w:t>
            </w:r>
          </w:p>
        </w:tc>
        <w:tc>
          <w:tcPr>
            <w:tcW w:w="423" w:type="pct"/>
            <w:tcBorders>
              <w:top w:val="nil"/>
              <w:bottom w:val="nil"/>
            </w:tcBorders>
          </w:tcPr>
          <w:p w14:paraId="5093E815"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21,691</w:t>
            </w:r>
          </w:p>
        </w:tc>
        <w:tc>
          <w:tcPr>
            <w:tcW w:w="437" w:type="pct"/>
            <w:tcBorders>
              <w:top w:val="nil"/>
              <w:bottom w:val="nil"/>
            </w:tcBorders>
          </w:tcPr>
          <w:p w14:paraId="553B52DB"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7,096</w:t>
            </w:r>
          </w:p>
        </w:tc>
        <w:tc>
          <w:tcPr>
            <w:tcW w:w="439" w:type="pct"/>
            <w:tcBorders>
              <w:top w:val="nil"/>
              <w:bottom w:val="nil"/>
            </w:tcBorders>
          </w:tcPr>
          <w:p w14:paraId="5FE6849B"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- 14,594</w:t>
            </w:r>
          </w:p>
        </w:tc>
        <w:tc>
          <w:tcPr>
            <w:tcW w:w="414" w:type="pct"/>
            <w:tcBorders>
              <w:top w:val="nil"/>
              <w:bottom w:val="nil"/>
            </w:tcBorders>
          </w:tcPr>
          <w:p w14:paraId="297A217A"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- 67.28</w:t>
            </w:r>
          </w:p>
        </w:tc>
        <w:tc>
          <w:tcPr>
            <w:tcW w:w="1601" w:type="pct"/>
            <w:tcBorders>
              <w:top w:val="nil"/>
              <w:bottom w:val="nil"/>
            </w:tcBorders>
          </w:tcPr>
          <w:p w14:paraId="4D62FFC4" w14:textId="77777777" w:rsidR="005579FA" w:rsidRPr="00B1747E" w:rsidRDefault="005579FA" w:rsidP="000131E2">
            <w:pPr>
              <w:widowControl w:val="0"/>
              <w:kinsoku w:val="0"/>
              <w:autoSpaceDE w:val="0"/>
              <w:autoSpaceDN w:val="0"/>
              <w:snapToGrid w:val="0"/>
              <w:spacing w:line="240" w:lineRule="atLeast"/>
              <w:jc w:val="both"/>
              <w:rPr>
                <w:rFonts w:ascii="標楷體" w:eastAsia="標楷體" w:hAnsi="標楷體"/>
                <w:kern w:val="2"/>
                <w:sz w:val="20"/>
                <w:szCs w:val="20"/>
              </w:rPr>
            </w:pPr>
            <w:r w:rsidRPr="00B1747E">
              <w:rPr>
                <w:rFonts w:ascii="標楷體" w:eastAsia="標楷體" w:hAnsi="標楷體" w:hint="eastAsia"/>
                <w:kern w:val="2"/>
                <w:sz w:val="20"/>
                <w:szCs w:val="20"/>
              </w:rPr>
              <w:t>補償費尚未發放。</w:t>
            </w:r>
          </w:p>
        </w:tc>
      </w:tr>
      <w:tr w:rsidR="005579FA" w:rsidRPr="00CA4C74" w14:paraId="77C8387F" w14:textId="77777777" w:rsidTr="000F5A88">
        <w:trPr>
          <w:trHeight w:val="454"/>
        </w:trPr>
        <w:tc>
          <w:tcPr>
            <w:tcW w:w="1399" w:type="pct"/>
            <w:tcBorders>
              <w:top w:val="nil"/>
              <w:bottom w:val="nil"/>
            </w:tcBorders>
          </w:tcPr>
          <w:p w14:paraId="5600F8E0" w14:textId="77777777" w:rsidR="005579FA" w:rsidRPr="002F0195" w:rsidRDefault="005579FA" w:rsidP="000131E2">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0131E2">
              <w:rPr>
                <w:rFonts w:ascii="標楷體" w:eastAsia="標楷體" w:hAnsi="標楷體" w:hint="eastAsia"/>
                <w:kern w:val="2"/>
                <w:sz w:val="20"/>
                <w:szCs w:val="20"/>
              </w:rPr>
              <w:t>永康五</w:t>
            </w:r>
            <w:proofErr w:type="gramStart"/>
            <w:r w:rsidRPr="000131E2">
              <w:rPr>
                <w:rFonts w:ascii="標楷體" w:eastAsia="標楷體" w:hAnsi="標楷體" w:hint="eastAsia"/>
                <w:kern w:val="2"/>
                <w:sz w:val="20"/>
                <w:szCs w:val="20"/>
              </w:rPr>
              <w:t>王市地</w:t>
            </w:r>
            <w:proofErr w:type="gramEnd"/>
            <w:r w:rsidRPr="000131E2">
              <w:rPr>
                <w:rFonts w:ascii="標楷體" w:eastAsia="標楷體" w:hAnsi="標楷體" w:hint="eastAsia"/>
                <w:kern w:val="2"/>
                <w:sz w:val="20"/>
                <w:szCs w:val="20"/>
              </w:rPr>
              <w:t>重劃</w:t>
            </w:r>
          </w:p>
        </w:tc>
        <w:tc>
          <w:tcPr>
            <w:tcW w:w="287" w:type="pct"/>
            <w:tcBorders>
              <w:top w:val="nil"/>
              <w:bottom w:val="nil"/>
            </w:tcBorders>
          </w:tcPr>
          <w:p w14:paraId="7E589A70" w14:textId="77777777" w:rsidR="005579FA" w:rsidRPr="005042DE" w:rsidRDefault="005579FA" w:rsidP="000131E2">
            <w:pPr>
              <w:widowControl w:val="0"/>
              <w:kinsoku w:val="0"/>
              <w:autoSpaceDE w:val="0"/>
              <w:autoSpaceDN w:val="0"/>
              <w:snapToGrid w:val="0"/>
              <w:spacing w:line="240" w:lineRule="atLeast"/>
              <w:jc w:val="center"/>
              <w:rPr>
                <w:rFonts w:ascii="標楷體" w:eastAsia="標楷體" w:hAnsi="標楷體"/>
                <w:kern w:val="2"/>
                <w:sz w:val="20"/>
                <w:szCs w:val="20"/>
              </w:rPr>
            </w:pPr>
            <w:r w:rsidRPr="005042DE">
              <w:rPr>
                <w:rFonts w:ascii="標楷體" w:eastAsia="標楷體" w:hAnsi="標楷體" w:hint="eastAsia"/>
                <w:kern w:val="2"/>
                <w:sz w:val="20"/>
                <w:szCs w:val="20"/>
              </w:rPr>
              <w:t>千元</w:t>
            </w:r>
          </w:p>
        </w:tc>
        <w:tc>
          <w:tcPr>
            <w:tcW w:w="423" w:type="pct"/>
            <w:tcBorders>
              <w:top w:val="nil"/>
              <w:bottom w:val="nil"/>
            </w:tcBorders>
          </w:tcPr>
          <w:p w14:paraId="2829BE90"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1,830</w:t>
            </w:r>
          </w:p>
        </w:tc>
        <w:tc>
          <w:tcPr>
            <w:tcW w:w="437" w:type="pct"/>
            <w:tcBorders>
              <w:top w:val="nil"/>
              <w:bottom w:val="nil"/>
            </w:tcBorders>
          </w:tcPr>
          <w:p w14:paraId="64806829"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581</w:t>
            </w:r>
          </w:p>
        </w:tc>
        <w:tc>
          <w:tcPr>
            <w:tcW w:w="439" w:type="pct"/>
            <w:tcBorders>
              <w:top w:val="nil"/>
              <w:bottom w:val="nil"/>
            </w:tcBorders>
          </w:tcPr>
          <w:p w14:paraId="2D28E289"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- 1,248</w:t>
            </w:r>
          </w:p>
        </w:tc>
        <w:tc>
          <w:tcPr>
            <w:tcW w:w="414" w:type="pct"/>
            <w:tcBorders>
              <w:top w:val="nil"/>
              <w:bottom w:val="nil"/>
            </w:tcBorders>
          </w:tcPr>
          <w:p w14:paraId="14875BFE"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- 68.25</w:t>
            </w:r>
          </w:p>
        </w:tc>
        <w:tc>
          <w:tcPr>
            <w:tcW w:w="1601" w:type="pct"/>
            <w:tcBorders>
              <w:top w:val="nil"/>
              <w:bottom w:val="nil"/>
            </w:tcBorders>
          </w:tcPr>
          <w:p w14:paraId="27E0D7EC" w14:textId="77777777" w:rsidR="005579FA" w:rsidRPr="00B1747E" w:rsidRDefault="005579FA" w:rsidP="000131E2">
            <w:pPr>
              <w:widowControl w:val="0"/>
              <w:kinsoku w:val="0"/>
              <w:autoSpaceDE w:val="0"/>
              <w:autoSpaceDN w:val="0"/>
              <w:snapToGrid w:val="0"/>
              <w:spacing w:line="240" w:lineRule="atLeast"/>
              <w:jc w:val="both"/>
              <w:rPr>
                <w:rFonts w:ascii="標楷體" w:eastAsia="標楷體" w:hAnsi="標楷體"/>
                <w:spacing w:val="-2"/>
                <w:kern w:val="2"/>
                <w:sz w:val="20"/>
                <w:szCs w:val="20"/>
              </w:rPr>
            </w:pPr>
            <w:r w:rsidRPr="00B1747E">
              <w:rPr>
                <w:rFonts w:ascii="標楷體" w:eastAsia="標楷體" w:hAnsi="標楷體" w:hint="eastAsia"/>
                <w:spacing w:val="-2"/>
                <w:kern w:val="2"/>
                <w:sz w:val="20"/>
                <w:szCs w:val="20"/>
              </w:rPr>
              <w:t>行政作業費較預計減少。</w:t>
            </w:r>
          </w:p>
        </w:tc>
      </w:tr>
      <w:tr w:rsidR="005579FA" w:rsidRPr="00CA4C74" w14:paraId="22B1B969" w14:textId="77777777" w:rsidTr="000F5A88">
        <w:trPr>
          <w:trHeight w:val="454"/>
        </w:trPr>
        <w:tc>
          <w:tcPr>
            <w:tcW w:w="1399" w:type="pct"/>
            <w:tcBorders>
              <w:top w:val="nil"/>
              <w:bottom w:val="nil"/>
            </w:tcBorders>
          </w:tcPr>
          <w:p w14:paraId="572C5014" w14:textId="77777777" w:rsidR="005579FA" w:rsidRPr="000131E2" w:rsidRDefault="005579FA" w:rsidP="000131E2">
            <w:pPr>
              <w:widowControl w:val="0"/>
              <w:kinsoku w:val="0"/>
              <w:autoSpaceDE w:val="0"/>
              <w:autoSpaceDN w:val="0"/>
              <w:adjustRightInd w:val="0"/>
              <w:snapToGrid w:val="0"/>
              <w:spacing w:line="240" w:lineRule="atLeast"/>
              <w:jc w:val="distribute"/>
              <w:rPr>
                <w:rFonts w:ascii="標楷體" w:eastAsia="標楷體" w:hAnsi="標楷體"/>
                <w:spacing w:val="-8"/>
                <w:kern w:val="2"/>
                <w:sz w:val="20"/>
                <w:szCs w:val="20"/>
              </w:rPr>
            </w:pPr>
            <w:r w:rsidRPr="000131E2">
              <w:rPr>
                <w:rFonts w:ascii="標楷體" w:eastAsia="標楷體" w:hAnsi="標楷體" w:hint="eastAsia"/>
                <w:spacing w:val="-8"/>
                <w:kern w:val="2"/>
                <w:sz w:val="20"/>
                <w:szCs w:val="20"/>
              </w:rPr>
              <w:t>永康車站北側產業專用區市地重劃</w:t>
            </w:r>
          </w:p>
        </w:tc>
        <w:tc>
          <w:tcPr>
            <w:tcW w:w="287" w:type="pct"/>
            <w:tcBorders>
              <w:top w:val="nil"/>
              <w:bottom w:val="nil"/>
            </w:tcBorders>
          </w:tcPr>
          <w:p w14:paraId="5A08F77D" w14:textId="77777777" w:rsidR="005579FA" w:rsidRPr="005042DE" w:rsidRDefault="005579FA" w:rsidP="000131E2">
            <w:pPr>
              <w:widowControl w:val="0"/>
              <w:kinsoku w:val="0"/>
              <w:autoSpaceDE w:val="0"/>
              <w:autoSpaceDN w:val="0"/>
              <w:snapToGrid w:val="0"/>
              <w:spacing w:line="240" w:lineRule="atLeast"/>
              <w:jc w:val="center"/>
              <w:rPr>
                <w:rFonts w:ascii="標楷體" w:eastAsia="標楷體" w:hAnsi="標楷體"/>
                <w:kern w:val="2"/>
                <w:sz w:val="20"/>
                <w:szCs w:val="20"/>
              </w:rPr>
            </w:pPr>
            <w:r w:rsidRPr="005042DE">
              <w:rPr>
                <w:rFonts w:ascii="標楷體" w:eastAsia="標楷體" w:hAnsi="標楷體" w:hint="eastAsia"/>
                <w:kern w:val="2"/>
                <w:sz w:val="20"/>
                <w:szCs w:val="20"/>
              </w:rPr>
              <w:t>千元</w:t>
            </w:r>
          </w:p>
        </w:tc>
        <w:tc>
          <w:tcPr>
            <w:tcW w:w="423" w:type="pct"/>
            <w:tcBorders>
              <w:top w:val="nil"/>
              <w:bottom w:val="nil"/>
            </w:tcBorders>
          </w:tcPr>
          <w:p w14:paraId="250B69A7"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310,695</w:t>
            </w:r>
          </w:p>
        </w:tc>
        <w:tc>
          <w:tcPr>
            <w:tcW w:w="437" w:type="pct"/>
            <w:tcBorders>
              <w:top w:val="nil"/>
              <w:bottom w:val="nil"/>
            </w:tcBorders>
          </w:tcPr>
          <w:p w14:paraId="41E0ED15"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306,635</w:t>
            </w:r>
          </w:p>
        </w:tc>
        <w:tc>
          <w:tcPr>
            <w:tcW w:w="439" w:type="pct"/>
            <w:tcBorders>
              <w:top w:val="nil"/>
              <w:bottom w:val="nil"/>
            </w:tcBorders>
          </w:tcPr>
          <w:p w14:paraId="6CF4080E"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- 4,059</w:t>
            </w:r>
          </w:p>
        </w:tc>
        <w:tc>
          <w:tcPr>
            <w:tcW w:w="414" w:type="pct"/>
            <w:tcBorders>
              <w:top w:val="nil"/>
              <w:bottom w:val="nil"/>
            </w:tcBorders>
          </w:tcPr>
          <w:p w14:paraId="68E60196"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- 1.31</w:t>
            </w:r>
          </w:p>
        </w:tc>
        <w:tc>
          <w:tcPr>
            <w:tcW w:w="1601" w:type="pct"/>
            <w:tcBorders>
              <w:top w:val="nil"/>
              <w:bottom w:val="nil"/>
            </w:tcBorders>
          </w:tcPr>
          <w:p w14:paraId="5AD7C51C" w14:textId="77777777" w:rsidR="005579FA" w:rsidRPr="00B1747E" w:rsidRDefault="005579FA" w:rsidP="000131E2">
            <w:pPr>
              <w:widowControl w:val="0"/>
              <w:kinsoku w:val="0"/>
              <w:autoSpaceDE w:val="0"/>
              <w:autoSpaceDN w:val="0"/>
              <w:snapToGrid w:val="0"/>
              <w:spacing w:line="240" w:lineRule="atLeast"/>
              <w:jc w:val="both"/>
              <w:rPr>
                <w:rFonts w:ascii="標楷體" w:eastAsia="標楷體" w:hAnsi="標楷體"/>
                <w:sz w:val="20"/>
                <w:szCs w:val="20"/>
              </w:rPr>
            </w:pPr>
          </w:p>
        </w:tc>
      </w:tr>
      <w:tr w:rsidR="005579FA" w:rsidRPr="00CA4C74" w14:paraId="20CC40B1" w14:textId="77777777" w:rsidTr="000F5A88">
        <w:trPr>
          <w:trHeight w:val="454"/>
        </w:trPr>
        <w:tc>
          <w:tcPr>
            <w:tcW w:w="1399" w:type="pct"/>
            <w:tcBorders>
              <w:top w:val="nil"/>
              <w:bottom w:val="nil"/>
            </w:tcBorders>
          </w:tcPr>
          <w:p w14:paraId="1722BCC0" w14:textId="77777777" w:rsidR="005579FA" w:rsidRPr="000131E2" w:rsidRDefault="005579FA" w:rsidP="000131E2">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0131E2">
              <w:rPr>
                <w:rFonts w:ascii="標楷體" w:eastAsia="標楷體" w:hAnsi="標楷體" w:hint="eastAsia"/>
                <w:kern w:val="2"/>
                <w:sz w:val="20"/>
                <w:szCs w:val="20"/>
              </w:rPr>
              <w:t>東區機35市地重劃</w:t>
            </w:r>
          </w:p>
        </w:tc>
        <w:tc>
          <w:tcPr>
            <w:tcW w:w="287" w:type="pct"/>
            <w:tcBorders>
              <w:top w:val="nil"/>
              <w:bottom w:val="nil"/>
            </w:tcBorders>
          </w:tcPr>
          <w:p w14:paraId="2AAFCFCB" w14:textId="77777777" w:rsidR="005579FA" w:rsidRPr="005042DE" w:rsidRDefault="005579FA" w:rsidP="000131E2">
            <w:pPr>
              <w:widowControl w:val="0"/>
              <w:kinsoku w:val="0"/>
              <w:autoSpaceDE w:val="0"/>
              <w:autoSpaceDN w:val="0"/>
              <w:snapToGrid w:val="0"/>
              <w:spacing w:line="240" w:lineRule="atLeast"/>
              <w:jc w:val="center"/>
              <w:rPr>
                <w:rFonts w:ascii="標楷體" w:eastAsia="標楷體" w:hAnsi="標楷體"/>
                <w:kern w:val="2"/>
                <w:sz w:val="20"/>
                <w:szCs w:val="20"/>
              </w:rPr>
            </w:pPr>
            <w:r w:rsidRPr="005042DE">
              <w:rPr>
                <w:rFonts w:ascii="標楷體" w:eastAsia="標楷體" w:hAnsi="標楷體" w:hint="eastAsia"/>
                <w:kern w:val="2"/>
                <w:sz w:val="20"/>
                <w:szCs w:val="20"/>
              </w:rPr>
              <w:t>千元</w:t>
            </w:r>
          </w:p>
        </w:tc>
        <w:tc>
          <w:tcPr>
            <w:tcW w:w="423" w:type="pct"/>
            <w:tcBorders>
              <w:top w:val="nil"/>
              <w:bottom w:val="nil"/>
            </w:tcBorders>
          </w:tcPr>
          <w:p w14:paraId="35C36182"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1,713</w:t>
            </w:r>
          </w:p>
        </w:tc>
        <w:tc>
          <w:tcPr>
            <w:tcW w:w="437" w:type="pct"/>
            <w:tcBorders>
              <w:top w:val="nil"/>
              <w:bottom w:val="nil"/>
            </w:tcBorders>
          </w:tcPr>
          <w:p w14:paraId="23808C00"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966</w:t>
            </w:r>
          </w:p>
        </w:tc>
        <w:tc>
          <w:tcPr>
            <w:tcW w:w="439" w:type="pct"/>
            <w:tcBorders>
              <w:top w:val="nil"/>
              <w:bottom w:val="nil"/>
            </w:tcBorders>
          </w:tcPr>
          <w:p w14:paraId="15879253"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- 746</w:t>
            </w:r>
          </w:p>
        </w:tc>
        <w:tc>
          <w:tcPr>
            <w:tcW w:w="414" w:type="pct"/>
            <w:tcBorders>
              <w:top w:val="nil"/>
              <w:bottom w:val="nil"/>
            </w:tcBorders>
          </w:tcPr>
          <w:p w14:paraId="0D054815"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- 43.57</w:t>
            </w:r>
          </w:p>
        </w:tc>
        <w:tc>
          <w:tcPr>
            <w:tcW w:w="1601" w:type="pct"/>
            <w:tcBorders>
              <w:top w:val="nil"/>
              <w:bottom w:val="nil"/>
            </w:tcBorders>
          </w:tcPr>
          <w:p w14:paraId="1EAAFD83" w14:textId="77777777" w:rsidR="005579FA" w:rsidRPr="00B1747E" w:rsidRDefault="005579FA" w:rsidP="000131E2">
            <w:pPr>
              <w:widowControl w:val="0"/>
              <w:kinsoku w:val="0"/>
              <w:autoSpaceDE w:val="0"/>
              <w:autoSpaceDN w:val="0"/>
              <w:snapToGrid w:val="0"/>
              <w:spacing w:line="240" w:lineRule="atLeast"/>
              <w:jc w:val="both"/>
              <w:rPr>
                <w:rFonts w:ascii="標楷體" w:eastAsia="標楷體" w:hAnsi="標楷體"/>
                <w:kern w:val="2"/>
                <w:sz w:val="20"/>
                <w:szCs w:val="20"/>
              </w:rPr>
            </w:pPr>
            <w:r w:rsidRPr="00B1747E">
              <w:rPr>
                <w:rFonts w:ascii="標楷體" w:eastAsia="標楷體" w:hAnsi="標楷體" w:hint="eastAsia"/>
                <w:kern w:val="2"/>
                <w:sz w:val="20"/>
                <w:szCs w:val="20"/>
              </w:rPr>
              <w:t>薪資費用較預計減少。</w:t>
            </w:r>
          </w:p>
        </w:tc>
      </w:tr>
      <w:tr w:rsidR="005579FA" w:rsidRPr="00CA4C74" w14:paraId="61113085" w14:textId="77777777" w:rsidTr="000F5A88">
        <w:trPr>
          <w:trHeight w:val="454"/>
        </w:trPr>
        <w:tc>
          <w:tcPr>
            <w:tcW w:w="1399" w:type="pct"/>
            <w:tcBorders>
              <w:top w:val="nil"/>
              <w:bottom w:val="nil"/>
            </w:tcBorders>
          </w:tcPr>
          <w:p w14:paraId="56DA7F52" w14:textId="77777777" w:rsidR="005579FA" w:rsidRPr="002F0195" w:rsidRDefault="005579FA" w:rsidP="000131E2">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0131E2">
              <w:rPr>
                <w:rFonts w:ascii="標楷體" w:eastAsia="標楷體" w:hAnsi="標楷體" w:hint="eastAsia"/>
                <w:kern w:val="2"/>
                <w:sz w:val="20"/>
                <w:szCs w:val="20"/>
              </w:rPr>
              <w:t>善化區興華市地重劃</w:t>
            </w:r>
          </w:p>
        </w:tc>
        <w:tc>
          <w:tcPr>
            <w:tcW w:w="287" w:type="pct"/>
            <w:tcBorders>
              <w:top w:val="nil"/>
              <w:bottom w:val="nil"/>
            </w:tcBorders>
          </w:tcPr>
          <w:p w14:paraId="17534F66" w14:textId="77777777" w:rsidR="005579FA" w:rsidRPr="005042DE" w:rsidRDefault="005579FA" w:rsidP="000131E2">
            <w:pPr>
              <w:widowControl w:val="0"/>
              <w:kinsoku w:val="0"/>
              <w:autoSpaceDE w:val="0"/>
              <w:autoSpaceDN w:val="0"/>
              <w:snapToGrid w:val="0"/>
              <w:spacing w:line="240" w:lineRule="atLeast"/>
              <w:jc w:val="center"/>
              <w:rPr>
                <w:rFonts w:ascii="標楷體" w:eastAsia="標楷體" w:hAnsi="標楷體"/>
                <w:kern w:val="2"/>
                <w:sz w:val="20"/>
                <w:szCs w:val="20"/>
              </w:rPr>
            </w:pPr>
            <w:r w:rsidRPr="005042DE">
              <w:rPr>
                <w:rFonts w:ascii="標楷體" w:eastAsia="標楷體" w:hAnsi="標楷體" w:hint="eastAsia"/>
                <w:kern w:val="2"/>
                <w:sz w:val="20"/>
                <w:szCs w:val="20"/>
              </w:rPr>
              <w:t>千元</w:t>
            </w:r>
          </w:p>
        </w:tc>
        <w:tc>
          <w:tcPr>
            <w:tcW w:w="423" w:type="pct"/>
            <w:tcBorders>
              <w:top w:val="nil"/>
              <w:bottom w:val="nil"/>
            </w:tcBorders>
          </w:tcPr>
          <w:p w14:paraId="7219B107"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32,178</w:t>
            </w:r>
          </w:p>
        </w:tc>
        <w:tc>
          <w:tcPr>
            <w:tcW w:w="437" w:type="pct"/>
            <w:tcBorders>
              <w:top w:val="nil"/>
              <w:bottom w:val="nil"/>
            </w:tcBorders>
          </w:tcPr>
          <w:p w14:paraId="5EA9437D"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30,972</w:t>
            </w:r>
          </w:p>
        </w:tc>
        <w:tc>
          <w:tcPr>
            <w:tcW w:w="439" w:type="pct"/>
            <w:tcBorders>
              <w:top w:val="nil"/>
              <w:bottom w:val="nil"/>
            </w:tcBorders>
          </w:tcPr>
          <w:p w14:paraId="1E8F0C9F"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- 1,205</w:t>
            </w:r>
          </w:p>
        </w:tc>
        <w:tc>
          <w:tcPr>
            <w:tcW w:w="414" w:type="pct"/>
            <w:tcBorders>
              <w:top w:val="nil"/>
              <w:bottom w:val="nil"/>
            </w:tcBorders>
          </w:tcPr>
          <w:p w14:paraId="70E3ED0D"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- 3.75</w:t>
            </w:r>
          </w:p>
        </w:tc>
        <w:tc>
          <w:tcPr>
            <w:tcW w:w="1601" w:type="pct"/>
            <w:tcBorders>
              <w:top w:val="nil"/>
              <w:bottom w:val="nil"/>
            </w:tcBorders>
          </w:tcPr>
          <w:p w14:paraId="7309FBE3" w14:textId="77777777" w:rsidR="005579FA" w:rsidRPr="00B1747E" w:rsidRDefault="005579FA" w:rsidP="000131E2">
            <w:pPr>
              <w:widowControl w:val="0"/>
              <w:kinsoku w:val="0"/>
              <w:autoSpaceDE w:val="0"/>
              <w:autoSpaceDN w:val="0"/>
              <w:snapToGrid w:val="0"/>
              <w:spacing w:line="240" w:lineRule="atLeast"/>
              <w:rPr>
                <w:rFonts w:ascii="標楷體" w:eastAsia="標楷體" w:hAnsi="標楷體"/>
                <w:kern w:val="2"/>
                <w:sz w:val="20"/>
                <w:szCs w:val="20"/>
              </w:rPr>
            </w:pPr>
          </w:p>
        </w:tc>
      </w:tr>
      <w:tr w:rsidR="005579FA" w:rsidRPr="00CA4C74" w14:paraId="74B98461" w14:textId="77777777" w:rsidTr="000F5A88">
        <w:trPr>
          <w:trHeight w:val="454"/>
        </w:trPr>
        <w:tc>
          <w:tcPr>
            <w:tcW w:w="1399" w:type="pct"/>
            <w:tcBorders>
              <w:top w:val="nil"/>
              <w:bottom w:val="nil"/>
            </w:tcBorders>
          </w:tcPr>
          <w:p w14:paraId="6B7F3E4C" w14:textId="77777777" w:rsidR="005579FA" w:rsidRPr="002F0195" w:rsidRDefault="005579FA" w:rsidP="000131E2">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0131E2">
              <w:rPr>
                <w:rFonts w:ascii="標楷體" w:eastAsia="標楷體" w:hAnsi="標楷體" w:hint="eastAsia"/>
                <w:kern w:val="2"/>
                <w:sz w:val="20"/>
                <w:szCs w:val="20"/>
              </w:rPr>
              <w:t>新營第二市場市地重劃</w:t>
            </w:r>
          </w:p>
        </w:tc>
        <w:tc>
          <w:tcPr>
            <w:tcW w:w="287" w:type="pct"/>
            <w:tcBorders>
              <w:top w:val="nil"/>
              <w:bottom w:val="nil"/>
            </w:tcBorders>
          </w:tcPr>
          <w:p w14:paraId="0B85DD9A" w14:textId="77777777" w:rsidR="005579FA" w:rsidRPr="005042DE" w:rsidRDefault="005579FA" w:rsidP="000131E2">
            <w:pPr>
              <w:widowControl w:val="0"/>
              <w:kinsoku w:val="0"/>
              <w:autoSpaceDE w:val="0"/>
              <w:autoSpaceDN w:val="0"/>
              <w:snapToGrid w:val="0"/>
              <w:spacing w:line="240" w:lineRule="atLeast"/>
              <w:jc w:val="center"/>
              <w:rPr>
                <w:rFonts w:ascii="標楷體" w:eastAsia="標楷體" w:hAnsi="標楷體"/>
                <w:kern w:val="2"/>
                <w:sz w:val="20"/>
                <w:szCs w:val="20"/>
              </w:rPr>
            </w:pPr>
            <w:r w:rsidRPr="005042DE">
              <w:rPr>
                <w:rFonts w:ascii="標楷體" w:eastAsia="標楷體" w:hAnsi="標楷體" w:hint="eastAsia"/>
                <w:kern w:val="2"/>
                <w:sz w:val="20"/>
                <w:szCs w:val="20"/>
              </w:rPr>
              <w:t>千元</w:t>
            </w:r>
          </w:p>
        </w:tc>
        <w:tc>
          <w:tcPr>
            <w:tcW w:w="423" w:type="pct"/>
            <w:tcBorders>
              <w:top w:val="nil"/>
              <w:bottom w:val="nil"/>
            </w:tcBorders>
          </w:tcPr>
          <w:p w14:paraId="29931751"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4,701</w:t>
            </w:r>
          </w:p>
        </w:tc>
        <w:tc>
          <w:tcPr>
            <w:tcW w:w="437" w:type="pct"/>
            <w:tcBorders>
              <w:top w:val="nil"/>
              <w:bottom w:val="nil"/>
            </w:tcBorders>
          </w:tcPr>
          <w:p w14:paraId="0AF24503"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528</w:t>
            </w:r>
          </w:p>
        </w:tc>
        <w:tc>
          <w:tcPr>
            <w:tcW w:w="439" w:type="pct"/>
            <w:tcBorders>
              <w:top w:val="nil"/>
              <w:bottom w:val="nil"/>
            </w:tcBorders>
          </w:tcPr>
          <w:p w14:paraId="0B4E3B9E"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- 4,172</w:t>
            </w:r>
          </w:p>
        </w:tc>
        <w:tc>
          <w:tcPr>
            <w:tcW w:w="414" w:type="pct"/>
            <w:tcBorders>
              <w:top w:val="nil"/>
              <w:bottom w:val="nil"/>
            </w:tcBorders>
          </w:tcPr>
          <w:p w14:paraId="5351C05D"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- 88.76</w:t>
            </w:r>
          </w:p>
        </w:tc>
        <w:tc>
          <w:tcPr>
            <w:tcW w:w="1601" w:type="pct"/>
            <w:tcBorders>
              <w:top w:val="nil"/>
              <w:bottom w:val="nil"/>
            </w:tcBorders>
          </w:tcPr>
          <w:p w14:paraId="024D90D2" w14:textId="77777777" w:rsidR="005579FA" w:rsidRPr="00B1747E" w:rsidRDefault="005579FA" w:rsidP="000131E2">
            <w:pPr>
              <w:widowControl w:val="0"/>
              <w:kinsoku w:val="0"/>
              <w:autoSpaceDE w:val="0"/>
              <w:autoSpaceDN w:val="0"/>
              <w:snapToGrid w:val="0"/>
              <w:spacing w:line="240" w:lineRule="atLeast"/>
              <w:jc w:val="both"/>
              <w:rPr>
                <w:rFonts w:ascii="標楷體" w:eastAsia="標楷體" w:hAnsi="標楷體"/>
                <w:kern w:val="2"/>
                <w:sz w:val="20"/>
                <w:szCs w:val="20"/>
              </w:rPr>
            </w:pPr>
            <w:r w:rsidRPr="00B1747E">
              <w:rPr>
                <w:rFonts w:ascii="標楷體" w:eastAsia="標楷體" w:hAnsi="標楷體" w:hint="eastAsia"/>
                <w:kern w:val="2"/>
                <w:sz w:val="20"/>
                <w:szCs w:val="20"/>
              </w:rPr>
              <w:t>補償費尚未發放。</w:t>
            </w:r>
          </w:p>
        </w:tc>
      </w:tr>
      <w:tr w:rsidR="005579FA" w:rsidRPr="00CA4C74" w14:paraId="25E0B05C" w14:textId="77777777" w:rsidTr="000F5A88">
        <w:trPr>
          <w:trHeight w:val="454"/>
        </w:trPr>
        <w:tc>
          <w:tcPr>
            <w:tcW w:w="1399" w:type="pct"/>
            <w:tcBorders>
              <w:top w:val="nil"/>
              <w:bottom w:val="nil"/>
            </w:tcBorders>
          </w:tcPr>
          <w:p w14:paraId="0C187102" w14:textId="77777777" w:rsidR="005579FA" w:rsidRPr="002F0195" w:rsidRDefault="005579FA" w:rsidP="000131E2">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0131E2">
              <w:rPr>
                <w:rFonts w:ascii="標楷體" w:eastAsia="標楷體" w:hAnsi="標楷體" w:hint="eastAsia"/>
                <w:kern w:val="2"/>
                <w:sz w:val="20"/>
                <w:szCs w:val="20"/>
              </w:rPr>
              <w:t>永康永大市地重劃</w:t>
            </w:r>
          </w:p>
        </w:tc>
        <w:tc>
          <w:tcPr>
            <w:tcW w:w="287" w:type="pct"/>
            <w:tcBorders>
              <w:top w:val="nil"/>
              <w:bottom w:val="nil"/>
            </w:tcBorders>
          </w:tcPr>
          <w:p w14:paraId="20B41632" w14:textId="77777777" w:rsidR="005579FA" w:rsidRPr="005042DE" w:rsidRDefault="005579FA" w:rsidP="000131E2">
            <w:pPr>
              <w:widowControl w:val="0"/>
              <w:kinsoku w:val="0"/>
              <w:autoSpaceDE w:val="0"/>
              <w:autoSpaceDN w:val="0"/>
              <w:snapToGrid w:val="0"/>
              <w:spacing w:line="240" w:lineRule="atLeast"/>
              <w:jc w:val="center"/>
              <w:rPr>
                <w:rFonts w:ascii="標楷體" w:eastAsia="標楷體" w:hAnsi="標楷體"/>
                <w:kern w:val="2"/>
                <w:sz w:val="20"/>
                <w:szCs w:val="20"/>
              </w:rPr>
            </w:pPr>
            <w:r w:rsidRPr="005042DE">
              <w:rPr>
                <w:rFonts w:ascii="標楷體" w:eastAsia="標楷體" w:hAnsi="標楷體" w:hint="eastAsia"/>
                <w:kern w:val="2"/>
                <w:sz w:val="20"/>
                <w:szCs w:val="20"/>
              </w:rPr>
              <w:t>千元</w:t>
            </w:r>
          </w:p>
        </w:tc>
        <w:tc>
          <w:tcPr>
            <w:tcW w:w="423" w:type="pct"/>
            <w:tcBorders>
              <w:top w:val="nil"/>
              <w:bottom w:val="nil"/>
            </w:tcBorders>
          </w:tcPr>
          <w:p w14:paraId="37C4460B"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43,223</w:t>
            </w:r>
          </w:p>
        </w:tc>
        <w:tc>
          <w:tcPr>
            <w:tcW w:w="437" w:type="pct"/>
            <w:tcBorders>
              <w:top w:val="nil"/>
              <w:bottom w:val="nil"/>
            </w:tcBorders>
          </w:tcPr>
          <w:p w14:paraId="7FBFF194"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6,178</w:t>
            </w:r>
          </w:p>
        </w:tc>
        <w:tc>
          <w:tcPr>
            <w:tcW w:w="439" w:type="pct"/>
            <w:tcBorders>
              <w:top w:val="nil"/>
              <w:bottom w:val="nil"/>
            </w:tcBorders>
          </w:tcPr>
          <w:p w14:paraId="01A3B5F4"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- 37,044</w:t>
            </w:r>
          </w:p>
        </w:tc>
        <w:tc>
          <w:tcPr>
            <w:tcW w:w="414" w:type="pct"/>
            <w:tcBorders>
              <w:top w:val="nil"/>
              <w:bottom w:val="nil"/>
            </w:tcBorders>
          </w:tcPr>
          <w:p w14:paraId="0087F66F"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- 85.71</w:t>
            </w:r>
          </w:p>
        </w:tc>
        <w:tc>
          <w:tcPr>
            <w:tcW w:w="1601" w:type="pct"/>
            <w:tcBorders>
              <w:top w:val="nil"/>
              <w:bottom w:val="nil"/>
            </w:tcBorders>
          </w:tcPr>
          <w:p w14:paraId="7B05BAEB" w14:textId="77777777" w:rsidR="005579FA" w:rsidRPr="00B1747E" w:rsidRDefault="005579FA" w:rsidP="000131E2">
            <w:pPr>
              <w:widowControl w:val="0"/>
              <w:kinsoku w:val="0"/>
              <w:autoSpaceDE w:val="0"/>
              <w:autoSpaceDN w:val="0"/>
              <w:snapToGrid w:val="0"/>
              <w:spacing w:line="240" w:lineRule="atLeast"/>
              <w:jc w:val="both"/>
              <w:rPr>
                <w:rFonts w:ascii="標楷體" w:eastAsia="標楷體" w:hAnsi="標楷體"/>
                <w:spacing w:val="-4"/>
                <w:kern w:val="2"/>
                <w:sz w:val="20"/>
                <w:szCs w:val="20"/>
              </w:rPr>
            </w:pPr>
            <w:r w:rsidRPr="00B1747E">
              <w:rPr>
                <w:rFonts w:ascii="標楷體" w:eastAsia="標楷體" w:hAnsi="標楷體" w:hint="eastAsia"/>
                <w:sz w:val="20"/>
                <w:szCs w:val="20"/>
              </w:rPr>
              <w:t>補償費尚未發放。</w:t>
            </w:r>
          </w:p>
        </w:tc>
      </w:tr>
      <w:tr w:rsidR="005579FA" w:rsidRPr="00CA4C74" w14:paraId="2737F9FA" w14:textId="77777777" w:rsidTr="003D4AB4">
        <w:trPr>
          <w:trHeight w:val="454"/>
        </w:trPr>
        <w:tc>
          <w:tcPr>
            <w:tcW w:w="1399" w:type="pct"/>
            <w:tcBorders>
              <w:top w:val="nil"/>
              <w:bottom w:val="nil"/>
            </w:tcBorders>
          </w:tcPr>
          <w:p w14:paraId="37DA82A1" w14:textId="77777777" w:rsidR="005579FA" w:rsidRPr="002F0195" w:rsidRDefault="005579FA" w:rsidP="000131E2">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0131E2">
              <w:rPr>
                <w:rFonts w:ascii="標楷體" w:eastAsia="標楷體" w:hAnsi="標楷體" w:hint="eastAsia"/>
                <w:kern w:val="2"/>
                <w:sz w:val="20"/>
                <w:szCs w:val="20"/>
              </w:rPr>
              <w:t>安南區</w:t>
            </w:r>
            <w:proofErr w:type="gramStart"/>
            <w:r w:rsidRPr="000131E2">
              <w:rPr>
                <w:rFonts w:ascii="標楷體" w:eastAsia="標楷體" w:hAnsi="標楷體" w:hint="eastAsia"/>
                <w:kern w:val="2"/>
                <w:sz w:val="20"/>
                <w:szCs w:val="20"/>
              </w:rPr>
              <w:t>朝皇市</w:t>
            </w:r>
            <w:proofErr w:type="gramEnd"/>
            <w:r w:rsidRPr="000131E2">
              <w:rPr>
                <w:rFonts w:ascii="標楷體" w:eastAsia="標楷體" w:hAnsi="標楷體" w:hint="eastAsia"/>
                <w:kern w:val="2"/>
                <w:sz w:val="20"/>
                <w:szCs w:val="20"/>
              </w:rPr>
              <w:t>地重劃</w:t>
            </w:r>
          </w:p>
        </w:tc>
        <w:tc>
          <w:tcPr>
            <w:tcW w:w="287" w:type="pct"/>
            <w:tcBorders>
              <w:top w:val="nil"/>
              <w:bottom w:val="nil"/>
            </w:tcBorders>
          </w:tcPr>
          <w:p w14:paraId="54D21FB9" w14:textId="77777777" w:rsidR="005579FA" w:rsidRPr="005042DE" w:rsidRDefault="005579FA" w:rsidP="000131E2">
            <w:pPr>
              <w:widowControl w:val="0"/>
              <w:kinsoku w:val="0"/>
              <w:autoSpaceDE w:val="0"/>
              <w:autoSpaceDN w:val="0"/>
              <w:snapToGrid w:val="0"/>
              <w:spacing w:line="240" w:lineRule="atLeast"/>
              <w:jc w:val="center"/>
              <w:rPr>
                <w:rFonts w:ascii="標楷體" w:eastAsia="標楷體" w:hAnsi="標楷體"/>
                <w:kern w:val="2"/>
                <w:sz w:val="20"/>
                <w:szCs w:val="20"/>
              </w:rPr>
            </w:pPr>
            <w:r w:rsidRPr="005042DE">
              <w:rPr>
                <w:rFonts w:ascii="標楷體" w:eastAsia="標楷體" w:hAnsi="標楷體" w:hint="eastAsia"/>
                <w:kern w:val="2"/>
                <w:sz w:val="20"/>
                <w:szCs w:val="20"/>
              </w:rPr>
              <w:t>千元</w:t>
            </w:r>
          </w:p>
        </w:tc>
        <w:tc>
          <w:tcPr>
            <w:tcW w:w="423" w:type="pct"/>
            <w:tcBorders>
              <w:top w:val="nil"/>
              <w:bottom w:val="nil"/>
            </w:tcBorders>
          </w:tcPr>
          <w:p w14:paraId="1C17CFC1"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8,440</w:t>
            </w:r>
          </w:p>
        </w:tc>
        <w:tc>
          <w:tcPr>
            <w:tcW w:w="437" w:type="pct"/>
            <w:tcBorders>
              <w:top w:val="nil"/>
              <w:bottom w:val="nil"/>
            </w:tcBorders>
          </w:tcPr>
          <w:p w14:paraId="5889E6E5"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7,853</w:t>
            </w:r>
          </w:p>
        </w:tc>
        <w:tc>
          <w:tcPr>
            <w:tcW w:w="439" w:type="pct"/>
            <w:tcBorders>
              <w:top w:val="nil"/>
              <w:bottom w:val="nil"/>
            </w:tcBorders>
          </w:tcPr>
          <w:p w14:paraId="3D6BB97B"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- 586</w:t>
            </w:r>
          </w:p>
        </w:tc>
        <w:tc>
          <w:tcPr>
            <w:tcW w:w="414" w:type="pct"/>
            <w:tcBorders>
              <w:top w:val="nil"/>
              <w:bottom w:val="nil"/>
            </w:tcBorders>
          </w:tcPr>
          <w:p w14:paraId="68B778CD"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- 6.95</w:t>
            </w:r>
          </w:p>
        </w:tc>
        <w:tc>
          <w:tcPr>
            <w:tcW w:w="1601" w:type="pct"/>
            <w:tcBorders>
              <w:top w:val="nil"/>
              <w:bottom w:val="nil"/>
            </w:tcBorders>
          </w:tcPr>
          <w:p w14:paraId="61A2377F" w14:textId="77777777" w:rsidR="005579FA" w:rsidRPr="00B1747E" w:rsidRDefault="005579FA" w:rsidP="000131E2">
            <w:pPr>
              <w:widowControl w:val="0"/>
              <w:kinsoku w:val="0"/>
              <w:autoSpaceDE w:val="0"/>
              <w:autoSpaceDN w:val="0"/>
              <w:snapToGrid w:val="0"/>
              <w:spacing w:line="240" w:lineRule="atLeast"/>
              <w:jc w:val="both"/>
              <w:rPr>
                <w:rFonts w:ascii="標楷體" w:eastAsia="標楷體" w:hAnsi="標楷體"/>
                <w:kern w:val="2"/>
                <w:sz w:val="20"/>
                <w:szCs w:val="20"/>
              </w:rPr>
            </w:pPr>
          </w:p>
        </w:tc>
      </w:tr>
      <w:tr w:rsidR="005579FA" w:rsidRPr="00CA4C74" w14:paraId="27F9117D" w14:textId="77777777" w:rsidTr="003D4AB4">
        <w:trPr>
          <w:trHeight w:val="454"/>
        </w:trPr>
        <w:tc>
          <w:tcPr>
            <w:tcW w:w="1399" w:type="pct"/>
            <w:tcBorders>
              <w:top w:val="nil"/>
              <w:bottom w:val="single" w:sz="8" w:space="0" w:color="auto"/>
            </w:tcBorders>
          </w:tcPr>
          <w:p w14:paraId="297DA272" w14:textId="77777777" w:rsidR="005579FA" w:rsidRPr="002F0195" w:rsidRDefault="005579FA" w:rsidP="000131E2">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0131E2">
              <w:rPr>
                <w:rFonts w:ascii="標楷體" w:eastAsia="標楷體" w:hAnsi="標楷體" w:hint="eastAsia"/>
                <w:kern w:val="2"/>
                <w:sz w:val="20"/>
                <w:szCs w:val="20"/>
              </w:rPr>
              <w:t>安平區漁</w:t>
            </w:r>
            <w:proofErr w:type="gramStart"/>
            <w:r w:rsidRPr="000131E2">
              <w:rPr>
                <w:rFonts w:ascii="標楷體" w:eastAsia="標楷體" w:hAnsi="標楷體" w:hint="eastAsia"/>
                <w:kern w:val="2"/>
                <w:sz w:val="20"/>
                <w:szCs w:val="20"/>
              </w:rPr>
              <w:t>光島北側市</w:t>
            </w:r>
            <w:proofErr w:type="gramEnd"/>
            <w:r w:rsidRPr="000131E2">
              <w:rPr>
                <w:rFonts w:ascii="標楷體" w:eastAsia="標楷體" w:hAnsi="標楷體" w:hint="eastAsia"/>
                <w:kern w:val="2"/>
                <w:sz w:val="20"/>
                <w:szCs w:val="20"/>
              </w:rPr>
              <w:t>地重劃</w:t>
            </w:r>
          </w:p>
        </w:tc>
        <w:tc>
          <w:tcPr>
            <w:tcW w:w="287" w:type="pct"/>
            <w:tcBorders>
              <w:top w:val="nil"/>
              <w:bottom w:val="single" w:sz="8" w:space="0" w:color="auto"/>
            </w:tcBorders>
          </w:tcPr>
          <w:p w14:paraId="53CDB2D9" w14:textId="77777777" w:rsidR="005579FA" w:rsidRPr="005042DE" w:rsidRDefault="005579FA" w:rsidP="000131E2">
            <w:pPr>
              <w:widowControl w:val="0"/>
              <w:kinsoku w:val="0"/>
              <w:autoSpaceDE w:val="0"/>
              <w:autoSpaceDN w:val="0"/>
              <w:snapToGrid w:val="0"/>
              <w:spacing w:line="240" w:lineRule="atLeast"/>
              <w:jc w:val="center"/>
              <w:rPr>
                <w:rFonts w:ascii="標楷體" w:eastAsia="標楷體" w:hAnsi="標楷體"/>
                <w:kern w:val="2"/>
                <w:sz w:val="20"/>
                <w:szCs w:val="20"/>
              </w:rPr>
            </w:pPr>
            <w:r w:rsidRPr="005042DE">
              <w:rPr>
                <w:rFonts w:ascii="標楷體" w:eastAsia="標楷體" w:hAnsi="標楷體" w:hint="eastAsia"/>
                <w:kern w:val="2"/>
                <w:sz w:val="20"/>
                <w:szCs w:val="20"/>
              </w:rPr>
              <w:t>千元</w:t>
            </w:r>
          </w:p>
        </w:tc>
        <w:tc>
          <w:tcPr>
            <w:tcW w:w="423" w:type="pct"/>
            <w:tcBorders>
              <w:top w:val="nil"/>
              <w:bottom w:val="single" w:sz="8" w:space="0" w:color="auto"/>
            </w:tcBorders>
          </w:tcPr>
          <w:p w14:paraId="15531AF5"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23,292</w:t>
            </w:r>
          </w:p>
        </w:tc>
        <w:tc>
          <w:tcPr>
            <w:tcW w:w="437" w:type="pct"/>
            <w:tcBorders>
              <w:top w:val="nil"/>
              <w:bottom w:val="single" w:sz="8" w:space="0" w:color="auto"/>
            </w:tcBorders>
          </w:tcPr>
          <w:p w14:paraId="303DE09A"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14,269</w:t>
            </w:r>
          </w:p>
        </w:tc>
        <w:tc>
          <w:tcPr>
            <w:tcW w:w="439" w:type="pct"/>
            <w:tcBorders>
              <w:top w:val="nil"/>
              <w:bottom w:val="single" w:sz="8" w:space="0" w:color="auto"/>
            </w:tcBorders>
          </w:tcPr>
          <w:p w14:paraId="50DE453E"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- 9,022</w:t>
            </w:r>
          </w:p>
        </w:tc>
        <w:tc>
          <w:tcPr>
            <w:tcW w:w="414" w:type="pct"/>
            <w:tcBorders>
              <w:top w:val="nil"/>
              <w:bottom w:val="single" w:sz="8" w:space="0" w:color="auto"/>
            </w:tcBorders>
          </w:tcPr>
          <w:p w14:paraId="7A13386E"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- 38.74</w:t>
            </w:r>
          </w:p>
        </w:tc>
        <w:tc>
          <w:tcPr>
            <w:tcW w:w="1601" w:type="pct"/>
            <w:tcBorders>
              <w:top w:val="nil"/>
              <w:bottom w:val="single" w:sz="8" w:space="0" w:color="auto"/>
            </w:tcBorders>
          </w:tcPr>
          <w:p w14:paraId="4E68DD27" w14:textId="77777777" w:rsidR="005579FA" w:rsidRPr="00B1747E" w:rsidRDefault="005579FA" w:rsidP="000131E2">
            <w:pPr>
              <w:widowControl w:val="0"/>
              <w:kinsoku w:val="0"/>
              <w:autoSpaceDE w:val="0"/>
              <w:autoSpaceDN w:val="0"/>
              <w:snapToGrid w:val="0"/>
              <w:spacing w:line="240" w:lineRule="atLeast"/>
              <w:jc w:val="both"/>
              <w:rPr>
                <w:rFonts w:ascii="標楷體" w:eastAsia="標楷體" w:hAnsi="標楷體"/>
                <w:kern w:val="2"/>
                <w:sz w:val="20"/>
                <w:szCs w:val="20"/>
              </w:rPr>
            </w:pPr>
            <w:r w:rsidRPr="00B1747E">
              <w:rPr>
                <w:rFonts w:ascii="標楷體" w:eastAsia="標楷體" w:hAnsi="標楷體" w:hint="eastAsia"/>
                <w:sz w:val="20"/>
                <w:szCs w:val="20"/>
              </w:rPr>
              <w:t>補償費尚未發放。</w:t>
            </w:r>
          </w:p>
        </w:tc>
      </w:tr>
      <w:tr w:rsidR="005579FA" w:rsidRPr="00CA4C74" w14:paraId="3745EC3C" w14:textId="77777777" w:rsidTr="003D4AB4">
        <w:trPr>
          <w:trHeight w:val="454"/>
        </w:trPr>
        <w:tc>
          <w:tcPr>
            <w:tcW w:w="1399" w:type="pct"/>
            <w:tcBorders>
              <w:top w:val="single" w:sz="8" w:space="0" w:color="auto"/>
              <w:bottom w:val="nil"/>
            </w:tcBorders>
          </w:tcPr>
          <w:p w14:paraId="1920A69A" w14:textId="77777777" w:rsidR="005579FA" w:rsidRPr="002F0195" w:rsidRDefault="005579FA" w:rsidP="000131E2">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0131E2">
              <w:rPr>
                <w:rFonts w:ascii="標楷體" w:eastAsia="標楷體" w:hAnsi="標楷體" w:hint="eastAsia"/>
                <w:kern w:val="2"/>
                <w:sz w:val="20"/>
                <w:szCs w:val="20"/>
              </w:rPr>
              <w:lastRenderedPageBreak/>
              <w:t>安平區</w:t>
            </w:r>
            <w:proofErr w:type="gramStart"/>
            <w:r w:rsidRPr="000131E2">
              <w:rPr>
                <w:rFonts w:ascii="標楷體" w:eastAsia="標楷體" w:hAnsi="標楷體" w:hint="eastAsia"/>
                <w:kern w:val="2"/>
                <w:sz w:val="20"/>
                <w:szCs w:val="20"/>
              </w:rPr>
              <w:t>漁光島南側</w:t>
            </w:r>
            <w:proofErr w:type="gramEnd"/>
            <w:r w:rsidRPr="000131E2">
              <w:rPr>
                <w:rFonts w:ascii="標楷體" w:eastAsia="標楷體" w:hAnsi="標楷體" w:hint="eastAsia"/>
                <w:kern w:val="2"/>
                <w:sz w:val="20"/>
                <w:szCs w:val="20"/>
              </w:rPr>
              <w:t>市地重劃</w:t>
            </w:r>
          </w:p>
        </w:tc>
        <w:tc>
          <w:tcPr>
            <w:tcW w:w="287" w:type="pct"/>
            <w:tcBorders>
              <w:top w:val="single" w:sz="8" w:space="0" w:color="auto"/>
              <w:bottom w:val="nil"/>
            </w:tcBorders>
          </w:tcPr>
          <w:p w14:paraId="14A432A5" w14:textId="77777777" w:rsidR="005579FA" w:rsidRPr="005042DE" w:rsidRDefault="005579FA" w:rsidP="000131E2">
            <w:pPr>
              <w:widowControl w:val="0"/>
              <w:kinsoku w:val="0"/>
              <w:autoSpaceDE w:val="0"/>
              <w:autoSpaceDN w:val="0"/>
              <w:snapToGrid w:val="0"/>
              <w:spacing w:line="240" w:lineRule="atLeast"/>
              <w:jc w:val="center"/>
              <w:rPr>
                <w:rFonts w:ascii="標楷體" w:eastAsia="標楷體" w:hAnsi="標楷體"/>
                <w:kern w:val="2"/>
                <w:sz w:val="20"/>
                <w:szCs w:val="20"/>
              </w:rPr>
            </w:pPr>
            <w:r w:rsidRPr="005042DE">
              <w:rPr>
                <w:rFonts w:ascii="標楷體" w:eastAsia="標楷體" w:hAnsi="標楷體" w:hint="eastAsia"/>
                <w:kern w:val="2"/>
                <w:sz w:val="20"/>
                <w:szCs w:val="20"/>
              </w:rPr>
              <w:t>千元</w:t>
            </w:r>
          </w:p>
        </w:tc>
        <w:tc>
          <w:tcPr>
            <w:tcW w:w="423" w:type="pct"/>
            <w:tcBorders>
              <w:top w:val="single" w:sz="8" w:space="0" w:color="auto"/>
              <w:bottom w:val="nil"/>
            </w:tcBorders>
          </w:tcPr>
          <w:p w14:paraId="7A37AF77"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46,098</w:t>
            </w:r>
          </w:p>
        </w:tc>
        <w:tc>
          <w:tcPr>
            <w:tcW w:w="437" w:type="pct"/>
            <w:tcBorders>
              <w:top w:val="single" w:sz="8" w:space="0" w:color="auto"/>
              <w:bottom w:val="nil"/>
            </w:tcBorders>
          </w:tcPr>
          <w:p w14:paraId="45536C08"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4,732</w:t>
            </w:r>
          </w:p>
        </w:tc>
        <w:tc>
          <w:tcPr>
            <w:tcW w:w="439" w:type="pct"/>
            <w:tcBorders>
              <w:top w:val="single" w:sz="8" w:space="0" w:color="auto"/>
              <w:bottom w:val="nil"/>
            </w:tcBorders>
          </w:tcPr>
          <w:p w14:paraId="2C6435DD" w14:textId="77777777" w:rsidR="005579FA" w:rsidRPr="00246B67" w:rsidRDefault="005579FA" w:rsidP="000131E2">
            <w:pPr>
              <w:widowControl w:val="0"/>
              <w:kinsoku w:val="0"/>
              <w:wordWrap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- 41,365</w:t>
            </w:r>
          </w:p>
        </w:tc>
        <w:tc>
          <w:tcPr>
            <w:tcW w:w="414" w:type="pct"/>
            <w:tcBorders>
              <w:top w:val="single" w:sz="8" w:space="0" w:color="auto"/>
              <w:bottom w:val="nil"/>
            </w:tcBorders>
          </w:tcPr>
          <w:p w14:paraId="1B7339A7"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- 89.73</w:t>
            </w:r>
          </w:p>
        </w:tc>
        <w:tc>
          <w:tcPr>
            <w:tcW w:w="1601" w:type="pct"/>
            <w:tcBorders>
              <w:top w:val="single" w:sz="8" w:space="0" w:color="auto"/>
              <w:bottom w:val="nil"/>
            </w:tcBorders>
          </w:tcPr>
          <w:p w14:paraId="2E777165" w14:textId="77777777" w:rsidR="005579FA" w:rsidRPr="00B1747E" w:rsidRDefault="005579FA" w:rsidP="000131E2">
            <w:pPr>
              <w:widowControl w:val="0"/>
              <w:kinsoku w:val="0"/>
              <w:autoSpaceDE w:val="0"/>
              <w:autoSpaceDN w:val="0"/>
              <w:snapToGrid w:val="0"/>
              <w:spacing w:line="240" w:lineRule="atLeast"/>
              <w:jc w:val="both"/>
              <w:rPr>
                <w:rFonts w:ascii="標楷體" w:eastAsia="標楷體" w:hAnsi="標楷體"/>
                <w:kern w:val="2"/>
                <w:sz w:val="20"/>
                <w:szCs w:val="20"/>
              </w:rPr>
            </w:pPr>
            <w:r w:rsidRPr="00B1747E">
              <w:rPr>
                <w:rFonts w:ascii="標楷體" w:eastAsia="標楷體" w:hAnsi="標楷體" w:hint="eastAsia"/>
                <w:kern w:val="2"/>
                <w:sz w:val="20"/>
                <w:szCs w:val="20"/>
              </w:rPr>
              <w:t>補償費尚未發放。</w:t>
            </w:r>
          </w:p>
        </w:tc>
      </w:tr>
      <w:tr w:rsidR="005579FA" w:rsidRPr="00CA4C74" w14:paraId="5B868801" w14:textId="77777777" w:rsidTr="000F5A88">
        <w:trPr>
          <w:trHeight w:val="454"/>
        </w:trPr>
        <w:tc>
          <w:tcPr>
            <w:tcW w:w="1399" w:type="pct"/>
            <w:tcBorders>
              <w:top w:val="nil"/>
              <w:bottom w:val="nil"/>
            </w:tcBorders>
          </w:tcPr>
          <w:p w14:paraId="10848AA6" w14:textId="77777777" w:rsidR="005579FA" w:rsidRPr="002F0195" w:rsidRDefault="005579FA" w:rsidP="000131E2">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0131E2">
              <w:rPr>
                <w:rFonts w:ascii="標楷體" w:eastAsia="標楷體" w:hAnsi="標楷體" w:hint="eastAsia"/>
                <w:kern w:val="2"/>
                <w:sz w:val="20"/>
                <w:szCs w:val="20"/>
              </w:rPr>
              <w:t>下營公設</w:t>
            </w:r>
            <w:proofErr w:type="gramStart"/>
            <w:r w:rsidRPr="000131E2">
              <w:rPr>
                <w:rFonts w:ascii="標楷體" w:eastAsia="標楷體" w:hAnsi="標楷體" w:hint="eastAsia"/>
                <w:kern w:val="2"/>
                <w:sz w:val="20"/>
                <w:szCs w:val="20"/>
              </w:rPr>
              <w:t>解編市地</w:t>
            </w:r>
            <w:proofErr w:type="gramEnd"/>
            <w:r w:rsidRPr="000131E2">
              <w:rPr>
                <w:rFonts w:ascii="標楷體" w:eastAsia="標楷體" w:hAnsi="標楷體" w:hint="eastAsia"/>
                <w:kern w:val="2"/>
                <w:sz w:val="20"/>
                <w:szCs w:val="20"/>
              </w:rPr>
              <w:t>重劃</w:t>
            </w:r>
          </w:p>
        </w:tc>
        <w:tc>
          <w:tcPr>
            <w:tcW w:w="287" w:type="pct"/>
            <w:tcBorders>
              <w:top w:val="nil"/>
              <w:bottom w:val="nil"/>
            </w:tcBorders>
          </w:tcPr>
          <w:p w14:paraId="47C7B568" w14:textId="77777777" w:rsidR="005579FA" w:rsidRPr="005042DE" w:rsidRDefault="005579FA" w:rsidP="000131E2">
            <w:pPr>
              <w:widowControl w:val="0"/>
              <w:kinsoku w:val="0"/>
              <w:autoSpaceDE w:val="0"/>
              <w:autoSpaceDN w:val="0"/>
              <w:snapToGrid w:val="0"/>
              <w:spacing w:line="240" w:lineRule="atLeast"/>
              <w:jc w:val="center"/>
              <w:rPr>
                <w:rFonts w:ascii="標楷體" w:eastAsia="標楷體" w:hAnsi="標楷體"/>
                <w:kern w:val="2"/>
                <w:sz w:val="20"/>
                <w:szCs w:val="20"/>
              </w:rPr>
            </w:pPr>
            <w:r w:rsidRPr="005042DE">
              <w:rPr>
                <w:rFonts w:ascii="標楷體" w:eastAsia="標楷體" w:hAnsi="標楷體" w:hint="eastAsia"/>
                <w:kern w:val="2"/>
                <w:sz w:val="20"/>
                <w:szCs w:val="20"/>
              </w:rPr>
              <w:t>千元</w:t>
            </w:r>
          </w:p>
        </w:tc>
        <w:tc>
          <w:tcPr>
            <w:tcW w:w="423" w:type="pct"/>
            <w:tcBorders>
              <w:top w:val="nil"/>
              <w:bottom w:val="nil"/>
            </w:tcBorders>
          </w:tcPr>
          <w:p w14:paraId="53872BF9"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9,838</w:t>
            </w:r>
          </w:p>
        </w:tc>
        <w:tc>
          <w:tcPr>
            <w:tcW w:w="437" w:type="pct"/>
            <w:tcBorders>
              <w:top w:val="nil"/>
              <w:bottom w:val="nil"/>
            </w:tcBorders>
          </w:tcPr>
          <w:p w14:paraId="03AEDD75"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9,404</w:t>
            </w:r>
          </w:p>
        </w:tc>
        <w:tc>
          <w:tcPr>
            <w:tcW w:w="439" w:type="pct"/>
            <w:tcBorders>
              <w:top w:val="nil"/>
              <w:bottom w:val="nil"/>
            </w:tcBorders>
          </w:tcPr>
          <w:p w14:paraId="6672777E" w14:textId="77777777" w:rsidR="005579FA" w:rsidRPr="00246B67" w:rsidRDefault="005579FA" w:rsidP="000131E2">
            <w:pPr>
              <w:widowControl w:val="0"/>
              <w:kinsoku w:val="0"/>
              <w:wordWrap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- 433</w:t>
            </w:r>
          </w:p>
        </w:tc>
        <w:tc>
          <w:tcPr>
            <w:tcW w:w="414" w:type="pct"/>
            <w:tcBorders>
              <w:top w:val="nil"/>
              <w:bottom w:val="nil"/>
            </w:tcBorders>
          </w:tcPr>
          <w:p w14:paraId="505EFA22"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- 4.41</w:t>
            </w:r>
          </w:p>
        </w:tc>
        <w:tc>
          <w:tcPr>
            <w:tcW w:w="1601" w:type="pct"/>
            <w:tcBorders>
              <w:top w:val="nil"/>
              <w:bottom w:val="nil"/>
            </w:tcBorders>
          </w:tcPr>
          <w:p w14:paraId="66AED0A0" w14:textId="77777777" w:rsidR="005579FA" w:rsidRPr="00B1747E" w:rsidRDefault="005579FA" w:rsidP="000131E2">
            <w:pPr>
              <w:widowControl w:val="0"/>
              <w:kinsoku w:val="0"/>
              <w:autoSpaceDE w:val="0"/>
              <w:autoSpaceDN w:val="0"/>
              <w:snapToGrid w:val="0"/>
              <w:spacing w:line="240" w:lineRule="atLeast"/>
              <w:jc w:val="both"/>
              <w:rPr>
                <w:rFonts w:ascii="標楷體" w:eastAsia="標楷體" w:hAnsi="標楷體"/>
                <w:sz w:val="20"/>
                <w:szCs w:val="20"/>
              </w:rPr>
            </w:pPr>
          </w:p>
        </w:tc>
      </w:tr>
      <w:tr w:rsidR="005579FA" w:rsidRPr="00CA4C74" w14:paraId="55C827B0" w14:textId="77777777" w:rsidTr="000F5A88">
        <w:trPr>
          <w:trHeight w:val="567"/>
        </w:trPr>
        <w:tc>
          <w:tcPr>
            <w:tcW w:w="1399" w:type="pct"/>
            <w:tcBorders>
              <w:top w:val="nil"/>
              <w:bottom w:val="nil"/>
            </w:tcBorders>
          </w:tcPr>
          <w:p w14:paraId="531C6E32" w14:textId="77777777" w:rsidR="005579FA" w:rsidRPr="002F0195" w:rsidRDefault="005579FA" w:rsidP="000131E2">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0131E2">
              <w:rPr>
                <w:rFonts w:ascii="標楷體" w:eastAsia="標楷體" w:hAnsi="標楷體" w:hint="eastAsia"/>
                <w:kern w:val="2"/>
                <w:sz w:val="20"/>
                <w:szCs w:val="20"/>
              </w:rPr>
              <w:t>永康</w:t>
            </w:r>
            <w:proofErr w:type="gramStart"/>
            <w:r w:rsidRPr="000131E2">
              <w:rPr>
                <w:rFonts w:ascii="標楷體" w:eastAsia="標楷體" w:hAnsi="標楷體" w:hint="eastAsia"/>
                <w:kern w:val="2"/>
                <w:sz w:val="20"/>
                <w:szCs w:val="20"/>
              </w:rPr>
              <w:t>砲</w:t>
            </w:r>
            <w:proofErr w:type="gramEnd"/>
            <w:r w:rsidRPr="000131E2">
              <w:rPr>
                <w:rFonts w:ascii="標楷體" w:eastAsia="標楷體" w:hAnsi="標楷體" w:hint="eastAsia"/>
                <w:kern w:val="2"/>
                <w:sz w:val="20"/>
                <w:szCs w:val="20"/>
              </w:rPr>
              <w:t>校</w:t>
            </w:r>
            <w:proofErr w:type="gramStart"/>
            <w:r w:rsidRPr="000131E2">
              <w:rPr>
                <w:rFonts w:ascii="標楷體" w:eastAsia="標楷體" w:hAnsi="標楷體" w:hint="eastAsia"/>
                <w:kern w:val="2"/>
                <w:sz w:val="20"/>
                <w:szCs w:val="20"/>
              </w:rPr>
              <w:t>遷建暨創意</w:t>
            </w:r>
            <w:proofErr w:type="gramEnd"/>
            <w:r w:rsidRPr="000131E2">
              <w:rPr>
                <w:rFonts w:ascii="標楷體" w:eastAsia="標楷體" w:hAnsi="標楷體" w:hint="eastAsia"/>
                <w:kern w:val="2"/>
                <w:sz w:val="20"/>
                <w:szCs w:val="20"/>
              </w:rPr>
              <w:t>設計園區開發區段徵收</w:t>
            </w:r>
          </w:p>
        </w:tc>
        <w:tc>
          <w:tcPr>
            <w:tcW w:w="287" w:type="pct"/>
            <w:tcBorders>
              <w:top w:val="nil"/>
              <w:bottom w:val="nil"/>
            </w:tcBorders>
          </w:tcPr>
          <w:p w14:paraId="04BC5A38" w14:textId="77777777" w:rsidR="005579FA" w:rsidRPr="005042DE" w:rsidRDefault="005579FA" w:rsidP="000131E2">
            <w:pPr>
              <w:widowControl w:val="0"/>
              <w:kinsoku w:val="0"/>
              <w:autoSpaceDE w:val="0"/>
              <w:autoSpaceDN w:val="0"/>
              <w:snapToGrid w:val="0"/>
              <w:spacing w:line="240" w:lineRule="atLeast"/>
              <w:jc w:val="center"/>
              <w:rPr>
                <w:rFonts w:ascii="標楷體" w:eastAsia="標楷體" w:hAnsi="標楷體"/>
                <w:kern w:val="2"/>
                <w:sz w:val="20"/>
                <w:szCs w:val="20"/>
              </w:rPr>
            </w:pPr>
            <w:r w:rsidRPr="005042DE">
              <w:rPr>
                <w:rFonts w:ascii="標楷體" w:eastAsia="標楷體" w:hAnsi="標楷體" w:hint="eastAsia"/>
                <w:kern w:val="2"/>
                <w:sz w:val="20"/>
                <w:szCs w:val="20"/>
              </w:rPr>
              <w:t>千元</w:t>
            </w:r>
          </w:p>
        </w:tc>
        <w:tc>
          <w:tcPr>
            <w:tcW w:w="423" w:type="pct"/>
            <w:tcBorders>
              <w:top w:val="nil"/>
              <w:bottom w:val="nil"/>
            </w:tcBorders>
          </w:tcPr>
          <w:p w14:paraId="48DDD8F4"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22,698</w:t>
            </w:r>
          </w:p>
        </w:tc>
        <w:tc>
          <w:tcPr>
            <w:tcW w:w="437" w:type="pct"/>
            <w:tcBorders>
              <w:top w:val="nil"/>
              <w:bottom w:val="nil"/>
            </w:tcBorders>
          </w:tcPr>
          <w:p w14:paraId="01D8F4D7"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21,581</w:t>
            </w:r>
          </w:p>
        </w:tc>
        <w:tc>
          <w:tcPr>
            <w:tcW w:w="439" w:type="pct"/>
            <w:tcBorders>
              <w:top w:val="nil"/>
              <w:bottom w:val="nil"/>
            </w:tcBorders>
          </w:tcPr>
          <w:p w14:paraId="7B359AAB" w14:textId="77777777" w:rsidR="005579FA" w:rsidRPr="00246B67" w:rsidRDefault="005579FA" w:rsidP="000131E2">
            <w:pPr>
              <w:widowControl w:val="0"/>
              <w:kinsoku w:val="0"/>
              <w:wordWrap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- 1,116</w:t>
            </w:r>
          </w:p>
        </w:tc>
        <w:tc>
          <w:tcPr>
            <w:tcW w:w="414" w:type="pct"/>
            <w:tcBorders>
              <w:top w:val="nil"/>
              <w:bottom w:val="nil"/>
            </w:tcBorders>
          </w:tcPr>
          <w:p w14:paraId="527B85A9"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- 4.92</w:t>
            </w:r>
          </w:p>
        </w:tc>
        <w:tc>
          <w:tcPr>
            <w:tcW w:w="1601" w:type="pct"/>
            <w:tcBorders>
              <w:top w:val="nil"/>
              <w:bottom w:val="nil"/>
            </w:tcBorders>
          </w:tcPr>
          <w:p w14:paraId="67C398C2" w14:textId="77777777" w:rsidR="005579FA" w:rsidRPr="00B1747E" w:rsidRDefault="005579FA" w:rsidP="000131E2">
            <w:pPr>
              <w:widowControl w:val="0"/>
              <w:kinsoku w:val="0"/>
              <w:autoSpaceDE w:val="0"/>
              <w:autoSpaceDN w:val="0"/>
              <w:snapToGrid w:val="0"/>
              <w:spacing w:line="240" w:lineRule="atLeast"/>
              <w:jc w:val="both"/>
              <w:rPr>
                <w:rFonts w:ascii="標楷體" w:eastAsia="標楷體" w:hAnsi="標楷體"/>
                <w:sz w:val="20"/>
                <w:szCs w:val="20"/>
              </w:rPr>
            </w:pPr>
          </w:p>
        </w:tc>
      </w:tr>
      <w:tr w:rsidR="005579FA" w:rsidRPr="00CA4C74" w14:paraId="7C5C0C54" w14:textId="77777777" w:rsidTr="000F5A88">
        <w:trPr>
          <w:trHeight w:val="454"/>
        </w:trPr>
        <w:tc>
          <w:tcPr>
            <w:tcW w:w="1399" w:type="pct"/>
            <w:tcBorders>
              <w:top w:val="nil"/>
              <w:bottom w:val="nil"/>
            </w:tcBorders>
          </w:tcPr>
          <w:p w14:paraId="7AA76346" w14:textId="77777777" w:rsidR="005579FA" w:rsidRPr="00CA4C74" w:rsidRDefault="005579FA" w:rsidP="000131E2">
            <w:pPr>
              <w:widowControl w:val="0"/>
              <w:kinsoku w:val="0"/>
              <w:autoSpaceDE w:val="0"/>
              <w:autoSpaceDN w:val="0"/>
              <w:snapToGrid w:val="0"/>
              <w:spacing w:line="240" w:lineRule="atLeast"/>
              <w:jc w:val="distribute"/>
              <w:rPr>
                <w:rFonts w:ascii="標楷體" w:eastAsia="標楷體" w:hAnsi="標楷體"/>
                <w:color w:val="FF0000"/>
                <w:kern w:val="2"/>
                <w:sz w:val="20"/>
                <w:szCs w:val="20"/>
              </w:rPr>
            </w:pPr>
            <w:r w:rsidRPr="002F0195">
              <w:rPr>
                <w:rFonts w:ascii="標楷體" w:eastAsia="標楷體" w:hAnsi="標楷體" w:hint="eastAsia"/>
                <w:kern w:val="2"/>
                <w:sz w:val="20"/>
                <w:szCs w:val="20"/>
              </w:rPr>
              <w:t>中國城暨運河星鑽區段徵收</w:t>
            </w:r>
          </w:p>
        </w:tc>
        <w:tc>
          <w:tcPr>
            <w:tcW w:w="287" w:type="pct"/>
            <w:tcBorders>
              <w:top w:val="nil"/>
              <w:bottom w:val="nil"/>
            </w:tcBorders>
          </w:tcPr>
          <w:p w14:paraId="02987A8E" w14:textId="77777777" w:rsidR="005579FA" w:rsidRPr="005042DE" w:rsidRDefault="005579FA" w:rsidP="000131E2">
            <w:pPr>
              <w:widowControl w:val="0"/>
              <w:kinsoku w:val="0"/>
              <w:autoSpaceDE w:val="0"/>
              <w:autoSpaceDN w:val="0"/>
              <w:snapToGrid w:val="0"/>
              <w:spacing w:line="240" w:lineRule="atLeast"/>
              <w:jc w:val="center"/>
              <w:rPr>
                <w:rFonts w:ascii="標楷體" w:eastAsia="標楷體" w:hAnsi="標楷體"/>
                <w:kern w:val="2"/>
                <w:sz w:val="20"/>
                <w:szCs w:val="20"/>
              </w:rPr>
            </w:pPr>
            <w:r w:rsidRPr="005042DE">
              <w:rPr>
                <w:rFonts w:ascii="標楷體" w:eastAsia="標楷體" w:hAnsi="標楷體" w:hint="eastAsia"/>
                <w:kern w:val="2"/>
                <w:sz w:val="20"/>
                <w:szCs w:val="20"/>
              </w:rPr>
              <w:t>千元</w:t>
            </w:r>
          </w:p>
        </w:tc>
        <w:tc>
          <w:tcPr>
            <w:tcW w:w="423" w:type="pct"/>
            <w:tcBorders>
              <w:top w:val="nil"/>
              <w:bottom w:val="nil"/>
            </w:tcBorders>
          </w:tcPr>
          <w:p w14:paraId="2EA25275"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24,021</w:t>
            </w:r>
          </w:p>
        </w:tc>
        <w:tc>
          <w:tcPr>
            <w:tcW w:w="437" w:type="pct"/>
            <w:tcBorders>
              <w:top w:val="nil"/>
              <w:bottom w:val="nil"/>
            </w:tcBorders>
          </w:tcPr>
          <w:p w14:paraId="2442272D"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31,068</w:t>
            </w:r>
          </w:p>
        </w:tc>
        <w:tc>
          <w:tcPr>
            <w:tcW w:w="439" w:type="pct"/>
            <w:tcBorders>
              <w:top w:val="nil"/>
              <w:bottom w:val="nil"/>
            </w:tcBorders>
          </w:tcPr>
          <w:p w14:paraId="18E5BD92" w14:textId="77777777" w:rsidR="005579FA" w:rsidRPr="00246B67" w:rsidRDefault="005579FA" w:rsidP="000131E2">
            <w:pPr>
              <w:widowControl w:val="0"/>
              <w:kinsoku w:val="0"/>
              <w:wordWrap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7,047</w:t>
            </w:r>
          </w:p>
        </w:tc>
        <w:tc>
          <w:tcPr>
            <w:tcW w:w="414" w:type="pct"/>
            <w:tcBorders>
              <w:top w:val="nil"/>
              <w:bottom w:val="nil"/>
            </w:tcBorders>
          </w:tcPr>
          <w:p w14:paraId="40A643CF" w14:textId="77777777" w:rsidR="005579FA" w:rsidRPr="00246B67"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246B67">
              <w:rPr>
                <w:rFonts w:ascii="細明體" w:eastAsia="細明體" w:hAnsi="細明體"/>
                <w:sz w:val="18"/>
                <w:szCs w:val="18"/>
              </w:rPr>
              <w:t>29.34</w:t>
            </w:r>
          </w:p>
        </w:tc>
        <w:tc>
          <w:tcPr>
            <w:tcW w:w="1601" w:type="pct"/>
            <w:tcBorders>
              <w:top w:val="nil"/>
              <w:bottom w:val="nil"/>
            </w:tcBorders>
          </w:tcPr>
          <w:p w14:paraId="458437C3" w14:textId="77777777" w:rsidR="005579FA" w:rsidRPr="00B1747E" w:rsidRDefault="005579FA" w:rsidP="000131E2">
            <w:pPr>
              <w:widowControl w:val="0"/>
              <w:kinsoku w:val="0"/>
              <w:autoSpaceDE w:val="0"/>
              <w:autoSpaceDN w:val="0"/>
              <w:snapToGrid w:val="0"/>
              <w:spacing w:line="240" w:lineRule="atLeast"/>
              <w:jc w:val="both"/>
              <w:rPr>
                <w:rFonts w:ascii="標楷體" w:eastAsia="標楷體" w:hAnsi="標楷體"/>
                <w:sz w:val="20"/>
                <w:szCs w:val="20"/>
              </w:rPr>
            </w:pPr>
            <w:r w:rsidRPr="00B1747E">
              <w:rPr>
                <w:rFonts w:ascii="標楷體" w:eastAsia="標楷體" w:hAnsi="標楷體" w:hint="eastAsia"/>
                <w:kern w:val="2"/>
                <w:sz w:val="20"/>
                <w:szCs w:val="20"/>
              </w:rPr>
              <w:t>利息費用較預計增加。</w:t>
            </w:r>
          </w:p>
        </w:tc>
      </w:tr>
      <w:tr w:rsidR="005579FA" w:rsidRPr="00CA4C74" w14:paraId="34D64967" w14:textId="77777777" w:rsidTr="000F5A88">
        <w:trPr>
          <w:trHeight w:val="567"/>
        </w:trPr>
        <w:tc>
          <w:tcPr>
            <w:tcW w:w="1399" w:type="pct"/>
            <w:tcBorders>
              <w:top w:val="nil"/>
              <w:bottom w:val="nil"/>
            </w:tcBorders>
          </w:tcPr>
          <w:p w14:paraId="7251E035" w14:textId="77777777" w:rsidR="005579FA" w:rsidRPr="00CA4C74" w:rsidRDefault="005579FA" w:rsidP="000131E2">
            <w:pPr>
              <w:widowControl w:val="0"/>
              <w:kinsoku w:val="0"/>
              <w:autoSpaceDE w:val="0"/>
              <w:autoSpaceDN w:val="0"/>
              <w:snapToGrid w:val="0"/>
              <w:spacing w:line="240" w:lineRule="atLeast"/>
              <w:jc w:val="distribute"/>
              <w:rPr>
                <w:rFonts w:ascii="標楷體" w:eastAsia="標楷體" w:hAnsi="標楷體"/>
                <w:color w:val="FF0000"/>
                <w:kern w:val="2"/>
                <w:sz w:val="20"/>
                <w:szCs w:val="20"/>
              </w:rPr>
            </w:pPr>
            <w:r w:rsidRPr="002F0195">
              <w:rPr>
                <w:rFonts w:ascii="標楷體" w:eastAsia="標楷體" w:hAnsi="標楷體" w:hint="eastAsia"/>
                <w:kern w:val="2"/>
                <w:sz w:val="20"/>
                <w:szCs w:val="20"/>
              </w:rPr>
              <w:t>永康區新設鹽行國中暨附近地區區段徵收</w:t>
            </w:r>
          </w:p>
        </w:tc>
        <w:tc>
          <w:tcPr>
            <w:tcW w:w="287" w:type="pct"/>
            <w:tcBorders>
              <w:top w:val="nil"/>
              <w:bottom w:val="nil"/>
            </w:tcBorders>
          </w:tcPr>
          <w:p w14:paraId="4A134E75" w14:textId="77777777" w:rsidR="005579FA" w:rsidRPr="005042DE" w:rsidRDefault="005579FA" w:rsidP="000131E2">
            <w:pPr>
              <w:widowControl w:val="0"/>
              <w:kinsoku w:val="0"/>
              <w:autoSpaceDE w:val="0"/>
              <w:autoSpaceDN w:val="0"/>
              <w:snapToGrid w:val="0"/>
              <w:spacing w:line="240" w:lineRule="atLeast"/>
              <w:jc w:val="center"/>
              <w:rPr>
                <w:rFonts w:ascii="標楷體" w:eastAsia="標楷體" w:hAnsi="標楷體"/>
                <w:kern w:val="2"/>
                <w:sz w:val="20"/>
                <w:szCs w:val="20"/>
              </w:rPr>
            </w:pPr>
            <w:r w:rsidRPr="005042DE">
              <w:rPr>
                <w:rFonts w:ascii="標楷體" w:eastAsia="標楷體" w:hAnsi="標楷體" w:hint="eastAsia"/>
                <w:kern w:val="2"/>
                <w:sz w:val="20"/>
                <w:szCs w:val="20"/>
              </w:rPr>
              <w:t>千元</w:t>
            </w:r>
          </w:p>
        </w:tc>
        <w:tc>
          <w:tcPr>
            <w:tcW w:w="423" w:type="pct"/>
            <w:tcBorders>
              <w:top w:val="nil"/>
              <w:bottom w:val="nil"/>
            </w:tcBorders>
          </w:tcPr>
          <w:p w14:paraId="61B5CC6C" w14:textId="77777777" w:rsidR="005579FA" w:rsidRPr="00BE608C"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BE608C">
              <w:rPr>
                <w:rFonts w:ascii="細明體" w:eastAsia="細明體" w:hAnsi="細明體"/>
                <w:sz w:val="18"/>
                <w:szCs w:val="18"/>
              </w:rPr>
              <w:t>25,623</w:t>
            </w:r>
          </w:p>
        </w:tc>
        <w:tc>
          <w:tcPr>
            <w:tcW w:w="437" w:type="pct"/>
            <w:tcBorders>
              <w:top w:val="nil"/>
              <w:bottom w:val="nil"/>
            </w:tcBorders>
          </w:tcPr>
          <w:p w14:paraId="167036FC" w14:textId="77777777" w:rsidR="005579FA" w:rsidRPr="00BE608C"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BE608C">
              <w:rPr>
                <w:rFonts w:ascii="細明體" w:eastAsia="細明體" w:hAnsi="細明體"/>
                <w:sz w:val="18"/>
                <w:szCs w:val="18"/>
              </w:rPr>
              <w:t>21,673</w:t>
            </w:r>
          </w:p>
        </w:tc>
        <w:tc>
          <w:tcPr>
            <w:tcW w:w="439" w:type="pct"/>
            <w:tcBorders>
              <w:top w:val="nil"/>
              <w:bottom w:val="nil"/>
            </w:tcBorders>
          </w:tcPr>
          <w:p w14:paraId="69FA1CAA" w14:textId="77777777" w:rsidR="005579FA" w:rsidRPr="00BE608C" w:rsidRDefault="005579FA" w:rsidP="000131E2">
            <w:pPr>
              <w:widowControl w:val="0"/>
              <w:kinsoku w:val="0"/>
              <w:wordWrap w:val="0"/>
              <w:autoSpaceDE w:val="0"/>
              <w:autoSpaceDN w:val="0"/>
              <w:snapToGrid w:val="0"/>
              <w:spacing w:line="240" w:lineRule="atLeast"/>
              <w:jc w:val="right"/>
              <w:rPr>
                <w:rFonts w:ascii="細明體" w:eastAsia="細明體" w:hAnsi="細明體"/>
                <w:sz w:val="18"/>
                <w:szCs w:val="18"/>
              </w:rPr>
            </w:pPr>
            <w:r w:rsidRPr="00BE608C">
              <w:rPr>
                <w:rFonts w:ascii="細明體" w:eastAsia="細明體" w:hAnsi="細明體"/>
                <w:sz w:val="18"/>
                <w:szCs w:val="18"/>
              </w:rPr>
              <w:t>- 3,949</w:t>
            </w:r>
          </w:p>
        </w:tc>
        <w:tc>
          <w:tcPr>
            <w:tcW w:w="414" w:type="pct"/>
            <w:tcBorders>
              <w:top w:val="nil"/>
              <w:bottom w:val="nil"/>
            </w:tcBorders>
          </w:tcPr>
          <w:p w14:paraId="3B2A8BA9" w14:textId="77777777" w:rsidR="005579FA" w:rsidRPr="00BE608C"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BE608C">
              <w:rPr>
                <w:rFonts w:ascii="細明體" w:eastAsia="細明體" w:hAnsi="細明體"/>
                <w:sz w:val="18"/>
                <w:szCs w:val="18"/>
              </w:rPr>
              <w:t>- 15.41</w:t>
            </w:r>
          </w:p>
        </w:tc>
        <w:tc>
          <w:tcPr>
            <w:tcW w:w="1601" w:type="pct"/>
            <w:tcBorders>
              <w:top w:val="nil"/>
              <w:bottom w:val="nil"/>
            </w:tcBorders>
          </w:tcPr>
          <w:p w14:paraId="6A3CAD6E" w14:textId="77777777" w:rsidR="005579FA" w:rsidRPr="00B1747E" w:rsidRDefault="005579FA" w:rsidP="000131E2">
            <w:pPr>
              <w:widowControl w:val="0"/>
              <w:kinsoku w:val="0"/>
              <w:autoSpaceDE w:val="0"/>
              <w:autoSpaceDN w:val="0"/>
              <w:snapToGrid w:val="0"/>
              <w:spacing w:line="240" w:lineRule="atLeast"/>
              <w:jc w:val="both"/>
              <w:rPr>
                <w:rFonts w:ascii="標楷體" w:eastAsia="標楷體" w:hAnsi="標楷體"/>
                <w:sz w:val="20"/>
                <w:szCs w:val="20"/>
              </w:rPr>
            </w:pPr>
            <w:r w:rsidRPr="00B1747E">
              <w:rPr>
                <w:rFonts w:ascii="標楷體" w:eastAsia="標楷體" w:hAnsi="標楷體" w:hint="eastAsia"/>
                <w:sz w:val="20"/>
                <w:szCs w:val="20"/>
              </w:rPr>
              <w:t>借款較預計減少。</w:t>
            </w:r>
          </w:p>
        </w:tc>
      </w:tr>
      <w:tr w:rsidR="005579FA" w:rsidRPr="00CA4C74" w14:paraId="47EB75FC" w14:textId="77777777" w:rsidTr="000F5A88">
        <w:trPr>
          <w:trHeight w:val="567"/>
        </w:trPr>
        <w:tc>
          <w:tcPr>
            <w:tcW w:w="1399" w:type="pct"/>
            <w:tcBorders>
              <w:top w:val="nil"/>
              <w:bottom w:val="nil"/>
            </w:tcBorders>
          </w:tcPr>
          <w:p w14:paraId="1BCAB23D" w14:textId="77777777" w:rsidR="005579FA" w:rsidRPr="002F0195" w:rsidRDefault="005579FA" w:rsidP="000131E2">
            <w:pPr>
              <w:widowControl w:val="0"/>
              <w:kinsoku w:val="0"/>
              <w:autoSpaceDE w:val="0"/>
              <w:autoSpaceDN w:val="0"/>
              <w:snapToGrid w:val="0"/>
              <w:spacing w:line="240" w:lineRule="atLeast"/>
              <w:jc w:val="distribute"/>
              <w:rPr>
                <w:rFonts w:ascii="標楷體" w:eastAsia="標楷體" w:hAnsi="標楷體"/>
                <w:kern w:val="2"/>
                <w:sz w:val="20"/>
                <w:szCs w:val="20"/>
              </w:rPr>
            </w:pPr>
            <w:r w:rsidRPr="002F0195">
              <w:rPr>
                <w:rFonts w:ascii="標楷體" w:eastAsia="標楷體" w:hAnsi="標楷體" w:hint="eastAsia"/>
                <w:kern w:val="2"/>
                <w:sz w:val="20"/>
                <w:szCs w:val="20"/>
              </w:rPr>
              <w:t>台南科學園區</w:t>
            </w:r>
            <w:proofErr w:type="gramStart"/>
            <w:r w:rsidRPr="002F0195">
              <w:rPr>
                <w:rFonts w:ascii="標楷體" w:eastAsia="標楷體" w:hAnsi="標楷體" w:hint="eastAsia"/>
                <w:kern w:val="2"/>
                <w:sz w:val="20"/>
                <w:szCs w:val="20"/>
              </w:rPr>
              <w:t>特定區暨優先</w:t>
            </w:r>
            <w:proofErr w:type="gramEnd"/>
            <w:r w:rsidRPr="002F0195">
              <w:rPr>
                <w:rFonts w:ascii="標楷體" w:eastAsia="標楷體" w:hAnsi="標楷體" w:hint="eastAsia"/>
                <w:kern w:val="2"/>
                <w:sz w:val="20"/>
                <w:szCs w:val="20"/>
              </w:rPr>
              <w:t>發展區償還債務費用</w:t>
            </w:r>
          </w:p>
        </w:tc>
        <w:tc>
          <w:tcPr>
            <w:tcW w:w="287" w:type="pct"/>
            <w:tcBorders>
              <w:top w:val="nil"/>
              <w:bottom w:val="nil"/>
            </w:tcBorders>
          </w:tcPr>
          <w:p w14:paraId="4A247C04" w14:textId="77777777" w:rsidR="005579FA" w:rsidRPr="005042DE" w:rsidRDefault="005579FA" w:rsidP="000131E2">
            <w:pPr>
              <w:widowControl w:val="0"/>
              <w:kinsoku w:val="0"/>
              <w:autoSpaceDE w:val="0"/>
              <w:autoSpaceDN w:val="0"/>
              <w:snapToGrid w:val="0"/>
              <w:spacing w:line="240" w:lineRule="atLeast"/>
              <w:jc w:val="center"/>
              <w:rPr>
                <w:rFonts w:ascii="標楷體" w:eastAsia="標楷體" w:hAnsi="標楷體"/>
                <w:kern w:val="2"/>
                <w:sz w:val="20"/>
                <w:szCs w:val="20"/>
              </w:rPr>
            </w:pPr>
            <w:r w:rsidRPr="005042DE">
              <w:rPr>
                <w:rFonts w:ascii="標楷體" w:eastAsia="標楷體" w:hAnsi="標楷體" w:hint="eastAsia"/>
                <w:kern w:val="2"/>
                <w:sz w:val="20"/>
                <w:szCs w:val="20"/>
              </w:rPr>
              <w:t>千元</w:t>
            </w:r>
          </w:p>
        </w:tc>
        <w:tc>
          <w:tcPr>
            <w:tcW w:w="423" w:type="pct"/>
            <w:tcBorders>
              <w:top w:val="nil"/>
              <w:bottom w:val="nil"/>
            </w:tcBorders>
          </w:tcPr>
          <w:p w14:paraId="74B68595" w14:textId="77777777" w:rsidR="005579FA" w:rsidRPr="00BE608C"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BE608C">
              <w:rPr>
                <w:rFonts w:ascii="細明體" w:eastAsia="細明體" w:hAnsi="細明體"/>
                <w:sz w:val="18"/>
                <w:szCs w:val="18"/>
              </w:rPr>
              <w:t>45,140</w:t>
            </w:r>
          </w:p>
        </w:tc>
        <w:tc>
          <w:tcPr>
            <w:tcW w:w="437" w:type="pct"/>
            <w:tcBorders>
              <w:top w:val="nil"/>
              <w:bottom w:val="nil"/>
            </w:tcBorders>
          </w:tcPr>
          <w:p w14:paraId="192FA70F" w14:textId="77777777" w:rsidR="005579FA" w:rsidRPr="00BE608C"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BE608C">
              <w:rPr>
                <w:rFonts w:ascii="細明體" w:eastAsia="細明體" w:hAnsi="細明體"/>
                <w:sz w:val="18"/>
                <w:szCs w:val="18"/>
              </w:rPr>
              <w:t>61,455</w:t>
            </w:r>
          </w:p>
        </w:tc>
        <w:tc>
          <w:tcPr>
            <w:tcW w:w="439" w:type="pct"/>
            <w:tcBorders>
              <w:top w:val="nil"/>
              <w:bottom w:val="nil"/>
            </w:tcBorders>
          </w:tcPr>
          <w:p w14:paraId="54289CBA" w14:textId="77777777" w:rsidR="005579FA" w:rsidRPr="00BE608C" w:rsidRDefault="005579FA" w:rsidP="000131E2">
            <w:pPr>
              <w:widowControl w:val="0"/>
              <w:kinsoku w:val="0"/>
              <w:wordWrap w:val="0"/>
              <w:autoSpaceDE w:val="0"/>
              <w:autoSpaceDN w:val="0"/>
              <w:snapToGrid w:val="0"/>
              <w:spacing w:line="240" w:lineRule="atLeast"/>
              <w:jc w:val="right"/>
              <w:rPr>
                <w:rFonts w:ascii="細明體" w:eastAsia="細明體" w:hAnsi="細明體"/>
                <w:sz w:val="18"/>
                <w:szCs w:val="18"/>
              </w:rPr>
            </w:pPr>
            <w:r w:rsidRPr="00BE608C">
              <w:rPr>
                <w:rFonts w:ascii="細明體" w:eastAsia="細明體" w:hAnsi="細明體"/>
                <w:sz w:val="18"/>
                <w:szCs w:val="18"/>
              </w:rPr>
              <w:t>16,315</w:t>
            </w:r>
          </w:p>
        </w:tc>
        <w:tc>
          <w:tcPr>
            <w:tcW w:w="414" w:type="pct"/>
            <w:tcBorders>
              <w:top w:val="nil"/>
              <w:bottom w:val="nil"/>
            </w:tcBorders>
          </w:tcPr>
          <w:p w14:paraId="351160D7" w14:textId="77777777" w:rsidR="005579FA" w:rsidRPr="00BE608C"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BE608C">
              <w:rPr>
                <w:rFonts w:ascii="細明體" w:eastAsia="細明體" w:hAnsi="細明體"/>
                <w:sz w:val="18"/>
                <w:szCs w:val="18"/>
              </w:rPr>
              <w:t>36.14</w:t>
            </w:r>
          </w:p>
        </w:tc>
        <w:tc>
          <w:tcPr>
            <w:tcW w:w="1601" w:type="pct"/>
            <w:tcBorders>
              <w:top w:val="nil"/>
              <w:bottom w:val="nil"/>
            </w:tcBorders>
          </w:tcPr>
          <w:p w14:paraId="76BCE6B4" w14:textId="77777777" w:rsidR="005579FA" w:rsidRPr="00B1747E" w:rsidRDefault="005579FA" w:rsidP="000131E2">
            <w:pPr>
              <w:widowControl w:val="0"/>
              <w:kinsoku w:val="0"/>
              <w:autoSpaceDE w:val="0"/>
              <w:autoSpaceDN w:val="0"/>
              <w:snapToGrid w:val="0"/>
              <w:spacing w:line="240" w:lineRule="atLeast"/>
              <w:jc w:val="both"/>
              <w:rPr>
                <w:rFonts w:ascii="標楷體" w:eastAsia="標楷體" w:hAnsi="標楷體"/>
                <w:sz w:val="20"/>
                <w:szCs w:val="20"/>
              </w:rPr>
            </w:pPr>
            <w:r w:rsidRPr="00B1747E">
              <w:rPr>
                <w:rFonts w:ascii="標楷體" w:eastAsia="標楷體" w:hAnsi="標楷體" w:hint="eastAsia"/>
                <w:sz w:val="20"/>
                <w:szCs w:val="20"/>
              </w:rPr>
              <w:t>利息費用較預計增加。</w:t>
            </w:r>
          </w:p>
        </w:tc>
      </w:tr>
      <w:tr w:rsidR="005579FA" w:rsidRPr="00CA4C74" w14:paraId="12245888" w14:textId="77777777" w:rsidTr="000F5A88">
        <w:trPr>
          <w:trHeight w:val="567"/>
        </w:trPr>
        <w:tc>
          <w:tcPr>
            <w:tcW w:w="1399" w:type="pct"/>
            <w:tcBorders>
              <w:top w:val="nil"/>
              <w:bottom w:val="nil"/>
            </w:tcBorders>
          </w:tcPr>
          <w:p w14:paraId="2F1A2249" w14:textId="77777777" w:rsidR="005579FA" w:rsidRPr="002F0195" w:rsidRDefault="005579FA" w:rsidP="000131E2">
            <w:pPr>
              <w:widowControl w:val="0"/>
              <w:kinsoku w:val="0"/>
              <w:autoSpaceDE w:val="0"/>
              <w:autoSpaceDN w:val="0"/>
              <w:snapToGrid w:val="0"/>
              <w:spacing w:line="240" w:lineRule="atLeast"/>
              <w:jc w:val="distribute"/>
              <w:rPr>
                <w:rFonts w:ascii="標楷體" w:eastAsia="標楷體" w:hAnsi="標楷體"/>
                <w:kern w:val="2"/>
                <w:sz w:val="20"/>
                <w:szCs w:val="20"/>
              </w:rPr>
            </w:pPr>
            <w:proofErr w:type="gramStart"/>
            <w:r w:rsidRPr="002F0195">
              <w:rPr>
                <w:rFonts w:ascii="標楷體" w:eastAsia="標楷體" w:hAnsi="標楷體" w:hint="eastAsia"/>
                <w:kern w:val="2"/>
                <w:sz w:val="20"/>
                <w:szCs w:val="20"/>
              </w:rPr>
              <w:t>臺</w:t>
            </w:r>
            <w:proofErr w:type="gramEnd"/>
            <w:r w:rsidRPr="002F0195">
              <w:rPr>
                <w:rFonts w:ascii="標楷體" w:eastAsia="標楷體" w:hAnsi="標楷體" w:hint="eastAsia"/>
                <w:kern w:val="2"/>
                <w:sz w:val="20"/>
                <w:szCs w:val="20"/>
              </w:rPr>
              <w:t>南市南科特定區開發區塊F、G區段徵收</w:t>
            </w:r>
          </w:p>
        </w:tc>
        <w:tc>
          <w:tcPr>
            <w:tcW w:w="287" w:type="pct"/>
            <w:tcBorders>
              <w:top w:val="nil"/>
              <w:bottom w:val="nil"/>
            </w:tcBorders>
          </w:tcPr>
          <w:p w14:paraId="18A206EA" w14:textId="77777777" w:rsidR="005579FA" w:rsidRPr="005042DE" w:rsidRDefault="005579FA" w:rsidP="000131E2">
            <w:pPr>
              <w:widowControl w:val="0"/>
              <w:kinsoku w:val="0"/>
              <w:autoSpaceDE w:val="0"/>
              <w:autoSpaceDN w:val="0"/>
              <w:snapToGrid w:val="0"/>
              <w:spacing w:line="240" w:lineRule="atLeast"/>
              <w:jc w:val="center"/>
              <w:rPr>
                <w:rFonts w:ascii="標楷體" w:eastAsia="標楷體" w:hAnsi="標楷體"/>
                <w:kern w:val="2"/>
                <w:sz w:val="20"/>
                <w:szCs w:val="20"/>
              </w:rPr>
            </w:pPr>
            <w:r w:rsidRPr="005042DE">
              <w:rPr>
                <w:rFonts w:ascii="標楷體" w:eastAsia="標楷體" w:hAnsi="標楷體" w:hint="eastAsia"/>
                <w:kern w:val="2"/>
                <w:sz w:val="20"/>
                <w:szCs w:val="20"/>
              </w:rPr>
              <w:t>千元</w:t>
            </w:r>
          </w:p>
        </w:tc>
        <w:tc>
          <w:tcPr>
            <w:tcW w:w="423" w:type="pct"/>
            <w:tcBorders>
              <w:top w:val="nil"/>
              <w:bottom w:val="nil"/>
            </w:tcBorders>
          </w:tcPr>
          <w:p w14:paraId="1AF001EC" w14:textId="77777777" w:rsidR="005579FA" w:rsidRPr="00BE608C"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BE608C">
              <w:rPr>
                <w:rFonts w:ascii="細明體" w:eastAsia="細明體" w:hAnsi="細明體"/>
                <w:sz w:val="18"/>
                <w:szCs w:val="18"/>
              </w:rPr>
              <w:t>283,661</w:t>
            </w:r>
          </w:p>
        </w:tc>
        <w:tc>
          <w:tcPr>
            <w:tcW w:w="437" w:type="pct"/>
            <w:tcBorders>
              <w:top w:val="nil"/>
              <w:bottom w:val="nil"/>
            </w:tcBorders>
          </w:tcPr>
          <w:p w14:paraId="04867615" w14:textId="77777777" w:rsidR="005579FA" w:rsidRPr="00BE608C"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BE608C">
              <w:rPr>
                <w:rFonts w:ascii="細明體" w:eastAsia="細明體" w:hAnsi="細明體"/>
                <w:sz w:val="18"/>
                <w:szCs w:val="18"/>
              </w:rPr>
              <w:t>585,867</w:t>
            </w:r>
          </w:p>
        </w:tc>
        <w:tc>
          <w:tcPr>
            <w:tcW w:w="439" w:type="pct"/>
            <w:tcBorders>
              <w:top w:val="nil"/>
              <w:bottom w:val="nil"/>
            </w:tcBorders>
          </w:tcPr>
          <w:p w14:paraId="356CB1B6" w14:textId="77777777" w:rsidR="005579FA" w:rsidRPr="00BE608C" w:rsidRDefault="005579FA" w:rsidP="000131E2">
            <w:pPr>
              <w:widowControl w:val="0"/>
              <w:kinsoku w:val="0"/>
              <w:wordWrap w:val="0"/>
              <w:autoSpaceDE w:val="0"/>
              <w:autoSpaceDN w:val="0"/>
              <w:snapToGrid w:val="0"/>
              <w:spacing w:line="240" w:lineRule="atLeast"/>
              <w:jc w:val="right"/>
              <w:rPr>
                <w:rFonts w:ascii="細明體" w:eastAsia="細明體" w:hAnsi="細明體"/>
                <w:sz w:val="18"/>
                <w:szCs w:val="18"/>
              </w:rPr>
            </w:pPr>
            <w:r w:rsidRPr="00BE608C">
              <w:rPr>
                <w:rFonts w:ascii="細明體" w:eastAsia="細明體" w:hAnsi="細明體"/>
                <w:sz w:val="18"/>
                <w:szCs w:val="18"/>
              </w:rPr>
              <w:t>302,206</w:t>
            </w:r>
          </w:p>
        </w:tc>
        <w:tc>
          <w:tcPr>
            <w:tcW w:w="414" w:type="pct"/>
            <w:tcBorders>
              <w:top w:val="nil"/>
              <w:bottom w:val="nil"/>
            </w:tcBorders>
          </w:tcPr>
          <w:p w14:paraId="25EA61CB" w14:textId="77777777" w:rsidR="005579FA" w:rsidRPr="00D227E4"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D227E4">
              <w:rPr>
                <w:rFonts w:ascii="細明體" w:eastAsia="細明體" w:hAnsi="細明體"/>
                <w:sz w:val="18"/>
                <w:szCs w:val="18"/>
              </w:rPr>
              <w:t>106.54</w:t>
            </w:r>
          </w:p>
        </w:tc>
        <w:tc>
          <w:tcPr>
            <w:tcW w:w="1601" w:type="pct"/>
            <w:tcBorders>
              <w:top w:val="nil"/>
              <w:bottom w:val="nil"/>
            </w:tcBorders>
          </w:tcPr>
          <w:p w14:paraId="2BB677F2" w14:textId="77777777" w:rsidR="005579FA" w:rsidRPr="00B1747E" w:rsidRDefault="005579FA" w:rsidP="000131E2">
            <w:pPr>
              <w:widowControl w:val="0"/>
              <w:kinsoku w:val="0"/>
              <w:autoSpaceDE w:val="0"/>
              <w:autoSpaceDN w:val="0"/>
              <w:snapToGrid w:val="0"/>
              <w:spacing w:line="240" w:lineRule="atLeast"/>
              <w:jc w:val="both"/>
              <w:rPr>
                <w:rFonts w:ascii="標楷體" w:eastAsia="標楷體" w:hAnsi="標楷體"/>
                <w:kern w:val="2"/>
                <w:sz w:val="20"/>
                <w:szCs w:val="20"/>
              </w:rPr>
            </w:pPr>
            <w:r w:rsidRPr="00B1747E">
              <w:rPr>
                <w:rFonts w:ascii="標楷體" w:eastAsia="標楷體" w:hAnsi="標楷體" w:hint="eastAsia"/>
                <w:kern w:val="2"/>
                <w:sz w:val="20"/>
                <w:szCs w:val="20"/>
              </w:rPr>
              <w:t>工程費較預計增加。</w:t>
            </w:r>
          </w:p>
        </w:tc>
      </w:tr>
      <w:tr w:rsidR="005579FA" w:rsidRPr="00CA4C74" w14:paraId="72CBBC7B" w14:textId="77777777" w:rsidTr="000F5A88">
        <w:trPr>
          <w:trHeight w:val="567"/>
        </w:trPr>
        <w:tc>
          <w:tcPr>
            <w:tcW w:w="1399" w:type="pct"/>
            <w:tcBorders>
              <w:top w:val="nil"/>
              <w:bottom w:val="nil"/>
            </w:tcBorders>
          </w:tcPr>
          <w:p w14:paraId="1765162D" w14:textId="77777777" w:rsidR="005579FA" w:rsidRPr="002F0195" w:rsidRDefault="005579FA" w:rsidP="000131E2">
            <w:pPr>
              <w:widowControl w:val="0"/>
              <w:kinsoku w:val="0"/>
              <w:autoSpaceDE w:val="0"/>
              <w:autoSpaceDN w:val="0"/>
              <w:snapToGrid w:val="0"/>
              <w:spacing w:line="240" w:lineRule="atLeast"/>
              <w:jc w:val="distribute"/>
              <w:rPr>
                <w:rFonts w:ascii="標楷體" w:eastAsia="標楷體" w:hAnsi="標楷體"/>
                <w:kern w:val="2"/>
                <w:sz w:val="20"/>
                <w:szCs w:val="20"/>
              </w:rPr>
            </w:pPr>
            <w:proofErr w:type="gramStart"/>
            <w:r w:rsidRPr="000131E2">
              <w:rPr>
                <w:rFonts w:ascii="標楷體" w:eastAsia="標楷體" w:hAnsi="標楷體" w:hint="eastAsia"/>
                <w:kern w:val="2"/>
                <w:sz w:val="20"/>
                <w:szCs w:val="20"/>
              </w:rPr>
              <w:t>臺</w:t>
            </w:r>
            <w:proofErr w:type="gramEnd"/>
            <w:r w:rsidRPr="000131E2">
              <w:rPr>
                <w:rFonts w:ascii="標楷體" w:eastAsia="標楷體" w:hAnsi="標楷體" w:hint="eastAsia"/>
                <w:kern w:val="2"/>
                <w:sz w:val="20"/>
                <w:szCs w:val="20"/>
              </w:rPr>
              <w:t>南市南科特定區開發區塊I區段徵收</w:t>
            </w:r>
          </w:p>
        </w:tc>
        <w:tc>
          <w:tcPr>
            <w:tcW w:w="287" w:type="pct"/>
            <w:tcBorders>
              <w:top w:val="nil"/>
              <w:bottom w:val="nil"/>
            </w:tcBorders>
          </w:tcPr>
          <w:p w14:paraId="1C107BBD" w14:textId="77777777" w:rsidR="005579FA" w:rsidRPr="005042DE" w:rsidRDefault="005579FA" w:rsidP="000131E2">
            <w:pPr>
              <w:widowControl w:val="0"/>
              <w:kinsoku w:val="0"/>
              <w:autoSpaceDE w:val="0"/>
              <w:autoSpaceDN w:val="0"/>
              <w:snapToGrid w:val="0"/>
              <w:spacing w:line="240" w:lineRule="atLeast"/>
              <w:jc w:val="center"/>
              <w:rPr>
                <w:rFonts w:ascii="標楷體" w:eastAsia="標楷體" w:hAnsi="標楷體"/>
                <w:kern w:val="2"/>
                <w:sz w:val="20"/>
                <w:szCs w:val="20"/>
              </w:rPr>
            </w:pPr>
            <w:r w:rsidRPr="005042DE">
              <w:rPr>
                <w:rFonts w:ascii="標楷體" w:eastAsia="標楷體" w:hAnsi="標楷體" w:hint="eastAsia"/>
                <w:kern w:val="2"/>
                <w:sz w:val="20"/>
                <w:szCs w:val="20"/>
              </w:rPr>
              <w:t>千元</w:t>
            </w:r>
          </w:p>
        </w:tc>
        <w:tc>
          <w:tcPr>
            <w:tcW w:w="423" w:type="pct"/>
            <w:tcBorders>
              <w:top w:val="nil"/>
              <w:bottom w:val="nil"/>
            </w:tcBorders>
          </w:tcPr>
          <w:p w14:paraId="3F67CEC3" w14:textId="77777777" w:rsidR="005579FA" w:rsidRPr="00BE608C"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BE608C">
              <w:rPr>
                <w:rFonts w:ascii="細明體" w:eastAsia="細明體" w:hAnsi="細明體"/>
                <w:sz w:val="18"/>
                <w:szCs w:val="18"/>
              </w:rPr>
              <w:t>14,913</w:t>
            </w:r>
          </w:p>
        </w:tc>
        <w:tc>
          <w:tcPr>
            <w:tcW w:w="437" w:type="pct"/>
            <w:tcBorders>
              <w:top w:val="nil"/>
              <w:bottom w:val="nil"/>
            </w:tcBorders>
          </w:tcPr>
          <w:p w14:paraId="0C73E529" w14:textId="77777777" w:rsidR="005579FA" w:rsidRPr="00BE608C"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BE608C">
              <w:rPr>
                <w:rFonts w:ascii="細明體" w:eastAsia="細明體" w:hAnsi="細明體"/>
                <w:sz w:val="18"/>
                <w:szCs w:val="18"/>
              </w:rPr>
              <w:t>13,012</w:t>
            </w:r>
          </w:p>
        </w:tc>
        <w:tc>
          <w:tcPr>
            <w:tcW w:w="439" w:type="pct"/>
            <w:tcBorders>
              <w:top w:val="nil"/>
              <w:bottom w:val="nil"/>
            </w:tcBorders>
          </w:tcPr>
          <w:p w14:paraId="552B12F6" w14:textId="77777777" w:rsidR="005579FA" w:rsidRPr="00BE608C" w:rsidRDefault="005579FA" w:rsidP="000131E2">
            <w:pPr>
              <w:widowControl w:val="0"/>
              <w:kinsoku w:val="0"/>
              <w:wordWrap w:val="0"/>
              <w:autoSpaceDE w:val="0"/>
              <w:autoSpaceDN w:val="0"/>
              <w:snapToGrid w:val="0"/>
              <w:spacing w:line="240" w:lineRule="atLeast"/>
              <w:jc w:val="right"/>
              <w:rPr>
                <w:rFonts w:ascii="細明體" w:eastAsia="細明體" w:hAnsi="細明體"/>
                <w:sz w:val="18"/>
                <w:szCs w:val="18"/>
              </w:rPr>
            </w:pPr>
            <w:r w:rsidRPr="00BE608C">
              <w:rPr>
                <w:rFonts w:ascii="細明體" w:eastAsia="細明體" w:hAnsi="細明體"/>
                <w:sz w:val="18"/>
                <w:szCs w:val="18"/>
              </w:rPr>
              <w:t>- 1,900</w:t>
            </w:r>
          </w:p>
        </w:tc>
        <w:tc>
          <w:tcPr>
            <w:tcW w:w="414" w:type="pct"/>
            <w:tcBorders>
              <w:top w:val="nil"/>
              <w:bottom w:val="nil"/>
            </w:tcBorders>
          </w:tcPr>
          <w:p w14:paraId="708342A1" w14:textId="77777777" w:rsidR="005579FA" w:rsidRPr="00BE608C"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BE608C">
              <w:rPr>
                <w:rFonts w:ascii="細明體" w:eastAsia="細明體" w:hAnsi="細明體"/>
                <w:sz w:val="18"/>
                <w:szCs w:val="18"/>
              </w:rPr>
              <w:t>- 12.75</w:t>
            </w:r>
          </w:p>
        </w:tc>
        <w:tc>
          <w:tcPr>
            <w:tcW w:w="1601" w:type="pct"/>
            <w:tcBorders>
              <w:top w:val="nil"/>
              <w:bottom w:val="nil"/>
            </w:tcBorders>
          </w:tcPr>
          <w:p w14:paraId="769FFD77" w14:textId="77777777" w:rsidR="005579FA" w:rsidRPr="00B1747E" w:rsidRDefault="005579FA" w:rsidP="000131E2">
            <w:pPr>
              <w:widowControl w:val="0"/>
              <w:kinsoku w:val="0"/>
              <w:autoSpaceDE w:val="0"/>
              <w:autoSpaceDN w:val="0"/>
              <w:snapToGrid w:val="0"/>
              <w:spacing w:line="240" w:lineRule="atLeast"/>
              <w:jc w:val="both"/>
              <w:rPr>
                <w:rFonts w:ascii="標楷體" w:eastAsia="標楷體" w:hAnsi="標楷體"/>
                <w:kern w:val="2"/>
                <w:sz w:val="20"/>
                <w:szCs w:val="20"/>
              </w:rPr>
            </w:pPr>
            <w:r w:rsidRPr="00B1747E">
              <w:rPr>
                <w:rFonts w:ascii="標楷體" w:eastAsia="標楷體" w:hAnsi="標楷體" w:hint="eastAsia"/>
                <w:kern w:val="2"/>
                <w:sz w:val="20"/>
                <w:szCs w:val="20"/>
              </w:rPr>
              <w:t>行政作業費較預計減少。</w:t>
            </w:r>
          </w:p>
        </w:tc>
      </w:tr>
      <w:tr w:rsidR="005579FA" w:rsidRPr="00CA4C74" w14:paraId="2BCFD1C0" w14:textId="77777777" w:rsidTr="000F5A88">
        <w:trPr>
          <w:trHeight w:val="567"/>
        </w:trPr>
        <w:tc>
          <w:tcPr>
            <w:tcW w:w="1399" w:type="pct"/>
            <w:tcBorders>
              <w:top w:val="nil"/>
              <w:bottom w:val="nil"/>
            </w:tcBorders>
          </w:tcPr>
          <w:p w14:paraId="0D0ABD70" w14:textId="77777777" w:rsidR="005579FA" w:rsidRPr="002F0195" w:rsidRDefault="005579FA" w:rsidP="000131E2">
            <w:pPr>
              <w:widowControl w:val="0"/>
              <w:kinsoku w:val="0"/>
              <w:autoSpaceDE w:val="0"/>
              <w:autoSpaceDN w:val="0"/>
              <w:snapToGrid w:val="0"/>
              <w:spacing w:line="240" w:lineRule="atLeast"/>
              <w:jc w:val="distribute"/>
              <w:rPr>
                <w:rFonts w:ascii="標楷體" w:eastAsia="標楷體" w:hAnsi="標楷體"/>
                <w:kern w:val="2"/>
                <w:sz w:val="20"/>
                <w:szCs w:val="20"/>
              </w:rPr>
            </w:pPr>
            <w:proofErr w:type="gramStart"/>
            <w:r w:rsidRPr="000131E2">
              <w:rPr>
                <w:rFonts w:ascii="標楷體" w:eastAsia="標楷體" w:hAnsi="標楷體" w:hint="eastAsia"/>
                <w:kern w:val="2"/>
                <w:sz w:val="20"/>
                <w:szCs w:val="20"/>
              </w:rPr>
              <w:t>臺</w:t>
            </w:r>
            <w:proofErr w:type="gramEnd"/>
            <w:r w:rsidRPr="000131E2">
              <w:rPr>
                <w:rFonts w:ascii="標楷體" w:eastAsia="標楷體" w:hAnsi="標楷體" w:hint="eastAsia"/>
                <w:kern w:val="2"/>
                <w:sz w:val="20"/>
                <w:szCs w:val="20"/>
              </w:rPr>
              <w:t>南市南科特定區開發區塊(A、B、C、D、E、N及O)區段徵收</w:t>
            </w:r>
          </w:p>
        </w:tc>
        <w:tc>
          <w:tcPr>
            <w:tcW w:w="287" w:type="pct"/>
            <w:tcBorders>
              <w:top w:val="nil"/>
              <w:bottom w:val="nil"/>
            </w:tcBorders>
          </w:tcPr>
          <w:p w14:paraId="701223D0" w14:textId="77777777" w:rsidR="005579FA" w:rsidRPr="005042DE" w:rsidRDefault="005579FA" w:rsidP="000131E2">
            <w:pPr>
              <w:widowControl w:val="0"/>
              <w:kinsoku w:val="0"/>
              <w:autoSpaceDE w:val="0"/>
              <w:autoSpaceDN w:val="0"/>
              <w:snapToGrid w:val="0"/>
              <w:spacing w:line="240" w:lineRule="atLeast"/>
              <w:jc w:val="center"/>
              <w:rPr>
                <w:rFonts w:ascii="標楷體" w:eastAsia="標楷體" w:hAnsi="標楷體"/>
                <w:kern w:val="2"/>
                <w:sz w:val="20"/>
                <w:szCs w:val="20"/>
              </w:rPr>
            </w:pPr>
            <w:r w:rsidRPr="005042DE">
              <w:rPr>
                <w:rFonts w:ascii="標楷體" w:eastAsia="標楷體" w:hAnsi="標楷體" w:hint="eastAsia"/>
                <w:kern w:val="2"/>
                <w:sz w:val="20"/>
                <w:szCs w:val="20"/>
              </w:rPr>
              <w:t>千元</w:t>
            </w:r>
          </w:p>
        </w:tc>
        <w:tc>
          <w:tcPr>
            <w:tcW w:w="423" w:type="pct"/>
            <w:tcBorders>
              <w:top w:val="nil"/>
              <w:bottom w:val="nil"/>
            </w:tcBorders>
          </w:tcPr>
          <w:p w14:paraId="02F4D043" w14:textId="77777777" w:rsidR="005579FA" w:rsidRPr="00BE608C"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BE608C">
              <w:rPr>
                <w:rFonts w:ascii="細明體" w:eastAsia="細明體" w:hAnsi="細明體"/>
                <w:sz w:val="18"/>
                <w:szCs w:val="18"/>
              </w:rPr>
              <w:t>400,307</w:t>
            </w:r>
          </w:p>
        </w:tc>
        <w:tc>
          <w:tcPr>
            <w:tcW w:w="437" w:type="pct"/>
            <w:tcBorders>
              <w:top w:val="nil"/>
              <w:bottom w:val="nil"/>
            </w:tcBorders>
          </w:tcPr>
          <w:p w14:paraId="04E64AD3" w14:textId="77777777" w:rsidR="005579FA" w:rsidRPr="00BE608C"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BE608C">
              <w:rPr>
                <w:rFonts w:ascii="細明體" w:eastAsia="細明體" w:hAnsi="細明體"/>
                <w:sz w:val="18"/>
                <w:szCs w:val="18"/>
              </w:rPr>
              <w:t>380,670</w:t>
            </w:r>
          </w:p>
        </w:tc>
        <w:tc>
          <w:tcPr>
            <w:tcW w:w="439" w:type="pct"/>
            <w:tcBorders>
              <w:top w:val="nil"/>
              <w:bottom w:val="nil"/>
            </w:tcBorders>
          </w:tcPr>
          <w:p w14:paraId="11D121C7" w14:textId="77777777" w:rsidR="005579FA" w:rsidRPr="00BE608C" w:rsidRDefault="005579FA" w:rsidP="000131E2">
            <w:pPr>
              <w:widowControl w:val="0"/>
              <w:kinsoku w:val="0"/>
              <w:wordWrap w:val="0"/>
              <w:autoSpaceDE w:val="0"/>
              <w:autoSpaceDN w:val="0"/>
              <w:snapToGrid w:val="0"/>
              <w:spacing w:line="240" w:lineRule="atLeast"/>
              <w:jc w:val="right"/>
              <w:rPr>
                <w:rFonts w:ascii="細明體" w:eastAsia="細明體" w:hAnsi="細明體"/>
                <w:sz w:val="18"/>
                <w:szCs w:val="18"/>
              </w:rPr>
            </w:pPr>
            <w:r w:rsidRPr="00BE608C">
              <w:rPr>
                <w:rFonts w:ascii="細明體" w:eastAsia="細明體" w:hAnsi="細明體"/>
                <w:sz w:val="18"/>
                <w:szCs w:val="18"/>
              </w:rPr>
              <w:t>- 19,636</w:t>
            </w:r>
          </w:p>
        </w:tc>
        <w:tc>
          <w:tcPr>
            <w:tcW w:w="414" w:type="pct"/>
            <w:tcBorders>
              <w:top w:val="nil"/>
              <w:bottom w:val="nil"/>
            </w:tcBorders>
          </w:tcPr>
          <w:p w14:paraId="1F097E57" w14:textId="77777777" w:rsidR="005579FA" w:rsidRPr="00BE608C"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BE608C">
              <w:rPr>
                <w:rFonts w:ascii="細明體" w:eastAsia="細明體" w:hAnsi="細明體"/>
                <w:sz w:val="18"/>
                <w:szCs w:val="18"/>
              </w:rPr>
              <w:t>- 4.91</w:t>
            </w:r>
          </w:p>
        </w:tc>
        <w:tc>
          <w:tcPr>
            <w:tcW w:w="1601" w:type="pct"/>
            <w:tcBorders>
              <w:top w:val="nil"/>
              <w:bottom w:val="nil"/>
            </w:tcBorders>
          </w:tcPr>
          <w:p w14:paraId="4A409CE5" w14:textId="77777777" w:rsidR="005579FA" w:rsidRPr="00B1747E" w:rsidRDefault="005579FA" w:rsidP="000131E2">
            <w:pPr>
              <w:widowControl w:val="0"/>
              <w:kinsoku w:val="0"/>
              <w:autoSpaceDE w:val="0"/>
              <w:autoSpaceDN w:val="0"/>
              <w:snapToGrid w:val="0"/>
              <w:spacing w:line="240" w:lineRule="atLeast"/>
              <w:jc w:val="both"/>
              <w:rPr>
                <w:rFonts w:ascii="標楷體" w:eastAsia="標楷體" w:hAnsi="標楷體"/>
                <w:kern w:val="2"/>
                <w:sz w:val="20"/>
                <w:szCs w:val="20"/>
              </w:rPr>
            </w:pPr>
            <w:r w:rsidRPr="00B1747E">
              <w:rPr>
                <w:rFonts w:ascii="標楷體" w:eastAsia="標楷體" w:hAnsi="標楷體" w:hint="eastAsia"/>
                <w:kern w:val="2"/>
                <w:sz w:val="20"/>
                <w:szCs w:val="20"/>
              </w:rPr>
              <w:t>行政作業費較預計減少。</w:t>
            </w:r>
          </w:p>
        </w:tc>
      </w:tr>
      <w:tr w:rsidR="005579FA" w:rsidRPr="00B83581" w14:paraId="42EA4E2C" w14:textId="77777777" w:rsidTr="000F5A88">
        <w:trPr>
          <w:trHeight w:val="567"/>
        </w:trPr>
        <w:tc>
          <w:tcPr>
            <w:tcW w:w="1399" w:type="pct"/>
            <w:tcBorders>
              <w:top w:val="nil"/>
              <w:bottom w:val="single" w:sz="8" w:space="0" w:color="auto"/>
            </w:tcBorders>
          </w:tcPr>
          <w:p w14:paraId="5EAE78BB" w14:textId="77777777" w:rsidR="005579FA" w:rsidRPr="00B83581" w:rsidRDefault="005579FA" w:rsidP="000131E2">
            <w:pPr>
              <w:widowControl w:val="0"/>
              <w:kinsoku w:val="0"/>
              <w:autoSpaceDE w:val="0"/>
              <w:autoSpaceDN w:val="0"/>
              <w:snapToGrid w:val="0"/>
              <w:spacing w:line="240" w:lineRule="atLeast"/>
              <w:jc w:val="distribute"/>
              <w:rPr>
                <w:rFonts w:ascii="標楷體" w:eastAsia="標楷體" w:hAnsi="標楷體"/>
                <w:kern w:val="2"/>
                <w:sz w:val="20"/>
                <w:szCs w:val="20"/>
              </w:rPr>
            </w:pPr>
            <w:proofErr w:type="gramStart"/>
            <w:r w:rsidRPr="00B83581">
              <w:rPr>
                <w:rFonts w:ascii="標楷體" w:eastAsia="標楷體" w:hAnsi="標楷體" w:hint="eastAsia"/>
                <w:kern w:val="2"/>
                <w:sz w:val="20"/>
                <w:szCs w:val="20"/>
              </w:rPr>
              <w:t>臺</w:t>
            </w:r>
            <w:proofErr w:type="gramEnd"/>
            <w:r w:rsidRPr="00B83581">
              <w:rPr>
                <w:rFonts w:ascii="標楷體" w:eastAsia="標楷體" w:hAnsi="標楷體" w:hint="eastAsia"/>
                <w:kern w:val="2"/>
                <w:sz w:val="20"/>
                <w:szCs w:val="20"/>
              </w:rPr>
              <w:t>南市活化學產地轉型</w:t>
            </w:r>
            <w:proofErr w:type="gramStart"/>
            <w:r w:rsidRPr="00B83581">
              <w:rPr>
                <w:rFonts w:ascii="標楷體" w:eastAsia="標楷體" w:hAnsi="標楷體" w:hint="eastAsia"/>
                <w:kern w:val="2"/>
                <w:sz w:val="20"/>
                <w:szCs w:val="20"/>
              </w:rPr>
              <w:t>臺</w:t>
            </w:r>
            <w:proofErr w:type="gramEnd"/>
            <w:r w:rsidRPr="00B83581">
              <w:rPr>
                <w:rFonts w:ascii="標楷體" w:eastAsia="標楷體" w:hAnsi="標楷體" w:hint="eastAsia"/>
                <w:kern w:val="2"/>
                <w:sz w:val="20"/>
                <w:szCs w:val="20"/>
              </w:rPr>
              <w:t>南科技產業專區區段徵收</w:t>
            </w:r>
          </w:p>
        </w:tc>
        <w:tc>
          <w:tcPr>
            <w:tcW w:w="287" w:type="pct"/>
            <w:tcBorders>
              <w:top w:val="nil"/>
              <w:bottom w:val="single" w:sz="8" w:space="0" w:color="auto"/>
            </w:tcBorders>
          </w:tcPr>
          <w:p w14:paraId="665A90CC" w14:textId="77777777" w:rsidR="005579FA" w:rsidRPr="00B83581" w:rsidRDefault="005579FA" w:rsidP="000131E2">
            <w:pPr>
              <w:widowControl w:val="0"/>
              <w:kinsoku w:val="0"/>
              <w:autoSpaceDE w:val="0"/>
              <w:autoSpaceDN w:val="0"/>
              <w:snapToGrid w:val="0"/>
              <w:spacing w:line="240" w:lineRule="atLeast"/>
              <w:jc w:val="center"/>
              <w:rPr>
                <w:rFonts w:ascii="標楷體" w:eastAsia="標楷體" w:hAnsi="標楷體"/>
                <w:kern w:val="2"/>
                <w:sz w:val="20"/>
                <w:szCs w:val="20"/>
              </w:rPr>
            </w:pPr>
            <w:r w:rsidRPr="00B83581">
              <w:rPr>
                <w:rFonts w:ascii="標楷體" w:eastAsia="標楷體" w:hAnsi="標楷體" w:hint="eastAsia"/>
                <w:kern w:val="2"/>
                <w:sz w:val="20"/>
                <w:szCs w:val="20"/>
              </w:rPr>
              <w:t>千元</w:t>
            </w:r>
          </w:p>
        </w:tc>
        <w:tc>
          <w:tcPr>
            <w:tcW w:w="423" w:type="pct"/>
            <w:tcBorders>
              <w:top w:val="nil"/>
              <w:bottom w:val="single" w:sz="8" w:space="0" w:color="auto"/>
            </w:tcBorders>
          </w:tcPr>
          <w:p w14:paraId="3B71CD68" w14:textId="77777777" w:rsidR="005579FA" w:rsidRPr="00B83581"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B83581">
              <w:rPr>
                <w:rFonts w:ascii="細明體" w:eastAsia="細明體" w:hAnsi="細明體"/>
                <w:sz w:val="18"/>
                <w:szCs w:val="18"/>
              </w:rPr>
              <w:t>5,197</w:t>
            </w:r>
          </w:p>
        </w:tc>
        <w:tc>
          <w:tcPr>
            <w:tcW w:w="437" w:type="pct"/>
            <w:tcBorders>
              <w:top w:val="nil"/>
              <w:bottom w:val="single" w:sz="8" w:space="0" w:color="auto"/>
            </w:tcBorders>
          </w:tcPr>
          <w:p w14:paraId="17E1ECD2" w14:textId="77777777" w:rsidR="005579FA" w:rsidRPr="00B83581"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B83581">
              <w:rPr>
                <w:rFonts w:ascii="細明體" w:eastAsia="細明體" w:hAnsi="細明體"/>
                <w:sz w:val="18"/>
                <w:szCs w:val="18"/>
              </w:rPr>
              <w:t>86</w:t>
            </w:r>
          </w:p>
        </w:tc>
        <w:tc>
          <w:tcPr>
            <w:tcW w:w="439" w:type="pct"/>
            <w:tcBorders>
              <w:top w:val="nil"/>
              <w:bottom w:val="single" w:sz="8" w:space="0" w:color="auto"/>
            </w:tcBorders>
          </w:tcPr>
          <w:p w14:paraId="5146E631" w14:textId="77777777" w:rsidR="005579FA" w:rsidRPr="00B83581" w:rsidRDefault="005579FA" w:rsidP="000131E2">
            <w:pPr>
              <w:widowControl w:val="0"/>
              <w:kinsoku w:val="0"/>
              <w:wordWrap w:val="0"/>
              <w:autoSpaceDE w:val="0"/>
              <w:autoSpaceDN w:val="0"/>
              <w:snapToGrid w:val="0"/>
              <w:spacing w:line="240" w:lineRule="atLeast"/>
              <w:jc w:val="right"/>
              <w:rPr>
                <w:rFonts w:ascii="細明體" w:eastAsia="細明體" w:hAnsi="細明體"/>
                <w:sz w:val="18"/>
                <w:szCs w:val="18"/>
              </w:rPr>
            </w:pPr>
            <w:r w:rsidRPr="00B83581">
              <w:rPr>
                <w:rFonts w:ascii="細明體" w:eastAsia="細明體" w:hAnsi="細明體"/>
                <w:sz w:val="18"/>
                <w:szCs w:val="18"/>
              </w:rPr>
              <w:t>- 5,110</w:t>
            </w:r>
          </w:p>
        </w:tc>
        <w:tc>
          <w:tcPr>
            <w:tcW w:w="414" w:type="pct"/>
            <w:tcBorders>
              <w:top w:val="nil"/>
              <w:bottom w:val="single" w:sz="8" w:space="0" w:color="auto"/>
            </w:tcBorders>
          </w:tcPr>
          <w:p w14:paraId="27F9BE98" w14:textId="77777777" w:rsidR="005579FA" w:rsidRPr="00B83581" w:rsidRDefault="005579FA" w:rsidP="000131E2">
            <w:pPr>
              <w:widowControl w:val="0"/>
              <w:kinsoku w:val="0"/>
              <w:autoSpaceDE w:val="0"/>
              <w:autoSpaceDN w:val="0"/>
              <w:snapToGrid w:val="0"/>
              <w:spacing w:line="240" w:lineRule="atLeast"/>
              <w:jc w:val="right"/>
              <w:rPr>
                <w:rFonts w:ascii="細明體" w:eastAsia="細明體" w:hAnsi="細明體"/>
                <w:sz w:val="18"/>
                <w:szCs w:val="18"/>
              </w:rPr>
            </w:pPr>
            <w:r w:rsidRPr="00B83581">
              <w:rPr>
                <w:rFonts w:ascii="細明體" w:eastAsia="細明體" w:hAnsi="細明體"/>
                <w:sz w:val="18"/>
                <w:szCs w:val="18"/>
              </w:rPr>
              <w:t>- 98.33</w:t>
            </w:r>
          </w:p>
        </w:tc>
        <w:tc>
          <w:tcPr>
            <w:tcW w:w="1601" w:type="pct"/>
            <w:tcBorders>
              <w:top w:val="nil"/>
              <w:bottom w:val="single" w:sz="8" w:space="0" w:color="auto"/>
            </w:tcBorders>
          </w:tcPr>
          <w:p w14:paraId="33118A10" w14:textId="77777777" w:rsidR="005579FA" w:rsidRPr="00B83581" w:rsidRDefault="005579FA" w:rsidP="000131E2">
            <w:pPr>
              <w:widowControl w:val="0"/>
              <w:kinsoku w:val="0"/>
              <w:autoSpaceDE w:val="0"/>
              <w:autoSpaceDN w:val="0"/>
              <w:snapToGrid w:val="0"/>
              <w:spacing w:line="240" w:lineRule="atLeast"/>
              <w:jc w:val="both"/>
              <w:rPr>
                <w:rFonts w:ascii="標楷體" w:eastAsia="標楷體" w:hAnsi="標楷體"/>
                <w:kern w:val="2"/>
                <w:sz w:val="20"/>
                <w:szCs w:val="20"/>
              </w:rPr>
            </w:pPr>
            <w:r w:rsidRPr="00B83581">
              <w:rPr>
                <w:rFonts w:ascii="標楷體" w:eastAsia="標楷體" w:hAnsi="標楷體" w:hint="eastAsia"/>
                <w:kern w:val="2"/>
                <w:sz w:val="20"/>
                <w:szCs w:val="20"/>
              </w:rPr>
              <w:t>薪資費用較預計減少。</w:t>
            </w:r>
          </w:p>
        </w:tc>
      </w:tr>
    </w:tbl>
    <w:p w14:paraId="31C5B6F7" w14:textId="77777777" w:rsidR="005579FA" w:rsidRPr="00B83581" w:rsidRDefault="005579FA" w:rsidP="00654B7B">
      <w:pPr>
        <w:widowControl w:val="0"/>
        <w:overflowPunct w:val="0"/>
        <w:autoSpaceDE w:val="0"/>
        <w:autoSpaceDN w:val="0"/>
        <w:snapToGrid w:val="0"/>
        <w:spacing w:line="0" w:lineRule="atLeast"/>
        <w:jc w:val="both"/>
        <w:rPr>
          <w:rFonts w:ascii="標楷體" w:eastAsia="標楷體" w:hAnsi="標楷體"/>
          <w:spacing w:val="2"/>
          <w:kern w:val="2"/>
          <w:sz w:val="18"/>
          <w:szCs w:val="18"/>
        </w:rPr>
      </w:pPr>
      <w:proofErr w:type="gramStart"/>
      <w:r w:rsidRPr="00B83581">
        <w:rPr>
          <w:rFonts w:ascii="標楷體" w:eastAsia="標楷體" w:hAnsi="標楷體" w:hint="eastAsia"/>
          <w:spacing w:val="2"/>
          <w:kern w:val="2"/>
          <w:sz w:val="18"/>
          <w:szCs w:val="18"/>
        </w:rPr>
        <w:t>註</w:t>
      </w:r>
      <w:proofErr w:type="gramEnd"/>
      <w:r w:rsidRPr="00B83581">
        <w:rPr>
          <w:rFonts w:ascii="標楷體" w:eastAsia="標楷體" w:hAnsi="標楷體" w:hint="eastAsia"/>
          <w:spacing w:val="2"/>
          <w:kern w:val="2"/>
          <w:sz w:val="18"/>
          <w:szCs w:val="18"/>
        </w:rPr>
        <w:t>：本表係就營運項目實際數與預計數差異達10％或達1</w:t>
      </w:r>
      <w:proofErr w:type="gramStart"/>
      <w:r w:rsidRPr="00B83581">
        <w:rPr>
          <w:rFonts w:ascii="標楷體" w:eastAsia="標楷體" w:hAnsi="標楷體" w:hint="eastAsia"/>
          <w:spacing w:val="2"/>
          <w:kern w:val="2"/>
          <w:sz w:val="18"/>
          <w:szCs w:val="18"/>
        </w:rPr>
        <w:t>千萬</w:t>
      </w:r>
      <w:proofErr w:type="gramEnd"/>
      <w:r w:rsidRPr="00B83581">
        <w:rPr>
          <w:rFonts w:ascii="標楷體" w:eastAsia="標楷體" w:hAnsi="標楷體" w:hint="eastAsia"/>
          <w:spacing w:val="2"/>
          <w:kern w:val="2"/>
          <w:sz w:val="18"/>
          <w:szCs w:val="18"/>
        </w:rPr>
        <w:t>以上者，說明差異原因。</w:t>
      </w:r>
    </w:p>
    <w:p w14:paraId="0908F86D" w14:textId="77777777" w:rsidR="005579FA" w:rsidRPr="007025A2" w:rsidRDefault="005579FA" w:rsidP="00D5177E">
      <w:pPr>
        <w:widowControl w:val="0"/>
        <w:overflowPunct w:val="0"/>
        <w:autoSpaceDE w:val="0"/>
        <w:autoSpaceDN w:val="0"/>
        <w:snapToGrid w:val="0"/>
        <w:spacing w:line="460" w:lineRule="exact"/>
        <w:ind w:firstLineChars="200" w:firstLine="480"/>
        <w:jc w:val="both"/>
        <w:rPr>
          <w:rFonts w:ascii="標楷體" w:eastAsia="標楷體" w:hAnsi="標楷體"/>
          <w:b/>
          <w:kern w:val="2"/>
        </w:rPr>
      </w:pPr>
      <w:r w:rsidRPr="007025A2">
        <w:rPr>
          <w:rFonts w:ascii="標楷體" w:eastAsia="標楷體" w:hAnsi="標楷體" w:hint="eastAsia"/>
          <w:b/>
          <w:kern w:val="2"/>
        </w:rPr>
        <w:t>（2）預算執行情形之審核</w:t>
      </w:r>
    </w:p>
    <w:p w14:paraId="382F2725" w14:textId="77777777" w:rsidR="005579FA" w:rsidRPr="00042E8F" w:rsidRDefault="005579FA" w:rsidP="00D5177E">
      <w:pPr>
        <w:widowControl w:val="0"/>
        <w:overflowPunct w:val="0"/>
        <w:snapToGrid w:val="0"/>
        <w:spacing w:line="460" w:lineRule="exact"/>
        <w:ind w:firstLine="482"/>
        <w:jc w:val="both"/>
        <w:rPr>
          <w:rFonts w:ascii="標楷體" w:eastAsia="標楷體" w:hAnsi="標楷體"/>
          <w:kern w:val="2"/>
        </w:rPr>
      </w:pPr>
      <w:proofErr w:type="gramStart"/>
      <w:r w:rsidRPr="00042E8F">
        <w:rPr>
          <w:rFonts w:ascii="標楷體" w:eastAsia="標楷體" w:hAnsi="標楷體" w:hint="eastAsia"/>
          <w:kern w:val="2"/>
        </w:rPr>
        <w:t>11</w:t>
      </w:r>
      <w:r w:rsidRPr="00042E8F">
        <w:rPr>
          <w:rFonts w:ascii="標楷體" w:eastAsia="標楷體" w:hAnsi="標楷體"/>
          <w:kern w:val="2"/>
        </w:rPr>
        <w:t>3</w:t>
      </w:r>
      <w:proofErr w:type="gramEnd"/>
      <w:r w:rsidRPr="00042E8F">
        <w:rPr>
          <w:rFonts w:ascii="標楷體" w:eastAsia="標楷體" w:hAnsi="標楷體" w:hint="eastAsia"/>
          <w:kern w:val="2"/>
        </w:rPr>
        <w:t>年度決算審核結果，業務賸餘</w:t>
      </w:r>
      <w:r w:rsidRPr="00042E8F">
        <w:rPr>
          <w:rFonts w:ascii="標楷體" w:eastAsia="標楷體" w:hAnsi="標楷體"/>
          <w:kern w:val="2"/>
        </w:rPr>
        <w:t>38</w:t>
      </w:r>
      <w:r w:rsidRPr="00042E8F">
        <w:rPr>
          <w:rFonts w:ascii="標楷體" w:eastAsia="標楷體" w:hAnsi="標楷體" w:hint="eastAsia"/>
          <w:kern w:val="2"/>
        </w:rPr>
        <w:t>億</w:t>
      </w:r>
      <w:r w:rsidRPr="00042E8F">
        <w:rPr>
          <w:rFonts w:ascii="標楷體" w:eastAsia="標楷體" w:hAnsi="標楷體"/>
          <w:kern w:val="2"/>
        </w:rPr>
        <w:t>2,996</w:t>
      </w:r>
      <w:r w:rsidRPr="00042E8F">
        <w:rPr>
          <w:rFonts w:ascii="標楷體" w:eastAsia="標楷體" w:hAnsi="標楷體" w:hint="eastAsia"/>
          <w:kern w:val="2"/>
        </w:rPr>
        <w:t>萬餘元，業務外賸餘</w:t>
      </w:r>
      <w:r w:rsidRPr="00042E8F">
        <w:rPr>
          <w:rFonts w:ascii="標楷體" w:eastAsia="標楷體" w:hAnsi="標楷體"/>
          <w:kern w:val="2"/>
        </w:rPr>
        <w:t>2</w:t>
      </w:r>
      <w:r w:rsidRPr="00042E8F">
        <w:rPr>
          <w:rFonts w:ascii="標楷體" w:eastAsia="標楷體" w:hAnsi="標楷體" w:hint="eastAsia"/>
          <w:kern w:val="2"/>
        </w:rPr>
        <w:t>億</w:t>
      </w:r>
      <w:r w:rsidRPr="00042E8F">
        <w:rPr>
          <w:rFonts w:ascii="標楷體" w:eastAsia="標楷體" w:hAnsi="標楷體"/>
          <w:kern w:val="2"/>
        </w:rPr>
        <w:t>6</w:t>
      </w:r>
      <w:r w:rsidRPr="00042E8F">
        <w:rPr>
          <w:rFonts w:ascii="標楷體" w:eastAsia="標楷體" w:hAnsi="標楷體" w:hint="eastAsia"/>
          <w:kern w:val="2"/>
        </w:rPr>
        <w:t>,</w:t>
      </w:r>
      <w:r w:rsidRPr="00042E8F">
        <w:rPr>
          <w:rFonts w:ascii="標楷體" w:eastAsia="標楷體" w:hAnsi="標楷體"/>
          <w:kern w:val="2"/>
        </w:rPr>
        <w:t>177</w:t>
      </w:r>
      <w:r w:rsidRPr="00042E8F">
        <w:rPr>
          <w:rFonts w:ascii="標楷體" w:eastAsia="標楷體" w:hAnsi="標楷體" w:hint="eastAsia"/>
          <w:kern w:val="2"/>
        </w:rPr>
        <w:t>萬餘元，審定本期賸餘</w:t>
      </w:r>
      <w:r w:rsidRPr="00042E8F">
        <w:rPr>
          <w:rFonts w:ascii="標楷體" w:eastAsia="標楷體" w:hAnsi="標楷體"/>
          <w:kern w:val="2"/>
        </w:rPr>
        <w:t>40</w:t>
      </w:r>
      <w:r w:rsidRPr="00042E8F">
        <w:rPr>
          <w:rFonts w:ascii="標楷體" w:eastAsia="標楷體" w:hAnsi="標楷體" w:hint="eastAsia"/>
          <w:kern w:val="2"/>
        </w:rPr>
        <w:t>億</w:t>
      </w:r>
      <w:r w:rsidRPr="00042E8F">
        <w:rPr>
          <w:rFonts w:ascii="標楷體" w:eastAsia="標楷體" w:hAnsi="標楷體"/>
          <w:kern w:val="2"/>
        </w:rPr>
        <w:t>9</w:t>
      </w:r>
      <w:r w:rsidRPr="00042E8F">
        <w:rPr>
          <w:rFonts w:ascii="標楷體" w:eastAsia="標楷體" w:hAnsi="標楷體" w:hint="eastAsia"/>
          <w:kern w:val="2"/>
        </w:rPr>
        <w:t>,</w:t>
      </w:r>
      <w:r w:rsidRPr="00042E8F">
        <w:rPr>
          <w:rFonts w:ascii="標楷體" w:eastAsia="標楷體" w:hAnsi="標楷體"/>
          <w:kern w:val="2"/>
        </w:rPr>
        <w:t>174</w:t>
      </w:r>
      <w:r w:rsidRPr="00042E8F">
        <w:rPr>
          <w:rFonts w:ascii="標楷體" w:eastAsia="標楷體" w:hAnsi="標楷體" w:hint="eastAsia"/>
          <w:kern w:val="2"/>
        </w:rPr>
        <w:t>萬餘元，較預算賸餘</w:t>
      </w:r>
      <w:r w:rsidRPr="00042E8F">
        <w:rPr>
          <w:rFonts w:ascii="標楷體" w:eastAsia="標楷體" w:hAnsi="標楷體"/>
          <w:kern w:val="2"/>
        </w:rPr>
        <w:t>30</w:t>
      </w:r>
      <w:r w:rsidRPr="00042E8F">
        <w:rPr>
          <w:rFonts w:ascii="標楷體" w:eastAsia="標楷體" w:hAnsi="標楷體" w:hint="eastAsia"/>
          <w:kern w:val="2"/>
        </w:rPr>
        <w:t>億8</w:t>
      </w:r>
      <w:r w:rsidRPr="00042E8F">
        <w:rPr>
          <w:rFonts w:ascii="標楷體" w:eastAsia="標楷體" w:hAnsi="標楷體"/>
          <w:kern w:val="2"/>
        </w:rPr>
        <w:t>,313</w:t>
      </w:r>
      <w:r w:rsidRPr="00042E8F">
        <w:rPr>
          <w:rFonts w:ascii="標楷體" w:eastAsia="標楷體" w:hAnsi="標楷體" w:hint="eastAsia"/>
          <w:kern w:val="2"/>
        </w:rPr>
        <w:t>萬餘元，增加</w:t>
      </w:r>
      <w:r w:rsidRPr="00042E8F">
        <w:rPr>
          <w:rFonts w:ascii="標楷體" w:eastAsia="標楷體" w:hAnsi="標楷體"/>
          <w:kern w:val="2"/>
        </w:rPr>
        <w:t>10</w:t>
      </w:r>
      <w:r w:rsidRPr="00042E8F">
        <w:rPr>
          <w:rFonts w:ascii="標楷體" w:eastAsia="標楷體" w:hAnsi="標楷體" w:hint="eastAsia"/>
          <w:kern w:val="2"/>
        </w:rPr>
        <w:t>億</w:t>
      </w:r>
      <w:r w:rsidRPr="00042E8F">
        <w:rPr>
          <w:rFonts w:ascii="標楷體" w:eastAsia="標楷體" w:hAnsi="標楷體"/>
          <w:kern w:val="2"/>
        </w:rPr>
        <w:t>860</w:t>
      </w:r>
      <w:r w:rsidRPr="00042E8F">
        <w:rPr>
          <w:rFonts w:ascii="標楷體" w:eastAsia="標楷體" w:hAnsi="標楷體" w:hint="eastAsia"/>
          <w:kern w:val="2"/>
        </w:rPr>
        <w:t>萬餘元</w:t>
      </w:r>
      <w:r>
        <w:rPr>
          <w:rFonts w:ascii="標楷體" w:eastAsia="標楷體" w:hAnsi="標楷體" w:hint="eastAsia"/>
          <w:kern w:val="2"/>
        </w:rPr>
        <w:t>，約3</w:t>
      </w:r>
      <w:r>
        <w:rPr>
          <w:rFonts w:ascii="標楷體" w:eastAsia="標楷體" w:hAnsi="標楷體"/>
          <w:kern w:val="2"/>
        </w:rPr>
        <w:t>2.71</w:t>
      </w:r>
      <w:r>
        <w:rPr>
          <w:rFonts w:ascii="標楷體" w:eastAsia="標楷體" w:hAnsi="標楷體" w:hint="eastAsia"/>
          <w:kern w:val="2"/>
        </w:rPr>
        <w:t>％</w:t>
      </w:r>
      <w:r w:rsidRPr="00042E8F">
        <w:rPr>
          <w:rFonts w:ascii="標楷體" w:eastAsia="標楷體" w:hAnsi="標楷體" w:hint="eastAsia"/>
          <w:kern w:val="2"/>
        </w:rPr>
        <w:t>，主要係九份子、永康物流等市地重劃案標售抵費地收入較預計增加所致。</w:t>
      </w:r>
    </w:p>
    <w:p w14:paraId="03FD7D1A" w14:textId="77777777" w:rsidR="005579FA" w:rsidRPr="007025A2" w:rsidRDefault="005579FA" w:rsidP="00D5177E">
      <w:pPr>
        <w:widowControl w:val="0"/>
        <w:overflowPunct w:val="0"/>
        <w:autoSpaceDE w:val="0"/>
        <w:autoSpaceDN w:val="0"/>
        <w:snapToGrid w:val="0"/>
        <w:spacing w:line="460" w:lineRule="exact"/>
        <w:ind w:firstLineChars="200" w:firstLine="480"/>
        <w:jc w:val="both"/>
        <w:rPr>
          <w:rFonts w:ascii="標楷體" w:eastAsia="標楷體" w:hAnsi="標楷體"/>
          <w:b/>
          <w:kern w:val="2"/>
        </w:rPr>
      </w:pPr>
      <w:r w:rsidRPr="007025A2">
        <w:rPr>
          <w:rFonts w:ascii="標楷體" w:eastAsia="標楷體" w:hAnsi="標楷體" w:hint="eastAsia"/>
          <w:b/>
          <w:kern w:val="2"/>
        </w:rPr>
        <w:t>（3）餘</w:t>
      </w:r>
      <w:proofErr w:type="gramStart"/>
      <w:r w:rsidRPr="007025A2">
        <w:rPr>
          <w:rFonts w:ascii="標楷體" w:eastAsia="標楷體" w:hAnsi="標楷體" w:hint="eastAsia"/>
          <w:b/>
          <w:kern w:val="2"/>
        </w:rPr>
        <w:t>絀</w:t>
      </w:r>
      <w:proofErr w:type="gramEnd"/>
      <w:r w:rsidRPr="007025A2">
        <w:rPr>
          <w:rFonts w:ascii="標楷體" w:eastAsia="標楷體" w:hAnsi="標楷體" w:hint="eastAsia"/>
          <w:b/>
          <w:kern w:val="2"/>
        </w:rPr>
        <w:t>及撥補之審定</w:t>
      </w:r>
    </w:p>
    <w:p w14:paraId="2EB50CF0" w14:textId="77777777" w:rsidR="005579FA" w:rsidRPr="001801F0" w:rsidRDefault="005579FA" w:rsidP="00D5177E">
      <w:pPr>
        <w:widowControl w:val="0"/>
        <w:snapToGrid w:val="0"/>
        <w:spacing w:line="460" w:lineRule="exact"/>
        <w:ind w:firstLineChars="300" w:firstLine="720"/>
        <w:jc w:val="both"/>
        <w:outlineLvl w:val="3"/>
        <w:rPr>
          <w:rFonts w:ascii="標楷體" w:eastAsia="標楷體" w:hAnsi="標楷體"/>
          <w:spacing w:val="-4"/>
        </w:rPr>
      </w:pPr>
      <w:r>
        <w:rPr>
          <w:rFonts w:ascii="標楷體" w:eastAsia="標楷體" w:hAnsi="標楷體"/>
        </w:rPr>
        <w:t>A</w:t>
      </w:r>
      <w:r w:rsidRPr="00DB517D">
        <w:rPr>
          <w:rFonts w:ascii="標楷體" w:eastAsia="標楷體" w:hAnsi="標楷體" w:hint="eastAsia"/>
        </w:rPr>
        <w:t>.</w:t>
      </w:r>
      <w:r w:rsidRPr="001619EE">
        <w:rPr>
          <w:rFonts w:ascii="標楷體" w:eastAsia="標楷體" w:hAnsi="標楷體" w:hint="eastAsia"/>
        </w:rPr>
        <w:t>餘</w:t>
      </w:r>
      <w:proofErr w:type="gramStart"/>
      <w:r w:rsidRPr="001619EE">
        <w:rPr>
          <w:rFonts w:ascii="標楷體" w:eastAsia="標楷體" w:hAnsi="標楷體" w:hint="eastAsia"/>
        </w:rPr>
        <w:t>絀</w:t>
      </w:r>
      <w:proofErr w:type="gramEnd"/>
      <w:r>
        <w:rPr>
          <w:rFonts w:ascii="標楷體" w:eastAsia="標楷體" w:hAnsi="標楷體" w:hint="eastAsia"/>
        </w:rPr>
        <w:t>審定</w:t>
      </w:r>
      <w:r w:rsidRPr="007025A2">
        <w:rPr>
          <w:rFonts w:ascii="標楷體" w:eastAsia="標楷體" w:hint="eastAsia"/>
          <w:spacing w:val="-4"/>
        </w:rPr>
        <w:t xml:space="preserve">　</w:t>
      </w:r>
      <w:proofErr w:type="gramStart"/>
      <w:r w:rsidRPr="001801F0">
        <w:rPr>
          <w:rFonts w:ascii="標楷體" w:eastAsia="標楷體" w:hAnsi="標楷體" w:hint="eastAsia"/>
          <w:spacing w:val="-4"/>
        </w:rPr>
        <w:t>11</w:t>
      </w:r>
      <w:r w:rsidRPr="001801F0">
        <w:rPr>
          <w:rFonts w:ascii="標楷體" w:eastAsia="標楷體" w:hAnsi="標楷體"/>
          <w:spacing w:val="-4"/>
        </w:rPr>
        <w:t>3</w:t>
      </w:r>
      <w:proofErr w:type="gramEnd"/>
      <w:r w:rsidRPr="001801F0">
        <w:rPr>
          <w:rFonts w:ascii="標楷體" w:eastAsia="標楷體" w:hAnsi="標楷體" w:hint="eastAsia"/>
          <w:spacing w:val="-4"/>
        </w:rPr>
        <w:t>年度決算經市政府核定賸餘</w:t>
      </w:r>
      <w:r w:rsidRPr="001801F0">
        <w:rPr>
          <w:rFonts w:ascii="標楷體" w:eastAsia="標楷體" w:hAnsi="標楷體"/>
          <w:spacing w:val="-4"/>
        </w:rPr>
        <w:t>4,089,188,844</w:t>
      </w:r>
      <w:r w:rsidRPr="001801F0">
        <w:rPr>
          <w:rFonts w:ascii="標楷體" w:eastAsia="標楷體" w:hAnsi="標楷體" w:hint="eastAsia"/>
          <w:spacing w:val="-4"/>
        </w:rPr>
        <w:t>元，本處依法審核修正增列業務收入2</w:t>
      </w:r>
      <w:r w:rsidRPr="001801F0">
        <w:rPr>
          <w:rFonts w:ascii="標楷體" w:eastAsia="標楷體" w:hAnsi="標楷體"/>
          <w:spacing w:val="-4"/>
        </w:rPr>
        <w:t>,554,559</w:t>
      </w:r>
      <w:r w:rsidRPr="001801F0">
        <w:rPr>
          <w:rFonts w:ascii="標楷體" w:eastAsia="標楷體" w:hAnsi="標楷體" w:hint="eastAsia"/>
          <w:spacing w:val="-4"/>
        </w:rPr>
        <w:t>元，綜計增列賸餘2,554,559元，審定本期賸餘4</w:t>
      </w:r>
      <w:r w:rsidRPr="001801F0">
        <w:rPr>
          <w:rFonts w:ascii="標楷體" w:eastAsia="標楷體" w:hAnsi="標楷體"/>
          <w:spacing w:val="-4"/>
        </w:rPr>
        <w:t>,091,743,403</w:t>
      </w:r>
      <w:r w:rsidRPr="001801F0">
        <w:rPr>
          <w:rFonts w:ascii="標楷體" w:eastAsia="標楷體" w:hAnsi="標楷體" w:hint="eastAsia"/>
          <w:spacing w:val="-4"/>
        </w:rPr>
        <w:t>元。</w:t>
      </w:r>
    </w:p>
    <w:p w14:paraId="72BE1964" w14:textId="73E3A754" w:rsidR="005579FA" w:rsidRPr="00333CFE" w:rsidRDefault="005579FA" w:rsidP="00D5177E">
      <w:pPr>
        <w:widowControl w:val="0"/>
        <w:snapToGrid w:val="0"/>
        <w:spacing w:line="460" w:lineRule="exact"/>
        <w:ind w:firstLineChars="300" w:firstLine="720"/>
        <w:jc w:val="both"/>
        <w:outlineLvl w:val="3"/>
        <w:rPr>
          <w:rFonts w:ascii="標楷體" w:eastAsia="標楷體" w:hAnsi="標楷體"/>
          <w:spacing w:val="-6"/>
        </w:rPr>
      </w:pPr>
      <w:r w:rsidRPr="00DB517D">
        <w:rPr>
          <w:rFonts w:ascii="標楷體" w:eastAsia="標楷體" w:hAnsi="標楷體" w:hint="eastAsia"/>
        </w:rPr>
        <w:t>B.</w:t>
      </w:r>
      <w:r w:rsidRPr="001619EE">
        <w:rPr>
          <w:rFonts w:ascii="標楷體" w:eastAsia="標楷體" w:hAnsi="標楷體" w:hint="eastAsia"/>
        </w:rPr>
        <w:t>餘</w:t>
      </w:r>
      <w:proofErr w:type="gramStart"/>
      <w:r w:rsidRPr="001619EE">
        <w:rPr>
          <w:rFonts w:ascii="標楷體" w:eastAsia="標楷體" w:hAnsi="標楷體" w:hint="eastAsia"/>
        </w:rPr>
        <w:t>絀</w:t>
      </w:r>
      <w:proofErr w:type="gramEnd"/>
      <w:r w:rsidRPr="001619EE">
        <w:rPr>
          <w:rFonts w:ascii="標楷體" w:eastAsia="標楷體" w:hAnsi="標楷體" w:hint="eastAsia"/>
        </w:rPr>
        <w:t>撥補</w:t>
      </w:r>
      <w:r>
        <w:rPr>
          <w:rFonts w:ascii="標楷體" w:eastAsia="標楷體" w:hAnsi="標楷體" w:hint="eastAsia"/>
        </w:rPr>
        <w:t xml:space="preserve"> </w:t>
      </w:r>
      <w:proofErr w:type="gramStart"/>
      <w:r w:rsidRPr="00333CFE">
        <w:rPr>
          <w:rFonts w:ascii="標楷體" w:eastAsia="標楷體" w:hAnsi="標楷體"/>
          <w:spacing w:val="-6"/>
        </w:rPr>
        <w:t>113</w:t>
      </w:r>
      <w:proofErr w:type="gramEnd"/>
      <w:r w:rsidRPr="00333CFE">
        <w:rPr>
          <w:rFonts w:ascii="標楷體" w:eastAsia="標楷體" w:hAnsi="標楷體" w:hint="eastAsia"/>
          <w:spacing w:val="-6"/>
        </w:rPr>
        <w:t>年度決算審定賸餘</w:t>
      </w:r>
      <w:r w:rsidRPr="00333CFE">
        <w:rPr>
          <w:rFonts w:ascii="標楷體" w:eastAsia="標楷體" w:hAnsi="標楷體"/>
          <w:spacing w:val="-6"/>
        </w:rPr>
        <w:t>4,091,743,403</w:t>
      </w:r>
      <w:r w:rsidRPr="00333CFE">
        <w:rPr>
          <w:rFonts w:ascii="標楷體" w:eastAsia="標楷體" w:hAnsi="標楷體" w:hint="eastAsia"/>
          <w:spacing w:val="-6"/>
        </w:rPr>
        <w:t>元，連同前期未分配賸餘</w:t>
      </w:r>
      <w:r w:rsidRPr="00333CFE">
        <w:rPr>
          <w:rFonts w:ascii="標楷體" w:eastAsia="標楷體" w:hAnsi="標楷體"/>
          <w:spacing w:val="-6"/>
        </w:rPr>
        <w:t>11,024,599,724</w:t>
      </w:r>
      <w:r w:rsidRPr="00333CFE">
        <w:rPr>
          <w:rFonts w:ascii="標楷體" w:eastAsia="標楷體" w:hAnsi="標楷體" w:hint="eastAsia"/>
          <w:spacing w:val="-6"/>
        </w:rPr>
        <w:t>元，合計賸餘</w:t>
      </w:r>
      <w:r w:rsidRPr="00333CFE">
        <w:rPr>
          <w:rFonts w:ascii="標楷體" w:eastAsia="標楷體" w:hAnsi="標楷體"/>
          <w:spacing w:val="-6"/>
        </w:rPr>
        <w:t>15,116,343,127</w:t>
      </w:r>
      <w:r w:rsidRPr="00333CFE">
        <w:rPr>
          <w:rFonts w:ascii="標楷體" w:eastAsia="標楷體" w:hAnsi="標楷體" w:hint="eastAsia"/>
          <w:spacing w:val="-6"/>
        </w:rPr>
        <w:t>元，經</w:t>
      </w:r>
      <w:proofErr w:type="gramStart"/>
      <w:r w:rsidRPr="00333CFE">
        <w:rPr>
          <w:rFonts w:ascii="標楷體" w:eastAsia="標楷體" w:hAnsi="標楷體" w:hint="eastAsia"/>
          <w:spacing w:val="-6"/>
        </w:rPr>
        <w:t>解繳公庫</w:t>
      </w:r>
      <w:proofErr w:type="gramEnd"/>
      <w:r w:rsidRPr="00333CFE">
        <w:rPr>
          <w:rFonts w:ascii="標楷體" w:eastAsia="標楷體" w:hAnsi="標楷體"/>
          <w:spacing w:val="-6"/>
        </w:rPr>
        <w:t>202</w:t>
      </w:r>
      <w:r w:rsidRPr="00333CFE">
        <w:rPr>
          <w:rFonts w:ascii="標楷體" w:eastAsia="標楷體" w:hAnsi="標楷體" w:hint="eastAsia"/>
          <w:spacing w:val="-6"/>
        </w:rPr>
        <w:t>,</w:t>
      </w:r>
      <w:r w:rsidRPr="00333CFE">
        <w:rPr>
          <w:rFonts w:ascii="標楷體" w:eastAsia="標楷體" w:hAnsi="標楷體"/>
          <w:spacing w:val="-6"/>
        </w:rPr>
        <w:t>842,00</w:t>
      </w:r>
      <w:r w:rsidRPr="00333CFE">
        <w:rPr>
          <w:rFonts w:ascii="標楷體" w:eastAsia="標楷體" w:hAnsi="標楷體" w:hint="eastAsia"/>
          <w:spacing w:val="-6"/>
        </w:rPr>
        <w:t>0元後，尚有未分配賸餘1</w:t>
      </w:r>
      <w:r w:rsidRPr="00333CFE">
        <w:rPr>
          <w:rFonts w:ascii="標楷體" w:eastAsia="標楷體" w:hAnsi="標楷體"/>
          <w:spacing w:val="-6"/>
        </w:rPr>
        <w:t>4,913,501,127</w:t>
      </w:r>
      <w:r w:rsidRPr="00333CFE">
        <w:rPr>
          <w:rFonts w:ascii="標楷體" w:eastAsia="標楷體" w:hAnsi="標楷體" w:hint="eastAsia"/>
          <w:spacing w:val="-6"/>
        </w:rPr>
        <w:t>元。</w:t>
      </w:r>
    </w:p>
    <w:p w14:paraId="01E1191A" w14:textId="77777777" w:rsidR="005579FA" w:rsidRPr="00DA107C" w:rsidRDefault="005579FA" w:rsidP="00D5177E">
      <w:pPr>
        <w:widowControl w:val="0"/>
        <w:overflowPunct w:val="0"/>
        <w:autoSpaceDE w:val="0"/>
        <w:autoSpaceDN w:val="0"/>
        <w:snapToGrid w:val="0"/>
        <w:spacing w:line="460" w:lineRule="exact"/>
        <w:ind w:firstLineChars="200" w:firstLine="480"/>
        <w:jc w:val="both"/>
        <w:rPr>
          <w:rFonts w:ascii="標楷體" w:eastAsia="標楷體" w:hAnsi="標楷體"/>
          <w:b/>
          <w:kern w:val="2"/>
        </w:rPr>
      </w:pPr>
      <w:r w:rsidRPr="00DA107C">
        <w:rPr>
          <w:rFonts w:ascii="標楷體" w:eastAsia="標楷體" w:hAnsi="標楷體" w:hint="eastAsia"/>
          <w:b/>
          <w:kern w:val="2"/>
        </w:rPr>
        <w:t>（4）現金流量之查核</w:t>
      </w:r>
    </w:p>
    <w:p w14:paraId="338CB304" w14:textId="77777777" w:rsidR="005579FA" w:rsidRPr="00DA107C" w:rsidRDefault="005579FA" w:rsidP="00D5177E">
      <w:pPr>
        <w:widowControl w:val="0"/>
        <w:overflowPunct w:val="0"/>
        <w:snapToGrid w:val="0"/>
        <w:spacing w:line="460" w:lineRule="exact"/>
        <w:ind w:firstLine="482"/>
        <w:jc w:val="both"/>
        <w:rPr>
          <w:rFonts w:ascii="標楷體" w:eastAsia="標楷體" w:hAnsi="標楷體"/>
          <w:kern w:val="2"/>
        </w:rPr>
      </w:pPr>
      <w:proofErr w:type="gramStart"/>
      <w:r w:rsidRPr="00DA107C">
        <w:rPr>
          <w:rFonts w:ascii="標楷體" w:eastAsia="標楷體" w:hAnsi="標楷體" w:hint="eastAsia"/>
          <w:kern w:val="2"/>
        </w:rPr>
        <w:t>11</w:t>
      </w:r>
      <w:r w:rsidRPr="00DA107C">
        <w:rPr>
          <w:rFonts w:ascii="標楷體" w:eastAsia="標楷體" w:hAnsi="標楷體"/>
          <w:kern w:val="2"/>
        </w:rPr>
        <w:t>3</w:t>
      </w:r>
      <w:proofErr w:type="gramEnd"/>
      <w:r w:rsidRPr="00DA107C">
        <w:rPr>
          <w:rFonts w:ascii="標楷體" w:eastAsia="標楷體" w:hAnsi="標楷體" w:hint="eastAsia"/>
          <w:kern w:val="2"/>
        </w:rPr>
        <w:t>年度期初現金及約當現金</w:t>
      </w:r>
      <w:r w:rsidRPr="00DA107C">
        <w:rPr>
          <w:rFonts w:ascii="標楷體" w:eastAsia="標楷體" w:hAnsi="標楷體"/>
          <w:kern w:val="2"/>
        </w:rPr>
        <w:t>40</w:t>
      </w:r>
      <w:r w:rsidRPr="00DA107C">
        <w:rPr>
          <w:rFonts w:ascii="標楷體" w:eastAsia="標楷體" w:hAnsi="標楷體" w:hint="eastAsia"/>
          <w:kern w:val="2"/>
        </w:rPr>
        <w:t>億8,</w:t>
      </w:r>
      <w:r w:rsidRPr="00DA107C">
        <w:rPr>
          <w:rFonts w:ascii="標楷體" w:eastAsia="標楷體" w:hAnsi="標楷體"/>
          <w:kern w:val="2"/>
        </w:rPr>
        <w:t>234</w:t>
      </w:r>
      <w:r w:rsidRPr="00DA107C">
        <w:rPr>
          <w:rFonts w:ascii="標楷體" w:eastAsia="標楷體" w:hAnsi="標楷體" w:hint="eastAsia"/>
          <w:kern w:val="2"/>
        </w:rPr>
        <w:t>萬餘元，經業務、投資及籌資活動結果，現金及約當現金淨</w:t>
      </w:r>
      <w:r w:rsidRPr="00DA107C">
        <w:rPr>
          <w:rFonts w:ascii="標楷體" w:eastAsia="標楷體" w:hAnsi="標楷體"/>
          <w:kern w:val="2"/>
        </w:rPr>
        <w:t>增</w:t>
      </w:r>
      <w:r w:rsidRPr="00DA107C">
        <w:rPr>
          <w:rFonts w:ascii="標楷體" w:eastAsia="標楷體" w:hAnsi="標楷體" w:hint="eastAsia"/>
          <w:kern w:val="2"/>
        </w:rPr>
        <w:t>9</w:t>
      </w:r>
      <w:r w:rsidRPr="00DA107C">
        <w:rPr>
          <w:rFonts w:ascii="標楷體" w:eastAsia="標楷體" w:hAnsi="標楷體"/>
          <w:kern w:val="2"/>
        </w:rPr>
        <w:t>億184萬餘元，期末現</w:t>
      </w:r>
      <w:r w:rsidRPr="00DA107C">
        <w:rPr>
          <w:rFonts w:ascii="標楷體" w:eastAsia="標楷體" w:hAnsi="標楷體" w:hint="eastAsia"/>
          <w:kern w:val="2"/>
        </w:rPr>
        <w:t>金及約當現金為4</w:t>
      </w:r>
      <w:r w:rsidRPr="00DA107C">
        <w:rPr>
          <w:rFonts w:ascii="標楷體" w:eastAsia="標楷體" w:hAnsi="標楷體"/>
          <w:kern w:val="2"/>
        </w:rPr>
        <w:t>9</w:t>
      </w:r>
      <w:r w:rsidRPr="00DA107C">
        <w:rPr>
          <w:rFonts w:ascii="標楷體" w:eastAsia="標楷體" w:hAnsi="標楷體" w:hint="eastAsia"/>
          <w:kern w:val="2"/>
        </w:rPr>
        <w:t>億8,</w:t>
      </w:r>
      <w:r w:rsidRPr="00DA107C">
        <w:rPr>
          <w:rFonts w:ascii="標楷體" w:eastAsia="標楷體" w:hAnsi="標楷體"/>
          <w:kern w:val="2"/>
        </w:rPr>
        <w:t>419</w:t>
      </w:r>
      <w:r w:rsidRPr="00DA107C">
        <w:rPr>
          <w:rFonts w:ascii="標楷體" w:eastAsia="標楷體" w:hAnsi="標楷體" w:hint="eastAsia"/>
          <w:kern w:val="2"/>
        </w:rPr>
        <w:t>萬餘元；其現金及約當現金</w:t>
      </w:r>
      <w:proofErr w:type="gramStart"/>
      <w:r w:rsidRPr="00DA107C">
        <w:rPr>
          <w:rFonts w:ascii="標楷體" w:eastAsia="標楷體" w:hAnsi="標楷體" w:hint="eastAsia"/>
          <w:kern w:val="2"/>
        </w:rPr>
        <w:t>淨增數與</w:t>
      </w:r>
      <w:proofErr w:type="gramEnd"/>
      <w:r w:rsidRPr="00DA107C">
        <w:rPr>
          <w:rFonts w:ascii="標楷體" w:eastAsia="標楷體" w:hAnsi="標楷體" w:hint="eastAsia"/>
          <w:kern w:val="2"/>
        </w:rPr>
        <w:t>預算淨減數</w:t>
      </w:r>
      <w:r w:rsidRPr="00DA107C">
        <w:rPr>
          <w:rFonts w:ascii="標楷體" w:eastAsia="標楷體" w:hAnsi="標楷體"/>
          <w:kern w:val="2"/>
        </w:rPr>
        <w:t>20</w:t>
      </w:r>
      <w:r w:rsidRPr="00DA107C">
        <w:rPr>
          <w:rFonts w:ascii="標楷體" w:eastAsia="標楷體" w:hAnsi="標楷體" w:hint="eastAsia"/>
          <w:kern w:val="2"/>
        </w:rPr>
        <w:t>億9</w:t>
      </w:r>
      <w:r w:rsidRPr="00DA107C">
        <w:rPr>
          <w:rFonts w:ascii="標楷體" w:eastAsia="標楷體" w:hAnsi="標楷體"/>
          <w:kern w:val="2"/>
        </w:rPr>
        <w:t>,586</w:t>
      </w:r>
      <w:r w:rsidRPr="00DA107C">
        <w:rPr>
          <w:rFonts w:ascii="標楷體" w:eastAsia="標楷體" w:hAnsi="標楷體" w:hint="eastAsia"/>
          <w:kern w:val="2"/>
        </w:rPr>
        <w:t>萬餘元，相距</w:t>
      </w:r>
      <w:r w:rsidRPr="00DA107C">
        <w:rPr>
          <w:rFonts w:ascii="標楷體" w:eastAsia="標楷體" w:hAnsi="標楷體"/>
          <w:kern w:val="2"/>
        </w:rPr>
        <w:t>29</w:t>
      </w:r>
      <w:r w:rsidRPr="00DA107C">
        <w:rPr>
          <w:rFonts w:ascii="標楷體" w:eastAsia="標楷體" w:hAnsi="標楷體" w:hint="eastAsia"/>
          <w:kern w:val="2"/>
        </w:rPr>
        <w:t>億9,</w:t>
      </w:r>
      <w:r w:rsidRPr="00DA107C">
        <w:rPr>
          <w:rFonts w:ascii="標楷體" w:eastAsia="標楷體" w:hAnsi="標楷體"/>
          <w:kern w:val="2"/>
        </w:rPr>
        <w:t>771</w:t>
      </w:r>
      <w:r w:rsidRPr="00DA107C">
        <w:rPr>
          <w:rFonts w:ascii="標楷體" w:eastAsia="標楷體" w:hAnsi="標楷體" w:hint="eastAsia"/>
          <w:kern w:val="2"/>
        </w:rPr>
        <w:t>萬餘元，</w:t>
      </w:r>
      <w:r w:rsidRPr="00E34972">
        <w:rPr>
          <w:rFonts w:ascii="標楷體" w:eastAsia="標楷體" w:hAnsi="標楷體" w:hint="eastAsia"/>
          <w:kern w:val="2"/>
        </w:rPr>
        <w:t>主要係市地重劃案標售抵費地</w:t>
      </w:r>
      <w:r>
        <w:rPr>
          <w:rFonts w:ascii="標楷體" w:eastAsia="標楷體" w:hAnsi="標楷體" w:hint="eastAsia"/>
          <w:kern w:val="2"/>
        </w:rPr>
        <w:t>預收</w:t>
      </w:r>
      <w:r w:rsidRPr="00E34972">
        <w:rPr>
          <w:rFonts w:ascii="標楷體" w:eastAsia="標楷體" w:hAnsi="標楷體" w:hint="eastAsia"/>
          <w:kern w:val="2"/>
        </w:rPr>
        <w:t>收入較預計增加，業務活動產生淨現金</w:t>
      </w:r>
      <w:r w:rsidRPr="00DA107C">
        <w:rPr>
          <w:rFonts w:ascii="標楷體" w:eastAsia="標楷體" w:hAnsi="標楷體" w:hint="eastAsia"/>
          <w:kern w:val="2"/>
        </w:rPr>
        <w:t>流入所致。</w:t>
      </w:r>
    </w:p>
    <w:p w14:paraId="55788EBD" w14:textId="6CDD94B9" w:rsidR="005579FA" w:rsidRPr="00CA4C74" w:rsidRDefault="005579FA" w:rsidP="00D5177E">
      <w:pPr>
        <w:widowControl w:val="0"/>
        <w:overflowPunct w:val="0"/>
        <w:snapToGrid w:val="0"/>
        <w:spacing w:line="460" w:lineRule="exact"/>
        <w:ind w:firstLine="482"/>
        <w:jc w:val="both"/>
        <w:rPr>
          <w:rFonts w:ascii="標楷體" w:eastAsia="標楷體" w:hAnsi="標楷體"/>
          <w:color w:val="FF0000"/>
          <w:spacing w:val="2"/>
          <w:kern w:val="2"/>
        </w:rPr>
      </w:pPr>
      <w:r w:rsidRPr="00DA107C">
        <w:rPr>
          <w:rFonts w:ascii="標楷體" w:eastAsia="標楷體" w:hAnsi="標楷體" w:hint="eastAsia"/>
          <w:spacing w:val="2"/>
          <w:kern w:val="2"/>
        </w:rPr>
        <w:t>茲將該基金收支餘</w:t>
      </w:r>
      <w:proofErr w:type="gramStart"/>
      <w:r w:rsidRPr="00DA107C">
        <w:rPr>
          <w:rFonts w:ascii="標楷體" w:eastAsia="標楷體" w:hAnsi="標楷體" w:hint="eastAsia"/>
          <w:spacing w:val="2"/>
          <w:kern w:val="2"/>
        </w:rPr>
        <w:t>絀</w:t>
      </w:r>
      <w:proofErr w:type="gramEnd"/>
      <w:r w:rsidRPr="00DA107C">
        <w:rPr>
          <w:rFonts w:ascii="標楷體" w:eastAsia="標楷體" w:hAnsi="標楷體" w:hint="eastAsia"/>
          <w:spacing w:val="2"/>
          <w:kern w:val="2"/>
        </w:rPr>
        <w:t>與餘</w:t>
      </w:r>
      <w:proofErr w:type="gramStart"/>
      <w:r w:rsidRPr="00DA107C">
        <w:rPr>
          <w:rFonts w:ascii="標楷體" w:eastAsia="標楷體" w:hAnsi="標楷體" w:hint="eastAsia"/>
          <w:spacing w:val="2"/>
          <w:kern w:val="2"/>
        </w:rPr>
        <w:t>絀</w:t>
      </w:r>
      <w:proofErr w:type="gramEnd"/>
      <w:r w:rsidRPr="00DA107C">
        <w:rPr>
          <w:rFonts w:ascii="標楷體" w:eastAsia="標楷體" w:hAnsi="標楷體" w:hint="eastAsia"/>
          <w:spacing w:val="2"/>
          <w:kern w:val="2"/>
        </w:rPr>
        <w:t>撥補之審定，暨餘</w:t>
      </w:r>
      <w:proofErr w:type="gramStart"/>
      <w:r w:rsidRPr="00DA107C">
        <w:rPr>
          <w:rFonts w:ascii="標楷體" w:eastAsia="標楷體" w:hAnsi="標楷體" w:hint="eastAsia"/>
          <w:spacing w:val="2"/>
          <w:kern w:val="2"/>
        </w:rPr>
        <w:t>絀</w:t>
      </w:r>
      <w:proofErr w:type="gramEnd"/>
      <w:r w:rsidRPr="00DA107C">
        <w:rPr>
          <w:rFonts w:ascii="標楷體" w:eastAsia="標楷體" w:hAnsi="標楷體" w:hint="eastAsia"/>
          <w:spacing w:val="2"/>
          <w:kern w:val="2"/>
        </w:rPr>
        <w:t>審定後現金流量及資產負債狀況，分別列表如次：</w:t>
      </w:r>
    </w:p>
    <w:tbl>
      <w:tblPr>
        <w:tblW w:w="10219" w:type="dxa"/>
        <w:jc w:val="center"/>
        <w:tblLayout w:type="fixed"/>
        <w:tblCellMar>
          <w:left w:w="28" w:type="dxa"/>
          <w:right w:w="28" w:type="dxa"/>
        </w:tblCellMar>
        <w:tblLook w:val="04A0" w:firstRow="1" w:lastRow="0" w:firstColumn="1" w:lastColumn="0" w:noHBand="0" w:noVBand="1"/>
      </w:tblPr>
      <w:tblGrid>
        <w:gridCol w:w="2238"/>
        <w:gridCol w:w="126"/>
        <w:gridCol w:w="1274"/>
        <w:gridCol w:w="140"/>
        <w:gridCol w:w="1036"/>
        <w:gridCol w:w="322"/>
        <w:gridCol w:w="112"/>
        <w:gridCol w:w="1035"/>
        <w:gridCol w:w="28"/>
        <w:gridCol w:w="14"/>
        <w:gridCol w:w="1442"/>
        <w:gridCol w:w="14"/>
        <w:gridCol w:w="70"/>
        <w:gridCol w:w="1358"/>
        <w:gridCol w:w="140"/>
        <w:gridCol w:w="84"/>
        <w:gridCol w:w="786"/>
      </w:tblGrid>
      <w:tr w:rsidR="005579FA" w:rsidRPr="00DC566C" w14:paraId="11E11515" w14:textId="77777777" w:rsidTr="005579FA">
        <w:trPr>
          <w:jc w:val="center"/>
        </w:trPr>
        <w:tc>
          <w:tcPr>
            <w:tcW w:w="10219" w:type="dxa"/>
            <w:gridSpan w:val="17"/>
            <w:tcBorders>
              <w:top w:val="nil"/>
              <w:left w:val="nil"/>
              <w:bottom w:val="single" w:sz="8" w:space="0" w:color="auto"/>
              <w:right w:val="nil"/>
            </w:tcBorders>
            <w:hideMark/>
          </w:tcPr>
          <w:p w14:paraId="0D08C74C" w14:textId="77777777" w:rsidR="005579FA" w:rsidRPr="00DC566C" w:rsidRDefault="005579FA" w:rsidP="009B7A80">
            <w:pPr>
              <w:widowControl w:val="0"/>
              <w:snapToGrid w:val="0"/>
              <w:jc w:val="center"/>
              <w:rPr>
                <w:rFonts w:ascii="標楷體" w:eastAsia="標楷體" w:hAnsi="標楷體"/>
                <w:b/>
                <w:kern w:val="2"/>
                <w:sz w:val="32"/>
                <w:u w:val="single"/>
              </w:rPr>
            </w:pPr>
            <w:proofErr w:type="gramStart"/>
            <w:r w:rsidRPr="00DC566C">
              <w:rPr>
                <w:rFonts w:ascii="標楷體" w:eastAsia="標楷體" w:hAnsi="標楷體" w:hint="eastAsia"/>
                <w:b/>
                <w:kern w:val="2"/>
                <w:sz w:val="32"/>
                <w:u w:val="single"/>
              </w:rPr>
              <w:lastRenderedPageBreak/>
              <w:t>臺</w:t>
            </w:r>
            <w:proofErr w:type="gramEnd"/>
            <w:r w:rsidRPr="00DC566C">
              <w:rPr>
                <w:rFonts w:ascii="標楷體" w:eastAsia="標楷體" w:hAnsi="標楷體" w:hint="eastAsia"/>
                <w:b/>
                <w:kern w:val="2"/>
                <w:sz w:val="32"/>
                <w:u w:val="single"/>
              </w:rPr>
              <w:t>南市實施平均地權基金收支餘</w:t>
            </w:r>
            <w:proofErr w:type="gramStart"/>
            <w:r w:rsidRPr="00DC566C">
              <w:rPr>
                <w:rFonts w:ascii="標楷體" w:eastAsia="標楷體" w:hAnsi="標楷體" w:hint="eastAsia"/>
                <w:b/>
                <w:kern w:val="2"/>
                <w:sz w:val="32"/>
                <w:u w:val="single"/>
              </w:rPr>
              <w:t>絀</w:t>
            </w:r>
            <w:proofErr w:type="gramEnd"/>
            <w:r w:rsidRPr="00DC566C">
              <w:rPr>
                <w:rFonts w:ascii="標楷體" w:eastAsia="標楷體" w:hAnsi="標楷體" w:hint="eastAsia"/>
                <w:b/>
                <w:kern w:val="2"/>
                <w:sz w:val="32"/>
                <w:u w:val="single"/>
              </w:rPr>
              <w:t>審定表</w:t>
            </w:r>
          </w:p>
          <w:p w14:paraId="24D271E6" w14:textId="77777777" w:rsidR="005579FA" w:rsidRPr="00DC566C" w:rsidRDefault="005579FA" w:rsidP="009B7A80">
            <w:pPr>
              <w:widowControl w:val="0"/>
              <w:tabs>
                <w:tab w:val="left" w:pos="4440"/>
                <w:tab w:val="left" w:pos="8520"/>
              </w:tabs>
              <w:snapToGrid w:val="0"/>
              <w:jc w:val="center"/>
              <w:rPr>
                <w:rFonts w:ascii="標楷體" w:eastAsia="標楷體" w:hAnsi="標楷體"/>
                <w:kern w:val="2"/>
                <w:sz w:val="28"/>
                <w:szCs w:val="28"/>
              </w:rPr>
            </w:pPr>
            <w:r w:rsidRPr="00DC566C">
              <w:rPr>
                <w:rFonts w:ascii="標楷體" w:eastAsia="標楷體" w:hAnsi="標楷體" w:hint="eastAsia"/>
                <w:kern w:val="2"/>
                <w:sz w:val="28"/>
                <w:szCs w:val="28"/>
              </w:rPr>
              <w:t>中華民國</w:t>
            </w:r>
            <w:proofErr w:type="gramStart"/>
            <w:r w:rsidRPr="00DC566C">
              <w:rPr>
                <w:rFonts w:ascii="標楷體" w:eastAsia="標楷體" w:hAnsi="標楷體" w:hint="eastAsia"/>
                <w:kern w:val="2"/>
                <w:sz w:val="28"/>
                <w:szCs w:val="28"/>
              </w:rPr>
              <w:t>11</w:t>
            </w:r>
            <w:r w:rsidRPr="00DC566C">
              <w:rPr>
                <w:rFonts w:ascii="標楷體" w:eastAsia="標楷體" w:hAnsi="標楷體"/>
                <w:kern w:val="2"/>
                <w:sz w:val="28"/>
                <w:szCs w:val="28"/>
              </w:rPr>
              <w:t>3</w:t>
            </w:r>
            <w:proofErr w:type="gramEnd"/>
            <w:r w:rsidRPr="00DC566C">
              <w:rPr>
                <w:rFonts w:ascii="標楷體" w:eastAsia="標楷體" w:hAnsi="標楷體" w:hint="eastAsia"/>
                <w:kern w:val="2"/>
                <w:sz w:val="28"/>
                <w:szCs w:val="28"/>
              </w:rPr>
              <w:t>年度</w:t>
            </w:r>
          </w:p>
          <w:p w14:paraId="38683C61" w14:textId="77777777" w:rsidR="005579FA" w:rsidRPr="00DC566C" w:rsidRDefault="005579FA" w:rsidP="00DE37F2">
            <w:pPr>
              <w:widowControl w:val="0"/>
              <w:tabs>
                <w:tab w:val="left" w:pos="4440"/>
                <w:tab w:val="left" w:pos="8520"/>
              </w:tabs>
              <w:snapToGrid w:val="0"/>
              <w:spacing w:line="240" w:lineRule="exact"/>
              <w:jc w:val="right"/>
              <w:rPr>
                <w:rFonts w:ascii="標楷體" w:eastAsia="標楷體" w:hAnsi="標楷體"/>
                <w:b/>
                <w:kern w:val="2"/>
                <w:sz w:val="20"/>
                <w:szCs w:val="20"/>
                <w:u w:val="single"/>
              </w:rPr>
            </w:pPr>
            <w:r w:rsidRPr="00DC566C">
              <w:rPr>
                <w:rFonts w:ascii="標楷體" w:eastAsia="標楷體" w:hAnsi="標楷體" w:hint="eastAsia"/>
                <w:kern w:val="2"/>
              </w:rPr>
              <w:tab/>
            </w:r>
            <w:r w:rsidRPr="00DC566C">
              <w:rPr>
                <w:rFonts w:ascii="標楷體" w:eastAsia="標楷體" w:hAnsi="標楷體" w:hint="eastAsia"/>
                <w:sz w:val="20"/>
                <w:szCs w:val="20"/>
              </w:rPr>
              <w:t>單位：新臺幣元</w:t>
            </w:r>
          </w:p>
        </w:tc>
      </w:tr>
      <w:tr w:rsidR="005579FA" w:rsidRPr="00CA4C74" w14:paraId="634D0A70" w14:textId="77777777" w:rsidTr="003D4AB4">
        <w:trPr>
          <w:cantSplit/>
          <w:trHeight w:val="510"/>
          <w:jc w:val="center"/>
        </w:trPr>
        <w:tc>
          <w:tcPr>
            <w:tcW w:w="2364" w:type="dxa"/>
            <w:gridSpan w:val="2"/>
            <w:vMerge w:val="restart"/>
            <w:tcBorders>
              <w:top w:val="single" w:sz="8" w:space="0" w:color="auto"/>
              <w:left w:val="nil"/>
              <w:bottom w:val="nil"/>
              <w:right w:val="single" w:sz="4" w:space="0" w:color="auto"/>
            </w:tcBorders>
            <w:vAlign w:val="center"/>
            <w:hideMark/>
          </w:tcPr>
          <w:p w14:paraId="02F270D1" w14:textId="77777777" w:rsidR="005579FA" w:rsidRPr="00DC566C" w:rsidRDefault="005579FA" w:rsidP="00246B67">
            <w:pPr>
              <w:widowControl w:val="0"/>
              <w:snapToGrid w:val="0"/>
              <w:jc w:val="distribute"/>
              <w:textAlignment w:val="center"/>
              <w:rPr>
                <w:rFonts w:ascii="標楷體" w:eastAsia="標楷體" w:hAnsi="標楷體"/>
                <w:kern w:val="2"/>
                <w:sz w:val="20"/>
                <w:szCs w:val="20"/>
              </w:rPr>
            </w:pPr>
            <w:r w:rsidRPr="00DC566C">
              <w:rPr>
                <w:rFonts w:ascii="標楷體" w:eastAsia="標楷體" w:hAnsi="標楷體" w:hint="eastAsia"/>
                <w:kern w:val="2"/>
                <w:sz w:val="20"/>
                <w:szCs w:val="20"/>
              </w:rPr>
              <w:t>科目</w:t>
            </w:r>
          </w:p>
        </w:tc>
        <w:tc>
          <w:tcPr>
            <w:tcW w:w="1414"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29DEBF85" w14:textId="77777777" w:rsidR="005579FA" w:rsidRPr="00DC566C" w:rsidRDefault="005579FA" w:rsidP="00246B67">
            <w:pPr>
              <w:widowControl w:val="0"/>
              <w:snapToGrid w:val="0"/>
              <w:jc w:val="distribute"/>
              <w:textAlignment w:val="center"/>
              <w:rPr>
                <w:rFonts w:ascii="標楷體" w:eastAsia="標楷體" w:hAnsi="標楷體"/>
                <w:kern w:val="2"/>
                <w:sz w:val="20"/>
                <w:szCs w:val="20"/>
              </w:rPr>
            </w:pPr>
            <w:r w:rsidRPr="00DC566C">
              <w:rPr>
                <w:rFonts w:ascii="標楷體" w:eastAsia="標楷體" w:hAnsi="標楷體" w:hint="eastAsia"/>
                <w:kern w:val="2"/>
                <w:sz w:val="20"/>
                <w:szCs w:val="20"/>
              </w:rPr>
              <w:t>預算數</w:t>
            </w:r>
          </w:p>
        </w:tc>
        <w:tc>
          <w:tcPr>
            <w:tcW w:w="1470"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616610A2" w14:textId="77777777" w:rsidR="005579FA" w:rsidRPr="00DC566C" w:rsidRDefault="005579FA" w:rsidP="00246B67">
            <w:pPr>
              <w:widowControl w:val="0"/>
              <w:snapToGrid w:val="0"/>
              <w:jc w:val="distribute"/>
              <w:textAlignment w:val="center"/>
              <w:rPr>
                <w:rFonts w:ascii="標楷體" w:eastAsia="標楷體" w:hAnsi="標楷體"/>
                <w:kern w:val="2"/>
                <w:sz w:val="20"/>
                <w:szCs w:val="20"/>
              </w:rPr>
            </w:pPr>
            <w:r w:rsidRPr="00DC566C">
              <w:rPr>
                <w:rFonts w:ascii="標楷體" w:eastAsia="標楷體" w:hAnsi="標楷體" w:hint="eastAsia"/>
                <w:kern w:val="2"/>
                <w:sz w:val="20"/>
                <w:szCs w:val="20"/>
              </w:rPr>
              <w:t>決算數</w:t>
            </w:r>
          </w:p>
        </w:tc>
        <w:tc>
          <w:tcPr>
            <w:tcW w:w="1077"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2398F3FD" w14:textId="77777777" w:rsidR="005579FA" w:rsidRPr="00DC566C" w:rsidRDefault="005579FA" w:rsidP="00246B67">
            <w:pPr>
              <w:widowControl w:val="0"/>
              <w:snapToGrid w:val="0"/>
              <w:jc w:val="distribute"/>
              <w:textAlignment w:val="center"/>
              <w:rPr>
                <w:rFonts w:ascii="標楷體" w:eastAsia="標楷體" w:hAnsi="標楷體"/>
                <w:kern w:val="2"/>
                <w:sz w:val="20"/>
                <w:szCs w:val="20"/>
              </w:rPr>
            </w:pPr>
            <w:r w:rsidRPr="00DC566C">
              <w:rPr>
                <w:rFonts w:ascii="標楷體" w:eastAsia="標楷體" w:hAnsi="標楷體" w:hint="eastAsia"/>
                <w:kern w:val="2"/>
                <w:sz w:val="20"/>
                <w:szCs w:val="20"/>
              </w:rPr>
              <w:t>修正數</w:t>
            </w:r>
          </w:p>
        </w:tc>
        <w:tc>
          <w:tcPr>
            <w:tcW w:w="1526"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3DD50248" w14:textId="77777777" w:rsidR="005579FA" w:rsidRPr="00DC566C" w:rsidRDefault="005579FA" w:rsidP="00246B67">
            <w:pPr>
              <w:widowControl w:val="0"/>
              <w:snapToGrid w:val="0"/>
              <w:jc w:val="distribute"/>
              <w:textAlignment w:val="center"/>
              <w:rPr>
                <w:rFonts w:ascii="標楷體" w:eastAsia="標楷體" w:hAnsi="標楷體"/>
                <w:kern w:val="2"/>
                <w:sz w:val="20"/>
                <w:szCs w:val="20"/>
              </w:rPr>
            </w:pPr>
            <w:r w:rsidRPr="00DC566C">
              <w:rPr>
                <w:rFonts w:ascii="標楷體" w:eastAsia="標楷體" w:hAnsi="標楷體" w:hint="eastAsia"/>
                <w:kern w:val="2"/>
                <w:sz w:val="20"/>
                <w:szCs w:val="20"/>
              </w:rPr>
              <w:t>決算審定數</w:t>
            </w:r>
          </w:p>
        </w:tc>
        <w:tc>
          <w:tcPr>
            <w:tcW w:w="2368" w:type="dxa"/>
            <w:gridSpan w:val="4"/>
            <w:tcBorders>
              <w:top w:val="single" w:sz="8" w:space="0" w:color="auto"/>
              <w:left w:val="single" w:sz="4" w:space="0" w:color="auto"/>
              <w:bottom w:val="single" w:sz="4" w:space="0" w:color="auto"/>
              <w:right w:val="nil"/>
            </w:tcBorders>
            <w:vAlign w:val="center"/>
            <w:hideMark/>
          </w:tcPr>
          <w:p w14:paraId="2FC56809" w14:textId="77777777" w:rsidR="005579FA" w:rsidRPr="00DC566C" w:rsidRDefault="005579FA" w:rsidP="00246B67">
            <w:pPr>
              <w:widowControl w:val="0"/>
              <w:snapToGrid w:val="0"/>
              <w:jc w:val="distribute"/>
              <w:textAlignment w:val="center"/>
              <w:rPr>
                <w:rFonts w:ascii="標楷體" w:eastAsia="標楷體" w:hAnsi="標楷體"/>
                <w:kern w:val="2"/>
                <w:sz w:val="20"/>
                <w:szCs w:val="20"/>
              </w:rPr>
            </w:pPr>
            <w:r w:rsidRPr="00DC566C">
              <w:rPr>
                <w:rFonts w:ascii="標楷體" w:eastAsia="標楷體" w:hAnsi="標楷體" w:hint="eastAsia"/>
                <w:kern w:val="2"/>
                <w:sz w:val="20"/>
                <w:szCs w:val="20"/>
              </w:rPr>
              <w:t>審定數與預算數</w:t>
            </w:r>
          </w:p>
          <w:p w14:paraId="4334FFFB" w14:textId="77777777" w:rsidR="005579FA" w:rsidRPr="00DC566C" w:rsidRDefault="005579FA" w:rsidP="00246B67">
            <w:pPr>
              <w:widowControl w:val="0"/>
              <w:snapToGrid w:val="0"/>
              <w:jc w:val="distribute"/>
              <w:textAlignment w:val="center"/>
              <w:rPr>
                <w:rFonts w:ascii="標楷體" w:eastAsia="標楷體" w:hAnsi="標楷體"/>
                <w:kern w:val="2"/>
                <w:sz w:val="20"/>
                <w:szCs w:val="20"/>
              </w:rPr>
            </w:pPr>
            <w:r w:rsidRPr="00DC566C">
              <w:rPr>
                <w:rFonts w:ascii="標楷體" w:eastAsia="標楷體" w:hAnsi="標楷體" w:hint="eastAsia"/>
                <w:kern w:val="2"/>
                <w:sz w:val="20"/>
                <w:szCs w:val="20"/>
              </w:rPr>
              <w:t>比較增減</w:t>
            </w:r>
          </w:p>
        </w:tc>
      </w:tr>
      <w:tr w:rsidR="005579FA" w:rsidRPr="00CA4C74" w14:paraId="6A187C3F" w14:textId="77777777" w:rsidTr="003D4AB4">
        <w:trPr>
          <w:cantSplit/>
          <w:trHeight w:val="510"/>
          <w:jc w:val="center"/>
        </w:trPr>
        <w:tc>
          <w:tcPr>
            <w:tcW w:w="2364" w:type="dxa"/>
            <w:gridSpan w:val="2"/>
            <w:vMerge/>
            <w:tcBorders>
              <w:top w:val="single" w:sz="8" w:space="0" w:color="auto"/>
              <w:left w:val="nil"/>
              <w:bottom w:val="single" w:sz="8" w:space="0" w:color="auto"/>
              <w:right w:val="single" w:sz="4" w:space="0" w:color="auto"/>
            </w:tcBorders>
            <w:vAlign w:val="center"/>
            <w:hideMark/>
          </w:tcPr>
          <w:p w14:paraId="1D9644C1" w14:textId="77777777" w:rsidR="005579FA" w:rsidRPr="00DC566C" w:rsidRDefault="005579FA" w:rsidP="00246B67">
            <w:pPr>
              <w:snapToGrid w:val="0"/>
              <w:jc w:val="distribute"/>
              <w:textAlignment w:val="center"/>
              <w:rPr>
                <w:rFonts w:ascii="標楷體" w:eastAsia="標楷體" w:hAnsi="標楷體"/>
                <w:kern w:val="2"/>
                <w:sz w:val="20"/>
                <w:szCs w:val="20"/>
              </w:rPr>
            </w:pPr>
          </w:p>
        </w:tc>
        <w:tc>
          <w:tcPr>
            <w:tcW w:w="1414" w:type="dxa"/>
            <w:gridSpan w:val="2"/>
            <w:vMerge/>
            <w:tcBorders>
              <w:top w:val="single" w:sz="8" w:space="0" w:color="auto"/>
              <w:left w:val="single" w:sz="4" w:space="0" w:color="auto"/>
              <w:bottom w:val="single" w:sz="8" w:space="0" w:color="auto"/>
              <w:right w:val="single" w:sz="4" w:space="0" w:color="auto"/>
            </w:tcBorders>
            <w:vAlign w:val="center"/>
            <w:hideMark/>
          </w:tcPr>
          <w:p w14:paraId="28D86054" w14:textId="77777777" w:rsidR="005579FA" w:rsidRPr="00DC566C" w:rsidRDefault="005579FA" w:rsidP="00246B67">
            <w:pPr>
              <w:snapToGrid w:val="0"/>
              <w:jc w:val="distribute"/>
              <w:textAlignment w:val="center"/>
              <w:rPr>
                <w:rFonts w:ascii="標楷體" w:eastAsia="標楷體" w:hAnsi="標楷體"/>
                <w:kern w:val="2"/>
                <w:sz w:val="20"/>
                <w:szCs w:val="20"/>
              </w:rPr>
            </w:pPr>
          </w:p>
        </w:tc>
        <w:tc>
          <w:tcPr>
            <w:tcW w:w="1470" w:type="dxa"/>
            <w:gridSpan w:val="3"/>
            <w:vMerge/>
            <w:tcBorders>
              <w:top w:val="single" w:sz="8" w:space="0" w:color="auto"/>
              <w:left w:val="single" w:sz="4" w:space="0" w:color="auto"/>
              <w:bottom w:val="single" w:sz="8" w:space="0" w:color="auto"/>
              <w:right w:val="single" w:sz="4" w:space="0" w:color="auto"/>
            </w:tcBorders>
            <w:vAlign w:val="center"/>
            <w:hideMark/>
          </w:tcPr>
          <w:p w14:paraId="0FF4438C" w14:textId="77777777" w:rsidR="005579FA" w:rsidRPr="00DC566C" w:rsidRDefault="005579FA" w:rsidP="00246B67">
            <w:pPr>
              <w:snapToGrid w:val="0"/>
              <w:jc w:val="distribute"/>
              <w:textAlignment w:val="center"/>
              <w:rPr>
                <w:rFonts w:ascii="標楷體" w:eastAsia="標楷體" w:hAnsi="標楷體"/>
                <w:kern w:val="2"/>
                <w:sz w:val="20"/>
                <w:szCs w:val="20"/>
              </w:rPr>
            </w:pPr>
          </w:p>
        </w:tc>
        <w:tc>
          <w:tcPr>
            <w:tcW w:w="1077" w:type="dxa"/>
            <w:gridSpan w:val="3"/>
            <w:vMerge/>
            <w:tcBorders>
              <w:top w:val="single" w:sz="8" w:space="0" w:color="auto"/>
              <w:left w:val="single" w:sz="4" w:space="0" w:color="auto"/>
              <w:bottom w:val="single" w:sz="8" w:space="0" w:color="auto"/>
              <w:right w:val="single" w:sz="4" w:space="0" w:color="auto"/>
            </w:tcBorders>
            <w:vAlign w:val="center"/>
            <w:hideMark/>
          </w:tcPr>
          <w:p w14:paraId="28CFFAD9" w14:textId="77777777" w:rsidR="005579FA" w:rsidRPr="00DC566C" w:rsidRDefault="005579FA" w:rsidP="00246B67">
            <w:pPr>
              <w:snapToGrid w:val="0"/>
              <w:jc w:val="distribute"/>
              <w:textAlignment w:val="center"/>
              <w:rPr>
                <w:rFonts w:ascii="標楷體" w:eastAsia="標楷體" w:hAnsi="標楷體"/>
                <w:kern w:val="2"/>
                <w:sz w:val="20"/>
                <w:szCs w:val="20"/>
              </w:rPr>
            </w:pPr>
          </w:p>
        </w:tc>
        <w:tc>
          <w:tcPr>
            <w:tcW w:w="1526" w:type="dxa"/>
            <w:gridSpan w:val="3"/>
            <w:vMerge/>
            <w:tcBorders>
              <w:top w:val="single" w:sz="8" w:space="0" w:color="auto"/>
              <w:left w:val="single" w:sz="4" w:space="0" w:color="auto"/>
              <w:bottom w:val="single" w:sz="8" w:space="0" w:color="auto"/>
              <w:right w:val="single" w:sz="4" w:space="0" w:color="auto"/>
            </w:tcBorders>
            <w:vAlign w:val="center"/>
            <w:hideMark/>
          </w:tcPr>
          <w:p w14:paraId="4DD71805" w14:textId="77777777" w:rsidR="005579FA" w:rsidRPr="00DC566C" w:rsidRDefault="005579FA" w:rsidP="00246B67">
            <w:pPr>
              <w:snapToGrid w:val="0"/>
              <w:jc w:val="distribute"/>
              <w:textAlignment w:val="center"/>
              <w:rPr>
                <w:rFonts w:ascii="標楷體" w:eastAsia="標楷體" w:hAnsi="標楷體"/>
                <w:kern w:val="2"/>
                <w:sz w:val="20"/>
                <w:szCs w:val="20"/>
              </w:rPr>
            </w:pPr>
          </w:p>
        </w:tc>
        <w:tc>
          <w:tcPr>
            <w:tcW w:w="1582" w:type="dxa"/>
            <w:gridSpan w:val="3"/>
            <w:tcBorders>
              <w:top w:val="single" w:sz="4" w:space="0" w:color="auto"/>
              <w:left w:val="single" w:sz="4" w:space="0" w:color="auto"/>
              <w:bottom w:val="single" w:sz="8" w:space="0" w:color="auto"/>
              <w:right w:val="single" w:sz="4" w:space="0" w:color="auto"/>
            </w:tcBorders>
            <w:vAlign w:val="center"/>
            <w:hideMark/>
          </w:tcPr>
          <w:p w14:paraId="4FC152B4" w14:textId="77777777" w:rsidR="005579FA" w:rsidRPr="00DC566C" w:rsidRDefault="005579FA" w:rsidP="00246B67">
            <w:pPr>
              <w:widowControl w:val="0"/>
              <w:snapToGrid w:val="0"/>
              <w:jc w:val="distribute"/>
              <w:textAlignment w:val="center"/>
              <w:rPr>
                <w:rFonts w:ascii="標楷體" w:eastAsia="標楷體" w:hAnsi="標楷體"/>
                <w:kern w:val="2"/>
                <w:sz w:val="20"/>
                <w:szCs w:val="20"/>
              </w:rPr>
            </w:pPr>
            <w:r w:rsidRPr="00DC566C">
              <w:rPr>
                <w:rFonts w:ascii="標楷體" w:eastAsia="標楷體" w:hAnsi="標楷體" w:hint="eastAsia"/>
                <w:kern w:val="2"/>
                <w:sz w:val="20"/>
                <w:szCs w:val="20"/>
              </w:rPr>
              <w:t>金額</w:t>
            </w:r>
          </w:p>
        </w:tc>
        <w:tc>
          <w:tcPr>
            <w:tcW w:w="786" w:type="dxa"/>
            <w:tcBorders>
              <w:top w:val="single" w:sz="4" w:space="0" w:color="auto"/>
              <w:left w:val="single" w:sz="4" w:space="0" w:color="auto"/>
              <w:bottom w:val="single" w:sz="8" w:space="0" w:color="auto"/>
              <w:right w:val="nil"/>
            </w:tcBorders>
            <w:vAlign w:val="center"/>
            <w:hideMark/>
          </w:tcPr>
          <w:p w14:paraId="468EA9E4" w14:textId="77777777" w:rsidR="005579FA" w:rsidRPr="00DC566C" w:rsidRDefault="005579FA" w:rsidP="00246B67">
            <w:pPr>
              <w:widowControl w:val="0"/>
              <w:snapToGrid w:val="0"/>
              <w:jc w:val="distribute"/>
              <w:textAlignment w:val="center"/>
              <w:rPr>
                <w:rFonts w:ascii="標楷體" w:eastAsia="標楷體" w:hAnsi="標楷體"/>
                <w:kern w:val="2"/>
                <w:sz w:val="20"/>
                <w:szCs w:val="20"/>
              </w:rPr>
            </w:pPr>
            <w:r w:rsidRPr="00DC566C">
              <w:rPr>
                <w:rFonts w:ascii="標楷體" w:eastAsia="標楷體" w:hAnsi="標楷體" w:hint="eastAsia"/>
                <w:kern w:val="2"/>
                <w:sz w:val="20"/>
                <w:szCs w:val="20"/>
              </w:rPr>
              <w:t>％</w:t>
            </w:r>
          </w:p>
        </w:tc>
      </w:tr>
      <w:tr w:rsidR="005579FA" w:rsidRPr="00CA4C74" w14:paraId="4BFF1ED4" w14:textId="77777777" w:rsidTr="001771D4">
        <w:trPr>
          <w:cantSplit/>
          <w:trHeight w:val="510"/>
          <w:jc w:val="center"/>
        </w:trPr>
        <w:tc>
          <w:tcPr>
            <w:tcW w:w="2364" w:type="dxa"/>
            <w:gridSpan w:val="2"/>
            <w:tcBorders>
              <w:top w:val="single" w:sz="8" w:space="0" w:color="auto"/>
              <w:left w:val="nil"/>
              <w:bottom w:val="nil"/>
              <w:right w:val="single" w:sz="4" w:space="0" w:color="auto"/>
            </w:tcBorders>
            <w:vAlign w:val="center"/>
            <w:hideMark/>
          </w:tcPr>
          <w:p w14:paraId="486376B8" w14:textId="77777777" w:rsidR="005579FA" w:rsidRPr="00DC566C" w:rsidRDefault="005579FA" w:rsidP="00DC566C">
            <w:pPr>
              <w:widowControl w:val="0"/>
              <w:spacing w:line="280" w:lineRule="exact"/>
              <w:jc w:val="distribute"/>
              <w:textAlignment w:val="center"/>
              <w:rPr>
                <w:rFonts w:ascii="標楷體" w:eastAsia="標楷體" w:hAnsi="標楷體"/>
                <w:b/>
                <w:sz w:val="20"/>
                <w:szCs w:val="20"/>
              </w:rPr>
            </w:pPr>
            <w:r w:rsidRPr="00DC566C">
              <w:rPr>
                <w:rFonts w:ascii="標楷體" w:eastAsia="標楷體" w:hAnsi="標楷體" w:hint="eastAsia"/>
                <w:b/>
                <w:noProof/>
                <w:sz w:val="20"/>
                <w:szCs w:val="20"/>
              </w:rPr>
              <w:t>業務收入</w:t>
            </w:r>
          </w:p>
        </w:tc>
        <w:tc>
          <w:tcPr>
            <w:tcW w:w="1414" w:type="dxa"/>
            <w:gridSpan w:val="2"/>
            <w:tcBorders>
              <w:top w:val="single" w:sz="8" w:space="0" w:color="auto"/>
              <w:bottom w:val="nil"/>
              <w:right w:val="single" w:sz="4" w:space="0" w:color="auto"/>
            </w:tcBorders>
            <w:vAlign w:val="center"/>
            <w:hideMark/>
          </w:tcPr>
          <w:p w14:paraId="2ACE5806"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hint="eastAsia"/>
                <w:b/>
                <w:sz w:val="18"/>
                <w:szCs w:val="18"/>
              </w:rPr>
              <w:t>4,077,158,000</w:t>
            </w:r>
          </w:p>
        </w:tc>
        <w:tc>
          <w:tcPr>
            <w:tcW w:w="1470" w:type="dxa"/>
            <w:gridSpan w:val="3"/>
            <w:tcBorders>
              <w:top w:val="single" w:sz="8" w:space="0" w:color="auto"/>
              <w:left w:val="single" w:sz="4" w:space="0" w:color="auto"/>
              <w:bottom w:val="nil"/>
              <w:right w:val="single" w:sz="4" w:space="0" w:color="auto"/>
            </w:tcBorders>
            <w:vAlign w:val="center"/>
            <w:hideMark/>
          </w:tcPr>
          <w:p w14:paraId="4913963A"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hint="eastAsia"/>
                <w:b/>
                <w:sz w:val="18"/>
                <w:szCs w:val="18"/>
              </w:rPr>
              <w:t>5,244,243,905</w:t>
            </w:r>
          </w:p>
        </w:tc>
        <w:tc>
          <w:tcPr>
            <w:tcW w:w="1077" w:type="dxa"/>
            <w:gridSpan w:val="3"/>
            <w:tcBorders>
              <w:top w:val="single" w:sz="8" w:space="0" w:color="auto"/>
              <w:left w:val="single" w:sz="4" w:space="0" w:color="auto"/>
              <w:bottom w:val="nil"/>
              <w:right w:val="single" w:sz="4" w:space="0" w:color="auto"/>
            </w:tcBorders>
            <w:vAlign w:val="center"/>
            <w:hideMark/>
          </w:tcPr>
          <w:p w14:paraId="0F7703D1"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hint="eastAsia"/>
                <w:b/>
                <w:sz w:val="18"/>
                <w:szCs w:val="18"/>
              </w:rPr>
              <w:t>2,554,559</w:t>
            </w:r>
          </w:p>
        </w:tc>
        <w:tc>
          <w:tcPr>
            <w:tcW w:w="1526" w:type="dxa"/>
            <w:gridSpan w:val="3"/>
            <w:tcBorders>
              <w:top w:val="single" w:sz="8" w:space="0" w:color="auto"/>
              <w:left w:val="single" w:sz="4" w:space="0" w:color="auto"/>
              <w:bottom w:val="nil"/>
              <w:right w:val="single" w:sz="4" w:space="0" w:color="auto"/>
            </w:tcBorders>
            <w:vAlign w:val="center"/>
            <w:hideMark/>
          </w:tcPr>
          <w:p w14:paraId="63DA2D1C"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hint="eastAsia"/>
                <w:b/>
                <w:sz w:val="18"/>
                <w:szCs w:val="18"/>
              </w:rPr>
              <w:t>5,246,798,464</w:t>
            </w:r>
          </w:p>
        </w:tc>
        <w:tc>
          <w:tcPr>
            <w:tcW w:w="1582" w:type="dxa"/>
            <w:gridSpan w:val="3"/>
            <w:tcBorders>
              <w:top w:val="single" w:sz="8" w:space="0" w:color="auto"/>
              <w:left w:val="single" w:sz="4" w:space="0" w:color="auto"/>
              <w:bottom w:val="nil"/>
              <w:right w:val="single" w:sz="4" w:space="0" w:color="auto"/>
            </w:tcBorders>
            <w:vAlign w:val="center"/>
            <w:hideMark/>
          </w:tcPr>
          <w:p w14:paraId="44017040"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hint="eastAsia"/>
                <w:b/>
                <w:sz w:val="18"/>
                <w:szCs w:val="18"/>
              </w:rPr>
              <w:t>1,169,640,464</w:t>
            </w:r>
          </w:p>
        </w:tc>
        <w:tc>
          <w:tcPr>
            <w:tcW w:w="786" w:type="dxa"/>
            <w:tcBorders>
              <w:top w:val="single" w:sz="8" w:space="0" w:color="auto"/>
              <w:left w:val="single" w:sz="4" w:space="0" w:color="auto"/>
              <w:bottom w:val="nil"/>
              <w:right w:val="nil"/>
            </w:tcBorders>
            <w:vAlign w:val="center"/>
            <w:hideMark/>
          </w:tcPr>
          <w:p w14:paraId="063C225E"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hint="eastAsia"/>
                <w:b/>
                <w:sz w:val="18"/>
                <w:szCs w:val="18"/>
              </w:rPr>
              <w:t>28.69</w:t>
            </w:r>
          </w:p>
        </w:tc>
      </w:tr>
      <w:tr w:rsidR="005579FA" w:rsidRPr="00CA4C74" w14:paraId="1C5B0510" w14:textId="77777777" w:rsidTr="005579FA">
        <w:trPr>
          <w:cantSplit/>
          <w:trHeight w:val="510"/>
          <w:jc w:val="center"/>
        </w:trPr>
        <w:tc>
          <w:tcPr>
            <w:tcW w:w="2364" w:type="dxa"/>
            <w:gridSpan w:val="2"/>
            <w:tcBorders>
              <w:top w:val="nil"/>
              <w:left w:val="nil"/>
              <w:bottom w:val="nil"/>
              <w:right w:val="single" w:sz="4" w:space="0" w:color="auto"/>
            </w:tcBorders>
            <w:vAlign w:val="center"/>
          </w:tcPr>
          <w:p w14:paraId="154E8B14" w14:textId="77777777" w:rsidR="005579FA" w:rsidRPr="00DC566C" w:rsidRDefault="005579FA" w:rsidP="00DC566C">
            <w:pPr>
              <w:widowControl w:val="0"/>
              <w:spacing w:line="280" w:lineRule="exact"/>
              <w:ind w:leftChars="100" w:left="240"/>
              <w:jc w:val="distribute"/>
              <w:textAlignment w:val="center"/>
              <w:rPr>
                <w:rFonts w:ascii="標楷體" w:eastAsia="標楷體" w:hAnsi="標楷體"/>
                <w:noProof/>
                <w:sz w:val="20"/>
                <w:szCs w:val="20"/>
              </w:rPr>
            </w:pPr>
            <w:r w:rsidRPr="00DC566C">
              <w:rPr>
                <w:rFonts w:ascii="標楷體" w:eastAsia="標楷體" w:hAnsi="標楷體" w:hint="eastAsia"/>
                <w:noProof/>
                <w:sz w:val="20"/>
                <w:szCs w:val="20"/>
              </w:rPr>
              <w:t>租金及權利金收入</w:t>
            </w:r>
          </w:p>
        </w:tc>
        <w:tc>
          <w:tcPr>
            <w:tcW w:w="1414" w:type="dxa"/>
            <w:gridSpan w:val="2"/>
            <w:tcBorders>
              <w:top w:val="nil"/>
              <w:bottom w:val="nil"/>
              <w:right w:val="single" w:sz="4" w:space="0" w:color="auto"/>
            </w:tcBorders>
            <w:vAlign w:val="center"/>
          </w:tcPr>
          <w:p w14:paraId="013A2C80" w14:textId="77777777" w:rsidR="005579FA" w:rsidRPr="00246B67" w:rsidRDefault="005579FA" w:rsidP="00DC566C">
            <w:pPr>
              <w:jc w:val="right"/>
              <w:rPr>
                <w:rFonts w:ascii="細明體" w:eastAsia="細明體" w:hAnsi="細明體"/>
                <w:color w:val="FF0000"/>
                <w:sz w:val="18"/>
                <w:szCs w:val="18"/>
              </w:rPr>
            </w:pPr>
            <w:r w:rsidRPr="00246B67">
              <w:rPr>
                <w:rFonts w:ascii="細明體" w:eastAsia="細明體" w:hAnsi="細明體" w:hint="eastAsia"/>
                <w:sz w:val="18"/>
                <w:szCs w:val="18"/>
              </w:rPr>
              <w:t>60,294,000</w:t>
            </w:r>
          </w:p>
        </w:tc>
        <w:tc>
          <w:tcPr>
            <w:tcW w:w="1470" w:type="dxa"/>
            <w:gridSpan w:val="3"/>
            <w:tcBorders>
              <w:top w:val="nil"/>
              <w:left w:val="single" w:sz="4" w:space="0" w:color="auto"/>
              <w:bottom w:val="nil"/>
              <w:right w:val="single" w:sz="4" w:space="0" w:color="auto"/>
            </w:tcBorders>
            <w:vAlign w:val="center"/>
          </w:tcPr>
          <w:p w14:paraId="2FC9E0C0" w14:textId="77777777" w:rsidR="005579FA" w:rsidRPr="00246B67" w:rsidRDefault="005579FA" w:rsidP="00DC566C">
            <w:pPr>
              <w:jc w:val="right"/>
              <w:rPr>
                <w:rFonts w:ascii="細明體" w:eastAsia="細明體" w:hAnsi="細明體"/>
                <w:color w:val="FF0000"/>
                <w:sz w:val="18"/>
                <w:szCs w:val="18"/>
              </w:rPr>
            </w:pPr>
            <w:r w:rsidRPr="00246B67">
              <w:rPr>
                <w:rFonts w:ascii="細明體" w:eastAsia="細明體" w:hAnsi="細明體" w:hint="eastAsia"/>
                <w:sz w:val="18"/>
                <w:szCs w:val="18"/>
              </w:rPr>
              <w:t>19,923,394</w:t>
            </w:r>
          </w:p>
        </w:tc>
        <w:tc>
          <w:tcPr>
            <w:tcW w:w="1077" w:type="dxa"/>
            <w:gridSpan w:val="3"/>
            <w:tcBorders>
              <w:top w:val="nil"/>
              <w:left w:val="single" w:sz="4" w:space="0" w:color="auto"/>
              <w:bottom w:val="nil"/>
              <w:right w:val="single" w:sz="4" w:space="0" w:color="auto"/>
            </w:tcBorders>
            <w:vAlign w:val="center"/>
          </w:tcPr>
          <w:p w14:paraId="6EBFECB5" w14:textId="77777777" w:rsidR="005579FA" w:rsidRPr="00246B67" w:rsidRDefault="005579FA" w:rsidP="00DC566C">
            <w:pPr>
              <w:jc w:val="right"/>
              <w:rPr>
                <w:rFonts w:ascii="細明體" w:eastAsia="細明體" w:hAnsi="細明體"/>
                <w:color w:val="FF0000"/>
                <w:sz w:val="18"/>
                <w:szCs w:val="18"/>
              </w:rPr>
            </w:pPr>
            <w:r w:rsidRPr="00246B67">
              <w:rPr>
                <w:rFonts w:ascii="細明體" w:eastAsia="細明體" w:hAnsi="細明體" w:hint="eastAsia"/>
                <w:sz w:val="18"/>
                <w:szCs w:val="18"/>
              </w:rPr>
              <w:t>－</w:t>
            </w:r>
          </w:p>
        </w:tc>
        <w:tc>
          <w:tcPr>
            <w:tcW w:w="1526" w:type="dxa"/>
            <w:gridSpan w:val="3"/>
            <w:tcBorders>
              <w:top w:val="nil"/>
              <w:left w:val="single" w:sz="4" w:space="0" w:color="auto"/>
              <w:bottom w:val="nil"/>
              <w:right w:val="single" w:sz="4" w:space="0" w:color="auto"/>
            </w:tcBorders>
            <w:vAlign w:val="center"/>
          </w:tcPr>
          <w:p w14:paraId="53E8C19E" w14:textId="77777777" w:rsidR="005579FA" w:rsidRPr="00246B67" w:rsidRDefault="005579FA" w:rsidP="00DC566C">
            <w:pPr>
              <w:jc w:val="right"/>
              <w:rPr>
                <w:rFonts w:ascii="細明體" w:eastAsia="細明體" w:hAnsi="細明體"/>
                <w:color w:val="FF0000"/>
                <w:sz w:val="18"/>
                <w:szCs w:val="18"/>
              </w:rPr>
            </w:pPr>
            <w:r w:rsidRPr="00246B67">
              <w:rPr>
                <w:rFonts w:ascii="細明體" w:eastAsia="細明體" w:hAnsi="細明體" w:hint="eastAsia"/>
                <w:sz w:val="18"/>
                <w:szCs w:val="18"/>
              </w:rPr>
              <w:t>19,923,394</w:t>
            </w:r>
          </w:p>
        </w:tc>
        <w:tc>
          <w:tcPr>
            <w:tcW w:w="1582" w:type="dxa"/>
            <w:gridSpan w:val="3"/>
            <w:tcBorders>
              <w:top w:val="nil"/>
              <w:left w:val="single" w:sz="4" w:space="0" w:color="auto"/>
              <w:bottom w:val="nil"/>
              <w:right w:val="single" w:sz="4" w:space="0" w:color="auto"/>
            </w:tcBorders>
            <w:vAlign w:val="center"/>
          </w:tcPr>
          <w:p w14:paraId="2358B52C" w14:textId="77777777" w:rsidR="005579FA" w:rsidRPr="00246B67" w:rsidRDefault="005579FA" w:rsidP="00DC566C">
            <w:pPr>
              <w:jc w:val="right"/>
              <w:rPr>
                <w:rFonts w:ascii="細明體" w:eastAsia="細明體" w:hAnsi="細明體"/>
                <w:color w:val="FF0000"/>
                <w:sz w:val="18"/>
                <w:szCs w:val="18"/>
              </w:rPr>
            </w:pPr>
            <w:r w:rsidRPr="00246B67">
              <w:rPr>
                <w:rFonts w:ascii="細明體" w:eastAsia="細明體" w:hAnsi="細明體" w:hint="eastAsia"/>
                <w:noProof/>
                <w:sz w:val="18"/>
                <w:szCs w:val="18"/>
              </w:rPr>
              <w:t>- 40,370,606</w:t>
            </w:r>
          </w:p>
        </w:tc>
        <w:tc>
          <w:tcPr>
            <w:tcW w:w="786" w:type="dxa"/>
            <w:tcBorders>
              <w:top w:val="nil"/>
              <w:left w:val="single" w:sz="4" w:space="0" w:color="auto"/>
              <w:bottom w:val="nil"/>
              <w:right w:val="nil"/>
            </w:tcBorders>
            <w:vAlign w:val="center"/>
          </w:tcPr>
          <w:p w14:paraId="1D2B2C9B" w14:textId="77777777" w:rsidR="005579FA" w:rsidRPr="00246B67" w:rsidRDefault="005579FA" w:rsidP="00DC566C">
            <w:pPr>
              <w:jc w:val="right"/>
              <w:rPr>
                <w:rFonts w:ascii="細明體" w:eastAsia="細明體" w:hAnsi="細明體"/>
                <w:color w:val="FF0000"/>
                <w:sz w:val="18"/>
                <w:szCs w:val="18"/>
              </w:rPr>
            </w:pPr>
            <w:r w:rsidRPr="00246B67">
              <w:rPr>
                <w:rFonts w:ascii="細明體" w:eastAsia="細明體" w:hAnsi="細明體" w:hint="eastAsia"/>
                <w:sz w:val="18"/>
                <w:szCs w:val="18"/>
              </w:rPr>
              <w:t>- 66.96</w:t>
            </w:r>
          </w:p>
        </w:tc>
      </w:tr>
      <w:tr w:rsidR="005579FA" w:rsidRPr="00CA4C74" w14:paraId="02D7653B" w14:textId="77777777" w:rsidTr="005579FA">
        <w:trPr>
          <w:cantSplit/>
          <w:trHeight w:val="510"/>
          <w:jc w:val="center"/>
        </w:trPr>
        <w:tc>
          <w:tcPr>
            <w:tcW w:w="2364" w:type="dxa"/>
            <w:gridSpan w:val="2"/>
            <w:tcBorders>
              <w:top w:val="nil"/>
              <w:left w:val="nil"/>
              <w:bottom w:val="nil"/>
              <w:right w:val="single" w:sz="4" w:space="0" w:color="auto"/>
            </w:tcBorders>
            <w:vAlign w:val="center"/>
          </w:tcPr>
          <w:p w14:paraId="6ADDE69D" w14:textId="77777777" w:rsidR="005579FA" w:rsidRPr="00DC566C" w:rsidRDefault="005579FA" w:rsidP="00DC566C">
            <w:pPr>
              <w:widowControl w:val="0"/>
              <w:spacing w:line="280" w:lineRule="exact"/>
              <w:ind w:leftChars="100" w:left="240"/>
              <w:jc w:val="distribute"/>
              <w:textAlignment w:val="center"/>
              <w:rPr>
                <w:rFonts w:ascii="標楷體" w:eastAsia="標楷體" w:hAnsi="標楷體"/>
                <w:noProof/>
                <w:sz w:val="20"/>
                <w:szCs w:val="20"/>
              </w:rPr>
            </w:pPr>
            <w:r w:rsidRPr="00DC566C">
              <w:rPr>
                <w:rFonts w:ascii="標楷體" w:eastAsia="標楷體" w:hAnsi="標楷體" w:hint="eastAsia"/>
                <w:noProof/>
                <w:sz w:val="20"/>
                <w:szCs w:val="20"/>
              </w:rPr>
              <w:t>投融資業務收入</w:t>
            </w:r>
          </w:p>
        </w:tc>
        <w:tc>
          <w:tcPr>
            <w:tcW w:w="1414" w:type="dxa"/>
            <w:gridSpan w:val="2"/>
            <w:tcBorders>
              <w:top w:val="nil"/>
              <w:bottom w:val="nil"/>
              <w:right w:val="single" w:sz="4" w:space="0" w:color="auto"/>
            </w:tcBorders>
            <w:vAlign w:val="center"/>
          </w:tcPr>
          <w:p w14:paraId="5DE510E4" w14:textId="77777777" w:rsidR="005579FA" w:rsidRPr="00246B67" w:rsidRDefault="005579FA" w:rsidP="00DC566C">
            <w:pPr>
              <w:jc w:val="right"/>
              <w:rPr>
                <w:rFonts w:ascii="細明體" w:eastAsia="細明體" w:hAnsi="細明體"/>
                <w:color w:val="FF0000"/>
                <w:sz w:val="18"/>
                <w:szCs w:val="18"/>
              </w:rPr>
            </w:pPr>
            <w:r w:rsidRPr="00246B67">
              <w:rPr>
                <w:rFonts w:ascii="細明體" w:eastAsia="細明體" w:hAnsi="細明體" w:hint="eastAsia"/>
                <w:sz w:val="18"/>
                <w:szCs w:val="18"/>
              </w:rPr>
              <w:t>4,016,864,000</w:t>
            </w:r>
          </w:p>
        </w:tc>
        <w:tc>
          <w:tcPr>
            <w:tcW w:w="1470" w:type="dxa"/>
            <w:gridSpan w:val="3"/>
            <w:tcBorders>
              <w:top w:val="nil"/>
              <w:left w:val="single" w:sz="4" w:space="0" w:color="auto"/>
              <w:bottom w:val="nil"/>
              <w:right w:val="single" w:sz="4" w:space="0" w:color="auto"/>
            </w:tcBorders>
            <w:vAlign w:val="center"/>
          </w:tcPr>
          <w:p w14:paraId="37C5DE69" w14:textId="77777777" w:rsidR="005579FA" w:rsidRPr="00246B67" w:rsidRDefault="005579FA" w:rsidP="00DC566C">
            <w:pPr>
              <w:jc w:val="right"/>
              <w:rPr>
                <w:rFonts w:ascii="細明體" w:eastAsia="細明體" w:hAnsi="細明體"/>
                <w:color w:val="FF0000"/>
                <w:sz w:val="18"/>
                <w:szCs w:val="18"/>
              </w:rPr>
            </w:pPr>
            <w:r w:rsidRPr="00246B67">
              <w:rPr>
                <w:rFonts w:ascii="細明體" w:eastAsia="細明體" w:hAnsi="細明體" w:hint="eastAsia"/>
                <w:sz w:val="18"/>
                <w:szCs w:val="18"/>
              </w:rPr>
              <w:t>5,224,320,511</w:t>
            </w:r>
          </w:p>
        </w:tc>
        <w:tc>
          <w:tcPr>
            <w:tcW w:w="1077" w:type="dxa"/>
            <w:gridSpan w:val="3"/>
            <w:tcBorders>
              <w:top w:val="nil"/>
              <w:left w:val="single" w:sz="4" w:space="0" w:color="auto"/>
              <w:bottom w:val="nil"/>
              <w:right w:val="single" w:sz="4" w:space="0" w:color="auto"/>
            </w:tcBorders>
            <w:vAlign w:val="center"/>
          </w:tcPr>
          <w:p w14:paraId="3CF224FB" w14:textId="77777777" w:rsidR="005579FA" w:rsidRPr="00246B67" w:rsidRDefault="005579FA" w:rsidP="00DC566C">
            <w:pPr>
              <w:jc w:val="right"/>
              <w:rPr>
                <w:rFonts w:ascii="細明體" w:eastAsia="細明體" w:hAnsi="細明體"/>
                <w:color w:val="FF0000"/>
                <w:sz w:val="18"/>
                <w:szCs w:val="18"/>
              </w:rPr>
            </w:pPr>
            <w:r w:rsidRPr="00246B67">
              <w:rPr>
                <w:rFonts w:ascii="細明體" w:eastAsia="細明體" w:hAnsi="細明體" w:hint="eastAsia"/>
                <w:sz w:val="18"/>
                <w:szCs w:val="18"/>
              </w:rPr>
              <w:t>2,554,559</w:t>
            </w:r>
          </w:p>
        </w:tc>
        <w:tc>
          <w:tcPr>
            <w:tcW w:w="1526" w:type="dxa"/>
            <w:gridSpan w:val="3"/>
            <w:tcBorders>
              <w:top w:val="nil"/>
              <w:left w:val="single" w:sz="4" w:space="0" w:color="auto"/>
              <w:bottom w:val="nil"/>
              <w:right w:val="single" w:sz="4" w:space="0" w:color="auto"/>
            </w:tcBorders>
            <w:vAlign w:val="center"/>
          </w:tcPr>
          <w:p w14:paraId="30818BEC" w14:textId="77777777" w:rsidR="005579FA" w:rsidRPr="00246B67" w:rsidRDefault="005579FA" w:rsidP="00DC566C">
            <w:pPr>
              <w:jc w:val="right"/>
              <w:rPr>
                <w:rFonts w:ascii="細明體" w:eastAsia="細明體" w:hAnsi="細明體"/>
                <w:color w:val="FF0000"/>
                <w:sz w:val="18"/>
                <w:szCs w:val="18"/>
              </w:rPr>
            </w:pPr>
            <w:r w:rsidRPr="00246B67">
              <w:rPr>
                <w:rFonts w:ascii="細明體" w:eastAsia="細明體" w:hAnsi="細明體" w:hint="eastAsia"/>
                <w:sz w:val="18"/>
                <w:szCs w:val="18"/>
              </w:rPr>
              <w:t>5,226,875,070</w:t>
            </w:r>
          </w:p>
        </w:tc>
        <w:tc>
          <w:tcPr>
            <w:tcW w:w="1582" w:type="dxa"/>
            <w:gridSpan w:val="3"/>
            <w:tcBorders>
              <w:top w:val="nil"/>
              <w:left w:val="single" w:sz="4" w:space="0" w:color="auto"/>
              <w:bottom w:val="nil"/>
              <w:right w:val="single" w:sz="4" w:space="0" w:color="auto"/>
            </w:tcBorders>
            <w:vAlign w:val="center"/>
          </w:tcPr>
          <w:p w14:paraId="74E1B54C" w14:textId="77777777" w:rsidR="005579FA" w:rsidRPr="00246B67" w:rsidRDefault="005579FA" w:rsidP="00DC566C">
            <w:pPr>
              <w:jc w:val="right"/>
              <w:rPr>
                <w:rFonts w:ascii="細明體" w:eastAsia="細明體" w:hAnsi="細明體"/>
                <w:color w:val="FF0000"/>
                <w:sz w:val="18"/>
                <w:szCs w:val="18"/>
              </w:rPr>
            </w:pPr>
            <w:r w:rsidRPr="00246B67">
              <w:rPr>
                <w:rFonts w:ascii="細明體" w:eastAsia="細明體" w:hAnsi="細明體" w:hint="eastAsia"/>
                <w:noProof/>
                <w:sz w:val="18"/>
                <w:szCs w:val="18"/>
              </w:rPr>
              <w:t>1,210,011,070</w:t>
            </w:r>
          </w:p>
        </w:tc>
        <w:tc>
          <w:tcPr>
            <w:tcW w:w="786" w:type="dxa"/>
            <w:tcBorders>
              <w:top w:val="nil"/>
              <w:left w:val="single" w:sz="4" w:space="0" w:color="auto"/>
              <w:bottom w:val="nil"/>
              <w:right w:val="nil"/>
            </w:tcBorders>
            <w:vAlign w:val="center"/>
          </w:tcPr>
          <w:p w14:paraId="11F51947" w14:textId="77777777" w:rsidR="005579FA" w:rsidRPr="00246B67" w:rsidRDefault="005579FA" w:rsidP="00DC566C">
            <w:pPr>
              <w:jc w:val="right"/>
              <w:rPr>
                <w:rFonts w:ascii="細明體" w:eastAsia="細明體" w:hAnsi="細明體"/>
                <w:color w:val="FF0000"/>
                <w:sz w:val="18"/>
                <w:szCs w:val="18"/>
              </w:rPr>
            </w:pPr>
            <w:r w:rsidRPr="00246B67">
              <w:rPr>
                <w:rFonts w:ascii="細明體" w:eastAsia="細明體" w:hAnsi="細明體" w:hint="eastAsia"/>
                <w:sz w:val="18"/>
                <w:szCs w:val="18"/>
              </w:rPr>
              <w:t>30.12</w:t>
            </w:r>
          </w:p>
        </w:tc>
      </w:tr>
      <w:tr w:rsidR="005579FA" w:rsidRPr="00CA4C74" w14:paraId="5A68AEEA" w14:textId="77777777" w:rsidTr="005579FA">
        <w:trPr>
          <w:cantSplit/>
          <w:trHeight w:val="510"/>
          <w:jc w:val="center"/>
        </w:trPr>
        <w:tc>
          <w:tcPr>
            <w:tcW w:w="2364" w:type="dxa"/>
            <w:gridSpan w:val="2"/>
            <w:tcBorders>
              <w:top w:val="nil"/>
              <w:left w:val="nil"/>
              <w:bottom w:val="nil"/>
              <w:right w:val="single" w:sz="4" w:space="0" w:color="auto"/>
            </w:tcBorders>
            <w:vAlign w:val="center"/>
            <w:hideMark/>
          </w:tcPr>
          <w:p w14:paraId="1C5330E6" w14:textId="77777777" w:rsidR="005579FA" w:rsidRPr="00DC566C" w:rsidRDefault="005579FA" w:rsidP="00DC566C">
            <w:pPr>
              <w:widowControl w:val="0"/>
              <w:spacing w:line="280" w:lineRule="exact"/>
              <w:jc w:val="distribute"/>
              <w:textAlignment w:val="center"/>
              <w:rPr>
                <w:rFonts w:ascii="標楷體" w:eastAsia="標楷體" w:hAnsi="標楷體"/>
                <w:sz w:val="20"/>
                <w:szCs w:val="20"/>
              </w:rPr>
            </w:pPr>
            <w:r w:rsidRPr="00DC566C">
              <w:rPr>
                <w:rFonts w:ascii="標楷體" w:eastAsia="標楷體" w:hAnsi="標楷體" w:hint="eastAsia"/>
                <w:b/>
                <w:noProof/>
                <w:sz w:val="20"/>
                <w:szCs w:val="20"/>
              </w:rPr>
              <w:t>業務成本與費用</w:t>
            </w:r>
          </w:p>
        </w:tc>
        <w:tc>
          <w:tcPr>
            <w:tcW w:w="1414" w:type="dxa"/>
            <w:gridSpan w:val="2"/>
            <w:tcBorders>
              <w:top w:val="nil"/>
              <w:bottom w:val="nil"/>
              <w:right w:val="single" w:sz="4" w:space="0" w:color="auto"/>
            </w:tcBorders>
            <w:vAlign w:val="center"/>
            <w:hideMark/>
          </w:tcPr>
          <w:p w14:paraId="3E879E54"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hint="eastAsia"/>
                <w:b/>
                <w:sz w:val="18"/>
                <w:szCs w:val="18"/>
              </w:rPr>
              <w:t>1,145,387,000</w:t>
            </w:r>
          </w:p>
        </w:tc>
        <w:tc>
          <w:tcPr>
            <w:tcW w:w="1470" w:type="dxa"/>
            <w:gridSpan w:val="3"/>
            <w:tcBorders>
              <w:top w:val="nil"/>
              <w:left w:val="single" w:sz="4" w:space="0" w:color="auto"/>
              <w:bottom w:val="nil"/>
              <w:right w:val="single" w:sz="4" w:space="0" w:color="auto"/>
            </w:tcBorders>
            <w:vAlign w:val="center"/>
            <w:hideMark/>
          </w:tcPr>
          <w:p w14:paraId="73D1E4E3"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hint="eastAsia"/>
                <w:b/>
                <w:sz w:val="18"/>
                <w:szCs w:val="18"/>
              </w:rPr>
              <w:t>1,416,834,412</w:t>
            </w:r>
          </w:p>
        </w:tc>
        <w:tc>
          <w:tcPr>
            <w:tcW w:w="1077" w:type="dxa"/>
            <w:gridSpan w:val="3"/>
            <w:tcBorders>
              <w:top w:val="nil"/>
              <w:left w:val="single" w:sz="4" w:space="0" w:color="auto"/>
              <w:bottom w:val="nil"/>
              <w:right w:val="single" w:sz="4" w:space="0" w:color="auto"/>
            </w:tcBorders>
            <w:vAlign w:val="center"/>
            <w:hideMark/>
          </w:tcPr>
          <w:p w14:paraId="5646D9A4"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hint="eastAsia"/>
                <w:b/>
                <w:sz w:val="18"/>
                <w:szCs w:val="18"/>
              </w:rPr>
              <w:t>－</w:t>
            </w:r>
          </w:p>
        </w:tc>
        <w:tc>
          <w:tcPr>
            <w:tcW w:w="1526" w:type="dxa"/>
            <w:gridSpan w:val="3"/>
            <w:tcBorders>
              <w:top w:val="nil"/>
              <w:left w:val="single" w:sz="4" w:space="0" w:color="auto"/>
              <w:bottom w:val="nil"/>
              <w:right w:val="single" w:sz="4" w:space="0" w:color="auto"/>
            </w:tcBorders>
            <w:vAlign w:val="center"/>
            <w:hideMark/>
          </w:tcPr>
          <w:p w14:paraId="7718481C"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hint="eastAsia"/>
                <w:b/>
                <w:sz w:val="18"/>
                <w:szCs w:val="18"/>
              </w:rPr>
              <w:t>1,416,834,412</w:t>
            </w:r>
          </w:p>
        </w:tc>
        <w:tc>
          <w:tcPr>
            <w:tcW w:w="1582" w:type="dxa"/>
            <w:gridSpan w:val="3"/>
            <w:tcBorders>
              <w:top w:val="nil"/>
              <w:left w:val="single" w:sz="4" w:space="0" w:color="auto"/>
              <w:bottom w:val="nil"/>
              <w:right w:val="single" w:sz="4" w:space="0" w:color="auto"/>
            </w:tcBorders>
            <w:vAlign w:val="center"/>
            <w:hideMark/>
          </w:tcPr>
          <w:p w14:paraId="79934AB6"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hint="eastAsia"/>
                <w:b/>
                <w:sz w:val="18"/>
                <w:szCs w:val="18"/>
              </w:rPr>
              <w:t>271,447,412</w:t>
            </w:r>
          </w:p>
        </w:tc>
        <w:tc>
          <w:tcPr>
            <w:tcW w:w="786" w:type="dxa"/>
            <w:tcBorders>
              <w:top w:val="nil"/>
              <w:left w:val="single" w:sz="4" w:space="0" w:color="auto"/>
              <w:bottom w:val="nil"/>
              <w:right w:val="nil"/>
            </w:tcBorders>
            <w:vAlign w:val="center"/>
            <w:hideMark/>
          </w:tcPr>
          <w:p w14:paraId="22A621BA"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hint="eastAsia"/>
                <w:b/>
                <w:sz w:val="18"/>
                <w:szCs w:val="18"/>
              </w:rPr>
              <w:t>23.70</w:t>
            </w:r>
          </w:p>
        </w:tc>
      </w:tr>
      <w:tr w:rsidR="005579FA" w:rsidRPr="00CA4C74" w14:paraId="096B93A9" w14:textId="77777777" w:rsidTr="005579FA">
        <w:trPr>
          <w:cantSplit/>
          <w:trHeight w:val="510"/>
          <w:jc w:val="center"/>
        </w:trPr>
        <w:tc>
          <w:tcPr>
            <w:tcW w:w="2364" w:type="dxa"/>
            <w:gridSpan w:val="2"/>
            <w:tcBorders>
              <w:top w:val="nil"/>
              <w:left w:val="nil"/>
              <w:bottom w:val="nil"/>
              <w:right w:val="single" w:sz="4" w:space="0" w:color="auto"/>
            </w:tcBorders>
            <w:vAlign w:val="center"/>
          </w:tcPr>
          <w:p w14:paraId="7D0B38BF" w14:textId="77777777" w:rsidR="005579FA" w:rsidRPr="00DC566C" w:rsidRDefault="005579FA" w:rsidP="00DC566C">
            <w:pPr>
              <w:widowControl w:val="0"/>
              <w:spacing w:line="280" w:lineRule="exact"/>
              <w:ind w:leftChars="100" w:left="240"/>
              <w:jc w:val="distribute"/>
              <w:textAlignment w:val="center"/>
              <w:rPr>
                <w:rFonts w:ascii="標楷體" w:eastAsia="標楷體" w:hAnsi="標楷體"/>
                <w:b/>
                <w:sz w:val="20"/>
                <w:szCs w:val="20"/>
              </w:rPr>
            </w:pPr>
            <w:r w:rsidRPr="00DC566C">
              <w:rPr>
                <w:rFonts w:ascii="標楷體" w:eastAsia="標楷體" w:hAnsi="標楷體" w:hint="eastAsia"/>
                <w:noProof/>
                <w:sz w:val="20"/>
                <w:szCs w:val="20"/>
              </w:rPr>
              <w:t>投融資業務成本</w:t>
            </w:r>
          </w:p>
        </w:tc>
        <w:tc>
          <w:tcPr>
            <w:tcW w:w="1414" w:type="dxa"/>
            <w:gridSpan w:val="2"/>
            <w:tcBorders>
              <w:top w:val="nil"/>
              <w:bottom w:val="nil"/>
              <w:right w:val="single" w:sz="4" w:space="0" w:color="auto"/>
            </w:tcBorders>
            <w:vAlign w:val="center"/>
            <w:hideMark/>
          </w:tcPr>
          <w:p w14:paraId="328CED40" w14:textId="77777777" w:rsidR="005579FA" w:rsidRPr="00246B67" w:rsidRDefault="005579FA" w:rsidP="00DC566C">
            <w:pPr>
              <w:jc w:val="right"/>
              <w:rPr>
                <w:rFonts w:ascii="細明體" w:eastAsia="細明體" w:hAnsi="細明體"/>
                <w:color w:val="FF0000"/>
                <w:sz w:val="18"/>
                <w:szCs w:val="18"/>
              </w:rPr>
            </w:pPr>
            <w:r w:rsidRPr="00246B67">
              <w:rPr>
                <w:rFonts w:ascii="細明體" w:eastAsia="細明體" w:hAnsi="細明體" w:hint="eastAsia"/>
                <w:sz w:val="18"/>
                <w:szCs w:val="18"/>
              </w:rPr>
              <w:t>1,000,289,000</w:t>
            </w:r>
          </w:p>
        </w:tc>
        <w:tc>
          <w:tcPr>
            <w:tcW w:w="1470" w:type="dxa"/>
            <w:gridSpan w:val="3"/>
            <w:tcBorders>
              <w:top w:val="nil"/>
              <w:left w:val="single" w:sz="4" w:space="0" w:color="auto"/>
              <w:bottom w:val="nil"/>
              <w:right w:val="single" w:sz="4" w:space="0" w:color="auto"/>
            </w:tcBorders>
            <w:vAlign w:val="center"/>
            <w:hideMark/>
          </w:tcPr>
          <w:p w14:paraId="63767F73" w14:textId="77777777" w:rsidR="005579FA" w:rsidRPr="00246B67" w:rsidRDefault="005579FA" w:rsidP="00DC566C">
            <w:pPr>
              <w:jc w:val="right"/>
              <w:rPr>
                <w:rFonts w:ascii="細明體" w:eastAsia="細明體" w:hAnsi="細明體"/>
                <w:color w:val="FF0000"/>
                <w:sz w:val="18"/>
                <w:szCs w:val="18"/>
              </w:rPr>
            </w:pPr>
            <w:r w:rsidRPr="00246B67">
              <w:rPr>
                <w:rFonts w:ascii="細明體" w:eastAsia="細明體" w:hAnsi="細明體" w:hint="eastAsia"/>
                <w:sz w:val="18"/>
                <w:szCs w:val="18"/>
              </w:rPr>
              <w:t>1,280,238,200</w:t>
            </w:r>
          </w:p>
        </w:tc>
        <w:tc>
          <w:tcPr>
            <w:tcW w:w="1077" w:type="dxa"/>
            <w:gridSpan w:val="3"/>
            <w:tcBorders>
              <w:top w:val="nil"/>
              <w:left w:val="single" w:sz="4" w:space="0" w:color="auto"/>
              <w:bottom w:val="nil"/>
              <w:right w:val="single" w:sz="4" w:space="0" w:color="auto"/>
            </w:tcBorders>
            <w:vAlign w:val="center"/>
            <w:hideMark/>
          </w:tcPr>
          <w:p w14:paraId="54043864" w14:textId="77777777" w:rsidR="005579FA" w:rsidRPr="00246B67" w:rsidRDefault="005579FA" w:rsidP="00DC566C">
            <w:pPr>
              <w:jc w:val="right"/>
              <w:rPr>
                <w:rFonts w:ascii="細明體" w:eastAsia="細明體" w:hAnsi="細明體"/>
                <w:color w:val="FF0000"/>
                <w:sz w:val="18"/>
                <w:szCs w:val="18"/>
              </w:rPr>
            </w:pPr>
            <w:r w:rsidRPr="00246B67">
              <w:rPr>
                <w:rFonts w:ascii="細明體" w:eastAsia="細明體" w:hAnsi="細明體" w:hint="eastAsia"/>
                <w:sz w:val="18"/>
                <w:szCs w:val="18"/>
              </w:rPr>
              <w:t>－</w:t>
            </w:r>
          </w:p>
        </w:tc>
        <w:tc>
          <w:tcPr>
            <w:tcW w:w="1526" w:type="dxa"/>
            <w:gridSpan w:val="3"/>
            <w:tcBorders>
              <w:top w:val="nil"/>
              <w:left w:val="single" w:sz="4" w:space="0" w:color="auto"/>
              <w:bottom w:val="nil"/>
              <w:right w:val="single" w:sz="4" w:space="0" w:color="auto"/>
            </w:tcBorders>
            <w:vAlign w:val="center"/>
            <w:hideMark/>
          </w:tcPr>
          <w:p w14:paraId="40F43775" w14:textId="77777777" w:rsidR="005579FA" w:rsidRPr="00246B67" w:rsidRDefault="005579FA" w:rsidP="00DC566C">
            <w:pPr>
              <w:jc w:val="right"/>
              <w:rPr>
                <w:rFonts w:ascii="細明體" w:eastAsia="細明體" w:hAnsi="細明體"/>
                <w:color w:val="FF0000"/>
                <w:sz w:val="18"/>
                <w:szCs w:val="18"/>
              </w:rPr>
            </w:pPr>
            <w:r w:rsidRPr="00246B67">
              <w:rPr>
                <w:rFonts w:ascii="細明體" w:eastAsia="細明體" w:hAnsi="細明體" w:hint="eastAsia"/>
                <w:sz w:val="18"/>
                <w:szCs w:val="18"/>
              </w:rPr>
              <w:t>1,280,238,200</w:t>
            </w:r>
          </w:p>
        </w:tc>
        <w:tc>
          <w:tcPr>
            <w:tcW w:w="1582" w:type="dxa"/>
            <w:gridSpan w:val="3"/>
            <w:tcBorders>
              <w:top w:val="nil"/>
              <w:left w:val="single" w:sz="4" w:space="0" w:color="auto"/>
              <w:bottom w:val="nil"/>
              <w:right w:val="single" w:sz="4" w:space="0" w:color="auto"/>
            </w:tcBorders>
            <w:vAlign w:val="center"/>
            <w:hideMark/>
          </w:tcPr>
          <w:p w14:paraId="74006941" w14:textId="77777777" w:rsidR="005579FA" w:rsidRPr="00246B67" w:rsidRDefault="005579FA" w:rsidP="00DC566C">
            <w:pPr>
              <w:jc w:val="right"/>
              <w:rPr>
                <w:rFonts w:ascii="細明體" w:eastAsia="細明體" w:hAnsi="細明體"/>
                <w:color w:val="FF0000"/>
                <w:sz w:val="18"/>
                <w:szCs w:val="18"/>
              </w:rPr>
            </w:pPr>
            <w:r w:rsidRPr="00246B67">
              <w:rPr>
                <w:rFonts w:ascii="細明體" w:eastAsia="細明體" w:hAnsi="細明體" w:hint="eastAsia"/>
                <w:noProof/>
                <w:sz w:val="18"/>
                <w:szCs w:val="18"/>
              </w:rPr>
              <w:t>279,949,200</w:t>
            </w:r>
          </w:p>
        </w:tc>
        <w:tc>
          <w:tcPr>
            <w:tcW w:w="786" w:type="dxa"/>
            <w:tcBorders>
              <w:top w:val="nil"/>
              <w:left w:val="single" w:sz="4" w:space="0" w:color="auto"/>
              <w:bottom w:val="nil"/>
              <w:right w:val="nil"/>
            </w:tcBorders>
            <w:vAlign w:val="center"/>
            <w:hideMark/>
          </w:tcPr>
          <w:p w14:paraId="4ED2D614" w14:textId="77777777" w:rsidR="005579FA" w:rsidRPr="00246B67" w:rsidRDefault="005579FA" w:rsidP="00DC566C">
            <w:pPr>
              <w:jc w:val="right"/>
              <w:rPr>
                <w:rFonts w:ascii="細明體" w:eastAsia="細明體" w:hAnsi="細明體"/>
                <w:color w:val="FF0000"/>
                <w:sz w:val="18"/>
                <w:szCs w:val="18"/>
              </w:rPr>
            </w:pPr>
            <w:r w:rsidRPr="00246B67">
              <w:rPr>
                <w:rFonts w:ascii="細明體" w:eastAsia="細明體" w:hAnsi="細明體" w:hint="eastAsia"/>
                <w:sz w:val="18"/>
                <w:szCs w:val="18"/>
              </w:rPr>
              <w:t>27.99</w:t>
            </w:r>
          </w:p>
        </w:tc>
      </w:tr>
      <w:tr w:rsidR="005579FA" w:rsidRPr="00CA4C74" w14:paraId="574B8CAF" w14:textId="77777777" w:rsidTr="005579FA">
        <w:trPr>
          <w:cantSplit/>
          <w:trHeight w:val="510"/>
          <w:jc w:val="center"/>
        </w:trPr>
        <w:tc>
          <w:tcPr>
            <w:tcW w:w="2364" w:type="dxa"/>
            <w:gridSpan w:val="2"/>
            <w:tcBorders>
              <w:top w:val="nil"/>
              <w:left w:val="nil"/>
              <w:bottom w:val="nil"/>
              <w:right w:val="single" w:sz="4" w:space="0" w:color="auto"/>
            </w:tcBorders>
            <w:vAlign w:val="center"/>
          </w:tcPr>
          <w:p w14:paraId="7F0C7E6D" w14:textId="77777777" w:rsidR="005579FA" w:rsidRPr="00DC566C" w:rsidRDefault="005579FA" w:rsidP="00DC566C">
            <w:pPr>
              <w:widowControl w:val="0"/>
              <w:spacing w:line="280" w:lineRule="exact"/>
              <w:ind w:leftChars="100" w:left="240"/>
              <w:jc w:val="distribute"/>
              <w:textAlignment w:val="center"/>
              <w:rPr>
                <w:rFonts w:ascii="標楷體" w:eastAsia="標楷體" w:hAnsi="標楷體"/>
                <w:sz w:val="20"/>
                <w:szCs w:val="20"/>
              </w:rPr>
            </w:pPr>
            <w:r w:rsidRPr="00DC566C">
              <w:rPr>
                <w:rFonts w:ascii="標楷體" w:eastAsia="標楷體" w:hAnsi="標楷體" w:hint="eastAsia"/>
                <w:noProof/>
                <w:sz w:val="20"/>
                <w:szCs w:val="20"/>
              </w:rPr>
              <w:t>管理及總務費用</w:t>
            </w:r>
          </w:p>
        </w:tc>
        <w:tc>
          <w:tcPr>
            <w:tcW w:w="1414" w:type="dxa"/>
            <w:gridSpan w:val="2"/>
            <w:tcBorders>
              <w:top w:val="nil"/>
              <w:bottom w:val="nil"/>
              <w:right w:val="single" w:sz="4" w:space="0" w:color="auto"/>
            </w:tcBorders>
            <w:vAlign w:val="center"/>
            <w:hideMark/>
          </w:tcPr>
          <w:p w14:paraId="1D5B191B" w14:textId="77777777" w:rsidR="005579FA" w:rsidRPr="00246B67" w:rsidRDefault="005579FA" w:rsidP="00DC566C">
            <w:pPr>
              <w:jc w:val="right"/>
              <w:rPr>
                <w:rFonts w:ascii="細明體" w:eastAsia="細明體" w:hAnsi="細明體"/>
                <w:color w:val="FF0000"/>
                <w:sz w:val="18"/>
                <w:szCs w:val="18"/>
              </w:rPr>
            </w:pPr>
            <w:r w:rsidRPr="00246B67">
              <w:rPr>
                <w:rFonts w:ascii="細明體" w:eastAsia="細明體" w:hAnsi="細明體" w:hint="eastAsia"/>
                <w:sz w:val="18"/>
                <w:szCs w:val="18"/>
              </w:rPr>
              <w:t>145,098,000</w:t>
            </w:r>
          </w:p>
        </w:tc>
        <w:tc>
          <w:tcPr>
            <w:tcW w:w="1470" w:type="dxa"/>
            <w:gridSpan w:val="3"/>
            <w:tcBorders>
              <w:top w:val="nil"/>
              <w:left w:val="single" w:sz="4" w:space="0" w:color="auto"/>
              <w:bottom w:val="nil"/>
              <w:right w:val="single" w:sz="4" w:space="0" w:color="auto"/>
            </w:tcBorders>
            <w:vAlign w:val="center"/>
            <w:hideMark/>
          </w:tcPr>
          <w:p w14:paraId="4ADEDDE0" w14:textId="77777777" w:rsidR="005579FA" w:rsidRPr="00246B67" w:rsidRDefault="005579FA" w:rsidP="00DC566C">
            <w:pPr>
              <w:jc w:val="right"/>
              <w:rPr>
                <w:rFonts w:ascii="細明體" w:eastAsia="細明體" w:hAnsi="細明體"/>
                <w:color w:val="FF0000"/>
                <w:sz w:val="18"/>
                <w:szCs w:val="18"/>
              </w:rPr>
            </w:pPr>
            <w:r w:rsidRPr="00246B67">
              <w:rPr>
                <w:rFonts w:ascii="細明體" w:eastAsia="細明體" w:hAnsi="細明體" w:hint="eastAsia"/>
                <w:sz w:val="18"/>
                <w:szCs w:val="18"/>
              </w:rPr>
              <w:t>136,596,212</w:t>
            </w:r>
          </w:p>
        </w:tc>
        <w:tc>
          <w:tcPr>
            <w:tcW w:w="1077" w:type="dxa"/>
            <w:gridSpan w:val="3"/>
            <w:tcBorders>
              <w:top w:val="nil"/>
              <w:left w:val="single" w:sz="4" w:space="0" w:color="auto"/>
              <w:bottom w:val="nil"/>
              <w:right w:val="single" w:sz="4" w:space="0" w:color="auto"/>
            </w:tcBorders>
            <w:vAlign w:val="center"/>
            <w:hideMark/>
          </w:tcPr>
          <w:p w14:paraId="62F2B5A3" w14:textId="77777777" w:rsidR="005579FA" w:rsidRPr="00246B67" w:rsidRDefault="005579FA" w:rsidP="00DC566C">
            <w:pPr>
              <w:jc w:val="right"/>
              <w:rPr>
                <w:rFonts w:ascii="細明體" w:eastAsia="細明體" w:hAnsi="細明體"/>
                <w:color w:val="FF0000"/>
                <w:sz w:val="18"/>
                <w:szCs w:val="18"/>
              </w:rPr>
            </w:pPr>
            <w:r w:rsidRPr="00246B67">
              <w:rPr>
                <w:rFonts w:ascii="細明體" w:eastAsia="細明體" w:hAnsi="細明體" w:hint="eastAsia"/>
                <w:sz w:val="18"/>
                <w:szCs w:val="18"/>
              </w:rPr>
              <w:t>－</w:t>
            </w:r>
          </w:p>
        </w:tc>
        <w:tc>
          <w:tcPr>
            <w:tcW w:w="1526" w:type="dxa"/>
            <w:gridSpan w:val="3"/>
            <w:tcBorders>
              <w:top w:val="nil"/>
              <w:left w:val="single" w:sz="4" w:space="0" w:color="auto"/>
              <w:bottom w:val="nil"/>
              <w:right w:val="single" w:sz="4" w:space="0" w:color="auto"/>
            </w:tcBorders>
            <w:vAlign w:val="center"/>
            <w:hideMark/>
          </w:tcPr>
          <w:p w14:paraId="142F1133" w14:textId="77777777" w:rsidR="005579FA" w:rsidRPr="00246B67" w:rsidRDefault="005579FA" w:rsidP="00DC566C">
            <w:pPr>
              <w:jc w:val="right"/>
              <w:rPr>
                <w:rFonts w:ascii="細明體" w:eastAsia="細明體" w:hAnsi="細明體"/>
                <w:color w:val="FF0000"/>
                <w:sz w:val="18"/>
                <w:szCs w:val="18"/>
              </w:rPr>
            </w:pPr>
            <w:r w:rsidRPr="00246B67">
              <w:rPr>
                <w:rFonts w:ascii="細明體" w:eastAsia="細明體" w:hAnsi="細明體" w:hint="eastAsia"/>
                <w:sz w:val="18"/>
                <w:szCs w:val="18"/>
              </w:rPr>
              <w:t>136,596,212</w:t>
            </w:r>
          </w:p>
        </w:tc>
        <w:tc>
          <w:tcPr>
            <w:tcW w:w="1582" w:type="dxa"/>
            <w:gridSpan w:val="3"/>
            <w:tcBorders>
              <w:top w:val="nil"/>
              <w:left w:val="single" w:sz="4" w:space="0" w:color="auto"/>
              <w:bottom w:val="nil"/>
              <w:right w:val="single" w:sz="4" w:space="0" w:color="auto"/>
            </w:tcBorders>
            <w:vAlign w:val="center"/>
            <w:hideMark/>
          </w:tcPr>
          <w:p w14:paraId="6CB382FA" w14:textId="77777777" w:rsidR="005579FA" w:rsidRPr="00246B67" w:rsidRDefault="005579FA" w:rsidP="00DC566C">
            <w:pPr>
              <w:jc w:val="right"/>
              <w:rPr>
                <w:rFonts w:ascii="細明體" w:eastAsia="細明體" w:hAnsi="細明體"/>
                <w:color w:val="FF0000"/>
                <w:sz w:val="18"/>
                <w:szCs w:val="18"/>
              </w:rPr>
            </w:pPr>
            <w:r w:rsidRPr="00246B67">
              <w:rPr>
                <w:rFonts w:ascii="細明體" w:eastAsia="細明體" w:hAnsi="細明體" w:hint="eastAsia"/>
                <w:noProof/>
                <w:sz w:val="18"/>
                <w:szCs w:val="18"/>
              </w:rPr>
              <w:t>- 8,501,788</w:t>
            </w:r>
          </w:p>
        </w:tc>
        <w:tc>
          <w:tcPr>
            <w:tcW w:w="786" w:type="dxa"/>
            <w:tcBorders>
              <w:top w:val="nil"/>
              <w:left w:val="single" w:sz="4" w:space="0" w:color="auto"/>
              <w:bottom w:val="nil"/>
              <w:right w:val="nil"/>
            </w:tcBorders>
            <w:vAlign w:val="center"/>
            <w:hideMark/>
          </w:tcPr>
          <w:p w14:paraId="3DB4AC87" w14:textId="77777777" w:rsidR="005579FA" w:rsidRPr="00246B67" w:rsidRDefault="005579FA" w:rsidP="00DC566C">
            <w:pPr>
              <w:jc w:val="right"/>
              <w:rPr>
                <w:rFonts w:ascii="細明體" w:eastAsia="細明體" w:hAnsi="細明體"/>
                <w:color w:val="FF0000"/>
                <w:sz w:val="18"/>
                <w:szCs w:val="18"/>
              </w:rPr>
            </w:pPr>
            <w:r w:rsidRPr="00246B67">
              <w:rPr>
                <w:rFonts w:ascii="細明體" w:eastAsia="細明體" w:hAnsi="細明體" w:hint="eastAsia"/>
                <w:sz w:val="18"/>
                <w:szCs w:val="18"/>
              </w:rPr>
              <w:t>- 5.86</w:t>
            </w:r>
          </w:p>
        </w:tc>
      </w:tr>
      <w:tr w:rsidR="005579FA" w:rsidRPr="00CA4C74" w14:paraId="7F0F4DE0" w14:textId="77777777" w:rsidTr="005579FA">
        <w:trPr>
          <w:cantSplit/>
          <w:trHeight w:val="510"/>
          <w:jc w:val="center"/>
        </w:trPr>
        <w:tc>
          <w:tcPr>
            <w:tcW w:w="2364" w:type="dxa"/>
            <w:gridSpan w:val="2"/>
            <w:tcBorders>
              <w:top w:val="nil"/>
              <w:left w:val="nil"/>
              <w:bottom w:val="nil"/>
              <w:right w:val="single" w:sz="4" w:space="0" w:color="auto"/>
            </w:tcBorders>
            <w:vAlign w:val="center"/>
          </w:tcPr>
          <w:p w14:paraId="08610705" w14:textId="77777777" w:rsidR="005579FA" w:rsidRPr="00DC566C" w:rsidRDefault="005579FA" w:rsidP="00DC566C">
            <w:pPr>
              <w:widowControl w:val="0"/>
              <w:spacing w:line="280" w:lineRule="exact"/>
              <w:jc w:val="distribute"/>
              <w:textAlignment w:val="center"/>
              <w:rPr>
                <w:rFonts w:ascii="標楷體" w:eastAsia="標楷體" w:hAnsi="標楷體"/>
                <w:sz w:val="20"/>
                <w:szCs w:val="20"/>
              </w:rPr>
            </w:pPr>
            <w:r w:rsidRPr="00DC566C">
              <w:rPr>
                <w:rFonts w:ascii="標楷體" w:eastAsia="標楷體" w:hAnsi="標楷體" w:hint="eastAsia"/>
                <w:b/>
                <w:noProof/>
                <w:sz w:val="20"/>
                <w:szCs w:val="20"/>
              </w:rPr>
              <w:t>業務賸餘（短絀）</w:t>
            </w:r>
          </w:p>
        </w:tc>
        <w:tc>
          <w:tcPr>
            <w:tcW w:w="1414" w:type="dxa"/>
            <w:gridSpan w:val="2"/>
            <w:tcBorders>
              <w:top w:val="nil"/>
              <w:bottom w:val="nil"/>
              <w:right w:val="single" w:sz="4" w:space="0" w:color="auto"/>
            </w:tcBorders>
            <w:vAlign w:val="center"/>
            <w:hideMark/>
          </w:tcPr>
          <w:p w14:paraId="0D56FE72"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hint="eastAsia"/>
                <w:b/>
                <w:sz w:val="18"/>
                <w:szCs w:val="18"/>
              </w:rPr>
              <w:t>2,931,771,000</w:t>
            </w:r>
          </w:p>
        </w:tc>
        <w:tc>
          <w:tcPr>
            <w:tcW w:w="1470" w:type="dxa"/>
            <w:gridSpan w:val="3"/>
            <w:tcBorders>
              <w:top w:val="nil"/>
              <w:left w:val="single" w:sz="4" w:space="0" w:color="auto"/>
              <w:bottom w:val="nil"/>
              <w:right w:val="single" w:sz="4" w:space="0" w:color="auto"/>
            </w:tcBorders>
            <w:vAlign w:val="center"/>
            <w:hideMark/>
          </w:tcPr>
          <w:p w14:paraId="5D6C14A8"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hint="eastAsia"/>
                <w:b/>
                <w:sz w:val="18"/>
                <w:szCs w:val="18"/>
              </w:rPr>
              <w:t>3,827,409,493</w:t>
            </w:r>
          </w:p>
        </w:tc>
        <w:tc>
          <w:tcPr>
            <w:tcW w:w="1077" w:type="dxa"/>
            <w:gridSpan w:val="3"/>
            <w:tcBorders>
              <w:top w:val="nil"/>
              <w:left w:val="single" w:sz="4" w:space="0" w:color="auto"/>
              <w:bottom w:val="nil"/>
              <w:right w:val="single" w:sz="4" w:space="0" w:color="auto"/>
            </w:tcBorders>
            <w:vAlign w:val="center"/>
            <w:hideMark/>
          </w:tcPr>
          <w:p w14:paraId="1661688B"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hint="eastAsia"/>
                <w:b/>
                <w:sz w:val="18"/>
                <w:szCs w:val="18"/>
              </w:rPr>
              <w:t>2,554,559</w:t>
            </w:r>
          </w:p>
        </w:tc>
        <w:tc>
          <w:tcPr>
            <w:tcW w:w="1526" w:type="dxa"/>
            <w:gridSpan w:val="3"/>
            <w:tcBorders>
              <w:top w:val="nil"/>
              <w:left w:val="single" w:sz="4" w:space="0" w:color="auto"/>
              <w:bottom w:val="nil"/>
              <w:right w:val="single" w:sz="4" w:space="0" w:color="auto"/>
            </w:tcBorders>
            <w:vAlign w:val="center"/>
            <w:hideMark/>
          </w:tcPr>
          <w:p w14:paraId="31F46B79"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hint="eastAsia"/>
                <w:b/>
                <w:sz w:val="18"/>
                <w:szCs w:val="18"/>
              </w:rPr>
              <w:t>3,829,964,052</w:t>
            </w:r>
          </w:p>
        </w:tc>
        <w:tc>
          <w:tcPr>
            <w:tcW w:w="1582" w:type="dxa"/>
            <w:gridSpan w:val="3"/>
            <w:tcBorders>
              <w:top w:val="nil"/>
              <w:left w:val="single" w:sz="4" w:space="0" w:color="auto"/>
              <w:bottom w:val="nil"/>
              <w:right w:val="single" w:sz="4" w:space="0" w:color="auto"/>
            </w:tcBorders>
            <w:vAlign w:val="center"/>
            <w:hideMark/>
          </w:tcPr>
          <w:p w14:paraId="08CBC5AC"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hint="eastAsia"/>
                <w:b/>
                <w:sz w:val="18"/>
                <w:szCs w:val="18"/>
              </w:rPr>
              <w:t>898,193,052</w:t>
            </w:r>
          </w:p>
        </w:tc>
        <w:tc>
          <w:tcPr>
            <w:tcW w:w="786" w:type="dxa"/>
            <w:tcBorders>
              <w:top w:val="nil"/>
              <w:left w:val="single" w:sz="4" w:space="0" w:color="auto"/>
              <w:bottom w:val="nil"/>
              <w:right w:val="nil"/>
            </w:tcBorders>
            <w:vAlign w:val="center"/>
            <w:hideMark/>
          </w:tcPr>
          <w:p w14:paraId="0C6AFA41"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hint="eastAsia"/>
                <w:b/>
                <w:sz w:val="18"/>
                <w:szCs w:val="18"/>
              </w:rPr>
              <w:t>30.64</w:t>
            </w:r>
          </w:p>
        </w:tc>
      </w:tr>
      <w:tr w:rsidR="005579FA" w:rsidRPr="00CA4C74" w14:paraId="00F5715E" w14:textId="77777777" w:rsidTr="005579FA">
        <w:trPr>
          <w:cantSplit/>
          <w:trHeight w:val="510"/>
          <w:jc w:val="center"/>
        </w:trPr>
        <w:tc>
          <w:tcPr>
            <w:tcW w:w="2364" w:type="dxa"/>
            <w:gridSpan w:val="2"/>
            <w:tcBorders>
              <w:top w:val="nil"/>
              <w:left w:val="nil"/>
              <w:bottom w:val="nil"/>
              <w:right w:val="single" w:sz="4" w:space="0" w:color="auto"/>
            </w:tcBorders>
            <w:vAlign w:val="center"/>
          </w:tcPr>
          <w:p w14:paraId="092B8868" w14:textId="77777777" w:rsidR="005579FA" w:rsidRPr="00DC566C" w:rsidRDefault="005579FA" w:rsidP="00DC566C">
            <w:pPr>
              <w:widowControl w:val="0"/>
              <w:spacing w:line="280" w:lineRule="exact"/>
              <w:jc w:val="distribute"/>
              <w:textAlignment w:val="center"/>
              <w:rPr>
                <w:rFonts w:ascii="標楷體" w:eastAsia="標楷體" w:hAnsi="標楷體"/>
                <w:b/>
                <w:sz w:val="20"/>
                <w:szCs w:val="20"/>
              </w:rPr>
            </w:pPr>
            <w:r w:rsidRPr="00DC566C">
              <w:rPr>
                <w:rFonts w:ascii="標楷體" w:eastAsia="標楷體" w:hAnsi="標楷體" w:hint="eastAsia"/>
                <w:b/>
                <w:noProof/>
                <w:sz w:val="20"/>
                <w:szCs w:val="20"/>
              </w:rPr>
              <w:t>業務外收入</w:t>
            </w:r>
          </w:p>
        </w:tc>
        <w:tc>
          <w:tcPr>
            <w:tcW w:w="1414" w:type="dxa"/>
            <w:gridSpan w:val="2"/>
            <w:tcBorders>
              <w:top w:val="nil"/>
              <w:bottom w:val="nil"/>
              <w:right w:val="single" w:sz="4" w:space="0" w:color="auto"/>
            </w:tcBorders>
            <w:vAlign w:val="center"/>
            <w:hideMark/>
          </w:tcPr>
          <w:p w14:paraId="661CC556"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hint="eastAsia"/>
                <w:b/>
                <w:sz w:val="18"/>
                <w:szCs w:val="18"/>
              </w:rPr>
              <w:t>151,367,000</w:t>
            </w:r>
          </w:p>
        </w:tc>
        <w:tc>
          <w:tcPr>
            <w:tcW w:w="1470" w:type="dxa"/>
            <w:gridSpan w:val="3"/>
            <w:tcBorders>
              <w:top w:val="nil"/>
              <w:left w:val="single" w:sz="4" w:space="0" w:color="auto"/>
              <w:bottom w:val="nil"/>
              <w:right w:val="single" w:sz="4" w:space="0" w:color="auto"/>
            </w:tcBorders>
            <w:vAlign w:val="center"/>
            <w:hideMark/>
          </w:tcPr>
          <w:p w14:paraId="78CB5FFC"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hint="eastAsia"/>
                <w:b/>
                <w:sz w:val="18"/>
                <w:szCs w:val="18"/>
              </w:rPr>
              <w:t>261,779,351</w:t>
            </w:r>
          </w:p>
        </w:tc>
        <w:tc>
          <w:tcPr>
            <w:tcW w:w="1077" w:type="dxa"/>
            <w:gridSpan w:val="3"/>
            <w:tcBorders>
              <w:top w:val="nil"/>
              <w:left w:val="single" w:sz="4" w:space="0" w:color="auto"/>
              <w:bottom w:val="nil"/>
              <w:right w:val="single" w:sz="4" w:space="0" w:color="auto"/>
            </w:tcBorders>
            <w:vAlign w:val="center"/>
            <w:hideMark/>
          </w:tcPr>
          <w:p w14:paraId="2D2E4E65"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hint="eastAsia"/>
                <w:b/>
                <w:sz w:val="18"/>
                <w:szCs w:val="18"/>
              </w:rPr>
              <w:t>－</w:t>
            </w:r>
          </w:p>
        </w:tc>
        <w:tc>
          <w:tcPr>
            <w:tcW w:w="1526" w:type="dxa"/>
            <w:gridSpan w:val="3"/>
            <w:tcBorders>
              <w:top w:val="nil"/>
              <w:left w:val="single" w:sz="4" w:space="0" w:color="auto"/>
              <w:bottom w:val="nil"/>
              <w:right w:val="single" w:sz="4" w:space="0" w:color="auto"/>
            </w:tcBorders>
            <w:vAlign w:val="center"/>
            <w:hideMark/>
          </w:tcPr>
          <w:p w14:paraId="6482384E"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hint="eastAsia"/>
                <w:b/>
                <w:sz w:val="18"/>
                <w:szCs w:val="18"/>
              </w:rPr>
              <w:t>261,779,351</w:t>
            </w:r>
          </w:p>
        </w:tc>
        <w:tc>
          <w:tcPr>
            <w:tcW w:w="1582" w:type="dxa"/>
            <w:gridSpan w:val="3"/>
            <w:tcBorders>
              <w:top w:val="nil"/>
              <w:left w:val="single" w:sz="4" w:space="0" w:color="auto"/>
              <w:bottom w:val="nil"/>
              <w:right w:val="single" w:sz="4" w:space="0" w:color="auto"/>
            </w:tcBorders>
            <w:vAlign w:val="center"/>
            <w:hideMark/>
          </w:tcPr>
          <w:p w14:paraId="72B6EA57"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hint="eastAsia"/>
                <w:b/>
                <w:sz w:val="18"/>
                <w:szCs w:val="18"/>
              </w:rPr>
              <w:t>110,412,351</w:t>
            </w:r>
          </w:p>
        </w:tc>
        <w:tc>
          <w:tcPr>
            <w:tcW w:w="786" w:type="dxa"/>
            <w:tcBorders>
              <w:top w:val="nil"/>
              <w:left w:val="single" w:sz="4" w:space="0" w:color="auto"/>
              <w:bottom w:val="nil"/>
              <w:right w:val="nil"/>
            </w:tcBorders>
            <w:vAlign w:val="center"/>
            <w:hideMark/>
          </w:tcPr>
          <w:p w14:paraId="6E48FBEC"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hint="eastAsia"/>
                <w:b/>
                <w:sz w:val="18"/>
                <w:szCs w:val="18"/>
              </w:rPr>
              <w:t>72.94</w:t>
            </w:r>
          </w:p>
        </w:tc>
      </w:tr>
      <w:tr w:rsidR="005579FA" w:rsidRPr="00CA4C74" w14:paraId="51763B5E" w14:textId="77777777" w:rsidTr="005579FA">
        <w:trPr>
          <w:cantSplit/>
          <w:trHeight w:val="510"/>
          <w:jc w:val="center"/>
        </w:trPr>
        <w:tc>
          <w:tcPr>
            <w:tcW w:w="2364" w:type="dxa"/>
            <w:gridSpan w:val="2"/>
            <w:tcBorders>
              <w:top w:val="nil"/>
              <w:left w:val="nil"/>
              <w:bottom w:val="nil"/>
              <w:right w:val="single" w:sz="4" w:space="0" w:color="auto"/>
            </w:tcBorders>
            <w:vAlign w:val="center"/>
          </w:tcPr>
          <w:p w14:paraId="630AD486" w14:textId="77777777" w:rsidR="005579FA" w:rsidRPr="00DC566C" w:rsidRDefault="005579FA" w:rsidP="00DC566C">
            <w:pPr>
              <w:widowControl w:val="0"/>
              <w:spacing w:line="280" w:lineRule="exact"/>
              <w:ind w:leftChars="100" w:left="240"/>
              <w:jc w:val="distribute"/>
              <w:textAlignment w:val="center"/>
              <w:rPr>
                <w:rFonts w:ascii="標楷體" w:eastAsia="標楷體" w:hAnsi="標楷體"/>
                <w:b/>
                <w:sz w:val="20"/>
                <w:szCs w:val="20"/>
              </w:rPr>
            </w:pPr>
            <w:r w:rsidRPr="00DC566C">
              <w:rPr>
                <w:rFonts w:ascii="標楷體" w:eastAsia="標楷體" w:hAnsi="標楷體" w:hint="eastAsia"/>
                <w:noProof/>
                <w:sz w:val="20"/>
                <w:szCs w:val="20"/>
              </w:rPr>
              <w:t>財務收入</w:t>
            </w:r>
          </w:p>
        </w:tc>
        <w:tc>
          <w:tcPr>
            <w:tcW w:w="1414" w:type="dxa"/>
            <w:gridSpan w:val="2"/>
            <w:tcBorders>
              <w:top w:val="nil"/>
              <w:bottom w:val="nil"/>
              <w:right w:val="single" w:sz="4" w:space="0" w:color="auto"/>
            </w:tcBorders>
            <w:vAlign w:val="center"/>
            <w:hideMark/>
          </w:tcPr>
          <w:p w14:paraId="31880D6C" w14:textId="77777777" w:rsidR="005579FA" w:rsidRPr="00246B67" w:rsidRDefault="005579FA" w:rsidP="00DC566C">
            <w:pPr>
              <w:jc w:val="right"/>
              <w:rPr>
                <w:rFonts w:ascii="細明體" w:eastAsia="細明體" w:hAnsi="細明體"/>
                <w:sz w:val="18"/>
                <w:szCs w:val="18"/>
              </w:rPr>
            </w:pPr>
            <w:r w:rsidRPr="00246B67">
              <w:rPr>
                <w:rFonts w:ascii="細明體" w:eastAsia="細明體" w:hAnsi="細明體" w:hint="eastAsia"/>
                <w:sz w:val="18"/>
                <w:szCs w:val="18"/>
              </w:rPr>
              <w:t>151,367,000</w:t>
            </w:r>
          </w:p>
        </w:tc>
        <w:tc>
          <w:tcPr>
            <w:tcW w:w="1470" w:type="dxa"/>
            <w:gridSpan w:val="3"/>
            <w:tcBorders>
              <w:top w:val="nil"/>
              <w:left w:val="single" w:sz="4" w:space="0" w:color="auto"/>
              <w:bottom w:val="nil"/>
              <w:right w:val="single" w:sz="4" w:space="0" w:color="auto"/>
            </w:tcBorders>
            <w:vAlign w:val="center"/>
            <w:hideMark/>
          </w:tcPr>
          <w:p w14:paraId="4B77A706" w14:textId="77777777" w:rsidR="005579FA" w:rsidRPr="00246B67" w:rsidRDefault="005579FA" w:rsidP="00DC566C">
            <w:pPr>
              <w:jc w:val="right"/>
              <w:rPr>
                <w:rFonts w:ascii="細明體" w:eastAsia="細明體" w:hAnsi="細明體"/>
                <w:sz w:val="18"/>
                <w:szCs w:val="18"/>
              </w:rPr>
            </w:pPr>
            <w:r w:rsidRPr="00246B67">
              <w:rPr>
                <w:rFonts w:ascii="細明體" w:eastAsia="細明體" w:hAnsi="細明體" w:hint="eastAsia"/>
                <w:sz w:val="18"/>
                <w:szCs w:val="18"/>
              </w:rPr>
              <w:t>240,386,896</w:t>
            </w:r>
          </w:p>
        </w:tc>
        <w:tc>
          <w:tcPr>
            <w:tcW w:w="1077" w:type="dxa"/>
            <w:gridSpan w:val="3"/>
            <w:tcBorders>
              <w:top w:val="nil"/>
              <w:left w:val="single" w:sz="4" w:space="0" w:color="auto"/>
              <w:bottom w:val="nil"/>
              <w:right w:val="single" w:sz="4" w:space="0" w:color="auto"/>
            </w:tcBorders>
            <w:vAlign w:val="center"/>
            <w:hideMark/>
          </w:tcPr>
          <w:p w14:paraId="484F7343" w14:textId="77777777" w:rsidR="005579FA" w:rsidRPr="00246B67" w:rsidRDefault="005579FA" w:rsidP="00DC566C">
            <w:pPr>
              <w:jc w:val="right"/>
              <w:rPr>
                <w:rFonts w:ascii="細明體" w:eastAsia="細明體" w:hAnsi="細明體"/>
                <w:sz w:val="18"/>
                <w:szCs w:val="18"/>
              </w:rPr>
            </w:pPr>
            <w:r w:rsidRPr="00246B67">
              <w:rPr>
                <w:rFonts w:ascii="細明體" w:eastAsia="細明體" w:hAnsi="細明體" w:hint="eastAsia"/>
                <w:sz w:val="18"/>
                <w:szCs w:val="18"/>
              </w:rPr>
              <w:t>－</w:t>
            </w:r>
          </w:p>
        </w:tc>
        <w:tc>
          <w:tcPr>
            <w:tcW w:w="1526" w:type="dxa"/>
            <w:gridSpan w:val="3"/>
            <w:tcBorders>
              <w:top w:val="nil"/>
              <w:left w:val="single" w:sz="4" w:space="0" w:color="auto"/>
              <w:bottom w:val="nil"/>
              <w:right w:val="single" w:sz="4" w:space="0" w:color="auto"/>
            </w:tcBorders>
            <w:vAlign w:val="center"/>
            <w:hideMark/>
          </w:tcPr>
          <w:p w14:paraId="2B05A244" w14:textId="77777777" w:rsidR="005579FA" w:rsidRPr="00246B67" w:rsidRDefault="005579FA" w:rsidP="00DC566C">
            <w:pPr>
              <w:jc w:val="right"/>
              <w:rPr>
                <w:rFonts w:ascii="細明體" w:eastAsia="細明體" w:hAnsi="細明體"/>
                <w:sz w:val="18"/>
                <w:szCs w:val="18"/>
              </w:rPr>
            </w:pPr>
            <w:r w:rsidRPr="00246B67">
              <w:rPr>
                <w:rFonts w:ascii="細明體" w:eastAsia="細明體" w:hAnsi="細明體" w:hint="eastAsia"/>
                <w:sz w:val="18"/>
                <w:szCs w:val="18"/>
              </w:rPr>
              <w:t>240,386,896</w:t>
            </w:r>
          </w:p>
        </w:tc>
        <w:tc>
          <w:tcPr>
            <w:tcW w:w="1582" w:type="dxa"/>
            <w:gridSpan w:val="3"/>
            <w:tcBorders>
              <w:top w:val="nil"/>
              <w:left w:val="single" w:sz="4" w:space="0" w:color="auto"/>
              <w:bottom w:val="nil"/>
              <w:right w:val="single" w:sz="4" w:space="0" w:color="auto"/>
            </w:tcBorders>
            <w:vAlign w:val="center"/>
            <w:hideMark/>
          </w:tcPr>
          <w:p w14:paraId="122EC4C7" w14:textId="77777777" w:rsidR="005579FA" w:rsidRPr="00246B67" w:rsidRDefault="005579FA" w:rsidP="00DC566C">
            <w:pPr>
              <w:jc w:val="right"/>
              <w:rPr>
                <w:rFonts w:ascii="細明體" w:eastAsia="細明體" w:hAnsi="細明體"/>
                <w:sz w:val="18"/>
                <w:szCs w:val="18"/>
              </w:rPr>
            </w:pPr>
            <w:r w:rsidRPr="00246B67">
              <w:rPr>
                <w:rFonts w:ascii="細明體" w:eastAsia="細明體" w:hAnsi="細明體" w:hint="eastAsia"/>
                <w:sz w:val="18"/>
                <w:szCs w:val="18"/>
              </w:rPr>
              <w:t>89,019,896</w:t>
            </w:r>
          </w:p>
        </w:tc>
        <w:tc>
          <w:tcPr>
            <w:tcW w:w="786" w:type="dxa"/>
            <w:tcBorders>
              <w:top w:val="nil"/>
              <w:left w:val="single" w:sz="4" w:space="0" w:color="auto"/>
              <w:bottom w:val="nil"/>
              <w:right w:val="nil"/>
            </w:tcBorders>
            <w:vAlign w:val="center"/>
            <w:hideMark/>
          </w:tcPr>
          <w:p w14:paraId="273FB101" w14:textId="77777777" w:rsidR="005579FA" w:rsidRPr="00246B67" w:rsidRDefault="005579FA" w:rsidP="00DC566C">
            <w:pPr>
              <w:jc w:val="right"/>
              <w:rPr>
                <w:rFonts w:ascii="細明體" w:eastAsia="細明體" w:hAnsi="細明體"/>
                <w:sz w:val="18"/>
                <w:szCs w:val="18"/>
              </w:rPr>
            </w:pPr>
            <w:r w:rsidRPr="00246B67">
              <w:rPr>
                <w:rFonts w:ascii="細明體" w:eastAsia="細明體" w:hAnsi="細明體" w:hint="eastAsia"/>
                <w:sz w:val="18"/>
                <w:szCs w:val="18"/>
              </w:rPr>
              <w:t>58.81</w:t>
            </w:r>
          </w:p>
        </w:tc>
      </w:tr>
      <w:tr w:rsidR="005579FA" w:rsidRPr="00CA4C74" w14:paraId="774B8E3E" w14:textId="77777777" w:rsidTr="005579FA">
        <w:trPr>
          <w:cantSplit/>
          <w:trHeight w:val="510"/>
          <w:jc w:val="center"/>
        </w:trPr>
        <w:tc>
          <w:tcPr>
            <w:tcW w:w="2364" w:type="dxa"/>
            <w:gridSpan w:val="2"/>
            <w:tcBorders>
              <w:top w:val="nil"/>
              <w:left w:val="nil"/>
              <w:bottom w:val="nil"/>
              <w:right w:val="single" w:sz="4" w:space="0" w:color="auto"/>
            </w:tcBorders>
            <w:vAlign w:val="center"/>
          </w:tcPr>
          <w:p w14:paraId="3FD07458" w14:textId="77777777" w:rsidR="005579FA" w:rsidRPr="00DC566C" w:rsidRDefault="005579FA" w:rsidP="00DC566C">
            <w:pPr>
              <w:widowControl w:val="0"/>
              <w:spacing w:line="280" w:lineRule="exact"/>
              <w:ind w:leftChars="100" w:left="240"/>
              <w:jc w:val="distribute"/>
              <w:textAlignment w:val="center"/>
              <w:rPr>
                <w:rFonts w:ascii="標楷體" w:eastAsia="標楷體" w:hAnsi="標楷體"/>
                <w:sz w:val="20"/>
                <w:szCs w:val="20"/>
              </w:rPr>
            </w:pPr>
            <w:r w:rsidRPr="00DC566C">
              <w:rPr>
                <w:rFonts w:ascii="標楷體" w:eastAsia="標楷體" w:hAnsi="標楷體" w:hint="eastAsia"/>
                <w:noProof/>
                <w:sz w:val="20"/>
                <w:szCs w:val="20"/>
              </w:rPr>
              <w:t>其他業務外收入</w:t>
            </w:r>
          </w:p>
        </w:tc>
        <w:tc>
          <w:tcPr>
            <w:tcW w:w="1414" w:type="dxa"/>
            <w:gridSpan w:val="2"/>
            <w:tcBorders>
              <w:top w:val="nil"/>
              <w:bottom w:val="nil"/>
              <w:right w:val="single" w:sz="4" w:space="0" w:color="auto"/>
            </w:tcBorders>
            <w:vAlign w:val="center"/>
            <w:hideMark/>
          </w:tcPr>
          <w:p w14:paraId="3B0C1CBA" w14:textId="77777777" w:rsidR="005579FA" w:rsidRPr="00246B67" w:rsidRDefault="005579FA" w:rsidP="00DC566C">
            <w:pPr>
              <w:jc w:val="right"/>
              <w:rPr>
                <w:rFonts w:ascii="細明體" w:eastAsia="細明體" w:hAnsi="細明體"/>
                <w:sz w:val="18"/>
                <w:szCs w:val="18"/>
              </w:rPr>
            </w:pPr>
            <w:r w:rsidRPr="00246B67">
              <w:rPr>
                <w:rFonts w:ascii="細明體" w:eastAsia="細明體" w:hAnsi="細明體" w:hint="eastAsia"/>
                <w:sz w:val="18"/>
                <w:szCs w:val="18"/>
              </w:rPr>
              <w:t>－</w:t>
            </w:r>
          </w:p>
        </w:tc>
        <w:tc>
          <w:tcPr>
            <w:tcW w:w="1470" w:type="dxa"/>
            <w:gridSpan w:val="3"/>
            <w:tcBorders>
              <w:top w:val="nil"/>
              <w:left w:val="single" w:sz="4" w:space="0" w:color="auto"/>
              <w:bottom w:val="nil"/>
              <w:right w:val="single" w:sz="4" w:space="0" w:color="auto"/>
            </w:tcBorders>
            <w:vAlign w:val="center"/>
            <w:hideMark/>
          </w:tcPr>
          <w:p w14:paraId="5AB6CD5B" w14:textId="77777777" w:rsidR="005579FA" w:rsidRPr="00246B67" w:rsidRDefault="005579FA" w:rsidP="00DC566C">
            <w:pPr>
              <w:jc w:val="right"/>
              <w:rPr>
                <w:rFonts w:ascii="細明體" w:eastAsia="細明體" w:hAnsi="細明體"/>
                <w:sz w:val="18"/>
                <w:szCs w:val="18"/>
              </w:rPr>
            </w:pPr>
            <w:r w:rsidRPr="00246B67">
              <w:rPr>
                <w:rFonts w:ascii="細明體" w:eastAsia="細明體" w:hAnsi="細明體" w:hint="eastAsia"/>
                <w:sz w:val="18"/>
                <w:szCs w:val="18"/>
              </w:rPr>
              <w:t>21,392,455</w:t>
            </w:r>
          </w:p>
        </w:tc>
        <w:tc>
          <w:tcPr>
            <w:tcW w:w="1077" w:type="dxa"/>
            <w:gridSpan w:val="3"/>
            <w:tcBorders>
              <w:top w:val="nil"/>
              <w:left w:val="single" w:sz="4" w:space="0" w:color="auto"/>
              <w:bottom w:val="nil"/>
              <w:right w:val="single" w:sz="4" w:space="0" w:color="auto"/>
            </w:tcBorders>
            <w:vAlign w:val="center"/>
            <w:hideMark/>
          </w:tcPr>
          <w:p w14:paraId="31F10855" w14:textId="77777777" w:rsidR="005579FA" w:rsidRPr="00246B67" w:rsidRDefault="005579FA" w:rsidP="00DC566C">
            <w:pPr>
              <w:jc w:val="right"/>
              <w:rPr>
                <w:rFonts w:ascii="細明體" w:eastAsia="細明體" w:hAnsi="細明體"/>
                <w:sz w:val="18"/>
                <w:szCs w:val="18"/>
              </w:rPr>
            </w:pPr>
            <w:r w:rsidRPr="00246B67">
              <w:rPr>
                <w:rFonts w:ascii="細明體" w:eastAsia="細明體" w:hAnsi="細明體" w:hint="eastAsia"/>
                <w:sz w:val="18"/>
                <w:szCs w:val="18"/>
              </w:rPr>
              <w:t>－</w:t>
            </w:r>
          </w:p>
        </w:tc>
        <w:tc>
          <w:tcPr>
            <w:tcW w:w="1526" w:type="dxa"/>
            <w:gridSpan w:val="3"/>
            <w:tcBorders>
              <w:top w:val="nil"/>
              <w:left w:val="single" w:sz="4" w:space="0" w:color="auto"/>
              <w:bottom w:val="nil"/>
              <w:right w:val="single" w:sz="4" w:space="0" w:color="auto"/>
            </w:tcBorders>
            <w:vAlign w:val="center"/>
            <w:hideMark/>
          </w:tcPr>
          <w:p w14:paraId="06D96A6B" w14:textId="77777777" w:rsidR="005579FA" w:rsidRPr="00246B67" w:rsidRDefault="005579FA" w:rsidP="00DC566C">
            <w:pPr>
              <w:jc w:val="right"/>
              <w:rPr>
                <w:rFonts w:ascii="細明體" w:eastAsia="細明體" w:hAnsi="細明體"/>
                <w:sz w:val="18"/>
                <w:szCs w:val="18"/>
              </w:rPr>
            </w:pPr>
            <w:r w:rsidRPr="00246B67">
              <w:rPr>
                <w:rFonts w:ascii="細明體" w:eastAsia="細明體" w:hAnsi="細明體" w:hint="eastAsia"/>
                <w:sz w:val="18"/>
                <w:szCs w:val="18"/>
              </w:rPr>
              <w:t>21,392,455</w:t>
            </w:r>
          </w:p>
        </w:tc>
        <w:tc>
          <w:tcPr>
            <w:tcW w:w="1582" w:type="dxa"/>
            <w:gridSpan w:val="3"/>
            <w:tcBorders>
              <w:top w:val="nil"/>
              <w:left w:val="single" w:sz="4" w:space="0" w:color="auto"/>
              <w:bottom w:val="nil"/>
              <w:right w:val="single" w:sz="4" w:space="0" w:color="auto"/>
            </w:tcBorders>
            <w:vAlign w:val="center"/>
            <w:hideMark/>
          </w:tcPr>
          <w:p w14:paraId="5DD42D90" w14:textId="77777777" w:rsidR="005579FA" w:rsidRPr="00246B67" w:rsidRDefault="005579FA" w:rsidP="00DC566C">
            <w:pPr>
              <w:jc w:val="right"/>
              <w:rPr>
                <w:rFonts w:ascii="細明體" w:eastAsia="細明體" w:hAnsi="細明體"/>
                <w:sz w:val="18"/>
                <w:szCs w:val="18"/>
              </w:rPr>
            </w:pPr>
            <w:r w:rsidRPr="00246B67">
              <w:rPr>
                <w:rFonts w:ascii="細明體" w:eastAsia="細明體" w:hAnsi="細明體" w:hint="eastAsia"/>
                <w:sz w:val="18"/>
                <w:szCs w:val="18"/>
              </w:rPr>
              <w:t>21,392,455</w:t>
            </w:r>
          </w:p>
        </w:tc>
        <w:tc>
          <w:tcPr>
            <w:tcW w:w="786" w:type="dxa"/>
            <w:tcBorders>
              <w:top w:val="nil"/>
              <w:left w:val="single" w:sz="4" w:space="0" w:color="auto"/>
              <w:bottom w:val="nil"/>
              <w:right w:val="nil"/>
            </w:tcBorders>
            <w:vAlign w:val="center"/>
            <w:hideMark/>
          </w:tcPr>
          <w:p w14:paraId="2FE4CAF9" w14:textId="77777777" w:rsidR="005579FA" w:rsidRPr="00246B67" w:rsidRDefault="005579FA" w:rsidP="00DC566C">
            <w:pPr>
              <w:jc w:val="right"/>
              <w:rPr>
                <w:rFonts w:ascii="細明體" w:eastAsia="細明體" w:hAnsi="細明體"/>
                <w:sz w:val="18"/>
                <w:szCs w:val="18"/>
              </w:rPr>
            </w:pPr>
            <w:r w:rsidRPr="00246B67">
              <w:rPr>
                <w:rFonts w:ascii="細明體" w:eastAsia="細明體" w:hAnsi="細明體" w:hint="eastAsia"/>
                <w:sz w:val="18"/>
                <w:szCs w:val="18"/>
              </w:rPr>
              <w:t>--</w:t>
            </w:r>
          </w:p>
        </w:tc>
      </w:tr>
      <w:tr w:rsidR="005579FA" w:rsidRPr="00CA4C74" w14:paraId="26C976F7" w14:textId="77777777" w:rsidTr="003D4AB4">
        <w:trPr>
          <w:cantSplit/>
          <w:trHeight w:val="510"/>
          <w:jc w:val="center"/>
        </w:trPr>
        <w:tc>
          <w:tcPr>
            <w:tcW w:w="2364" w:type="dxa"/>
            <w:gridSpan w:val="2"/>
            <w:tcBorders>
              <w:top w:val="nil"/>
              <w:left w:val="nil"/>
              <w:right w:val="single" w:sz="4" w:space="0" w:color="auto"/>
            </w:tcBorders>
            <w:vAlign w:val="center"/>
          </w:tcPr>
          <w:p w14:paraId="289CCDEC" w14:textId="77777777" w:rsidR="005579FA" w:rsidRPr="00DC566C" w:rsidRDefault="005579FA" w:rsidP="00DC566C">
            <w:pPr>
              <w:widowControl w:val="0"/>
              <w:spacing w:line="280" w:lineRule="exact"/>
              <w:jc w:val="distribute"/>
              <w:textAlignment w:val="center"/>
              <w:rPr>
                <w:rFonts w:ascii="標楷體" w:eastAsia="標楷體" w:hAnsi="標楷體"/>
                <w:noProof/>
                <w:sz w:val="20"/>
                <w:szCs w:val="20"/>
              </w:rPr>
            </w:pPr>
            <w:r w:rsidRPr="00DC566C">
              <w:rPr>
                <w:rFonts w:ascii="標楷體" w:eastAsia="標楷體" w:hAnsi="標楷體" w:hint="eastAsia"/>
                <w:b/>
                <w:noProof/>
                <w:sz w:val="20"/>
                <w:szCs w:val="20"/>
              </w:rPr>
              <w:t>業務外賸餘（短絀）</w:t>
            </w:r>
          </w:p>
        </w:tc>
        <w:tc>
          <w:tcPr>
            <w:tcW w:w="1414" w:type="dxa"/>
            <w:gridSpan w:val="2"/>
            <w:tcBorders>
              <w:top w:val="nil"/>
              <w:right w:val="single" w:sz="4" w:space="0" w:color="auto"/>
            </w:tcBorders>
            <w:vAlign w:val="center"/>
          </w:tcPr>
          <w:p w14:paraId="229491B4"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hint="eastAsia"/>
                <w:b/>
                <w:sz w:val="18"/>
                <w:szCs w:val="18"/>
              </w:rPr>
              <w:t>151,367,000</w:t>
            </w:r>
          </w:p>
        </w:tc>
        <w:tc>
          <w:tcPr>
            <w:tcW w:w="1470" w:type="dxa"/>
            <w:gridSpan w:val="3"/>
            <w:tcBorders>
              <w:top w:val="nil"/>
              <w:left w:val="single" w:sz="4" w:space="0" w:color="auto"/>
              <w:right w:val="single" w:sz="4" w:space="0" w:color="auto"/>
            </w:tcBorders>
            <w:vAlign w:val="center"/>
          </w:tcPr>
          <w:p w14:paraId="38A67E5B"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hint="eastAsia"/>
                <w:b/>
                <w:sz w:val="18"/>
                <w:szCs w:val="18"/>
              </w:rPr>
              <w:t>261,779,351</w:t>
            </w:r>
          </w:p>
        </w:tc>
        <w:tc>
          <w:tcPr>
            <w:tcW w:w="1077" w:type="dxa"/>
            <w:gridSpan w:val="3"/>
            <w:tcBorders>
              <w:top w:val="nil"/>
              <w:left w:val="single" w:sz="4" w:space="0" w:color="auto"/>
              <w:right w:val="single" w:sz="4" w:space="0" w:color="auto"/>
            </w:tcBorders>
            <w:vAlign w:val="center"/>
          </w:tcPr>
          <w:p w14:paraId="664A4C56"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hint="eastAsia"/>
                <w:b/>
                <w:sz w:val="18"/>
                <w:szCs w:val="18"/>
              </w:rPr>
              <w:t>－</w:t>
            </w:r>
          </w:p>
        </w:tc>
        <w:tc>
          <w:tcPr>
            <w:tcW w:w="1526" w:type="dxa"/>
            <w:gridSpan w:val="3"/>
            <w:tcBorders>
              <w:top w:val="nil"/>
              <w:left w:val="single" w:sz="4" w:space="0" w:color="auto"/>
              <w:right w:val="single" w:sz="4" w:space="0" w:color="auto"/>
            </w:tcBorders>
            <w:vAlign w:val="center"/>
          </w:tcPr>
          <w:p w14:paraId="4B5F72EE"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hint="eastAsia"/>
                <w:b/>
                <w:sz w:val="18"/>
                <w:szCs w:val="18"/>
              </w:rPr>
              <w:t>261,779,351</w:t>
            </w:r>
          </w:p>
        </w:tc>
        <w:tc>
          <w:tcPr>
            <w:tcW w:w="1582" w:type="dxa"/>
            <w:gridSpan w:val="3"/>
            <w:tcBorders>
              <w:top w:val="nil"/>
              <w:left w:val="single" w:sz="4" w:space="0" w:color="auto"/>
              <w:right w:val="single" w:sz="4" w:space="0" w:color="auto"/>
            </w:tcBorders>
            <w:vAlign w:val="center"/>
          </w:tcPr>
          <w:p w14:paraId="27C8FFAF"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hint="eastAsia"/>
                <w:b/>
                <w:sz w:val="18"/>
                <w:szCs w:val="18"/>
              </w:rPr>
              <w:t>110,412,351</w:t>
            </w:r>
          </w:p>
        </w:tc>
        <w:tc>
          <w:tcPr>
            <w:tcW w:w="786" w:type="dxa"/>
            <w:tcBorders>
              <w:top w:val="nil"/>
              <w:left w:val="single" w:sz="4" w:space="0" w:color="auto"/>
              <w:right w:val="nil"/>
            </w:tcBorders>
            <w:vAlign w:val="center"/>
          </w:tcPr>
          <w:p w14:paraId="6505B3A4"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hint="eastAsia"/>
                <w:b/>
                <w:sz w:val="18"/>
                <w:szCs w:val="18"/>
              </w:rPr>
              <w:t>72.94</w:t>
            </w:r>
          </w:p>
        </w:tc>
      </w:tr>
      <w:tr w:rsidR="005579FA" w:rsidRPr="00CA4C74" w14:paraId="7780C8D7" w14:textId="77777777" w:rsidTr="005579FA">
        <w:trPr>
          <w:cantSplit/>
          <w:trHeight w:val="510"/>
          <w:jc w:val="center"/>
        </w:trPr>
        <w:tc>
          <w:tcPr>
            <w:tcW w:w="2364" w:type="dxa"/>
            <w:gridSpan w:val="2"/>
            <w:tcBorders>
              <w:top w:val="nil"/>
              <w:left w:val="nil"/>
              <w:bottom w:val="single" w:sz="8" w:space="0" w:color="auto"/>
              <w:right w:val="single" w:sz="4" w:space="0" w:color="auto"/>
            </w:tcBorders>
            <w:vAlign w:val="center"/>
            <w:hideMark/>
          </w:tcPr>
          <w:p w14:paraId="19E5BA26" w14:textId="77777777" w:rsidR="005579FA" w:rsidRPr="00DC566C" w:rsidRDefault="005579FA" w:rsidP="00DC566C">
            <w:pPr>
              <w:widowControl w:val="0"/>
              <w:spacing w:line="280" w:lineRule="exact"/>
              <w:jc w:val="distribute"/>
              <w:textAlignment w:val="center"/>
              <w:rPr>
                <w:rFonts w:ascii="標楷體" w:eastAsia="標楷體" w:hAnsi="標楷體"/>
                <w:b/>
                <w:sz w:val="20"/>
                <w:szCs w:val="20"/>
              </w:rPr>
            </w:pPr>
            <w:r w:rsidRPr="00DC566C">
              <w:rPr>
                <w:rFonts w:ascii="標楷體" w:eastAsia="標楷體" w:hAnsi="標楷體" w:hint="eastAsia"/>
                <w:b/>
                <w:noProof/>
                <w:sz w:val="20"/>
                <w:szCs w:val="20"/>
              </w:rPr>
              <w:t>本期賸餘（短絀）</w:t>
            </w:r>
          </w:p>
        </w:tc>
        <w:tc>
          <w:tcPr>
            <w:tcW w:w="1414" w:type="dxa"/>
            <w:gridSpan w:val="2"/>
            <w:tcBorders>
              <w:top w:val="nil"/>
              <w:bottom w:val="single" w:sz="8" w:space="0" w:color="auto"/>
              <w:right w:val="single" w:sz="4" w:space="0" w:color="auto"/>
            </w:tcBorders>
            <w:vAlign w:val="center"/>
          </w:tcPr>
          <w:p w14:paraId="1D23042C"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hint="eastAsia"/>
                <w:b/>
                <w:sz w:val="18"/>
                <w:szCs w:val="18"/>
              </w:rPr>
              <w:t>3,083,138,000</w:t>
            </w:r>
          </w:p>
        </w:tc>
        <w:tc>
          <w:tcPr>
            <w:tcW w:w="1470" w:type="dxa"/>
            <w:gridSpan w:val="3"/>
            <w:tcBorders>
              <w:top w:val="nil"/>
              <w:left w:val="single" w:sz="4" w:space="0" w:color="auto"/>
              <w:bottom w:val="single" w:sz="8" w:space="0" w:color="auto"/>
              <w:right w:val="single" w:sz="4" w:space="0" w:color="auto"/>
            </w:tcBorders>
            <w:vAlign w:val="center"/>
          </w:tcPr>
          <w:p w14:paraId="6363C095"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hint="eastAsia"/>
                <w:b/>
                <w:sz w:val="18"/>
                <w:szCs w:val="18"/>
              </w:rPr>
              <w:t>4,089,188,844</w:t>
            </w:r>
          </w:p>
        </w:tc>
        <w:tc>
          <w:tcPr>
            <w:tcW w:w="1077" w:type="dxa"/>
            <w:gridSpan w:val="3"/>
            <w:tcBorders>
              <w:top w:val="nil"/>
              <w:left w:val="single" w:sz="4" w:space="0" w:color="auto"/>
              <w:bottom w:val="single" w:sz="8" w:space="0" w:color="auto"/>
              <w:right w:val="single" w:sz="4" w:space="0" w:color="auto"/>
            </w:tcBorders>
            <w:vAlign w:val="center"/>
          </w:tcPr>
          <w:p w14:paraId="04E0019A"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hint="eastAsia"/>
                <w:b/>
                <w:sz w:val="18"/>
                <w:szCs w:val="18"/>
              </w:rPr>
              <w:t>2,554,559</w:t>
            </w:r>
          </w:p>
        </w:tc>
        <w:tc>
          <w:tcPr>
            <w:tcW w:w="1526" w:type="dxa"/>
            <w:gridSpan w:val="3"/>
            <w:tcBorders>
              <w:top w:val="nil"/>
              <w:left w:val="single" w:sz="4" w:space="0" w:color="auto"/>
              <w:bottom w:val="single" w:sz="8" w:space="0" w:color="auto"/>
              <w:right w:val="single" w:sz="4" w:space="0" w:color="auto"/>
            </w:tcBorders>
            <w:vAlign w:val="center"/>
          </w:tcPr>
          <w:p w14:paraId="20AA32E2"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hint="eastAsia"/>
                <w:b/>
                <w:sz w:val="18"/>
                <w:szCs w:val="18"/>
              </w:rPr>
              <w:t>4,091,743,403</w:t>
            </w:r>
          </w:p>
        </w:tc>
        <w:tc>
          <w:tcPr>
            <w:tcW w:w="1582" w:type="dxa"/>
            <w:gridSpan w:val="3"/>
            <w:tcBorders>
              <w:top w:val="nil"/>
              <w:left w:val="single" w:sz="4" w:space="0" w:color="auto"/>
              <w:bottom w:val="single" w:sz="8" w:space="0" w:color="auto"/>
              <w:right w:val="single" w:sz="4" w:space="0" w:color="auto"/>
            </w:tcBorders>
            <w:vAlign w:val="center"/>
          </w:tcPr>
          <w:p w14:paraId="3C6EDBF2"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hint="eastAsia"/>
                <w:b/>
                <w:sz w:val="18"/>
                <w:szCs w:val="18"/>
              </w:rPr>
              <w:t>1,008,605,403</w:t>
            </w:r>
          </w:p>
        </w:tc>
        <w:tc>
          <w:tcPr>
            <w:tcW w:w="786" w:type="dxa"/>
            <w:tcBorders>
              <w:top w:val="nil"/>
              <w:left w:val="single" w:sz="4" w:space="0" w:color="auto"/>
              <w:bottom w:val="single" w:sz="8" w:space="0" w:color="auto"/>
              <w:right w:val="nil"/>
            </w:tcBorders>
            <w:vAlign w:val="center"/>
          </w:tcPr>
          <w:p w14:paraId="03F8B693"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hint="eastAsia"/>
                <w:b/>
                <w:sz w:val="18"/>
                <w:szCs w:val="18"/>
              </w:rPr>
              <w:t>32.71</w:t>
            </w:r>
          </w:p>
        </w:tc>
      </w:tr>
      <w:tr w:rsidR="005579FA" w:rsidRPr="00DC566C" w14:paraId="21F3DC6D" w14:textId="77777777" w:rsidTr="001771D4">
        <w:trPr>
          <w:jc w:val="center"/>
        </w:trPr>
        <w:tc>
          <w:tcPr>
            <w:tcW w:w="10219" w:type="dxa"/>
            <w:gridSpan w:val="17"/>
            <w:tcBorders>
              <w:bottom w:val="single" w:sz="8" w:space="0" w:color="auto"/>
            </w:tcBorders>
            <w:hideMark/>
          </w:tcPr>
          <w:p w14:paraId="22A5DD17" w14:textId="77777777" w:rsidR="005579FA" w:rsidRPr="00DC566C" w:rsidRDefault="005579FA" w:rsidP="00163803">
            <w:pPr>
              <w:widowControl w:val="0"/>
              <w:snapToGrid w:val="0"/>
              <w:spacing w:beforeLines="55" w:before="198"/>
              <w:jc w:val="center"/>
              <w:rPr>
                <w:rFonts w:ascii="標楷體" w:eastAsia="標楷體" w:hAnsi="標楷體"/>
                <w:b/>
                <w:kern w:val="2"/>
                <w:sz w:val="32"/>
                <w:u w:val="single"/>
              </w:rPr>
            </w:pPr>
            <w:proofErr w:type="gramStart"/>
            <w:r w:rsidRPr="00DC566C">
              <w:rPr>
                <w:rFonts w:ascii="標楷體" w:eastAsia="標楷體" w:hAnsi="標楷體" w:hint="eastAsia"/>
                <w:b/>
                <w:kern w:val="2"/>
                <w:sz w:val="32"/>
                <w:u w:val="single"/>
              </w:rPr>
              <w:t>臺</w:t>
            </w:r>
            <w:proofErr w:type="gramEnd"/>
            <w:r w:rsidRPr="00DC566C">
              <w:rPr>
                <w:rFonts w:ascii="標楷體" w:eastAsia="標楷體" w:hAnsi="標楷體" w:hint="eastAsia"/>
                <w:b/>
                <w:kern w:val="2"/>
                <w:sz w:val="32"/>
                <w:u w:val="single"/>
              </w:rPr>
              <w:t>南市實施平均地權基金餘</w:t>
            </w:r>
            <w:proofErr w:type="gramStart"/>
            <w:r w:rsidRPr="00DC566C">
              <w:rPr>
                <w:rFonts w:ascii="標楷體" w:eastAsia="標楷體" w:hAnsi="標楷體" w:hint="eastAsia"/>
                <w:b/>
                <w:kern w:val="2"/>
                <w:sz w:val="32"/>
                <w:u w:val="single"/>
              </w:rPr>
              <w:t>絀</w:t>
            </w:r>
            <w:proofErr w:type="gramEnd"/>
            <w:r w:rsidRPr="00DC566C">
              <w:rPr>
                <w:rFonts w:ascii="標楷體" w:eastAsia="標楷體" w:hAnsi="標楷體" w:hint="eastAsia"/>
                <w:b/>
                <w:kern w:val="2"/>
                <w:sz w:val="32"/>
                <w:u w:val="single"/>
              </w:rPr>
              <w:t>撥補審定表</w:t>
            </w:r>
          </w:p>
          <w:p w14:paraId="501F6DEE" w14:textId="77777777" w:rsidR="005579FA" w:rsidRPr="00DC566C" w:rsidRDefault="005579FA" w:rsidP="009B7A80">
            <w:pPr>
              <w:widowControl w:val="0"/>
              <w:tabs>
                <w:tab w:val="left" w:pos="4440"/>
                <w:tab w:val="left" w:pos="8520"/>
              </w:tabs>
              <w:snapToGrid w:val="0"/>
              <w:jc w:val="center"/>
              <w:rPr>
                <w:rFonts w:ascii="標楷體" w:eastAsia="標楷體" w:hAnsi="標楷體"/>
                <w:kern w:val="2"/>
                <w:sz w:val="28"/>
                <w:szCs w:val="28"/>
              </w:rPr>
            </w:pPr>
            <w:r w:rsidRPr="00DC566C">
              <w:rPr>
                <w:rFonts w:ascii="標楷體" w:eastAsia="標楷體" w:hAnsi="標楷體" w:hint="eastAsia"/>
                <w:kern w:val="2"/>
                <w:sz w:val="28"/>
                <w:szCs w:val="28"/>
              </w:rPr>
              <w:t>中華民國</w:t>
            </w:r>
            <w:proofErr w:type="gramStart"/>
            <w:r w:rsidRPr="00DC566C">
              <w:rPr>
                <w:rFonts w:ascii="標楷體" w:eastAsia="標楷體" w:hAnsi="標楷體" w:hint="eastAsia"/>
                <w:kern w:val="2"/>
                <w:sz w:val="28"/>
                <w:szCs w:val="28"/>
              </w:rPr>
              <w:t>11</w:t>
            </w:r>
            <w:r w:rsidRPr="00DC566C">
              <w:rPr>
                <w:rFonts w:ascii="標楷體" w:eastAsia="標楷體" w:hAnsi="標楷體"/>
                <w:kern w:val="2"/>
                <w:sz w:val="28"/>
                <w:szCs w:val="28"/>
              </w:rPr>
              <w:t>3</w:t>
            </w:r>
            <w:proofErr w:type="gramEnd"/>
            <w:r w:rsidRPr="00DC566C">
              <w:rPr>
                <w:rFonts w:ascii="標楷體" w:eastAsia="標楷體" w:hAnsi="標楷體" w:hint="eastAsia"/>
                <w:kern w:val="2"/>
                <w:sz w:val="28"/>
                <w:szCs w:val="28"/>
              </w:rPr>
              <w:t>年度</w:t>
            </w:r>
          </w:p>
          <w:p w14:paraId="60C9349A" w14:textId="77777777" w:rsidR="005579FA" w:rsidRPr="00DC566C" w:rsidRDefault="005579FA" w:rsidP="009B7A80">
            <w:pPr>
              <w:widowControl w:val="0"/>
              <w:tabs>
                <w:tab w:val="left" w:pos="4440"/>
                <w:tab w:val="left" w:pos="8520"/>
              </w:tabs>
              <w:snapToGrid w:val="0"/>
              <w:spacing w:line="240" w:lineRule="exact"/>
              <w:jc w:val="right"/>
              <w:rPr>
                <w:rFonts w:ascii="標楷體" w:eastAsia="標楷體" w:hAnsi="標楷體"/>
                <w:b/>
                <w:kern w:val="2"/>
                <w:sz w:val="20"/>
                <w:szCs w:val="20"/>
                <w:u w:val="single"/>
              </w:rPr>
            </w:pPr>
            <w:r w:rsidRPr="00DC566C">
              <w:rPr>
                <w:rFonts w:ascii="標楷體" w:eastAsia="標楷體" w:hAnsi="標楷體" w:hint="eastAsia"/>
                <w:sz w:val="20"/>
                <w:szCs w:val="20"/>
              </w:rPr>
              <w:t>單位：新臺幣元</w:t>
            </w:r>
          </w:p>
        </w:tc>
      </w:tr>
      <w:tr w:rsidR="005579FA" w:rsidRPr="00CA4C74" w14:paraId="4ACBC320" w14:textId="77777777" w:rsidTr="00D92BBA">
        <w:trPr>
          <w:cantSplit/>
          <w:trHeight w:val="510"/>
          <w:jc w:val="center"/>
        </w:trPr>
        <w:tc>
          <w:tcPr>
            <w:tcW w:w="2238" w:type="dxa"/>
            <w:vMerge w:val="restart"/>
            <w:tcBorders>
              <w:top w:val="single" w:sz="8" w:space="0" w:color="auto"/>
              <w:left w:val="nil"/>
              <w:bottom w:val="nil"/>
              <w:right w:val="single" w:sz="4" w:space="0" w:color="auto"/>
            </w:tcBorders>
            <w:vAlign w:val="center"/>
            <w:hideMark/>
          </w:tcPr>
          <w:p w14:paraId="235C0B54" w14:textId="77777777" w:rsidR="005579FA" w:rsidRPr="00DC566C" w:rsidRDefault="005579FA" w:rsidP="00246B67">
            <w:pPr>
              <w:widowControl w:val="0"/>
              <w:snapToGrid w:val="0"/>
              <w:jc w:val="distribute"/>
              <w:textAlignment w:val="center"/>
              <w:rPr>
                <w:rFonts w:eastAsia="標楷體"/>
                <w:kern w:val="2"/>
                <w:sz w:val="20"/>
                <w:szCs w:val="20"/>
              </w:rPr>
            </w:pPr>
            <w:r w:rsidRPr="00DC566C">
              <w:rPr>
                <w:rFonts w:eastAsia="標楷體" w:hint="eastAsia"/>
                <w:kern w:val="2"/>
                <w:sz w:val="20"/>
                <w:szCs w:val="20"/>
              </w:rPr>
              <w:t>項目</w:t>
            </w:r>
          </w:p>
        </w:tc>
        <w:tc>
          <w:tcPr>
            <w:tcW w:w="1400" w:type="dxa"/>
            <w:gridSpan w:val="2"/>
            <w:vMerge w:val="restart"/>
            <w:tcBorders>
              <w:top w:val="single" w:sz="8" w:space="0" w:color="auto"/>
              <w:left w:val="single" w:sz="4" w:space="0" w:color="auto"/>
              <w:bottom w:val="nil"/>
              <w:right w:val="single" w:sz="4" w:space="0" w:color="auto"/>
            </w:tcBorders>
            <w:vAlign w:val="center"/>
            <w:hideMark/>
          </w:tcPr>
          <w:p w14:paraId="1D2B652B" w14:textId="77777777" w:rsidR="005579FA" w:rsidRPr="00DC566C" w:rsidRDefault="005579FA" w:rsidP="00246B67">
            <w:pPr>
              <w:widowControl w:val="0"/>
              <w:snapToGrid w:val="0"/>
              <w:jc w:val="distribute"/>
              <w:textAlignment w:val="center"/>
              <w:rPr>
                <w:rFonts w:eastAsia="標楷體"/>
                <w:kern w:val="2"/>
                <w:sz w:val="20"/>
                <w:szCs w:val="20"/>
              </w:rPr>
            </w:pPr>
            <w:r w:rsidRPr="00DC566C">
              <w:rPr>
                <w:rFonts w:eastAsia="標楷體" w:hint="eastAsia"/>
                <w:kern w:val="2"/>
                <w:sz w:val="20"/>
                <w:szCs w:val="20"/>
              </w:rPr>
              <w:t>預算數</w:t>
            </w:r>
          </w:p>
        </w:tc>
        <w:tc>
          <w:tcPr>
            <w:tcW w:w="1498" w:type="dxa"/>
            <w:gridSpan w:val="3"/>
            <w:vMerge w:val="restart"/>
            <w:tcBorders>
              <w:top w:val="single" w:sz="8" w:space="0" w:color="auto"/>
              <w:left w:val="single" w:sz="4" w:space="0" w:color="auto"/>
              <w:bottom w:val="nil"/>
              <w:right w:val="single" w:sz="4" w:space="0" w:color="auto"/>
            </w:tcBorders>
            <w:vAlign w:val="center"/>
            <w:hideMark/>
          </w:tcPr>
          <w:p w14:paraId="24D4D952" w14:textId="77777777" w:rsidR="005579FA" w:rsidRPr="00DC566C" w:rsidRDefault="005579FA" w:rsidP="00246B67">
            <w:pPr>
              <w:widowControl w:val="0"/>
              <w:snapToGrid w:val="0"/>
              <w:jc w:val="distribute"/>
              <w:textAlignment w:val="center"/>
              <w:rPr>
                <w:rFonts w:eastAsia="標楷體"/>
                <w:kern w:val="2"/>
                <w:sz w:val="20"/>
                <w:szCs w:val="20"/>
              </w:rPr>
            </w:pPr>
            <w:r w:rsidRPr="00DC566C">
              <w:rPr>
                <w:rFonts w:eastAsia="標楷體" w:hint="eastAsia"/>
                <w:kern w:val="2"/>
                <w:sz w:val="20"/>
                <w:szCs w:val="20"/>
              </w:rPr>
              <w:t>決算數</w:t>
            </w:r>
          </w:p>
        </w:tc>
        <w:tc>
          <w:tcPr>
            <w:tcW w:w="1147" w:type="dxa"/>
            <w:gridSpan w:val="2"/>
            <w:vMerge w:val="restart"/>
            <w:tcBorders>
              <w:top w:val="single" w:sz="8" w:space="0" w:color="auto"/>
              <w:left w:val="single" w:sz="4" w:space="0" w:color="auto"/>
              <w:bottom w:val="nil"/>
              <w:right w:val="single" w:sz="4" w:space="0" w:color="auto"/>
            </w:tcBorders>
            <w:vAlign w:val="center"/>
            <w:hideMark/>
          </w:tcPr>
          <w:p w14:paraId="14A1E932" w14:textId="77777777" w:rsidR="005579FA" w:rsidRPr="00DC566C" w:rsidRDefault="005579FA" w:rsidP="00246B67">
            <w:pPr>
              <w:widowControl w:val="0"/>
              <w:snapToGrid w:val="0"/>
              <w:jc w:val="distribute"/>
              <w:textAlignment w:val="center"/>
              <w:rPr>
                <w:rFonts w:eastAsia="標楷體"/>
                <w:kern w:val="2"/>
                <w:sz w:val="20"/>
                <w:szCs w:val="20"/>
              </w:rPr>
            </w:pPr>
            <w:r w:rsidRPr="00DC566C">
              <w:rPr>
                <w:rFonts w:eastAsia="標楷體" w:hint="eastAsia"/>
                <w:kern w:val="2"/>
                <w:sz w:val="20"/>
                <w:szCs w:val="20"/>
              </w:rPr>
              <w:t>修正數</w:t>
            </w:r>
          </w:p>
        </w:tc>
        <w:tc>
          <w:tcPr>
            <w:tcW w:w="1484" w:type="dxa"/>
            <w:gridSpan w:val="3"/>
            <w:vMerge w:val="restart"/>
            <w:tcBorders>
              <w:top w:val="single" w:sz="8" w:space="0" w:color="auto"/>
              <w:left w:val="single" w:sz="4" w:space="0" w:color="auto"/>
              <w:bottom w:val="nil"/>
              <w:right w:val="single" w:sz="4" w:space="0" w:color="auto"/>
            </w:tcBorders>
            <w:vAlign w:val="center"/>
            <w:hideMark/>
          </w:tcPr>
          <w:p w14:paraId="227BE4CE" w14:textId="77777777" w:rsidR="005579FA" w:rsidRPr="00DC566C" w:rsidRDefault="005579FA" w:rsidP="00246B67">
            <w:pPr>
              <w:widowControl w:val="0"/>
              <w:snapToGrid w:val="0"/>
              <w:jc w:val="distribute"/>
              <w:textAlignment w:val="center"/>
              <w:rPr>
                <w:rFonts w:eastAsia="標楷體"/>
                <w:kern w:val="2"/>
                <w:sz w:val="20"/>
                <w:szCs w:val="20"/>
              </w:rPr>
            </w:pPr>
            <w:r w:rsidRPr="00DC566C">
              <w:rPr>
                <w:rFonts w:eastAsia="標楷體" w:hint="eastAsia"/>
                <w:kern w:val="2"/>
                <w:sz w:val="20"/>
                <w:szCs w:val="20"/>
              </w:rPr>
              <w:t>決算審定數</w:t>
            </w:r>
          </w:p>
        </w:tc>
        <w:tc>
          <w:tcPr>
            <w:tcW w:w="2452" w:type="dxa"/>
            <w:gridSpan w:val="6"/>
            <w:tcBorders>
              <w:top w:val="single" w:sz="8" w:space="0" w:color="auto"/>
              <w:left w:val="single" w:sz="4" w:space="0" w:color="auto"/>
              <w:bottom w:val="single" w:sz="4" w:space="0" w:color="auto"/>
              <w:right w:val="nil"/>
            </w:tcBorders>
            <w:vAlign w:val="center"/>
            <w:hideMark/>
          </w:tcPr>
          <w:p w14:paraId="06056AD0" w14:textId="77777777" w:rsidR="005579FA" w:rsidRPr="00DC566C" w:rsidRDefault="005579FA" w:rsidP="00246B67">
            <w:pPr>
              <w:widowControl w:val="0"/>
              <w:snapToGrid w:val="0"/>
              <w:jc w:val="distribute"/>
              <w:textAlignment w:val="center"/>
              <w:rPr>
                <w:rFonts w:ascii="標楷體" w:eastAsia="標楷體" w:hAnsi="標楷體"/>
                <w:kern w:val="2"/>
                <w:sz w:val="20"/>
                <w:szCs w:val="20"/>
              </w:rPr>
            </w:pPr>
            <w:r w:rsidRPr="00DC566C">
              <w:rPr>
                <w:rFonts w:ascii="標楷體" w:eastAsia="標楷體" w:hAnsi="標楷體" w:hint="eastAsia"/>
                <w:kern w:val="2"/>
                <w:sz w:val="20"/>
                <w:szCs w:val="20"/>
              </w:rPr>
              <w:t>審定數與預算數</w:t>
            </w:r>
          </w:p>
          <w:p w14:paraId="18DF54FA" w14:textId="77777777" w:rsidR="005579FA" w:rsidRPr="00DC566C" w:rsidRDefault="005579FA" w:rsidP="00246B67">
            <w:pPr>
              <w:widowControl w:val="0"/>
              <w:snapToGrid w:val="0"/>
              <w:jc w:val="distribute"/>
              <w:textAlignment w:val="center"/>
              <w:rPr>
                <w:rFonts w:ascii="標楷體" w:eastAsia="標楷體" w:hAnsi="標楷體"/>
                <w:kern w:val="2"/>
                <w:sz w:val="20"/>
                <w:szCs w:val="20"/>
              </w:rPr>
            </w:pPr>
            <w:r w:rsidRPr="00DC566C">
              <w:rPr>
                <w:rFonts w:ascii="標楷體" w:eastAsia="標楷體" w:hAnsi="標楷體" w:hint="eastAsia"/>
                <w:kern w:val="2"/>
                <w:sz w:val="20"/>
                <w:szCs w:val="20"/>
              </w:rPr>
              <w:t>比較增減</w:t>
            </w:r>
          </w:p>
        </w:tc>
      </w:tr>
      <w:tr w:rsidR="005579FA" w:rsidRPr="00CA4C74" w14:paraId="14810E05" w14:textId="77777777" w:rsidTr="00D92BBA">
        <w:trPr>
          <w:cantSplit/>
          <w:trHeight w:val="510"/>
          <w:jc w:val="center"/>
        </w:trPr>
        <w:tc>
          <w:tcPr>
            <w:tcW w:w="2238" w:type="dxa"/>
            <w:vMerge/>
            <w:tcBorders>
              <w:top w:val="single" w:sz="4" w:space="0" w:color="auto"/>
              <w:left w:val="nil"/>
              <w:bottom w:val="single" w:sz="8" w:space="0" w:color="auto"/>
              <w:right w:val="single" w:sz="4" w:space="0" w:color="auto"/>
            </w:tcBorders>
            <w:vAlign w:val="center"/>
            <w:hideMark/>
          </w:tcPr>
          <w:p w14:paraId="06098755" w14:textId="77777777" w:rsidR="005579FA" w:rsidRPr="00DC566C" w:rsidRDefault="005579FA" w:rsidP="00246B67">
            <w:pPr>
              <w:snapToGrid w:val="0"/>
              <w:jc w:val="distribute"/>
              <w:textAlignment w:val="center"/>
              <w:rPr>
                <w:rFonts w:eastAsia="標楷體"/>
                <w:kern w:val="2"/>
                <w:sz w:val="20"/>
                <w:szCs w:val="20"/>
              </w:rPr>
            </w:pPr>
          </w:p>
        </w:tc>
        <w:tc>
          <w:tcPr>
            <w:tcW w:w="1400" w:type="dxa"/>
            <w:gridSpan w:val="2"/>
            <w:vMerge/>
            <w:tcBorders>
              <w:top w:val="single" w:sz="4" w:space="0" w:color="auto"/>
              <w:left w:val="single" w:sz="4" w:space="0" w:color="auto"/>
              <w:bottom w:val="single" w:sz="8" w:space="0" w:color="auto"/>
              <w:right w:val="single" w:sz="4" w:space="0" w:color="auto"/>
            </w:tcBorders>
            <w:vAlign w:val="center"/>
            <w:hideMark/>
          </w:tcPr>
          <w:p w14:paraId="36998027" w14:textId="77777777" w:rsidR="005579FA" w:rsidRPr="00DC566C" w:rsidRDefault="005579FA" w:rsidP="00246B67">
            <w:pPr>
              <w:snapToGrid w:val="0"/>
              <w:jc w:val="distribute"/>
              <w:textAlignment w:val="center"/>
              <w:rPr>
                <w:rFonts w:eastAsia="標楷體"/>
                <w:kern w:val="2"/>
                <w:sz w:val="20"/>
                <w:szCs w:val="20"/>
              </w:rPr>
            </w:pPr>
          </w:p>
        </w:tc>
        <w:tc>
          <w:tcPr>
            <w:tcW w:w="1498" w:type="dxa"/>
            <w:gridSpan w:val="3"/>
            <w:vMerge/>
            <w:tcBorders>
              <w:top w:val="single" w:sz="4" w:space="0" w:color="auto"/>
              <w:left w:val="single" w:sz="4" w:space="0" w:color="auto"/>
              <w:bottom w:val="single" w:sz="8" w:space="0" w:color="auto"/>
              <w:right w:val="single" w:sz="4" w:space="0" w:color="auto"/>
            </w:tcBorders>
            <w:vAlign w:val="center"/>
            <w:hideMark/>
          </w:tcPr>
          <w:p w14:paraId="39D61B74" w14:textId="77777777" w:rsidR="005579FA" w:rsidRPr="00DC566C" w:rsidRDefault="005579FA" w:rsidP="00246B67">
            <w:pPr>
              <w:snapToGrid w:val="0"/>
              <w:jc w:val="distribute"/>
              <w:textAlignment w:val="center"/>
              <w:rPr>
                <w:rFonts w:eastAsia="標楷體"/>
                <w:kern w:val="2"/>
                <w:sz w:val="20"/>
                <w:szCs w:val="20"/>
              </w:rPr>
            </w:pPr>
          </w:p>
        </w:tc>
        <w:tc>
          <w:tcPr>
            <w:tcW w:w="1147" w:type="dxa"/>
            <w:gridSpan w:val="2"/>
            <w:vMerge/>
            <w:tcBorders>
              <w:top w:val="single" w:sz="4" w:space="0" w:color="auto"/>
              <w:left w:val="single" w:sz="4" w:space="0" w:color="auto"/>
              <w:bottom w:val="single" w:sz="8" w:space="0" w:color="auto"/>
              <w:right w:val="single" w:sz="4" w:space="0" w:color="auto"/>
            </w:tcBorders>
            <w:vAlign w:val="center"/>
            <w:hideMark/>
          </w:tcPr>
          <w:p w14:paraId="65E80F53" w14:textId="77777777" w:rsidR="005579FA" w:rsidRPr="00DC566C" w:rsidRDefault="005579FA" w:rsidP="00246B67">
            <w:pPr>
              <w:snapToGrid w:val="0"/>
              <w:jc w:val="distribute"/>
              <w:textAlignment w:val="center"/>
              <w:rPr>
                <w:rFonts w:eastAsia="標楷體"/>
                <w:kern w:val="2"/>
                <w:sz w:val="20"/>
                <w:szCs w:val="20"/>
              </w:rPr>
            </w:pPr>
          </w:p>
        </w:tc>
        <w:tc>
          <w:tcPr>
            <w:tcW w:w="1484" w:type="dxa"/>
            <w:gridSpan w:val="3"/>
            <w:vMerge/>
            <w:tcBorders>
              <w:top w:val="single" w:sz="4" w:space="0" w:color="auto"/>
              <w:left w:val="single" w:sz="4" w:space="0" w:color="auto"/>
              <w:bottom w:val="single" w:sz="8" w:space="0" w:color="auto"/>
              <w:right w:val="single" w:sz="4" w:space="0" w:color="auto"/>
            </w:tcBorders>
            <w:vAlign w:val="center"/>
            <w:hideMark/>
          </w:tcPr>
          <w:p w14:paraId="12A0C95C" w14:textId="77777777" w:rsidR="005579FA" w:rsidRPr="00DC566C" w:rsidRDefault="005579FA" w:rsidP="00246B67">
            <w:pPr>
              <w:snapToGrid w:val="0"/>
              <w:jc w:val="distribute"/>
              <w:textAlignment w:val="center"/>
              <w:rPr>
                <w:rFonts w:eastAsia="標楷體"/>
                <w:kern w:val="2"/>
                <w:sz w:val="20"/>
                <w:szCs w:val="20"/>
              </w:rPr>
            </w:pPr>
          </w:p>
        </w:tc>
        <w:tc>
          <w:tcPr>
            <w:tcW w:w="1582" w:type="dxa"/>
            <w:gridSpan w:val="4"/>
            <w:tcBorders>
              <w:top w:val="single" w:sz="4" w:space="0" w:color="auto"/>
              <w:left w:val="single" w:sz="4" w:space="0" w:color="auto"/>
              <w:bottom w:val="single" w:sz="8" w:space="0" w:color="auto"/>
              <w:right w:val="single" w:sz="4" w:space="0" w:color="auto"/>
            </w:tcBorders>
            <w:vAlign w:val="center"/>
            <w:hideMark/>
          </w:tcPr>
          <w:p w14:paraId="3D59789B" w14:textId="77777777" w:rsidR="005579FA" w:rsidRPr="00DC566C" w:rsidRDefault="005579FA" w:rsidP="00246B67">
            <w:pPr>
              <w:widowControl w:val="0"/>
              <w:snapToGrid w:val="0"/>
              <w:jc w:val="distribute"/>
              <w:textAlignment w:val="center"/>
              <w:rPr>
                <w:rFonts w:ascii="標楷體" w:eastAsia="標楷體" w:hAnsi="標楷體"/>
                <w:kern w:val="2"/>
                <w:sz w:val="20"/>
                <w:szCs w:val="20"/>
              </w:rPr>
            </w:pPr>
            <w:r w:rsidRPr="00DC566C">
              <w:rPr>
                <w:rFonts w:ascii="標楷體" w:eastAsia="標楷體" w:hAnsi="標楷體" w:hint="eastAsia"/>
                <w:kern w:val="2"/>
                <w:sz w:val="20"/>
                <w:szCs w:val="20"/>
              </w:rPr>
              <w:t>金額</w:t>
            </w:r>
          </w:p>
        </w:tc>
        <w:tc>
          <w:tcPr>
            <w:tcW w:w="870" w:type="dxa"/>
            <w:gridSpan w:val="2"/>
            <w:tcBorders>
              <w:top w:val="single" w:sz="4" w:space="0" w:color="auto"/>
              <w:left w:val="single" w:sz="4" w:space="0" w:color="auto"/>
              <w:bottom w:val="single" w:sz="8" w:space="0" w:color="auto"/>
              <w:right w:val="nil"/>
            </w:tcBorders>
            <w:vAlign w:val="center"/>
            <w:hideMark/>
          </w:tcPr>
          <w:p w14:paraId="2C74B644" w14:textId="77777777" w:rsidR="005579FA" w:rsidRPr="00DC566C" w:rsidRDefault="005579FA" w:rsidP="00246B67">
            <w:pPr>
              <w:widowControl w:val="0"/>
              <w:snapToGrid w:val="0"/>
              <w:jc w:val="distribute"/>
              <w:textAlignment w:val="center"/>
              <w:rPr>
                <w:rFonts w:ascii="標楷體" w:eastAsia="標楷體" w:hAnsi="標楷體"/>
                <w:kern w:val="2"/>
                <w:sz w:val="20"/>
                <w:szCs w:val="20"/>
              </w:rPr>
            </w:pPr>
            <w:r w:rsidRPr="00DC566C">
              <w:rPr>
                <w:rFonts w:ascii="標楷體" w:eastAsia="標楷體" w:hAnsi="標楷體" w:hint="eastAsia"/>
                <w:kern w:val="2"/>
                <w:sz w:val="20"/>
                <w:szCs w:val="20"/>
              </w:rPr>
              <w:t>％</w:t>
            </w:r>
          </w:p>
        </w:tc>
      </w:tr>
      <w:tr w:rsidR="005579FA" w:rsidRPr="00CA4C74" w14:paraId="0A5AA749" w14:textId="77777777" w:rsidTr="003D4AB4">
        <w:trPr>
          <w:cantSplit/>
          <w:trHeight w:val="567"/>
          <w:jc w:val="center"/>
        </w:trPr>
        <w:tc>
          <w:tcPr>
            <w:tcW w:w="2238" w:type="dxa"/>
            <w:tcBorders>
              <w:top w:val="single" w:sz="8" w:space="0" w:color="auto"/>
              <w:left w:val="nil"/>
              <w:bottom w:val="nil"/>
              <w:right w:val="single" w:sz="4" w:space="0" w:color="auto"/>
            </w:tcBorders>
            <w:vAlign w:val="center"/>
            <w:hideMark/>
          </w:tcPr>
          <w:p w14:paraId="36039BF3" w14:textId="77777777" w:rsidR="005579FA" w:rsidRPr="00DC566C" w:rsidRDefault="005579FA" w:rsidP="00DC566C">
            <w:pPr>
              <w:widowControl w:val="0"/>
              <w:snapToGrid w:val="0"/>
              <w:spacing w:line="240" w:lineRule="atLeast"/>
              <w:jc w:val="distribute"/>
              <w:textAlignment w:val="center"/>
              <w:rPr>
                <w:rFonts w:ascii="標楷體" w:eastAsia="標楷體" w:hAnsi="標楷體"/>
                <w:b/>
                <w:sz w:val="20"/>
                <w:szCs w:val="20"/>
              </w:rPr>
            </w:pPr>
            <w:r w:rsidRPr="00DC566C">
              <w:rPr>
                <w:rFonts w:ascii="標楷體" w:eastAsia="標楷體" w:hAnsi="標楷體" w:hint="eastAsia"/>
                <w:b/>
                <w:noProof/>
                <w:sz w:val="20"/>
                <w:szCs w:val="20"/>
              </w:rPr>
              <w:t>賸餘之部</w:t>
            </w:r>
          </w:p>
        </w:tc>
        <w:tc>
          <w:tcPr>
            <w:tcW w:w="1400" w:type="dxa"/>
            <w:gridSpan w:val="2"/>
            <w:tcBorders>
              <w:top w:val="single" w:sz="8" w:space="0" w:color="auto"/>
              <w:bottom w:val="nil"/>
              <w:right w:val="single" w:sz="4" w:space="0" w:color="auto"/>
            </w:tcBorders>
            <w:vAlign w:val="center"/>
            <w:hideMark/>
          </w:tcPr>
          <w:p w14:paraId="438293B7"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b/>
                <w:sz w:val="18"/>
                <w:szCs w:val="18"/>
              </w:rPr>
              <w:t>13,797,058,000</w:t>
            </w:r>
          </w:p>
        </w:tc>
        <w:tc>
          <w:tcPr>
            <w:tcW w:w="1498" w:type="dxa"/>
            <w:gridSpan w:val="3"/>
            <w:tcBorders>
              <w:top w:val="single" w:sz="8" w:space="0" w:color="auto"/>
              <w:left w:val="single" w:sz="4" w:space="0" w:color="auto"/>
              <w:bottom w:val="nil"/>
              <w:right w:val="single" w:sz="4" w:space="0" w:color="auto"/>
            </w:tcBorders>
            <w:vAlign w:val="center"/>
            <w:hideMark/>
          </w:tcPr>
          <w:p w14:paraId="0369B68A"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b/>
                <w:sz w:val="18"/>
                <w:szCs w:val="18"/>
              </w:rPr>
              <w:t>15,113,788,568</w:t>
            </w:r>
          </w:p>
        </w:tc>
        <w:tc>
          <w:tcPr>
            <w:tcW w:w="1147" w:type="dxa"/>
            <w:gridSpan w:val="2"/>
            <w:tcBorders>
              <w:top w:val="single" w:sz="8" w:space="0" w:color="auto"/>
              <w:left w:val="single" w:sz="4" w:space="0" w:color="auto"/>
              <w:bottom w:val="nil"/>
              <w:right w:val="single" w:sz="4" w:space="0" w:color="auto"/>
            </w:tcBorders>
            <w:vAlign w:val="center"/>
            <w:hideMark/>
          </w:tcPr>
          <w:p w14:paraId="098C848F"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b/>
                <w:sz w:val="18"/>
                <w:szCs w:val="18"/>
              </w:rPr>
              <w:t>2,554,559</w:t>
            </w:r>
          </w:p>
        </w:tc>
        <w:tc>
          <w:tcPr>
            <w:tcW w:w="1484" w:type="dxa"/>
            <w:gridSpan w:val="3"/>
            <w:tcBorders>
              <w:top w:val="single" w:sz="8" w:space="0" w:color="auto"/>
              <w:left w:val="single" w:sz="4" w:space="0" w:color="auto"/>
              <w:bottom w:val="nil"/>
              <w:right w:val="single" w:sz="4" w:space="0" w:color="auto"/>
            </w:tcBorders>
            <w:vAlign w:val="center"/>
            <w:hideMark/>
          </w:tcPr>
          <w:p w14:paraId="6EC60CCE"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b/>
                <w:sz w:val="18"/>
                <w:szCs w:val="18"/>
              </w:rPr>
              <w:t>15,116,343,127</w:t>
            </w:r>
          </w:p>
        </w:tc>
        <w:tc>
          <w:tcPr>
            <w:tcW w:w="1582" w:type="dxa"/>
            <w:gridSpan w:val="4"/>
            <w:tcBorders>
              <w:top w:val="single" w:sz="8" w:space="0" w:color="auto"/>
              <w:left w:val="single" w:sz="4" w:space="0" w:color="auto"/>
              <w:bottom w:val="nil"/>
              <w:right w:val="single" w:sz="4" w:space="0" w:color="auto"/>
            </w:tcBorders>
            <w:vAlign w:val="center"/>
            <w:hideMark/>
          </w:tcPr>
          <w:p w14:paraId="3EE63724"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b/>
                <w:sz w:val="18"/>
                <w:szCs w:val="18"/>
              </w:rPr>
              <w:t>1,319,285,127</w:t>
            </w:r>
          </w:p>
        </w:tc>
        <w:tc>
          <w:tcPr>
            <w:tcW w:w="870" w:type="dxa"/>
            <w:gridSpan w:val="2"/>
            <w:tcBorders>
              <w:top w:val="single" w:sz="8" w:space="0" w:color="auto"/>
              <w:left w:val="single" w:sz="4" w:space="0" w:color="auto"/>
              <w:bottom w:val="nil"/>
              <w:right w:val="nil"/>
            </w:tcBorders>
            <w:vAlign w:val="center"/>
            <w:hideMark/>
          </w:tcPr>
          <w:p w14:paraId="20DE471B"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b/>
                <w:sz w:val="18"/>
                <w:szCs w:val="18"/>
              </w:rPr>
              <w:t>9.56</w:t>
            </w:r>
          </w:p>
        </w:tc>
      </w:tr>
      <w:tr w:rsidR="005579FA" w:rsidRPr="00CA4C74" w14:paraId="1479B819" w14:textId="77777777" w:rsidTr="005579FA">
        <w:trPr>
          <w:cantSplit/>
          <w:trHeight w:val="567"/>
          <w:jc w:val="center"/>
        </w:trPr>
        <w:tc>
          <w:tcPr>
            <w:tcW w:w="2238" w:type="dxa"/>
            <w:tcBorders>
              <w:top w:val="nil"/>
              <w:left w:val="nil"/>
              <w:bottom w:val="nil"/>
              <w:right w:val="single" w:sz="4" w:space="0" w:color="auto"/>
            </w:tcBorders>
            <w:vAlign w:val="center"/>
            <w:hideMark/>
          </w:tcPr>
          <w:p w14:paraId="52D05224" w14:textId="77777777" w:rsidR="005579FA" w:rsidRPr="00DC566C" w:rsidRDefault="005579FA" w:rsidP="00DC566C">
            <w:pPr>
              <w:widowControl w:val="0"/>
              <w:snapToGrid w:val="0"/>
              <w:spacing w:line="240" w:lineRule="atLeast"/>
              <w:ind w:leftChars="100" w:left="240"/>
              <w:jc w:val="distribute"/>
              <w:textAlignment w:val="center"/>
              <w:rPr>
                <w:rFonts w:ascii="標楷體" w:eastAsia="標楷體" w:hAnsi="標楷體"/>
                <w:sz w:val="20"/>
                <w:szCs w:val="20"/>
              </w:rPr>
            </w:pPr>
            <w:r w:rsidRPr="00DC566C">
              <w:rPr>
                <w:rFonts w:ascii="標楷體" w:eastAsia="標楷體" w:hAnsi="標楷體" w:hint="eastAsia"/>
                <w:noProof/>
                <w:sz w:val="20"/>
                <w:szCs w:val="20"/>
              </w:rPr>
              <w:t>本期賸餘</w:t>
            </w:r>
          </w:p>
        </w:tc>
        <w:tc>
          <w:tcPr>
            <w:tcW w:w="1400" w:type="dxa"/>
            <w:gridSpan w:val="2"/>
            <w:tcBorders>
              <w:top w:val="nil"/>
              <w:bottom w:val="nil"/>
              <w:right w:val="single" w:sz="4" w:space="0" w:color="auto"/>
            </w:tcBorders>
            <w:vAlign w:val="center"/>
            <w:hideMark/>
          </w:tcPr>
          <w:p w14:paraId="1CEC18E1" w14:textId="77777777" w:rsidR="005579FA" w:rsidRPr="00246B67" w:rsidRDefault="005579FA" w:rsidP="00DC566C">
            <w:pPr>
              <w:jc w:val="right"/>
              <w:rPr>
                <w:rFonts w:ascii="細明體" w:eastAsia="細明體" w:hAnsi="細明體"/>
                <w:sz w:val="18"/>
                <w:szCs w:val="18"/>
              </w:rPr>
            </w:pPr>
            <w:r w:rsidRPr="00246B67">
              <w:rPr>
                <w:rFonts w:ascii="細明體" w:eastAsia="細明體" w:hAnsi="細明體"/>
                <w:sz w:val="18"/>
                <w:szCs w:val="18"/>
              </w:rPr>
              <w:t>3,083,138,000</w:t>
            </w:r>
          </w:p>
        </w:tc>
        <w:tc>
          <w:tcPr>
            <w:tcW w:w="1498" w:type="dxa"/>
            <w:gridSpan w:val="3"/>
            <w:tcBorders>
              <w:top w:val="nil"/>
              <w:left w:val="single" w:sz="4" w:space="0" w:color="auto"/>
              <w:bottom w:val="nil"/>
              <w:right w:val="single" w:sz="4" w:space="0" w:color="auto"/>
            </w:tcBorders>
            <w:vAlign w:val="center"/>
            <w:hideMark/>
          </w:tcPr>
          <w:p w14:paraId="28833580" w14:textId="77777777" w:rsidR="005579FA" w:rsidRPr="00246B67" w:rsidRDefault="005579FA" w:rsidP="00DC566C">
            <w:pPr>
              <w:jc w:val="right"/>
              <w:rPr>
                <w:rFonts w:ascii="細明體" w:eastAsia="細明體" w:hAnsi="細明體"/>
                <w:sz w:val="18"/>
                <w:szCs w:val="18"/>
              </w:rPr>
            </w:pPr>
            <w:r w:rsidRPr="00246B67">
              <w:rPr>
                <w:rFonts w:ascii="細明體" w:eastAsia="細明體" w:hAnsi="細明體"/>
                <w:sz w:val="18"/>
                <w:szCs w:val="18"/>
              </w:rPr>
              <w:t>4,089,188,844</w:t>
            </w:r>
          </w:p>
        </w:tc>
        <w:tc>
          <w:tcPr>
            <w:tcW w:w="1147" w:type="dxa"/>
            <w:gridSpan w:val="2"/>
            <w:tcBorders>
              <w:top w:val="nil"/>
              <w:left w:val="single" w:sz="4" w:space="0" w:color="auto"/>
              <w:bottom w:val="nil"/>
              <w:right w:val="single" w:sz="4" w:space="0" w:color="auto"/>
            </w:tcBorders>
            <w:vAlign w:val="center"/>
            <w:hideMark/>
          </w:tcPr>
          <w:p w14:paraId="4CA82719" w14:textId="77777777" w:rsidR="005579FA" w:rsidRPr="00246B67" w:rsidRDefault="005579FA" w:rsidP="00DC566C">
            <w:pPr>
              <w:jc w:val="right"/>
              <w:rPr>
                <w:rFonts w:ascii="細明體" w:eastAsia="細明體" w:hAnsi="細明體"/>
                <w:sz w:val="18"/>
                <w:szCs w:val="18"/>
              </w:rPr>
            </w:pPr>
            <w:r w:rsidRPr="00246B67">
              <w:rPr>
                <w:rFonts w:ascii="細明體" w:eastAsia="細明體" w:hAnsi="細明體"/>
                <w:sz w:val="18"/>
                <w:szCs w:val="18"/>
              </w:rPr>
              <w:t>2,554,559</w:t>
            </w:r>
          </w:p>
        </w:tc>
        <w:tc>
          <w:tcPr>
            <w:tcW w:w="1484" w:type="dxa"/>
            <w:gridSpan w:val="3"/>
            <w:tcBorders>
              <w:top w:val="nil"/>
              <w:left w:val="single" w:sz="4" w:space="0" w:color="auto"/>
              <w:bottom w:val="nil"/>
              <w:right w:val="single" w:sz="4" w:space="0" w:color="auto"/>
            </w:tcBorders>
            <w:vAlign w:val="center"/>
            <w:hideMark/>
          </w:tcPr>
          <w:p w14:paraId="69F0BB61" w14:textId="77777777" w:rsidR="005579FA" w:rsidRPr="00246B67" w:rsidRDefault="005579FA" w:rsidP="00DC566C">
            <w:pPr>
              <w:jc w:val="right"/>
              <w:rPr>
                <w:rFonts w:ascii="細明體" w:eastAsia="細明體" w:hAnsi="細明體"/>
                <w:sz w:val="18"/>
                <w:szCs w:val="18"/>
              </w:rPr>
            </w:pPr>
            <w:r w:rsidRPr="00246B67">
              <w:rPr>
                <w:rFonts w:ascii="細明體" w:eastAsia="細明體" w:hAnsi="細明體"/>
                <w:sz w:val="18"/>
                <w:szCs w:val="18"/>
              </w:rPr>
              <w:t>4,091,743,403</w:t>
            </w:r>
          </w:p>
        </w:tc>
        <w:tc>
          <w:tcPr>
            <w:tcW w:w="1582" w:type="dxa"/>
            <w:gridSpan w:val="4"/>
            <w:tcBorders>
              <w:top w:val="nil"/>
              <w:left w:val="single" w:sz="4" w:space="0" w:color="auto"/>
              <w:bottom w:val="nil"/>
              <w:right w:val="single" w:sz="4" w:space="0" w:color="auto"/>
            </w:tcBorders>
            <w:vAlign w:val="center"/>
            <w:hideMark/>
          </w:tcPr>
          <w:p w14:paraId="53515526" w14:textId="77777777" w:rsidR="005579FA" w:rsidRPr="00246B67" w:rsidRDefault="005579FA" w:rsidP="00DC566C">
            <w:pPr>
              <w:jc w:val="right"/>
              <w:rPr>
                <w:rFonts w:ascii="細明體" w:eastAsia="細明體" w:hAnsi="細明體"/>
                <w:sz w:val="18"/>
                <w:szCs w:val="18"/>
              </w:rPr>
            </w:pPr>
            <w:r w:rsidRPr="00246B67">
              <w:rPr>
                <w:rFonts w:ascii="細明體" w:eastAsia="細明體" w:hAnsi="細明體"/>
                <w:sz w:val="18"/>
                <w:szCs w:val="18"/>
              </w:rPr>
              <w:t>1,008,605,403</w:t>
            </w:r>
          </w:p>
        </w:tc>
        <w:tc>
          <w:tcPr>
            <w:tcW w:w="870" w:type="dxa"/>
            <w:gridSpan w:val="2"/>
            <w:tcBorders>
              <w:top w:val="nil"/>
              <w:left w:val="single" w:sz="4" w:space="0" w:color="auto"/>
              <w:bottom w:val="nil"/>
              <w:right w:val="nil"/>
            </w:tcBorders>
            <w:vAlign w:val="center"/>
            <w:hideMark/>
          </w:tcPr>
          <w:p w14:paraId="723C75A2" w14:textId="77777777" w:rsidR="005579FA" w:rsidRPr="00246B67" w:rsidRDefault="005579FA" w:rsidP="00DC566C">
            <w:pPr>
              <w:jc w:val="right"/>
              <w:rPr>
                <w:rFonts w:ascii="細明體" w:eastAsia="細明體" w:hAnsi="細明體"/>
                <w:sz w:val="18"/>
                <w:szCs w:val="18"/>
              </w:rPr>
            </w:pPr>
            <w:r w:rsidRPr="00246B67">
              <w:rPr>
                <w:rFonts w:ascii="細明體" w:eastAsia="細明體" w:hAnsi="細明體"/>
                <w:sz w:val="18"/>
                <w:szCs w:val="18"/>
              </w:rPr>
              <w:t>32.71</w:t>
            </w:r>
          </w:p>
        </w:tc>
      </w:tr>
      <w:tr w:rsidR="005579FA" w:rsidRPr="00CA4C74" w14:paraId="1F1F8C24" w14:textId="77777777" w:rsidTr="005579FA">
        <w:trPr>
          <w:cantSplit/>
          <w:trHeight w:val="567"/>
          <w:jc w:val="center"/>
        </w:trPr>
        <w:tc>
          <w:tcPr>
            <w:tcW w:w="2238" w:type="dxa"/>
            <w:tcBorders>
              <w:top w:val="nil"/>
              <w:left w:val="nil"/>
              <w:bottom w:val="nil"/>
              <w:right w:val="single" w:sz="4" w:space="0" w:color="auto"/>
            </w:tcBorders>
            <w:vAlign w:val="center"/>
            <w:hideMark/>
          </w:tcPr>
          <w:p w14:paraId="1C984E75" w14:textId="77777777" w:rsidR="005579FA" w:rsidRPr="00DC566C" w:rsidRDefault="005579FA" w:rsidP="00DC566C">
            <w:pPr>
              <w:widowControl w:val="0"/>
              <w:snapToGrid w:val="0"/>
              <w:spacing w:line="240" w:lineRule="atLeast"/>
              <w:ind w:leftChars="100" w:left="240"/>
              <w:jc w:val="distribute"/>
              <w:textAlignment w:val="center"/>
              <w:rPr>
                <w:rFonts w:ascii="標楷體" w:eastAsia="標楷體" w:hAnsi="標楷體"/>
                <w:sz w:val="20"/>
                <w:szCs w:val="20"/>
              </w:rPr>
            </w:pPr>
            <w:r w:rsidRPr="00DC566C">
              <w:rPr>
                <w:rFonts w:ascii="標楷體" w:eastAsia="標楷體" w:hAnsi="標楷體" w:hint="eastAsia"/>
                <w:noProof/>
                <w:sz w:val="20"/>
                <w:szCs w:val="20"/>
              </w:rPr>
              <w:t>前期未分配賸餘</w:t>
            </w:r>
          </w:p>
        </w:tc>
        <w:tc>
          <w:tcPr>
            <w:tcW w:w="1400" w:type="dxa"/>
            <w:gridSpan w:val="2"/>
            <w:tcBorders>
              <w:top w:val="nil"/>
              <w:bottom w:val="nil"/>
              <w:right w:val="single" w:sz="4" w:space="0" w:color="auto"/>
            </w:tcBorders>
            <w:vAlign w:val="center"/>
            <w:hideMark/>
          </w:tcPr>
          <w:p w14:paraId="1A069AE6" w14:textId="77777777" w:rsidR="005579FA" w:rsidRPr="00246B67" w:rsidRDefault="005579FA" w:rsidP="00DC566C">
            <w:pPr>
              <w:jc w:val="right"/>
              <w:rPr>
                <w:rFonts w:ascii="細明體" w:eastAsia="細明體" w:hAnsi="細明體"/>
                <w:sz w:val="18"/>
                <w:szCs w:val="18"/>
              </w:rPr>
            </w:pPr>
            <w:r w:rsidRPr="00246B67">
              <w:rPr>
                <w:rFonts w:ascii="細明體" w:eastAsia="細明體" w:hAnsi="細明體"/>
                <w:sz w:val="18"/>
                <w:szCs w:val="18"/>
              </w:rPr>
              <w:t>10,713,920,000</w:t>
            </w:r>
          </w:p>
        </w:tc>
        <w:tc>
          <w:tcPr>
            <w:tcW w:w="1498" w:type="dxa"/>
            <w:gridSpan w:val="3"/>
            <w:tcBorders>
              <w:top w:val="nil"/>
              <w:left w:val="single" w:sz="4" w:space="0" w:color="auto"/>
              <w:bottom w:val="nil"/>
              <w:right w:val="single" w:sz="4" w:space="0" w:color="auto"/>
            </w:tcBorders>
            <w:vAlign w:val="center"/>
            <w:hideMark/>
          </w:tcPr>
          <w:p w14:paraId="0A712C78" w14:textId="77777777" w:rsidR="005579FA" w:rsidRPr="00246B67" w:rsidRDefault="005579FA" w:rsidP="00DC566C">
            <w:pPr>
              <w:jc w:val="right"/>
              <w:rPr>
                <w:rFonts w:ascii="細明體" w:eastAsia="細明體" w:hAnsi="細明體"/>
                <w:sz w:val="18"/>
                <w:szCs w:val="18"/>
              </w:rPr>
            </w:pPr>
            <w:r w:rsidRPr="00246B67">
              <w:rPr>
                <w:rFonts w:ascii="細明體" w:eastAsia="細明體" w:hAnsi="細明體"/>
                <w:sz w:val="18"/>
                <w:szCs w:val="18"/>
              </w:rPr>
              <w:t>11,024,599,724</w:t>
            </w:r>
          </w:p>
        </w:tc>
        <w:tc>
          <w:tcPr>
            <w:tcW w:w="1147" w:type="dxa"/>
            <w:gridSpan w:val="2"/>
            <w:tcBorders>
              <w:top w:val="nil"/>
              <w:left w:val="single" w:sz="4" w:space="0" w:color="auto"/>
              <w:bottom w:val="nil"/>
              <w:right w:val="single" w:sz="4" w:space="0" w:color="auto"/>
            </w:tcBorders>
            <w:vAlign w:val="center"/>
            <w:hideMark/>
          </w:tcPr>
          <w:p w14:paraId="32C3B2F0" w14:textId="77777777" w:rsidR="005579FA" w:rsidRPr="00246B67" w:rsidRDefault="005579FA" w:rsidP="00DC566C">
            <w:pPr>
              <w:jc w:val="right"/>
              <w:rPr>
                <w:rFonts w:ascii="細明體" w:eastAsia="細明體" w:hAnsi="細明體"/>
                <w:sz w:val="18"/>
                <w:szCs w:val="18"/>
              </w:rPr>
            </w:pPr>
            <w:r w:rsidRPr="00246B67">
              <w:rPr>
                <w:rFonts w:ascii="細明體" w:eastAsia="細明體" w:hAnsi="細明體"/>
                <w:sz w:val="18"/>
                <w:szCs w:val="18"/>
              </w:rPr>
              <w:t>－</w:t>
            </w:r>
          </w:p>
        </w:tc>
        <w:tc>
          <w:tcPr>
            <w:tcW w:w="1484" w:type="dxa"/>
            <w:gridSpan w:val="3"/>
            <w:tcBorders>
              <w:top w:val="nil"/>
              <w:left w:val="single" w:sz="4" w:space="0" w:color="auto"/>
              <w:bottom w:val="nil"/>
              <w:right w:val="single" w:sz="4" w:space="0" w:color="auto"/>
            </w:tcBorders>
            <w:vAlign w:val="center"/>
            <w:hideMark/>
          </w:tcPr>
          <w:p w14:paraId="18B475A2" w14:textId="77777777" w:rsidR="005579FA" w:rsidRPr="00246B67" w:rsidRDefault="005579FA" w:rsidP="00DC566C">
            <w:pPr>
              <w:jc w:val="right"/>
              <w:rPr>
                <w:rFonts w:ascii="細明體" w:eastAsia="細明體" w:hAnsi="細明體"/>
                <w:sz w:val="18"/>
                <w:szCs w:val="18"/>
              </w:rPr>
            </w:pPr>
            <w:r w:rsidRPr="00246B67">
              <w:rPr>
                <w:rFonts w:ascii="細明體" w:eastAsia="細明體" w:hAnsi="細明體"/>
                <w:sz w:val="18"/>
                <w:szCs w:val="18"/>
              </w:rPr>
              <w:t>11,024,599,724</w:t>
            </w:r>
          </w:p>
        </w:tc>
        <w:tc>
          <w:tcPr>
            <w:tcW w:w="1582" w:type="dxa"/>
            <w:gridSpan w:val="4"/>
            <w:tcBorders>
              <w:top w:val="nil"/>
              <w:left w:val="single" w:sz="4" w:space="0" w:color="auto"/>
              <w:bottom w:val="nil"/>
              <w:right w:val="single" w:sz="4" w:space="0" w:color="auto"/>
            </w:tcBorders>
            <w:vAlign w:val="center"/>
            <w:hideMark/>
          </w:tcPr>
          <w:p w14:paraId="5E119686" w14:textId="77777777" w:rsidR="005579FA" w:rsidRPr="00246B67" w:rsidRDefault="005579FA" w:rsidP="00DC566C">
            <w:pPr>
              <w:jc w:val="right"/>
              <w:rPr>
                <w:rFonts w:ascii="細明體" w:eastAsia="細明體" w:hAnsi="細明體"/>
                <w:sz w:val="18"/>
                <w:szCs w:val="18"/>
              </w:rPr>
            </w:pPr>
            <w:r w:rsidRPr="00246B67">
              <w:rPr>
                <w:rFonts w:ascii="細明體" w:eastAsia="細明體" w:hAnsi="細明體"/>
                <w:sz w:val="18"/>
                <w:szCs w:val="18"/>
              </w:rPr>
              <w:t>310,679,724</w:t>
            </w:r>
          </w:p>
        </w:tc>
        <w:tc>
          <w:tcPr>
            <w:tcW w:w="870" w:type="dxa"/>
            <w:gridSpan w:val="2"/>
            <w:tcBorders>
              <w:top w:val="nil"/>
              <w:left w:val="single" w:sz="4" w:space="0" w:color="auto"/>
              <w:bottom w:val="nil"/>
              <w:right w:val="nil"/>
            </w:tcBorders>
            <w:vAlign w:val="center"/>
            <w:hideMark/>
          </w:tcPr>
          <w:p w14:paraId="63C8883E" w14:textId="77777777" w:rsidR="005579FA" w:rsidRPr="00246B67" w:rsidRDefault="005579FA" w:rsidP="00DC566C">
            <w:pPr>
              <w:jc w:val="right"/>
              <w:rPr>
                <w:rFonts w:ascii="細明體" w:eastAsia="細明體" w:hAnsi="細明體"/>
                <w:sz w:val="18"/>
                <w:szCs w:val="18"/>
              </w:rPr>
            </w:pPr>
            <w:r w:rsidRPr="00246B67">
              <w:rPr>
                <w:rFonts w:ascii="細明體" w:eastAsia="細明體" w:hAnsi="細明體"/>
                <w:sz w:val="18"/>
                <w:szCs w:val="18"/>
              </w:rPr>
              <w:t>2.90</w:t>
            </w:r>
          </w:p>
        </w:tc>
      </w:tr>
      <w:tr w:rsidR="005579FA" w:rsidRPr="00CA4C74" w14:paraId="658ED198" w14:textId="77777777" w:rsidTr="005579FA">
        <w:trPr>
          <w:cantSplit/>
          <w:trHeight w:val="567"/>
          <w:jc w:val="center"/>
        </w:trPr>
        <w:tc>
          <w:tcPr>
            <w:tcW w:w="2238" w:type="dxa"/>
            <w:tcBorders>
              <w:top w:val="nil"/>
              <w:left w:val="nil"/>
              <w:bottom w:val="nil"/>
              <w:right w:val="single" w:sz="4" w:space="0" w:color="auto"/>
            </w:tcBorders>
            <w:vAlign w:val="center"/>
            <w:hideMark/>
          </w:tcPr>
          <w:p w14:paraId="184FFDD9" w14:textId="77777777" w:rsidR="005579FA" w:rsidRPr="00DC566C" w:rsidRDefault="005579FA" w:rsidP="00DC566C">
            <w:pPr>
              <w:widowControl w:val="0"/>
              <w:snapToGrid w:val="0"/>
              <w:spacing w:line="240" w:lineRule="atLeast"/>
              <w:jc w:val="distribute"/>
              <w:textAlignment w:val="center"/>
              <w:rPr>
                <w:rFonts w:ascii="標楷體" w:eastAsia="標楷體" w:hAnsi="標楷體"/>
                <w:b/>
                <w:sz w:val="20"/>
                <w:szCs w:val="20"/>
              </w:rPr>
            </w:pPr>
            <w:r w:rsidRPr="00DC566C">
              <w:rPr>
                <w:rFonts w:ascii="標楷體" w:eastAsia="標楷體" w:hAnsi="標楷體" w:hint="eastAsia"/>
                <w:b/>
                <w:noProof/>
                <w:sz w:val="20"/>
                <w:szCs w:val="20"/>
              </w:rPr>
              <w:t>分配之部</w:t>
            </w:r>
          </w:p>
        </w:tc>
        <w:tc>
          <w:tcPr>
            <w:tcW w:w="1400" w:type="dxa"/>
            <w:gridSpan w:val="2"/>
            <w:tcBorders>
              <w:top w:val="nil"/>
              <w:bottom w:val="nil"/>
              <w:right w:val="single" w:sz="4" w:space="0" w:color="auto"/>
            </w:tcBorders>
            <w:vAlign w:val="center"/>
            <w:hideMark/>
          </w:tcPr>
          <w:p w14:paraId="4FCA2D39"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b/>
                <w:sz w:val="18"/>
                <w:szCs w:val="18"/>
              </w:rPr>
              <w:t>202,842,000</w:t>
            </w:r>
          </w:p>
        </w:tc>
        <w:tc>
          <w:tcPr>
            <w:tcW w:w="1498" w:type="dxa"/>
            <w:gridSpan w:val="3"/>
            <w:tcBorders>
              <w:top w:val="nil"/>
              <w:left w:val="single" w:sz="4" w:space="0" w:color="auto"/>
              <w:bottom w:val="nil"/>
              <w:right w:val="single" w:sz="4" w:space="0" w:color="auto"/>
            </w:tcBorders>
            <w:vAlign w:val="center"/>
            <w:hideMark/>
          </w:tcPr>
          <w:p w14:paraId="1A35B0D0"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b/>
                <w:sz w:val="18"/>
                <w:szCs w:val="18"/>
              </w:rPr>
              <w:t>202,842,000</w:t>
            </w:r>
          </w:p>
        </w:tc>
        <w:tc>
          <w:tcPr>
            <w:tcW w:w="1147" w:type="dxa"/>
            <w:gridSpan w:val="2"/>
            <w:tcBorders>
              <w:top w:val="nil"/>
              <w:left w:val="single" w:sz="4" w:space="0" w:color="auto"/>
              <w:bottom w:val="nil"/>
              <w:right w:val="single" w:sz="4" w:space="0" w:color="auto"/>
            </w:tcBorders>
            <w:vAlign w:val="center"/>
            <w:hideMark/>
          </w:tcPr>
          <w:p w14:paraId="18CCCB85"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b/>
                <w:sz w:val="18"/>
                <w:szCs w:val="18"/>
              </w:rPr>
              <w:t>－</w:t>
            </w:r>
          </w:p>
        </w:tc>
        <w:tc>
          <w:tcPr>
            <w:tcW w:w="1484" w:type="dxa"/>
            <w:gridSpan w:val="3"/>
            <w:tcBorders>
              <w:top w:val="nil"/>
              <w:left w:val="single" w:sz="4" w:space="0" w:color="auto"/>
              <w:bottom w:val="nil"/>
              <w:right w:val="single" w:sz="4" w:space="0" w:color="auto"/>
            </w:tcBorders>
            <w:vAlign w:val="center"/>
            <w:hideMark/>
          </w:tcPr>
          <w:p w14:paraId="03A86A63"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b/>
                <w:sz w:val="18"/>
                <w:szCs w:val="18"/>
              </w:rPr>
              <w:t>202,842,000</w:t>
            </w:r>
          </w:p>
        </w:tc>
        <w:tc>
          <w:tcPr>
            <w:tcW w:w="1582" w:type="dxa"/>
            <w:gridSpan w:val="4"/>
            <w:tcBorders>
              <w:top w:val="nil"/>
              <w:left w:val="single" w:sz="4" w:space="0" w:color="auto"/>
              <w:bottom w:val="nil"/>
              <w:right w:val="single" w:sz="4" w:space="0" w:color="auto"/>
            </w:tcBorders>
            <w:vAlign w:val="center"/>
            <w:hideMark/>
          </w:tcPr>
          <w:p w14:paraId="6F060CDD"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b/>
                <w:sz w:val="18"/>
                <w:szCs w:val="18"/>
              </w:rPr>
              <w:t>－</w:t>
            </w:r>
          </w:p>
        </w:tc>
        <w:tc>
          <w:tcPr>
            <w:tcW w:w="870" w:type="dxa"/>
            <w:gridSpan w:val="2"/>
            <w:tcBorders>
              <w:top w:val="nil"/>
              <w:left w:val="single" w:sz="4" w:space="0" w:color="auto"/>
              <w:bottom w:val="nil"/>
              <w:right w:val="nil"/>
            </w:tcBorders>
            <w:vAlign w:val="center"/>
            <w:hideMark/>
          </w:tcPr>
          <w:p w14:paraId="56285D44"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b/>
                <w:sz w:val="18"/>
                <w:szCs w:val="18"/>
              </w:rPr>
              <w:t>－</w:t>
            </w:r>
          </w:p>
        </w:tc>
      </w:tr>
      <w:tr w:rsidR="005579FA" w:rsidRPr="00CA4C74" w14:paraId="398B104D" w14:textId="77777777" w:rsidTr="005579FA">
        <w:trPr>
          <w:cantSplit/>
          <w:trHeight w:val="567"/>
          <w:jc w:val="center"/>
        </w:trPr>
        <w:tc>
          <w:tcPr>
            <w:tcW w:w="2238" w:type="dxa"/>
            <w:tcBorders>
              <w:top w:val="nil"/>
              <w:left w:val="nil"/>
              <w:bottom w:val="nil"/>
              <w:right w:val="single" w:sz="4" w:space="0" w:color="auto"/>
            </w:tcBorders>
            <w:vAlign w:val="center"/>
          </w:tcPr>
          <w:p w14:paraId="330B9088" w14:textId="77777777" w:rsidR="005579FA" w:rsidRPr="00DC566C" w:rsidRDefault="005579FA" w:rsidP="00DC566C">
            <w:pPr>
              <w:widowControl w:val="0"/>
              <w:snapToGrid w:val="0"/>
              <w:spacing w:line="240" w:lineRule="atLeast"/>
              <w:ind w:leftChars="100" w:left="240"/>
              <w:jc w:val="distribute"/>
              <w:textAlignment w:val="center"/>
              <w:rPr>
                <w:rFonts w:ascii="標楷體" w:eastAsia="標楷體" w:hAnsi="標楷體"/>
                <w:noProof/>
                <w:sz w:val="20"/>
                <w:szCs w:val="20"/>
              </w:rPr>
            </w:pPr>
            <w:r w:rsidRPr="00DC566C">
              <w:rPr>
                <w:rFonts w:ascii="標楷體" w:eastAsia="標楷體" w:hAnsi="標楷體" w:hint="eastAsia"/>
                <w:noProof/>
                <w:sz w:val="20"/>
                <w:szCs w:val="20"/>
              </w:rPr>
              <w:t>解繳公庫淨額</w:t>
            </w:r>
          </w:p>
        </w:tc>
        <w:tc>
          <w:tcPr>
            <w:tcW w:w="1400" w:type="dxa"/>
            <w:gridSpan w:val="2"/>
            <w:tcBorders>
              <w:top w:val="nil"/>
              <w:bottom w:val="nil"/>
              <w:right w:val="single" w:sz="4" w:space="0" w:color="auto"/>
            </w:tcBorders>
            <w:vAlign w:val="center"/>
          </w:tcPr>
          <w:p w14:paraId="5DB482DA" w14:textId="77777777" w:rsidR="005579FA" w:rsidRPr="00246B67" w:rsidRDefault="005579FA" w:rsidP="00DC566C">
            <w:pPr>
              <w:jc w:val="right"/>
              <w:rPr>
                <w:rFonts w:ascii="細明體" w:eastAsia="細明體" w:hAnsi="細明體"/>
                <w:sz w:val="18"/>
                <w:szCs w:val="18"/>
              </w:rPr>
            </w:pPr>
            <w:r w:rsidRPr="00246B67">
              <w:rPr>
                <w:rFonts w:ascii="細明體" w:eastAsia="細明體" w:hAnsi="細明體"/>
                <w:sz w:val="18"/>
                <w:szCs w:val="18"/>
              </w:rPr>
              <w:t>202,842,000</w:t>
            </w:r>
          </w:p>
        </w:tc>
        <w:tc>
          <w:tcPr>
            <w:tcW w:w="1498" w:type="dxa"/>
            <w:gridSpan w:val="3"/>
            <w:tcBorders>
              <w:top w:val="nil"/>
              <w:left w:val="single" w:sz="4" w:space="0" w:color="auto"/>
              <w:bottom w:val="nil"/>
              <w:right w:val="single" w:sz="4" w:space="0" w:color="auto"/>
            </w:tcBorders>
            <w:vAlign w:val="center"/>
          </w:tcPr>
          <w:p w14:paraId="710CD00A" w14:textId="77777777" w:rsidR="005579FA" w:rsidRPr="00246B67" w:rsidRDefault="005579FA" w:rsidP="00DC566C">
            <w:pPr>
              <w:jc w:val="right"/>
              <w:rPr>
                <w:rFonts w:ascii="細明體" w:eastAsia="細明體" w:hAnsi="細明體"/>
                <w:sz w:val="18"/>
                <w:szCs w:val="18"/>
              </w:rPr>
            </w:pPr>
            <w:r w:rsidRPr="00246B67">
              <w:rPr>
                <w:rFonts w:ascii="細明體" w:eastAsia="細明體" w:hAnsi="細明體"/>
                <w:sz w:val="18"/>
                <w:szCs w:val="18"/>
              </w:rPr>
              <w:t>202,842,000</w:t>
            </w:r>
          </w:p>
        </w:tc>
        <w:tc>
          <w:tcPr>
            <w:tcW w:w="1147" w:type="dxa"/>
            <w:gridSpan w:val="2"/>
            <w:tcBorders>
              <w:top w:val="nil"/>
              <w:left w:val="single" w:sz="4" w:space="0" w:color="auto"/>
              <w:bottom w:val="nil"/>
              <w:right w:val="single" w:sz="4" w:space="0" w:color="auto"/>
            </w:tcBorders>
            <w:vAlign w:val="center"/>
          </w:tcPr>
          <w:p w14:paraId="13961096" w14:textId="77777777" w:rsidR="005579FA" w:rsidRPr="00246B67" w:rsidRDefault="005579FA" w:rsidP="00DC566C">
            <w:pPr>
              <w:jc w:val="right"/>
              <w:rPr>
                <w:rFonts w:ascii="細明體" w:eastAsia="細明體" w:hAnsi="細明體"/>
                <w:sz w:val="18"/>
                <w:szCs w:val="18"/>
              </w:rPr>
            </w:pPr>
            <w:r w:rsidRPr="00246B67">
              <w:rPr>
                <w:rFonts w:ascii="細明體" w:eastAsia="細明體" w:hAnsi="細明體"/>
                <w:sz w:val="18"/>
                <w:szCs w:val="18"/>
              </w:rPr>
              <w:t>－</w:t>
            </w:r>
          </w:p>
        </w:tc>
        <w:tc>
          <w:tcPr>
            <w:tcW w:w="1484" w:type="dxa"/>
            <w:gridSpan w:val="3"/>
            <w:tcBorders>
              <w:top w:val="nil"/>
              <w:left w:val="single" w:sz="4" w:space="0" w:color="auto"/>
              <w:bottom w:val="nil"/>
              <w:right w:val="single" w:sz="4" w:space="0" w:color="auto"/>
            </w:tcBorders>
            <w:vAlign w:val="center"/>
          </w:tcPr>
          <w:p w14:paraId="7F071531" w14:textId="77777777" w:rsidR="005579FA" w:rsidRPr="00246B67" w:rsidRDefault="005579FA" w:rsidP="00DC566C">
            <w:pPr>
              <w:jc w:val="right"/>
              <w:rPr>
                <w:rFonts w:ascii="細明體" w:eastAsia="細明體" w:hAnsi="細明體"/>
                <w:sz w:val="18"/>
                <w:szCs w:val="18"/>
              </w:rPr>
            </w:pPr>
            <w:r w:rsidRPr="00246B67">
              <w:rPr>
                <w:rFonts w:ascii="細明體" w:eastAsia="細明體" w:hAnsi="細明體"/>
                <w:sz w:val="18"/>
                <w:szCs w:val="18"/>
              </w:rPr>
              <w:t>202,842,000</w:t>
            </w:r>
          </w:p>
        </w:tc>
        <w:tc>
          <w:tcPr>
            <w:tcW w:w="1582" w:type="dxa"/>
            <w:gridSpan w:val="4"/>
            <w:tcBorders>
              <w:top w:val="nil"/>
              <w:left w:val="single" w:sz="4" w:space="0" w:color="auto"/>
              <w:bottom w:val="nil"/>
              <w:right w:val="single" w:sz="4" w:space="0" w:color="auto"/>
            </w:tcBorders>
            <w:vAlign w:val="center"/>
          </w:tcPr>
          <w:p w14:paraId="4DC4FCAD" w14:textId="77777777" w:rsidR="005579FA" w:rsidRPr="00246B67" w:rsidRDefault="005579FA" w:rsidP="00DC566C">
            <w:pPr>
              <w:jc w:val="right"/>
              <w:rPr>
                <w:rFonts w:ascii="細明體" w:eastAsia="細明體" w:hAnsi="細明體"/>
                <w:sz w:val="18"/>
                <w:szCs w:val="18"/>
              </w:rPr>
            </w:pPr>
            <w:r w:rsidRPr="00246B67">
              <w:rPr>
                <w:rFonts w:ascii="細明體" w:eastAsia="細明體" w:hAnsi="細明體"/>
                <w:sz w:val="18"/>
                <w:szCs w:val="18"/>
              </w:rPr>
              <w:t>－</w:t>
            </w:r>
          </w:p>
        </w:tc>
        <w:tc>
          <w:tcPr>
            <w:tcW w:w="870" w:type="dxa"/>
            <w:gridSpan w:val="2"/>
            <w:tcBorders>
              <w:top w:val="nil"/>
              <w:left w:val="single" w:sz="4" w:space="0" w:color="auto"/>
              <w:bottom w:val="nil"/>
              <w:right w:val="nil"/>
            </w:tcBorders>
            <w:vAlign w:val="center"/>
          </w:tcPr>
          <w:p w14:paraId="191E46B3" w14:textId="77777777" w:rsidR="005579FA" w:rsidRPr="00246B67" w:rsidRDefault="005579FA" w:rsidP="00DC566C">
            <w:pPr>
              <w:jc w:val="right"/>
              <w:rPr>
                <w:rFonts w:ascii="細明體" w:eastAsia="細明體" w:hAnsi="細明體"/>
                <w:sz w:val="18"/>
                <w:szCs w:val="18"/>
              </w:rPr>
            </w:pPr>
            <w:r w:rsidRPr="00246B67">
              <w:rPr>
                <w:rFonts w:ascii="細明體" w:eastAsia="細明體" w:hAnsi="細明體"/>
                <w:sz w:val="18"/>
                <w:szCs w:val="18"/>
              </w:rPr>
              <w:t>－</w:t>
            </w:r>
          </w:p>
        </w:tc>
      </w:tr>
      <w:tr w:rsidR="005579FA" w:rsidRPr="00CA4C74" w14:paraId="4B35688C" w14:textId="77777777" w:rsidTr="005579FA">
        <w:trPr>
          <w:cantSplit/>
          <w:trHeight w:val="567"/>
          <w:jc w:val="center"/>
        </w:trPr>
        <w:tc>
          <w:tcPr>
            <w:tcW w:w="2238" w:type="dxa"/>
            <w:tcBorders>
              <w:top w:val="nil"/>
              <w:left w:val="nil"/>
              <w:bottom w:val="single" w:sz="8" w:space="0" w:color="auto"/>
              <w:right w:val="single" w:sz="4" w:space="0" w:color="auto"/>
            </w:tcBorders>
            <w:vAlign w:val="center"/>
          </w:tcPr>
          <w:p w14:paraId="26FD3A8F" w14:textId="77777777" w:rsidR="005579FA" w:rsidRPr="00DC566C" w:rsidRDefault="005579FA" w:rsidP="00DC566C">
            <w:pPr>
              <w:widowControl w:val="0"/>
              <w:snapToGrid w:val="0"/>
              <w:spacing w:line="240" w:lineRule="atLeast"/>
              <w:jc w:val="distribute"/>
              <w:textAlignment w:val="center"/>
              <w:rPr>
                <w:rFonts w:ascii="標楷體" w:eastAsia="標楷體" w:hAnsi="標楷體"/>
                <w:b/>
                <w:sz w:val="20"/>
                <w:szCs w:val="20"/>
              </w:rPr>
            </w:pPr>
            <w:r w:rsidRPr="00DC566C">
              <w:rPr>
                <w:rFonts w:ascii="標楷體" w:eastAsia="標楷體" w:hAnsi="標楷體" w:hint="eastAsia"/>
                <w:b/>
                <w:noProof/>
                <w:sz w:val="20"/>
                <w:szCs w:val="20"/>
              </w:rPr>
              <w:t>未分配賸餘</w:t>
            </w:r>
          </w:p>
        </w:tc>
        <w:tc>
          <w:tcPr>
            <w:tcW w:w="1400" w:type="dxa"/>
            <w:gridSpan w:val="2"/>
            <w:tcBorders>
              <w:top w:val="nil"/>
              <w:bottom w:val="single" w:sz="8" w:space="0" w:color="auto"/>
              <w:right w:val="single" w:sz="4" w:space="0" w:color="auto"/>
            </w:tcBorders>
            <w:vAlign w:val="center"/>
          </w:tcPr>
          <w:p w14:paraId="5BBC3898"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b/>
                <w:sz w:val="18"/>
                <w:szCs w:val="18"/>
              </w:rPr>
              <w:t>13,594,216,000</w:t>
            </w:r>
          </w:p>
        </w:tc>
        <w:tc>
          <w:tcPr>
            <w:tcW w:w="1498" w:type="dxa"/>
            <w:gridSpan w:val="3"/>
            <w:tcBorders>
              <w:top w:val="nil"/>
              <w:left w:val="single" w:sz="4" w:space="0" w:color="auto"/>
              <w:bottom w:val="single" w:sz="8" w:space="0" w:color="auto"/>
              <w:right w:val="single" w:sz="4" w:space="0" w:color="auto"/>
            </w:tcBorders>
            <w:vAlign w:val="center"/>
          </w:tcPr>
          <w:p w14:paraId="5ED40558"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b/>
                <w:sz w:val="18"/>
                <w:szCs w:val="18"/>
              </w:rPr>
              <w:t>14,910,946,568</w:t>
            </w:r>
          </w:p>
        </w:tc>
        <w:tc>
          <w:tcPr>
            <w:tcW w:w="1147" w:type="dxa"/>
            <w:gridSpan w:val="2"/>
            <w:tcBorders>
              <w:top w:val="nil"/>
              <w:left w:val="single" w:sz="4" w:space="0" w:color="auto"/>
              <w:bottom w:val="single" w:sz="8" w:space="0" w:color="auto"/>
              <w:right w:val="single" w:sz="4" w:space="0" w:color="auto"/>
            </w:tcBorders>
            <w:vAlign w:val="center"/>
          </w:tcPr>
          <w:p w14:paraId="06DDF0EA"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b/>
                <w:sz w:val="18"/>
                <w:szCs w:val="18"/>
              </w:rPr>
              <w:t>2,554,559</w:t>
            </w:r>
          </w:p>
        </w:tc>
        <w:tc>
          <w:tcPr>
            <w:tcW w:w="1484" w:type="dxa"/>
            <w:gridSpan w:val="3"/>
            <w:tcBorders>
              <w:top w:val="nil"/>
              <w:left w:val="single" w:sz="4" w:space="0" w:color="auto"/>
              <w:bottom w:val="single" w:sz="8" w:space="0" w:color="auto"/>
              <w:right w:val="single" w:sz="4" w:space="0" w:color="auto"/>
            </w:tcBorders>
            <w:vAlign w:val="center"/>
          </w:tcPr>
          <w:p w14:paraId="0B7002B9"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b/>
                <w:sz w:val="18"/>
                <w:szCs w:val="18"/>
              </w:rPr>
              <w:t>14,913,501,127</w:t>
            </w:r>
          </w:p>
        </w:tc>
        <w:tc>
          <w:tcPr>
            <w:tcW w:w="1582" w:type="dxa"/>
            <w:gridSpan w:val="4"/>
            <w:tcBorders>
              <w:top w:val="nil"/>
              <w:left w:val="single" w:sz="4" w:space="0" w:color="auto"/>
              <w:bottom w:val="single" w:sz="8" w:space="0" w:color="auto"/>
              <w:right w:val="single" w:sz="4" w:space="0" w:color="auto"/>
            </w:tcBorders>
            <w:vAlign w:val="center"/>
          </w:tcPr>
          <w:p w14:paraId="63253225"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b/>
                <w:sz w:val="18"/>
                <w:szCs w:val="18"/>
              </w:rPr>
              <w:t>1,319,285,127</w:t>
            </w:r>
          </w:p>
        </w:tc>
        <w:tc>
          <w:tcPr>
            <w:tcW w:w="870" w:type="dxa"/>
            <w:gridSpan w:val="2"/>
            <w:tcBorders>
              <w:top w:val="nil"/>
              <w:left w:val="single" w:sz="4" w:space="0" w:color="auto"/>
              <w:bottom w:val="single" w:sz="8" w:space="0" w:color="auto"/>
              <w:right w:val="nil"/>
            </w:tcBorders>
            <w:vAlign w:val="center"/>
          </w:tcPr>
          <w:p w14:paraId="2501A576" w14:textId="77777777" w:rsidR="005579FA" w:rsidRPr="00246B67" w:rsidRDefault="005579FA" w:rsidP="00DC566C">
            <w:pPr>
              <w:snapToGrid w:val="0"/>
              <w:spacing w:line="240" w:lineRule="atLeast"/>
              <w:jc w:val="right"/>
              <w:rPr>
                <w:rFonts w:ascii="細明體" w:eastAsia="細明體" w:hAnsi="細明體"/>
                <w:b/>
                <w:sz w:val="18"/>
                <w:szCs w:val="18"/>
              </w:rPr>
            </w:pPr>
            <w:r w:rsidRPr="00246B67">
              <w:rPr>
                <w:rFonts w:ascii="細明體" w:eastAsia="細明體" w:hAnsi="細明體"/>
                <w:b/>
                <w:sz w:val="18"/>
                <w:szCs w:val="18"/>
              </w:rPr>
              <w:t>9.70</w:t>
            </w:r>
          </w:p>
        </w:tc>
      </w:tr>
      <w:tr w:rsidR="005579FA" w:rsidRPr="00CA4C74" w14:paraId="2633D6F8" w14:textId="77777777" w:rsidTr="005579FA">
        <w:tblPrEx>
          <w:tblLook w:val="0000" w:firstRow="0" w:lastRow="0" w:firstColumn="0" w:lastColumn="0" w:noHBand="0" w:noVBand="0"/>
        </w:tblPrEx>
        <w:trPr>
          <w:jc w:val="center"/>
        </w:trPr>
        <w:tc>
          <w:tcPr>
            <w:tcW w:w="10219" w:type="dxa"/>
            <w:gridSpan w:val="17"/>
            <w:tcBorders>
              <w:bottom w:val="single" w:sz="8" w:space="0" w:color="auto"/>
            </w:tcBorders>
          </w:tcPr>
          <w:p w14:paraId="5AF8A40A" w14:textId="77777777" w:rsidR="005579FA" w:rsidRPr="0071415C" w:rsidRDefault="005579FA" w:rsidP="001E4DC4">
            <w:pPr>
              <w:widowControl w:val="0"/>
              <w:snapToGrid w:val="0"/>
              <w:spacing w:after="60"/>
              <w:jc w:val="center"/>
              <w:rPr>
                <w:rFonts w:ascii="標楷體" w:eastAsia="標楷體" w:hAnsi="標楷體"/>
                <w:b/>
                <w:kern w:val="2"/>
                <w:sz w:val="32"/>
                <w:szCs w:val="20"/>
                <w:u w:val="single"/>
              </w:rPr>
            </w:pPr>
            <w:proofErr w:type="gramStart"/>
            <w:r w:rsidRPr="0071415C">
              <w:rPr>
                <w:rFonts w:ascii="標楷體" w:eastAsia="標楷體" w:hAnsi="標楷體" w:hint="eastAsia"/>
                <w:b/>
                <w:kern w:val="2"/>
                <w:sz w:val="32"/>
                <w:szCs w:val="20"/>
                <w:u w:val="single"/>
              </w:rPr>
              <w:lastRenderedPageBreak/>
              <w:t>臺</w:t>
            </w:r>
            <w:proofErr w:type="gramEnd"/>
            <w:r w:rsidRPr="0071415C">
              <w:rPr>
                <w:rFonts w:ascii="標楷體" w:eastAsia="標楷體" w:hAnsi="標楷體" w:hint="eastAsia"/>
                <w:b/>
                <w:kern w:val="2"/>
                <w:sz w:val="32"/>
                <w:szCs w:val="20"/>
                <w:u w:val="single"/>
              </w:rPr>
              <w:t>南市實施平均地權基金餘</w:t>
            </w:r>
            <w:proofErr w:type="gramStart"/>
            <w:r w:rsidRPr="0071415C">
              <w:rPr>
                <w:rFonts w:ascii="標楷體" w:eastAsia="標楷體" w:hAnsi="標楷體" w:hint="eastAsia"/>
                <w:b/>
                <w:kern w:val="2"/>
                <w:sz w:val="32"/>
                <w:szCs w:val="20"/>
                <w:u w:val="single"/>
              </w:rPr>
              <w:t>絀</w:t>
            </w:r>
            <w:proofErr w:type="gramEnd"/>
            <w:r w:rsidRPr="0071415C">
              <w:rPr>
                <w:rFonts w:ascii="標楷體" w:eastAsia="標楷體" w:hAnsi="標楷體" w:hint="eastAsia"/>
                <w:b/>
                <w:kern w:val="2"/>
                <w:sz w:val="32"/>
                <w:szCs w:val="20"/>
                <w:u w:val="single"/>
              </w:rPr>
              <w:t>審定後現金流量表</w:t>
            </w:r>
          </w:p>
          <w:p w14:paraId="0FBA0407" w14:textId="77777777" w:rsidR="005579FA" w:rsidRPr="0071415C" w:rsidRDefault="005579FA" w:rsidP="009B7A80">
            <w:pPr>
              <w:widowControl w:val="0"/>
              <w:tabs>
                <w:tab w:val="left" w:pos="4440"/>
                <w:tab w:val="left" w:pos="8520"/>
              </w:tabs>
              <w:snapToGrid w:val="0"/>
              <w:jc w:val="center"/>
              <w:rPr>
                <w:rFonts w:ascii="標楷體" w:eastAsia="標楷體" w:hAnsi="標楷體"/>
                <w:kern w:val="2"/>
                <w:sz w:val="28"/>
                <w:szCs w:val="28"/>
              </w:rPr>
            </w:pPr>
            <w:r w:rsidRPr="0071415C">
              <w:rPr>
                <w:rFonts w:ascii="標楷體" w:eastAsia="標楷體" w:hAnsi="標楷體" w:hint="eastAsia"/>
                <w:kern w:val="2"/>
                <w:sz w:val="28"/>
                <w:szCs w:val="28"/>
              </w:rPr>
              <w:t>中華民國</w:t>
            </w:r>
            <w:proofErr w:type="gramStart"/>
            <w:r w:rsidRPr="0071415C">
              <w:rPr>
                <w:rFonts w:ascii="標楷體" w:eastAsia="標楷體" w:hAnsi="標楷體" w:hint="eastAsia"/>
                <w:kern w:val="2"/>
                <w:sz w:val="28"/>
                <w:szCs w:val="28"/>
              </w:rPr>
              <w:t>11</w:t>
            </w:r>
            <w:r w:rsidRPr="0071415C">
              <w:rPr>
                <w:rFonts w:ascii="標楷體" w:eastAsia="標楷體" w:hAnsi="標楷體"/>
                <w:kern w:val="2"/>
                <w:sz w:val="28"/>
                <w:szCs w:val="28"/>
              </w:rPr>
              <w:t>3</w:t>
            </w:r>
            <w:proofErr w:type="gramEnd"/>
            <w:r w:rsidRPr="0071415C">
              <w:rPr>
                <w:rFonts w:ascii="標楷體" w:eastAsia="標楷體" w:hAnsi="標楷體" w:hint="eastAsia"/>
                <w:kern w:val="2"/>
                <w:sz w:val="28"/>
                <w:szCs w:val="28"/>
              </w:rPr>
              <w:t>年度</w:t>
            </w:r>
          </w:p>
          <w:p w14:paraId="6E3945B3" w14:textId="77777777" w:rsidR="005579FA" w:rsidRPr="0071415C" w:rsidRDefault="005579FA" w:rsidP="009B7A80">
            <w:pPr>
              <w:widowControl w:val="0"/>
              <w:tabs>
                <w:tab w:val="left" w:pos="4440"/>
                <w:tab w:val="left" w:pos="8520"/>
              </w:tabs>
              <w:snapToGrid w:val="0"/>
              <w:spacing w:line="240" w:lineRule="exact"/>
              <w:jc w:val="right"/>
              <w:rPr>
                <w:rFonts w:ascii="標楷體" w:eastAsia="標楷體" w:hAnsi="標楷體"/>
                <w:b/>
                <w:kern w:val="2"/>
                <w:sz w:val="20"/>
                <w:szCs w:val="20"/>
                <w:u w:val="single"/>
              </w:rPr>
            </w:pPr>
            <w:r w:rsidRPr="0071415C">
              <w:rPr>
                <w:rFonts w:ascii="標楷體" w:eastAsia="標楷體" w:hAnsi="標楷體" w:hint="eastAsia"/>
                <w:sz w:val="20"/>
                <w:szCs w:val="20"/>
              </w:rPr>
              <w:t>單位：新臺幣元</w:t>
            </w:r>
          </w:p>
        </w:tc>
      </w:tr>
      <w:tr w:rsidR="005579FA" w:rsidRPr="00CA4C74" w14:paraId="70A8FFEC" w14:textId="77777777" w:rsidTr="00246B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82"/>
          <w:jc w:val="center"/>
        </w:trPr>
        <w:tc>
          <w:tcPr>
            <w:tcW w:w="4814" w:type="dxa"/>
            <w:gridSpan w:val="5"/>
            <w:vMerge w:val="restart"/>
            <w:tcBorders>
              <w:top w:val="single" w:sz="8" w:space="0" w:color="auto"/>
              <w:left w:val="nil"/>
              <w:bottom w:val="nil"/>
            </w:tcBorders>
            <w:vAlign w:val="center"/>
          </w:tcPr>
          <w:p w14:paraId="2DCAB426" w14:textId="77777777" w:rsidR="005579FA" w:rsidRPr="00DE5F44" w:rsidRDefault="005579FA" w:rsidP="00246B67">
            <w:pPr>
              <w:widowControl w:val="0"/>
              <w:snapToGrid w:val="0"/>
              <w:jc w:val="distribute"/>
              <w:rPr>
                <w:rFonts w:eastAsia="標楷體"/>
                <w:kern w:val="2"/>
                <w:sz w:val="20"/>
                <w:szCs w:val="20"/>
              </w:rPr>
            </w:pPr>
            <w:r w:rsidRPr="00DE5F44">
              <w:rPr>
                <w:rFonts w:eastAsia="標楷體" w:hint="eastAsia"/>
                <w:kern w:val="2"/>
                <w:sz w:val="20"/>
                <w:szCs w:val="20"/>
              </w:rPr>
              <w:t>項目</w:t>
            </w:r>
          </w:p>
        </w:tc>
        <w:tc>
          <w:tcPr>
            <w:tcW w:w="1497" w:type="dxa"/>
            <w:gridSpan w:val="4"/>
            <w:vMerge w:val="restart"/>
            <w:tcBorders>
              <w:top w:val="single" w:sz="8" w:space="0" w:color="auto"/>
              <w:bottom w:val="nil"/>
            </w:tcBorders>
            <w:vAlign w:val="center"/>
          </w:tcPr>
          <w:p w14:paraId="546DD74B" w14:textId="77777777" w:rsidR="005579FA" w:rsidRPr="00DE5F44" w:rsidRDefault="005579FA" w:rsidP="00246B67">
            <w:pPr>
              <w:widowControl w:val="0"/>
              <w:snapToGrid w:val="0"/>
              <w:jc w:val="distribute"/>
              <w:rPr>
                <w:rFonts w:eastAsia="標楷體"/>
                <w:kern w:val="2"/>
                <w:sz w:val="20"/>
                <w:szCs w:val="20"/>
              </w:rPr>
            </w:pPr>
            <w:r w:rsidRPr="00DE5F44">
              <w:rPr>
                <w:rFonts w:eastAsia="標楷體" w:hint="eastAsia"/>
                <w:kern w:val="2"/>
                <w:sz w:val="20"/>
                <w:szCs w:val="20"/>
              </w:rPr>
              <w:t>預算數</w:t>
            </w:r>
          </w:p>
        </w:tc>
        <w:tc>
          <w:tcPr>
            <w:tcW w:w="1470" w:type="dxa"/>
            <w:gridSpan w:val="3"/>
            <w:vMerge w:val="restart"/>
            <w:tcBorders>
              <w:top w:val="single" w:sz="8" w:space="0" w:color="auto"/>
            </w:tcBorders>
            <w:vAlign w:val="center"/>
          </w:tcPr>
          <w:p w14:paraId="14E928A6" w14:textId="77777777" w:rsidR="005579FA" w:rsidRPr="00DE5F44" w:rsidRDefault="005579FA" w:rsidP="00246B67">
            <w:pPr>
              <w:widowControl w:val="0"/>
              <w:adjustRightInd w:val="0"/>
              <w:snapToGrid w:val="0"/>
              <w:jc w:val="distribute"/>
              <w:rPr>
                <w:rFonts w:eastAsia="標楷體"/>
                <w:kern w:val="2"/>
                <w:sz w:val="20"/>
                <w:szCs w:val="20"/>
              </w:rPr>
            </w:pPr>
            <w:r w:rsidRPr="00DE5F44">
              <w:rPr>
                <w:rFonts w:eastAsia="標楷體" w:hint="eastAsia"/>
                <w:kern w:val="2"/>
                <w:sz w:val="20"/>
                <w:szCs w:val="20"/>
              </w:rPr>
              <w:t>決算數</w:t>
            </w:r>
          </w:p>
        </w:tc>
        <w:tc>
          <w:tcPr>
            <w:tcW w:w="2438" w:type="dxa"/>
            <w:gridSpan w:val="5"/>
            <w:tcBorders>
              <w:top w:val="single" w:sz="8" w:space="0" w:color="auto"/>
              <w:bottom w:val="nil"/>
              <w:right w:val="nil"/>
            </w:tcBorders>
            <w:vAlign w:val="center"/>
          </w:tcPr>
          <w:p w14:paraId="4FC917F5" w14:textId="77777777" w:rsidR="005579FA" w:rsidRPr="0071415C" w:rsidRDefault="005579FA" w:rsidP="00246B67">
            <w:pPr>
              <w:widowControl w:val="0"/>
              <w:snapToGrid w:val="0"/>
              <w:jc w:val="distribute"/>
              <w:rPr>
                <w:rFonts w:ascii="標楷體" w:eastAsia="標楷體" w:hAnsi="標楷體"/>
                <w:kern w:val="2"/>
                <w:sz w:val="20"/>
                <w:szCs w:val="20"/>
              </w:rPr>
            </w:pPr>
            <w:r w:rsidRPr="0071415C">
              <w:rPr>
                <w:rFonts w:ascii="標楷體" w:eastAsia="標楷體" w:hAnsi="標楷體" w:hint="eastAsia"/>
                <w:kern w:val="2"/>
                <w:sz w:val="20"/>
                <w:szCs w:val="20"/>
              </w:rPr>
              <w:t>比較增減</w:t>
            </w:r>
          </w:p>
        </w:tc>
      </w:tr>
      <w:tr w:rsidR="005579FA" w:rsidRPr="00CA4C74" w14:paraId="7A274857" w14:textId="77777777" w:rsidTr="00246B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82"/>
          <w:jc w:val="center"/>
        </w:trPr>
        <w:tc>
          <w:tcPr>
            <w:tcW w:w="4814" w:type="dxa"/>
            <w:gridSpan w:val="5"/>
            <w:vMerge/>
            <w:tcBorders>
              <w:top w:val="nil"/>
              <w:left w:val="nil"/>
              <w:bottom w:val="nil"/>
            </w:tcBorders>
            <w:vAlign w:val="center"/>
          </w:tcPr>
          <w:p w14:paraId="1E6EEC7C" w14:textId="77777777" w:rsidR="005579FA" w:rsidRPr="00CA4C74" w:rsidRDefault="005579FA" w:rsidP="00246B67">
            <w:pPr>
              <w:widowControl w:val="0"/>
              <w:snapToGrid w:val="0"/>
              <w:jc w:val="distribute"/>
              <w:rPr>
                <w:rFonts w:eastAsia="標楷體"/>
                <w:color w:val="FF0000"/>
                <w:kern w:val="2"/>
                <w:sz w:val="20"/>
                <w:szCs w:val="20"/>
              </w:rPr>
            </w:pPr>
          </w:p>
        </w:tc>
        <w:tc>
          <w:tcPr>
            <w:tcW w:w="1497" w:type="dxa"/>
            <w:gridSpan w:val="4"/>
            <w:vMerge/>
            <w:tcBorders>
              <w:top w:val="nil"/>
              <w:bottom w:val="nil"/>
            </w:tcBorders>
            <w:vAlign w:val="center"/>
          </w:tcPr>
          <w:p w14:paraId="20730C51" w14:textId="77777777" w:rsidR="005579FA" w:rsidRPr="00CA4C74" w:rsidRDefault="005579FA" w:rsidP="00246B67">
            <w:pPr>
              <w:widowControl w:val="0"/>
              <w:snapToGrid w:val="0"/>
              <w:jc w:val="distribute"/>
              <w:rPr>
                <w:rFonts w:eastAsia="標楷體"/>
                <w:color w:val="FF0000"/>
                <w:kern w:val="2"/>
                <w:sz w:val="20"/>
                <w:szCs w:val="20"/>
              </w:rPr>
            </w:pPr>
          </w:p>
        </w:tc>
        <w:tc>
          <w:tcPr>
            <w:tcW w:w="1470" w:type="dxa"/>
            <w:gridSpan w:val="3"/>
            <w:vMerge/>
            <w:tcBorders>
              <w:bottom w:val="nil"/>
            </w:tcBorders>
            <w:vAlign w:val="center"/>
          </w:tcPr>
          <w:p w14:paraId="78AC4CE6" w14:textId="77777777" w:rsidR="005579FA" w:rsidRPr="00CA4C74" w:rsidRDefault="005579FA" w:rsidP="00246B67">
            <w:pPr>
              <w:widowControl w:val="0"/>
              <w:snapToGrid w:val="0"/>
              <w:jc w:val="distribute"/>
              <w:rPr>
                <w:rFonts w:eastAsia="標楷體"/>
                <w:color w:val="FF0000"/>
                <w:kern w:val="2"/>
                <w:sz w:val="20"/>
                <w:szCs w:val="20"/>
              </w:rPr>
            </w:pPr>
          </w:p>
        </w:tc>
        <w:tc>
          <w:tcPr>
            <w:tcW w:w="1428" w:type="dxa"/>
            <w:gridSpan w:val="2"/>
            <w:tcBorders>
              <w:top w:val="single" w:sz="4" w:space="0" w:color="auto"/>
              <w:bottom w:val="nil"/>
            </w:tcBorders>
            <w:vAlign w:val="center"/>
          </w:tcPr>
          <w:p w14:paraId="050F0CB8" w14:textId="77777777" w:rsidR="005579FA" w:rsidRPr="0071415C" w:rsidRDefault="005579FA" w:rsidP="00246B67">
            <w:pPr>
              <w:widowControl w:val="0"/>
              <w:snapToGrid w:val="0"/>
              <w:jc w:val="distribute"/>
              <w:rPr>
                <w:rFonts w:ascii="標楷體" w:eastAsia="標楷體" w:hAnsi="標楷體"/>
                <w:kern w:val="2"/>
                <w:sz w:val="20"/>
                <w:szCs w:val="20"/>
              </w:rPr>
            </w:pPr>
            <w:r w:rsidRPr="0071415C">
              <w:rPr>
                <w:rFonts w:ascii="標楷體" w:eastAsia="標楷體" w:hAnsi="標楷體" w:hint="eastAsia"/>
                <w:kern w:val="2"/>
                <w:sz w:val="20"/>
                <w:szCs w:val="20"/>
              </w:rPr>
              <w:t>金額</w:t>
            </w:r>
          </w:p>
        </w:tc>
        <w:tc>
          <w:tcPr>
            <w:tcW w:w="1010" w:type="dxa"/>
            <w:gridSpan w:val="3"/>
            <w:tcBorders>
              <w:top w:val="single" w:sz="4" w:space="0" w:color="auto"/>
              <w:bottom w:val="nil"/>
              <w:right w:val="nil"/>
            </w:tcBorders>
            <w:vAlign w:val="center"/>
          </w:tcPr>
          <w:p w14:paraId="2D679762" w14:textId="77777777" w:rsidR="005579FA" w:rsidRPr="0071415C" w:rsidRDefault="005579FA" w:rsidP="00246B67">
            <w:pPr>
              <w:widowControl w:val="0"/>
              <w:snapToGrid w:val="0"/>
              <w:jc w:val="distribute"/>
              <w:rPr>
                <w:rFonts w:ascii="標楷體" w:eastAsia="標楷體" w:hAnsi="標楷體"/>
                <w:kern w:val="2"/>
                <w:sz w:val="20"/>
                <w:szCs w:val="20"/>
              </w:rPr>
            </w:pPr>
            <w:r w:rsidRPr="0071415C">
              <w:rPr>
                <w:rFonts w:ascii="標楷體" w:eastAsia="標楷體" w:hAnsi="標楷體" w:hint="eastAsia"/>
                <w:kern w:val="2"/>
                <w:sz w:val="20"/>
                <w:szCs w:val="20"/>
              </w:rPr>
              <w:t>％</w:t>
            </w:r>
          </w:p>
        </w:tc>
      </w:tr>
      <w:tr w:rsidR="005579FA" w:rsidRPr="00CA4C74" w14:paraId="6DC4D882" w14:textId="77777777" w:rsidTr="005579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65"/>
          <w:jc w:val="center"/>
        </w:trPr>
        <w:tc>
          <w:tcPr>
            <w:tcW w:w="4814" w:type="dxa"/>
            <w:gridSpan w:val="5"/>
            <w:tcBorders>
              <w:top w:val="single" w:sz="8" w:space="0" w:color="auto"/>
              <w:left w:val="nil"/>
              <w:bottom w:val="nil"/>
            </w:tcBorders>
            <w:shd w:val="clear" w:color="auto" w:fill="auto"/>
            <w:vAlign w:val="center"/>
          </w:tcPr>
          <w:p w14:paraId="500F2538" w14:textId="77777777" w:rsidR="005579FA" w:rsidRPr="00DE5F44" w:rsidRDefault="005579FA" w:rsidP="00D91101">
            <w:pPr>
              <w:widowControl w:val="0"/>
              <w:snapToGrid w:val="0"/>
              <w:jc w:val="distribute"/>
              <w:rPr>
                <w:rFonts w:ascii="標楷體" w:eastAsia="標楷體" w:hAnsi="標楷體"/>
                <w:sz w:val="20"/>
                <w:szCs w:val="20"/>
              </w:rPr>
            </w:pPr>
            <w:r w:rsidRPr="00DE5F44">
              <w:rPr>
                <w:rFonts w:ascii="標楷體" w:eastAsia="標楷體" w:hAnsi="標楷體" w:hint="eastAsia"/>
                <w:b/>
                <w:noProof/>
                <w:sz w:val="20"/>
                <w:szCs w:val="20"/>
              </w:rPr>
              <w:t>業務活動之現金流量</w:t>
            </w:r>
          </w:p>
        </w:tc>
        <w:tc>
          <w:tcPr>
            <w:tcW w:w="1497" w:type="dxa"/>
            <w:gridSpan w:val="4"/>
            <w:tcBorders>
              <w:top w:val="single" w:sz="8" w:space="0" w:color="auto"/>
              <w:bottom w:val="nil"/>
            </w:tcBorders>
            <w:shd w:val="clear" w:color="auto" w:fill="auto"/>
            <w:vAlign w:val="center"/>
          </w:tcPr>
          <w:p w14:paraId="7013B9AC" w14:textId="77777777" w:rsidR="005579FA" w:rsidRPr="00246B67" w:rsidRDefault="005579FA" w:rsidP="006F660C">
            <w:pPr>
              <w:widowControl w:val="0"/>
              <w:autoSpaceDE w:val="0"/>
              <w:autoSpaceDN w:val="0"/>
              <w:adjustRightInd w:val="0"/>
              <w:snapToGrid w:val="0"/>
              <w:jc w:val="right"/>
              <w:rPr>
                <w:rFonts w:ascii="細明體" w:eastAsia="細明體" w:hAnsi="細明體"/>
                <w:b/>
                <w:color w:val="FF0000"/>
                <w:kern w:val="2"/>
                <w:sz w:val="18"/>
                <w:szCs w:val="18"/>
              </w:rPr>
            </w:pPr>
          </w:p>
        </w:tc>
        <w:tc>
          <w:tcPr>
            <w:tcW w:w="1470" w:type="dxa"/>
            <w:gridSpan w:val="3"/>
            <w:tcBorders>
              <w:top w:val="single" w:sz="8" w:space="0" w:color="auto"/>
              <w:bottom w:val="nil"/>
            </w:tcBorders>
            <w:shd w:val="clear" w:color="auto" w:fill="auto"/>
            <w:vAlign w:val="center"/>
          </w:tcPr>
          <w:p w14:paraId="3FC6DDA4" w14:textId="77777777" w:rsidR="005579FA" w:rsidRPr="00246B67" w:rsidRDefault="005579FA" w:rsidP="006F660C">
            <w:pPr>
              <w:widowControl w:val="0"/>
              <w:autoSpaceDE w:val="0"/>
              <w:autoSpaceDN w:val="0"/>
              <w:adjustRightInd w:val="0"/>
              <w:snapToGrid w:val="0"/>
              <w:jc w:val="right"/>
              <w:rPr>
                <w:rFonts w:ascii="細明體" w:eastAsia="細明體" w:hAnsi="細明體"/>
                <w:b/>
                <w:color w:val="FF0000"/>
                <w:kern w:val="2"/>
                <w:sz w:val="18"/>
                <w:szCs w:val="18"/>
              </w:rPr>
            </w:pPr>
          </w:p>
        </w:tc>
        <w:tc>
          <w:tcPr>
            <w:tcW w:w="1428" w:type="dxa"/>
            <w:gridSpan w:val="2"/>
            <w:tcBorders>
              <w:top w:val="single" w:sz="8" w:space="0" w:color="auto"/>
              <w:bottom w:val="nil"/>
            </w:tcBorders>
            <w:shd w:val="clear" w:color="auto" w:fill="auto"/>
            <w:vAlign w:val="center"/>
          </w:tcPr>
          <w:p w14:paraId="4B31B49E" w14:textId="77777777" w:rsidR="005579FA" w:rsidRPr="00246B67" w:rsidRDefault="005579FA" w:rsidP="006F660C">
            <w:pPr>
              <w:widowControl w:val="0"/>
              <w:autoSpaceDE w:val="0"/>
              <w:autoSpaceDN w:val="0"/>
              <w:adjustRightInd w:val="0"/>
              <w:snapToGrid w:val="0"/>
              <w:jc w:val="right"/>
              <w:rPr>
                <w:rFonts w:ascii="細明體" w:eastAsia="細明體" w:hAnsi="細明體"/>
                <w:b/>
                <w:color w:val="FF0000"/>
                <w:kern w:val="2"/>
                <w:sz w:val="18"/>
                <w:szCs w:val="18"/>
              </w:rPr>
            </w:pPr>
          </w:p>
        </w:tc>
        <w:tc>
          <w:tcPr>
            <w:tcW w:w="1010" w:type="dxa"/>
            <w:gridSpan w:val="3"/>
            <w:tcBorders>
              <w:top w:val="single" w:sz="8" w:space="0" w:color="auto"/>
              <w:bottom w:val="nil"/>
              <w:right w:val="nil"/>
            </w:tcBorders>
            <w:shd w:val="clear" w:color="auto" w:fill="auto"/>
            <w:vAlign w:val="center"/>
          </w:tcPr>
          <w:p w14:paraId="4CEAFBA5" w14:textId="77777777" w:rsidR="005579FA" w:rsidRPr="00246B67" w:rsidRDefault="005579FA" w:rsidP="006F660C">
            <w:pPr>
              <w:widowControl w:val="0"/>
              <w:autoSpaceDE w:val="0"/>
              <w:autoSpaceDN w:val="0"/>
              <w:adjustRightInd w:val="0"/>
              <w:snapToGrid w:val="0"/>
              <w:jc w:val="right"/>
              <w:rPr>
                <w:rFonts w:ascii="細明體" w:eastAsia="細明體" w:hAnsi="細明體"/>
                <w:b/>
                <w:color w:val="FF0000"/>
                <w:kern w:val="2"/>
                <w:sz w:val="18"/>
                <w:szCs w:val="18"/>
              </w:rPr>
            </w:pPr>
          </w:p>
        </w:tc>
      </w:tr>
      <w:tr w:rsidR="005579FA" w:rsidRPr="00CA4C74" w14:paraId="1E430E5A" w14:textId="77777777" w:rsidTr="005579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65"/>
          <w:jc w:val="center"/>
        </w:trPr>
        <w:tc>
          <w:tcPr>
            <w:tcW w:w="4814" w:type="dxa"/>
            <w:gridSpan w:val="5"/>
            <w:tcBorders>
              <w:top w:val="nil"/>
              <w:left w:val="nil"/>
              <w:bottom w:val="nil"/>
            </w:tcBorders>
            <w:shd w:val="clear" w:color="auto" w:fill="auto"/>
            <w:vAlign w:val="center"/>
          </w:tcPr>
          <w:p w14:paraId="33B2DED3" w14:textId="77777777" w:rsidR="005579FA" w:rsidRPr="00DE5F44" w:rsidRDefault="005579FA" w:rsidP="00CE548E">
            <w:pPr>
              <w:widowControl w:val="0"/>
              <w:snapToGrid w:val="0"/>
              <w:ind w:leftChars="100" w:left="240"/>
              <w:jc w:val="distribute"/>
              <w:rPr>
                <w:rFonts w:ascii="標楷體" w:eastAsia="標楷體" w:hAnsi="標楷體"/>
                <w:sz w:val="20"/>
                <w:szCs w:val="20"/>
              </w:rPr>
            </w:pPr>
            <w:r w:rsidRPr="00DE5F44">
              <w:rPr>
                <w:rFonts w:ascii="標楷體" w:eastAsia="標楷體" w:hAnsi="標楷體" w:hint="eastAsia"/>
                <w:noProof/>
                <w:sz w:val="20"/>
                <w:szCs w:val="20"/>
              </w:rPr>
              <w:t>本期賸餘（短絀）</w:t>
            </w:r>
          </w:p>
        </w:tc>
        <w:tc>
          <w:tcPr>
            <w:tcW w:w="1497" w:type="dxa"/>
            <w:gridSpan w:val="4"/>
            <w:tcBorders>
              <w:top w:val="nil"/>
              <w:bottom w:val="nil"/>
            </w:tcBorders>
            <w:vAlign w:val="center"/>
          </w:tcPr>
          <w:p w14:paraId="701B1832"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hint="eastAsia"/>
                <w:sz w:val="18"/>
                <w:szCs w:val="18"/>
              </w:rPr>
              <w:t>3,083,138,000</w:t>
            </w:r>
          </w:p>
        </w:tc>
        <w:tc>
          <w:tcPr>
            <w:tcW w:w="1470" w:type="dxa"/>
            <w:gridSpan w:val="3"/>
            <w:tcBorders>
              <w:top w:val="nil"/>
              <w:bottom w:val="nil"/>
            </w:tcBorders>
            <w:vAlign w:val="center"/>
          </w:tcPr>
          <w:p w14:paraId="5A7C244F"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sz w:val="18"/>
                <w:szCs w:val="18"/>
              </w:rPr>
              <w:t>4,091,743,403</w:t>
            </w:r>
          </w:p>
        </w:tc>
        <w:tc>
          <w:tcPr>
            <w:tcW w:w="1428" w:type="dxa"/>
            <w:gridSpan w:val="2"/>
            <w:tcBorders>
              <w:top w:val="nil"/>
              <w:bottom w:val="nil"/>
            </w:tcBorders>
            <w:vAlign w:val="center"/>
          </w:tcPr>
          <w:p w14:paraId="6789C523"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sz w:val="18"/>
                <w:szCs w:val="18"/>
              </w:rPr>
              <w:t>1,008,605,403</w:t>
            </w:r>
          </w:p>
        </w:tc>
        <w:tc>
          <w:tcPr>
            <w:tcW w:w="1010" w:type="dxa"/>
            <w:gridSpan w:val="3"/>
            <w:tcBorders>
              <w:top w:val="nil"/>
              <w:bottom w:val="nil"/>
              <w:right w:val="nil"/>
            </w:tcBorders>
            <w:vAlign w:val="center"/>
          </w:tcPr>
          <w:p w14:paraId="2B5CB2C6"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sz w:val="18"/>
                <w:szCs w:val="18"/>
              </w:rPr>
              <w:t>32.71</w:t>
            </w:r>
          </w:p>
        </w:tc>
      </w:tr>
      <w:tr w:rsidR="005579FA" w:rsidRPr="00CA4C74" w14:paraId="1664FD99" w14:textId="77777777" w:rsidTr="005579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65"/>
          <w:jc w:val="center"/>
        </w:trPr>
        <w:tc>
          <w:tcPr>
            <w:tcW w:w="4814" w:type="dxa"/>
            <w:gridSpan w:val="5"/>
            <w:tcBorders>
              <w:top w:val="nil"/>
              <w:left w:val="nil"/>
              <w:bottom w:val="nil"/>
            </w:tcBorders>
            <w:shd w:val="clear" w:color="auto" w:fill="auto"/>
            <w:vAlign w:val="center"/>
          </w:tcPr>
          <w:p w14:paraId="0D8A63EC" w14:textId="77777777" w:rsidR="005579FA" w:rsidRPr="00DE5F44" w:rsidRDefault="005579FA" w:rsidP="00CE548E">
            <w:pPr>
              <w:widowControl w:val="0"/>
              <w:snapToGrid w:val="0"/>
              <w:ind w:leftChars="100" w:left="240"/>
              <w:jc w:val="distribute"/>
              <w:rPr>
                <w:rFonts w:ascii="標楷體" w:eastAsia="標楷體" w:hAnsi="標楷體"/>
                <w:noProof/>
                <w:sz w:val="20"/>
              </w:rPr>
            </w:pPr>
            <w:r w:rsidRPr="00DE5F44">
              <w:rPr>
                <w:rFonts w:ascii="標楷體" w:eastAsia="標楷體" w:hAnsi="標楷體" w:hint="eastAsia"/>
                <w:noProof/>
                <w:sz w:val="20"/>
              </w:rPr>
              <w:t>利息股利之調整</w:t>
            </w:r>
          </w:p>
        </w:tc>
        <w:tc>
          <w:tcPr>
            <w:tcW w:w="1497" w:type="dxa"/>
            <w:gridSpan w:val="4"/>
            <w:tcBorders>
              <w:top w:val="nil"/>
              <w:bottom w:val="nil"/>
            </w:tcBorders>
            <w:vAlign w:val="center"/>
          </w:tcPr>
          <w:p w14:paraId="11280451"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hint="eastAsia"/>
                <w:sz w:val="18"/>
                <w:szCs w:val="18"/>
              </w:rPr>
              <w:t>- 151,367,000</w:t>
            </w:r>
          </w:p>
        </w:tc>
        <w:tc>
          <w:tcPr>
            <w:tcW w:w="1470" w:type="dxa"/>
            <w:gridSpan w:val="3"/>
            <w:tcBorders>
              <w:top w:val="nil"/>
              <w:bottom w:val="nil"/>
            </w:tcBorders>
            <w:vAlign w:val="center"/>
          </w:tcPr>
          <w:p w14:paraId="473A5804"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sz w:val="18"/>
                <w:szCs w:val="18"/>
              </w:rPr>
              <w:t>- 240,386,896</w:t>
            </w:r>
          </w:p>
        </w:tc>
        <w:tc>
          <w:tcPr>
            <w:tcW w:w="1428" w:type="dxa"/>
            <w:gridSpan w:val="2"/>
            <w:tcBorders>
              <w:top w:val="nil"/>
              <w:bottom w:val="nil"/>
            </w:tcBorders>
            <w:vAlign w:val="center"/>
          </w:tcPr>
          <w:p w14:paraId="244F5AF6"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sz w:val="18"/>
                <w:szCs w:val="18"/>
              </w:rPr>
              <w:t>- 89,019,896</w:t>
            </w:r>
          </w:p>
        </w:tc>
        <w:tc>
          <w:tcPr>
            <w:tcW w:w="1010" w:type="dxa"/>
            <w:gridSpan w:val="3"/>
            <w:tcBorders>
              <w:top w:val="nil"/>
              <w:bottom w:val="nil"/>
              <w:right w:val="nil"/>
            </w:tcBorders>
            <w:vAlign w:val="center"/>
          </w:tcPr>
          <w:p w14:paraId="13614A1D"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sz w:val="18"/>
                <w:szCs w:val="18"/>
              </w:rPr>
              <w:t>58.81</w:t>
            </w:r>
          </w:p>
        </w:tc>
      </w:tr>
      <w:tr w:rsidR="005579FA" w:rsidRPr="00CA4C74" w14:paraId="697BD6D0" w14:textId="77777777" w:rsidTr="005579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65"/>
          <w:jc w:val="center"/>
        </w:trPr>
        <w:tc>
          <w:tcPr>
            <w:tcW w:w="4814" w:type="dxa"/>
            <w:gridSpan w:val="5"/>
            <w:tcBorders>
              <w:top w:val="nil"/>
              <w:left w:val="nil"/>
              <w:bottom w:val="nil"/>
            </w:tcBorders>
            <w:shd w:val="clear" w:color="auto" w:fill="auto"/>
            <w:vAlign w:val="center"/>
          </w:tcPr>
          <w:p w14:paraId="3B619FDD" w14:textId="77777777" w:rsidR="005579FA" w:rsidRPr="00DE5F44" w:rsidRDefault="005579FA" w:rsidP="00CE548E">
            <w:pPr>
              <w:widowControl w:val="0"/>
              <w:snapToGrid w:val="0"/>
              <w:ind w:leftChars="100" w:left="240"/>
              <w:jc w:val="distribute"/>
              <w:rPr>
                <w:rFonts w:ascii="標楷體" w:eastAsia="標楷體" w:hAnsi="標楷體"/>
                <w:noProof/>
                <w:sz w:val="20"/>
              </w:rPr>
            </w:pPr>
            <w:r w:rsidRPr="00DE5F44">
              <w:rPr>
                <w:rFonts w:ascii="標楷體" w:eastAsia="標楷體" w:hAnsi="標楷體" w:hint="eastAsia"/>
                <w:noProof/>
                <w:sz w:val="20"/>
              </w:rPr>
              <w:t>未計利息股利之本期賸餘（短絀）</w:t>
            </w:r>
          </w:p>
        </w:tc>
        <w:tc>
          <w:tcPr>
            <w:tcW w:w="1497" w:type="dxa"/>
            <w:gridSpan w:val="4"/>
            <w:tcBorders>
              <w:top w:val="nil"/>
              <w:bottom w:val="nil"/>
            </w:tcBorders>
            <w:vAlign w:val="center"/>
          </w:tcPr>
          <w:p w14:paraId="2B3EAD7D"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hint="eastAsia"/>
                <w:sz w:val="18"/>
                <w:szCs w:val="18"/>
              </w:rPr>
              <w:t>2,931,771,000</w:t>
            </w:r>
          </w:p>
        </w:tc>
        <w:tc>
          <w:tcPr>
            <w:tcW w:w="1470" w:type="dxa"/>
            <w:gridSpan w:val="3"/>
            <w:tcBorders>
              <w:top w:val="nil"/>
              <w:bottom w:val="nil"/>
            </w:tcBorders>
            <w:vAlign w:val="center"/>
          </w:tcPr>
          <w:p w14:paraId="1E9263D6"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sz w:val="18"/>
                <w:szCs w:val="18"/>
              </w:rPr>
              <w:t>3,851,356,507</w:t>
            </w:r>
          </w:p>
        </w:tc>
        <w:tc>
          <w:tcPr>
            <w:tcW w:w="1428" w:type="dxa"/>
            <w:gridSpan w:val="2"/>
            <w:tcBorders>
              <w:top w:val="nil"/>
              <w:bottom w:val="nil"/>
            </w:tcBorders>
            <w:vAlign w:val="center"/>
          </w:tcPr>
          <w:p w14:paraId="710CD0E5"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sz w:val="18"/>
                <w:szCs w:val="18"/>
              </w:rPr>
              <w:t>919,585,507</w:t>
            </w:r>
          </w:p>
        </w:tc>
        <w:tc>
          <w:tcPr>
            <w:tcW w:w="1010" w:type="dxa"/>
            <w:gridSpan w:val="3"/>
            <w:tcBorders>
              <w:top w:val="nil"/>
              <w:bottom w:val="nil"/>
              <w:right w:val="nil"/>
            </w:tcBorders>
            <w:vAlign w:val="center"/>
          </w:tcPr>
          <w:p w14:paraId="13B6DE53"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sz w:val="18"/>
                <w:szCs w:val="18"/>
              </w:rPr>
              <w:t>31.37</w:t>
            </w:r>
          </w:p>
        </w:tc>
      </w:tr>
      <w:tr w:rsidR="005579FA" w:rsidRPr="00CA4C74" w14:paraId="37A5A427" w14:textId="77777777" w:rsidTr="005579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65"/>
          <w:jc w:val="center"/>
        </w:trPr>
        <w:tc>
          <w:tcPr>
            <w:tcW w:w="4814" w:type="dxa"/>
            <w:gridSpan w:val="5"/>
            <w:tcBorders>
              <w:top w:val="nil"/>
              <w:left w:val="nil"/>
              <w:bottom w:val="nil"/>
            </w:tcBorders>
            <w:shd w:val="clear" w:color="auto" w:fill="auto"/>
            <w:vAlign w:val="center"/>
          </w:tcPr>
          <w:p w14:paraId="4EECE066" w14:textId="77777777" w:rsidR="005579FA" w:rsidRPr="00DE5F44" w:rsidRDefault="005579FA" w:rsidP="00CE548E">
            <w:pPr>
              <w:widowControl w:val="0"/>
              <w:snapToGrid w:val="0"/>
              <w:ind w:leftChars="100" w:left="240"/>
              <w:jc w:val="distribute"/>
              <w:rPr>
                <w:rFonts w:ascii="標楷體" w:eastAsia="標楷體" w:hAnsi="標楷體"/>
                <w:noProof/>
                <w:sz w:val="20"/>
              </w:rPr>
            </w:pPr>
            <w:r w:rsidRPr="00DE5F44">
              <w:rPr>
                <w:rFonts w:ascii="標楷體" w:eastAsia="標楷體" w:hAnsi="標楷體" w:hint="eastAsia"/>
                <w:noProof/>
                <w:sz w:val="20"/>
              </w:rPr>
              <w:t>調整項目</w:t>
            </w:r>
          </w:p>
        </w:tc>
        <w:tc>
          <w:tcPr>
            <w:tcW w:w="1497" w:type="dxa"/>
            <w:gridSpan w:val="4"/>
            <w:tcBorders>
              <w:top w:val="nil"/>
              <w:bottom w:val="nil"/>
            </w:tcBorders>
            <w:vAlign w:val="center"/>
          </w:tcPr>
          <w:p w14:paraId="7069860A"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hint="eastAsia"/>
                <w:sz w:val="18"/>
                <w:szCs w:val="18"/>
              </w:rPr>
              <w:t>- 2,825,075,000</w:t>
            </w:r>
          </w:p>
        </w:tc>
        <w:tc>
          <w:tcPr>
            <w:tcW w:w="1470" w:type="dxa"/>
            <w:gridSpan w:val="3"/>
            <w:tcBorders>
              <w:top w:val="nil"/>
              <w:bottom w:val="nil"/>
            </w:tcBorders>
            <w:vAlign w:val="center"/>
          </w:tcPr>
          <w:p w14:paraId="1B48176F"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sz w:val="18"/>
                <w:szCs w:val="18"/>
              </w:rPr>
              <w:t>2,130,050,750</w:t>
            </w:r>
          </w:p>
        </w:tc>
        <w:tc>
          <w:tcPr>
            <w:tcW w:w="1428" w:type="dxa"/>
            <w:gridSpan w:val="2"/>
            <w:tcBorders>
              <w:top w:val="nil"/>
              <w:bottom w:val="nil"/>
            </w:tcBorders>
            <w:vAlign w:val="center"/>
          </w:tcPr>
          <w:p w14:paraId="37B7C315"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sz w:val="18"/>
                <w:szCs w:val="18"/>
              </w:rPr>
              <w:t>4,955,125,750</w:t>
            </w:r>
          </w:p>
        </w:tc>
        <w:tc>
          <w:tcPr>
            <w:tcW w:w="1010" w:type="dxa"/>
            <w:gridSpan w:val="3"/>
            <w:tcBorders>
              <w:top w:val="nil"/>
              <w:bottom w:val="nil"/>
              <w:right w:val="nil"/>
            </w:tcBorders>
            <w:vAlign w:val="center"/>
          </w:tcPr>
          <w:p w14:paraId="1FC3DA97"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sz w:val="18"/>
                <w:szCs w:val="18"/>
              </w:rPr>
              <w:t>--</w:t>
            </w:r>
          </w:p>
        </w:tc>
      </w:tr>
      <w:tr w:rsidR="005579FA" w:rsidRPr="00CA4C74" w14:paraId="788DF404" w14:textId="77777777" w:rsidTr="005579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65"/>
          <w:jc w:val="center"/>
        </w:trPr>
        <w:tc>
          <w:tcPr>
            <w:tcW w:w="4814" w:type="dxa"/>
            <w:gridSpan w:val="5"/>
            <w:tcBorders>
              <w:top w:val="nil"/>
              <w:left w:val="nil"/>
              <w:bottom w:val="nil"/>
            </w:tcBorders>
            <w:shd w:val="clear" w:color="auto" w:fill="auto"/>
            <w:vAlign w:val="center"/>
          </w:tcPr>
          <w:p w14:paraId="68974914" w14:textId="77777777" w:rsidR="005579FA" w:rsidRPr="00DE5F44" w:rsidRDefault="005579FA" w:rsidP="00CE548E">
            <w:pPr>
              <w:widowControl w:val="0"/>
              <w:snapToGrid w:val="0"/>
              <w:ind w:leftChars="100" w:left="240"/>
              <w:jc w:val="distribute"/>
              <w:rPr>
                <w:rFonts w:ascii="標楷體" w:eastAsia="標楷體" w:hAnsi="標楷體"/>
                <w:sz w:val="20"/>
              </w:rPr>
            </w:pPr>
            <w:r w:rsidRPr="00DE5F44">
              <w:rPr>
                <w:rFonts w:ascii="標楷體" w:eastAsia="標楷體" w:hAnsi="標楷體" w:hint="eastAsia"/>
                <w:noProof/>
                <w:sz w:val="20"/>
              </w:rPr>
              <w:t>未計利息</w:t>
            </w:r>
            <w:r w:rsidRPr="00DE5F44">
              <w:rPr>
                <w:rFonts w:ascii="標楷體" w:eastAsia="標楷體" w:hAnsi="標楷體" w:hint="eastAsia"/>
                <w:noProof/>
                <w:sz w:val="20"/>
                <w:szCs w:val="20"/>
              </w:rPr>
              <w:t>股利</w:t>
            </w:r>
            <w:r w:rsidRPr="00DE5F44">
              <w:rPr>
                <w:rFonts w:ascii="標楷體" w:eastAsia="標楷體" w:hAnsi="標楷體" w:hint="eastAsia"/>
                <w:noProof/>
                <w:sz w:val="20"/>
              </w:rPr>
              <w:t>之現金流入（流出）</w:t>
            </w:r>
          </w:p>
        </w:tc>
        <w:tc>
          <w:tcPr>
            <w:tcW w:w="1497" w:type="dxa"/>
            <w:gridSpan w:val="4"/>
            <w:tcBorders>
              <w:top w:val="nil"/>
              <w:bottom w:val="nil"/>
            </w:tcBorders>
            <w:vAlign w:val="center"/>
          </w:tcPr>
          <w:p w14:paraId="0EDB6719"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hint="eastAsia"/>
                <w:sz w:val="18"/>
                <w:szCs w:val="18"/>
              </w:rPr>
              <w:t>106,696,000</w:t>
            </w:r>
          </w:p>
        </w:tc>
        <w:tc>
          <w:tcPr>
            <w:tcW w:w="1470" w:type="dxa"/>
            <w:gridSpan w:val="3"/>
            <w:tcBorders>
              <w:top w:val="nil"/>
              <w:bottom w:val="nil"/>
            </w:tcBorders>
            <w:vAlign w:val="center"/>
          </w:tcPr>
          <w:p w14:paraId="120EF3F7"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sz w:val="18"/>
                <w:szCs w:val="18"/>
              </w:rPr>
              <w:t>5,981,407,257</w:t>
            </w:r>
          </w:p>
        </w:tc>
        <w:tc>
          <w:tcPr>
            <w:tcW w:w="1428" w:type="dxa"/>
            <w:gridSpan w:val="2"/>
            <w:tcBorders>
              <w:top w:val="nil"/>
              <w:bottom w:val="nil"/>
            </w:tcBorders>
            <w:vAlign w:val="center"/>
          </w:tcPr>
          <w:p w14:paraId="62B201F3"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sz w:val="18"/>
                <w:szCs w:val="18"/>
              </w:rPr>
              <w:t>5,874,711,257</w:t>
            </w:r>
          </w:p>
        </w:tc>
        <w:tc>
          <w:tcPr>
            <w:tcW w:w="1010" w:type="dxa"/>
            <w:gridSpan w:val="3"/>
            <w:tcBorders>
              <w:top w:val="nil"/>
              <w:bottom w:val="nil"/>
              <w:right w:val="nil"/>
            </w:tcBorders>
            <w:vAlign w:val="center"/>
          </w:tcPr>
          <w:p w14:paraId="6201C275"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sz w:val="18"/>
                <w:szCs w:val="18"/>
              </w:rPr>
              <w:t>5,506.03</w:t>
            </w:r>
          </w:p>
        </w:tc>
      </w:tr>
      <w:tr w:rsidR="005579FA" w:rsidRPr="00CA4C74" w14:paraId="3ADEA67B" w14:textId="77777777" w:rsidTr="005579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65"/>
          <w:jc w:val="center"/>
        </w:trPr>
        <w:tc>
          <w:tcPr>
            <w:tcW w:w="4814" w:type="dxa"/>
            <w:gridSpan w:val="5"/>
            <w:tcBorders>
              <w:top w:val="nil"/>
              <w:left w:val="nil"/>
              <w:bottom w:val="nil"/>
            </w:tcBorders>
            <w:shd w:val="clear" w:color="auto" w:fill="auto"/>
            <w:vAlign w:val="center"/>
          </w:tcPr>
          <w:p w14:paraId="78D744C5" w14:textId="77777777" w:rsidR="005579FA" w:rsidRPr="00DE5F44" w:rsidRDefault="005579FA" w:rsidP="00CE548E">
            <w:pPr>
              <w:widowControl w:val="0"/>
              <w:snapToGrid w:val="0"/>
              <w:ind w:leftChars="100" w:left="240"/>
              <w:jc w:val="distribute"/>
              <w:rPr>
                <w:rFonts w:ascii="標楷體" w:eastAsia="標楷體" w:hAnsi="標楷體"/>
                <w:sz w:val="20"/>
                <w:szCs w:val="20"/>
              </w:rPr>
            </w:pPr>
            <w:r w:rsidRPr="00DE5F44">
              <w:rPr>
                <w:rFonts w:ascii="標楷體" w:eastAsia="標楷體" w:hAnsi="標楷體" w:hint="eastAsia"/>
                <w:noProof/>
                <w:sz w:val="20"/>
                <w:szCs w:val="20"/>
              </w:rPr>
              <w:t>收取利息</w:t>
            </w:r>
          </w:p>
        </w:tc>
        <w:tc>
          <w:tcPr>
            <w:tcW w:w="1497" w:type="dxa"/>
            <w:gridSpan w:val="4"/>
            <w:tcBorders>
              <w:top w:val="nil"/>
              <w:bottom w:val="nil"/>
            </w:tcBorders>
            <w:vAlign w:val="center"/>
          </w:tcPr>
          <w:p w14:paraId="75763B90"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hint="eastAsia"/>
                <w:sz w:val="18"/>
                <w:szCs w:val="18"/>
              </w:rPr>
              <w:t>151,367,000</w:t>
            </w:r>
          </w:p>
        </w:tc>
        <w:tc>
          <w:tcPr>
            <w:tcW w:w="1470" w:type="dxa"/>
            <w:gridSpan w:val="3"/>
            <w:tcBorders>
              <w:top w:val="nil"/>
              <w:bottom w:val="nil"/>
            </w:tcBorders>
            <w:vAlign w:val="center"/>
          </w:tcPr>
          <w:p w14:paraId="53D80935"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sz w:val="18"/>
                <w:szCs w:val="18"/>
              </w:rPr>
              <w:t>240,386,896</w:t>
            </w:r>
          </w:p>
        </w:tc>
        <w:tc>
          <w:tcPr>
            <w:tcW w:w="1428" w:type="dxa"/>
            <w:gridSpan w:val="2"/>
            <w:tcBorders>
              <w:top w:val="nil"/>
              <w:bottom w:val="nil"/>
            </w:tcBorders>
            <w:vAlign w:val="center"/>
          </w:tcPr>
          <w:p w14:paraId="21E626E0"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sz w:val="18"/>
                <w:szCs w:val="18"/>
              </w:rPr>
              <w:t>89,019,896</w:t>
            </w:r>
          </w:p>
        </w:tc>
        <w:tc>
          <w:tcPr>
            <w:tcW w:w="1010" w:type="dxa"/>
            <w:gridSpan w:val="3"/>
            <w:tcBorders>
              <w:top w:val="nil"/>
              <w:bottom w:val="nil"/>
              <w:right w:val="nil"/>
            </w:tcBorders>
            <w:vAlign w:val="center"/>
          </w:tcPr>
          <w:p w14:paraId="156E1314"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sz w:val="18"/>
                <w:szCs w:val="18"/>
              </w:rPr>
              <w:t>58.81</w:t>
            </w:r>
          </w:p>
        </w:tc>
      </w:tr>
      <w:tr w:rsidR="005579FA" w:rsidRPr="00CA4C74" w14:paraId="4BF8060F" w14:textId="77777777" w:rsidTr="005579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65"/>
          <w:jc w:val="center"/>
        </w:trPr>
        <w:tc>
          <w:tcPr>
            <w:tcW w:w="4814" w:type="dxa"/>
            <w:gridSpan w:val="5"/>
            <w:tcBorders>
              <w:top w:val="nil"/>
              <w:left w:val="nil"/>
              <w:bottom w:val="nil"/>
            </w:tcBorders>
            <w:shd w:val="clear" w:color="auto" w:fill="auto"/>
            <w:vAlign w:val="center"/>
          </w:tcPr>
          <w:p w14:paraId="0AA589B7" w14:textId="77777777" w:rsidR="005579FA" w:rsidRPr="00DE5F44" w:rsidRDefault="005579FA" w:rsidP="00CE548E">
            <w:pPr>
              <w:widowControl w:val="0"/>
              <w:snapToGrid w:val="0"/>
              <w:ind w:leftChars="40" w:left="96" w:firstLineChars="71" w:firstLine="142"/>
              <w:jc w:val="distribute"/>
              <w:rPr>
                <w:rFonts w:ascii="標楷體" w:eastAsia="標楷體" w:hAnsi="標楷體"/>
                <w:b/>
                <w:sz w:val="20"/>
                <w:szCs w:val="20"/>
              </w:rPr>
            </w:pPr>
            <w:r w:rsidRPr="00DE5F44">
              <w:rPr>
                <w:rFonts w:ascii="標楷體" w:eastAsia="標楷體" w:hAnsi="標楷體" w:hint="eastAsia"/>
                <w:b/>
                <w:noProof/>
                <w:sz w:val="20"/>
                <w:szCs w:val="20"/>
              </w:rPr>
              <w:t>業務活動之淨現金流入（流出）</w:t>
            </w:r>
          </w:p>
        </w:tc>
        <w:tc>
          <w:tcPr>
            <w:tcW w:w="1497" w:type="dxa"/>
            <w:gridSpan w:val="4"/>
            <w:tcBorders>
              <w:top w:val="nil"/>
              <w:bottom w:val="nil"/>
            </w:tcBorders>
            <w:vAlign w:val="center"/>
          </w:tcPr>
          <w:p w14:paraId="0BA0DA78" w14:textId="77777777" w:rsidR="005579FA" w:rsidRPr="00246B67" w:rsidRDefault="005579FA" w:rsidP="00CE548E">
            <w:pPr>
              <w:snapToGrid w:val="0"/>
              <w:spacing w:line="240" w:lineRule="atLeast"/>
              <w:jc w:val="right"/>
              <w:rPr>
                <w:rFonts w:ascii="細明體" w:eastAsia="細明體" w:hAnsi="細明體"/>
                <w:b/>
                <w:sz w:val="18"/>
                <w:szCs w:val="18"/>
              </w:rPr>
            </w:pPr>
            <w:r w:rsidRPr="00246B67">
              <w:rPr>
                <w:rFonts w:ascii="細明體" w:eastAsia="細明體" w:hAnsi="細明體" w:hint="eastAsia"/>
                <w:b/>
                <w:sz w:val="18"/>
                <w:szCs w:val="18"/>
              </w:rPr>
              <w:t>258,063,000</w:t>
            </w:r>
          </w:p>
        </w:tc>
        <w:tc>
          <w:tcPr>
            <w:tcW w:w="1470" w:type="dxa"/>
            <w:gridSpan w:val="3"/>
            <w:tcBorders>
              <w:top w:val="nil"/>
              <w:bottom w:val="nil"/>
            </w:tcBorders>
            <w:vAlign w:val="center"/>
          </w:tcPr>
          <w:p w14:paraId="34E9EEC8" w14:textId="77777777" w:rsidR="005579FA" w:rsidRPr="00246B67" w:rsidRDefault="005579FA" w:rsidP="00CE548E">
            <w:pPr>
              <w:snapToGrid w:val="0"/>
              <w:spacing w:line="240" w:lineRule="atLeast"/>
              <w:jc w:val="right"/>
              <w:rPr>
                <w:rFonts w:ascii="細明體" w:eastAsia="細明體" w:hAnsi="細明體"/>
                <w:b/>
                <w:sz w:val="18"/>
                <w:szCs w:val="18"/>
              </w:rPr>
            </w:pPr>
            <w:r w:rsidRPr="00246B67">
              <w:rPr>
                <w:rFonts w:ascii="細明體" w:eastAsia="細明體" w:hAnsi="細明體"/>
                <w:b/>
                <w:sz w:val="18"/>
                <w:szCs w:val="18"/>
              </w:rPr>
              <w:t>6,221,794,153</w:t>
            </w:r>
          </w:p>
        </w:tc>
        <w:tc>
          <w:tcPr>
            <w:tcW w:w="1428" w:type="dxa"/>
            <w:gridSpan w:val="2"/>
            <w:tcBorders>
              <w:top w:val="nil"/>
              <w:bottom w:val="nil"/>
            </w:tcBorders>
            <w:vAlign w:val="center"/>
          </w:tcPr>
          <w:p w14:paraId="0D7A498C" w14:textId="77777777" w:rsidR="005579FA" w:rsidRPr="00246B67" w:rsidRDefault="005579FA" w:rsidP="00CE548E">
            <w:pPr>
              <w:snapToGrid w:val="0"/>
              <w:spacing w:line="240" w:lineRule="atLeast"/>
              <w:jc w:val="right"/>
              <w:rPr>
                <w:rFonts w:ascii="細明體" w:eastAsia="細明體" w:hAnsi="細明體"/>
                <w:b/>
                <w:sz w:val="18"/>
                <w:szCs w:val="18"/>
              </w:rPr>
            </w:pPr>
            <w:r w:rsidRPr="00246B67">
              <w:rPr>
                <w:rFonts w:ascii="細明體" w:eastAsia="細明體" w:hAnsi="細明體"/>
                <w:b/>
                <w:sz w:val="18"/>
                <w:szCs w:val="18"/>
              </w:rPr>
              <w:t>5,963,731,153</w:t>
            </w:r>
          </w:p>
        </w:tc>
        <w:tc>
          <w:tcPr>
            <w:tcW w:w="1010" w:type="dxa"/>
            <w:gridSpan w:val="3"/>
            <w:tcBorders>
              <w:top w:val="nil"/>
              <w:bottom w:val="nil"/>
              <w:right w:val="nil"/>
            </w:tcBorders>
            <w:vAlign w:val="center"/>
          </w:tcPr>
          <w:p w14:paraId="27644000" w14:textId="77777777" w:rsidR="005579FA" w:rsidRPr="00246B67" w:rsidRDefault="005579FA" w:rsidP="00CE548E">
            <w:pPr>
              <w:snapToGrid w:val="0"/>
              <w:spacing w:line="240" w:lineRule="atLeast"/>
              <w:jc w:val="right"/>
              <w:rPr>
                <w:rFonts w:ascii="細明體" w:eastAsia="細明體" w:hAnsi="細明體"/>
                <w:b/>
                <w:sz w:val="18"/>
                <w:szCs w:val="18"/>
              </w:rPr>
            </w:pPr>
            <w:r w:rsidRPr="00246B67">
              <w:rPr>
                <w:rFonts w:ascii="細明體" w:eastAsia="細明體" w:hAnsi="細明體"/>
                <w:b/>
                <w:sz w:val="18"/>
                <w:szCs w:val="18"/>
              </w:rPr>
              <w:t>2,310.96</w:t>
            </w:r>
          </w:p>
        </w:tc>
      </w:tr>
      <w:tr w:rsidR="005579FA" w:rsidRPr="00CA4C74" w14:paraId="7F59159C" w14:textId="77777777" w:rsidTr="005579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65"/>
          <w:jc w:val="center"/>
        </w:trPr>
        <w:tc>
          <w:tcPr>
            <w:tcW w:w="4814" w:type="dxa"/>
            <w:gridSpan w:val="5"/>
            <w:tcBorders>
              <w:top w:val="nil"/>
              <w:left w:val="nil"/>
              <w:bottom w:val="nil"/>
            </w:tcBorders>
            <w:shd w:val="clear" w:color="auto" w:fill="auto"/>
            <w:vAlign w:val="center"/>
          </w:tcPr>
          <w:p w14:paraId="050D40EC" w14:textId="77777777" w:rsidR="005579FA" w:rsidRPr="00DE5F44" w:rsidRDefault="005579FA" w:rsidP="00CE548E">
            <w:pPr>
              <w:widowControl w:val="0"/>
              <w:snapToGrid w:val="0"/>
              <w:jc w:val="distribute"/>
              <w:rPr>
                <w:rFonts w:ascii="標楷體" w:eastAsia="標楷體" w:hAnsi="標楷體"/>
                <w:b/>
                <w:sz w:val="20"/>
                <w:szCs w:val="20"/>
              </w:rPr>
            </w:pPr>
            <w:r w:rsidRPr="00DE5F44">
              <w:rPr>
                <w:rFonts w:ascii="標楷體" w:eastAsia="標楷體" w:hAnsi="標楷體" w:hint="eastAsia"/>
                <w:b/>
                <w:noProof/>
                <w:sz w:val="20"/>
                <w:szCs w:val="20"/>
              </w:rPr>
              <w:t>投資活動之現金流量</w:t>
            </w:r>
          </w:p>
        </w:tc>
        <w:tc>
          <w:tcPr>
            <w:tcW w:w="1497" w:type="dxa"/>
            <w:gridSpan w:val="4"/>
            <w:tcBorders>
              <w:top w:val="nil"/>
              <w:bottom w:val="nil"/>
            </w:tcBorders>
            <w:vAlign w:val="center"/>
          </w:tcPr>
          <w:p w14:paraId="68805E8C" w14:textId="77777777" w:rsidR="005579FA" w:rsidRPr="00246B67" w:rsidRDefault="005579FA" w:rsidP="00CE548E">
            <w:pPr>
              <w:autoSpaceDE w:val="0"/>
              <w:autoSpaceDN w:val="0"/>
              <w:adjustRightInd w:val="0"/>
              <w:snapToGrid w:val="0"/>
              <w:jc w:val="right"/>
              <w:rPr>
                <w:rFonts w:ascii="細明體" w:eastAsia="細明體" w:hAnsi="細明體"/>
                <w:b/>
                <w:color w:val="FF0000"/>
                <w:sz w:val="18"/>
                <w:szCs w:val="18"/>
              </w:rPr>
            </w:pPr>
          </w:p>
        </w:tc>
        <w:tc>
          <w:tcPr>
            <w:tcW w:w="1470" w:type="dxa"/>
            <w:gridSpan w:val="3"/>
            <w:tcBorders>
              <w:top w:val="nil"/>
              <w:bottom w:val="nil"/>
            </w:tcBorders>
            <w:vAlign w:val="center"/>
          </w:tcPr>
          <w:p w14:paraId="1FB7FF45" w14:textId="77777777" w:rsidR="005579FA" w:rsidRPr="00246B67" w:rsidRDefault="005579FA" w:rsidP="00CE548E">
            <w:pPr>
              <w:autoSpaceDE w:val="0"/>
              <w:autoSpaceDN w:val="0"/>
              <w:adjustRightInd w:val="0"/>
              <w:snapToGrid w:val="0"/>
              <w:jc w:val="right"/>
              <w:rPr>
                <w:rFonts w:ascii="細明體" w:eastAsia="細明體" w:hAnsi="細明體"/>
                <w:b/>
                <w:color w:val="FF0000"/>
                <w:sz w:val="18"/>
                <w:szCs w:val="18"/>
              </w:rPr>
            </w:pPr>
          </w:p>
        </w:tc>
        <w:tc>
          <w:tcPr>
            <w:tcW w:w="1428" w:type="dxa"/>
            <w:gridSpan w:val="2"/>
            <w:tcBorders>
              <w:top w:val="nil"/>
              <w:bottom w:val="nil"/>
            </w:tcBorders>
            <w:vAlign w:val="center"/>
          </w:tcPr>
          <w:p w14:paraId="70C8CECF" w14:textId="77777777" w:rsidR="005579FA" w:rsidRPr="00246B67" w:rsidRDefault="005579FA" w:rsidP="00CE548E">
            <w:pPr>
              <w:autoSpaceDE w:val="0"/>
              <w:autoSpaceDN w:val="0"/>
              <w:adjustRightInd w:val="0"/>
              <w:snapToGrid w:val="0"/>
              <w:jc w:val="right"/>
              <w:rPr>
                <w:rFonts w:ascii="細明體" w:eastAsia="細明體" w:hAnsi="細明體"/>
                <w:b/>
                <w:color w:val="FF0000"/>
                <w:sz w:val="18"/>
                <w:szCs w:val="18"/>
              </w:rPr>
            </w:pPr>
          </w:p>
        </w:tc>
        <w:tc>
          <w:tcPr>
            <w:tcW w:w="1010" w:type="dxa"/>
            <w:gridSpan w:val="3"/>
            <w:tcBorders>
              <w:top w:val="nil"/>
              <w:bottom w:val="nil"/>
              <w:right w:val="nil"/>
            </w:tcBorders>
            <w:vAlign w:val="center"/>
          </w:tcPr>
          <w:p w14:paraId="62B2C5BF" w14:textId="77777777" w:rsidR="005579FA" w:rsidRPr="00246B67" w:rsidRDefault="005579FA" w:rsidP="00CE548E">
            <w:pPr>
              <w:autoSpaceDE w:val="0"/>
              <w:autoSpaceDN w:val="0"/>
              <w:adjustRightInd w:val="0"/>
              <w:snapToGrid w:val="0"/>
              <w:jc w:val="right"/>
              <w:rPr>
                <w:rFonts w:ascii="細明體" w:eastAsia="細明體" w:hAnsi="細明體"/>
                <w:b/>
                <w:color w:val="FF0000"/>
                <w:sz w:val="18"/>
                <w:szCs w:val="18"/>
              </w:rPr>
            </w:pPr>
          </w:p>
        </w:tc>
      </w:tr>
      <w:tr w:rsidR="005579FA" w:rsidRPr="00CA4C74" w14:paraId="1D8CCE00" w14:textId="77777777" w:rsidTr="005579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65"/>
          <w:jc w:val="center"/>
        </w:trPr>
        <w:tc>
          <w:tcPr>
            <w:tcW w:w="4814" w:type="dxa"/>
            <w:gridSpan w:val="5"/>
            <w:tcBorders>
              <w:top w:val="nil"/>
              <w:left w:val="nil"/>
              <w:bottom w:val="nil"/>
            </w:tcBorders>
            <w:shd w:val="clear" w:color="auto" w:fill="auto"/>
            <w:vAlign w:val="center"/>
          </w:tcPr>
          <w:p w14:paraId="179F1116" w14:textId="77777777" w:rsidR="005579FA" w:rsidRPr="00DE5F44" w:rsidRDefault="005579FA" w:rsidP="00CE548E">
            <w:pPr>
              <w:widowControl w:val="0"/>
              <w:snapToGrid w:val="0"/>
              <w:ind w:leftChars="100" w:left="240"/>
              <w:jc w:val="distribute"/>
              <w:rPr>
                <w:rFonts w:ascii="標楷體" w:eastAsia="標楷體" w:hAnsi="標楷體"/>
                <w:noProof/>
                <w:sz w:val="20"/>
                <w:szCs w:val="20"/>
              </w:rPr>
            </w:pPr>
            <w:r w:rsidRPr="00DE5F44">
              <w:rPr>
                <w:rFonts w:ascii="標楷體" w:eastAsia="標楷體" w:hAnsi="標楷體" w:hint="eastAsia"/>
                <w:noProof/>
                <w:sz w:val="20"/>
                <w:szCs w:val="20"/>
              </w:rPr>
              <w:t>減少不動產、廠房及設備、礦產資源</w:t>
            </w:r>
          </w:p>
        </w:tc>
        <w:tc>
          <w:tcPr>
            <w:tcW w:w="1497" w:type="dxa"/>
            <w:gridSpan w:val="4"/>
            <w:tcBorders>
              <w:top w:val="nil"/>
              <w:bottom w:val="nil"/>
            </w:tcBorders>
            <w:vAlign w:val="center"/>
          </w:tcPr>
          <w:p w14:paraId="4C5F45F1"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hint="eastAsia"/>
                <w:sz w:val="18"/>
                <w:szCs w:val="18"/>
              </w:rPr>
              <w:t>－</w:t>
            </w:r>
          </w:p>
        </w:tc>
        <w:tc>
          <w:tcPr>
            <w:tcW w:w="1470" w:type="dxa"/>
            <w:gridSpan w:val="3"/>
            <w:tcBorders>
              <w:top w:val="nil"/>
              <w:bottom w:val="nil"/>
            </w:tcBorders>
            <w:vAlign w:val="center"/>
          </w:tcPr>
          <w:p w14:paraId="7E0B1D4B"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sz w:val="18"/>
                <w:szCs w:val="18"/>
              </w:rPr>
              <w:t>12,063</w:t>
            </w:r>
          </w:p>
        </w:tc>
        <w:tc>
          <w:tcPr>
            <w:tcW w:w="1428" w:type="dxa"/>
            <w:gridSpan w:val="2"/>
            <w:tcBorders>
              <w:top w:val="nil"/>
              <w:bottom w:val="nil"/>
            </w:tcBorders>
            <w:vAlign w:val="center"/>
          </w:tcPr>
          <w:p w14:paraId="0B6FB1EC"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sz w:val="18"/>
                <w:szCs w:val="18"/>
              </w:rPr>
              <w:t>12,063</w:t>
            </w:r>
          </w:p>
        </w:tc>
        <w:tc>
          <w:tcPr>
            <w:tcW w:w="1010" w:type="dxa"/>
            <w:gridSpan w:val="3"/>
            <w:tcBorders>
              <w:top w:val="nil"/>
              <w:bottom w:val="nil"/>
              <w:right w:val="nil"/>
            </w:tcBorders>
            <w:vAlign w:val="center"/>
          </w:tcPr>
          <w:p w14:paraId="57095EF5"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sz w:val="18"/>
                <w:szCs w:val="18"/>
              </w:rPr>
              <w:t>--</w:t>
            </w:r>
          </w:p>
        </w:tc>
      </w:tr>
      <w:tr w:rsidR="005579FA" w:rsidRPr="00CA4C74" w14:paraId="11645312" w14:textId="77777777" w:rsidTr="005579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65"/>
          <w:jc w:val="center"/>
        </w:trPr>
        <w:tc>
          <w:tcPr>
            <w:tcW w:w="4814" w:type="dxa"/>
            <w:gridSpan w:val="5"/>
            <w:tcBorders>
              <w:top w:val="nil"/>
              <w:left w:val="nil"/>
              <w:bottom w:val="nil"/>
            </w:tcBorders>
            <w:shd w:val="clear" w:color="auto" w:fill="auto"/>
            <w:vAlign w:val="center"/>
          </w:tcPr>
          <w:p w14:paraId="3DC7862E" w14:textId="77777777" w:rsidR="005579FA" w:rsidRPr="00DE5F44" w:rsidRDefault="005579FA" w:rsidP="00CE548E">
            <w:pPr>
              <w:widowControl w:val="0"/>
              <w:snapToGrid w:val="0"/>
              <w:ind w:leftChars="100" w:left="240"/>
              <w:jc w:val="distribute"/>
              <w:rPr>
                <w:rFonts w:ascii="標楷體" w:eastAsia="標楷體" w:hAnsi="標楷體"/>
                <w:noProof/>
                <w:sz w:val="20"/>
                <w:szCs w:val="20"/>
              </w:rPr>
            </w:pPr>
            <w:r w:rsidRPr="00DE5F44">
              <w:rPr>
                <w:rFonts w:ascii="標楷體" w:eastAsia="標楷體" w:hAnsi="標楷體" w:hint="eastAsia"/>
                <w:noProof/>
                <w:sz w:val="20"/>
                <w:szCs w:val="20"/>
              </w:rPr>
              <w:t>增加投資、長期應收款、貸墊款及準備金</w:t>
            </w:r>
          </w:p>
        </w:tc>
        <w:tc>
          <w:tcPr>
            <w:tcW w:w="1497" w:type="dxa"/>
            <w:gridSpan w:val="4"/>
            <w:tcBorders>
              <w:top w:val="nil"/>
              <w:bottom w:val="nil"/>
            </w:tcBorders>
            <w:vAlign w:val="center"/>
          </w:tcPr>
          <w:p w14:paraId="2A7364AF"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hint="eastAsia"/>
                <w:sz w:val="18"/>
                <w:szCs w:val="18"/>
              </w:rPr>
              <w:t>- 2,486,505,000</w:t>
            </w:r>
          </w:p>
        </w:tc>
        <w:tc>
          <w:tcPr>
            <w:tcW w:w="1470" w:type="dxa"/>
            <w:gridSpan w:val="3"/>
            <w:tcBorders>
              <w:top w:val="nil"/>
              <w:bottom w:val="nil"/>
            </w:tcBorders>
            <w:vAlign w:val="center"/>
          </w:tcPr>
          <w:p w14:paraId="27EA5C7A"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sz w:val="18"/>
                <w:szCs w:val="18"/>
              </w:rPr>
              <w:t>- 3,067,854,479</w:t>
            </w:r>
          </w:p>
        </w:tc>
        <w:tc>
          <w:tcPr>
            <w:tcW w:w="1428" w:type="dxa"/>
            <w:gridSpan w:val="2"/>
            <w:tcBorders>
              <w:top w:val="nil"/>
              <w:bottom w:val="nil"/>
            </w:tcBorders>
            <w:vAlign w:val="center"/>
          </w:tcPr>
          <w:p w14:paraId="64EA720F"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sz w:val="18"/>
                <w:szCs w:val="18"/>
              </w:rPr>
              <w:t>- 581,349,479</w:t>
            </w:r>
          </w:p>
        </w:tc>
        <w:tc>
          <w:tcPr>
            <w:tcW w:w="1010" w:type="dxa"/>
            <w:gridSpan w:val="3"/>
            <w:tcBorders>
              <w:top w:val="nil"/>
              <w:bottom w:val="nil"/>
              <w:right w:val="nil"/>
            </w:tcBorders>
            <w:vAlign w:val="center"/>
          </w:tcPr>
          <w:p w14:paraId="11269D11"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sz w:val="18"/>
                <w:szCs w:val="18"/>
              </w:rPr>
              <w:t>23.38</w:t>
            </w:r>
          </w:p>
        </w:tc>
      </w:tr>
      <w:tr w:rsidR="005579FA" w:rsidRPr="00CA4C74" w14:paraId="00AD2607" w14:textId="77777777" w:rsidTr="005579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65"/>
          <w:jc w:val="center"/>
        </w:trPr>
        <w:tc>
          <w:tcPr>
            <w:tcW w:w="4814" w:type="dxa"/>
            <w:gridSpan w:val="5"/>
            <w:tcBorders>
              <w:top w:val="nil"/>
              <w:left w:val="nil"/>
              <w:bottom w:val="nil"/>
            </w:tcBorders>
            <w:shd w:val="clear" w:color="auto" w:fill="auto"/>
            <w:vAlign w:val="center"/>
          </w:tcPr>
          <w:p w14:paraId="50D38E5D" w14:textId="77777777" w:rsidR="005579FA" w:rsidRPr="00DE5F44" w:rsidRDefault="005579FA" w:rsidP="00CE548E">
            <w:pPr>
              <w:widowControl w:val="0"/>
              <w:snapToGrid w:val="0"/>
              <w:ind w:leftChars="100" w:left="240"/>
              <w:jc w:val="distribute"/>
              <w:rPr>
                <w:rFonts w:ascii="標楷體" w:eastAsia="標楷體" w:hAnsi="標楷體"/>
                <w:noProof/>
                <w:sz w:val="20"/>
                <w:szCs w:val="20"/>
              </w:rPr>
            </w:pPr>
            <w:r w:rsidRPr="00DE5F44">
              <w:rPr>
                <w:rFonts w:ascii="標楷體" w:eastAsia="標楷體" w:hAnsi="標楷體" w:hint="eastAsia"/>
                <w:noProof/>
                <w:sz w:val="20"/>
                <w:szCs w:val="20"/>
              </w:rPr>
              <w:t>增加不動產、廠房及設備、礦產資源</w:t>
            </w:r>
          </w:p>
        </w:tc>
        <w:tc>
          <w:tcPr>
            <w:tcW w:w="1497" w:type="dxa"/>
            <w:gridSpan w:val="4"/>
            <w:tcBorders>
              <w:top w:val="nil"/>
              <w:bottom w:val="nil"/>
            </w:tcBorders>
            <w:vAlign w:val="center"/>
          </w:tcPr>
          <w:p w14:paraId="5F0961CC"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hint="eastAsia"/>
                <w:sz w:val="18"/>
                <w:szCs w:val="18"/>
              </w:rPr>
              <w:t>- 1,200,000</w:t>
            </w:r>
          </w:p>
        </w:tc>
        <w:tc>
          <w:tcPr>
            <w:tcW w:w="1470" w:type="dxa"/>
            <w:gridSpan w:val="3"/>
            <w:tcBorders>
              <w:top w:val="nil"/>
              <w:bottom w:val="nil"/>
            </w:tcBorders>
            <w:vAlign w:val="center"/>
          </w:tcPr>
          <w:p w14:paraId="05F9AB0D"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sz w:val="18"/>
                <w:szCs w:val="18"/>
              </w:rPr>
              <w:t>－</w:t>
            </w:r>
          </w:p>
        </w:tc>
        <w:tc>
          <w:tcPr>
            <w:tcW w:w="1428" w:type="dxa"/>
            <w:gridSpan w:val="2"/>
            <w:tcBorders>
              <w:top w:val="nil"/>
              <w:bottom w:val="nil"/>
            </w:tcBorders>
            <w:vAlign w:val="center"/>
          </w:tcPr>
          <w:p w14:paraId="5623C054"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sz w:val="18"/>
                <w:szCs w:val="18"/>
              </w:rPr>
              <w:t>1,200,000</w:t>
            </w:r>
          </w:p>
        </w:tc>
        <w:tc>
          <w:tcPr>
            <w:tcW w:w="1010" w:type="dxa"/>
            <w:gridSpan w:val="3"/>
            <w:tcBorders>
              <w:top w:val="nil"/>
              <w:bottom w:val="nil"/>
              <w:right w:val="nil"/>
            </w:tcBorders>
            <w:vAlign w:val="center"/>
          </w:tcPr>
          <w:p w14:paraId="34962F9B"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sz w:val="18"/>
                <w:szCs w:val="18"/>
              </w:rPr>
              <w:t>- 100.00</w:t>
            </w:r>
          </w:p>
        </w:tc>
      </w:tr>
      <w:tr w:rsidR="005579FA" w:rsidRPr="00CA4C74" w14:paraId="0F54FFC7" w14:textId="77777777" w:rsidTr="005579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65"/>
          <w:jc w:val="center"/>
        </w:trPr>
        <w:tc>
          <w:tcPr>
            <w:tcW w:w="4814" w:type="dxa"/>
            <w:gridSpan w:val="5"/>
            <w:tcBorders>
              <w:top w:val="nil"/>
              <w:left w:val="nil"/>
              <w:bottom w:val="nil"/>
            </w:tcBorders>
            <w:shd w:val="clear" w:color="auto" w:fill="auto"/>
            <w:vAlign w:val="center"/>
          </w:tcPr>
          <w:p w14:paraId="0D98906B" w14:textId="77777777" w:rsidR="005579FA" w:rsidRPr="00DE5F44" w:rsidRDefault="005579FA" w:rsidP="00CE548E">
            <w:pPr>
              <w:widowControl w:val="0"/>
              <w:snapToGrid w:val="0"/>
              <w:ind w:leftChars="100" w:left="240"/>
              <w:jc w:val="distribute"/>
              <w:rPr>
                <w:rFonts w:ascii="標楷體" w:eastAsia="標楷體" w:hAnsi="標楷體"/>
                <w:noProof/>
                <w:sz w:val="20"/>
                <w:szCs w:val="20"/>
              </w:rPr>
            </w:pPr>
            <w:r w:rsidRPr="00DE5F44">
              <w:rPr>
                <w:rFonts w:ascii="標楷體" w:eastAsia="標楷體" w:hAnsi="標楷體" w:hint="eastAsia"/>
                <w:noProof/>
                <w:sz w:val="20"/>
                <w:szCs w:val="20"/>
              </w:rPr>
              <w:t>增加無形資產及其他資產</w:t>
            </w:r>
          </w:p>
        </w:tc>
        <w:tc>
          <w:tcPr>
            <w:tcW w:w="1497" w:type="dxa"/>
            <w:gridSpan w:val="4"/>
            <w:tcBorders>
              <w:top w:val="nil"/>
              <w:bottom w:val="nil"/>
            </w:tcBorders>
            <w:vAlign w:val="center"/>
          </w:tcPr>
          <w:p w14:paraId="30E9235A"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hint="eastAsia"/>
                <w:sz w:val="18"/>
                <w:szCs w:val="18"/>
              </w:rPr>
              <w:t>- 4,300,000</w:t>
            </w:r>
          </w:p>
        </w:tc>
        <w:tc>
          <w:tcPr>
            <w:tcW w:w="1470" w:type="dxa"/>
            <w:gridSpan w:val="3"/>
            <w:tcBorders>
              <w:top w:val="nil"/>
              <w:bottom w:val="nil"/>
            </w:tcBorders>
            <w:vAlign w:val="center"/>
          </w:tcPr>
          <w:p w14:paraId="7AFE07CD"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sz w:val="18"/>
                <w:szCs w:val="18"/>
              </w:rPr>
              <w:t>- 395,000</w:t>
            </w:r>
          </w:p>
        </w:tc>
        <w:tc>
          <w:tcPr>
            <w:tcW w:w="1428" w:type="dxa"/>
            <w:gridSpan w:val="2"/>
            <w:tcBorders>
              <w:top w:val="nil"/>
              <w:bottom w:val="nil"/>
            </w:tcBorders>
            <w:vAlign w:val="center"/>
          </w:tcPr>
          <w:p w14:paraId="7E7E2C55"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sz w:val="18"/>
                <w:szCs w:val="18"/>
              </w:rPr>
              <w:t>3,905,000</w:t>
            </w:r>
          </w:p>
        </w:tc>
        <w:tc>
          <w:tcPr>
            <w:tcW w:w="1010" w:type="dxa"/>
            <w:gridSpan w:val="3"/>
            <w:tcBorders>
              <w:top w:val="nil"/>
              <w:bottom w:val="nil"/>
              <w:right w:val="nil"/>
            </w:tcBorders>
            <w:vAlign w:val="center"/>
          </w:tcPr>
          <w:p w14:paraId="4977ADD7"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sz w:val="18"/>
                <w:szCs w:val="18"/>
              </w:rPr>
              <w:t>- 90.81</w:t>
            </w:r>
          </w:p>
        </w:tc>
      </w:tr>
      <w:tr w:rsidR="005579FA" w:rsidRPr="00CA4C74" w14:paraId="3A4544D1" w14:textId="77777777" w:rsidTr="005579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65"/>
          <w:jc w:val="center"/>
        </w:trPr>
        <w:tc>
          <w:tcPr>
            <w:tcW w:w="4814" w:type="dxa"/>
            <w:gridSpan w:val="5"/>
            <w:tcBorders>
              <w:top w:val="nil"/>
              <w:left w:val="nil"/>
              <w:bottom w:val="nil"/>
            </w:tcBorders>
            <w:shd w:val="clear" w:color="auto" w:fill="auto"/>
            <w:vAlign w:val="center"/>
          </w:tcPr>
          <w:p w14:paraId="4AE533A2" w14:textId="77777777" w:rsidR="005579FA" w:rsidRPr="00DE5F44" w:rsidRDefault="005579FA" w:rsidP="00CE548E">
            <w:pPr>
              <w:widowControl w:val="0"/>
              <w:snapToGrid w:val="0"/>
              <w:ind w:leftChars="100" w:left="240"/>
              <w:jc w:val="distribute"/>
              <w:rPr>
                <w:rFonts w:ascii="標楷體" w:eastAsia="標楷體" w:hAnsi="標楷體"/>
                <w:b/>
                <w:sz w:val="20"/>
                <w:szCs w:val="20"/>
              </w:rPr>
            </w:pPr>
            <w:r w:rsidRPr="00DE5F44">
              <w:rPr>
                <w:rFonts w:ascii="標楷體" w:eastAsia="標楷體" w:hAnsi="標楷體" w:hint="eastAsia"/>
                <w:b/>
                <w:noProof/>
                <w:sz w:val="20"/>
                <w:szCs w:val="20"/>
              </w:rPr>
              <w:t>投資活動之淨現金流入（流出）</w:t>
            </w:r>
          </w:p>
        </w:tc>
        <w:tc>
          <w:tcPr>
            <w:tcW w:w="1497" w:type="dxa"/>
            <w:gridSpan w:val="4"/>
            <w:tcBorders>
              <w:top w:val="nil"/>
              <w:bottom w:val="nil"/>
            </w:tcBorders>
            <w:vAlign w:val="center"/>
          </w:tcPr>
          <w:p w14:paraId="55FAAC7C" w14:textId="77777777" w:rsidR="005579FA" w:rsidRPr="00246B67" w:rsidRDefault="005579FA" w:rsidP="00CE548E">
            <w:pPr>
              <w:snapToGrid w:val="0"/>
              <w:spacing w:line="240" w:lineRule="atLeast"/>
              <w:jc w:val="right"/>
              <w:rPr>
                <w:rFonts w:ascii="細明體" w:eastAsia="細明體" w:hAnsi="細明體"/>
                <w:b/>
                <w:sz w:val="18"/>
                <w:szCs w:val="18"/>
              </w:rPr>
            </w:pPr>
            <w:r w:rsidRPr="00246B67">
              <w:rPr>
                <w:rFonts w:ascii="細明體" w:eastAsia="細明體" w:hAnsi="細明體" w:hint="eastAsia"/>
                <w:b/>
                <w:sz w:val="18"/>
                <w:szCs w:val="18"/>
              </w:rPr>
              <w:t>- 2,492,005,000</w:t>
            </w:r>
          </w:p>
        </w:tc>
        <w:tc>
          <w:tcPr>
            <w:tcW w:w="1470" w:type="dxa"/>
            <w:gridSpan w:val="3"/>
            <w:tcBorders>
              <w:top w:val="nil"/>
              <w:bottom w:val="nil"/>
            </w:tcBorders>
            <w:vAlign w:val="center"/>
          </w:tcPr>
          <w:p w14:paraId="0CB7FAB3" w14:textId="77777777" w:rsidR="005579FA" w:rsidRPr="00246B67" w:rsidRDefault="005579FA" w:rsidP="00CE548E">
            <w:pPr>
              <w:snapToGrid w:val="0"/>
              <w:spacing w:line="240" w:lineRule="atLeast"/>
              <w:jc w:val="right"/>
              <w:rPr>
                <w:rFonts w:ascii="細明體" w:eastAsia="細明體" w:hAnsi="細明體"/>
                <w:b/>
                <w:sz w:val="18"/>
                <w:szCs w:val="18"/>
              </w:rPr>
            </w:pPr>
            <w:r w:rsidRPr="00246B67">
              <w:rPr>
                <w:rFonts w:ascii="細明體" w:eastAsia="細明體" w:hAnsi="細明體"/>
                <w:b/>
                <w:sz w:val="18"/>
                <w:szCs w:val="18"/>
              </w:rPr>
              <w:t>- 3,068,237,416</w:t>
            </w:r>
          </w:p>
        </w:tc>
        <w:tc>
          <w:tcPr>
            <w:tcW w:w="1428" w:type="dxa"/>
            <w:gridSpan w:val="2"/>
            <w:tcBorders>
              <w:top w:val="nil"/>
              <w:bottom w:val="nil"/>
            </w:tcBorders>
            <w:vAlign w:val="center"/>
          </w:tcPr>
          <w:p w14:paraId="09195CDA" w14:textId="77777777" w:rsidR="005579FA" w:rsidRPr="00246B67" w:rsidRDefault="005579FA" w:rsidP="00CE548E">
            <w:pPr>
              <w:snapToGrid w:val="0"/>
              <w:spacing w:line="240" w:lineRule="atLeast"/>
              <w:jc w:val="right"/>
              <w:rPr>
                <w:rFonts w:ascii="細明體" w:eastAsia="細明體" w:hAnsi="細明體"/>
                <w:b/>
                <w:sz w:val="18"/>
                <w:szCs w:val="18"/>
              </w:rPr>
            </w:pPr>
            <w:r w:rsidRPr="00246B67">
              <w:rPr>
                <w:rFonts w:ascii="細明體" w:eastAsia="細明體" w:hAnsi="細明體"/>
                <w:b/>
                <w:sz w:val="18"/>
                <w:szCs w:val="18"/>
              </w:rPr>
              <w:t>- 576,232,416</w:t>
            </w:r>
          </w:p>
        </w:tc>
        <w:tc>
          <w:tcPr>
            <w:tcW w:w="1010" w:type="dxa"/>
            <w:gridSpan w:val="3"/>
            <w:tcBorders>
              <w:top w:val="nil"/>
              <w:bottom w:val="nil"/>
              <w:right w:val="nil"/>
            </w:tcBorders>
            <w:vAlign w:val="center"/>
          </w:tcPr>
          <w:p w14:paraId="2D0BD709" w14:textId="77777777" w:rsidR="005579FA" w:rsidRPr="00246B67" w:rsidRDefault="005579FA" w:rsidP="00CE548E">
            <w:pPr>
              <w:snapToGrid w:val="0"/>
              <w:spacing w:line="240" w:lineRule="atLeast"/>
              <w:jc w:val="right"/>
              <w:rPr>
                <w:rFonts w:ascii="細明體" w:eastAsia="細明體" w:hAnsi="細明體"/>
                <w:b/>
                <w:sz w:val="18"/>
                <w:szCs w:val="18"/>
              </w:rPr>
            </w:pPr>
            <w:r w:rsidRPr="00246B67">
              <w:rPr>
                <w:rFonts w:ascii="細明體" w:eastAsia="細明體" w:hAnsi="細明體"/>
                <w:b/>
                <w:sz w:val="18"/>
                <w:szCs w:val="18"/>
              </w:rPr>
              <w:t>23.12</w:t>
            </w:r>
          </w:p>
        </w:tc>
      </w:tr>
      <w:tr w:rsidR="005579FA" w:rsidRPr="00CA4C74" w14:paraId="728D55D3" w14:textId="77777777" w:rsidTr="005579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65"/>
          <w:jc w:val="center"/>
        </w:trPr>
        <w:tc>
          <w:tcPr>
            <w:tcW w:w="4814" w:type="dxa"/>
            <w:gridSpan w:val="5"/>
            <w:tcBorders>
              <w:top w:val="nil"/>
              <w:left w:val="nil"/>
              <w:bottom w:val="nil"/>
            </w:tcBorders>
            <w:shd w:val="clear" w:color="auto" w:fill="auto"/>
            <w:vAlign w:val="center"/>
          </w:tcPr>
          <w:p w14:paraId="0E6DE9E2" w14:textId="77777777" w:rsidR="005579FA" w:rsidRPr="00DE5F44" w:rsidRDefault="005579FA" w:rsidP="00CE548E">
            <w:pPr>
              <w:widowControl w:val="0"/>
              <w:snapToGrid w:val="0"/>
              <w:jc w:val="distribute"/>
              <w:rPr>
                <w:rFonts w:ascii="標楷體" w:eastAsia="標楷體" w:hAnsi="標楷體"/>
                <w:b/>
                <w:sz w:val="20"/>
                <w:szCs w:val="20"/>
              </w:rPr>
            </w:pPr>
            <w:r w:rsidRPr="00DE5F44">
              <w:rPr>
                <w:rFonts w:ascii="標楷體" w:eastAsia="標楷體" w:hAnsi="標楷體" w:hint="eastAsia"/>
                <w:b/>
                <w:noProof/>
                <w:sz w:val="20"/>
                <w:szCs w:val="20"/>
              </w:rPr>
              <w:t>籌資活動之現金流量</w:t>
            </w:r>
          </w:p>
        </w:tc>
        <w:tc>
          <w:tcPr>
            <w:tcW w:w="1497" w:type="dxa"/>
            <w:gridSpan w:val="4"/>
            <w:tcBorders>
              <w:top w:val="nil"/>
              <w:bottom w:val="nil"/>
            </w:tcBorders>
            <w:vAlign w:val="center"/>
          </w:tcPr>
          <w:p w14:paraId="29B2426B" w14:textId="77777777" w:rsidR="005579FA" w:rsidRPr="00246B67" w:rsidRDefault="005579FA" w:rsidP="00CE548E">
            <w:pPr>
              <w:snapToGrid w:val="0"/>
              <w:jc w:val="right"/>
              <w:rPr>
                <w:rFonts w:ascii="細明體" w:eastAsia="細明體" w:hAnsi="細明體"/>
                <w:sz w:val="18"/>
                <w:szCs w:val="18"/>
              </w:rPr>
            </w:pPr>
          </w:p>
        </w:tc>
        <w:tc>
          <w:tcPr>
            <w:tcW w:w="1470" w:type="dxa"/>
            <w:gridSpan w:val="3"/>
            <w:tcBorders>
              <w:top w:val="nil"/>
              <w:bottom w:val="nil"/>
            </w:tcBorders>
            <w:vAlign w:val="center"/>
          </w:tcPr>
          <w:p w14:paraId="36AAC901" w14:textId="77777777" w:rsidR="005579FA" w:rsidRPr="00246B67" w:rsidRDefault="005579FA" w:rsidP="00CE548E">
            <w:pPr>
              <w:snapToGrid w:val="0"/>
              <w:jc w:val="right"/>
              <w:rPr>
                <w:rFonts w:ascii="細明體" w:eastAsia="細明體" w:hAnsi="細明體"/>
                <w:color w:val="FF0000"/>
                <w:sz w:val="18"/>
                <w:szCs w:val="18"/>
              </w:rPr>
            </w:pPr>
          </w:p>
        </w:tc>
        <w:tc>
          <w:tcPr>
            <w:tcW w:w="1428" w:type="dxa"/>
            <w:gridSpan w:val="2"/>
            <w:tcBorders>
              <w:top w:val="nil"/>
              <w:bottom w:val="nil"/>
            </w:tcBorders>
            <w:vAlign w:val="center"/>
          </w:tcPr>
          <w:p w14:paraId="50EE05CD" w14:textId="77777777" w:rsidR="005579FA" w:rsidRPr="00246B67" w:rsidRDefault="005579FA" w:rsidP="00CE548E">
            <w:pPr>
              <w:snapToGrid w:val="0"/>
              <w:jc w:val="right"/>
              <w:rPr>
                <w:rFonts w:ascii="細明體" w:eastAsia="細明體" w:hAnsi="細明體"/>
                <w:color w:val="FF0000"/>
                <w:sz w:val="18"/>
                <w:szCs w:val="18"/>
              </w:rPr>
            </w:pPr>
          </w:p>
        </w:tc>
        <w:tc>
          <w:tcPr>
            <w:tcW w:w="1010" w:type="dxa"/>
            <w:gridSpan w:val="3"/>
            <w:tcBorders>
              <w:top w:val="nil"/>
              <w:bottom w:val="nil"/>
              <w:right w:val="nil"/>
            </w:tcBorders>
            <w:vAlign w:val="center"/>
          </w:tcPr>
          <w:p w14:paraId="56616C87" w14:textId="77777777" w:rsidR="005579FA" w:rsidRPr="00246B67" w:rsidRDefault="005579FA" w:rsidP="00CE548E">
            <w:pPr>
              <w:snapToGrid w:val="0"/>
              <w:jc w:val="right"/>
              <w:rPr>
                <w:rFonts w:ascii="細明體" w:eastAsia="細明體" w:hAnsi="細明體"/>
                <w:color w:val="FF0000"/>
                <w:sz w:val="18"/>
                <w:szCs w:val="18"/>
              </w:rPr>
            </w:pPr>
          </w:p>
        </w:tc>
      </w:tr>
      <w:tr w:rsidR="005579FA" w:rsidRPr="00CA4C74" w14:paraId="061B1884" w14:textId="77777777" w:rsidTr="005579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65"/>
          <w:jc w:val="center"/>
        </w:trPr>
        <w:tc>
          <w:tcPr>
            <w:tcW w:w="4814" w:type="dxa"/>
            <w:gridSpan w:val="5"/>
            <w:tcBorders>
              <w:top w:val="nil"/>
              <w:left w:val="nil"/>
              <w:bottom w:val="nil"/>
            </w:tcBorders>
            <w:shd w:val="clear" w:color="auto" w:fill="auto"/>
            <w:vAlign w:val="center"/>
          </w:tcPr>
          <w:p w14:paraId="3322773D" w14:textId="77777777" w:rsidR="005579FA" w:rsidRPr="00DE5F44" w:rsidRDefault="005579FA" w:rsidP="00CE548E">
            <w:pPr>
              <w:widowControl w:val="0"/>
              <w:snapToGrid w:val="0"/>
              <w:ind w:leftChars="100" w:left="240"/>
              <w:jc w:val="distribute"/>
              <w:rPr>
                <w:rFonts w:ascii="標楷體" w:eastAsia="標楷體" w:hAnsi="標楷體"/>
                <w:sz w:val="20"/>
                <w:szCs w:val="20"/>
              </w:rPr>
            </w:pPr>
            <w:r w:rsidRPr="00DE5F44">
              <w:rPr>
                <w:rFonts w:ascii="標楷體" w:eastAsia="標楷體" w:hAnsi="標楷體" w:hint="eastAsia"/>
                <w:noProof/>
                <w:sz w:val="20"/>
                <w:szCs w:val="20"/>
              </w:rPr>
              <w:t>增加短期債務、流動金融負債及其他負債</w:t>
            </w:r>
          </w:p>
        </w:tc>
        <w:tc>
          <w:tcPr>
            <w:tcW w:w="1497" w:type="dxa"/>
            <w:gridSpan w:val="4"/>
            <w:tcBorders>
              <w:top w:val="nil"/>
              <w:bottom w:val="nil"/>
            </w:tcBorders>
            <w:vAlign w:val="center"/>
          </w:tcPr>
          <w:p w14:paraId="4C45351A"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hint="eastAsia"/>
                <w:sz w:val="18"/>
                <w:szCs w:val="18"/>
              </w:rPr>
              <w:t>－</w:t>
            </w:r>
          </w:p>
        </w:tc>
        <w:tc>
          <w:tcPr>
            <w:tcW w:w="1470" w:type="dxa"/>
            <w:gridSpan w:val="3"/>
            <w:tcBorders>
              <w:top w:val="nil"/>
              <w:bottom w:val="nil"/>
            </w:tcBorders>
            <w:vAlign w:val="center"/>
          </w:tcPr>
          <w:p w14:paraId="16130D66"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sz w:val="18"/>
                <w:szCs w:val="18"/>
              </w:rPr>
              <w:t>87,213,688</w:t>
            </w:r>
          </w:p>
        </w:tc>
        <w:tc>
          <w:tcPr>
            <w:tcW w:w="1428" w:type="dxa"/>
            <w:gridSpan w:val="2"/>
            <w:tcBorders>
              <w:top w:val="nil"/>
              <w:bottom w:val="nil"/>
            </w:tcBorders>
            <w:vAlign w:val="center"/>
          </w:tcPr>
          <w:p w14:paraId="73F5CB8E"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sz w:val="18"/>
                <w:szCs w:val="18"/>
              </w:rPr>
              <w:t>87,213,688</w:t>
            </w:r>
          </w:p>
        </w:tc>
        <w:tc>
          <w:tcPr>
            <w:tcW w:w="1010" w:type="dxa"/>
            <w:gridSpan w:val="3"/>
            <w:tcBorders>
              <w:top w:val="nil"/>
              <w:bottom w:val="nil"/>
              <w:right w:val="nil"/>
            </w:tcBorders>
            <w:vAlign w:val="center"/>
          </w:tcPr>
          <w:p w14:paraId="378F0E0F"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sz w:val="18"/>
                <w:szCs w:val="18"/>
              </w:rPr>
              <w:t>--</w:t>
            </w:r>
          </w:p>
        </w:tc>
      </w:tr>
      <w:tr w:rsidR="005579FA" w:rsidRPr="00CA4C74" w14:paraId="3BB49785" w14:textId="77777777" w:rsidTr="005579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65"/>
          <w:jc w:val="center"/>
        </w:trPr>
        <w:tc>
          <w:tcPr>
            <w:tcW w:w="4814" w:type="dxa"/>
            <w:gridSpan w:val="5"/>
            <w:tcBorders>
              <w:top w:val="nil"/>
              <w:left w:val="nil"/>
              <w:bottom w:val="nil"/>
            </w:tcBorders>
            <w:shd w:val="clear" w:color="auto" w:fill="auto"/>
            <w:vAlign w:val="center"/>
          </w:tcPr>
          <w:p w14:paraId="588822DE" w14:textId="77777777" w:rsidR="005579FA" w:rsidRPr="00DE5F44" w:rsidRDefault="005579FA" w:rsidP="00CE548E">
            <w:pPr>
              <w:widowControl w:val="0"/>
              <w:snapToGrid w:val="0"/>
              <w:ind w:leftChars="100" w:left="240"/>
              <w:jc w:val="distribute"/>
              <w:rPr>
                <w:rFonts w:ascii="標楷體" w:eastAsia="標楷體" w:hAnsi="標楷體"/>
                <w:noProof/>
                <w:sz w:val="20"/>
                <w:szCs w:val="20"/>
              </w:rPr>
            </w:pPr>
            <w:r w:rsidRPr="00DE5F44">
              <w:rPr>
                <w:rFonts w:ascii="標楷體" w:eastAsia="標楷體" w:hAnsi="標楷體" w:hint="eastAsia"/>
                <w:noProof/>
                <w:sz w:val="20"/>
                <w:szCs w:val="20"/>
              </w:rPr>
              <w:t>增加長期負債</w:t>
            </w:r>
          </w:p>
        </w:tc>
        <w:tc>
          <w:tcPr>
            <w:tcW w:w="1497" w:type="dxa"/>
            <w:gridSpan w:val="4"/>
            <w:tcBorders>
              <w:top w:val="nil"/>
              <w:bottom w:val="nil"/>
            </w:tcBorders>
            <w:vAlign w:val="center"/>
          </w:tcPr>
          <w:p w14:paraId="79AE9136"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hint="eastAsia"/>
                <w:sz w:val="18"/>
                <w:szCs w:val="18"/>
              </w:rPr>
              <w:t>4,427,000,000</w:t>
            </w:r>
          </w:p>
        </w:tc>
        <w:tc>
          <w:tcPr>
            <w:tcW w:w="1470" w:type="dxa"/>
            <w:gridSpan w:val="3"/>
            <w:tcBorders>
              <w:top w:val="nil"/>
              <w:bottom w:val="nil"/>
            </w:tcBorders>
            <w:vAlign w:val="center"/>
          </w:tcPr>
          <w:p w14:paraId="3905BA68"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sz w:val="18"/>
                <w:szCs w:val="18"/>
              </w:rPr>
              <w:t>－</w:t>
            </w:r>
          </w:p>
        </w:tc>
        <w:tc>
          <w:tcPr>
            <w:tcW w:w="1428" w:type="dxa"/>
            <w:gridSpan w:val="2"/>
            <w:tcBorders>
              <w:top w:val="nil"/>
              <w:bottom w:val="nil"/>
            </w:tcBorders>
            <w:vAlign w:val="center"/>
          </w:tcPr>
          <w:p w14:paraId="2BCCEFF0"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sz w:val="18"/>
                <w:szCs w:val="18"/>
              </w:rPr>
              <w:t>- 4,427,000,000</w:t>
            </w:r>
          </w:p>
        </w:tc>
        <w:tc>
          <w:tcPr>
            <w:tcW w:w="1010" w:type="dxa"/>
            <w:gridSpan w:val="3"/>
            <w:tcBorders>
              <w:top w:val="nil"/>
              <w:bottom w:val="nil"/>
              <w:right w:val="nil"/>
            </w:tcBorders>
            <w:vAlign w:val="center"/>
          </w:tcPr>
          <w:p w14:paraId="701DA0F4"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sz w:val="18"/>
                <w:szCs w:val="18"/>
              </w:rPr>
              <w:t>- 100.00</w:t>
            </w:r>
          </w:p>
        </w:tc>
      </w:tr>
      <w:tr w:rsidR="005579FA" w:rsidRPr="00CA4C74" w14:paraId="17605C0B" w14:textId="77777777" w:rsidTr="005579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65"/>
          <w:jc w:val="center"/>
        </w:trPr>
        <w:tc>
          <w:tcPr>
            <w:tcW w:w="4814" w:type="dxa"/>
            <w:gridSpan w:val="5"/>
            <w:tcBorders>
              <w:top w:val="nil"/>
              <w:left w:val="nil"/>
              <w:bottom w:val="nil"/>
            </w:tcBorders>
            <w:shd w:val="clear" w:color="auto" w:fill="auto"/>
            <w:vAlign w:val="center"/>
          </w:tcPr>
          <w:p w14:paraId="1A258BEE" w14:textId="77777777" w:rsidR="005579FA" w:rsidRPr="00DE5F44" w:rsidRDefault="005579FA" w:rsidP="00CE548E">
            <w:pPr>
              <w:widowControl w:val="0"/>
              <w:snapToGrid w:val="0"/>
              <w:ind w:leftChars="100" w:left="240"/>
              <w:jc w:val="distribute"/>
              <w:rPr>
                <w:rFonts w:ascii="標楷體" w:eastAsia="標楷體" w:hAnsi="標楷體"/>
                <w:sz w:val="20"/>
                <w:szCs w:val="20"/>
              </w:rPr>
            </w:pPr>
            <w:r w:rsidRPr="00DE5F44">
              <w:rPr>
                <w:rFonts w:ascii="標楷體" w:eastAsia="標楷體" w:hAnsi="標楷體" w:hint="eastAsia"/>
                <w:noProof/>
                <w:sz w:val="20"/>
                <w:szCs w:val="20"/>
              </w:rPr>
              <w:t>減少短期債務、流動金融負債及其他負債</w:t>
            </w:r>
          </w:p>
        </w:tc>
        <w:tc>
          <w:tcPr>
            <w:tcW w:w="1497" w:type="dxa"/>
            <w:gridSpan w:val="4"/>
            <w:tcBorders>
              <w:top w:val="nil"/>
              <w:bottom w:val="nil"/>
            </w:tcBorders>
            <w:vAlign w:val="center"/>
          </w:tcPr>
          <w:p w14:paraId="2D75EF4C"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hint="eastAsia"/>
                <w:sz w:val="18"/>
                <w:szCs w:val="18"/>
              </w:rPr>
              <w:t>- 3,960,000,000</w:t>
            </w:r>
          </w:p>
        </w:tc>
        <w:tc>
          <w:tcPr>
            <w:tcW w:w="1470" w:type="dxa"/>
            <w:gridSpan w:val="3"/>
            <w:tcBorders>
              <w:top w:val="nil"/>
              <w:bottom w:val="nil"/>
            </w:tcBorders>
            <w:vAlign w:val="center"/>
          </w:tcPr>
          <w:p w14:paraId="2069F52D"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sz w:val="18"/>
                <w:szCs w:val="18"/>
              </w:rPr>
              <w:t>- 2,010,000,000</w:t>
            </w:r>
          </w:p>
        </w:tc>
        <w:tc>
          <w:tcPr>
            <w:tcW w:w="1428" w:type="dxa"/>
            <w:gridSpan w:val="2"/>
            <w:tcBorders>
              <w:top w:val="nil"/>
              <w:bottom w:val="nil"/>
            </w:tcBorders>
            <w:vAlign w:val="center"/>
          </w:tcPr>
          <w:p w14:paraId="1BEF8C87"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sz w:val="18"/>
                <w:szCs w:val="18"/>
              </w:rPr>
              <w:t>1,950,000,000</w:t>
            </w:r>
          </w:p>
        </w:tc>
        <w:tc>
          <w:tcPr>
            <w:tcW w:w="1010" w:type="dxa"/>
            <w:gridSpan w:val="3"/>
            <w:tcBorders>
              <w:top w:val="nil"/>
              <w:bottom w:val="nil"/>
              <w:right w:val="nil"/>
            </w:tcBorders>
            <w:vAlign w:val="center"/>
          </w:tcPr>
          <w:p w14:paraId="4FEECDF7"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sz w:val="18"/>
                <w:szCs w:val="18"/>
              </w:rPr>
              <w:t>- 49.24</w:t>
            </w:r>
          </w:p>
        </w:tc>
      </w:tr>
      <w:tr w:rsidR="005579FA" w:rsidRPr="00CA4C74" w14:paraId="2556E7C8" w14:textId="77777777" w:rsidTr="005579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65"/>
          <w:jc w:val="center"/>
        </w:trPr>
        <w:tc>
          <w:tcPr>
            <w:tcW w:w="4814" w:type="dxa"/>
            <w:gridSpan w:val="5"/>
            <w:tcBorders>
              <w:top w:val="nil"/>
              <w:left w:val="nil"/>
              <w:bottom w:val="nil"/>
            </w:tcBorders>
            <w:shd w:val="clear" w:color="auto" w:fill="auto"/>
            <w:vAlign w:val="center"/>
          </w:tcPr>
          <w:p w14:paraId="66B7C745" w14:textId="77777777" w:rsidR="005579FA" w:rsidRPr="00CA4C74" w:rsidRDefault="005579FA" w:rsidP="00CE548E">
            <w:pPr>
              <w:widowControl w:val="0"/>
              <w:snapToGrid w:val="0"/>
              <w:ind w:leftChars="100" w:left="240"/>
              <w:jc w:val="distribute"/>
              <w:rPr>
                <w:rFonts w:ascii="標楷體" w:eastAsia="標楷體" w:hAnsi="標楷體"/>
                <w:noProof/>
                <w:color w:val="FF0000"/>
                <w:sz w:val="20"/>
                <w:szCs w:val="20"/>
              </w:rPr>
            </w:pPr>
            <w:r>
              <w:rPr>
                <w:rFonts w:ascii="標楷體" w:eastAsia="標楷體" w:hAnsi="標楷體" w:hint="eastAsia"/>
                <w:noProof/>
                <w:sz w:val="20"/>
                <w:szCs w:val="20"/>
              </w:rPr>
              <w:t>減少</w:t>
            </w:r>
            <w:r w:rsidRPr="00DE5F44">
              <w:rPr>
                <w:rFonts w:ascii="標楷體" w:eastAsia="標楷體" w:hAnsi="標楷體" w:hint="eastAsia"/>
                <w:noProof/>
                <w:sz w:val="20"/>
                <w:szCs w:val="20"/>
              </w:rPr>
              <w:t>長期負債</w:t>
            </w:r>
          </w:p>
        </w:tc>
        <w:tc>
          <w:tcPr>
            <w:tcW w:w="1497" w:type="dxa"/>
            <w:gridSpan w:val="4"/>
            <w:tcBorders>
              <w:top w:val="nil"/>
              <w:bottom w:val="nil"/>
            </w:tcBorders>
            <w:vAlign w:val="center"/>
          </w:tcPr>
          <w:p w14:paraId="33648187"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hint="eastAsia"/>
                <w:sz w:val="18"/>
                <w:szCs w:val="18"/>
              </w:rPr>
              <w:t>- 126,083,000</w:t>
            </w:r>
          </w:p>
        </w:tc>
        <w:tc>
          <w:tcPr>
            <w:tcW w:w="1470" w:type="dxa"/>
            <w:gridSpan w:val="3"/>
            <w:tcBorders>
              <w:top w:val="nil"/>
              <w:bottom w:val="nil"/>
            </w:tcBorders>
            <w:vAlign w:val="center"/>
          </w:tcPr>
          <w:p w14:paraId="31C9DB41"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sz w:val="18"/>
                <w:szCs w:val="18"/>
              </w:rPr>
              <w:t>- 126,083,000</w:t>
            </w:r>
          </w:p>
        </w:tc>
        <w:tc>
          <w:tcPr>
            <w:tcW w:w="1428" w:type="dxa"/>
            <w:gridSpan w:val="2"/>
            <w:tcBorders>
              <w:top w:val="nil"/>
              <w:bottom w:val="nil"/>
            </w:tcBorders>
            <w:vAlign w:val="center"/>
          </w:tcPr>
          <w:p w14:paraId="27ED23D5"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sz w:val="18"/>
                <w:szCs w:val="18"/>
              </w:rPr>
              <w:t>－</w:t>
            </w:r>
          </w:p>
        </w:tc>
        <w:tc>
          <w:tcPr>
            <w:tcW w:w="1010" w:type="dxa"/>
            <w:gridSpan w:val="3"/>
            <w:tcBorders>
              <w:top w:val="nil"/>
              <w:bottom w:val="nil"/>
              <w:right w:val="nil"/>
            </w:tcBorders>
            <w:vAlign w:val="center"/>
          </w:tcPr>
          <w:p w14:paraId="4F846657"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sz w:val="18"/>
                <w:szCs w:val="18"/>
              </w:rPr>
              <w:t>－</w:t>
            </w:r>
          </w:p>
        </w:tc>
      </w:tr>
      <w:tr w:rsidR="005579FA" w:rsidRPr="00CA4C74" w14:paraId="38426874" w14:textId="77777777" w:rsidTr="005579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65"/>
          <w:jc w:val="center"/>
        </w:trPr>
        <w:tc>
          <w:tcPr>
            <w:tcW w:w="4814" w:type="dxa"/>
            <w:gridSpan w:val="5"/>
            <w:tcBorders>
              <w:top w:val="nil"/>
              <w:left w:val="nil"/>
              <w:bottom w:val="nil"/>
            </w:tcBorders>
            <w:shd w:val="clear" w:color="auto" w:fill="auto"/>
            <w:vAlign w:val="center"/>
          </w:tcPr>
          <w:p w14:paraId="1206A4C6" w14:textId="77777777" w:rsidR="005579FA" w:rsidRPr="00CA4C74" w:rsidRDefault="005579FA" w:rsidP="00CE548E">
            <w:pPr>
              <w:widowControl w:val="0"/>
              <w:snapToGrid w:val="0"/>
              <w:ind w:leftChars="100" w:left="240"/>
              <w:jc w:val="distribute"/>
              <w:rPr>
                <w:rFonts w:ascii="標楷體" w:eastAsia="標楷體" w:hAnsi="標楷體"/>
                <w:color w:val="FF0000"/>
                <w:sz w:val="20"/>
                <w:szCs w:val="20"/>
              </w:rPr>
            </w:pPr>
            <w:r w:rsidRPr="00DE5F44">
              <w:rPr>
                <w:rFonts w:ascii="標楷體" w:eastAsia="標楷體" w:hAnsi="標楷體" w:hint="eastAsia"/>
                <w:noProof/>
                <w:sz w:val="20"/>
                <w:szCs w:val="20"/>
              </w:rPr>
              <w:t>賸餘分配款</w:t>
            </w:r>
          </w:p>
        </w:tc>
        <w:tc>
          <w:tcPr>
            <w:tcW w:w="1497" w:type="dxa"/>
            <w:gridSpan w:val="4"/>
            <w:tcBorders>
              <w:top w:val="nil"/>
              <w:bottom w:val="nil"/>
            </w:tcBorders>
            <w:vAlign w:val="center"/>
          </w:tcPr>
          <w:p w14:paraId="23EBED7D"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hint="eastAsia"/>
                <w:sz w:val="18"/>
                <w:szCs w:val="18"/>
              </w:rPr>
              <w:t>- 202,842,000</w:t>
            </w:r>
          </w:p>
        </w:tc>
        <w:tc>
          <w:tcPr>
            <w:tcW w:w="1470" w:type="dxa"/>
            <w:gridSpan w:val="3"/>
            <w:tcBorders>
              <w:top w:val="nil"/>
              <w:bottom w:val="nil"/>
            </w:tcBorders>
            <w:vAlign w:val="center"/>
          </w:tcPr>
          <w:p w14:paraId="2D0298AC"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sz w:val="18"/>
                <w:szCs w:val="18"/>
              </w:rPr>
              <w:t>- 202,842,000</w:t>
            </w:r>
          </w:p>
        </w:tc>
        <w:tc>
          <w:tcPr>
            <w:tcW w:w="1428" w:type="dxa"/>
            <w:gridSpan w:val="2"/>
            <w:tcBorders>
              <w:top w:val="nil"/>
              <w:bottom w:val="nil"/>
            </w:tcBorders>
            <w:vAlign w:val="center"/>
          </w:tcPr>
          <w:p w14:paraId="57A7C42B"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sz w:val="18"/>
                <w:szCs w:val="18"/>
              </w:rPr>
              <w:t>－</w:t>
            </w:r>
          </w:p>
        </w:tc>
        <w:tc>
          <w:tcPr>
            <w:tcW w:w="1010" w:type="dxa"/>
            <w:gridSpan w:val="3"/>
            <w:tcBorders>
              <w:top w:val="nil"/>
              <w:bottom w:val="nil"/>
              <w:right w:val="nil"/>
            </w:tcBorders>
            <w:vAlign w:val="center"/>
          </w:tcPr>
          <w:p w14:paraId="5A1D7C9D" w14:textId="77777777" w:rsidR="005579FA" w:rsidRPr="00246B67" w:rsidRDefault="005579FA" w:rsidP="00CE548E">
            <w:pPr>
              <w:jc w:val="right"/>
              <w:rPr>
                <w:rFonts w:ascii="細明體" w:eastAsia="細明體" w:hAnsi="細明體"/>
                <w:sz w:val="18"/>
                <w:szCs w:val="18"/>
              </w:rPr>
            </w:pPr>
            <w:r w:rsidRPr="00246B67">
              <w:rPr>
                <w:rFonts w:ascii="細明體" w:eastAsia="細明體" w:hAnsi="細明體"/>
                <w:sz w:val="18"/>
                <w:szCs w:val="18"/>
              </w:rPr>
              <w:t>－</w:t>
            </w:r>
          </w:p>
        </w:tc>
      </w:tr>
      <w:tr w:rsidR="005579FA" w:rsidRPr="00CA4C74" w14:paraId="555D6102" w14:textId="77777777" w:rsidTr="005579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65"/>
          <w:jc w:val="center"/>
        </w:trPr>
        <w:tc>
          <w:tcPr>
            <w:tcW w:w="4814" w:type="dxa"/>
            <w:gridSpan w:val="5"/>
            <w:tcBorders>
              <w:top w:val="nil"/>
              <w:left w:val="nil"/>
              <w:bottom w:val="nil"/>
            </w:tcBorders>
            <w:shd w:val="clear" w:color="auto" w:fill="auto"/>
            <w:vAlign w:val="center"/>
          </w:tcPr>
          <w:p w14:paraId="66AE06AD" w14:textId="77777777" w:rsidR="005579FA" w:rsidRPr="00CA4C74" w:rsidRDefault="005579FA" w:rsidP="00CE548E">
            <w:pPr>
              <w:widowControl w:val="0"/>
              <w:snapToGrid w:val="0"/>
              <w:ind w:leftChars="100" w:left="240"/>
              <w:jc w:val="distribute"/>
              <w:rPr>
                <w:rFonts w:ascii="標楷體" w:eastAsia="標楷體" w:hAnsi="標楷體"/>
                <w:b/>
                <w:color w:val="FF0000"/>
                <w:sz w:val="20"/>
                <w:szCs w:val="20"/>
              </w:rPr>
            </w:pPr>
            <w:r w:rsidRPr="00DE5F44">
              <w:rPr>
                <w:rFonts w:ascii="標楷體" w:eastAsia="標楷體" w:hAnsi="標楷體" w:hint="eastAsia"/>
                <w:b/>
                <w:noProof/>
                <w:sz w:val="20"/>
                <w:szCs w:val="20"/>
              </w:rPr>
              <w:t>籌資活動之淨現金流入（流出）</w:t>
            </w:r>
          </w:p>
        </w:tc>
        <w:tc>
          <w:tcPr>
            <w:tcW w:w="1497" w:type="dxa"/>
            <w:gridSpan w:val="4"/>
            <w:tcBorders>
              <w:top w:val="nil"/>
              <w:bottom w:val="nil"/>
            </w:tcBorders>
            <w:vAlign w:val="center"/>
          </w:tcPr>
          <w:p w14:paraId="3D430133" w14:textId="77777777" w:rsidR="005579FA" w:rsidRPr="00246B67" w:rsidRDefault="005579FA" w:rsidP="00CE548E">
            <w:pPr>
              <w:snapToGrid w:val="0"/>
              <w:spacing w:line="240" w:lineRule="atLeast"/>
              <w:jc w:val="right"/>
              <w:rPr>
                <w:rFonts w:ascii="細明體" w:eastAsia="細明體" w:hAnsi="細明體"/>
                <w:b/>
                <w:sz w:val="18"/>
                <w:szCs w:val="18"/>
              </w:rPr>
            </w:pPr>
            <w:r w:rsidRPr="00246B67">
              <w:rPr>
                <w:rFonts w:ascii="細明體" w:eastAsia="細明體" w:hAnsi="細明體" w:hint="eastAsia"/>
                <w:b/>
                <w:sz w:val="18"/>
                <w:szCs w:val="18"/>
              </w:rPr>
              <w:t>138,075,000</w:t>
            </w:r>
          </w:p>
        </w:tc>
        <w:tc>
          <w:tcPr>
            <w:tcW w:w="1470" w:type="dxa"/>
            <w:gridSpan w:val="3"/>
            <w:tcBorders>
              <w:top w:val="nil"/>
              <w:bottom w:val="nil"/>
            </w:tcBorders>
            <w:vAlign w:val="center"/>
          </w:tcPr>
          <w:p w14:paraId="4E91E003" w14:textId="77777777" w:rsidR="005579FA" w:rsidRPr="00246B67" w:rsidRDefault="005579FA" w:rsidP="00CE548E">
            <w:pPr>
              <w:snapToGrid w:val="0"/>
              <w:spacing w:line="240" w:lineRule="atLeast"/>
              <w:jc w:val="right"/>
              <w:rPr>
                <w:rFonts w:ascii="細明體" w:eastAsia="細明體" w:hAnsi="細明體"/>
                <w:b/>
                <w:sz w:val="18"/>
                <w:szCs w:val="18"/>
              </w:rPr>
            </w:pPr>
            <w:r w:rsidRPr="00246B67">
              <w:rPr>
                <w:rFonts w:ascii="細明體" w:eastAsia="細明體" w:hAnsi="細明體"/>
                <w:b/>
                <w:sz w:val="18"/>
                <w:szCs w:val="18"/>
              </w:rPr>
              <w:t>- 2,251,711,312</w:t>
            </w:r>
          </w:p>
        </w:tc>
        <w:tc>
          <w:tcPr>
            <w:tcW w:w="1428" w:type="dxa"/>
            <w:gridSpan w:val="2"/>
            <w:tcBorders>
              <w:top w:val="nil"/>
              <w:bottom w:val="nil"/>
            </w:tcBorders>
            <w:vAlign w:val="center"/>
          </w:tcPr>
          <w:p w14:paraId="4D4BAECD" w14:textId="77777777" w:rsidR="005579FA" w:rsidRPr="00246B67" w:rsidRDefault="005579FA" w:rsidP="00CE548E">
            <w:pPr>
              <w:snapToGrid w:val="0"/>
              <w:spacing w:line="240" w:lineRule="atLeast"/>
              <w:jc w:val="right"/>
              <w:rPr>
                <w:rFonts w:ascii="細明體" w:eastAsia="細明體" w:hAnsi="細明體"/>
                <w:b/>
                <w:sz w:val="18"/>
                <w:szCs w:val="18"/>
              </w:rPr>
            </w:pPr>
            <w:r w:rsidRPr="00246B67">
              <w:rPr>
                <w:rFonts w:ascii="細明體" w:eastAsia="細明體" w:hAnsi="細明體"/>
                <w:b/>
                <w:sz w:val="18"/>
                <w:szCs w:val="18"/>
              </w:rPr>
              <w:t>- 2,389,786,312</w:t>
            </w:r>
          </w:p>
        </w:tc>
        <w:tc>
          <w:tcPr>
            <w:tcW w:w="1010" w:type="dxa"/>
            <w:gridSpan w:val="3"/>
            <w:tcBorders>
              <w:top w:val="nil"/>
              <w:bottom w:val="nil"/>
              <w:right w:val="nil"/>
            </w:tcBorders>
            <w:vAlign w:val="center"/>
          </w:tcPr>
          <w:p w14:paraId="6B7DD4E6" w14:textId="77777777" w:rsidR="005579FA" w:rsidRPr="00246B67" w:rsidRDefault="005579FA" w:rsidP="00CE548E">
            <w:pPr>
              <w:snapToGrid w:val="0"/>
              <w:spacing w:line="240" w:lineRule="atLeast"/>
              <w:jc w:val="right"/>
              <w:rPr>
                <w:rFonts w:ascii="細明體" w:eastAsia="細明體" w:hAnsi="細明體"/>
                <w:b/>
                <w:sz w:val="18"/>
                <w:szCs w:val="18"/>
              </w:rPr>
            </w:pPr>
            <w:r w:rsidRPr="00246B67">
              <w:rPr>
                <w:rFonts w:ascii="細明體" w:eastAsia="細明體" w:hAnsi="細明體"/>
                <w:b/>
                <w:sz w:val="18"/>
                <w:szCs w:val="18"/>
              </w:rPr>
              <w:t>--</w:t>
            </w:r>
          </w:p>
        </w:tc>
      </w:tr>
      <w:tr w:rsidR="005579FA" w:rsidRPr="00CA4C74" w14:paraId="4DC0ED45" w14:textId="77777777" w:rsidTr="005579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65"/>
          <w:jc w:val="center"/>
        </w:trPr>
        <w:tc>
          <w:tcPr>
            <w:tcW w:w="4814" w:type="dxa"/>
            <w:gridSpan w:val="5"/>
            <w:tcBorders>
              <w:top w:val="nil"/>
              <w:left w:val="nil"/>
              <w:bottom w:val="nil"/>
            </w:tcBorders>
            <w:shd w:val="clear" w:color="auto" w:fill="auto"/>
            <w:vAlign w:val="center"/>
          </w:tcPr>
          <w:p w14:paraId="7A5F6177" w14:textId="77777777" w:rsidR="005579FA" w:rsidRPr="00DE5F44" w:rsidRDefault="005579FA" w:rsidP="00CE548E">
            <w:pPr>
              <w:widowControl w:val="0"/>
              <w:snapToGrid w:val="0"/>
              <w:jc w:val="distribute"/>
              <w:rPr>
                <w:rFonts w:ascii="標楷體" w:eastAsia="標楷體" w:hAnsi="標楷體"/>
                <w:b/>
                <w:sz w:val="20"/>
                <w:szCs w:val="20"/>
              </w:rPr>
            </w:pPr>
            <w:r w:rsidRPr="00DE5F44">
              <w:rPr>
                <w:rFonts w:ascii="標楷體" w:eastAsia="標楷體" w:hAnsi="標楷體" w:hint="eastAsia"/>
                <w:b/>
                <w:noProof/>
                <w:sz w:val="20"/>
                <w:szCs w:val="20"/>
              </w:rPr>
              <w:t>現金及約當現金之淨增（淨減）</w:t>
            </w:r>
          </w:p>
        </w:tc>
        <w:tc>
          <w:tcPr>
            <w:tcW w:w="1497" w:type="dxa"/>
            <w:gridSpan w:val="4"/>
            <w:tcBorders>
              <w:top w:val="nil"/>
              <w:bottom w:val="nil"/>
            </w:tcBorders>
            <w:vAlign w:val="center"/>
          </w:tcPr>
          <w:p w14:paraId="382B06F8" w14:textId="77777777" w:rsidR="005579FA" w:rsidRPr="00246B67" w:rsidRDefault="005579FA" w:rsidP="00CE548E">
            <w:pPr>
              <w:snapToGrid w:val="0"/>
              <w:spacing w:line="240" w:lineRule="atLeast"/>
              <w:jc w:val="right"/>
              <w:rPr>
                <w:rFonts w:ascii="細明體" w:eastAsia="細明體" w:hAnsi="細明體"/>
                <w:b/>
                <w:sz w:val="18"/>
                <w:szCs w:val="18"/>
              </w:rPr>
            </w:pPr>
            <w:r w:rsidRPr="00246B67">
              <w:rPr>
                <w:rFonts w:ascii="細明體" w:eastAsia="細明體" w:hAnsi="細明體" w:hint="eastAsia"/>
                <w:b/>
                <w:sz w:val="18"/>
                <w:szCs w:val="18"/>
              </w:rPr>
              <w:t>- 2,095,867,000</w:t>
            </w:r>
          </w:p>
        </w:tc>
        <w:tc>
          <w:tcPr>
            <w:tcW w:w="1470" w:type="dxa"/>
            <w:gridSpan w:val="3"/>
            <w:tcBorders>
              <w:top w:val="nil"/>
              <w:bottom w:val="nil"/>
            </w:tcBorders>
            <w:vAlign w:val="center"/>
          </w:tcPr>
          <w:p w14:paraId="65B731EE" w14:textId="77777777" w:rsidR="005579FA" w:rsidRPr="00246B67" w:rsidRDefault="005579FA" w:rsidP="00CE548E">
            <w:pPr>
              <w:snapToGrid w:val="0"/>
              <w:spacing w:line="240" w:lineRule="atLeast"/>
              <w:jc w:val="right"/>
              <w:rPr>
                <w:rFonts w:ascii="細明體" w:eastAsia="細明體" w:hAnsi="細明體"/>
                <w:b/>
                <w:sz w:val="18"/>
                <w:szCs w:val="18"/>
              </w:rPr>
            </w:pPr>
            <w:r w:rsidRPr="00246B67">
              <w:rPr>
                <w:rFonts w:ascii="細明體" w:eastAsia="細明體" w:hAnsi="細明體"/>
                <w:b/>
                <w:sz w:val="18"/>
                <w:szCs w:val="18"/>
              </w:rPr>
              <w:t>901,845,425</w:t>
            </w:r>
          </w:p>
        </w:tc>
        <w:tc>
          <w:tcPr>
            <w:tcW w:w="1428" w:type="dxa"/>
            <w:gridSpan w:val="2"/>
            <w:tcBorders>
              <w:top w:val="nil"/>
              <w:bottom w:val="nil"/>
            </w:tcBorders>
            <w:vAlign w:val="center"/>
          </w:tcPr>
          <w:p w14:paraId="40036F7F" w14:textId="77777777" w:rsidR="005579FA" w:rsidRPr="00246B67" w:rsidRDefault="005579FA" w:rsidP="00CE548E">
            <w:pPr>
              <w:snapToGrid w:val="0"/>
              <w:spacing w:line="240" w:lineRule="atLeast"/>
              <w:jc w:val="right"/>
              <w:rPr>
                <w:rFonts w:ascii="細明體" w:eastAsia="細明體" w:hAnsi="細明體"/>
                <w:b/>
                <w:sz w:val="18"/>
                <w:szCs w:val="18"/>
              </w:rPr>
            </w:pPr>
            <w:r w:rsidRPr="00246B67">
              <w:rPr>
                <w:rFonts w:ascii="細明體" w:eastAsia="細明體" w:hAnsi="細明體"/>
                <w:b/>
                <w:sz w:val="18"/>
                <w:szCs w:val="18"/>
              </w:rPr>
              <w:t>2,997,712,425</w:t>
            </w:r>
          </w:p>
        </w:tc>
        <w:tc>
          <w:tcPr>
            <w:tcW w:w="1010" w:type="dxa"/>
            <w:gridSpan w:val="3"/>
            <w:tcBorders>
              <w:top w:val="nil"/>
              <w:bottom w:val="nil"/>
              <w:right w:val="nil"/>
            </w:tcBorders>
            <w:vAlign w:val="center"/>
          </w:tcPr>
          <w:p w14:paraId="5ED93486" w14:textId="77777777" w:rsidR="005579FA" w:rsidRPr="00246B67" w:rsidRDefault="005579FA" w:rsidP="00CE548E">
            <w:pPr>
              <w:snapToGrid w:val="0"/>
              <w:spacing w:line="240" w:lineRule="atLeast"/>
              <w:jc w:val="right"/>
              <w:rPr>
                <w:rFonts w:ascii="細明體" w:eastAsia="細明體" w:hAnsi="細明體"/>
                <w:b/>
                <w:sz w:val="18"/>
                <w:szCs w:val="18"/>
              </w:rPr>
            </w:pPr>
            <w:r w:rsidRPr="00246B67">
              <w:rPr>
                <w:rFonts w:ascii="細明體" w:eastAsia="細明體" w:hAnsi="細明體"/>
                <w:b/>
                <w:sz w:val="18"/>
                <w:szCs w:val="18"/>
              </w:rPr>
              <w:t>--</w:t>
            </w:r>
          </w:p>
        </w:tc>
      </w:tr>
      <w:tr w:rsidR="005579FA" w:rsidRPr="00CA4C74" w14:paraId="74553EDA" w14:textId="77777777" w:rsidTr="005579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65"/>
          <w:jc w:val="center"/>
        </w:trPr>
        <w:tc>
          <w:tcPr>
            <w:tcW w:w="4814" w:type="dxa"/>
            <w:gridSpan w:val="5"/>
            <w:tcBorders>
              <w:top w:val="nil"/>
              <w:left w:val="nil"/>
              <w:bottom w:val="nil"/>
            </w:tcBorders>
            <w:shd w:val="clear" w:color="auto" w:fill="auto"/>
            <w:vAlign w:val="center"/>
          </w:tcPr>
          <w:p w14:paraId="7D5B3BD1" w14:textId="77777777" w:rsidR="005579FA" w:rsidRPr="00DE5F44" w:rsidRDefault="005579FA" w:rsidP="00CE548E">
            <w:pPr>
              <w:widowControl w:val="0"/>
              <w:snapToGrid w:val="0"/>
              <w:jc w:val="distribute"/>
              <w:rPr>
                <w:rFonts w:ascii="標楷體" w:eastAsia="標楷體" w:hAnsi="標楷體"/>
                <w:b/>
                <w:sz w:val="20"/>
                <w:szCs w:val="20"/>
              </w:rPr>
            </w:pPr>
            <w:r w:rsidRPr="00DE5F44">
              <w:rPr>
                <w:rFonts w:ascii="標楷體" w:eastAsia="標楷體" w:hAnsi="標楷體" w:hint="eastAsia"/>
                <w:b/>
                <w:noProof/>
                <w:sz w:val="20"/>
                <w:szCs w:val="20"/>
              </w:rPr>
              <w:t>期初現金及約當現金</w:t>
            </w:r>
          </w:p>
        </w:tc>
        <w:tc>
          <w:tcPr>
            <w:tcW w:w="1497" w:type="dxa"/>
            <w:gridSpan w:val="4"/>
            <w:tcBorders>
              <w:top w:val="nil"/>
              <w:bottom w:val="nil"/>
            </w:tcBorders>
            <w:vAlign w:val="center"/>
          </w:tcPr>
          <w:p w14:paraId="3012B345" w14:textId="77777777" w:rsidR="005579FA" w:rsidRPr="00246B67" w:rsidRDefault="005579FA" w:rsidP="00CE548E">
            <w:pPr>
              <w:snapToGrid w:val="0"/>
              <w:spacing w:line="240" w:lineRule="atLeast"/>
              <w:jc w:val="right"/>
              <w:rPr>
                <w:rFonts w:ascii="細明體" w:eastAsia="細明體" w:hAnsi="細明體"/>
                <w:b/>
                <w:sz w:val="18"/>
                <w:szCs w:val="18"/>
              </w:rPr>
            </w:pPr>
            <w:r w:rsidRPr="00246B67">
              <w:rPr>
                <w:rFonts w:ascii="細明體" w:eastAsia="細明體" w:hAnsi="細明體" w:hint="eastAsia"/>
                <w:b/>
                <w:sz w:val="18"/>
                <w:szCs w:val="18"/>
              </w:rPr>
              <w:t>3,689,087,000</w:t>
            </w:r>
          </w:p>
        </w:tc>
        <w:tc>
          <w:tcPr>
            <w:tcW w:w="1470" w:type="dxa"/>
            <w:gridSpan w:val="3"/>
            <w:tcBorders>
              <w:top w:val="nil"/>
              <w:bottom w:val="nil"/>
            </w:tcBorders>
            <w:vAlign w:val="center"/>
          </w:tcPr>
          <w:p w14:paraId="587418BC" w14:textId="77777777" w:rsidR="005579FA" w:rsidRPr="00246B67" w:rsidRDefault="005579FA" w:rsidP="00CE548E">
            <w:pPr>
              <w:snapToGrid w:val="0"/>
              <w:spacing w:line="240" w:lineRule="atLeast"/>
              <w:jc w:val="right"/>
              <w:rPr>
                <w:rFonts w:ascii="細明體" w:eastAsia="細明體" w:hAnsi="細明體"/>
                <w:b/>
                <w:sz w:val="18"/>
                <w:szCs w:val="18"/>
              </w:rPr>
            </w:pPr>
            <w:r w:rsidRPr="00246B67">
              <w:rPr>
                <w:rFonts w:ascii="細明體" w:eastAsia="細明體" w:hAnsi="細明體"/>
                <w:b/>
                <w:sz w:val="18"/>
                <w:szCs w:val="18"/>
              </w:rPr>
              <w:t>4,082,345,129</w:t>
            </w:r>
          </w:p>
        </w:tc>
        <w:tc>
          <w:tcPr>
            <w:tcW w:w="1428" w:type="dxa"/>
            <w:gridSpan w:val="2"/>
            <w:tcBorders>
              <w:top w:val="nil"/>
              <w:bottom w:val="nil"/>
            </w:tcBorders>
            <w:vAlign w:val="center"/>
          </w:tcPr>
          <w:p w14:paraId="78E5C6C0" w14:textId="77777777" w:rsidR="005579FA" w:rsidRPr="00246B67" w:rsidRDefault="005579FA" w:rsidP="00CE548E">
            <w:pPr>
              <w:snapToGrid w:val="0"/>
              <w:spacing w:line="240" w:lineRule="atLeast"/>
              <w:jc w:val="right"/>
              <w:rPr>
                <w:rFonts w:ascii="細明體" w:eastAsia="細明體" w:hAnsi="細明體"/>
                <w:b/>
                <w:sz w:val="18"/>
                <w:szCs w:val="18"/>
              </w:rPr>
            </w:pPr>
            <w:r w:rsidRPr="00246B67">
              <w:rPr>
                <w:rFonts w:ascii="細明體" w:eastAsia="細明體" w:hAnsi="細明體"/>
                <w:b/>
                <w:sz w:val="18"/>
                <w:szCs w:val="18"/>
              </w:rPr>
              <w:t>393,258,129</w:t>
            </w:r>
          </w:p>
        </w:tc>
        <w:tc>
          <w:tcPr>
            <w:tcW w:w="1010" w:type="dxa"/>
            <w:gridSpan w:val="3"/>
            <w:tcBorders>
              <w:top w:val="nil"/>
              <w:bottom w:val="nil"/>
              <w:right w:val="nil"/>
            </w:tcBorders>
            <w:vAlign w:val="center"/>
          </w:tcPr>
          <w:p w14:paraId="2206A784" w14:textId="77777777" w:rsidR="005579FA" w:rsidRPr="00246B67" w:rsidRDefault="005579FA" w:rsidP="00CE548E">
            <w:pPr>
              <w:snapToGrid w:val="0"/>
              <w:spacing w:line="240" w:lineRule="atLeast"/>
              <w:jc w:val="right"/>
              <w:rPr>
                <w:rFonts w:ascii="細明體" w:eastAsia="細明體" w:hAnsi="細明體"/>
                <w:b/>
                <w:sz w:val="18"/>
                <w:szCs w:val="18"/>
              </w:rPr>
            </w:pPr>
            <w:r w:rsidRPr="00246B67">
              <w:rPr>
                <w:rFonts w:ascii="細明體" w:eastAsia="細明體" w:hAnsi="細明體"/>
                <w:b/>
                <w:sz w:val="18"/>
                <w:szCs w:val="18"/>
              </w:rPr>
              <w:t>10.66</w:t>
            </w:r>
          </w:p>
        </w:tc>
      </w:tr>
      <w:tr w:rsidR="005579FA" w:rsidRPr="00CA4C74" w14:paraId="12EFDB58" w14:textId="77777777" w:rsidTr="005579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65"/>
          <w:jc w:val="center"/>
        </w:trPr>
        <w:tc>
          <w:tcPr>
            <w:tcW w:w="4814" w:type="dxa"/>
            <w:gridSpan w:val="5"/>
            <w:tcBorders>
              <w:top w:val="nil"/>
              <w:left w:val="nil"/>
              <w:bottom w:val="single" w:sz="8" w:space="0" w:color="auto"/>
            </w:tcBorders>
            <w:vAlign w:val="center"/>
          </w:tcPr>
          <w:p w14:paraId="0559317A" w14:textId="77777777" w:rsidR="005579FA" w:rsidRPr="00DE5F44" w:rsidRDefault="005579FA" w:rsidP="00CE548E">
            <w:pPr>
              <w:widowControl w:val="0"/>
              <w:snapToGrid w:val="0"/>
              <w:jc w:val="distribute"/>
              <w:rPr>
                <w:rFonts w:ascii="標楷體" w:eastAsia="標楷體" w:hAnsi="標楷體"/>
                <w:b/>
                <w:sz w:val="20"/>
                <w:szCs w:val="20"/>
              </w:rPr>
            </w:pPr>
            <w:r w:rsidRPr="00DE5F44">
              <w:rPr>
                <w:rFonts w:ascii="標楷體" w:eastAsia="標楷體" w:hAnsi="標楷體" w:hint="eastAsia"/>
                <w:b/>
                <w:noProof/>
                <w:sz w:val="20"/>
                <w:szCs w:val="20"/>
              </w:rPr>
              <w:t>期末現金及約當現金</w:t>
            </w:r>
          </w:p>
        </w:tc>
        <w:tc>
          <w:tcPr>
            <w:tcW w:w="1497" w:type="dxa"/>
            <w:gridSpan w:val="4"/>
            <w:tcBorders>
              <w:top w:val="nil"/>
              <w:bottom w:val="single" w:sz="8" w:space="0" w:color="auto"/>
            </w:tcBorders>
            <w:vAlign w:val="center"/>
          </w:tcPr>
          <w:p w14:paraId="49CBC799" w14:textId="77777777" w:rsidR="005579FA" w:rsidRPr="00246B67" w:rsidRDefault="005579FA" w:rsidP="00CE548E">
            <w:pPr>
              <w:snapToGrid w:val="0"/>
              <w:spacing w:line="240" w:lineRule="atLeast"/>
              <w:jc w:val="right"/>
              <w:rPr>
                <w:rFonts w:ascii="細明體" w:eastAsia="細明體" w:hAnsi="細明體"/>
                <w:b/>
                <w:sz w:val="18"/>
                <w:szCs w:val="18"/>
              </w:rPr>
            </w:pPr>
            <w:r w:rsidRPr="00246B67">
              <w:rPr>
                <w:rFonts w:ascii="細明體" w:eastAsia="細明體" w:hAnsi="細明體" w:hint="eastAsia"/>
                <w:b/>
                <w:sz w:val="18"/>
                <w:szCs w:val="18"/>
              </w:rPr>
              <w:t>1,593,220,000</w:t>
            </w:r>
          </w:p>
        </w:tc>
        <w:tc>
          <w:tcPr>
            <w:tcW w:w="1470" w:type="dxa"/>
            <w:gridSpan w:val="3"/>
            <w:tcBorders>
              <w:top w:val="nil"/>
              <w:bottom w:val="single" w:sz="8" w:space="0" w:color="auto"/>
            </w:tcBorders>
            <w:vAlign w:val="center"/>
          </w:tcPr>
          <w:p w14:paraId="29B50DDA" w14:textId="77777777" w:rsidR="005579FA" w:rsidRPr="00246B67" w:rsidRDefault="005579FA" w:rsidP="00CE548E">
            <w:pPr>
              <w:snapToGrid w:val="0"/>
              <w:spacing w:line="240" w:lineRule="atLeast"/>
              <w:jc w:val="right"/>
              <w:rPr>
                <w:rFonts w:ascii="細明體" w:eastAsia="細明體" w:hAnsi="細明體"/>
                <w:b/>
                <w:sz w:val="18"/>
                <w:szCs w:val="18"/>
              </w:rPr>
            </w:pPr>
            <w:r w:rsidRPr="00246B67">
              <w:rPr>
                <w:rFonts w:ascii="細明體" w:eastAsia="細明體" w:hAnsi="細明體"/>
                <w:b/>
                <w:sz w:val="18"/>
                <w:szCs w:val="18"/>
              </w:rPr>
              <w:t>4,984,190,554</w:t>
            </w:r>
          </w:p>
        </w:tc>
        <w:tc>
          <w:tcPr>
            <w:tcW w:w="1428" w:type="dxa"/>
            <w:gridSpan w:val="2"/>
            <w:tcBorders>
              <w:top w:val="nil"/>
              <w:bottom w:val="single" w:sz="8" w:space="0" w:color="auto"/>
            </w:tcBorders>
            <w:vAlign w:val="center"/>
          </w:tcPr>
          <w:p w14:paraId="21E132CC" w14:textId="77777777" w:rsidR="005579FA" w:rsidRPr="00246B67" w:rsidRDefault="005579FA" w:rsidP="00CE548E">
            <w:pPr>
              <w:snapToGrid w:val="0"/>
              <w:spacing w:line="240" w:lineRule="atLeast"/>
              <w:jc w:val="right"/>
              <w:rPr>
                <w:rFonts w:ascii="細明體" w:eastAsia="細明體" w:hAnsi="細明體"/>
                <w:b/>
                <w:sz w:val="18"/>
                <w:szCs w:val="18"/>
              </w:rPr>
            </w:pPr>
            <w:r w:rsidRPr="00246B67">
              <w:rPr>
                <w:rFonts w:ascii="細明體" w:eastAsia="細明體" w:hAnsi="細明體"/>
                <w:b/>
                <w:sz w:val="18"/>
                <w:szCs w:val="18"/>
              </w:rPr>
              <w:t>3,390,970,554</w:t>
            </w:r>
          </w:p>
        </w:tc>
        <w:tc>
          <w:tcPr>
            <w:tcW w:w="1010" w:type="dxa"/>
            <w:gridSpan w:val="3"/>
            <w:tcBorders>
              <w:top w:val="nil"/>
              <w:bottom w:val="single" w:sz="8" w:space="0" w:color="auto"/>
              <w:right w:val="nil"/>
            </w:tcBorders>
            <w:vAlign w:val="center"/>
          </w:tcPr>
          <w:p w14:paraId="57668457" w14:textId="77777777" w:rsidR="005579FA" w:rsidRPr="00246B67" w:rsidRDefault="005579FA" w:rsidP="00CE548E">
            <w:pPr>
              <w:snapToGrid w:val="0"/>
              <w:spacing w:line="240" w:lineRule="atLeast"/>
              <w:jc w:val="right"/>
              <w:rPr>
                <w:rFonts w:ascii="細明體" w:eastAsia="細明體" w:hAnsi="細明體"/>
                <w:b/>
                <w:sz w:val="18"/>
                <w:szCs w:val="18"/>
              </w:rPr>
            </w:pPr>
            <w:r w:rsidRPr="00246B67">
              <w:rPr>
                <w:rFonts w:ascii="細明體" w:eastAsia="細明體" w:hAnsi="細明體"/>
                <w:b/>
                <w:sz w:val="18"/>
                <w:szCs w:val="18"/>
              </w:rPr>
              <w:t>212.84</w:t>
            </w:r>
          </w:p>
        </w:tc>
      </w:tr>
    </w:tbl>
    <w:p w14:paraId="16BE7B5D" w14:textId="77777777" w:rsidR="005579FA" w:rsidRPr="00CE548E" w:rsidRDefault="005579FA" w:rsidP="0051731B">
      <w:pPr>
        <w:widowControl w:val="0"/>
        <w:tabs>
          <w:tab w:val="left" w:pos="408"/>
        </w:tabs>
        <w:adjustRightInd w:val="0"/>
        <w:snapToGrid w:val="0"/>
        <w:spacing w:line="200" w:lineRule="atLeast"/>
        <w:rPr>
          <w:rFonts w:ascii="標楷體" w:eastAsia="標楷體" w:hAnsi="標楷體"/>
          <w:kern w:val="2"/>
          <w:sz w:val="18"/>
          <w:szCs w:val="18"/>
        </w:rPr>
      </w:pPr>
      <w:proofErr w:type="gramStart"/>
      <w:r w:rsidRPr="00CE548E">
        <w:rPr>
          <w:rFonts w:ascii="標楷體" w:eastAsia="標楷體" w:hAnsi="標楷體" w:hint="eastAsia"/>
          <w:kern w:val="2"/>
          <w:sz w:val="18"/>
          <w:szCs w:val="18"/>
        </w:rPr>
        <w:t>註</w:t>
      </w:r>
      <w:proofErr w:type="gramEnd"/>
      <w:r w:rsidRPr="00CE548E">
        <w:rPr>
          <w:rFonts w:ascii="標楷體" w:eastAsia="標楷體" w:hAnsi="標楷體" w:hint="eastAsia"/>
          <w:kern w:val="2"/>
          <w:sz w:val="18"/>
          <w:szCs w:val="18"/>
        </w:rPr>
        <w:t>：1.本表係</w:t>
      </w:r>
      <w:proofErr w:type="gramStart"/>
      <w:r w:rsidRPr="00CE548E">
        <w:rPr>
          <w:rFonts w:ascii="標楷體" w:eastAsia="標楷體" w:hAnsi="標楷體" w:hint="eastAsia"/>
          <w:kern w:val="2"/>
          <w:sz w:val="18"/>
          <w:szCs w:val="18"/>
        </w:rPr>
        <w:t>採</w:t>
      </w:r>
      <w:proofErr w:type="gramEnd"/>
      <w:r w:rsidRPr="00CE548E">
        <w:rPr>
          <w:rFonts w:ascii="標楷體" w:eastAsia="標楷體" w:hAnsi="標楷體" w:hint="eastAsia"/>
          <w:kern w:val="2"/>
          <w:sz w:val="18"/>
          <w:szCs w:val="18"/>
        </w:rPr>
        <w:t>現金及約當現金基礎，包括現金及自投資日起3個月內到期或清償之債權證券。</w:t>
      </w:r>
    </w:p>
    <w:p w14:paraId="248F61B3" w14:textId="77777777" w:rsidR="005579FA" w:rsidRPr="00CE548E" w:rsidRDefault="005579FA" w:rsidP="00246B67">
      <w:pPr>
        <w:widowControl w:val="0"/>
        <w:tabs>
          <w:tab w:val="left" w:pos="567"/>
        </w:tabs>
        <w:adjustRightInd w:val="0"/>
        <w:snapToGrid w:val="0"/>
        <w:spacing w:line="200" w:lineRule="atLeast"/>
        <w:ind w:leftChars="149" w:left="565" w:hangingChars="115" w:hanging="207"/>
        <w:jc w:val="both"/>
        <w:rPr>
          <w:rFonts w:ascii="標楷體" w:eastAsia="標楷體"/>
          <w:kern w:val="2"/>
          <w:sz w:val="28"/>
          <w:szCs w:val="20"/>
        </w:rPr>
      </w:pPr>
      <w:r w:rsidRPr="00CE548E">
        <w:rPr>
          <w:rFonts w:ascii="標楷體" w:eastAsia="標楷體" w:hAnsi="標楷體" w:hint="eastAsia"/>
          <w:kern w:val="2"/>
          <w:sz w:val="18"/>
          <w:szCs w:val="18"/>
        </w:rPr>
        <w:t>2.本</w:t>
      </w:r>
      <w:r w:rsidRPr="009D6123">
        <w:rPr>
          <w:rFonts w:ascii="標楷體" w:eastAsia="標楷體" w:hAnsi="標楷體" w:hint="eastAsia"/>
          <w:kern w:val="2"/>
          <w:sz w:val="18"/>
          <w:szCs w:val="18"/>
        </w:rPr>
        <w:t>表「調整項目」欄所列，包括折舊、減損及折耗、攤銷、處理資產短</w:t>
      </w:r>
      <w:proofErr w:type="gramStart"/>
      <w:r w:rsidRPr="009D6123">
        <w:rPr>
          <w:rFonts w:ascii="標楷體" w:eastAsia="標楷體" w:hAnsi="標楷體" w:hint="eastAsia"/>
          <w:kern w:val="2"/>
          <w:sz w:val="18"/>
          <w:szCs w:val="18"/>
        </w:rPr>
        <w:t>絀</w:t>
      </w:r>
      <w:proofErr w:type="gramEnd"/>
      <w:r w:rsidRPr="009D6123">
        <w:rPr>
          <w:rFonts w:ascii="標楷體" w:eastAsia="標楷體" w:hAnsi="標楷體" w:hint="eastAsia"/>
          <w:kern w:val="2"/>
          <w:sz w:val="18"/>
          <w:szCs w:val="18"/>
        </w:rPr>
        <w:t>（賸餘）、其他、</w:t>
      </w:r>
      <w:proofErr w:type="gramStart"/>
      <w:r w:rsidRPr="009D6123">
        <w:rPr>
          <w:rFonts w:ascii="標楷體" w:eastAsia="標楷體" w:hAnsi="標楷體" w:hint="eastAsia"/>
          <w:kern w:val="2"/>
          <w:sz w:val="18"/>
          <w:szCs w:val="18"/>
        </w:rPr>
        <w:t>流動資產淨減</w:t>
      </w:r>
      <w:proofErr w:type="gramEnd"/>
      <w:r w:rsidRPr="009D6123">
        <w:rPr>
          <w:rFonts w:ascii="標楷體" w:eastAsia="標楷體" w:hAnsi="標楷體" w:hint="eastAsia"/>
          <w:kern w:val="2"/>
          <w:sz w:val="18"/>
          <w:szCs w:val="18"/>
        </w:rPr>
        <w:t>（淨增）及流動負債淨增（淨減）</w:t>
      </w:r>
      <w:r w:rsidRPr="00CE548E">
        <w:rPr>
          <w:rFonts w:ascii="標楷體" w:eastAsia="標楷體" w:hAnsi="標楷體" w:hint="eastAsia"/>
          <w:kern w:val="2"/>
          <w:sz w:val="18"/>
          <w:szCs w:val="18"/>
        </w:rPr>
        <w:t>。</w:t>
      </w:r>
    </w:p>
    <w:tbl>
      <w:tblPr>
        <w:tblW w:w="10205" w:type="dxa"/>
        <w:tblInd w:w="28" w:type="dxa"/>
        <w:tblLayout w:type="fixed"/>
        <w:tblCellMar>
          <w:left w:w="28" w:type="dxa"/>
          <w:right w:w="28" w:type="dxa"/>
        </w:tblCellMar>
        <w:tblLook w:val="04A0" w:firstRow="1" w:lastRow="0" w:firstColumn="1" w:lastColumn="0" w:noHBand="0" w:noVBand="1"/>
      </w:tblPr>
      <w:tblGrid>
        <w:gridCol w:w="3402"/>
        <w:gridCol w:w="1498"/>
        <w:gridCol w:w="769"/>
        <w:gridCol w:w="1470"/>
        <w:gridCol w:w="742"/>
        <w:gridCol w:w="1470"/>
        <w:gridCol w:w="854"/>
      </w:tblGrid>
      <w:tr w:rsidR="005579FA" w:rsidRPr="00CA4C74" w14:paraId="2ABCBA69" w14:textId="77777777" w:rsidTr="009B7A80">
        <w:trPr>
          <w:tblHeader/>
        </w:trPr>
        <w:tc>
          <w:tcPr>
            <w:tcW w:w="10205" w:type="dxa"/>
            <w:gridSpan w:val="7"/>
            <w:tcBorders>
              <w:top w:val="nil"/>
              <w:left w:val="nil"/>
              <w:bottom w:val="single" w:sz="8" w:space="0" w:color="auto"/>
              <w:right w:val="nil"/>
            </w:tcBorders>
            <w:hideMark/>
          </w:tcPr>
          <w:p w14:paraId="2BA3CB5F" w14:textId="77777777" w:rsidR="005579FA" w:rsidRPr="00D7213F" w:rsidRDefault="005579FA" w:rsidP="00163803">
            <w:pPr>
              <w:widowControl w:val="0"/>
              <w:snapToGrid w:val="0"/>
              <w:spacing w:beforeLines="10" w:before="36"/>
              <w:jc w:val="center"/>
              <w:textAlignment w:val="center"/>
              <w:rPr>
                <w:rFonts w:ascii="標楷體" w:eastAsia="標楷體" w:hAnsi="標楷體"/>
                <w:b/>
                <w:kern w:val="2"/>
                <w:sz w:val="32"/>
                <w:u w:val="single"/>
              </w:rPr>
            </w:pPr>
            <w:r w:rsidRPr="00D7213F">
              <w:rPr>
                <w:rFonts w:ascii="標楷體" w:eastAsia="標楷體" w:hAnsi="標楷體"/>
                <w:kern w:val="2"/>
                <w:sz w:val="20"/>
              </w:rPr>
              <w:lastRenderedPageBreak/>
              <w:br w:type="page"/>
            </w:r>
            <w:proofErr w:type="gramStart"/>
            <w:r w:rsidRPr="00D7213F">
              <w:rPr>
                <w:rFonts w:ascii="標楷體" w:eastAsia="標楷體" w:hAnsi="標楷體" w:hint="eastAsia"/>
                <w:b/>
                <w:kern w:val="2"/>
                <w:sz w:val="32"/>
                <w:u w:val="single"/>
              </w:rPr>
              <w:t>臺</w:t>
            </w:r>
            <w:proofErr w:type="gramEnd"/>
            <w:r w:rsidRPr="00D7213F">
              <w:rPr>
                <w:rFonts w:ascii="標楷體" w:eastAsia="標楷體" w:hAnsi="標楷體" w:hint="eastAsia"/>
                <w:b/>
                <w:kern w:val="2"/>
                <w:sz w:val="32"/>
                <w:u w:val="single"/>
              </w:rPr>
              <w:t>南市實施平均地權基金餘</w:t>
            </w:r>
            <w:proofErr w:type="gramStart"/>
            <w:r w:rsidRPr="00D7213F">
              <w:rPr>
                <w:rFonts w:ascii="標楷體" w:eastAsia="標楷體" w:hAnsi="標楷體" w:hint="eastAsia"/>
                <w:b/>
                <w:kern w:val="2"/>
                <w:sz w:val="32"/>
                <w:u w:val="single"/>
              </w:rPr>
              <w:t>絀</w:t>
            </w:r>
            <w:proofErr w:type="gramEnd"/>
            <w:r w:rsidRPr="00D7213F">
              <w:rPr>
                <w:rFonts w:ascii="標楷體" w:eastAsia="標楷體" w:hAnsi="標楷體" w:hint="eastAsia"/>
                <w:b/>
                <w:kern w:val="2"/>
                <w:sz w:val="32"/>
                <w:u w:val="single"/>
              </w:rPr>
              <w:t>審定後平衡表</w:t>
            </w:r>
          </w:p>
          <w:p w14:paraId="45BDCFF5" w14:textId="77777777" w:rsidR="005579FA" w:rsidRPr="00D7213F" w:rsidRDefault="005579FA" w:rsidP="009B7A80">
            <w:pPr>
              <w:widowControl w:val="0"/>
              <w:tabs>
                <w:tab w:val="left" w:pos="3600"/>
                <w:tab w:val="left" w:pos="8520"/>
              </w:tabs>
              <w:snapToGrid w:val="0"/>
              <w:jc w:val="center"/>
              <w:textAlignment w:val="center"/>
              <w:rPr>
                <w:rFonts w:ascii="標楷體" w:eastAsia="標楷體" w:hAnsi="標楷體"/>
                <w:kern w:val="2"/>
                <w:sz w:val="28"/>
                <w:szCs w:val="28"/>
              </w:rPr>
            </w:pPr>
            <w:r w:rsidRPr="00D7213F">
              <w:rPr>
                <w:rFonts w:ascii="標楷體" w:eastAsia="標楷體" w:hAnsi="標楷體" w:hint="eastAsia"/>
                <w:kern w:val="2"/>
                <w:sz w:val="28"/>
                <w:szCs w:val="28"/>
              </w:rPr>
              <w:t>中華民國11</w:t>
            </w:r>
            <w:r w:rsidRPr="00D7213F">
              <w:rPr>
                <w:rFonts w:ascii="標楷體" w:eastAsia="標楷體" w:hAnsi="標楷體"/>
                <w:kern w:val="2"/>
                <w:sz w:val="28"/>
                <w:szCs w:val="28"/>
              </w:rPr>
              <w:t>3</w:t>
            </w:r>
            <w:r w:rsidRPr="00D7213F">
              <w:rPr>
                <w:rFonts w:ascii="標楷體" w:eastAsia="標楷體" w:hAnsi="標楷體" w:hint="eastAsia"/>
                <w:kern w:val="2"/>
                <w:sz w:val="28"/>
                <w:szCs w:val="28"/>
              </w:rPr>
              <w:t>年12月31日</w:t>
            </w:r>
          </w:p>
          <w:p w14:paraId="1DDFB8AE" w14:textId="77777777" w:rsidR="005579FA" w:rsidRPr="00D7213F" w:rsidRDefault="005579FA" w:rsidP="009B7A80">
            <w:pPr>
              <w:widowControl w:val="0"/>
              <w:tabs>
                <w:tab w:val="left" w:pos="3600"/>
                <w:tab w:val="left" w:pos="8520"/>
              </w:tabs>
              <w:snapToGrid w:val="0"/>
              <w:spacing w:line="240" w:lineRule="exact"/>
              <w:jc w:val="right"/>
              <w:textAlignment w:val="center"/>
              <w:rPr>
                <w:rFonts w:ascii="標楷體" w:eastAsia="標楷體" w:hAnsi="標楷體"/>
                <w:b/>
                <w:kern w:val="2"/>
                <w:sz w:val="20"/>
                <w:szCs w:val="20"/>
                <w:u w:val="single"/>
              </w:rPr>
            </w:pPr>
            <w:r w:rsidRPr="00D7213F">
              <w:rPr>
                <w:rFonts w:ascii="標楷體" w:eastAsia="標楷體" w:hAnsi="標楷體" w:hint="eastAsia"/>
                <w:sz w:val="20"/>
                <w:szCs w:val="20"/>
              </w:rPr>
              <w:t>單位：新臺幣元</w:t>
            </w:r>
          </w:p>
        </w:tc>
      </w:tr>
      <w:tr w:rsidR="005579FA" w:rsidRPr="00CA4C74" w14:paraId="21F0D154" w14:textId="77777777" w:rsidTr="00D2370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40"/>
        </w:trPr>
        <w:tc>
          <w:tcPr>
            <w:tcW w:w="3402" w:type="dxa"/>
            <w:vMerge w:val="restart"/>
            <w:tcBorders>
              <w:top w:val="single" w:sz="8" w:space="0" w:color="auto"/>
              <w:left w:val="nil"/>
              <w:bottom w:val="nil"/>
            </w:tcBorders>
            <w:vAlign w:val="center"/>
          </w:tcPr>
          <w:p w14:paraId="254827C3" w14:textId="77777777" w:rsidR="005579FA" w:rsidRPr="00916472" w:rsidRDefault="005579FA" w:rsidP="00246B67">
            <w:pPr>
              <w:widowControl w:val="0"/>
              <w:snapToGrid w:val="0"/>
              <w:jc w:val="distribute"/>
              <w:textAlignment w:val="center"/>
              <w:rPr>
                <w:rFonts w:ascii="標楷體" w:eastAsia="標楷體" w:hAnsi="標楷體"/>
                <w:kern w:val="2"/>
                <w:sz w:val="20"/>
                <w:szCs w:val="20"/>
              </w:rPr>
            </w:pPr>
            <w:r w:rsidRPr="00916472">
              <w:rPr>
                <w:rFonts w:ascii="標楷體" w:eastAsia="標楷體" w:hAnsi="標楷體" w:hint="eastAsia"/>
                <w:kern w:val="2"/>
                <w:sz w:val="20"/>
                <w:szCs w:val="20"/>
              </w:rPr>
              <w:t>科目</w:t>
            </w:r>
          </w:p>
        </w:tc>
        <w:tc>
          <w:tcPr>
            <w:tcW w:w="2267" w:type="dxa"/>
            <w:gridSpan w:val="2"/>
            <w:tcBorders>
              <w:top w:val="single" w:sz="8" w:space="0" w:color="auto"/>
              <w:bottom w:val="nil"/>
            </w:tcBorders>
            <w:vAlign w:val="center"/>
          </w:tcPr>
          <w:p w14:paraId="5C2A209B" w14:textId="77777777" w:rsidR="005579FA" w:rsidRPr="00916472" w:rsidRDefault="005579FA" w:rsidP="00246B67">
            <w:pPr>
              <w:widowControl w:val="0"/>
              <w:snapToGrid w:val="0"/>
              <w:jc w:val="distribute"/>
              <w:textAlignment w:val="center"/>
              <w:rPr>
                <w:rFonts w:ascii="標楷體" w:eastAsia="標楷體" w:hAnsi="標楷體"/>
                <w:kern w:val="2"/>
                <w:sz w:val="20"/>
                <w:szCs w:val="20"/>
              </w:rPr>
            </w:pPr>
            <w:r w:rsidRPr="00916472">
              <w:rPr>
                <w:rFonts w:ascii="標楷體" w:eastAsia="標楷體" w:hAnsi="標楷體" w:hint="eastAsia"/>
                <w:kern w:val="2"/>
                <w:sz w:val="20"/>
                <w:szCs w:val="20"/>
              </w:rPr>
              <w:t>11</w:t>
            </w:r>
            <w:r w:rsidRPr="00916472">
              <w:rPr>
                <w:rFonts w:ascii="標楷體" w:eastAsia="標楷體" w:hAnsi="標楷體"/>
                <w:kern w:val="2"/>
                <w:sz w:val="20"/>
                <w:szCs w:val="20"/>
              </w:rPr>
              <w:t>3</w:t>
            </w:r>
            <w:r w:rsidRPr="00916472">
              <w:rPr>
                <w:rFonts w:ascii="標楷體" w:eastAsia="標楷體" w:hAnsi="標楷體" w:hint="eastAsia"/>
                <w:kern w:val="2"/>
                <w:sz w:val="20"/>
                <w:szCs w:val="20"/>
              </w:rPr>
              <w:t>年12月31日</w:t>
            </w:r>
          </w:p>
        </w:tc>
        <w:tc>
          <w:tcPr>
            <w:tcW w:w="2212" w:type="dxa"/>
            <w:gridSpan w:val="2"/>
            <w:tcBorders>
              <w:top w:val="single" w:sz="8" w:space="0" w:color="auto"/>
              <w:bottom w:val="nil"/>
            </w:tcBorders>
            <w:vAlign w:val="center"/>
          </w:tcPr>
          <w:p w14:paraId="5731C00F" w14:textId="77777777" w:rsidR="005579FA" w:rsidRPr="00D7213F" w:rsidRDefault="005579FA" w:rsidP="00246B67">
            <w:pPr>
              <w:widowControl w:val="0"/>
              <w:snapToGrid w:val="0"/>
              <w:jc w:val="distribute"/>
              <w:textAlignment w:val="center"/>
              <w:rPr>
                <w:rFonts w:ascii="標楷體" w:eastAsia="標楷體" w:hAnsi="標楷體"/>
                <w:kern w:val="2"/>
                <w:sz w:val="20"/>
                <w:szCs w:val="20"/>
              </w:rPr>
            </w:pPr>
            <w:r w:rsidRPr="00D7213F">
              <w:rPr>
                <w:rFonts w:ascii="標楷體" w:eastAsia="標楷體" w:hAnsi="標楷體" w:hint="eastAsia"/>
                <w:kern w:val="2"/>
                <w:sz w:val="20"/>
                <w:szCs w:val="20"/>
              </w:rPr>
              <w:t>11</w:t>
            </w:r>
            <w:r w:rsidRPr="00D7213F">
              <w:rPr>
                <w:rFonts w:ascii="標楷體" w:eastAsia="標楷體" w:hAnsi="標楷體"/>
                <w:kern w:val="2"/>
                <w:sz w:val="20"/>
                <w:szCs w:val="20"/>
              </w:rPr>
              <w:t>2</w:t>
            </w:r>
            <w:r w:rsidRPr="00D7213F">
              <w:rPr>
                <w:rFonts w:ascii="標楷體" w:eastAsia="標楷體" w:hAnsi="標楷體" w:hint="eastAsia"/>
                <w:kern w:val="2"/>
                <w:sz w:val="20"/>
                <w:szCs w:val="20"/>
              </w:rPr>
              <w:t>年12月31日</w:t>
            </w:r>
          </w:p>
        </w:tc>
        <w:tc>
          <w:tcPr>
            <w:tcW w:w="2324" w:type="dxa"/>
            <w:gridSpan w:val="2"/>
            <w:tcBorders>
              <w:top w:val="single" w:sz="8" w:space="0" w:color="auto"/>
              <w:bottom w:val="nil"/>
              <w:right w:val="nil"/>
            </w:tcBorders>
            <w:vAlign w:val="center"/>
          </w:tcPr>
          <w:p w14:paraId="2AA1F2EA" w14:textId="77777777" w:rsidR="005579FA" w:rsidRPr="00D7213F" w:rsidRDefault="005579FA" w:rsidP="00246B67">
            <w:pPr>
              <w:widowControl w:val="0"/>
              <w:snapToGrid w:val="0"/>
              <w:jc w:val="distribute"/>
              <w:textAlignment w:val="center"/>
              <w:rPr>
                <w:rFonts w:ascii="標楷體" w:eastAsia="標楷體" w:hAnsi="標楷體"/>
                <w:kern w:val="2"/>
                <w:sz w:val="20"/>
                <w:szCs w:val="20"/>
              </w:rPr>
            </w:pPr>
            <w:r w:rsidRPr="00D7213F">
              <w:rPr>
                <w:rFonts w:ascii="標楷體" w:eastAsia="標楷體" w:hAnsi="標楷體" w:hint="eastAsia"/>
                <w:kern w:val="2"/>
                <w:sz w:val="20"/>
                <w:szCs w:val="20"/>
              </w:rPr>
              <w:t>比較增減</w:t>
            </w:r>
          </w:p>
        </w:tc>
      </w:tr>
      <w:tr w:rsidR="005579FA" w:rsidRPr="00CA4C74" w14:paraId="477A8866" w14:textId="77777777" w:rsidTr="002860B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40"/>
        </w:trPr>
        <w:tc>
          <w:tcPr>
            <w:tcW w:w="3402" w:type="dxa"/>
            <w:vMerge/>
            <w:tcBorders>
              <w:top w:val="nil"/>
              <w:left w:val="nil"/>
              <w:bottom w:val="single" w:sz="8" w:space="0" w:color="auto"/>
            </w:tcBorders>
            <w:vAlign w:val="center"/>
          </w:tcPr>
          <w:p w14:paraId="2E9B4095" w14:textId="77777777" w:rsidR="005579FA" w:rsidRPr="00916472" w:rsidRDefault="005579FA" w:rsidP="00246B67">
            <w:pPr>
              <w:widowControl w:val="0"/>
              <w:snapToGrid w:val="0"/>
              <w:jc w:val="distribute"/>
              <w:textAlignment w:val="center"/>
              <w:rPr>
                <w:rFonts w:ascii="標楷體" w:eastAsia="標楷體" w:hAnsi="標楷體"/>
                <w:kern w:val="2"/>
                <w:sz w:val="20"/>
                <w:szCs w:val="20"/>
              </w:rPr>
            </w:pPr>
          </w:p>
        </w:tc>
        <w:tc>
          <w:tcPr>
            <w:tcW w:w="1498" w:type="dxa"/>
            <w:tcBorders>
              <w:bottom w:val="single" w:sz="8" w:space="0" w:color="auto"/>
            </w:tcBorders>
            <w:vAlign w:val="center"/>
          </w:tcPr>
          <w:p w14:paraId="15096F65" w14:textId="77777777" w:rsidR="005579FA" w:rsidRPr="00916472" w:rsidRDefault="005579FA" w:rsidP="00246B67">
            <w:pPr>
              <w:widowControl w:val="0"/>
              <w:snapToGrid w:val="0"/>
              <w:jc w:val="distribute"/>
              <w:textAlignment w:val="center"/>
              <w:rPr>
                <w:rFonts w:ascii="標楷體" w:eastAsia="標楷體" w:hAnsi="標楷體"/>
                <w:kern w:val="2"/>
                <w:sz w:val="20"/>
                <w:szCs w:val="20"/>
              </w:rPr>
            </w:pPr>
            <w:r w:rsidRPr="00916472">
              <w:rPr>
                <w:rFonts w:ascii="標楷體" w:eastAsia="標楷體" w:hAnsi="標楷體" w:hint="eastAsia"/>
                <w:kern w:val="2"/>
                <w:sz w:val="20"/>
                <w:szCs w:val="20"/>
              </w:rPr>
              <w:t>金額</w:t>
            </w:r>
          </w:p>
        </w:tc>
        <w:tc>
          <w:tcPr>
            <w:tcW w:w="769" w:type="dxa"/>
            <w:tcBorders>
              <w:bottom w:val="single" w:sz="8" w:space="0" w:color="auto"/>
            </w:tcBorders>
            <w:vAlign w:val="center"/>
          </w:tcPr>
          <w:p w14:paraId="2603324F" w14:textId="77777777" w:rsidR="005579FA" w:rsidRPr="00916472" w:rsidRDefault="005579FA" w:rsidP="00246B67">
            <w:pPr>
              <w:widowControl w:val="0"/>
              <w:snapToGrid w:val="0"/>
              <w:jc w:val="distribute"/>
              <w:textAlignment w:val="center"/>
              <w:rPr>
                <w:rFonts w:ascii="標楷體" w:eastAsia="標楷體" w:hAnsi="標楷體"/>
                <w:kern w:val="2"/>
                <w:sz w:val="20"/>
                <w:szCs w:val="20"/>
              </w:rPr>
            </w:pPr>
            <w:r w:rsidRPr="00916472">
              <w:rPr>
                <w:rFonts w:ascii="標楷體" w:eastAsia="標楷體" w:hAnsi="標楷體" w:hint="eastAsia"/>
                <w:kern w:val="2"/>
                <w:sz w:val="20"/>
                <w:szCs w:val="20"/>
              </w:rPr>
              <w:t>％</w:t>
            </w:r>
          </w:p>
        </w:tc>
        <w:tc>
          <w:tcPr>
            <w:tcW w:w="1470" w:type="dxa"/>
            <w:tcBorders>
              <w:bottom w:val="single" w:sz="8" w:space="0" w:color="auto"/>
            </w:tcBorders>
            <w:vAlign w:val="center"/>
          </w:tcPr>
          <w:p w14:paraId="63ADD883" w14:textId="77777777" w:rsidR="005579FA" w:rsidRPr="00D7213F" w:rsidRDefault="005579FA" w:rsidP="00246B67">
            <w:pPr>
              <w:widowControl w:val="0"/>
              <w:snapToGrid w:val="0"/>
              <w:jc w:val="distribute"/>
              <w:textAlignment w:val="center"/>
              <w:rPr>
                <w:rFonts w:ascii="標楷體" w:eastAsia="標楷體" w:hAnsi="標楷體"/>
                <w:kern w:val="2"/>
                <w:sz w:val="20"/>
                <w:szCs w:val="20"/>
              </w:rPr>
            </w:pPr>
            <w:r w:rsidRPr="00D7213F">
              <w:rPr>
                <w:rFonts w:ascii="標楷體" w:eastAsia="標楷體" w:hAnsi="標楷體" w:hint="eastAsia"/>
                <w:kern w:val="2"/>
                <w:sz w:val="20"/>
                <w:szCs w:val="20"/>
              </w:rPr>
              <w:t>金額</w:t>
            </w:r>
          </w:p>
        </w:tc>
        <w:tc>
          <w:tcPr>
            <w:tcW w:w="742" w:type="dxa"/>
            <w:tcBorders>
              <w:bottom w:val="single" w:sz="8" w:space="0" w:color="auto"/>
            </w:tcBorders>
            <w:vAlign w:val="center"/>
          </w:tcPr>
          <w:p w14:paraId="1F58154C" w14:textId="77777777" w:rsidR="005579FA" w:rsidRPr="00D7213F" w:rsidRDefault="005579FA" w:rsidP="00246B67">
            <w:pPr>
              <w:widowControl w:val="0"/>
              <w:snapToGrid w:val="0"/>
              <w:jc w:val="distribute"/>
              <w:textAlignment w:val="center"/>
              <w:rPr>
                <w:rFonts w:ascii="標楷體" w:eastAsia="標楷體" w:hAnsi="標楷體"/>
                <w:kern w:val="2"/>
                <w:sz w:val="20"/>
                <w:szCs w:val="20"/>
              </w:rPr>
            </w:pPr>
            <w:r w:rsidRPr="00D7213F">
              <w:rPr>
                <w:rFonts w:ascii="標楷體" w:eastAsia="標楷體" w:hAnsi="標楷體" w:hint="eastAsia"/>
                <w:kern w:val="2"/>
                <w:sz w:val="20"/>
                <w:szCs w:val="20"/>
              </w:rPr>
              <w:t>％</w:t>
            </w:r>
          </w:p>
        </w:tc>
        <w:tc>
          <w:tcPr>
            <w:tcW w:w="1470" w:type="dxa"/>
            <w:tcBorders>
              <w:bottom w:val="single" w:sz="8" w:space="0" w:color="auto"/>
            </w:tcBorders>
            <w:vAlign w:val="center"/>
          </w:tcPr>
          <w:p w14:paraId="1135DA2E" w14:textId="77777777" w:rsidR="005579FA" w:rsidRPr="00D7213F" w:rsidRDefault="005579FA" w:rsidP="00246B67">
            <w:pPr>
              <w:widowControl w:val="0"/>
              <w:snapToGrid w:val="0"/>
              <w:jc w:val="distribute"/>
              <w:textAlignment w:val="center"/>
              <w:rPr>
                <w:rFonts w:ascii="標楷體" w:eastAsia="標楷體" w:hAnsi="標楷體"/>
                <w:kern w:val="2"/>
                <w:sz w:val="20"/>
                <w:szCs w:val="20"/>
              </w:rPr>
            </w:pPr>
            <w:r w:rsidRPr="00D7213F">
              <w:rPr>
                <w:rFonts w:ascii="標楷體" w:eastAsia="標楷體" w:hAnsi="標楷體" w:hint="eastAsia"/>
                <w:kern w:val="2"/>
                <w:sz w:val="20"/>
                <w:szCs w:val="20"/>
              </w:rPr>
              <w:t>金額</w:t>
            </w:r>
          </w:p>
        </w:tc>
        <w:tc>
          <w:tcPr>
            <w:tcW w:w="854" w:type="dxa"/>
            <w:tcBorders>
              <w:bottom w:val="single" w:sz="8" w:space="0" w:color="auto"/>
              <w:right w:val="nil"/>
            </w:tcBorders>
            <w:vAlign w:val="center"/>
          </w:tcPr>
          <w:p w14:paraId="59FFDAD2" w14:textId="77777777" w:rsidR="005579FA" w:rsidRPr="00D7213F" w:rsidRDefault="005579FA" w:rsidP="00246B67">
            <w:pPr>
              <w:widowControl w:val="0"/>
              <w:snapToGrid w:val="0"/>
              <w:jc w:val="distribute"/>
              <w:textAlignment w:val="center"/>
              <w:rPr>
                <w:rFonts w:ascii="標楷體" w:eastAsia="標楷體" w:hAnsi="標楷體"/>
                <w:kern w:val="2"/>
                <w:sz w:val="20"/>
                <w:szCs w:val="20"/>
              </w:rPr>
            </w:pPr>
            <w:r w:rsidRPr="00D7213F">
              <w:rPr>
                <w:rFonts w:ascii="標楷體" w:eastAsia="標楷體" w:hAnsi="標楷體" w:hint="eastAsia"/>
                <w:kern w:val="2"/>
                <w:sz w:val="20"/>
                <w:szCs w:val="20"/>
              </w:rPr>
              <w:t>％</w:t>
            </w:r>
          </w:p>
        </w:tc>
      </w:tr>
      <w:tr w:rsidR="005579FA" w:rsidRPr="00CA4C74" w14:paraId="0B02498C" w14:textId="77777777" w:rsidTr="002860B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51"/>
        </w:trPr>
        <w:tc>
          <w:tcPr>
            <w:tcW w:w="3402" w:type="dxa"/>
            <w:tcBorders>
              <w:top w:val="single" w:sz="8" w:space="0" w:color="auto"/>
              <w:left w:val="nil"/>
              <w:bottom w:val="nil"/>
            </w:tcBorders>
            <w:shd w:val="clear" w:color="auto" w:fill="auto"/>
            <w:vAlign w:val="center"/>
          </w:tcPr>
          <w:p w14:paraId="42CF904A" w14:textId="77777777" w:rsidR="005579FA" w:rsidRPr="00916472" w:rsidRDefault="005579FA" w:rsidP="00916472">
            <w:pPr>
              <w:widowControl w:val="0"/>
              <w:snapToGrid w:val="0"/>
              <w:spacing w:line="240" w:lineRule="exact"/>
              <w:jc w:val="distribute"/>
              <w:textAlignment w:val="top"/>
              <w:rPr>
                <w:rFonts w:ascii="標楷體" w:eastAsia="標楷體" w:hAnsi="標楷體"/>
                <w:b/>
                <w:sz w:val="20"/>
                <w:szCs w:val="20"/>
              </w:rPr>
            </w:pPr>
            <w:r w:rsidRPr="00916472">
              <w:rPr>
                <w:rFonts w:ascii="標楷體" w:eastAsia="標楷體" w:hAnsi="標楷體" w:hint="eastAsia"/>
                <w:b/>
                <w:noProof/>
                <w:sz w:val="20"/>
                <w:szCs w:val="20"/>
              </w:rPr>
              <w:t>資產</w:t>
            </w:r>
          </w:p>
        </w:tc>
        <w:tc>
          <w:tcPr>
            <w:tcW w:w="1498" w:type="dxa"/>
            <w:tcBorders>
              <w:top w:val="single" w:sz="8" w:space="0" w:color="auto"/>
              <w:bottom w:val="nil"/>
            </w:tcBorders>
            <w:vAlign w:val="center"/>
          </w:tcPr>
          <w:p w14:paraId="2FDF3B8E" w14:textId="77777777" w:rsidR="005579FA" w:rsidRPr="00246B67" w:rsidRDefault="005579FA" w:rsidP="00916472">
            <w:pPr>
              <w:snapToGrid w:val="0"/>
              <w:spacing w:line="240" w:lineRule="exact"/>
              <w:jc w:val="right"/>
              <w:rPr>
                <w:rFonts w:ascii="細明體" w:eastAsia="細明體" w:hAnsi="細明體"/>
                <w:b/>
                <w:sz w:val="18"/>
                <w:szCs w:val="18"/>
              </w:rPr>
            </w:pPr>
            <w:r w:rsidRPr="00246B67">
              <w:rPr>
                <w:rFonts w:ascii="細明體" w:eastAsia="細明體" w:hAnsi="細明體"/>
                <w:b/>
                <w:sz w:val="18"/>
                <w:szCs w:val="18"/>
              </w:rPr>
              <w:t>38,104,114,645</w:t>
            </w:r>
          </w:p>
        </w:tc>
        <w:tc>
          <w:tcPr>
            <w:tcW w:w="769" w:type="dxa"/>
            <w:tcBorders>
              <w:top w:val="single" w:sz="8" w:space="0" w:color="auto"/>
              <w:bottom w:val="nil"/>
            </w:tcBorders>
            <w:vAlign w:val="center"/>
          </w:tcPr>
          <w:p w14:paraId="21FC73CE" w14:textId="77777777" w:rsidR="005579FA" w:rsidRPr="00246B67" w:rsidRDefault="005579FA" w:rsidP="00916472">
            <w:pPr>
              <w:snapToGrid w:val="0"/>
              <w:spacing w:line="240" w:lineRule="exact"/>
              <w:jc w:val="right"/>
              <w:rPr>
                <w:rFonts w:ascii="細明體" w:eastAsia="細明體" w:hAnsi="細明體"/>
                <w:b/>
                <w:sz w:val="18"/>
                <w:szCs w:val="18"/>
              </w:rPr>
            </w:pPr>
            <w:r w:rsidRPr="00246B67">
              <w:rPr>
                <w:rFonts w:ascii="細明體" w:eastAsia="細明體" w:hAnsi="細明體"/>
                <w:b/>
                <w:sz w:val="18"/>
                <w:szCs w:val="18"/>
              </w:rPr>
              <w:t>100.00</w:t>
            </w:r>
          </w:p>
        </w:tc>
        <w:tc>
          <w:tcPr>
            <w:tcW w:w="1470" w:type="dxa"/>
            <w:tcBorders>
              <w:top w:val="single" w:sz="8" w:space="0" w:color="auto"/>
              <w:bottom w:val="nil"/>
            </w:tcBorders>
            <w:vAlign w:val="center"/>
          </w:tcPr>
          <w:p w14:paraId="6CF368AB" w14:textId="77777777" w:rsidR="005579FA" w:rsidRPr="00246B67" w:rsidRDefault="005579FA" w:rsidP="00916472">
            <w:pPr>
              <w:snapToGrid w:val="0"/>
              <w:spacing w:line="240" w:lineRule="exact"/>
              <w:jc w:val="right"/>
              <w:rPr>
                <w:rFonts w:ascii="細明體" w:eastAsia="細明體" w:hAnsi="細明體"/>
                <w:b/>
                <w:sz w:val="18"/>
                <w:szCs w:val="18"/>
              </w:rPr>
            </w:pPr>
            <w:r w:rsidRPr="00246B67">
              <w:rPr>
                <w:rFonts w:ascii="細明體" w:eastAsia="細明體" w:hAnsi="細明體"/>
                <w:b/>
                <w:sz w:val="18"/>
                <w:szCs w:val="18"/>
              </w:rPr>
              <w:t>35,547,448,011</w:t>
            </w:r>
          </w:p>
        </w:tc>
        <w:tc>
          <w:tcPr>
            <w:tcW w:w="742" w:type="dxa"/>
            <w:tcBorders>
              <w:top w:val="single" w:sz="8" w:space="0" w:color="auto"/>
              <w:bottom w:val="nil"/>
            </w:tcBorders>
            <w:vAlign w:val="center"/>
          </w:tcPr>
          <w:p w14:paraId="51036939" w14:textId="77777777" w:rsidR="005579FA" w:rsidRPr="00246B67" w:rsidRDefault="005579FA" w:rsidP="00916472">
            <w:pPr>
              <w:snapToGrid w:val="0"/>
              <w:spacing w:line="240" w:lineRule="exact"/>
              <w:jc w:val="right"/>
              <w:rPr>
                <w:rFonts w:ascii="細明體" w:eastAsia="細明體" w:hAnsi="細明體"/>
                <w:b/>
                <w:sz w:val="18"/>
                <w:szCs w:val="18"/>
              </w:rPr>
            </w:pPr>
            <w:r w:rsidRPr="00246B67">
              <w:rPr>
                <w:rFonts w:ascii="細明體" w:eastAsia="細明體" w:hAnsi="細明體"/>
                <w:b/>
                <w:sz w:val="18"/>
                <w:szCs w:val="18"/>
              </w:rPr>
              <w:t>100.00</w:t>
            </w:r>
          </w:p>
        </w:tc>
        <w:tc>
          <w:tcPr>
            <w:tcW w:w="1470" w:type="dxa"/>
            <w:tcBorders>
              <w:top w:val="single" w:sz="8" w:space="0" w:color="auto"/>
              <w:bottom w:val="nil"/>
            </w:tcBorders>
            <w:vAlign w:val="center"/>
          </w:tcPr>
          <w:p w14:paraId="0AE8885A" w14:textId="77777777" w:rsidR="005579FA" w:rsidRPr="00246B67" w:rsidRDefault="005579FA" w:rsidP="00916472">
            <w:pPr>
              <w:snapToGrid w:val="0"/>
              <w:spacing w:line="240" w:lineRule="exact"/>
              <w:jc w:val="right"/>
              <w:rPr>
                <w:rFonts w:ascii="細明體" w:eastAsia="細明體" w:hAnsi="細明體"/>
                <w:b/>
                <w:sz w:val="18"/>
                <w:szCs w:val="18"/>
              </w:rPr>
            </w:pPr>
            <w:r w:rsidRPr="00246B67">
              <w:rPr>
                <w:rFonts w:ascii="細明體" w:eastAsia="細明體" w:hAnsi="細明體"/>
                <w:b/>
                <w:sz w:val="18"/>
                <w:szCs w:val="18"/>
              </w:rPr>
              <w:t>2,556,666,634</w:t>
            </w:r>
          </w:p>
        </w:tc>
        <w:tc>
          <w:tcPr>
            <w:tcW w:w="854" w:type="dxa"/>
            <w:tcBorders>
              <w:top w:val="single" w:sz="8" w:space="0" w:color="auto"/>
              <w:bottom w:val="nil"/>
              <w:right w:val="nil"/>
            </w:tcBorders>
            <w:vAlign w:val="center"/>
          </w:tcPr>
          <w:p w14:paraId="15C3939A" w14:textId="77777777" w:rsidR="005579FA" w:rsidRPr="00246B67" w:rsidRDefault="005579FA" w:rsidP="00916472">
            <w:pPr>
              <w:snapToGrid w:val="0"/>
              <w:spacing w:line="240" w:lineRule="exact"/>
              <w:jc w:val="right"/>
              <w:rPr>
                <w:rFonts w:ascii="細明體" w:eastAsia="細明體" w:hAnsi="細明體"/>
                <w:b/>
                <w:sz w:val="18"/>
                <w:szCs w:val="18"/>
              </w:rPr>
            </w:pPr>
            <w:r w:rsidRPr="00246B67">
              <w:rPr>
                <w:rFonts w:ascii="細明體" w:eastAsia="細明體" w:hAnsi="細明體"/>
                <w:b/>
                <w:sz w:val="18"/>
                <w:szCs w:val="18"/>
              </w:rPr>
              <w:t>7.19</w:t>
            </w:r>
          </w:p>
        </w:tc>
      </w:tr>
      <w:tr w:rsidR="005579FA" w:rsidRPr="00CA4C74" w14:paraId="269EF827" w14:textId="77777777" w:rsidTr="002553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51"/>
        </w:trPr>
        <w:tc>
          <w:tcPr>
            <w:tcW w:w="3402" w:type="dxa"/>
            <w:tcBorders>
              <w:top w:val="nil"/>
              <w:left w:val="nil"/>
              <w:bottom w:val="nil"/>
            </w:tcBorders>
            <w:shd w:val="clear" w:color="auto" w:fill="auto"/>
            <w:vAlign w:val="center"/>
          </w:tcPr>
          <w:p w14:paraId="71CC4816" w14:textId="77777777" w:rsidR="005579FA" w:rsidRPr="00916472" w:rsidRDefault="005579FA" w:rsidP="00916472">
            <w:pPr>
              <w:widowControl w:val="0"/>
              <w:snapToGrid w:val="0"/>
              <w:spacing w:line="240" w:lineRule="exact"/>
              <w:ind w:leftChars="100" w:left="240"/>
              <w:jc w:val="distribute"/>
              <w:textAlignment w:val="top"/>
              <w:rPr>
                <w:rFonts w:ascii="標楷體" w:eastAsia="標楷體" w:hAnsi="標楷體"/>
                <w:sz w:val="20"/>
                <w:szCs w:val="20"/>
              </w:rPr>
            </w:pPr>
            <w:r w:rsidRPr="00916472">
              <w:rPr>
                <w:rFonts w:ascii="標楷體" w:eastAsia="標楷體" w:hAnsi="標楷體" w:hint="eastAsia"/>
                <w:noProof/>
                <w:sz w:val="20"/>
                <w:szCs w:val="20"/>
              </w:rPr>
              <w:t>流動資產</w:t>
            </w:r>
          </w:p>
        </w:tc>
        <w:tc>
          <w:tcPr>
            <w:tcW w:w="1498" w:type="dxa"/>
            <w:tcBorders>
              <w:top w:val="nil"/>
              <w:bottom w:val="nil"/>
            </w:tcBorders>
            <w:vAlign w:val="center"/>
          </w:tcPr>
          <w:p w14:paraId="44F67817"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7,938,613,944</w:t>
            </w:r>
          </w:p>
        </w:tc>
        <w:tc>
          <w:tcPr>
            <w:tcW w:w="769" w:type="dxa"/>
            <w:tcBorders>
              <w:top w:val="nil"/>
              <w:bottom w:val="nil"/>
            </w:tcBorders>
            <w:vAlign w:val="center"/>
          </w:tcPr>
          <w:p w14:paraId="3E69ED30"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20.83</w:t>
            </w:r>
          </w:p>
        </w:tc>
        <w:tc>
          <w:tcPr>
            <w:tcW w:w="1470" w:type="dxa"/>
            <w:tcBorders>
              <w:top w:val="nil"/>
              <w:bottom w:val="nil"/>
            </w:tcBorders>
            <w:vAlign w:val="center"/>
          </w:tcPr>
          <w:p w14:paraId="00BD1452"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7,079,875,438</w:t>
            </w:r>
          </w:p>
        </w:tc>
        <w:tc>
          <w:tcPr>
            <w:tcW w:w="742" w:type="dxa"/>
            <w:tcBorders>
              <w:top w:val="nil"/>
              <w:bottom w:val="nil"/>
            </w:tcBorders>
            <w:vAlign w:val="center"/>
          </w:tcPr>
          <w:p w14:paraId="70C14502"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19.92</w:t>
            </w:r>
          </w:p>
        </w:tc>
        <w:tc>
          <w:tcPr>
            <w:tcW w:w="1470" w:type="dxa"/>
            <w:tcBorders>
              <w:top w:val="nil"/>
              <w:bottom w:val="nil"/>
            </w:tcBorders>
            <w:vAlign w:val="center"/>
          </w:tcPr>
          <w:p w14:paraId="418158E9"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858,738,506</w:t>
            </w:r>
          </w:p>
        </w:tc>
        <w:tc>
          <w:tcPr>
            <w:tcW w:w="854" w:type="dxa"/>
            <w:tcBorders>
              <w:top w:val="nil"/>
              <w:bottom w:val="nil"/>
              <w:right w:val="nil"/>
            </w:tcBorders>
            <w:vAlign w:val="center"/>
          </w:tcPr>
          <w:p w14:paraId="1A3CB957"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12.13</w:t>
            </w:r>
          </w:p>
        </w:tc>
      </w:tr>
      <w:tr w:rsidR="005579FA" w:rsidRPr="00CA4C74" w14:paraId="449548C6" w14:textId="77777777" w:rsidTr="002553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51"/>
        </w:trPr>
        <w:tc>
          <w:tcPr>
            <w:tcW w:w="3402" w:type="dxa"/>
            <w:tcBorders>
              <w:top w:val="nil"/>
              <w:left w:val="nil"/>
              <w:bottom w:val="nil"/>
            </w:tcBorders>
            <w:shd w:val="clear" w:color="auto" w:fill="auto"/>
            <w:vAlign w:val="center"/>
          </w:tcPr>
          <w:p w14:paraId="3BA2B6D3" w14:textId="77777777" w:rsidR="005579FA" w:rsidRPr="00916472" w:rsidRDefault="005579FA" w:rsidP="00916472">
            <w:pPr>
              <w:widowControl w:val="0"/>
              <w:snapToGrid w:val="0"/>
              <w:spacing w:line="240" w:lineRule="exact"/>
              <w:ind w:leftChars="200" w:left="480"/>
              <w:jc w:val="distribute"/>
              <w:textAlignment w:val="top"/>
              <w:rPr>
                <w:rFonts w:ascii="標楷體" w:eastAsia="標楷體" w:hAnsi="標楷體"/>
                <w:sz w:val="20"/>
                <w:szCs w:val="20"/>
              </w:rPr>
            </w:pPr>
            <w:r w:rsidRPr="00916472">
              <w:rPr>
                <w:rFonts w:ascii="標楷體" w:eastAsia="標楷體" w:hAnsi="標楷體" w:hint="eastAsia"/>
                <w:noProof/>
                <w:sz w:val="20"/>
                <w:szCs w:val="20"/>
              </w:rPr>
              <w:t>現金</w:t>
            </w:r>
          </w:p>
        </w:tc>
        <w:tc>
          <w:tcPr>
            <w:tcW w:w="1498" w:type="dxa"/>
            <w:tcBorders>
              <w:top w:val="nil"/>
              <w:bottom w:val="nil"/>
            </w:tcBorders>
            <w:vAlign w:val="center"/>
          </w:tcPr>
          <w:p w14:paraId="6C4CA181"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4,984,190,554</w:t>
            </w:r>
          </w:p>
        </w:tc>
        <w:tc>
          <w:tcPr>
            <w:tcW w:w="769" w:type="dxa"/>
            <w:tcBorders>
              <w:top w:val="nil"/>
              <w:bottom w:val="nil"/>
            </w:tcBorders>
            <w:vAlign w:val="center"/>
          </w:tcPr>
          <w:p w14:paraId="52DCBE6F"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13.08</w:t>
            </w:r>
          </w:p>
        </w:tc>
        <w:tc>
          <w:tcPr>
            <w:tcW w:w="1470" w:type="dxa"/>
            <w:tcBorders>
              <w:top w:val="nil"/>
              <w:bottom w:val="nil"/>
            </w:tcBorders>
            <w:vAlign w:val="center"/>
          </w:tcPr>
          <w:p w14:paraId="798289CE"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4,082,345,129</w:t>
            </w:r>
          </w:p>
        </w:tc>
        <w:tc>
          <w:tcPr>
            <w:tcW w:w="742" w:type="dxa"/>
            <w:tcBorders>
              <w:top w:val="nil"/>
              <w:bottom w:val="nil"/>
            </w:tcBorders>
            <w:vAlign w:val="center"/>
          </w:tcPr>
          <w:p w14:paraId="1FED89BE"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11.48</w:t>
            </w:r>
          </w:p>
        </w:tc>
        <w:tc>
          <w:tcPr>
            <w:tcW w:w="1470" w:type="dxa"/>
            <w:tcBorders>
              <w:top w:val="nil"/>
              <w:bottom w:val="nil"/>
            </w:tcBorders>
            <w:vAlign w:val="center"/>
          </w:tcPr>
          <w:p w14:paraId="76C9F2B2"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901,845,425</w:t>
            </w:r>
          </w:p>
        </w:tc>
        <w:tc>
          <w:tcPr>
            <w:tcW w:w="854" w:type="dxa"/>
            <w:tcBorders>
              <w:top w:val="nil"/>
              <w:bottom w:val="nil"/>
              <w:right w:val="nil"/>
            </w:tcBorders>
            <w:vAlign w:val="center"/>
          </w:tcPr>
          <w:p w14:paraId="3C708B1A"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22.09</w:t>
            </w:r>
          </w:p>
        </w:tc>
      </w:tr>
      <w:tr w:rsidR="005579FA" w:rsidRPr="00CA4C74" w14:paraId="4DA613FA" w14:textId="77777777" w:rsidTr="002553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51"/>
        </w:trPr>
        <w:tc>
          <w:tcPr>
            <w:tcW w:w="3402" w:type="dxa"/>
            <w:tcBorders>
              <w:top w:val="nil"/>
              <w:left w:val="nil"/>
              <w:bottom w:val="nil"/>
            </w:tcBorders>
            <w:shd w:val="clear" w:color="auto" w:fill="auto"/>
            <w:vAlign w:val="center"/>
          </w:tcPr>
          <w:p w14:paraId="2E15B616" w14:textId="77777777" w:rsidR="005579FA" w:rsidRPr="00916472" w:rsidRDefault="005579FA" w:rsidP="00916472">
            <w:pPr>
              <w:widowControl w:val="0"/>
              <w:snapToGrid w:val="0"/>
              <w:spacing w:line="240" w:lineRule="exact"/>
              <w:ind w:leftChars="200" w:left="480"/>
              <w:jc w:val="distribute"/>
              <w:textAlignment w:val="top"/>
              <w:rPr>
                <w:rFonts w:ascii="標楷體" w:eastAsia="標楷體" w:hAnsi="標楷體"/>
                <w:sz w:val="20"/>
                <w:szCs w:val="20"/>
              </w:rPr>
            </w:pPr>
            <w:r w:rsidRPr="00916472">
              <w:rPr>
                <w:rFonts w:ascii="標楷體" w:eastAsia="標楷體" w:hAnsi="標楷體" w:hint="eastAsia"/>
                <w:noProof/>
                <w:sz w:val="20"/>
                <w:szCs w:val="20"/>
              </w:rPr>
              <w:t>應收款項</w:t>
            </w:r>
          </w:p>
        </w:tc>
        <w:tc>
          <w:tcPr>
            <w:tcW w:w="1498" w:type="dxa"/>
            <w:tcBorders>
              <w:top w:val="nil"/>
              <w:bottom w:val="nil"/>
            </w:tcBorders>
            <w:vAlign w:val="center"/>
          </w:tcPr>
          <w:p w14:paraId="11F741E3"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25,855,264</w:t>
            </w:r>
          </w:p>
        </w:tc>
        <w:tc>
          <w:tcPr>
            <w:tcW w:w="769" w:type="dxa"/>
            <w:tcBorders>
              <w:top w:val="nil"/>
              <w:bottom w:val="nil"/>
            </w:tcBorders>
            <w:vAlign w:val="center"/>
          </w:tcPr>
          <w:p w14:paraId="55A7576A"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0.07</w:t>
            </w:r>
          </w:p>
        </w:tc>
        <w:tc>
          <w:tcPr>
            <w:tcW w:w="1470" w:type="dxa"/>
            <w:tcBorders>
              <w:top w:val="nil"/>
              <w:bottom w:val="nil"/>
            </w:tcBorders>
            <w:vAlign w:val="center"/>
          </w:tcPr>
          <w:p w14:paraId="0FD14EF5"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4,152,468</w:t>
            </w:r>
          </w:p>
        </w:tc>
        <w:tc>
          <w:tcPr>
            <w:tcW w:w="742" w:type="dxa"/>
            <w:tcBorders>
              <w:top w:val="nil"/>
              <w:bottom w:val="nil"/>
            </w:tcBorders>
            <w:vAlign w:val="center"/>
          </w:tcPr>
          <w:p w14:paraId="6BCED17C"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0.01</w:t>
            </w:r>
          </w:p>
        </w:tc>
        <w:tc>
          <w:tcPr>
            <w:tcW w:w="1470" w:type="dxa"/>
            <w:tcBorders>
              <w:top w:val="nil"/>
              <w:bottom w:val="nil"/>
            </w:tcBorders>
            <w:vAlign w:val="center"/>
          </w:tcPr>
          <w:p w14:paraId="784782FF"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21,702,796</w:t>
            </w:r>
          </w:p>
        </w:tc>
        <w:tc>
          <w:tcPr>
            <w:tcW w:w="854" w:type="dxa"/>
            <w:tcBorders>
              <w:top w:val="nil"/>
              <w:bottom w:val="nil"/>
              <w:right w:val="nil"/>
            </w:tcBorders>
            <w:vAlign w:val="center"/>
          </w:tcPr>
          <w:p w14:paraId="6A7961B4"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522.65</w:t>
            </w:r>
          </w:p>
        </w:tc>
      </w:tr>
      <w:tr w:rsidR="005579FA" w:rsidRPr="00CA4C74" w14:paraId="353AE654" w14:textId="77777777" w:rsidTr="002553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51"/>
        </w:trPr>
        <w:tc>
          <w:tcPr>
            <w:tcW w:w="3402" w:type="dxa"/>
            <w:tcBorders>
              <w:top w:val="nil"/>
              <w:left w:val="nil"/>
              <w:bottom w:val="nil"/>
            </w:tcBorders>
            <w:shd w:val="clear" w:color="auto" w:fill="auto"/>
            <w:vAlign w:val="center"/>
          </w:tcPr>
          <w:p w14:paraId="775932A3" w14:textId="77777777" w:rsidR="005579FA" w:rsidRPr="00916472" w:rsidRDefault="005579FA" w:rsidP="00916472">
            <w:pPr>
              <w:widowControl w:val="0"/>
              <w:snapToGrid w:val="0"/>
              <w:spacing w:line="240" w:lineRule="exact"/>
              <w:ind w:leftChars="200" w:left="480"/>
              <w:jc w:val="distribute"/>
              <w:textAlignment w:val="top"/>
              <w:rPr>
                <w:rFonts w:ascii="標楷體" w:eastAsia="標楷體" w:hAnsi="標楷體"/>
                <w:sz w:val="20"/>
                <w:szCs w:val="20"/>
              </w:rPr>
            </w:pPr>
            <w:r w:rsidRPr="00916472">
              <w:rPr>
                <w:rFonts w:ascii="標楷體" w:eastAsia="標楷體" w:hAnsi="標楷體" w:hint="eastAsia"/>
                <w:noProof/>
                <w:sz w:val="20"/>
                <w:szCs w:val="20"/>
              </w:rPr>
              <w:t>存貨</w:t>
            </w:r>
          </w:p>
        </w:tc>
        <w:tc>
          <w:tcPr>
            <w:tcW w:w="1498" w:type="dxa"/>
            <w:tcBorders>
              <w:top w:val="nil"/>
              <w:bottom w:val="nil"/>
            </w:tcBorders>
            <w:vAlign w:val="center"/>
          </w:tcPr>
          <w:p w14:paraId="33F888BB"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2,910,335,727</w:t>
            </w:r>
          </w:p>
        </w:tc>
        <w:tc>
          <w:tcPr>
            <w:tcW w:w="769" w:type="dxa"/>
            <w:tcBorders>
              <w:top w:val="nil"/>
              <w:bottom w:val="nil"/>
            </w:tcBorders>
            <w:vAlign w:val="center"/>
          </w:tcPr>
          <w:p w14:paraId="60A24EF7"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7.64</w:t>
            </w:r>
          </w:p>
        </w:tc>
        <w:tc>
          <w:tcPr>
            <w:tcW w:w="1470" w:type="dxa"/>
            <w:tcBorders>
              <w:top w:val="nil"/>
              <w:bottom w:val="nil"/>
            </w:tcBorders>
            <w:vAlign w:val="center"/>
          </w:tcPr>
          <w:p w14:paraId="4DBC3C30"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2,918,375,257</w:t>
            </w:r>
          </w:p>
        </w:tc>
        <w:tc>
          <w:tcPr>
            <w:tcW w:w="742" w:type="dxa"/>
            <w:tcBorders>
              <w:top w:val="nil"/>
              <w:bottom w:val="nil"/>
            </w:tcBorders>
            <w:vAlign w:val="center"/>
          </w:tcPr>
          <w:p w14:paraId="495DCAD7"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8.21</w:t>
            </w:r>
          </w:p>
        </w:tc>
        <w:tc>
          <w:tcPr>
            <w:tcW w:w="1470" w:type="dxa"/>
            <w:tcBorders>
              <w:top w:val="nil"/>
              <w:bottom w:val="nil"/>
            </w:tcBorders>
            <w:vAlign w:val="center"/>
          </w:tcPr>
          <w:p w14:paraId="2E3B65EF"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- 8,039,530</w:t>
            </w:r>
          </w:p>
        </w:tc>
        <w:tc>
          <w:tcPr>
            <w:tcW w:w="854" w:type="dxa"/>
            <w:tcBorders>
              <w:top w:val="nil"/>
              <w:bottom w:val="nil"/>
              <w:right w:val="nil"/>
            </w:tcBorders>
            <w:vAlign w:val="center"/>
          </w:tcPr>
          <w:p w14:paraId="37C254C5"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- 0.28</w:t>
            </w:r>
          </w:p>
        </w:tc>
      </w:tr>
      <w:tr w:rsidR="005579FA" w:rsidRPr="00CA4C74" w14:paraId="75428B05" w14:textId="77777777" w:rsidTr="002553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51"/>
        </w:trPr>
        <w:tc>
          <w:tcPr>
            <w:tcW w:w="3402" w:type="dxa"/>
            <w:tcBorders>
              <w:top w:val="nil"/>
              <w:left w:val="nil"/>
              <w:bottom w:val="nil"/>
            </w:tcBorders>
            <w:shd w:val="clear" w:color="auto" w:fill="auto"/>
            <w:vAlign w:val="center"/>
          </w:tcPr>
          <w:p w14:paraId="2FA2F969" w14:textId="77777777" w:rsidR="005579FA" w:rsidRPr="00916472" w:rsidRDefault="005579FA" w:rsidP="00916472">
            <w:pPr>
              <w:widowControl w:val="0"/>
              <w:snapToGrid w:val="0"/>
              <w:spacing w:line="240" w:lineRule="exact"/>
              <w:ind w:leftChars="200" w:left="480"/>
              <w:jc w:val="distribute"/>
              <w:textAlignment w:val="top"/>
              <w:rPr>
                <w:rFonts w:ascii="標楷體" w:eastAsia="標楷體" w:hAnsi="標楷體"/>
                <w:sz w:val="20"/>
                <w:szCs w:val="20"/>
              </w:rPr>
            </w:pPr>
            <w:r w:rsidRPr="00916472">
              <w:rPr>
                <w:rFonts w:ascii="標楷體" w:eastAsia="標楷體" w:hAnsi="標楷體" w:hint="eastAsia"/>
                <w:noProof/>
                <w:sz w:val="20"/>
                <w:szCs w:val="20"/>
              </w:rPr>
              <w:t>預付款項</w:t>
            </w:r>
          </w:p>
        </w:tc>
        <w:tc>
          <w:tcPr>
            <w:tcW w:w="1498" w:type="dxa"/>
            <w:tcBorders>
              <w:top w:val="nil"/>
              <w:bottom w:val="nil"/>
            </w:tcBorders>
            <w:vAlign w:val="center"/>
          </w:tcPr>
          <w:p w14:paraId="1A470345"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18,232,399</w:t>
            </w:r>
          </w:p>
        </w:tc>
        <w:tc>
          <w:tcPr>
            <w:tcW w:w="769" w:type="dxa"/>
            <w:tcBorders>
              <w:top w:val="nil"/>
              <w:bottom w:val="nil"/>
            </w:tcBorders>
            <w:vAlign w:val="center"/>
          </w:tcPr>
          <w:p w14:paraId="3155248A"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0.05</w:t>
            </w:r>
          </w:p>
        </w:tc>
        <w:tc>
          <w:tcPr>
            <w:tcW w:w="1470" w:type="dxa"/>
            <w:tcBorders>
              <w:top w:val="nil"/>
              <w:bottom w:val="nil"/>
            </w:tcBorders>
            <w:vAlign w:val="center"/>
          </w:tcPr>
          <w:p w14:paraId="2A679DFF"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75,002,584</w:t>
            </w:r>
          </w:p>
        </w:tc>
        <w:tc>
          <w:tcPr>
            <w:tcW w:w="742" w:type="dxa"/>
            <w:tcBorders>
              <w:top w:val="nil"/>
              <w:bottom w:val="nil"/>
            </w:tcBorders>
            <w:vAlign w:val="center"/>
          </w:tcPr>
          <w:p w14:paraId="64250DA3"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0.21</w:t>
            </w:r>
          </w:p>
        </w:tc>
        <w:tc>
          <w:tcPr>
            <w:tcW w:w="1470" w:type="dxa"/>
            <w:tcBorders>
              <w:top w:val="nil"/>
              <w:bottom w:val="nil"/>
            </w:tcBorders>
            <w:vAlign w:val="center"/>
          </w:tcPr>
          <w:p w14:paraId="7C89036C"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- 56,770,185</w:t>
            </w:r>
          </w:p>
        </w:tc>
        <w:tc>
          <w:tcPr>
            <w:tcW w:w="854" w:type="dxa"/>
            <w:tcBorders>
              <w:top w:val="nil"/>
              <w:bottom w:val="nil"/>
              <w:right w:val="nil"/>
            </w:tcBorders>
            <w:vAlign w:val="center"/>
          </w:tcPr>
          <w:p w14:paraId="2F5544F1"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- 75.69</w:t>
            </w:r>
          </w:p>
        </w:tc>
      </w:tr>
      <w:tr w:rsidR="005579FA" w:rsidRPr="00CA4C74" w14:paraId="78BEA5F5" w14:textId="77777777" w:rsidTr="002553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51"/>
        </w:trPr>
        <w:tc>
          <w:tcPr>
            <w:tcW w:w="3402" w:type="dxa"/>
            <w:tcBorders>
              <w:top w:val="nil"/>
              <w:left w:val="nil"/>
              <w:bottom w:val="nil"/>
            </w:tcBorders>
            <w:shd w:val="clear" w:color="auto" w:fill="auto"/>
            <w:vAlign w:val="center"/>
          </w:tcPr>
          <w:p w14:paraId="14DC24DF" w14:textId="77777777" w:rsidR="005579FA" w:rsidRPr="00916472" w:rsidRDefault="005579FA" w:rsidP="00916472">
            <w:pPr>
              <w:widowControl w:val="0"/>
              <w:snapToGrid w:val="0"/>
              <w:spacing w:line="240" w:lineRule="exact"/>
              <w:ind w:leftChars="100" w:left="240"/>
              <w:jc w:val="distribute"/>
              <w:textAlignment w:val="top"/>
              <w:rPr>
                <w:rFonts w:ascii="標楷體" w:eastAsia="標楷體" w:hAnsi="標楷體"/>
                <w:sz w:val="20"/>
                <w:szCs w:val="20"/>
              </w:rPr>
            </w:pPr>
            <w:r w:rsidRPr="00916472">
              <w:rPr>
                <w:rFonts w:ascii="標楷體" w:eastAsia="標楷體" w:hAnsi="標楷體" w:hint="eastAsia"/>
                <w:noProof/>
                <w:sz w:val="20"/>
                <w:szCs w:val="20"/>
              </w:rPr>
              <w:t>投資、長期應收款、貸墊款及準備金</w:t>
            </w:r>
          </w:p>
        </w:tc>
        <w:tc>
          <w:tcPr>
            <w:tcW w:w="1498" w:type="dxa"/>
            <w:tcBorders>
              <w:top w:val="nil"/>
              <w:bottom w:val="nil"/>
            </w:tcBorders>
            <w:vAlign w:val="center"/>
          </w:tcPr>
          <w:p w14:paraId="5C7F41C5"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30,145,131,318</w:t>
            </w:r>
          </w:p>
        </w:tc>
        <w:tc>
          <w:tcPr>
            <w:tcW w:w="769" w:type="dxa"/>
            <w:tcBorders>
              <w:top w:val="nil"/>
              <w:bottom w:val="nil"/>
            </w:tcBorders>
            <w:vAlign w:val="center"/>
          </w:tcPr>
          <w:p w14:paraId="190B1CB4"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79.11</w:t>
            </w:r>
          </w:p>
        </w:tc>
        <w:tc>
          <w:tcPr>
            <w:tcW w:w="1470" w:type="dxa"/>
            <w:tcBorders>
              <w:top w:val="nil"/>
              <w:bottom w:val="nil"/>
            </w:tcBorders>
            <w:vAlign w:val="center"/>
          </w:tcPr>
          <w:p w14:paraId="5A58DBB6"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28,346,187,034</w:t>
            </w:r>
          </w:p>
        </w:tc>
        <w:tc>
          <w:tcPr>
            <w:tcW w:w="742" w:type="dxa"/>
            <w:tcBorders>
              <w:top w:val="nil"/>
              <w:bottom w:val="nil"/>
            </w:tcBorders>
            <w:vAlign w:val="center"/>
          </w:tcPr>
          <w:p w14:paraId="1DF1C969"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79.74</w:t>
            </w:r>
          </w:p>
        </w:tc>
        <w:tc>
          <w:tcPr>
            <w:tcW w:w="1470" w:type="dxa"/>
            <w:tcBorders>
              <w:top w:val="nil"/>
              <w:bottom w:val="nil"/>
            </w:tcBorders>
            <w:vAlign w:val="center"/>
          </w:tcPr>
          <w:p w14:paraId="5FC87106"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1,798,944,284</w:t>
            </w:r>
          </w:p>
        </w:tc>
        <w:tc>
          <w:tcPr>
            <w:tcW w:w="854" w:type="dxa"/>
            <w:tcBorders>
              <w:top w:val="nil"/>
              <w:bottom w:val="nil"/>
              <w:right w:val="nil"/>
            </w:tcBorders>
            <w:vAlign w:val="center"/>
          </w:tcPr>
          <w:p w14:paraId="27A4CFA5"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6.35</w:t>
            </w:r>
          </w:p>
        </w:tc>
      </w:tr>
      <w:tr w:rsidR="005579FA" w:rsidRPr="00CA4C74" w14:paraId="7A555CC1" w14:textId="77777777" w:rsidTr="002553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51"/>
        </w:trPr>
        <w:tc>
          <w:tcPr>
            <w:tcW w:w="3402" w:type="dxa"/>
            <w:tcBorders>
              <w:top w:val="nil"/>
              <w:left w:val="nil"/>
              <w:bottom w:val="nil"/>
            </w:tcBorders>
            <w:shd w:val="clear" w:color="auto" w:fill="auto"/>
            <w:vAlign w:val="center"/>
          </w:tcPr>
          <w:p w14:paraId="44F1B0F9" w14:textId="77777777" w:rsidR="005579FA" w:rsidRPr="00916472" w:rsidRDefault="005579FA" w:rsidP="00916472">
            <w:pPr>
              <w:widowControl w:val="0"/>
              <w:snapToGrid w:val="0"/>
              <w:spacing w:line="240" w:lineRule="exact"/>
              <w:ind w:leftChars="200" w:left="480"/>
              <w:jc w:val="distribute"/>
              <w:textAlignment w:val="top"/>
              <w:rPr>
                <w:rFonts w:ascii="標楷體" w:eastAsia="標楷體" w:hAnsi="標楷體"/>
                <w:sz w:val="20"/>
                <w:szCs w:val="20"/>
              </w:rPr>
            </w:pPr>
            <w:r w:rsidRPr="00916472">
              <w:rPr>
                <w:rFonts w:ascii="標楷體" w:eastAsia="標楷體" w:hAnsi="標楷體" w:hint="eastAsia"/>
                <w:noProof/>
                <w:sz w:val="20"/>
                <w:szCs w:val="20"/>
              </w:rPr>
              <w:t>其他長期投資</w:t>
            </w:r>
          </w:p>
        </w:tc>
        <w:tc>
          <w:tcPr>
            <w:tcW w:w="1498" w:type="dxa"/>
            <w:tcBorders>
              <w:top w:val="nil"/>
              <w:bottom w:val="nil"/>
            </w:tcBorders>
            <w:vAlign w:val="center"/>
          </w:tcPr>
          <w:p w14:paraId="071F1BCC"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30,145,131,318</w:t>
            </w:r>
          </w:p>
        </w:tc>
        <w:tc>
          <w:tcPr>
            <w:tcW w:w="769" w:type="dxa"/>
            <w:tcBorders>
              <w:top w:val="nil"/>
              <w:bottom w:val="nil"/>
            </w:tcBorders>
            <w:vAlign w:val="center"/>
          </w:tcPr>
          <w:p w14:paraId="4F7A24B2"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79.11</w:t>
            </w:r>
          </w:p>
        </w:tc>
        <w:tc>
          <w:tcPr>
            <w:tcW w:w="1470" w:type="dxa"/>
            <w:tcBorders>
              <w:top w:val="nil"/>
              <w:bottom w:val="nil"/>
            </w:tcBorders>
            <w:vAlign w:val="center"/>
          </w:tcPr>
          <w:p w14:paraId="1BDE945D"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28,346,187,034</w:t>
            </w:r>
          </w:p>
        </w:tc>
        <w:tc>
          <w:tcPr>
            <w:tcW w:w="742" w:type="dxa"/>
            <w:tcBorders>
              <w:top w:val="nil"/>
              <w:bottom w:val="nil"/>
            </w:tcBorders>
            <w:vAlign w:val="center"/>
          </w:tcPr>
          <w:p w14:paraId="44EE6324"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79.74</w:t>
            </w:r>
          </w:p>
        </w:tc>
        <w:tc>
          <w:tcPr>
            <w:tcW w:w="1470" w:type="dxa"/>
            <w:tcBorders>
              <w:top w:val="nil"/>
              <w:bottom w:val="nil"/>
            </w:tcBorders>
            <w:vAlign w:val="center"/>
          </w:tcPr>
          <w:p w14:paraId="085E2E21"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1,798,944,284</w:t>
            </w:r>
          </w:p>
        </w:tc>
        <w:tc>
          <w:tcPr>
            <w:tcW w:w="854" w:type="dxa"/>
            <w:tcBorders>
              <w:top w:val="nil"/>
              <w:bottom w:val="nil"/>
              <w:right w:val="nil"/>
            </w:tcBorders>
            <w:vAlign w:val="center"/>
          </w:tcPr>
          <w:p w14:paraId="201C577F"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6.35</w:t>
            </w:r>
          </w:p>
        </w:tc>
      </w:tr>
      <w:tr w:rsidR="005579FA" w:rsidRPr="00CA4C74" w14:paraId="4C2150BC" w14:textId="77777777" w:rsidTr="002553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51"/>
        </w:trPr>
        <w:tc>
          <w:tcPr>
            <w:tcW w:w="3402" w:type="dxa"/>
            <w:tcBorders>
              <w:top w:val="nil"/>
              <w:left w:val="nil"/>
              <w:bottom w:val="nil"/>
            </w:tcBorders>
            <w:shd w:val="clear" w:color="auto" w:fill="auto"/>
            <w:vAlign w:val="center"/>
          </w:tcPr>
          <w:p w14:paraId="37D44C1A" w14:textId="77777777" w:rsidR="005579FA" w:rsidRPr="00916472" w:rsidRDefault="005579FA" w:rsidP="00916472">
            <w:pPr>
              <w:widowControl w:val="0"/>
              <w:snapToGrid w:val="0"/>
              <w:spacing w:line="240" w:lineRule="exact"/>
              <w:ind w:leftChars="100" w:left="240"/>
              <w:jc w:val="distribute"/>
              <w:textAlignment w:val="top"/>
              <w:rPr>
                <w:rFonts w:ascii="標楷體" w:eastAsia="標楷體" w:hAnsi="標楷體"/>
                <w:sz w:val="20"/>
                <w:szCs w:val="20"/>
              </w:rPr>
            </w:pPr>
            <w:r w:rsidRPr="00916472">
              <w:rPr>
                <w:rFonts w:ascii="標楷體" w:eastAsia="標楷體" w:hAnsi="標楷體" w:hint="eastAsia"/>
                <w:noProof/>
                <w:sz w:val="20"/>
                <w:szCs w:val="20"/>
              </w:rPr>
              <w:t>不動產、廠房及設備</w:t>
            </w:r>
          </w:p>
        </w:tc>
        <w:tc>
          <w:tcPr>
            <w:tcW w:w="1498" w:type="dxa"/>
            <w:tcBorders>
              <w:top w:val="nil"/>
              <w:bottom w:val="nil"/>
            </w:tcBorders>
            <w:vAlign w:val="center"/>
          </w:tcPr>
          <w:p w14:paraId="6678622D"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14,774,234</w:t>
            </w:r>
          </w:p>
        </w:tc>
        <w:tc>
          <w:tcPr>
            <w:tcW w:w="769" w:type="dxa"/>
            <w:tcBorders>
              <w:top w:val="nil"/>
              <w:bottom w:val="nil"/>
            </w:tcBorders>
            <w:vAlign w:val="center"/>
          </w:tcPr>
          <w:p w14:paraId="335B454B"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0.04</w:t>
            </w:r>
          </w:p>
        </w:tc>
        <w:tc>
          <w:tcPr>
            <w:tcW w:w="1470" w:type="dxa"/>
            <w:tcBorders>
              <w:top w:val="nil"/>
              <w:bottom w:val="nil"/>
            </w:tcBorders>
            <w:vAlign w:val="center"/>
          </w:tcPr>
          <w:p w14:paraId="4F7E2C21"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17,394,880</w:t>
            </w:r>
          </w:p>
        </w:tc>
        <w:tc>
          <w:tcPr>
            <w:tcW w:w="742" w:type="dxa"/>
            <w:tcBorders>
              <w:top w:val="nil"/>
              <w:bottom w:val="nil"/>
            </w:tcBorders>
            <w:vAlign w:val="center"/>
          </w:tcPr>
          <w:p w14:paraId="366FDEAE"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0.05</w:t>
            </w:r>
          </w:p>
        </w:tc>
        <w:tc>
          <w:tcPr>
            <w:tcW w:w="1470" w:type="dxa"/>
            <w:tcBorders>
              <w:top w:val="nil"/>
              <w:bottom w:val="nil"/>
            </w:tcBorders>
            <w:vAlign w:val="center"/>
          </w:tcPr>
          <w:p w14:paraId="7CBE9A3D"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- 2,620,646</w:t>
            </w:r>
          </w:p>
        </w:tc>
        <w:tc>
          <w:tcPr>
            <w:tcW w:w="854" w:type="dxa"/>
            <w:tcBorders>
              <w:top w:val="nil"/>
              <w:bottom w:val="nil"/>
              <w:right w:val="nil"/>
            </w:tcBorders>
            <w:vAlign w:val="center"/>
          </w:tcPr>
          <w:p w14:paraId="37301EFB"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- 15.07</w:t>
            </w:r>
          </w:p>
        </w:tc>
      </w:tr>
      <w:tr w:rsidR="005579FA" w:rsidRPr="00CA4C74" w14:paraId="6B161E5A" w14:textId="77777777" w:rsidTr="002553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51"/>
        </w:trPr>
        <w:tc>
          <w:tcPr>
            <w:tcW w:w="3402" w:type="dxa"/>
            <w:tcBorders>
              <w:top w:val="nil"/>
              <w:left w:val="nil"/>
              <w:bottom w:val="nil"/>
            </w:tcBorders>
            <w:shd w:val="clear" w:color="auto" w:fill="auto"/>
            <w:vAlign w:val="center"/>
          </w:tcPr>
          <w:p w14:paraId="35231610" w14:textId="77777777" w:rsidR="005579FA" w:rsidRPr="00916472" w:rsidRDefault="005579FA" w:rsidP="00916472">
            <w:pPr>
              <w:widowControl w:val="0"/>
              <w:snapToGrid w:val="0"/>
              <w:spacing w:line="240" w:lineRule="exact"/>
              <w:ind w:leftChars="200" w:left="480"/>
              <w:jc w:val="distribute"/>
              <w:textAlignment w:val="top"/>
              <w:rPr>
                <w:rFonts w:ascii="標楷體" w:eastAsia="標楷體" w:hAnsi="標楷體"/>
                <w:sz w:val="20"/>
                <w:szCs w:val="20"/>
              </w:rPr>
            </w:pPr>
            <w:r w:rsidRPr="00916472">
              <w:rPr>
                <w:rFonts w:ascii="標楷體" w:eastAsia="標楷體" w:hAnsi="標楷體" w:hint="eastAsia"/>
                <w:noProof/>
                <w:sz w:val="20"/>
                <w:szCs w:val="20"/>
              </w:rPr>
              <w:t>土地改良物</w:t>
            </w:r>
          </w:p>
        </w:tc>
        <w:tc>
          <w:tcPr>
            <w:tcW w:w="1498" w:type="dxa"/>
            <w:tcBorders>
              <w:top w:val="nil"/>
              <w:bottom w:val="nil"/>
            </w:tcBorders>
            <w:vAlign w:val="center"/>
          </w:tcPr>
          <w:p w14:paraId="1E122E85"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10,567,672</w:t>
            </w:r>
          </w:p>
        </w:tc>
        <w:tc>
          <w:tcPr>
            <w:tcW w:w="769" w:type="dxa"/>
            <w:tcBorders>
              <w:top w:val="nil"/>
              <w:bottom w:val="nil"/>
            </w:tcBorders>
            <w:vAlign w:val="center"/>
          </w:tcPr>
          <w:p w14:paraId="3A8F5B77"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0.03</w:t>
            </w:r>
          </w:p>
        </w:tc>
        <w:tc>
          <w:tcPr>
            <w:tcW w:w="1470" w:type="dxa"/>
            <w:tcBorders>
              <w:top w:val="nil"/>
              <w:bottom w:val="nil"/>
            </w:tcBorders>
            <w:vAlign w:val="center"/>
          </w:tcPr>
          <w:p w14:paraId="28B4B215"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11,039,326</w:t>
            </w:r>
          </w:p>
        </w:tc>
        <w:tc>
          <w:tcPr>
            <w:tcW w:w="742" w:type="dxa"/>
            <w:tcBorders>
              <w:top w:val="nil"/>
              <w:bottom w:val="nil"/>
            </w:tcBorders>
            <w:vAlign w:val="center"/>
          </w:tcPr>
          <w:p w14:paraId="37209EE7"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0.03</w:t>
            </w:r>
          </w:p>
        </w:tc>
        <w:tc>
          <w:tcPr>
            <w:tcW w:w="1470" w:type="dxa"/>
            <w:tcBorders>
              <w:top w:val="nil"/>
              <w:bottom w:val="nil"/>
            </w:tcBorders>
            <w:vAlign w:val="center"/>
          </w:tcPr>
          <w:p w14:paraId="797CE47F"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- 471,654</w:t>
            </w:r>
          </w:p>
        </w:tc>
        <w:tc>
          <w:tcPr>
            <w:tcW w:w="854" w:type="dxa"/>
            <w:tcBorders>
              <w:top w:val="nil"/>
              <w:bottom w:val="nil"/>
              <w:right w:val="nil"/>
            </w:tcBorders>
            <w:vAlign w:val="center"/>
          </w:tcPr>
          <w:p w14:paraId="4756E182"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- 4.27</w:t>
            </w:r>
          </w:p>
        </w:tc>
      </w:tr>
      <w:tr w:rsidR="005579FA" w:rsidRPr="00CA4C74" w14:paraId="4052EA5D" w14:textId="77777777" w:rsidTr="002553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51"/>
        </w:trPr>
        <w:tc>
          <w:tcPr>
            <w:tcW w:w="3402" w:type="dxa"/>
            <w:tcBorders>
              <w:top w:val="nil"/>
              <w:left w:val="nil"/>
              <w:bottom w:val="nil"/>
            </w:tcBorders>
            <w:shd w:val="clear" w:color="auto" w:fill="auto"/>
            <w:vAlign w:val="center"/>
          </w:tcPr>
          <w:p w14:paraId="4A9752A3" w14:textId="77777777" w:rsidR="005579FA" w:rsidRPr="00916472" w:rsidRDefault="005579FA" w:rsidP="00916472">
            <w:pPr>
              <w:widowControl w:val="0"/>
              <w:snapToGrid w:val="0"/>
              <w:spacing w:line="240" w:lineRule="exact"/>
              <w:ind w:leftChars="200" w:left="480"/>
              <w:jc w:val="distribute"/>
              <w:textAlignment w:val="top"/>
              <w:rPr>
                <w:rFonts w:ascii="標楷體" w:eastAsia="標楷體" w:hAnsi="標楷體"/>
                <w:sz w:val="20"/>
                <w:szCs w:val="20"/>
              </w:rPr>
            </w:pPr>
            <w:r w:rsidRPr="00916472">
              <w:rPr>
                <w:rFonts w:ascii="標楷體" w:eastAsia="標楷體" w:hAnsi="標楷體" w:hint="eastAsia"/>
                <w:noProof/>
                <w:sz w:val="20"/>
                <w:szCs w:val="20"/>
              </w:rPr>
              <w:t>機械及設備</w:t>
            </w:r>
          </w:p>
        </w:tc>
        <w:tc>
          <w:tcPr>
            <w:tcW w:w="1498" w:type="dxa"/>
            <w:tcBorders>
              <w:top w:val="nil"/>
              <w:bottom w:val="nil"/>
            </w:tcBorders>
            <w:vAlign w:val="center"/>
          </w:tcPr>
          <w:p w14:paraId="2A4A1F71"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2,489,074</w:t>
            </w:r>
          </w:p>
        </w:tc>
        <w:tc>
          <w:tcPr>
            <w:tcW w:w="769" w:type="dxa"/>
            <w:tcBorders>
              <w:top w:val="nil"/>
              <w:bottom w:val="nil"/>
            </w:tcBorders>
            <w:vAlign w:val="center"/>
          </w:tcPr>
          <w:p w14:paraId="78A4FEED"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0.01</w:t>
            </w:r>
          </w:p>
        </w:tc>
        <w:tc>
          <w:tcPr>
            <w:tcW w:w="1470" w:type="dxa"/>
            <w:tcBorders>
              <w:top w:val="nil"/>
              <w:bottom w:val="nil"/>
            </w:tcBorders>
            <w:vAlign w:val="center"/>
          </w:tcPr>
          <w:p w14:paraId="6CD4B1DF"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4,323,676</w:t>
            </w:r>
          </w:p>
        </w:tc>
        <w:tc>
          <w:tcPr>
            <w:tcW w:w="742" w:type="dxa"/>
            <w:tcBorders>
              <w:top w:val="nil"/>
              <w:bottom w:val="nil"/>
            </w:tcBorders>
            <w:vAlign w:val="center"/>
          </w:tcPr>
          <w:p w14:paraId="36B8A7E1"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0.01</w:t>
            </w:r>
          </w:p>
        </w:tc>
        <w:tc>
          <w:tcPr>
            <w:tcW w:w="1470" w:type="dxa"/>
            <w:tcBorders>
              <w:top w:val="nil"/>
              <w:bottom w:val="nil"/>
            </w:tcBorders>
            <w:vAlign w:val="center"/>
          </w:tcPr>
          <w:p w14:paraId="650D43EB"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- 1,834,602</w:t>
            </w:r>
          </w:p>
        </w:tc>
        <w:tc>
          <w:tcPr>
            <w:tcW w:w="854" w:type="dxa"/>
            <w:tcBorders>
              <w:top w:val="nil"/>
              <w:bottom w:val="nil"/>
              <w:right w:val="nil"/>
            </w:tcBorders>
            <w:vAlign w:val="center"/>
          </w:tcPr>
          <w:p w14:paraId="48F37EC3"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- 42.43</w:t>
            </w:r>
          </w:p>
        </w:tc>
      </w:tr>
      <w:tr w:rsidR="005579FA" w:rsidRPr="00CA4C74" w14:paraId="251C9217" w14:textId="77777777" w:rsidTr="002553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51"/>
        </w:trPr>
        <w:tc>
          <w:tcPr>
            <w:tcW w:w="3402" w:type="dxa"/>
            <w:tcBorders>
              <w:top w:val="nil"/>
              <w:left w:val="nil"/>
              <w:bottom w:val="nil"/>
            </w:tcBorders>
            <w:shd w:val="clear" w:color="auto" w:fill="auto"/>
            <w:vAlign w:val="center"/>
          </w:tcPr>
          <w:p w14:paraId="47F5BE5D" w14:textId="77777777" w:rsidR="005579FA" w:rsidRPr="00916472" w:rsidRDefault="005579FA" w:rsidP="00916472">
            <w:pPr>
              <w:widowControl w:val="0"/>
              <w:snapToGrid w:val="0"/>
              <w:spacing w:line="240" w:lineRule="exact"/>
              <w:ind w:leftChars="200" w:left="480"/>
              <w:jc w:val="distribute"/>
              <w:textAlignment w:val="top"/>
              <w:rPr>
                <w:rFonts w:ascii="標楷體" w:eastAsia="標楷體" w:hAnsi="標楷體"/>
                <w:sz w:val="20"/>
                <w:szCs w:val="20"/>
              </w:rPr>
            </w:pPr>
            <w:r w:rsidRPr="00916472">
              <w:rPr>
                <w:rFonts w:ascii="標楷體" w:eastAsia="標楷體" w:hAnsi="標楷體" w:hint="eastAsia"/>
                <w:noProof/>
                <w:sz w:val="20"/>
                <w:szCs w:val="20"/>
              </w:rPr>
              <w:t>交通及運輸設備</w:t>
            </w:r>
          </w:p>
        </w:tc>
        <w:tc>
          <w:tcPr>
            <w:tcW w:w="1498" w:type="dxa"/>
            <w:tcBorders>
              <w:top w:val="nil"/>
              <w:bottom w:val="nil"/>
            </w:tcBorders>
            <w:vAlign w:val="center"/>
          </w:tcPr>
          <w:p w14:paraId="3994C1B0"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521,861</w:t>
            </w:r>
          </w:p>
        </w:tc>
        <w:tc>
          <w:tcPr>
            <w:tcW w:w="769" w:type="dxa"/>
            <w:tcBorders>
              <w:top w:val="nil"/>
              <w:bottom w:val="nil"/>
            </w:tcBorders>
            <w:vAlign w:val="center"/>
          </w:tcPr>
          <w:p w14:paraId="1AD756DB"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0.00</w:t>
            </w:r>
          </w:p>
        </w:tc>
        <w:tc>
          <w:tcPr>
            <w:tcW w:w="1470" w:type="dxa"/>
            <w:tcBorders>
              <w:top w:val="nil"/>
              <w:bottom w:val="nil"/>
            </w:tcBorders>
            <w:vAlign w:val="center"/>
          </w:tcPr>
          <w:p w14:paraId="522BC1D6"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625,752</w:t>
            </w:r>
          </w:p>
        </w:tc>
        <w:tc>
          <w:tcPr>
            <w:tcW w:w="742" w:type="dxa"/>
            <w:tcBorders>
              <w:top w:val="nil"/>
              <w:bottom w:val="nil"/>
            </w:tcBorders>
            <w:vAlign w:val="center"/>
          </w:tcPr>
          <w:p w14:paraId="73B80402"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0.00</w:t>
            </w:r>
          </w:p>
        </w:tc>
        <w:tc>
          <w:tcPr>
            <w:tcW w:w="1470" w:type="dxa"/>
            <w:tcBorders>
              <w:top w:val="nil"/>
              <w:bottom w:val="nil"/>
            </w:tcBorders>
            <w:vAlign w:val="center"/>
          </w:tcPr>
          <w:p w14:paraId="757EB5B0"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- 103,891</w:t>
            </w:r>
          </w:p>
        </w:tc>
        <w:tc>
          <w:tcPr>
            <w:tcW w:w="854" w:type="dxa"/>
            <w:tcBorders>
              <w:top w:val="nil"/>
              <w:bottom w:val="nil"/>
              <w:right w:val="nil"/>
            </w:tcBorders>
            <w:vAlign w:val="center"/>
          </w:tcPr>
          <w:p w14:paraId="190D0F9C"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- 16.60</w:t>
            </w:r>
          </w:p>
        </w:tc>
      </w:tr>
      <w:tr w:rsidR="005579FA" w:rsidRPr="00CA4C74" w14:paraId="4AD0D0D4" w14:textId="77777777" w:rsidTr="002553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51"/>
        </w:trPr>
        <w:tc>
          <w:tcPr>
            <w:tcW w:w="3402" w:type="dxa"/>
            <w:tcBorders>
              <w:top w:val="nil"/>
              <w:left w:val="nil"/>
              <w:bottom w:val="nil"/>
            </w:tcBorders>
            <w:shd w:val="clear" w:color="auto" w:fill="auto"/>
            <w:vAlign w:val="center"/>
          </w:tcPr>
          <w:p w14:paraId="541D3B98" w14:textId="77777777" w:rsidR="005579FA" w:rsidRPr="00916472" w:rsidRDefault="005579FA" w:rsidP="00916472">
            <w:pPr>
              <w:widowControl w:val="0"/>
              <w:snapToGrid w:val="0"/>
              <w:spacing w:line="240" w:lineRule="exact"/>
              <w:ind w:leftChars="200" w:left="480"/>
              <w:jc w:val="distribute"/>
              <w:textAlignment w:val="top"/>
              <w:rPr>
                <w:rFonts w:ascii="標楷體" w:eastAsia="標楷體" w:hAnsi="標楷體"/>
                <w:sz w:val="20"/>
                <w:szCs w:val="20"/>
              </w:rPr>
            </w:pPr>
            <w:r w:rsidRPr="00916472">
              <w:rPr>
                <w:rFonts w:ascii="標楷體" w:eastAsia="標楷體" w:hAnsi="標楷體" w:hint="eastAsia"/>
                <w:noProof/>
                <w:sz w:val="20"/>
                <w:szCs w:val="20"/>
              </w:rPr>
              <w:t>什項設備</w:t>
            </w:r>
          </w:p>
        </w:tc>
        <w:tc>
          <w:tcPr>
            <w:tcW w:w="1498" w:type="dxa"/>
            <w:tcBorders>
              <w:top w:val="nil"/>
              <w:bottom w:val="nil"/>
            </w:tcBorders>
            <w:vAlign w:val="center"/>
          </w:tcPr>
          <w:p w14:paraId="00841BC0"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1,195,627</w:t>
            </w:r>
          </w:p>
        </w:tc>
        <w:tc>
          <w:tcPr>
            <w:tcW w:w="769" w:type="dxa"/>
            <w:tcBorders>
              <w:top w:val="nil"/>
              <w:bottom w:val="nil"/>
            </w:tcBorders>
            <w:vAlign w:val="center"/>
          </w:tcPr>
          <w:p w14:paraId="67294CF2"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0.00</w:t>
            </w:r>
          </w:p>
        </w:tc>
        <w:tc>
          <w:tcPr>
            <w:tcW w:w="1470" w:type="dxa"/>
            <w:tcBorders>
              <w:top w:val="nil"/>
              <w:bottom w:val="nil"/>
            </w:tcBorders>
            <w:vAlign w:val="center"/>
          </w:tcPr>
          <w:p w14:paraId="3679C299"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1,406,126</w:t>
            </w:r>
          </w:p>
        </w:tc>
        <w:tc>
          <w:tcPr>
            <w:tcW w:w="742" w:type="dxa"/>
            <w:tcBorders>
              <w:top w:val="nil"/>
              <w:bottom w:val="nil"/>
            </w:tcBorders>
            <w:vAlign w:val="center"/>
          </w:tcPr>
          <w:p w14:paraId="782B2EFC"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0.00</w:t>
            </w:r>
          </w:p>
        </w:tc>
        <w:tc>
          <w:tcPr>
            <w:tcW w:w="1470" w:type="dxa"/>
            <w:tcBorders>
              <w:top w:val="nil"/>
              <w:bottom w:val="nil"/>
            </w:tcBorders>
            <w:vAlign w:val="center"/>
          </w:tcPr>
          <w:p w14:paraId="2BB67DB9"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- 210,499</w:t>
            </w:r>
          </w:p>
        </w:tc>
        <w:tc>
          <w:tcPr>
            <w:tcW w:w="854" w:type="dxa"/>
            <w:tcBorders>
              <w:top w:val="nil"/>
              <w:bottom w:val="nil"/>
              <w:right w:val="nil"/>
            </w:tcBorders>
            <w:vAlign w:val="center"/>
          </w:tcPr>
          <w:p w14:paraId="1301E592"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- 14.97</w:t>
            </w:r>
          </w:p>
        </w:tc>
      </w:tr>
      <w:tr w:rsidR="005579FA" w:rsidRPr="00CA4C74" w14:paraId="15F451CF" w14:textId="77777777" w:rsidTr="002553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51"/>
        </w:trPr>
        <w:tc>
          <w:tcPr>
            <w:tcW w:w="3402" w:type="dxa"/>
            <w:tcBorders>
              <w:top w:val="nil"/>
              <w:left w:val="nil"/>
              <w:bottom w:val="nil"/>
            </w:tcBorders>
            <w:shd w:val="clear" w:color="auto" w:fill="auto"/>
            <w:vAlign w:val="center"/>
          </w:tcPr>
          <w:p w14:paraId="47E83719" w14:textId="77777777" w:rsidR="005579FA" w:rsidRPr="00916472" w:rsidRDefault="005579FA" w:rsidP="00916472">
            <w:pPr>
              <w:widowControl w:val="0"/>
              <w:snapToGrid w:val="0"/>
              <w:spacing w:line="240" w:lineRule="exact"/>
              <w:ind w:leftChars="100" w:left="240"/>
              <w:jc w:val="distribute"/>
              <w:textAlignment w:val="top"/>
              <w:rPr>
                <w:rFonts w:ascii="標楷體" w:eastAsia="標楷體" w:hAnsi="標楷體"/>
                <w:sz w:val="20"/>
                <w:szCs w:val="20"/>
              </w:rPr>
            </w:pPr>
            <w:r w:rsidRPr="00916472">
              <w:rPr>
                <w:rFonts w:ascii="標楷體" w:eastAsia="標楷體" w:hAnsi="標楷體" w:hint="eastAsia"/>
                <w:noProof/>
                <w:sz w:val="20"/>
                <w:szCs w:val="20"/>
              </w:rPr>
              <w:t>無形資產</w:t>
            </w:r>
          </w:p>
        </w:tc>
        <w:tc>
          <w:tcPr>
            <w:tcW w:w="1498" w:type="dxa"/>
            <w:tcBorders>
              <w:top w:val="nil"/>
              <w:bottom w:val="nil"/>
            </w:tcBorders>
            <w:vAlign w:val="center"/>
          </w:tcPr>
          <w:p w14:paraId="32968B01"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5,595,149</w:t>
            </w:r>
          </w:p>
        </w:tc>
        <w:tc>
          <w:tcPr>
            <w:tcW w:w="769" w:type="dxa"/>
            <w:tcBorders>
              <w:top w:val="nil"/>
              <w:bottom w:val="nil"/>
            </w:tcBorders>
            <w:vAlign w:val="center"/>
          </w:tcPr>
          <w:p w14:paraId="545F85CC"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0.01</w:t>
            </w:r>
          </w:p>
        </w:tc>
        <w:tc>
          <w:tcPr>
            <w:tcW w:w="1470" w:type="dxa"/>
            <w:tcBorders>
              <w:top w:val="nil"/>
              <w:bottom w:val="nil"/>
            </w:tcBorders>
            <w:vAlign w:val="center"/>
          </w:tcPr>
          <w:p w14:paraId="6F9CB42E"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7,543,973</w:t>
            </w:r>
          </w:p>
        </w:tc>
        <w:tc>
          <w:tcPr>
            <w:tcW w:w="742" w:type="dxa"/>
            <w:tcBorders>
              <w:top w:val="nil"/>
              <w:bottom w:val="nil"/>
            </w:tcBorders>
            <w:vAlign w:val="center"/>
          </w:tcPr>
          <w:p w14:paraId="69B93714"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0.02</w:t>
            </w:r>
          </w:p>
        </w:tc>
        <w:tc>
          <w:tcPr>
            <w:tcW w:w="1470" w:type="dxa"/>
            <w:tcBorders>
              <w:top w:val="nil"/>
              <w:bottom w:val="nil"/>
            </w:tcBorders>
            <w:vAlign w:val="center"/>
          </w:tcPr>
          <w:p w14:paraId="0182E98A"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- 1,948,824</w:t>
            </w:r>
          </w:p>
        </w:tc>
        <w:tc>
          <w:tcPr>
            <w:tcW w:w="854" w:type="dxa"/>
            <w:tcBorders>
              <w:top w:val="nil"/>
              <w:bottom w:val="nil"/>
              <w:right w:val="nil"/>
            </w:tcBorders>
            <w:vAlign w:val="center"/>
          </w:tcPr>
          <w:p w14:paraId="1645FC7F"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- 25.83</w:t>
            </w:r>
          </w:p>
        </w:tc>
      </w:tr>
      <w:tr w:rsidR="005579FA" w:rsidRPr="00CA4C74" w14:paraId="0DA4DA12" w14:textId="77777777" w:rsidTr="002553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51"/>
        </w:trPr>
        <w:tc>
          <w:tcPr>
            <w:tcW w:w="3402" w:type="dxa"/>
            <w:tcBorders>
              <w:top w:val="nil"/>
              <w:left w:val="nil"/>
              <w:bottom w:val="nil"/>
            </w:tcBorders>
            <w:shd w:val="clear" w:color="auto" w:fill="auto"/>
            <w:vAlign w:val="center"/>
          </w:tcPr>
          <w:p w14:paraId="58F31D9E" w14:textId="77777777" w:rsidR="005579FA" w:rsidRPr="00916472" w:rsidRDefault="005579FA" w:rsidP="00916472">
            <w:pPr>
              <w:widowControl w:val="0"/>
              <w:snapToGrid w:val="0"/>
              <w:spacing w:line="240" w:lineRule="exact"/>
              <w:ind w:leftChars="200" w:left="480"/>
              <w:jc w:val="distribute"/>
              <w:textAlignment w:val="top"/>
              <w:rPr>
                <w:rFonts w:ascii="標楷體" w:eastAsia="標楷體" w:hAnsi="標楷體"/>
                <w:sz w:val="20"/>
                <w:szCs w:val="20"/>
              </w:rPr>
            </w:pPr>
            <w:r w:rsidRPr="00916472">
              <w:rPr>
                <w:rFonts w:ascii="標楷體" w:eastAsia="標楷體" w:hAnsi="標楷體" w:hint="eastAsia"/>
                <w:noProof/>
                <w:sz w:val="20"/>
                <w:szCs w:val="20"/>
              </w:rPr>
              <w:t>無形資產</w:t>
            </w:r>
          </w:p>
        </w:tc>
        <w:tc>
          <w:tcPr>
            <w:tcW w:w="1498" w:type="dxa"/>
            <w:tcBorders>
              <w:top w:val="nil"/>
              <w:bottom w:val="nil"/>
            </w:tcBorders>
            <w:vAlign w:val="center"/>
          </w:tcPr>
          <w:p w14:paraId="01C42D6D"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5,595,149</w:t>
            </w:r>
          </w:p>
        </w:tc>
        <w:tc>
          <w:tcPr>
            <w:tcW w:w="769" w:type="dxa"/>
            <w:tcBorders>
              <w:top w:val="nil"/>
              <w:bottom w:val="nil"/>
            </w:tcBorders>
            <w:vAlign w:val="center"/>
          </w:tcPr>
          <w:p w14:paraId="5E0F637F"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0.01</w:t>
            </w:r>
          </w:p>
        </w:tc>
        <w:tc>
          <w:tcPr>
            <w:tcW w:w="1470" w:type="dxa"/>
            <w:tcBorders>
              <w:top w:val="nil"/>
              <w:bottom w:val="nil"/>
            </w:tcBorders>
            <w:vAlign w:val="center"/>
          </w:tcPr>
          <w:p w14:paraId="0F68E21F"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7,543,973</w:t>
            </w:r>
          </w:p>
        </w:tc>
        <w:tc>
          <w:tcPr>
            <w:tcW w:w="742" w:type="dxa"/>
            <w:tcBorders>
              <w:top w:val="nil"/>
              <w:bottom w:val="nil"/>
            </w:tcBorders>
            <w:vAlign w:val="center"/>
          </w:tcPr>
          <w:p w14:paraId="45B787B8"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0.02</w:t>
            </w:r>
          </w:p>
        </w:tc>
        <w:tc>
          <w:tcPr>
            <w:tcW w:w="1470" w:type="dxa"/>
            <w:tcBorders>
              <w:top w:val="nil"/>
              <w:bottom w:val="nil"/>
            </w:tcBorders>
            <w:vAlign w:val="center"/>
          </w:tcPr>
          <w:p w14:paraId="2CDE6A1F"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- 1,948,824</w:t>
            </w:r>
          </w:p>
        </w:tc>
        <w:tc>
          <w:tcPr>
            <w:tcW w:w="854" w:type="dxa"/>
            <w:tcBorders>
              <w:top w:val="nil"/>
              <w:bottom w:val="nil"/>
              <w:right w:val="nil"/>
            </w:tcBorders>
            <w:vAlign w:val="center"/>
          </w:tcPr>
          <w:p w14:paraId="6B99FDA7"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- 25.83</w:t>
            </w:r>
          </w:p>
        </w:tc>
      </w:tr>
      <w:tr w:rsidR="005579FA" w:rsidRPr="00CA4C74" w14:paraId="4F60DA56" w14:textId="77777777" w:rsidTr="002553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51"/>
        </w:trPr>
        <w:tc>
          <w:tcPr>
            <w:tcW w:w="3402" w:type="dxa"/>
            <w:tcBorders>
              <w:top w:val="nil"/>
              <w:left w:val="nil"/>
              <w:bottom w:val="nil"/>
            </w:tcBorders>
            <w:shd w:val="clear" w:color="auto" w:fill="auto"/>
            <w:vAlign w:val="center"/>
          </w:tcPr>
          <w:p w14:paraId="084E9552" w14:textId="77777777" w:rsidR="005579FA" w:rsidRPr="00916472" w:rsidRDefault="005579FA" w:rsidP="00916472">
            <w:pPr>
              <w:widowControl w:val="0"/>
              <w:snapToGrid w:val="0"/>
              <w:spacing w:line="240" w:lineRule="exact"/>
              <w:ind w:leftChars="100" w:left="240"/>
              <w:jc w:val="distribute"/>
              <w:textAlignment w:val="top"/>
              <w:rPr>
                <w:rFonts w:ascii="標楷體" w:eastAsia="標楷體" w:hAnsi="標楷體"/>
                <w:sz w:val="20"/>
                <w:szCs w:val="20"/>
              </w:rPr>
            </w:pPr>
            <w:r w:rsidRPr="00916472">
              <w:rPr>
                <w:rFonts w:ascii="標楷體" w:eastAsia="標楷體" w:hAnsi="標楷體" w:hint="eastAsia"/>
                <w:noProof/>
                <w:sz w:val="20"/>
                <w:szCs w:val="20"/>
              </w:rPr>
              <w:t>其他資產</w:t>
            </w:r>
          </w:p>
        </w:tc>
        <w:tc>
          <w:tcPr>
            <w:tcW w:w="1498" w:type="dxa"/>
            <w:tcBorders>
              <w:top w:val="nil"/>
              <w:bottom w:val="nil"/>
            </w:tcBorders>
            <w:vAlign w:val="center"/>
          </w:tcPr>
          <w:p w14:paraId="49C327C8"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w:t>
            </w:r>
          </w:p>
        </w:tc>
        <w:tc>
          <w:tcPr>
            <w:tcW w:w="769" w:type="dxa"/>
            <w:tcBorders>
              <w:top w:val="nil"/>
              <w:bottom w:val="nil"/>
            </w:tcBorders>
            <w:vAlign w:val="center"/>
          </w:tcPr>
          <w:p w14:paraId="5ED9F7F3"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w:t>
            </w:r>
          </w:p>
        </w:tc>
        <w:tc>
          <w:tcPr>
            <w:tcW w:w="1470" w:type="dxa"/>
            <w:tcBorders>
              <w:top w:val="nil"/>
              <w:bottom w:val="nil"/>
            </w:tcBorders>
            <w:vAlign w:val="center"/>
          </w:tcPr>
          <w:p w14:paraId="6B0A0C60"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96,446,686</w:t>
            </w:r>
          </w:p>
        </w:tc>
        <w:tc>
          <w:tcPr>
            <w:tcW w:w="742" w:type="dxa"/>
            <w:tcBorders>
              <w:top w:val="nil"/>
              <w:bottom w:val="nil"/>
            </w:tcBorders>
            <w:vAlign w:val="center"/>
          </w:tcPr>
          <w:p w14:paraId="7B89BCAD"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0.27</w:t>
            </w:r>
          </w:p>
        </w:tc>
        <w:tc>
          <w:tcPr>
            <w:tcW w:w="1470" w:type="dxa"/>
            <w:tcBorders>
              <w:top w:val="nil"/>
              <w:bottom w:val="nil"/>
            </w:tcBorders>
            <w:vAlign w:val="center"/>
          </w:tcPr>
          <w:p w14:paraId="6E183826"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- 96,446,686</w:t>
            </w:r>
          </w:p>
        </w:tc>
        <w:tc>
          <w:tcPr>
            <w:tcW w:w="854" w:type="dxa"/>
            <w:tcBorders>
              <w:top w:val="nil"/>
              <w:bottom w:val="nil"/>
              <w:right w:val="nil"/>
            </w:tcBorders>
            <w:vAlign w:val="center"/>
          </w:tcPr>
          <w:p w14:paraId="322EFB06"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- 100.00</w:t>
            </w:r>
          </w:p>
        </w:tc>
      </w:tr>
      <w:tr w:rsidR="005579FA" w:rsidRPr="00CA4C74" w14:paraId="13428E5F" w14:textId="77777777" w:rsidTr="002553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51"/>
        </w:trPr>
        <w:tc>
          <w:tcPr>
            <w:tcW w:w="3402" w:type="dxa"/>
            <w:tcBorders>
              <w:top w:val="nil"/>
              <w:left w:val="nil"/>
              <w:bottom w:val="nil"/>
            </w:tcBorders>
            <w:shd w:val="clear" w:color="auto" w:fill="auto"/>
            <w:vAlign w:val="center"/>
          </w:tcPr>
          <w:p w14:paraId="51A5082E" w14:textId="77777777" w:rsidR="005579FA" w:rsidRPr="00916472" w:rsidRDefault="005579FA" w:rsidP="00916472">
            <w:pPr>
              <w:widowControl w:val="0"/>
              <w:snapToGrid w:val="0"/>
              <w:spacing w:line="240" w:lineRule="exact"/>
              <w:ind w:leftChars="200" w:left="480"/>
              <w:jc w:val="distribute"/>
              <w:textAlignment w:val="top"/>
              <w:rPr>
                <w:rFonts w:ascii="標楷體" w:eastAsia="標楷體" w:hAnsi="標楷體"/>
                <w:sz w:val="20"/>
                <w:szCs w:val="20"/>
              </w:rPr>
            </w:pPr>
            <w:r w:rsidRPr="00916472">
              <w:rPr>
                <w:rFonts w:ascii="標楷體" w:eastAsia="標楷體" w:hAnsi="標楷體" w:hint="eastAsia"/>
                <w:noProof/>
                <w:sz w:val="20"/>
                <w:szCs w:val="20"/>
              </w:rPr>
              <w:t>待處理資產</w:t>
            </w:r>
          </w:p>
        </w:tc>
        <w:tc>
          <w:tcPr>
            <w:tcW w:w="1498" w:type="dxa"/>
            <w:tcBorders>
              <w:top w:val="nil"/>
              <w:bottom w:val="nil"/>
            </w:tcBorders>
            <w:vAlign w:val="center"/>
          </w:tcPr>
          <w:p w14:paraId="4337BEFA"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w:t>
            </w:r>
          </w:p>
        </w:tc>
        <w:tc>
          <w:tcPr>
            <w:tcW w:w="769" w:type="dxa"/>
            <w:tcBorders>
              <w:top w:val="nil"/>
              <w:bottom w:val="nil"/>
            </w:tcBorders>
            <w:vAlign w:val="center"/>
          </w:tcPr>
          <w:p w14:paraId="4CA656BC"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w:t>
            </w:r>
          </w:p>
        </w:tc>
        <w:tc>
          <w:tcPr>
            <w:tcW w:w="1470" w:type="dxa"/>
            <w:tcBorders>
              <w:top w:val="nil"/>
              <w:bottom w:val="nil"/>
            </w:tcBorders>
            <w:vAlign w:val="center"/>
          </w:tcPr>
          <w:p w14:paraId="245A42F0"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96,446,686</w:t>
            </w:r>
          </w:p>
        </w:tc>
        <w:tc>
          <w:tcPr>
            <w:tcW w:w="742" w:type="dxa"/>
            <w:tcBorders>
              <w:top w:val="nil"/>
              <w:bottom w:val="nil"/>
            </w:tcBorders>
            <w:vAlign w:val="center"/>
          </w:tcPr>
          <w:p w14:paraId="35C6C675"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0.27</w:t>
            </w:r>
          </w:p>
        </w:tc>
        <w:tc>
          <w:tcPr>
            <w:tcW w:w="1470" w:type="dxa"/>
            <w:tcBorders>
              <w:top w:val="nil"/>
              <w:bottom w:val="nil"/>
            </w:tcBorders>
            <w:vAlign w:val="center"/>
          </w:tcPr>
          <w:p w14:paraId="25B8451B"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- 96,446,686</w:t>
            </w:r>
          </w:p>
        </w:tc>
        <w:tc>
          <w:tcPr>
            <w:tcW w:w="854" w:type="dxa"/>
            <w:tcBorders>
              <w:top w:val="nil"/>
              <w:bottom w:val="nil"/>
              <w:right w:val="nil"/>
            </w:tcBorders>
            <w:vAlign w:val="center"/>
          </w:tcPr>
          <w:p w14:paraId="293FE50B" w14:textId="77777777" w:rsidR="005579FA" w:rsidRPr="00246B67" w:rsidRDefault="005579FA" w:rsidP="00916472">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- 100.00</w:t>
            </w:r>
          </w:p>
        </w:tc>
      </w:tr>
      <w:tr w:rsidR="005579FA" w:rsidRPr="00CA4C74" w14:paraId="360FE2FE" w14:textId="77777777" w:rsidTr="002553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51"/>
        </w:trPr>
        <w:tc>
          <w:tcPr>
            <w:tcW w:w="3402" w:type="dxa"/>
            <w:tcBorders>
              <w:top w:val="nil"/>
              <w:left w:val="nil"/>
              <w:bottom w:val="nil"/>
              <w:right w:val="single" w:sz="4" w:space="0" w:color="auto"/>
            </w:tcBorders>
            <w:shd w:val="clear" w:color="auto" w:fill="auto"/>
            <w:vAlign w:val="center"/>
          </w:tcPr>
          <w:p w14:paraId="7B5C8EE7" w14:textId="77777777" w:rsidR="005579FA" w:rsidRPr="00E34972" w:rsidRDefault="005579FA" w:rsidP="00916472">
            <w:pPr>
              <w:widowControl w:val="0"/>
              <w:snapToGrid w:val="0"/>
              <w:spacing w:line="240" w:lineRule="exact"/>
              <w:jc w:val="distribute"/>
              <w:textAlignment w:val="top"/>
              <w:rPr>
                <w:rFonts w:ascii="標楷體" w:eastAsia="標楷體" w:hAnsi="標楷體"/>
                <w:b/>
                <w:sz w:val="20"/>
                <w:szCs w:val="20"/>
              </w:rPr>
            </w:pPr>
            <w:r w:rsidRPr="00E34972">
              <w:rPr>
                <w:rFonts w:ascii="標楷體" w:eastAsia="標楷體" w:hAnsi="標楷體" w:hint="eastAsia"/>
                <w:b/>
                <w:noProof/>
                <w:sz w:val="20"/>
                <w:szCs w:val="20"/>
              </w:rPr>
              <w:t>合計</w:t>
            </w:r>
          </w:p>
        </w:tc>
        <w:tc>
          <w:tcPr>
            <w:tcW w:w="1498" w:type="dxa"/>
            <w:tcBorders>
              <w:top w:val="nil"/>
              <w:left w:val="single" w:sz="4" w:space="0" w:color="auto"/>
              <w:bottom w:val="nil"/>
              <w:right w:val="single" w:sz="4" w:space="0" w:color="auto"/>
            </w:tcBorders>
            <w:vAlign w:val="center"/>
          </w:tcPr>
          <w:p w14:paraId="28E31D32" w14:textId="77777777" w:rsidR="005579FA" w:rsidRPr="00246B67" w:rsidRDefault="005579FA" w:rsidP="00916472">
            <w:pPr>
              <w:snapToGrid w:val="0"/>
              <w:spacing w:line="240" w:lineRule="exact"/>
              <w:jc w:val="right"/>
              <w:rPr>
                <w:rFonts w:ascii="細明體" w:eastAsia="細明體" w:hAnsi="細明體"/>
                <w:b/>
                <w:sz w:val="18"/>
                <w:szCs w:val="18"/>
              </w:rPr>
            </w:pPr>
            <w:r w:rsidRPr="00246B67">
              <w:rPr>
                <w:rFonts w:ascii="細明體" w:eastAsia="細明體" w:hAnsi="細明體"/>
                <w:b/>
                <w:sz w:val="18"/>
                <w:szCs w:val="18"/>
              </w:rPr>
              <w:t>38,104,114,645</w:t>
            </w:r>
          </w:p>
        </w:tc>
        <w:tc>
          <w:tcPr>
            <w:tcW w:w="769" w:type="dxa"/>
            <w:tcBorders>
              <w:top w:val="nil"/>
              <w:left w:val="single" w:sz="4" w:space="0" w:color="auto"/>
              <w:bottom w:val="nil"/>
              <w:right w:val="single" w:sz="4" w:space="0" w:color="auto"/>
            </w:tcBorders>
            <w:vAlign w:val="center"/>
          </w:tcPr>
          <w:p w14:paraId="2BE3C295" w14:textId="77777777" w:rsidR="005579FA" w:rsidRPr="00246B67" w:rsidRDefault="005579FA" w:rsidP="00916472">
            <w:pPr>
              <w:snapToGrid w:val="0"/>
              <w:spacing w:line="240" w:lineRule="exact"/>
              <w:jc w:val="right"/>
              <w:rPr>
                <w:rFonts w:ascii="細明體" w:eastAsia="細明體" w:hAnsi="細明體"/>
                <w:b/>
                <w:sz w:val="18"/>
                <w:szCs w:val="18"/>
              </w:rPr>
            </w:pPr>
            <w:r w:rsidRPr="00246B67">
              <w:rPr>
                <w:rFonts w:ascii="細明體" w:eastAsia="細明體" w:hAnsi="細明體"/>
                <w:b/>
                <w:sz w:val="18"/>
                <w:szCs w:val="18"/>
              </w:rPr>
              <w:t>100.00</w:t>
            </w:r>
          </w:p>
        </w:tc>
        <w:tc>
          <w:tcPr>
            <w:tcW w:w="1470" w:type="dxa"/>
            <w:tcBorders>
              <w:top w:val="nil"/>
              <w:left w:val="single" w:sz="4" w:space="0" w:color="auto"/>
              <w:bottom w:val="nil"/>
              <w:right w:val="single" w:sz="4" w:space="0" w:color="auto"/>
            </w:tcBorders>
            <w:vAlign w:val="center"/>
          </w:tcPr>
          <w:p w14:paraId="5BACA98A" w14:textId="77777777" w:rsidR="005579FA" w:rsidRPr="00246B67" w:rsidRDefault="005579FA" w:rsidP="00916472">
            <w:pPr>
              <w:snapToGrid w:val="0"/>
              <w:spacing w:line="240" w:lineRule="exact"/>
              <w:jc w:val="right"/>
              <w:rPr>
                <w:rFonts w:ascii="細明體" w:eastAsia="細明體" w:hAnsi="細明體"/>
                <w:b/>
                <w:sz w:val="18"/>
                <w:szCs w:val="18"/>
              </w:rPr>
            </w:pPr>
            <w:r w:rsidRPr="00246B67">
              <w:rPr>
                <w:rFonts w:ascii="細明體" w:eastAsia="細明體" w:hAnsi="細明體"/>
                <w:b/>
                <w:sz w:val="18"/>
                <w:szCs w:val="18"/>
              </w:rPr>
              <w:t>35,547,448,011</w:t>
            </w:r>
          </w:p>
        </w:tc>
        <w:tc>
          <w:tcPr>
            <w:tcW w:w="742" w:type="dxa"/>
            <w:tcBorders>
              <w:top w:val="nil"/>
              <w:left w:val="single" w:sz="4" w:space="0" w:color="auto"/>
              <w:bottom w:val="nil"/>
              <w:right w:val="single" w:sz="4" w:space="0" w:color="auto"/>
            </w:tcBorders>
            <w:vAlign w:val="center"/>
          </w:tcPr>
          <w:p w14:paraId="09F1040E" w14:textId="77777777" w:rsidR="005579FA" w:rsidRPr="00246B67" w:rsidRDefault="005579FA" w:rsidP="00916472">
            <w:pPr>
              <w:snapToGrid w:val="0"/>
              <w:spacing w:line="240" w:lineRule="exact"/>
              <w:jc w:val="right"/>
              <w:rPr>
                <w:rFonts w:ascii="細明體" w:eastAsia="細明體" w:hAnsi="細明體"/>
                <w:b/>
                <w:sz w:val="18"/>
                <w:szCs w:val="18"/>
              </w:rPr>
            </w:pPr>
            <w:r w:rsidRPr="00246B67">
              <w:rPr>
                <w:rFonts w:ascii="細明體" w:eastAsia="細明體" w:hAnsi="細明體"/>
                <w:b/>
                <w:sz w:val="18"/>
                <w:szCs w:val="18"/>
              </w:rPr>
              <w:t>100.00</w:t>
            </w:r>
          </w:p>
        </w:tc>
        <w:tc>
          <w:tcPr>
            <w:tcW w:w="1470" w:type="dxa"/>
            <w:tcBorders>
              <w:top w:val="nil"/>
              <w:left w:val="single" w:sz="4" w:space="0" w:color="auto"/>
              <w:bottom w:val="nil"/>
              <w:right w:val="single" w:sz="4" w:space="0" w:color="auto"/>
            </w:tcBorders>
            <w:vAlign w:val="center"/>
          </w:tcPr>
          <w:p w14:paraId="7E35364B" w14:textId="77777777" w:rsidR="005579FA" w:rsidRPr="00246B67" w:rsidRDefault="005579FA" w:rsidP="00916472">
            <w:pPr>
              <w:snapToGrid w:val="0"/>
              <w:spacing w:line="240" w:lineRule="exact"/>
              <w:jc w:val="right"/>
              <w:rPr>
                <w:rFonts w:ascii="細明體" w:eastAsia="細明體" w:hAnsi="細明體"/>
                <w:b/>
                <w:sz w:val="18"/>
                <w:szCs w:val="18"/>
              </w:rPr>
            </w:pPr>
            <w:r w:rsidRPr="00246B67">
              <w:rPr>
                <w:rFonts w:ascii="細明體" w:eastAsia="細明體" w:hAnsi="細明體"/>
                <w:b/>
                <w:sz w:val="18"/>
                <w:szCs w:val="18"/>
              </w:rPr>
              <w:t>2,556,666,634</w:t>
            </w:r>
          </w:p>
        </w:tc>
        <w:tc>
          <w:tcPr>
            <w:tcW w:w="854" w:type="dxa"/>
            <w:tcBorders>
              <w:top w:val="nil"/>
              <w:left w:val="single" w:sz="4" w:space="0" w:color="auto"/>
              <w:bottom w:val="nil"/>
              <w:right w:val="nil"/>
            </w:tcBorders>
            <w:vAlign w:val="center"/>
          </w:tcPr>
          <w:p w14:paraId="5A70D7B3" w14:textId="77777777" w:rsidR="005579FA" w:rsidRPr="00246B67" w:rsidRDefault="005579FA" w:rsidP="00916472">
            <w:pPr>
              <w:snapToGrid w:val="0"/>
              <w:spacing w:line="240" w:lineRule="exact"/>
              <w:jc w:val="right"/>
              <w:rPr>
                <w:rFonts w:ascii="細明體" w:eastAsia="細明體" w:hAnsi="細明體"/>
                <w:b/>
                <w:sz w:val="18"/>
                <w:szCs w:val="18"/>
              </w:rPr>
            </w:pPr>
            <w:r w:rsidRPr="00246B67">
              <w:rPr>
                <w:rFonts w:ascii="細明體" w:eastAsia="細明體" w:hAnsi="細明體"/>
                <w:b/>
                <w:sz w:val="18"/>
                <w:szCs w:val="18"/>
              </w:rPr>
              <w:t>7.19</w:t>
            </w:r>
          </w:p>
        </w:tc>
      </w:tr>
      <w:tr w:rsidR="005579FA" w:rsidRPr="00CA4C74" w14:paraId="1025B9DC" w14:textId="77777777" w:rsidTr="002553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51"/>
        </w:trPr>
        <w:tc>
          <w:tcPr>
            <w:tcW w:w="3402" w:type="dxa"/>
            <w:tcBorders>
              <w:top w:val="nil"/>
              <w:left w:val="nil"/>
              <w:bottom w:val="nil"/>
            </w:tcBorders>
            <w:shd w:val="clear" w:color="auto" w:fill="auto"/>
            <w:vAlign w:val="center"/>
          </w:tcPr>
          <w:p w14:paraId="1A83F282" w14:textId="77777777" w:rsidR="005579FA" w:rsidRPr="00E34972" w:rsidRDefault="005579FA" w:rsidP="003C4F8F">
            <w:pPr>
              <w:widowControl w:val="0"/>
              <w:snapToGrid w:val="0"/>
              <w:spacing w:line="240" w:lineRule="exact"/>
              <w:jc w:val="distribute"/>
              <w:textAlignment w:val="top"/>
              <w:rPr>
                <w:rFonts w:ascii="標楷體" w:eastAsia="標楷體" w:hAnsi="標楷體"/>
                <w:b/>
                <w:sz w:val="20"/>
                <w:szCs w:val="20"/>
              </w:rPr>
            </w:pPr>
            <w:r w:rsidRPr="00E34972">
              <w:rPr>
                <w:rFonts w:ascii="標楷體" w:eastAsia="標楷體" w:hAnsi="標楷體" w:hint="eastAsia"/>
                <w:b/>
                <w:noProof/>
                <w:sz w:val="20"/>
                <w:szCs w:val="20"/>
              </w:rPr>
              <w:t>負債</w:t>
            </w:r>
          </w:p>
        </w:tc>
        <w:tc>
          <w:tcPr>
            <w:tcW w:w="1498" w:type="dxa"/>
            <w:tcBorders>
              <w:top w:val="nil"/>
              <w:bottom w:val="nil"/>
            </w:tcBorders>
            <w:vAlign w:val="center"/>
          </w:tcPr>
          <w:p w14:paraId="52FB1C99" w14:textId="77777777" w:rsidR="005579FA" w:rsidRPr="00246B67" w:rsidRDefault="005579FA" w:rsidP="003C4F8F">
            <w:pPr>
              <w:snapToGrid w:val="0"/>
              <w:spacing w:line="240" w:lineRule="exact"/>
              <w:jc w:val="right"/>
              <w:rPr>
                <w:rFonts w:ascii="細明體" w:eastAsia="細明體" w:hAnsi="細明體"/>
                <w:b/>
                <w:sz w:val="18"/>
                <w:szCs w:val="18"/>
              </w:rPr>
            </w:pPr>
            <w:r w:rsidRPr="00246B67">
              <w:rPr>
                <w:rFonts w:ascii="細明體" w:eastAsia="細明體" w:hAnsi="細明體"/>
                <w:b/>
                <w:sz w:val="18"/>
                <w:szCs w:val="18"/>
              </w:rPr>
              <w:t>21,743,180,634</w:t>
            </w:r>
          </w:p>
        </w:tc>
        <w:tc>
          <w:tcPr>
            <w:tcW w:w="769" w:type="dxa"/>
            <w:tcBorders>
              <w:top w:val="nil"/>
              <w:bottom w:val="nil"/>
            </w:tcBorders>
            <w:vAlign w:val="center"/>
          </w:tcPr>
          <w:p w14:paraId="0684FC57" w14:textId="77777777" w:rsidR="005579FA" w:rsidRPr="00246B67" w:rsidRDefault="005579FA" w:rsidP="003C4F8F">
            <w:pPr>
              <w:snapToGrid w:val="0"/>
              <w:spacing w:line="240" w:lineRule="exact"/>
              <w:jc w:val="right"/>
              <w:rPr>
                <w:rFonts w:ascii="細明體" w:eastAsia="細明體" w:hAnsi="細明體"/>
                <w:b/>
                <w:sz w:val="18"/>
                <w:szCs w:val="18"/>
              </w:rPr>
            </w:pPr>
            <w:r w:rsidRPr="00246B67">
              <w:rPr>
                <w:rFonts w:ascii="細明體" w:eastAsia="細明體" w:hAnsi="細明體"/>
                <w:b/>
                <w:sz w:val="18"/>
                <w:szCs w:val="18"/>
              </w:rPr>
              <w:t>57.06</w:t>
            </w:r>
          </w:p>
        </w:tc>
        <w:tc>
          <w:tcPr>
            <w:tcW w:w="1470" w:type="dxa"/>
            <w:tcBorders>
              <w:top w:val="nil"/>
              <w:bottom w:val="nil"/>
            </w:tcBorders>
            <w:vAlign w:val="center"/>
          </w:tcPr>
          <w:p w14:paraId="36D15884" w14:textId="77777777" w:rsidR="005579FA" w:rsidRPr="00246B67" w:rsidRDefault="005579FA" w:rsidP="003C4F8F">
            <w:pPr>
              <w:snapToGrid w:val="0"/>
              <w:spacing w:line="240" w:lineRule="exact"/>
              <w:jc w:val="right"/>
              <w:rPr>
                <w:rFonts w:ascii="細明體" w:eastAsia="細明體" w:hAnsi="細明體"/>
                <w:b/>
                <w:sz w:val="18"/>
                <w:szCs w:val="18"/>
              </w:rPr>
            </w:pPr>
            <w:r w:rsidRPr="00246B67">
              <w:rPr>
                <w:rFonts w:ascii="細明體" w:eastAsia="細明體" w:hAnsi="細明體"/>
                <w:b/>
                <w:sz w:val="18"/>
                <w:szCs w:val="18"/>
              </w:rPr>
              <w:t>22,978,968,717</w:t>
            </w:r>
          </w:p>
        </w:tc>
        <w:tc>
          <w:tcPr>
            <w:tcW w:w="742" w:type="dxa"/>
            <w:tcBorders>
              <w:top w:val="nil"/>
              <w:bottom w:val="nil"/>
            </w:tcBorders>
            <w:vAlign w:val="center"/>
          </w:tcPr>
          <w:p w14:paraId="183DA1AA" w14:textId="77777777" w:rsidR="005579FA" w:rsidRPr="00246B67" w:rsidRDefault="005579FA" w:rsidP="003C4F8F">
            <w:pPr>
              <w:snapToGrid w:val="0"/>
              <w:spacing w:line="240" w:lineRule="exact"/>
              <w:jc w:val="right"/>
              <w:rPr>
                <w:rFonts w:ascii="細明體" w:eastAsia="細明體" w:hAnsi="細明體"/>
                <w:b/>
                <w:sz w:val="18"/>
                <w:szCs w:val="18"/>
              </w:rPr>
            </w:pPr>
            <w:r w:rsidRPr="00246B67">
              <w:rPr>
                <w:rFonts w:ascii="細明體" w:eastAsia="細明體" w:hAnsi="細明體"/>
                <w:b/>
                <w:sz w:val="18"/>
                <w:szCs w:val="18"/>
              </w:rPr>
              <w:t>64.64</w:t>
            </w:r>
          </w:p>
        </w:tc>
        <w:tc>
          <w:tcPr>
            <w:tcW w:w="1470" w:type="dxa"/>
            <w:tcBorders>
              <w:top w:val="nil"/>
              <w:bottom w:val="nil"/>
            </w:tcBorders>
            <w:vAlign w:val="center"/>
          </w:tcPr>
          <w:p w14:paraId="0F6FA4D8" w14:textId="77777777" w:rsidR="005579FA" w:rsidRPr="00246B67" w:rsidRDefault="005579FA" w:rsidP="003C4F8F">
            <w:pPr>
              <w:snapToGrid w:val="0"/>
              <w:spacing w:line="240" w:lineRule="exact"/>
              <w:jc w:val="right"/>
              <w:rPr>
                <w:rFonts w:ascii="細明體" w:eastAsia="細明體" w:hAnsi="細明體"/>
                <w:b/>
                <w:sz w:val="18"/>
                <w:szCs w:val="18"/>
              </w:rPr>
            </w:pPr>
            <w:r w:rsidRPr="00246B67">
              <w:rPr>
                <w:rFonts w:ascii="細明體" w:eastAsia="細明體" w:hAnsi="細明體"/>
                <w:b/>
                <w:sz w:val="18"/>
                <w:szCs w:val="18"/>
              </w:rPr>
              <w:t>- 1,235,788,083</w:t>
            </w:r>
          </w:p>
        </w:tc>
        <w:tc>
          <w:tcPr>
            <w:tcW w:w="854" w:type="dxa"/>
            <w:tcBorders>
              <w:top w:val="nil"/>
              <w:bottom w:val="nil"/>
              <w:right w:val="nil"/>
            </w:tcBorders>
            <w:vAlign w:val="center"/>
          </w:tcPr>
          <w:p w14:paraId="49139AC8" w14:textId="77777777" w:rsidR="005579FA" w:rsidRPr="00246B67" w:rsidRDefault="005579FA" w:rsidP="003C4F8F">
            <w:pPr>
              <w:snapToGrid w:val="0"/>
              <w:spacing w:line="240" w:lineRule="exact"/>
              <w:jc w:val="right"/>
              <w:rPr>
                <w:rFonts w:ascii="細明體" w:eastAsia="細明體" w:hAnsi="細明體"/>
                <w:b/>
                <w:sz w:val="18"/>
                <w:szCs w:val="18"/>
              </w:rPr>
            </w:pPr>
            <w:r w:rsidRPr="00246B67">
              <w:rPr>
                <w:rFonts w:ascii="細明體" w:eastAsia="細明體" w:hAnsi="細明體"/>
                <w:b/>
                <w:sz w:val="18"/>
                <w:szCs w:val="18"/>
              </w:rPr>
              <w:t>- 5.38</w:t>
            </w:r>
          </w:p>
        </w:tc>
      </w:tr>
      <w:tr w:rsidR="005579FA" w:rsidRPr="00CA4C74" w14:paraId="21360928" w14:textId="77777777" w:rsidTr="002553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51"/>
        </w:trPr>
        <w:tc>
          <w:tcPr>
            <w:tcW w:w="3402" w:type="dxa"/>
            <w:tcBorders>
              <w:top w:val="nil"/>
              <w:left w:val="nil"/>
              <w:bottom w:val="nil"/>
            </w:tcBorders>
            <w:shd w:val="clear" w:color="auto" w:fill="auto"/>
            <w:vAlign w:val="center"/>
          </w:tcPr>
          <w:p w14:paraId="1257E02D" w14:textId="77777777" w:rsidR="005579FA" w:rsidRPr="00E34972" w:rsidRDefault="005579FA" w:rsidP="003C4F8F">
            <w:pPr>
              <w:widowControl w:val="0"/>
              <w:snapToGrid w:val="0"/>
              <w:spacing w:line="240" w:lineRule="exact"/>
              <w:ind w:leftChars="100" w:left="240"/>
              <w:jc w:val="distribute"/>
              <w:textAlignment w:val="top"/>
              <w:rPr>
                <w:rFonts w:ascii="標楷體" w:eastAsia="標楷體" w:hAnsi="標楷體"/>
                <w:sz w:val="20"/>
                <w:szCs w:val="20"/>
              </w:rPr>
            </w:pPr>
            <w:r w:rsidRPr="00E34972">
              <w:rPr>
                <w:rFonts w:ascii="標楷體" w:eastAsia="標楷體" w:hAnsi="標楷體" w:hint="eastAsia"/>
                <w:noProof/>
                <w:sz w:val="20"/>
                <w:szCs w:val="20"/>
              </w:rPr>
              <w:t>流動負債</w:t>
            </w:r>
          </w:p>
        </w:tc>
        <w:tc>
          <w:tcPr>
            <w:tcW w:w="1498" w:type="dxa"/>
            <w:tcBorders>
              <w:top w:val="nil"/>
              <w:bottom w:val="nil"/>
            </w:tcBorders>
            <w:vAlign w:val="center"/>
          </w:tcPr>
          <w:p w14:paraId="503FDB1D"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21,481,930,840</w:t>
            </w:r>
          </w:p>
        </w:tc>
        <w:tc>
          <w:tcPr>
            <w:tcW w:w="769" w:type="dxa"/>
            <w:tcBorders>
              <w:top w:val="nil"/>
              <w:bottom w:val="nil"/>
            </w:tcBorders>
            <w:vAlign w:val="center"/>
          </w:tcPr>
          <w:p w14:paraId="3CC5CD4A"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56.38</w:t>
            </w:r>
          </w:p>
        </w:tc>
        <w:tc>
          <w:tcPr>
            <w:tcW w:w="1470" w:type="dxa"/>
            <w:tcBorders>
              <w:top w:val="nil"/>
              <w:bottom w:val="nil"/>
            </w:tcBorders>
            <w:vAlign w:val="center"/>
          </w:tcPr>
          <w:p w14:paraId="0B615CFD"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22,678,849,611</w:t>
            </w:r>
          </w:p>
        </w:tc>
        <w:tc>
          <w:tcPr>
            <w:tcW w:w="742" w:type="dxa"/>
            <w:tcBorders>
              <w:top w:val="nil"/>
              <w:bottom w:val="nil"/>
            </w:tcBorders>
            <w:vAlign w:val="center"/>
          </w:tcPr>
          <w:p w14:paraId="313905DE"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63.80</w:t>
            </w:r>
          </w:p>
        </w:tc>
        <w:tc>
          <w:tcPr>
            <w:tcW w:w="1470" w:type="dxa"/>
            <w:tcBorders>
              <w:top w:val="nil"/>
              <w:bottom w:val="nil"/>
            </w:tcBorders>
            <w:vAlign w:val="center"/>
          </w:tcPr>
          <w:p w14:paraId="73A2D2B6"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- 1,196,918,771</w:t>
            </w:r>
          </w:p>
        </w:tc>
        <w:tc>
          <w:tcPr>
            <w:tcW w:w="854" w:type="dxa"/>
            <w:tcBorders>
              <w:top w:val="nil"/>
              <w:bottom w:val="nil"/>
              <w:right w:val="nil"/>
            </w:tcBorders>
            <w:vAlign w:val="center"/>
          </w:tcPr>
          <w:p w14:paraId="487A91BE"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- 5.28</w:t>
            </w:r>
          </w:p>
        </w:tc>
      </w:tr>
      <w:tr w:rsidR="005579FA" w:rsidRPr="00CA4C74" w14:paraId="64B77557" w14:textId="77777777" w:rsidTr="002553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51"/>
        </w:trPr>
        <w:tc>
          <w:tcPr>
            <w:tcW w:w="3402" w:type="dxa"/>
            <w:tcBorders>
              <w:top w:val="nil"/>
              <w:left w:val="nil"/>
              <w:bottom w:val="nil"/>
            </w:tcBorders>
            <w:shd w:val="clear" w:color="auto" w:fill="auto"/>
            <w:vAlign w:val="center"/>
          </w:tcPr>
          <w:p w14:paraId="310A02EC" w14:textId="77777777" w:rsidR="005579FA" w:rsidRPr="00E34972" w:rsidRDefault="005579FA" w:rsidP="003C4F8F">
            <w:pPr>
              <w:widowControl w:val="0"/>
              <w:snapToGrid w:val="0"/>
              <w:spacing w:line="240" w:lineRule="exact"/>
              <w:ind w:leftChars="200" w:left="480"/>
              <w:jc w:val="distribute"/>
              <w:textAlignment w:val="top"/>
              <w:rPr>
                <w:rFonts w:ascii="標楷體" w:eastAsia="標楷體" w:hAnsi="標楷體"/>
                <w:sz w:val="20"/>
                <w:szCs w:val="20"/>
              </w:rPr>
            </w:pPr>
            <w:r w:rsidRPr="00E34972">
              <w:rPr>
                <w:rFonts w:ascii="標楷體" w:eastAsia="標楷體" w:hAnsi="標楷體" w:hint="eastAsia"/>
                <w:noProof/>
                <w:sz w:val="20"/>
                <w:szCs w:val="20"/>
              </w:rPr>
              <w:t>短期債務</w:t>
            </w:r>
          </w:p>
        </w:tc>
        <w:tc>
          <w:tcPr>
            <w:tcW w:w="1498" w:type="dxa"/>
            <w:tcBorders>
              <w:top w:val="nil"/>
              <w:bottom w:val="nil"/>
            </w:tcBorders>
            <w:vAlign w:val="center"/>
          </w:tcPr>
          <w:p w14:paraId="681EE4D5"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w:t>
            </w:r>
          </w:p>
        </w:tc>
        <w:tc>
          <w:tcPr>
            <w:tcW w:w="769" w:type="dxa"/>
            <w:tcBorders>
              <w:top w:val="nil"/>
              <w:bottom w:val="nil"/>
            </w:tcBorders>
            <w:vAlign w:val="center"/>
          </w:tcPr>
          <w:p w14:paraId="043DBC10"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w:t>
            </w:r>
          </w:p>
        </w:tc>
        <w:tc>
          <w:tcPr>
            <w:tcW w:w="1470" w:type="dxa"/>
            <w:tcBorders>
              <w:top w:val="nil"/>
              <w:bottom w:val="nil"/>
            </w:tcBorders>
            <w:vAlign w:val="center"/>
          </w:tcPr>
          <w:p w14:paraId="4F646EE1"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2,010,000,000</w:t>
            </w:r>
          </w:p>
        </w:tc>
        <w:tc>
          <w:tcPr>
            <w:tcW w:w="742" w:type="dxa"/>
            <w:tcBorders>
              <w:top w:val="nil"/>
              <w:bottom w:val="nil"/>
            </w:tcBorders>
            <w:vAlign w:val="center"/>
          </w:tcPr>
          <w:p w14:paraId="5AFE8900"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5.65</w:t>
            </w:r>
          </w:p>
        </w:tc>
        <w:tc>
          <w:tcPr>
            <w:tcW w:w="1470" w:type="dxa"/>
            <w:tcBorders>
              <w:top w:val="nil"/>
              <w:bottom w:val="nil"/>
            </w:tcBorders>
            <w:vAlign w:val="center"/>
          </w:tcPr>
          <w:p w14:paraId="71DAA7FA"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- 2,010,000,000</w:t>
            </w:r>
          </w:p>
        </w:tc>
        <w:tc>
          <w:tcPr>
            <w:tcW w:w="854" w:type="dxa"/>
            <w:tcBorders>
              <w:top w:val="nil"/>
              <w:bottom w:val="nil"/>
              <w:right w:val="nil"/>
            </w:tcBorders>
            <w:vAlign w:val="center"/>
          </w:tcPr>
          <w:p w14:paraId="6C6B1FFF"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- 100.00</w:t>
            </w:r>
          </w:p>
        </w:tc>
      </w:tr>
      <w:tr w:rsidR="005579FA" w:rsidRPr="00CA4C74" w14:paraId="0D578D66" w14:textId="77777777" w:rsidTr="002553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51"/>
        </w:trPr>
        <w:tc>
          <w:tcPr>
            <w:tcW w:w="3402" w:type="dxa"/>
            <w:tcBorders>
              <w:top w:val="nil"/>
              <w:left w:val="nil"/>
              <w:bottom w:val="nil"/>
            </w:tcBorders>
            <w:shd w:val="clear" w:color="auto" w:fill="auto"/>
            <w:vAlign w:val="center"/>
          </w:tcPr>
          <w:p w14:paraId="6D1D869C" w14:textId="77777777" w:rsidR="005579FA" w:rsidRPr="00E34972" w:rsidRDefault="005579FA" w:rsidP="003C4F8F">
            <w:pPr>
              <w:widowControl w:val="0"/>
              <w:snapToGrid w:val="0"/>
              <w:spacing w:line="240" w:lineRule="exact"/>
              <w:ind w:leftChars="200" w:left="480"/>
              <w:jc w:val="distribute"/>
              <w:textAlignment w:val="top"/>
              <w:rPr>
                <w:rFonts w:ascii="標楷體" w:eastAsia="標楷體" w:hAnsi="標楷體"/>
                <w:sz w:val="20"/>
                <w:szCs w:val="20"/>
              </w:rPr>
            </w:pPr>
            <w:r w:rsidRPr="00E34972">
              <w:rPr>
                <w:rFonts w:ascii="標楷體" w:eastAsia="標楷體" w:hAnsi="標楷體" w:hint="eastAsia"/>
                <w:noProof/>
                <w:sz w:val="20"/>
                <w:szCs w:val="20"/>
              </w:rPr>
              <w:t>應付款項</w:t>
            </w:r>
          </w:p>
        </w:tc>
        <w:tc>
          <w:tcPr>
            <w:tcW w:w="1498" w:type="dxa"/>
            <w:tcBorders>
              <w:top w:val="nil"/>
              <w:bottom w:val="nil"/>
            </w:tcBorders>
            <w:vAlign w:val="center"/>
          </w:tcPr>
          <w:p w14:paraId="20C2001E"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1,900,116,194</w:t>
            </w:r>
          </w:p>
        </w:tc>
        <w:tc>
          <w:tcPr>
            <w:tcW w:w="769" w:type="dxa"/>
            <w:tcBorders>
              <w:top w:val="nil"/>
              <w:bottom w:val="nil"/>
            </w:tcBorders>
            <w:vAlign w:val="center"/>
          </w:tcPr>
          <w:p w14:paraId="4D8B32AC"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4.99</w:t>
            </w:r>
          </w:p>
        </w:tc>
        <w:tc>
          <w:tcPr>
            <w:tcW w:w="1470" w:type="dxa"/>
            <w:tcBorders>
              <w:top w:val="nil"/>
              <w:bottom w:val="nil"/>
            </w:tcBorders>
            <w:vAlign w:val="center"/>
          </w:tcPr>
          <w:p w14:paraId="7023DE07"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821,266,512</w:t>
            </w:r>
          </w:p>
        </w:tc>
        <w:tc>
          <w:tcPr>
            <w:tcW w:w="742" w:type="dxa"/>
            <w:tcBorders>
              <w:top w:val="nil"/>
              <w:bottom w:val="nil"/>
            </w:tcBorders>
            <w:vAlign w:val="center"/>
          </w:tcPr>
          <w:p w14:paraId="2B09A1D0"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2.31</w:t>
            </w:r>
          </w:p>
        </w:tc>
        <w:tc>
          <w:tcPr>
            <w:tcW w:w="1470" w:type="dxa"/>
            <w:tcBorders>
              <w:top w:val="nil"/>
              <w:bottom w:val="nil"/>
            </w:tcBorders>
            <w:vAlign w:val="center"/>
          </w:tcPr>
          <w:p w14:paraId="2B91785D"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1,078,849,682</w:t>
            </w:r>
          </w:p>
        </w:tc>
        <w:tc>
          <w:tcPr>
            <w:tcW w:w="854" w:type="dxa"/>
            <w:tcBorders>
              <w:top w:val="nil"/>
              <w:bottom w:val="nil"/>
              <w:right w:val="nil"/>
            </w:tcBorders>
            <w:vAlign w:val="center"/>
          </w:tcPr>
          <w:p w14:paraId="06C34C6C"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131.36</w:t>
            </w:r>
          </w:p>
        </w:tc>
      </w:tr>
      <w:tr w:rsidR="005579FA" w:rsidRPr="00CA4C74" w14:paraId="35B45FBD" w14:textId="77777777" w:rsidTr="002553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51"/>
        </w:trPr>
        <w:tc>
          <w:tcPr>
            <w:tcW w:w="3402" w:type="dxa"/>
            <w:tcBorders>
              <w:top w:val="nil"/>
              <w:left w:val="nil"/>
              <w:bottom w:val="nil"/>
            </w:tcBorders>
            <w:shd w:val="clear" w:color="auto" w:fill="auto"/>
            <w:vAlign w:val="center"/>
          </w:tcPr>
          <w:p w14:paraId="72D84470" w14:textId="77777777" w:rsidR="005579FA" w:rsidRPr="00E34972" w:rsidRDefault="005579FA" w:rsidP="003C4F8F">
            <w:pPr>
              <w:widowControl w:val="0"/>
              <w:snapToGrid w:val="0"/>
              <w:spacing w:line="240" w:lineRule="exact"/>
              <w:ind w:leftChars="200" w:left="480"/>
              <w:jc w:val="distribute"/>
              <w:textAlignment w:val="top"/>
              <w:rPr>
                <w:rFonts w:ascii="標楷體" w:eastAsia="標楷體" w:hAnsi="標楷體"/>
                <w:sz w:val="20"/>
                <w:szCs w:val="20"/>
              </w:rPr>
            </w:pPr>
            <w:r w:rsidRPr="00E34972">
              <w:rPr>
                <w:rFonts w:ascii="標楷體" w:eastAsia="標楷體" w:hAnsi="標楷體" w:hint="eastAsia"/>
                <w:noProof/>
                <w:sz w:val="20"/>
                <w:szCs w:val="20"/>
              </w:rPr>
              <w:t>預收款項</w:t>
            </w:r>
          </w:p>
        </w:tc>
        <w:tc>
          <w:tcPr>
            <w:tcW w:w="1498" w:type="dxa"/>
            <w:tcBorders>
              <w:top w:val="nil"/>
              <w:bottom w:val="nil"/>
            </w:tcBorders>
            <w:vAlign w:val="center"/>
          </w:tcPr>
          <w:p w14:paraId="6DC67A57"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19,581,814,646</w:t>
            </w:r>
          </w:p>
        </w:tc>
        <w:tc>
          <w:tcPr>
            <w:tcW w:w="769" w:type="dxa"/>
            <w:tcBorders>
              <w:top w:val="nil"/>
              <w:bottom w:val="nil"/>
            </w:tcBorders>
            <w:vAlign w:val="center"/>
          </w:tcPr>
          <w:p w14:paraId="72504CF8"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51.39</w:t>
            </w:r>
          </w:p>
        </w:tc>
        <w:tc>
          <w:tcPr>
            <w:tcW w:w="1470" w:type="dxa"/>
            <w:tcBorders>
              <w:top w:val="nil"/>
              <w:bottom w:val="nil"/>
            </w:tcBorders>
            <w:vAlign w:val="center"/>
          </w:tcPr>
          <w:p w14:paraId="0DA5BF8E"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19,847,583,099</w:t>
            </w:r>
          </w:p>
        </w:tc>
        <w:tc>
          <w:tcPr>
            <w:tcW w:w="742" w:type="dxa"/>
            <w:tcBorders>
              <w:top w:val="nil"/>
              <w:bottom w:val="nil"/>
            </w:tcBorders>
            <w:vAlign w:val="center"/>
          </w:tcPr>
          <w:p w14:paraId="2AB26EFF"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55.83</w:t>
            </w:r>
          </w:p>
        </w:tc>
        <w:tc>
          <w:tcPr>
            <w:tcW w:w="1470" w:type="dxa"/>
            <w:tcBorders>
              <w:top w:val="nil"/>
              <w:bottom w:val="nil"/>
            </w:tcBorders>
            <w:vAlign w:val="center"/>
          </w:tcPr>
          <w:p w14:paraId="1A590042"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- 265,768,453</w:t>
            </w:r>
          </w:p>
        </w:tc>
        <w:tc>
          <w:tcPr>
            <w:tcW w:w="854" w:type="dxa"/>
            <w:tcBorders>
              <w:top w:val="nil"/>
              <w:bottom w:val="nil"/>
              <w:right w:val="nil"/>
            </w:tcBorders>
            <w:vAlign w:val="center"/>
          </w:tcPr>
          <w:p w14:paraId="636BB2B9"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- 1.34</w:t>
            </w:r>
          </w:p>
        </w:tc>
      </w:tr>
      <w:tr w:rsidR="005579FA" w:rsidRPr="00CA4C74" w14:paraId="0516E55F" w14:textId="77777777" w:rsidTr="002553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51"/>
        </w:trPr>
        <w:tc>
          <w:tcPr>
            <w:tcW w:w="3402" w:type="dxa"/>
            <w:tcBorders>
              <w:top w:val="nil"/>
              <w:left w:val="nil"/>
              <w:bottom w:val="nil"/>
            </w:tcBorders>
            <w:shd w:val="clear" w:color="auto" w:fill="auto"/>
            <w:vAlign w:val="center"/>
          </w:tcPr>
          <w:p w14:paraId="63C9AB27" w14:textId="77777777" w:rsidR="005579FA" w:rsidRPr="003C4F8F" w:rsidRDefault="005579FA" w:rsidP="003C4F8F">
            <w:pPr>
              <w:widowControl w:val="0"/>
              <w:snapToGrid w:val="0"/>
              <w:spacing w:line="240" w:lineRule="exact"/>
              <w:ind w:leftChars="100" w:left="240"/>
              <w:jc w:val="distribute"/>
              <w:textAlignment w:val="top"/>
              <w:rPr>
                <w:rFonts w:ascii="標楷體" w:eastAsia="標楷體" w:hAnsi="標楷體"/>
                <w:sz w:val="20"/>
                <w:szCs w:val="20"/>
              </w:rPr>
            </w:pPr>
            <w:r w:rsidRPr="003C4F8F">
              <w:rPr>
                <w:rFonts w:ascii="標楷體" w:eastAsia="標楷體" w:hAnsi="標楷體" w:hint="eastAsia"/>
                <w:noProof/>
                <w:sz w:val="20"/>
                <w:szCs w:val="20"/>
              </w:rPr>
              <w:t>長期負債</w:t>
            </w:r>
          </w:p>
        </w:tc>
        <w:tc>
          <w:tcPr>
            <w:tcW w:w="1498" w:type="dxa"/>
            <w:tcBorders>
              <w:top w:val="nil"/>
              <w:bottom w:val="nil"/>
            </w:tcBorders>
            <w:vAlign w:val="center"/>
          </w:tcPr>
          <w:p w14:paraId="4AB7DAAC"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w:t>
            </w:r>
          </w:p>
        </w:tc>
        <w:tc>
          <w:tcPr>
            <w:tcW w:w="769" w:type="dxa"/>
            <w:tcBorders>
              <w:top w:val="nil"/>
              <w:bottom w:val="nil"/>
            </w:tcBorders>
            <w:vAlign w:val="center"/>
          </w:tcPr>
          <w:p w14:paraId="0A4CDAB8"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w:t>
            </w:r>
          </w:p>
        </w:tc>
        <w:tc>
          <w:tcPr>
            <w:tcW w:w="1470" w:type="dxa"/>
            <w:tcBorders>
              <w:top w:val="nil"/>
              <w:bottom w:val="nil"/>
            </w:tcBorders>
            <w:vAlign w:val="center"/>
          </w:tcPr>
          <w:p w14:paraId="416F7D57"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126,083,000</w:t>
            </w:r>
          </w:p>
        </w:tc>
        <w:tc>
          <w:tcPr>
            <w:tcW w:w="742" w:type="dxa"/>
            <w:tcBorders>
              <w:top w:val="nil"/>
              <w:bottom w:val="nil"/>
            </w:tcBorders>
            <w:vAlign w:val="center"/>
          </w:tcPr>
          <w:p w14:paraId="6D284ACB"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0.35</w:t>
            </w:r>
          </w:p>
        </w:tc>
        <w:tc>
          <w:tcPr>
            <w:tcW w:w="1470" w:type="dxa"/>
            <w:tcBorders>
              <w:top w:val="nil"/>
              <w:bottom w:val="nil"/>
            </w:tcBorders>
            <w:vAlign w:val="center"/>
          </w:tcPr>
          <w:p w14:paraId="3DCA45EE"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- 126,083,000</w:t>
            </w:r>
          </w:p>
        </w:tc>
        <w:tc>
          <w:tcPr>
            <w:tcW w:w="854" w:type="dxa"/>
            <w:tcBorders>
              <w:top w:val="nil"/>
              <w:bottom w:val="nil"/>
              <w:right w:val="nil"/>
            </w:tcBorders>
            <w:vAlign w:val="center"/>
          </w:tcPr>
          <w:p w14:paraId="13E9A2CA"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- 100.00</w:t>
            </w:r>
          </w:p>
        </w:tc>
      </w:tr>
      <w:tr w:rsidR="005579FA" w:rsidRPr="00CA4C74" w14:paraId="576CB8D9" w14:textId="77777777" w:rsidTr="002553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51"/>
        </w:trPr>
        <w:tc>
          <w:tcPr>
            <w:tcW w:w="3402" w:type="dxa"/>
            <w:tcBorders>
              <w:top w:val="nil"/>
              <w:left w:val="nil"/>
              <w:bottom w:val="nil"/>
            </w:tcBorders>
            <w:shd w:val="clear" w:color="auto" w:fill="auto"/>
            <w:vAlign w:val="center"/>
          </w:tcPr>
          <w:p w14:paraId="5A6A13A6" w14:textId="77777777" w:rsidR="005579FA" w:rsidRPr="003C4F8F" w:rsidRDefault="005579FA" w:rsidP="003C4F8F">
            <w:pPr>
              <w:widowControl w:val="0"/>
              <w:snapToGrid w:val="0"/>
              <w:spacing w:line="240" w:lineRule="exact"/>
              <w:ind w:leftChars="200" w:left="480"/>
              <w:jc w:val="distribute"/>
              <w:textAlignment w:val="top"/>
              <w:rPr>
                <w:rFonts w:ascii="標楷體" w:eastAsia="標楷體" w:hAnsi="標楷體"/>
                <w:sz w:val="20"/>
                <w:szCs w:val="20"/>
              </w:rPr>
            </w:pPr>
            <w:r w:rsidRPr="003C4F8F">
              <w:rPr>
                <w:rFonts w:ascii="標楷體" w:eastAsia="標楷體" w:hAnsi="標楷體" w:hint="eastAsia"/>
                <w:noProof/>
                <w:sz w:val="20"/>
                <w:szCs w:val="20"/>
              </w:rPr>
              <w:t>長期債務</w:t>
            </w:r>
          </w:p>
        </w:tc>
        <w:tc>
          <w:tcPr>
            <w:tcW w:w="1498" w:type="dxa"/>
            <w:tcBorders>
              <w:top w:val="nil"/>
              <w:bottom w:val="nil"/>
            </w:tcBorders>
            <w:vAlign w:val="center"/>
          </w:tcPr>
          <w:p w14:paraId="3280B29A"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w:t>
            </w:r>
          </w:p>
        </w:tc>
        <w:tc>
          <w:tcPr>
            <w:tcW w:w="769" w:type="dxa"/>
            <w:tcBorders>
              <w:top w:val="nil"/>
              <w:bottom w:val="nil"/>
            </w:tcBorders>
            <w:vAlign w:val="center"/>
          </w:tcPr>
          <w:p w14:paraId="0E509BFC"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w:t>
            </w:r>
          </w:p>
        </w:tc>
        <w:tc>
          <w:tcPr>
            <w:tcW w:w="1470" w:type="dxa"/>
            <w:tcBorders>
              <w:top w:val="nil"/>
              <w:bottom w:val="nil"/>
            </w:tcBorders>
            <w:vAlign w:val="center"/>
          </w:tcPr>
          <w:p w14:paraId="457CC473"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126,083,000</w:t>
            </w:r>
          </w:p>
        </w:tc>
        <w:tc>
          <w:tcPr>
            <w:tcW w:w="742" w:type="dxa"/>
            <w:tcBorders>
              <w:top w:val="nil"/>
              <w:bottom w:val="nil"/>
            </w:tcBorders>
            <w:vAlign w:val="center"/>
          </w:tcPr>
          <w:p w14:paraId="5E894891"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0.35</w:t>
            </w:r>
          </w:p>
        </w:tc>
        <w:tc>
          <w:tcPr>
            <w:tcW w:w="1470" w:type="dxa"/>
            <w:tcBorders>
              <w:top w:val="nil"/>
              <w:bottom w:val="nil"/>
            </w:tcBorders>
            <w:vAlign w:val="center"/>
          </w:tcPr>
          <w:p w14:paraId="53B1C5E1"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- 126,083,000</w:t>
            </w:r>
          </w:p>
        </w:tc>
        <w:tc>
          <w:tcPr>
            <w:tcW w:w="854" w:type="dxa"/>
            <w:tcBorders>
              <w:top w:val="nil"/>
              <w:bottom w:val="nil"/>
              <w:right w:val="nil"/>
            </w:tcBorders>
            <w:vAlign w:val="center"/>
          </w:tcPr>
          <w:p w14:paraId="66013575"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- 100.00</w:t>
            </w:r>
          </w:p>
        </w:tc>
      </w:tr>
      <w:tr w:rsidR="005579FA" w:rsidRPr="00CA4C74" w14:paraId="279AE9FC" w14:textId="77777777" w:rsidTr="002553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51"/>
        </w:trPr>
        <w:tc>
          <w:tcPr>
            <w:tcW w:w="3402" w:type="dxa"/>
            <w:tcBorders>
              <w:top w:val="nil"/>
              <w:left w:val="nil"/>
              <w:bottom w:val="nil"/>
            </w:tcBorders>
            <w:shd w:val="clear" w:color="auto" w:fill="auto"/>
            <w:vAlign w:val="center"/>
          </w:tcPr>
          <w:p w14:paraId="00FC3387" w14:textId="77777777" w:rsidR="005579FA" w:rsidRPr="003C4F8F" w:rsidRDefault="005579FA" w:rsidP="003C4F8F">
            <w:pPr>
              <w:widowControl w:val="0"/>
              <w:snapToGrid w:val="0"/>
              <w:spacing w:line="240" w:lineRule="exact"/>
              <w:ind w:leftChars="100" w:left="240"/>
              <w:jc w:val="distribute"/>
              <w:textAlignment w:val="top"/>
              <w:rPr>
                <w:rFonts w:ascii="標楷體" w:eastAsia="標楷體" w:hAnsi="標楷體"/>
                <w:sz w:val="20"/>
                <w:szCs w:val="20"/>
              </w:rPr>
            </w:pPr>
            <w:r w:rsidRPr="003C4F8F">
              <w:rPr>
                <w:rFonts w:ascii="標楷體" w:eastAsia="標楷體" w:hAnsi="標楷體" w:hint="eastAsia"/>
                <w:noProof/>
                <w:sz w:val="20"/>
                <w:szCs w:val="20"/>
              </w:rPr>
              <w:t>其他負債</w:t>
            </w:r>
          </w:p>
        </w:tc>
        <w:tc>
          <w:tcPr>
            <w:tcW w:w="1498" w:type="dxa"/>
            <w:tcBorders>
              <w:top w:val="nil"/>
              <w:bottom w:val="nil"/>
            </w:tcBorders>
            <w:vAlign w:val="center"/>
          </w:tcPr>
          <w:p w14:paraId="66517B96"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261,249,794</w:t>
            </w:r>
          </w:p>
        </w:tc>
        <w:tc>
          <w:tcPr>
            <w:tcW w:w="769" w:type="dxa"/>
            <w:tcBorders>
              <w:top w:val="nil"/>
              <w:bottom w:val="nil"/>
            </w:tcBorders>
            <w:vAlign w:val="center"/>
          </w:tcPr>
          <w:p w14:paraId="5EFF1683"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0.69</w:t>
            </w:r>
          </w:p>
        </w:tc>
        <w:tc>
          <w:tcPr>
            <w:tcW w:w="1470" w:type="dxa"/>
            <w:tcBorders>
              <w:top w:val="nil"/>
              <w:bottom w:val="nil"/>
            </w:tcBorders>
            <w:vAlign w:val="center"/>
          </w:tcPr>
          <w:p w14:paraId="7B0F8FE7"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174,036,106</w:t>
            </w:r>
          </w:p>
        </w:tc>
        <w:tc>
          <w:tcPr>
            <w:tcW w:w="742" w:type="dxa"/>
            <w:tcBorders>
              <w:top w:val="nil"/>
              <w:bottom w:val="nil"/>
            </w:tcBorders>
            <w:vAlign w:val="center"/>
          </w:tcPr>
          <w:p w14:paraId="1F109BD6"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0.49</w:t>
            </w:r>
          </w:p>
        </w:tc>
        <w:tc>
          <w:tcPr>
            <w:tcW w:w="1470" w:type="dxa"/>
            <w:tcBorders>
              <w:top w:val="nil"/>
              <w:bottom w:val="nil"/>
            </w:tcBorders>
            <w:vAlign w:val="center"/>
          </w:tcPr>
          <w:p w14:paraId="5B373197"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87,213,688</w:t>
            </w:r>
          </w:p>
        </w:tc>
        <w:tc>
          <w:tcPr>
            <w:tcW w:w="854" w:type="dxa"/>
            <w:tcBorders>
              <w:top w:val="nil"/>
              <w:bottom w:val="nil"/>
              <w:right w:val="nil"/>
            </w:tcBorders>
            <w:vAlign w:val="center"/>
          </w:tcPr>
          <w:p w14:paraId="6F764751"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50.11</w:t>
            </w:r>
          </w:p>
        </w:tc>
      </w:tr>
      <w:tr w:rsidR="005579FA" w:rsidRPr="00CA4C74" w14:paraId="27CCB192" w14:textId="77777777" w:rsidTr="002553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51"/>
        </w:trPr>
        <w:tc>
          <w:tcPr>
            <w:tcW w:w="3402" w:type="dxa"/>
            <w:tcBorders>
              <w:top w:val="nil"/>
              <w:left w:val="nil"/>
              <w:bottom w:val="nil"/>
            </w:tcBorders>
            <w:shd w:val="clear" w:color="auto" w:fill="auto"/>
            <w:vAlign w:val="center"/>
          </w:tcPr>
          <w:p w14:paraId="7D0F3040" w14:textId="77777777" w:rsidR="005579FA" w:rsidRPr="003C4F8F" w:rsidRDefault="005579FA" w:rsidP="003C4F8F">
            <w:pPr>
              <w:widowControl w:val="0"/>
              <w:snapToGrid w:val="0"/>
              <w:spacing w:line="240" w:lineRule="exact"/>
              <w:ind w:leftChars="200" w:left="480"/>
              <w:jc w:val="distribute"/>
              <w:textAlignment w:val="top"/>
              <w:rPr>
                <w:rFonts w:ascii="標楷體" w:eastAsia="標楷體" w:hAnsi="標楷體"/>
                <w:noProof/>
                <w:sz w:val="20"/>
                <w:szCs w:val="20"/>
              </w:rPr>
            </w:pPr>
            <w:r w:rsidRPr="003C4F8F">
              <w:rPr>
                <w:rFonts w:ascii="標楷體" w:eastAsia="標楷體" w:hAnsi="標楷體" w:hint="eastAsia"/>
                <w:noProof/>
                <w:sz w:val="20"/>
                <w:szCs w:val="20"/>
              </w:rPr>
              <w:t>遞延負債</w:t>
            </w:r>
          </w:p>
        </w:tc>
        <w:tc>
          <w:tcPr>
            <w:tcW w:w="1498" w:type="dxa"/>
            <w:tcBorders>
              <w:top w:val="nil"/>
              <w:bottom w:val="nil"/>
            </w:tcBorders>
            <w:vAlign w:val="center"/>
          </w:tcPr>
          <w:p w14:paraId="4ABB00EF"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94,525,715</w:t>
            </w:r>
          </w:p>
        </w:tc>
        <w:tc>
          <w:tcPr>
            <w:tcW w:w="769" w:type="dxa"/>
            <w:tcBorders>
              <w:top w:val="nil"/>
              <w:bottom w:val="nil"/>
            </w:tcBorders>
            <w:vAlign w:val="center"/>
          </w:tcPr>
          <w:p w14:paraId="031FAA11"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0.25</w:t>
            </w:r>
          </w:p>
        </w:tc>
        <w:tc>
          <w:tcPr>
            <w:tcW w:w="1470" w:type="dxa"/>
            <w:tcBorders>
              <w:top w:val="nil"/>
              <w:bottom w:val="nil"/>
            </w:tcBorders>
            <w:vAlign w:val="center"/>
          </w:tcPr>
          <w:p w14:paraId="70CC0E76"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68,784,122</w:t>
            </w:r>
          </w:p>
        </w:tc>
        <w:tc>
          <w:tcPr>
            <w:tcW w:w="742" w:type="dxa"/>
            <w:tcBorders>
              <w:top w:val="nil"/>
              <w:bottom w:val="nil"/>
            </w:tcBorders>
            <w:vAlign w:val="center"/>
          </w:tcPr>
          <w:p w14:paraId="5F53BF3A"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0.19</w:t>
            </w:r>
          </w:p>
        </w:tc>
        <w:tc>
          <w:tcPr>
            <w:tcW w:w="1470" w:type="dxa"/>
            <w:tcBorders>
              <w:top w:val="nil"/>
              <w:bottom w:val="nil"/>
            </w:tcBorders>
            <w:vAlign w:val="center"/>
          </w:tcPr>
          <w:p w14:paraId="2ADBF64E"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25,741,593</w:t>
            </w:r>
          </w:p>
        </w:tc>
        <w:tc>
          <w:tcPr>
            <w:tcW w:w="854" w:type="dxa"/>
            <w:tcBorders>
              <w:top w:val="nil"/>
              <w:bottom w:val="nil"/>
              <w:right w:val="nil"/>
            </w:tcBorders>
            <w:vAlign w:val="center"/>
          </w:tcPr>
          <w:p w14:paraId="5384C6D5"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37.42</w:t>
            </w:r>
          </w:p>
        </w:tc>
      </w:tr>
      <w:tr w:rsidR="005579FA" w:rsidRPr="00CA4C74" w14:paraId="73E13DFF" w14:textId="77777777" w:rsidTr="002553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51"/>
        </w:trPr>
        <w:tc>
          <w:tcPr>
            <w:tcW w:w="3402" w:type="dxa"/>
            <w:tcBorders>
              <w:top w:val="nil"/>
              <w:left w:val="nil"/>
              <w:bottom w:val="nil"/>
            </w:tcBorders>
            <w:shd w:val="clear" w:color="auto" w:fill="auto"/>
            <w:vAlign w:val="center"/>
          </w:tcPr>
          <w:p w14:paraId="72C4FFDC" w14:textId="77777777" w:rsidR="005579FA" w:rsidRPr="003C4F8F" w:rsidRDefault="005579FA" w:rsidP="003C4F8F">
            <w:pPr>
              <w:widowControl w:val="0"/>
              <w:snapToGrid w:val="0"/>
              <w:spacing w:line="240" w:lineRule="exact"/>
              <w:ind w:leftChars="200" w:left="480"/>
              <w:jc w:val="distribute"/>
              <w:textAlignment w:val="top"/>
              <w:rPr>
                <w:rFonts w:ascii="標楷體" w:eastAsia="標楷體" w:hAnsi="標楷體"/>
                <w:sz w:val="20"/>
                <w:szCs w:val="20"/>
              </w:rPr>
            </w:pPr>
            <w:r w:rsidRPr="003C4F8F">
              <w:rPr>
                <w:rFonts w:ascii="標楷體" w:eastAsia="標楷體" w:hAnsi="標楷體" w:hint="eastAsia"/>
                <w:noProof/>
                <w:sz w:val="20"/>
                <w:szCs w:val="20"/>
              </w:rPr>
              <w:t>什項負債</w:t>
            </w:r>
          </w:p>
        </w:tc>
        <w:tc>
          <w:tcPr>
            <w:tcW w:w="1498" w:type="dxa"/>
            <w:tcBorders>
              <w:top w:val="nil"/>
              <w:bottom w:val="nil"/>
            </w:tcBorders>
            <w:vAlign w:val="center"/>
          </w:tcPr>
          <w:p w14:paraId="0A988240"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166,724,079</w:t>
            </w:r>
          </w:p>
        </w:tc>
        <w:tc>
          <w:tcPr>
            <w:tcW w:w="769" w:type="dxa"/>
            <w:tcBorders>
              <w:top w:val="nil"/>
              <w:bottom w:val="nil"/>
            </w:tcBorders>
            <w:vAlign w:val="center"/>
          </w:tcPr>
          <w:p w14:paraId="17C99750"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0.44</w:t>
            </w:r>
          </w:p>
        </w:tc>
        <w:tc>
          <w:tcPr>
            <w:tcW w:w="1470" w:type="dxa"/>
            <w:tcBorders>
              <w:top w:val="nil"/>
              <w:bottom w:val="nil"/>
            </w:tcBorders>
            <w:vAlign w:val="center"/>
          </w:tcPr>
          <w:p w14:paraId="2BBE852C"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105,251,984</w:t>
            </w:r>
          </w:p>
        </w:tc>
        <w:tc>
          <w:tcPr>
            <w:tcW w:w="742" w:type="dxa"/>
            <w:tcBorders>
              <w:top w:val="nil"/>
              <w:bottom w:val="nil"/>
            </w:tcBorders>
            <w:vAlign w:val="center"/>
          </w:tcPr>
          <w:p w14:paraId="4707A9CC"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0.30</w:t>
            </w:r>
          </w:p>
        </w:tc>
        <w:tc>
          <w:tcPr>
            <w:tcW w:w="1470" w:type="dxa"/>
            <w:tcBorders>
              <w:top w:val="nil"/>
              <w:bottom w:val="nil"/>
            </w:tcBorders>
            <w:vAlign w:val="center"/>
          </w:tcPr>
          <w:p w14:paraId="0C09D586"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61,472,095</w:t>
            </w:r>
          </w:p>
        </w:tc>
        <w:tc>
          <w:tcPr>
            <w:tcW w:w="854" w:type="dxa"/>
            <w:tcBorders>
              <w:top w:val="nil"/>
              <w:bottom w:val="nil"/>
              <w:right w:val="nil"/>
            </w:tcBorders>
            <w:vAlign w:val="center"/>
          </w:tcPr>
          <w:p w14:paraId="7051240F"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58.40</w:t>
            </w:r>
          </w:p>
        </w:tc>
      </w:tr>
      <w:tr w:rsidR="005579FA" w:rsidRPr="00CA4C74" w14:paraId="4BB8F6E1" w14:textId="77777777" w:rsidTr="002553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51"/>
        </w:trPr>
        <w:tc>
          <w:tcPr>
            <w:tcW w:w="3402" w:type="dxa"/>
            <w:tcBorders>
              <w:top w:val="nil"/>
              <w:left w:val="nil"/>
              <w:bottom w:val="nil"/>
            </w:tcBorders>
            <w:shd w:val="clear" w:color="auto" w:fill="auto"/>
            <w:vAlign w:val="center"/>
          </w:tcPr>
          <w:p w14:paraId="231444DE" w14:textId="77777777" w:rsidR="005579FA" w:rsidRPr="003C4F8F" w:rsidRDefault="005579FA" w:rsidP="003C4F8F">
            <w:pPr>
              <w:widowControl w:val="0"/>
              <w:snapToGrid w:val="0"/>
              <w:spacing w:line="240" w:lineRule="exact"/>
              <w:jc w:val="distribute"/>
              <w:textAlignment w:val="top"/>
              <w:rPr>
                <w:rFonts w:ascii="標楷體" w:eastAsia="標楷體" w:hAnsi="標楷體"/>
                <w:b/>
                <w:sz w:val="20"/>
                <w:szCs w:val="20"/>
              </w:rPr>
            </w:pPr>
            <w:r w:rsidRPr="003C4F8F">
              <w:rPr>
                <w:rFonts w:ascii="標楷體" w:eastAsia="標楷體" w:hAnsi="標楷體" w:hint="eastAsia"/>
                <w:b/>
                <w:noProof/>
                <w:sz w:val="20"/>
                <w:szCs w:val="20"/>
              </w:rPr>
              <w:t>淨值</w:t>
            </w:r>
          </w:p>
        </w:tc>
        <w:tc>
          <w:tcPr>
            <w:tcW w:w="1498" w:type="dxa"/>
            <w:tcBorders>
              <w:top w:val="nil"/>
              <w:bottom w:val="nil"/>
            </w:tcBorders>
            <w:vAlign w:val="center"/>
          </w:tcPr>
          <w:p w14:paraId="5BA2BB68" w14:textId="77777777" w:rsidR="005579FA" w:rsidRPr="00246B67" w:rsidRDefault="005579FA" w:rsidP="003C4F8F">
            <w:pPr>
              <w:snapToGrid w:val="0"/>
              <w:spacing w:line="240" w:lineRule="exact"/>
              <w:jc w:val="right"/>
              <w:rPr>
                <w:rFonts w:ascii="細明體" w:eastAsia="細明體" w:hAnsi="細明體"/>
                <w:b/>
                <w:sz w:val="18"/>
                <w:szCs w:val="18"/>
              </w:rPr>
            </w:pPr>
            <w:r w:rsidRPr="00246B67">
              <w:rPr>
                <w:rFonts w:ascii="細明體" w:eastAsia="細明體" w:hAnsi="細明體"/>
                <w:b/>
                <w:sz w:val="18"/>
                <w:szCs w:val="18"/>
              </w:rPr>
              <w:t>16,360,934,011</w:t>
            </w:r>
          </w:p>
        </w:tc>
        <w:tc>
          <w:tcPr>
            <w:tcW w:w="769" w:type="dxa"/>
            <w:tcBorders>
              <w:top w:val="nil"/>
              <w:bottom w:val="nil"/>
            </w:tcBorders>
            <w:vAlign w:val="center"/>
          </w:tcPr>
          <w:p w14:paraId="0CFC7EEB" w14:textId="77777777" w:rsidR="005579FA" w:rsidRPr="00246B67" w:rsidRDefault="005579FA" w:rsidP="003C4F8F">
            <w:pPr>
              <w:snapToGrid w:val="0"/>
              <w:spacing w:line="240" w:lineRule="exact"/>
              <w:jc w:val="right"/>
              <w:rPr>
                <w:rFonts w:ascii="細明體" w:eastAsia="細明體" w:hAnsi="細明體"/>
                <w:b/>
                <w:sz w:val="18"/>
                <w:szCs w:val="18"/>
              </w:rPr>
            </w:pPr>
            <w:r w:rsidRPr="00246B67">
              <w:rPr>
                <w:rFonts w:ascii="細明體" w:eastAsia="細明體" w:hAnsi="細明體"/>
                <w:b/>
                <w:sz w:val="18"/>
                <w:szCs w:val="18"/>
              </w:rPr>
              <w:t>42.94</w:t>
            </w:r>
          </w:p>
        </w:tc>
        <w:tc>
          <w:tcPr>
            <w:tcW w:w="1470" w:type="dxa"/>
            <w:tcBorders>
              <w:top w:val="nil"/>
              <w:bottom w:val="nil"/>
            </w:tcBorders>
            <w:vAlign w:val="center"/>
          </w:tcPr>
          <w:p w14:paraId="4D9DB3B2" w14:textId="77777777" w:rsidR="005579FA" w:rsidRPr="00246B67" w:rsidRDefault="005579FA" w:rsidP="003C4F8F">
            <w:pPr>
              <w:snapToGrid w:val="0"/>
              <w:spacing w:line="240" w:lineRule="exact"/>
              <w:jc w:val="right"/>
              <w:rPr>
                <w:rFonts w:ascii="細明體" w:eastAsia="細明體" w:hAnsi="細明體"/>
                <w:b/>
                <w:sz w:val="18"/>
                <w:szCs w:val="18"/>
              </w:rPr>
            </w:pPr>
            <w:r w:rsidRPr="00246B67">
              <w:rPr>
                <w:rFonts w:ascii="細明體" w:eastAsia="細明體" w:hAnsi="細明體"/>
                <w:b/>
                <w:sz w:val="18"/>
                <w:szCs w:val="18"/>
              </w:rPr>
              <w:t>12,568,479,294</w:t>
            </w:r>
          </w:p>
        </w:tc>
        <w:tc>
          <w:tcPr>
            <w:tcW w:w="742" w:type="dxa"/>
            <w:tcBorders>
              <w:top w:val="nil"/>
              <w:bottom w:val="nil"/>
            </w:tcBorders>
            <w:vAlign w:val="center"/>
          </w:tcPr>
          <w:p w14:paraId="36038197" w14:textId="77777777" w:rsidR="005579FA" w:rsidRPr="00246B67" w:rsidRDefault="005579FA" w:rsidP="003C4F8F">
            <w:pPr>
              <w:snapToGrid w:val="0"/>
              <w:spacing w:line="240" w:lineRule="exact"/>
              <w:jc w:val="right"/>
              <w:rPr>
                <w:rFonts w:ascii="細明體" w:eastAsia="細明體" w:hAnsi="細明體"/>
                <w:b/>
                <w:sz w:val="18"/>
                <w:szCs w:val="18"/>
              </w:rPr>
            </w:pPr>
            <w:r w:rsidRPr="00246B67">
              <w:rPr>
                <w:rFonts w:ascii="細明體" w:eastAsia="細明體" w:hAnsi="細明體"/>
                <w:b/>
                <w:sz w:val="18"/>
                <w:szCs w:val="18"/>
              </w:rPr>
              <w:t>35.36</w:t>
            </w:r>
          </w:p>
        </w:tc>
        <w:tc>
          <w:tcPr>
            <w:tcW w:w="1470" w:type="dxa"/>
            <w:tcBorders>
              <w:top w:val="nil"/>
              <w:bottom w:val="nil"/>
            </w:tcBorders>
            <w:vAlign w:val="center"/>
          </w:tcPr>
          <w:p w14:paraId="3F8F5419" w14:textId="77777777" w:rsidR="005579FA" w:rsidRPr="00246B67" w:rsidRDefault="005579FA" w:rsidP="003C4F8F">
            <w:pPr>
              <w:snapToGrid w:val="0"/>
              <w:spacing w:line="240" w:lineRule="exact"/>
              <w:jc w:val="right"/>
              <w:rPr>
                <w:rFonts w:ascii="細明體" w:eastAsia="細明體" w:hAnsi="細明體"/>
                <w:b/>
                <w:sz w:val="18"/>
                <w:szCs w:val="18"/>
              </w:rPr>
            </w:pPr>
            <w:r w:rsidRPr="00246B67">
              <w:rPr>
                <w:rFonts w:ascii="細明體" w:eastAsia="細明體" w:hAnsi="細明體"/>
                <w:b/>
                <w:sz w:val="18"/>
                <w:szCs w:val="18"/>
              </w:rPr>
              <w:t>3,792,454,717</w:t>
            </w:r>
          </w:p>
        </w:tc>
        <w:tc>
          <w:tcPr>
            <w:tcW w:w="854" w:type="dxa"/>
            <w:tcBorders>
              <w:top w:val="nil"/>
              <w:bottom w:val="nil"/>
              <w:right w:val="nil"/>
            </w:tcBorders>
            <w:vAlign w:val="center"/>
          </w:tcPr>
          <w:p w14:paraId="789A1F8A" w14:textId="77777777" w:rsidR="005579FA" w:rsidRPr="00246B67" w:rsidRDefault="005579FA" w:rsidP="003C4F8F">
            <w:pPr>
              <w:snapToGrid w:val="0"/>
              <w:spacing w:line="240" w:lineRule="exact"/>
              <w:jc w:val="right"/>
              <w:rPr>
                <w:rFonts w:ascii="細明體" w:eastAsia="細明體" w:hAnsi="細明體"/>
                <w:b/>
                <w:sz w:val="18"/>
                <w:szCs w:val="18"/>
              </w:rPr>
            </w:pPr>
            <w:r w:rsidRPr="00246B67">
              <w:rPr>
                <w:rFonts w:ascii="細明體" w:eastAsia="細明體" w:hAnsi="細明體"/>
                <w:b/>
                <w:sz w:val="18"/>
                <w:szCs w:val="18"/>
              </w:rPr>
              <w:t>30.17</w:t>
            </w:r>
          </w:p>
        </w:tc>
      </w:tr>
      <w:tr w:rsidR="005579FA" w:rsidRPr="00CA4C74" w14:paraId="466C0CD7" w14:textId="77777777" w:rsidTr="002553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51"/>
        </w:trPr>
        <w:tc>
          <w:tcPr>
            <w:tcW w:w="3402" w:type="dxa"/>
            <w:tcBorders>
              <w:top w:val="nil"/>
              <w:left w:val="nil"/>
              <w:bottom w:val="nil"/>
            </w:tcBorders>
            <w:shd w:val="clear" w:color="auto" w:fill="auto"/>
            <w:vAlign w:val="center"/>
          </w:tcPr>
          <w:p w14:paraId="11E3F86C" w14:textId="77777777" w:rsidR="005579FA" w:rsidRPr="003C4F8F" w:rsidRDefault="005579FA" w:rsidP="003C4F8F">
            <w:pPr>
              <w:widowControl w:val="0"/>
              <w:snapToGrid w:val="0"/>
              <w:spacing w:line="240" w:lineRule="exact"/>
              <w:ind w:leftChars="100" w:left="240"/>
              <w:jc w:val="distribute"/>
              <w:textAlignment w:val="top"/>
              <w:rPr>
                <w:rFonts w:ascii="標楷體" w:eastAsia="標楷體" w:hAnsi="標楷體"/>
                <w:sz w:val="20"/>
                <w:szCs w:val="20"/>
              </w:rPr>
            </w:pPr>
            <w:r w:rsidRPr="003C4F8F">
              <w:rPr>
                <w:rFonts w:ascii="標楷體" w:eastAsia="標楷體" w:hAnsi="標楷體" w:hint="eastAsia"/>
                <w:noProof/>
                <w:sz w:val="20"/>
                <w:szCs w:val="20"/>
              </w:rPr>
              <w:t>基金</w:t>
            </w:r>
          </w:p>
        </w:tc>
        <w:tc>
          <w:tcPr>
            <w:tcW w:w="1498" w:type="dxa"/>
            <w:tcBorders>
              <w:top w:val="nil"/>
              <w:bottom w:val="nil"/>
            </w:tcBorders>
            <w:vAlign w:val="center"/>
          </w:tcPr>
          <w:p w14:paraId="71BE032D"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1,447,432,884</w:t>
            </w:r>
          </w:p>
        </w:tc>
        <w:tc>
          <w:tcPr>
            <w:tcW w:w="769" w:type="dxa"/>
            <w:tcBorders>
              <w:top w:val="nil"/>
              <w:bottom w:val="nil"/>
            </w:tcBorders>
            <w:vAlign w:val="center"/>
          </w:tcPr>
          <w:p w14:paraId="218CBB2D"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3.80</w:t>
            </w:r>
          </w:p>
        </w:tc>
        <w:tc>
          <w:tcPr>
            <w:tcW w:w="1470" w:type="dxa"/>
            <w:tcBorders>
              <w:top w:val="nil"/>
              <w:bottom w:val="nil"/>
            </w:tcBorders>
            <w:vAlign w:val="center"/>
          </w:tcPr>
          <w:p w14:paraId="2EF5817E"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1,543,879,570</w:t>
            </w:r>
          </w:p>
        </w:tc>
        <w:tc>
          <w:tcPr>
            <w:tcW w:w="742" w:type="dxa"/>
            <w:tcBorders>
              <w:top w:val="nil"/>
              <w:bottom w:val="nil"/>
            </w:tcBorders>
            <w:vAlign w:val="center"/>
          </w:tcPr>
          <w:p w14:paraId="1B7597F1"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4.34</w:t>
            </w:r>
          </w:p>
        </w:tc>
        <w:tc>
          <w:tcPr>
            <w:tcW w:w="1470" w:type="dxa"/>
            <w:tcBorders>
              <w:top w:val="nil"/>
              <w:bottom w:val="nil"/>
            </w:tcBorders>
            <w:vAlign w:val="center"/>
          </w:tcPr>
          <w:p w14:paraId="0952B1E0"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- 96,446,686</w:t>
            </w:r>
          </w:p>
        </w:tc>
        <w:tc>
          <w:tcPr>
            <w:tcW w:w="854" w:type="dxa"/>
            <w:tcBorders>
              <w:top w:val="nil"/>
              <w:bottom w:val="nil"/>
              <w:right w:val="nil"/>
            </w:tcBorders>
            <w:vAlign w:val="center"/>
          </w:tcPr>
          <w:p w14:paraId="447E9021"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- 6.25</w:t>
            </w:r>
          </w:p>
        </w:tc>
      </w:tr>
      <w:tr w:rsidR="005579FA" w:rsidRPr="00CA4C74" w14:paraId="42EFED64" w14:textId="77777777" w:rsidTr="002553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51"/>
        </w:trPr>
        <w:tc>
          <w:tcPr>
            <w:tcW w:w="3402" w:type="dxa"/>
            <w:tcBorders>
              <w:top w:val="nil"/>
              <w:left w:val="nil"/>
              <w:bottom w:val="nil"/>
            </w:tcBorders>
            <w:shd w:val="clear" w:color="auto" w:fill="auto"/>
            <w:vAlign w:val="center"/>
          </w:tcPr>
          <w:p w14:paraId="3A357F8E" w14:textId="77777777" w:rsidR="005579FA" w:rsidRPr="003C4F8F" w:rsidRDefault="005579FA" w:rsidP="003C4F8F">
            <w:pPr>
              <w:widowControl w:val="0"/>
              <w:snapToGrid w:val="0"/>
              <w:spacing w:line="240" w:lineRule="exact"/>
              <w:ind w:leftChars="200" w:left="480"/>
              <w:jc w:val="distribute"/>
              <w:textAlignment w:val="top"/>
              <w:rPr>
                <w:rFonts w:ascii="標楷體" w:eastAsia="標楷體" w:hAnsi="標楷體"/>
                <w:sz w:val="20"/>
                <w:szCs w:val="20"/>
              </w:rPr>
            </w:pPr>
            <w:r w:rsidRPr="003C4F8F">
              <w:rPr>
                <w:rFonts w:ascii="標楷體" w:eastAsia="標楷體" w:hAnsi="標楷體" w:hint="eastAsia"/>
                <w:noProof/>
                <w:sz w:val="20"/>
                <w:szCs w:val="20"/>
              </w:rPr>
              <w:t>基金</w:t>
            </w:r>
          </w:p>
        </w:tc>
        <w:tc>
          <w:tcPr>
            <w:tcW w:w="1498" w:type="dxa"/>
            <w:tcBorders>
              <w:top w:val="nil"/>
              <w:bottom w:val="nil"/>
            </w:tcBorders>
            <w:vAlign w:val="center"/>
          </w:tcPr>
          <w:p w14:paraId="316B3032"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1,447,432,884</w:t>
            </w:r>
          </w:p>
        </w:tc>
        <w:tc>
          <w:tcPr>
            <w:tcW w:w="769" w:type="dxa"/>
            <w:tcBorders>
              <w:top w:val="nil"/>
              <w:bottom w:val="nil"/>
            </w:tcBorders>
            <w:vAlign w:val="center"/>
          </w:tcPr>
          <w:p w14:paraId="7824BE2F"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3.80</w:t>
            </w:r>
          </w:p>
        </w:tc>
        <w:tc>
          <w:tcPr>
            <w:tcW w:w="1470" w:type="dxa"/>
            <w:tcBorders>
              <w:top w:val="nil"/>
              <w:bottom w:val="nil"/>
            </w:tcBorders>
            <w:vAlign w:val="center"/>
          </w:tcPr>
          <w:p w14:paraId="34A110FA"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1,543,879,570</w:t>
            </w:r>
          </w:p>
        </w:tc>
        <w:tc>
          <w:tcPr>
            <w:tcW w:w="742" w:type="dxa"/>
            <w:tcBorders>
              <w:top w:val="nil"/>
              <w:bottom w:val="nil"/>
            </w:tcBorders>
            <w:vAlign w:val="center"/>
          </w:tcPr>
          <w:p w14:paraId="2215230F"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4.34</w:t>
            </w:r>
          </w:p>
        </w:tc>
        <w:tc>
          <w:tcPr>
            <w:tcW w:w="1470" w:type="dxa"/>
            <w:tcBorders>
              <w:top w:val="nil"/>
              <w:bottom w:val="nil"/>
            </w:tcBorders>
            <w:vAlign w:val="center"/>
          </w:tcPr>
          <w:p w14:paraId="1FEEC0EE"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- 96,446,686</w:t>
            </w:r>
          </w:p>
        </w:tc>
        <w:tc>
          <w:tcPr>
            <w:tcW w:w="854" w:type="dxa"/>
            <w:tcBorders>
              <w:top w:val="nil"/>
              <w:bottom w:val="nil"/>
              <w:right w:val="nil"/>
            </w:tcBorders>
            <w:vAlign w:val="center"/>
          </w:tcPr>
          <w:p w14:paraId="256C3312"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- 6.25</w:t>
            </w:r>
          </w:p>
        </w:tc>
      </w:tr>
      <w:tr w:rsidR="005579FA" w:rsidRPr="00CA4C74" w14:paraId="41651AD2" w14:textId="77777777" w:rsidTr="002553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51"/>
        </w:trPr>
        <w:tc>
          <w:tcPr>
            <w:tcW w:w="3402" w:type="dxa"/>
            <w:tcBorders>
              <w:top w:val="nil"/>
              <w:left w:val="nil"/>
              <w:bottom w:val="nil"/>
            </w:tcBorders>
            <w:shd w:val="clear" w:color="auto" w:fill="auto"/>
            <w:vAlign w:val="center"/>
          </w:tcPr>
          <w:p w14:paraId="0972E37B" w14:textId="77777777" w:rsidR="005579FA" w:rsidRPr="003C4F8F" w:rsidRDefault="005579FA" w:rsidP="003C4F8F">
            <w:pPr>
              <w:widowControl w:val="0"/>
              <w:snapToGrid w:val="0"/>
              <w:spacing w:line="240" w:lineRule="exact"/>
              <w:ind w:leftChars="100" w:left="240"/>
              <w:jc w:val="distribute"/>
              <w:textAlignment w:val="top"/>
              <w:rPr>
                <w:rFonts w:ascii="標楷體" w:eastAsia="標楷體" w:hAnsi="標楷體"/>
                <w:sz w:val="20"/>
                <w:szCs w:val="20"/>
              </w:rPr>
            </w:pPr>
            <w:r w:rsidRPr="003C4F8F">
              <w:rPr>
                <w:rFonts w:ascii="標楷體" w:eastAsia="標楷體" w:hAnsi="標楷體" w:hint="eastAsia"/>
                <w:noProof/>
                <w:sz w:val="20"/>
                <w:szCs w:val="20"/>
              </w:rPr>
              <w:t>累積餘絀</w:t>
            </w:r>
          </w:p>
        </w:tc>
        <w:tc>
          <w:tcPr>
            <w:tcW w:w="1498" w:type="dxa"/>
            <w:tcBorders>
              <w:top w:val="nil"/>
              <w:bottom w:val="nil"/>
            </w:tcBorders>
            <w:vAlign w:val="center"/>
          </w:tcPr>
          <w:p w14:paraId="178DAA78"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14,913,501,127</w:t>
            </w:r>
          </w:p>
        </w:tc>
        <w:tc>
          <w:tcPr>
            <w:tcW w:w="769" w:type="dxa"/>
            <w:tcBorders>
              <w:top w:val="nil"/>
              <w:bottom w:val="nil"/>
            </w:tcBorders>
            <w:vAlign w:val="center"/>
          </w:tcPr>
          <w:p w14:paraId="30D18DB1"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39.14</w:t>
            </w:r>
          </w:p>
        </w:tc>
        <w:tc>
          <w:tcPr>
            <w:tcW w:w="1470" w:type="dxa"/>
            <w:tcBorders>
              <w:top w:val="nil"/>
              <w:bottom w:val="nil"/>
            </w:tcBorders>
            <w:vAlign w:val="center"/>
          </w:tcPr>
          <w:p w14:paraId="72359FCE"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11,024,599,724</w:t>
            </w:r>
          </w:p>
        </w:tc>
        <w:tc>
          <w:tcPr>
            <w:tcW w:w="742" w:type="dxa"/>
            <w:tcBorders>
              <w:top w:val="nil"/>
              <w:bottom w:val="nil"/>
            </w:tcBorders>
            <w:vAlign w:val="center"/>
          </w:tcPr>
          <w:p w14:paraId="0E40A03E"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31.01</w:t>
            </w:r>
          </w:p>
        </w:tc>
        <w:tc>
          <w:tcPr>
            <w:tcW w:w="1470" w:type="dxa"/>
            <w:tcBorders>
              <w:top w:val="nil"/>
              <w:bottom w:val="nil"/>
            </w:tcBorders>
            <w:vAlign w:val="center"/>
          </w:tcPr>
          <w:p w14:paraId="60502E7B"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3,888,901,403</w:t>
            </w:r>
          </w:p>
        </w:tc>
        <w:tc>
          <w:tcPr>
            <w:tcW w:w="854" w:type="dxa"/>
            <w:tcBorders>
              <w:top w:val="nil"/>
              <w:bottom w:val="nil"/>
              <w:right w:val="nil"/>
            </w:tcBorders>
            <w:vAlign w:val="center"/>
          </w:tcPr>
          <w:p w14:paraId="7F141B37"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35.27</w:t>
            </w:r>
          </w:p>
        </w:tc>
      </w:tr>
      <w:tr w:rsidR="005579FA" w:rsidRPr="00CA4C74" w14:paraId="3BCAB17C" w14:textId="77777777" w:rsidTr="002553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51"/>
        </w:trPr>
        <w:tc>
          <w:tcPr>
            <w:tcW w:w="3402" w:type="dxa"/>
            <w:tcBorders>
              <w:top w:val="nil"/>
              <w:left w:val="nil"/>
              <w:bottom w:val="nil"/>
            </w:tcBorders>
            <w:shd w:val="clear" w:color="auto" w:fill="auto"/>
            <w:vAlign w:val="center"/>
          </w:tcPr>
          <w:p w14:paraId="5EC2BE48" w14:textId="77777777" w:rsidR="005579FA" w:rsidRPr="003C4F8F" w:rsidRDefault="005579FA" w:rsidP="003C4F8F">
            <w:pPr>
              <w:widowControl w:val="0"/>
              <w:snapToGrid w:val="0"/>
              <w:spacing w:line="240" w:lineRule="exact"/>
              <w:ind w:leftChars="200" w:left="480"/>
              <w:jc w:val="distribute"/>
              <w:textAlignment w:val="top"/>
              <w:rPr>
                <w:rFonts w:ascii="標楷體" w:eastAsia="標楷體" w:hAnsi="標楷體"/>
                <w:sz w:val="20"/>
                <w:szCs w:val="20"/>
              </w:rPr>
            </w:pPr>
            <w:r w:rsidRPr="003C4F8F">
              <w:rPr>
                <w:rFonts w:ascii="標楷體" w:eastAsia="標楷體" w:hAnsi="標楷體" w:hint="eastAsia"/>
                <w:noProof/>
                <w:sz w:val="20"/>
                <w:szCs w:val="20"/>
              </w:rPr>
              <w:t>累積賸餘</w:t>
            </w:r>
          </w:p>
        </w:tc>
        <w:tc>
          <w:tcPr>
            <w:tcW w:w="1498" w:type="dxa"/>
            <w:tcBorders>
              <w:top w:val="nil"/>
              <w:bottom w:val="nil"/>
            </w:tcBorders>
            <w:vAlign w:val="center"/>
          </w:tcPr>
          <w:p w14:paraId="700AC1BF"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14,913,501,127</w:t>
            </w:r>
          </w:p>
        </w:tc>
        <w:tc>
          <w:tcPr>
            <w:tcW w:w="769" w:type="dxa"/>
            <w:tcBorders>
              <w:top w:val="nil"/>
              <w:bottom w:val="nil"/>
            </w:tcBorders>
            <w:vAlign w:val="center"/>
          </w:tcPr>
          <w:p w14:paraId="67B7A44F"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39.14</w:t>
            </w:r>
          </w:p>
        </w:tc>
        <w:tc>
          <w:tcPr>
            <w:tcW w:w="1470" w:type="dxa"/>
            <w:tcBorders>
              <w:top w:val="nil"/>
              <w:bottom w:val="nil"/>
            </w:tcBorders>
            <w:vAlign w:val="center"/>
          </w:tcPr>
          <w:p w14:paraId="0B276882"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11,024,599,724</w:t>
            </w:r>
          </w:p>
        </w:tc>
        <w:tc>
          <w:tcPr>
            <w:tcW w:w="742" w:type="dxa"/>
            <w:tcBorders>
              <w:top w:val="nil"/>
              <w:bottom w:val="nil"/>
            </w:tcBorders>
            <w:vAlign w:val="center"/>
          </w:tcPr>
          <w:p w14:paraId="01E0F5BB"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31.01</w:t>
            </w:r>
          </w:p>
        </w:tc>
        <w:tc>
          <w:tcPr>
            <w:tcW w:w="1470" w:type="dxa"/>
            <w:tcBorders>
              <w:top w:val="nil"/>
              <w:bottom w:val="nil"/>
            </w:tcBorders>
            <w:vAlign w:val="center"/>
          </w:tcPr>
          <w:p w14:paraId="2E3FCABF"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3,888,901,403</w:t>
            </w:r>
          </w:p>
        </w:tc>
        <w:tc>
          <w:tcPr>
            <w:tcW w:w="854" w:type="dxa"/>
            <w:tcBorders>
              <w:top w:val="nil"/>
              <w:bottom w:val="nil"/>
              <w:right w:val="nil"/>
            </w:tcBorders>
            <w:vAlign w:val="center"/>
          </w:tcPr>
          <w:p w14:paraId="6051C3A0" w14:textId="77777777" w:rsidR="005579FA" w:rsidRPr="00246B67" w:rsidRDefault="005579FA" w:rsidP="003C4F8F">
            <w:pPr>
              <w:snapToGrid w:val="0"/>
              <w:spacing w:line="240" w:lineRule="exact"/>
              <w:jc w:val="right"/>
              <w:rPr>
                <w:rFonts w:ascii="細明體" w:eastAsia="細明體" w:hAnsi="細明體"/>
                <w:sz w:val="18"/>
                <w:szCs w:val="18"/>
              </w:rPr>
            </w:pPr>
            <w:r w:rsidRPr="00246B67">
              <w:rPr>
                <w:rFonts w:ascii="細明體" w:eastAsia="細明體" w:hAnsi="細明體"/>
                <w:sz w:val="18"/>
                <w:szCs w:val="18"/>
              </w:rPr>
              <w:t>35.27</w:t>
            </w:r>
          </w:p>
        </w:tc>
      </w:tr>
      <w:tr w:rsidR="005579FA" w:rsidRPr="00CA4C74" w14:paraId="2FCA6A95" w14:textId="77777777" w:rsidTr="002553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51"/>
        </w:trPr>
        <w:tc>
          <w:tcPr>
            <w:tcW w:w="3402" w:type="dxa"/>
            <w:tcBorders>
              <w:top w:val="nil"/>
              <w:left w:val="nil"/>
              <w:bottom w:val="single" w:sz="8" w:space="0" w:color="auto"/>
            </w:tcBorders>
            <w:vAlign w:val="center"/>
          </w:tcPr>
          <w:p w14:paraId="6A07AC26" w14:textId="77777777" w:rsidR="005579FA" w:rsidRPr="008E21BA" w:rsidRDefault="005579FA" w:rsidP="003C4F8F">
            <w:pPr>
              <w:widowControl w:val="0"/>
              <w:snapToGrid w:val="0"/>
              <w:spacing w:line="240" w:lineRule="exact"/>
              <w:jc w:val="distribute"/>
              <w:textAlignment w:val="top"/>
              <w:rPr>
                <w:rFonts w:ascii="標楷體" w:eastAsia="標楷體" w:hAnsi="標楷體"/>
                <w:noProof/>
                <w:sz w:val="20"/>
                <w:szCs w:val="20"/>
              </w:rPr>
            </w:pPr>
            <w:r w:rsidRPr="008E21BA">
              <w:rPr>
                <w:rFonts w:ascii="標楷體" w:eastAsia="標楷體" w:hAnsi="標楷體" w:hint="eastAsia"/>
                <w:b/>
                <w:noProof/>
                <w:sz w:val="20"/>
                <w:szCs w:val="20"/>
              </w:rPr>
              <w:t>合計</w:t>
            </w:r>
          </w:p>
        </w:tc>
        <w:tc>
          <w:tcPr>
            <w:tcW w:w="1498" w:type="dxa"/>
            <w:tcBorders>
              <w:top w:val="nil"/>
              <w:bottom w:val="single" w:sz="8" w:space="0" w:color="auto"/>
            </w:tcBorders>
            <w:vAlign w:val="center"/>
          </w:tcPr>
          <w:p w14:paraId="4364204C" w14:textId="77777777" w:rsidR="005579FA" w:rsidRPr="00246B67" w:rsidRDefault="005579FA" w:rsidP="003C4F8F">
            <w:pPr>
              <w:snapToGrid w:val="0"/>
              <w:spacing w:line="240" w:lineRule="exact"/>
              <w:jc w:val="right"/>
              <w:rPr>
                <w:rFonts w:ascii="細明體" w:eastAsia="細明體" w:hAnsi="細明體"/>
                <w:b/>
                <w:sz w:val="18"/>
                <w:szCs w:val="18"/>
              </w:rPr>
            </w:pPr>
            <w:r w:rsidRPr="00246B67">
              <w:rPr>
                <w:rFonts w:ascii="細明體" w:eastAsia="細明體" w:hAnsi="細明體"/>
                <w:b/>
                <w:sz w:val="18"/>
                <w:szCs w:val="18"/>
              </w:rPr>
              <w:t>38,104,114,645</w:t>
            </w:r>
          </w:p>
        </w:tc>
        <w:tc>
          <w:tcPr>
            <w:tcW w:w="769" w:type="dxa"/>
            <w:tcBorders>
              <w:top w:val="nil"/>
              <w:bottom w:val="single" w:sz="8" w:space="0" w:color="auto"/>
            </w:tcBorders>
            <w:vAlign w:val="center"/>
          </w:tcPr>
          <w:p w14:paraId="7337CC10" w14:textId="77777777" w:rsidR="005579FA" w:rsidRPr="00246B67" w:rsidRDefault="005579FA" w:rsidP="003C4F8F">
            <w:pPr>
              <w:snapToGrid w:val="0"/>
              <w:spacing w:line="240" w:lineRule="exact"/>
              <w:jc w:val="right"/>
              <w:rPr>
                <w:rFonts w:ascii="細明體" w:eastAsia="細明體" w:hAnsi="細明體"/>
                <w:b/>
                <w:sz w:val="18"/>
                <w:szCs w:val="18"/>
              </w:rPr>
            </w:pPr>
            <w:r w:rsidRPr="00246B67">
              <w:rPr>
                <w:rFonts w:ascii="細明體" w:eastAsia="細明體" w:hAnsi="細明體"/>
                <w:b/>
                <w:sz w:val="18"/>
                <w:szCs w:val="18"/>
              </w:rPr>
              <w:t>100.00</w:t>
            </w:r>
          </w:p>
        </w:tc>
        <w:tc>
          <w:tcPr>
            <w:tcW w:w="1470" w:type="dxa"/>
            <w:tcBorders>
              <w:top w:val="nil"/>
              <w:bottom w:val="single" w:sz="8" w:space="0" w:color="auto"/>
            </w:tcBorders>
            <w:vAlign w:val="center"/>
          </w:tcPr>
          <w:p w14:paraId="3E9C7474" w14:textId="77777777" w:rsidR="005579FA" w:rsidRPr="00246B67" w:rsidRDefault="005579FA" w:rsidP="003C4F8F">
            <w:pPr>
              <w:snapToGrid w:val="0"/>
              <w:spacing w:line="240" w:lineRule="exact"/>
              <w:jc w:val="right"/>
              <w:rPr>
                <w:rFonts w:ascii="細明體" w:eastAsia="細明體" w:hAnsi="細明體"/>
                <w:b/>
                <w:sz w:val="18"/>
                <w:szCs w:val="18"/>
              </w:rPr>
            </w:pPr>
            <w:r w:rsidRPr="00246B67">
              <w:rPr>
                <w:rFonts w:ascii="細明體" w:eastAsia="細明體" w:hAnsi="細明體"/>
                <w:b/>
                <w:sz w:val="18"/>
                <w:szCs w:val="18"/>
              </w:rPr>
              <w:t>35,547,448,011</w:t>
            </w:r>
          </w:p>
        </w:tc>
        <w:tc>
          <w:tcPr>
            <w:tcW w:w="742" w:type="dxa"/>
            <w:tcBorders>
              <w:top w:val="nil"/>
              <w:bottom w:val="single" w:sz="8" w:space="0" w:color="auto"/>
            </w:tcBorders>
            <w:vAlign w:val="center"/>
          </w:tcPr>
          <w:p w14:paraId="132C5CB0" w14:textId="77777777" w:rsidR="005579FA" w:rsidRPr="00246B67" w:rsidRDefault="005579FA" w:rsidP="003C4F8F">
            <w:pPr>
              <w:snapToGrid w:val="0"/>
              <w:spacing w:line="240" w:lineRule="exact"/>
              <w:jc w:val="right"/>
              <w:rPr>
                <w:rFonts w:ascii="細明體" w:eastAsia="細明體" w:hAnsi="細明體"/>
                <w:b/>
                <w:sz w:val="18"/>
                <w:szCs w:val="18"/>
              </w:rPr>
            </w:pPr>
            <w:r w:rsidRPr="00246B67">
              <w:rPr>
                <w:rFonts w:ascii="細明體" w:eastAsia="細明體" w:hAnsi="細明體"/>
                <w:b/>
                <w:sz w:val="18"/>
                <w:szCs w:val="18"/>
              </w:rPr>
              <w:t>100.00</w:t>
            </w:r>
          </w:p>
        </w:tc>
        <w:tc>
          <w:tcPr>
            <w:tcW w:w="1470" w:type="dxa"/>
            <w:tcBorders>
              <w:top w:val="nil"/>
              <w:bottom w:val="single" w:sz="8" w:space="0" w:color="auto"/>
            </w:tcBorders>
            <w:vAlign w:val="center"/>
          </w:tcPr>
          <w:p w14:paraId="27EC778C" w14:textId="77777777" w:rsidR="005579FA" w:rsidRPr="00246B67" w:rsidRDefault="005579FA" w:rsidP="003C4F8F">
            <w:pPr>
              <w:snapToGrid w:val="0"/>
              <w:spacing w:line="240" w:lineRule="exact"/>
              <w:jc w:val="right"/>
              <w:rPr>
                <w:rFonts w:ascii="細明體" w:eastAsia="細明體" w:hAnsi="細明體"/>
                <w:b/>
                <w:sz w:val="18"/>
                <w:szCs w:val="18"/>
              </w:rPr>
            </w:pPr>
            <w:r w:rsidRPr="00246B67">
              <w:rPr>
                <w:rFonts w:ascii="細明體" w:eastAsia="細明體" w:hAnsi="細明體"/>
                <w:b/>
                <w:sz w:val="18"/>
                <w:szCs w:val="18"/>
              </w:rPr>
              <w:t>2,556,666,634</w:t>
            </w:r>
          </w:p>
        </w:tc>
        <w:tc>
          <w:tcPr>
            <w:tcW w:w="854" w:type="dxa"/>
            <w:tcBorders>
              <w:top w:val="nil"/>
              <w:bottom w:val="single" w:sz="8" w:space="0" w:color="auto"/>
              <w:right w:val="nil"/>
            </w:tcBorders>
            <w:vAlign w:val="center"/>
          </w:tcPr>
          <w:p w14:paraId="35B304C3" w14:textId="77777777" w:rsidR="005579FA" w:rsidRPr="00246B67" w:rsidRDefault="005579FA" w:rsidP="003C4F8F">
            <w:pPr>
              <w:snapToGrid w:val="0"/>
              <w:spacing w:line="240" w:lineRule="exact"/>
              <w:jc w:val="right"/>
              <w:rPr>
                <w:rFonts w:ascii="細明體" w:eastAsia="細明體" w:hAnsi="細明體"/>
                <w:b/>
                <w:sz w:val="18"/>
                <w:szCs w:val="18"/>
              </w:rPr>
            </w:pPr>
            <w:r w:rsidRPr="00246B67">
              <w:rPr>
                <w:rFonts w:ascii="細明體" w:eastAsia="細明體" w:hAnsi="細明體"/>
                <w:b/>
                <w:sz w:val="18"/>
                <w:szCs w:val="18"/>
              </w:rPr>
              <w:t>7.19</w:t>
            </w:r>
          </w:p>
        </w:tc>
      </w:tr>
    </w:tbl>
    <w:p w14:paraId="0367A362" w14:textId="77777777" w:rsidR="005579FA" w:rsidRPr="00CA4C74" w:rsidRDefault="005579FA" w:rsidP="00111B6F">
      <w:pPr>
        <w:widowControl w:val="0"/>
        <w:tabs>
          <w:tab w:val="left" w:pos="408"/>
        </w:tabs>
        <w:adjustRightInd w:val="0"/>
        <w:snapToGrid w:val="0"/>
        <w:spacing w:line="240" w:lineRule="exact"/>
        <w:rPr>
          <w:rFonts w:ascii="標楷體" w:eastAsia="標楷體" w:hAnsi="標楷體"/>
          <w:color w:val="FF0000"/>
          <w:kern w:val="2"/>
          <w:sz w:val="18"/>
          <w:szCs w:val="18"/>
        </w:rPr>
      </w:pPr>
      <w:proofErr w:type="gramStart"/>
      <w:r w:rsidRPr="003C4F8F">
        <w:rPr>
          <w:rFonts w:ascii="標楷體" w:eastAsia="標楷體" w:hAnsi="標楷體" w:hint="eastAsia"/>
          <w:kern w:val="2"/>
          <w:sz w:val="18"/>
          <w:szCs w:val="18"/>
        </w:rPr>
        <w:t>註</w:t>
      </w:r>
      <w:proofErr w:type="gramEnd"/>
      <w:r w:rsidRPr="003C4F8F">
        <w:rPr>
          <w:rFonts w:ascii="標楷體" w:eastAsia="標楷體" w:hAnsi="標楷體" w:hint="eastAsia"/>
          <w:kern w:val="2"/>
          <w:sz w:val="18"/>
          <w:szCs w:val="18"/>
        </w:rPr>
        <w:t>：信託代理與保證資產（負債），11</w:t>
      </w:r>
      <w:r w:rsidRPr="003C4F8F">
        <w:rPr>
          <w:rFonts w:ascii="標楷體" w:eastAsia="標楷體" w:hAnsi="標楷體"/>
          <w:kern w:val="2"/>
          <w:sz w:val="18"/>
          <w:szCs w:val="18"/>
        </w:rPr>
        <w:t>3</w:t>
      </w:r>
      <w:r w:rsidRPr="003C4F8F">
        <w:rPr>
          <w:rFonts w:ascii="標楷體" w:eastAsia="標楷體" w:hAnsi="標楷體" w:hint="eastAsia"/>
          <w:kern w:val="2"/>
          <w:sz w:val="18"/>
          <w:szCs w:val="18"/>
        </w:rPr>
        <w:t>年底及11</w:t>
      </w:r>
      <w:r w:rsidRPr="003C4F8F">
        <w:rPr>
          <w:rFonts w:ascii="標楷體" w:eastAsia="標楷體" w:hAnsi="標楷體"/>
          <w:kern w:val="2"/>
          <w:sz w:val="18"/>
          <w:szCs w:val="18"/>
        </w:rPr>
        <w:t>2</w:t>
      </w:r>
      <w:r w:rsidRPr="003C4F8F">
        <w:rPr>
          <w:rFonts w:ascii="標楷體" w:eastAsia="標楷體" w:hAnsi="標楷體" w:hint="eastAsia"/>
          <w:kern w:val="2"/>
          <w:sz w:val="18"/>
          <w:szCs w:val="18"/>
        </w:rPr>
        <w:t>年底各有</w:t>
      </w:r>
      <w:r w:rsidRPr="003C4F8F">
        <w:rPr>
          <w:rFonts w:ascii="標楷體" w:eastAsia="標楷體" w:hAnsi="標楷體"/>
          <w:kern w:val="2"/>
          <w:sz w:val="18"/>
          <w:szCs w:val="18"/>
        </w:rPr>
        <w:t>168,406,342</w:t>
      </w:r>
      <w:r w:rsidRPr="003C4F8F">
        <w:rPr>
          <w:rFonts w:ascii="標楷體" w:eastAsia="標楷體" w:hAnsi="標楷體" w:hint="eastAsia"/>
          <w:kern w:val="2"/>
          <w:sz w:val="18"/>
          <w:szCs w:val="18"/>
        </w:rPr>
        <w:t>元及</w:t>
      </w:r>
      <w:r w:rsidRPr="003C4F8F">
        <w:rPr>
          <w:rFonts w:ascii="標楷體" w:eastAsia="標楷體" w:hAnsi="標楷體"/>
          <w:kern w:val="2"/>
          <w:sz w:val="18"/>
          <w:szCs w:val="18"/>
        </w:rPr>
        <w:t>300,165,127</w:t>
      </w:r>
      <w:r w:rsidRPr="003C4F8F">
        <w:rPr>
          <w:rFonts w:ascii="標楷體" w:eastAsia="標楷體" w:hAnsi="標楷體" w:hint="eastAsia"/>
          <w:kern w:val="2"/>
          <w:sz w:val="18"/>
          <w:szCs w:val="18"/>
        </w:rPr>
        <w:t>元。</w:t>
      </w:r>
    </w:p>
    <w:p w14:paraId="128E82B0" w14:textId="77777777" w:rsidR="00772E87" w:rsidRPr="00812779" w:rsidRDefault="00772E87" w:rsidP="003719BB">
      <w:pPr>
        <w:widowControl w:val="0"/>
        <w:spacing w:line="440" w:lineRule="exact"/>
        <w:rPr>
          <w:rFonts w:ascii="標楷體" w:eastAsia="標楷體" w:hAnsi="標楷體"/>
          <w:b/>
          <w:sz w:val="28"/>
        </w:rPr>
      </w:pPr>
      <w:r>
        <w:rPr>
          <w:rFonts w:ascii="標楷體" w:eastAsia="標楷體" w:hAnsi="標楷體" w:hint="eastAsia"/>
          <w:b/>
          <w:sz w:val="28"/>
        </w:rPr>
        <w:lastRenderedPageBreak/>
        <w:t>（三）文化局主管</w:t>
      </w:r>
    </w:p>
    <w:p w14:paraId="00385E20" w14:textId="77777777" w:rsidR="00772E87" w:rsidRPr="005C2683" w:rsidRDefault="00772E87" w:rsidP="003719BB">
      <w:pPr>
        <w:adjustRightInd w:val="0"/>
        <w:snapToGrid w:val="0"/>
        <w:spacing w:line="440" w:lineRule="exact"/>
        <w:ind w:firstLineChars="100" w:firstLine="240"/>
        <w:jc w:val="both"/>
        <w:outlineLvl w:val="2"/>
        <w:rPr>
          <w:rFonts w:ascii="標楷體" w:eastAsia="標楷體" w:hAnsi="標楷體" w:cstheme="minorBidi"/>
          <w:b/>
          <w:color w:val="000000" w:themeColor="text1"/>
          <w:kern w:val="2"/>
          <w:szCs w:val="22"/>
        </w:rPr>
      </w:pPr>
      <w:proofErr w:type="gramStart"/>
      <w:r w:rsidRPr="005C2683">
        <w:rPr>
          <w:rFonts w:ascii="標楷體" w:eastAsia="標楷體" w:hAnsi="標楷體" w:cstheme="minorBidi" w:hint="eastAsia"/>
          <w:b/>
          <w:color w:val="000000" w:themeColor="text1"/>
          <w:kern w:val="2"/>
          <w:szCs w:val="22"/>
        </w:rPr>
        <w:t>臺</w:t>
      </w:r>
      <w:proofErr w:type="gramEnd"/>
      <w:r w:rsidRPr="005C2683">
        <w:rPr>
          <w:rFonts w:ascii="標楷體" w:eastAsia="標楷體" w:hAnsi="標楷體" w:cstheme="minorBidi" w:hint="eastAsia"/>
          <w:b/>
          <w:color w:val="000000" w:themeColor="text1"/>
          <w:kern w:val="2"/>
          <w:szCs w:val="22"/>
        </w:rPr>
        <w:t>南市文化建設發展基金</w:t>
      </w:r>
    </w:p>
    <w:p w14:paraId="0D7FB058" w14:textId="77777777" w:rsidR="00772E87" w:rsidRPr="005C2683" w:rsidRDefault="00772E87" w:rsidP="008915C7">
      <w:pPr>
        <w:widowControl w:val="0"/>
        <w:spacing w:line="460" w:lineRule="exact"/>
        <w:ind w:firstLineChars="200" w:firstLine="480"/>
        <w:jc w:val="both"/>
        <w:rPr>
          <w:rFonts w:ascii="標楷體" w:eastAsia="標楷體" w:hAnsiTheme="minorHAnsi" w:cstheme="minorBidi"/>
          <w:color w:val="000000" w:themeColor="text1"/>
          <w:kern w:val="2"/>
          <w:szCs w:val="22"/>
        </w:rPr>
      </w:pPr>
      <w:r w:rsidRPr="005C2683">
        <w:rPr>
          <w:rFonts w:ascii="標楷體" w:eastAsia="標楷體" w:hAnsi="標楷體" w:cstheme="minorBidi" w:hint="eastAsia"/>
          <w:color w:val="000000" w:themeColor="text1"/>
          <w:kern w:val="2"/>
          <w:szCs w:val="20"/>
        </w:rPr>
        <w:t>市政府為建造、修復、營運及管理全市文化資產與文化藝術設施，並推廣文化藝術及文化創意產業，設立</w:t>
      </w:r>
      <w:proofErr w:type="gramStart"/>
      <w:r w:rsidRPr="005C2683">
        <w:rPr>
          <w:rFonts w:ascii="標楷體" w:eastAsia="標楷體" w:hAnsi="標楷體" w:cstheme="minorBidi" w:hint="eastAsia"/>
          <w:color w:val="000000" w:themeColor="text1"/>
          <w:kern w:val="2"/>
          <w:szCs w:val="20"/>
        </w:rPr>
        <w:t>臺</w:t>
      </w:r>
      <w:proofErr w:type="gramEnd"/>
      <w:r w:rsidRPr="005C2683">
        <w:rPr>
          <w:rFonts w:ascii="標楷體" w:eastAsia="標楷體" w:hAnsi="標楷體" w:cstheme="minorBidi" w:hint="eastAsia"/>
          <w:color w:val="000000" w:themeColor="text1"/>
          <w:kern w:val="2"/>
          <w:szCs w:val="20"/>
        </w:rPr>
        <w:t>南市文化建設發展基金。該基金</w:t>
      </w:r>
      <w:proofErr w:type="gramStart"/>
      <w:r w:rsidRPr="005C2683">
        <w:rPr>
          <w:rFonts w:ascii="標楷體" w:eastAsia="標楷體" w:hAnsi="標楷體" w:cstheme="minorBidi" w:hint="eastAsia"/>
          <w:color w:val="000000" w:themeColor="text1"/>
          <w:kern w:val="2"/>
          <w:szCs w:val="20"/>
        </w:rPr>
        <w:t>11</w:t>
      </w:r>
      <w:r>
        <w:rPr>
          <w:rFonts w:ascii="標楷體" w:eastAsia="標楷體" w:hAnsi="標楷體" w:cstheme="minorBidi" w:hint="eastAsia"/>
          <w:color w:val="000000" w:themeColor="text1"/>
          <w:kern w:val="2"/>
          <w:szCs w:val="20"/>
        </w:rPr>
        <w:t>3</w:t>
      </w:r>
      <w:proofErr w:type="gramEnd"/>
      <w:r w:rsidRPr="005C2683">
        <w:rPr>
          <w:rFonts w:ascii="標楷體" w:eastAsia="標楷體" w:hAnsi="標楷體" w:cstheme="minorBidi" w:hint="eastAsia"/>
          <w:color w:val="000000" w:themeColor="text1"/>
          <w:kern w:val="2"/>
          <w:szCs w:val="20"/>
        </w:rPr>
        <w:t>年度各項營運計畫及預算之執行等</w:t>
      </w:r>
      <w:r w:rsidRPr="005C2683">
        <w:rPr>
          <w:rFonts w:ascii="標楷體" w:eastAsia="標楷體" w:hAnsi="標楷體" w:cstheme="minorBidi" w:hint="eastAsia"/>
          <w:color w:val="000000" w:themeColor="text1"/>
          <w:spacing w:val="2"/>
          <w:kern w:val="2"/>
          <w:szCs w:val="20"/>
        </w:rPr>
        <w:t>，經予書面</w:t>
      </w:r>
      <w:r w:rsidRPr="005C2683">
        <w:rPr>
          <w:rFonts w:ascii="標楷體" w:eastAsia="標楷體" w:hAnsi="標楷體" w:cstheme="minorBidi" w:hint="eastAsia"/>
          <w:color w:val="000000" w:themeColor="text1"/>
          <w:kern w:val="2"/>
          <w:szCs w:val="20"/>
        </w:rPr>
        <w:t>審核，茲將</w:t>
      </w:r>
      <w:r>
        <w:rPr>
          <w:rFonts w:ascii="標楷體" w:eastAsia="標楷體" w:hAnsi="標楷體" w:cstheme="minorBidi" w:hint="eastAsia"/>
          <w:color w:val="000000" w:themeColor="text1"/>
          <w:kern w:val="2"/>
          <w:szCs w:val="20"/>
        </w:rPr>
        <w:t>審</w:t>
      </w:r>
      <w:r w:rsidRPr="005C2683">
        <w:rPr>
          <w:rFonts w:ascii="標楷體" w:eastAsia="標楷體" w:hAnsi="標楷體" w:cstheme="minorBidi" w:hint="eastAsia"/>
          <w:color w:val="000000" w:themeColor="text1"/>
          <w:kern w:val="2"/>
          <w:szCs w:val="20"/>
        </w:rPr>
        <w:t>核結果說明如次：</w:t>
      </w:r>
    </w:p>
    <w:p w14:paraId="769CD4B7" w14:textId="77777777" w:rsidR="00772E87" w:rsidRPr="005C2683" w:rsidRDefault="00772E87" w:rsidP="005C2683">
      <w:pPr>
        <w:widowControl w:val="0"/>
        <w:spacing w:line="440" w:lineRule="exact"/>
        <w:ind w:firstLineChars="200" w:firstLine="480"/>
        <w:jc w:val="both"/>
        <w:outlineLvl w:val="3"/>
        <w:rPr>
          <w:rFonts w:ascii="標楷體" w:eastAsia="標楷體" w:hAnsi="標楷體" w:cstheme="minorBidi"/>
          <w:b/>
          <w:color w:val="000000" w:themeColor="text1"/>
          <w:kern w:val="2"/>
          <w:szCs w:val="22"/>
        </w:rPr>
      </w:pPr>
      <w:r w:rsidRPr="005C2683">
        <w:rPr>
          <w:rFonts w:ascii="標楷體" w:eastAsia="標楷體" w:hAnsi="標楷體" w:cstheme="minorBidi" w:hint="eastAsia"/>
          <w:b/>
          <w:color w:val="000000" w:themeColor="text1"/>
          <w:kern w:val="2"/>
          <w:szCs w:val="22"/>
        </w:rPr>
        <w:t>（1）營運計畫實施情形之查核</w:t>
      </w:r>
    </w:p>
    <w:p w14:paraId="79997A40" w14:textId="77777777" w:rsidR="00772E87" w:rsidRPr="005C2683" w:rsidRDefault="00772E87" w:rsidP="005C2683">
      <w:pPr>
        <w:widowControl w:val="0"/>
        <w:spacing w:afterLines="50" w:after="180" w:line="420" w:lineRule="exact"/>
        <w:ind w:firstLineChars="200" w:firstLine="480"/>
        <w:jc w:val="both"/>
        <w:rPr>
          <w:rFonts w:ascii="標楷體" w:eastAsia="標楷體" w:hAnsi="標楷體" w:cstheme="minorBidi"/>
          <w:color w:val="000000" w:themeColor="text1"/>
          <w:kern w:val="2"/>
          <w:szCs w:val="20"/>
        </w:rPr>
      </w:pPr>
      <w:r w:rsidRPr="005C2683">
        <w:rPr>
          <w:rFonts w:ascii="標楷體" w:eastAsia="標楷體" w:hAnsi="標楷體" w:cstheme="minorBidi"/>
          <w:color w:val="000000" w:themeColor="text1"/>
          <w:kern w:val="2"/>
          <w:szCs w:val="20"/>
        </w:rPr>
        <w:t>該基金主要</w:t>
      </w:r>
      <w:r w:rsidRPr="005C2683">
        <w:rPr>
          <w:rFonts w:ascii="標楷體" w:eastAsia="標楷體" w:hAnsi="標楷體" w:cstheme="minorBidi" w:hint="eastAsia"/>
          <w:color w:val="000000" w:themeColor="text1"/>
          <w:kern w:val="2"/>
          <w:szCs w:val="20"/>
        </w:rPr>
        <w:t>營運</w:t>
      </w:r>
      <w:r w:rsidRPr="005C2683">
        <w:rPr>
          <w:rFonts w:ascii="標楷體" w:eastAsia="標楷體" w:hAnsi="標楷體" w:cstheme="minorBidi"/>
          <w:color w:val="000000" w:themeColor="text1"/>
          <w:kern w:val="2"/>
          <w:szCs w:val="20"/>
        </w:rPr>
        <w:t>計畫</w:t>
      </w:r>
      <w:r w:rsidRPr="005C2683">
        <w:rPr>
          <w:rFonts w:ascii="標楷體" w:eastAsia="標楷體" w:hAnsi="標楷體" w:cstheme="minorBidi" w:hint="eastAsia"/>
          <w:color w:val="000000" w:themeColor="text1"/>
          <w:kern w:val="2"/>
          <w:szCs w:val="20"/>
        </w:rPr>
        <w:t>係辦理古蹟維護美化與充實文物、文物紀念品展售及</w:t>
      </w:r>
      <w:r w:rsidRPr="005C2683">
        <w:rPr>
          <w:rFonts w:ascii="標楷體" w:eastAsia="標楷體" w:hAnsi="標楷體" w:cstheme="minorBidi" w:hint="eastAsia"/>
          <w:color w:val="000000" w:themeColor="text1"/>
          <w:kern w:val="2"/>
          <w:szCs w:val="20"/>
          <w:lang w:eastAsia="zh-HK"/>
        </w:rPr>
        <w:t>遺址調查</w:t>
      </w:r>
      <w:proofErr w:type="gramStart"/>
      <w:r w:rsidRPr="005C2683">
        <w:rPr>
          <w:rFonts w:ascii="標楷體" w:eastAsia="標楷體" w:hAnsi="標楷體" w:cstheme="minorBidi" w:hint="eastAsia"/>
          <w:color w:val="000000" w:themeColor="text1"/>
          <w:kern w:val="2"/>
          <w:szCs w:val="20"/>
          <w:lang w:eastAsia="zh-HK"/>
        </w:rPr>
        <w:t>試掘</w:t>
      </w:r>
      <w:r w:rsidRPr="005C2683">
        <w:rPr>
          <w:rFonts w:ascii="標楷體" w:eastAsia="標楷體" w:hAnsi="標楷體" w:cstheme="minorBidi" w:hint="eastAsia"/>
          <w:color w:val="000000" w:themeColor="text1"/>
          <w:kern w:val="2"/>
          <w:szCs w:val="20"/>
        </w:rPr>
        <w:t>等</w:t>
      </w:r>
      <w:proofErr w:type="gramEnd"/>
      <w:r w:rsidRPr="005C2683">
        <w:rPr>
          <w:rFonts w:ascii="標楷體" w:eastAsia="標楷體" w:hAnsi="標楷體" w:cstheme="minorBidi" w:hint="eastAsia"/>
          <w:color w:val="000000" w:themeColor="text1"/>
          <w:spacing w:val="2"/>
          <w:kern w:val="2"/>
          <w:szCs w:val="20"/>
        </w:rPr>
        <w:t>。</w:t>
      </w:r>
      <w:proofErr w:type="gramStart"/>
      <w:r w:rsidRPr="005C2683">
        <w:rPr>
          <w:rFonts w:ascii="標楷體" w:eastAsia="標楷體" w:hAnsi="標楷體" w:cstheme="minorBidi" w:hint="eastAsia"/>
          <w:color w:val="000000" w:themeColor="text1"/>
          <w:kern w:val="2"/>
          <w:szCs w:val="20"/>
        </w:rPr>
        <w:t>11</w:t>
      </w:r>
      <w:r>
        <w:rPr>
          <w:rFonts w:ascii="標楷體" w:eastAsia="標楷體" w:hAnsi="標楷體" w:cstheme="minorBidi" w:hint="eastAsia"/>
          <w:color w:val="000000" w:themeColor="text1"/>
          <w:kern w:val="2"/>
          <w:szCs w:val="20"/>
        </w:rPr>
        <w:t>3</w:t>
      </w:r>
      <w:proofErr w:type="gramEnd"/>
      <w:r w:rsidRPr="005C2683">
        <w:rPr>
          <w:rFonts w:ascii="標楷體" w:eastAsia="標楷體" w:hAnsi="標楷體" w:cstheme="minorBidi" w:hint="eastAsia"/>
          <w:color w:val="000000" w:themeColor="text1"/>
          <w:kern w:val="2"/>
          <w:szCs w:val="20"/>
        </w:rPr>
        <w:t>年度營運項目5</w:t>
      </w:r>
      <w:r w:rsidRPr="005C2683">
        <w:rPr>
          <w:rFonts w:ascii="標楷體" w:eastAsia="標楷體" w:hAnsi="標楷體" w:cstheme="minorBidi"/>
          <w:color w:val="000000" w:themeColor="text1"/>
          <w:kern w:val="2"/>
          <w:szCs w:val="20"/>
        </w:rPr>
        <w:t>項，實施結果，</w:t>
      </w:r>
      <w:r w:rsidRPr="005C2683">
        <w:rPr>
          <w:rFonts w:ascii="標楷體" w:eastAsia="標楷體" w:hAnsi="標楷體" w:cstheme="minorBidi" w:hint="eastAsia"/>
          <w:color w:val="000000" w:themeColor="text1"/>
          <w:kern w:val="2"/>
          <w:szCs w:val="20"/>
        </w:rPr>
        <w:t>實</w:t>
      </w:r>
      <w:r w:rsidRPr="005C2683">
        <w:rPr>
          <w:rFonts w:ascii="標楷體" w:eastAsia="標楷體" w:hAnsi="標楷體" w:cstheme="minorBidi" w:hint="eastAsia"/>
          <w:color w:val="000000" w:themeColor="text1"/>
          <w:spacing w:val="2"/>
          <w:kern w:val="2"/>
          <w:szCs w:val="20"/>
        </w:rPr>
        <w:t>際數較原預計增加者</w:t>
      </w:r>
      <w:r>
        <w:rPr>
          <w:rFonts w:ascii="標楷體" w:eastAsia="標楷體" w:hAnsi="標楷體" w:cstheme="minorBidi" w:hint="eastAsia"/>
          <w:color w:val="000000" w:themeColor="text1"/>
          <w:spacing w:val="2"/>
          <w:kern w:val="2"/>
          <w:szCs w:val="20"/>
        </w:rPr>
        <w:t>2</w:t>
      </w:r>
      <w:r w:rsidRPr="005C2683">
        <w:rPr>
          <w:rFonts w:ascii="標楷體" w:eastAsia="標楷體" w:hAnsi="標楷體" w:cstheme="minorBidi" w:hint="eastAsia"/>
          <w:color w:val="000000" w:themeColor="text1"/>
          <w:spacing w:val="2"/>
          <w:kern w:val="2"/>
          <w:szCs w:val="20"/>
        </w:rPr>
        <w:t>項，減少者</w:t>
      </w:r>
      <w:r>
        <w:rPr>
          <w:rFonts w:ascii="標楷體" w:eastAsia="標楷體" w:hAnsi="標楷體" w:cstheme="minorBidi" w:hint="eastAsia"/>
          <w:color w:val="000000" w:themeColor="text1"/>
          <w:spacing w:val="2"/>
          <w:kern w:val="2"/>
          <w:szCs w:val="20"/>
        </w:rPr>
        <w:t>3</w:t>
      </w:r>
      <w:r w:rsidRPr="005C2683">
        <w:rPr>
          <w:rFonts w:ascii="標楷體" w:eastAsia="標楷體" w:hAnsi="標楷體" w:cstheme="minorBidi" w:hint="eastAsia"/>
          <w:color w:val="000000" w:themeColor="text1"/>
          <w:spacing w:val="2"/>
          <w:kern w:val="2"/>
          <w:szCs w:val="20"/>
        </w:rPr>
        <w:t>項</w:t>
      </w:r>
      <w:r w:rsidRPr="005C2683">
        <w:rPr>
          <w:rFonts w:ascii="新細明體" w:eastAsiaTheme="minorEastAsia" w:hAnsi="新細明體" w:cstheme="minorBidi" w:hint="eastAsia"/>
          <w:color w:val="000000" w:themeColor="text1"/>
          <w:spacing w:val="2"/>
          <w:kern w:val="2"/>
          <w:szCs w:val="20"/>
        </w:rPr>
        <w:t>，</w:t>
      </w:r>
      <w:r w:rsidRPr="005C2683">
        <w:rPr>
          <w:rFonts w:ascii="標楷體" w:eastAsia="標楷體" w:hAnsi="標楷體" w:cstheme="minorBidi" w:hint="eastAsia"/>
          <w:color w:val="000000" w:themeColor="text1"/>
          <w:spacing w:val="2"/>
          <w:kern w:val="2"/>
          <w:szCs w:val="20"/>
        </w:rPr>
        <w:t>其執行情形列</w:t>
      </w:r>
      <w:r w:rsidRPr="005C2683">
        <w:rPr>
          <w:rFonts w:ascii="標楷體" w:eastAsia="標楷體" w:hAnsi="標楷體" w:cstheme="minorBidi" w:hint="eastAsia"/>
          <w:color w:val="000000" w:themeColor="text1"/>
          <w:kern w:val="2"/>
          <w:szCs w:val="20"/>
        </w:rPr>
        <w:t>表如次：</w:t>
      </w:r>
    </w:p>
    <w:tbl>
      <w:tblPr>
        <w:tblW w:w="10179" w:type="dxa"/>
        <w:tblInd w:w="28" w:type="dxa"/>
        <w:tblBorders>
          <w:top w:val="single" w:sz="8" w:space="0" w:color="auto"/>
          <w:bottom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57"/>
        <w:gridCol w:w="567"/>
        <w:gridCol w:w="1134"/>
        <w:gridCol w:w="1134"/>
        <w:gridCol w:w="1185"/>
        <w:gridCol w:w="728"/>
        <w:gridCol w:w="3474"/>
      </w:tblGrid>
      <w:tr w:rsidR="00772E87" w:rsidRPr="005C2683" w14:paraId="7A9D8529" w14:textId="77777777" w:rsidTr="00EF7003">
        <w:trPr>
          <w:trHeight w:val="397"/>
          <w:tblHeader/>
        </w:trPr>
        <w:tc>
          <w:tcPr>
            <w:tcW w:w="1957" w:type="dxa"/>
            <w:vMerge w:val="restart"/>
            <w:tcBorders>
              <w:top w:val="single" w:sz="8" w:space="0" w:color="auto"/>
              <w:bottom w:val="single" w:sz="4" w:space="0" w:color="auto"/>
              <w:right w:val="single" w:sz="4" w:space="0" w:color="auto"/>
            </w:tcBorders>
            <w:vAlign w:val="center"/>
          </w:tcPr>
          <w:p w14:paraId="0FF3F2BF" w14:textId="77777777" w:rsidR="00772E87" w:rsidRPr="005C2683" w:rsidRDefault="00772E87" w:rsidP="00EF7003">
            <w:pPr>
              <w:widowControl w:val="0"/>
              <w:overflowPunct w:val="0"/>
              <w:jc w:val="distribute"/>
              <w:rPr>
                <w:rFonts w:ascii="標楷體" w:eastAsia="標楷體" w:hAnsi="標楷體" w:cstheme="minorBidi"/>
                <w:bCs/>
                <w:color w:val="000000" w:themeColor="text1"/>
                <w:kern w:val="2"/>
                <w:sz w:val="20"/>
                <w:szCs w:val="20"/>
              </w:rPr>
            </w:pPr>
            <w:r w:rsidRPr="005C2683">
              <w:rPr>
                <w:rFonts w:ascii="標楷體" w:eastAsia="標楷體" w:hAnsi="標楷體" w:cstheme="minorBidi" w:hint="eastAsia"/>
                <w:bCs/>
                <w:color w:val="000000" w:themeColor="text1"/>
                <w:kern w:val="2"/>
                <w:sz w:val="20"/>
                <w:szCs w:val="20"/>
              </w:rPr>
              <w:t>項目</w:t>
            </w:r>
          </w:p>
        </w:tc>
        <w:tc>
          <w:tcPr>
            <w:tcW w:w="567" w:type="dxa"/>
            <w:vMerge w:val="restart"/>
            <w:tcBorders>
              <w:top w:val="single" w:sz="8" w:space="0" w:color="auto"/>
              <w:left w:val="single" w:sz="4" w:space="0" w:color="auto"/>
              <w:bottom w:val="single" w:sz="4" w:space="0" w:color="auto"/>
              <w:right w:val="single" w:sz="4" w:space="0" w:color="auto"/>
            </w:tcBorders>
            <w:vAlign w:val="center"/>
          </w:tcPr>
          <w:p w14:paraId="1CB448DA" w14:textId="77777777" w:rsidR="00772E87" w:rsidRPr="005C2683" w:rsidRDefault="00772E87" w:rsidP="00EF7003">
            <w:pPr>
              <w:widowControl w:val="0"/>
              <w:overflowPunct w:val="0"/>
              <w:jc w:val="distribute"/>
              <w:rPr>
                <w:rFonts w:ascii="標楷體" w:eastAsia="標楷體" w:hAnsi="標楷體" w:cstheme="minorBidi"/>
                <w:bCs/>
                <w:color w:val="000000" w:themeColor="text1"/>
                <w:kern w:val="2"/>
                <w:sz w:val="20"/>
                <w:szCs w:val="20"/>
              </w:rPr>
            </w:pPr>
            <w:r w:rsidRPr="005C2683">
              <w:rPr>
                <w:rFonts w:ascii="標楷體" w:eastAsia="標楷體" w:hAnsi="標楷體" w:cstheme="minorBidi" w:hint="eastAsia"/>
                <w:bCs/>
                <w:color w:val="000000" w:themeColor="text1"/>
                <w:kern w:val="2"/>
                <w:sz w:val="20"/>
                <w:szCs w:val="20"/>
              </w:rPr>
              <w:t>單位</w:t>
            </w:r>
          </w:p>
        </w:tc>
        <w:tc>
          <w:tcPr>
            <w:tcW w:w="1134" w:type="dxa"/>
            <w:vMerge w:val="restart"/>
            <w:tcBorders>
              <w:top w:val="single" w:sz="8" w:space="0" w:color="auto"/>
              <w:left w:val="single" w:sz="4" w:space="0" w:color="auto"/>
              <w:bottom w:val="single" w:sz="4" w:space="0" w:color="auto"/>
              <w:right w:val="single" w:sz="4" w:space="0" w:color="auto"/>
            </w:tcBorders>
            <w:vAlign w:val="center"/>
          </w:tcPr>
          <w:p w14:paraId="4B5BA744" w14:textId="77777777" w:rsidR="00772E87" w:rsidRPr="005C2683" w:rsidRDefault="00772E87" w:rsidP="00EF7003">
            <w:pPr>
              <w:widowControl w:val="0"/>
              <w:overflowPunct w:val="0"/>
              <w:jc w:val="distribute"/>
              <w:rPr>
                <w:rFonts w:ascii="標楷體" w:eastAsia="標楷體" w:hAnsi="標楷體" w:cstheme="minorBidi"/>
                <w:bCs/>
                <w:color w:val="000000" w:themeColor="text1"/>
                <w:kern w:val="2"/>
                <w:sz w:val="20"/>
                <w:szCs w:val="20"/>
              </w:rPr>
            </w:pPr>
            <w:r w:rsidRPr="005C2683">
              <w:rPr>
                <w:rFonts w:ascii="標楷體" w:eastAsia="標楷體" w:hAnsi="標楷體" w:cstheme="minorBidi" w:hint="eastAsia"/>
                <w:bCs/>
                <w:color w:val="000000" w:themeColor="text1"/>
                <w:kern w:val="2"/>
                <w:sz w:val="20"/>
                <w:szCs w:val="20"/>
              </w:rPr>
              <w:t>預計數</w:t>
            </w:r>
          </w:p>
        </w:tc>
        <w:tc>
          <w:tcPr>
            <w:tcW w:w="1134" w:type="dxa"/>
            <w:vMerge w:val="restart"/>
            <w:tcBorders>
              <w:top w:val="single" w:sz="8" w:space="0" w:color="auto"/>
              <w:left w:val="single" w:sz="4" w:space="0" w:color="auto"/>
              <w:bottom w:val="single" w:sz="4" w:space="0" w:color="auto"/>
              <w:right w:val="single" w:sz="4" w:space="0" w:color="auto"/>
            </w:tcBorders>
            <w:vAlign w:val="center"/>
          </w:tcPr>
          <w:p w14:paraId="162CADE7" w14:textId="77777777" w:rsidR="00772E87" w:rsidRPr="005C2683" w:rsidRDefault="00772E87" w:rsidP="00EF7003">
            <w:pPr>
              <w:widowControl w:val="0"/>
              <w:overflowPunct w:val="0"/>
              <w:jc w:val="distribute"/>
              <w:rPr>
                <w:rFonts w:ascii="標楷體" w:eastAsia="標楷體" w:hAnsi="標楷體" w:cstheme="minorBidi"/>
                <w:bCs/>
                <w:color w:val="000000" w:themeColor="text1"/>
                <w:kern w:val="2"/>
                <w:sz w:val="20"/>
                <w:szCs w:val="20"/>
              </w:rPr>
            </w:pPr>
            <w:r w:rsidRPr="005C2683">
              <w:rPr>
                <w:rFonts w:ascii="標楷體" w:eastAsia="標楷體" w:hAnsi="標楷體" w:cstheme="minorBidi" w:hint="eastAsia"/>
                <w:bCs/>
                <w:color w:val="000000" w:themeColor="text1"/>
                <w:kern w:val="2"/>
                <w:sz w:val="20"/>
                <w:szCs w:val="20"/>
              </w:rPr>
              <w:t>實際數</w:t>
            </w:r>
          </w:p>
        </w:tc>
        <w:tc>
          <w:tcPr>
            <w:tcW w:w="5387" w:type="dxa"/>
            <w:gridSpan w:val="3"/>
            <w:tcBorders>
              <w:top w:val="single" w:sz="8" w:space="0" w:color="auto"/>
              <w:left w:val="single" w:sz="4" w:space="0" w:color="auto"/>
              <w:bottom w:val="single" w:sz="4" w:space="0" w:color="auto"/>
            </w:tcBorders>
            <w:vAlign w:val="center"/>
          </w:tcPr>
          <w:p w14:paraId="4B18345C" w14:textId="77777777" w:rsidR="00772E87" w:rsidRPr="005C2683" w:rsidRDefault="00772E87" w:rsidP="00EF7003">
            <w:pPr>
              <w:widowControl w:val="0"/>
              <w:jc w:val="distribute"/>
              <w:rPr>
                <w:rFonts w:ascii="標楷體" w:eastAsia="標楷體" w:hAnsi="標楷體" w:cstheme="minorBidi"/>
                <w:color w:val="000000" w:themeColor="text1"/>
                <w:kern w:val="2"/>
                <w:sz w:val="20"/>
                <w:szCs w:val="20"/>
              </w:rPr>
            </w:pPr>
            <w:r w:rsidRPr="005C2683">
              <w:rPr>
                <w:rFonts w:ascii="標楷體" w:eastAsia="標楷體" w:hAnsi="標楷體" w:cstheme="minorBidi" w:hint="eastAsia"/>
                <w:color w:val="000000" w:themeColor="text1"/>
                <w:kern w:val="2"/>
                <w:sz w:val="20"/>
                <w:szCs w:val="20"/>
              </w:rPr>
              <w:t>比較增減</w:t>
            </w:r>
          </w:p>
        </w:tc>
      </w:tr>
      <w:tr w:rsidR="00772E87" w:rsidRPr="005C2683" w14:paraId="6488BB87" w14:textId="77777777" w:rsidTr="00EF7003">
        <w:trPr>
          <w:trHeight w:val="397"/>
          <w:tblHeader/>
        </w:trPr>
        <w:tc>
          <w:tcPr>
            <w:tcW w:w="1957" w:type="dxa"/>
            <w:vMerge/>
            <w:tcBorders>
              <w:top w:val="single" w:sz="4" w:space="0" w:color="auto"/>
              <w:bottom w:val="single" w:sz="8" w:space="0" w:color="auto"/>
              <w:right w:val="single" w:sz="4" w:space="0" w:color="auto"/>
            </w:tcBorders>
            <w:vAlign w:val="center"/>
          </w:tcPr>
          <w:p w14:paraId="080A6AA3" w14:textId="77777777" w:rsidR="00772E87" w:rsidRPr="005C2683" w:rsidRDefault="00772E87" w:rsidP="00EF7003">
            <w:pPr>
              <w:widowControl w:val="0"/>
              <w:jc w:val="distribute"/>
              <w:rPr>
                <w:rFonts w:ascii="標楷體" w:eastAsia="標楷體" w:hAnsi="標楷體" w:cstheme="minorBidi"/>
                <w:color w:val="000000" w:themeColor="text1"/>
                <w:kern w:val="2"/>
                <w:sz w:val="20"/>
                <w:szCs w:val="20"/>
              </w:rPr>
            </w:pPr>
          </w:p>
        </w:tc>
        <w:tc>
          <w:tcPr>
            <w:tcW w:w="567" w:type="dxa"/>
            <w:vMerge/>
            <w:tcBorders>
              <w:top w:val="single" w:sz="4" w:space="0" w:color="auto"/>
              <w:left w:val="single" w:sz="4" w:space="0" w:color="auto"/>
              <w:bottom w:val="single" w:sz="8" w:space="0" w:color="auto"/>
              <w:right w:val="single" w:sz="4" w:space="0" w:color="auto"/>
            </w:tcBorders>
            <w:vAlign w:val="center"/>
          </w:tcPr>
          <w:p w14:paraId="12A9A2B2" w14:textId="77777777" w:rsidR="00772E87" w:rsidRPr="005C2683" w:rsidRDefault="00772E87" w:rsidP="00EF7003">
            <w:pPr>
              <w:widowControl w:val="0"/>
              <w:jc w:val="distribute"/>
              <w:rPr>
                <w:rFonts w:ascii="標楷體" w:eastAsia="標楷體" w:hAnsi="標楷體" w:cstheme="minorBidi"/>
                <w:color w:val="000000" w:themeColor="text1"/>
                <w:kern w:val="2"/>
                <w:sz w:val="20"/>
                <w:szCs w:val="20"/>
              </w:rPr>
            </w:pPr>
          </w:p>
        </w:tc>
        <w:tc>
          <w:tcPr>
            <w:tcW w:w="1134" w:type="dxa"/>
            <w:vMerge/>
            <w:tcBorders>
              <w:top w:val="single" w:sz="4" w:space="0" w:color="auto"/>
              <w:left w:val="single" w:sz="4" w:space="0" w:color="auto"/>
              <w:bottom w:val="single" w:sz="8" w:space="0" w:color="auto"/>
              <w:right w:val="single" w:sz="4" w:space="0" w:color="auto"/>
            </w:tcBorders>
            <w:vAlign w:val="center"/>
          </w:tcPr>
          <w:p w14:paraId="10D331FA" w14:textId="77777777" w:rsidR="00772E87" w:rsidRPr="005C2683" w:rsidRDefault="00772E87" w:rsidP="00EF7003">
            <w:pPr>
              <w:widowControl w:val="0"/>
              <w:jc w:val="distribute"/>
              <w:rPr>
                <w:rFonts w:ascii="標楷體" w:eastAsia="標楷體" w:hAnsi="標楷體" w:cstheme="minorBidi"/>
                <w:color w:val="000000" w:themeColor="text1"/>
                <w:kern w:val="2"/>
                <w:sz w:val="20"/>
                <w:szCs w:val="20"/>
              </w:rPr>
            </w:pPr>
          </w:p>
        </w:tc>
        <w:tc>
          <w:tcPr>
            <w:tcW w:w="1134" w:type="dxa"/>
            <w:vMerge/>
            <w:tcBorders>
              <w:top w:val="single" w:sz="4" w:space="0" w:color="auto"/>
              <w:left w:val="single" w:sz="4" w:space="0" w:color="auto"/>
              <w:bottom w:val="single" w:sz="8" w:space="0" w:color="auto"/>
              <w:right w:val="single" w:sz="4" w:space="0" w:color="auto"/>
            </w:tcBorders>
            <w:vAlign w:val="center"/>
          </w:tcPr>
          <w:p w14:paraId="1130F6DA" w14:textId="77777777" w:rsidR="00772E87" w:rsidRPr="005C2683" w:rsidRDefault="00772E87" w:rsidP="00EF7003">
            <w:pPr>
              <w:widowControl w:val="0"/>
              <w:jc w:val="distribute"/>
              <w:rPr>
                <w:rFonts w:ascii="標楷體" w:eastAsia="標楷體" w:hAnsi="標楷體" w:cstheme="minorBidi"/>
                <w:color w:val="000000" w:themeColor="text1"/>
                <w:kern w:val="2"/>
                <w:sz w:val="20"/>
                <w:szCs w:val="20"/>
              </w:rPr>
            </w:pPr>
          </w:p>
        </w:tc>
        <w:tc>
          <w:tcPr>
            <w:tcW w:w="1185" w:type="dxa"/>
            <w:tcBorders>
              <w:top w:val="single" w:sz="4" w:space="0" w:color="auto"/>
              <w:left w:val="single" w:sz="4" w:space="0" w:color="auto"/>
              <w:bottom w:val="single" w:sz="8" w:space="0" w:color="auto"/>
              <w:right w:val="single" w:sz="4" w:space="0" w:color="auto"/>
            </w:tcBorders>
            <w:vAlign w:val="center"/>
          </w:tcPr>
          <w:p w14:paraId="1E7AB10F" w14:textId="77777777" w:rsidR="00772E87" w:rsidRPr="005C2683" w:rsidRDefault="00772E87" w:rsidP="00EF7003">
            <w:pPr>
              <w:widowControl w:val="0"/>
              <w:jc w:val="distribute"/>
              <w:rPr>
                <w:rFonts w:ascii="標楷體" w:eastAsia="標楷體" w:hAnsi="標楷體" w:cstheme="minorBidi"/>
                <w:color w:val="000000" w:themeColor="text1"/>
                <w:kern w:val="2"/>
                <w:sz w:val="20"/>
                <w:szCs w:val="20"/>
              </w:rPr>
            </w:pPr>
            <w:r w:rsidRPr="005C2683">
              <w:rPr>
                <w:rFonts w:ascii="標楷體" w:eastAsia="標楷體" w:hAnsi="標楷體" w:cstheme="minorBidi" w:hint="eastAsia"/>
                <w:color w:val="000000" w:themeColor="text1"/>
                <w:kern w:val="2"/>
                <w:sz w:val="20"/>
                <w:szCs w:val="20"/>
              </w:rPr>
              <w:t>增減數</w:t>
            </w:r>
          </w:p>
        </w:tc>
        <w:tc>
          <w:tcPr>
            <w:tcW w:w="728" w:type="dxa"/>
            <w:tcBorders>
              <w:top w:val="single" w:sz="4" w:space="0" w:color="auto"/>
              <w:left w:val="single" w:sz="4" w:space="0" w:color="auto"/>
              <w:bottom w:val="single" w:sz="8" w:space="0" w:color="auto"/>
              <w:right w:val="single" w:sz="4" w:space="0" w:color="auto"/>
            </w:tcBorders>
            <w:vAlign w:val="center"/>
          </w:tcPr>
          <w:p w14:paraId="63E75833" w14:textId="77777777" w:rsidR="00772E87" w:rsidRPr="005C2683" w:rsidRDefault="00772E87" w:rsidP="00EF7003">
            <w:pPr>
              <w:widowControl w:val="0"/>
              <w:jc w:val="distribute"/>
              <w:rPr>
                <w:rFonts w:ascii="標楷體" w:eastAsia="標楷體" w:hAnsi="標楷體" w:cstheme="minorBidi"/>
                <w:color w:val="000000" w:themeColor="text1"/>
                <w:kern w:val="2"/>
                <w:sz w:val="20"/>
                <w:szCs w:val="20"/>
              </w:rPr>
            </w:pPr>
            <w:r w:rsidRPr="005C2683">
              <w:rPr>
                <w:rFonts w:ascii="標楷體" w:eastAsia="標楷體" w:hAnsi="標楷體" w:cstheme="minorBidi" w:hint="eastAsia"/>
                <w:color w:val="000000" w:themeColor="text1"/>
                <w:kern w:val="2"/>
                <w:sz w:val="20"/>
                <w:szCs w:val="20"/>
              </w:rPr>
              <w:t>％</w:t>
            </w:r>
          </w:p>
        </w:tc>
        <w:tc>
          <w:tcPr>
            <w:tcW w:w="3474" w:type="dxa"/>
            <w:tcBorders>
              <w:top w:val="single" w:sz="4" w:space="0" w:color="auto"/>
              <w:left w:val="single" w:sz="4" w:space="0" w:color="auto"/>
              <w:bottom w:val="single" w:sz="8" w:space="0" w:color="auto"/>
            </w:tcBorders>
            <w:vAlign w:val="center"/>
          </w:tcPr>
          <w:p w14:paraId="3D2F8EDE" w14:textId="77777777" w:rsidR="00772E87" w:rsidRPr="005C2683" w:rsidRDefault="00772E87" w:rsidP="00EF7003">
            <w:pPr>
              <w:widowControl w:val="0"/>
              <w:jc w:val="distribute"/>
              <w:rPr>
                <w:rFonts w:ascii="標楷體" w:eastAsia="標楷體" w:hAnsi="標楷體" w:cstheme="minorBidi"/>
                <w:color w:val="000000" w:themeColor="text1"/>
                <w:kern w:val="2"/>
                <w:sz w:val="20"/>
                <w:szCs w:val="20"/>
              </w:rPr>
            </w:pPr>
            <w:r w:rsidRPr="005C2683">
              <w:rPr>
                <w:rFonts w:ascii="標楷體" w:eastAsia="標楷體" w:hAnsi="標楷體" w:cstheme="minorBidi" w:hint="eastAsia"/>
                <w:color w:val="000000" w:themeColor="text1"/>
                <w:kern w:val="2"/>
                <w:sz w:val="20"/>
                <w:szCs w:val="20"/>
              </w:rPr>
              <w:t>原因</w:t>
            </w:r>
          </w:p>
        </w:tc>
      </w:tr>
      <w:tr w:rsidR="00772E87" w:rsidRPr="005C2683" w14:paraId="23DE0359" w14:textId="77777777" w:rsidTr="00EF7003">
        <w:trPr>
          <w:trHeight w:val="567"/>
        </w:trPr>
        <w:tc>
          <w:tcPr>
            <w:tcW w:w="1957" w:type="dxa"/>
            <w:tcBorders>
              <w:top w:val="single" w:sz="8" w:space="0" w:color="auto"/>
              <w:bottom w:val="nil"/>
              <w:right w:val="single" w:sz="4" w:space="0" w:color="auto"/>
            </w:tcBorders>
          </w:tcPr>
          <w:p w14:paraId="6C8F24EC" w14:textId="77777777" w:rsidR="00772E87" w:rsidRPr="005C2683" w:rsidRDefault="00772E87" w:rsidP="00EF7003">
            <w:pPr>
              <w:widowControl w:val="0"/>
              <w:suppressAutoHyphens/>
              <w:kinsoku w:val="0"/>
              <w:overflowPunct w:val="0"/>
              <w:topLinePunct/>
              <w:snapToGrid w:val="0"/>
              <w:spacing w:beforeLines="10" w:before="36"/>
              <w:ind w:rightChars="10" w:right="24"/>
              <w:jc w:val="distribute"/>
              <w:rPr>
                <w:rFonts w:ascii="標楷體" w:eastAsia="標楷體" w:hAnsi="標楷體" w:cstheme="minorBidi"/>
                <w:color w:val="000000" w:themeColor="text1"/>
                <w:kern w:val="2"/>
                <w:sz w:val="20"/>
                <w:szCs w:val="20"/>
              </w:rPr>
            </w:pPr>
            <w:r w:rsidRPr="005C2683">
              <w:rPr>
                <w:rFonts w:ascii="標楷體" w:eastAsia="標楷體" w:hAnsi="標楷體" w:cstheme="minorBidi" w:hint="eastAsia"/>
                <w:color w:val="000000" w:themeColor="text1"/>
                <w:kern w:val="2"/>
                <w:sz w:val="20"/>
                <w:szCs w:val="20"/>
                <w:lang w:eastAsia="zh-HK"/>
              </w:rPr>
              <w:t>古蹟觀光</w:t>
            </w:r>
            <w:r w:rsidRPr="005C2683">
              <w:rPr>
                <w:rFonts w:ascii="標楷體" w:eastAsia="標楷體" w:hAnsi="標楷體" w:cstheme="minorBidi"/>
                <w:color w:val="000000" w:themeColor="text1"/>
                <w:kern w:val="2"/>
                <w:sz w:val="20"/>
                <w:szCs w:val="20"/>
                <w:lang w:eastAsia="zh-HK"/>
              </w:rPr>
              <w:t>收入</w:t>
            </w:r>
          </w:p>
        </w:tc>
        <w:tc>
          <w:tcPr>
            <w:tcW w:w="567" w:type="dxa"/>
            <w:tcBorders>
              <w:top w:val="single" w:sz="8" w:space="0" w:color="auto"/>
              <w:left w:val="single" w:sz="4" w:space="0" w:color="auto"/>
              <w:bottom w:val="nil"/>
              <w:right w:val="single" w:sz="4" w:space="0" w:color="auto"/>
            </w:tcBorders>
          </w:tcPr>
          <w:p w14:paraId="4A886DBE" w14:textId="77777777" w:rsidR="00772E87" w:rsidRPr="005C2683" w:rsidRDefault="00772E87" w:rsidP="00EF7003">
            <w:pPr>
              <w:widowControl w:val="0"/>
              <w:suppressAutoHyphens/>
              <w:kinsoku w:val="0"/>
              <w:overflowPunct w:val="0"/>
              <w:topLinePunct/>
              <w:snapToGrid w:val="0"/>
              <w:spacing w:beforeLines="10" w:before="36"/>
              <w:ind w:rightChars="10" w:right="24"/>
              <w:jc w:val="center"/>
              <w:rPr>
                <w:rFonts w:ascii="標楷體" w:eastAsia="標楷體" w:hAnsi="標楷體" w:cstheme="minorBidi"/>
                <w:color w:val="000000" w:themeColor="text1"/>
                <w:kern w:val="2"/>
                <w:sz w:val="20"/>
                <w:szCs w:val="20"/>
              </w:rPr>
            </w:pPr>
            <w:r w:rsidRPr="005C2683">
              <w:rPr>
                <w:rFonts w:ascii="標楷體" w:eastAsia="標楷體" w:hAnsi="標楷體" w:cstheme="minorBidi" w:hint="eastAsia"/>
                <w:color w:val="000000" w:themeColor="text1"/>
                <w:kern w:val="2"/>
                <w:sz w:val="20"/>
                <w:szCs w:val="20"/>
                <w:lang w:eastAsia="zh-HK"/>
              </w:rPr>
              <w:t>元</w:t>
            </w:r>
          </w:p>
        </w:tc>
        <w:tc>
          <w:tcPr>
            <w:tcW w:w="1134" w:type="dxa"/>
            <w:tcBorders>
              <w:top w:val="single" w:sz="8" w:space="0" w:color="auto"/>
              <w:left w:val="single" w:sz="4" w:space="0" w:color="auto"/>
              <w:bottom w:val="nil"/>
              <w:right w:val="single" w:sz="4" w:space="0" w:color="auto"/>
            </w:tcBorders>
          </w:tcPr>
          <w:p w14:paraId="6EE6DD2D" w14:textId="77777777" w:rsidR="00772E87" w:rsidRPr="00D82851" w:rsidRDefault="00772E87" w:rsidP="00EF7003">
            <w:pPr>
              <w:widowControl w:val="0"/>
              <w:snapToGrid w:val="0"/>
              <w:spacing w:beforeLines="10" w:before="36"/>
              <w:ind w:rightChars="10" w:right="24"/>
              <w:jc w:val="right"/>
              <w:rPr>
                <w:rFonts w:ascii="細明體" w:eastAsia="細明體" w:hAnsi="細明體" w:cstheme="minorBidi"/>
                <w:color w:val="000000" w:themeColor="text1"/>
                <w:kern w:val="2"/>
                <w:sz w:val="18"/>
                <w:szCs w:val="18"/>
              </w:rPr>
            </w:pPr>
            <w:r w:rsidRPr="00D82851">
              <w:rPr>
                <w:rFonts w:ascii="細明體" w:eastAsia="細明體" w:hAnsi="細明體" w:cstheme="minorBidi"/>
                <w:color w:val="000000" w:themeColor="text1"/>
                <w:kern w:val="2"/>
                <w:sz w:val="18"/>
                <w:szCs w:val="18"/>
              </w:rPr>
              <w:t>117,400,000</w:t>
            </w:r>
          </w:p>
        </w:tc>
        <w:tc>
          <w:tcPr>
            <w:tcW w:w="1134" w:type="dxa"/>
            <w:tcBorders>
              <w:top w:val="single" w:sz="8" w:space="0" w:color="auto"/>
              <w:left w:val="single" w:sz="4" w:space="0" w:color="auto"/>
              <w:bottom w:val="nil"/>
              <w:right w:val="single" w:sz="4" w:space="0" w:color="auto"/>
            </w:tcBorders>
          </w:tcPr>
          <w:p w14:paraId="29BFE84E" w14:textId="77777777" w:rsidR="00772E87" w:rsidRPr="00D82851" w:rsidRDefault="00772E87" w:rsidP="00EF7003">
            <w:pPr>
              <w:widowControl w:val="0"/>
              <w:snapToGrid w:val="0"/>
              <w:spacing w:beforeLines="10" w:before="36"/>
              <w:ind w:rightChars="10" w:right="24"/>
              <w:jc w:val="right"/>
              <w:rPr>
                <w:rFonts w:ascii="細明體" w:eastAsia="細明體" w:hAnsi="細明體" w:cstheme="minorBidi"/>
                <w:color w:val="000000" w:themeColor="text1"/>
                <w:kern w:val="2"/>
                <w:sz w:val="18"/>
                <w:szCs w:val="18"/>
              </w:rPr>
            </w:pPr>
            <w:r w:rsidRPr="00D82851">
              <w:rPr>
                <w:rFonts w:ascii="細明體" w:eastAsia="細明體" w:hAnsi="細明體" w:cstheme="minorBidi"/>
                <w:color w:val="000000" w:themeColor="text1"/>
                <w:kern w:val="2"/>
                <w:sz w:val="18"/>
                <w:szCs w:val="18"/>
              </w:rPr>
              <w:t>84,743,696</w:t>
            </w:r>
          </w:p>
        </w:tc>
        <w:tc>
          <w:tcPr>
            <w:tcW w:w="1185" w:type="dxa"/>
            <w:tcBorders>
              <w:top w:val="single" w:sz="8" w:space="0" w:color="auto"/>
              <w:left w:val="single" w:sz="4" w:space="0" w:color="auto"/>
              <w:bottom w:val="nil"/>
              <w:right w:val="single" w:sz="4" w:space="0" w:color="auto"/>
            </w:tcBorders>
          </w:tcPr>
          <w:p w14:paraId="423FD3F9" w14:textId="77777777" w:rsidR="00772E87" w:rsidRPr="00D82851" w:rsidRDefault="00772E87" w:rsidP="00EF7003">
            <w:pPr>
              <w:widowControl w:val="0"/>
              <w:snapToGrid w:val="0"/>
              <w:spacing w:beforeLines="10" w:before="36"/>
              <w:ind w:rightChars="10" w:right="24"/>
              <w:jc w:val="right"/>
              <w:rPr>
                <w:rFonts w:ascii="細明體" w:eastAsia="細明體" w:hAnsi="細明體" w:cstheme="minorBidi"/>
                <w:color w:val="000000" w:themeColor="text1"/>
                <w:kern w:val="2"/>
                <w:sz w:val="18"/>
                <w:szCs w:val="18"/>
              </w:rPr>
            </w:pPr>
            <w:r w:rsidRPr="00D82851">
              <w:rPr>
                <w:rFonts w:ascii="細明體" w:eastAsia="細明體" w:hAnsi="細明體" w:cstheme="minorBidi"/>
                <w:color w:val="000000" w:themeColor="text1"/>
                <w:kern w:val="2"/>
                <w:sz w:val="18"/>
                <w:szCs w:val="18"/>
              </w:rPr>
              <w:t>- 32,656,304</w:t>
            </w:r>
          </w:p>
        </w:tc>
        <w:tc>
          <w:tcPr>
            <w:tcW w:w="728" w:type="dxa"/>
            <w:tcBorders>
              <w:top w:val="single" w:sz="8" w:space="0" w:color="auto"/>
              <w:left w:val="single" w:sz="4" w:space="0" w:color="auto"/>
              <w:bottom w:val="nil"/>
              <w:right w:val="single" w:sz="4" w:space="0" w:color="auto"/>
            </w:tcBorders>
          </w:tcPr>
          <w:p w14:paraId="25B3D6EB" w14:textId="77777777" w:rsidR="00772E87" w:rsidRPr="00D82851" w:rsidRDefault="00772E87" w:rsidP="00EF7003">
            <w:pPr>
              <w:widowControl w:val="0"/>
              <w:snapToGrid w:val="0"/>
              <w:spacing w:beforeLines="10" w:before="36"/>
              <w:ind w:rightChars="10" w:right="24"/>
              <w:jc w:val="right"/>
              <w:rPr>
                <w:rFonts w:ascii="細明體" w:eastAsia="細明體" w:hAnsi="細明體" w:cstheme="minorBidi"/>
                <w:color w:val="000000" w:themeColor="text1"/>
                <w:kern w:val="2"/>
                <w:sz w:val="18"/>
                <w:szCs w:val="18"/>
              </w:rPr>
            </w:pPr>
            <w:r w:rsidRPr="00D82851">
              <w:rPr>
                <w:rFonts w:ascii="細明體" w:eastAsia="細明體" w:hAnsi="細明體" w:cstheme="minorBidi"/>
                <w:color w:val="000000" w:themeColor="text1"/>
                <w:kern w:val="2"/>
                <w:sz w:val="18"/>
                <w:szCs w:val="18"/>
              </w:rPr>
              <w:t>- 27.82</w:t>
            </w:r>
          </w:p>
        </w:tc>
        <w:tc>
          <w:tcPr>
            <w:tcW w:w="3474" w:type="dxa"/>
            <w:tcBorders>
              <w:top w:val="single" w:sz="8" w:space="0" w:color="auto"/>
              <w:left w:val="single" w:sz="4" w:space="0" w:color="auto"/>
              <w:bottom w:val="nil"/>
            </w:tcBorders>
          </w:tcPr>
          <w:p w14:paraId="7F48B894" w14:textId="77777777" w:rsidR="00772E87" w:rsidRPr="005C2683" w:rsidRDefault="00772E87" w:rsidP="00EF7003">
            <w:pPr>
              <w:widowControl w:val="0"/>
              <w:kinsoku w:val="0"/>
              <w:autoSpaceDE w:val="0"/>
              <w:autoSpaceDN w:val="0"/>
              <w:snapToGrid w:val="0"/>
              <w:spacing w:beforeLines="10" w:before="36"/>
              <w:jc w:val="both"/>
              <w:textAlignment w:val="bottom"/>
              <w:rPr>
                <w:rFonts w:ascii="標楷體" w:eastAsia="標楷體" w:hAnsi="標楷體" w:cstheme="minorBidi"/>
                <w:color w:val="000000" w:themeColor="text1"/>
                <w:kern w:val="2"/>
                <w:sz w:val="20"/>
                <w:szCs w:val="20"/>
              </w:rPr>
            </w:pPr>
            <w:r w:rsidRPr="00D82851">
              <w:rPr>
                <w:rFonts w:ascii="標楷體" w:eastAsia="標楷體" w:hAnsi="標楷體" w:cstheme="minorBidi" w:hint="eastAsia"/>
                <w:color w:val="000000" w:themeColor="text1"/>
                <w:kern w:val="2"/>
                <w:sz w:val="20"/>
                <w:szCs w:val="20"/>
              </w:rPr>
              <w:t>遊客人數未如預期，古蹟景點門票收入較預計減少。</w:t>
            </w:r>
          </w:p>
        </w:tc>
      </w:tr>
      <w:tr w:rsidR="00772E87" w:rsidRPr="005C2683" w14:paraId="183A5A8C" w14:textId="77777777" w:rsidTr="00A173F8">
        <w:trPr>
          <w:trHeight w:val="680"/>
        </w:trPr>
        <w:tc>
          <w:tcPr>
            <w:tcW w:w="1957" w:type="dxa"/>
            <w:tcBorders>
              <w:top w:val="nil"/>
              <w:bottom w:val="nil"/>
              <w:right w:val="single" w:sz="4" w:space="0" w:color="auto"/>
            </w:tcBorders>
          </w:tcPr>
          <w:p w14:paraId="1733314B" w14:textId="77777777" w:rsidR="00772E87" w:rsidRPr="005C2683" w:rsidRDefault="00772E87" w:rsidP="00A173F8">
            <w:pPr>
              <w:widowControl w:val="0"/>
              <w:suppressAutoHyphens/>
              <w:kinsoku w:val="0"/>
              <w:overflowPunct w:val="0"/>
              <w:topLinePunct/>
              <w:snapToGrid w:val="0"/>
              <w:spacing w:beforeLines="20" w:before="72"/>
              <w:ind w:rightChars="10" w:right="24"/>
              <w:jc w:val="distribute"/>
              <w:rPr>
                <w:rFonts w:ascii="標楷體" w:eastAsia="標楷體" w:hAnsi="標楷體" w:cstheme="minorBidi"/>
                <w:color w:val="000000" w:themeColor="text1"/>
                <w:kern w:val="2"/>
                <w:sz w:val="20"/>
                <w:szCs w:val="20"/>
              </w:rPr>
            </w:pPr>
            <w:r w:rsidRPr="005C2683">
              <w:rPr>
                <w:rFonts w:ascii="標楷體" w:eastAsia="標楷體" w:hAnsi="標楷體" w:cstheme="minorBidi" w:hint="eastAsia"/>
                <w:color w:val="000000" w:themeColor="text1"/>
                <w:kern w:val="2"/>
                <w:sz w:val="20"/>
                <w:szCs w:val="20"/>
                <w:lang w:eastAsia="zh-HK"/>
              </w:rPr>
              <w:t>考古中心收入</w:t>
            </w:r>
          </w:p>
        </w:tc>
        <w:tc>
          <w:tcPr>
            <w:tcW w:w="567" w:type="dxa"/>
            <w:tcBorders>
              <w:top w:val="nil"/>
              <w:left w:val="single" w:sz="4" w:space="0" w:color="auto"/>
              <w:bottom w:val="nil"/>
              <w:right w:val="single" w:sz="4" w:space="0" w:color="auto"/>
            </w:tcBorders>
          </w:tcPr>
          <w:p w14:paraId="21F6DA6C" w14:textId="77777777" w:rsidR="00772E87" w:rsidRPr="005C2683" w:rsidRDefault="00772E87" w:rsidP="00A173F8">
            <w:pPr>
              <w:widowControl w:val="0"/>
              <w:suppressAutoHyphens/>
              <w:kinsoku w:val="0"/>
              <w:overflowPunct w:val="0"/>
              <w:topLinePunct/>
              <w:snapToGrid w:val="0"/>
              <w:spacing w:beforeLines="20" w:before="72"/>
              <w:ind w:rightChars="10" w:right="24"/>
              <w:jc w:val="center"/>
              <w:rPr>
                <w:rFonts w:ascii="標楷體" w:eastAsia="標楷體" w:hAnsi="標楷體" w:cstheme="minorBidi"/>
                <w:color w:val="000000" w:themeColor="text1"/>
                <w:kern w:val="2"/>
                <w:sz w:val="20"/>
                <w:szCs w:val="20"/>
              </w:rPr>
            </w:pPr>
            <w:r w:rsidRPr="005C2683">
              <w:rPr>
                <w:rFonts w:ascii="標楷體" w:eastAsia="標楷體" w:hAnsi="標楷體" w:cstheme="minorBidi" w:hint="eastAsia"/>
                <w:color w:val="000000" w:themeColor="text1"/>
                <w:kern w:val="2"/>
                <w:sz w:val="20"/>
                <w:szCs w:val="20"/>
                <w:lang w:eastAsia="zh-HK"/>
              </w:rPr>
              <w:t>元</w:t>
            </w:r>
          </w:p>
        </w:tc>
        <w:tc>
          <w:tcPr>
            <w:tcW w:w="1134" w:type="dxa"/>
            <w:tcBorders>
              <w:top w:val="nil"/>
              <w:left w:val="single" w:sz="4" w:space="0" w:color="auto"/>
              <w:bottom w:val="nil"/>
              <w:right w:val="single" w:sz="4" w:space="0" w:color="auto"/>
            </w:tcBorders>
          </w:tcPr>
          <w:p w14:paraId="1626225A" w14:textId="77777777" w:rsidR="00772E87" w:rsidRPr="00D82851" w:rsidRDefault="00772E87" w:rsidP="00A173F8">
            <w:pPr>
              <w:widowControl w:val="0"/>
              <w:snapToGrid w:val="0"/>
              <w:spacing w:beforeLines="20" w:before="72"/>
              <w:ind w:rightChars="10" w:right="24"/>
              <w:jc w:val="right"/>
              <w:rPr>
                <w:rFonts w:ascii="細明體" w:eastAsia="細明體" w:hAnsi="細明體" w:cstheme="minorBidi"/>
                <w:color w:val="000000" w:themeColor="text1"/>
                <w:kern w:val="2"/>
                <w:sz w:val="18"/>
                <w:szCs w:val="18"/>
              </w:rPr>
            </w:pPr>
            <w:r w:rsidRPr="00D82851">
              <w:rPr>
                <w:rFonts w:ascii="細明體" w:eastAsia="細明體" w:hAnsi="細明體" w:cstheme="minorBidi"/>
                <w:color w:val="000000" w:themeColor="text1"/>
                <w:kern w:val="2"/>
                <w:sz w:val="18"/>
                <w:szCs w:val="18"/>
              </w:rPr>
              <w:t>45,387,000</w:t>
            </w:r>
          </w:p>
        </w:tc>
        <w:tc>
          <w:tcPr>
            <w:tcW w:w="1134" w:type="dxa"/>
            <w:tcBorders>
              <w:top w:val="nil"/>
              <w:left w:val="single" w:sz="4" w:space="0" w:color="auto"/>
              <w:bottom w:val="nil"/>
              <w:right w:val="single" w:sz="4" w:space="0" w:color="auto"/>
            </w:tcBorders>
          </w:tcPr>
          <w:p w14:paraId="50008440" w14:textId="77777777" w:rsidR="00772E87" w:rsidRPr="00D82851" w:rsidRDefault="00772E87" w:rsidP="00A173F8">
            <w:pPr>
              <w:widowControl w:val="0"/>
              <w:snapToGrid w:val="0"/>
              <w:spacing w:beforeLines="20" w:before="72"/>
              <w:ind w:rightChars="10" w:right="24"/>
              <w:jc w:val="right"/>
              <w:rPr>
                <w:rFonts w:ascii="細明體" w:eastAsia="細明體" w:hAnsi="細明體" w:cstheme="minorBidi"/>
                <w:color w:val="000000" w:themeColor="text1"/>
                <w:kern w:val="2"/>
                <w:sz w:val="18"/>
                <w:szCs w:val="18"/>
              </w:rPr>
            </w:pPr>
            <w:r w:rsidRPr="00D82851">
              <w:rPr>
                <w:rFonts w:ascii="細明體" w:eastAsia="細明體" w:hAnsi="細明體" w:cstheme="minorBidi"/>
                <w:color w:val="000000" w:themeColor="text1"/>
                <w:kern w:val="2"/>
                <w:sz w:val="18"/>
                <w:szCs w:val="18"/>
              </w:rPr>
              <w:t>56,584,523</w:t>
            </w:r>
          </w:p>
        </w:tc>
        <w:tc>
          <w:tcPr>
            <w:tcW w:w="1185" w:type="dxa"/>
            <w:tcBorders>
              <w:top w:val="nil"/>
              <w:left w:val="single" w:sz="4" w:space="0" w:color="auto"/>
              <w:bottom w:val="nil"/>
              <w:right w:val="single" w:sz="4" w:space="0" w:color="auto"/>
            </w:tcBorders>
          </w:tcPr>
          <w:p w14:paraId="3EDE75E0" w14:textId="77777777" w:rsidR="00772E87" w:rsidRPr="00D82851" w:rsidRDefault="00772E87" w:rsidP="00A173F8">
            <w:pPr>
              <w:widowControl w:val="0"/>
              <w:snapToGrid w:val="0"/>
              <w:spacing w:beforeLines="20" w:before="72"/>
              <w:ind w:rightChars="10" w:right="24"/>
              <w:jc w:val="right"/>
              <w:rPr>
                <w:rFonts w:ascii="細明體" w:eastAsia="細明體" w:hAnsi="細明體" w:cstheme="minorBidi"/>
                <w:color w:val="000000" w:themeColor="text1"/>
                <w:kern w:val="2"/>
                <w:sz w:val="18"/>
                <w:szCs w:val="18"/>
              </w:rPr>
            </w:pPr>
            <w:r w:rsidRPr="00D82851">
              <w:rPr>
                <w:rFonts w:ascii="細明體" w:eastAsia="細明體" w:hAnsi="細明體" w:cstheme="minorBidi"/>
                <w:color w:val="000000" w:themeColor="text1"/>
                <w:kern w:val="2"/>
                <w:sz w:val="18"/>
                <w:szCs w:val="18"/>
              </w:rPr>
              <w:t>11,197,523</w:t>
            </w:r>
          </w:p>
        </w:tc>
        <w:tc>
          <w:tcPr>
            <w:tcW w:w="728" w:type="dxa"/>
            <w:tcBorders>
              <w:top w:val="nil"/>
              <w:left w:val="single" w:sz="4" w:space="0" w:color="auto"/>
              <w:bottom w:val="nil"/>
              <w:right w:val="single" w:sz="4" w:space="0" w:color="auto"/>
            </w:tcBorders>
          </w:tcPr>
          <w:p w14:paraId="775CD80E" w14:textId="77777777" w:rsidR="00772E87" w:rsidRPr="00D82851" w:rsidRDefault="00772E87" w:rsidP="00A173F8">
            <w:pPr>
              <w:widowControl w:val="0"/>
              <w:snapToGrid w:val="0"/>
              <w:spacing w:beforeLines="20" w:before="72"/>
              <w:ind w:rightChars="10" w:right="24"/>
              <w:jc w:val="right"/>
              <w:rPr>
                <w:rFonts w:ascii="細明體" w:eastAsia="細明體" w:hAnsi="細明體" w:cstheme="minorBidi"/>
                <w:color w:val="000000" w:themeColor="text1"/>
                <w:kern w:val="2"/>
                <w:sz w:val="18"/>
                <w:szCs w:val="18"/>
              </w:rPr>
            </w:pPr>
            <w:r w:rsidRPr="00D82851">
              <w:rPr>
                <w:rFonts w:ascii="細明體" w:eastAsia="細明體" w:hAnsi="細明體" w:cstheme="minorBidi"/>
                <w:color w:val="000000" w:themeColor="text1"/>
                <w:kern w:val="2"/>
                <w:sz w:val="18"/>
                <w:szCs w:val="18"/>
              </w:rPr>
              <w:t>24.67</w:t>
            </w:r>
          </w:p>
        </w:tc>
        <w:tc>
          <w:tcPr>
            <w:tcW w:w="3474" w:type="dxa"/>
            <w:tcBorders>
              <w:top w:val="nil"/>
              <w:left w:val="single" w:sz="4" w:space="0" w:color="auto"/>
              <w:bottom w:val="nil"/>
            </w:tcBorders>
          </w:tcPr>
          <w:p w14:paraId="3FD98E71" w14:textId="77777777" w:rsidR="00772E87" w:rsidRPr="005C2683" w:rsidRDefault="00772E87" w:rsidP="00A173F8">
            <w:pPr>
              <w:widowControl w:val="0"/>
              <w:kinsoku w:val="0"/>
              <w:autoSpaceDE w:val="0"/>
              <w:autoSpaceDN w:val="0"/>
              <w:snapToGrid w:val="0"/>
              <w:spacing w:beforeLines="20" w:before="72"/>
              <w:jc w:val="both"/>
              <w:textAlignment w:val="bottom"/>
              <w:rPr>
                <w:rFonts w:ascii="標楷體" w:eastAsia="標楷體" w:hAnsi="標楷體" w:cstheme="minorBidi"/>
                <w:color w:val="000000" w:themeColor="text1"/>
                <w:kern w:val="2"/>
                <w:sz w:val="20"/>
                <w:szCs w:val="20"/>
              </w:rPr>
            </w:pPr>
            <w:r w:rsidRPr="00D82851">
              <w:rPr>
                <w:rFonts w:ascii="標楷體" w:eastAsia="標楷體" w:hAnsi="標楷體" w:cstheme="minorBidi" w:hint="eastAsia"/>
                <w:color w:val="000000" w:themeColor="text1"/>
                <w:kern w:val="2"/>
                <w:sz w:val="20"/>
                <w:szCs w:val="20"/>
              </w:rPr>
              <w:t>考古中心辦理考古調查及監看計畫案件收入較預計增加。</w:t>
            </w:r>
          </w:p>
        </w:tc>
      </w:tr>
      <w:tr w:rsidR="00772E87" w:rsidRPr="005C2683" w14:paraId="7F08C18A" w14:textId="77777777" w:rsidTr="00EF7003">
        <w:trPr>
          <w:trHeight w:val="567"/>
        </w:trPr>
        <w:tc>
          <w:tcPr>
            <w:tcW w:w="1957" w:type="dxa"/>
            <w:tcBorders>
              <w:top w:val="nil"/>
              <w:bottom w:val="nil"/>
              <w:right w:val="single" w:sz="4" w:space="0" w:color="auto"/>
            </w:tcBorders>
          </w:tcPr>
          <w:p w14:paraId="11B06A01" w14:textId="77777777" w:rsidR="00772E87" w:rsidRPr="005C2683" w:rsidRDefault="00772E87" w:rsidP="00D82851">
            <w:pPr>
              <w:widowControl w:val="0"/>
              <w:suppressAutoHyphens/>
              <w:kinsoku w:val="0"/>
              <w:overflowPunct w:val="0"/>
              <w:topLinePunct/>
              <w:snapToGrid w:val="0"/>
              <w:ind w:rightChars="10" w:right="24"/>
              <w:jc w:val="distribute"/>
              <w:rPr>
                <w:rFonts w:ascii="標楷體" w:eastAsia="標楷體" w:hAnsi="標楷體" w:cstheme="minorBidi"/>
                <w:color w:val="000000" w:themeColor="text1"/>
                <w:kern w:val="2"/>
                <w:sz w:val="20"/>
                <w:szCs w:val="20"/>
              </w:rPr>
            </w:pPr>
            <w:r w:rsidRPr="005C2683">
              <w:rPr>
                <w:rFonts w:ascii="標楷體" w:eastAsia="標楷體" w:hAnsi="標楷體" w:cstheme="minorBidi" w:hint="eastAsia"/>
                <w:color w:val="000000" w:themeColor="text1"/>
                <w:kern w:val="2"/>
                <w:sz w:val="20"/>
                <w:szCs w:val="20"/>
                <w:lang w:eastAsia="zh-HK"/>
              </w:rPr>
              <w:t>文創紀念商品收入</w:t>
            </w:r>
          </w:p>
        </w:tc>
        <w:tc>
          <w:tcPr>
            <w:tcW w:w="567" w:type="dxa"/>
            <w:tcBorders>
              <w:top w:val="nil"/>
              <w:left w:val="single" w:sz="4" w:space="0" w:color="auto"/>
              <w:bottom w:val="nil"/>
              <w:right w:val="single" w:sz="4" w:space="0" w:color="auto"/>
            </w:tcBorders>
          </w:tcPr>
          <w:p w14:paraId="37DF643B" w14:textId="77777777" w:rsidR="00772E87" w:rsidRPr="005C2683" w:rsidRDefault="00772E87" w:rsidP="00D82851">
            <w:pPr>
              <w:widowControl w:val="0"/>
              <w:suppressAutoHyphens/>
              <w:kinsoku w:val="0"/>
              <w:overflowPunct w:val="0"/>
              <w:topLinePunct/>
              <w:snapToGrid w:val="0"/>
              <w:ind w:rightChars="10" w:right="24"/>
              <w:jc w:val="center"/>
              <w:rPr>
                <w:rFonts w:ascii="標楷體" w:eastAsia="標楷體" w:hAnsi="標楷體" w:cstheme="minorBidi"/>
                <w:color w:val="000000" w:themeColor="text1"/>
                <w:kern w:val="2"/>
                <w:sz w:val="20"/>
                <w:szCs w:val="20"/>
              </w:rPr>
            </w:pPr>
            <w:r w:rsidRPr="005C2683">
              <w:rPr>
                <w:rFonts w:ascii="標楷體" w:eastAsia="標楷體" w:hAnsi="標楷體" w:cstheme="minorBidi" w:hint="eastAsia"/>
                <w:color w:val="000000" w:themeColor="text1"/>
                <w:kern w:val="2"/>
                <w:sz w:val="20"/>
                <w:szCs w:val="20"/>
                <w:lang w:eastAsia="zh-HK"/>
              </w:rPr>
              <w:t>元</w:t>
            </w:r>
          </w:p>
        </w:tc>
        <w:tc>
          <w:tcPr>
            <w:tcW w:w="1134" w:type="dxa"/>
            <w:tcBorders>
              <w:top w:val="nil"/>
              <w:left w:val="single" w:sz="4" w:space="0" w:color="auto"/>
              <w:bottom w:val="nil"/>
              <w:right w:val="single" w:sz="4" w:space="0" w:color="auto"/>
            </w:tcBorders>
          </w:tcPr>
          <w:p w14:paraId="10150A4C" w14:textId="77777777" w:rsidR="00772E87" w:rsidRPr="00D82851" w:rsidRDefault="00772E87" w:rsidP="00D82851">
            <w:pPr>
              <w:widowControl w:val="0"/>
              <w:snapToGrid w:val="0"/>
              <w:ind w:rightChars="10" w:right="24"/>
              <w:jc w:val="right"/>
              <w:rPr>
                <w:rFonts w:ascii="細明體" w:eastAsia="細明體" w:hAnsi="細明體" w:cstheme="minorBidi"/>
                <w:color w:val="000000" w:themeColor="text1"/>
                <w:kern w:val="2"/>
                <w:sz w:val="18"/>
                <w:szCs w:val="18"/>
              </w:rPr>
            </w:pPr>
            <w:r w:rsidRPr="00D82851">
              <w:rPr>
                <w:rFonts w:ascii="細明體" w:eastAsia="細明體" w:hAnsi="細明體" w:cstheme="minorBidi"/>
                <w:color w:val="000000" w:themeColor="text1"/>
                <w:kern w:val="2"/>
                <w:sz w:val="18"/>
                <w:szCs w:val="18"/>
              </w:rPr>
              <w:t>58,212,000</w:t>
            </w:r>
          </w:p>
        </w:tc>
        <w:tc>
          <w:tcPr>
            <w:tcW w:w="1134" w:type="dxa"/>
            <w:tcBorders>
              <w:top w:val="nil"/>
              <w:left w:val="single" w:sz="4" w:space="0" w:color="auto"/>
              <w:bottom w:val="nil"/>
              <w:right w:val="single" w:sz="4" w:space="0" w:color="auto"/>
            </w:tcBorders>
          </w:tcPr>
          <w:p w14:paraId="1238B771" w14:textId="77777777" w:rsidR="00772E87" w:rsidRPr="00D82851" w:rsidRDefault="00772E87" w:rsidP="00D82851">
            <w:pPr>
              <w:widowControl w:val="0"/>
              <w:snapToGrid w:val="0"/>
              <w:ind w:rightChars="10" w:right="24"/>
              <w:jc w:val="right"/>
              <w:rPr>
                <w:rFonts w:ascii="細明體" w:eastAsia="細明體" w:hAnsi="細明體" w:cstheme="minorBidi"/>
                <w:color w:val="000000" w:themeColor="text1"/>
                <w:kern w:val="2"/>
                <w:sz w:val="18"/>
                <w:szCs w:val="18"/>
              </w:rPr>
            </w:pPr>
            <w:r w:rsidRPr="00D82851">
              <w:rPr>
                <w:rFonts w:ascii="細明體" w:eastAsia="細明體" w:hAnsi="細明體" w:cstheme="minorBidi"/>
                <w:color w:val="000000" w:themeColor="text1"/>
                <w:kern w:val="2"/>
                <w:sz w:val="18"/>
                <w:szCs w:val="18"/>
              </w:rPr>
              <w:t>55,301,876</w:t>
            </w:r>
          </w:p>
        </w:tc>
        <w:tc>
          <w:tcPr>
            <w:tcW w:w="1185" w:type="dxa"/>
            <w:tcBorders>
              <w:top w:val="nil"/>
              <w:left w:val="single" w:sz="4" w:space="0" w:color="auto"/>
              <w:bottom w:val="nil"/>
              <w:right w:val="single" w:sz="4" w:space="0" w:color="auto"/>
            </w:tcBorders>
          </w:tcPr>
          <w:p w14:paraId="24E21583" w14:textId="77777777" w:rsidR="00772E87" w:rsidRPr="00D82851" w:rsidRDefault="00772E87" w:rsidP="00D82851">
            <w:pPr>
              <w:widowControl w:val="0"/>
              <w:snapToGrid w:val="0"/>
              <w:ind w:rightChars="10" w:right="24"/>
              <w:jc w:val="right"/>
              <w:rPr>
                <w:rFonts w:ascii="細明體" w:eastAsia="細明體" w:hAnsi="細明體" w:cstheme="minorBidi"/>
                <w:color w:val="000000" w:themeColor="text1"/>
                <w:kern w:val="2"/>
                <w:sz w:val="18"/>
                <w:szCs w:val="18"/>
              </w:rPr>
            </w:pPr>
            <w:r w:rsidRPr="00D82851">
              <w:rPr>
                <w:rFonts w:ascii="細明體" w:eastAsia="細明體" w:hAnsi="細明體" w:cstheme="minorBidi"/>
                <w:color w:val="000000" w:themeColor="text1"/>
                <w:kern w:val="2"/>
                <w:sz w:val="18"/>
                <w:szCs w:val="18"/>
              </w:rPr>
              <w:t>- 2,910,124</w:t>
            </w:r>
          </w:p>
        </w:tc>
        <w:tc>
          <w:tcPr>
            <w:tcW w:w="728" w:type="dxa"/>
            <w:tcBorders>
              <w:top w:val="nil"/>
              <w:left w:val="single" w:sz="4" w:space="0" w:color="auto"/>
              <w:bottom w:val="nil"/>
              <w:right w:val="single" w:sz="4" w:space="0" w:color="auto"/>
            </w:tcBorders>
          </w:tcPr>
          <w:p w14:paraId="1060038E" w14:textId="77777777" w:rsidR="00772E87" w:rsidRPr="00D82851" w:rsidRDefault="00772E87" w:rsidP="00D82851">
            <w:pPr>
              <w:widowControl w:val="0"/>
              <w:snapToGrid w:val="0"/>
              <w:ind w:rightChars="10" w:right="24"/>
              <w:jc w:val="right"/>
              <w:rPr>
                <w:rFonts w:ascii="細明體" w:eastAsia="細明體" w:hAnsi="細明體" w:cstheme="minorBidi"/>
                <w:color w:val="000000" w:themeColor="text1"/>
                <w:kern w:val="2"/>
                <w:sz w:val="18"/>
                <w:szCs w:val="18"/>
              </w:rPr>
            </w:pPr>
            <w:r w:rsidRPr="00D82851">
              <w:rPr>
                <w:rFonts w:ascii="細明體" w:eastAsia="細明體" w:hAnsi="細明體" w:cstheme="minorBidi"/>
                <w:color w:val="000000" w:themeColor="text1"/>
                <w:kern w:val="2"/>
                <w:sz w:val="18"/>
                <w:szCs w:val="18"/>
              </w:rPr>
              <w:t>- 5.00</w:t>
            </w:r>
          </w:p>
        </w:tc>
        <w:tc>
          <w:tcPr>
            <w:tcW w:w="3474" w:type="dxa"/>
            <w:tcBorders>
              <w:top w:val="nil"/>
              <w:left w:val="single" w:sz="4" w:space="0" w:color="auto"/>
              <w:bottom w:val="nil"/>
            </w:tcBorders>
          </w:tcPr>
          <w:p w14:paraId="4E752492" w14:textId="77777777" w:rsidR="00772E87" w:rsidRPr="005C2683" w:rsidRDefault="00772E87" w:rsidP="00D82851">
            <w:pPr>
              <w:widowControl w:val="0"/>
              <w:kinsoku w:val="0"/>
              <w:autoSpaceDE w:val="0"/>
              <w:autoSpaceDN w:val="0"/>
              <w:snapToGrid w:val="0"/>
              <w:jc w:val="both"/>
              <w:textAlignment w:val="bottom"/>
              <w:rPr>
                <w:rFonts w:ascii="標楷體" w:eastAsia="標楷體" w:hAnsi="標楷體" w:cstheme="minorBidi"/>
                <w:color w:val="000000" w:themeColor="text1"/>
                <w:kern w:val="2"/>
                <w:sz w:val="20"/>
                <w:szCs w:val="20"/>
              </w:rPr>
            </w:pPr>
          </w:p>
        </w:tc>
      </w:tr>
      <w:tr w:rsidR="00772E87" w:rsidRPr="005C2683" w14:paraId="7F104030" w14:textId="77777777" w:rsidTr="00A173F8">
        <w:trPr>
          <w:trHeight w:val="624"/>
        </w:trPr>
        <w:tc>
          <w:tcPr>
            <w:tcW w:w="1957" w:type="dxa"/>
            <w:tcBorders>
              <w:top w:val="nil"/>
              <w:bottom w:val="nil"/>
              <w:right w:val="single" w:sz="4" w:space="0" w:color="auto"/>
            </w:tcBorders>
          </w:tcPr>
          <w:p w14:paraId="0DF5B66F" w14:textId="77777777" w:rsidR="00772E87" w:rsidRPr="005C2683" w:rsidRDefault="00772E87" w:rsidP="00D82851">
            <w:pPr>
              <w:widowControl w:val="0"/>
              <w:suppressAutoHyphens/>
              <w:kinsoku w:val="0"/>
              <w:overflowPunct w:val="0"/>
              <w:topLinePunct/>
              <w:snapToGrid w:val="0"/>
              <w:ind w:rightChars="10" w:right="24"/>
              <w:jc w:val="distribute"/>
              <w:rPr>
                <w:rFonts w:ascii="標楷體" w:eastAsia="標楷體" w:hAnsi="標楷體" w:cstheme="minorBidi"/>
                <w:color w:val="000000" w:themeColor="text1"/>
                <w:spacing w:val="-4"/>
                <w:kern w:val="2"/>
                <w:sz w:val="20"/>
                <w:szCs w:val="20"/>
              </w:rPr>
            </w:pPr>
            <w:r w:rsidRPr="005C2683">
              <w:rPr>
                <w:rFonts w:ascii="標楷體" w:eastAsia="標楷體" w:hAnsi="標楷體" w:cstheme="minorBidi" w:hint="eastAsia"/>
                <w:color w:val="000000" w:themeColor="text1"/>
                <w:spacing w:val="-4"/>
                <w:kern w:val="2"/>
                <w:sz w:val="20"/>
                <w:szCs w:val="20"/>
                <w:lang w:eastAsia="zh-HK"/>
              </w:rPr>
              <w:t>古蹟活化委外經營收入</w:t>
            </w:r>
          </w:p>
        </w:tc>
        <w:tc>
          <w:tcPr>
            <w:tcW w:w="567" w:type="dxa"/>
            <w:tcBorders>
              <w:top w:val="nil"/>
              <w:left w:val="single" w:sz="4" w:space="0" w:color="auto"/>
              <w:bottom w:val="nil"/>
              <w:right w:val="single" w:sz="4" w:space="0" w:color="auto"/>
            </w:tcBorders>
          </w:tcPr>
          <w:p w14:paraId="266477FF" w14:textId="77777777" w:rsidR="00772E87" w:rsidRPr="005C2683" w:rsidRDefault="00772E87" w:rsidP="00D82851">
            <w:pPr>
              <w:widowControl w:val="0"/>
              <w:suppressAutoHyphens/>
              <w:kinsoku w:val="0"/>
              <w:overflowPunct w:val="0"/>
              <w:topLinePunct/>
              <w:snapToGrid w:val="0"/>
              <w:ind w:rightChars="10" w:right="24"/>
              <w:jc w:val="center"/>
              <w:rPr>
                <w:rFonts w:ascii="標楷體" w:eastAsia="標楷體" w:hAnsi="標楷體" w:cstheme="minorBidi"/>
                <w:color w:val="000000" w:themeColor="text1"/>
                <w:kern w:val="2"/>
                <w:sz w:val="20"/>
                <w:szCs w:val="20"/>
              </w:rPr>
            </w:pPr>
            <w:r w:rsidRPr="005C2683">
              <w:rPr>
                <w:rFonts w:ascii="標楷體" w:eastAsia="標楷體" w:hAnsi="標楷體" w:cstheme="minorBidi" w:hint="eastAsia"/>
                <w:color w:val="000000" w:themeColor="text1"/>
                <w:kern w:val="2"/>
                <w:sz w:val="20"/>
                <w:szCs w:val="20"/>
                <w:lang w:eastAsia="zh-HK"/>
              </w:rPr>
              <w:t>元</w:t>
            </w:r>
          </w:p>
        </w:tc>
        <w:tc>
          <w:tcPr>
            <w:tcW w:w="1134" w:type="dxa"/>
            <w:tcBorders>
              <w:top w:val="nil"/>
              <w:left w:val="single" w:sz="4" w:space="0" w:color="auto"/>
              <w:bottom w:val="nil"/>
              <w:right w:val="single" w:sz="4" w:space="0" w:color="auto"/>
            </w:tcBorders>
          </w:tcPr>
          <w:p w14:paraId="775C49E6" w14:textId="77777777" w:rsidR="00772E87" w:rsidRPr="00D82851" w:rsidRDefault="00772E87" w:rsidP="00D82851">
            <w:pPr>
              <w:widowControl w:val="0"/>
              <w:snapToGrid w:val="0"/>
              <w:ind w:rightChars="10" w:right="24"/>
              <w:jc w:val="right"/>
              <w:rPr>
                <w:rFonts w:ascii="細明體" w:eastAsia="細明體" w:hAnsi="細明體" w:cstheme="minorBidi"/>
                <w:color w:val="000000" w:themeColor="text1"/>
                <w:kern w:val="2"/>
                <w:sz w:val="18"/>
                <w:szCs w:val="18"/>
              </w:rPr>
            </w:pPr>
            <w:r w:rsidRPr="00D82851">
              <w:rPr>
                <w:rFonts w:ascii="細明體" w:eastAsia="細明體" w:hAnsi="細明體" w:cstheme="minorBidi"/>
                <w:color w:val="000000" w:themeColor="text1"/>
                <w:kern w:val="2"/>
                <w:sz w:val="18"/>
                <w:szCs w:val="18"/>
              </w:rPr>
              <w:t>16,374,000</w:t>
            </w:r>
          </w:p>
        </w:tc>
        <w:tc>
          <w:tcPr>
            <w:tcW w:w="1134" w:type="dxa"/>
            <w:tcBorders>
              <w:top w:val="nil"/>
              <w:left w:val="single" w:sz="4" w:space="0" w:color="auto"/>
              <w:bottom w:val="nil"/>
              <w:right w:val="single" w:sz="4" w:space="0" w:color="auto"/>
            </w:tcBorders>
          </w:tcPr>
          <w:p w14:paraId="2A8BFBB6" w14:textId="77777777" w:rsidR="00772E87" w:rsidRPr="00D82851" w:rsidRDefault="00772E87" w:rsidP="00D82851">
            <w:pPr>
              <w:widowControl w:val="0"/>
              <w:snapToGrid w:val="0"/>
              <w:ind w:rightChars="10" w:right="24"/>
              <w:jc w:val="right"/>
              <w:rPr>
                <w:rFonts w:ascii="細明體" w:eastAsia="細明體" w:hAnsi="細明體" w:cstheme="minorBidi"/>
                <w:color w:val="000000" w:themeColor="text1"/>
                <w:kern w:val="2"/>
                <w:sz w:val="18"/>
                <w:szCs w:val="18"/>
              </w:rPr>
            </w:pPr>
            <w:r w:rsidRPr="00D82851">
              <w:rPr>
                <w:rFonts w:ascii="細明體" w:eastAsia="細明體" w:hAnsi="細明體" w:cstheme="minorBidi"/>
                <w:color w:val="000000" w:themeColor="text1"/>
                <w:kern w:val="2"/>
                <w:sz w:val="18"/>
                <w:szCs w:val="18"/>
              </w:rPr>
              <w:t>18,015,470</w:t>
            </w:r>
          </w:p>
        </w:tc>
        <w:tc>
          <w:tcPr>
            <w:tcW w:w="1185" w:type="dxa"/>
            <w:tcBorders>
              <w:top w:val="nil"/>
              <w:left w:val="single" w:sz="4" w:space="0" w:color="auto"/>
              <w:bottom w:val="nil"/>
              <w:right w:val="single" w:sz="4" w:space="0" w:color="auto"/>
            </w:tcBorders>
          </w:tcPr>
          <w:p w14:paraId="57443208" w14:textId="77777777" w:rsidR="00772E87" w:rsidRPr="00D82851" w:rsidRDefault="00772E87" w:rsidP="00D82851">
            <w:pPr>
              <w:widowControl w:val="0"/>
              <w:snapToGrid w:val="0"/>
              <w:ind w:rightChars="10" w:right="24"/>
              <w:jc w:val="right"/>
              <w:rPr>
                <w:rFonts w:ascii="細明體" w:eastAsia="細明體" w:hAnsi="細明體" w:cstheme="minorBidi"/>
                <w:color w:val="000000" w:themeColor="text1"/>
                <w:kern w:val="2"/>
                <w:sz w:val="18"/>
                <w:szCs w:val="18"/>
              </w:rPr>
            </w:pPr>
            <w:r w:rsidRPr="00D82851">
              <w:rPr>
                <w:rFonts w:ascii="細明體" w:eastAsia="細明體" w:hAnsi="細明體" w:cstheme="minorBidi"/>
                <w:color w:val="000000" w:themeColor="text1"/>
                <w:kern w:val="2"/>
                <w:sz w:val="18"/>
                <w:szCs w:val="18"/>
              </w:rPr>
              <w:t>1,641,470</w:t>
            </w:r>
          </w:p>
        </w:tc>
        <w:tc>
          <w:tcPr>
            <w:tcW w:w="728" w:type="dxa"/>
            <w:tcBorders>
              <w:top w:val="nil"/>
              <w:left w:val="single" w:sz="4" w:space="0" w:color="auto"/>
              <w:bottom w:val="nil"/>
              <w:right w:val="single" w:sz="4" w:space="0" w:color="auto"/>
            </w:tcBorders>
          </w:tcPr>
          <w:p w14:paraId="6E405098" w14:textId="77777777" w:rsidR="00772E87" w:rsidRPr="00D82851" w:rsidRDefault="00772E87" w:rsidP="00D82851">
            <w:pPr>
              <w:widowControl w:val="0"/>
              <w:snapToGrid w:val="0"/>
              <w:ind w:rightChars="10" w:right="24"/>
              <w:jc w:val="right"/>
              <w:rPr>
                <w:rFonts w:ascii="細明體" w:eastAsia="細明體" w:hAnsi="細明體" w:cstheme="minorBidi"/>
                <w:color w:val="000000" w:themeColor="text1"/>
                <w:kern w:val="2"/>
                <w:sz w:val="18"/>
                <w:szCs w:val="18"/>
              </w:rPr>
            </w:pPr>
            <w:r w:rsidRPr="00D82851">
              <w:rPr>
                <w:rFonts w:ascii="細明體" w:eastAsia="細明體" w:hAnsi="細明體" w:cstheme="minorBidi"/>
                <w:color w:val="000000" w:themeColor="text1"/>
                <w:kern w:val="2"/>
                <w:sz w:val="18"/>
                <w:szCs w:val="18"/>
              </w:rPr>
              <w:t>10.02</w:t>
            </w:r>
          </w:p>
        </w:tc>
        <w:tc>
          <w:tcPr>
            <w:tcW w:w="3474" w:type="dxa"/>
            <w:tcBorders>
              <w:top w:val="nil"/>
              <w:left w:val="single" w:sz="4" w:space="0" w:color="auto"/>
              <w:bottom w:val="nil"/>
            </w:tcBorders>
          </w:tcPr>
          <w:p w14:paraId="3460C271" w14:textId="77777777" w:rsidR="00772E87" w:rsidRPr="005C2683" w:rsidRDefault="00772E87" w:rsidP="00A173F8">
            <w:pPr>
              <w:widowControl w:val="0"/>
              <w:snapToGrid w:val="0"/>
              <w:ind w:rightChars="10" w:right="24"/>
              <w:jc w:val="both"/>
              <w:rPr>
                <w:rFonts w:ascii="標楷體" w:eastAsia="標楷體" w:hAnsi="標楷體" w:cstheme="minorBidi"/>
                <w:color w:val="000000" w:themeColor="text1"/>
                <w:kern w:val="2"/>
                <w:sz w:val="20"/>
                <w:szCs w:val="20"/>
              </w:rPr>
            </w:pPr>
            <w:r w:rsidRPr="00D82851">
              <w:rPr>
                <w:rFonts w:ascii="標楷體" w:eastAsia="標楷體" w:hAnsi="標楷體" w:cstheme="minorBidi" w:hint="eastAsia"/>
                <w:color w:val="000000" w:themeColor="text1"/>
                <w:kern w:val="2"/>
                <w:sz w:val="20"/>
                <w:szCs w:val="20"/>
              </w:rPr>
              <w:t>林百貨委外經營</w:t>
            </w:r>
            <w:r>
              <w:rPr>
                <w:rFonts w:ascii="標楷體" w:eastAsia="標楷體" w:hAnsi="標楷體" w:cstheme="minorBidi" w:hint="eastAsia"/>
                <w:color w:val="000000" w:themeColor="text1"/>
                <w:kern w:val="2"/>
                <w:sz w:val="20"/>
                <w:szCs w:val="20"/>
              </w:rPr>
              <w:t>完成續約，</w:t>
            </w:r>
            <w:r w:rsidRPr="00D82851">
              <w:rPr>
                <w:rFonts w:ascii="標楷體" w:eastAsia="標楷體" w:hAnsi="標楷體" w:cstheme="minorBidi" w:hint="eastAsia"/>
                <w:color w:val="000000" w:themeColor="text1"/>
                <w:kern w:val="2"/>
                <w:sz w:val="20"/>
                <w:szCs w:val="20"/>
              </w:rPr>
              <w:t>廠商繳</w:t>
            </w:r>
            <w:r>
              <w:rPr>
                <w:rFonts w:ascii="標楷體" w:eastAsia="標楷體" w:hAnsi="標楷體" w:cstheme="minorBidi" w:hint="eastAsia"/>
                <w:color w:val="000000" w:themeColor="text1"/>
                <w:kern w:val="2"/>
                <w:sz w:val="20"/>
                <w:szCs w:val="20"/>
              </w:rPr>
              <w:t>入簽約</w:t>
            </w:r>
            <w:r w:rsidRPr="00D82851">
              <w:rPr>
                <w:rFonts w:ascii="標楷體" w:eastAsia="標楷體" w:hAnsi="標楷體" w:cstheme="minorBidi" w:hint="eastAsia"/>
                <w:color w:val="000000" w:themeColor="text1"/>
                <w:kern w:val="2"/>
                <w:sz w:val="20"/>
                <w:szCs w:val="20"/>
              </w:rPr>
              <w:t>權利金，權利金收入較預計增加。</w:t>
            </w:r>
          </w:p>
        </w:tc>
      </w:tr>
      <w:tr w:rsidR="00772E87" w:rsidRPr="005C2683" w14:paraId="03541425" w14:textId="77777777" w:rsidTr="00A173F8">
        <w:trPr>
          <w:trHeight w:val="397"/>
        </w:trPr>
        <w:tc>
          <w:tcPr>
            <w:tcW w:w="1957" w:type="dxa"/>
            <w:tcBorders>
              <w:top w:val="nil"/>
              <w:bottom w:val="single" w:sz="8" w:space="0" w:color="auto"/>
              <w:right w:val="single" w:sz="4" w:space="0" w:color="auto"/>
            </w:tcBorders>
            <w:vAlign w:val="center"/>
          </w:tcPr>
          <w:p w14:paraId="2D7B7B28" w14:textId="77777777" w:rsidR="00772E87" w:rsidRPr="005C2683" w:rsidRDefault="00772E87" w:rsidP="00D82851">
            <w:pPr>
              <w:widowControl w:val="0"/>
              <w:suppressAutoHyphens/>
              <w:kinsoku w:val="0"/>
              <w:overflowPunct w:val="0"/>
              <w:topLinePunct/>
              <w:snapToGrid w:val="0"/>
              <w:ind w:rightChars="10" w:right="24"/>
              <w:jc w:val="distribute"/>
              <w:rPr>
                <w:rFonts w:ascii="標楷體" w:eastAsia="標楷體" w:hAnsi="標楷體" w:cstheme="minorBidi"/>
                <w:color w:val="000000" w:themeColor="text1"/>
                <w:kern w:val="2"/>
                <w:sz w:val="20"/>
                <w:szCs w:val="20"/>
              </w:rPr>
            </w:pPr>
            <w:r w:rsidRPr="005C2683">
              <w:rPr>
                <w:rFonts w:ascii="標楷體" w:eastAsia="標楷體" w:hAnsi="標楷體" w:cstheme="minorBidi" w:hint="eastAsia"/>
                <w:color w:val="000000" w:themeColor="text1"/>
                <w:kern w:val="2"/>
                <w:sz w:val="20"/>
                <w:szCs w:val="20"/>
                <w:lang w:eastAsia="zh-HK"/>
              </w:rPr>
              <w:t>其他收入</w:t>
            </w:r>
          </w:p>
        </w:tc>
        <w:tc>
          <w:tcPr>
            <w:tcW w:w="567" w:type="dxa"/>
            <w:tcBorders>
              <w:top w:val="nil"/>
              <w:left w:val="single" w:sz="4" w:space="0" w:color="auto"/>
              <w:bottom w:val="single" w:sz="8" w:space="0" w:color="auto"/>
              <w:right w:val="single" w:sz="4" w:space="0" w:color="auto"/>
            </w:tcBorders>
            <w:vAlign w:val="center"/>
          </w:tcPr>
          <w:p w14:paraId="753081F9" w14:textId="77777777" w:rsidR="00772E87" w:rsidRPr="005C2683" w:rsidRDefault="00772E87" w:rsidP="00D82851">
            <w:pPr>
              <w:widowControl w:val="0"/>
              <w:suppressAutoHyphens/>
              <w:kinsoku w:val="0"/>
              <w:overflowPunct w:val="0"/>
              <w:topLinePunct/>
              <w:snapToGrid w:val="0"/>
              <w:ind w:rightChars="10" w:right="24"/>
              <w:jc w:val="center"/>
              <w:rPr>
                <w:rFonts w:ascii="標楷體" w:eastAsia="標楷體" w:hAnsi="標楷體" w:cstheme="minorBidi"/>
                <w:color w:val="000000" w:themeColor="text1"/>
                <w:kern w:val="2"/>
                <w:sz w:val="20"/>
                <w:szCs w:val="20"/>
              </w:rPr>
            </w:pPr>
            <w:r w:rsidRPr="005C2683">
              <w:rPr>
                <w:rFonts w:ascii="標楷體" w:eastAsia="標楷體" w:hAnsi="標楷體" w:cstheme="minorBidi" w:hint="eastAsia"/>
                <w:color w:val="000000" w:themeColor="text1"/>
                <w:kern w:val="2"/>
                <w:sz w:val="20"/>
                <w:szCs w:val="20"/>
                <w:lang w:eastAsia="zh-HK"/>
              </w:rPr>
              <w:t>元</w:t>
            </w:r>
          </w:p>
        </w:tc>
        <w:tc>
          <w:tcPr>
            <w:tcW w:w="1134" w:type="dxa"/>
            <w:tcBorders>
              <w:top w:val="nil"/>
              <w:left w:val="single" w:sz="4" w:space="0" w:color="auto"/>
              <w:bottom w:val="single" w:sz="8" w:space="0" w:color="auto"/>
              <w:right w:val="single" w:sz="4" w:space="0" w:color="auto"/>
            </w:tcBorders>
            <w:vAlign w:val="center"/>
          </w:tcPr>
          <w:p w14:paraId="60F7227E" w14:textId="77777777" w:rsidR="00772E87" w:rsidRPr="00D82851" w:rsidRDefault="00772E87" w:rsidP="00D82851">
            <w:pPr>
              <w:widowControl w:val="0"/>
              <w:snapToGrid w:val="0"/>
              <w:ind w:rightChars="10" w:right="24"/>
              <w:jc w:val="right"/>
              <w:rPr>
                <w:rFonts w:ascii="細明體" w:eastAsia="細明體" w:hAnsi="細明體" w:cstheme="minorBidi"/>
                <w:color w:val="000000" w:themeColor="text1"/>
                <w:kern w:val="2"/>
                <w:sz w:val="18"/>
                <w:szCs w:val="18"/>
              </w:rPr>
            </w:pPr>
            <w:r w:rsidRPr="00D82851">
              <w:rPr>
                <w:rFonts w:ascii="細明體" w:eastAsia="細明體" w:hAnsi="細明體" w:cstheme="minorBidi"/>
                <w:color w:val="000000" w:themeColor="text1"/>
                <w:kern w:val="2"/>
                <w:sz w:val="18"/>
                <w:szCs w:val="18"/>
              </w:rPr>
              <w:t>1,350,000</w:t>
            </w:r>
          </w:p>
        </w:tc>
        <w:tc>
          <w:tcPr>
            <w:tcW w:w="1134" w:type="dxa"/>
            <w:tcBorders>
              <w:top w:val="nil"/>
              <w:left w:val="single" w:sz="4" w:space="0" w:color="auto"/>
              <w:bottom w:val="single" w:sz="8" w:space="0" w:color="auto"/>
              <w:right w:val="single" w:sz="4" w:space="0" w:color="auto"/>
            </w:tcBorders>
            <w:vAlign w:val="center"/>
          </w:tcPr>
          <w:p w14:paraId="03F3317D" w14:textId="77777777" w:rsidR="00772E87" w:rsidRPr="00D82851" w:rsidRDefault="00772E87" w:rsidP="00D82851">
            <w:pPr>
              <w:widowControl w:val="0"/>
              <w:snapToGrid w:val="0"/>
              <w:ind w:rightChars="10" w:right="24"/>
              <w:jc w:val="right"/>
              <w:rPr>
                <w:rFonts w:ascii="細明體" w:eastAsia="細明體" w:hAnsi="細明體" w:cstheme="minorBidi"/>
                <w:color w:val="000000" w:themeColor="text1"/>
                <w:kern w:val="2"/>
                <w:sz w:val="18"/>
                <w:szCs w:val="18"/>
              </w:rPr>
            </w:pPr>
            <w:r w:rsidRPr="00D82851">
              <w:rPr>
                <w:rFonts w:ascii="細明體" w:eastAsia="細明體" w:hAnsi="細明體" w:cstheme="minorBidi"/>
                <w:color w:val="000000" w:themeColor="text1"/>
                <w:kern w:val="2"/>
                <w:sz w:val="18"/>
                <w:szCs w:val="18"/>
              </w:rPr>
              <w:t>1,168,844</w:t>
            </w:r>
          </w:p>
        </w:tc>
        <w:tc>
          <w:tcPr>
            <w:tcW w:w="1185" w:type="dxa"/>
            <w:tcBorders>
              <w:top w:val="nil"/>
              <w:left w:val="single" w:sz="4" w:space="0" w:color="auto"/>
              <w:bottom w:val="single" w:sz="8" w:space="0" w:color="auto"/>
              <w:right w:val="single" w:sz="4" w:space="0" w:color="auto"/>
            </w:tcBorders>
            <w:vAlign w:val="center"/>
          </w:tcPr>
          <w:p w14:paraId="23BE499A" w14:textId="77777777" w:rsidR="00772E87" w:rsidRPr="00D82851" w:rsidRDefault="00772E87" w:rsidP="00D82851">
            <w:pPr>
              <w:widowControl w:val="0"/>
              <w:snapToGrid w:val="0"/>
              <w:ind w:rightChars="10" w:right="24"/>
              <w:jc w:val="right"/>
              <w:rPr>
                <w:rFonts w:ascii="細明體" w:eastAsia="細明體" w:hAnsi="細明體" w:cstheme="minorBidi"/>
                <w:color w:val="000000" w:themeColor="text1"/>
                <w:kern w:val="2"/>
                <w:sz w:val="18"/>
                <w:szCs w:val="18"/>
              </w:rPr>
            </w:pPr>
            <w:r w:rsidRPr="00D82851">
              <w:rPr>
                <w:rFonts w:ascii="細明體" w:eastAsia="細明體" w:hAnsi="細明體" w:cstheme="minorBidi"/>
                <w:color w:val="000000" w:themeColor="text1"/>
                <w:kern w:val="2"/>
                <w:sz w:val="18"/>
                <w:szCs w:val="18"/>
              </w:rPr>
              <w:t>- 181,156</w:t>
            </w:r>
          </w:p>
        </w:tc>
        <w:tc>
          <w:tcPr>
            <w:tcW w:w="728" w:type="dxa"/>
            <w:tcBorders>
              <w:top w:val="nil"/>
              <w:left w:val="single" w:sz="4" w:space="0" w:color="auto"/>
              <w:bottom w:val="single" w:sz="8" w:space="0" w:color="auto"/>
              <w:right w:val="single" w:sz="4" w:space="0" w:color="auto"/>
            </w:tcBorders>
            <w:vAlign w:val="center"/>
          </w:tcPr>
          <w:p w14:paraId="561A4D78" w14:textId="77777777" w:rsidR="00772E87" w:rsidRPr="00D82851" w:rsidRDefault="00772E87" w:rsidP="00D82851">
            <w:pPr>
              <w:widowControl w:val="0"/>
              <w:snapToGrid w:val="0"/>
              <w:ind w:rightChars="10" w:right="24"/>
              <w:jc w:val="right"/>
              <w:rPr>
                <w:rFonts w:ascii="細明體" w:eastAsia="細明體" w:hAnsi="細明體" w:cstheme="minorBidi"/>
                <w:color w:val="000000" w:themeColor="text1"/>
                <w:kern w:val="2"/>
                <w:sz w:val="18"/>
                <w:szCs w:val="18"/>
              </w:rPr>
            </w:pPr>
            <w:r w:rsidRPr="00D82851">
              <w:rPr>
                <w:rFonts w:ascii="細明體" w:eastAsia="細明體" w:hAnsi="細明體" w:cstheme="minorBidi"/>
                <w:color w:val="000000" w:themeColor="text1"/>
                <w:kern w:val="2"/>
                <w:sz w:val="18"/>
                <w:szCs w:val="18"/>
              </w:rPr>
              <w:t>- 13.42</w:t>
            </w:r>
          </w:p>
        </w:tc>
        <w:tc>
          <w:tcPr>
            <w:tcW w:w="3474" w:type="dxa"/>
            <w:tcBorders>
              <w:top w:val="nil"/>
              <w:left w:val="single" w:sz="4" w:space="0" w:color="auto"/>
              <w:bottom w:val="single" w:sz="8" w:space="0" w:color="auto"/>
            </w:tcBorders>
            <w:vAlign w:val="center"/>
          </w:tcPr>
          <w:p w14:paraId="4A1ADB18" w14:textId="77777777" w:rsidR="00772E87" w:rsidRPr="005C2683" w:rsidRDefault="00772E87" w:rsidP="00A173F8">
            <w:pPr>
              <w:widowControl w:val="0"/>
              <w:kinsoku w:val="0"/>
              <w:autoSpaceDE w:val="0"/>
              <w:autoSpaceDN w:val="0"/>
              <w:jc w:val="both"/>
              <w:textAlignment w:val="bottom"/>
              <w:rPr>
                <w:rFonts w:ascii="標楷體" w:eastAsia="標楷體" w:hAnsi="標楷體" w:cstheme="minorBidi"/>
                <w:color w:val="000000" w:themeColor="text1"/>
                <w:kern w:val="2"/>
                <w:sz w:val="20"/>
                <w:szCs w:val="20"/>
              </w:rPr>
            </w:pPr>
            <w:r w:rsidRPr="00D82851">
              <w:rPr>
                <w:rFonts w:ascii="標楷體" w:eastAsia="標楷體" w:hAnsi="標楷體" w:cstheme="minorBidi" w:hint="eastAsia"/>
                <w:color w:val="000000" w:themeColor="text1"/>
                <w:kern w:val="2"/>
                <w:sz w:val="20"/>
                <w:szCs w:val="20"/>
              </w:rPr>
              <w:t>香油錢收入較預計減少。</w:t>
            </w:r>
          </w:p>
        </w:tc>
      </w:tr>
    </w:tbl>
    <w:p w14:paraId="4B957C8C" w14:textId="77777777" w:rsidR="00772E87" w:rsidRPr="005C2683" w:rsidRDefault="00772E87" w:rsidP="005C2683">
      <w:pPr>
        <w:widowControl w:val="0"/>
        <w:tabs>
          <w:tab w:val="left" w:pos="408"/>
        </w:tabs>
        <w:spacing w:line="240" w:lineRule="exact"/>
        <w:ind w:leftChars="5" w:left="500" w:hangingChars="271" w:hanging="488"/>
        <w:rPr>
          <w:rFonts w:ascii="標楷體" w:eastAsia="標楷體" w:hAnsi="標楷體" w:cstheme="minorBidi"/>
          <w:b/>
          <w:color w:val="000000" w:themeColor="text1"/>
          <w:kern w:val="2"/>
          <w:szCs w:val="22"/>
        </w:rPr>
      </w:pPr>
      <w:proofErr w:type="gramStart"/>
      <w:r w:rsidRPr="005C2683">
        <w:rPr>
          <w:rFonts w:ascii="標楷體" w:eastAsia="標楷體" w:hAnsi="標楷體" w:cstheme="minorBidi" w:hint="eastAsia"/>
          <w:kern w:val="2"/>
          <w:sz w:val="18"/>
          <w:szCs w:val="18"/>
        </w:rPr>
        <w:t>註</w:t>
      </w:r>
      <w:proofErr w:type="gramEnd"/>
      <w:r w:rsidRPr="005C2683">
        <w:rPr>
          <w:rFonts w:ascii="標楷體" w:eastAsia="標楷體" w:hAnsi="標楷體" w:cstheme="minorBidi" w:hint="eastAsia"/>
          <w:kern w:val="2"/>
          <w:sz w:val="18"/>
          <w:szCs w:val="18"/>
        </w:rPr>
        <w:t>：本表係就營運項目</w:t>
      </w:r>
      <w:r w:rsidRPr="005C2683">
        <w:rPr>
          <w:rFonts w:ascii="標楷體" w:eastAsia="標楷體" w:hAnsi="標楷體" w:hint="eastAsia"/>
          <w:kern w:val="2"/>
          <w:sz w:val="18"/>
          <w:szCs w:val="18"/>
        </w:rPr>
        <w:t>實際</w:t>
      </w:r>
      <w:r w:rsidRPr="005C2683">
        <w:rPr>
          <w:rFonts w:ascii="標楷體" w:eastAsia="標楷體" w:hAnsi="標楷體" w:cstheme="minorBidi" w:hint="eastAsia"/>
          <w:kern w:val="2"/>
          <w:sz w:val="18"/>
          <w:szCs w:val="18"/>
        </w:rPr>
        <w:t>數與預計數差異達10％或達1</w:t>
      </w:r>
      <w:proofErr w:type="gramStart"/>
      <w:r w:rsidRPr="005C2683">
        <w:rPr>
          <w:rFonts w:ascii="標楷體" w:eastAsia="標楷體" w:hAnsi="標楷體" w:cstheme="minorBidi" w:hint="eastAsia"/>
          <w:kern w:val="2"/>
          <w:sz w:val="18"/>
          <w:szCs w:val="18"/>
        </w:rPr>
        <w:t>千萬</w:t>
      </w:r>
      <w:proofErr w:type="gramEnd"/>
      <w:r w:rsidRPr="005C2683">
        <w:rPr>
          <w:rFonts w:ascii="標楷體" w:eastAsia="標楷體" w:hAnsi="標楷體" w:cstheme="minorBidi" w:hint="eastAsia"/>
          <w:kern w:val="2"/>
          <w:sz w:val="18"/>
          <w:szCs w:val="18"/>
        </w:rPr>
        <w:t>以上者，說明差異原因。</w:t>
      </w:r>
    </w:p>
    <w:p w14:paraId="40D7EE0A" w14:textId="77777777" w:rsidR="00772E87" w:rsidRPr="005C2683" w:rsidRDefault="00772E87" w:rsidP="005C2683">
      <w:pPr>
        <w:widowControl w:val="0"/>
        <w:spacing w:line="440" w:lineRule="exact"/>
        <w:ind w:firstLineChars="200" w:firstLine="480"/>
        <w:jc w:val="both"/>
        <w:outlineLvl w:val="3"/>
        <w:rPr>
          <w:rFonts w:ascii="標楷體" w:eastAsia="標楷體" w:hAnsi="標楷體" w:cstheme="minorBidi"/>
          <w:b/>
          <w:color w:val="000000" w:themeColor="text1"/>
          <w:kern w:val="2"/>
          <w:szCs w:val="22"/>
        </w:rPr>
      </w:pPr>
      <w:r w:rsidRPr="005C2683">
        <w:rPr>
          <w:rFonts w:ascii="標楷體" w:eastAsia="標楷體" w:hAnsi="標楷體" w:cstheme="minorBidi" w:hint="eastAsia"/>
          <w:b/>
          <w:color w:val="000000" w:themeColor="text1"/>
          <w:kern w:val="2"/>
          <w:szCs w:val="22"/>
        </w:rPr>
        <w:t>（2）預算執行情形之審核</w:t>
      </w:r>
    </w:p>
    <w:p w14:paraId="36D3C4AF" w14:textId="77777777" w:rsidR="00772E87" w:rsidRPr="005C2683" w:rsidRDefault="00772E87" w:rsidP="005C2683">
      <w:pPr>
        <w:widowControl w:val="0"/>
        <w:spacing w:line="420" w:lineRule="exact"/>
        <w:ind w:firstLineChars="200" w:firstLine="480"/>
        <w:jc w:val="both"/>
        <w:rPr>
          <w:rFonts w:ascii="標楷體" w:eastAsia="標楷體" w:hAnsi="標楷體" w:cstheme="minorBidi"/>
          <w:color w:val="000000" w:themeColor="text1"/>
          <w:kern w:val="2"/>
          <w:szCs w:val="20"/>
        </w:rPr>
      </w:pPr>
      <w:proofErr w:type="gramStart"/>
      <w:r w:rsidRPr="005441A1">
        <w:rPr>
          <w:rFonts w:ascii="標楷體" w:eastAsia="標楷體" w:hAnsi="標楷體" w:cstheme="minorBidi" w:hint="eastAsia"/>
          <w:color w:val="000000" w:themeColor="text1"/>
          <w:kern w:val="2"/>
          <w:szCs w:val="22"/>
        </w:rPr>
        <w:t>113</w:t>
      </w:r>
      <w:proofErr w:type="gramEnd"/>
      <w:r w:rsidRPr="005441A1">
        <w:rPr>
          <w:rFonts w:ascii="標楷體" w:eastAsia="標楷體" w:hAnsi="標楷體" w:cstheme="minorBidi" w:hint="eastAsia"/>
          <w:color w:val="000000" w:themeColor="text1"/>
          <w:kern w:val="2"/>
          <w:szCs w:val="22"/>
        </w:rPr>
        <w:t>年度決算審核結果，業務短</w:t>
      </w:r>
      <w:proofErr w:type="gramStart"/>
      <w:r w:rsidRPr="005441A1">
        <w:rPr>
          <w:rFonts w:ascii="標楷體" w:eastAsia="標楷體" w:hAnsi="標楷體" w:cstheme="minorBidi" w:hint="eastAsia"/>
          <w:color w:val="000000" w:themeColor="text1"/>
          <w:kern w:val="2"/>
          <w:szCs w:val="22"/>
        </w:rPr>
        <w:t>絀</w:t>
      </w:r>
      <w:proofErr w:type="gramEnd"/>
      <w:r w:rsidRPr="005441A1">
        <w:rPr>
          <w:rFonts w:ascii="標楷體" w:eastAsia="標楷體" w:hAnsi="標楷體" w:cstheme="minorBidi" w:hint="eastAsia"/>
          <w:color w:val="000000" w:themeColor="text1"/>
          <w:kern w:val="2"/>
          <w:szCs w:val="22"/>
        </w:rPr>
        <w:t>139萬餘元，業務外賸餘139萬餘元，審定本期賸餘3,127元，較預算賸餘1,177萬餘元，減少1,177萬餘元，約99.97％，主要係</w:t>
      </w:r>
      <w:r w:rsidRPr="001C4E87">
        <w:rPr>
          <w:rFonts w:ascii="標楷體" w:eastAsia="標楷體" w:hAnsi="標楷體" w:cstheme="minorBidi" w:hint="eastAsia"/>
          <w:color w:val="000000" w:themeColor="text1"/>
          <w:kern w:val="2"/>
          <w:szCs w:val="22"/>
        </w:rPr>
        <w:t>古蹟觀光遊客人數未如預期，門票</w:t>
      </w:r>
      <w:r>
        <w:rPr>
          <w:rFonts w:ascii="標楷體" w:eastAsia="標楷體" w:hAnsi="標楷體" w:cstheme="minorBidi" w:hint="eastAsia"/>
          <w:color w:val="000000" w:themeColor="text1"/>
          <w:kern w:val="2"/>
          <w:szCs w:val="22"/>
        </w:rPr>
        <w:t>收入</w:t>
      </w:r>
      <w:r w:rsidRPr="001C4E87">
        <w:rPr>
          <w:rFonts w:ascii="標楷體" w:eastAsia="標楷體" w:hAnsi="標楷體" w:cstheme="minorBidi" w:hint="eastAsia"/>
          <w:color w:val="000000" w:themeColor="text1"/>
          <w:kern w:val="2"/>
          <w:szCs w:val="22"/>
        </w:rPr>
        <w:t>較預計減少所致</w:t>
      </w:r>
      <w:r w:rsidRPr="005441A1">
        <w:rPr>
          <w:rFonts w:ascii="標楷體" w:eastAsia="標楷體" w:hAnsi="標楷體" w:cstheme="minorBidi" w:hint="eastAsia"/>
          <w:color w:val="000000" w:themeColor="text1"/>
          <w:kern w:val="2"/>
          <w:szCs w:val="22"/>
        </w:rPr>
        <w:t>。</w:t>
      </w:r>
      <w:r w:rsidRPr="005B1D9C">
        <w:rPr>
          <w:rFonts w:ascii="標楷體" w:eastAsia="標楷體" w:hAnsi="標楷體" w:cstheme="minorBidi" w:hint="eastAsia"/>
          <w:color w:val="000000" w:themeColor="text1"/>
          <w:kern w:val="2"/>
          <w:szCs w:val="22"/>
        </w:rPr>
        <w:t>該基金因</w:t>
      </w:r>
      <w:r>
        <w:rPr>
          <w:rFonts w:ascii="標楷體" w:eastAsia="標楷體" w:hAnsi="標楷體" w:cstheme="minorBidi" w:hint="eastAsia"/>
          <w:color w:val="000000" w:themeColor="text1"/>
          <w:kern w:val="2"/>
          <w:szCs w:val="22"/>
        </w:rPr>
        <w:t>廠商繳交賠償金及</w:t>
      </w:r>
      <w:r w:rsidRPr="00DB43BF">
        <w:rPr>
          <w:rFonts w:ascii="標楷體" w:eastAsia="標楷體" w:hAnsi="標楷體" w:cstheme="minorBidi" w:hint="eastAsia"/>
          <w:color w:val="000000" w:themeColor="text1"/>
          <w:kern w:val="2"/>
          <w:szCs w:val="22"/>
        </w:rPr>
        <w:t>委外經營</w:t>
      </w:r>
      <w:r>
        <w:rPr>
          <w:rFonts w:ascii="標楷體" w:eastAsia="標楷體" w:hAnsi="標楷體" w:cstheme="minorBidi" w:hint="eastAsia"/>
          <w:color w:val="000000" w:themeColor="text1"/>
          <w:kern w:val="2"/>
          <w:szCs w:val="22"/>
        </w:rPr>
        <w:t>管理案件提前解約，履約保證金</w:t>
      </w:r>
      <w:r w:rsidRPr="005B1D9C">
        <w:rPr>
          <w:rFonts w:ascii="標楷體" w:eastAsia="標楷體" w:hAnsi="標楷體" w:cstheme="minorBidi" w:hint="eastAsia"/>
          <w:color w:val="000000" w:themeColor="text1"/>
          <w:kern w:val="2"/>
          <w:szCs w:val="22"/>
        </w:rPr>
        <w:t>轉列業務外收入等產生業務外賸餘</w:t>
      </w:r>
      <w:r>
        <w:rPr>
          <w:rFonts w:ascii="標楷體" w:eastAsia="標楷體" w:hAnsi="標楷體" w:cstheme="minorBidi" w:hint="eastAsia"/>
          <w:color w:val="000000" w:themeColor="text1"/>
          <w:kern w:val="2"/>
          <w:szCs w:val="22"/>
        </w:rPr>
        <w:t>139萬</w:t>
      </w:r>
      <w:r w:rsidRPr="005B1D9C">
        <w:rPr>
          <w:rFonts w:ascii="標楷體" w:eastAsia="標楷體" w:hAnsi="標楷體" w:cstheme="minorBidi" w:hint="eastAsia"/>
          <w:color w:val="000000" w:themeColor="text1"/>
          <w:kern w:val="2"/>
          <w:szCs w:val="22"/>
        </w:rPr>
        <w:t>餘元，</w:t>
      </w:r>
      <w:proofErr w:type="gramStart"/>
      <w:r w:rsidRPr="005B1D9C">
        <w:rPr>
          <w:rFonts w:ascii="標楷體" w:eastAsia="標楷體" w:hAnsi="標楷體" w:cstheme="minorBidi" w:hint="eastAsia"/>
          <w:color w:val="000000" w:themeColor="text1"/>
          <w:kern w:val="2"/>
          <w:szCs w:val="22"/>
        </w:rPr>
        <w:t>爰</w:t>
      </w:r>
      <w:proofErr w:type="gramEnd"/>
      <w:r w:rsidRPr="005B1D9C">
        <w:rPr>
          <w:rFonts w:ascii="標楷體" w:eastAsia="標楷體" w:hAnsi="標楷體" w:cstheme="minorBidi" w:hint="eastAsia"/>
          <w:color w:val="000000" w:themeColor="text1"/>
          <w:kern w:val="2"/>
          <w:szCs w:val="22"/>
        </w:rPr>
        <w:t>由</w:t>
      </w:r>
      <w:proofErr w:type="gramStart"/>
      <w:r w:rsidRPr="005B1D9C">
        <w:rPr>
          <w:rFonts w:ascii="標楷體" w:eastAsia="標楷體" w:hAnsi="標楷體" w:cstheme="minorBidi" w:hint="eastAsia"/>
          <w:color w:val="000000" w:themeColor="text1"/>
          <w:kern w:val="2"/>
          <w:szCs w:val="22"/>
        </w:rPr>
        <w:t>絀轉餘</w:t>
      </w:r>
      <w:proofErr w:type="gramEnd"/>
      <w:r w:rsidRPr="005B1D9C">
        <w:rPr>
          <w:rFonts w:ascii="標楷體" w:eastAsia="標楷體" w:hAnsi="標楷體" w:cstheme="minorBidi" w:hint="eastAsia"/>
          <w:color w:val="000000" w:themeColor="text1"/>
          <w:kern w:val="2"/>
          <w:szCs w:val="22"/>
        </w:rPr>
        <w:t>。</w:t>
      </w:r>
    </w:p>
    <w:p w14:paraId="752D3940" w14:textId="77777777" w:rsidR="00772E87" w:rsidRPr="005C2683" w:rsidRDefault="00772E87" w:rsidP="005C2683">
      <w:pPr>
        <w:widowControl w:val="0"/>
        <w:spacing w:line="420" w:lineRule="exact"/>
        <w:ind w:firstLineChars="200" w:firstLine="480"/>
        <w:jc w:val="both"/>
        <w:outlineLvl w:val="3"/>
        <w:rPr>
          <w:rFonts w:ascii="標楷體" w:eastAsia="標楷體" w:hAnsi="標楷體" w:cstheme="minorBidi"/>
          <w:b/>
          <w:color w:val="000000" w:themeColor="text1"/>
          <w:kern w:val="2"/>
          <w:szCs w:val="22"/>
        </w:rPr>
      </w:pPr>
      <w:r w:rsidRPr="005C2683">
        <w:rPr>
          <w:rFonts w:ascii="標楷體" w:eastAsia="標楷體" w:hAnsi="標楷體" w:cstheme="minorBidi" w:hint="eastAsia"/>
          <w:b/>
          <w:color w:val="000000" w:themeColor="text1"/>
          <w:kern w:val="2"/>
          <w:szCs w:val="22"/>
        </w:rPr>
        <w:t>（3）餘</w:t>
      </w:r>
      <w:proofErr w:type="gramStart"/>
      <w:r w:rsidRPr="005C2683">
        <w:rPr>
          <w:rFonts w:ascii="標楷體" w:eastAsia="標楷體" w:hAnsi="標楷體" w:cstheme="minorBidi" w:hint="eastAsia"/>
          <w:b/>
          <w:color w:val="000000" w:themeColor="text1"/>
          <w:kern w:val="2"/>
          <w:szCs w:val="22"/>
        </w:rPr>
        <w:t>絀</w:t>
      </w:r>
      <w:proofErr w:type="gramEnd"/>
      <w:r w:rsidRPr="005C2683">
        <w:rPr>
          <w:rFonts w:ascii="標楷體" w:eastAsia="標楷體" w:hAnsi="標楷體" w:cstheme="minorBidi" w:hint="eastAsia"/>
          <w:b/>
          <w:color w:val="000000" w:themeColor="text1"/>
          <w:kern w:val="2"/>
          <w:szCs w:val="22"/>
        </w:rPr>
        <w:t>及撥補之審定</w:t>
      </w:r>
    </w:p>
    <w:p w14:paraId="62FA379F" w14:textId="77777777" w:rsidR="00772E87" w:rsidRPr="005C2683" w:rsidRDefault="00772E87" w:rsidP="005C2683">
      <w:pPr>
        <w:widowControl w:val="0"/>
        <w:spacing w:line="420" w:lineRule="exact"/>
        <w:ind w:firstLineChars="300" w:firstLine="720"/>
        <w:rPr>
          <w:rFonts w:ascii="標楷體" w:eastAsia="標楷體" w:hAnsi="標楷體" w:cstheme="minorBidi"/>
          <w:color w:val="000000" w:themeColor="text1"/>
          <w:kern w:val="2"/>
          <w:szCs w:val="22"/>
        </w:rPr>
      </w:pPr>
      <w:r w:rsidRPr="005C2683">
        <w:rPr>
          <w:rFonts w:ascii="標楷體" w:eastAsia="標楷體" w:hAnsi="標楷體" w:cstheme="minorBidi" w:hint="eastAsia"/>
          <w:color w:val="000000" w:themeColor="text1"/>
          <w:kern w:val="2"/>
          <w:szCs w:val="22"/>
        </w:rPr>
        <w:t>A.餘</w:t>
      </w:r>
      <w:proofErr w:type="gramStart"/>
      <w:r w:rsidRPr="005C2683">
        <w:rPr>
          <w:rFonts w:ascii="標楷體" w:eastAsia="標楷體" w:hAnsi="標楷體" w:cstheme="minorBidi" w:hint="eastAsia"/>
          <w:color w:val="000000" w:themeColor="text1"/>
          <w:kern w:val="2"/>
          <w:szCs w:val="22"/>
        </w:rPr>
        <w:t>絀</w:t>
      </w:r>
      <w:proofErr w:type="gramEnd"/>
      <w:r w:rsidRPr="005C2683">
        <w:rPr>
          <w:rFonts w:ascii="標楷體" w:eastAsia="標楷體" w:hAnsi="標楷體" w:cstheme="minorBidi" w:hint="eastAsia"/>
          <w:color w:val="000000" w:themeColor="text1"/>
          <w:kern w:val="2"/>
          <w:szCs w:val="22"/>
        </w:rPr>
        <w:t xml:space="preserve">審定　</w:t>
      </w:r>
      <w:proofErr w:type="gramStart"/>
      <w:r w:rsidRPr="005441A1">
        <w:rPr>
          <w:rFonts w:ascii="標楷體" w:eastAsia="標楷體" w:hAnsi="標楷體" w:cstheme="minorBidi" w:hint="eastAsia"/>
          <w:color w:val="000000" w:themeColor="text1"/>
          <w:kern w:val="2"/>
          <w:szCs w:val="22"/>
        </w:rPr>
        <w:t>113</w:t>
      </w:r>
      <w:proofErr w:type="gramEnd"/>
      <w:r w:rsidRPr="005441A1">
        <w:rPr>
          <w:rFonts w:ascii="標楷體" w:eastAsia="標楷體" w:hAnsi="標楷體" w:cstheme="minorBidi" w:hint="eastAsia"/>
          <w:color w:val="000000" w:themeColor="text1"/>
          <w:kern w:val="2"/>
          <w:szCs w:val="22"/>
        </w:rPr>
        <w:t>年度決算經市政府核定賸餘3,127元，</w:t>
      </w:r>
      <w:proofErr w:type="gramStart"/>
      <w:r w:rsidRPr="005441A1">
        <w:rPr>
          <w:rFonts w:ascii="標楷體" w:eastAsia="標楷體" w:hAnsi="標楷體" w:cstheme="minorBidi" w:hint="eastAsia"/>
          <w:color w:val="000000" w:themeColor="text1"/>
          <w:kern w:val="2"/>
          <w:szCs w:val="22"/>
        </w:rPr>
        <w:t>經核尚無</w:t>
      </w:r>
      <w:proofErr w:type="gramEnd"/>
      <w:r w:rsidRPr="005441A1">
        <w:rPr>
          <w:rFonts w:ascii="標楷體" w:eastAsia="標楷體" w:hAnsi="標楷體" w:cstheme="minorBidi" w:hint="eastAsia"/>
          <w:color w:val="000000" w:themeColor="text1"/>
          <w:kern w:val="2"/>
          <w:szCs w:val="22"/>
        </w:rPr>
        <w:t>不合，予以照數審定。</w:t>
      </w:r>
    </w:p>
    <w:p w14:paraId="3434B3D7" w14:textId="77777777" w:rsidR="00772E87" w:rsidRPr="005C2683" w:rsidRDefault="00772E87" w:rsidP="00097C63">
      <w:pPr>
        <w:widowControl w:val="0"/>
        <w:spacing w:line="420" w:lineRule="exact"/>
        <w:ind w:firstLineChars="300" w:firstLine="720"/>
        <w:jc w:val="both"/>
        <w:rPr>
          <w:rFonts w:ascii="標楷體" w:eastAsia="標楷體" w:hAnsi="標楷體" w:cstheme="minorBidi"/>
          <w:color w:val="000000" w:themeColor="text1"/>
          <w:kern w:val="2"/>
          <w:szCs w:val="22"/>
        </w:rPr>
      </w:pPr>
      <w:r w:rsidRPr="005C2683">
        <w:rPr>
          <w:rFonts w:ascii="標楷體" w:eastAsia="標楷體" w:hAnsi="標楷體" w:cstheme="minorBidi" w:hint="eastAsia"/>
          <w:color w:val="000000" w:themeColor="text1"/>
          <w:kern w:val="2"/>
          <w:szCs w:val="22"/>
        </w:rPr>
        <w:t>B.餘</w:t>
      </w:r>
      <w:proofErr w:type="gramStart"/>
      <w:r w:rsidRPr="005C2683">
        <w:rPr>
          <w:rFonts w:ascii="標楷體" w:eastAsia="標楷體" w:hAnsi="標楷體" w:cstheme="minorBidi" w:hint="eastAsia"/>
          <w:color w:val="000000" w:themeColor="text1"/>
          <w:kern w:val="2"/>
          <w:szCs w:val="22"/>
        </w:rPr>
        <w:t>絀</w:t>
      </w:r>
      <w:proofErr w:type="gramEnd"/>
      <w:r w:rsidRPr="005C2683">
        <w:rPr>
          <w:rFonts w:ascii="標楷體" w:eastAsia="標楷體" w:hAnsi="標楷體" w:cstheme="minorBidi" w:hint="eastAsia"/>
          <w:color w:val="000000" w:themeColor="text1"/>
          <w:kern w:val="2"/>
          <w:szCs w:val="22"/>
        </w:rPr>
        <w:t xml:space="preserve">撥補　</w:t>
      </w:r>
      <w:proofErr w:type="gramStart"/>
      <w:r w:rsidRPr="005441A1">
        <w:rPr>
          <w:rFonts w:ascii="標楷體" w:eastAsia="標楷體" w:hAnsi="標楷體" w:cstheme="minorBidi" w:hint="eastAsia"/>
          <w:color w:val="000000" w:themeColor="text1"/>
          <w:kern w:val="2"/>
          <w:szCs w:val="22"/>
        </w:rPr>
        <w:t>113</w:t>
      </w:r>
      <w:proofErr w:type="gramEnd"/>
      <w:r w:rsidRPr="005441A1">
        <w:rPr>
          <w:rFonts w:ascii="標楷體" w:eastAsia="標楷體" w:hAnsi="標楷體" w:cstheme="minorBidi" w:hint="eastAsia"/>
          <w:color w:val="000000" w:themeColor="text1"/>
          <w:kern w:val="2"/>
          <w:szCs w:val="22"/>
        </w:rPr>
        <w:t>年度決算審定賸餘3,127元，全數用以填補前期累積短</w:t>
      </w:r>
      <w:proofErr w:type="gramStart"/>
      <w:r w:rsidRPr="005441A1">
        <w:rPr>
          <w:rFonts w:ascii="標楷體" w:eastAsia="標楷體" w:hAnsi="標楷體" w:cstheme="minorBidi" w:hint="eastAsia"/>
          <w:color w:val="000000" w:themeColor="text1"/>
          <w:kern w:val="2"/>
          <w:szCs w:val="22"/>
        </w:rPr>
        <w:t>絀</w:t>
      </w:r>
      <w:proofErr w:type="gramEnd"/>
      <w:r w:rsidRPr="005441A1">
        <w:rPr>
          <w:rFonts w:ascii="標楷體" w:eastAsia="標楷體" w:hAnsi="標楷體" w:cstheme="minorBidi" w:hint="eastAsia"/>
          <w:color w:val="000000" w:themeColor="text1"/>
          <w:kern w:val="2"/>
          <w:szCs w:val="22"/>
        </w:rPr>
        <w:t>後，尚有待填補之短</w:t>
      </w:r>
      <w:proofErr w:type="gramStart"/>
      <w:r w:rsidRPr="005441A1">
        <w:rPr>
          <w:rFonts w:ascii="標楷體" w:eastAsia="標楷體" w:hAnsi="標楷體" w:cstheme="minorBidi" w:hint="eastAsia"/>
          <w:color w:val="000000" w:themeColor="text1"/>
          <w:kern w:val="2"/>
          <w:szCs w:val="22"/>
        </w:rPr>
        <w:t>絀</w:t>
      </w:r>
      <w:proofErr w:type="gramEnd"/>
      <w:r w:rsidRPr="005441A1">
        <w:rPr>
          <w:rFonts w:ascii="標楷體" w:eastAsia="標楷體" w:hAnsi="標楷體" w:cstheme="minorBidi" w:hint="eastAsia"/>
          <w:color w:val="000000" w:themeColor="text1"/>
          <w:kern w:val="2"/>
          <w:szCs w:val="22"/>
        </w:rPr>
        <w:t>31,500,876元。</w:t>
      </w:r>
    </w:p>
    <w:p w14:paraId="64E41A37" w14:textId="77777777" w:rsidR="00772E87" w:rsidRPr="005C2683" w:rsidRDefault="00772E87" w:rsidP="005C2683">
      <w:pPr>
        <w:widowControl w:val="0"/>
        <w:spacing w:line="420" w:lineRule="exact"/>
        <w:ind w:firstLineChars="200" w:firstLine="480"/>
        <w:jc w:val="both"/>
        <w:outlineLvl w:val="3"/>
        <w:rPr>
          <w:rFonts w:ascii="標楷體" w:eastAsia="標楷體" w:hAnsi="標楷體" w:cstheme="minorBidi"/>
          <w:b/>
          <w:color w:val="000000" w:themeColor="text1"/>
          <w:kern w:val="2"/>
          <w:szCs w:val="22"/>
        </w:rPr>
      </w:pPr>
      <w:r w:rsidRPr="005C2683">
        <w:rPr>
          <w:rFonts w:ascii="標楷體" w:eastAsia="標楷體" w:hAnsi="標楷體" w:cstheme="minorBidi" w:hint="eastAsia"/>
          <w:b/>
          <w:color w:val="000000" w:themeColor="text1"/>
          <w:kern w:val="2"/>
          <w:szCs w:val="22"/>
        </w:rPr>
        <w:t>（4）現金流量之查核</w:t>
      </w:r>
    </w:p>
    <w:p w14:paraId="1DCEAB64" w14:textId="77777777" w:rsidR="00772E87" w:rsidRPr="005C2683" w:rsidRDefault="00772E87" w:rsidP="005C2683">
      <w:pPr>
        <w:widowControl w:val="0"/>
        <w:spacing w:line="420" w:lineRule="exact"/>
        <w:ind w:firstLineChars="200" w:firstLine="480"/>
        <w:jc w:val="both"/>
        <w:rPr>
          <w:rFonts w:ascii="標楷體" w:eastAsia="標楷體" w:hAnsi="標楷體" w:cstheme="minorBidi"/>
          <w:color w:val="000000" w:themeColor="text1"/>
          <w:kern w:val="2"/>
          <w:szCs w:val="22"/>
        </w:rPr>
      </w:pPr>
      <w:proofErr w:type="gramStart"/>
      <w:r w:rsidRPr="005C2683">
        <w:rPr>
          <w:rFonts w:ascii="標楷體" w:eastAsia="標楷體" w:hAnsiTheme="minorHAnsi" w:cstheme="minorBidi" w:hint="eastAsia"/>
          <w:color w:val="000000" w:themeColor="text1"/>
          <w:kern w:val="2"/>
          <w:szCs w:val="22"/>
        </w:rPr>
        <w:t>1</w:t>
      </w:r>
      <w:r w:rsidRPr="005441A1">
        <w:rPr>
          <w:rFonts w:ascii="標楷體" w:eastAsia="標楷體" w:hAnsiTheme="minorHAnsi" w:cstheme="minorBidi" w:hint="eastAsia"/>
          <w:color w:val="000000" w:themeColor="text1"/>
          <w:kern w:val="2"/>
          <w:szCs w:val="22"/>
        </w:rPr>
        <w:t>13</w:t>
      </w:r>
      <w:proofErr w:type="gramEnd"/>
      <w:r w:rsidRPr="005441A1">
        <w:rPr>
          <w:rFonts w:ascii="標楷體" w:eastAsia="標楷體" w:hAnsiTheme="minorHAnsi" w:cstheme="minorBidi" w:hint="eastAsia"/>
          <w:color w:val="000000" w:themeColor="text1"/>
          <w:kern w:val="2"/>
          <w:szCs w:val="22"/>
        </w:rPr>
        <w:t>年度期初現金及約當現金7,686萬餘元，經業務、投資及籌資活動結果，現金及約當</w:t>
      </w:r>
      <w:proofErr w:type="gramStart"/>
      <w:r w:rsidRPr="005441A1">
        <w:rPr>
          <w:rFonts w:ascii="標楷體" w:eastAsia="標楷體" w:hAnsiTheme="minorHAnsi" w:cstheme="minorBidi" w:hint="eastAsia"/>
          <w:color w:val="000000" w:themeColor="text1"/>
          <w:kern w:val="2"/>
          <w:szCs w:val="22"/>
        </w:rPr>
        <w:t>現金淨減</w:t>
      </w:r>
      <w:proofErr w:type="gramEnd"/>
      <w:r w:rsidRPr="005441A1">
        <w:rPr>
          <w:rFonts w:ascii="標楷體" w:eastAsia="標楷體" w:hAnsiTheme="minorHAnsi" w:cstheme="minorBidi" w:hint="eastAsia"/>
          <w:color w:val="000000" w:themeColor="text1"/>
          <w:kern w:val="2"/>
          <w:szCs w:val="22"/>
        </w:rPr>
        <w:t>4,283萬餘元，期末現金及約當現金為3,403萬餘元；其現金及約當現金淨減數與預算</w:t>
      </w:r>
      <w:proofErr w:type="gramStart"/>
      <w:r w:rsidRPr="005441A1">
        <w:rPr>
          <w:rFonts w:ascii="標楷體" w:eastAsia="標楷體" w:hAnsiTheme="minorHAnsi" w:cstheme="minorBidi" w:hint="eastAsia"/>
          <w:color w:val="000000" w:themeColor="text1"/>
          <w:kern w:val="2"/>
          <w:szCs w:val="22"/>
        </w:rPr>
        <w:t>淨增數</w:t>
      </w:r>
      <w:proofErr w:type="gramEnd"/>
      <w:r w:rsidRPr="005441A1">
        <w:rPr>
          <w:rFonts w:ascii="標楷體" w:eastAsia="標楷體" w:hAnsiTheme="minorHAnsi" w:cstheme="minorBidi" w:hint="eastAsia"/>
          <w:color w:val="000000" w:themeColor="text1"/>
          <w:kern w:val="2"/>
          <w:szCs w:val="22"/>
        </w:rPr>
        <w:t>3,102萬餘元，相距7,385萬餘元，</w:t>
      </w:r>
      <w:r w:rsidRPr="0084124B">
        <w:rPr>
          <w:rFonts w:ascii="標楷體" w:eastAsia="標楷體" w:hAnsiTheme="minorHAnsi" w:cstheme="minorBidi" w:hint="eastAsia"/>
          <w:color w:val="000000" w:themeColor="text1"/>
          <w:kern w:val="2"/>
          <w:szCs w:val="22"/>
        </w:rPr>
        <w:t>主要係</w:t>
      </w:r>
      <w:r>
        <w:rPr>
          <w:rFonts w:ascii="標楷體" w:eastAsia="標楷體" w:hAnsiTheme="minorHAnsi" w:cstheme="minorBidi" w:hint="eastAsia"/>
          <w:color w:val="000000" w:themeColor="text1"/>
          <w:kern w:val="2"/>
          <w:szCs w:val="22"/>
        </w:rPr>
        <w:t>增加</w:t>
      </w:r>
      <w:r w:rsidRPr="0084124B">
        <w:rPr>
          <w:rFonts w:ascii="標楷體" w:eastAsia="標楷體" w:hAnsiTheme="minorHAnsi" w:cstheme="minorBidi" w:hint="eastAsia"/>
          <w:color w:val="000000" w:themeColor="text1"/>
          <w:kern w:val="2"/>
          <w:szCs w:val="22"/>
        </w:rPr>
        <w:t>購建固定資產</w:t>
      </w:r>
      <w:r>
        <w:rPr>
          <w:rFonts w:ascii="標楷體" w:eastAsia="標楷體" w:hAnsiTheme="minorHAnsi" w:cstheme="minorBidi" w:hint="eastAsia"/>
          <w:color w:val="000000" w:themeColor="text1"/>
          <w:kern w:val="2"/>
          <w:szCs w:val="22"/>
        </w:rPr>
        <w:t>，投資活動之淨現金流出增加所致</w:t>
      </w:r>
      <w:r w:rsidRPr="005441A1">
        <w:rPr>
          <w:rFonts w:ascii="標楷體" w:eastAsia="標楷體" w:hAnsiTheme="minorHAnsi" w:cstheme="minorBidi" w:hint="eastAsia"/>
          <w:color w:val="000000" w:themeColor="text1"/>
          <w:kern w:val="2"/>
          <w:szCs w:val="22"/>
        </w:rPr>
        <w:t>。</w:t>
      </w:r>
    </w:p>
    <w:p w14:paraId="21A61BC7" w14:textId="48294469" w:rsidR="00772E87" w:rsidRDefault="00772E87" w:rsidP="00891553">
      <w:pPr>
        <w:widowControl w:val="0"/>
        <w:spacing w:line="420" w:lineRule="exact"/>
        <w:ind w:firstLineChars="200" w:firstLine="456"/>
        <w:jc w:val="both"/>
      </w:pPr>
      <w:r w:rsidRPr="00097C63">
        <w:rPr>
          <w:rFonts w:ascii="標楷體" w:eastAsia="標楷體" w:hAnsiTheme="minorHAnsi" w:cstheme="minorBidi" w:hint="eastAsia"/>
          <w:color w:val="000000" w:themeColor="text1"/>
          <w:spacing w:val="-6"/>
          <w:kern w:val="2"/>
          <w:szCs w:val="22"/>
        </w:rPr>
        <w:t>茲將該基金收支餘</w:t>
      </w:r>
      <w:proofErr w:type="gramStart"/>
      <w:r w:rsidRPr="00097C63">
        <w:rPr>
          <w:rFonts w:ascii="標楷體" w:eastAsia="標楷體" w:hAnsiTheme="minorHAnsi" w:cstheme="minorBidi" w:hint="eastAsia"/>
          <w:color w:val="000000" w:themeColor="text1"/>
          <w:spacing w:val="-6"/>
          <w:kern w:val="2"/>
          <w:szCs w:val="22"/>
        </w:rPr>
        <w:t>絀</w:t>
      </w:r>
      <w:proofErr w:type="gramEnd"/>
      <w:r w:rsidRPr="00097C63">
        <w:rPr>
          <w:rFonts w:ascii="標楷體" w:eastAsia="標楷體" w:hAnsiTheme="minorHAnsi" w:cstheme="minorBidi" w:hint="eastAsia"/>
          <w:color w:val="000000" w:themeColor="text1"/>
          <w:spacing w:val="-6"/>
          <w:kern w:val="2"/>
          <w:szCs w:val="22"/>
        </w:rPr>
        <w:t>與餘</w:t>
      </w:r>
      <w:proofErr w:type="gramStart"/>
      <w:r w:rsidRPr="00097C63">
        <w:rPr>
          <w:rFonts w:ascii="標楷體" w:eastAsia="標楷體" w:hAnsiTheme="minorHAnsi" w:cstheme="minorBidi" w:hint="eastAsia"/>
          <w:color w:val="000000" w:themeColor="text1"/>
          <w:spacing w:val="-6"/>
          <w:kern w:val="2"/>
          <w:szCs w:val="22"/>
        </w:rPr>
        <w:t>絀</w:t>
      </w:r>
      <w:proofErr w:type="gramEnd"/>
      <w:r w:rsidRPr="00097C63">
        <w:rPr>
          <w:rFonts w:ascii="標楷體" w:eastAsia="標楷體" w:hAnsiTheme="minorHAnsi" w:cstheme="minorBidi" w:hint="eastAsia"/>
          <w:color w:val="000000" w:themeColor="text1"/>
          <w:spacing w:val="-6"/>
          <w:kern w:val="2"/>
          <w:szCs w:val="22"/>
        </w:rPr>
        <w:t>撥補之審定，暨餘</w:t>
      </w:r>
      <w:proofErr w:type="gramStart"/>
      <w:r w:rsidRPr="00097C63">
        <w:rPr>
          <w:rFonts w:ascii="標楷體" w:eastAsia="標楷體" w:hAnsiTheme="minorHAnsi" w:cstheme="minorBidi" w:hint="eastAsia"/>
          <w:color w:val="000000" w:themeColor="text1"/>
          <w:spacing w:val="-6"/>
          <w:kern w:val="2"/>
          <w:szCs w:val="22"/>
        </w:rPr>
        <w:t>絀</w:t>
      </w:r>
      <w:proofErr w:type="gramEnd"/>
      <w:r w:rsidRPr="00097C63">
        <w:rPr>
          <w:rFonts w:ascii="標楷體" w:eastAsia="標楷體" w:hAnsiTheme="minorHAnsi" w:cstheme="minorBidi" w:hint="eastAsia"/>
          <w:color w:val="000000" w:themeColor="text1"/>
          <w:spacing w:val="-6"/>
          <w:kern w:val="2"/>
          <w:szCs w:val="22"/>
        </w:rPr>
        <w:t>審定後現金流量及資產負債狀況，分別列表如次：</w:t>
      </w:r>
      <w:r>
        <w:br w:type="page"/>
      </w:r>
    </w:p>
    <w:tbl>
      <w:tblPr>
        <w:tblW w:w="10290" w:type="dxa"/>
        <w:tblInd w:w="-28" w:type="dxa"/>
        <w:tblLayout w:type="fixed"/>
        <w:tblCellMar>
          <w:left w:w="28" w:type="dxa"/>
          <w:right w:w="28" w:type="dxa"/>
        </w:tblCellMar>
        <w:tblLook w:val="0000" w:firstRow="0" w:lastRow="0" w:firstColumn="0" w:lastColumn="0" w:noHBand="0" w:noVBand="0"/>
      </w:tblPr>
      <w:tblGrid>
        <w:gridCol w:w="28"/>
        <w:gridCol w:w="2428"/>
        <w:gridCol w:w="1352"/>
        <w:gridCol w:w="88"/>
        <w:gridCol w:w="952"/>
        <w:gridCol w:w="318"/>
        <w:gridCol w:w="135"/>
        <w:gridCol w:w="1138"/>
        <w:gridCol w:w="110"/>
        <w:gridCol w:w="28"/>
        <w:gridCol w:w="1178"/>
        <w:gridCol w:w="221"/>
        <w:gridCol w:w="132"/>
        <w:gridCol w:w="1047"/>
        <w:gridCol w:w="229"/>
        <w:gridCol w:w="32"/>
        <w:gridCol w:w="818"/>
        <w:gridCol w:w="56"/>
      </w:tblGrid>
      <w:tr w:rsidR="00772E87" w:rsidRPr="005C2683" w14:paraId="3B6642E5" w14:textId="77777777" w:rsidTr="00A24856">
        <w:trPr>
          <w:gridBefore w:val="1"/>
          <w:wBefore w:w="28" w:type="dxa"/>
        </w:trPr>
        <w:tc>
          <w:tcPr>
            <w:tcW w:w="10262" w:type="dxa"/>
            <w:gridSpan w:val="17"/>
            <w:tcBorders>
              <w:bottom w:val="single" w:sz="8" w:space="0" w:color="auto"/>
            </w:tcBorders>
          </w:tcPr>
          <w:p w14:paraId="7C84578A" w14:textId="77777777" w:rsidR="00772E87" w:rsidRPr="005C2683" w:rsidRDefault="00772E87" w:rsidP="005C2683">
            <w:pPr>
              <w:widowControl w:val="0"/>
              <w:snapToGrid w:val="0"/>
              <w:jc w:val="center"/>
              <w:rPr>
                <w:rFonts w:ascii="標楷體" w:eastAsia="標楷體" w:hAnsi="標楷體" w:cstheme="minorBidi"/>
                <w:b/>
                <w:kern w:val="2"/>
                <w:sz w:val="32"/>
                <w:szCs w:val="22"/>
                <w:u w:val="single"/>
              </w:rPr>
            </w:pPr>
            <w:r w:rsidRPr="005C2683">
              <w:rPr>
                <w:rFonts w:asciiTheme="minorHAnsi" w:eastAsiaTheme="minorEastAsia" w:hAnsiTheme="minorHAnsi" w:cstheme="minorBidi"/>
                <w:kern w:val="2"/>
                <w:szCs w:val="22"/>
              </w:rPr>
              <w:lastRenderedPageBreak/>
              <w:br w:type="page"/>
            </w:r>
            <w:proofErr w:type="gramStart"/>
            <w:r w:rsidRPr="005C2683">
              <w:rPr>
                <w:rFonts w:ascii="標楷體" w:eastAsia="標楷體" w:hAnsi="標楷體" w:cstheme="minorBidi" w:hint="eastAsia"/>
                <w:b/>
                <w:kern w:val="2"/>
                <w:sz w:val="32"/>
                <w:szCs w:val="22"/>
                <w:u w:val="single"/>
              </w:rPr>
              <w:t>臺</w:t>
            </w:r>
            <w:proofErr w:type="gramEnd"/>
            <w:r w:rsidRPr="005C2683">
              <w:rPr>
                <w:rFonts w:ascii="標楷體" w:eastAsia="標楷體" w:hAnsi="標楷體" w:cstheme="minorBidi" w:hint="eastAsia"/>
                <w:b/>
                <w:kern w:val="2"/>
                <w:sz w:val="32"/>
                <w:szCs w:val="22"/>
                <w:u w:val="single"/>
              </w:rPr>
              <w:t>南市文化建設發展基金收支餘</w:t>
            </w:r>
            <w:proofErr w:type="gramStart"/>
            <w:r w:rsidRPr="005C2683">
              <w:rPr>
                <w:rFonts w:ascii="標楷體" w:eastAsia="標楷體" w:hAnsi="標楷體" w:cstheme="minorBidi" w:hint="eastAsia"/>
                <w:b/>
                <w:kern w:val="2"/>
                <w:sz w:val="32"/>
                <w:szCs w:val="22"/>
                <w:u w:val="single"/>
              </w:rPr>
              <w:t>絀</w:t>
            </w:r>
            <w:proofErr w:type="gramEnd"/>
            <w:r w:rsidRPr="005C2683">
              <w:rPr>
                <w:rFonts w:ascii="標楷體" w:eastAsia="標楷體" w:hAnsi="標楷體" w:cstheme="minorBidi" w:hint="eastAsia"/>
                <w:b/>
                <w:kern w:val="2"/>
                <w:sz w:val="32"/>
                <w:szCs w:val="22"/>
                <w:u w:val="single"/>
              </w:rPr>
              <w:t>審定表</w:t>
            </w:r>
          </w:p>
          <w:p w14:paraId="7C1F3673" w14:textId="77777777" w:rsidR="00772E87" w:rsidRPr="005C2683" w:rsidRDefault="00772E87" w:rsidP="005C2683">
            <w:pPr>
              <w:widowControl w:val="0"/>
              <w:tabs>
                <w:tab w:val="left" w:pos="3850"/>
                <w:tab w:val="left" w:pos="8520"/>
              </w:tabs>
              <w:snapToGrid w:val="0"/>
              <w:jc w:val="center"/>
              <w:rPr>
                <w:rFonts w:ascii="標楷體" w:eastAsia="標楷體" w:hAnsi="標楷體" w:cstheme="minorBidi"/>
                <w:kern w:val="2"/>
                <w:sz w:val="28"/>
                <w:szCs w:val="28"/>
              </w:rPr>
            </w:pPr>
            <w:r w:rsidRPr="005C2683">
              <w:rPr>
                <w:rFonts w:ascii="標楷體" w:eastAsia="標楷體" w:hAnsi="標楷體" w:cstheme="minorBidi" w:hint="eastAsia"/>
                <w:kern w:val="2"/>
                <w:sz w:val="28"/>
                <w:szCs w:val="28"/>
              </w:rPr>
              <w:t>中華民國</w:t>
            </w:r>
            <w:proofErr w:type="gramStart"/>
            <w:r w:rsidRPr="005C2683">
              <w:rPr>
                <w:rFonts w:ascii="標楷體" w:eastAsia="標楷體" w:hAnsi="標楷體" w:cstheme="minorBidi" w:hint="eastAsia"/>
                <w:kern w:val="2"/>
                <w:sz w:val="28"/>
                <w:szCs w:val="28"/>
              </w:rPr>
              <w:t>11</w:t>
            </w:r>
            <w:r>
              <w:rPr>
                <w:rFonts w:ascii="標楷體" w:eastAsia="標楷體" w:hAnsi="標楷體" w:cstheme="minorBidi" w:hint="eastAsia"/>
                <w:kern w:val="2"/>
                <w:sz w:val="28"/>
                <w:szCs w:val="28"/>
              </w:rPr>
              <w:t>3</w:t>
            </w:r>
            <w:proofErr w:type="gramEnd"/>
            <w:r w:rsidRPr="005C2683">
              <w:rPr>
                <w:rFonts w:ascii="標楷體" w:eastAsia="標楷體" w:hAnsi="標楷體" w:cstheme="minorBidi" w:hint="eastAsia"/>
                <w:kern w:val="2"/>
                <w:sz w:val="28"/>
                <w:szCs w:val="28"/>
              </w:rPr>
              <w:t>年度</w:t>
            </w:r>
          </w:p>
          <w:p w14:paraId="5478DA94" w14:textId="77777777" w:rsidR="00772E87" w:rsidRPr="005C2683" w:rsidRDefault="00772E87" w:rsidP="005C2683">
            <w:pPr>
              <w:widowControl w:val="0"/>
              <w:tabs>
                <w:tab w:val="left" w:pos="4440"/>
                <w:tab w:val="left" w:pos="8520"/>
              </w:tabs>
              <w:snapToGrid w:val="0"/>
              <w:spacing w:line="240" w:lineRule="exact"/>
              <w:jc w:val="right"/>
              <w:rPr>
                <w:rFonts w:ascii="標楷體" w:eastAsia="標楷體" w:hAnsi="標楷體" w:cstheme="minorBidi"/>
                <w:b/>
                <w:kern w:val="2"/>
                <w:sz w:val="20"/>
                <w:szCs w:val="20"/>
                <w:u w:val="single"/>
              </w:rPr>
            </w:pPr>
            <w:r w:rsidRPr="005C2683">
              <w:rPr>
                <w:rFonts w:ascii="標楷體" w:eastAsia="標楷體" w:hAnsi="標楷體" w:cstheme="minorBidi" w:hint="eastAsia"/>
                <w:kern w:val="2"/>
                <w:sz w:val="20"/>
                <w:szCs w:val="20"/>
              </w:rPr>
              <w:t>單位：新臺幣元</w:t>
            </w:r>
          </w:p>
        </w:tc>
      </w:tr>
      <w:tr w:rsidR="00772E87" w:rsidRPr="005C2683" w14:paraId="7F5EF51D" w14:textId="77777777" w:rsidTr="00A248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rPr>
        <w:tc>
          <w:tcPr>
            <w:tcW w:w="2428" w:type="dxa"/>
            <w:vMerge w:val="restart"/>
            <w:tcBorders>
              <w:top w:val="single" w:sz="8" w:space="0" w:color="auto"/>
              <w:left w:val="nil"/>
              <w:bottom w:val="nil"/>
            </w:tcBorders>
            <w:vAlign w:val="center"/>
          </w:tcPr>
          <w:p w14:paraId="5D2130F1" w14:textId="77777777" w:rsidR="00772E87" w:rsidRPr="005C2683" w:rsidRDefault="00772E87" w:rsidP="009B38A7">
            <w:pPr>
              <w:widowControl w:val="0"/>
              <w:spacing w:line="240" w:lineRule="exact"/>
              <w:jc w:val="distribute"/>
              <w:textAlignment w:val="center"/>
              <w:rPr>
                <w:rFonts w:ascii="標楷體" w:eastAsia="標楷體" w:hAnsi="標楷體" w:cstheme="minorBidi"/>
                <w:kern w:val="2"/>
                <w:sz w:val="20"/>
                <w:szCs w:val="20"/>
              </w:rPr>
            </w:pPr>
            <w:r w:rsidRPr="005C2683">
              <w:rPr>
                <w:rFonts w:ascii="標楷體" w:eastAsia="標楷體" w:hAnsi="標楷體" w:cstheme="minorBidi" w:hint="eastAsia"/>
                <w:kern w:val="2"/>
                <w:sz w:val="20"/>
                <w:szCs w:val="20"/>
              </w:rPr>
              <w:t>科目</w:t>
            </w:r>
          </w:p>
        </w:tc>
        <w:tc>
          <w:tcPr>
            <w:tcW w:w="1352" w:type="dxa"/>
            <w:vMerge w:val="restart"/>
            <w:tcBorders>
              <w:top w:val="single" w:sz="8" w:space="0" w:color="auto"/>
            </w:tcBorders>
            <w:vAlign w:val="center"/>
          </w:tcPr>
          <w:p w14:paraId="5D5F8104" w14:textId="77777777" w:rsidR="00772E87" w:rsidRPr="005C2683" w:rsidRDefault="00772E87" w:rsidP="009B38A7">
            <w:pPr>
              <w:widowControl w:val="0"/>
              <w:spacing w:line="240" w:lineRule="exact"/>
              <w:jc w:val="distribute"/>
              <w:textAlignment w:val="center"/>
              <w:rPr>
                <w:rFonts w:ascii="標楷體" w:eastAsia="標楷體" w:hAnsi="標楷體" w:cstheme="minorBidi"/>
                <w:kern w:val="2"/>
                <w:sz w:val="20"/>
                <w:szCs w:val="20"/>
              </w:rPr>
            </w:pPr>
            <w:r w:rsidRPr="005C2683">
              <w:rPr>
                <w:rFonts w:ascii="標楷體" w:eastAsia="標楷體" w:hAnsi="標楷體" w:cstheme="minorBidi" w:hint="eastAsia"/>
                <w:kern w:val="2"/>
                <w:sz w:val="20"/>
                <w:szCs w:val="20"/>
              </w:rPr>
              <w:t>預算數</w:t>
            </w:r>
          </w:p>
        </w:tc>
        <w:tc>
          <w:tcPr>
            <w:tcW w:w="1358" w:type="dxa"/>
            <w:gridSpan w:val="3"/>
            <w:vMerge w:val="restart"/>
            <w:tcBorders>
              <w:top w:val="single" w:sz="8" w:space="0" w:color="auto"/>
            </w:tcBorders>
            <w:vAlign w:val="center"/>
          </w:tcPr>
          <w:p w14:paraId="33E54CC6" w14:textId="77777777" w:rsidR="00772E87" w:rsidRPr="005C2683" w:rsidRDefault="00772E87" w:rsidP="009B38A7">
            <w:pPr>
              <w:widowControl w:val="0"/>
              <w:spacing w:line="240" w:lineRule="exact"/>
              <w:jc w:val="distribute"/>
              <w:textAlignment w:val="center"/>
              <w:rPr>
                <w:rFonts w:ascii="標楷體" w:eastAsia="標楷體" w:hAnsi="標楷體" w:cstheme="minorBidi"/>
                <w:kern w:val="2"/>
                <w:sz w:val="20"/>
                <w:szCs w:val="20"/>
              </w:rPr>
            </w:pPr>
            <w:r w:rsidRPr="005C2683">
              <w:rPr>
                <w:rFonts w:ascii="標楷體" w:eastAsia="標楷體" w:hAnsi="標楷體" w:cstheme="minorBidi" w:hint="eastAsia"/>
                <w:kern w:val="2"/>
                <w:sz w:val="20"/>
                <w:szCs w:val="20"/>
              </w:rPr>
              <w:t>決算數</w:t>
            </w:r>
          </w:p>
        </w:tc>
        <w:tc>
          <w:tcPr>
            <w:tcW w:w="1273" w:type="dxa"/>
            <w:gridSpan w:val="2"/>
            <w:vMerge w:val="restart"/>
            <w:tcBorders>
              <w:top w:val="single" w:sz="8" w:space="0" w:color="auto"/>
            </w:tcBorders>
            <w:vAlign w:val="center"/>
          </w:tcPr>
          <w:p w14:paraId="7EBF04FE" w14:textId="77777777" w:rsidR="00772E87" w:rsidRPr="005C2683" w:rsidRDefault="00772E87" w:rsidP="009B38A7">
            <w:pPr>
              <w:widowControl w:val="0"/>
              <w:spacing w:line="240" w:lineRule="exact"/>
              <w:jc w:val="distribute"/>
              <w:textAlignment w:val="center"/>
              <w:rPr>
                <w:rFonts w:ascii="標楷體" w:eastAsia="標楷體" w:hAnsi="標楷體" w:cstheme="minorBidi"/>
                <w:kern w:val="2"/>
                <w:sz w:val="20"/>
                <w:szCs w:val="20"/>
              </w:rPr>
            </w:pPr>
            <w:r w:rsidRPr="005C2683">
              <w:rPr>
                <w:rFonts w:ascii="標楷體" w:eastAsia="標楷體" w:hAnsi="標楷體" w:cstheme="minorBidi" w:hint="eastAsia"/>
                <w:kern w:val="2"/>
                <w:sz w:val="20"/>
                <w:szCs w:val="20"/>
              </w:rPr>
              <w:t>修正數</w:t>
            </w:r>
          </w:p>
        </w:tc>
        <w:tc>
          <w:tcPr>
            <w:tcW w:w="1316" w:type="dxa"/>
            <w:gridSpan w:val="3"/>
            <w:vMerge w:val="restart"/>
            <w:tcBorders>
              <w:top w:val="single" w:sz="8" w:space="0" w:color="auto"/>
            </w:tcBorders>
            <w:vAlign w:val="center"/>
          </w:tcPr>
          <w:p w14:paraId="012F85E7" w14:textId="77777777" w:rsidR="00772E87" w:rsidRPr="005C2683" w:rsidRDefault="00772E87" w:rsidP="009B38A7">
            <w:pPr>
              <w:widowControl w:val="0"/>
              <w:spacing w:line="240" w:lineRule="exact"/>
              <w:jc w:val="distribute"/>
              <w:textAlignment w:val="center"/>
              <w:rPr>
                <w:rFonts w:ascii="標楷體" w:eastAsia="標楷體" w:hAnsi="標楷體" w:cstheme="minorBidi"/>
                <w:kern w:val="2"/>
                <w:sz w:val="20"/>
                <w:szCs w:val="20"/>
              </w:rPr>
            </w:pPr>
            <w:r w:rsidRPr="005C2683">
              <w:rPr>
                <w:rFonts w:ascii="標楷體" w:eastAsia="標楷體" w:hAnsi="標楷體" w:cstheme="minorBidi" w:hint="eastAsia"/>
                <w:kern w:val="2"/>
                <w:sz w:val="20"/>
                <w:szCs w:val="20"/>
              </w:rPr>
              <w:t>決算審定數</w:t>
            </w:r>
          </w:p>
        </w:tc>
        <w:tc>
          <w:tcPr>
            <w:tcW w:w="2535" w:type="dxa"/>
            <w:gridSpan w:val="7"/>
            <w:tcBorders>
              <w:top w:val="single" w:sz="8" w:space="0" w:color="auto"/>
              <w:bottom w:val="nil"/>
              <w:right w:val="nil"/>
            </w:tcBorders>
            <w:vAlign w:val="center"/>
          </w:tcPr>
          <w:p w14:paraId="1730ABB0" w14:textId="77777777" w:rsidR="00772E87" w:rsidRPr="005C2683" w:rsidRDefault="00772E87" w:rsidP="009B38A7">
            <w:pPr>
              <w:widowControl w:val="0"/>
              <w:spacing w:line="240" w:lineRule="exact"/>
              <w:jc w:val="distribute"/>
              <w:textAlignment w:val="center"/>
              <w:rPr>
                <w:rFonts w:ascii="標楷體" w:eastAsia="標楷體" w:hAnsi="標楷體" w:cstheme="minorBidi"/>
                <w:kern w:val="2"/>
                <w:sz w:val="20"/>
                <w:szCs w:val="20"/>
              </w:rPr>
            </w:pPr>
            <w:r w:rsidRPr="005C2683">
              <w:rPr>
                <w:rFonts w:ascii="標楷體" w:eastAsia="標楷體" w:hAnsi="標楷體" w:cstheme="minorBidi" w:hint="eastAsia"/>
                <w:kern w:val="2"/>
                <w:sz w:val="20"/>
                <w:szCs w:val="20"/>
              </w:rPr>
              <w:t>審定數與預算數</w:t>
            </w:r>
          </w:p>
          <w:p w14:paraId="41373E54" w14:textId="77777777" w:rsidR="00772E87" w:rsidRPr="005C2683" w:rsidRDefault="00772E87" w:rsidP="009B38A7">
            <w:pPr>
              <w:widowControl w:val="0"/>
              <w:spacing w:line="240" w:lineRule="exact"/>
              <w:jc w:val="distribute"/>
              <w:textAlignment w:val="center"/>
              <w:rPr>
                <w:rFonts w:ascii="標楷體" w:eastAsia="標楷體" w:hAnsi="標楷體" w:cstheme="minorBidi"/>
                <w:kern w:val="2"/>
                <w:sz w:val="20"/>
                <w:szCs w:val="20"/>
              </w:rPr>
            </w:pPr>
            <w:r w:rsidRPr="005C2683">
              <w:rPr>
                <w:rFonts w:ascii="標楷體" w:eastAsia="標楷體" w:hAnsi="標楷體" w:cstheme="minorBidi" w:hint="eastAsia"/>
                <w:kern w:val="2"/>
                <w:sz w:val="20"/>
                <w:szCs w:val="20"/>
              </w:rPr>
              <w:t>比較增減</w:t>
            </w:r>
          </w:p>
        </w:tc>
      </w:tr>
      <w:tr w:rsidR="00772E87" w:rsidRPr="005C2683" w14:paraId="75D59CBA" w14:textId="77777777" w:rsidTr="009B38A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69"/>
        </w:trPr>
        <w:tc>
          <w:tcPr>
            <w:tcW w:w="2428" w:type="dxa"/>
            <w:vMerge/>
            <w:tcBorders>
              <w:top w:val="nil"/>
              <w:left w:val="nil"/>
              <w:bottom w:val="single" w:sz="8" w:space="0" w:color="auto"/>
            </w:tcBorders>
            <w:vAlign w:val="center"/>
          </w:tcPr>
          <w:p w14:paraId="78EE64E6" w14:textId="77777777" w:rsidR="00772E87" w:rsidRPr="005C2683" w:rsidRDefault="00772E87" w:rsidP="009B38A7">
            <w:pPr>
              <w:widowControl w:val="0"/>
              <w:spacing w:line="240" w:lineRule="exact"/>
              <w:jc w:val="distribute"/>
              <w:textAlignment w:val="center"/>
              <w:rPr>
                <w:rFonts w:ascii="標楷體" w:eastAsia="標楷體" w:hAnsi="標楷體" w:cstheme="minorBidi"/>
                <w:kern w:val="2"/>
                <w:sz w:val="20"/>
                <w:szCs w:val="20"/>
              </w:rPr>
            </w:pPr>
          </w:p>
        </w:tc>
        <w:tc>
          <w:tcPr>
            <w:tcW w:w="1352" w:type="dxa"/>
            <w:vMerge/>
            <w:tcBorders>
              <w:bottom w:val="single" w:sz="8" w:space="0" w:color="auto"/>
            </w:tcBorders>
            <w:vAlign w:val="center"/>
          </w:tcPr>
          <w:p w14:paraId="6CA1C60F" w14:textId="77777777" w:rsidR="00772E87" w:rsidRPr="005C2683" w:rsidRDefault="00772E87" w:rsidP="009B38A7">
            <w:pPr>
              <w:widowControl w:val="0"/>
              <w:spacing w:line="240" w:lineRule="exact"/>
              <w:jc w:val="distribute"/>
              <w:textAlignment w:val="center"/>
              <w:rPr>
                <w:rFonts w:ascii="標楷體" w:eastAsia="標楷體" w:hAnsi="標楷體" w:cstheme="minorBidi"/>
                <w:kern w:val="2"/>
                <w:sz w:val="20"/>
                <w:szCs w:val="20"/>
              </w:rPr>
            </w:pPr>
          </w:p>
        </w:tc>
        <w:tc>
          <w:tcPr>
            <w:tcW w:w="1358" w:type="dxa"/>
            <w:gridSpan w:val="3"/>
            <w:vMerge/>
            <w:tcBorders>
              <w:bottom w:val="single" w:sz="8" w:space="0" w:color="auto"/>
            </w:tcBorders>
            <w:vAlign w:val="center"/>
          </w:tcPr>
          <w:p w14:paraId="15382D0E" w14:textId="77777777" w:rsidR="00772E87" w:rsidRPr="005C2683" w:rsidRDefault="00772E87" w:rsidP="009B38A7">
            <w:pPr>
              <w:widowControl w:val="0"/>
              <w:spacing w:line="240" w:lineRule="exact"/>
              <w:jc w:val="distribute"/>
              <w:textAlignment w:val="center"/>
              <w:rPr>
                <w:rFonts w:ascii="標楷體" w:eastAsia="標楷體" w:hAnsi="標楷體" w:cstheme="minorBidi"/>
                <w:kern w:val="2"/>
                <w:sz w:val="20"/>
                <w:szCs w:val="20"/>
              </w:rPr>
            </w:pPr>
          </w:p>
        </w:tc>
        <w:tc>
          <w:tcPr>
            <w:tcW w:w="1273" w:type="dxa"/>
            <w:gridSpan w:val="2"/>
            <w:vMerge/>
            <w:tcBorders>
              <w:bottom w:val="single" w:sz="8" w:space="0" w:color="auto"/>
            </w:tcBorders>
            <w:vAlign w:val="center"/>
          </w:tcPr>
          <w:p w14:paraId="27253274" w14:textId="77777777" w:rsidR="00772E87" w:rsidRPr="005C2683" w:rsidRDefault="00772E87" w:rsidP="009B38A7">
            <w:pPr>
              <w:widowControl w:val="0"/>
              <w:spacing w:line="240" w:lineRule="exact"/>
              <w:jc w:val="distribute"/>
              <w:textAlignment w:val="center"/>
              <w:rPr>
                <w:rFonts w:ascii="標楷體" w:eastAsia="標楷體" w:hAnsi="標楷體" w:cstheme="minorBidi"/>
                <w:kern w:val="2"/>
                <w:sz w:val="20"/>
                <w:szCs w:val="20"/>
              </w:rPr>
            </w:pPr>
          </w:p>
        </w:tc>
        <w:tc>
          <w:tcPr>
            <w:tcW w:w="1316" w:type="dxa"/>
            <w:gridSpan w:val="3"/>
            <w:vMerge/>
            <w:tcBorders>
              <w:bottom w:val="single" w:sz="8" w:space="0" w:color="auto"/>
            </w:tcBorders>
            <w:vAlign w:val="center"/>
          </w:tcPr>
          <w:p w14:paraId="590D40BD" w14:textId="77777777" w:rsidR="00772E87" w:rsidRPr="005C2683" w:rsidRDefault="00772E87" w:rsidP="009B38A7">
            <w:pPr>
              <w:widowControl w:val="0"/>
              <w:spacing w:line="240" w:lineRule="exact"/>
              <w:jc w:val="distribute"/>
              <w:textAlignment w:val="center"/>
              <w:rPr>
                <w:rFonts w:ascii="標楷體" w:eastAsia="標楷體" w:hAnsi="標楷體" w:cstheme="minorBidi"/>
                <w:kern w:val="2"/>
                <w:sz w:val="20"/>
                <w:szCs w:val="20"/>
              </w:rPr>
            </w:pPr>
          </w:p>
        </w:tc>
        <w:tc>
          <w:tcPr>
            <w:tcW w:w="1400" w:type="dxa"/>
            <w:gridSpan w:val="3"/>
            <w:tcBorders>
              <w:bottom w:val="single" w:sz="8" w:space="0" w:color="auto"/>
            </w:tcBorders>
            <w:vAlign w:val="center"/>
          </w:tcPr>
          <w:p w14:paraId="6C798021" w14:textId="77777777" w:rsidR="00772E87" w:rsidRPr="005C2683" w:rsidRDefault="00772E87" w:rsidP="009B38A7">
            <w:pPr>
              <w:widowControl w:val="0"/>
              <w:spacing w:line="240" w:lineRule="exact"/>
              <w:jc w:val="distribute"/>
              <w:textAlignment w:val="center"/>
              <w:rPr>
                <w:rFonts w:ascii="標楷體" w:eastAsia="標楷體" w:hAnsi="標楷體" w:cstheme="minorBidi"/>
                <w:kern w:val="2"/>
                <w:sz w:val="20"/>
                <w:szCs w:val="20"/>
              </w:rPr>
            </w:pPr>
            <w:r w:rsidRPr="005C2683">
              <w:rPr>
                <w:rFonts w:ascii="標楷體" w:eastAsia="標楷體" w:hAnsi="標楷體" w:cstheme="minorBidi" w:hint="eastAsia"/>
                <w:kern w:val="2"/>
                <w:sz w:val="20"/>
                <w:szCs w:val="20"/>
              </w:rPr>
              <w:t>金額</w:t>
            </w:r>
          </w:p>
        </w:tc>
        <w:tc>
          <w:tcPr>
            <w:tcW w:w="1135" w:type="dxa"/>
            <w:gridSpan w:val="4"/>
            <w:tcBorders>
              <w:bottom w:val="single" w:sz="8" w:space="0" w:color="auto"/>
              <w:right w:val="nil"/>
            </w:tcBorders>
            <w:vAlign w:val="center"/>
          </w:tcPr>
          <w:p w14:paraId="0C355A4B" w14:textId="77777777" w:rsidR="00772E87" w:rsidRPr="005C2683" w:rsidRDefault="00772E87" w:rsidP="009B38A7">
            <w:pPr>
              <w:widowControl w:val="0"/>
              <w:spacing w:line="240" w:lineRule="exact"/>
              <w:jc w:val="distribute"/>
              <w:textAlignment w:val="center"/>
              <w:rPr>
                <w:rFonts w:ascii="標楷體" w:eastAsia="標楷體" w:hAnsi="標楷體" w:cstheme="minorBidi"/>
                <w:kern w:val="2"/>
                <w:sz w:val="20"/>
                <w:szCs w:val="20"/>
              </w:rPr>
            </w:pPr>
            <w:r w:rsidRPr="005C2683">
              <w:rPr>
                <w:rFonts w:ascii="標楷體" w:eastAsia="標楷體" w:hAnsi="標楷體" w:cstheme="minorBidi" w:hint="eastAsia"/>
                <w:kern w:val="2"/>
                <w:sz w:val="20"/>
                <w:szCs w:val="20"/>
              </w:rPr>
              <w:t>％</w:t>
            </w:r>
          </w:p>
        </w:tc>
      </w:tr>
      <w:tr w:rsidR="00772E87" w:rsidRPr="005C2683" w14:paraId="1D24E342" w14:textId="77777777" w:rsidTr="00D129D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69"/>
        </w:trPr>
        <w:tc>
          <w:tcPr>
            <w:tcW w:w="2428" w:type="dxa"/>
            <w:tcBorders>
              <w:top w:val="single" w:sz="8" w:space="0" w:color="auto"/>
              <w:left w:val="nil"/>
              <w:bottom w:val="nil"/>
            </w:tcBorders>
            <w:shd w:val="clear" w:color="auto" w:fill="auto"/>
            <w:vAlign w:val="center"/>
          </w:tcPr>
          <w:p w14:paraId="1EEA6F3A" w14:textId="77777777" w:rsidR="00772E87" w:rsidRPr="005C2683" w:rsidRDefault="00772E87" w:rsidP="00EF7814">
            <w:pPr>
              <w:widowControl w:val="0"/>
              <w:snapToGrid w:val="0"/>
              <w:jc w:val="distribute"/>
              <w:rPr>
                <w:rFonts w:ascii="標楷體" w:eastAsia="標楷體" w:hAnsi="標楷體" w:cstheme="minorBidi"/>
                <w:b/>
                <w:kern w:val="2"/>
                <w:sz w:val="20"/>
                <w:szCs w:val="20"/>
              </w:rPr>
            </w:pPr>
            <w:r w:rsidRPr="005C2683">
              <w:rPr>
                <w:rFonts w:ascii="標楷體" w:eastAsia="標楷體" w:hAnsi="標楷體" w:cstheme="minorBidi" w:hint="eastAsia"/>
                <w:b/>
                <w:noProof/>
                <w:kern w:val="2"/>
                <w:sz w:val="20"/>
                <w:szCs w:val="20"/>
              </w:rPr>
              <w:t>業務收入</w:t>
            </w:r>
          </w:p>
        </w:tc>
        <w:tc>
          <w:tcPr>
            <w:tcW w:w="1352" w:type="dxa"/>
            <w:tcBorders>
              <w:top w:val="single" w:sz="8" w:space="0" w:color="auto"/>
              <w:bottom w:val="nil"/>
            </w:tcBorders>
            <w:shd w:val="clear" w:color="auto" w:fill="auto"/>
            <w:vAlign w:val="center"/>
          </w:tcPr>
          <w:p w14:paraId="22B9CE07" w14:textId="77777777" w:rsidR="00772E87" w:rsidRPr="009B38A7" w:rsidRDefault="00772E87" w:rsidP="00D2674B">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238,723,000</w:t>
            </w:r>
          </w:p>
        </w:tc>
        <w:tc>
          <w:tcPr>
            <w:tcW w:w="1358" w:type="dxa"/>
            <w:gridSpan w:val="3"/>
            <w:tcBorders>
              <w:top w:val="single" w:sz="8" w:space="0" w:color="auto"/>
              <w:bottom w:val="nil"/>
            </w:tcBorders>
            <w:shd w:val="clear" w:color="auto" w:fill="auto"/>
            <w:vAlign w:val="center"/>
          </w:tcPr>
          <w:p w14:paraId="4D21A0BC" w14:textId="77777777" w:rsidR="00772E87" w:rsidRPr="009B38A7" w:rsidRDefault="00772E87" w:rsidP="00D2674B">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215,814,409</w:t>
            </w:r>
          </w:p>
        </w:tc>
        <w:tc>
          <w:tcPr>
            <w:tcW w:w="1273" w:type="dxa"/>
            <w:gridSpan w:val="2"/>
            <w:tcBorders>
              <w:top w:val="single" w:sz="8" w:space="0" w:color="auto"/>
              <w:bottom w:val="nil"/>
            </w:tcBorders>
            <w:shd w:val="clear" w:color="auto" w:fill="auto"/>
            <w:vAlign w:val="center"/>
          </w:tcPr>
          <w:p w14:paraId="1E201CFF" w14:textId="77777777" w:rsidR="00772E87" w:rsidRPr="009B38A7" w:rsidRDefault="00772E87" w:rsidP="00D2674B">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hint="eastAsia"/>
                <w:b/>
                <w:noProof/>
                <w:kern w:val="2"/>
                <w:sz w:val="18"/>
                <w:szCs w:val="18"/>
              </w:rPr>
              <w:t>－</w:t>
            </w:r>
          </w:p>
        </w:tc>
        <w:tc>
          <w:tcPr>
            <w:tcW w:w="1316" w:type="dxa"/>
            <w:gridSpan w:val="3"/>
            <w:tcBorders>
              <w:top w:val="single" w:sz="8" w:space="0" w:color="auto"/>
              <w:bottom w:val="nil"/>
            </w:tcBorders>
            <w:shd w:val="clear" w:color="auto" w:fill="auto"/>
            <w:vAlign w:val="center"/>
          </w:tcPr>
          <w:p w14:paraId="51052E2A" w14:textId="77777777" w:rsidR="00772E87" w:rsidRPr="009B38A7" w:rsidRDefault="00772E87" w:rsidP="00D2674B">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215,814,409</w:t>
            </w:r>
          </w:p>
        </w:tc>
        <w:tc>
          <w:tcPr>
            <w:tcW w:w="1400" w:type="dxa"/>
            <w:gridSpan w:val="3"/>
            <w:tcBorders>
              <w:top w:val="single" w:sz="8" w:space="0" w:color="auto"/>
              <w:bottom w:val="nil"/>
            </w:tcBorders>
            <w:shd w:val="clear" w:color="auto" w:fill="auto"/>
            <w:vAlign w:val="center"/>
          </w:tcPr>
          <w:p w14:paraId="4EC8DEB1" w14:textId="77777777" w:rsidR="00772E87" w:rsidRPr="009B38A7" w:rsidRDefault="00772E87" w:rsidP="00D2674B">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- 22,908,591</w:t>
            </w:r>
          </w:p>
        </w:tc>
        <w:tc>
          <w:tcPr>
            <w:tcW w:w="1135" w:type="dxa"/>
            <w:gridSpan w:val="4"/>
            <w:tcBorders>
              <w:top w:val="single" w:sz="8" w:space="0" w:color="auto"/>
              <w:bottom w:val="nil"/>
              <w:right w:val="nil"/>
            </w:tcBorders>
            <w:shd w:val="clear" w:color="auto" w:fill="auto"/>
            <w:vAlign w:val="center"/>
          </w:tcPr>
          <w:p w14:paraId="0B14198D" w14:textId="77777777" w:rsidR="00772E87" w:rsidRPr="009B38A7" w:rsidRDefault="00772E87" w:rsidP="00D2674B">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- 9.60</w:t>
            </w:r>
          </w:p>
        </w:tc>
      </w:tr>
      <w:tr w:rsidR="00772E87" w:rsidRPr="005C2683" w14:paraId="24797342" w14:textId="77777777" w:rsidTr="00D129D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69"/>
        </w:trPr>
        <w:tc>
          <w:tcPr>
            <w:tcW w:w="2428" w:type="dxa"/>
            <w:tcBorders>
              <w:top w:val="nil"/>
              <w:left w:val="nil"/>
              <w:bottom w:val="nil"/>
            </w:tcBorders>
            <w:shd w:val="clear" w:color="auto" w:fill="auto"/>
            <w:vAlign w:val="center"/>
          </w:tcPr>
          <w:p w14:paraId="2B2F14D3" w14:textId="77777777" w:rsidR="00772E87" w:rsidRPr="005C2683" w:rsidRDefault="00772E87" w:rsidP="00EF7814">
            <w:pPr>
              <w:widowControl w:val="0"/>
              <w:snapToGrid w:val="0"/>
              <w:ind w:leftChars="100" w:left="240"/>
              <w:jc w:val="distribute"/>
              <w:rPr>
                <w:rFonts w:ascii="標楷體" w:eastAsia="標楷體" w:hAnsi="標楷體" w:cstheme="minorBidi"/>
                <w:kern w:val="2"/>
                <w:sz w:val="20"/>
                <w:szCs w:val="20"/>
              </w:rPr>
            </w:pPr>
            <w:r w:rsidRPr="005C2683">
              <w:rPr>
                <w:rFonts w:ascii="標楷體" w:eastAsia="標楷體" w:hAnsi="標楷體" w:cstheme="minorBidi" w:hint="eastAsia"/>
                <w:noProof/>
                <w:kern w:val="2"/>
                <w:sz w:val="20"/>
                <w:szCs w:val="20"/>
              </w:rPr>
              <w:t>勞務收入</w:t>
            </w:r>
          </w:p>
        </w:tc>
        <w:tc>
          <w:tcPr>
            <w:tcW w:w="1352" w:type="dxa"/>
            <w:tcBorders>
              <w:top w:val="nil"/>
              <w:bottom w:val="nil"/>
            </w:tcBorders>
            <w:shd w:val="clear" w:color="auto" w:fill="auto"/>
            <w:vAlign w:val="center"/>
          </w:tcPr>
          <w:p w14:paraId="483E9ED2"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162,787,000</w:t>
            </w:r>
          </w:p>
        </w:tc>
        <w:tc>
          <w:tcPr>
            <w:tcW w:w="1358" w:type="dxa"/>
            <w:gridSpan w:val="3"/>
            <w:tcBorders>
              <w:top w:val="nil"/>
              <w:bottom w:val="nil"/>
            </w:tcBorders>
            <w:shd w:val="clear" w:color="auto" w:fill="auto"/>
            <w:vAlign w:val="center"/>
          </w:tcPr>
          <w:p w14:paraId="255FB2A9"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141,328,219</w:t>
            </w:r>
          </w:p>
        </w:tc>
        <w:tc>
          <w:tcPr>
            <w:tcW w:w="1273" w:type="dxa"/>
            <w:gridSpan w:val="2"/>
            <w:tcBorders>
              <w:top w:val="nil"/>
              <w:bottom w:val="nil"/>
            </w:tcBorders>
            <w:shd w:val="clear" w:color="auto" w:fill="auto"/>
            <w:vAlign w:val="center"/>
          </w:tcPr>
          <w:p w14:paraId="6355C519"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hint="eastAsia"/>
                <w:noProof/>
                <w:kern w:val="2"/>
                <w:sz w:val="18"/>
                <w:szCs w:val="18"/>
              </w:rPr>
              <w:t>－</w:t>
            </w:r>
          </w:p>
        </w:tc>
        <w:tc>
          <w:tcPr>
            <w:tcW w:w="1316" w:type="dxa"/>
            <w:gridSpan w:val="3"/>
            <w:tcBorders>
              <w:top w:val="nil"/>
              <w:bottom w:val="nil"/>
            </w:tcBorders>
            <w:shd w:val="clear" w:color="auto" w:fill="auto"/>
            <w:vAlign w:val="center"/>
          </w:tcPr>
          <w:p w14:paraId="6C7749C3"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141,328,219</w:t>
            </w:r>
          </w:p>
        </w:tc>
        <w:tc>
          <w:tcPr>
            <w:tcW w:w="1400" w:type="dxa"/>
            <w:gridSpan w:val="3"/>
            <w:tcBorders>
              <w:top w:val="nil"/>
              <w:bottom w:val="nil"/>
            </w:tcBorders>
            <w:shd w:val="clear" w:color="auto" w:fill="auto"/>
            <w:vAlign w:val="center"/>
          </w:tcPr>
          <w:p w14:paraId="3755BD72"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- 21,458,781</w:t>
            </w:r>
          </w:p>
        </w:tc>
        <w:tc>
          <w:tcPr>
            <w:tcW w:w="1135" w:type="dxa"/>
            <w:gridSpan w:val="4"/>
            <w:tcBorders>
              <w:top w:val="nil"/>
              <w:bottom w:val="nil"/>
              <w:right w:val="nil"/>
            </w:tcBorders>
            <w:shd w:val="clear" w:color="auto" w:fill="auto"/>
            <w:vAlign w:val="center"/>
          </w:tcPr>
          <w:p w14:paraId="6F517EC6"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- 13.18</w:t>
            </w:r>
          </w:p>
        </w:tc>
      </w:tr>
      <w:tr w:rsidR="00772E87" w:rsidRPr="005C2683" w14:paraId="261B0C9F" w14:textId="77777777" w:rsidTr="00D129D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69"/>
        </w:trPr>
        <w:tc>
          <w:tcPr>
            <w:tcW w:w="2428" w:type="dxa"/>
            <w:tcBorders>
              <w:top w:val="nil"/>
              <w:left w:val="nil"/>
              <w:bottom w:val="nil"/>
            </w:tcBorders>
            <w:shd w:val="clear" w:color="auto" w:fill="auto"/>
            <w:vAlign w:val="center"/>
          </w:tcPr>
          <w:p w14:paraId="6247723B" w14:textId="77777777" w:rsidR="00772E87" w:rsidRPr="005C2683" w:rsidRDefault="00772E87" w:rsidP="00EF7814">
            <w:pPr>
              <w:widowControl w:val="0"/>
              <w:snapToGrid w:val="0"/>
              <w:ind w:leftChars="100" w:left="240"/>
              <w:jc w:val="distribute"/>
              <w:rPr>
                <w:rFonts w:ascii="標楷體" w:eastAsia="標楷體" w:hAnsi="標楷體" w:cstheme="minorBidi"/>
                <w:kern w:val="2"/>
                <w:sz w:val="20"/>
                <w:szCs w:val="20"/>
              </w:rPr>
            </w:pPr>
            <w:r w:rsidRPr="005C2683">
              <w:rPr>
                <w:rFonts w:ascii="標楷體" w:eastAsia="標楷體" w:hAnsi="標楷體" w:cstheme="minorBidi" w:hint="eastAsia"/>
                <w:noProof/>
                <w:kern w:val="2"/>
                <w:sz w:val="20"/>
                <w:szCs w:val="20"/>
              </w:rPr>
              <w:t>銷貨收入</w:t>
            </w:r>
          </w:p>
        </w:tc>
        <w:tc>
          <w:tcPr>
            <w:tcW w:w="1352" w:type="dxa"/>
            <w:tcBorders>
              <w:top w:val="nil"/>
              <w:bottom w:val="nil"/>
            </w:tcBorders>
            <w:shd w:val="clear" w:color="auto" w:fill="auto"/>
            <w:vAlign w:val="center"/>
          </w:tcPr>
          <w:p w14:paraId="69F637AB"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58,212,000</w:t>
            </w:r>
          </w:p>
        </w:tc>
        <w:tc>
          <w:tcPr>
            <w:tcW w:w="1358" w:type="dxa"/>
            <w:gridSpan w:val="3"/>
            <w:tcBorders>
              <w:top w:val="nil"/>
              <w:bottom w:val="nil"/>
            </w:tcBorders>
            <w:shd w:val="clear" w:color="auto" w:fill="auto"/>
            <w:vAlign w:val="center"/>
          </w:tcPr>
          <w:p w14:paraId="25C28D17"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55,301,876</w:t>
            </w:r>
          </w:p>
        </w:tc>
        <w:tc>
          <w:tcPr>
            <w:tcW w:w="1273" w:type="dxa"/>
            <w:gridSpan w:val="2"/>
            <w:tcBorders>
              <w:top w:val="nil"/>
              <w:bottom w:val="nil"/>
            </w:tcBorders>
            <w:shd w:val="clear" w:color="auto" w:fill="auto"/>
            <w:vAlign w:val="center"/>
          </w:tcPr>
          <w:p w14:paraId="33AB6966"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hint="eastAsia"/>
                <w:noProof/>
                <w:kern w:val="2"/>
                <w:sz w:val="18"/>
                <w:szCs w:val="18"/>
              </w:rPr>
              <w:t>－</w:t>
            </w:r>
          </w:p>
        </w:tc>
        <w:tc>
          <w:tcPr>
            <w:tcW w:w="1316" w:type="dxa"/>
            <w:gridSpan w:val="3"/>
            <w:tcBorders>
              <w:top w:val="nil"/>
              <w:bottom w:val="nil"/>
            </w:tcBorders>
            <w:shd w:val="clear" w:color="auto" w:fill="auto"/>
            <w:vAlign w:val="center"/>
          </w:tcPr>
          <w:p w14:paraId="51F730D1"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55,301,876</w:t>
            </w:r>
          </w:p>
        </w:tc>
        <w:tc>
          <w:tcPr>
            <w:tcW w:w="1400" w:type="dxa"/>
            <w:gridSpan w:val="3"/>
            <w:tcBorders>
              <w:top w:val="nil"/>
              <w:bottom w:val="nil"/>
            </w:tcBorders>
            <w:shd w:val="clear" w:color="auto" w:fill="auto"/>
            <w:vAlign w:val="center"/>
          </w:tcPr>
          <w:p w14:paraId="131895B3"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- 2,910,124</w:t>
            </w:r>
          </w:p>
        </w:tc>
        <w:tc>
          <w:tcPr>
            <w:tcW w:w="1135" w:type="dxa"/>
            <w:gridSpan w:val="4"/>
            <w:tcBorders>
              <w:top w:val="nil"/>
              <w:bottom w:val="nil"/>
              <w:right w:val="nil"/>
            </w:tcBorders>
            <w:shd w:val="clear" w:color="auto" w:fill="auto"/>
            <w:vAlign w:val="center"/>
          </w:tcPr>
          <w:p w14:paraId="3133AA5A"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- 5.00</w:t>
            </w:r>
          </w:p>
        </w:tc>
      </w:tr>
      <w:tr w:rsidR="00772E87" w:rsidRPr="005C2683" w14:paraId="4F83968B" w14:textId="77777777" w:rsidTr="00D129D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69"/>
        </w:trPr>
        <w:tc>
          <w:tcPr>
            <w:tcW w:w="2428" w:type="dxa"/>
            <w:tcBorders>
              <w:top w:val="nil"/>
              <w:left w:val="nil"/>
              <w:bottom w:val="nil"/>
            </w:tcBorders>
            <w:shd w:val="clear" w:color="auto" w:fill="auto"/>
            <w:vAlign w:val="center"/>
          </w:tcPr>
          <w:p w14:paraId="76C00600" w14:textId="77777777" w:rsidR="00772E87" w:rsidRPr="005C2683" w:rsidRDefault="00772E87" w:rsidP="00EF7814">
            <w:pPr>
              <w:widowControl w:val="0"/>
              <w:snapToGrid w:val="0"/>
              <w:ind w:leftChars="100" w:left="240"/>
              <w:jc w:val="distribute"/>
              <w:rPr>
                <w:rFonts w:ascii="標楷體" w:eastAsia="標楷體" w:hAnsi="標楷體" w:cstheme="minorBidi"/>
                <w:kern w:val="2"/>
                <w:sz w:val="20"/>
                <w:szCs w:val="20"/>
              </w:rPr>
            </w:pPr>
            <w:r w:rsidRPr="005C2683">
              <w:rPr>
                <w:rFonts w:ascii="標楷體" w:eastAsia="標楷體" w:hAnsi="標楷體" w:cstheme="minorBidi" w:hint="eastAsia"/>
                <w:noProof/>
                <w:kern w:val="2"/>
                <w:sz w:val="20"/>
                <w:szCs w:val="20"/>
              </w:rPr>
              <w:t>租金及權利金收入</w:t>
            </w:r>
          </w:p>
        </w:tc>
        <w:tc>
          <w:tcPr>
            <w:tcW w:w="1352" w:type="dxa"/>
            <w:tcBorders>
              <w:top w:val="nil"/>
              <w:bottom w:val="nil"/>
            </w:tcBorders>
            <w:shd w:val="clear" w:color="auto" w:fill="auto"/>
            <w:vAlign w:val="center"/>
          </w:tcPr>
          <w:p w14:paraId="3FB330D3"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16,374,000</w:t>
            </w:r>
          </w:p>
        </w:tc>
        <w:tc>
          <w:tcPr>
            <w:tcW w:w="1358" w:type="dxa"/>
            <w:gridSpan w:val="3"/>
            <w:tcBorders>
              <w:top w:val="nil"/>
              <w:bottom w:val="nil"/>
            </w:tcBorders>
            <w:shd w:val="clear" w:color="auto" w:fill="auto"/>
            <w:vAlign w:val="center"/>
          </w:tcPr>
          <w:p w14:paraId="5864EE2F"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18,015,470</w:t>
            </w:r>
          </w:p>
        </w:tc>
        <w:tc>
          <w:tcPr>
            <w:tcW w:w="1273" w:type="dxa"/>
            <w:gridSpan w:val="2"/>
            <w:tcBorders>
              <w:top w:val="nil"/>
              <w:bottom w:val="nil"/>
            </w:tcBorders>
            <w:shd w:val="clear" w:color="auto" w:fill="auto"/>
            <w:vAlign w:val="center"/>
          </w:tcPr>
          <w:p w14:paraId="3312719E"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hint="eastAsia"/>
                <w:noProof/>
                <w:kern w:val="2"/>
                <w:sz w:val="18"/>
                <w:szCs w:val="18"/>
              </w:rPr>
              <w:t>－</w:t>
            </w:r>
          </w:p>
        </w:tc>
        <w:tc>
          <w:tcPr>
            <w:tcW w:w="1316" w:type="dxa"/>
            <w:gridSpan w:val="3"/>
            <w:tcBorders>
              <w:top w:val="nil"/>
              <w:bottom w:val="nil"/>
            </w:tcBorders>
            <w:shd w:val="clear" w:color="auto" w:fill="auto"/>
            <w:vAlign w:val="center"/>
          </w:tcPr>
          <w:p w14:paraId="659D8D7E"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18,015,470</w:t>
            </w:r>
          </w:p>
        </w:tc>
        <w:tc>
          <w:tcPr>
            <w:tcW w:w="1400" w:type="dxa"/>
            <w:gridSpan w:val="3"/>
            <w:tcBorders>
              <w:top w:val="nil"/>
              <w:bottom w:val="nil"/>
            </w:tcBorders>
            <w:shd w:val="clear" w:color="auto" w:fill="auto"/>
            <w:vAlign w:val="center"/>
          </w:tcPr>
          <w:p w14:paraId="684A0578"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1,641,470</w:t>
            </w:r>
          </w:p>
        </w:tc>
        <w:tc>
          <w:tcPr>
            <w:tcW w:w="1135" w:type="dxa"/>
            <w:gridSpan w:val="4"/>
            <w:tcBorders>
              <w:top w:val="nil"/>
              <w:bottom w:val="nil"/>
              <w:right w:val="nil"/>
            </w:tcBorders>
            <w:shd w:val="clear" w:color="auto" w:fill="auto"/>
            <w:vAlign w:val="center"/>
          </w:tcPr>
          <w:p w14:paraId="7AC0BF9B"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10.02</w:t>
            </w:r>
          </w:p>
        </w:tc>
      </w:tr>
      <w:tr w:rsidR="00772E87" w:rsidRPr="005C2683" w14:paraId="5F4311D4" w14:textId="77777777" w:rsidTr="00D129D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69"/>
        </w:trPr>
        <w:tc>
          <w:tcPr>
            <w:tcW w:w="2428" w:type="dxa"/>
            <w:tcBorders>
              <w:top w:val="nil"/>
              <w:left w:val="nil"/>
              <w:bottom w:val="nil"/>
            </w:tcBorders>
            <w:shd w:val="clear" w:color="auto" w:fill="auto"/>
            <w:vAlign w:val="center"/>
          </w:tcPr>
          <w:p w14:paraId="06332871" w14:textId="77777777" w:rsidR="00772E87" w:rsidRPr="005C2683" w:rsidRDefault="00772E87" w:rsidP="00EF7814">
            <w:pPr>
              <w:widowControl w:val="0"/>
              <w:snapToGrid w:val="0"/>
              <w:ind w:leftChars="100" w:left="240"/>
              <w:jc w:val="distribute"/>
              <w:rPr>
                <w:rFonts w:ascii="標楷體" w:eastAsia="標楷體" w:hAnsi="標楷體" w:cstheme="minorBidi"/>
                <w:kern w:val="2"/>
                <w:sz w:val="20"/>
                <w:szCs w:val="20"/>
              </w:rPr>
            </w:pPr>
            <w:r w:rsidRPr="005C2683">
              <w:rPr>
                <w:rFonts w:ascii="標楷體" w:eastAsia="標楷體" w:hAnsi="標楷體" w:cstheme="minorBidi" w:hint="eastAsia"/>
                <w:noProof/>
                <w:kern w:val="2"/>
                <w:sz w:val="20"/>
                <w:szCs w:val="20"/>
              </w:rPr>
              <w:t>其他業務收入</w:t>
            </w:r>
          </w:p>
        </w:tc>
        <w:tc>
          <w:tcPr>
            <w:tcW w:w="1352" w:type="dxa"/>
            <w:tcBorders>
              <w:top w:val="nil"/>
              <w:bottom w:val="nil"/>
            </w:tcBorders>
            <w:shd w:val="clear" w:color="auto" w:fill="auto"/>
            <w:vAlign w:val="center"/>
          </w:tcPr>
          <w:p w14:paraId="73A337A3"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1,350,000</w:t>
            </w:r>
          </w:p>
        </w:tc>
        <w:tc>
          <w:tcPr>
            <w:tcW w:w="1358" w:type="dxa"/>
            <w:gridSpan w:val="3"/>
            <w:tcBorders>
              <w:top w:val="nil"/>
              <w:bottom w:val="nil"/>
            </w:tcBorders>
            <w:shd w:val="clear" w:color="auto" w:fill="auto"/>
            <w:vAlign w:val="center"/>
          </w:tcPr>
          <w:p w14:paraId="579A5815"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1,168,844</w:t>
            </w:r>
          </w:p>
        </w:tc>
        <w:tc>
          <w:tcPr>
            <w:tcW w:w="1273" w:type="dxa"/>
            <w:gridSpan w:val="2"/>
            <w:tcBorders>
              <w:top w:val="nil"/>
              <w:bottom w:val="nil"/>
            </w:tcBorders>
            <w:shd w:val="clear" w:color="auto" w:fill="auto"/>
            <w:vAlign w:val="center"/>
          </w:tcPr>
          <w:p w14:paraId="5731FECF"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hint="eastAsia"/>
                <w:noProof/>
                <w:kern w:val="2"/>
                <w:sz w:val="18"/>
                <w:szCs w:val="18"/>
              </w:rPr>
              <w:t>－</w:t>
            </w:r>
          </w:p>
        </w:tc>
        <w:tc>
          <w:tcPr>
            <w:tcW w:w="1316" w:type="dxa"/>
            <w:gridSpan w:val="3"/>
            <w:tcBorders>
              <w:top w:val="nil"/>
              <w:bottom w:val="nil"/>
            </w:tcBorders>
            <w:shd w:val="clear" w:color="auto" w:fill="auto"/>
            <w:vAlign w:val="center"/>
          </w:tcPr>
          <w:p w14:paraId="34093B98"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1,168,844</w:t>
            </w:r>
          </w:p>
        </w:tc>
        <w:tc>
          <w:tcPr>
            <w:tcW w:w="1400" w:type="dxa"/>
            <w:gridSpan w:val="3"/>
            <w:tcBorders>
              <w:top w:val="nil"/>
              <w:bottom w:val="nil"/>
            </w:tcBorders>
            <w:shd w:val="clear" w:color="auto" w:fill="auto"/>
            <w:vAlign w:val="center"/>
          </w:tcPr>
          <w:p w14:paraId="613FFB60"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- 181,156</w:t>
            </w:r>
          </w:p>
        </w:tc>
        <w:tc>
          <w:tcPr>
            <w:tcW w:w="1135" w:type="dxa"/>
            <w:gridSpan w:val="4"/>
            <w:tcBorders>
              <w:top w:val="nil"/>
              <w:bottom w:val="nil"/>
              <w:right w:val="nil"/>
            </w:tcBorders>
            <w:shd w:val="clear" w:color="auto" w:fill="auto"/>
            <w:vAlign w:val="center"/>
          </w:tcPr>
          <w:p w14:paraId="6E9B84D0"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- 13.42</w:t>
            </w:r>
          </w:p>
        </w:tc>
      </w:tr>
      <w:tr w:rsidR="00772E87" w:rsidRPr="005C2683" w14:paraId="58C3D537" w14:textId="77777777" w:rsidTr="00D129D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69"/>
        </w:trPr>
        <w:tc>
          <w:tcPr>
            <w:tcW w:w="2428" w:type="dxa"/>
            <w:tcBorders>
              <w:top w:val="nil"/>
              <w:left w:val="nil"/>
              <w:bottom w:val="nil"/>
            </w:tcBorders>
            <w:shd w:val="clear" w:color="auto" w:fill="auto"/>
            <w:vAlign w:val="center"/>
          </w:tcPr>
          <w:p w14:paraId="2B0FCC02" w14:textId="77777777" w:rsidR="00772E87" w:rsidRPr="005C2683" w:rsidRDefault="00772E87" w:rsidP="00EF7814">
            <w:pPr>
              <w:widowControl w:val="0"/>
              <w:snapToGrid w:val="0"/>
              <w:jc w:val="distribute"/>
              <w:rPr>
                <w:rFonts w:ascii="標楷體" w:eastAsia="標楷體" w:hAnsi="標楷體" w:cstheme="minorBidi"/>
                <w:b/>
                <w:kern w:val="2"/>
                <w:sz w:val="20"/>
                <w:szCs w:val="20"/>
              </w:rPr>
            </w:pPr>
            <w:r w:rsidRPr="005C2683">
              <w:rPr>
                <w:rFonts w:ascii="標楷體" w:eastAsia="標楷體" w:hAnsi="標楷體" w:cstheme="minorBidi" w:hint="eastAsia"/>
                <w:b/>
                <w:noProof/>
                <w:kern w:val="2"/>
                <w:sz w:val="20"/>
                <w:szCs w:val="20"/>
              </w:rPr>
              <w:t>業務成本與費用</w:t>
            </w:r>
          </w:p>
        </w:tc>
        <w:tc>
          <w:tcPr>
            <w:tcW w:w="1352" w:type="dxa"/>
            <w:tcBorders>
              <w:top w:val="nil"/>
              <w:bottom w:val="nil"/>
            </w:tcBorders>
            <w:shd w:val="clear" w:color="auto" w:fill="auto"/>
            <w:vAlign w:val="center"/>
          </w:tcPr>
          <w:p w14:paraId="181221F9" w14:textId="77777777" w:rsidR="00772E87" w:rsidRPr="009B38A7" w:rsidRDefault="00772E87" w:rsidP="00D2674B">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226,974,000</w:t>
            </w:r>
          </w:p>
        </w:tc>
        <w:tc>
          <w:tcPr>
            <w:tcW w:w="1358" w:type="dxa"/>
            <w:gridSpan w:val="3"/>
            <w:tcBorders>
              <w:top w:val="nil"/>
              <w:bottom w:val="nil"/>
            </w:tcBorders>
            <w:shd w:val="clear" w:color="auto" w:fill="auto"/>
            <w:vAlign w:val="center"/>
          </w:tcPr>
          <w:p w14:paraId="0AAE1E9C" w14:textId="77777777" w:rsidR="00772E87" w:rsidRPr="009B38A7" w:rsidRDefault="00772E87" w:rsidP="00D2674B">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217,208,611</w:t>
            </w:r>
          </w:p>
        </w:tc>
        <w:tc>
          <w:tcPr>
            <w:tcW w:w="1273" w:type="dxa"/>
            <w:gridSpan w:val="2"/>
            <w:tcBorders>
              <w:top w:val="nil"/>
              <w:bottom w:val="nil"/>
            </w:tcBorders>
            <w:shd w:val="clear" w:color="auto" w:fill="auto"/>
            <w:vAlign w:val="center"/>
          </w:tcPr>
          <w:p w14:paraId="54D8EF48" w14:textId="77777777" w:rsidR="00772E87" w:rsidRPr="009B38A7" w:rsidRDefault="00772E87" w:rsidP="00D2674B">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hint="eastAsia"/>
                <w:b/>
                <w:noProof/>
                <w:kern w:val="2"/>
                <w:sz w:val="18"/>
                <w:szCs w:val="18"/>
              </w:rPr>
              <w:t>－</w:t>
            </w:r>
          </w:p>
        </w:tc>
        <w:tc>
          <w:tcPr>
            <w:tcW w:w="1316" w:type="dxa"/>
            <w:gridSpan w:val="3"/>
            <w:tcBorders>
              <w:top w:val="nil"/>
              <w:bottom w:val="nil"/>
            </w:tcBorders>
            <w:shd w:val="clear" w:color="auto" w:fill="auto"/>
            <w:vAlign w:val="center"/>
          </w:tcPr>
          <w:p w14:paraId="2160883B" w14:textId="77777777" w:rsidR="00772E87" w:rsidRPr="009B38A7" w:rsidRDefault="00772E87" w:rsidP="00D2674B">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217,208,611</w:t>
            </w:r>
          </w:p>
        </w:tc>
        <w:tc>
          <w:tcPr>
            <w:tcW w:w="1400" w:type="dxa"/>
            <w:gridSpan w:val="3"/>
            <w:tcBorders>
              <w:top w:val="nil"/>
              <w:bottom w:val="nil"/>
            </w:tcBorders>
            <w:shd w:val="clear" w:color="auto" w:fill="auto"/>
            <w:vAlign w:val="center"/>
          </w:tcPr>
          <w:p w14:paraId="0F570891" w14:textId="77777777" w:rsidR="00772E87" w:rsidRPr="009B38A7" w:rsidRDefault="00772E87" w:rsidP="00D2674B">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- 9,765,389</w:t>
            </w:r>
          </w:p>
        </w:tc>
        <w:tc>
          <w:tcPr>
            <w:tcW w:w="1135" w:type="dxa"/>
            <w:gridSpan w:val="4"/>
            <w:tcBorders>
              <w:top w:val="nil"/>
              <w:bottom w:val="nil"/>
              <w:right w:val="nil"/>
            </w:tcBorders>
            <w:shd w:val="clear" w:color="auto" w:fill="auto"/>
            <w:vAlign w:val="center"/>
          </w:tcPr>
          <w:p w14:paraId="18F060F2" w14:textId="77777777" w:rsidR="00772E87" w:rsidRPr="009B38A7" w:rsidRDefault="00772E87" w:rsidP="00D2674B">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- 4.30</w:t>
            </w:r>
          </w:p>
        </w:tc>
      </w:tr>
      <w:tr w:rsidR="00772E87" w:rsidRPr="005C2683" w14:paraId="3A2F922E" w14:textId="77777777" w:rsidTr="00D129D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69"/>
        </w:trPr>
        <w:tc>
          <w:tcPr>
            <w:tcW w:w="2428" w:type="dxa"/>
            <w:tcBorders>
              <w:top w:val="nil"/>
              <w:left w:val="nil"/>
              <w:bottom w:val="nil"/>
            </w:tcBorders>
            <w:shd w:val="clear" w:color="auto" w:fill="auto"/>
            <w:vAlign w:val="center"/>
          </w:tcPr>
          <w:p w14:paraId="6BD78CC0" w14:textId="77777777" w:rsidR="00772E87" w:rsidRPr="005C2683" w:rsidRDefault="00772E87" w:rsidP="00EF7814">
            <w:pPr>
              <w:widowControl w:val="0"/>
              <w:snapToGrid w:val="0"/>
              <w:ind w:leftChars="100" w:left="240"/>
              <w:jc w:val="distribute"/>
              <w:rPr>
                <w:rFonts w:ascii="標楷體" w:eastAsia="標楷體" w:hAnsi="標楷體" w:cstheme="minorBidi"/>
                <w:noProof/>
                <w:kern w:val="2"/>
                <w:sz w:val="20"/>
                <w:szCs w:val="20"/>
              </w:rPr>
            </w:pPr>
            <w:r w:rsidRPr="005C2683">
              <w:rPr>
                <w:rFonts w:ascii="標楷體" w:eastAsia="標楷體" w:hAnsi="標楷體" w:cstheme="minorBidi" w:hint="eastAsia"/>
                <w:noProof/>
                <w:kern w:val="2"/>
                <w:sz w:val="20"/>
                <w:szCs w:val="20"/>
              </w:rPr>
              <w:t>銷貨成本</w:t>
            </w:r>
          </w:p>
        </w:tc>
        <w:tc>
          <w:tcPr>
            <w:tcW w:w="1352" w:type="dxa"/>
            <w:tcBorders>
              <w:top w:val="nil"/>
              <w:bottom w:val="nil"/>
            </w:tcBorders>
            <w:shd w:val="clear" w:color="auto" w:fill="auto"/>
            <w:vAlign w:val="center"/>
          </w:tcPr>
          <w:p w14:paraId="473F7F8F"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33,402,000</w:t>
            </w:r>
          </w:p>
        </w:tc>
        <w:tc>
          <w:tcPr>
            <w:tcW w:w="1358" w:type="dxa"/>
            <w:gridSpan w:val="3"/>
            <w:tcBorders>
              <w:top w:val="nil"/>
              <w:bottom w:val="nil"/>
            </w:tcBorders>
            <w:shd w:val="clear" w:color="auto" w:fill="auto"/>
            <w:vAlign w:val="center"/>
          </w:tcPr>
          <w:p w14:paraId="6A0D7AAC"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30,870,885</w:t>
            </w:r>
          </w:p>
        </w:tc>
        <w:tc>
          <w:tcPr>
            <w:tcW w:w="1273" w:type="dxa"/>
            <w:gridSpan w:val="2"/>
            <w:tcBorders>
              <w:top w:val="nil"/>
              <w:bottom w:val="nil"/>
            </w:tcBorders>
            <w:shd w:val="clear" w:color="auto" w:fill="auto"/>
            <w:vAlign w:val="center"/>
          </w:tcPr>
          <w:p w14:paraId="2227FDA4"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hint="eastAsia"/>
                <w:noProof/>
                <w:kern w:val="2"/>
                <w:sz w:val="18"/>
                <w:szCs w:val="18"/>
              </w:rPr>
              <w:t>－</w:t>
            </w:r>
          </w:p>
        </w:tc>
        <w:tc>
          <w:tcPr>
            <w:tcW w:w="1316" w:type="dxa"/>
            <w:gridSpan w:val="3"/>
            <w:tcBorders>
              <w:top w:val="nil"/>
              <w:bottom w:val="nil"/>
            </w:tcBorders>
            <w:shd w:val="clear" w:color="auto" w:fill="auto"/>
            <w:vAlign w:val="center"/>
          </w:tcPr>
          <w:p w14:paraId="733A384B"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30,870,885</w:t>
            </w:r>
          </w:p>
        </w:tc>
        <w:tc>
          <w:tcPr>
            <w:tcW w:w="1400" w:type="dxa"/>
            <w:gridSpan w:val="3"/>
            <w:tcBorders>
              <w:top w:val="nil"/>
              <w:bottom w:val="nil"/>
            </w:tcBorders>
            <w:shd w:val="clear" w:color="auto" w:fill="auto"/>
            <w:vAlign w:val="center"/>
          </w:tcPr>
          <w:p w14:paraId="1B8E8C89"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- 2,531,115</w:t>
            </w:r>
          </w:p>
        </w:tc>
        <w:tc>
          <w:tcPr>
            <w:tcW w:w="1135" w:type="dxa"/>
            <w:gridSpan w:val="4"/>
            <w:tcBorders>
              <w:top w:val="nil"/>
              <w:bottom w:val="nil"/>
              <w:right w:val="nil"/>
            </w:tcBorders>
            <w:shd w:val="clear" w:color="auto" w:fill="auto"/>
            <w:vAlign w:val="center"/>
          </w:tcPr>
          <w:p w14:paraId="46B21DD7"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- 7.58</w:t>
            </w:r>
          </w:p>
        </w:tc>
      </w:tr>
      <w:tr w:rsidR="00772E87" w:rsidRPr="005C2683" w14:paraId="3A646046" w14:textId="77777777" w:rsidTr="00D129D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69"/>
        </w:trPr>
        <w:tc>
          <w:tcPr>
            <w:tcW w:w="2428" w:type="dxa"/>
            <w:tcBorders>
              <w:top w:val="nil"/>
              <w:left w:val="nil"/>
              <w:bottom w:val="nil"/>
            </w:tcBorders>
            <w:shd w:val="clear" w:color="auto" w:fill="auto"/>
            <w:vAlign w:val="center"/>
          </w:tcPr>
          <w:p w14:paraId="4E07B6B7" w14:textId="77777777" w:rsidR="00772E87" w:rsidRPr="005C2683" w:rsidRDefault="00772E87" w:rsidP="00EF7814">
            <w:pPr>
              <w:widowControl w:val="0"/>
              <w:snapToGrid w:val="0"/>
              <w:ind w:leftChars="100" w:left="240"/>
              <w:jc w:val="distribute"/>
              <w:rPr>
                <w:rFonts w:ascii="標楷體" w:eastAsia="標楷體" w:hAnsi="標楷體" w:cstheme="minorBidi"/>
                <w:noProof/>
                <w:kern w:val="2"/>
                <w:sz w:val="20"/>
                <w:szCs w:val="20"/>
              </w:rPr>
            </w:pPr>
            <w:r w:rsidRPr="005C2683">
              <w:rPr>
                <w:rFonts w:ascii="標楷體" w:eastAsia="標楷體" w:hAnsi="標楷體" w:cstheme="minorBidi" w:hint="eastAsia"/>
                <w:noProof/>
                <w:kern w:val="2"/>
                <w:sz w:val="20"/>
                <w:szCs w:val="20"/>
              </w:rPr>
              <w:t>業務費用</w:t>
            </w:r>
          </w:p>
        </w:tc>
        <w:tc>
          <w:tcPr>
            <w:tcW w:w="1352" w:type="dxa"/>
            <w:tcBorders>
              <w:top w:val="nil"/>
              <w:bottom w:val="nil"/>
            </w:tcBorders>
            <w:shd w:val="clear" w:color="auto" w:fill="auto"/>
            <w:vAlign w:val="center"/>
          </w:tcPr>
          <w:p w14:paraId="18F979AD"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33,030,000</w:t>
            </w:r>
          </w:p>
        </w:tc>
        <w:tc>
          <w:tcPr>
            <w:tcW w:w="1358" w:type="dxa"/>
            <w:gridSpan w:val="3"/>
            <w:tcBorders>
              <w:top w:val="nil"/>
              <w:bottom w:val="nil"/>
            </w:tcBorders>
            <w:shd w:val="clear" w:color="auto" w:fill="auto"/>
            <w:vAlign w:val="center"/>
          </w:tcPr>
          <w:p w14:paraId="35BDAA9B"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26,965,925</w:t>
            </w:r>
          </w:p>
        </w:tc>
        <w:tc>
          <w:tcPr>
            <w:tcW w:w="1273" w:type="dxa"/>
            <w:gridSpan w:val="2"/>
            <w:tcBorders>
              <w:top w:val="nil"/>
              <w:bottom w:val="nil"/>
            </w:tcBorders>
            <w:shd w:val="clear" w:color="auto" w:fill="auto"/>
            <w:vAlign w:val="center"/>
          </w:tcPr>
          <w:p w14:paraId="4846BE18"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hint="eastAsia"/>
                <w:noProof/>
                <w:kern w:val="2"/>
                <w:sz w:val="18"/>
                <w:szCs w:val="18"/>
              </w:rPr>
              <w:t>－</w:t>
            </w:r>
          </w:p>
        </w:tc>
        <w:tc>
          <w:tcPr>
            <w:tcW w:w="1316" w:type="dxa"/>
            <w:gridSpan w:val="3"/>
            <w:tcBorders>
              <w:top w:val="nil"/>
              <w:bottom w:val="nil"/>
            </w:tcBorders>
            <w:shd w:val="clear" w:color="auto" w:fill="auto"/>
            <w:vAlign w:val="center"/>
          </w:tcPr>
          <w:p w14:paraId="5CF78AFD"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26,965,925</w:t>
            </w:r>
          </w:p>
        </w:tc>
        <w:tc>
          <w:tcPr>
            <w:tcW w:w="1400" w:type="dxa"/>
            <w:gridSpan w:val="3"/>
            <w:tcBorders>
              <w:top w:val="nil"/>
              <w:bottom w:val="nil"/>
            </w:tcBorders>
            <w:shd w:val="clear" w:color="auto" w:fill="auto"/>
            <w:vAlign w:val="center"/>
          </w:tcPr>
          <w:p w14:paraId="1F9BF7CF"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- 6,064,075</w:t>
            </w:r>
          </w:p>
        </w:tc>
        <w:tc>
          <w:tcPr>
            <w:tcW w:w="1135" w:type="dxa"/>
            <w:gridSpan w:val="4"/>
            <w:tcBorders>
              <w:top w:val="nil"/>
              <w:bottom w:val="nil"/>
              <w:right w:val="nil"/>
            </w:tcBorders>
            <w:shd w:val="clear" w:color="auto" w:fill="auto"/>
            <w:vAlign w:val="center"/>
          </w:tcPr>
          <w:p w14:paraId="3D7E8941"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- 18.36</w:t>
            </w:r>
          </w:p>
        </w:tc>
      </w:tr>
      <w:tr w:rsidR="00772E87" w:rsidRPr="005C2683" w14:paraId="66A1686F" w14:textId="77777777" w:rsidTr="00D129D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69"/>
        </w:trPr>
        <w:tc>
          <w:tcPr>
            <w:tcW w:w="2428" w:type="dxa"/>
            <w:tcBorders>
              <w:top w:val="nil"/>
              <w:left w:val="nil"/>
              <w:bottom w:val="nil"/>
            </w:tcBorders>
            <w:shd w:val="clear" w:color="auto" w:fill="auto"/>
            <w:vAlign w:val="center"/>
          </w:tcPr>
          <w:p w14:paraId="37CE3938" w14:textId="77777777" w:rsidR="00772E87" w:rsidRPr="005C2683" w:rsidRDefault="00772E87" w:rsidP="00EF7814">
            <w:pPr>
              <w:widowControl w:val="0"/>
              <w:snapToGrid w:val="0"/>
              <w:ind w:leftChars="100" w:left="240"/>
              <w:jc w:val="distribute"/>
              <w:rPr>
                <w:rFonts w:ascii="標楷體" w:eastAsia="標楷體" w:hAnsi="標楷體" w:cstheme="minorBidi"/>
                <w:noProof/>
                <w:kern w:val="2"/>
                <w:sz w:val="20"/>
                <w:szCs w:val="20"/>
              </w:rPr>
            </w:pPr>
            <w:r w:rsidRPr="005C2683">
              <w:rPr>
                <w:rFonts w:ascii="標楷體" w:eastAsia="標楷體" w:hAnsi="標楷體" w:cstheme="minorBidi" w:hint="eastAsia"/>
                <w:noProof/>
                <w:kern w:val="2"/>
                <w:sz w:val="20"/>
                <w:szCs w:val="20"/>
              </w:rPr>
              <w:t>管理及總務費用</w:t>
            </w:r>
          </w:p>
        </w:tc>
        <w:tc>
          <w:tcPr>
            <w:tcW w:w="1352" w:type="dxa"/>
            <w:tcBorders>
              <w:top w:val="nil"/>
              <w:bottom w:val="nil"/>
            </w:tcBorders>
            <w:shd w:val="clear" w:color="auto" w:fill="auto"/>
            <w:vAlign w:val="center"/>
          </w:tcPr>
          <w:p w14:paraId="7D75E05F"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160,542,000</w:t>
            </w:r>
          </w:p>
        </w:tc>
        <w:tc>
          <w:tcPr>
            <w:tcW w:w="1358" w:type="dxa"/>
            <w:gridSpan w:val="3"/>
            <w:tcBorders>
              <w:top w:val="nil"/>
              <w:bottom w:val="nil"/>
            </w:tcBorders>
            <w:shd w:val="clear" w:color="auto" w:fill="auto"/>
            <w:vAlign w:val="center"/>
          </w:tcPr>
          <w:p w14:paraId="2E2DA435"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159,371,801</w:t>
            </w:r>
          </w:p>
        </w:tc>
        <w:tc>
          <w:tcPr>
            <w:tcW w:w="1273" w:type="dxa"/>
            <w:gridSpan w:val="2"/>
            <w:tcBorders>
              <w:top w:val="nil"/>
              <w:bottom w:val="nil"/>
            </w:tcBorders>
            <w:shd w:val="clear" w:color="auto" w:fill="auto"/>
            <w:vAlign w:val="center"/>
          </w:tcPr>
          <w:p w14:paraId="28015D4C"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hint="eastAsia"/>
                <w:noProof/>
                <w:kern w:val="2"/>
                <w:sz w:val="18"/>
                <w:szCs w:val="18"/>
              </w:rPr>
              <w:t>－</w:t>
            </w:r>
          </w:p>
        </w:tc>
        <w:tc>
          <w:tcPr>
            <w:tcW w:w="1316" w:type="dxa"/>
            <w:gridSpan w:val="3"/>
            <w:tcBorders>
              <w:top w:val="nil"/>
              <w:bottom w:val="nil"/>
            </w:tcBorders>
            <w:shd w:val="clear" w:color="auto" w:fill="auto"/>
            <w:vAlign w:val="center"/>
          </w:tcPr>
          <w:p w14:paraId="5764F07E"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159,371,801</w:t>
            </w:r>
          </w:p>
        </w:tc>
        <w:tc>
          <w:tcPr>
            <w:tcW w:w="1400" w:type="dxa"/>
            <w:gridSpan w:val="3"/>
            <w:tcBorders>
              <w:top w:val="nil"/>
              <w:bottom w:val="nil"/>
            </w:tcBorders>
            <w:shd w:val="clear" w:color="auto" w:fill="auto"/>
            <w:vAlign w:val="center"/>
          </w:tcPr>
          <w:p w14:paraId="566B0157"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- 1,170,199</w:t>
            </w:r>
          </w:p>
        </w:tc>
        <w:tc>
          <w:tcPr>
            <w:tcW w:w="1135" w:type="dxa"/>
            <w:gridSpan w:val="4"/>
            <w:tcBorders>
              <w:top w:val="nil"/>
              <w:bottom w:val="nil"/>
              <w:right w:val="nil"/>
            </w:tcBorders>
            <w:shd w:val="clear" w:color="auto" w:fill="auto"/>
            <w:vAlign w:val="center"/>
          </w:tcPr>
          <w:p w14:paraId="621F5233"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- 0.73</w:t>
            </w:r>
          </w:p>
        </w:tc>
      </w:tr>
      <w:tr w:rsidR="00772E87" w:rsidRPr="005C2683" w14:paraId="31139CCB" w14:textId="77777777" w:rsidTr="00D129D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69"/>
        </w:trPr>
        <w:tc>
          <w:tcPr>
            <w:tcW w:w="2428" w:type="dxa"/>
            <w:tcBorders>
              <w:top w:val="nil"/>
              <w:left w:val="nil"/>
              <w:bottom w:val="nil"/>
            </w:tcBorders>
            <w:shd w:val="clear" w:color="auto" w:fill="auto"/>
            <w:vAlign w:val="center"/>
          </w:tcPr>
          <w:p w14:paraId="59305878" w14:textId="77777777" w:rsidR="00772E87" w:rsidRPr="005C2683" w:rsidRDefault="00772E87" w:rsidP="00EF7814">
            <w:pPr>
              <w:widowControl w:val="0"/>
              <w:snapToGrid w:val="0"/>
              <w:jc w:val="distribute"/>
              <w:rPr>
                <w:rFonts w:ascii="標楷體" w:eastAsia="標楷體" w:hAnsi="標楷體" w:cstheme="minorBidi"/>
                <w:b/>
                <w:kern w:val="2"/>
                <w:sz w:val="20"/>
                <w:szCs w:val="20"/>
              </w:rPr>
            </w:pPr>
            <w:r w:rsidRPr="005C2683">
              <w:rPr>
                <w:rFonts w:ascii="標楷體" w:eastAsia="標楷體" w:hAnsi="標楷體" w:cstheme="minorBidi" w:hint="eastAsia"/>
                <w:b/>
                <w:noProof/>
                <w:kern w:val="2"/>
                <w:sz w:val="20"/>
                <w:szCs w:val="20"/>
              </w:rPr>
              <w:t>業務賸餘（短絀）</w:t>
            </w:r>
          </w:p>
        </w:tc>
        <w:tc>
          <w:tcPr>
            <w:tcW w:w="1352" w:type="dxa"/>
            <w:tcBorders>
              <w:top w:val="nil"/>
              <w:bottom w:val="nil"/>
            </w:tcBorders>
            <w:shd w:val="clear" w:color="auto" w:fill="auto"/>
            <w:vAlign w:val="center"/>
          </w:tcPr>
          <w:p w14:paraId="2EBECDE2" w14:textId="77777777" w:rsidR="00772E87" w:rsidRPr="009B38A7" w:rsidRDefault="00772E87" w:rsidP="00D2674B">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11,749,000</w:t>
            </w:r>
          </w:p>
        </w:tc>
        <w:tc>
          <w:tcPr>
            <w:tcW w:w="1358" w:type="dxa"/>
            <w:gridSpan w:val="3"/>
            <w:tcBorders>
              <w:top w:val="nil"/>
              <w:bottom w:val="nil"/>
            </w:tcBorders>
            <w:shd w:val="clear" w:color="auto" w:fill="auto"/>
            <w:vAlign w:val="center"/>
          </w:tcPr>
          <w:p w14:paraId="68ED2C38" w14:textId="77777777" w:rsidR="00772E87" w:rsidRPr="009B38A7" w:rsidRDefault="00772E87" w:rsidP="00D2674B">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- 1,394,202</w:t>
            </w:r>
          </w:p>
        </w:tc>
        <w:tc>
          <w:tcPr>
            <w:tcW w:w="1273" w:type="dxa"/>
            <w:gridSpan w:val="2"/>
            <w:tcBorders>
              <w:top w:val="nil"/>
              <w:bottom w:val="nil"/>
            </w:tcBorders>
            <w:shd w:val="clear" w:color="auto" w:fill="auto"/>
            <w:vAlign w:val="center"/>
          </w:tcPr>
          <w:p w14:paraId="6DC6475E" w14:textId="77777777" w:rsidR="00772E87" w:rsidRPr="009B38A7" w:rsidRDefault="00772E87" w:rsidP="00D2674B">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hint="eastAsia"/>
                <w:b/>
                <w:noProof/>
                <w:kern w:val="2"/>
                <w:sz w:val="18"/>
                <w:szCs w:val="18"/>
              </w:rPr>
              <w:t>－</w:t>
            </w:r>
          </w:p>
        </w:tc>
        <w:tc>
          <w:tcPr>
            <w:tcW w:w="1316" w:type="dxa"/>
            <w:gridSpan w:val="3"/>
            <w:tcBorders>
              <w:top w:val="nil"/>
              <w:bottom w:val="nil"/>
            </w:tcBorders>
            <w:shd w:val="clear" w:color="auto" w:fill="auto"/>
            <w:vAlign w:val="center"/>
          </w:tcPr>
          <w:p w14:paraId="6AACD7FC" w14:textId="77777777" w:rsidR="00772E87" w:rsidRPr="009B38A7" w:rsidRDefault="00772E87" w:rsidP="00D2674B">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- 1,394,202</w:t>
            </w:r>
          </w:p>
        </w:tc>
        <w:tc>
          <w:tcPr>
            <w:tcW w:w="1400" w:type="dxa"/>
            <w:gridSpan w:val="3"/>
            <w:tcBorders>
              <w:top w:val="nil"/>
              <w:bottom w:val="nil"/>
            </w:tcBorders>
            <w:shd w:val="clear" w:color="auto" w:fill="auto"/>
            <w:vAlign w:val="center"/>
          </w:tcPr>
          <w:p w14:paraId="03E6BBB0" w14:textId="77777777" w:rsidR="00772E87" w:rsidRPr="009B38A7" w:rsidRDefault="00772E87" w:rsidP="00D2674B">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- 13,143,202</w:t>
            </w:r>
          </w:p>
        </w:tc>
        <w:tc>
          <w:tcPr>
            <w:tcW w:w="1135" w:type="dxa"/>
            <w:gridSpan w:val="4"/>
            <w:tcBorders>
              <w:top w:val="nil"/>
              <w:bottom w:val="nil"/>
              <w:right w:val="nil"/>
            </w:tcBorders>
            <w:shd w:val="clear" w:color="auto" w:fill="auto"/>
            <w:vAlign w:val="center"/>
          </w:tcPr>
          <w:p w14:paraId="45BAF9F2" w14:textId="77777777" w:rsidR="00772E87" w:rsidRPr="009B38A7" w:rsidRDefault="00772E87" w:rsidP="00D2674B">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w:t>
            </w:r>
          </w:p>
        </w:tc>
      </w:tr>
      <w:tr w:rsidR="00772E87" w:rsidRPr="005C2683" w14:paraId="73E630B6" w14:textId="77777777" w:rsidTr="00D129D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69"/>
        </w:trPr>
        <w:tc>
          <w:tcPr>
            <w:tcW w:w="2428" w:type="dxa"/>
            <w:tcBorders>
              <w:top w:val="nil"/>
              <w:left w:val="nil"/>
              <w:bottom w:val="nil"/>
            </w:tcBorders>
            <w:shd w:val="clear" w:color="auto" w:fill="auto"/>
            <w:vAlign w:val="center"/>
          </w:tcPr>
          <w:p w14:paraId="5872F674" w14:textId="77777777" w:rsidR="00772E87" w:rsidRPr="005C2683" w:rsidRDefault="00772E87" w:rsidP="00EF7814">
            <w:pPr>
              <w:widowControl w:val="0"/>
              <w:snapToGrid w:val="0"/>
              <w:jc w:val="distribute"/>
              <w:rPr>
                <w:rFonts w:ascii="標楷體" w:eastAsia="標楷體" w:hAnsi="標楷體" w:cstheme="minorBidi"/>
                <w:b/>
                <w:kern w:val="2"/>
                <w:sz w:val="20"/>
                <w:szCs w:val="20"/>
              </w:rPr>
            </w:pPr>
            <w:r w:rsidRPr="005C2683">
              <w:rPr>
                <w:rFonts w:ascii="標楷體" w:eastAsia="標楷體" w:hAnsi="標楷體" w:cstheme="minorBidi" w:hint="eastAsia"/>
                <w:b/>
                <w:noProof/>
                <w:kern w:val="2"/>
                <w:sz w:val="20"/>
                <w:szCs w:val="20"/>
              </w:rPr>
              <w:t>業務外收入</w:t>
            </w:r>
          </w:p>
        </w:tc>
        <w:tc>
          <w:tcPr>
            <w:tcW w:w="1352" w:type="dxa"/>
            <w:tcBorders>
              <w:top w:val="nil"/>
              <w:bottom w:val="nil"/>
            </w:tcBorders>
            <w:shd w:val="clear" w:color="auto" w:fill="auto"/>
            <w:vAlign w:val="center"/>
          </w:tcPr>
          <w:p w14:paraId="4D65B0C2" w14:textId="77777777" w:rsidR="00772E87" w:rsidRPr="009B38A7" w:rsidRDefault="00772E87" w:rsidP="00D2674B">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30,000</w:t>
            </w:r>
          </w:p>
        </w:tc>
        <w:tc>
          <w:tcPr>
            <w:tcW w:w="1358" w:type="dxa"/>
            <w:gridSpan w:val="3"/>
            <w:tcBorders>
              <w:top w:val="nil"/>
              <w:bottom w:val="nil"/>
            </w:tcBorders>
            <w:shd w:val="clear" w:color="auto" w:fill="auto"/>
            <w:vAlign w:val="center"/>
          </w:tcPr>
          <w:p w14:paraId="513ADC8A" w14:textId="77777777" w:rsidR="00772E87" w:rsidRPr="009B38A7" w:rsidRDefault="00772E87" w:rsidP="00D2674B">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1,403,353</w:t>
            </w:r>
          </w:p>
        </w:tc>
        <w:tc>
          <w:tcPr>
            <w:tcW w:w="1273" w:type="dxa"/>
            <w:gridSpan w:val="2"/>
            <w:tcBorders>
              <w:top w:val="nil"/>
              <w:bottom w:val="nil"/>
            </w:tcBorders>
            <w:shd w:val="clear" w:color="auto" w:fill="auto"/>
            <w:vAlign w:val="center"/>
          </w:tcPr>
          <w:p w14:paraId="5A2B80B5" w14:textId="77777777" w:rsidR="00772E87" w:rsidRPr="009B38A7" w:rsidRDefault="00772E87" w:rsidP="00D2674B">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hint="eastAsia"/>
                <w:b/>
                <w:noProof/>
                <w:kern w:val="2"/>
                <w:sz w:val="18"/>
                <w:szCs w:val="18"/>
              </w:rPr>
              <w:t>－</w:t>
            </w:r>
          </w:p>
        </w:tc>
        <w:tc>
          <w:tcPr>
            <w:tcW w:w="1316" w:type="dxa"/>
            <w:gridSpan w:val="3"/>
            <w:tcBorders>
              <w:top w:val="nil"/>
              <w:bottom w:val="nil"/>
            </w:tcBorders>
            <w:shd w:val="clear" w:color="auto" w:fill="auto"/>
            <w:vAlign w:val="center"/>
          </w:tcPr>
          <w:p w14:paraId="51F59325" w14:textId="77777777" w:rsidR="00772E87" w:rsidRPr="009B38A7" w:rsidRDefault="00772E87" w:rsidP="00D2674B">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1,403,353</w:t>
            </w:r>
          </w:p>
        </w:tc>
        <w:tc>
          <w:tcPr>
            <w:tcW w:w="1400" w:type="dxa"/>
            <w:gridSpan w:val="3"/>
            <w:tcBorders>
              <w:top w:val="nil"/>
              <w:bottom w:val="nil"/>
            </w:tcBorders>
            <w:shd w:val="clear" w:color="auto" w:fill="auto"/>
            <w:vAlign w:val="center"/>
          </w:tcPr>
          <w:p w14:paraId="551AC1CA" w14:textId="77777777" w:rsidR="00772E87" w:rsidRPr="009B38A7" w:rsidRDefault="00772E87" w:rsidP="00D2674B">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1,373,353</w:t>
            </w:r>
          </w:p>
        </w:tc>
        <w:tc>
          <w:tcPr>
            <w:tcW w:w="1135" w:type="dxa"/>
            <w:gridSpan w:val="4"/>
            <w:tcBorders>
              <w:top w:val="nil"/>
              <w:bottom w:val="nil"/>
              <w:right w:val="nil"/>
            </w:tcBorders>
            <w:shd w:val="clear" w:color="auto" w:fill="auto"/>
            <w:vAlign w:val="center"/>
          </w:tcPr>
          <w:p w14:paraId="7E8949EE" w14:textId="77777777" w:rsidR="00772E87" w:rsidRPr="009B38A7" w:rsidRDefault="00772E87" w:rsidP="00D2674B">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4,577.84</w:t>
            </w:r>
          </w:p>
        </w:tc>
      </w:tr>
      <w:tr w:rsidR="00772E87" w:rsidRPr="005C2683" w14:paraId="4D592C96" w14:textId="77777777" w:rsidTr="00D129D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69"/>
        </w:trPr>
        <w:tc>
          <w:tcPr>
            <w:tcW w:w="2428" w:type="dxa"/>
            <w:tcBorders>
              <w:top w:val="nil"/>
              <w:left w:val="nil"/>
              <w:bottom w:val="nil"/>
            </w:tcBorders>
            <w:shd w:val="clear" w:color="auto" w:fill="auto"/>
            <w:vAlign w:val="center"/>
          </w:tcPr>
          <w:p w14:paraId="60E79CB1" w14:textId="77777777" w:rsidR="00772E87" w:rsidRPr="005C2683" w:rsidRDefault="00772E87" w:rsidP="00EF7814">
            <w:pPr>
              <w:widowControl w:val="0"/>
              <w:snapToGrid w:val="0"/>
              <w:ind w:leftChars="100" w:left="240"/>
              <w:jc w:val="distribute"/>
              <w:rPr>
                <w:rFonts w:ascii="標楷體" w:eastAsia="標楷體" w:hAnsi="標楷體" w:cstheme="minorBidi"/>
                <w:noProof/>
                <w:kern w:val="2"/>
                <w:sz w:val="20"/>
                <w:szCs w:val="20"/>
              </w:rPr>
            </w:pPr>
            <w:r w:rsidRPr="005C2683">
              <w:rPr>
                <w:rFonts w:ascii="標楷體" w:eastAsia="標楷體" w:hAnsi="標楷體" w:cstheme="minorBidi" w:hint="eastAsia"/>
                <w:noProof/>
                <w:kern w:val="2"/>
                <w:sz w:val="20"/>
                <w:szCs w:val="20"/>
              </w:rPr>
              <w:t>財務收入</w:t>
            </w:r>
          </w:p>
        </w:tc>
        <w:tc>
          <w:tcPr>
            <w:tcW w:w="1352" w:type="dxa"/>
            <w:tcBorders>
              <w:top w:val="nil"/>
              <w:bottom w:val="nil"/>
            </w:tcBorders>
            <w:shd w:val="clear" w:color="auto" w:fill="auto"/>
            <w:vAlign w:val="center"/>
          </w:tcPr>
          <w:p w14:paraId="307325C4"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30,000</w:t>
            </w:r>
          </w:p>
        </w:tc>
        <w:tc>
          <w:tcPr>
            <w:tcW w:w="1358" w:type="dxa"/>
            <w:gridSpan w:val="3"/>
            <w:tcBorders>
              <w:top w:val="nil"/>
              <w:bottom w:val="nil"/>
            </w:tcBorders>
            <w:shd w:val="clear" w:color="auto" w:fill="auto"/>
            <w:vAlign w:val="center"/>
          </w:tcPr>
          <w:p w14:paraId="4C7CA685"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367,215</w:t>
            </w:r>
          </w:p>
        </w:tc>
        <w:tc>
          <w:tcPr>
            <w:tcW w:w="1273" w:type="dxa"/>
            <w:gridSpan w:val="2"/>
            <w:tcBorders>
              <w:top w:val="nil"/>
              <w:bottom w:val="nil"/>
            </w:tcBorders>
            <w:shd w:val="clear" w:color="auto" w:fill="auto"/>
            <w:vAlign w:val="center"/>
          </w:tcPr>
          <w:p w14:paraId="650D1FBF"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hint="eastAsia"/>
                <w:noProof/>
                <w:kern w:val="2"/>
                <w:sz w:val="18"/>
                <w:szCs w:val="18"/>
              </w:rPr>
              <w:t>－</w:t>
            </w:r>
          </w:p>
        </w:tc>
        <w:tc>
          <w:tcPr>
            <w:tcW w:w="1316" w:type="dxa"/>
            <w:gridSpan w:val="3"/>
            <w:tcBorders>
              <w:top w:val="nil"/>
              <w:bottom w:val="nil"/>
            </w:tcBorders>
            <w:shd w:val="clear" w:color="auto" w:fill="auto"/>
            <w:vAlign w:val="center"/>
          </w:tcPr>
          <w:p w14:paraId="4387BDA6"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367,215</w:t>
            </w:r>
          </w:p>
        </w:tc>
        <w:tc>
          <w:tcPr>
            <w:tcW w:w="1400" w:type="dxa"/>
            <w:gridSpan w:val="3"/>
            <w:tcBorders>
              <w:top w:val="nil"/>
              <w:bottom w:val="nil"/>
            </w:tcBorders>
            <w:shd w:val="clear" w:color="auto" w:fill="auto"/>
            <w:vAlign w:val="center"/>
          </w:tcPr>
          <w:p w14:paraId="49836C49"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337,215</w:t>
            </w:r>
          </w:p>
        </w:tc>
        <w:tc>
          <w:tcPr>
            <w:tcW w:w="1135" w:type="dxa"/>
            <w:gridSpan w:val="4"/>
            <w:tcBorders>
              <w:top w:val="nil"/>
              <w:bottom w:val="nil"/>
              <w:right w:val="nil"/>
            </w:tcBorders>
            <w:shd w:val="clear" w:color="auto" w:fill="auto"/>
            <w:vAlign w:val="center"/>
          </w:tcPr>
          <w:p w14:paraId="51DE0456"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1,124.05</w:t>
            </w:r>
          </w:p>
        </w:tc>
      </w:tr>
      <w:tr w:rsidR="00772E87" w:rsidRPr="005C2683" w14:paraId="0279C1AC" w14:textId="77777777" w:rsidTr="00D129D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69"/>
        </w:trPr>
        <w:tc>
          <w:tcPr>
            <w:tcW w:w="2428" w:type="dxa"/>
            <w:tcBorders>
              <w:top w:val="nil"/>
              <w:left w:val="nil"/>
              <w:bottom w:val="nil"/>
            </w:tcBorders>
            <w:shd w:val="clear" w:color="auto" w:fill="auto"/>
            <w:vAlign w:val="center"/>
          </w:tcPr>
          <w:p w14:paraId="71104C0F" w14:textId="77777777" w:rsidR="00772E87" w:rsidRPr="005C2683" w:rsidRDefault="00772E87" w:rsidP="00EF7814">
            <w:pPr>
              <w:widowControl w:val="0"/>
              <w:snapToGrid w:val="0"/>
              <w:ind w:leftChars="100" w:left="240"/>
              <w:jc w:val="distribute"/>
              <w:rPr>
                <w:rFonts w:ascii="標楷體" w:eastAsia="標楷體" w:hAnsi="標楷體" w:cstheme="minorBidi"/>
                <w:noProof/>
                <w:kern w:val="2"/>
                <w:sz w:val="20"/>
                <w:szCs w:val="20"/>
              </w:rPr>
            </w:pPr>
            <w:r w:rsidRPr="005C2683">
              <w:rPr>
                <w:rFonts w:ascii="標楷體" w:eastAsia="標楷體" w:hAnsi="標楷體" w:cstheme="minorBidi" w:hint="eastAsia"/>
                <w:noProof/>
                <w:kern w:val="2"/>
                <w:sz w:val="20"/>
                <w:szCs w:val="20"/>
              </w:rPr>
              <w:t>其他業務外收入</w:t>
            </w:r>
          </w:p>
        </w:tc>
        <w:tc>
          <w:tcPr>
            <w:tcW w:w="1352" w:type="dxa"/>
            <w:tcBorders>
              <w:top w:val="nil"/>
              <w:bottom w:val="nil"/>
            </w:tcBorders>
            <w:shd w:val="clear" w:color="auto" w:fill="auto"/>
            <w:vAlign w:val="center"/>
          </w:tcPr>
          <w:p w14:paraId="1942C5ED"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hint="eastAsia"/>
                <w:noProof/>
                <w:kern w:val="2"/>
                <w:sz w:val="18"/>
                <w:szCs w:val="18"/>
              </w:rPr>
              <w:t>－</w:t>
            </w:r>
          </w:p>
        </w:tc>
        <w:tc>
          <w:tcPr>
            <w:tcW w:w="1358" w:type="dxa"/>
            <w:gridSpan w:val="3"/>
            <w:tcBorders>
              <w:top w:val="nil"/>
              <w:bottom w:val="nil"/>
            </w:tcBorders>
            <w:shd w:val="clear" w:color="auto" w:fill="auto"/>
            <w:vAlign w:val="center"/>
          </w:tcPr>
          <w:p w14:paraId="31AFCCEC"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hint="eastAsia"/>
                <w:noProof/>
                <w:kern w:val="2"/>
                <w:sz w:val="18"/>
                <w:szCs w:val="18"/>
              </w:rPr>
              <w:t>1,036,138</w:t>
            </w:r>
          </w:p>
        </w:tc>
        <w:tc>
          <w:tcPr>
            <w:tcW w:w="1273" w:type="dxa"/>
            <w:gridSpan w:val="2"/>
            <w:tcBorders>
              <w:top w:val="nil"/>
              <w:bottom w:val="nil"/>
            </w:tcBorders>
            <w:shd w:val="clear" w:color="auto" w:fill="auto"/>
            <w:vAlign w:val="center"/>
          </w:tcPr>
          <w:p w14:paraId="40553993"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hint="eastAsia"/>
                <w:noProof/>
                <w:kern w:val="2"/>
                <w:sz w:val="18"/>
                <w:szCs w:val="18"/>
              </w:rPr>
              <w:t>－</w:t>
            </w:r>
          </w:p>
        </w:tc>
        <w:tc>
          <w:tcPr>
            <w:tcW w:w="1316" w:type="dxa"/>
            <w:gridSpan w:val="3"/>
            <w:tcBorders>
              <w:top w:val="nil"/>
              <w:bottom w:val="nil"/>
            </w:tcBorders>
            <w:shd w:val="clear" w:color="auto" w:fill="auto"/>
            <w:vAlign w:val="center"/>
          </w:tcPr>
          <w:p w14:paraId="208E8CF4"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1,036,138</w:t>
            </w:r>
          </w:p>
        </w:tc>
        <w:tc>
          <w:tcPr>
            <w:tcW w:w="1400" w:type="dxa"/>
            <w:gridSpan w:val="3"/>
            <w:tcBorders>
              <w:top w:val="nil"/>
              <w:bottom w:val="nil"/>
            </w:tcBorders>
            <w:shd w:val="clear" w:color="auto" w:fill="auto"/>
            <w:vAlign w:val="center"/>
          </w:tcPr>
          <w:p w14:paraId="17C22A3C"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1,036,138</w:t>
            </w:r>
          </w:p>
        </w:tc>
        <w:tc>
          <w:tcPr>
            <w:tcW w:w="1135" w:type="dxa"/>
            <w:gridSpan w:val="4"/>
            <w:tcBorders>
              <w:top w:val="nil"/>
              <w:bottom w:val="nil"/>
              <w:right w:val="nil"/>
            </w:tcBorders>
            <w:shd w:val="clear" w:color="auto" w:fill="auto"/>
            <w:vAlign w:val="center"/>
          </w:tcPr>
          <w:p w14:paraId="0EDAFF1D"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w:t>
            </w:r>
          </w:p>
        </w:tc>
      </w:tr>
      <w:tr w:rsidR="00772E87" w:rsidRPr="005C2683" w14:paraId="5D0559C3" w14:textId="77777777" w:rsidTr="00D129D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69"/>
        </w:trPr>
        <w:tc>
          <w:tcPr>
            <w:tcW w:w="2428" w:type="dxa"/>
            <w:tcBorders>
              <w:top w:val="nil"/>
              <w:left w:val="nil"/>
              <w:bottom w:val="nil"/>
            </w:tcBorders>
            <w:shd w:val="clear" w:color="auto" w:fill="auto"/>
            <w:vAlign w:val="center"/>
          </w:tcPr>
          <w:p w14:paraId="14079790" w14:textId="77777777" w:rsidR="00772E87" w:rsidRPr="005C2683" w:rsidRDefault="00772E87" w:rsidP="00EF7814">
            <w:pPr>
              <w:widowControl w:val="0"/>
              <w:snapToGrid w:val="0"/>
              <w:jc w:val="distribute"/>
              <w:rPr>
                <w:rFonts w:ascii="標楷體" w:eastAsia="標楷體" w:hAnsi="標楷體" w:cstheme="minorBidi"/>
                <w:b/>
                <w:kern w:val="2"/>
                <w:sz w:val="20"/>
                <w:szCs w:val="20"/>
              </w:rPr>
            </w:pPr>
            <w:r w:rsidRPr="005C2683">
              <w:rPr>
                <w:rFonts w:ascii="標楷體" w:eastAsia="標楷體" w:hAnsi="標楷體" w:cstheme="minorBidi" w:hint="eastAsia"/>
                <w:b/>
                <w:noProof/>
                <w:kern w:val="2"/>
                <w:sz w:val="20"/>
                <w:szCs w:val="20"/>
              </w:rPr>
              <w:t>業務外</w:t>
            </w:r>
            <w:r>
              <w:rPr>
                <w:rFonts w:ascii="標楷體" w:eastAsia="標楷體" w:hAnsi="標楷體" w:cstheme="minorBidi" w:hint="eastAsia"/>
                <w:b/>
                <w:noProof/>
                <w:kern w:val="2"/>
                <w:sz w:val="20"/>
                <w:szCs w:val="20"/>
              </w:rPr>
              <w:t>費用</w:t>
            </w:r>
          </w:p>
        </w:tc>
        <w:tc>
          <w:tcPr>
            <w:tcW w:w="1352" w:type="dxa"/>
            <w:tcBorders>
              <w:top w:val="nil"/>
              <w:bottom w:val="nil"/>
            </w:tcBorders>
            <w:shd w:val="clear" w:color="auto" w:fill="auto"/>
            <w:vAlign w:val="center"/>
          </w:tcPr>
          <w:p w14:paraId="024E2C03" w14:textId="77777777" w:rsidR="00772E87" w:rsidRPr="009B38A7" w:rsidRDefault="00772E87" w:rsidP="00D2674B">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hint="eastAsia"/>
                <w:b/>
                <w:noProof/>
                <w:kern w:val="2"/>
                <w:sz w:val="18"/>
                <w:szCs w:val="18"/>
              </w:rPr>
              <w:t>－</w:t>
            </w:r>
          </w:p>
        </w:tc>
        <w:tc>
          <w:tcPr>
            <w:tcW w:w="1358" w:type="dxa"/>
            <w:gridSpan w:val="3"/>
            <w:tcBorders>
              <w:top w:val="nil"/>
              <w:bottom w:val="nil"/>
            </w:tcBorders>
            <w:shd w:val="clear" w:color="auto" w:fill="auto"/>
            <w:vAlign w:val="center"/>
          </w:tcPr>
          <w:p w14:paraId="0BFB1827" w14:textId="77777777" w:rsidR="00772E87" w:rsidRPr="009B38A7" w:rsidRDefault="00772E87" w:rsidP="00D2674B">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hint="eastAsia"/>
                <w:b/>
                <w:noProof/>
                <w:kern w:val="2"/>
                <w:sz w:val="18"/>
                <w:szCs w:val="18"/>
              </w:rPr>
              <w:t>6,024</w:t>
            </w:r>
          </w:p>
        </w:tc>
        <w:tc>
          <w:tcPr>
            <w:tcW w:w="1273" w:type="dxa"/>
            <w:gridSpan w:val="2"/>
            <w:tcBorders>
              <w:top w:val="nil"/>
              <w:bottom w:val="nil"/>
            </w:tcBorders>
            <w:shd w:val="clear" w:color="auto" w:fill="auto"/>
            <w:vAlign w:val="center"/>
          </w:tcPr>
          <w:p w14:paraId="3ADA5854" w14:textId="77777777" w:rsidR="00772E87" w:rsidRPr="009B38A7" w:rsidRDefault="00772E87" w:rsidP="00D2674B">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hint="eastAsia"/>
                <w:b/>
                <w:noProof/>
                <w:kern w:val="2"/>
                <w:sz w:val="18"/>
                <w:szCs w:val="18"/>
              </w:rPr>
              <w:t>－</w:t>
            </w:r>
          </w:p>
        </w:tc>
        <w:tc>
          <w:tcPr>
            <w:tcW w:w="1316" w:type="dxa"/>
            <w:gridSpan w:val="3"/>
            <w:tcBorders>
              <w:top w:val="nil"/>
              <w:bottom w:val="nil"/>
            </w:tcBorders>
            <w:shd w:val="clear" w:color="auto" w:fill="auto"/>
            <w:vAlign w:val="center"/>
          </w:tcPr>
          <w:p w14:paraId="657B55E9" w14:textId="77777777" w:rsidR="00772E87" w:rsidRPr="009B38A7" w:rsidRDefault="00772E87" w:rsidP="00D2674B">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6,024</w:t>
            </w:r>
          </w:p>
        </w:tc>
        <w:tc>
          <w:tcPr>
            <w:tcW w:w="1400" w:type="dxa"/>
            <w:gridSpan w:val="3"/>
            <w:tcBorders>
              <w:top w:val="nil"/>
              <w:bottom w:val="nil"/>
            </w:tcBorders>
            <w:shd w:val="clear" w:color="auto" w:fill="auto"/>
            <w:vAlign w:val="center"/>
          </w:tcPr>
          <w:p w14:paraId="479BC088" w14:textId="77777777" w:rsidR="00772E87" w:rsidRPr="009B38A7" w:rsidRDefault="00772E87" w:rsidP="00D2674B">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6,024</w:t>
            </w:r>
          </w:p>
        </w:tc>
        <w:tc>
          <w:tcPr>
            <w:tcW w:w="1135" w:type="dxa"/>
            <w:gridSpan w:val="4"/>
            <w:tcBorders>
              <w:top w:val="nil"/>
              <w:bottom w:val="nil"/>
              <w:right w:val="nil"/>
            </w:tcBorders>
            <w:shd w:val="clear" w:color="auto" w:fill="auto"/>
            <w:vAlign w:val="center"/>
          </w:tcPr>
          <w:p w14:paraId="3D360908" w14:textId="77777777" w:rsidR="00772E87" w:rsidRPr="009B38A7" w:rsidRDefault="00772E87" w:rsidP="00D2674B">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w:t>
            </w:r>
          </w:p>
        </w:tc>
      </w:tr>
      <w:tr w:rsidR="00772E87" w:rsidRPr="005C2683" w14:paraId="14DDCBCF" w14:textId="77777777" w:rsidTr="00D129D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69"/>
        </w:trPr>
        <w:tc>
          <w:tcPr>
            <w:tcW w:w="2428" w:type="dxa"/>
            <w:tcBorders>
              <w:top w:val="nil"/>
              <w:left w:val="nil"/>
              <w:bottom w:val="nil"/>
            </w:tcBorders>
            <w:shd w:val="clear" w:color="auto" w:fill="auto"/>
            <w:vAlign w:val="center"/>
          </w:tcPr>
          <w:p w14:paraId="31517039" w14:textId="77777777" w:rsidR="00772E87" w:rsidRPr="005C2683" w:rsidRDefault="00772E87" w:rsidP="00EF7814">
            <w:pPr>
              <w:widowControl w:val="0"/>
              <w:snapToGrid w:val="0"/>
              <w:ind w:leftChars="100" w:left="240"/>
              <w:jc w:val="distribute"/>
              <w:rPr>
                <w:rFonts w:ascii="標楷體" w:eastAsia="標楷體" w:hAnsi="標楷體" w:cstheme="minorBidi"/>
                <w:noProof/>
                <w:kern w:val="2"/>
                <w:sz w:val="20"/>
                <w:szCs w:val="20"/>
              </w:rPr>
            </w:pPr>
            <w:r w:rsidRPr="005C2683">
              <w:rPr>
                <w:rFonts w:ascii="標楷體" w:eastAsia="標楷體" w:hAnsi="標楷體" w:cstheme="minorBidi" w:hint="eastAsia"/>
                <w:noProof/>
                <w:kern w:val="2"/>
                <w:sz w:val="20"/>
                <w:szCs w:val="20"/>
              </w:rPr>
              <w:t>其他業務外</w:t>
            </w:r>
            <w:r>
              <w:rPr>
                <w:rFonts w:ascii="標楷體" w:eastAsia="標楷體" w:hAnsi="標楷體" w:cstheme="minorBidi" w:hint="eastAsia"/>
                <w:noProof/>
                <w:kern w:val="2"/>
                <w:sz w:val="20"/>
                <w:szCs w:val="20"/>
              </w:rPr>
              <w:t>費用</w:t>
            </w:r>
          </w:p>
        </w:tc>
        <w:tc>
          <w:tcPr>
            <w:tcW w:w="1352" w:type="dxa"/>
            <w:tcBorders>
              <w:top w:val="nil"/>
              <w:bottom w:val="nil"/>
            </w:tcBorders>
            <w:shd w:val="clear" w:color="auto" w:fill="auto"/>
            <w:vAlign w:val="center"/>
          </w:tcPr>
          <w:p w14:paraId="1C4B0124"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hint="eastAsia"/>
                <w:noProof/>
                <w:kern w:val="2"/>
                <w:sz w:val="18"/>
                <w:szCs w:val="18"/>
              </w:rPr>
              <w:t>－</w:t>
            </w:r>
          </w:p>
        </w:tc>
        <w:tc>
          <w:tcPr>
            <w:tcW w:w="1358" w:type="dxa"/>
            <w:gridSpan w:val="3"/>
            <w:tcBorders>
              <w:top w:val="nil"/>
              <w:bottom w:val="nil"/>
            </w:tcBorders>
            <w:shd w:val="clear" w:color="auto" w:fill="auto"/>
            <w:vAlign w:val="center"/>
          </w:tcPr>
          <w:p w14:paraId="04779208"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hint="eastAsia"/>
                <w:noProof/>
                <w:kern w:val="2"/>
                <w:sz w:val="18"/>
                <w:szCs w:val="18"/>
              </w:rPr>
              <w:t>6,024</w:t>
            </w:r>
          </w:p>
        </w:tc>
        <w:tc>
          <w:tcPr>
            <w:tcW w:w="1273" w:type="dxa"/>
            <w:gridSpan w:val="2"/>
            <w:tcBorders>
              <w:top w:val="nil"/>
              <w:bottom w:val="nil"/>
            </w:tcBorders>
            <w:shd w:val="clear" w:color="auto" w:fill="auto"/>
            <w:vAlign w:val="center"/>
          </w:tcPr>
          <w:p w14:paraId="7A29E91C"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hint="eastAsia"/>
                <w:noProof/>
                <w:kern w:val="2"/>
                <w:sz w:val="18"/>
                <w:szCs w:val="18"/>
              </w:rPr>
              <w:t>－</w:t>
            </w:r>
          </w:p>
        </w:tc>
        <w:tc>
          <w:tcPr>
            <w:tcW w:w="1316" w:type="dxa"/>
            <w:gridSpan w:val="3"/>
            <w:tcBorders>
              <w:top w:val="nil"/>
              <w:bottom w:val="nil"/>
            </w:tcBorders>
            <w:shd w:val="clear" w:color="auto" w:fill="auto"/>
            <w:vAlign w:val="center"/>
          </w:tcPr>
          <w:p w14:paraId="34E0DDD2"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6,024</w:t>
            </w:r>
          </w:p>
        </w:tc>
        <w:tc>
          <w:tcPr>
            <w:tcW w:w="1400" w:type="dxa"/>
            <w:gridSpan w:val="3"/>
            <w:tcBorders>
              <w:top w:val="nil"/>
              <w:bottom w:val="nil"/>
            </w:tcBorders>
            <w:shd w:val="clear" w:color="auto" w:fill="auto"/>
            <w:vAlign w:val="center"/>
          </w:tcPr>
          <w:p w14:paraId="31AA8480"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6,024</w:t>
            </w:r>
          </w:p>
        </w:tc>
        <w:tc>
          <w:tcPr>
            <w:tcW w:w="1135" w:type="dxa"/>
            <w:gridSpan w:val="4"/>
            <w:tcBorders>
              <w:top w:val="nil"/>
              <w:bottom w:val="nil"/>
              <w:right w:val="nil"/>
            </w:tcBorders>
            <w:shd w:val="clear" w:color="auto" w:fill="auto"/>
            <w:vAlign w:val="center"/>
          </w:tcPr>
          <w:p w14:paraId="75A9F9B7" w14:textId="77777777" w:rsidR="00772E87" w:rsidRPr="009B38A7" w:rsidRDefault="00772E87" w:rsidP="00D2674B">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w:t>
            </w:r>
          </w:p>
        </w:tc>
      </w:tr>
      <w:tr w:rsidR="00772E87" w:rsidRPr="005C2683" w14:paraId="6BF1EB70" w14:textId="77777777" w:rsidTr="00D129D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69"/>
        </w:trPr>
        <w:tc>
          <w:tcPr>
            <w:tcW w:w="2428" w:type="dxa"/>
            <w:tcBorders>
              <w:top w:val="nil"/>
              <w:left w:val="nil"/>
              <w:bottom w:val="nil"/>
            </w:tcBorders>
            <w:shd w:val="clear" w:color="auto" w:fill="auto"/>
            <w:vAlign w:val="center"/>
          </w:tcPr>
          <w:p w14:paraId="1BE06E16" w14:textId="77777777" w:rsidR="00772E87" w:rsidRPr="005C2683" w:rsidRDefault="00772E87" w:rsidP="00EF7814">
            <w:pPr>
              <w:widowControl w:val="0"/>
              <w:snapToGrid w:val="0"/>
              <w:jc w:val="distribute"/>
              <w:rPr>
                <w:rFonts w:ascii="標楷體" w:eastAsia="標楷體" w:hAnsi="標楷體" w:cstheme="minorBidi"/>
                <w:b/>
                <w:noProof/>
                <w:kern w:val="2"/>
                <w:sz w:val="20"/>
                <w:szCs w:val="20"/>
              </w:rPr>
            </w:pPr>
            <w:r w:rsidRPr="005C2683">
              <w:rPr>
                <w:rFonts w:ascii="標楷體" w:eastAsia="標楷體" w:hAnsi="標楷體" w:cstheme="minorBidi" w:hint="eastAsia"/>
                <w:b/>
                <w:noProof/>
                <w:kern w:val="2"/>
                <w:sz w:val="20"/>
                <w:szCs w:val="20"/>
              </w:rPr>
              <w:t>業務外賸餘（短絀）</w:t>
            </w:r>
          </w:p>
        </w:tc>
        <w:tc>
          <w:tcPr>
            <w:tcW w:w="1352" w:type="dxa"/>
            <w:tcBorders>
              <w:top w:val="nil"/>
              <w:bottom w:val="nil"/>
            </w:tcBorders>
            <w:shd w:val="clear" w:color="auto" w:fill="auto"/>
            <w:vAlign w:val="center"/>
          </w:tcPr>
          <w:p w14:paraId="0BEC0A14" w14:textId="77777777" w:rsidR="00772E87" w:rsidRPr="009B38A7" w:rsidRDefault="00772E87" w:rsidP="00D2674B">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30,000</w:t>
            </w:r>
          </w:p>
        </w:tc>
        <w:tc>
          <w:tcPr>
            <w:tcW w:w="1358" w:type="dxa"/>
            <w:gridSpan w:val="3"/>
            <w:tcBorders>
              <w:top w:val="nil"/>
              <w:bottom w:val="nil"/>
            </w:tcBorders>
            <w:shd w:val="clear" w:color="auto" w:fill="auto"/>
            <w:vAlign w:val="center"/>
          </w:tcPr>
          <w:p w14:paraId="794B4AB3" w14:textId="77777777" w:rsidR="00772E87" w:rsidRPr="009B38A7" w:rsidRDefault="00772E87" w:rsidP="00D2674B">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1,397,329</w:t>
            </w:r>
          </w:p>
        </w:tc>
        <w:tc>
          <w:tcPr>
            <w:tcW w:w="1273" w:type="dxa"/>
            <w:gridSpan w:val="2"/>
            <w:tcBorders>
              <w:top w:val="nil"/>
              <w:bottom w:val="nil"/>
            </w:tcBorders>
            <w:shd w:val="clear" w:color="auto" w:fill="auto"/>
            <w:vAlign w:val="center"/>
          </w:tcPr>
          <w:p w14:paraId="587DA006" w14:textId="77777777" w:rsidR="00772E87" w:rsidRPr="009B38A7" w:rsidRDefault="00772E87" w:rsidP="00D2674B">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hint="eastAsia"/>
                <w:b/>
                <w:noProof/>
                <w:kern w:val="2"/>
                <w:sz w:val="18"/>
                <w:szCs w:val="18"/>
              </w:rPr>
              <w:t>－</w:t>
            </w:r>
          </w:p>
        </w:tc>
        <w:tc>
          <w:tcPr>
            <w:tcW w:w="1316" w:type="dxa"/>
            <w:gridSpan w:val="3"/>
            <w:tcBorders>
              <w:top w:val="nil"/>
              <w:bottom w:val="nil"/>
            </w:tcBorders>
            <w:shd w:val="clear" w:color="auto" w:fill="auto"/>
            <w:vAlign w:val="center"/>
          </w:tcPr>
          <w:p w14:paraId="6670EEB4" w14:textId="77777777" w:rsidR="00772E87" w:rsidRPr="009B38A7" w:rsidRDefault="00772E87" w:rsidP="00D2674B">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1,397,329</w:t>
            </w:r>
          </w:p>
        </w:tc>
        <w:tc>
          <w:tcPr>
            <w:tcW w:w="1400" w:type="dxa"/>
            <w:gridSpan w:val="3"/>
            <w:tcBorders>
              <w:top w:val="nil"/>
              <w:bottom w:val="nil"/>
            </w:tcBorders>
            <w:shd w:val="clear" w:color="auto" w:fill="auto"/>
            <w:vAlign w:val="center"/>
          </w:tcPr>
          <w:p w14:paraId="15825825" w14:textId="77777777" w:rsidR="00772E87" w:rsidRPr="009B38A7" w:rsidRDefault="00772E87" w:rsidP="00D2674B">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1,367,329</w:t>
            </w:r>
          </w:p>
        </w:tc>
        <w:tc>
          <w:tcPr>
            <w:tcW w:w="1135" w:type="dxa"/>
            <w:gridSpan w:val="4"/>
            <w:tcBorders>
              <w:top w:val="nil"/>
              <w:bottom w:val="nil"/>
              <w:right w:val="nil"/>
            </w:tcBorders>
            <w:shd w:val="clear" w:color="auto" w:fill="auto"/>
            <w:vAlign w:val="center"/>
          </w:tcPr>
          <w:p w14:paraId="447C345F" w14:textId="77777777" w:rsidR="00772E87" w:rsidRPr="009B38A7" w:rsidRDefault="00772E87" w:rsidP="00D2674B">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4,557.76</w:t>
            </w:r>
          </w:p>
        </w:tc>
      </w:tr>
      <w:tr w:rsidR="00772E87" w:rsidRPr="00213C4D" w14:paraId="79E995B0" w14:textId="77777777" w:rsidTr="00D129D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69"/>
        </w:trPr>
        <w:tc>
          <w:tcPr>
            <w:tcW w:w="2428" w:type="dxa"/>
            <w:tcBorders>
              <w:top w:val="nil"/>
              <w:left w:val="nil"/>
              <w:bottom w:val="single" w:sz="8" w:space="0" w:color="auto"/>
            </w:tcBorders>
            <w:vAlign w:val="center"/>
          </w:tcPr>
          <w:p w14:paraId="3AE21A1B" w14:textId="77777777" w:rsidR="00772E87" w:rsidRPr="005C2683" w:rsidRDefault="00772E87" w:rsidP="00213C4D">
            <w:pPr>
              <w:widowControl w:val="0"/>
              <w:snapToGrid w:val="0"/>
              <w:jc w:val="distribute"/>
              <w:rPr>
                <w:rFonts w:ascii="標楷體" w:eastAsia="標楷體" w:hAnsi="標楷體" w:cstheme="minorBidi"/>
                <w:b/>
                <w:kern w:val="2"/>
                <w:sz w:val="20"/>
                <w:szCs w:val="20"/>
              </w:rPr>
            </w:pPr>
            <w:r w:rsidRPr="005C2683">
              <w:rPr>
                <w:rFonts w:ascii="標楷體" w:eastAsia="標楷體" w:hAnsi="標楷體" w:cstheme="minorBidi" w:hint="eastAsia"/>
                <w:b/>
                <w:noProof/>
                <w:kern w:val="2"/>
                <w:sz w:val="20"/>
                <w:szCs w:val="20"/>
              </w:rPr>
              <w:t>本期賸餘（短絀）</w:t>
            </w:r>
          </w:p>
        </w:tc>
        <w:tc>
          <w:tcPr>
            <w:tcW w:w="1352" w:type="dxa"/>
            <w:tcBorders>
              <w:top w:val="nil"/>
              <w:bottom w:val="single" w:sz="8" w:space="0" w:color="auto"/>
            </w:tcBorders>
            <w:vAlign w:val="center"/>
          </w:tcPr>
          <w:p w14:paraId="0F103F60" w14:textId="77777777" w:rsidR="00772E87" w:rsidRPr="009B38A7" w:rsidRDefault="00772E87" w:rsidP="00213C4D">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11,779,000</w:t>
            </w:r>
          </w:p>
        </w:tc>
        <w:tc>
          <w:tcPr>
            <w:tcW w:w="1358" w:type="dxa"/>
            <w:gridSpan w:val="3"/>
            <w:tcBorders>
              <w:top w:val="nil"/>
              <w:bottom w:val="single" w:sz="8" w:space="0" w:color="auto"/>
            </w:tcBorders>
            <w:vAlign w:val="center"/>
          </w:tcPr>
          <w:p w14:paraId="7D5BF6E0" w14:textId="77777777" w:rsidR="00772E87" w:rsidRPr="009B38A7" w:rsidRDefault="00772E87" w:rsidP="00213C4D">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3,127</w:t>
            </w:r>
          </w:p>
        </w:tc>
        <w:tc>
          <w:tcPr>
            <w:tcW w:w="1273" w:type="dxa"/>
            <w:gridSpan w:val="2"/>
            <w:tcBorders>
              <w:top w:val="nil"/>
              <w:bottom w:val="single" w:sz="8" w:space="0" w:color="auto"/>
            </w:tcBorders>
            <w:vAlign w:val="center"/>
          </w:tcPr>
          <w:p w14:paraId="4C1AE7A2" w14:textId="77777777" w:rsidR="00772E87" w:rsidRPr="009B38A7" w:rsidRDefault="00772E87" w:rsidP="00213C4D">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hint="eastAsia"/>
                <w:b/>
                <w:noProof/>
                <w:kern w:val="2"/>
                <w:sz w:val="18"/>
                <w:szCs w:val="18"/>
              </w:rPr>
              <w:t>－</w:t>
            </w:r>
          </w:p>
        </w:tc>
        <w:tc>
          <w:tcPr>
            <w:tcW w:w="1316" w:type="dxa"/>
            <w:gridSpan w:val="3"/>
            <w:tcBorders>
              <w:top w:val="nil"/>
              <w:bottom w:val="single" w:sz="8" w:space="0" w:color="auto"/>
            </w:tcBorders>
            <w:vAlign w:val="center"/>
          </w:tcPr>
          <w:p w14:paraId="3F352039" w14:textId="77777777" w:rsidR="00772E87" w:rsidRPr="009B38A7" w:rsidRDefault="00772E87" w:rsidP="00213C4D">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hint="eastAsia"/>
                <w:b/>
                <w:noProof/>
                <w:kern w:val="2"/>
                <w:sz w:val="18"/>
                <w:szCs w:val="18"/>
              </w:rPr>
              <w:t>3,127</w:t>
            </w:r>
          </w:p>
        </w:tc>
        <w:tc>
          <w:tcPr>
            <w:tcW w:w="1400" w:type="dxa"/>
            <w:gridSpan w:val="3"/>
            <w:tcBorders>
              <w:top w:val="nil"/>
              <w:bottom w:val="single" w:sz="8" w:space="0" w:color="auto"/>
            </w:tcBorders>
            <w:vAlign w:val="center"/>
          </w:tcPr>
          <w:p w14:paraId="7421F389" w14:textId="77777777" w:rsidR="00772E87" w:rsidRPr="009B38A7" w:rsidRDefault="00772E87" w:rsidP="00213C4D">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hint="eastAsia"/>
                <w:b/>
                <w:noProof/>
                <w:kern w:val="2"/>
                <w:sz w:val="18"/>
                <w:szCs w:val="18"/>
              </w:rPr>
              <w:t>- 11,775,873</w:t>
            </w:r>
          </w:p>
        </w:tc>
        <w:tc>
          <w:tcPr>
            <w:tcW w:w="1135" w:type="dxa"/>
            <w:gridSpan w:val="4"/>
            <w:tcBorders>
              <w:top w:val="nil"/>
              <w:bottom w:val="single" w:sz="8" w:space="0" w:color="auto"/>
              <w:right w:val="nil"/>
            </w:tcBorders>
            <w:vAlign w:val="center"/>
          </w:tcPr>
          <w:p w14:paraId="5588BDE3" w14:textId="77777777" w:rsidR="00772E87" w:rsidRPr="009B38A7" w:rsidRDefault="00772E87" w:rsidP="00213C4D">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hint="eastAsia"/>
                <w:b/>
                <w:noProof/>
                <w:kern w:val="2"/>
                <w:sz w:val="18"/>
                <w:szCs w:val="18"/>
              </w:rPr>
              <w:t>- 99.97</w:t>
            </w:r>
          </w:p>
        </w:tc>
      </w:tr>
      <w:tr w:rsidR="00772E87" w:rsidRPr="005C2683" w14:paraId="523A4EA8" w14:textId="77777777" w:rsidTr="00A24856">
        <w:trPr>
          <w:gridBefore w:val="1"/>
          <w:wBefore w:w="28" w:type="dxa"/>
        </w:trPr>
        <w:tc>
          <w:tcPr>
            <w:tcW w:w="10262" w:type="dxa"/>
            <w:gridSpan w:val="17"/>
            <w:tcBorders>
              <w:bottom w:val="single" w:sz="8" w:space="0" w:color="auto"/>
            </w:tcBorders>
          </w:tcPr>
          <w:p w14:paraId="1120742E" w14:textId="77777777" w:rsidR="00772E87" w:rsidRPr="005C2683" w:rsidRDefault="00772E87" w:rsidP="00D129DC">
            <w:pPr>
              <w:widowControl w:val="0"/>
              <w:snapToGrid w:val="0"/>
              <w:spacing w:afterLines="50" w:after="180"/>
              <w:jc w:val="center"/>
              <w:rPr>
                <w:rFonts w:ascii="標楷體" w:eastAsia="標楷體" w:hAnsi="標楷體" w:cstheme="minorBidi"/>
                <w:b/>
                <w:kern w:val="2"/>
                <w:sz w:val="20"/>
                <w:szCs w:val="20"/>
                <w:u w:val="single"/>
              </w:rPr>
            </w:pPr>
          </w:p>
          <w:p w14:paraId="2515CA46" w14:textId="77777777" w:rsidR="00772E87" w:rsidRPr="005C2683" w:rsidRDefault="00772E87" w:rsidP="005C2683">
            <w:pPr>
              <w:widowControl w:val="0"/>
              <w:snapToGrid w:val="0"/>
              <w:jc w:val="center"/>
              <w:rPr>
                <w:rFonts w:ascii="標楷體" w:eastAsia="標楷體" w:hAnsi="標楷體" w:cstheme="minorBidi"/>
                <w:b/>
                <w:kern w:val="2"/>
                <w:sz w:val="32"/>
                <w:szCs w:val="22"/>
                <w:u w:val="single"/>
              </w:rPr>
            </w:pPr>
            <w:proofErr w:type="gramStart"/>
            <w:r w:rsidRPr="005C2683">
              <w:rPr>
                <w:rFonts w:ascii="標楷體" w:eastAsia="標楷體" w:hAnsi="標楷體" w:cstheme="minorBidi" w:hint="eastAsia"/>
                <w:b/>
                <w:kern w:val="2"/>
                <w:sz w:val="32"/>
                <w:szCs w:val="22"/>
                <w:u w:val="single"/>
              </w:rPr>
              <w:t>臺</w:t>
            </w:r>
            <w:proofErr w:type="gramEnd"/>
            <w:r w:rsidRPr="005C2683">
              <w:rPr>
                <w:rFonts w:ascii="標楷體" w:eastAsia="標楷體" w:hAnsi="標楷體" w:cstheme="minorBidi" w:hint="eastAsia"/>
                <w:b/>
                <w:kern w:val="2"/>
                <w:sz w:val="32"/>
                <w:szCs w:val="22"/>
                <w:u w:val="single"/>
              </w:rPr>
              <w:t>南市文化建設發展基金餘</w:t>
            </w:r>
            <w:proofErr w:type="gramStart"/>
            <w:r w:rsidRPr="005C2683">
              <w:rPr>
                <w:rFonts w:ascii="標楷體" w:eastAsia="標楷體" w:hAnsi="標楷體" w:cstheme="minorBidi" w:hint="eastAsia"/>
                <w:b/>
                <w:kern w:val="2"/>
                <w:sz w:val="32"/>
                <w:szCs w:val="22"/>
                <w:u w:val="single"/>
              </w:rPr>
              <w:t>絀</w:t>
            </w:r>
            <w:proofErr w:type="gramEnd"/>
            <w:r w:rsidRPr="005C2683">
              <w:rPr>
                <w:rFonts w:ascii="標楷體" w:eastAsia="標楷體" w:hAnsi="標楷體" w:cstheme="minorBidi" w:hint="eastAsia"/>
                <w:b/>
                <w:kern w:val="2"/>
                <w:sz w:val="32"/>
                <w:szCs w:val="22"/>
                <w:u w:val="single"/>
              </w:rPr>
              <w:t>撥補審定表</w:t>
            </w:r>
          </w:p>
          <w:p w14:paraId="4FFDB6CC" w14:textId="77777777" w:rsidR="00772E87" w:rsidRPr="005C2683" w:rsidRDefault="00772E87" w:rsidP="005C2683">
            <w:pPr>
              <w:widowControl w:val="0"/>
              <w:tabs>
                <w:tab w:val="left" w:pos="3850"/>
                <w:tab w:val="left" w:pos="8520"/>
              </w:tabs>
              <w:snapToGrid w:val="0"/>
              <w:jc w:val="center"/>
              <w:rPr>
                <w:rFonts w:ascii="標楷體" w:eastAsia="標楷體" w:hAnsi="標楷體" w:cstheme="minorBidi"/>
                <w:kern w:val="2"/>
                <w:sz w:val="28"/>
                <w:szCs w:val="28"/>
              </w:rPr>
            </w:pPr>
            <w:r w:rsidRPr="005C2683">
              <w:rPr>
                <w:rFonts w:ascii="標楷體" w:eastAsia="標楷體" w:hAnsi="標楷體" w:cstheme="minorBidi" w:hint="eastAsia"/>
                <w:kern w:val="2"/>
                <w:sz w:val="28"/>
                <w:szCs w:val="28"/>
              </w:rPr>
              <w:t>中華民國</w:t>
            </w:r>
            <w:proofErr w:type="gramStart"/>
            <w:r w:rsidRPr="005C2683">
              <w:rPr>
                <w:rFonts w:ascii="標楷體" w:eastAsia="標楷體" w:hAnsi="標楷體" w:cstheme="minorBidi" w:hint="eastAsia"/>
                <w:kern w:val="2"/>
                <w:sz w:val="28"/>
                <w:szCs w:val="28"/>
              </w:rPr>
              <w:t>11</w:t>
            </w:r>
            <w:r>
              <w:rPr>
                <w:rFonts w:ascii="標楷體" w:eastAsia="標楷體" w:hAnsi="標楷體" w:cstheme="minorBidi" w:hint="eastAsia"/>
                <w:kern w:val="2"/>
                <w:sz w:val="28"/>
                <w:szCs w:val="28"/>
              </w:rPr>
              <w:t>3</w:t>
            </w:r>
            <w:proofErr w:type="gramEnd"/>
            <w:r w:rsidRPr="005C2683">
              <w:rPr>
                <w:rFonts w:ascii="標楷體" w:eastAsia="標楷體" w:hAnsi="標楷體" w:cstheme="minorBidi" w:hint="eastAsia"/>
                <w:kern w:val="2"/>
                <w:sz w:val="28"/>
                <w:szCs w:val="28"/>
              </w:rPr>
              <w:t>年度</w:t>
            </w:r>
          </w:p>
          <w:p w14:paraId="535A8201" w14:textId="77777777" w:rsidR="00772E87" w:rsidRPr="005C2683" w:rsidRDefault="00772E87" w:rsidP="005C2683">
            <w:pPr>
              <w:widowControl w:val="0"/>
              <w:tabs>
                <w:tab w:val="left" w:pos="4440"/>
                <w:tab w:val="left" w:pos="8520"/>
              </w:tabs>
              <w:snapToGrid w:val="0"/>
              <w:spacing w:line="240" w:lineRule="exact"/>
              <w:jc w:val="right"/>
              <w:rPr>
                <w:rFonts w:ascii="標楷體" w:eastAsia="標楷體" w:hAnsi="標楷體" w:cstheme="minorBidi"/>
                <w:b/>
                <w:kern w:val="2"/>
                <w:sz w:val="20"/>
                <w:szCs w:val="20"/>
                <w:u w:val="single"/>
              </w:rPr>
            </w:pPr>
            <w:r w:rsidRPr="005C2683">
              <w:rPr>
                <w:rFonts w:ascii="標楷體" w:eastAsia="標楷體" w:hAnsi="標楷體" w:cstheme="minorBidi" w:hint="eastAsia"/>
                <w:kern w:val="2"/>
                <w:sz w:val="20"/>
                <w:szCs w:val="20"/>
              </w:rPr>
              <w:t>單位：新臺幣元</w:t>
            </w:r>
          </w:p>
        </w:tc>
      </w:tr>
      <w:tr w:rsidR="00772E87" w:rsidRPr="005C2683" w14:paraId="5142F184" w14:textId="77777777" w:rsidTr="00A248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trHeight w:val="340"/>
        </w:trPr>
        <w:tc>
          <w:tcPr>
            <w:tcW w:w="2428" w:type="dxa"/>
            <w:vMerge w:val="restart"/>
            <w:tcBorders>
              <w:top w:val="single" w:sz="8" w:space="0" w:color="auto"/>
              <w:left w:val="nil"/>
              <w:bottom w:val="nil"/>
            </w:tcBorders>
            <w:vAlign w:val="center"/>
          </w:tcPr>
          <w:p w14:paraId="21E86B42" w14:textId="77777777" w:rsidR="00772E87" w:rsidRPr="005C2683" w:rsidRDefault="00772E87" w:rsidP="009B38A7">
            <w:pPr>
              <w:widowControl w:val="0"/>
              <w:spacing w:line="240" w:lineRule="exact"/>
              <w:jc w:val="distribute"/>
              <w:textAlignment w:val="center"/>
              <w:rPr>
                <w:rFonts w:ascii="標楷體" w:eastAsia="標楷體" w:hAnsi="標楷體" w:cstheme="minorBidi"/>
                <w:kern w:val="2"/>
                <w:sz w:val="20"/>
                <w:szCs w:val="20"/>
              </w:rPr>
            </w:pPr>
            <w:r w:rsidRPr="005C2683">
              <w:rPr>
                <w:rFonts w:ascii="標楷體" w:eastAsia="標楷體" w:hAnsi="標楷體" w:cstheme="minorBidi" w:hint="eastAsia"/>
                <w:kern w:val="2"/>
                <w:sz w:val="20"/>
                <w:szCs w:val="20"/>
              </w:rPr>
              <w:t>項目</w:t>
            </w:r>
          </w:p>
        </w:tc>
        <w:tc>
          <w:tcPr>
            <w:tcW w:w="1440" w:type="dxa"/>
            <w:gridSpan w:val="2"/>
            <w:vMerge w:val="restart"/>
            <w:tcBorders>
              <w:top w:val="single" w:sz="8" w:space="0" w:color="auto"/>
            </w:tcBorders>
            <w:vAlign w:val="center"/>
          </w:tcPr>
          <w:p w14:paraId="6C678FDA" w14:textId="77777777" w:rsidR="00772E87" w:rsidRPr="005C2683" w:rsidRDefault="00772E87" w:rsidP="009B38A7">
            <w:pPr>
              <w:widowControl w:val="0"/>
              <w:spacing w:line="240" w:lineRule="exact"/>
              <w:jc w:val="distribute"/>
              <w:textAlignment w:val="center"/>
              <w:rPr>
                <w:rFonts w:ascii="標楷體" w:eastAsia="標楷體" w:hAnsi="標楷體" w:cstheme="minorBidi"/>
                <w:kern w:val="2"/>
                <w:sz w:val="20"/>
                <w:szCs w:val="20"/>
              </w:rPr>
            </w:pPr>
            <w:r w:rsidRPr="005C2683">
              <w:rPr>
                <w:rFonts w:ascii="標楷體" w:eastAsia="標楷體" w:hAnsi="標楷體" w:cstheme="minorBidi" w:hint="eastAsia"/>
                <w:kern w:val="2"/>
                <w:sz w:val="20"/>
                <w:szCs w:val="20"/>
              </w:rPr>
              <w:t>預算數</w:t>
            </w:r>
          </w:p>
        </w:tc>
        <w:tc>
          <w:tcPr>
            <w:tcW w:w="1405" w:type="dxa"/>
            <w:gridSpan w:val="3"/>
            <w:vMerge w:val="restart"/>
            <w:tcBorders>
              <w:top w:val="single" w:sz="8" w:space="0" w:color="auto"/>
            </w:tcBorders>
            <w:vAlign w:val="center"/>
          </w:tcPr>
          <w:p w14:paraId="5C0685F8" w14:textId="77777777" w:rsidR="00772E87" w:rsidRPr="005C2683" w:rsidRDefault="00772E87" w:rsidP="009B38A7">
            <w:pPr>
              <w:widowControl w:val="0"/>
              <w:spacing w:line="240" w:lineRule="exact"/>
              <w:jc w:val="distribute"/>
              <w:textAlignment w:val="center"/>
              <w:rPr>
                <w:rFonts w:ascii="標楷體" w:eastAsia="標楷體" w:hAnsi="標楷體" w:cstheme="minorBidi"/>
                <w:kern w:val="2"/>
                <w:sz w:val="20"/>
                <w:szCs w:val="20"/>
              </w:rPr>
            </w:pPr>
            <w:r w:rsidRPr="005C2683">
              <w:rPr>
                <w:rFonts w:ascii="標楷體" w:eastAsia="標楷體" w:hAnsi="標楷體" w:cstheme="minorBidi" w:hint="eastAsia"/>
                <w:kern w:val="2"/>
                <w:sz w:val="20"/>
                <w:szCs w:val="20"/>
              </w:rPr>
              <w:t>決算數</w:t>
            </w:r>
          </w:p>
        </w:tc>
        <w:tc>
          <w:tcPr>
            <w:tcW w:w="1276" w:type="dxa"/>
            <w:gridSpan w:val="3"/>
            <w:vMerge w:val="restart"/>
            <w:tcBorders>
              <w:top w:val="single" w:sz="8" w:space="0" w:color="auto"/>
              <w:bottom w:val="nil"/>
            </w:tcBorders>
            <w:vAlign w:val="center"/>
          </w:tcPr>
          <w:p w14:paraId="014E6AF7" w14:textId="77777777" w:rsidR="00772E87" w:rsidRPr="005C2683" w:rsidRDefault="00772E87" w:rsidP="009B38A7">
            <w:pPr>
              <w:widowControl w:val="0"/>
              <w:spacing w:line="240" w:lineRule="exact"/>
              <w:jc w:val="distribute"/>
              <w:textAlignment w:val="center"/>
              <w:rPr>
                <w:rFonts w:ascii="標楷體" w:eastAsia="標楷體" w:hAnsi="標楷體" w:cstheme="minorBidi"/>
                <w:kern w:val="2"/>
                <w:sz w:val="20"/>
                <w:szCs w:val="20"/>
              </w:rPr>
            </w:pPr>
            <w:r w:rsidRPr="005C2683">
              <w:rPr>
                <w:rFonts w:ascii="標楷體" w:eastAsia="標楷體" w:hAnsi="標楷體" w:cstheme="minorBidi" w:hint="eastAsia"/>
                <w:kern w:val="2"/>
                <w:sz w:val="20"/>
                <w:szCs w:val="20"/>
              </w:rPr>
              <w:t>修正數</w:t>
            </w:r>
          </w:p>
        </w:tc>
        <w:tc>
          <w:tcPr>
            <w:tcW w:w="1399" w:type="dxa"/>
            <w:gridSpan w:val="2"/>
            <w:vMerge w:val="restart"/>
            <w:tcBorders>
              <w:top w:val="single" w:sz="8" w:space="0" w:color="auto"/>
            </w:tcBorders>
            <w:vAlign w:val="center"/>
          </w:tcPr>
          <w:p w14:paraId="386A407A" w14:textId="77777777" w:rsidR="00772E87" w:rsidRPr="005C2683" w:rsidRDefault="00772E87" w:rsidP="009B38A7">
            <w:pPr>
              <w:widowControl w:val="0"/>
              <w:spacing w:line="240" w:lineRule="exact"/>
              <w:jc w:val="distribute"/>
              <w:textAlignment w:val="center"/>
              <w:rPr>
                <w:rFonts w:ascii="標楷體" w:eastAsia="標楷體" w:hAnsi="標楷體" w:cstheme="minorBidi"/>
                <w:kern w:val="2"/>
                <w:sz w:val="20"/>
                <w:szCs w:val="20"/>
              </w:rPr>
            </w:pPr>
            <w:r w:rsidRPr="005C2683">
              <w:rPr>
                <w:rFonts w:ascii="標楷體" w:eastAsia="標楷體" w:hAnsi="標楷體" w:cstheme="minorBidi" w:hint="eastAsia"/>
                <w:kern w:val="2"/>
                <w:sz w:val="20"/>
                <w:szCs w:val="20"/>
              </w:rPr>
              <w:t>決算審定數</w:t>
            </w:r>
          </w:p>
        </w:tc>
        <w:tc>
          <w:tcPr>
            <w:tcW w:w="2314" w:type="dxa"/>
            <w:gridSpan w:val="6"/>
            <w:tcBorders>
              <w:top w:val="single" w:sz="8" w:space="0" w:color="auto"/>
              <w:bottom w:val="nil"/>
              <w:right w:val="nil"/>
            </w:tcBorders>
            <w:vAlign w:val="center"/>
          </w:tcPr>
          <w:p w14:paraId="5F384B61" w14:textId="77777777" w:rsidR="00772E87" w:rsidRPr="005C2683" w:rsidRDefault="00772E87" w:rsidP="009B38A7">
            <w:pPr>
              <w:widowControl w:val="0"/>
              <w:spacing w:line="240" w:lineRule="exact"/>
              <w:jc w:val="distribute"/>
              <w:textAlignment w:val="center"/>
              <w:rPr>
                <w:rFonts w:ascii="標楷體" w:eastAsia="標楷體" w:hAnsi="標楷體" w:cstheme="minorBidi"/>
                <w:kern w:val="2"/>
                <w:sz w:val="20"/>
                <w:szCs w:val="20"/>
              </w:rPr>
            </w:pPr>
            <w:r w:rsidRPr="005C2683">
              <w:rPr>
                <w:rFonts w:ascii="標楷體" w:eastAsia="標楷體" w:hAnsi="標楷體" w:cstheme="minorBidi" w:hint="eastAsia"/>
                <w:kern w:val="2"/>
                <w:sz w:val="20"/>
                <w:szCs w:val="20"/>
              </w:rPr>
              <w:t>審定數與預算數</w:t>
            </w:r>
          </w:p>
          <w:p w14:paraId="0DB0C359" w14:textId="77777777" w:rsidR="00772E87" w:rsidRPr="005C2683" w:rsidRDefault="00772E87" w:rsidP="009B38A7">
            <w:pPr>
              <w:widowControl w:val="0"/>
              <w:spacing w:line="240" w:lineRule="exact"/>
              <w:jc w:val="distribute"/>
              <w:textAlignment w:val="center"/>
              <w:rPr>
                <w:rFonts w:ascii="標楷體" w:eastAsia="標楷體" w:hAnsi="標楷體" w:cstheme="minorBidi"/>
                <w:kern w:val="2"/>
                <w:sz w:val="20"/>
                <w:szCs w:val="20"/>
              </w:rPr>
            </w:pPr>
            <w:r w:rsidRPr="005C2683">
              <w:rPr>
                <w:rFonts w:ascii="標楷體" w:eastAsia="標楷體" w:hAnsi="標楷體" w:cstheme="minorBidi" w:hint="eastAsia"/>
                <w:kern w:val="2"/>
                <w:sz w:val="20"/>
                <w:szCs w:val="20"/>
              </w:rPr>
              <w:t>比較增減</w:t>
            </w:r>
          </w:p>
        </w:tc>
      </w:tr>
      <w:tr w:rsidR="00772E87" w:rsidRPr="005C2683" w14:paraId="68ABFB86" w14:textId="77777777" w:rsidTr="009B38A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trHeight w:val="369"/>
        </w:trPr>
        <w:tc>
          <w:tcPr>
            <w:tcW w:w="2428" w:type="dxa"/>
            <w:vMerge/>
            <w:tcBorders>
              <w:top w:val="nil"/>
              <w:left w:val="nil"/>
              <w:bottom w:val="single" w:sz="8" w:space="0" w:color="auto"/>
            </w:tcBorders>
            <w:vAlign w:val="center"/>
          </w:tcPr>
          <w:p w14:paraId="10383A09" w14:textId="77777777" w:rsidR="00772E87" w:rsidRPr="005C2683" w:rsidRDefault="00772E87" w:rsidP="009B38A7">
            <w:pPr>
              <w:widowControl w:val="0"/>
              <w:spacing w:line="240" w:lineRule="exact"/>
              <w:jc w:val="distribute"/>
              <w:textAlignment w:val="center"/>
              <w:rPr>
                <w:rFonts w:ascii="標楷體" w:eastAsia="標楷體" w:hAnsi="標楷體" w:cstheme="minorBidi"/>
                <w:kern w:val="2"/>
                <w:sz w:val="20"/>
                <w:szCs w:val="20"/>
              </w:rPr>
            </w:pPr>
          </w:p>
        </w:tc>
        <w:tc>
          <w:tcPr>
            <w:tcW w:w="1440" w:type="dxa"/>
            <w:gridSpan w:val="2"/>
            <w:vMerge/>
            <w:tcBorders>
              <w:bottom w:val="single" w:sz="8" w:space="0" w:color="auto"/>
            </w:tcBorders>
            <w:vAlign w:val="center"/>
          </w:tcPr>
          <w:p w14:paraId="58172005" w14:textId="77777777" w:rsidR="00772E87" w:rsidRPr="005C2683" w:rsidRDefault="00772E87" w:rsidP="009B38A7">
            <w:pPr>
              <w:widowControl w:val="0"/>
              <w:spacing w:line="240" w:lineRule="exact"/>
              <w:jc w:val="distribute"/>
              <w:textAlignment w:val="center"/>
              <w:rPr>
                <w:rFonts w:ascii="標楷體" w:eastAsia="標楷體" w:hAnsi="標楷體" w:cstheme="minorBidi"/>
                <w:kern w:val="2"/>
                <w:sz w:val="20"/>
                <w:szCs w:val="20"/>
              </w:rPr>
            </w:pPr>
          </w:p>
        </w:tc>
        <w:tc>
          <w:tcPr>
            <w:tcW w:w="1405" w:type="dxa"/>
            <w:gridSpan w:val="3"/>
            <w:vMerge/>
            <w:tcBorders>
              <w:bottom w:val="single" w:sz="8" w:space="0" w:color="auto"/>
            </w:tcBorders>
            <w:vAlign w:val="center"/>
          </w:tcPr>
          <w:p w14:paraId="0A3434DD" w14:textId="77777777" w:rsidR="00772E87" w:rsidRPr="005C2683" w:rsidRDefault="00772E87" w:rsidP="009B38A7">
            <w:pPr>
              <w:widowControl w:val="0"/>
              <w:spacing w:line="240" w:lineRule="exact"/>
              <w:jc w:val="distribute"/>
              <w:textAlignment w:val="center"/>
              <w:rPr>
                <w:rFonts w:ascii="標楷體" w:eastAsia="標楷體" w:hAnsi="標楷體" w:cstheme="minorBidi"/>
                <w:kern w:val="2"/>
                <w:sz w:val="20"/>
                <w:szCs w:val="20"/>
              </w:rPr>
            </w:pPr>
          </w:p>
        </w:tc>
        <w:tc>
          <w:tcPr>
            <w:tcW w:w="1276" w:type="dxa"/>
            <w:gridSpan w:val="3"/>
            <w:vMerge/>
            <w:tcBorders>
              <w:top w:val="nil"/>
              <w:bottom w:val="single" w:sz="8" w:space="0" w:color="auto"/>
            </w:tcBorders>
            <w:vAlign w:val="center"/>
          </w:tcPr>
          <w:p w14:paraId="0FDCBBFC" w14:textId="77777777" w:rsidR="00772E87" w:rsidRPr="005C2683" w:rsidRDefault="00772E87" w:rsidP="009B38A7">
            <w:pPr>
              <w:widowControl w:val="0"/>
              <w:spacing w:line="240" w:lineRule="exact"/>
              <w:jc w:val="distribute"/>
              <w:textAlignment w:val="center"/>
              <w:rPr>
                <w:rFonts w:ascii="標楷體" w:eastAsia="標楷體" w:hAnsi="標楷體" w:cstheme="minorBidi"/>
                <w:kern w:val="2"/>
                <w:sz w:val="20"/>
                <w:szCs w:val="20"/>
              </w:rPr>
            </w:pPr>
          </w:p>
        </w:tc>
        <w:tc>
          <w:tcPr>
            <w:tcW w:w="1399" w:type="dxa"/>
            <w:gridSpan w:val="2"/>
            <w:vMerge/>
            <w:tcBorders>
              <w:bottom w:val="single" w:sz="8" w:space="0" w:color="auto"/>
            </w:tcBorders>
            <w:vAlign w:val="center"/>
          </w:tcPr>
          <w:p w14:paraId="222460C8" w14:textId="77777777" w:rsidR="00772E87" w:rsidRPr="005C2683" w:rsidRDefault="00772E87" w:rsidP="009B38A7">
            <w:pPr>
              <w:widowControl w:val="0"/>
              <w:spacing w:line="240" w:lineRule="exact"/>
              <w:jc w:val="distribute"/>
              <w:textAlignment w:val="center"/>
              <w:rPr>
                <w:rFonts w:ascii="標楷體" w:eastAsia="標楷體" w:hAnsi="標楷體" w:cstheme="minorBidi"/>
                <w:kern w:val="2"/>
                <w:sz w:val="20"/>
                <w:szCs w:val="20"/>
              </w:rPr>
            </w:pPr>
          </w:p>
        </w:tc>
        <w:tc>
          <w:tcPr>
            <w:tcW w:w="1440" w:type="dxa"/>
            <w:gridSpan w:val="4"/>
            <w:tcBorders>
              <w:bottom w:val="single" w:sz="8" w:space="0" w:color="auto"/>
            </w:tcBorders>
            <w:vAlign w:val="center"/>
          </w:tcPr>
          <w:p w14:paraId="68A18EE7" w14:textId="77777777" w:rsidR="00772E87" w:rsidRPr="005C2683" w:rsidRDefault="00772E87" w:rsidP="009B38A7">
            <w:pPr>
              <w:widowControl w:val="0"/>
              <w:spacing w:line="240" w:lineRule="exact"/>
              <w:jc w:val="distribute"/>
              <w:textAlignment w:val="center"/>
              <w:rPr>
                <w:rFonts w:ascii="標楷體" w:eastAsia="標楷體" w:hAnsi="標楷體" w:cstheme="minorBidi"/>
                <w:kern w:val="2"/>
                <w:sz w:val="20"/>
                <w:szCs w:val="20"/>
              </w:rPr>
            </w:pPr>
            <w:r w:rsidRPr="005C2683">
              <w:rPr>
                <w:rFonts w:ascii="標楷體" w:eastAsia="標楷體" w:hAnsi="標楷體" w:cstheme="minorBidi" w:hint="eastAsia"/>
                <w:kern w:val="2"/>
                <w:sz w:val="20"/>
                <w:szCs w:val="20"/>
              </w:rPr>
              <w:t>金額</w:t>
            </w:r>
          </w:p>
        </w:tc>
        <w:tc>
          <w:tcPr>
            <w:tcW w:w="874" w:type="dxa"/>
            <w:gridSpan w:val="2"/>
            <w:tcBorders>
              <w:bottom w:val="single" w:sz="8" w:space="0" w:color="auto"/>
              <w:right w:val="nil"/>
            </w:tcBorders>
            <w:vAlign w:val="center"/>
          </w:tcPr>
          <w:p w14:paraId="18F4213E" w14:textId="77777777" w:rsidR="00772E87" w:rsidRPr="005C2683" w:rsidRDefault="00772E87" w:rsidP="009B38A7">
            <w:pPr>
              <w:widowControl w:val="0"/>
              <w:spacing w:line="240" w:lineRule="exact"/>
              <w:jc w:val="center"/>
              <w:textAlignment w:val="center"/>
              <w:rPr>
                <w:rFonts w:ascii="標楷體" w:eastAsia="標楷體" w:hAnsi="標楷體" w:cstheme="minorBidi"/>
                <w:kern w:val="2"/>
                <w:sz w:val="20"/>
                <w:szCs w:val="20"/>
              </w:rPr>
            </w:pPr>
            <w:r w:rsidRPr="005C2683">
              <w:rPr>
                <w:rFonts w:ascii="標楷體" w:eastAsia="標楷體" w:hAnsi="標楷體" w:cstheme="minorBidi" w:hint="eastAsia"/>
                <w:kern w:val="2"/>
                <w:sz w:val="20"/>
                <w:szCs w:val="20"/>
              </w:rPr>
              <w:t>％</w:t>
            </w:r>
          </w:p>
        </w:tc>
      </w:tr>
      <w:tr w:rsidR="00772E87" w:rsidRPr="005C2683" w14:paraId="4B85E802" w14:textId="77777777" w:rsidTr="00F84F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rPr>
        <w:tc>
          <w:tcPr>
            <w:tcW w:w="2428" w:type="dxa"/>
            <w:tcBorders>
              <w:top w:val="single" w:sz="8" w:space="0" w:color="auto"/>
              <w:left w:val="nil"/>
              <w:bottom w:val="nil"/>
            </w:tcBorders>
            <w:shd w:val="clear" w:color="auto" w:fill="auto"/>
            <w:vAlign w:val="center"/>
          </w:tcPr>
          <w:p w14:paraId="28DD1FC5" w14:textId="77777777" w:rsidR="00772E87" w:rsidRPr="005C2683" w:rsidRDefault="00772E87" w:rsidP="00EF7814">
            <w:pPr>
              <w:widowControl w:val="0"/>
              <w:snapToGrid w:val="0"/>
              <w:jc w:val="distribute"/>
              <w:rPr>
                <w:rFonts w:ascii="標楷體" w:eastAsia="標楷體" w:hAnsi="標楷體" w:cstheme="minorBidi"/>
                <w:b/>
                <w:snapToGrid w:val="0"/>
                <w:kern w:val="2"/>
                <w:sz w:val="20"/>
                <w:szCs w:val="20"/>
              </w:rPr>
            </w:pPr>
            <w:r w:rsidRPr="005C2683">
              <w:rPr>
                <w:rFonts w:ascii="標楷體" w:eastAsia="標楷體" w:hAnsi="標楷體" w:cstheme="minorBidi" w:hint="eastAsia"/>
                <w:b/>
                <w:noProof/>
                <w:kern w:val="2"/>
                <w:sz w:val="20"/>
                <w:szCs w:val="20"/>
              </w:rPr>
              <w:t>賸餘</w:t>
            </w:r>
            <w:r w:rsidRPr="005C2683">
              <w:rPr>
                <w:rFonts w:ascii="標楷體" w:eastAsia="標楷體" w:hAnsi="標楷體" w:cstheme="minorBidi" w:hint="eastAsia"/>
                <w:b/>
                <w:noProof/>
                <w:snapToGrid w:val="0"/>
                <w:kern w:val="2"/>
                <w:sz w:val="20"/>
                <w:szCs w:val="20"/>
              </w:rPr>
              <w:t>之部</w:t>
            </w:r>
          </w:p>
        </w:tc>
        <w:tc>
          <w:tcPr>
            <w:tcW w:w="1440" w:type="dxa"/>
            <w:gridSpan w:val="2"/>
            <w:tcBorders>
              <w:top w:val="single" w:sz="8" w:space="0" w:color="auto"/>
              <w:bottom w:val="nil"/>
            </w:tcBorders>
            <w:shd w:val="clear" w:color="auto" w:fill="auto"/>
            <w:vAlign w:val="center"/>
          </w:tcPr>
          <w:p w14:paraId="4618851C" w14:textId="77777777" w:rsidR="00772E87" w:rsidRPr="009B38A7" w:rsidRDefault="00772E87" w:rsidP="00F84F6A">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11,779,000</w:t>
            </w:r>
          </w:p>
        </w:tc>
        <w:tc>
          <w:tcPr>
            <w:tcW w:w="1405" w:type="dxa"/>
            <w:gridSpan w:val="3"/>
            <w:tcBorders>
              <w:top w:val="single" w:sz="8" w:space="0" w:color="auto"/>
              <w:bottom w:val="nil"/>
            </w:tcBorders>
            <w:shd w:val="clear" w:color="auto" w:fill="auto"/>
            <w:vAlign w:val="center"/>
          </w:tcPr>
          <w:p w14:paraId="35B75405" w14:textId="77777777" w:rsidR="00772E87" w:rsidRPr="009B38A7" w:rsidRDefault="00772E87" w:rsidP="00F84F6A">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3,127</w:t>
            </w:r>
          </w:p>
        </w:tc>
        <w:tc>
          <w:tcPr>
            <w:tcW w:w="1276" w:type="dxa"/>
            <w:gridSpan w:val="3"/>
            <w:tcBorders>
              <w:top w:val="single" w:sz="8" w:space="0" w:color="auto"/>
              <w:bottom w:val="nil"/>
            </w:tcBorders>
            <w:shd w:val="clear" w:color="auto" w:fill="auto"/>
            <w:vAlign w:val="center"/>
          </w:tcPr>
          <w:p w14:paraId="551F1D48" w14:textId="77777777" w:rsidR="00772E87" w:rsidRPr="009B38A7" w:rsidRDefault="00772E87" w:rsidP="00F84F6A">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w:t>
            </w:r>
          </w:p>
        </w:tc>
        <w:tc>
          <w:tcPr>
            <w:tcW w:w="1399" w:type="dxa"/>
            <w:gridSpan w:val="2"/>
            <w:tcBorders>
              <w:top w:val="single" w:sz="8" w:space="0" w:color="auto"/>
              <w:bottom w:val="nil"/>
            </w:tcBorders>
            <w:shd w:val="clear" w:color="auto" w:fill="auto"/>
            <w:vAlign w:val="center"/>
          </w:tcPr>
          <w:p w14:paraId="25B3285A" w14:textId="77777777" w:rsidR="00772E87" w:rsidRPr="009B38A7" w:rsidRDefault="00772E87" w:rsidP="00F84F6A">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3,127</w:t>
            </w:r>
          </w:p>
        </w:tc>
        <w:tc>
          <w:tcPr>
            <w:tcW w:w="1440" w:type="dxa"/>
            <w:gridSpan w:val="4"/>
            <w:tcBorders>
              <w:top w:val="single" w:sz="8" w:space="0" w:color="auto"/>
              <w:bottom w:val="nil"/>
            </w:tcBorders>
            <w:shd w:val="clear" w:color="auto" w:fill="auto"/>
            <w:vAlign w:val="center"/>
          </w:tcPr>
          <w:p w14:paraId="651FCC53" w14:textId="77777777" w:rsidR="00772E87" w:rsidRPr="009B38A7" w:rsidRDefault="00772E87" w:rsidP="00F84F6A">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- 11,775,873</w:t>
            </w:r>
          </w:p>
        </w:tc>
        <w:tc>
          <w:tcPr>
            <w:tcW w:w="874" w:type="dxa"/>
            <w:gridSpan w:val="2"/>
            <w:tcBorders>
              <w:top w:val="single" w:sz="8" w:space="0" w:color="auto"/>
              <w:bottom w:val="nil"/>
              <w:right w:val="nil"/>
            </w:tcBorders>
            <w:shd w:val="clear" w:color="auto" w:fill="auto"/>
            <w:vAlign w:val="center"/>
          </w:tcPr>
          <w:p w14:paraId="0FEE7EDF" w14:textId="77777777" w:rsidR="00772E87" w:rsidRPr="009B38A7" w:rsidRDefault="00772E87" w:rsidP="00F84F6A">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- 99.97</w:t>
            </w:r>
          </w:p>
        </w:tc>
      </w:tr>
      <w:tr w:rsidR="00772E87" w:rsidRPr="005C2683" w14:paraId="718C1F88" w14:textId="77777777" w:rsidTr="00F84F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rPr>
        <w:tc>
          <w:tcPr>
            <w:tcW w:w="2428" w:type="dxa"/>
            <w:tcBorders>
              <w:top w:val="nil"/>
              <w:left w:val="nil"/>
              <w:bottom w:val="nil"/>
            </w:tcBorders>
            <w:shd w:val="clear" w:color="auto" w:fill="auto"/>
            <w:vAlign w:val="center"/>
          </w:tcPr>
          <w:p w14:paraId="6B227B00" w14:textId="77777777" w:rsidR="00772E87" w:rsidRPr="005C2683" w:rsidRDefault="00772E87" w:rsidP="00EF7814">
            <w:pPr>
              <w:widowControl w:val="0"/>
              <w:snapToGrid w:val="0"/>
              <w:ind w:leftChars="100" w:left="240"/>
              <w:jc w:val="distribute"/>
              <w:rPr>
                <w:rFonts w:ascii="標楷體" w:eastAsia="標楷體" w:hAnsi="標楷體" w:cstheme="minorBidi"/>
                <w:snapToGrid w:val="0"/>
                <w:kern w:val="2"/>
                <w:sz w:val="20"/>
                <w:szCs w:val="20"/>
              </w:rPr>
            </w:pPr>
            <w:r w:rsidRPr="005C2683">
              <w:rPr>
                <w:rFonts w:ascii="標楷體" w:eastAsia="標楷體" w:hAnsi="標楷體" w:cstheme="minorBidi" w:hint="eastAsia"/>
                <w:noProof/>
                <w:snapToGrid w:val="0"/>
                <w:kern w:val="2"/>
                <w:sz w:val="20"/>
                <w:szCs w:val="20"/>
              </w:rPr>
              <w:t>本期賸餘</w:t>
            </w:r>
          </w:p>
        </w:tc>
        <w:tc>
          <w:tcPr>
            <w:tcW w:w="1440" w:type="dxa"/>
            <w:gridSpan w:val="2"/>
            <w:tcBorders>
              <w:top w:val="nil"/>
              <w:bottom w:val="nil"/>
            </w:tcBorders>
            <w:shd w:val="clear" w:color="auto" w:fill="auto"/>
            <w:vAlign w:val="center"/>
          </w:tcPr>
          <w:p w14:paraId="24D5ACE2" w14:textId="77777777" w:rsidR="00772E87" w:rsidRPr="009B38A7" w:rsidRDefault="00772E87" w:rsidP="00F84F6A">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11,779,000</w:t>
            </w:r>
          </w:p>
        </w:tc>
        <w:tc>
          <w:tcPr>
            <w:tcW w:w="1405" w:type="dxa"/>
            <w:gridSpan w:val="3"/>
            <w:tcBorders>
              <w:top w:val="nil"/>
              <w:bottom w:val="nil"/>
            </w:tcBorders>
            <w:shd w:val="clear" w:color="auto" w:fill="auto"/>
            <w:vAlign w:val="center"/>
          </w:tcPr>
          <w:p w14:paraId="34561393" w14:textId="77777777" w:rsidR="00772E87" w:rsidRPr="009B38A7" w:rsidRDefault="00772E87" w:rsidP="00F84F6A">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3,127</w:t>
            </w:r>
          </w:p>
        </w:tc>
        <w:tc>
          <w:tcPr>
            <w:tcW w:w="1276" w:type="dxa"/>
            <w:gridSpan w:val="3"/>
            <w:tcBorders>
              <w:top w:val="nil"/>
              <w:bottom w:val="nil"/>
            </w:tcBorders>
            <w:shd w:val="clear" w:color="auto" w:fill="auto"/>
            <w:vAlign w:val="center"/>
          </w:tcPr>
          <w:p w14:paraId="6539AE17" w14:textId="77777777" w:rsidR="00772E87" w:rsidRPr="009B38A7" w:rsidRDefault="00772E87" w:rsidP="00F84F6A">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w:t>
            </w:r>
          </w:p>
        </w:tc>
        <w:tc>
          <w:tcPr>
            <w:tcW w:w="1399" w:type="dxa"/>
            <w:gridSpan w:val="2"/>
            <w:tcBorders>
              <w:top w:val="nil"/>
              <w:bottom w:val="nil"/>
            </w:tcBorders>
            <w:shd w:val="clear" w:color="auto" w:fill="auto"/>
            <w:vAlign w:val="center"/>
          </w:tcPr>
          <w:p w14:paraId="70D89154" w14:textId="77777777" w:rsidR="00772E87" w:rsidRPr="009B38A7" w:rsidRDefault="00772E87" w:rsidP="00F84F6A">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3,127</w:t>
            </w:r>
          </w:p>
        </w:tc>
        <w:tc>
          <w:tcPr>
            <w:tcW w:w="1440" w:type="dxa"/>
            <w:gridSpan w:val="4"/>
            <w:tcBorders>
              <w:top w:val="nil"/>
              <w:bottom w:val="nil"/>
            </w:tcBorders>
            <w:shd w:val="clear" w:color="auto" w:fill="auto"/>
            <w:vAlign w:val="center"/>
          </w:tcPr>
          <w:p w14:paraId="3F4C2FB6" w14:textId="77777777" w:rsidR="00772E87" w:rsidRPr="009B38A7" w:rsidRDefault="00772E87" w:rsidP="00F84F6A">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- 11,775,873</w:t>
            </w:r>
          </w:p>
        </w:tc>
        <w:tc>
          <w:tcPr>
            <w:tcW w:w="874" w:type="dxa"/>
            <w:gridSpan w:val="2"/>
            <w:tcBorders>
              <w:top w:val="nil"/>
              <w:bottom w:val="nil"/>
              <w:right w:val="nil"/>
            </w:tcBorders>
            <w:shd w:val="clear" w:color="auto" w:fill="auto"/>
            <w:vAlign w:val="center"/>
          </w:tcPr>
          <w:p w14:paraId="68CF3E0B" w14:textId="77777777" w:rsidR="00772E87" w:rsidRPr="009B38A7" w:rsidRDefault="00772E87" w:rsidP="00F84F6A">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- 99.97</w:t>
            </w:r>
          </w:p>
        </w:tc>
      </w:tr>
      <w:tr w:rsidR="00772E87" w:rsidRPr="005C2683" w14:paraId="0CF9A4D3" w14:textId="77777777" w:rsidTr="00F84F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rPr>
        <w:tc>
          <w:tcPr>
            <w:tcW w:w="2428" w:type="dxa"/>
            <w:tcBorders>
              <w:top w:val="nil"/>
              <w:left w:val="nil"/>
              <w:bottom w:val="nil"/>
            </w:tcBorders>
            <w:shd w:val="clear" w:color="auto" w:fill="auto"/>
            <w:vAlign w:val="center"/>
          </w:tcPr>
          <w:p w14:paraId="27A2A80F" w14:textId="77777777" w:rsidR="00772E87" w:rsidRPr="005C2683" w:rsidRDefault="00772E87" w:rsidP="00EF7814">
            <w:pPr>
              <w:widowControl w:val="0"/>
              <w:snapToGrid w:val="0"/>
              <w:jc w:val="distribute"/>
              <w:rPr>
                <w:rFonts w:ascii="標楷體" w:eastAsia="標楷體" w:hAnsi="標楷體" w:cstheme="minorBidi"/>
                <w:b/>
                <w:snapToGrid w:val="0"/>
                <w:kern w:val="2"/>
                <w:sz w:val="20"/>
                <w:szCs w:val="20"/>
              </w:rPr>
            </w:pPr>
            <w:r>
              <w:rPr>
                <w:rFonts w:ascii="標楷體" w:eastAsia="標楷體" w:hAnsi="標楷體" w:cstheme="minorBidi" w:hint="eastAsia"/>
                <w:b/>
                <w:noProof/>
                <w:kern w:val="2"/>
                <w:sz w:val="20"/>
                <w:szCs w:val="20"/>
              </w:rPr>
              <w:t>分配</w:t>
            </w:r>
            <w:r w:rsidRPr="005C2683">
              <w:rPr>
                <w:rFonts w:ascii="標楷體" w:eastAsia="標楷體" w:hAnsi="標楷體" w:cstheme="minorBidi" w:hint="eastAsia"/>
                <w:b/>
                <w:noProof/>
                <w:snapToGrid w:val="0"/>
                <w:kern w:val="2"/>
                <w:sz w:val="20"/>
                <w:szCs w:val="20"/>
              </w:rPr>
              <w:t>之部</w:t>
            </w:r>
          </w:p>
        </w:tc>
        <w:tc>
          <w:tcPr>
            <w:tcW w:w="1440" w:type="dxa"/>
            <w:gridSpan w:val="2"/>
            <w:tcBorders>
              <w:top w:val="nil"/>
              <w:bottom w:val="nil"/>
            </w:tcBorders>
            <w:shd w:val="clear" w:color="auto" w:fill="auto"/>
            <w:vAlign w:val="center"/>
          </w:tcPr>
          <w:p w14:paraId="26160079" w14:textId="77777777" w:rsidR="00772E87" w:rsidRPr="009B38A7" w:rsidRDefault="00772E87" w:rsidP="00F84F6A">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11,779,000</w:t>
            </w:r>
          </w:p>
        </w:tc>
        <w:tc>
          <w:tcPr>
            <w:tcW w:w="1405" w:type="dxa"/>
            <w:gridSpan w:val="3"/>
            <w:tcBorders>
              <w:top w:val="nil"/>
              <w:bottom w:val="nil"/>
            </w:tcBorders>
            <w:shd w:val="clear" w:color="auto" w:fill="auto"/>
            <w:vAlign w:val="center"/>
          </w:tcPr>
          <w:p w14:paraId="351CDE33" w14:textId="77777777" w:rsidR="00772E87" w:rsidRPr="009B38A7" w:rsidRDefault="00772E87" w:rsidP="00F84F6A">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3,127</w:t>
            </w:r>
          </w:p>
        </w:tc>
        <w:tc>
          <w:tcPr>
            <w:tcW w:w="1276" w:type="dxa"/>
            <w:gridSpan w:val="3"/>
            <w:tcBorders>
              <w:top w:val="nil"/>
              <w:bottom w:val="nil"/>
            </w:tcBorders>
            <w:shd w:val="clear" w:color="auto" w:fill="auto"/>
            <w:vAlign w:val="center"/>
          </w:tcPr>
          <w:p w14:paraId="2F8525DE" w14:textId="77777777" w:rsidR="00772E87" w:rsidRPr="009B38A7" w:rsidRDefault="00772E87" w:rsidP="00F84F6A">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w:t>
            </w:r>
          </w:p>
        </w:tc>
        <w:tc>
          <w:tcPr>
            <w:tcW w:w="1399" w:type="dxa"/>
            <w:gridSpan w:val="2"/>
            <w:tcBorders>
              <w:top w:val="nil"/>
              <w:bottom w:val="nil"/>
            </w:tcBorders>
            <w:shd w:val="clear" w:color="auto" w:fill="auto"/>
            <w:vAlign w:val="center"/>
          </w:tcPr>
          <w:p w14:paraId="220A793C" w14:textId="77777777" w:rsidR="00772E87" w:rsidRPr="009B38A7" w:rsidRDefault="00772E87" w:rsidP="00F84F6A">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3,127</w:t>
            </w:r>
          </w:p>
        </w:tc>
        <w:tc>
          <w:tcPr>
            <w:tcW w:w="1440" w:type="dxa"/>
            <w:gridSpan w:val="4"/>
            <w:tcBorders>
              <w:top w:val="nil"/>
              <w:bottom w:val="nil"/>
            </w:tcBorders>
            <w:shd w:val="clear" w:color="auto" w:fill="auto"/>
            <w:vAlign w:val="center"/>
          </w:tcPr>
          <w:p w14:paraId="06D9C67F" w14:textId="77777777" w:rsidR="00772E87" w:rsidRPr="009B38A7" w:rsidRDefault="00772E87" w:rsidP="00F84F6A">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- 11,775,873</w:t>
            </w:r>
          </w:p>
        </w:tc>
        <w:tc>
          <w:tcPr>
            <w:tcW w:w="874" w:type="dxa"/>
            <w:gridSpan w:val="2"/>
            <w:tcBorders>
              <w:top w:val="nil"/>
              <w:bottom w:val="nil"/>
              <w:right w:val="nil"/>
            </w:tcBorders>
            <w:shd w:val="clear" w:color="auto" w:fill="auto"/>
            <w:vAlign w:val="center"/>
          </w:tcPr>
          <w:p w14:paraId="6BA0A57D" w14:textId="77777777" w:rsidR="00772E87" w:rsidRPr="009B38A7" w:rsidRDefault="00772E87" w:rsidP="00F84F6A">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- 99.97</w:t>
            </w:r>
          </w:p>
        </w:tc>
      </w:tr>
      <w:tr w:rsidR="00772E87" w:rsidRPr="005C2683" w14:paraId="2B9C1D1D" w14:textId="77777777" w:rsidTr="00F84F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rPr>
        <w:tc>
          <w:tcPr>
            <w:tcW w:w="2428" w:type="dxa"/>
            <w:tcBorders>
              <w:top w:val="nil"/>
              <w:left w:val="nil"/>
              <w:bottom w:val="nil"/>
            </w:tcBorders>
            <w:shd w:val="clear" w:color="auto" w:fill="auto"/>
            <w:vAlign w:val="center"/>
          </w:tcPr>
          <w:p w14:paraId="6034E23B" w14:textId="77777777" w:rsidR="00772E87" w:rsidRPr="005C2683" w:rsidRDefault="00772E87" w:rsidP="00EF7814">
            <w:pPr>
              <w:widowControl w:val="0"/>
              <w:snapToGrid w:val="0"/>
              <w:ind w:leftChars="100" w:left="240"/>
              <w:jc w:val="distribute"/>
              <w:rPr>
                <w:rFonts w:ascii="標楷體" w:eastAsia="標楷體" w:hAnsi="標楷體" w:cstheme="minorBidi"/>
                <w:snapToGrid w:val="0"/>
                <w:kern w:val="2"/>
                <w:sz w:val="20"/>
                <w:szCs w:val="20"/>
              </w:rPr>
            </w:pPr>
            <w:r>
              <w:rPr>
                <w:rFonts w:ascii="標楷體" w:eastAsia="標楷體" w:hAnsi="標楷體" w:cstheme="minorBidi" w:hint="eastAsia"/>
                <w:noProof/>
                <w:snapToGrid w:val="0"/>
                <w:kern w:val="2"/>
                <w:sz w:val="20"/>
                <w:szCs w:val="20"/>
              </w:rPr>
              <w:t>填補累積短絀</w:t>
            </w:r>
          </w:p>
        </w:tc>
        <w:tc>
          <w:tcPr>
            <w:tcW w:w="1440" w:type="dxa"/>
            <w:gridSpan w:val="2"/>
            <w:tcBorders>
              <w:top w:val="nil"/>
              <w:bottom w:val="nil"/>
            </w:tcBorders>
            <w:shd w:val="clear" w:color="auto" w:fill="auto"/>
            <w:vAlign w:val="center"/>
          </w:tcPr>
          <w:p w14:paraId="67D7D862" w14:textId="77777777" w:rsidR="00772E87" w:rsidRPr="009B38A7" w:rsidRDefault="00772E87" w:rsidP="00F84F6A">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11,779,000</w:t>
            </w:r>
          </w:p>
        </w:tc>
        <w:tc>
          <w:tcPr>
            <w:tcW w:w="1405" w:type="dxa"/>
            <w:gridSpan w:val="3"/>
            <w:tcBorders>
              <w:top w:val="nil"/>
              <w:bottom w:val="nil"/>
            </w:tcBorders>
            <w:shd w:val="clear" w:color="auto" w:fill="auto"/>
            <w:vAlign w:val="center"/>
          </w:tcPr>
          <w:p w14:paraId="5E951778" w14:textId="77777777" w:rsidR="00772E87" w:rsidRPr="009B38A7" w:rsidRDefault="00772E87" w:rsidP="00F84F6A">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3,127</w:t>
            </w:r>
          </w:p>
        </w:tc>
        <w:tc>
          <w:tcPr>
            <w:tcW w:w="1276" w:type="dxa"/>
            <w:gridSpan w:val="3"/>
            <w:tcBorders>
              <w:top w:val="nil"/>
              <w:bottom w:val="nil"/>
            </w:tcBorders>
            <w:shd w:val="clear" w:color="auto" w:fill="auto"/>
            <w:vAlign w:val="center"/>
          </w:tcPr>
          <w:p w14:paraId="18B237B4" w14:textId="77777777" w:rsidR="00772E87" w:rsidRPr="009B38A7" w:rsidRDefault="00772E87" w:rsidP="00F84F6A">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w:t>
            </w:r>
          </w:p>
        </w:tc>
        <w:tc>
          <w:tcPr>
            <w:tcW w:w="1399" w:type="dxa"/>
            <w:gridSpan w:val="2"/>
            <w:tcBorders>
              <w:top w:val="nil"/>
              <w:bottom w:val="nil"/>
            </w:tcBorders>
            <w:shd w:val="clear" w:color="auto" w:fill="auto"/>
            <w:vAlign w:val="center"/>
          </w:tcPr>
          <w:p w14:paraId="080FB775" w14:textId="77777777" w:rsidR="00772E87" w:rsidRPr="009B38A7" w:rsidRDefault="00772E87" w:rsidP="00F84F6A">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3,127</w:t>
            </w:r>
          </w:p>
        </w:tc>
        <w:tc>
          <w:tcPr>
            <w:tcW w:w="1440" w:type="dxa"/>
            <w:gridSpan w:val="4"/>
            <w:tcBorders>
              <w:top w:val="nil"/>
              <w:bottom w:val="nil"/>
            </w:tcBorders>
            <w:shd w:val="clear" w:color="auto" w:fill="auto"/>
            <w:vAlign w:val="center"/>
          </w:tcPr>
          <w:p w14:paraId="5DFDA66B" w14:textId="77777777" w:rsidR="00772E87" w:rsidRPr="009B38A7" w:rsidRDefault="00772E87" w:rsidP="00F84F6A">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- 11,775,873</w:t>
            </w:r>
          </w:p>
        </w:tc>
        <w:tc>
          <w:tcPr>
            <w:tcW w:w="874" w:type="dxa"/>
            <w:gridSpan w:val="2"/>
            <w:tcBorders>
              <w:top w:val="nil"/>
              <w:bottom w:val="nil"/>
              <w:right w:val="nil"/>
            </w:tcBorders>
            <w:shd w:val="clear" w:color="auto" w:fill="auto"/>
            <w:vAlign w:val="center"/>
          </w:tcPr>
          <w:p w14:paraId="66E6496F" w14:textId="77777777" w:rsidR="00772E87" w:rsidRPr="009B38A7" w:rsidRDefault="00772E87" w:rsidP="00F84F6A">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- 99.97</w:t>
            </w:r>
          </w:p>
        </w:tc>
      </w:tr>
      <w:tr w:rsidR="00772E87" w:rsidRPr="005C2683" w14:paraId="7917C26D" w14:textId="77777777" w:rsidTr="00F84F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rPr>
        <w:tc>
          <w:tcPr>
            <w:tcW w:w="2428" w:type="dxa"/>
            <w:tcBorders>
              <w:top w:val="nil"/>
              <w:left w:val="nil"/>
              <w:bottom w:val="nil"/>
            </w:tcBorders>
            <w:shd w:val="clear" w:color="auto" w:fill="auto"/>
            <w:vAlign w:val="center"/>
          </w:tcPr>
          <w:p w14:paraId="1F15A9B2" w14:textId="77777777" w:rsidR="00772E87" w:rsidRPr="005C2683" w:rsidRDefault="00772E87" w:rsidP="00EF7814">
            <w:pPr>
              <w:widowControl w:val="0"/>
              <w:snapToGrid w:val="0"/>
              <w:jc w:val="distribute"/>
              <w:rPr>
                <w:rFonts w:ascii="標楷體" w:eastAsia="標楷體" w:hAnsi="標楷體" w:cstheme="minorBidi"/>
                <w:b/>
                <w:snapToGrid w:val="0"/>
                <w:kern w:val="2"/>
                <w:sz w:val="20"/>
                <w:szCs w:val="20"/>
              </w:rPr>
            </w:pPr>
            <w:r w:rsidRPr="005C2683">
              <w:rPr>
                <w:rFonts w:ascii="標楷體" w:eastAsia="標楷體" w:hAnsi="標楷體" w:cstheme="minorBidi" w:hint="eastAsia"/>
                <w:b/>
                <w:noProof/>
                <w:snapToGrid w:val="0"/>
                <w:kern w:val="2"/>
                <w:sz w:val="20"/>
                <w:szCs w:val="20"/>
              </w:rPr>
              <w:t>未</w:t>
            </w:r>
            <w:r w:rsidRPr="005C2683">
              <w:rPr>
                <w:rFonts w:ascii="標楷體" w:eastAsia="標楷體" w:hAnsi="標楷體" w:cstheme="minorBidi" w:hint="eastAsia"/>
                <w:b/>
                <w:noProof/>
                <w:kern w:val="2"/>
                <w:sz w:val="20"/>
                <w:szCs w:val="20"/>
              </w:rPr>
              <w:t>分配</w:t>
            </w:r>
            <w:r w:rsidRPr="005C2683">
              <w:rPr>
                <w:rFonts w:ascii="標楷體" w:eastAsia="標楷體" w:hAnsi="標楷體" w:cstheme="minorBidi" w:hint="eastAsia"/>
                <w:b/>
                <w:noProof/>
                <w:snapToGrid w:val="0"/>
                <w:kern w:val="2"/>
                <w:sz w:val="20"/>
                <w:szCs w:val="20"/>
              </w:rPr>
              <w:t>賸餘</w:t>
            </w:r>
          </w:p>
        </w:tc>
        <w:tc>
          <w:tcPr>
            <w:tcW w:w="1440" w:type="dxa"/>
            <w:gridSpan w:val="2"/>
            <w:tcBorders>
              <w:top w:val="nil"/>
              <w:bottom w:val="nil"/>
            </w:tcBorders>
            <w:shd w:val="clear" w:color="auto" w:fill="auto"/>
            <w:vAlign w:val="center"/>
          </w:tcPr>
          <w:p w14:paraId="1D1BC212" w14:textId="77777777" w:rsidR="00772E87" w:rsidRPr="009B38A7" w:rsidRDefault="00772E87" w:rsidP="00F84F6A">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hint="eastAsia"/>
                <w:b/>
                <w:noProof/>
                <w:kern w:val="2"/>
                <w:sz w:val="18"/>
                <w:szCs w:val="18"/>
              </w:rPr>
              <w:t>－</w:t>
            </w:r>
          </w:p>
        </w:tc>
        <w:tc>
          <w:tcPr>
            <w:tcW w:w="1405" w:type="dxa"/>
            <w:gridSpan w:val="3"/>
            <w:tcBorders>
              <w:top w:val="nil"/>
              <w:bottom w:val="nil"/>
            </w:tcBorders>
            <w:shd w:val="clear" w:color="auto" w:fill="auto"/>
            <w:vAlign w:val="center"/>
          </w:tcPr>
          <w:p w14:paraId="4CF0ED0D" w14:textId="77777777" w:rsidR="00772E87" w:rsidRPr="009B38A7" w:rsidRDefault="00772E87" w:rsidP="00F84F6A">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hint="eastAsia"/>
                <w:b/>
                <w:noProof/>
                <w:kern w:val="2"/>
                <w:sz w:val="18"/>
                <w:szCs w:val="18"/>
              </w:rPr>
              <w:t>－</w:t>
            </w:r>
          </w:p>
        </w:tc>
        <w:tc>
          <w:tcPr>
            <w:tcW w:w="1276" w:type="dxa"/>
            <w:gridSpan w:val="3"/>
            <w:tcBorders>
              <w:top w:val="nil"/>
              <w:bottom w:val="nil"/>
            </w:tcBorders>
            <w:shd w:val="clear" w:color="auto" w:fill="auto"/>
            <w:vAlign w:val="center"/>
          </w:tcPr>
          <w:p w14:paraId="51C2F49F" w14:textId="77777777" w:rsidR="00772E87" w:rsidRPr="009B38A7" w:rsidRDefault="00772E87" w:rsidP="00F84F6A">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w:t>
            </w:r>
          </w:p>
        </w:tc>
        <w:tc>
          <w:tcPr>
            <w:tcW w:w="1399" w:type="dxa"/>
            <w:gridSpan w:val="2"/>
            <w:tcBorders>
              <w:top w:val="nil"/>
              <w:bottom w:val="nil"/>
            </w:tcBorders>
            <w:shd w:val="clear" w:color="auto" w:fill="auto"/>
            <w:vAlign w:val="center"/>
          </w:tcPr>
          <w:p w14:paraId="3F2F5CFD" w14:textId="77777777" w:rsidR="00772E87" w:rsidRPr="009B38A7" w:rsidRDefault="00772E87" w:rsidP="00F84F6A">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hint="eastAsia"/>
                <w:b/>
                <w:noProof/>
                <w:kern w:val="2"/>
                <w:sz w:val="18"/>
                <w:szCs w:val="18"/>
              </w:rPr>
              <w:t>－</w:t>
            </w:r>
          </w:p>
        </w:tc>
        <w:tc>
          <w:tcPr>
            <w:tcW w:w="1440" w:type="dxa"/>
            <w:gridSpan w:val="4"/>
            <w:tcBorders>
              <w:top w:val="nil"/>
              <w:bottom w:val="nil"/>
            </w:tcBorders>
            <w:shd w:val="clear" w:color="auto" w:fill="auto"/>
            <w:vAlign w:val="center"/>
          </w:tcPr>
          <w:p w14:paraId="170F3EF6" w14:textId="77777777" w:rsidR="00772E87" w:rsidRPr="009B38A7" w:rsidRDefault="00772E87" w:rsidP="00F84F6A">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hint="eastAsia"/>
                <w:b/>
                <w:noProof/>
                <w:kern w:val="2"/>
                <w:sz w:val="18"/>
                <w:szCs w:val="18"/>
              </w:rPr>
              <w:t>－</w:t>
            </w:r>
          </w:p>
        </w:tc>
        <w:tc>
          <w:tcPr>
            <w:tcW w:w="874" w:type="dxa"/>
            <w:gridSpan w:val="2"/>
            <w:tcBorders>
              <w:top w:val="nil"/>
              <w:bottom w:val="nil"/>
              <w:right w:val="nil"/>
            </w:tcBorders>
            <w:shd w:val="clear" w:color="auto" w:fill="auto"/>
            <w:vAlign w:val="center"/>
          </w:tcPr>
          <w:p w14:paraId="3EEF302B" w14:textId="77777777" w:rsidR="00772E87" w:rsidRPr="009B38A7" w:rsidRDefault="00772E87" w:rsidP="00F84F6A">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hint="eastAsia"/>
                <w:b/>
                <w:noProof/>
                <w:kern w:val="2"/>
                <w:sz w:val="18"/>
                <w:szCs w:val="18"/>
              </w:rPr>
              <w:t>--</w:t>
            </w:r>
          </w:p>
        </w:tc>
      </w:tr>
      <w:tr w:rsidR="00772E87" w:rsidRPr="005C2683" w14:paraId="6A49C543" w14:textId="77777777" w:rsidTr="00F84F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rPr>
        <w:tc>
          <w:tcPr>
            <w:tcW w:w="2428" w:type="dxa"/>
            <w:tcBorders>
              <w:top w:val="nil"/>
              <w:left w:val="nil"/>
              <w:bottom w:val="nil"/>
            </w:tcBorders>
            <w:shd w:val="clear" w:color="auto" w:fill="auto"/>
            <w:vAlign w:val="center"/>
          </w:tcPr>
          <w:p w14:paraId="1F8AC384" w14:textId="77777777" w:rsidR="00772E87" w:rsidRPr="005C2683" w:rsidRDefault="00772E87" w:rsidP="00EF7814">
            <w:pPr>
              <w:widowControl w:val="0"/>
              <w:snapToGrid w:val="0"/>
              <w:jc w:val="distribute"/>
              <w:rPr>
                <w:rFonts w:ascii="標楷體" w:eastAsia="標楷體" w:hAnsi="標楷體" w:cstheme="minorBidi"/>
                <w:b/>
                <w:noProof/>
                <w:snapToGrid w:val="0"/>
                <w:kern w:val="2"/>
                <w:sz w:val="20"/>
                <w:szCs w:val="20"/>
              </w:rPr>
            </w:pPr>
            <w:r w:rsidRPr="005C2683">
              <w:rPr>
                <w:rFonts w:ascii="標楷體" w:eastAsia="標楷體" w:hAnsi="標楷體" w:cstheme="minorBidi" w:hint="eastAsia"/>
                <w:b/>
                <w:noProof/>
                <w:snapToGrid w:val="0"/>
                <w:kern w:val="2"/>
                <w:sz w:val="20"/>
                <w:szCs w:val="20"/>
              </w:rPr>
              <w:t>短絀之部</w:t>
            </w:r>
          </w:p>
        </w:tc>
        <w:tc>
          <w:tcPr>
            <w:tcW w:w="1440" w:type="dxa"/>
            <w:gridSpan w:val="2"/>
            <w:tcBorders>
              <w:top w:val="nil"/>
              <w:bottom w:val="nil"/>
            </w:tcBorders>
            <w:shd w:val="clear" w:color="auto" w:fill="auto"/>
            <w:vAlign w:val="center"/>
          </w:tcPr>
          <w:p w14:paraId="297B526E" w14:textId="77777777" w:rsidR="00772E87" w:rsidRPr="009B38A7" w:rsidRDefault="00772E87" w:rsidP="00F84F6A">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28,233,000</w:t>
            </w:r>
          </w:p>
        </w:tc>
        <w:tc>
          <w:tcPr>
            <w:tcW w:w="1405" w:type="dxa"/>
            <w:gridSpan w:val="3"/>
            <w:tcBorders>
              <w:top w:val="nil"/>
              <w:bottom w:val="nil"/>
            </w:tcBorders>
            <w:shd w:val="clear" w:color="auto" w:fill="auto"/>
            <w:vAlign w:val="center"/>
          </w:tcPr>
          <w:p w14:paraId="7B1617A1" w14:textId="77777777" w:rsidR="00772E87" w:rsidRPr="009B38A7" w:rsidRDefault="00772E87" w:rsidP="00F84F6A">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31,504,003</w:t>
            </w:r>
          </w:p>
        </w:tc>
        <w:tc>
          <w:tcPr>
            <w:tcW w:w="1276" w:type="dxa"/>
            <w:gridSpan w:val="3"/>
            <w:tcBorders>
              <w:top w:val="nil"/>
              <w:bottom w:val="nil"/>
            </w:tcBorders>
            <w:shd w:val="clear" w:color="auto" w:fill="auto"/>
            <w:vAlign w:val="center"/>
          </w:tcPr>
          <w:p w14:paraId="19957B3E" w14:textId="77777777" w:rsidR="00772E87" w:rsidRPr="009B38A7" w:rsidRDefault="00772E87" w:rsidP="00F84F6A">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w:t>
            </w:r>
          </w:p>
        </w:tc>
        <w:tc>
          <w:tcPr>
            <w:tcW w:w="1399" w:type="dxa"/>
            <w:gridSpan w:val="2"/>
            <w:tcBorders>
              <w:top w:val="nil"/>
              <w:bottom w:val="nil"/>
            </w:tcBorders>
            <w:shd w:val="clear" w:color="auto" w:fill="auto"/>
            <w:vAlign w:val="center"/>
          </w:tcPr>
          <w:p w14:paraId="16A5C7D4" w14:textId="77777777" w:rsidR="00772E87" w:rsidRPr="009B38A7" w:rsidRDefault="00772E87" w:rsidP="00F84F6A">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31,504,003</w:t>
            </w:r>
          </w:p>
        </w:tc>
        <w:tc>
          <w:tcPr>
            <w:tcW w:w="1440" w:type="dxa"/>
            <w:gridSpan w:val="4"/>
            <w:tcBorders>
              <w:top w:val="nil"/>
              <w:bottom w:val="nil"/>
            </w:tcBorders>
            <w:shd w:val="clear" w:color="auto" w:fill="auto"/>
            <w:vAlign w:val="center"/>
          </w:tcPr>
          <w:p w14:paraId="70EFBC5F" w14:textId="77777777" w:rsidR="00772E87" w:rsidRPr="009B38A7" w:rsidRDefault="00772E87" w:rsidP="00F84F6A">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3,271,003</w:t>
            </w:r>
          </w:p>
        </w:tc>
        <w:tc>
          <w:tcPr>
            <w:tcW w:w="874" w:type="dxa"/>
            <w:gridSpan w:val="2"/>
            <w:tcBorders>
              <w:top w:val="nil"/>
              <w:bottom w:val="nil"/>
              <w:right w:val="nil"/>
            </w:tcBorders>
            <w:shd w:val="clear" w:color="auto" w:fill="auto"/>
            <w:vAlign w:val="center"/>
          </w:tcPr>
          <w:p w14:paraId="381A76BB" w14:textId="77777777" w:rsidR="00772E87" w:rsidRPr="009B38A7" w:rsidRDefault="00772E87" w:rsidP="00F84F6A">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11.59</w:t>
            </w:r>
          </w:p>
        </w:tc>
      </w:tr>
      <w:tr w:rsidR="00772E87" w:rsidRPr="005C2683" w14:paraId="351AEE3D" w14:textId="77777777" w:rsidTr="00F84F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rPr>
        <w:tc>
          <w:tcPr>
            <w:tcW w:w="2428" w:type="dxa"/>
            <w:tcBorders>
              <w:top w:val="nil"/>
              <w:left w:val="nil"/>
              <w:bottom w:val="nil"/>
            </w:tcBorders>
            <w:shd w:val="clear" w:color="auto" w:fill="auto"/>
            <w:vAlign w:val="center"/>
          </w:tcPr>
          <w:p w14:paraId="2B2199AC" w14:textId="77777777" w:rsidR="00772E87" w:rsidRPr="005C2683" w:rsidRDefault="00772E87" w:rsidP="005E777F">
            <w:pPr>
              <w:widowControl w:val="0"/>
              <w:snapToGrid w:val="0"/>
              <w:ind w:leftChars="100" w:left="240"/>
              <w:jc w:val="distribute"/>
              <w:rPr>
                <w:rFonts w:ascii="標楷體" w:eastAsia="標楷體" w:hAnsi="標楷體" w:cstheme="minorBidi"/>
                <w:noProof/>
                <w:snapToGrid w:val="0"/>
                <w:kern w:val="2"/>
                <w:sz w:val="20"/>
                <w:szCs w:val="20"/>
              </w:rPr>
            </w:pPr>
            <w:r w:rsidRPr="005C2683">
              <w:rPr>
                <w:rFonts w:ascii="標楷體" w:eastAsia="標楷體" w:hAnsi="標楷體" w:cstheme="minorBidi" w:hint="eastAsia"/>
                <w:noProof/>
                <w:snapToGrid w:val="0"/>
                <w:kern w:val="2"/>
                <w:sz w:val="20"/>
                <w:szCs w:val="20"/>
              </w:rPr>
              <w:t>前期待填補之短絀</w:t>
            </w:r>
          </w:p>
        </w:tc>
        <w:tc>
          <w:tcPr>
            <w:tcW w:w="1440" w:type="dxa"/>
            <w:gridSpan w:val="2"/>
            <w:tcBorders>
              <w:top w:val="nil"/>
              <w:bottom w:val="nil"/>
            </w:tcBorders>
            <w:shd w:val="clear" w:color="auto" w:fill="auto"/>
            <w:vAlign w:val="center"/>
          </w:tcPr>
          <w:p w14:paraId="43111867" w14:textId="77777777" w:rsidR="00772E87" w:rsidRPr="009B38A7" w:rsidRDefault="00772E87" w:rsidP="005E777F">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28,233,000</w:t>
            </w:r>
          </w:p>
        </w:tc>
        <w:tc>
          <w:tcPr>
            <w:tcW w:w="1405" w:type="dxa"/>
            <w:gridSpan w:val="3"/>
            <w:tcBorders>
              <w:top w:val="nil"/>
              <w:bottom w:val="nil"/>
            </w:tcBorders>
            <w:shd w:val="clear" w:color="auto" w:fill="auto"/>
            <w:vAlign w:val="center"/>
          </w:tcPr>
          <w:p w14:paraId="01E1F4C0" w14:textId="77777777" w:rsidR="00772E87" w:rsidRPr="009B38A7" w:rsidRDefault="00772E87" w:rsidP="005E777F">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31,504,003</w:t>
            </w:r>
          </w:p>
        </w:tc>
        <w:tc>
          <w:tcPr>
            <w:tcW w:w="1276" w:type="dxa"/>
            <w:gridSpan w:val="3"/>
            <w:tcBorders>
              <w:top w:val="nil"/>
              <w:bottom w:val="nil"/>
            </w:tcBorders>
            <w:shd w:val="clear" w:color="auto" w:fill="auto"/>
            <w:vAlign w:val="center"/>
          </w:tcPr>
          <w:p w14:paraId="5477083F" w14:textId="77777777" w:rsidR="00772E87" w:rsidRPr="009B38A7" w:rsidRDefault="00772E87" w:rsidP="005E777F">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w:t>
            </w:r>
          </w:p>
        </w:tc>
        <w:tc>
          <w:tcPr>
            <w:tcW w:w="1399" w:type="dxa"/>
            <w:gridSpan w:val="2"/>
            <w:tcBorders>
              <w:top w:val="nil"/>
              <w:bottom w:val="nil"/>
            </w:tcBorders>
            <w:shd w:val="clear" w:color="auto" w:fill="auto"/>
            <w:vAlign w:val="center"/>
          </w:tcPr>
          <w:p w14:paraId="75842FF4" w14:textId="77777777" w:rsidR="00772E87" w:rsidRPr="009B38A7" w:rsidRDefault="00772E87" w:rsidP="005E777F">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31,504,003</w:t>
            </w:r>
          </w:p>
        </w:tc>
        <w:tc>
          <w:tcPr>
            <w:tcW w:w="1440" w:type="dxa"/>
            <w:gridSpan w:val="4"/>
            <w:tcBorders>
              <w:top w:val="nil"/>
              <w:bottom w:val="nil"/>
            </w:tcBorders>
            <w:shd w:val="clear" w:color="auto" w:fill="auto"/>
            <w:vAlign w:val="center"/>
          </w:tcPr>
          <w:p w14:paraId="6B309707" w14:textId="77777777" w:rsidR="00772E87" w:rsidRPr="009B38A7" w:rsidRDefault="00772E87" w:rsidP="005E777F">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3,271,003</w:t>
            </w:r>
          </w:p>
        </w:tc>
        <w:tc>
          <w:tcPr>
            <w:tcW w:w="874" w:type="dxa"/>
            <w:gridSpan w:val="2"/>
            <w:tcBorders>
              <w:top w:val="nil"/>
              <w:bottom w:val="nil"/>
              <w:right w:val="nil"/>
            </w:tcBorders>
            <w:shd w:val="clear" w:color="auto" w:fill="auto"/>
            <w:vAlign w:val="center"/>
          </w:tcPr>
          <w:p w14:paraId="421EDD41" w14:textId="77777777" w:rsidR="00772E87" w:rsidRPr="009B38A7" w:rsidRDefault="00772E87" w:rsidP="005E777F">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11.59</w:t>
            </w:r>
          </w:p>
        </w:tc>
      </w:tr>
      <w:tr w:rsidR="00772E87" w:rsidRPr="005C2683" w14:paraId="186CF82E" w14:textId="77777777" w:rsidTr="00F84F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rPr>
        <w:tc>
          <w:tcPr>
            <w:tcW w:w="2428" w:type="dxa"/>
            <w:tcBorders>
              <w:top w:val="nil"/>
              <w:left w:val="nil"/>
              <w:bottom w:val="nil"/>
            </w:tcBorders>
            <w:shd w:val="clear" w:color="auto" w:fill="auto"/>
            <w:vAlign w:val="center"/>
          </w:tcPr>
          <w:p w14:paraId="65327C04" w14:textId="77777777" w:rsidR="00772E87" w:rsidRPr="005C2683" w:rsidRDefault="00772E87" w:rsidP="005E777F">
            <w:pPr>
              <w:widowControl w:val="0"/>
              <w:snapToGrid w:val="0"/>
              <w:jc w:val="distribute"/>
              <w:rPr>
                <w:rFonts w:ascii="標楷體" w:eastAsia="標楷體" w:hAnsi="標楷體" w:cstheme="minorBidi"/>
                <w:b/>
                <w:snapToGrid w:val="0"/>
                <w:kern w:val="2"/>
                <w:sz w:val="20"/>
                <w:szCs w:val="20"/>
              </w:rPr>
            </w:pPr>
            <w:r>
              <w:rPr>
                <w:rFonts w:ascii="標楷體" w:eastAsia="標楷體" w:hAnsi="標楷體" w:cstheme="minorBidi" w:hint="eastAsia"/>
                <w:b/>
                <w:noProof/>
                <w:kern w:val="2"/>
                <w:sz w:val="20"/>
                <w:szCs w:val="20"/>
              </w:rPr>
              <w:t>填補</w:t>
            </w:r>
            <w:r w:rsidRPr="005C2683">
              <w:rPr>
                <w:rFonts w:ascii="標楷體" w:eastAsia="標楷體" w:hAnsi="標楷體" w:cstheme="minorBidi" w:hint="eastAsia"/>
                <w:b/>
                <w:noProof/>
                <w:snapToGrid w:val="0"/>
                <w:kern w:val="2"/>
                <w:sz w:val="20"/>
                <w:szCs w:val="20"/>
              </w:rPr>
              <w:t>之部</w:t>
            </w:r>
          </w:p>
        </w:tc>
        <w:tc>
          <w:tcPr>
            <w:tcW w:w="1440" w:type="dxa"/>
            <w:gridSpan w:val="2"/>
            <w:tcBorders>
              <w:top w:val="nil"/>
              <w:bottom w:val="nil"/>
            </w:tcBorders>
            <w:shd w:val="clear" w:color="auto" w:fill="auto"/>
            <w:vAlign w:val="center"/>
          </w:tcPr>
          <w:p w14:paraId="5CCC87D5" w14:textId="77777777" w:rsidR="00772E87" w:rsidRPr="009B38A7" w:rsidRDefault="00772E87" w:rsidP="005E777F">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11,779,000</w:t>
            </w:r>
          </w:p>
        </w:tc>
        <w:tc>
          <w:tcPr>
            <w:tcW w:w="1405" w:type="dxa"/>
            <w:gridSpan w:val="3"/>
            <w:tcBorders>
              <w:top w:val="nil"/>
              <w:bottom w:val="nil"/>
            </w:tcBorders>
            <w:shd w:val="clear" w:color="auto" w:fill="auto"/>
            <w:vAlign w:val="center"/>
          </w:tcPr>
          <w:p w14:paraId="2D83E32D" w14:textId="77777777" w:rsidR="00772E87" w:rsidRPr="009B38A7" w:rsidRDefault="00772E87" w:rsidP="005E777F">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3,127</w:t>
            </w:r>
          </w:p>
        </w:tc>
        <w:tc>
          <w:tcPr>
            <w:tcW w:w="1276" w:type="dxa"/>
            <w:gridSpan w:val="3"/>
            <w:tcBorders>
              <w:top w:val="nil"/>
              <w:bottom w:val="nil"/>
            </w:tcBorders>
            <w:shd w:val="clear" w:color="auto" w:fill="auto"/>
            <w:vAlign w:val="center"/>
          </w:tcPr>
          <w:p w14:paraId="37AF054C" w14:textId="77777777" w:rsidR="00772E87" w:rsidRPr="009B38A7" w:rsidRDefault="00772E87" w:rsidP="005E777F">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w:t>
            </w:r>
          </w:p>
        </w:tc>
        <w:tc>
          <w:tcPr>
            <w:tcW w:w="1399" w:type="dxa"/>
            <w:gridSpan w:val="2"/>
            <w:tcBorders>
              <w:top w:val="nil"/>
              <w:bottom w:val="nil"/>
            </w:tcBorders>
            <w:shd w:val="clear" w:color="auto" w:fill="auto"/>
            <w:vAlign w:val="center"/>
          </w:tcPr>
          <w:p w14:paraId="506B072E" w14:textId="77777777" w:rsidR="00772E87" w:rsidRPr="009B38A7" w:rsidRDefault="00772E87" w:rsidP="005E777F">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3,127</w:t>
            </w:r>
          </w:p>
        </w:tc>
        <w:tc>
          <w:tcPr>
            <w:tcW w:w="1440" w:type="dxa"/>
            <w:gridSpan w:val="4"/>
            <w:tcBorders>
              <w:top w:val="nil"/>
              <w:bottom w:val="nil"/>
            </w:tcBorders>
            <w:shd w:val="clear" w:color="auto" w:fill="auto"/>
            <w:vAlign w:val="center"/>
          </w:tcPr>
          <w:p w14:paraId="34FF4FFF" w14:textId="77777777" w:rsidR="00772E87" w:rsidRPr="009B38A7" w:rsidRDefault="00772E87" w:rsidP="005E777F">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- 11,775,873</w:t>
            </w:r>
          </w:p>
        </w:tc>
        <w:tc>
          <w:tcPr>
            <w:tcW w:w="874" w:type="dxa"/>
            <w:gridSpan w:val="2"/>
            <w:tcBorders>
              <w:top w:val="nil"/>
              <w:bottom w:val="nil"/>
              <w:right w:val="nil"/>
            </w:tcBorders>
            <w:shd w:val="clear" w:color="auto" w:fill="auto"/>
            <w:vAlign w:val="center"/>
          </w:tcPr>
          <w:p w14:paraId="41ACACC6" w14:textId="77777777" w:rsidR="00772E87" w:rsidRPr="009B38A7" w:rsidRDefault="00772E87" w:rsidP="005E777F">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- 99.97</w:t>
            </w:r>
          </w:p>
        </w:tc>
      </w:tr>
      <w:tr w:rsidR="00772E87" w:rsidRPr="005C2683" w14:paraId="0E213333" w14:textId="77777777" w:rsidTr="00F84F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rPr>
        <w:tc>
          <w:tcPr>
            <w:tcW w:w="2428" w:type="dxa"/>
            <w:tcBorders>
              <w:top w:val="nil"/>
              <w:left w:val="nil"/>
              <w:bottom w:val="nil"/>
            </w:tcBorders>
            <w:shd w:val="clear" w:color="auto" w:fill="auto"/>
            <w:vAlign w:val="center"/>
          </w:tcPr>
          <w:p w14:paraId="2779C4CB" w14:textId="77777777" w:rsidR="00772E87" w:rsidRDefault="00772E87" w:rsidP="005E777F">
            <w:pPr>
              <w:widowControl w:val="0"/>
              <w:snapToGrid w:val="0"/>
              <w:ind w:leftChars="100" w:left="240"/>
              <w:jc w:val="distribute"/>
              <w:rPr>
                <w:rFonts w:ascii="標楷體" w:eastAsia="標楷體" w:hAnsi="標楷體" w:cstheme="minorBidi"/>
                <w:noProof/>
                <w:snapToGrid w:val="0"/>
                <w:kern w:val="2"/>
                <w:sz w:val="20"/>
                <w:szCs w:val="20"/>
              </w:rPr>
            </w:pPr>
            <w:r w:rsidRPr="00822555">
              <w:rPr>
                <w:rFonts w:ascii="標楷體" w:eastAsia="標楷體" w:hAnsi="標楷體" w:cstheme="minorBidi" w:hint="eastAsia"/>
                <w:noProof/>
                <w:snapToGrid w:val="0"/>
                <w:kern w:val="2"/>
                <w:sz w:val="20"/>
                <w:szCs w:val="20"/>
              </w:rPr>
              <w:t>撥用賸餘</w:t>
            </w:r>
          </w:p>
        </w:tc>
        <w:tc>
          <w:tcPr>
            <w:tcW w:w="1440" w:type="dxa"/>
            <w:gridSpan w:val="2"/>
            <w:tcBorders>
              <w:top w:val="nil"/>
              <w:bottom w:val="nil"/>
            </w:tcBorders>
            <w:shd w:val="clear" w:color="auto" w:fill="auto"/>
            <w:vAlign w:val="center"/>
          </w:tcPr>
          <w:p w14:paraId="057F6F8C" w14:textId="77777777" w:rsidR="00772E87" w:rsidRPr="009B38A7" w:rsidRDefault="00772E87" w:rsidP="005E777F">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11,779,000</w:t>
            </w:r>
          </w:p>
        </w:tc>
        <w:tc>
          <w:tcPr>
            <w:tcW w:w="1405" w:type="dxa"/>
            <w:gridSpan w:val="3"/>
            <w:tcBorders>
              <w:top w:val="nil"/>
              <w:bottom w:val="nil"/>
            </w:tcBorders>
            <w:shd w:val="clear" w:color="auto" w:fill="auto"/>
            <w:vAlign w:val="center"/>
          </w:tcPr>
          <w:p w14:paraId="04E7127F" w14:textId="77777777" w:rsidR="00772E87" w:rsidRPr="009B38A7" w:rsidRDefault="00772E87" w:rsidP="005E777F">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3,127</w:t>
            </w:r>
          </w:p>
        </w:tc>
        <w:tc>
          <w:tcPr>
            <w:tcW w:w="1276" w:type="dxa"/>
            <w:gridSpan w:val="3"/>
            <w:tcBorders>
              <w:top w:val="nil"/>
              <w:bottom w:val="nil"/>
            </w:tcBorders>
            <w:shd w:val="clear" w:color="auto" w:fill="auto"/>
            <w:vAlign w:val="center"/>
          </w:tcPr>
          <w:p w14:paraId="2FBD544D" w14:textId="77777777" w:rsidR="00772E87" w:rsidRPr="009B38A7" w:rsidRDefault="00772E87" w:rsidP="005E777F">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w:t>
            </w:r>
          </w:p>
        </w:tc>
        <w:tc>
          <w:tcPr>
            <w:tcW w:w="1399" w:type="dxa"/>
            <w:gridSpan w:val="2"/>
            <w:tcBorders>
              <w:top w:val="nil"/>
              <w:bottom w:val="nil"/>
            </w:tcBorders>
            <w:shd w:val="clear" w:color="auto" w:fill="auto"/>
            <w:vAlign w:val="center"/>
          </w:tcPr>
          <w:p w14:paraId="0D57D05D" w14:textId="77777777" w:rsidR="00772E87" w:rsidRPr="009B38A7" w:rsidRDefault="00772E87" w:rsidP="005E777F">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3,127</w:t>
            </w:r>
          </w:p>
        </w:tc>
        <w:tc>
          <w:tcPr>
            <w:tcW w:w="1440" w:type="dxa"/>
            <w:gridSpan w:val="4"/>
            <w:tcBorders>
              <w:top w:val="nil"/>
              <w:bottom w:val="nil"/>
            </w:tcBorders>
            <w:shd w:val="clear" w:color="auto" w:fill="auto"/>
            <w:vAlign w:val="center"/>
          </w:tcPr>
          <w:p w14:paraId="7CE130B6" w14:textId="77777777" w:rsidR="00772E87" w:rsidRPr="009B38A7" w:rsidRDefault="00772E87" w:rsidP="005E777F">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- 11,775,873</w:t>
            </w:r>
          </w:p>
        </w:tc>
        <w:tc>
          <w:tcPr>
            <w:tcW w:w="874" w:type="dxa"/>
            <w:gridSpan w:val="2"/>
            <w:tcBorders>
              <w:top w:val="nil"/>
              <w:bottom w:val="nil"/>
              <w:right w:val="nil"/>
            </w:tcBorders>
            <w:shd w:val="clear" w:color="auto" w:fill="auto"/>
            <w:vAlign w:val="center"/>
          </w:tcPr>
          <w:p w14:paraId="6616A768" w14:textId="77777777" w:rsidR="00772E87" w:rsidRPr="009B38A7" w:rsidRDefault="00772E87" w:rsidP="005E777F">
            <w:pPr>
              <w:widowControl w:val="0"/>
              <w:snapToGrid w:val="0"/>
              <w:jc w:val="right"/>
              <w:rPr>
                <w:rFonts w:ascii="細明體" w:eastAsia="細明體" w:hAnsi="細明體" w:cstheme="minorBidi"/>
                <w:noProof/>
                <w:kern w:val="2"/>
                <w:sz w:val="18"/>
                <w:szCs w:val="18"/>
              </w:rPr>
            </w:pPr>
            <w:r w:rsidRPr="009B38A7">
              <w:rPr>
                <w:rFonts w:ascii="細明體" w:eastAsia="細明體" w:hAnsi="細明體" w:cstheme="minorBidi"/>
                <w:noProof/>
                <w:kern w:val="2"/>
                <w:sz w:val="18"/>
                <w:szCs w:val="18"/>
              </w:rPr>
              <w:t>- 99.97</w:t>
            </w:r>
          </w:p>
        </w:tc>
      </w:tr>
      <w:tr w:rsidR="00772E87" w:rsidRPr="005C2683" w14:paraId="78A2F7FA" w14:textId="77777777" w:rsidTr="00F84F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rPr>
        <w:tc>
          <w:tcPr>
            <w:tcW w:w="2428" w:type="dxa"/>
            <w:tcBorders>
              <w:top w:val="nil"/>
              <w:left w:val="nil"/>
              <w:bottom w:val="single" w:sz="8" w:space="0" w:color="auto"/>
            </w:tcBorders>
            <w:vAlign w:val="center"/>
          </w:tcPr>
          <w:p w14:paraId="2AB5ED04" w14:textId="77777777" w:rsidR="00772E87" w:rsidRPr="005C2683" w:rsidRDefault="00772E87" w:rsidP="005E777F">
            <w:pPr>
              <w:widowControl w:val="0"/>
              <w:snapToGrid w:val="0"/>
              <w:jc w:val="distribute"/>
              <w:rPr>
                <w:rFonts w:ascii="標楷體" w:eastAsia="標楷體" w:hAnsi="標楷體" w:cstheme="minorBidi"/>
                <w:b/>
                <w:noProof/>
                <w:snapToGrid w:val="0"/>
                <w:kern w:val="2"/>
                <w:sz w:val="20"/>
                <w:szCs w:val="20"/>
              </w:rPr>
            </w:pPr>
            <w:r w:rsidRPr="005C2683">
              <w:rPr>
                <w:rFonts w:ascii="標楷體" w:eastAsia="標楷體" w:hAnsi="標楷體" w:cstheme="minorBidi" w:hint="eastAsia"/>
                <w:b/>
                <w:noProof/>
                <w:snapToGrid w:val="0"/>
                <w:kern w:val="2"/>
                <w:sz w:val="20"/>
                <w:szCs w:val="20"/>
              </w:rPr>
              <w:t>待填補之短絀</w:t>
            </w:r>
          </w:p>
        </w:tc>
        <w:tc>
          <w:tcPr>
            <w:tcW w:w="1440" w:type="dxa"/>
            <w:gridSpan w:val="2"/>
            <w:tcBorders>
              <w:top w:val="nil"/>
              <w:bottom w:val="single" w:sz="8" w:space="0" w:color="auto"/>
            </w:tcBorders>
            <w:vAlign w:val="center"/>
          </w:tcPr>
          <w:p w14:paraId="205282DA" w14:textId="77777777" w:rsidR="00772E87" w:rsidRPr="009B38A7" w:rsidRDefault="00772E87" w:rsidP="005E777F">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16,454,000</w:t>
            </w:r>
          </w:p>
        </w:tc>
        <w:tc>
          <w:tcPr>
            <w:tcW w:w="1405" w:type="dxa"/>
            <w:gridSpan w:val="3"/>
            <w:tcBorders>
              <w:top w:val="nil"/>
              <w:bottom w:val="single" w:sz="8" w:space="0" w:color="auto"/>
            </w:tcBorders>
            <w:vAlign w:val="center"/>
          </w:tcPr>
          <w:p w14:paraId="1872BB37" w14:textId="77777777" w:rsidR="00772E87" w:rsidRPr="009B38A7" w:rsidRDefault="00772E87" w:rsidP="005E777F">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31,500,876</w:t>
            </w:r>
          </w:p>
        </w:tc>
        <w:tc>
          <w:tcPr>
            <w:tcW w:w="1276" w:type="dxa"/>
            <w:gridSpan w:val="3"/>
            <w:tcBorders>
              <w:top w:val="nil"/>
              <w:bottom w:val="single" w:sz="8" w:space="0" w:color="auto"/>
            </w:tcBorders>
            <w:vAlign w:val="center"/>
          </w:tcPr>
          <w:p w14:paraId="0484F48A" w14:textId="77777777" w:rsidR="00772E87" w:rsidRPr="009B38A7" w:rsidRDefault="00772E87" w:rsidP="005E777F">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w:t>
            </w:r>
          </w:p>
        </w:tc>
        <w:tc>
          <w:tcPr>
            <w:tcW w:w="1399" w:type="dxa"/>
            <w:gridSpan w:val="2"/>
            <w:tcBorders>
              <w:top w:val="nil"/>
              <w:bottom w:val="single" w:sz="8" w:space="0" w:color="auto"/>
            </w:tcBorders>
            <w:vAlign w:val="center"/>
          </w:tcPr>
          <w:p w14:paraId="7BA61783" w14:textId="77777777" w:rsidR="00772E87" w:rsidRPr="009B38A7" w:rsidRDefault="00772E87" w:rsidP="005E777F">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31,500,876</w:t>
            </w:r>
          </w:p>
        </w:tc>
        <w:tc>
          <w:tcPr>
            <w:tcW w:w="1440" w:type="dxa"/>
            <w:gridSpan w:val="4"/>
            <w:tcBorders>
              <w:top w:val="nil"/>
              <w:bottom w:val="single" w:sz="8" w:space="0" w:color="auto"/>
            </w:tcBorders>
            <w:vAlign w:val="center"/>
          </w:tcPr>
          <w:p w14:paraId="2DE10470" w14:textId="77777777" w:rsidR="00772E87" w:rsidRPr="009B38A7" w:rsidRDefault="00772E87" w:rsidP="005E777F">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15,046,876</w:t>
            </w:r>
          </w:p>
        </w:tc>
        <w:tc>
          <w:tcPr>
            <w:tcW w:w="874" w:type="dxa"/>
            <w:gridSpan w:val="2"/>
            <w:tcBorders>
              <w:top w:val="nil"/>
              <w:bottom w:val="single" w:sz="8" w:space="0" w:color="auto"/>
              <w:right w:val="nil"/>
            </w:tcBorders>
            <w:vAlign w:val="center"/>
          </w:tcPr>
          <w:p w14:paraId="2C73FC4E" w14:textId="77777777" w:rsidR="00772E87" w:rsidRPr="009B38A7" w:rsidRDefault="00772E87" w:rsidP="005E777F">
            <w:pPr>
              <w:widowControl w:val="0"/>
              <w:snapToGrid w:val="0"/>
              <w:jc w:val="right"/>
              <w:rPr>
                <w:rFonts w:ascii="細明體" w:eastAsia="細明體" w:hAnsi="細明體" w:cstheme="minorBidi"/>
                <w:b/>
                <w:noProof/>
                <w:kern w:val="2"/>
                <w:sz w:val="18"/>
                <w:szCs w:val="18"/>
              </w:rPr>
            </w:pPr>
            <w:r w:rsidRPr="009B38A7">
              <w:rPr>
                <w:rFonts w:ascii="細明體" w:eastAsia="細明體" w:hAnsi="細明體" w:cstheme="minorBidi"/>
                <w:b/>
                <w:noProof/>
                <w:kern w:val="2"/>
                <w:sz w:val="18"/>
                <w:szCs w:val="18"/>
              </w:rPr>
              <w:t>91.45</w:t>
            </w:r>
          </w:p>
        </w:tc>
      </w:tr>
      <w:tr w:rsidR="00772E87" w:rsidRPr="00A24856" w14:paraId="4E98E49F" w14:textId="77777777" w:rsidTr="00A24856">
        <w:trPr>
          <w:gridAfter w:val="1"/>
          <w:wAfter w:w="56" w:type="dxa"/>
          <w:tblHeader/>
        </w:trPr>
        <w:tc>
          <w:tcPr>
            <w:tcW w:w="10234" w:type="dxa"/>
            <w:gridSpan w:val="17"/>
            <w:tcBorders>
              <w:bottom w:val="single" w:sz="8" w:space="0" w:color="auto"/>
            </w:tcBorders>
          </w:tcPr>
          <w:p w14:paraId="1F102224" w14:textId="0B3AE64C" w:rsidR="00772E87" w:rsidRPr="00A24856" w:rsidRDefault="00772E87" w:rsidP="00D129DC">
            <w:pPr>
              <w:widowControl w:val="0"/>
              <w:snapToGrid w:val="0"/>
              <w:jc w:val="center"/>
              <w:rPr>
                <w:rFonts w:ascii="標楷體" w:eastAsia="標楷體" w:hAnsi="標楷體" w:cstheme="minorBidi"/>
                <w:b/>
                <w:kern w:val="2"/>
                <w:sz w:val="32"/>
                <w:szCs w:val="32"/>
                <w:u w:val="single"/>
              </w:rPr>
            </w:pPr>
            <w:r w:rsidRPr="00A24856">
              <w:rPr>
                <w:rFonts w:asciiTheme="minorHAnsi" w:eastAsiaTheme="minorEastAsia" w:hAnsiTheme="minorHAnsi" w:cstheme="minorBidi"/>
                <w:kern w:val="2"/>
                <w:szCs w:val="22"/>
              </w:rPr>
              <w:lastRenderedPageBreak/>
              <w:br w:type="page"/>
            </w:r>
            <w:proofErr w:type="gramStart"/>
            <w:r w:rsidRPr="00A24856">
              <w:rPr>
                <w:rFonts w:ascii="標楷體" w:eastAsia="標楷體" w:hAnsi="標楷體" w:cstheme="minorBidi" w:hint="eastAsia"/>
                <w:b/>
                <w:kern w:val="2"/>
                <w:sz w:val="32"/>
                <w:szCs w:val="32"/>
                <w:u w:val="single"/>
              </w:rPr>
              <w:t>臺</w:t>
            </w:r>
            <w:proofErr w:type="gramEnd"/>
            <w:r w:rsidRPr="00A24856">
              <w:rPr>
                <w:rFonts w:ascii="標楷體" w:eastAsia="標楷體" w:hAnsi="標楷體" w:cstheme="minorBidi" w:hint="eastAsia"/>
                <w:b/>
                <w:kern w:val="2"/>
                <w:sz w:val="32"/>
                <w:szCs w:val="32"/>
                <w:u w:val="single"/>
              </w:rPr>
              <w:t>南市文化建設發展基金餘</w:t>
            </w:r>
            <w:proofErr w:type="gramStart"/>
            <w:r w:rsidRPr="00A24856">
              <w:rPr>
                <w:rFonts w:ascii="標楷體" w:eastAsia="標楷體" w:hAnsi="標楷體" w:cstheme="minorBidi" w:hint="eastAsia"/>
                <w:b/>
                <w:kern w:val="2"/>
                <w:sz w:val="32"/>
                <w:szCs w:val="32"/>
                <w:u w:val="single"/>
              </w:rPr>
              <w:t>絀</w:t>
            </w:r>
            <w:proofErr w:type="gramEnd"/>
            <w:r w:rsidRPr="00A24856">
              <w:rPr>
                <w:rFonts w:ascii="標楷體" w:eastAsia="標楷體" w:hAnsi="標楷體" w:cstheme="minorBidi" w:hint="eastAsia"/>
                <w:b/>
                <w:kern w:val="2"/>
                <w:sz w:val="32"/>
                <w:szCs w:val="32"/>
                <w:u w:val="single"/>
              </w:rPr>
              <w:t>審定後現金流量表</w:t>
            </w:r>
          </w:p>
          <w:p w14:paraId="48FA7D58" w14:textId="77777777" w:rsidR="00772E87" w:rsidRPr="00A24856" w:rsidRDefault="00772E87" w:rsidP="005E777F">
            <w:pPr>
              <w:widowControl w:val="0"/>
              <w:tabs>
                <w:tab w:val="left" w:pos="3850"/>
                <w:tab w:val="left" w:pos="8520"/>
              </w:tabs>
              <w:snapToGrid w:val="0"/>
              <w:jc w:val="center"/>
              <w:rPr>
                <w:rFonts w:ascii="標楷體" w:eastAsia="標楷體" w:hAnsi="標楷體" w:cstheme="minorBidi"/>
                <w:kern w:val="2"/>
                <w:sz w:val="28"/>
                <w:szCs w:val="28"/>
              </w:rPr>
            </w:pPr>
            <w:r w:rsidRPr="00A24856">
              <w:rPr>
                <w:rFonts w:ascii="標楷體" w:eastAsia="標楷體" w:hAnsi="標楷體" w:cstheme="minorBidi" w:hint="eastAsia"/>
                <w:kern w:val="2"/>
                <w:sz w:val="28"/>
                <w:szCs w:val="28"/>
              </w:rPr>
              <w:t>中華民國</w:t>
            </w:r>
            <w:proofErr w:type="gramStart"/>
            <w:r w:rsidRPr="00A24856">
              <w:rPr>
                <w:rFonts w:ascii="標楷體" w:eastAsia="標楷體" w:hAnsi="標楷體" w:cstheme="minorBidi" w:hint="eastAsia"/>
                <w:kern w:val="2"/>
                <w:sz w:val="28"/>
                <w:szCs w:val="28"/>
              </w:rPr>
              <w:t>11</w:t>
            </w:r>
            <w:r>
              <w:rPr>
                <w:rFonts w:ascii="標楷體" w:eastAsia="標楷體" w:hAnsi="標楷體" w:cstheme="minorBidi" w:hint="eastAsia"/>
                <w:kern w:val="2"/>
                <w:sz w:val="28"/>
                <w:szCs w:val="28"/>
              </w:rPr>
              <w:t>3</w:t>
            </w:r>
            <w:proofErr w:type="gramEnd"/>
            <w:r w:rsidRPr="00A24856">
              <w:rPr>
                <w:rFonts w:ascii="標楷體" w:eastAsia="標楷體" w:hAnsi="標楷體" w:cstheme="minorBidi" w:hint="eastAsia"/>
                <w:kern w:val="2"/>
                <w:sz w:val="28"/>
                <w:szCs w:val="28"/>
              </w:rPr>
              <w:t>年度</w:t>
            </w:r>
          </w:p>
          <w:p w14:paraId="4CA770A2" w14:textId="77777777" w:rsidR="00772E87" w:rsidRPr="00A24856" w:rsidRDefault="00772E87" w:rsidP="005E777F">
            <w:pPr>
              <w:widowControl w:val="0"/>
              <w:tabs>
                <w:tab w:val="left" w:pos="4440"/>
                <w:tab w:val="left" w:pos="8520"/>
              </w:tabs>
              <w:snapToGrid w:val="0"/>
              <w:spacing w:line="240" w:lineRule="exact"/>
              <w:jc w:val="right"/>
              <w:rPr>
                <w:rFonts w:ascii="標楷體" w:eastAsia="標楷體" w:hAnsi="標楷體" w:cstheme="minorBidi"/>
                <w:noProof/>
                <w:w w:val="90"/>
                <w:kern w:val="2"/>
                <w:sz w:val="20"/>
                <w:szCs w:val="20"/>
              </w:rPr>
            </w:pPr>
            <w:r w:rsidRPr="00A24856">
              <w:rPr>
                <w:rFonts w:ascii="標楷體" w:eastAsia="標楷體" w:hAnsi="標楷體" w:cstheme="minorBidi" w:hint="eastAsia"/>
                <w:kern w:val="2"/>
                <w:sz w:val="20"/>
                <w:szCs w:val="20"/>
              </w:rPr>
              <w:t>單位：新臺幣元</w:t>
            </w:r>
          </w:p>
        </w:tc>
      </w:tr>
      <w:tr w:rsidR="00772E87" w:rsidRPr="00A24856" w14:paraId="5DA6AA0E" w14:textId="77777777" w:rsidTr="00A248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hRule="exact" w:val="567"/>
          <w:tblHeader/>
        </w:trPr>
        <w:tc>
          <w:tcPr>
            <w:tcW w:w="4848" w:type="dxa"/>
            <w:gridSpan w:val="5"/>
            <w:vMerge w:val="restart"/>
            <w:tcBorders>
              <w:top w:val="single" w:sz="8" w:space="0" w:color="auto"/>
              <w:left w:val="nil"/>
              <w:bottom w:val="nil"/>
            </w:tcBorders>
            <w:vAlign w:val="center"/>
          </w:tcPr>
          <w:p w14:paraId="5A878592" w14:textId="77777777" w:rsidR="00772E87" w:rsidRPr="00A24856" w:rsidRDefault="00772E87" w:rsidP="00CE473E">
            <w:pPr>
              <w:widowControl w:val="0"/>
              <w:jc w:val="distribute"/>
              <w:textAlignment w:val="center"/>
              <w:rPr>
                <w:rFonts w:ascii="標楷體" w:eastAsia="標楷體" w:hAnsi="標楷體" w:cstheme="minorBidi"/>
                <w:kern w:val="2"/>
                <w:sz w:val="20"/>
                <w:szCs w:val="20"/>
              </w:rPr>
            </w:pPr>
            <w:r w:rsidRPr="00A24856">
              <w:rPr>
                <w:rFonts w:ascii="標楷體" w:eastAsia="標楷體" w:hAnsi="標楷體" w:cstheme="minorBidi" w:hint="eastAsia"/>
                <w:kern w:val="2"/>
                <w:sz w:val="20"/>
                <w:szCs w:val="20"/>
              </w:rPr>
              <w:t>項目</w:t>
            </w:r>
          </w:p>
        </w:tc>
        <w:tc>
          <w:tcPr>
            <w:tcW w:w="1701" w:type="dxa"/>
            <w:gridSpan w:val="4"/>
            <w:vMerge w:val="restart"/>
            <w:tcBorders>
              <w:top w:val="single" w:sz="8" w:space="0" w:color="auto"/>
              <w:bottom w:val="nil"/>
            </w:tcBorders>
            <w:vAlign w:val="center"/>
          </w:tcPr>
          <w:p w14:paraId="1C1C1BC4" w14:textId="77777777" w:rsidR="00772E87" w:rsidRPr="00A24856" w:rsidRDefault="00772E87" w:rsidP="00CE473E">
            <w:pPr>
              <w:widowControl w:val="0"/>
              <w:jc w:val="distribute"/>
              <w:textAlignment w:val="center"/>
              <w:rPr>
                <w:rFonts w:ascii="標楷體" w:eastAsia="標楷體" w:hAnsi="標楷體" w:cstheme="minorBidi"/>
                <w:kern w:val="2"/>
                <w:sz w:val="20"/>
                <w:szCs w:val="20"/>
              </w:rPr>
            </w:pPr>
            <w:r w:rsidRPr="00A24856">
              <w:rPr>
                <w:rFonts w:ascii="標楷體" w:eastAsia="標楷體" w:hAnsi="標楷體" w:cstheme="minorBidi" w:hint="eastAsia"/>
                <w:kern w:val="2"/>
                <w:sz w:val="20"/>
                <w:szCs w:val="20"/>
              </w:rPr>
              <w:t>預算數</w:t>
            </w:r>
          </w:p>
        </w:tc>
        <w:tc>
          <w:tcPr>
            <w:tcW w:w="1559" w:type="dxa"/>
            <w:gridSpan w:val="4"/>
            <w:vMerge w:val="restart"/>
            <w:tcBorders>
              <w:top w:val="single" w:sz="8" w:space="0" w:color="auto"/>
            </w:tcBorders>
            <w:vAlign w:val="center"/>
          </w:tcPr>
          <w:p w14:paraId="7D61ECFD" w14:textId="77777777" w:rsidR="00772E87" w:rsidRPr="00A24856" w:rsidRDefault="00772E87" w:rsidP="00CE473E">
            <w:pPr>
              <w:widowControl w:val="0"/>
              <w:jc w:val="distribute"/>
              <w:textAlignment w:val="center"/>
              <w:rPr>
                <w:rFonts w:ascii="標楷體" w:eastAsia="標楷體" w:hAnsi="標楷體" w:cstheme="minorBidi"/>
                <w:kern w:val="2"/>
                <w:sz w:val="20"/>
                <w:szCs w:val="20"/>
              </w:rPr>
            </w:pPr>
            <w:r w:rsidRPr="00A24856">
              <w:rPr>
                <w:rFonts w:ascii="標楷體" w:eastAsia="標楷體" w:hAnsi="標楷體" w:cstheme="minorBidi" w:hint="eastAsia"/>
                <w:kern w:val="2"/>
                <w:sz w:val="20"/>
                <w:szCs w:val="20"/>
              </w:rPr>
              <w:t>決算數</w:t>
            </w:r>
          </w:p>
        </w:tc>
        <w:tc>
          <w:tcPr>
            <w:tcW w:w="2126" w:type="dxa"/>
            <w:gridSpan w:val="4"/>
            <w:tcBorders>
              <w:top w:val="single" w:sz="8" w:space="0" w:color="auto"/>
              <w:bottom w:val="nil"/>
              <w:right w:val="nil"/>
            </w:tcBorders>
            <w:vAlign w:val="center"/>
          </w:tcPr>
          <w:p w14:paraId="30CDAE5B" w14:textId="77777777" w:rsidR="00772E87" w:rsidRPr="00A24856" w:rsidRDefault="00772E87" w:rsidP="00CE473E">
            <w:pPr>
              <w:widowControl w:val="0"/>
              <w:jc w:val="distribute"/>
              <w:textAlignment w:val="center"/>
              <w:rPr>
                <w:rFonts w:ascii="標楷體" w:eastAsia="標楷體" w:hAnsi="標楷體" w:cstheme="minorBidi"/>
                <w:kern w:val="2"/>
                <w:sz w:val="20"/>
                <w:szCs w:val="20"/>
              </w:rPr>
            </w:pPr>
            <w:r w:rsidRPr="00A24856">
              <w:rPr>
                <w:rFonts w:ascii="標楷體" w:eastAsia="標楷體" w:hAnsi="標楷體" w:cstheme="minorBidi" w:hint="eastAsia"/>
                <w:kern w:val="2"/>
                <w:sz w:val="20"/>
                <w:szCs w:val="20"/>
              </w:rPr>
              <w:t>比較增減</w:t>
            </w:r>
          </w:p>
        </w:tc>
      </w:tr>
      <w:tr w:rsidR="00772E87" w:rsidRPr="00A24856" w14:paraId="4062CE7B" w14:textId="77777777" w:rsidTr="00CE473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hRule="exact" w:val="567"/>
          <w:tblHeader/>
        </w:trPr>
        <w:tc>
          <w:tcPr>
            <w:tcW w:w="4848" w:type="dxa"/>
            <w:gridSpan w:val="5"/>
            <w:vMerge/>
            <w:tcBorders>
              <w:top w:val="nil"/>
              <w:left w:val="nil"/>
              <w:bottom w:val="single" w:sz="8" w:space="0" w:color="auto"/>
            </w:tcBorders>
            <w:vAlign w:val="center"/>
          </w:tcPr>
          <w:p w14:paraId="5DD6C27C" w14:textId="77777777" w:rsidR="00772E87" w:rsidRPr="00A24856" w:rsidRDefault="00772E87" w:rsidP="00CE473E">
            <w:pPr>
              <w:widowControl w:val="0"/>
              <w:jc w:val="distribute"/>
              <w:textAlignment w:val="center"/>
              <w:rPr>
                <w:rFonts w:ascii="標楷體" w:eastAsia="標楷體" w:hAnsi="標楷體" w:cstheme="minorBidi"/>
                <w:kern w:val="2"/>
                <w:sz w:val="20"/>
                <w:szCs w:val="20"/>
              </w:rPr>
            </w:pPr>
          </w:p>
        </w:tc>
        <w:tc>
          <w:tcPr>
            <w:tcW w:w="1701" w:type="dxa"/>
            <w:gridSpan w:val="4"/>
            <w:vMerge/>
            <w:tcBorders>
              <w:top w:val="nil"/>
              <w:bottom w:val="single" w:sz="8" w:space="0" w:color="auto"/>
            </w:tcBorders>
            <w:vAlign w:val="center"/>
          </w:tcPr>
          <w:p w14:paraId="12F0025D" w14:textId="77777777" w:rsidR="00772E87" w:rsidRPr="00A24856" w:rsidRDefault="00772E87" w:rsidP="00CE473E">
            <w:pPr>
              <w:widowControl w:val="0"/>
              <w:jc w:val="distribute"/>
              <w:textAlignment w:val="center"/>
              <w:rPr>
                <w:rFonts w:ascii="標楷體" w:eastAsia="標楷體" w:hAnsi="標楷體" w:cstheme="minorBidi"/>
                <w:kern w:val="2"/>
                <w:sz w:val="20"/>
                <w:szCs w:val="20"/>
              </w:rPr>
            </w:pPr>
          </w:p>
        </w:tc>
        <w:tc>
          <w:tcPr>
            <w:tcW w:w="1559" w:type="dxa"/>
            <w:gridSpan w:val="4"/>
            <w:vMerge/>
            <w:tcBorders>
              <w:bottom w:val="single" w:sz="8" w:space="0" w:color="auto"/>
            </w:tcBorders>
            <w:vAlign w:val="center"/>
          </w:tcPr>
          <w:p w14:paraId="1C97722B" w14:textId="77777777" w:rsidR="00772E87" w:rsidRPr="00A24856" w:rsidRDefault="00772E87" w:rsidP="00CE473E">
            <w:pPr>
              <w:widowControl w:val="0"/>
              <w:jc w:val="distribute"/>
              <w:textAlignment w:val="center"/>
              <w:rPr>
                <w:rFonts w:ascii="標楷體" w:eastAsia="標楷體" w:hAnsi="標楷體" w:cstheme="minorBidi"/>
                <w:kern w:val="2"/>
                <w:sz w:val="20"/>
                <w:szCs w:val="20"/>
              </w:rPr>
            </w:pPr>
          </w:p>
        </w:tc>
        <w:tc>
          <w:tcPr>
            <w:tcW w:w="1276" w:type="dxa"/>
            <w:gridSpan w:val="2"/>
            <w:tcBorders>
              <w:top w:val="single" w:sz="4" w:space="0" w:color="auto"/>
              <w:bottom w:val="single" w:sz="8" w:space="0" w:color="auto"/>
            </w:tcBorders>
            <w:vAlign w:val="center"/>
          </w:tcPr>
          <w:p w14:paraId="7903A0ED" w14:textId="77777777" w:rsidR="00772E87" w:rsidRPr="00A24856" w:rsidRDefault="00772E87" w:rsidP="00CE473E">
            <w:pPr>
              <w:widowControl w:val="0"/>
              <w:jc w:val="distribute"/>
              <w:textAlignment w:val="center"/>
              <w:rPr>
                <w:rFonts w:ascii="標楷體" w:eastAsia="標楷體" w:hAnsi="標楷體" w:cstheme="minorBidi"/>
                <w:kern w:val="2"/>
                <w:sz w:val="20"/>
                <w:szCs w:val="20"/>
              </w:rPr>
            </w:pPr>
            <w:r w:rsidRPr="00A24856">
              <w:rPr>
                <w:rFonts w:ascii="標楷體" w:eastAsia="標楷體" w:hAnsi="標楷體" w:cstheme="minorBidi" w:hint="eastAsia"/>
                <w:kern w:val="2"/>
                <w:sz w:val="20"/>
                <w:szCs w:val="20"/>
              </w:rPr>
              <w:t>金額</w:t>
            </w:r>
          </w:p>
        </w:tc>
        <w:tc>
          <w:tcPr>
            <w:tcW w:w="850" w:type="dxa"/>
            <w:gridSpan w:val="2"/>
            <w:tcBorders>
              <w:top w:val="single" w:sz="4" w:space="0" w:color="auto"/>
              <w:bottom w:val="single" w:sz="8" w:space="0" w:color="auto"/>
              <w:right w:val="nil"/>
            </w:tcBorders>
            <w:vAlign w:val="center"/>
          </w:tcPr>
          <w:p w14:paraId="1B41A4FA" w14:textId="77777777" w:rsidR="00772E87" w:rsidRPr="00A24856" w:rsidRDefault="00772E87" w:rsidP="00CE473E">
            <w:pPr>
              <w:widowControl w:val="0"/>
              <w:jc w:val="distribute"/>
              <w:textAlignment w:val="center"/>
              <w:rPr>
                <w:rFonts w:ascii="標楷體" w:eastAsia="標楷體" w:hAnsi="標楷體" w:cstheme="minorBidi"/>
                <w:kern w:val="2"/>
                <w:sz w:val="20"/>
                <w:szCs w:val="20"/>
              </w:rPr>
            </w:pPr>
            <w:r w:rsidRPr="00A24856">
              <w:rPr>
                <w:rFonts w:ascii="標楷體" w:eastAsia="標楷體" w:hAnsi="標楷體" w:cstheme="minorBidi" w:hint="eastAsia"/>
                <w:kern w:val="2"/>
                <w:sz w:val="20"/>
                <w:szCs w:val="20"/>
              </w:rPr>
              <w:t>％</w:t>
            </w:r>
          </w:p>
        </w:tc>
      </w:tr>
      <w:tr w:rsidR="00772E87" w:rsidRPr="00A24856" w14:paraId="77165EE6" w14:textId="77777777" w:rsidTr="009B38A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624"/>
        </w:trPr>
        <w:tc>
          <w:tcPr>
            <w:tcW w:w="4848" w:type="dxa"/>
            <w:gridSpan w:val="5"/>
            <w:tcBorders>
              <w:top w:val="single" w:sz="8" w:space="0" w:color="auto"/>
              <w:left w:val="nil"/>
              <w:bottom w:val="nil"/>
            </w:tcBorders>
            <w:shd w:val="clear" w:color="auto" w:fill="auto"/>
          </w:tcPr>
          <w:p w14:paraId="29981F59" w14:textId="77777777" w:rsidR="00772E87" w:rsidRPr="00A24856" w:rsidRDefault="00772E87" w:rsidP="005E777F">
            <w:pPr>
              <w:widowControl w:val="0"/>
              <w:snapToGrid w:val="0"/>
              <w:spacing w:line="460" w:lineRule="exact"/>
              <w:jc w:val="distribute"/>
              <w:rPr>
                <w:rFonts w:ascii="標楷體" w:eastAsia="標楷體" w:hAnsi="標楷體" w:cstheme="minorBidi"/>
                <w:b/>
                <w:kern w:val="2"/>
                <w:sz w:val="20"/>
                <w:szCs w:val="20"/>
              </w:rPr>
            </w:pPr>
            <w:r w:rsidRPr="00A24856">
              <w:rPr>
                <w:rFonts w:ascii="標楷體" w:eastAsia="標楷體" w:hAnsi="標楷體" w:cstheme="minorBidi" w:hint="eastAsia"/>
                <w:b/>
                <w:noProof/>
                <w:kern w:val="2"/>
                <w:sz w:val="20"/>
                <w:szCs w:val="20"/>
              </w:rPr>
              <w:t>業務活動之現金流量</w:t>
            </w:r>
          </w:p>
        </w:tc>
        <w:tc>
          <w:tcPr>
            <w:tcW w:w="1701" w:type="dxa"/>
            <w:gridSpan w:val="4"/>
            <w:tcBorders>
              <w:top w:val="single" w:sz="8" w:space="0" w:color="auto"/>
              <w:bottom w:val="nil"/>
            </w:tcBorders>
            <w:shd w:val="clear" w:color="auto" w:fill="auto"/>
          </w:tcPr>
          <w:p w14:paraId="4BF76AEE"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b/>
                <w:kern w:val="2"/>
                <w:sz w:val="18"/>
                <w:szCs w:val="18"/>
              </w:rPr>
            </w:pPr>
          </w:p>
        </w:tc>
        <w:tc>
          <w:tcPr>
            <w:tcW w:w="1559" w:type="dxa"/>
            <w:gridSpan w:val="4"/>
            <w:tcBorders>
              <w:top w:val="single" w:sz="8" w:space="0" w:color="auto"/>
              <w:bottom w:val="nil"/>
            </w:tcBorders>
            <w:shd w:val="clear" w:color="auto" w:fill="auto"/>
          </w:tcPr>
          <w:p w14:paraId="6DCDFEE1"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b/>
                <w:kern w:val="2"/>
                <w:sz w:val="18"/>
                <w:szCs w:val="18"/>
              </w:rPr>
            </w:pPr>
          </w:p>
        </w:tc>
        <w:tc>
          <w:tcPr>
            <w:tcW w:w="1276" w:type="dxa"/>
            <w:gridSpan w:val="2"/>
            <w:tcBorders>
              <w:top w:val="single" w:sz="8" w:space="0" w:color="auto"/>
              <w:bottom w:val="nil"/>
            </w:tcBorders>
            <w:shd w:val="clear" w:color="auto" w:fill="auto"/>
          </w:tcPr>
          <w:p w14:paraId="12B7F673"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b/>
                <w:kern w:val="2"/>
                <w:sz w:val="18"/>
                <w:szCs w:val="18"/>
              </w:rPr>
            </w:pPr>
          </w:p>
        </w:tc>
        <w:tc>
          <w:tcPr>
            <w:tcW w:w="850" w:type="dxa"/>
            <w:gridSpan w:val="2"/>
            <w:tcBorders>
              <w:top w:val="single" w:sz="8" w:space="0" w:color="auto"/>
              <w:bottom w:val="nil"/>
              <w:right w:val="nil"/>
            </w:tcBorders>
            <w:shd w:val="clear" w:color="auto" w:fill="auto"/>
          </w:tcPr>
          <w:p w14:paraId="3676653B"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b/>
                <w:kern w:val="2"/>
                <w:sz w:val="18"/>
                <w:szCs w:val="18"/>
              </w:rPr>
            </w:pPr>
          </w:p>
        </w:tc>
      </w:tr>
      <w:tr w:rsidR="00772E87" w:rsidRPr="00A24856" w14:paraId="37349180" w14:textId="77777777" w:rsidTr="00CE473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78"/>
        </w:trPr>
        <w:tc>
          <w:tcPr>
            <w:tcW w:w="4848" w:type="dxa"/>
            <w:gridSpan w:val="5"/>
            <w:tcBorders>
              <w:top w:val="nil"/>
              <w:left w:val="nil"/>
              <w:bottom w:val="nil"/>
            </w:tcBorders>
            <w:shd w:val="clear" w:color="auto" w:fill="auto"/>
            <w:vAlign w:val="center"/>
          </w:tcPr>
          <w:p w14:paraId="30438EEC" w14:textId="77777777" w:rsidR="00772E87" w:rsidRPr="00A24856" w:rsidRDefault="00772E87" w:rsidP="005E777F">
            <w:pPr>
              <w:widowControl w:val="0"/>
              <w:snapToGrid w:val="0"/>
              <w:spacing w:line="460" w:lineRule="exact"/>
              <w:ind w:leftChars="100" w:left="240"/>
              <w:jc w:val="distribute"/>
              <w:rPr>
                <w:rFonts w:ascii="標楷體" w:eastAsia="標楷體" w:hAnsi="標楷體" w:cstheme="minorBidi"/>
                <w:noProof/>
                <w:kern w:val="2"/>
                <w:sz w:val="20"/>
                <w:szCs w:val="20"/>
              </w:rPr>
            </w:pPr>
            <w:r w:rsidRPr="00A24856">
              <w:rPr>
                <w:rFonts w:ascii="標楷體" w:eastAsia="標楷體" w:hAnsi="標楷體" w:cstheme="minorBidi" w:hint="eastAsia"/>
                <w:noProof/>
                <w:kern w:val="2"/>
                <w:sz w:val="20"/>
                <w:szCs w:val="20"/>
              </w:rPr>
              <w:t>本期賸餘（短絀）</w:t>
            </w:r>
          </w:p>
        </w:tc>
        <w:tc>
          <w:tcPr>
            <w:tcW w:w="1701" w:type="dxa"/>
            <w:gridSpan w:val="4"/>
            <w:tcBorders>
              <w:top w:val="nil"/>
              <w:bottom w:val="nil"/>
            </w:tcBorders>
            <w:vAlign w:val="center"/>
          </w:tcPr>
          <w:p w14:paraId="2ACEC6D5"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E473E">
              <w:rPr>
                <w:rFonts w:ascii="細明體" w:eastAsia="細明體" w:hAnsi="細明體" w:cstheme="minorBidi" w:hint="eastAsia"/>
                <w:noProof/>
                <w:kern w:val="2"/>
                <w:sz w:val="18"/>
                <w:szCs w:val="18"/>
              </w:rPr>
              <w:t>11,779,000</w:t>
            </w:r>
          </w:p>
        </w:tc>
        <w:tc>
          <w:tcPr>
            <w:tcW w:w="1559" w:type="dxa"/>
            <w:gridSpan w:val="4"/>
            <w:tcBorders>
              <w:top w:val="nil"/>
              <w:bottom w:val="nil"/>
            </w:tcBorders>
            <w:vAlign w:val="center"/>
          </w:tcPr>
          <w:p w14:paraId="59AE9DB6"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E473E">
              <w:rPr>
                <w:rFonts w:ascii="細明體" w:eastAsia="細明體" w:hAnsi="細明體" w:cstheme="minorBidi"/>
                <w:noProof/>
                <w:kern w:val="2"/>
                <w:sz w:val="18"/>
                <w:szCs w:val="18"/>
              </w:rPr>
              <w:t>3,127</w:t>
            </w:r>
          </w:p>
        </w:tc>
        <w:tc>
          <w:tcPr>
            <w:tcW w:w="1276" w:type="dxa"/>
            <w:gridSpan w:val="2"/>
            <w:tcBorders>
              <w:top w:val="nil"/>
              <w:bottom w:val="nil"/>
            </w:tcBorders>
            <w:vAlign w:val="center"/>
          </w:tcPr>
          <w:p w14:paraId="1AE54222"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E473E">
              <w:rPr>
                <w:rFonts w:ascii="細明體" w:eastAsia="細明體" w:hAnsi="細明體" w:cstheme="minorBidi"/>
                <w:noProof/>
                <w:kern w:val="2"/>
                <w:sz w:val="18"/>
                <w:szCs w:val="18"/>
              </w:rPr>
              <w:t>- 11,775,873</w:t>
            </w:r>
          </w:p>
        </w:tc>
        <w:tc>
          <w:tcPr>
            <w:tcW w:w="850" w:type="dxa"/>
            <w:gridSpan w:val="2"/>
            <w:tcBorders>
              <w:top w:val="nil"/>
              <w:bottom w:val="nil"/>
              <w:right w:val="nil"/>
            </w:tcBorders>
            <w:vAlign w:val="center"/>
          </w:tcPr>
          <w:p w14:paraId="6826E538"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E473E">
              <w:rPr>
                <w:rFonts w:ascii="細明體" w:eastAsia="細明體" w:hAnsi="細明體" w:cstheme="minorBidi"/>
                <w:noProof/>
                <w:kern w:val="2"/>
                <w:sz w:val="18"/>
                <w:szCs w:val="18"/>
              </w:rPr>
              <w:t>- 99.97</w:t>
            </w:r>
          </w:p>
        </w:tc>
      </w:tr>
      <w:tr w:rsidR="00772E87" w:rsidRPr="00426FA3" w14:paraId="181F2AC8" w14:textId="77777777" w:rsidTr="00CE473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78"/>
        </w:trPr>
        <w:tc>
          <w:tcPr>
            <w:tcW w:w="4848" w:type="dxa"/>
            <w:gridSpan w:val="5"/>
            <w:tcBorders>
              <w:top w:val="nil"/>
              <w:left w:val="nil"/>
              <w:bottom w:val="nil"/>
            </w:tcBorders>
            <w:shd w:val="clear" w:color="auto" w:fill="auto"/>
            <w:vAlign w:val="center"/>
          </w:tcPr>
          <w:p w14:paraId="76BEB483" w14:textId="77777777" w:rsidR="00772E87" w:rsidRPr="00A24856" w:rsidRDefault="00772E87" w:rsidP="005E777F">
            <w:pPr>
              <w:widowControl w:val="0"/>
              <w:snapToGrid w:val="0"/>
              <w:spacing w:line="460" w:lineRule="exact"/>
              <w:ind w:leftChars="100" w:left="240"/>
              <w:jc w:val="distribute"/>
              <w:rPr>
                <w:rFonts w:ascii="標楷體" w:eastAsia="標楷體" w:hAnsi="標楷體" w:cstheme="minorBidi"/>
                <w:noProof/>
                <w:kern w:val="2"/>
                <w:sz w:val="20"/>
                <w:szCs w:val="20"/>
              </w:rPr>
            </w:pPr>
            <w:r w:rsidRPr="00A24856">
              <w:rPr>
                <w:rFonts w:ascii="標楷體" w:eastAsia="標楷體" w:hAnsi="標楷體" w:cstheme="minorBidi" w:hint="eastAsia"/>
                <w:noProof/>
                <w:kern w:val="2"/>
                <w:sz w:val="20"/>
                <w:szCs w:val="20"/>
              </w:rPr>
              <w:t>利息股利之調整</w:t>
            </w:r>
          </w:p>
        </w:tc>
        <w:tc>
          <w:tcPr>
            <w:tcW w:w="1701" w:type="dxa"/>
            <w:gridSpan w:val="4"/>
            <w:tcBorders>
              <w:top w:val="nil"/>
              <w:bottom w:val="nil"/>
            </w:tcBorders>
            <w:vAlign w:val="center"/>
          </w:tcPr>
          <w:p w14:paraId="0D1FFDB4"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E473E">
              <w:rPr>
                <w:rFonts w:ascii="細明體" w:eastAsia="細明體" w:hAnsi="細明體" w:cstheme="minorBidi" w:hint="eastAsia"/>
                <w:noProof/>
                <w:kern w:val="2"/>
                <w:sz w:val="18"/>
                <w:szCs w:val="18"/>
              </w:rPr>
              <w:t>- 30,000</w:t>
            </w:r>
          </w:p>
        </w:tc>
        <w:tc>
          <w:tcPr>
            <w:tcW w:w="1559" w:type="dxa"/>
            <w:gridSpan w:val="4"/>
            <w:tcBorders>
              <w:top w:val="nil"/>
              <w:bottom w:val="nil"/>
            </w:tcBorders>
            <w:vAlign w:val="center"/>
          </w:tcPr>
          <w:p w14:paraId="1F549C76"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E473E">
              <w:rPr>
                <w:rFonts w:ascii="細明體" w:eastAsia="細明體" w:hAnsi="細明體" w:cstheme="minorBidi"/>
                <w:noProof/>
                <w:kern w:val="2"/>
                <w:sz w:val="18"/>
                <w:szCs w:val="18"/>
              </w:rPr>
              <w:t>- 367,215</w:t>
            </w:r>
          </w:p>
        </w:tc>
        <w:tc>
          <w:tcPr>
            <w:tcW w:w="1276" w:type="dxa"/>
            <w:gridSpan w:val="2"/>
            <w:tcBorders>
              <w:top w:val="nil"/>
              <w:bottom w:val="nil"/>
            </w:tcBorders>
            <w:vAlign w:val="center"/>
          </w:tcPr>
          <w:p w14:paraId="0C032BF1"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E473E">
              <w:rPr>
                <w:rFonts w:ascii="細明體" w:eastAsia="細明體" w:hAnsi="細明體" w:cstheme="minorBidi"/>
                <w:noProof/>
                <w:kern w:val="2"/>
                <w:sz w:val="18"/>
                <w:szCs w:val="18"/>
              </w:rPr>
              <w:t>- 337,215</w:t>
            </w:r>
          </w:p>
        </w:tc>
        <w:tc>
          <w:tcPr>
            <w:tcW w:w="850" w:type="dxa"/>
            <w:gridSpan w:val="2"/>
            <w:tcBorders>
              <w:top w:val="nil"/>
              <w:bottom w:val="nil"/>
              <w:right w:val="nil"/>
            </w:tcBorders>
            <w:vAlign w:val="center"/>
          </w:tcPr>
          <w:p w14:paraId="70B9848E"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noProof/>
                <w:spacing w:val="-10"/>
                <w:kern w:val="2"/>
                <w:sz w:val="18"/>
                <w:szCs w:val="18"/>
              </w:rPr>
            </w:pPr>
            <w:r w:rsidRPr="00CE473E">
              <w:rPr>
                <w:rFonts w:ascii="細明體" w:eastAsia="細明體" w:hAnsi="細明體" w:cstheme="minorBidi"/>
                <w:noProof/>
                <w:spacing w:val="-10"/>
                <w:kern w:val="2"/>
                <w:sz w:val="18"/>
                <w:szCs w:val="18"/>
              </w:rPr>
              <w:t>1,124.05</w:t>
            </w:r>
          </w:p>
        </w:tc>
      </w:tr>
      <w:tr w:rsidR="00772E87" w:rsidRPr="00A24856" w14:paraId="52983C51" w14:textId="77777777" w:rsidTr="00CE473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78"/>
        </w:trPr>
        <w:tc>
          <w:tcPr>
            <w:tcW w:w="4848" w:type="dxa"/>
            <w:gridSpan w:val="5"/>
            <w:tcBorders>
              <w:top w:val="nil"/>
              <w:left w:val="nil"/>
              <w:bottom w:val="nil"/>
            </w:tcBorders>
            <w:shd w:val="clear" w:color="auto" w:fill="auto"/>
            <w:vAlign w:val="center"/>
          </w:tcPr>
          <w:p w14:paraId="7EB90368" w14:textId="77777777" w:rsidR="00772E87" w:rsidRPr="00A24856" w:rsidRDefault="00772E87" w:rsidP="005E777F">
            <w:pPr>
              <w:widowControl w:val="0"/>
              <w:snapToGrid w:val="0"/>
              <w:spacing w:line="460" w:lineRule="exact"/>
              <w:ind w:leftChars="100" w:left="240"/>
              <w:jc w:val="distribute"/>
              <w:rPr>
                <w:rFonts w:ascii="標楷體" w:eastAsia="標楷體" w:hAnsi="標楷體" w:cstheme="minorBidi"/>
                <w:noProof/>
                <w:kern w:val="2"/>
                <w:sz w:val="20"/>
                <w:szCs w:val="20"/>
              </w:rPr>
            </w:pPr>
            <w:r w:rsidRPr="00A24856">
              <w:rPr>
                <w:rFonts w:ascii="標楷體" w:eastAsia="標楷體" w:hAnsi="標楷體" w:cstheme="minorBidi" w:hint="eastAsia"/>
                <w:noProof/>
                <w:kern w:val="2"/>
                <w:sz w:val="20"/>
                <w:szCs w:val="20"/>
              </w:rPr>
              <w:t>未計利息股利之本期賸餘（短絀）</w:t>
            </w:r>
          </w:p>
        </w:tc>
        <w:tc>
          <w:tcPr>
            <w:tcW w:w="1701" w:type="dxa"/>
            <w:gridSpan w:val="4"/>
            <w:tcBorders>
              <w:top w:val="nil"/>
              <w:bottom w:val="nil"/>
            </w:tcBorders>
            <w:vAlign w:val="center"/>
          </w:tcPr>
          <w:p w14:paraId="1AC4BB4C"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E473E">
              <w:rPr>
                <w:rFonts w:ascii="細明體" w:eastAsia="細明體" w:hAnsi="細明體" w:cstheme="minorBidi" w:hint="eastAsia"/>
                <w:noProof/>
                <w:kern w:val="2"/>
                <w:sz w:val="18"/>
                <w:szCs w:val="18"/>
              </w:rPr>
              <w:t>11,749,000</w:t>
            </w:r>
          </w:p>
        </w:tc>
        <w:tc>
          <w:tcPr>
            <w:tcW w:w="1559" w:type="dxa"/>
            <w:gridSpan w:val="4"/>
            <w:tcBorders>
              <w:top w:val="nil"/>
              <w:bottom w:val="nil"/>
            </w:tcBorders>
            <w:vAlign w:val="center"/>
          </w:tcPr>
          <w:p w14:paraId="085218AC"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E473E">
              <w:rPr>
                <w:rFonts w:ascii="細明體" w:eastAsia="細明體" w:hAnsi="細明體" w:cstheme="minorBidi"/>
                <w:noProof/>
                <w:kern w:val="2"/>
                <w:sz w:val="18"/>
                <w:szCs w:val="18"/>
              </w:rPr>
              <w:t>- 364,088</w:t>
            </w:r>
          </w:p>
        </w:tc>
        <w:tc>
          <w:tcPr>
            <w:tcW w:w="1276" w:type="dxa"/>
            <w:gridSpan w:val="2"/>
            <w:tcBorders>
              <w:top w:val="nil"/>
              <w:bottom w:val="nil"/>
            </w:tcBorders>
            <w:vAlign w:val="center"/>
          </w:tcPr>
          <w:p w14:paraId="50892B97"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E473E">
              <w:rPr>
                <w:rFonts w:ascii="細明體" w:eastAsia="細明體" w:hAnsi="細明體" w:cstheme="minorBidi"/>
                <w:noProof/>
                <w:kern w:val="2"/>
                <w:sz w:val="18"/>
                <w:szCs w:val="18"/>
              </w:rPr>
              <w:t>- 12,113,088</w:t>
            </w:r>
          </w:p>
        </w:tc>
        <w:tc>
          <w:tcPr>
            <w:tcW w:w="850" w:type="dxa"/>
            <w:gridSpan w:val="2"/>
            <w:tcBorders>
              <w:top w:val="nil"/>
              <w:bottom w:val="nil"/>
              <w:right w:val="nil"/>
            </w:tcBorders>
            <w:vAlign w:val="center"/>
          </w:tcPr>
          <w:p w14:paraId="395A2708"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E473E">
              <w:rPr>
                <w:rFonts w:ascii="細明體" w:eastAsia="細明體" w:hAnsi="細明體" w:cstheme="minorBidi"/>
                <w:noProof/>
                <w:kern w:val="2"/>
                <w:sz w:val="18"/>
                <w:szCs w:val="18"/>
              </w:rPr>
              <w:t>--</w:t>
            </w:r>
          </w:p>
        </w:tc>
      </w:tr>
      <w:tr w:rsidR="00772E87" w:rsidRPr="00A24856" w14:paraId="68287351" w14:textId="77777777" w:rsidTr="00CE473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78"/>
        </w:trPr>
        <w:tc>
          <w:tcPr>
            <w:tcW w:w="4848" w:type="dxa"/>
            <w:gridSpan w:val="5"/>
            <w:tcBorders>
              <w:top w:val="nil"/>
              <w:left w:val="nil"/>
              <w:bottom w:val="nil"/>
            </w:tcBorders>
            <w:shd w:val="clear" w:color="auto" w:fill="auto"/>
            <w:vAlign w:val="center"/>
          </w:tcPr>
          <w:p w14:paraId="354EC42C" w14:textId="77777777" w:rsidR="00772E87" w:rsidRPr="00A24856" w:rsidRDefault="00772E87" w:rsidP="005E777F">
            <w:pPr>
              <w:widowControl w:val="0"/>
              <w:snapToGrid w:val="0"/>
              <w:spacing w:line="460" w:lineRule="exact"/>
              <w:ind w:leftChars="100" w:left="240"/>
              <w:jc w:val="distribute"/>
              <w:rPr>
                <w:rFonts w:ascii="標楷體" w:eastAsia="標楷體" w:hAnsi="標楷體" w:cstheme="minorBidi"/>
                <w:noProof/>
                <w:kern w:val="2"/>
                <w:sz w:val="20"/>
                <w:szCs w:val="20"/>
              </w:rPr>
            </w:pPr>
            <w:r w:rsidRPr="00A24856">
              <w:rPr>
                <w:rFonts w:ascii="標楷體" w:eastAsia="標楷體" w:hAnsi="標楷體" w:cstheme="minorBidi" w:hint="eastAsia"/>
                <w:noProof/>
                <w:kern w:val="2"/>
                <w:sz w:val="20"/>
                <w:szCs w:val="20"/>
              </w:rPr>
              <w:t>調整項目</w:t>
            </w:r>
          </w:p>
        </w:tc>
        <w:tc>
          <w:tcPr>
            <w:tcW w:w="1701" w:type="dxa"/>
            <w:gridSpan w:val="4"/>
            <w:tcBorders>
              <w:top w:val="nil"/>
              <w:bottom w:val="nil"/>
            </w:tcBorders>
            <w:vAlign w:val="center"/>
          </w:tcPr>
          <w:p w14:paraId="29C8902C"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E473E">
              <w:rPr>
                <w:rFonts w:ascii="細明體" w:eastAsia="細明體" w:hAnsi="細明體" w:cstheme="minorBidi" w:hint="eastAsia"/>
                <w:noProof/>
                <w:kern w:val="2"/>
                <w:sz w:val="18"/>
                <w:szCs w:val="18"/>
              </w:rPr>
              <w:t>8,807,000</w:t>
            </w:r>
          </w:p>
        </w:tc>
        <w:tc>
          <w:tcPr>
            <w:tcW w:w="1559" w:type="dxa"/>
            <w:gridSpan w:val="4"/>
            <w:tcBorders>
              <w:top w:val="nil"/>
              <w:bottom w:val="nil"/>
            </w:tcBorders>
            <w:vAlign w:val="center"/>
          </w:tcPr>
          <w:p w14:paraId="0E4FA6B4"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E473E">
              <w:rPr>
                <w:rFonts w:ascii="細明體" w:eastAsia="細明體" w:hAnsi="細明體" w:cstheme="minorBidi"/>
                <w:noProof/>
                <w:kern w:val="2"/>
                <w:sz w:val="18"/>
                <w:szCs w:val="18"/>
              </w:rPr>
              <w:t>27,231,785</w:t>
            </w:r>
          </w:p>
        </w:tc>
        <w:tc>
          <w:tcPr>
            <w:tcW w:w="1276" w:type="dxa"/>
            <w:gridSpan w:val="2"/>
            <w:tcBorders>
              <w:top w:val="nil"/>
              <w:bottom w:val="nil"/>
            </w:tcBorders>
            <w:vAlign w:val="center"/>
          </w:tcPr>
          <w:p w14:paraId="20BAFC24"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E473E">
              <w:rPr>
                <w:rFonts w:ascii="細明體" w:eastAsia="細明體" w:hAnsi="細明體" w:cstheme="minorBidi"/>
                <w:noProof/>
                <w:kern w:val="2"/>
                <w:sz w:val="18"/>
                <w:szCs w:val="18"/>
              </w:rPr>
              <w:t>18,424,785</w:t>
            </w:r>
          </w:p>
        </w:tc>
        <w:tc>
          <w:tcPr>
            <w:tcW w:w="850" w:type="dxa"/>
            <w:gridSpan w:val="2"/>
            <w:tcBorders>
              <w:top w:val="nil"/>
              <w:bottom w:val="nil"/>
              <w:right w:val="nil"/>
            </w:tcBorders>
            <w:vAlign w:val="center"/>
          </w:tcPr>
          <w:p w14:paraId="4067C61F"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E473E">
              <w:rPr>
                <w:rFonts w:ascii="細明體" w:eastAsia="細明體" w:hAnsi="細明體" w:cstheme="minorBidi"/>
                <w:noProof/>
                <w:kern w:val="2"/>
                <w:sz w:val="18"/>
                <w:szCs w:val="18"/>
              </w:rPr>
              <w:t>209.21</w:t>
            </w:r>
          </w:p>
        </w:tc>
      </w:tr>
      <w:tr w:rsidR="00772E87" w:rsidRPr="00A24856" w14:paraId="7EA71C9A" w14:textId="77777777" w:rsidTr="00CE473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78"/>
        </w:trPr>
        <w:tc>
          <w:tcPr>
            <w:tcW w:w="4848" w:type="dxa"/>
            <w:gridSpan w:val="5"/>
            <w:tcBorders>
              <w:top w:val="nil"/>
              <w:left w:val="nil"/>
              <w:bottom w:val="nil"/>
            </w:tcBorders>
            <w:shd w:val="clear" w:color="auto" w:fill="auto"/>
            <w:vAlign w:val="center"/>
          </w:tcPr>
          <w:p w14:paraId="72DCE561" w14:textId="77777777" w:rsidR="00772E87" w:rsidRPr="00A24856" w:rsidRDefault="00772E87" w:rsidP="005E777F">
            <w:pPr>
              <w:widowControl w:val="0"/>
              <w:snapToGrid w:val="0"/>
              <w:spacing w:line="460" w:lineRule="exact"/>
              <w:ind w:leftChars="100" w:left="240"/>
              <w:jc w:val="distribute"/>
              <w:rPr>
                <w:rFonts w:ascii="標楷體" w:eastAsia="標楷體" w:hAnsi="標楷體" w:cstheme="minorBidi"/>
                <w:noProof/>
                <w:kern w:val="2"/>
                <w:sz w:val="20"/>
                <w:szCs w:val="20"/>
              </w:rPr>
            </w:pPr>
            <w:r w:rsidRPr="00A24856">
              <w:rPr>
                <w:rFonts w:ascii="標楷體" w:eastAsia="標楷體" w:hAnsi="標楷體" w:cstheme="minorBidi" w:hint="eastAsia"/>
                <w:noProof/>
                <w:kern w:val="2"/>
                <w:sz w:val="20"/>
                <w:szCs w:val="20"/>
              </w:rPr>
              <w:t>未計利息股利之現金流入（流出）</w:t>
            </w:r>
          </w:p>
        </w:tc>
        <w:tc>
          <w:tcPr>
            <w:tcW w:w="1701" w:type="dxa"/>
            <w:gridSpan w:val="4"/>
            <w:tcBorders>
              <w:top w:val="nil"/>
              <w:bottom w:val="nil"/>
            </w:tcBorders>
            <w:vAlign w:val="center"/>
          </w:tcPr>
          <w:p w14:paraId="1F58BD37"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E473E">
              <w:rPr>
                <w:rFonts w:ascii="細明體" w:eastAsia="細明體" w:hAnsi="細明體" w:cstheme="minorBidi" w:hint="eastAsia"/>
                <w:noProof/>
                <w:kern w:val="2"/>
                <w:sz w:val="18"/>
                <w:szCs w:val="18"/>
              </w:rPr>
              <w:t>20,556,000</w:t>
            </w:r>
          </w:p>
        </w:tc>
        <w:tc>
          <w:tcPr>
            <w:tcW w:w="1559" w:type="dxa"/>
            <w:gridSpan w:val="4"/>
            <w:tcBorders>
              <w:top w:val="nil"/>
              <w:bottom w:val="nil"/>
            </w:tcBorders>
            <w:vAlign w:val="center"/>
          </w:tcPr>
          <w:p w14:paraId="2A5FADF0"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E473E">
              <w:rPr>
                <w:rFonts w:ascii="細明體" w:eastAsia="細明體" w:hAnsi="細明體" w:cstheme="minorBidi"/>
                <w:noProof/>
                <w:kern w:val="2"/>
                <w:sz w:val="18"/>
                <w:szCs w:val="18"/>
              </w:rPr>
              <w:t>26,867,697</w:t>
            </w:r>
          </w:p>
        </w:tc>
        <w:tc>
          <w:tcPr>
            <w:tcW w:w="1276" w:type="dxa"/>
            <w:gridSpan w:val="2"/>
            <w:tcBorders>
              <w:top w:val="nil"/>
              <w:bottom w:val="nil"/>
            </w:tcBorders>
            <w:vAlign w:val="center"/>
          </w:tcPr>
          <w:p w14:paraId="33A0AA8D"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E473E">
              <w:rPr>
                <w:rFonts w:ascii="細明體" w:eastAsia="細明體" w:hAnsi="細明體" w:cstheme="minorBidi"/>
                <w:noProof/>
                <w:kern w:val="2"/>
                <w:sz w:val="18"/>
                <w:szCs w:val="18"/>
              </w:rPr>
              <w:t>6,311,697</w:t>
            </w:r>
          </w:p>
        </w:tc>
        <w:tc>
          <w:tcPr>
            <w:tcW w:w="850" w:type="dxa"/>
            <w:gridSpan w:val="2"/>
            <w:tcBorders>
              <w:top w:val="nil"/>
              <w:bottom w:val="nil"/>
              <w:right w:val="nil"/>
            </w:tcBorders>
            <w:vAlign w:val="center"/>
          </w:tcPr>
          <w:p w14:paraId="35BBBF4F"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E473E">
              <w:rPr>
                <w:rFonts w:ascii="細明體" w:eastAsia="細明體" w:hAnsi="細明體" w:cstheme="minorBidi"/>
                <w:noProof/>
                <w:kern w:val="2"/>
                <w:sz w:val="18"/>
                <w:szCs w:val="18"/>
              </w:rPr>
              <w:t>30.70</w:t>
            </w:r>
          </w:p>
        </w:tc>
      </w:tr>
      <w:tr w:rsidR="00772E87" w:rsidRPr="00426FA3" w14:paraId="1F77CACD" w14:textId="77777777" w:rsidTr="00CE473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78"/>
        </w:trPr>
        <w:tc>
          <w:tcPr>
            <w:tcW w:w="4848" w:type="dxa"/>
            <w:gridSpan w:val="5"/>
            <w:tcBorders>
              <w:top w:val="nil"/>
              <w:left w:val="nil"/>
              <w:bottom w:val="nil"/>
            </w:tcBorders>
            <w:shd w:val="clear" w:color="auto" w:fill="auto"/>
            <w:vAlign w:val="center"/>
          </w:tcPr>
          <w:p w14:paraId="6C013727" w14:textId="77777777" w:rsidR="00772E87" w:rsidRPr="00A24856" w:rsidRDefault="00772E87" w:rsidP="005E777F">
            <w:pPr>
              <w:widowControl w:val="0"/>
              <w:snapToGrid w:val="0"/>
              <w:spacing w:line="460" w:lineRule="exact"/>
              <w:ind w:leftChars="100" w:left="240"/>
              <w:jc w:val="distribute"/>
              <w:rPr>
                <w:rFonts w:ascii="標楷體" w:eastAsia="標楷體" w:hAnsi="標楷體" w:cstheme="minorBidi"/>
                <w:noProof/>
                <w:kern w:val="2"/>
                <w:sz w:val="20"/>
                <w:szCs w:val="20"/>
              </w:rPr>
            </w:pPr>
            <w:r w:rsidRPr="00A24856">
              <w:rPr>
                <w:rFonts w:ascii="標楷體" w:eastAsia="標楷體" w:hAnsi="標楷體" w:cstheme="minorBidi" w:hint="eastAsia"/>
                <w:noProof/>
                <w:kern w:val="2"/>
                <w:sz w:val="20"/>
                <w:szCs w:val="20"/>
              </w:rPr>
              <w:t>收取利息</w:t>
            </w:r>
          </w:p>
        </w:tc>
        <w:tc>
          <w:tcPr>
            <w:tcW w:w="1701" w:type="dxa"/>
            <w:gridSpan w:val="4"/>
            <w:tcBorders>
              <w:top w:val="nil"/>
              <w:bottom w:val="nil"/>
            </w:tcBorders>
            <w:vAlign w:val="center"/>
          </w:tcPr>
          <w:p w14:paraId="05ADD313"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E473E">
              <w:rPr>
                <w:rFonts w:ascii="細明體" w:eastAsia="細明體" w:hAnsi="細明體" w:cstheme="minorBidi" w:hint="eastAsia"/>
                <w:noProof/>
                <w:kern w:val="2"/>
                <w:sz w:val="18"/>
                <w:szCs w:val="18"/>
              </w:rPr>
              <w:t>30,000</w:t>
            </w:r>
          </w:p>
        </w:tc>
        <w:tc>
          <w:tcPr>
            <w:tcW w:w="1559" w:type="dxa"/>
            <w:gridSpan w:val="4"/>
            <w:tcBorders>
              <w:top w:val="nil"/>
              <w:bottom w:val="nil"/>
            </w:tcBorders>
            <w:vAlign w:val="center"/>
          </w:tcPr>
          <w:p w14:paraId="788735C6"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E473E">
              <w:rPr>
                <w:rFonts w:ascii="細明體" w:eastAsia="細明體" w:hAnsi="細明體" w:cstheme="minorBidi"/>
                <w:noProof/>
                <w:kern w:val="2"/>
                <w:sz w:val="18"/>
                <w:szCs w:val="18"/>
              </w:rPr>
              <w:t>367,215</w:t>
            </w:r>
          </w:p>
        </w:tc>
        <w:tc>
          <w:tcPr>
            <w:tcW w:w="1276" w:type="dxa"/>
            <w:gridSpan w:val="2"/>
            <w:tcBorders>
              <w:top w:val="nil"/>
              <w:bottom w:val="nil"/>
            </w:tcBorders>
            <w:vAlign w:val="center"/>
          </w:tcPr>
          <w:p w14:paraId="7626DDC5"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E473E">
              <w:rPr>
                <w:rFonts w:ascii="細明體" w:eastAsia="細明體" w:hAnsi="細明體" w:cstheme="minorBidi"/>
                <w:noProof/>
                <w:kern w:val="2"/>
                <w:sz w:val="18"/>
                <w:szCs w:val="18"/>
              </w:rPr>
              <w:t>337,215</w:t>
            </w:r>
          </w:p>
        </w:tc>
        <w:tc>
          <w:tcPr>
            <w:tcW w:w="850" w:type="dxa"/>
            <w:gridSpan w:val="2"/>
            <w:tcBorders>
              <w:top w:val="nil"/>
              <w:bottom w:val="nil"/>
              <w:right w:val="nil"/>
            </w:tcBorders>
            <w:vAlign w:val="center"/>
          </w:tcPr>
          <w:p w14:paraId="4C16BDAF"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noProof/>
                <w:spacing w:val="-10"/>
                <w:kern w:val="2"/>
                <w:sz w:val="18"/>
                <w:szCs w:val="18"/>
              </w:rPr>
            </w:pPr>
            <w:r w:rsidRPr="00CE473E">
              <w:rPr>
                <w:rFonts w:ascii="細明體" w:eastAsia="細明體" w:hAnsi="細明體" w:cstheme="minorBidi"/>
                <w:noProof/>
                <w:spacing w:val="-10"/>
                <w:kern w:val="2"/>
                <w:sz w:val="18"/>
                <w:szCs w:val="18"/>
              </w:rPr>
              <w:t>1,124.05</w:t>
            </w:r>
          </w:p>
        </w:tc>
      </w:tr>
      <w:tr w:rsidR="00772E87" w:rsidRPr="00426FA3" w14:paraId="323CAC41" w14:textId="77777777" w:rsidTr="00CE473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78"/>
        </w:trPr>
        <w:tc>
          <w:tcPr>
            <w:tcW w:w="4848" w:type="dxa"/>
            <w:gridSpan w:val="5"/>
            <w:tcBorders>
              <w:top w:val="nil"/>
              <w:left w:val="nil"/>
              <w:bottom w:val="nil"/>
            </w:tcBorders>
            <w:shd w:val="clear" w:color="auto" w:fill="auto"/>
            <w:vAlign w:val="center"/>
          </w:tcPr>
          <w:p w14:paraId="51ABE759" w14:textId="77777777" w:rsidR="00772E87" w:rsidRPr="00A24856" w:rsidRDefault="00772E87" w:rsidP="005E777F">
            <w:pPr>
              <w:widowControl w:val="0"/>
              <w:snapToGrid w:val="0"/>
              <w:spacing w:line="460" w:lineRule="exact"/>
              <w:ind w:leftChars="100" w:left="240"/>
              <w:jc w:val="distribute"/>
              <w:rPr>
                <w:rFonts w:ascii="標楷體" w:eastAsia="標楷體" w:hAnsi="標楷體" w:cstheme="minorBidi"/>
                <w:b/>
                <w:kern w:val="2"/>
                <w:sz w:val="20"/>
                <w:szCs w:val="20"/>
              </w:rPr>
            </w:pPr>
            <w:r w:rsidRPr="00A24856">
              <w:rPr>
                <w:rFonts w:ascii="標楷體" w:eastAsia="標楷體" w:hAnsi="標楷體" w:cstheme="minorBidi" w:hint="eastAsia"/>
                <w:b/>
                <w:noProof/>
                <w:kern w:val="2"/>
                <w:sz w:val="20"/>
                <w:szCs w:val="20"/>
              </w:rPr>
              <w:t>業務活動之淨現金流入（流出）</w:t>
            </w:r>
          </w:p>
        </w:tc>
        <w:tc>
          <w:tcPr>
            <w:tcW w:w="1701" w:type="dxa"/>
            <w:gridSpan w:val="4"/>
            <w:tcBorders>
              <w:top w:val="nil"/>
              <w:bottom w:val="nil"/>
            </w:tcBorders>
            <w:vAlign w:val="center"/>
          </w:tcPr>
          <w:p w14:paraId="4AD7291B"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b/>
                <w:noProof/>
                <w:kern w:val="2"/>
                <w:sz w:val="18"/>
                <w:szCs w:val="18"/>
              </w:rPr>
            </w:pPr>
            <w:r w:rsidRPr="00CE473E">
              <w:rPr>
                <w:rFonts w:ascii="細明體" w:eastAsia="細明體" w:hAnsi="細明體" w:cstheme="minorBidi" w:hint="eastAsia"/>
                <w:b/>
                <w:noProof/>
                <w:kern w:val="2"/>
                <w:sz w:val="18"/>
                <w:szCs w:val="18"/>
              </w:rPr>
              <w:t>20,586,000</w:t>
            </w:r>
          </w:p>
        </w:tc>
        <w:tc>
          <w:tcPr>
            <w:tcW w:w="1559" w:type="dxa"/>
            <w:gridSpan w:val="4"/>
            <w:tcBorders>
              <w:top w:val="nil"/>
              <w:bottom w:val="nil"/>
            </w:tcBorders>
            <w:vAlign w:val="center"/>
          </w:tcPr>
          <w:p w14:paraId="3B50E09A"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b/>
                <w:noProof/>
                <w:kern w:val="2"/>
                <w:sz w:val="18"/>
                <w:szCs w:val="18"/>
              </w:rPr>
            </w:pPr>
            <w:r w:rsidRPr="00CE473E">
              <w:rPr>
                <w:rFonts w:ascii="細明體" w:eastAsia="細明體" w:hAnsi="細明體" w:cstheme="minorBidi"/>
                <w:b/>
                <w:noProof/>
                <w:kern w:val="2"/>
                <w:sz w:val="18"/>
                <w:szCs w:val="18"/>
              </w:rPr>
              <w:t>27,234,912</w:t>
            </w:r>
          </w:p>
        </w:tc>
        <w:tc>
          <w:tcPr>
            <w:tcW w:w="1276" w:type="dxa"/>
            <w:gridSpan w:val="2"/>
            <w:tcBorders>
              <w:top w:val="nil"/>
              <w:bottom w:val="nil"/>
            </w:tcBorders>
            <w:vAlign w:val="center"/>
          </w:tcPr>
          <w:p w14:paraId="28C54E16"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b/>
                <w:noProof/>
                <w:kern w:val="2"/>
                <w:sz w:val="18"/>
                <w:szCs w:val="18"/>
              </w:rPr>
            </w:pPr>
            <w:r w:rsidRPr="00CE473E">
              <w:rPr>
                <w:rFonts w:ascii="細明體" w:eastAsia="細明體" w:hAnsi="細明體" w:cstheme="minorBidi"/>
                <w:b/>
                <w:noProof/>
                <w:kern w:val="2"/>
                <w:sz w:val="18"/>
                <w:szCs w:val="18"/>
              </w:rPr>
              <w:t>6,648,912</w:t>
            </w:r>
          </w:p>
        </w:tc>
        <w:tc>
          <w:tcPr>
            <w:tcW w:w="850" w:type="dxa"/>
            <w:gridSpan w:val="2"/>
            <w:tcBorders>
              <w:top w:val="nil"/>
              <w:bottom w:val="nil"/>
              <w:right w:val="nil"/>
            </w:tcBorders>
            <w:vAlign w:val="center"/>
          </w:tcPr>
          <w:p w14:paraId="3451692D"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b/>
                <w:noProof/>
                <w:kern w:val="2"/>
                <w:sz w:val="18"/>
                <w:szCs w:val="18"/>
              </w:rPr>
            </w:pPr>
            <w:r w:rsidRPr="00CE473E">
              <w:rPr>
                <w:rFonts w:ascii="細明體" w:eastAsia="細明體" w:hAnsi="細明體" w:cstheme="minorBidi"/>
                <w:b/>
                <w:noProof/>
                <w:kern w:val="2"/>
                <w:sz w:val="18"/>
                <w:szCs w:val="18"/>
              </w:rPr>
              <w:t>32.30</w:t>
            </w:r>
          </w:p>
        </w:tc>
      </w:tr>
      <w:tr w:rsidR="00772E87" w:rsidRPr="00A24856" w14:paraId="4F16DF06" w14:textId="77777777" w:rsidTr="009B38A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624"/>
        </w:trPr>
        <w:tc>
          <w:tcPr>
            <w:tcW w:w="4848" w:type="dxa"/>
            <w:gridSpan w:val="5"/>
            <w:tcBorders>
              <w:top w:val="nil"/>
              <w:left w:val="nil"/>
              <w:bottom w:val="nil"/>
            </w:tcBorders>
            <w:shd w:val="clear" w:color="auto" w:fill="auto"/>
            <w:vAlign w:val="center"/>
          </w:tcPr>
          <w:p w14:paraId="5CA90956" w14:textId="77777777" w:rsidR="00772E87" w:rsidRPr="00A24856" w:rsidRDefault="00772E87" w:rsidP="005E777F">
            <w:pPr>
              <w:widowControl w:val="0"/>
              <w:snapToGrid w:val="0"/>
              <w:spacing w:line="460" w:lineRule="exact"/>
              <w:jc w:val="distribute"/>
              <w:rPr>
                <w:rFonts w:ascii="標楷體" w:eastAsia="標楷體" w:hAnsi="標楷體" w:cstheme="minorBidi"/>
                <w:b/>
                <w:kern w:val="2"/>
                <w:sz w:val="20"/>
                <w:szCs w:val="20"/>
              </w:rPr>
            </w:pPr>
            <w:r w:rsidRPr="00A24856">
              <w:rPr>
                <w:rFonts w:ascii="標楷體" w:eastAsia="標楷體" w:hAnsi="標楷體" w:cstheme="minorBidi" w:hint="eastAsia"/>
                <w:b/>
                <w:noProof/>
                <w:kern w:val="2"/>
                <w:sz w:val="20"/>
                <w:szCs w:val="20"/>
              </w:rPr>
              <w:t>投資活動之現金流量</w:t>
            </w:r>
          </w:p>
        </w:tc>
        <w:tc>
          <w:tcPr>
            <w:tcW w:w="1701" w:type="dxa"/>
            <w:gridSpan w:val="4"/>
            <w:tcBorders>
              <w:top w:val="nil"/>
              <w:bottom w:val="nil"/>
            </w:tcBorders>
            <w:vAlign w:val="center"/>
          </w:tcPr>
          <w:p w14:paraId="5BD80C45"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p>
        </w:tc>
        <w:tc>
          <w:tcPr>
            <w:tcW w:w="1559" w:type="dxa"/>
            <w:gridSpan w:val="4"/>
            <w:tcBorders>
              <w:top w:val="nil"/>
              <w:bottom w:val="nil"/>
            </w:tcBorders>
            <w:vAlign w:val="center"/>
          </w:tcPr>
          <w:p w14:paraId="0A5B9FB7"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p>
        </w:tc>
        <w:tc>
          <w:tcPr>
            <w:tcW w:w="1276" w:type="dxa"/>
            <w:gridSpan w:val="2"/>
            <w:tcBorders>
              <w:top w:val="nil"/>
              <w:bottom w:val="nil"/>
            </w:tcBorders>
            <w:vAlign w:val="center"/>
          </w:tcPr>
          <w:p w14:paraId="780AF17D"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p>
        </w:tc>
        <w:tc>
          <w:tcPr>
            <w:tcW w:w="850" w:type="dxa"/>
            <w:gridSpan w:val="2"/>
            <w:tcBorders>
              <w:top w:val="nil"/>
              <w:bottom w:val="nil"/>
              <w:right w:val="nil"/>
            </w:tcBorders>
            <w:vAlign w:val="center"/>
          </w:tcPr>
          <w:p w14:paraId="56DF4996"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p>
        </w:tc>
      </w:tr>
      <w:tr w:rsidR="00772E87" w:rsidRPr="00A24856" w14:paraId="24F55D49" w14:textId="77777777" w:rsidTr="00CE473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78"/>
        </w:trPr>
        <w:tc>
          <w:tcPr>
            <w:tcW w:w="4848" w:type="dxa"/>
            <w:gridSpan w:val="5"/>
            <w:tcBorders>
              <w:top w:val="nil"/>
              <w:left w:val="nil"/>
              <w:bottom w:val="nil"/>
            </w:tcBorders>
            <w:shd w:val="clear" w:color="auto" w:fill="auto"/>
            <w:vAlign w:val="center"/>
          </w:tcPr>
          <w:p w14:paraId="3B76D9B9" w14:textId="77777777" w:rsidR="00772E87" w:rsidRPr="00A24856" w:rsidRDefault="00772E87" w:rsidP="005E777F">
            <w:pPr>
              <w:widowControl w:val="0"/>
              <w:snapToGrid w:val="0"/>
              <w:spacing w:line="460" w:lineRule="exact"/>
              <w:ind w:leftChars="100" w:left="240"/>
              <w:jc w:val="distribute"/>
              <w:rPr>
                <w:rFonts w:ascii="標楷體" w:eastAsia="標楷體" w:hAnsi="標楷體" w:cstheme="minorBidi"/>
                <w:noProof/>
                <w:kern w:val="2"/>
                <w:sz w:val="20"/>
                <w:szCs w:val="20"/>
              </w:rPr>
            </w:pPr>
            <w:r>
              <w:rPr>
                <w:rFonts w:ascii="標楷體" w:eastAsia="標楷體" w:hAnsi="標楷體" w:cstheme="minorBidi" w:hint="eastAsia"/>
                <w:noProof/>
                <w:kern w:val="2"/>
                <w:sz w:val="20"/>
                <w:szCs w:val="20"/>
              </w:rPr>
              <w:t>減少</w:t>
            </w:r>
            <w:r w:rsidRPr="00A24856">
              <w:rPr>
                <w:rFonts w:ascii="標楷體" w:eastAsia="標楷體" w:hAnsi="標楷體" w:cstheme="minorBidi" w:hint="eastAsia"/>
                <w:noProof/>
                <w:kern w:val="2"/>
                <w:sz w:val="20"/>
                <w:szCs w:val="20"/>
              </w:rPr>
              <w:t>不動產、廠房及設備、礦產資源</w:t>
            </w:r>
          </w:p>
        </w:tc>
        <w:tc>
          <w:tcPr>
            <w:tcW w:w="1701" w:type="dxa"/>
            <w:gridSpan w:val="4"/>
            <w:tcBorders>
              <w:top w:val="nil"/>
              <w:bottom w:val="nil"/>
            </w:tcBorders>
            <w:vAlign w:val="center"/>
          </w:tcPr>
          <w:p w14:paraId="598B614D"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E473E">
              <w:rPr>
                <w:rFonts w:ascii="細明體" w:eastAsia="細明體" w:hAnsi="細明體" w:cstheme="minorBidi" w:hint="eastAsia"/>
                <w:noProof/>
                <w:kern w:val="2"/>
                <w:sz w:val="18"/>
                <w:szCs w:val="18"/>
              </w:rPr>
              <w:t>－</w:t>
            </w:r>
          </w:p>
        </w:tc>
        <w:tc>
          <w:tcPr>
            <w:tcW w:w="1559" w:type="dxa"/>
            <w:gridSpan w:val="4"/>
            <w:tcBorders>
              <w:top w:val="nil"/>
              <w:bottom w:val="nil"/>
            </w:tcBorders>
            <w:vAlign w:val="center"/>
          </w:tcPr>
          <w:p w14:paraId="5320B1AB"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E473E">
              <w:rPr>
                <w:rFonts w:ascii="細明體" w:eastAsia="細明體" w:hAnsi="細明體" w:cstheme="minorBidi"/>
                <w:noProof/>
                <w:kern w:val="2"/>
                <w:sz w:val="18"/>
                <w:szCs w:val="18"/>
              </w:rPr>
              <w:t>1,980</w:t>
            </w:r>
          </w:p>
        </w:tc>
        <w:tc>
          <w:tcPr>
            <w:tcW w:w="1276" w:type="dxa"/>
            <w:gridSpan w:val="2"/>
            <w:tcBorders>
              <w:top w:val="nil"/>
              <w:bottom w:val="nil"/>
            </w:tcBorders>
            <w:vAlign w:val="center"/>
          </w:tcPr>
          <w:p w14:paraId="284CE023"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E473E">
              <w:rPr>
                <w:rFonts w:ascii="細明體" w:eastAsia="細明體" w:hAnsi="細明體" w:cstheme="minorBidi"/>
                <w:noProof/>
                <w:kern w:val="2"/>
                <w:sz w:val="18"/>
                <w:szCs w:val="18"/>
              </w:rPr>
              <w:t>1,980</w:t>
            </w:r>
          </w:p>
        </w:tc>
        <w:tc>
          <w:tcPr>
            <w:tcW w:w="850" w:type="dxa"/>
            <w:gridSpan w:val="2"/>
            <w:tcBorders>
              <w:top w:val="nil"/>
              <w:bottom w:val="nil"/>
              <w:right w:val="nil"/>
            </w:tcBorders>
            <w:vAlign w:val="center"/>
          </w:tcPr>
          <w:p w14:paraId="283F7196"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E473E">
              <w:rPr>
                <w:rFonts w:ascii="細明體" w:eastAsia="細明體" w:hAnsi="細明體" w:cstheme="minorBidi"/>
                <w:noProof/>
                <w:kern w:val="2"/>
                <w:sz w:val="18"/>
                <w:szCs w:val="18"/>
              </w:rPr>
              <w:t>--</w:t>
            </w:r>
          </w:p>
        </w:tc>
      </w:tr>
      <w:tr w:rsidR="00772E87" w:rsidRPr="00426FA3" w14:paraId="00F3617D" w14:textId="77777777" w:rsidTr="00CE473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78"/>
        </w:trPr>
        <w:tc>
          <w:tcPr>
            <w:tcW w:w="4848" w:type="dxa"/>
            <w:gridSpan w:val="5"/>
            <w:tcBorders>
              <w:top w:val="nil"/>
              <w:left w:val="nil"/>
              <w:bottom w:val="nil"/>
            </w:tcBorders>
            <w:shd w:val="clear" w:color="auto" w:fill="auto"/>
            <w:vAlign w:val="center"/>
          </w:tcPr>
          <w:p w14:paraId="74089288" w14:textId="77777777" w:rsidR="00772E87" w:rsidRPr="00A24856" w:rsidRDefault="00772E87" w:rsidP="005E777F">
            <w:pPr>
              <w:widowControl w:val="0"/>
              <w:snapToGrid w:val="0"/>
              <w:spacing w:line="460" w:lineRule="exact"/>
              <w:ind w:leftChars="100" w:left="240"/>
              <w:jc w:val="distribute"/>
              <w:rPr>
                <w:rFonts w:ascii="標楷體" w:eastAsia="標楷體" w:hAnsi="標楷體" w:cstheme="minorBidi"/>
                <w:noProof/>
                <w:kern w:val="2"/>
                <w:sz w:val="20"/>
                <w:szCs w:val="20"/>
              </w:rPr>
            </w:pPr>
            <w:r w:rsidRPr="00A24856">
              <w:rPr>
                <w:rFonts w:ascii="標楷體" w:eastAsia="標楷體" w:hAnsi="標楷體" w:cstheme="minorBidi" w:hint="eastAsia"/>
                <w:noProof/>
                <w:kern w:val="2"/>
                <w:sz w:val="20"/>
                <w:szCs w:val="20"/>
              </w:rPr>
              <w:t>增加不動產、廠房及設備、礦產資源</w:t>
            </w:r>
          </w:p>
        </w:tc>
        <w:tc>
          <w:tcPr>
            <w:tcW w:w="1701" w:type="dxa"/>
            <w:gridSpan w:val="4"/>
            <w:tcBorders>
              <w:top w:val="nil"/>
              <w:bottom w:val="nil"/>
            </w:tcBorders>
            <w:vAlign w:val="center"/>
          </w:tcPr>
          <w:p w14:paraId="07EA6385"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E473E">
              <w:rPr>
                <w:rFonts w:ascii="細明體" w:eastAsia="細明體" w:hAnsi="細明體" w:cstheme="minorBidi" w:hint="eastAsia"/>
                <w:noProof/>
                <w:kern w:val="2"/>
                <w:sz w:val="18"/>
                <w:szCs w:val="18"/>
              </w:rPr>
              <w:t>- 1,765,000</w:t>
            </w:r>
          </w:p>
        </w:tc>
        <w:tc>
          <w:tcPr>
            <w:tcW w:w="1559" w:type="dxa"/>
            <w:gridSpan w:val="4"/>
            <w:tcBorders>
              <w:top w:val="nil"/>
              <w:bottom w:val="nil"/>
            </w:tcBorders>
            <w:vAlign w:val="center"/>
          </w:tcPr>
          <w:p w14:paraId="45F89F63"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E473E">
              <w:rPr>
                <w:rFonts w:ascii="細明體" w:eastAsia="細明體" w:hAnsi="細明體" w:cstheme="minorBidi"/>
                <w:noProof/>
                <w:kern w:val="2"/>
                <w:sz w:val="18"/>
                <w:szCs w:val="18"/>
              </w:rPr>
              <w:t>- 71,598,261</w:t>
            </w:r>
          </w:p>
        </w:tc>
        <w:tc>
          <w:tcPr>
            <w:tcW w:w="1276" w:type="dxa"/>
            <w:gridSpan w:val="2"/>
            <w:tcBorders>
              <w:top w:val="nil"/>
              <w:bottom w:val="nil"/>
            </w:tcBorders>
            <w:vAlign w:val="center"/>
          </w:tcPr>
          <w:p w14:paraId="6E076A09"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E473E">
              <w:rPr>
                <w:rFonts w:ascii="細明體" w:eastAsia="細明體" w:hAnsi="細明體" w:cstheme="minorBidi"/>
                <w:noProof/>
                <w:kern w:val="2"/>
                <w:sz w:val="18"/>
                <w:szCs w:val="18"/>
              </w:rPr>
              <w:t>- 69,833,261</w:t>
            </w:r>
          </w:p>
        </w:tc>
        <w:tc>
          <w:tcPr>
            <w:tcW w:w="850" w:type="dxa"/>
            <w:gridSpan w:val="2"/>
            <w:tcBorders>
              <w:top w:val="nil"/>
              <w:bottom w:val="nil"/>
              <w:right w:val="nil"/>
            </w:tcBorders>
            <w:vAlign w:val="center"/>
          </w:tcPr>
          <w:p w14:paraId="2D7BC9A4"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noProof/>
                <w:spacing w:val="-10"/>
                <w:kern w:val="2"/>
                <w:sz w:val="18"/>
                <w:szCs w:val="18"/>
              </w:rPr>
            </w:pPr>
            <w:r w:rsidRPr="00CE473E">
              <w:rPr>
                <w:rFonts w:ascii="細明體" w:eastAsia="細明體" w:hAnsi="細明體" w:cstheme="minorBidi"/>
                <w:noProof/>
                <w:spacing w:val="-10"/>
                <w:kern w:val="2"/>
                <w:sz w:val="18"/>
                <w:szCs w:val="18"/>
              </w:rPr>
              <w:t>3,956.56</w:t>
            </w:r>
          </w:p>
        </w:tc>
      </w:tr>
      <w:tr w:rsidR="00772E87" w:rsidRPr="00A24856" w14:paraId="0F3DADBB" w14:textId="77777777" w:rsidTr="00CE473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78"/>
        </w:trPr>
        <w:tc>
          <w:tcPr>
            <w:tcW w:w="4848" w:type="dxa"/>
            <w:gridSpan w:val="5"/>
            <w:tcBorders>
              <w:top w:val="nil"/>
              <w:left w:val="nil"/>
              <w:bottom w:val="nil"/>
            </w:tcBorders>
            <w:shd w:val="clear" w:color="auto" w:fill="auto"/>
            <w:vAlign w:val="center"/>
          </w:tcPr>
          <w:p w14:paraId="13EFA1C6" w14:textId="77777777" w:rsidR="00772E87" w:rsidRPr="00A24856" w:rsidRDefault="00772E87" w:rsidP="005E777F">
            <w:pPr>
              <w:widowControl w:val="0"/>
              <w:snapToGrid w:val="0"/>
              <w:spacing w:line="460" w:lineRule="exact"/>
              <w:ind w:leftChars="100" w:left="240"/>
              <w:jc w:val="distribute"/>
              <w:rPr>
                <w:rFonts w:ascii="標楷體" w:eastAsia="標楷體" w:hAnsi="標楷體" w:cstheme="minorBidi"/>
                <w:noProof/>
                <w:kern w:val="2"/>
                <w:sz w:val="20"/>
                <w:szCs w:val="20"/>
              </w:rPr>
            </w:pPr>
            <w:r w:rsidRPr="00EF7814">
              <w:rPr>
                <w:rFonts w:ascii="標楷體" w:eastAsia="標楷體" w:hAnsi="標楷體" w:cstheme="minorBidi" w:hint="eastAsia"/>
                <w:kern w:val="2"/>
                <w:sz w:val="20"/>
                <w:szCs w:val="20"/>
              </w:rPr>
              <w:t>其他投資活動之現金流出</w:t>
            </w:r>
          </w:p>
        </w:tc>
        <w:tc>
          <w:tcPr>
            <w:tcW w:w="1701" w:type="dxa"/>
            <w:gridSpan w:val="4"/>
            <w:tcBorders>
              <w:top w:val="nil"/>
              <w:bottom w:val="nil"/>
            </w:tcBorders>
            <w:vAlign w:val="center"/>
          </w:tcPr>
          <w:p w14:paraId="6B1DE698"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E473E">
              <w:rPr>
                <w:rFonts w:ascii="細明體" w:eastAsia="細明體" w:hAnsi="細明體" w:cstheme="minorBidi" w:hint="eastAsia"/>
                <w:noProof/>
                <w:kern w:val="2"/>
                <w:sz w:val="18"/>
                <w:szCs w:val="18"/>
              </w:rPr>
              <w:t>- 10,439,000</w:t>
            </w:r>
          </w:p>
        </w:tc>
        <w:tc>
          <w:tcPr>
            <w:tcW w:w="1559" w:type="dxa"/>
            <w:gridSpan w:val="4"/>
            <w:tcBorders>
              <w:top w:val="nil"/>
              <w:bottom w:val="nil"/>
            </w:tcBorders>
            <w:vAlign w:val="center"/>
          </w:tcPr>
          <w:p w14:paraId="75244D5D"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E473E">
              <w:rPr>
                <w:rFonts w:ascii="細明體" w:eastAsia="細明體" w:hAnsi="細明體" w:cstheme="minorBidi"/>
                <w:noProof/>
                <w:kern w:val="2"/>
                <w:sz w:val="18"/>
                <w:szCs w:val="18"/>
              </w:rPr>
              <w:t>－</w:t>
            </w:r>
          </w:p>
        </w:tc>
        <w:tc>
          <w:tcPr>
            <w:tcW w:w="1276" w:type="dxa"/>
            <w:gridSpan w:val="2"/>
            <w:tcBorders>
              <w:top w:val="nil"/>
              <w:bottom w:val="nil"/>
            </w:tcBorders>
            <w:vAlign w:val="center"/>
          </w:tcPr>
          <w:p w14:paraId="0CB8DFDA"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E473E">
              <w:rPr>
                <w:rFonts w:ascii="細明體" w:eastAsia="細明體" w:hAnsi="細明體" w:cstheme="minorBidi"/>
                <w:noProof/>
                <w:kern w:val="2"/>
                <w:sz w:val="18"/>
                <w:szCs w:val="18"/>
              </w:rPr>
              <w:t>10,439,000</w:t>
            </w:r>
          </w:p>
        </w:tc>
        <w:tc>
          <w:tcPr>
            <w:tcW w:w="850" w:type="dxa"/>
            <w:gridSpan w:val="2"/>
            <w:tcBorders>
              <w:top w:val="nil"/>
              <w:bottom w:val="nil"/>
              <w:right w:val="nil"/>
            </w:tcBorders>
            <w:vAlign w:val="center"/>
          </w:tcPr>
          <w:p w14:paraId="2B705370"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E473E">
              <w:rPr>
                <w:rFonts w:ascii="細明體" w:eastAsia="細明體" w:hAnsi="細明體"/>
                <w:sz w:val="18"/>
                <w:szCs w:val="18"/>
              </w:rPr>
              <w:t xml:space="preserve">- </w:t>
            </w:r>
            <w:r w:rsidRPr="00CE473E">
              <w:rPr>
                <w:rFonts w:ascii="細明體" w:eastAsia="細明體" w:hAnsi="細明體" w:cstheme="minorBidi"/>
                <w:noProof/>
                <w:kern w:val="2"/>
                <w:sz w:val="18"/>
                <w:szCs w:val="18"/>
              </w:rPr>
              <w:t>100</w:t>
            </w:r>
            <w:r w:rsidRPr="00CE473E">
              <w:rPr>
                <w:rFonts w:ascii="細明體" w:eastAsia="細明體" w:hAnsi="細明體"/>
                <w:sz w:val="18"/>
                <w:szCs w:val="18"/>
              </w:rPr>
              <w:t>.00</w:t>
            </w:r>
          </w:p>
        </w:tc>
      </w:tr>
      <w:tr w:rsidR="00772E87" w:rsidRPr="00426FA3" w14:paraId="44A9ED33" w14:textId="77777777" w:rsidTr="00CE473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78"/>
        </w:trPr>
        <w:tc>
          <w:tcPr>
            <w:tcW w:w="4848" w:type="dxa"/>
            <w:gridSpan w:val="5"/>
            <w:tcBorders>
              <w:top w:val="nil"/>
              <w:left w:val="nil"/>
              <w:bottom w:val="nil"/>
            </w:tcBorders>
            <w:shd w:val="clear" w:color="auto" w:fill="auto"/>
            <w:vAlign w:val="center"/>
          </w:tcPr>
          <w:p w14:paraId="4C3EA1B2" w14:textId="77777777" w:rsidR="00772E87" w:rsidRPr="00A24856" w:rsidRDefault="00772E87" w:rsidP="005E777F">
            <w:pPr>
              <w:widowControl w:val="0"/>
              <w:snapToGrid w:val="0"/>
              <w:spacing w:line="460" w:lineRule="exact"/>
              <w:ind w:leftChars="100" w:left="240"/>
              <w:jc w:val="distribute"/>
              <w:rPr>
                <w:rFonts w:ascii="標楷體" w:eastAsia="標楷體" w:hAnsi="標楷體" w:cstheme="minorBidi"/>
                <w:b/>
                <w:kern w:val="2"/>
                <w:sz w:val="20"/>
                <w:szCs w:val="20"/>
              </w:rPr>
            </w:pPr>
            <w:r w:rsidRPr="00A24856">
              <w:rPr>
                <w:rFonts w:ascii="標楷體" w:eastAsia="標楷體" w:hAnsi="標楷體" w:cstheme="minorBidi" w:hint="eastAsia"/>
                <w:b/>
                <w:noProof/>
                <w:kern w:val="2"/>
                <w:sz w:val="20"/>
                <w:szCs w:val="20"/>
              </w:rPr>
              <w:t>投資活動之淨現金流入（流出）</w:t>
            </w:r>
          </w:p>
        </w:tc>
        <w:tc>
          <w:tcPr>
            <w:tcW w:w="1701" w:type="dxa"/>
            <w:gridSpan w:val="4"/>
            <w:tcBorders>
              <w:top w:val="nil"/>
              <w:bottom w:val="nil"/>
            </w:tcBorders>
            <w:vAlign w:val="center"/>
          </w:tcPr>
          <w:p w14:paraId="19CDFD70"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b/>
                <w:noProof/>
                <w:kern w:val="2"/>
                <w:sz w:val="18"/>
                <w:szCs w:val="18"/>
              </w:rPr>
            </w:pPr>
            <w:r w:rsidRPr="00CE473E">
              <w:rPr>
                <w:rFonts w:ascii="細明體" w:eastAsia="細明體" w:hAnsi="細明體" w:cstheme="minorBidi" w:hint="eastAsia"/>
                <w:b/>
                <w:noProof/>
                <w:kern w:val="2"/>
                <w:sz w:val="18"/>
                <w:szCs w:val="18"/>
              </w:rPr>
              <w:t>- 12,204,000</w:t>
            </w:r>
          </w:p>
        </w:tc>
        <w:tc>
          <w:tcPr>
            <w:tcW w:w="1559" w:type="dxa"/>
            <w:gridSpan w:val="4"/>
            <w:tcBorders>
              <w:top w:val="nil"/>
              <w:bottom w:val="nil"/>
            </w:tcBorders>
            <w:vAlign w:val="center"/>
          </w:tcPr>
          <w:p w14:paraId="0E806804"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b/>
                <w:noProof/>
                <w:kern w:val="2"/>
                <w:sz w:val="18"/>
                <w:szCs w:val="18"/>
              </w:rPr>
            </w:pPr>
            <w:r w:rsidRPr="00CE473E">
              <w:rPr>
                <w:rFonts w:ascii="細明體" w:eastAsia="細明體" w:hAnsi="細明體" w:cstheme="minorBidi"/>
                <w:b/>
                <w:noProof/>
                <w:kern w:val="2"/>
                <w:sz w:val="18"/>
                <w:szCs w:val="18"/>
              </w:rPr>
              <w:t>- 71,596,281</w:t>
            </w:r>
          </w:p>
        </w:tc>
        <w:tc>
          <w:tcPr>
            <w:tcW w:w="1276" w:type="dxa"/>
            <w:gridSpan w:val="2"/>
            <w:tcBorders>
              <w:top w:val="nil"/>
              <w:bottom w:val="nil"/>
            </w:tcBorders>
            <w:vAlign w:val="center"/>
          </w:tcPr>
          <w:p w14:paraId="6F230903"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b/>
                <w:noProof/>
                <w:kern w:val="2"/>
                <w:sz w:val="18"/>
                <w:szCs w:val="18"/>
              </w:rPr>
            </w:pPr>
            <w:r w:rsidRPr="00CE473E">
              <w:rPr>
                <w:rFonts w:ascii="細明體" w:eastAsia="細明體" w:hAnsi="細明體" w:cstheme="minorBidi"/>
                <w:b/>
                <w:noProof/>
                <w:kern w:val="2"/>
                <w:sz w:val="18"/>
                <w:szCs w:val="18"/>
              </w:rPr>
              <w:t>- 59,392,281</w:t>
            </w:r>
          </w:p>
        </w:tc>
        <w:tc>
          <w:tcPr>
            <w:tcW w:w="850" w:type="dxa"/>
            <w:gridSpan w:val="2"/>
            <w:tcBorders>
              <w:top w:val="nil"/>
              <w:bottom w:val="nil"/>
              <w:right w:val="nil"/>
            </w:tcBorders>
            <w:vAlign w:val="center"/>
          </w:tcPr>
          <w:p w14:paraId="2E1DB4B2"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b/>
                <w:noProof/>
                <w:kern w:val="2"/>
                <w:sz w:val="18"/>
                <w:szCs w:val="18"/>
              </w:rPr>
            </w:pPr>
            <w:r w:rsidRPr="00CE473E">
              <w:rPr>
                <w:rFonts w:ascii="細明體" w:eastAsia="細明體" w:hAnsi="細明體" w:cstheme="minorBidi"/>
                <w:b/>
                <w:noProof/>
                <w:kern w:val="2"/>
                <w:sz w:val="18"/>
                <w:szCs w:val="18"/>
              </w:rPr>
              <w:t>486.66</w:t>
            </w:r>
          </w:p>
        </w:tc>
      </w:tr>
      <w:tr w:rsidR="00772E87" w:rsidRPr="00A24856" w14:paraId="5EE3C467" w14:textId="77777777" w:rsidTr="009B38A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67"/>
        </w:trPr>
        <w:tc>
          <w:tcPr>
            <w:tcW w:w="4848" w:type="dxa"/>
            <w:gridSpan w:val="5"/>
            <w:tcBorders>
              <w:top w:val="nil"/>
              <w:left w:val="nil"/>
              <w:bottom w:val="nil"/>
            </w:tcBorders>
            <w:shd w:val="clear" w:color="auto" w:fill="auto"/>
            <w:vAlign w:val="center"/>
          </w:tcPr>
          <w:p w14:paraId="45FDA3E1" w14:textId="77777777" w:rsidR="00772E87" w:rsidRPr="00A24856" w:rsidRDefault="00772E87" w:rsidP="005E777F">
            <w:pPr>
              <w:widowControl w:val="0"/>
              <w:snapToGrid w:val="0"/>
              <w:spacing w:line="460" w:lineRule="exact"/>
              <w:jc w:val="distribute"/>
              <w:rPr>
                <w:rFonts w:ascii="標楷體" w:eastAsia="標楷體" w:hAnsi="標楷體" w:cstheme="minorBidi"/>
                <w:b/>
                <w:kern w:val="2"/>
                <w:sz w:val="20"/>
                <w:szCs w:val="20"/>
              </w:rPr>
            </w:pPr>
            <w:r w:rsidRPr="00A24856">
              <w:rPr>
                <w:rFonts w:ascii="標楷體" w:eastAsia="標楷體" w:hAnsi="標楷體" w:cstheme="minorBidi" w:hint="eastAsia"/>
                <w:b/>
                <w:noProof/>
                <w:kern w:val="2"/>
                <w:sz w:val="20"/>
                <w:szCs w:val="20"/>
              </w:rPr>
              <w:t>籌資活動之現金流量</w:t>
            </w:r>
          </w:p>
        </w:tc>
        <w:tc>
          <w:tcPr>
            <w:tcW w:w="1701" w:type="dxa"/>
            <w:gridSpan w:val="4"/>
            <w:tcBorders>
              <w:top w:val="nil"/>
              <w:bottom w:val="nil"/>
            </w:tcBorders>
            <w:vAlign w:val="center"/>
          </w:tcPr>
          <w:p w14:paraId="2E84CD39"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p>
        </w:tc>
        <w:tc>
          <w:tcPr>
            <w:tcW w:w="1559" w:type="dxa"/>
            <w:gridSpan w:val="4"/>
            <w:tcBorders>
              <w:top w:val="nil"/>
              <w:bottom w:val="nil"/>
            </w:tcBorders>
            <w:vAlign w:val="center"/>
          </w:tcPr>
          <w:p w14:paraId="37C1DF6C"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p>
        </w:tc>
        <w:tc>
          <w:tcPr>
            <w:tcW w:w="1276" w:type="dxa"/>
            <w:gridSpan w:val="2"/>
            <w:tcBorders>
              <w:top w:val="nil"/>
              <w:bottom w:val="nil"/>
            </w:tcBorders>
            <w:vAlign w:val="center"/>
          </w:tcPr>
          <w:p w14:paraId="23A4F24D"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p>
        </w:tc>
        <w:tc>
          <w:tcPr>
            <w:tcW w:w="850" w:type="dxa"/>
            <w:gridSpan w:val="2"/>
            <w:tcBorders>
              <w:top w:val="nil"/>
              <w:bottom w:val="nil"/>
              <w:right w:val="nil"/>
            </w:tcBorders>
            <w:vAlign w:val="center"/>
          </w:tcPr>
          <w:p w14:paraId="09F03311"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p>
        </w:tc>
      </w:tr>
      <w:tr w:rsidR="00772E87" w:rsidRPr="00426FA3" w14:paraId="5DCD99EB" w14:textId="77777777" w:rsidTr="00CE473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78"/>
        </w:trPr>
        <w:tc>
          <w:tcPr>
            <w:tcW w:w="4848" w:type="dxa"/>
            <w:gridSpan w:val="5"/>
            <w:tcBorders>
              <w:top w:val="nil"/>
              <w:left w:val="nil"/>
              <w:bottom w:val="nil"/>
            </w:tcBorders>
            <w:shd w:val="clear" w:color="auto" w:fill="auto"/>
            <w:vAlign w:val="center"/>
          </w:tcPr>
          <w:p w14:paraId="62F28A38" w14:textId="77777777" w:rsidR="00772E87" w:rsidRPr="00A24856" w:rsidRDefault="00772E87" w:rsidP="005E777F">
            <w:pPr>
              <w:widowControl w:val="0"/>
              <w:snapToGrid w:val="0"/>
              <w:spacing w:line="460" w:lineRule="exact"/>
              <w:ind w:leftChars="100" w:left="240"/>
              <w:jc w:val="distribute"/>
              <w:rPr>
                <w:rFonts w:ascii="標楷體" w:eastAsia="標楷體" w:hAnsi="標楷體" w:cstheme="minorBidi"/>
                <w:noProof/>
                <w:kern w:val="2"/>
                <w:sz w:val="20"/>
                <w:szCs w:val="20"/>
              </w:rPr>
            </w:pPr>
            <w:r w:rsidRPr="00A24856">
              <w:rPr>
                <w:rFonts w:ascii="標楷體" w:eastAsia="標楷體" w:hAnsi="標楷體" w:cstheme="minorBidi" w:hint="eastAsia"/>
                <w:noProof/>
                <w:kern w:val="2"/>
                <w:sz w:val="20"/>
                <w:szCs w:val="20"/>
              </w:rPr>
              <w:t>增加短期債務、流動金融負債及其他負債</w:t>
            </w:r>
          </w:p>
        </w:tc>
        <w:tc>
          <w:tcPr>
            <w:tcW w:w="1701" w:type="dxa"/>
            <w:gridSpan w:val="4"/>
            <w:tcBorders>
              <w:top w:val="nil"/>
              <w:bottom w:val="nil"/>
            </w:tcBorders>
            <w:vAlign w:val="center"/>
          </w:tcPr>
          <w:p w14:paraId="0DAD6847"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E473E">
              <w:rPr>
                <w:rFonts w:ascii="細明體" w:eastAsia="細明體" w:hAnsi="細明體" w:cstheme="minorBidi" w:hint="eastAsia"/>
                <w:noProof/>
                <w:kern w:val="2"/>
                <w:sz w:val="18"/>
                <w:szCs w:val="18"/>
              </w:rPr>
              <w:t>22,640,000</w:t>
            </w:r>
          </w:p>
        </w:tc>
        <w:tc>
          <w:tcPr>
            <w:tcW w:w="1559" w:type="dxa"/>
            <w:gridSpan w:val="4"/>
            <w:tcBorders>
              <w:top w:val="nil"/>
              <w:bottom w:val="nil"/>
            </w:tcBorders>
            <w:vAlign w:val="center"/>
          </w:tcPr>
          <w:p w14:paraId="50862EC7"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E473E">
              <w:rPr>
                <w:rFonts w:ascii="細明體" w:eastAsia="細明體" w:hAnsi="細明體" w:cstheme="minorBidi"/>
                <w:noProof/>
                <w:kern w:val="2"/>
                <w:sz w:val="18"/>
                <w:szCs w:val="18"/>
              </w:rPr>
              <w:t>1,527,680</w:t>
            </w:r>
          </w:p>
        </w:tc>
        <w:tc>
          <w:tcPr>
            <w:tcW w:w="1276" w:type="dxa"/>
            <w:gridSpan w:val="2"/>
            <w:tcBorders>
              <w:top w:val="nil"/>
              <w:bottom w:val="nil"/>
            </w:tcBorders>
            <w:vAlign w:val="center"/>
          </w:tcPr>
          <w:p w14:paraId="46BD70F8"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E473E">
              <w:rPr>
                <w:rFonts w:ascii="細明體" w:eastAsia="細明體" w:hAnsi="細明體" w:cstheme="minorBidi"/>
                <w:noProof/>
                <w:kern w:val="2"/>
                <w:sz w:val="18"/>
                <w:szCs w:val="18"/>
              </w:rPr>
              <w:t>- 21,112,320</w:t>
            </w:r>
          </w:p>
        </w:tc>
        <w:tc>
          <w:tcPr>
            <w:tcW w:w="850" w:type="dxa"/>
            <w:gridSpan w:val="2"/>
            <w:tcBorders>
              <w:top w:val="nil"/>
              <w:bottom w:val="nil"/>
              <w:right w:val="nil"/>
            </w:tcBorders>
            <w:vAlign w:val="center"/>
          </w:tcPr>
          <w:p w14:paraId="6CA3AA6A"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E473E">
              <w:rPr>
                <w:rFonts w:ascii="細明體" w:eastAsia="細明體" w:hAnsi="細明體" w:cstheme="minorBidi"/>
                <w:noProof/>
                <w:kern w:val="2"/>
                <w:sz w:val="18"/>
                <w:szCs w:val="18"/>
              </w:rPr>
              <w:t>- 93.25</w:t>
            </w:r>
          </w:p>
        </w:tc>
      </w:tr>
      <w:tr w:rsidR="00772E87" w:rsidRPr="00AF5584" w14:paraId="12042AB0" w14:textId="77777777" w:rsidTr="00CE473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78"/>
        </w:trPr>
        <w:tc>
          <w:tcPr>
            <w:tcW w:w="4848" w:type="dxa"/>
            <w:gridSpan w:val="5"/>
            <w:tcBorders>
              <w:top w:val="nil"/>
              <w:left w:val="nil"/>
              <w:bottom w:val="nil"/>
            </w:tcBorders>
            <w:shd w:val="clear" w:color="auto" w:fill="auto"/>
            <w:vAlign w:val="center"/>
          </w:tcPr>
          <w:p w14:paraId="3396BE7D" w14:textId="77777777" w:rsidR="00772E87" w:rsidRPr="00A24856" w:rsidRDefault="00772E87" w:rsidP="005E777F">
            <w:pPr>
              <w:widowControl w:val="0"/>
              <w:snapToGrid w:val="0"/>
              <w:spacing w:line="460" w:lineRule="exact"/>
              <w:ind w:leftChars="100" w:left="240"/>
              <w:jc w:val="distribute"/>
              <w:rPr>
                <w:rFonts w:ascii="標楷體" w:eastAsia="標楷體" w:hAnsi="標楷體" w:cstheme="minorBidi"/>
                <w:b/>
                <w:kern w:val="2"/>
                <w:sz w:val="20"/>
                <w:szCs w:val="20"/>
              </w:rPr>
            </w:pPr>
            <w:r w:rsidRPr="00A24856">
              <w:rPr>
                <w:rFonts w:ascii="標楷體" w:eastAsia="標楷體" w:hAnsi="標楷體" w:cstheme="minorBidi" w:hint="eastAsia"/>
                <w:b/>
                <w:noProof/>
                <w:kern w:val="2"/>
                <w:sz w:val="20"/>
                <w:szCs w:val="20"/>
              </w:rPr>
              <w:t>籌資活動之淨現金流入（流出）</w:t>
            </w:r>
          </w:p>
        </w:tc>
        <w:tc>
          <w:tcPr>
            <w:tcW w:w="1701" w:type="dxa"/>
            <w:gridSpan w:val="4"/>
            <w:tcBorders>
              <w:top w:val="nil"/>
              <w:bottom w:val="nil"/>
            </w:tcBorders>
            <w:vAlign w:val="center"/>
          </w:tcPr>
          <w:p w14:paraId="39168D63"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b/>
                <w:noProof/>
                <w:kern w:val="2"/>
                <w:sz w:val="18"/>
                <w:szCs w:val="18"/>
              </w:rPr>
            </w:pPr>
            <w:r w:rsidRPr="00CE473E">
              <w:rPr>
                <w:rFonts w:ascii="細明體" w:eastAsia="細明體" w:hAnsi="細明體" w:cstheme="minorBidi" w:hint="eastAsia"/>
                <w:b/>
                <w:noProof/>
                <w:kern w:val="2"/>
                <w:sz w:val="18"/>
                <w:szCs w:val="18"/>
              </w:rPr>
              <w:t>22,640,000</w:t>
            </w:r>
          </w:p>
        </w:tc>
        <w:tc>
          <w:tcPr>
            <w:tcW w:w="1559" w:type="dxa"/>
            <w:gridSpan w:val="4"/>
            <w:tcBorders>
              <w:top w:val="nil"/>
              <w:bottom w:val="nil"/>
            </w:tcBorders>
            <w:vAlign w:val="center"/>
          </w:tcPr>
          <w:p w14:paraId="313AEFD9"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b/>
                <w:noProof/>
                <w:kern w:val="2"/>
                <w:sz w:val="18"/>
                <w:szCs w:val="18"/>
              </w:rPr>
            </w:pPr>
            <w:r w:rsidRPr="00CE473E">
              <w:rPr>
                <w:rFonts w:ascii="細明體" w:eastAsia="細明體" w:hAnsi="細明體" w:cstheme="minorBidi"/>
                <w:b/>
                <w:noProof/>
                <w:kern w:val="2"/>
                <w:sz w:val="18"/>
                <w:szCs w:val="18"/>
              </w:rPr>
              <w:t>1,527,680</w:t>
            </w:r>
          </w:p>
        </w:tc>
        <w:tc>
          <w:tcPr>
            <w:tcW w:w="1276" w:type="dxa"/>
            <w:gridSpan w:val="2"/>
            <w:tcBorders>
              <w:top w:val="nil"/>
              <w:bottom w:val="nil"/>
            </w:tcBorders>
            <w:vAlign w:val="center"/>
          </w:tcPr>
          <w:p w14:paraId="3D102C5A"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b/>
                <w:noProof/>
                <w:kern w:val="2"/>
                <w:sz w:val="18"/>
                <w:szCs w:val="18"/>
              </w:rPr>
            </w:pPr>
            <w:r w:rsidRPr="00CE473E">
              <w:rPr>
                <w:rFonts w:ascii="細明體" w:eastAsia="細明體" w:hAnsi="細明體" w:cstheme="minorBidi"/>
                <w:b/>
                <w:noProof/>
                <w:kern w:val="2"/>
                <w:sz w:val="18"/>
                <w:szCs w:val="18"/>
              </w:rPr>
              <w:t>- 21,112,320</w:t>
            </w:r>
          </w:p>
        </w:tc>
        <w:tc>
          <w:tcPr>
            <w:tcW w:w="850" w:type="dxa"/>
            <w:gridSpan w:val="2"/>
            <w:tcBorders>
              <w:top w:val="nil"/>
              <w:bottom w:val="nil"/>
              <w:right w:val="nil"/>
            </w:tcBorders>
            <w:vAlign w:val="center"/>
          </w:tcPr>
          <w:p w14:paraId="30824E57"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b/>
                <w:noProof/>
                <w:kern w:val="2"/>
                <w:sz w:val="18"/>
                <w:szCs w:val="18"/>
              </w:rPr>
            </w:pPr>
            <w:r w:rsidRPr="00CE473E">
              <w:rPr>
                <w:rFonts w:ascii="細明體" w:eastAsia="細明體" w:hAnsi="細明體" w:cstheme="minorBidi"/>
                <w:b/>
                <w:noProof/>
                <w:kern w:val="2"/>
                <w:sz w:val="18"/>
                <w:szCs w:val="18"/>
              </w:rPr>
              <w:t>- 93.25</w:t>
            </w:r>
          </w:p>
        </w:tc>
      </w:tr>
      <w:tr w:rsidR="00772E87" w:rsidRPr="00A24856" w14:paraId="562B65F3" w14:textId="77777777" w:rsidTr="00CE473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78"/>
        </w:trPr>
        <w:tc>
          <w:tcPr>
            <w:tcW w:w="4848" w:type="dxa"/>
            <w:gridSpan w:val="5"/>
            <w:tcBorders>
              <w:top w:val="nil"/>
              <w:left w:val="nil"/>
              <w:bottom w:val="nil"/>
            </w:tcBorders>
            <w:shd w:val="clear" w:color="auto" w:fill="auto"/>
            <w:vAlign w:val="center"/>
          </w:tcPr>
          <w:p w14:paraId="44E65590" w14:textId="77777777" w:rsidR="00772E87" w:rsidRPr="00A24856" w:rsidRDefault="00772E87" w:rsidP="005E777F">
            <w:pPr>
              <w:widowControl w:val="0"/>
              <w:snapToGrid w:val="0"/>
              <w:spacing w:line="460" w:lineRule="exact"/>
              <w:jc w:val="distribute"/>
              <w:rPr>
                <w:rFonts w:ascii="標楷體" w:eastAsia="標楷體" w:hAnsi="標楷體" w:cstheme="minorBidi"/>
                <w:b/>
                <w:kern w:val="2"/>
                <w:sz w:val="20"/>
                <w:szCs w:val="20"/>
              </w:rPr>
            </w:pPr>
            <w:r w:rsidRPr="00A24856">
              <w:rPr>
                <w:rFonts w:ascii="標楷體" w:eastAsia="標楷體" w:hAnsi="標楷體" w:cstheme="minorBidi" w:hint="eastAsia"/>
                <w:b/>
                <w:noProof/>
                <w:kern w:val="2"/>
                <w:sz w:val="20"/>
                <w:szCs w:val="20"/>
              </w:rPr>
              <w:t>現金及約當現金之淨增（淨減）</w:t>
            </w:r>
          </w:p>
        </w:tc>
        <w:tc>
          <w:tcPr>
            <w:tcW w:w="1701" w:type="dxa"/>
            <w:gridSpan w:val="4"/>
            <w:tcBorders>
              <w:top w:val="nil"/>
              <w:bottom w:val="nil"/>
            </w:tcBorders>
            <w:vAlign w:val="center"/>
          </w:tcPr>
          <w:p w14:paraId="536D54EC"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b/>
                <w:noProof/>
                <w:kern w:val="2"/>
                <w:sz w:val="18"/>
                <w:szCs w:val="18"/>
              </w:rPr>
            </w:pPr>
            <w:r w:rsidRPr="00CE473E">
              <w:rPr>
                <w:rFonts w:ascii="細明體" w:eastAsia="細明體" w:hAnsi="細明體" w:cstheme="minorBidi" w:hint="eastAsia"/>
                <w:b/>
                <w:noProof/>
                <w:kern w:val="2"/>
                <w:sz w:val="18"/>
                <w:szCs w:val="18"/>
              </w:rPr>
              <w:t>31,022,000</w:t>
            </w:r>
          </w:p>
        </w:tc>
        <w:tc>
          <w:tcPr>
            <w:tcW w:w="1559" w:type="dxa"/>
            <w:gridSpan w:val="4"/>
            <w:tcBorders>
              <w:top w:val="nil"/>
              <w:bottom w:val="nil"/>
            </w:tcBorders>
            <w:vAlign w:val="center"/>
          </w:tcPr>
          <w:p w14:paraId="245FB2E2"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b/>
                <w:noProof/>
                <w:kern w:val="2"/>
                <w:sz w:val="18"/>
                <w:szCs w:val="18"/>
              </w:rPr>
            </w:pPr>
            <w:r w:rsidRPr="00CE473E">
              <w:rPr>
                <w:rFonts w:ascii="細明體" w:eastAsia="細明體" w:hAnsi="細明體" w:cstheme="minorBidi"/>
                <w:b/>
                <w:noProof/>
                <w:kern w:val="2"/>
                <w:sz w:val="18"/>
                <w:szCs w:val="18"/>
              </w:rPr>
              <w:t>- 42,833,689</w:t>
            </w:r>
          </w:p>
        </w:tc>
        <w:tc>
          <w:tcPr>
            <w:tcW w:w="1276" w:type="dxa"/>
            <w:gridSpan w:val="2"/>
            <w:tcBorders>
              <w:top w:val="nil"/>
              <w:bottom w:val="nil"/>
            </w:tcBorders>
            <w:vAlign w:val="center"/>
          </w:tcPr>
          <w:p w14:paraId="065E5714"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b/>
                <w:noProof/>
                <w:kern w:val="2"/>
                <w:sz w:val="18"/>
                <w:szCs w:val="18"/>
              </w:rPr>
            </w:pPr>
            <w:r w:rsidRPr="00CE473E">
              <w:rPr>
                <w:rFonts w:ascii="細明體" w:eastAsia="細明體" w:hAnsi="細明體" w:cstheme="minorBidi"/>
                <w:b/>
                <w:noProof/>
                <w:kern w:val="2"/>
                <w:sz w:val="18"/>
                <w:szCs w:val="18"/>
              </w:rPr>
              <w:t>- 73,855,689</w:t>
            </w:r>
          </w:p>
        </w:tc>
        <w:tc>
          <w:tcPr>
            <w:tcW w:w="850" w:type="dxa"/>
            <w:gridSpan w:val="2"/>
            <w:tcBorders>
              <w:top w:val="nil"/>
              <w:bottom w:val="nil"/>
              <w:right w:val="nil"/>
            </w:tcBorders>
            <w:vAlign w:val="center"/>
          </w:tcPr>
          <w:p w14:paraId="6C3F5EF9"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b/>
                <w:noProof/>
                <w:kern w:val="2"/>
                <w:sz w:val="18"/>
                <w:szCs w:val="18"/>
              </w:rPr>
            </w:pPr>
            <w:r w:rsidRPr="00CE473E">
              <w:rPr>
                <w:rFonts w:ascii="細明體" w:eastAsia="細明體" w:hAnsi="細明體" w:cstheme="minorBidi"/>
                <w:b/>
                <w:noProof/>
                <w:kern w:val="2"/>
                <w:sz w:val="18"/>
                <w:szCs w:val="18"/>
              </w:rPr>
              <w:t>--</w:t>
            </w:r>
          </w:p>
        </w:tc>
      </w:tr>
      <w:tr w:rsidR="00772E87" w:rsidRPr="00A24856" w14:paraId="01348C4F" w14:textId="77777777" w:rsidTr="00CE473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78"/>
        </w:trPr>
        <w:tc>
          <w:tcPr>
            <w:tcW w:w="4848" w:type="dxa"/>
            <w:gridSpan w:val="5"/>
            <w:tcBorders>
              <w:top w:val="nil"/>
              <w:left w:val="nil"/>
              <w:bottom w:val="nil"/>
            </w:tcBorders>
            <w:shd w:val="clear" w:color="auto" w:fill="auto"/>
            <w:vAlign w:val="center"/>
          </w:tcPr>
          <w:p w14:paraId="59F2FFE8" w14:textId="77777777" w:rsidR="00772E87" w:rsidRPr="00A24856" w:rsidRDefault="00772E87" w:rsidP="005E777F">
            <w:pPr>
              <w:widowControl w:val="0"/>
              <w:snapToGrid w:val="0"/>
              <w:spacing w:line="460" w:lineRule="exact"/>
              <w:jc w:val="distribute"/>
              <w:rPr>
                <w:rFonts w:ascii="標楷體" w:eastAsia="標楷體" w:hAnsi="標楷體" w:cstheme="minorBidi"/>
                <w:b/>
                <w:kern w:val="2"/>
                <w:sz w:val="20"/>
                <w:szCs w:val="20"/>
              </w:rPr>
            </w:pPr>
            <w:r w:rsidRPr="00A24856">
              <w:rPr>
                <w:rFonts w:ascii="標楷體" w:eastAsia="標楷體" w:hAnsi="標楷體" w:cstheme="minorBidi" w:hint="eastAsia"/>
                <w:b/>
                <w:noProof/>
                <w:kern w:val="2"/>
                <w:sz w:val="20"/>
                <w:szCs w:val="20"/>
              </w:rPr>
              <w:t>期初現金及約當現金</w:t>
            </w:r>
          </w:p>
        </w:tc>
        <w:tc>
          <w:tcPr>
            <w:tcW w:w="1701" w:type="dxa"/>
            <w:gridSpan w:val="4"/>
            <w:tcBorders>
              <w:top w:val="nil"/>
              <w:bottom w:val="nil"/>
            </w:tcBorders>
            <w:vAlign w:val="center"/>
          </w:tcPr>
          <w:p w14:paraId="5A503EF2"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b/>
                <w:noProof/>
                <w:kern w:val="2"/>
                <w:sz w:val="18"/>
                <w:szCs w:val="18"/>
              </w:rPr>
            </w:pPr>
            <w:r w:rsidRPr="00CE473E">
              <w:rPr>
                <w:rFonts w:ascii="細明體" w:eastAsia="細明體" w:hAnsi="細明體" w:cstheme="minorBidi" w:hint="eastAsia"/>
                <w:b/>
                <w:noProof/>
                <w:kern w:val="2"/>
                <w:sz w:val="18"/>
                <w:szCs w:val="18"/>
              </w:rPr>
              <w:t>12,037,000</w:t>
            </w:r>
          </w:p>
        </w:tc>
        <w:tc>
          <w:tcPr>
            <w:tcW w:w="1559" w:type="dxa"/>
            <w:gridSpan w:val="4"/>
            <w:tcBorders>
              <w:top w:val="nil"/>
              <w:bottom w:val="nil"/>
            </w:tcBorders>
            <w:vAlign w:val="center"/>
          </w:tcPr>
          <w:p w14:paraId="538BB7AF"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b/>
                <w:noProof/>
                <w:kern w:val="2"/>
                <w:sz w:val="18"/>
                <w:szCs w:val="18"/>
              </w:rPr>
            </w:pPr>
            <w:r w:rsidRPr="00CE473E">
              <w:rPr>
                <w:rFonts w:ascii="細明體" w:eastAsia="細明體" w:hAnsi="細明體" w:cstheme="minorBidi"/>
                <w:b/>
                <w:noProof/>
                <w:kern w:val="2"/>
                <w:sz w:val="18"/>
                <w:szCs w:val="18"/>
              </w:rPr>
              <w:t>76,864,659</w:t>
            </w:r>
          </w:p>
        </w:tc>
        <w:tc>
          <w:tcPr>
            <w:tcW w:w="1276" w:type="dxa"/>
            <w:gridSpan w:val="2"/>
            <w:tcBorders>
              <w:top w:val="nil"/>
              <w:bottom w:val="nil"/>
            </w:tcBorders>
            <w:vAlign w:val="center"/>
          </w:tcPr>
          <w:p w14:paraId="32129263"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b/>
                <w:noProof/>
                <w:kern w:val="2"/>
                <w:sz w:val="18"/>
                <w:szCs w:val="18"/>
              </w:rPr>
            </w:pPr>
            <w:r w:rsidRPr="00CE473E">
              <w:rPr>
                <w:rFonts w:ascii="細明體" w:eastAsia="細明體" w:hAnsi="細明體" w:cstheme="minorBidi"/>
                <w:b/>
                <w:noProof/>
                <w:kern w:val="2"/>
                <w:sz w:val="18"/>
                <w:szCs w:val="18"/>
              </w:rPr>
              <w:t>64,827,659</w:t>
            </w:r>
          </w:p>
        </w:tc>
        <w:tc>
          <w:tcPr>
            <w:tcW w:w="850" w:type="dxa"/>
            <w:gridSpan w:val="2"/>
            <w:tcBorders>
              <w:top w:val="nil"/>
              <w:bottom w:val="nil"/>
              <w:right w:val="nil"/>
            </w:tcBorders>
            <w:vAlign w:val="center"/>
          </w:tcPr>
          <w:p w14:paraId="0D86A354"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b/>
                <w:noProof/>
                <w:kern w:val="2"/>
                <w:sz w:val="18"/>
                <w:szCs w:val="18"/>
              </w:rPr>
            </w:pPr>
            <w:r w:rsidRPr="00CE473E">
              <w:rPr>
                <w:rFonts w:ascii="細明體" w:eastAsia="細明體" w:hAnsi="細明體" w:cstheme="minorBidi"/>
                <w:b/>
                <w:noProof/>
                <w:kern w:val="2"/>
                <w:sz w:val="18"/>
                <w:szCs w:val="18"/>
              </w:rPr>
              <w:t>538.57</w:t>
            </w:r>
          </w:p>
        </w:tc>
      </w:tr>
      <w:tr w:rsidR="00772E87" w:rsidRPr="00A24856" w14:paraId="70914765" w14:textId="77777777" w:rsidTr="00CE473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78"/>
        </w:trPr>
        <w:tc>
          <w:tcPr>
            <w:tcW w:w="4848" w:type="dxa"/>
            <w:gridSpan w:val="5"/>
            <w:tcBorders>
              <w:top w:val="nil"/>
              <w:left w:val="nil"/>
              <w:bottom w:val="single" w:sz="8" w:space="0" w:color="auto"/>
            </w:tcBorders>
            <w:vAlign w:val="center"/>
          </w:tcPr>
          <w:p w14:paraId="57F76E6A" w14:textId="77777777" w:rsidR="00772E87" w:rsidRPr="00A24856" w:rsidRDefault="00772E87" w:rsidP="005E777F">
            <w:pPr>
              <w:widowControl w:val="0"/>
              <w:snapToGrid w:val="0"/>
              <w:spacing w:line="460" w:lineRule="exact"/>
              <w:jc w:val="distribute"/>
              <w:rPr>
                <w:rFonts w:ascii="標楷體" w:eastAsia="標楷體" w:hAnsi="標楷體" w:cstheme="minorBidi"/>
                <w:b/>
                <w:kern w:val="2"/>
                <w:sz w:val="20"/>
                <w:szCs w:val="20"/>
              </w:rPr>
            </w:pPr>
            <w:r w:rsidRPr="00A24856">
              <w:rPr>
                <w:rFonts w:ascii="標楷體" w:eastAsia="標楷體" w:hAnsi="標楷體" w:cstheme="minorBidi" w:hint="eastAsia"/>
                <w:b/>
                <w:noProof/>
                <w:kern w:val="2"/>
                <w:sz w:val="20"/>
                <w:szCs w:val="20"/>
              </w:rPr>
              <w:t>期末現金及約當現金</w:t>
            </w:r>
          </w:p>
        </w:tc>
        <w:tc>
          <w:tcPr>
            <w:tcW w:w="1701" w:type="dxa"/>
            <w:gridSpan w:val="4"/>
            <w:tcBorders>
              <w:top w:val="nil"/>
              <w:bottom w:val="single" w:sz="8" w:space="0" w:color="auto"/>
            </w:tcBorders>
            <w:vAlign w:val="center"/>
          </w:tcPr>
          <w:p w14:paraId="4A53CFCB"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b/>
                <w:noProof/>
                <w:kern w:val="2"/>
                <w:sz w:val="18"/>
                <w:szCs w:val="18"/>
              </w:rPr>
            </w:pPr>
            <w:r w:rsidRPr="00CE473E">
              <w:rPr>
                <w:rFonts w:ascii="細明體" w:eastAsia="細明體" w:hAnsi="細明體" w:cstheme="minorBidi" w:hint="eastAsia"/>
                <w:b/>
                <w:noProof/>
                <w:kern w:val="2"/>
                <w:sz w:val="18"/>
                <w:szCs w:val="18"/>
              </w:rPr>
              <w:t>43,059,000</w:t>
            </w:r>
          </w:p>
        </w:tc>
        <w:tc>
          <w:tcPr>
            <w:tcW w:w="1559" w:type="dxa"/>
            <w:gridSpan w:val="4"/>
            <w:tcBorders>
              <w:top w:val="nil"/>
              <w:bottom w:val="single" w:sz="8" w:space="0" w:color="auto"/>
            </w:tcBorders>
            <w:vAlign w:val="center"/>
          </w:tcPr>
          <w:p w14:paraId="0C578AA5"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b/>
                <w:noProof/>
                <w:kern w:val="2"/>
                <w:sz w:val="18"/>
                <w:szCs w:val="18"/>
              </w:rPr>
            </w:pPr>
            <w:r w:rsidRPr="00CE473E">
              <w:rPr>
                <w:rFonts w:ascii="細明體" w:eastAsia="細明體" w:hAnsi="細明體" w:cstheme="minorBidi"/>
                <w:b/>
                <w:noProof/>
                <w:kern w:val="2"/>
                <w:sz w:val="18"/>
                <w:szCs w:val="18"/>
              </w:rPr>
              <w:t>34,030,970</w:t>
            </w:r>
          </w:p>
        </w:tc>
        <w:tc>
          <w:tcPr>
            <w:tcW w:w="1276" w:type="dxa"/>
            <w:gridSpan w:val="2"/>
            <w:tcBorders>
              <w:top w:val="nil"/>
              <w:bottom w:val="single" w:sz="8" w:space="0" w:color="auto"/>
            </w:tcBorders>
            <w:vAlign w:val="center"/>
          </w:tcPr>
          <w:p w14:paraId="156EA500"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b/>
                <w:noProof/>
                <w:kern w:val="2"/>
                <w:sz w:val="18"/>
                <w:szCs w:val="18"/>
              </w:rPr>
            </w:pPr>
            <w:r w:rsidRPr="00CE473E">
              <w:rPr>
                <w:rFonts w:ascii="細明體" w:eastAsia="細明體" w:hAnsi="細明體" w:cstheme="minorBidi"/>
                <w:b/>
                <w:noProof/>
                <w:kern w:val="2"/>
                <w:sz w:val="18"/>
                <w:szCs w:val="18"/>
              </w:rPr>
              <w:t>- 9,028,030</w:t>
            </w:r>
          </w:p>
        </w:tc>
        <w:tc>
          <w:tcPr>
            <w:tcW w:w="850" w:type="dxa"/>
            <w:gridSpan w:val="2"/>
            <w:tcBorders>
              <w:top w:val="nil"/>
              <w:bottom w:val="single" w:sz="8" w:space="0" w:color="auto"/>
              <w:right w:val="nil"/>
            </w:tcBorders>
            <w:vAlign w:val="center"/>
          </w:tcPr>
          <w:p w14:paraId="50BCA84C" w14:textId="77777777" w:rsidR="00772E87" w:rsidRPr="00CE473E" w:rsidRDefault="00772E87" w:rsidP="005E777F">
            <w:pPr>
              <w:widowControl w:val="0"/>
              <w:autoSpaceDE w:val="0"/>
              <w:autoSpaceDN w:val="0"/>
              <w:adjustRightInd w:val="0"/>
              <w:snapToGrid w:val="0"/>
              <w:spacing w:line="460" w:lineRule="exact"/>
              <w:jc w:val="right"/>
              <w:rPr>
                <w:rFonts w:ascii="細明體" w:eastAsia="細明體" w:hAnsi="細明體" w:cstheme="minorBidi"/>
                <w:b/>
                <w:noProof/>
                <w:kern w:val="2"/>
                <w:sz w:val="18"/>
                <w:szCs w:val="18"/>
              </w:rPr>
            </w:pPr>
            <w:r w:rsidRPr="00CE473E">
              <w:rPr>
                <w:rFonts w:ascii="細明體" w:eastAsia="細明體" w:hAnsi="細明體" w:cstheme="minorBidi"/>
                <w:b/>
                <w:noProof/>
                <w:kern w:val="2"/>
                <w:sz w:val="18"/>
                <w:szCs w:val="18"/>
              </w:rPr>
              <w:t>- 20.97</w:t>
            </w:r>
          </w:p>
        </w:tc>
      </w:tr>
    </w:tbl>
    <w:p w14:paraId="106CDB17" w14:textId="77777777" w:rsidR="00772E87" w:rsidRPr="00A24856" w:rsidRDefault="00772E87" w:rsidP="00A24856">
      <w:pPr>
        <w:widowControl w:val="0"/>
        <w:tabs>
          <w:tab w:val="left" w:pos="408"/>
        </w:tabs>
        <w:adjustRightInd w:val="0"/>
        <w:snapToGrid w:val="0"/>
        <w:spacing w:line="240" w:lineRule="exact"/>
        <w:ind w:left="502" w:hangingChars="279" w:hanging="502"/>
        <w:rPr>
          <w:rFonts w:ascii="標楷體" w:eastAsia="標楷體" w:hAnsi="標楷體" w:cstheme="minorBidi"/>
          <w:kern w:val="2"/>
          <w:sz w:val="18"/>
          <w:szCs w:val="18"/>
        </w:rPr>
      </w:pPr>
      <w:proofErr w:type="gramStart"/>
      <w:r w:rsidRPr="00A24856">
        <w:rPr>
          <w:rFonts w:ascii="標楷體" w:eastAsia="標楷體" w:hAnsi="標楷體" w:cstheme="minorBidi" w:hint="eastAsia"/>
          <w:kern w:val="2"/>
          <w:sz w:val="18"/>
          <w:szCs w:val="18"/>
        </w:rPr>
        <w:t>註</w:t>
      </w:r>
      <w:proofErr w:type="gramEnd"/>
      <w:r w:rsidRPr="00A24856">
        <w:rPr>
          <w:rFonts w:ascii="標楷體" w:eastAsia="標楷體" w:hAnsi="標楷體" w:cstheme="minorBidi" w:hint="eastAsia"/>
          <w:kern w:val="2"/>
          <w:sz w:val="18"/>
          <w:szCs w:val="18"/>
        </w:rPr>
        <w:t>：1.本表係</w:t>
      </w:r>
      <w:proofErr w:type="gramStart"/>
      <w:r w:rsidRPr="00A24856">
        <w:rPr>
          <w:rFonts w:ascii="標楷體" w:eastAsia="標楷體" w:hAnsi="標楷體" w:cstheme="minorBidi" w:hint="eastAsia"/>
          <w:kern w:val="2"/>
          <w:sz w:val="18"/>
          <w:szCs w:val="18"/>
        </w:rPr>
        <w:t>採</w:t>
      </w:r>
      <w:proofErr w:type="gramEnd"/>
      <w:r w:rsidRPr="00A24856">
        <w:rPr>
          <w:rFonts w:ascii="標楷體" w:eastAsia="標楷體" w:hAnsi="標楷體" w:cstheme="minorBidi" w:hint="eastAsia"/>
          <w:kern w:val="2"/>
          <w:sz w:val="18"/>
          <w:szCs w:val="18"/>
        </w:rPr>
        <w:t>現金及約當現金基礎，包括現金及自投資日起3個月內到期或清償之債權證券。</w:t>
      </w:r>
    </w:p>
    <w:p w14:paraId="3B1DBC53" w14:textId="77777777" w:rsidR="00772E87" w:rsidRPr="00A24856" w:rsidRDefault="00772E87" w:rsidP="00D33654">
      <w:pPr>
        <w:widowControl w:val="0"/>
        <w:tabs>
          <w:tab w:val="left" w:pos="408"/>
        </w:tabs>
        <w:adjustRightInd w:val="0"/>
        <w:snapToGrid w:val="0"/>
        <w:spacing w:line="240" w:lineRule="exact"/>
        <w:ind w:leftChars="149" w:left="543" w:hangingChars="103" w:hanging="185"/>
        <w:rPr>
          <w:rFonts w:ascii="標楷體" w:eastAsia="標楷體" w:hAnsi="標楷體" w:cstheme="minorBidi"/>
          <w:kern w:val="2"/>
          <w:sz w:val="18"/>
          <w:szCs w:val="18"/>
        </w:rPr>
      </w:pPr>
      <w:r w:rsidRPr="00A24856">
        <w:rPr>
          <w:rFonts w:ascii="標楷體" w:eastAsia="標楷體" w:hAnsi="標楷體" w:cstheme="minorBidi" w:hint="eastAsia"/>
          <w:kern w:val="2"/>
          <w:sz w:val="18"/>
          <w:szCs w:val="18"/>
        </w:rPr>
        <w:t>2.本表「調整項目」欄所列，包括折舊、減損及折耗、攤銷、</w:t>
      </w:r>
      <w:r>
        <w:rPr>
          <w:rFonts w:ascii="標楷體" w:eastAsia="標楷體" w:hAnsi="標楷體" w:cstheme="minorBidi" w:hint="eastAsia"/>
          <w:kern w:val="2"/>
          <w:sz w:val="18"/>
          <w:szCs w:val="18"/>
        </w:rPr>
        <w:t>處理資產短</w:t>
      </w:r>
      <w:proofErr w:type="gramStart"/>
      <w:r>
        <w:rPr>
          <w:rFonts w:ascii="標楷體" w:eastAsia="標楷體" w:hAnsi="標楷體" w:cstheme="minorBidi" w:hint="eastAsia"/>
          <w:kern w:val="2"/>
          <w:sz w:val="18"/>
          <w:szCs w:val="18"/>
        </w:rPr>
        <w:t>絀</w:t>
      </w:r>
      <w:proofErr w:type="gramEnd"/>
      <w:r w:rsidRPr="00A24856">
        <w:rPr>
          <w:rFonts w:ascii="標楷體" w:eastAsia="標楷體" w:hAnsi="標楷體" w:cstheme="minorBidi" w:hint="eastAsia"/>
          <w:kern w:val="2"/>
          <w:sz w:val="18"/>
          <w:szCs w:val="18"/>
        </w:rPr>
        <w:t>（</w:t>
      </w:r>
      <w:r>
        <w:rPr>
          <w:rFonts w:ascii="標楷體" w:eastAsia="標楷體" w:hAnsi="標楷體" w:cstheme="minorBidi" w:hint="eastAsia"/>
          <w:kern w:val="2"/>
          <w:sz w:val="18"/>
          <w:szCs w:val="18"/>
        </w:rPr>
        <w:t>賸餘</w:t>
      </w:r>
      <w:r w:rsidRPr="00A24856">
        <w:rPr>
          <w:rFonts w:ascii="標楷體" w:eastAsia="標楷體" w:hAnsi="標楷體" w:cstheme="minorBidi" w:hint="eastAsia"/>
          <w:kern w:val="2"/>
          <w:sz w:val="18"/>
          <w:szCs w:val="18"/>
        </w:rPr>
        <w:t>）</w:t>
      </w:r>
      <w:r>
        <w:rPr>
          <w:rFonts w:ascii="標楷體" w:eastAsia="標楷體" w:hAnsi="標楷體" w:cstheme="minorBidi" w:hint="eastAsia"/>
          <w:kern w:val="2"/>
          <w:sz w:val="18"/>
          <w:szCs w:val="18"/>
        </w:rPr>
        <w:t>、</w:t>
      </w:r>
      <w:r w:rsidRPr="00A24856">
        <w:rPr>
          <w:rFonts w:ascii="標楷體" w:eastAsia="標楷體" w:hAnsi="標楷體" w:cstheme="minorBidi" w:hint="eastAsia"/>
          <w:kern w:val="2"/>
          <w:sz w:val="18"/>
          <w:szCs w:val="18"/>
          <w:lang w:eastAsia="zh-HK"/>
        </w:rPr>
        <w:t>其他、</w:t>
      </w:r>
      <w:proofErr w:type="gramStart"/>
      <w:r w:rsidRPr="00A24856">
        <w:rPr>
          <w:rFonts w:ascii="標楷體" w:eastAsia="標楷體" w:hAnsi="標楷體" w:cstheme="minorBidi" w:hint="eastAsia"/>
          <w:kern w:val="2"/>
          <w:sz w:val="18"/>
          <w:szCs w:val="18"/>
        </w:rPr>
        <w:t>流動資產淨減</w:t>
      </w:r>
      <w:proofErr w:type="gramEnd"/>
      <w:r w:rsidRPr="00A24856">
        <w:rPr>
          <w:rFonts w:ascii="標楷體" w:eastAsia="標楷體" w:hAnsi="標楷體" w:cstheme="minorBidi" w:hint="eastAsia"/>
          <w:kern w:val="2"/>
          <w:sz w:val="18"/>
          <w:szCs w:val="18"/>
        </w:rPr>
        <w:t>（淨增）及流動負債淨增（淨減）。</w:t>
      </w:r>
    </w:p>
    <w:p w14:paraId="7ECE941D" w14:textId="77777777" w:rsidR="00772E87" w:rsidRPr="00A24856" w:rsidRDefault="00772E87" w:rsidP="00C0469B">
      <w:pPr>
        <w:widowControl w:val="0"/>
        <w:snapToGrid w:val="0"/>
        <w:spacing w:beforeLines="50" w:before="180"/>
        <w:jc w:val="center"/>
        <w:rPr>
          <w:rFonts w:ascii="標楷體" w:eastAsia="標楷體" w:hAnsi="標楷體" w:cstheme="minorBidi"/>
          <w:b/>
          <w:kern w:val="2"/>
          <w:sz w:val="32"/>
          <w:szCs w:val="32"/>
          <w:u w:val="single"/>
        </w:rPr>
      </w:pPr>
      <w:proofErr w:type="gramStart"/>
      <w:r w:rsidRPr="00A24856">
        <w:rPr>
          <w:rFonts w:ascii="標楷體" w:eastAsia="標楷體" w:hAnsi="標楷體" w:cstheme="minorBidi" w:hint="eastAsia"/>
          <w:b/>
          <w:kern w:val="2"/>
          <w:sz w:val="32"/>
          <w:szCs w:val="32"/>
          <w:u w:val="single"/>
        </w:rPr>
        <w:lastRenderedPageBreak/>
        <w:t>臺</w:t>
      </w:r>
      <w:proofErr w:type="gramEnd"/>
      <w:r w:rsidRPr="00A24856">
        <w:rPr>
          <w:rFonts w:ascii="標楷體" w:eastAsia="標楷體" w:hAnsi="標楷體" w:cstheme="minorBidi" w:hint="eastAsia"/>
          <w:b/>
          <w:kern w:val="2"/>
          <w:sz w:val="32"/>
          <w:szCs w:val="32"/>
          <w:u w:val="single"/>
        </w:rPr>
        <w:t>南市文化建設發展基金餘</w:t>
      </w:r>
      <w:proofErr w:type="gramStart"/>
      <w:r w:rsidRPr="00A24856">
        <w:rPr>
          <w:rFonts w:ascii="標楷體" w:eastAsia="標楷體" w:hAnsi="標楷體" w:cstheme="minorBidi" w:hint="eastAsia"/>
          <w:b/>
          <w:kern w:val="2"/>
          <w:sz w:val="32"/>
          <w:szCs w:val="32"/>
          <w:u w:val="single"/>
        </w:rPr>
        <w:t>絀</w:t>
      </w:r>
      <w:proofErr w:type="gramEnd"/>
      <w:r w:rsidRPr="00A24856">
        <w:rPr>
          <w:rFonts w:ascii="標楷體" w:eastAsia="標楷體" w:hAnsi="標楷體" w:cstheme="minorBidi" w:hint="eastAsia"/>
          <w:b/>
          <w:kern w:val="2"/>
          <w:sz w:val="32"/>
          <w:szCs w:val="32"/>
          <w:u w:val="single"/>
        </w:rPr>
        <w:t>審定後平衡表</w:t>
      </w:r>
    </w:p>
    <w:p w14:paraId="5615262D" w14:textId="77777777" w:rsidR="00772E87" w:rsidRPr="00A24856" w:rsidRDefault="00772E87" w:rsidP="00A24856">
      <w:pPr>
        <w:widowControl w:val="0"/>
        <w:tabs>
          <w:tab w:val="left" w:pos="3850"/>
          <w:tab w:val="left" w:pos="8520"/>
        </w:tabs>
        <w:snapToGrid w:val="0"/>
        <w:jc w:val="center"/>
        <w:rPr>
          <w:rFonts w:ascii="標楷體" w:eastAsia="標楷體" w:hAnsi="標楷體" w:cstheme="minorBidi"/>
          <w:kern w:val="2"/>
          <w:sz w:val="28"/>
          <w:szCs w:val="28"/>
        </w:rPr>
      </w:pPr>
      <w:r w:rsidRPr="00A24856">
        <w:rPr>
          <w:rFonts w:ascii="標楷體" w:eastAsia="標楷體" w:hAnsi="標楷體" w:cstheme="minorBidi" w:hint="eastAsia"/>
          <w:kern w:val="2"/>
          <w:sz w:val="28"/>
          <w:szCs w:val="28"/>
        </w:rPr>
        <w:t>中華民國11</w:t>
      </w:r>
      <w:r>
        <w:rPr>
          <w:rFonts w:ascii="標楷體" w:eastAsia="標楷體" w:hAnsi="標楷體" w:cstheme="minorBidi" w:hint="eastAsia"/>
          <w:kern w:val="2"/>
          <w:sz w:val="28"/>
          <w:szCs w:val="28"/>
        </w:rPr>
        <w:t>3</w:t>
      </w:r>
      <w:r w:rsidRPr="00A24856">
        <w:rPr>
          <w:rFonts w:ascii="標楷體" w:eastAsia="標楷體" w:hAnsi="標楷體" w:cstheme="minorBidi" w:hint="eastAsia"/>
          <w:kern w:val="2"/>
          <w:sz w:val="28"/>
          <w:szCs w:val="28"/>
        </w:rPr>
        <w:t>年12月31日</w:t>
      </w:r>
    </w:p>
    <w:p w14:paraId="0466801E" w14:textId="77777777" w:rsidR="00772E87" w:rsidRPr="00A24856" w:rsidRDefault="00772E87" w:rsidP="00A24856">
      <w:pPr>
        <w:widowControl w:val="0"/>
        <w:tabs>
          <w:tab w:val="left" w:pos="4440"/>
          <w:tab w:val="left" w:pos="8520"/>
        </w:tabs>
        <w:snapToGrid w:val="0"/>
        <w:spacing w:line="240" w:lineRule="exact"/>
        <w:jc w:val="right"/>
        <w:rPr>
          <w:rFonts w:ascii="標楷體" w:eastAsia="標楷體" w:hAnsi="標楷體" w:cstheme="minorBidi"/>
          <w:kern w:val="2"/>
          <w:sz w:val="20"/>
          <w:szCs w:val="20"/>
        </w:rPr>
      </w:pPr>
      <w:r w:rsidRPr="00A24856">
        <w:rPr>
          <w:rFonts w:ascii="標楷體" w:eastAsia="標楷體" w:hAnsi="標楷體" w:cstheme="minorBidi" w:hint="eastAsia"/>
          <w:kern w:val="2"/>
          <w:sz w:val="20"/>
          <w:szCs w:val="20"/>
        </w:rPr>
        <w:t>單位：新臺幣元</w:t>
      </w:r>
    </w:p>
    <w:tbl>
      <w:tblPr>
        <w:tblpPr w:leftFromText="180" w:rightFromText="180" w:vertAnchor="text" w:horzAnchor="margin" w:tblpY="49"/>
        <w:tblW w:w="1020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23"/>
        <w:gridCol w:w="1513"/>
        <w:gridCol w:w="923"/>
        <w:gridCol w:w="1487"/>
        <w:gridCol w:w="977"/>
        <w:gridCol w:w="1461"/>
        <w:gridCol w:w="822"/>
      </w:tblGrid>
      <w:tr w:rsidR="00772E87" w:rsidRPr="00A24856" w14:paraId="1050A6F7" w14:textId="77777777" w:rsidTr="00011ECD">
        <w:trPr>
          <w:cantSplit/>
          <w:trHeight w:val="340"/>
        </w:trPr>
        <w:tc>
          <w:tcPr>
            <w:tcW w:w="3023" w:type="dxa"/>
            <w:vMerge w:val="restart"/>
            <w:tcBorders>
              <w:top w:val="single" w:sz="8" w:space="0" w:color="auto"/>
              <w:left w:val="nil"/>
              <w:bottom w:val="nil"/>
            </w:tcBorders>
            <w:vAlign w:val="center"/>
          </w:tcPr>
          <w:p w14:paraId="6B4DA45C" w14:textId="77777777" w:rsidR="00772E87" w:rsidRPr="00A24856" w:rsidRDefault="00772E87" w:rsidP="0049747F">
            <w:pPr>
              <w:widowControl w:val="0"/>
              <w:jc w:val="distribute"/>
              <w:textAlignment w:val="center"/>
              <w:rPr>
                <w:rFonts w:ascii="標楷體" w:eastAsia="標楷體" w:hAnsi="標楷體" w:cstheme="minorBidi"/>
                <w:kern w:val="2"/>
                <w:sz w:val="20"/>
                <w:szCs w:val="20"/>
              </w:rPr>
            </w:pPr>
            <w:r w:rsidRPr="00A24856">
              <w:rPr>
                <w:rFonts w:ascii="標楷體" w:eastAsia="標楷體" w:hAnsi="標楷體" w:cstheme="minorBidi" w:hint="eastAsia"/>
                <w:kern w:val="2"/>
                <w:sz w:val="20"/>
                <w:szCs w:val="20"/>
              </w:rPr>
              <w:t>科目</w:t>
            </w:r>
          </w:p>
        </w:tc>
        <w:tc>
          <w:tcPr>
            <w:tcW w:w="2436" w:type="dxa"/>
            <w:gridSpan w:val="2"/>
            <w:tcBorders>
              <w:top w:val="single" w:sz="8" w:space="0" w:color="auto"/>
              <w:bottom w:val="nil"/>
            </w:tcBorders>
            <w:vAlign w:val="center"/>
          </w:tcPr>
          <w:p w14:paraId="1CA756BC" w14:textId="77777777" w:rsidR="00772E87" w:rsidRPr="00A24856" w:rsidRDefault="00772E87" w:rsidP="0049747F">
            <w:pPr>
              <w:widowControl w:val="0"/>
              <w:jc w:val="distribute"/>
              <w:textAlignment w:val="center"/>
              <w:rPr>
                <w:rFonts w:ascii="標楷體" w:eastAsia="標楷體" w:hAnsi="標楷體" w:cstheme="minorBidi"/>
                <w:kern w:val="2"/>
                <w:sz w:val="20"/>
                <w:szCs w:val="20"/>
              </w:rPr>
            </w:pPr>
            <w:r w:rsidRPr="00A24856">
              <w:rPr>
                <w:rFonts w:ascii="標楷體" w:eastAsia="標楷體" w:hAnsi="標楷體" w:cstheme="minorBidi" w:hint="eastAsia"/>
                <w:kern w:val="2"/>
                <w:sz w:val="20"/>
                <w:szCs w:val="20"/>
              </w:rPr>
              <w:t>11</w:t>
            </w:r>
            <w:r>
              <w:rPr>
                <w:rFonts w:ascii="標楷體" w:eastAsia="標楷體" w:hAnsi="標楷體" w:cstheme="minorBidi" w:hint="eastAsia"/>
                <w:kern w:val="2"/>
                <w:sz w:val="20"/>
                <w:szCs w:val="20"/>
              </w:rPr>
              <w:t>3</w:t>
            </w:r>
            <w:r w:rsidRPr="00A24856">
              <w:rPr>
                <w:rFonts w:ascii="標楷體" w:eastAsia="標楷體" w:hAnsi="標楷體" w:cstheme="minorBidi" w:hint="eastAsia"/>
                <w:kern w:val="2"/>
                <w:sz w:val="20"/>
                <w:szCs w:val="20"/>
              </w:rPr>
              <w:t>年12月31日</w:t>
            </w:r>
          </w:p>
        </w:tc>
        <w:tc>
          <w:tcPr>
            <w:tcW w:w="2464" w:type="dxa"/>
            <w:gridSpan w:val="2"/>
            <w:tcBorders>
              <w:top w:val="single" w:sz="8" w:space="0" w:color="auto"/>
              <w:bottom w:val="nil"/>
            </w:tcBorders>
            <w:vAlign w:val="center"/>
          </w:tcPr>
          <w:p w14:paraId="5AB720C5" w14:textId="77777777" w:rsidR="00772E87" w:rsidRPr="00A24856" w:rsidRDefault="00772E87" w:rsidP="0049747F">
            <w:pPr>
              <w:widowControl w:val="0"/>
              <w:jc w:val="distribute"/>
              <w:textAlignment w:val="center"/>
              <w:rPr>
                <w:rFonts w:ascii="標楷體" w:eastAsia="標楷體" w:hAnsi="標楷體" w:cstheme="minorBidi"/>
                <w:kern w:val="2"/>
                <w:sz w:val="20"/>
                <w:szCs w:val="20"/>
              </w:rPr>
            </w:pPr>
            <w:r>
              <w:rPr>
                <w:rFonts w:ascii="標楷體" w:eastAsia="標楷體" w:hAnsi="標楷體" w:cstheme="minorBidi" w:hint="eastAsia"/>
                <w:kern w:val="2"/>
                <w:sz w:val="20"/>
                <w:szCs w:val="20"/>
              </w:rPr>
              <w:t>112</w:t>
            </w:r>
            <w:r w:rsidRPr="00A24856">
              <w:rPr>
                <w:rFonts w:ascii="標楷體" w:eastAsia="標楷體" w:hAnsi="標楷體" w:cstheme="minorBidi" w:hint="eastAsia"/>
                <w:kern w:val="2"/>
                <w:sz w:val="20"/>
                <w:szCs w:val="20"/>
              </w:rPr>
              <w:t>年12月31日</w:t>
            </w:r>
          </w:p>
        </w:tc>
        <w:tc>
          <w:tcPr>
            <w:tcW w:w="2283" w:type="dxa"/>
            <w:gridSpan w:val="2"/>
            <w:tcBorders>
              <w:top w:val="single" w:sz="8" w:space="0" w:color="auto"/>
              <w:bottom w:val="nil"/>
              <w:right w:val="nil"/>
            </w:tcBorders>
            <w:vAlign w:val="center"/>
          </w:tcPr>
          <w:p w14:paraId="3E71016E" w14:textId="77777777" w:rsidR="00772E87" w:rsidRPr="00A24856" w:rsidRDefault="00772E87" w:rsidP="0049747F">
            <w:pPr>
              <w:widowControl w:val="0"/>
              <w:jc w:val="distribute"/>
              <w:textAlignment w:val="center"/>
              <w:rPr>
                <w:rFonts w:ascii="標楷體" w:eastAsia="標楷體" w:hAnsi="標楷體" w:cstheme="minorBidi"/>
                <w:kern w:val="2"/>
                <w:sz w:val="20"/>
                <w:szCs w:val="20"/>
              </w:rPr>
            </w:pPr>
            <w:r w:rsidRPr="00A24856">
              <w:rPr>
                <w:rFonts w:ascii="標楷體" w:eastAsia="標楷體" w:hAnsi="標楷體" w:cstheme="minorBidi" w:hint="eastAsia"/>
                <w:kern w:val="2"/>
                <w:sz w:val="20"/>
                <w:szCs w:val="20"/>
              </w:rPr>
              <w:t>比較增減</w:t>
            </w:r>
          </w:p>
        </w:tc>
      </w:tr>
      <w:tr w:rsidR="00772E87" w:rsidRPr="00A24856" w14:paraId="7CE5497C" w14:textId="77777777" w:rsidTr="00C0469B">
        <w:trPr>
          <w:cantSplit/>
          <w:trHeight w:val="369"/>
        </w:trPr>
        <w:tc>
          <w:tcPr>
            <w:tcW w:w="3023" w:type="dxa"/>
            <w:vMerge/>
            <w:tcBorders>
              <w:top w:val="nil"/>
              <w:left w:val="nil"/>
              <w:bottom w:val="single" w:sz="8" w:space="0" w:color="auto"/>
            </w:tcBorders>
            <w:vAlign w:val="center"/>
          </w:tcPr>
          <w:p w14:paraId="01220895" w14:textId="77777777" w:rsidR="00772E87" w:rsidRPr="00A24856" w:rsidRDefault="00772E87" w:rsidP="0049747F">
            <w:pPr>
              <w:widowControl w:val="0"/>
              <w:jc w:val="distribute"/>
              <w:textAlignment w:val="center"/>
              <w:rPr>
                <w:rFonts w:ascii="標楷體" w:eastAsia="標楷體" w:hAnsi="標楷體" w:cstheme="minorBidi"/>
                <w:kern w:val="2"/>
                <w:sz w:val="20"/>
                <w:szCs w:val="20"/>
              </w:rPr>
            </w:pPr>
          </w:p>
        </w:tc>
        <w:tc>
          <w:tcPr>
            <w:tcW w:w="1513" w:type="dxa"/>
            <w:tcBorders>
              <w:bottom w:val="single" w:sz="8" w:space="0" w:color="auto"/>
            </w:tcBorders>
            <w:vAlign w:val="center"/>
          </w:tcPr>
          <w:p w14:paraId="11AFEE1C" w14:textId="77777777" w:rsidR="00772E87" w:rsidRPr="00A24856" w:rsidRDefault="00772E87" w:rsidP="0049747F">
            <w:pPr>
              <w:widowControl w:val="0"/>
              <w:jc w:val="distribute"/>
              <w:textAlignment w:val="center"/>
              <w:rPr>
                <w:rFonts w:ascii="標楷體" w:eastAsia="標楷體" w:hAnsi="標楷體" w:cstheme="minorBidi"/>
                <w:kern w:val="2"/>
                <w:sz w:val="20"/>
                <w:szCs w:val="20"/>
              </w:rPr>
            </w:pPr>
            <w:r w:rsidRPr="00A24856">
              <w:rPr>
                <w:rFonts w:ascii="標楷體" w:eastAsia="標楷體" w:hAnsi="標楷體" w:cstheme="minorBidi" w:hint="eastAsia"/>
                <w:kern w:val="2"/>
                <w:sz w:val="20"/>
                <w:szCs w:val="20"/>
              </w:rPr>
              <w:t>金額</w:t>
            </w:r>
          </w:p>
        </w:tc>
        <w:tc>
          <w:tcPr>
            <w:tcW w:w="923" w:type="dxa"/>
            <w:tcBorders>
              <w:bottom w:val="single" w:sz="8" w:space="0" w:color="auto"/>
            </w:tcBorders>
            <w:vAlign w:val="center"/>
          </w:tcPr>
          <w:p w14:paraId="254E6192" w14:textId="77777777" w:rsidR="00772E87" w:rsidRPr="00A24856" w:rsidRDefault="00772E87" w:rsidP="0049747F">
            <w:pPr>
              <w:widowControl w:val="0"/>
              <w:jc w:val="distribute"/>
              <w:textAlignment w:val="center"/>
              <w:rPr>
                <w:rFonts w:ascii="標楷體" w:eastAsia="標楷體" w:hAnsi="標楷體" w:cstheme="minorBidi"/>
                <w:kern w:val="2"/>
                <w:sz w:val="20"/>
                <w:szCs w:val="20"/>
              </w:rPr>
            </w:pPr>
            <w:r w:rsidRPr="00A24856">
              <w:rPr>
                <w:rFonts w:ascii="標楷體" w:eastAsia="標楷體" w:hAnsi="標楷體" w:cstheme="minorBidi" w:hint="eastAsia"/>
                <w:kern w:val="2"/>
                <w:sz w:val="20"/>
                <w:szCs w:val="20"/>
              </w:rPr>
              <w:t>％</w:t>
            </w:r>
          </w:p>
        </w:tc>
        <w:tc>
          <w:tcPr>
            <w:tcW w:w="1487" w:type="dxa"/>
            <w:tcBorders>
              <w:bottom w:val="single" w:sz="8" w:space="0" w:color="auto"/>
            </w:tcBorders>
            <w:vAlign w:val="center"/>
          </w:tcPr>
          <w:p w14:paraId="4B01E243" w14:textId="77777777" w:rsidR="00772E87" w:rsidRPr="00A24856" w:rsidRDefault="00772E87" w:rsidP="0049747F">
            <w:pPr>
              <w:widowControl w:val="0"/>
              <w:jc w:val="distribute"/>
              <w:textAlignment w:val="center"/>
              <w:rPr>
                <w:rFonts w:ascii="標楷體" w:eastAsia="標楷體" w:hAnsi="標楷體" w:cstheme="minorBidi"/>
                <w:kern w:val="2"/>
                <w:sz w:val="20"/>
                <w:szCs w:val="20"/>
              </w:rPr>
            </w:pPr>
            <w:r w:rsidRPr="00A24856">
              <w:rPr>
                <w:rFonts w:ascii="標楷體" w:eastAsia="標楷體" w:hAnsi="標楷體" w:cstheme="minorBidi" w:hint="eastAsia"/>
                <w:kern w:val="2"/>
                <w:sz w:val="20"/>
                <w:szCs w:val="20"/>
              </w:rPr>
              <w:t>金額</w:t>
            </w:r>
          </w:p>
        </w:tc>
        <w:tc>
          <w:tcPr>
            <w:tcW w:w="977" w:type="dxa"/>
            <w:tcBorders>
              <w:bottom w:val="single" w:sz="8" w:space="0" w:color="auto"/>
            </w:tcBorders>
            <w:vAlign w:val="center"/>
          </w:tcPr>
          <w:p w14:paraId="2251F9B9" w14:textId="77777777" w:rsidR="00772E87" w:rsidRPr="00A24856" w:rsidRDefault="00772E87" w:rsidP="0049747F">
            <w:pPr>
              <w:widowControl w:val="0"/>
              <w:jc w:val="distribute"/>
              <w:textAlignment w:val="center"/>
              <w:rPr>
                <w:rFonts w:ascii="標楷體" w:eastAsia="標楷體" w:hAnsi="標楷體" w:cstheme="minorBidi"/>
                <w:kern w:val="2"/>
                <w:sz w:val="20"/>
                <w:szCs w:val="20"/>
              </w:rPr>
            </w:pPr>
            <w:r w:rsidRPr="00A24856">
              <w:rPr>
                <w:rFonts w:ascii="標楷體" w:eastAsia="標楷體" w:hAnsi="標楷體" w:cstheme="minorBidi" w:hint="eastAsia"/>
                <w:kern w:val="2"/>
                <w:sz w:val="20"/>
                <w:szCs w:val="20"/>
              </w:rPr>
              <w:t>％</w:t>
            </w:r>
          </w:p>
        </w:tc>
        <w:tc>
          <w:tcPr>
            <w:tcW w:w="1461" w:type="dxa"/>
            <w:tcBorders>
              <w:bottom w:val="single" w:sz="8" w:space="0" w:color="auto"/>
            </w:tcBorders>
            <w:vAlign w:val="center"/>
          </w:tcPr>
          <w:p w14:paraId="3DE5F40A" w14:textId="77777777" w:rsidR="00772E87" w:rsidRPr="00A24856" w:rsidRDefault="00772E87" w:rsidP="0049747F">
            <w:pPr>
              <w:widowControl w:val="0"/>
              <w:jc w:val="distribute"/>
              <w:textAlignment w:val="center"/>
              <w:rPr>
                <w:rFonts w:ascii="標楷體" w:eastAsia="標楷體" w:hAnsi="標楷體" w:cstheme="minorBidi"/>
                <w:kern w:val="2"/>
                <w:sz w:val="20"/>
                <w:szCs w:val="20"/>
              </w:rPr>
            </w:pPr>
            <w:r w:rsidRPr="00A24856">
              <w:rPr>
                <w:rFonts w:ascii="標楷體" w:eastAsia="標楷體" w:hAnsi="標楷體" w:cstheme="minorBidi" w:hint="eastAsia"/>
                <w:kern w:val="2"/>
                <w:sz w:val="20"/>
                <w:szCs w:val="20"/>
              </w:rPr>
              <w:t>金額</w:t>
            </w:r>
          </w:p>
        </w:tc>
        <w:tc>
          <w:tcPr>
            <w:tcW w:w="822" w:type="dxa"/>
            <w:tcBorders>
              <w:bottom w:val="single" w:sz="8" w:space="0" w:color="auto"/>
              <w:right w:val="nil"/>
            </w:tcBorders>
            <w:vAlign w:val="center"/>
          </w:tcPr>
          <w:p w14:paraId="39D00890" w14:textId="77777777" w:rsidR="00772E87" w:rsidRPr="00A24856" w:rsidRDefault="00772E87" w:rsidP="0049747F">
            <w:pPr>
              <w:widowControl w:val="0"/>
              <w:jc w:val="distribute"/>
              <w:textAlignment w:val="center"/>
              <w:rPr>
                <w:rFonts w:ascii="標楷體" w:eastAsia="標楷體" w:hAnsi="標楷體" w:cstheme="minorBidi"/>
                <w:kern w:val="2"/>
                <w:sz w:val="20"/>
                <w:szCs w:val="20"/>
              </w:rPr>
            </w:pPr>
            <w:r w:rsidRPr="00A24856">
              <w:rPr>
                <w:rFonts w:ascii="標楷體" w:eastAsia="標楷體" w:hAnsi="標楷體" w:cstheme="minorBidi" w:hint="eastAsia"/>
                <w:kern w:val="2"/>
                <w:sz w:val="20"/>
                <w:szCs w:val="20"/>
              </w:rPr>
              <w:t>％</w:t>
            </w:r>
          </w:p>
        </w:tc>
      </w:tr>
      <w:tr w:rsidR="00772E87" w:rsidRPr="00A24856" w14:paraId="6356D8DA" w14:textId="77777777" w:rsidTr="00B30D29">
        <w:trPr>
          <w:cantSplit/>
          <w:trHeight w:val="369"/>
        </w:trPr>
        <w:tc>
          <w:tcPr>
            <w:tcW w:w="3023" w:type="dxa"/>
            <w:tcBorders>
              <w:top w:val="single" w:sz="8" w:space="0" w:color="auto"/>
              <w:left w:val="nil"/>
              <w:bottom w:val="nil"/>
            </w:tcBorders>
            <w:shd w:val="clear" w:color="auto" w:fill="auto"/>
            <w:vAlign w:val="center"/>
          </w:tcPr>
          <w:p w14:paraId="03411DB3" w14:textId="77777777" w:rsidR="00772E87" w:rsidRPr="00A24856" w:rsidRDefault="00772E87" w:rsidP="003A664C">
            <w:pPr>
              <w:widowControl w:val="0"/>
              <w:snapToGrid w:val="0"/>
              <w:jc w:val="distribute"/>
              <w:rPr>
                <w:rFonts w:ascii="標楷體" w:eastAsia="標楷體" w:hAnsi="標楷體" w:cstheme="minorBidi"/>
                <w:b/>
                <w:kern w:val="2"/>
                <w:sz w:val="20"/>
                <w:szCs w:val="20"/>
              </w:rPr>
            </w:pPr>
            <w:r w:rsidRPr="00A24856">
              <w:rPr>
                <w:rFonts w:ascii="標楷體" w:eastAsia="標楷體" w:hAnsi="標楷體" w:cstheme="minorBidi" w:hint="eastAsia"/>
                <w:b/>
                <w:noProof/>
                <w:kern w:val="2"/>
                <w:sz w:val="20"/>
                <w:szCs w:val="20"/>
              </w:rPr>
              <w:t>資產</w:t>
            </w:r>
          </w:p>
        </w:tc>
        <w:tc>
          <w:tcPr>
            <w:tcW w:w="1513" w:type="dxa"/>
            <w:tcBorders>
              <w:top w:val="nil"/>
              <w:bottom w:val="nil"/>
            </w:tcBorders>
            <w:vAlign w:val="center"/>
          </w:tcPr>
          <w:p w14:paraId="741D150C" w14:textId="77777777" w:rsidR="00772E87" w:rsidRPr="0049747F" w:rsidRDefault="00772E87" w:rsidP="003A664C">
            <w:pPr>
              <w:widowControl w:val="0"/>
              <w:snapToGrid w:val="0"/>
              <w:jc w:val="right"/>
              <w:rPr>
                <w:rFonts w:ascii="細明體" w:eastAsia="細明體" w:hAnsi="細明體" w:cstheme="minorBidi"/>
                <w:b/>
                <w:noProof/>
                <w:kern w:val="2"/>
                <w:sz w:val="18"/>
                <w:szCs w:val="18"/>
              </w:rPr>
            </w:pPr>
            <w:r w:rsidRPr="0049747F">
              <w:rPr>
                <w:rFonts w:ascii="細明體" w:eastAsia="細明體" w:hAnsi="細明體" w:cstheme="minorBidi"/>
                <w:b/>
                <w:noProof/>
                <w:kern w:val="2"/>
                <w:sz w:val="18"/>
                <w:szCs w:val="18"/>
              </w:rPr>
              <w:t>183,144,987</w:t>
            </w:r>
          </w:p>
        </w:tc>
        <w:tc>
          <w:tcPr>
            <w:tcW w:w="923" w:type="dxa"/>
            <w:tcBorders>
              <w:top w:val="nil"/>
              <w:bottom w:val="nil"/>
            </w:tcBorders>
            <w:vAlign w:val="center"/>
          </w:tcPr>
          <w:p w14:paraId="1ABD4FF8" w14:textId="77777777" w:rsidR="00772E87" w:rsidRPr="0049747F" w:rsidRDefault="00772E87" w:rsidP="003A664C">
            <w:pPr>
              <w:widowControl w:val="0"/>
              <w:snapToGrid w:val="0"/>
              <w:jc w:val="right"/>
              <w:rPr>
                <w:rFonts w:ascii="細明體" w:eastAsia="細明體" w:hAnsi="細明體" w:cstheme="minorBidi"/>
                <w:b/>
                <w:noProof/>
                <w:kern w:val="2"/>
                <w:sz w:val="18"/>
                <w:szCs w:val="18"/>
              </w:rPr>
            </w:pPr>
            <w:r w:rsidRPr="0049747F">
              <w:rPr>
                <w:rFonts w:ascii="細明體" w:eastAsia="細明體" w:hAnsi="細明體" w:cstheme="minorBidi"/>
                <w:b/>
                <w:noProof/>
                <w:kern w:val="2"/>
                <w:sz w:val="18"/>
                <w:szCs w:val="18"/>
              </w:rPr>
              <w:t>100.00</w:t>
            </w:r>
          </w:p>
        </w:tc>
        <w:tc>
          <w:tcPr>
            <w:tcW w:w="1487" w:type="dxa"/>
            <w:tcBorders>
              <w:top w:val="nil"/>
              <w:bottom w:val="nil"/>
            </w:tcBorders>
            <w:vAlign w:val="center"/>
          </w:tcPr>
          <w:p w14:paraId="6BB1A925" w14:textId="77777777" w:rsidR="00772E87" w:rsidRPr="0049747F" w:rsidRDefault="00772E87" w:rsidP="003A664C">
            <w:pPr>
              <w:widowControl w:val="0"/>
              <w:snapToGrid w:val="0"/>
              <w:jc w:val="right"/>
              <w:rPr>
                <w:rFonts w:ascii="細明體" w:eastAsia="細明體" w:hAnsi="細明體" w:cstheme="minorBidi"/>
                <w:b/>
                <w:noProof/>
                <w:kern w:val="2"/>
                <w:sz w:val="18"/>
                <w:szCs w:val="18"/>
              </w:rPr>
            </w:pPr>
            <w:r w:rsidRPr="0049747F">
              <w:rPr>
                <w:rFonts w:ascii="細明體" w:eastAsia="細明體" w:hAnsi="細明體" w:cstheme="minorBidi"/>
                <w:b/>
                <w:noProof/>
                <w:kern w:val="2"/>
                <w:sz w:val="18"/>
                <w:szCs w:val="18"/>
              </w:rPr>
              <w:t>157,177,789</w:t>
            </w:r>
          </w:p>
        </w:tc>
        <w:tc>
          <w:tcPr>
            <w:tcW w:w="977" w:type="dxa"/>
            <w:tcBorders>
              <w:top w:val="nil"/>
              <w:bottom w:val="nil"/>
            </w:tcBorders>
            <w:vAlign w:val="center"/>
          </w:tcPr>
          <w:p w14:paraId="19B2D84B" w14:textId="77777777" w:rsidR="00772E87" w:rsidRPr="0049747F" w:rsidRDefault="00772E87" w:rsidP="003A664C">
            <w:pPr>
              <w:widowControl w:val="0"/>
              <w:snapToGrid w:val="0"/>
              <w:jc w:val="right"/>
              <w:rPr>
                <w:rFonts w:ascii="細明體" w:eastAsia="細明體" w:hAnsi="細明體" w:cstheme="minorBidi"/>
                <w:b/>
                <w:noProof/>
                <w:kern w:val="2"/>
                <w:sz w:val="18"/>
                <w:szCs w:val="18"/>
              </w:rPr>
            </w:pPr>
            <w:r w:rsidRPr="0049747F">
              <w:rPr>
                <w:rFonts w:ascii="細明體" w:eastAsia="細明體" w:hAnsi="細明體" w:cstheme="minorBidi"/>
                <w:b/>
                <w:noProof/>
                <w:kern w:val="2"/>
                <w:sz w:val="18"/>
                <w:szCs w:val="18"/>
              </w:rPr>
              <w:t>100.00</w:t>
            </w:r>
          </w:p>
        </w:tc>
        <w:tc>
          <w:tcPr>
            <w:tcW w:w="1461" w:type="dxa"/>
            <w:tcBorders>
              <w:top w:val="nil"/>
              <w:bottom w:val="nil"/>
            </w:tcBorders>
            <w:vAlign w:val="center"/>
          </w:tcPr>
          <w:p w14:paraId="7D2085CA" w14:textId="77777777" w:rsidR="00772E87" w:rsidRPr="0049747F" w:rsidRDefault="00772E87" w:rsidP="003A664C">
            <w:pPr>
              <w:widowControl w:val="0"/>
              <w:snapToGrid w:val="0"/>
              <w:jc w:val="right"/>
              <w:rPr>
                <w:rFonts w:ascii="細明體" w:eastAsia="細明體" w:hAnsi="細明體" w:cstheme="minorBidi"/>
                <w:b/>
                <w:noProof/>
                <w:kern w:val="2"/>
                <w:sz w:val="18"/>
                <w:szCs w:val="18"/>
              </w:rPr>
            </w:pPr>
            <w:r w:rsidRPr="0049747F">
              <w:rPr>
                <w:rFonts w:ascii="細明體" w:eastAsia="細明體" w:hAnsi="細明體" w:cstheme="minorBidi"/>
                <w:b/>
                <w:noProof/>
                <w:kern w:val="2"/>
                <w:sz w:val="18"/>
                <w:szCs w:val="18"/>
              </w:rPr>
              <w:t>25,967,198</w:t>
            </w:r>
          </w:p>
        </w:tc>
        <w:tc>
          <w:tcPr>
            <w:tcW w:w="822" w:type="dxa"/>
            <w:tcBorders>
              <w:top w:val="nil"/>
              <w:bottom w:val="nil"/>
              <w:right w:val="nil"/>
            </w:tcBorders>
            <w:vAlign w:val="center"/>
          </w:tcPr>
          <w:p w14:paraId="63B9A0B3" w14:textId="77777777" w:rsidR="00772E87" w:rsidRPr="0049747F" w:rsidRDefault="00772E87" w:rsidP="003A664C">
            <w:pPr>
              <w:widowControl w:val="0"/>
              <w:snapToGrid w:val="0"/>
              <w:jc w:val="right"/>
              <w:rPr>
                <w:rFonts w:ascii="細明體" w:eastAsia="細明體" w:hAnsi="細明體" w:cstheme="minorBidi"/>
                <w:b/>
                <w:noProof/>
                <w:kern w:val="2"/>
                <w:sz w:val="18"/>
                <w:szCs w:val="18"/>
              </w:rPr>
            </w:pPr>
            <w:r w:rsidRPr="0049747F">
              <w:rPr>
                <w:rFonts w:ascii="細明體" w:eastAsia="細明體" w:hAnsi="細明體" w:cstheme="minorBidi"/>
                <w:b/>
                <w:noProof/>
                <w:kern w:val="2"/>
                <w:sz w:val="18"/>
                <w:szCs w:val="18"/>
              </w:rPr>
              <w:t>16.52</w:t>
            </w:r>
          </w:p>
        </w:tc>
      </w:tr>
      <w:tr w:rsidR="00772E87" w:rsidRPr="00A24856" w14:paraId="79BD6B90" w14:textId="77777777" w:rsidTr="00B30D29">
        <w:trPr>
          <w:cantSplit/>
          <w:trHeight w:val="397"/>
        </w:trPr>
        <w:tc>
          <w:tcPr>
            <w:tcW w:w="3023" w:type="dxa"/>
            <w:tcBorders>
              <w:top w:val="nil"/>
              <w:left w:val="nil"/>
              <w:bottom w:val="nil"/>
            </w:tcBorders>
            <w:shd w:val="clear" w:color="auto" w:fill="auto"/>
            <w:vAlign w:val="center"/>
          </w:tcPr>
          <w:p w14:paraId="15CA1DA2" w14:textId="77777777" w:rsidR="00772E87" w:rsidRPr="00A24856" w:rsidRDefault="00772E87" w:rsidP="003A664C">
            <w:pPr>
              <w:widowControl w:val="0"/>
              <w:snapToGrid w:val="0"/>
              <w:ind w:leftChars="100" w:left="240"/>
              <w:jc w:val="distribute"/>
              <w:rPr>
                <w:rFonts w:ascii="標楷體" w:eastAsia="標楷體" w:hAnsi="標楷體" w:cstheme="minorBidi"/>
                <w:kern w:val="2"/>
                <w:sz w:val="20"/>
                <w:szCs w:val="20"/>
              </w:rPr>
            </w:pPr>
            <w:r w:rsidRPr="00A24856">
              <w:rPr>
                <w:rFonts w:ascii="標楷體" w:eastAsia="標楷體" w:hAnsi="標楷體" w:cstheme="minorBidi" w:hint="eastAsia"/>
                <w:noProof/>
                <w:kern w:val="2"/>
                <w:sz w:val="20"/>
                <w:szCs w:val="20"/>
              </w:rPr>
              <w:t>流動資產</w:t>
            </w:r>
          </w:p>
        </w:tc>
        <w:tc>
          <w:tcPr>
            <w:tcW w:w="1513" w:type="dxa"/>
            <w:tcBorders>
              <w:top w:val="nil"/>
              <w:bottom w:val="nil"/>
            </w:tcBorders>
            <w:vAlign w:val="center"/>
          </w:tcPr>
          <w:p w14:paraId="05DF7BB0"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47,487,990</w:t>
            </w:r>
          </w:p>
        </w:tc>
        <w:tc>
          <w:tcPr>
            <w:tcW w:w="923" w:type="dxa"/>
            <w:tcBorders>
              <w:top w:val="nil"/>
              <w:bottom w:val="nil"/>
            </w:tcBorders>
            <w:vAlign w:val="center"/>
          </w:tcPr>
          <w:p w14:paraId="6998CC60"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25.93</w:t>
            </w:r>
          </w:p>
        </w:tc>
        <w:tc>
          <w:tcPr>
            <w:tcW w:w="1487" w:type="dxa"/>
            <w:tcBorders>
              <w:top w:val="nil"/>
              <w:bottom w:val="nil"/>
            </w:tcBorders>
            <w:vAlign w:val="center"/>
          </w:tcPr>
          <w:p w14:paraId="25E57CFB"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85,237,362</w:t>
            </w:r>
          </w:p>
        </w:tc>
        <w:tc>
          <w:tcPr>
            <w:tcW w:w="977" w:type="dxa"/>
            <w:tcBorders>
              <w:top w:val="nil"/>
              <w:bottom w:val="nil"/>
            </w:tcBorders>
            <w:vAlign w:val="center"/>
          </w:tcPr>
          <w:p w14:paraId="6FF8778E"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54.23</w:t>
            </w:r>
          </w:p>
        </w:tc>
        <w:tc>
          <w:tcPr>
            <w:tcW w:w="1461" w:type="dxa"/>
            <w:tcBorders>
              <w:top w:val="nil"/>
              <w:bottom w:val="nil"/>
            </w:tcBorders>
            <w:vAlign w:val="center"/>
          </w:tcPr>
          <w:p w14:paraId="2A0F82A4"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- 37,749,372</w:t>
            </w:r>
          </w:p>
        </w:tc>
        <w:tc>
          <w:tcPr>
            <w:tcW w:w="822" w:type="dxa"/>
            <w:tcBorders>
              <w:top w:val="nil"/>
              <w:bottom w:val="nil"/>
              <w:right w:val="nil"/>
            </w:tcBorders>
            <w:vAlign w:val="center"/>
          </w:tcPr>
          <w:p w14:paraId="30139164"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- 44.29</w:t>
            </w:r>
          </w:p>
        </w:tc>
      </w:tr>
      <w:tr w:rsidR="00772E87" w:rsidRPr="00A24856" w14:paraId="7D05CB35" w14:textId="77777777" w:rsidTr="00B30D29">
        <w:trPr>
          <w:cantSplit/>
          <w:trHeight w:val="397"/>
        </w:trPr>
        <w:tc>
          <w:tcPr>
            <w:tcW w:w="3023" w:type="dxa"/>
            <w:tcBorders>
              <w:top w:val="nil"/>
              <w:left w:val="nil"/>
              <w:bottom w:val="nil"/>
            </w:tcBorders>
            <w:shd w:val="clear" w:color="auto" w:fill="auto"/>
            <w:vAlign w:val="center"/>
          </w:tcPr>
          <w:p w14:paraId="72D46307" w14:textId="77777777" w:rsidR="00772E87" w:rsidRPr="00A24856" w:rsidRDefault="00772E87" w:rsidP="003A664C">
            <w:pPr>
              <w:widowControl w:val="0"/>
              <w:snapToGrid w:val="0"/>
              <w:ind w:leftChars="200" w:left="480"/>
              <w:jc w:val="distribute"/>
              <w:rPr>
                <w:rFonts w:ascii="標楷體" w:eastAsia="標楷體" w:hAnsi="標楷體" w:cstheme="minorBidi"/>
                <w:kern w:val="2"/>
                <w:sz w:val="20"/>
                <w:szCs w:val="20"/>
              </w:rPr>
            </w:pPr>
            <w:r w:rsidRPr="00A24856">
              <w:rPr>
                <w:rFonts w:ascii="標楷體" w:eastAsia="標楷體" w:hAnsi="標楷體" w:cstheme="minorBidi" w:hint="eastAsia"/>
                <w:noProof/>
                <w:kern w:val="2"/>
                <w:sz w:val="20"/>
                <w:szCs w:val="20"/>
              </w:rPr>
              <w:t>現金</w:t>
            </w:r>
          </w:p>
        </w:tc>
        <w:tc>
          <w:tcPr>
            <w:tcW w:w="1513" w:type="dxa"/>
            <w:tcBorders>
              <w:top w:val="nil"/>
              <w:bottom w:val="nil"/>
            </w:tcBorders>
            <w:vAlign w:val="center"/>
          </w:tcPr>
          <w:p w14:paraId="58E7FD27"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34,030,970</w:t>
            </w:r>
          </w:p>
        </w:tc>
        <w:tc>
          <w:tcPr>
            <w:tcW w:w="923" w:type="dxa"/>
            <w:tcBorders>
              <w:top w:val="nil"/>
              <w:bottom w:val="nil"/>
            </w:tcBorders>
            <w:vAlign w:val="center"/>
          </w:tcPr>
          <w:p w14:paraId="56E79383"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18.58</w:t>
            </w:r>
          </w:p>
        </w:tc>
        <w:tc>
          <w:tcPr>
            <w:tcW w:w="1487" w:type="dxa"/>
            <w:tcBorders>
              <w:top w:val="nil"/>
              <w:bottom w:val="nil"/>
            </w:tcBorders>
            <w:vAlign w:val="center"/>
          </w:tcPr>
          <w:p w14:paraId="0D12FA56"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76,864,659</w:t>
            </w:r>
          </w:p>
        </w:tc>
        <w:tc>
          <w:tcPr>
            <w:tcW w:w="977" w:type="dxa"/>
            <w:tcBorders>
              <w:top w:val="nil"/>
              <w:bottom w:val="nil"/>
            </w:tcBorders>
            <w:vAlign w:val="center"/>
          </w:tcPr>
          <w:p w14:paraId="2C1A5E61"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48.90</w:t>
            </w:r>
          </w:p>
        </w:tc>
        <w:tc>
          <w:tcPr>
            <w:tcW w:w="1461" w:type="dxa"/>
            <w:tcBorders>
              <w:top w:val="nil"/>
              <w:bottom w:val="nil"/>
            </w:tcBorders>
            <w:vAlign w:val="center"/>
          </w:tcPr>
          <w:p w14:paraId="0AA37E5E"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- 42,833,689</w:t>
            </w:r>
          </w:p>
        </w:tc>
        <w:tc>
          <w:tcPr>
            <w:tcW w:w="822" w:type="dxa"/>
            <w:tcBorders>
              <w:top w:val="nil"/>
              <w:bottom w:val="nil"/>
              <w:right w:val="nil"/>
            </w:tcBorders>
            <w:vAlign w:val="center"/>
          </w:tcPr>
          <w:p w14:paraId="3D33886E"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- 55.73</w:t>
            </w:r>
          </w:p>
        </w:tc>
      </w:tr>
      <w:tr w:rsidR="00772E87" w:rsidRPr="00A24856" w14:paraId="3A1A8851" w14:textId="77777777" w:rsidTr="00B30D29">
        <w:trPr>
          <w:cantSplit/>
          <w:trHeight w:val="397"/>
        </w:trPr>
        <w:tc>
          <w:tcPr>
            <w:tcW w:w="3023" w:type="dxa"/>
            <w:tcBorders>
              <w:top w:val="nil"/>
              <w:left w:val="nil"/>
              <w:bottom w:val="nil"/>
            </w:tcBorders>
            <w:shd w:val="clear" w:color="auto" w:fill="auto"/>
            <w:vAlign w:val="center"/>
          </w:tcPr>
          <w:p w14:paraId="6251BBFE" w14:textId="77777777" w:rsidR="00772E87" w:rsidRPr="00A24856" w:rsidRDefault="00772E87" w:rsidP="003A664C">
            <w:pPr>
              <w:widowControl w:val="0"/>
              <w:snapToGrid w:val="0"/>
              <w:ind w:leftChars="200" w:left="480"/>
              <w:jc w:val="distribute"/>
              <w:rPr>
                <w:rFonts w:ascii="標楷體" w:eastAsia="標楷體" w:hAnsi="標楷體" w:cstheme="minorBidi"/>
                <w:kern w:val="2"/>
                <w:sz w:val="20"/>
                <w:szCs w:val="20"/>
              </w:rPr>
            </w:pPr>
            <w:r w:rsidRPr="00A24856">
              <w:rPr>
                <w:rFonts w:ascii="標楷體" w:eastAsia="標楷體" w:hAnsi="標楷體" w:cstheme="minorBidi" w:hint="eastAsia"/>
                <w:noProof/>
                <w:kern w:val="2"/>
                <w:sz w:val="20"/>
                <w:szCs w:val="20"/>
              </w:rPr>
              <w:t>應收款項</w:t>
            </w:r>
          </w:p>
        </w:tc>
        <w:tc>
          <w:tcPr>
            <w:tcW w:w="1513" w:type="dxa"/>
            <w:tcBorders>
              <w:top w:val="nil"/>
              <w:bottom w:val="nil"/>
            </w:tcBorders>
            <w:vAlign w:val="center"/>
          </w:tcPr>
          <w:p w14:paraId="74A5F655"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7,236,115</w:t>
            </w:r>
          </w:p>
        </w:tc>
        <w:tc>
          <w:tcPr>
            <w:tcW w:w="923" w:type="dxa"/>
            <w:tcBorders>
              <w:top w:val="nil"/>
              <w:bottom w:val="nil"/>
            </w:tcBorders>
            <w:vAlign w:val="center"/>
          </w:tcPr>
          <w:p w14:paraId="1DE80CC6"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3.95</w:t>
            </w:r>
          </w:p>
        </w:tc>
        <w:tc>
          <w:tcPr>
            <w:tcW w:w="1487" w:type="dxa"/>
            <w:tcBorders>
              <w:top w:val="nil"/>
              <w:bottom w:val="nil"/>
            </w:tcBorders>
            <w:vAlign w:val="center"/>
          </w:tcPr>
          <w:p w14:paraId="6A3EBF00"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4,090,923</w:t>
            </w:r>
          </w:p>
        </w:tc>
        <w:tc>
          <w:tcPr>
            <w:tcW w:w="977" w:type="dxa"/>
            <w:tcBorders>
              <w:top w:val="nil"/>
              <w:bottom w:val="nil"/>
            </w:tcBorders>
            <w:vAlign w:val="center"/>
          </w:tcPr>
          <w:p w14:paraId="04325040"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2.60</w:t>
            </w:r>
          </w:p>
        </w:tc>
        <w:tc>
          <w:tcPr>
            <w:tcW w:w="1461" w:type="dxa"/>
            <w:tcBorders>
              <w:top w:val="nil"/>
              <w:bottom w:val="nil"/>
            </w:tcBorders>
            <w:vAlign w:val="center"/>
          </w:tcPr>
          <w:p w14:paraId="193D5449"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3,145,192</w:t>
            </w:r>
          </w:p>
        </w:tc>
        <w:tc>
          <w:tcPr>
            <w:tcW w:w="822" w:type="dxa"/>
            <w:tcBorders>
              <w:top w:val="nil"/>
              <w:bottom w:val="nil"/>
              <w:right w:val="nil"/>
            </w:tcBorders>
            <w:vAlign w:val="center"/>
          </w:tcPr>
          <w:p w14:paraId="60D72E5D"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76.88</w:t>
            </w:r>
          </w:p>
        </w:tc>
      </w:tr>
      <w:tr w:rsidR="00772E87" w:rsidRPr="00A24856" w14:paraId="79A8FC87" w14:textId="77777777" w:rsidTr="00B30D29">
        <w:trPr>
          <w:cantSplit/>
          <w:trHeight w:val="397"/>
        </w:trPr>
        <w:tc>
          <w:tcPr>
            <w:tcW w:w="3023" w:type="dxa"/>
            <w:tcBorders>
              <w:top w:val="nil"/>
              <w:left w:val="nil"/>
              <w:bottom w:val="nil"/>
            </w:tcBorders>
            <w:shd w:val="clear" w:color="auto" w:fill="auto"/>
            <w:vAlign w:val="center"/>
          </w:tcPr>
          <w:p w14:paraId="26EC5FCC" w14:textId="77777777" w:rsidR="00772E87" w:rsidRPr="00A24856" w:rsidRDefault="00772E87" w:rsidP="003A664C">
            <w:pPr>
              <w:widowControl w:val="0"/>
              <w:snapToGrid w:val="0"/>
              <w:ind w:leftChars="200" w:left="480"/>
              <w:jc w:val="distribute"/>
              <w:rPr>
                <w:rFonts w:ascii="標楷體" w:eastAsia="標楷體" w:hAnsi="標楷體" w:cstheme="minorBidi"/>
                <w:kern w:val="2"/>
                <w:sz w:val="20"/>
                <w:szCs w:val="20"/>
              </w:rPr>
            </w:pPr>
            <w:r w:rsidRPr="00A24856">
              <w:rPr>
                <w:rFonts w:ascii="標楷體" w:eastAsia="標楷體" w:hAnsi="標楷體" w:cstheme="minorBidi" w:hint="eastAsia"/>
                <w:noProof/>
                <w:kern w:val="2"/>
                <w:sz w:val="20"/>
                <w:szCs w:val="20"/>
              </w:rPr>
              <w:t>存貨</w:t>
            </w:r>
          </w:p>
        </w:tc>
        <w:tc>
          <w:tcPr>
            <w:tcW w:w="1513" w:type="dxa"/>
            <w:tcBorders>
              <w:top w:val="nil"/>
              <w:bottom w:val="nil"/>
            </w:tcBorders>
            <w:vAlign w:val="center"/>
          </w:tcPr>
          <w:p w14:paraId="5523DCD1"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5,937,668</w:t>
            </w:r>
          </w:p>
        </w:tc>
        <w:tc>
          <w:tcPr>
            <w:tcW w:w="923" w:type="dxa"/>
            <w:tcBorders>
              <w:top w:val="nil"/>
              <w:bottom w:val="nil"/>
            </w:tcBorders>
            <w:vAlign w:val="center"/>
          </w:tcPr>
          <w:p w14:paraId="5BDB113F"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3.24</w:t>
            </w:r>
          </w:p>
        </w:tc>
        <w:tc>
          <w:tcPr>
            <w:tcW w:w="1487" w:type="dxa"/>
            <w:tcBorders>
              <w:top w:val="nil"/>
              <w:bottom w:val="nil"/>
            </w:tcBorders>
            <w:vAlign w:val="center"/>
          </w:tcPr>
          <w:p w14:paraId="7E31771F"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4,025,268</w:t>
            </w:r>
          </w:p>
        </w:tc>
        <w:tc>
          <w:tcPr>
            <w:tcW w:w="977" w:type="dxa"/>
            <w:tcBorders>
              <w:top w:val="nil"/>
              <w:bottom w:val="nil"/>
            </w:tcBorders>
            <w:vAlign w:val="center"/>
          </w:tcPr>
          <w:p w14:paraId="4AB3ED47"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2.56</w:t>
            </w:r>
          </w:p>
        </w:tc>
        <w:tc>
          <w:tcPr>
            <w:tcW w:w="1461" w:type="dxa"/>
            <w:tcBorders>
              <w:top w:val="nil"/>
              <w:bottom w:val="nil"/>
            </w:tcBorders>
            <w:vAlign w:val="center"/>
          </w:tcPr>
          <w:p w14:paraId="73A290EF"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1,912,400</w:t>
            </w:r>
          </w:p>
        </w:tc>
        <w:tc>
          <w:tcPr>
            <w:tcW w:w="822" w:type="dxa"/>
            <w:tcBorders>
              <w:top w:val="nil"/>
              <w:bottom w:val="nil"/>
              <w:right w:val="nil"/>
            </w:tcBorders>
            <w:vAlign w:val="center"/>
          </w:tcPr>
          <w:p w14:paraId="3E9F205A"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47.51</w:t>
            </w:r>
          </w:p>
        </w:tc>
      </w:tr>
      <w:tr w:rsidR="00772E87" w:rsidRPr="00A24856" w14:paraId="6123B8B8" w14:textId="77777777" w:rsidTr="00B30D29">
        <w:trPr>
          <w:cantSplit/>
          <w:trHeight w:val="397"/>
        </w:trPr>
        <w:tc>
          <w:tcPr>
            <w:tcW w:w="3023" w:type="dxa"/>
            <w:tcBorders>
              <w:top w:val="nil"/>
              <w:left w:val="nil"/>
              <w:bottom w:val="nil"/>
            </w:tcBorders>
            <w:shd w:val="clear" w:color="auto" w:fill="auto"/>
            <w:vAlign w:val="center"/>
          </w:tcPr>
          <w:p w14:paraId="62ECAD18" w14:textId="77777777" w:rsidR="00772E87" w:rsidRPr="00A24856" w:rsidRDefault="00772E87" w:rsidP="003A664C">
            <w:pPr>
              <w:widowControl w:val="0"/>
              <w:snapToGrid w:val="0"/>
              <w:ind w:leftChars="200" w:left="480"/>
              <w:jc w:val="distribute"/>
              <w:rPr>
                <w:rFonts w:ascii="標楷體" w:eastAsia="標楷體" w:hAnsi="標楷體" w:cstheme="minorBidi"/>
                <w:kern w:val="2"/>
                <w:sz w:val="20"/>
                <w:szCs w:val="20"/>
              </w:rPr>
            </w:pPr>
            <w:r w:rsidRPr="00A24856">
              <w:rPr>
                <w:rFonts w:ascii="標楷體" w:eastAsia="標楷體" w:hAnsi="標楷體" w:cstheme="minorBidi" w:hint="eastAsia"/>
                <w:noProof/>
                <w:kern w:val="2"/>
                <w:sz w:val="20"/>
                <w:szCs w:val="20"/>
              </w:rPr>
              <w:t>預付款項</w:t>
            </w:r>
          </w:p>
        </w:tc>
        <w:tc>
          <w:tcPr>
            <w:tcW w:w="1513" w:type="dxa"/>
            <w:tcBorders>
              <w:top w:val="nil"/>
              <w:bottom w:val="nil"/>
            </w:tcBorders>
            <w:vAlign w:val="center"/>
          </w:tcPr>
          <w:p w14:paraId="2CB95AD8"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283,237</w:t>
            </w:r>
          </w:p>
        </w:tc>
        <w:tc>
          <w:tcPr>
            <w:tcW w:w="923" w:type="dxa"/>
            <w:tcBorders>
              <w:top w:val="nil"/>
              <w:bottom w:val="nil"/>
            </w:tcBorders>
            <w:vAlign w:val="center"/>
          </w:tcPr>
          <w:p w14:paraId="5DDEE43D"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0.15</w:t>
            </w:r>
          </w:p>
        </w:tc>
        <w:tc>
          <w:tcPr>
            <w:tcW w:w="1487" w:type="dxa"/>
            <w:tcBorders>
              <w:top w:val="nil"/>
              <w:bottom w:val="nil"/>
            </w:tcBorders>
            <w:vAlign w:val="center"/>
          </w:tcPr>
          <w:p w14:paraId="4AE6D4D9"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256,512</w:t>
            </w:r>
          </w:p>
        </w:tc>
        <w:tc>
          <w:tcPr>
            <w:tcW w:w="977" w:type="dxa"/>
            <w:tcBorders>
              <w:top w:val="nil"/>
              <w:bottom w:val="nil"/>
            </w:tcBorders>
            <w:vAlign w:val="center"/>
          </w:tcPr>
          <w:p w14:paraId="148056C3"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0.16</w:t>
            </w:r>
          </w:p>
        </w:tc>
        <w:tc>
          <w:tcPr>
            <w:tcW w:w="1461" w:type="dxa"/>
            <w:tcBorders>
              <w:top w:val="nil"/>
              <w:bottom w:val="nil"/>
            </w:tcBorders>
            <w:vAlign w:val="center"/>
          </w:tcPr>
          <w:p w14:paraId="1A8D26B9"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26,725</w:t>
            </w:r>
          </w:p>
        </w:tc>
        <w:tc>
          <w:tcPr>
            <w:tcW w:w="822" w:type="dxa"/>
            <w:tcBorders>
              <w:top w:val="nil"/>
              <w:bottom w:val="nil"/>
              <w:right w:val="nil"/>
            </w:tcBorders>
            <w:vAlign w:val="center"/>
          </w:tcPr>
          <w:p w14:paraId="34133D4E"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10.42</w:t>
            </w:r>
          </w:p>
        </w:tc>
      </w:tr>
      <w:tr w:rsidR="00772E87" w:rsidRPr="00A24856" w14:paraId="6D2BD8C3" w14:textId="77777777" w:rsidTr="00B30D29">
        <w:trPr>
          <w:cantSplit/>
          <w:trHeight w:val="397"/>
        </w:trPr>
        <w:tc>
          <w:tcPr>
            <w:tcW w:w="3023" w:type="dxa"/>
            <w:tcBorders>
              <w:top w:val="nil"/>
              <w:left w:val="nil"/>
              <w:bottom w:val="nil"/>
            </w:tcBorders>
            <w:shd w:val="clear" w:color="auto" w:fill="auto"/>
            <w:vAlign w:val="center"/>
          </w:tcPr>
          <w:p w14:paraId="32724D73" w14:textId="77777777" w:rsidR="00772E87" w:rsidRPr="00A24856" w:rsidRDefault="00772E87" w:rsidP="003A664C">
            <w:pPr>
              <w:widowControl w:val="0"/>
              <w:snapToGrid w:val="0"/>
              <w:ind w:leftChars="100" w:left="240"/>
              <w:jc w:val="distribute"/>
              <w:rPr>
                <w:rFonts w:ascii="標楷體" w:eastAsia="標楷體" w:hAnsi="標楷體" w:cstheme="minorBidi"/>
                <w:kern w:val="2"/>
                <w:sz w:val="20"/>
                <w:szCs w:val="20"/>
              </w:rPr>
            </w:pPr>
            <w:r w:rsidRPr="00A24856">
              <w:rPr>
                <w:rFonts w:ascii="標楷體" w:eastAsia="標楷體" w:hAnsi="標楷體" w:cstheme="minorBidi" w:hint="eastAsia"/>
                <w:noProof/>
                <w:kern w:val="2"/>
                <w:sz w:val="20"/>
                <w:szCs w:val="20"/>
              </w:rPr>
              <w:t>不動產、廠房及設備</w:t>
            </w:r>
          </w:p>
        </w:tc>
        <w:tc>
          <w:tcPr>
            <w:tcW w:w="1513" w:type="dxa"/>
            <w:tcBorders>
              <w:top w:val="nil"/>
              <w:bottom w:val="nil"/>
            </w:tcBorders>
            <w:vAlign w:val="center"/>
          </w:tcPr>
          <w:p w14:paraId="6612101D"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135,614,904</w:t>
            </w:r>
          </w:p>
        </w:tc>
        <w:tc>
          <w:tcPr>
            <w:tcW w:w="923" w:type="dxa"/>
            <w:tcBorders>
              <w:top w:val="nil"/>
              <w:bottom w:val="nil"/>
            </w:tcBorders>
            <w:vAlign w:val="center"/>
          </w:tcPr>
          <w:p w14:paraId="5E01127B"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74.05</w:t>
            </w:r>
          </w:p>
        </w:tc>
        <w:tc>
          <w:tcPr>
            <w:tcW w:w="1487" w:type="dxa"/>
            <w:tcBorders>
              <w:top w:val="nil"/>
              <w:bottom w:val="nil"/>
            </w:tcBorders>
            <w:vAlign w:val="center"/>
          </w:tcPr>
          <w:p w14:paraId="6A2EF2BD"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71,878,511</w:t>
            </w:r>
          </w:p>
        </w:tc>
        <w:tc>
          <w:tcPr>
            <w:tcW w:w="977" w:type="dxa"/>
            <w:tcBorders>
              <w:top w:val="nil"/>
              <w:bottom w:val="nil"/>
            </w:tcBorders>
            <w:vAlign w:val="center"/>
          </w:tcPr>
          <w:p w14:paraId="262338BE"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45.73</w:t>
            </w:r>
          </w:p>
        </w:tc>
        <w:tc>
          <w:tcPr>
            <w:tcW w:w="1461" w:type="dxa"/>
            <w:tcBorders>
              <w:top w:val="nil"/>
              <w:bottom w:val="nil"/>
            </w:tcBorders>
            <w:vAlign w:val="center"/>
          </w:tcPr>
          <w:p w14:paraId="3044A312"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63,736,393</w:t>
            </w:r>
          </w:p>
        </w:tc>
        <w:tc>
          <w:tcPr>
            <w:tcW w:w="822" w:type="dxa"/>
            <w:tcBorders>
              <w:top w:val="nil"/>
              <w:bottom w:val="nil"/>
              <w:right w:val="nil"/>
            </w:tcBorders>
            <w:vAlign w:val="center"/>
          </w:tcPr>
          <w:p w14:paraId="5430BF68"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88.67</w:t>
            </w:r>
          </w:p>
        </w:tc>
      </w:tr>
      <w:tr w:rsidR="00772E87" w:rsidRPr="00A24856" w14:paraId="659AAC94" w14:textId="77777777" w:rsidTr="00B30D29">
        <w:trPr>
          <w:cantSplit/>
          <w:trHeight w:val="397"/>
        </w:trPr>
        <w:tc>
          <w:tcPr>
            <w:tcW w:w="3023" w:type="dxa"/>
            <w:tcBorders>
              <w:top w:val="nil"/>
              <w:left w:val="nil"/>
              <w:bottom w:val="nil"/>
            </w:tcBorders>
            <w:shd w:val="clear" w:color="auto" w:fill="auto"/>
            <w:vAlign w:val="center"/>
          </w:tcPr>
          <w:p w14:paraId="4627A4D4" w14:textId="77777777" w:rsidR="00772E87" w:rsidRPr="00A24856" w:rsidRDefault="00772E87" w:rsidP="003A664C">
            <w:pPr>
              <w:widowControl w:val="0"/>
              <w:snapToGrid w:val="0"/>
              <w:ind w:leftChars="200" w:left="480"/>
              <w:jc w:val="distribute"/>
              <w:rPr>
                <w:rFonts w:ascii="標楷體" w:eastAsia="標楷體" w:hAnsi="標楷體" w:cstheme="minorBidi"/>
                <w:kern w:val="2"/>
                <w:sz w:val="20"/>
                <w:szCs w:val="20"/>
              </w:rPr>
            </w:pPr>
            <w:r w:rsidRPr="00A24856">
              <w:rPr>
                <w:rFonts w:ascii="標楷體" w:eastAsia="標楷體" w:hAnsi="標楷體" w:cstheme="minorBidi" w:hint="eastAsia"/>
                <w:noProof/>
                <w:kern w:val="2"/>
                <w:sz w:val="20"/>
                <w:szCs w:val="20"/>
              </w:rPr>
              <w:t>土地改良物</w:t>
            </w:r>
          </w:p>
        </w:tc>
        <w:tc>
          <w:tcPr>
            <w:tcW w:w="1513" w:type="dxa"/>
            <w:tcBorders>
              <w:top w:val="nil"/>
              <w:bottom w:val="nil"/>
            </w:tcBorders>
            <w:vAlign w:val="center"/>
          </w:tcPr>
          <w:p w14:paraId="79EB39BF"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2,689,436</w:t>
            </w:r>
          </w:p>
        </w:tc>
        <w:tc>
          <w:tcPr>
            <w:tcW w:w="923" w:type="dxa"/>
            <w:tcBorders>
              <w:top w:val="nil"/>
              <w:bottom w:val="nil"/>
            </w:tcBorders>
            <w:vAlign w:val="center"/>
          </w:tcPr>
          <w:p w14:paraId="50134155"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1.47</w:t>
            </w:r>
          </w:p>
        </w:tc>
        <w:tc>
          <w:tcPr>
            <w:tcW w:w="1487" w:type="dxa"/>
            <w:tcBorders>
              <w:top w:val="nil"/>
              <w:bottom w:val="nil"/>
            </w:tcBorders>
            <w:vAlign w:val="center"/>
          </w:tcPr>
          <w:p w14:paraId="0DBE37EB"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7,713,301</w:t>
            </w:r>
          </w:p>
        </w:tc>
        <w:tc>
          <w:tcPr>
            <w:tcW w:w="977" w:type="dxa"/>
            <w:tcBorders>
              <w:top w:val="nil"/>
              <w:bottom w:val="nil"/>
            </w:tcBorders>
            <w:vAlign w:val="center"/>
          </w:tcPr>
          <w:p w14:paraId="5573E446"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4.91</w:t>
            </w:r>
          </w:p>
        </w:tc>
        <w:tc>
          <w:tcPr>
            <w:tcW w:w="1461" w:type="dxa"/>
            <w:tcBorders>
              <w:top w:val="nil"/>
              <w:bottom w:val="nil"/>
            </w:tcBorders>
            <w:vAlign w:val="center"/>
          </w:tcPr>
          <w:p w14:paraId="5A092A38"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- 5,023,865</w:t>
            </w:r>
          </w:p>
        </w:tc>
        <w:tc>
          <w:tcPr>
            <w:tcW w:w="822" w:type="dxa"/>
            <w:tcBorders>
              <w:top w:val="nil"/>
              <w:bottom w:val="nil"/>
              <w:right w:val="nil"/>
            </w:tcBorders>
            <w:vAlign w:val="center"/>
          </w:tcPr>
          <w:p w14:paraId="2CA5898D"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- 65.13</w:t>
            </w:r>
          </w:p>
        </w:tc>
      </w:tr>
      <w:tr w:rsidR="00772E87" w:rsidRPr="00A24856" w14:paraId="2FF51588" w14:textId="77777777" w:rsidTr="00B30D29">
        <w:trPr>
          <w:cantSplit/>
          <w:trHeight w:val="397"/>
        </w:trPr>
        <w:tc>
          <w:tcPr>
            <w:tcW w:w="3023" w:type="dxa"/>
            <w:tcBorders>
              <w:top w:val="nil"/>
              <w:left w:val="nil"/>
              <w:bottom w:val="nil"/>
            </w:tcBorders>
            <w:shd w:val="clear" w:color="auto" w:fill="auto"/>
            <w:vAlign w:val="center"/>
          </w:tcPr>
          <w:p w14:paraId="79DB991B" w14:textId="77777777" w:rsidR="00772E87" w:rsidRPr="00A24856" w:rsidRDefault="00772E87" w:rsidP="003A664C">
            <w:pPr>
              <w:widowControl w:val="0"/>
              <w:snapToGrid w:val="0"/>
              <w:ind w:leftChars="200" w:left="480"/>
              <w:jc w:val="distribute"/>
              <w:rPr>
                <w:rFonts w:ascii="標楷體" w:eastAsia="標楷體" w:hAnsi="標楷體" w:cstheme="minorBidi"/>
                <w:kern w:val="2"/>
                <w:sz w:val="20"/>
                <w:szCs w:val="20"/>
              </w:rPr>
            </w:pPr>
            <w:r w:rsidRPr="00A24856">
              <w:rPr>
                <w:rFonts w:ascii="標楷體" w:eastAsia="標楷體" w:hAnsi="標楷體" w:cstheme="minorBidi" w:hint="eastAsia"/>
                <w:noProof/>
                <w:kern w:val="2"/>
                <w:sz w:val="20"/>
                <w:szCs w:val="20"/>
              </w:rPr>
              <w:t>房屋及建築</w:t>
            </w:r>
          </w:p>
        </w:tc>
        <w:tc>
          <w:tcPr>
            <w:tcW w:w="1513" w:type="dxa"/>
            <w:tcBorders>
              <w:top w:val="nil"/>
              <w:bottom w:val="nil"/>
            </w:tcBorders>
            <w:vAlign w:val="center"/>
          </w:tcPr>
          <w:p w14:paraId="788D9DDC"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11,549,995</w:t>
            </w:r>
          </w:p>
        </w:tc>
        <w:tc>
          <w:tcPr>
            <w:tcW w:w="923" w:type="dxa"/>
            <w:tcBorders>
              <w:top w:val="nil"/>
              <w:bottom w:val="nil"/>
            </w:tcBorders>
            <w:vAlign w:val="center"/>
          </w:tcPr>
          <w:p w14:paraId="6BEE0744"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6.31</w:t>
            </w:r>
          </w:p>
        </w:tc>
        <w:tc>
          <w:tcPr>
            <w:tcW w:w="1487" w:type="dxa"/>
            <w:tcBorders>
              <w:top w:val="nil"/>
              <w:bottom w:val="nil"/>
            </w:tcBorders>
            <w:vAlign w:val="center"/>
          </w:tcPr>
          <w:p w14:paraId="2599AFC5"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12,198,823</w:t>
            </w:r>
          </w:p>
        </w:tc>
        <w:tc>
          <w:tcPr>
            <w:tcW w:w="977" w:type="dxa"/>
            <w:tcBorders>
              <w:top w:val="nil"/>
              <w:bottom w:val="nil"/>
            </w:tcBorders>
            <w:vAlign w:val="center"/>
          </w:tcPr>
          <w:p w14:paraId="13F8D9FB"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7.76</w:t>
            </w:r>
          </w:p>
        </w:tc>
        <w:tc>
          <w:tcPr>
            <w:tcW w:w="1461" w:type="dxa"/>
            <w:tcBorders>
              <w:top w:val="nil"/>
              <w:bottom w:val="nil"/>
            </w:tcBorders>
            <w:vAlign w:val="center"/>
          </w:tcPr>
          <w:p w14:paraId="4CCF3B9D"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- 648,828</w:t>
            </w:r>
          </w:p>
        </w:tc>
        <w:tc>
          <w:tcPr>
            <w:tcW w:w="822" w:type="dxa"/>
            <w:tcBorders>
              <w:top w:val="nil"/>
              <w:bottom w:val="nil"/>
              <w:right w:val="nil"/>
            </w:tcBorders>
            <w:vAlign w:val="center"/>
          </w:tcPr>
          <w:p w14:paraId="452ED02D"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- 5.32</w:t>
            </w:r>
          </w:p>
        </w:tc>
      </w:tr>
      <w:tr w:rsidR="00772E87" w:rsidRPr="00A24856" w14:paraId="0E0EA770" w14:textId="77777777" w:rsidTr="00B30D29">
        <w:trPr>
          <w:cantSplit/>
          <w:trHeight w:val="397"/>
        </w:trPr>
        <w:tc>
          <w:tcPr>
            <w:tcW w:w="3023" w:type="dxa"/>
            <w:tcBorders>
              <w:top w:val="nil"/>
              <w:left w:val="nil"/>
              <w:bottom w:val="nil"/>
            </w:tcBorders>
            <w:shd w:val="clear" w:color="auto" w:fill="auto"/>
            <w:vAlign w:val="center"/>
          </w:tcPr>
          <w:p w14:paraId="6847CB4F" w14:textId="77777777" w:rsidR="00772E87" w:rsidRPr="00A24856" w:rsidRDefault="00772E87" w:rsidP="003A664C">
            <w:pPr>
              <w:widowControl w:val="0"/>
              <w:snapToGrid w:val="0"/>
              <w:ind w:leftChars="200" w:left="480"/>
              <w:jc w:val="distribute"/>
              <w:rPr>
                <w:rFonts w:ascii="標楷體" w:eastAsia="標楷體" w:hAnsi="標楷體" w:cstheme="minorBidi"/>
                <w:kern w:val="2"/>
                <w:sz w:val="20"/>
                <w:szCs w:val="20"/>
              </w:rPr>
            </w:pPr>
            <w:r w:rsidRPr="00A24856">
              <w:rPr>
                <w:rFonts w:ascii="標楷體" w:eastAsia="標楷體" w:hAnsi="標楷體" w:cstheme="minorBidi" w:hint="eastAsia"/>
                <w:noProof/>
                <w:kern w:val="2"/>
                <w:sz w:val="20"/>
                <w:szCs w:val="20"/>
              </w:rPr>
              <w:t>機械及設備</w:t>
            </w:r>
          </w:p>
        </w:tc>
        <w:tc>
          <w:tcPr>
            <w:tcW w:w="1513" w:type="dxa"/>
            <w:tcBorders>
              <w:top w:val="nil"/>
              <w:bottom w:val="nil"/>
            </w:tcBorders>
            <w:vAlign w:val="center"/>
          </w:tcPr>
          <w:p w14:paraId="254F8BCA"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3,695,469</w:t>
            </w:r>
          </w:p>
        </w:tc>
        <w:tc>
          <w:tcPr>
            <w:tcW w:w="923" w:type="dxa"/>
            <w:tcBorders>
              <w:top w:val="nil"/>
              <w:bottom w:val="nil"/>
            </w:tcBorders>
            <w:vAlign w:val="center"/>
          </w:tcPr>
          <w:p w14:paraId="77B2820C"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2.02</w:t>
            </w:r>
          </w:p>
        </w:tc>
        <w:tc>
          <w:tcPr>
            <w:tcW w:w="1487" w:type="dxa"/>
            <w:tcBorders>
              <w:top w:val="nil"/>
              <w:bottom w:val="nil"/>
            </w:tcBorders>
            <w:vAlign w:val="center"/>
          </w:tcPr>
          <w:p w14:paraId="1633F302"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4,195,298</w:t>
            </w:r>
          </w:p>
        </w:tc>
        <w:tc>
          <w:tcPr>
            <w:tcW w:w="977" w:type="dxa"/>
            <w:tcBorders>
              <w:top w:val="nil"/>
              <w:bottom w:val="nil"/>
            </w:tcBorders>
            <w:vAlign w:val="center"/>
          </w:tcPr>
          <w:p w14:paraId="61FE55E3"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2.67</w:t>
            </w:r>
          </w:p>
        </w:tc>
        <w:tc>
          <w:tcPr>
            <w:tcW w:w="1461" w:type="dxa"/>
            <w:tcBorders>
              <w:top w:val="nil"/>
              <w:bottom w:val="nil"/>
            </w:tcBorders>
            <w:vAlign w:val="center"/>
          </w:tcPr>
          <w:p w14:paraId="7531CE36"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- 499,829</w:t>
            </w:r>
          </w:p>
        </w:tc>
        <w:tc>
          <w:tcPr>
            <w:tcW w:w="822" w:type="dxa"/>
            <w:tcBorders>
              <w:top w:val="nil"/>
              <w:bottom w:val="nil"/>
              <w:right w:val="nil"/>
            </w:tcBorders>
            <w:vAlign w:val="center"/>
          </w:tcPr>
          <w:p w14:paraId="12C0EB46"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- 11.91</w:t>
            </w:r>
          </w:p>
        </w:tc>
      </w:tr>
      <w:tr w:rsidR="00772E87" w:rsidRPr="00A24856" w14:paraId="1038E200" w14:textId="77777777" w:rsidTr="00B30D29">
        <w:trPr>
          <w:cantSplit/>
          <w:trHeight w:val="397"/>
        </w:trPr>
        <w:tc>
          <w:tcPr>
            <w:tcW w:w="3023" w:type="dxa"/>
            <w:tcBorders>
              <w:top w:val="nil"/>
              <w:left w:val="nil"/>
              <w:bottom w:val="nil"/>
            </w:tcBorders>
            <w:shd w:val="clear" w:color="auto" w:fill="auto"/>
            <w:vAlign w:val="center"/>
          </w:tcPr>
          <w:p w14:paraId="633A2058" w14:textId="77777777" w:rsidR="00772E87" w:rsidRPr="00A24856" w:rsidRDefault="00772E87" w:rsidP="003A664C">
            <w:pPr>
              <w:widowControl w:val="0"/>
              <w:snapToGrid w:val="0"/>
              <w:ind w:leftChars="200" w:left="480"/>
              <w:jc w:val="distribute"/>
              <w:rPr>
                <w:rFonts w:ascii="標楷體" w:eastAsia="標楷體" w:hAnsi="標楷體" w:cstheme="minorBidi"/>
                <w:kern w:val="2"/>
                <w:sz w:val="20"/>
                <w:szCs w:val="20"/>
              </w:rPr>
            </w:pPr>
            <w:r w:rsidRPr="00A24856">
              <w:rPr>
                <w:rFonts w:ascii="標楷體" w:eastAsia="標楷體" w:hAnsi="標楷體" w:cstheme="minorBidi" w:hint="eastAsia"/>
                <w:noProof/>
                <w:kern w:val="2"/>
                <w:sz w:val="20"/>
                <w:szCs w:val="20"/>
              </w:rPr>
              <w:t>交通及運輸設備</w:t>
            </w:r>
          </w:p>
        </w:tc>
        <w:tc>
          <w:tcPr>
            <w:tcW w:w="1513" w:type="dxa"/>
            <w:tcBorders>
              <w:top w:val="nil"/>
              <w:bottom w:val="nil"/>
            </w:tcBorders>
            <w:vAlign w:val="center"/>
          </w:tcPr>
          <w:p w14:paraId="47F7B3B3"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343,908</w:t>
            </w:r>
          </w:p>
        </w:tc>
        <w:tc>
          <w:tcPr>
            <w:tcW w:w="923" w:type="dxa"/>
            <w:tcBorders>
              <w:top w:val="nil"/>
              <w:bottom w:val="nil"/>
            </w:tcBorders>
            <w:vAlign w:val="center"/>
          </w:tcPr>
          <w:p w14:paraId="04B5AACE"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0.19</w:t>
            </w:r>
          </w:p>
        </w:tc>
        <w:tc>
          <w:tcPr>
            <w:tcW w:w="1487" w:type="dxa"/>
            <w:tcBorders>
              <w:top w:val="nil"/>
              <w:bottom w:val="nil"/>
            </w:tcBorders>
            <w:vAlign w:val="center"/>
          </w:tcPr>
          <w:p w14:paraId="48664CF8"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468,107</w:t>
            </w:r>
          </w:p>
        </w:tc>
        <w:tc>
          <w:tcPr>
            <w:tcW w:w="977" w:type="dxa"/>
            <w:tcBorders>
              <w:top w:val="nil"/>
              <w:bottom w:val="nil"/>
            </w:tcBorders>
            <w:vAlign w:val="center"/>
          </w:tcPr>
          <w:p w14:paraId="17A39F69"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0.30</w:t>
            </w:r>
          </w:p>
        </w:tc>
        <w:tc>
          <w:tcPr>
            <w:tcW w:w="1461" w:type="dxa"/>
            <w:tcBorders>
              <w:top w:val="nil"/>
              <w:bottom w:val="nil"/>
            </w:tcBorders>
            <w:vAlign w:val="center"/>
          </w:tcPr>
          <w:p w14:paraId="7B274666"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- 124,199</w:t>
            </w:r>
          </w:p>
        </w:tc>
        <w:tc>
          <w:tcPr>
            <w:tcW w:w="822" w:type="dxa"/>
            <w:tcBorders>
              <w:top w:val="nil"/>
              <w:bottom w:val="nil"/>
              <w:right w:val="nil"/>
            </w:tcBorders>
            <w:vAlign w:val="center"/>
          </w:tcPr>
          <w:p w14:paraId="2CC4AD4B"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- 26.53</w:t>
            </w:r>
          </w:p>
        </w:tc>
      </w:tr>
      <w:tr w:rsidR="00772E87" w:rsidRPr="00A24856" w14:paraId="323FD32D" w14:textId="77777777" w:rsidTr="00B30D29">
        <w:trPr>
          <w:cantSplit/>
          <w:trHeight w:val="397"/>
        </w:trPr>
        <w:tc>
          <w:tcPr>
            <w:tcW w:w="3023" w:type="dxa"/>
            <w:tcBorders>
              <w:top w:val="nil"/>
              <w:left w:val="nil"/>
              <w:bottom w:val="nil"/>
            </w:tcBorders>
            <w:shd w:val="clear" w:color="auto" w:fill="auto"/>
            <w:vAlign w:val="center"/>
          </w:tcPr>
          <w:p w14:paraId="7142E5F9" w14:textId="77777777" w:rsidR="00772E87" w:rsidRPr="00A24856" w:rsidRDefault="00772E87" w:rsidP="003A664C">
            <w:pPr>
              <w:widowControl w:val="0"/>
              <w:snapToGrid w:val="0"/>
              <w:ind w:leftChars="200" w:left="480"/>
              <w:jc w:val="distribute"/>
              <w:rPr>
                <w:rFonts w:ascii="標楷體" w:eastAsia="標楷體" w:hAnsi="標楷體" w:cstheme="minorBidi"/>
                <w:kern w:val="2"/>
                <w:sz w:val="20"/>
                <w:szCs w:val="20"/>
              </w:rPr>
            </w:pPr>
            <w:r w:rsidRPr="00A24856">
              <w:rPr>
                <w:rFonts w:ascii="標楷體" w:eastAsia="標楷體" w:hAnsi="標楷體" w:cstheme="minorBidi" w:hint="eastAsia"/>
                <w:noProof/>
                <w:kern w:val="2"/>
                <w:sz w:val="20"/>
                <w:szCs w:val="20"/>
              </w:rPr>
              <w:t>什項設備</w:t>
            </w:r>
          </w:p>
        </w:tc>
        <w:tc>
          <w:tcPr>
            <w:tcW w:w="1513" w:type="dxa"/>
            <w:tcBorders>
              <w:top w:val="nil"/>
              <w:bottom w:val="nil"/>
            </w:tcBorders>
            <w:vAlign w:val="center"/>
          </w:tcPr>
          <w:p w14:paraId="2E7D88B4"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3,453,025</w:t>
            </w:r>
          </w:p>
        </w:tc>
        <w:tc>
          <w:tcPr>
            <w:tcW w:w="923" w:type="dxa"/>
            <w:tcBorders>
              <w:top w:val="nil"/>
              <w:bottom w:val="nil"/>
            </w:tcBorders>
            <w:vAlign w:val="center"/>
          </w:tcPr>
          <w:p w14:paraId="20F235FD"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1.89</w:t>
            </w:r>
          </w:p>
        </w:tc>
        <w:tc>
          <w:tcPr>
            <w:tcW w:w="1487" w:type="dxa"/>
            <w:tcBorders>
              <w:top w:val="nil"/>
              <w:bottom w:val="nil"/>
            </w:tcBorders>
            <w:vAlign w:val="center"/>
          </w:tcPr>
          <w:p w14:paraId="070DE129"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3,774,218</w:t>
            </w:r>
          </w:p>
        </w:tc>
        <w:tc>
          <w:tcPr>
            <w:tcW w:w="977" w:type="dxa"/>
            <w:tcBorders>
              <w:top w:val="nil"/>
              <w:bottom w:val="nil"/>
            </w:tcBorders>
            <w:vAlign w:val="center"/>
          </w:tcPr>
          <w:p w14:paraId="3A83A8DA"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2.40</w:t>
            </w:r>
          </w:p>
        </w:tc>
        <w:tc>
          <w:tcPr>
            <w:tcW w:w="1461" w:type="dxa"/>
            <w:tcBorders>
              <w:top w:val="nil"/>
              <w:bottom w:val="nil"/>
            </w:tcBorders>
            <w:vAlign w:val="center"/>
          </w:tcPr>
          <w:p w14:paraId="67F18D8F"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- 321,193</w:t>
            </w:r>
          </w:p>
        </w:tc>
        <w:tc>
          <w:tcPr>
            <w:tcW w:w="822" w:type="dxa"/>
            <w:tcBorders>
              <w:top w:val="nil"/>
              <w:bottom w:val="nil"/>
              <w:right w:val="nil"/>
            </w:tcBorders>
            <w:vAlign w:val="center"/>
          </w:tcPr>
          <w:p w14:paraId="38D08309"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- 8.51</w:t>
            </w:r>
          </w:p>
        </w:tc>
      </w:tr>
      <w:tr w:rsidR="00772E87" w:rsidRPr="00A24856" w14:paraId="065ADD51" w14:textId="77777777" w:rsidTr="00B30D29">
        <w:trPr>
          <w:cantSplit/>
          <w:trHeight w:val="397"/>
        </w:trPr>
        <w:tc>
          <w:tcPr>
            <w:tcW w:w="3023" w:type="dxa"/>
            <w:tcBorders>
              <w:top w:val="nil"/>
              <w:left w:val="nil"/>
              <w:bottom w:val="nil"/>
            </w:tcBorders>
            <w:shd w:val="clear" w:color="auto" w:fill="auto"/>
            <w:vAlign w:val="center"/>
          </w:tcPr>
          <w:p w14:paraId="55953632" w14:textId="77777777" w:rsidR="00772E87" w:rsidRPr="00A24856" w:rsidRDefault="00772E87" w:rsidP="003A664C">
            <w:pPr>
              <w:widowControl w:val="0"/>
              <w:snapToGrid w:val="0"/>
              <w:ind w:leftChars="200" w:left="480"/>
              <w:jc w:val="distribute"/>
              <w:rPr>
                <w:rFonts w:ascii="標楷體" w:eastAsia="標楷體" w:hAnsi="標楷體" w:cstheme="minorBidi"/>
                <w:kern w:val="2"/>
                <w:sz w:val="20"/>
                <w:szCs w:val="20"/>
              </w:rPr>
            </w:pPr>
            <w:r w:rsidRPr="00A24856">
              <w:rPr>
                <w:rFonts w:ascii="標楷體" w:eastAsia="標楷體" w:hAnsi="標楷體" w:cstheme="minorBidi" w:hint="eastAsia"/>
                <w:noProof/>
                <w:kern w:val="2"/>
                <w:sz w:val="20"/>
                <w:szCs w:val="20"/>
              </w:rPr>
              <w:t>購建中固定資產</w:t>
            </w:r>
          </w:p>
        </w:tc>
        <w:tc>
          <w:tcPr>
            <w:tcW w:w="1513" w:type="dxa"/>
            <w:tcBorders>
              <w:top w:val="nil"/>
              <w:bottom w:val="nil"/>
            </w:tcBorders>
            <w:vAlign w:val="center"/>
          </w:tcPr>
          <w:p w14:paraId="584CF5A1"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113,883,071</w:t>
            </w:r>
          </w:p>
        </w:tc>
        <w:tc>
          <w:tcPr>
            <w:tcW w:w="923" w:type="dxa"/>
            <w:tcBorders>
              <w:top w:val="nil"/>
              <w:bottom w:val="nil"/>
            </w:tcBorders>
            <w:vAlign w:val="center"/>
          </w:tcPr>
          <w:p w14:paraId="1B77F6AF"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62.18</w:t>
            </w:r>
          </w:p>
        </w:tc>
        <w:tc>
          <w:tcPr>
            <w:tcW w:w="1487" w:type="dxa"/>
            <w:tcBorders>
              <w:top w:val="nil"/>
              <w:bottom w:val="nil"/>
            </w:tcBorders>
            <w:vAlign w:val="center"/>
          </w:tcPr>
          <w:p w14:paraId="643F5F34"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43,528,764</w:t>
            </w:r>
          </w:p>
        </w:tc>
        <w:tc>
          <w:tcPr>
            <w:tcW w:w="977" w:type="dxa"/>
            <w:tcBorders>
              <w:top w:val="nil"/>
              <w:bottom w:val="nil"/>
            </w:tcBorders>
            <w:vAlign w:val="center"/>
          </w:tcPr>
          <w:p w14:paraId="6E34409A"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27.69</w:t>
            </w:r>
          </w:p>
        </w:tc>
        <w:tc>
          <w:tcPr>
            <w:tcW w:w="1461" w:type="dxa"/>
            <w:tcBorders>
              <w:top w:val="nil"/>
              <w:bottom w:val="nil"/>
            </w:tcBorders>
            <w:vAlign w:val="center"/>
          </w:tcPr>
          <w:p w14:paraId="659F57AB"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70,354,307</w:t>
            </w:r>
          </w:p>
        </w:tc>
        <w:tc>
          <w:tcPr>
            <w:tcW w:w="822" w:type="dxa"/>
            <w:tcBorders>
              <w:top w:val="nil"/>
              <w:bottom w:val="nil"/>
              <w:right w:val="nil"/>
            </w:tcBorders>
            <w:vAlign w:val="center"/>
          </w:tcPr>
          <w:p w14:paraId="2CF3218D"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161.63</w:t>
            </w:r>
          </w:p>
        </w:tc>
      </w:tr>
      <w:tr w:rsidR="00772E87" w:rsidRPr="00A24856" w14:paraId="6291D0A9" w14:textId="77777777" w:rsidTr="00B30D29">
        <w:trPr>
          <w:cantSplit/>
          <w:trHeight w:val="397"/>
        </w:trPr>
        <w:tc>
          <w:tcPr>
            <w:tcW w:w="3023" w:type="dxa"/>
            <w:tcBorders>
              <w:top w:val="nil"/>
              <w:left w:val="nil"/>
              <w:bottom w:val="nil"/>
            </w:tcBorders>
            <w:shd w:val="clear" w:color="auto" w:fill="auto"/>
            <w:vAlign w:val="center"/>
          </w:tcPr>
          <w:p w14:paraId="66E91DA7" w14:textId="77777777" w:rsidR="00772E87" w:rsidRPr="00A24856" w:rsidRDefault="00772E87" w:rsidP="003A664C">
            <w:pPr>
              <w:widowControl w:val="0"/>
              <w:snapToGrid w:val="0"/>
              <w:ind w:leftChars="100" w:left="240"/>
              <w:jc w:val="distribute"/>
              <w:rPr>
                <w:rFonts w:ascii="標楷體" w:eastAsia="標楷體" w:hAnsi="標楷體" w:cstheme="minorBidi"/>
                <w:kern w:val="2"/>
                <w:sz w:val="20"/>
                <w:szCs w:val="20"/>
              </w:rPr>
            </w:pPr>
            <w:r w:rsidRPr="00A24856">
              <w:rPr>
                <w:rFonts w:ascii="標楷體" w:eastAsia="標楷體" w:hAnsi="標楷體" w:cstheme="minorBidi" w:hint="eastAsia"/>
                <w:noProof/>
                <w:kern w:val="2"/>
                <w:sz w:val="20"/>
                <w:szCs w:val="20"/>
              </w:rPr>
              <w:t>無形資產</w:t>
            </w:r>
          </w:p>
        </w:tc>
        <w:tc>
          <w:tcPr>
            <w:tcW w:w="1513" w:type="dxa"/>
            <w:tcBorders>
              <w:top w:val="nil"/>
              <w:bottom w:val="nil"/>
            </w:tcBorders>
            <w:vAlign w:val="center"/>
          </w:tcPr>
          <w:p w14:paraId="18237679"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42,093</w:t>
            </w:r>
          </w:p>
        </w:tc>
        <w:tc>
          <w:tcPr>
            <w:tcW w:w="923" w:type="dxa"/>
            <w:tcBorders>
              <w:top w:val="nil"/>
              <w:bottom w:val="nil"/>
            </w:tcBorders>
            <w:vAlign w:val="center"/>
          </w:tcPr>
          <w:p w14:paraId="2384BB87"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0.02</w:t>
            </w:r>
          </w:p>
        </w:tc>
        <w:tc>
          <w:tcPr>
            <w:tcW w:w="1487" w:type="dxa"/>
            <w:tcBorders>
              <w:top w:val="nil"/>
              <w:bottom w:val="nil"/>
            </w:tcBorders>
            <w:vAlign w:val="center"/>
          </w:tcPr>
          <w:p w14:paraId="361AED08"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61,916</w:t>
            </w:r>
          </w:p>
        </w:tc>
        <w:tc>
          <w:tcPr>
            <w:tcW w:w="977" w:type="dxa"/>
            <w:tcBorders>
              <w:top w:val="nil"/>
              <w:bottom w:val="nil"/>
            </w:tcBorders>
            <w:vAlign w:val="center"/>
          </w:tcPr>
          <w:p w14:paraId="42040E38"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0.04</w:t>
            </w:r>
          </w:p>
        </w:tc>
        <w:tc>
          <w:tcPr>
            <w:tcW w:w="1461" w:type="dxa"/>
            <w:tcBorders>
              <w:top w:val="nil"/>
              <w:bottom w:val="nil"/>
            </w:tcBorders>
            <w:vAlign w:val="center"/>
          </w:tcPr>
          <w:p w14:paraId="30A24AAB"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- 19,823</w:t>
            </w:r>
          </w:p>
        </w:tc>
        <w:tc>
          <w:tcPr>
            <w:tcW w:w="822" w:type="dxa"/>
            <w:tcBorders>
              <w:top w:val="nil"/>
              <w:bottom w:val="nil"/>
              <w:right w:val="nil"/>
            </w:tcBorders>
            <w:vAlign w:val="center"/>
          </w:tcPr>
          <w:p w14:paraId="5D17512B"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- 32.02</w:t>
            </w:r>
          </w:p>
        </w:tc>
      </w:tr>
      <w:tr w:rsidR="00772E87" w:rsidRPr="00A24856" w14:paraId="75D5B139" w14:textId="77777777" w:rsidTr="00B30D29">
        <w:trPr>
          <w:cantSplit/>
          <w:trHeight w:val="397"/>
        </w:trPr>
        <w:tc>
          <w:tcPr>
            <w:tcW w:w="3023" w:type="dxa"/>
            <w:tcBorders>
              <w:top w:val="nil"/>
              <w:left w:val="nil"/>
              <w:bottom w:val="nil"/>
            </w:tcBorders>
            <w:shd w:val="clear" w:color="auto" w:fill="auto"/>
            <w:vAlign w:val="center"/>
          </w:tcPr>
          <w:p w14:paraId="0EFECEC5" w14:textId="77777777" w:rsidR="00772E87" w:rsidRPr="00A24856" w:rsidRDefault="00772E87" w:rsidP="003A664C">
            <w:pPr>
              <w:widowControl w:val="0"/>
              <w:snapToGrid w:val="0"/>
              <w:ind w:leftChars="200" w:left="480"/>
              <w:jc w:val="distribute"/>
              <w:rPr>
                <w:rFonts w:ascii="標楷體" w:eastAsia="標楷體" w:hAnsi="標楷體" w:cstheme="minorBidi"/>
                <w:kern w:val="2"/>
                <w:sz w:val="20"/>
                <w:szCs w:val="20"/>
              </w:rPr>
            </w:pPr>
            <w:r w:rsidRPr="00A24856">
              <w:rPr>
                <w:rFonts w:ascii="標楷體" w:eastAsia="標楷體" w:hAnsi="標楷體" w:cstheme="minorBidi" w:hint="eastAsia"/>
                <w:noProof/>
                <w:kern w:val="2"/>
                <w:sz w:val="20"/>
                <w:szCs w:val="20"/>
              </w:rPr>
              <w:t>無形資產</w:t>
            </w:r>
          </w:p>
        </w:tc>
        <w:tc>
          <w:tcPr>
            <w:tcW w:w="1513" w:type="dxa"/>
            <w:tcBorders>
              <w:top w:val="nil"/>
              <w:bottom w:val="nil"/>
            </w:tcBorders>
            <w:vAlign w:val="center"/>
          </w:tcPr>
          <w:p w14:paraId="604F1A34"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42,093</w:t>
            </w:r>
          </w:p>
        </w:tc>
        <w:tc>
          <w:tcPr>
            <w:tcW w:w="923" w:type="dxa"/>
            <w:tcBorders>
              <w:top w:val="nil"/>
              <w:bottom w:val="nil"/>
            </w:tcBorders>
            <w:vAlign w:val="center"/>
          </w:tcPr>
          <w:p w14:paraId="55AD3766"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0.02</w:t>
            </w:r>
          </w:p>
        </w:tc>
        <w:tc>
          <w:tcPr>
            <w:tcW w:w="1487" w:type="dxa"/>
            <w:tcBorders>
              <w:top w:val="nil"/>
              <w:bottom w:val="nil"/>
            </w:tcBorders>
            <w:vAlign w:val="center"/>
          </w:tcPr>
          <w:p w14:paraId="71331D37"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61,916</w:t>
            </w:r>
          </w:p>
        </w:tc>
        <w:tc>
          <w:tcPr>
            <w:tcW w:w="977" w:type="dxa"/>
            <w:tcBorders>
              <w:top w:val="nil"/>
              <w:bottom w:val="nil"/>
            </w:tcBorders>
            <w:vAlign w:val="center"/>
          </w:tcPr>
          <w:p w14:paraId="50F4CD07"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0.04</w:t>
            </w:r>
          </w:p>
        </w:tc>
        <w:tc>
          <w:tcPr>
            <w:tcW w:w="1461" w:type="dxa"/>
            <w:tcBorders>
              <w:top w:val="nil"/>
              <w:bottom w:val="nil"/>
            </w:tcBorders>
            <w:vAlign w:val="center"/>
          </w:tcPr>
          <w:p w14:paraId="5A6A5DBB"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- 19,823</w:t>
            </w:r>
          </w:p>
        </w:tc>
        <w:tc>
          <w:tcPr>
            <w:tcW w:w="822" w:type="dxa"/>
            <w:tcBorders>
              <w:top w:val="nil"/>
              <w:bottom w:val="nil"/>
              <w:right w:val="nil"/>
            </w:tcBorders>
            <w:vAlign w:val="center"/>
          </w:tcPr>
          <w:p w14:paraId="3D9AC71E"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- 32.02</w:t>
            </w:r>
          </w:p>
        </w:tc>
      </w:tr>
      <w:tr w:rsidR="00772E87" w:rsidRPr="00A24856" w14:paraId="3FFFF8F2" w14:textId="77777777" w:rsidTr="00B30D29">
        <w:trPr>
          <w:cantSplit/>
          <w:trHeight w:val="340"/>
        </w:trPr>
        <w:tc>
          <w:tcPr>
            <w:tcW w:w="3023" w:type="dxa"/>
            <w:tcBorders>
              <w:top w:val="nil"/>
              <w:left w:val="nil"/>
              <w:bottom w:val="nil"/>
              <w:right w:val="single" w:sz="4" w:space="0" w:color="auto"/>
            </w:tcBorders>
            <w:shd w:val="clear" w:color="auto" w:fill="auto"/>
            <w:vAlign w:val="center"/>
          </w:tcPr>
          <w:p w14:paraId="21FCC40E" w14:textId="77777777" w:rsidR="00772E87" w:rsidRPr="00A24856" w:rsidRDefault="00772E87" w:rsidP="003A664C">
            <w:pPr>
              <w:widowControl w:val="0"/>
              <w:snapToGrid w:val="0"/>
              <w:jc w:val="distribute"/>
              <w:rPr>
                <w:rFonts w:ascii="標楷體" w:eastAsia="標楷體" w:hAnsi="標楷體" w:cstheme="minorBidi"/>
                <w:b/>
                <w:kern w:val="2"/>
                <w:sz w:val="20"/>
                <w:szCs w:val="20"/>
              </w:rPr>
            </w:pPr>
            <w:r w:rsidRPr="00A24856">
              <w:rPr>
                <w:rFonts w:ascii="標楷體" w:eastAsia="標楷體" w:hAnsi="標楷體" w:cstheme="minorBidi" w:hint="eastAsia"/>
                <w:b/>
                <w:kern w:val="2"/>
                <w:sz w:val="20"/>
                <w:szCs w:val="20"/>
              </w:rPr>
              <w:t>合計</w:t>
            </w:r>
          </w:p>
        </w:tc>
        <w:tc>
          <w:tcPr>
            <w:tcW w:w="1513" w:type="dxa"/>
            <w:tcBorders>
              <w:top w:val="nil"/>
              <w:left w:val="single" w:sz="4" w:space="0" w:color="auto"/>
              <w:bottom w:val="nil"/>
              <w:right w:val="single" w:sz="4" w:space="0" w:color="auto"/>
            </w:tcBorders>
            <w:vAlign w:val="center"/>
          </w:tcPr>
          <w:p w14:paraId="78FA19BC" w14:textId="77777777" w:rsidR="00772E87" w:rsidRPr="0049747F" w:rsidRDefault="00772E87" w:rsidP="003A664C">
            <w:pPr>
              <w:widowControl w:val="0"/>
              <w:snapToGrid w:val="0"/>
              <w:jc w:val="right"/>
              <w:rPr>
                <w:rFonts w:ascii="細明體" w:eastAsia="細明體" w:hAnsi="細明體" w:cstheme="minorBidi"/>
                <w:b/>
                <w:noProof/>
                <w:kern w:val="2"/>
                <w:sz w:val="18"/>
                <w:szCs w:val="18"/>
              </w:rPr>
            </w:pPr>
            <w:r w:rsidRPr="0049747F">
              <w:rPr>
                <w:rFonts w:ascii="細明體" w:eastAsia="細明體" w:hAnsi="細明體" w:cstheme="minorBidi"/>
                <w:b/>
                <w:noProof/>
                <w:kern w:val="2"/>
                <w:sz w:val="18"/>
                <w:szCs w:val="18"/>
              </w:rPr>
              <w:t>183,144,987</w:t>
            </w:r>
          </w:p>
        </w:tc>
        <w:tc>
          <w:tcPr>
            <w:tcW w:w="923" w:type="dxa"/>
            <w:tcBorders>
              <w:top w:val="nil"/>
              <w:left w:val="single" w:sz="4" w:space="0" w:color="auto"/>
              <w:bottom w:val="nil"/>
              <w:right w:val="single" w:sz="4" w:space="0" w:color="auto"/>
            </w:tcBorders>
            <w:vAlign w:val="center"/>
          </w:tcPr>
          <w:p w14:paraId="2DBA3A88" w14:textId="77777777" w:rsidR="00772E87" w:rsidRPr="0049747F" w:rsidRDefault="00772E87" w:rsidP="003A664C">
            <w:pPr>
              <w:widowControl w:val="0"/>
              <w:snapToGrid w:val="0"/>
              <w:jc w:val="right"/>
              <w:rPr>
                <w:rFonts w:ascii="細明體" w:eastAsia="細明體" w:hAnsi="細明體" w:cstheme="minorBidi"/>
                <w:b/>
                <w:noProof/>
                <w:kern w:val="2"/>
                <w:sz w:val="18"/>
                <w:szCs w:val="18"/>
              </w:rPr>
            </w:pPr>
            <w:r w:rsidRPr="0049747F">
              <w:rPr>
                <w:rFonts w:ascii="細明體" w:eastAsia="細明體" w:hAnsi="細明體" w:cstheme="minorBidi"/>
                <w:b/>
                <w:noProof/>
                <w:kern w:val="2"/>
                <w:sz w:val="18"/>
                <w:szCs w:val="18"/>
              </w:rPr>
              <w:t>100.00</w:t>
            </w:r>
          </w:p>
        </w:tc>
        <w:tc>
          <w:tcPr>
            <w:tcW w:w="1487" w:type="dxa"/>
            <w:tcBorders>
              <w:top w:val="nil"/>
              <w:left w:val="single" w:sz="4" w:space="0" w:color="auto"/>
              <w:bottom w:val="nil"/>
              <w:right w:val="single" w:sz="4" w:space="0" w:color="auto"/>
            </w:tcBorders>
            <w:vAlign w:val="center"/>
          </w:tcPr>
          <w:p w14:paraId="5C644959" w14:textId="77777777" w:rsidR="00772E87" w:rsidRPr="0049747F" w:rsidRDefault="00772E87" w:rsidP="003A664C">
            <w:pPr>
              <w:widowControl w:val="0"/>
              <w:snapToGrid w:val="0"/>
              <w:jc w:val="right"/>
              <w:rPr>
                <w:rFonts w:ascii="細明體" w:eastAsia="細明體" w:hAnsi="細明體" w:cstheme="minorBidi"/>
                <w:b/>
                <w:noProof/>
                <w:kern w:val="2"/>
                <w:sz w:val="18"/>
                <w:szCs w:val="18"/>
              </w:rPr>
            </w:pPr>
            <w:r w:rsidRPr="0049747F">
              <w:rPr>
                <w:rFonts w:ascii="細明體" w:eastAsia="細明體" w:hAnsi="細明體" w:cstheme="minorBidi"/>
                <w:b/>
                <w:noProof/>
                <w:kern w:val="2"/>
                <w:sz w:val="18"/>
                <w:szCs w:val="18"/>
              </w:rPr>
              <w:t>157,177,789</w:t>
            </w:r>
          </w:p>
        </w:tc>
        <w:tc>
          <w:tcPr>
            <w:tcW w:w="977" w:type="dxa"/>
            <w:tcBorders>
              <w:top w:val="nil"/>
              <w:left w:val="single" w:sz="4" w:space="0" w:color="auto"/>
              <w:bottom w:val="nil"/>
              <w:right w:val="single" w:sz="4" w:space="0" w:color="auto"/>
            </w:tcBorders>
            <w:vAlign w:val="center"/>
          </w:tcPr>
          <w:p w14:paraId="0E5EC249" w14:textId="77777777" w:rsidR="00772E87" w:rsidRPr="0049747F" w:rsidRDefault="00772E87" w:rsidP="003A664C">
            <w:pPr>
              <w:widowControl w:val="0"/>
              <w:snapToGrid w:val="0"/>
              <w:jc w:val="right"/>
              <w:rPr>
                <w:rFonts w:ascii="細明體" w:eastAsia="細明體" w:hAnsi="細明體" w:cstheme="minorBidi"/>
                <w:b/>
                <w:noProof/>
                <w:kern w:val="2"/>
                <w:sz w:val="18"/>
                <w:szCs w:val="18"/>
              </w:rPr>
            </w:pPr>
            <w:r w:rsidRPr="0049747F">
              <w:rPr>
                <w:rFonts w:ascii="細明體" w:eastAsia="細明體" w:hAnsi="細明體" w:cstheme="minorBidi"/>
                <w:b/>
                <w:noProof/>
                <w:kern w:val="2"/>
                <w:sz w:val="18"/>
                <w:szCs w:val="18"/>
              </w:rPr>
              <w:t>100.00</w:t>
            </w:r>
          </w:p>
        </w:tc>
        <w:tc>
          <w:tcPr>
            <w:tcW w:w="1461" w:type="dxa"/>
            <w:tcBorders>
              <w:top w:val="nil"/>
              <w:left w:val="single" w:sz="4" w:space="0" w:color="auto"/>
              <w:bottom w:val="nil"/>
              <w:right w:val="single" w:sz="4" w:space="0" w:color="auto"/>
            </w:tcBorders>
            <w:vAlign w:val="center"/>
          </w:tcPr>
          <w:p w14:paraId="64503406" w14:textId="77777777" w:rsidR="00772E87" w:rsidRPr="0049747F" w:rsidRDefault="00772E87" w:rsidP="003A664C">
            <w:pPr>
              <w:widowControl w:val="0"/>
              <w:snapToGrid w:val="0"/>
              <w:jc w:val="right"/>
              <w:rPr>
                <w:rFonts w:ascii="細明體" w:eastAsia="細明體" w:hAnsi="細明體" w:cstheme="minorBidi"/>
                <w:b/>
                <w:noProof/>
                <w:kern w:val="2"/>
                <w:sz w:val="18"/>
                <w:szCs w:val="18"/>
              </w:rPr>
            </w:pPr>
            <w:r w:rsidRPr="0049747F">
              <w:rPr>
                <w:rFonts w:ascii="細明體" w:eastAsia="細明體" w:hAnsi="細明體" w:cstheme="minorBidi"/>
                <w:b/>
                <w:noProof/>
                <w:kern w:val="2"/>
                <w:sz w:val="18"/>
                <w:szCs w:val="18"/>
              </w:rPr>
              <w:t>25,967,198</w:t>
            </w:r>
          </w:p>
        </w:tc>
        <w:tc>
          <w:tcPr>
            <w:tcW w:w="822" w:type="dxa"/>
            <w:tcBorders>
              <w:top w:val="nil"/>
              <w:left w:val="single" w:sz="4" w:space="0" w:color="auto"/>
              <w:bottom w:val="nil"/>
              <w:right w:val="nil"/>
            </w:tcBorders>
            <w:vAlign w:val="center"/>
          </w:tcPr>
          <w:p w14:paraId="73E8AB49" w14:textId="77777777" w:rsidR="00772E87" w:rsidRPr="0049747F" w:rsidRDefault="00772E87" w:rsidP="003A664C">
            <w:pPr>
              <w:widowControl w:val="0"/>
              <w:snapToGrid w:val="0"/>
              <w:jc w:val="right"/>
              <w:rPr>
                <w:rFonts w:ascii="細明體" w:eastAsia="細明體" w:hAnsi="細明體" w:cstheme="minorBidi"/>
                <w:b/>
                <w:noProof/>
                <w:kern w:val="2"/>
                <w:sz w:val="18"/>
                <w:szCs w:val="18"/>
              </w:rPr>
            </w:pPr>
            <w:r w:rsidRPr="0049747F">
              <w:rPr>
                <w:rFonts w:ascii="細明體" w:eastAsia="細明體" w:hAnsi="細明體" w:cstheme="minorBidi"/>
                <w:b/>
                <w:noProof/>
                <w:kern w:val="2"/>
                <w:sz w:val="18"/>
                <w:szCs w:val="18"/>
              </w:rPr>
              <w:t>16.52</w:t>
            </w:r>
          </w:p>
        </w:tc>
      </w:tr>
      <w:tr w:rsidR="00772E87" w:rsidRPr="00A24856" w14:paraId="76688A27" w14:textId="77777777" w:rsidTr="00B30D29">
        <w:trPr>
          <w:cantSplit/>
          <w:trHeight w:val="340"/>
        </w:trPr>
        <w:tc>
          <w:tcPr>
            <w:tcW w:w="3023" w:type="dxa"/>
            <w:tcBorders>
              <w:top w:val="nil"/>
              <w:left w:val="nil"/>
              <w:bottom w:val="nil"/>
            </w:tcBorders>
            <w:shd w:val="clear" w:color="auto" w:fill="auto"/>
            <w:vAlign w:val="center"/>
          </w:tcPr>
          <w:p w14:paraId="59FE2545" w14:textId="77777777" w:rsidR="00772E87" w:rsidRPr="00A24856" w:rsidRDefault="00772E87" w:rsidP="003A664C">
            <w:pPr>
              <w:widowControl w:val="0"/>
              <w:snapToGrid w:val="0"/>
              <w:jc w:val="distribute"/>
              <w:rPr>
                <w:rFonts w:ascii="標楷體" w:eastAsia="標楷體" w:hAnsi="標楷體" w:cstheme="minorBidi"/>
                <w:b/>
                <w:kern w:val="2"/>
                <w:sz w:val="20"/>
                <w:szCs w:val="20"/>
              </w:rPr>
            </w:pPr>
            <w:r w:rsidRPr="00A24856">
              <w:rPr>
                <w:rFonts w:ascii="標楷體" w:eastAsia="標楷體" w:hAnsi="標楷體" w:cstheme="minorBidi" w:hint="eastAsia"/>
                <w:b/>
                <w:noProof/>
                <w:kern w:val="2"/>
                <w:sz w:val="20"/>
                <w:szCs w:val="20"/>
              </w:rPr>
              <w:t>負債</w:t>
            </w:r>
          </w:p>
        </w:tc>
        <w:tc>
          <w:tcPr>
            <w:tcW w:w="1513" w:type="dxa"/>
            <w:tcBorders>
              <w:top w:val="nil"/>
              <w:bottom w:val="nil"/>
            </w:tcBorders>
            <w:vAlign w:val="center"/>
          </w:tcPr>
          <w:p w14:paraId="05E89B3E" w14:textId="77777777" w:rsidR="00772E87" w:rsidRPr="0049747F" w:rsidRDefault="00772E87" w:rsidP="003A664C">
            <w:pPr>
              <w:widowControl w:val="0"/>
              <w:snapToGrid w:val="0"/>
              <w:jc w:val="right"/>
              <w:rPr>
                <w:rFonts w:ascii="細明體" w:eastAsia="細明體" w:hAnsi="細明體" w:cstheme="minorBidi"/>
                <w:b/>
                <w:noProof/>
                <w:kern w:val="2"/>
                <w:sz w:val="18"/>
                <w:szCs w:val="18"/>
              </w:rPr>
            </w:pPr>
            <w:r w:rsidRPr="0049747F">
              <w:rPr>
                <w:rFonts w:ascii="細明體" w:eastAsia="細明體" w:hAnsi="細明體" w:cstheme="minorBidi"/>
                <w:b/>
                <w:noProof/>
                <w:kern w:val="2"/>
                <w:sz w:val="18"/>
                <w:szCs w:val="18"/>
              </w:rPr>
              <w:t>165,250,328</w:t>
            </w:r>
          </w:p>
        </w:tc>
        <w:tc>
          <w:tcPr>
            <w:tcW w:w="923" w:type="dxa"/>
            <w:tcBorders>
              <w:top w:val="nil"/>
              <w:bottom w:val="nil"/>
            </w:tcBorders>
            <w:vAlign w:val="center"/>
          </w:tcPr>
          <w:p w14:paraId="47983E77" w14:textId="77777777" w:rsidR="00772E87" w:rsidRPr="0049747F" w:rsidRDefault="00772E87" w:rsidP="003A664C">
            <w:pPr>
              <w:widowControl w:val="0"/>
              <w:snapToGrid w:val="0"/>
              <w:jc w:val="right"/>
              <w:rPr>
                <w:rFonts w:ascii="細明體" w:eastAsia="細明體" w:hAnsi="細明體" w:cstheme="minorBidi"/>
                <w:b/>
                <w:noProof/>
                <w:kern w:val="2"/>
                <w:sz w:val="18"/>
                <w:szCs w:val="18"/>
              </w:rPr>
            </w:pPr>
            <w:r w:rsidRPr="0049747F">
              <w:rPr>
                <w:rFonts w:ascii="細明體" w:eastAsia="細明體" w:hAnsi="細明體" w:cstheme="minorBidi"/>
                <w:b/>
                <w:noProof/>
                <w:kern w:val="2"/>
                <w:sz w:val="18"/>
                <w:szCs w:val="18"/>
              </w:rPr>
              <w:t>90.23</w:t>
            </w:r>
          </w:p>
        </w:tc>
        <w:tc>
          <w:tcPr>
            <w:tcW w:w="1487" w:type="dxa"/>
            <w:tcBorders>
              <w:top w:val="nil"/>
              <w:bottom w:val="nil"/>
            </w:tcBorders>
            <w:vAlign w:val="center"/>
          </w:tcPr>
          <w:p w14:paraId="36A123C3" w14:textId="77777777" w:rsidR="00772E87" w:rsidRPr="0049747F" w:rsidRDefault="00772E87" w:rsidP="003A664C">
            <w:pPr>
              <w:widowControl w:val="0"/>
              <w:snapToGrid w:val="0"/>
              <w:jc w:val="right"/>
              <w:rPr>
                <w:rFonts w:ascii="細明體" w:eastAsia="細明體" w:hAnsi="細明體" w:cstheme="minorBidi"/>
                <w:b/>
                <w:noProof/>
                <w:kern w:val="2"/>
                <w:sz w:val="18"/>
                <w:szCs w:val="18"/>
              </w:rPr>
            </w:pPr>
            <w:r w:rsidRPr="0049747F">
              <w:rPr>
                <w:rFonts w:ascii="細明體" w:eastAsia="細明體" w:hAnsi="細明體" w:cstheme="minorBidi"/>
                <w:b/>
                <w:noProof/>
                <w:kern w:val="2"/>
                <w:sz w:val="18"/>
                <w:szCs w:val="18"/>
              </w:rPr>
              <w:t>139,286,257</w:t>
            </w:r>
          </w:p>
        </w:tc>
        <w:tc>
          <w:tcPr>
            <w:tcW w:w="977" w:type="dxa"/>
            <w:tcBorders>
              <w:top w:val="nil"/>
              <w:bottom w:val="nil"/>
            </w:tcBorders>
            <w:vAlign w:val="center"/>
          </w:tcPr>
          <w:p w14:paraId="5EE5C315" w14:textId="77777777" w:rsidR="00772E87" w:rsidRPr="0049747F" w:rsidRDefault="00772E87" w:rsidP="003A664C">
            <w:pPr>
              <w:widowControl w:val="0"/>
              <w:snapToGrid w:val="0"/>
              <w:jc w:val="right"/>
              <w:rPr>
                <w:rFonts w:ascii="細明體" w:eastAsia="細明體" w:hAnsi="細明體" w:cstheme="minorBidi"/>
                <w:b/>
                <w:noProof/>
                <w:kern w:val="2"/>
                <w:sz w:val="18"/>
                <w:szCs w:val="18"/>
              </w:rPr>
            </w:pPr>
            <w:r w:rsidRPr="0049747F">
              <w:rPr>
                <w:rFonts w:ascii="細明體" w:eastAsia="細明體" w:hAnsi="細明體" w:cstheme="minorBidi"/>
                <w:b/>
                <w:noProof/>
                <w:kern w:val="2"/>
                <w:sz w:val="18"/>
                <w:szCs w:val="18"/>
              </w:rPr>
              <w:t>88.62</w:t>
            </w:r>
          </w:p>
        </w:tc>
        <w:tc>
          <w:tcPr>
            <w:tcW w:w="1461" w:type="dxa"/>
            <w:tcBorders>
              <w:top w:val="nil"/>
              <w:bottom w:val="nil"/>
            </w:tcBorders>
            <w:vAlign w:val="center"/>
          </w:tcPr>
          <w:p w14:paraId="2F79F544" w14:textId="77777777" w:rsidR="00772E87" w:rsidRPr="0049747F" w:rsidRDefault="00772E87" w:rsidP="003A664C">
            <w:pPr>
              <w:widowControl w:val="0"/>
              <w:snapToGrid w:val="0"/>
              <w:jc w:val="right"/>
              <w:rPr>
                <w:rFonts w:ascii="細明體" w:eastAsia="細明體" w:hAnsi="細明體" w:cstheme="minorBidi"/>
                <w:b/>
                <w:noProof/>
                <w:kern w:val="2"/>
                <w:sz w:val="18"/>
                <w:szCs w:val="18"/>
              </w:rPr>
            </w:pPr>
            <w:r w:rsidRPr="0049747F">
              <w:rPr>
                <w:rFonts w:ascii="細明體" w:eastAsia="細明體" w:hAnsi="細明體" w:cstheme="minorBidi"/>
                <w:b/>
                <w:noProof/>
                <w:kern w:val="2"/>
                <w:sz w:val="18"/>
                <w:szCs w:val="18"/>
              </w:rPr>
              <w:t>25,964,071</w:t>
            </w:r>
          </w:p>
        </w:tc>
        <w:tc>
          <w:tcPr>
            <w:tcW w:w="822" w:type="dxa"/>
            <w:tcBorders>
              <w:top w:val="nil"/>
              <w:bottom w:val="nil"/>
              <w:right w:val="nil"/>
            </w:tcBorders>
            <w:vAlign w:val="center"/>
          </w:tcPr>
          <w:p w14:paraId="74C2F61C" w14:textId="77777777" w:rsidR="00772E87" w:rsidRPr="0049747F" w:rsidRDefault="00772E87" w:rsidP="003A664C">
            <w:pPr>
              <w:widowControl w:val="0"/>
              <w:snapToGrid w:val="0"/>
              <w:jc w:val="right"/>
              <w:rPr>
                <w:rFonts w:ascii="細明體" w:eastAsia="細明體" w:hAnsi="細明體" w:cstheme="minorBidi"/>
                <w:b/>
                <w:noProof/>
                <w:kern w:val="2"/>
                <w:sz w:val="18"/>
                <w:szCs w:val="18"/>
              </w:rPr>
            </w:pPr>
            <w:r w:rsidRPr="0049747F">
              <w:rPr>
                <w:rFonts w:ascii="細明體" w:eastAsia="細明體" w:hAnsi="細明體" w:cstheme="minorBidi"/>
                <w:b/>
                <w:noProof/>
                <w:kern w:val="2"/>
                <w:sz w:val="18"/>
                <w:szCs w:val="18"/>
              </w:rPr>
              <w:t>18.64</w:t>
            </w:r>
          </w:p>
        </w:tc>
      </w:tr>
      <w:tr w:rsidR="00772E87" w:rsidRPr="00A24856" w14:paraId="05F4CFBD" w14:textId="77777777" w:rsidTr="00B30D29">
        <w:trPr>
          <w:cantSplit/>
          <w:trHeight w:val="397"/>
        </w:trPr>
        <w:tc>
          <w:tcPr>
            <w:tcW w:w="3023" w:type="dxa"/>
            <w:tcBorders>
              <w:top w:val="nil"/>
              <w:left w:val="nil"/>
              <w:bottom w:val="nil"/>
            </w:tcBorders>
            <w:shd w:val="clear" w:color="auto" w:fill="auto"/>
            <w:vAlign w:val="center"/>
          </w:tcPr>
          <w:p w14:paraId="2388EF48" w14:textId="77777777" w:rsidR="00772E87" w:rsidRPr="00A24856" w:rsidRDefault="00772E87" w:rsidP="003A664C">
            <w:pPr>
              <w:widowControl w:val="0"/>
              <w:snapToGrid w:val="0"/>
              <w:ind w:leftChars="100" w:left="240"/>
              <w:jc w:val="distribute"/>
              <w:rPr>
                <w:rFonts w:ascii="標楷體" w:eastAsia="標楷體" w:hAnsi="標楷體" w:cstheme="minorBidi"/>
                <w:kern w:val="2"/>
                <w:sz w:val="20"/>
                <w:szCs w:val="20"/>
              </w:rPr>
            </w:pPr>
            <w:r w:rsidRPr="00A24856">
              <w:rPr>
                <w:rFonts w:ascii="標楷體" w:eastAsia="標楷體" w:hAnsi="標楷體" w:cstheme="minorBidi" w:hint="eastAsia"/>
                <w:noProof/>
                <w:kern w:val="2"/>
                <w:sz w:val="20"/>
                <w:szCs w:val="20"/>
              </w:rPr>
              <w:t>流動負債</w:t>
            </w:r>
          </w:p>
        </w:tc>
        <w:tc>
          <w:tcPr>
            <w:tcW w:w="1513" w:type="dxa"/>
            <w:tcBorders>
              <w:top w:val="nil"/>
              <w:bottom w:val="nil"/>
            </w:tcBorders>
            <w:vAlign w:val="center"/>
          </w:tcPr>
          <w:p w14:paraId="57507366"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43,239,333</w:t>
            </w:r>
          </w:p>
        </w:tc>
        <w:tc>
          <w:tcPr>
            <w:tcW w:w="923" w:type="dxa"/>
            <w:tcBorders>
              <w:top w:val="nil"/>
              <w:bottom w:val="nil"/>
            </w:tcBorders>
            <w:vAlign w:val="center"/>
          </w:tcPr>
          <w:p w14:paraId="4467EC84"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23.61</w:t>
            </w:r>
          </w:p>
        </w:tc>
        <w:tc>
          <w:tcPr>
            <w:tcW w:w="1487" w:type="dxa"/>
            <w:tcBorders>
              <w:top w:val="nil"/>
              <w:bottom w:val="nil"/>
            </w:tcBorders>
            <w:vAlign w:val="center"/>
          </w:tcPr>
          <w:p w14:paraId="61E96356"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18,557,965</w:t>
            </w:r>
          </w:p>
        </w:tc>
        <w:tc>
          <w:tcPr>
            <w:tcW w:w="977" w:type="dxa"/>
            <w:tcBorders>
              <w:top w:val="nil"/>
              <w:bottom w:val="nil"/>
            </w:tcBorders>
            <w:vAlign w:val="center"/>
          </w:tcPr>
          <w:p w14:paraId="5194BCD9"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11.81</w:t>
            </w:r>
          </w:p>
        </w:tc>
        <w:tc>
          <w:tcPr>
            <w:tcW w:w="1461" w:type="dxa"/>
            <w:tcBorders>
              <w:top w:val="nil"/>
              <w:bottom w:val="nil"/>
            </w:tcBorders>
            <w:vAlign w:val="center"/>
          </w:tcPr>
          <w:p w14:paraId="521DAC2B"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24,681,368</w:t>
            </w:r>
          </w:p>
        </w:tc>
        <w:tc>
          <w:tcPr>
            <w:tcW w:w="822" w:type="dxa"/>
            <w:tcBorders>
              <w:top w:val="nil"/>
              <w:bottom w:val="nil"/>
              <w:right w:val="nil"/>
            </w:tcBorders>
            <w:vAlign w:val="center"/>
          </w:tcPr>
          <w:p w14:paraId="5762D792"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133.00</w:t>
            </w:r>
          </w:p>
        </w:tc>
      </w:tr>
      <w:tr w:rsidR="00772E87" w:rsidRPr="00A24856" w14:paraId="2D2F5188" w14:textId="77777777" w:rsidTr="00B30D29">
        <w:trPr>
          <w:cantSplit/>
          <w:trHeight w:val="397"/>
        </w:trPr>
        <w:tc>
          <w:tcPr>
            <w:tcW w:w="3023" w:type="dxa"/>
            <w:tcBorders>
              <w:top w:val="nil"/>
              <w:left w:val="nil"/>
              <w:bottom w:val="nil"/>
            </w:tcBorders>
            <w:shd w:val="clear" w:color="auto" w:fill="auto"/>
            <w:vAlign w:val="center"/>
          </w:tcPr>
          <w:p w14:paraId="1BD23504" w14:textId="77777777" w:rsidR="00772E87" w:rsidRPr="00A24856" w:rsidRDefault="00772E87" w:rsidP="003A664C">
            <w:pPr>
              <w:widowControl w:val="0"/>
              <w:snapToGrid w:val="0"/>
              <w:ind w:leftChars="200" w:left="480"/>
              <w:jc w:val="distribute"/>
              <w:rPr>
                <w:rFonts w:ascii="標楷體" w:eastAsia="標楷體" w:hAnsi="標楷體" w:cstheme="minorBidi"/>
                <w:kern w:val="2"/>
                <w:sz w:val="20"/>
                <w:szCs w:val="20"/>
              </w:rPr>
            </w:pPr>
            <w:r w:rsidRPr="00A24856">
              <w:rPr>
                <w:rFonts w:ascii="標楷體" w:eastAsia="標楷體" w:hAnsi="標楷體" w:cstheme="minorBidi" w:hint="eastAsia"/>
                <w:noProof/>
                <w:kern w:val="2"/>
                <w:sz w:val="20"/>
                <w:szCs w:val="20"/>
              </w:rPr>
              <w:t>應付款項</w:t>
            </w:r>
          </w:p>
        </w:tc>
        <w:tc>
          <w:tcPr>
            <w:tcW w:w="1513" w:type="dxa"/>
            <w:tcBorders>
              <w:top w:val="nil"/>
              <w:bottom w:val="nil"/>
            </w:tcBorders>
            <w:vAlign w:val="center"/>
          </w:tcPr>
          <w:p w14:paraId="6A48AC7F"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14,786,639</w:t>
            </w:r>
          </w:p>
        </w:tc>
        <w:tc>
          <w:tcPr>
            <w:tcW w:w="923" w:type="dxa"/>
            <w:tcBorders>
              <w:top w:val="nil"/>
              <w:bottom w:val="nil"/>
            </w:tcBorders>
            <w:vAlign w:val="center"/>
          </w:tcPr>
          <w:p w14:paraId="010E805F"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8.07</w:t>
            </w:r>
          </w:p>
        </w:tc>
        <w:tc>
          <w:tcPr>
            <w:tcW w:w="1487" w:type="dxa"/>
            <w:tcBorders>
              <w:top w:val="nil"/>
              <w:bottom w:val="nil"/>
            </w:tcBorders>
            <w:vAlign w:val="center"/>
          </w:tcPr>
          <w:p w14:paraId="245F7622"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14,391,747</w:t>
            </w:r>
          </w:p>
        </w:tc>
        <w:tc>
          <w:tcPr>
            <w:tcW w:w="977" w:type="dxa"/>
            <w:tcBorders>
              <w:top w:val="nil"/>
              <w:bottom w:val="nil"/>
            </w:tcBorders>
            <w:vAlign w:val="center"/>
          </w:tcPr>
          <w:p w14:paraId="7D43C3FA"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9.16</w:t>
            </w:r>
          </w:p>
        </w:tc>
        <w:tc>
          <w:tcPr>
            <w:tcW w:w="1461" w:type="dxa"/>
            <w:tcBorders>
              <w:top w:val="nil"/>
              <w:bottom w:val="nil"/>
            </w:tcBorders>
            <w:vAlign w:val="center"/>
          </w:tcPr>
          <w:p w14:paraId="2BC23A0E"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394,892</w:t>
            </w:r>
          </w:p>
        </w:tc>
        <w:tc>
          <w:tcPr>
            <w:tcW w:w="822" w:type="dxa"/>
            <w:tcBorders>
              <w:top w:val="nil"/>
              <w:bottom w:val="nil"/>
              <w:right w:val="nil"/>
            </w:tcBorders>
            <w:vAlign w:val="center"/>
          </w:tcPr>
          <w:p w14:paraId="553A006E"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2.74</w:t>
            </w:r>
          </w:p>
        </w:tc>
      </w:tr>
      <w:tr w:rsidR="00772E87" w:rsidRPr="00A24856" w14:paraId="7210F1C3" w14:textId="77777777" w:rsidTr="00B30D29">
        <w:trPr>
          <w:cantSplit/>
          <w:trHeight w:val="397"/>
        </w:trPr>
        <w:tc>
          <w:tcPr>
            <w:tcW w:w="3023" w:type="dxa"/>
            <w:tcBorders>
              <w:top w:val="nil"/>
              <w:left w:val="nil"/>
              <w:bottom w:val="nil"/>
            </w:tcBorders>
            <w:shd w:val="clear" w:color="auto" w:fill="auto"/>
            <w:vAlign w:val="center"/>
          </w:tcPr>
          <w:p w14:paraId="0B579285" w14:textId="77777777" w:rsidR="00772E87" w:rsidRPr="00A24856" w:rsidRDefault="00772E87" w:rsidP="003A664C">
            <w:pPr>
              <w:widowControl w:val="0"/>
              <w:snapToGrid w:val="0"/>
              <w:ind w:leftChars="200" w:left="480"/>
              <w:jc w:val="distribute"/>
              <w:rPr>
                <w:rFonts w:ascii="標楷體" w:eastAsia="標楷體" w:hAnsi="標楷體" w:cstheme="minorBidi"/>
                <w:kern w:val="2"/>
                <w:sz w:val="20"/>
                <w:szCs w:val="20"/>
              </w:rPr>
            </w:pPr>
            <w:r w:rsidRPr="00A24856">
              <w:rPr>
                <w:rFonts w:ascii="標楷體" w:eastAsia="標楷體" w:hAnsi="標楷體" w:cstheme="minorBidi" w:hint="eastAsia"/>
                <w:noProof/>
                <w:kern w:val="2"/>
                <w:sz w:val="20"/>
                <w:szCs w:val="20"/>
              </w:rPr>
              <w:t>預收款項</w:t>
            </w:r>
          </w:p>
        </w:tc>
        <w:tc>
          <w:tcPr>
            <w:tcW w:w="1513" w:type="dxa"/>
            <w:tcBorders>
              <w:top w:val="nil"/>
              <w:bottom w:val="nil"/>
            </w:tcBorders>
            <w:vAlign w:val="center"/>
          </w:tcPr>
          <w:p w14:paraId="399CB010"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28,452,694</w:t>
            </w:r>
          </w:p>
        </w:tc>
        <w:tc>
          <w:tcPr>
            <w:tcW w:w="923" w:type="dxa"/>
            <w:tcBorders>
              <w:top w:val="nil"/>
              <w:bottom w:val="nil"/>
            </w:tcBorders>
            <w:vAlign w:val="center"/>
          </w:tcPr>
          <w:p w14:paraId="4B1B350C"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15.54</w:t>
            </w:r>
          </w:p>
        </w:tc>
        <w:tc>
          <w:tcPr>
            <w:tcW w:w="1487" w:type="dxa"/>
            <w:tcBorders>
              <w:top w:val="nil"/>
              <w:bottom w:val="nil"/>
            </w:tcBorders>
            <w:vAlign w:val="center"/>
          </w:tcPr>
          <w:p w14:paraId="6DCEE207"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4,166,218</w:t>
            </w:r>
          </w:p>
        </w:tc>
        <w:tc>
          <w:tcPr>
            <w:tcW w:w="977" w:type="dxa"/>
            <w:tcBorders>
              <w:top w:val="nil"/>
              <w:bottom w:val="nil"/>
            </w:tcBorders>
            <w:vAlign w:val="center"/>
          </w:tcPr>
          <w:p w14:paraId="34C20A20"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2.65</w:t>
            </w:r>
          </w:p>
        </w:tc>
        <w:tc>
          <w:tcPr>
            <w:tcW w:w="1461" w:type="dxa"/>
            <w:tcBorders>
              <w:top w:val="nil"/>
              <w:bottom w:val="nil"/>
            </w:tcBorders>
            <w:vAlign w:val="center"/>
          </w:tcPr>
          <w:p w14:paraId="130B308A"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24,286,476</w:t>
            </w:r>
          </w:p>
        </w:tc>
        <w:tc>
          <w:tcPr>
            <w:tcW w:w="822" w:type="dxa"/>
            <w:tcBorders>
              <w:top w:val="nil"/>
              <w:bottom w:val="nil"/>
              <w:right w:val="nil"/>
            </w:tcBorders>
            <w:vAlign w:val="center"/>
          </w:tcPr>
          <w:p w14:paraId="2F51D97A"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582.94</w:t>
            </w:r>
          </w:p>
        </w:tc>
      </w:tr>
      <w:tr w:rsidR="00772E87" w:rsidRPr="00A24856" w14:paraId="7B8D8BF1" w14:textId="77777777" w:rsidTr="00B30D29">
        <w:trPr>
          <w:cantSplit/>
          <w:trHeight w:val="397"/>
        </w:trPr>
        <w:tc>
          <w:tcPr>
            <w:tcW w:w="3023" w:type="dxa"/>
            <w:tcBorders>
              <w:top w:val="nil"/>
              <w:left w:val="nil"/>
              <w:bottom w:val="nil"/>
            </w:tcBorders>
            <w:shd w:val="clear" w:color="auto" w:fill="auto"/>
            <w:vAlign w:val="center"/>
          </w:tcPr>
          <w:p w14:paraId="0F17BAE2" w14:textId="77777777" w:rsidR="00772E87" w:rsidRPr="00A24856" w:rsidRDefault="00772E87" w:rsidP="003A664C">
            <w:pPr>
              <w:widowControl w:val="0"/>
              <w:snapToGrid w:val="0"/>
              <w:ind w:leftChars="100" w:left="240"/>
              <w:jc w:val="distribute"/>
              <w:rPr>
                <w:rFonts w:ascii="標楷體" w:eastAsia="標楷體" w:hAnsi="標楷體" w:cstheme="minorBidi"/>
                <w:kern w:val="2"/>
                <w:sz w:val="20"/>
                <w:szCs w:val="20"/>
              </w:rPr>
            </w:pPr>
            <w:r w:rsidRPr="00A24856">
              <w:rPr>
                <w:rFonts w:ascii="標楷體" w:eastAsia="標楷體" w:hAnsi="標楷體" w:cstheme="minorBidi" w:hint="eastAsia"/>
                <w:noProof/>
                <w:kern w:val="2"/>
                <w:sz w:val="20"/>
                <w:szCs w:val="20"/>
              </w:rPr>
              <w:t>其他負債</w:t>
            </w:r>
          </w:p>
        </w:tc>
        <w:tc>
          <w:tcPr>
            <w:tcW w:w="1513" w:type="dxa"/>
            <w:tcBorders>
              <w:top w:val="nil"/>
              <w:bottom w:val="nil"/>
            </w:tcBorders>
            <w:vAlign w:val="center"/>
          </w:tcPr>
          <w:p w14:paraId="1C691917"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122,010,995</w:t>
            </w:r>
          </w:p>
        </w:tc>
        <w:tc>
          <w:tcPr>
            <w:tcW w:w="923" w:type="dxa"/>
            <w:tcBorders>
              <w:top w:val="nil"/>
              <w:bottom w:val="nil"/>
            </w:tcBorders>
            <w:vAlign w:val="center"/>
          </w:tcPr>
          <w:p w14:paraId="06F4488C"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66.62</w:t>
            </w:r>
          </w:p>
        </w:tc>
        <w:tc>
          <w:tcPr>
            <w:tcW w:w="1487" w:type="dxa"/>
            <w:tcBorders>
              <w:top w:val="nil"/>
              <w:bottom w:val="nil"/>
            </w:tcBorders>
            <w:vAlign w:val="center"/>
          </w:tcPr>
          <w:p w14:paraId="648FD762"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120,728,292</w:t>
            </w:r>
          </w:p>
        </w:tc>
        <w:tc>
          <w:tcPr>
            <w:tcW w:w="977" w:type="dxa"/>
            <w:tcBorders>
              <w:top w:val="nil"/>
              <w:bottom w:val="nil"/>
            </w:tcBorders>
            <w:vAlign w:val="center"/>
          </w:tcPr>
          <w:p w14:paraId="7D46B11A"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76.81</w:t>
            </w:r>
          </w:p>
        </w:tc>
        <w:tc>
          <w:tcPr>
            <w:tcW w:w="1461" w:type="dxa"/>
            <w:tcBorders>
              <w:top w:val="nil"/>
              <w:bottom w:val="nil"/>
            </w:tcBorders>
            <w:vAlign w:val="center"/>
          </w:tcPr>
          <w:p w14:paraId="1C051EDE"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1,282,703</w:t>
            </w:r>
          </w:p>
        </w:tc>
        <w:tc>
          <w:tcPr>
            <w:tcW w:w="822" w:type="dxa"/>
            <w:tcBorders>
              <w:top w:val="nil"/>
              <w:bottom w:val="nil"/>
              <w:right w:val="nil"/>
            </w:tcBorders>
            <w:vAlign w:val="center"/>
          </w:tcPr>
          <w:p w14:paraId="0B7DFE32"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1.06</w:t>
            </w:r>
          </w:p>
        </w:tc>
      </w:tr>
      <w:tr w:rsidR="00772E87" w:rsidRPr="00A24856" w14:paraId="34796513" w14:textId="77777777" w:rsidTr="00B30D29">
        <w:trPr>
          <w:cantSplit/>
          <w:trHeight w:val="397"/>
        </w:trPr>
        <w:tc>
          <w:tcPr>
            <w:tcW w:w="3023" w:type="dxa"/>
            <w:tcBorders>
              <w:top w:val="nil"/>
              <w:left w:val="nil"/>
              <w:bottom w:val="nil"/>
            </w:tcBorders>
            <w:shd w:val="clear" w:color="auto" w:fill="auto"/>
            <w:vAlign w:val="center"/>
          </w:tcPr>
          <w:p w14:paraId="003E9D35" w14:textId="77777777" w:rsidR="00772E87" w:rsidRPr="00A24856" w:rsidRDefault="00772E87" w:rsidP="003A664C">
            <w:pPr>
              <w:widowControl w:val="0"/>
              <w:snapToGrid w:val="0"/>
              <w:ind w:leftChars="200" w:left="480"/>
              <w:jc w:val="distribute"/>
              <w:rPr>
                <w:rFonts w:ascii="標楷體" w:eastAsia="標楷體" w:hAnsi="標楷體" w:cstheme="minorBidi"/>
                <w:noProof/>
                <w:kern w:val="2"/>
                <w:sz w:val="20"/>
                <w:szCs w:val="20"/>
              </w:rPr>
            </w:pPr>
            <w:r w:rsidRPr="00A24856">
              <w:rPr>
                <w:rFonts w:ascii="標楷體" w:eastAsia="標楷體" w:hAnsi="標楷體" w:cstheme="minorBidi" w:hint="eastAsia"/>
                <w:noProof/>
                <w:kern w:val="2"/>
                <w:sz w:val="20"/>
                <w:szCs w:val="20"/>
              </w:rPr>
              <w:t>遞延負債</w:t>
            </w:r>
          </w:p>
        </w:tc>
        <w:tc>
          <w:tcPr>
            <w:tcW w:w="1513" w:type="dxa"/>
            <w:tcBorders>
              <w:top w:val="nil"/>
              <w:bottom w:val="nil"/>
            </w:tcBorders>
            <w:vAlign w:val="center"/>
          </w:tcPr>
          <w:p w14:paraId="7D21A915"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112,788,394</w:t>
            </w:r>
          </w:p>
        </w:tc>
        <w:tc>
          <w:tcPr>
            <w:tcW w:w="923" w:type="dxa"/>
            <w:tcBorders>
              <w:top w:val="nil"/>
              <w:bottom w:val="nil"/>
            </w:tcBorders>
            <w:vAlign w:val="center"/>
          </w:tcPr>
          <w:p w14:paraId="0F6078A1"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61.58</w:t>
            </w:r>
          </w:p>
        </w:tc>
        <w:tc>
          <w:tcPr>
            <w:tcW w:w="1487" w:type="dxa"/>
            <w:tcBorders>
              <w:top w:val="nil"/>
              <w:bottom w:val="nil"/>
            </w:tcBorders>
            <w:vAlign w:val="center"/>
          </w:tcPr>
          <w:p w14:paraId="03006CDE"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113,033,371</w:t>
            </w:r>
          </w:p>
        </w:tc>
        <w:tc>
          <w:tcPr>
            <w:tcW w:w="977" w:type="dxa"/>
            <w:tcBorders>
              <w:top w:val="nil"/>
              <w:bottom w:val="nil"/>
            </w:tcBorders>
            <w:vAlign w:val="center"/>
          </w:tcPr>
          <w:p w14:paraId="425D32DA"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71.91</w:t>
            </w:r>
          </w:p>
        </w:tc>
        <w:tc>
          <w:tcPr>
            <w:tcW w:w="1461" w:type="dxa"/>
            <w:tcBorders>
              <w:top w:val="nil"/>
              <w:bottom w:val="nil"/>
            </w:tcBorders>
            <w:vAlign w:val="center"/>
          </w:tcPr>
          <w:p w14:paraId="0C74A380"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- 244,977</w:t>
            </w:r>
          </w:p>
        </w:tc>
        <w:tc>
          <w:tcPr>
            <w:tcW w:w="822" w:type="dxa"/>
            <w:tcBorders>
              <w:top w:val="nil"/>
              <w:bottom w:val="nil"/>
              <w:right w:val="nil"/>
            </w:tcBorders>
            <w:vAlign w:val="center"/>
          </w:tcPr>
          <w:p w14:paraId="71B128DC"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- 0.22</w:t>
            </w:r>
          </w:p>
        </w:tc>
      </w:tr>
      <w:tr w:rsidR="00772E87" w:rsidRPr="00A24856" w14:paraId="1F6F7CC1" w14:textId="77777777" w:rsidTr="00B30D29">
        <w:trPr>
          <w:cantSplit/>
          <w:trHeight w:val="397"/>
        </w:trPr>
        <w:tc>
          <w:tcPr>
            <w:tcW w:w="3023" w:type="dxa"/>
            <w:tcBorders>
              <w:top w:val="nil"/>
              <w:left w:val="nil"/>
              <w:bottom w:val="nil"/>
            </w:tcBorders>
            <w:shd w:val="clear" w:color="auto" w:fill="auto"/>
            <w:vAlign w:val="center"/>
          </w:tcPr>
          <w:p w14:paraId="30276C22" w14:textId="77777777" w:rsidR="00772E87" w:rsidRPr="00A24856" w:rsidRDefault="00772E87" w:rsidP="003A664C">
            <w:pPr>
              <w:widowControl w:val="0"/>
              <w:snapToGrid w:val="0"/>
              <w:ind w:leftChars="200" w:left="480"/>
              <w:jc w:val="distribute"/>
              <w:rPr>
                <w:rFonts w:ascii="標楷體" w:eastAsia="標楷體" w:hAnsi="標楷體" w:cstheme="minorBidi"/>
                <w:kern w:val="2"/>
                <w:sz w:val="20"/>
                <w:szCs w:val="20"/>
              </w:rPr>
            </w:pPr>
            <w:r w:rsidRPr="00A24856">
              <w:rPr>
                <w:rFonts w:ascii="標楷體" w:eastAsia="標楷體" w:hAnsi="標楷體" w:cstheme="minorBidi" w:hint="eastAsia"/>
                <w:noProof/>
                <w:kern w:val="2"/>
                <w:sz w:val="20"/>
                <w:szCs w:val="20"/>
              </w:rPr>
              <w:t>什項負債</w:t>
            </w:r>
          </w:p>
        </w:tc>
        <w:tc>
          <w:tcPr>
            <w:tcW w:w="1513" w:type="dxa"/>
            <w:tcBorders>
              <w:top w:val="nil"/>
              <w:bottom w:val="nil"/>
            </w:tcBorders>
            <w:vAlign w:val="center"/>
          </w:tcPr>
          <w:p w14:paraId="736C3335"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9,222,601</w:t>
            </w:r>
          </w:p>
        </w:tc>
        <w:tc>
          <w:tcPr>
            <w:tcW w:w="923" w:type="dxa"/>
            <w:tcBorders>
              <w:top w:val="nil"/>
              <w:bottom w:val="nil"/>
            </w:tcBorders>
            <w:vAlign w:val="center"/>
          </w:tcPr>
          <w:p w14:paraId="18F576CF"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5.04</w:t>
            </w:r>
          </w:p>
        </w:tc>
        <w:tc>
          <w:tcPr>
            <w:tcW w:w="1487" w:type="dxa"/>
            <w:tcBorders>
              <w:top w:val="nil"/>
              <w:bottom w:val="nil"/>
            </w:tcBorders>
            <w:vAlign w:val="center"/>
          </w:tcPr>
          <w:p w14:paraId="1BDBB519"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7,694,921</w:t>
            </w:r>
          </w:p>
        </w:tc>
        <w:tc>
          <w:tcPr>
            <w:tcW w:w="977" w:type="dxa"/>
            <w:tcBorders>
              <w:top w:val="nil"/>
              <w:bottom w:val="nil"/>
            </w:tcBorders>
            <w:vAlign w:val="center"/>
          </w:tcPr>
          <w:p w14:paraId="56BF4803"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4.90</w:t>
            </w:r>
          </w:p>
        </w:tc>
        <w:tc>
          <w:tcPr>
            <w:tcW w:w="1461" w:type="dxa"/>
            <w:tcBorders>
              <w:top w:val="nil"/>
              <w:bottom w:val="nil"/>
            </w:tcBorders>
            <w:vAlign w:val="center"/>
          </w:tcPr>
          <w:p w14:paraId="033A8352"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1,527,680</w:t>
            </w:r>
          </w:p>
        </w:tc>
        <w:tc>
          <w:tcPr>
            <w:tcW w:w="822" w:type="dxa"/>
            <w:tcBorders>
              <w:top w:val="nil"/>
              <w:bottom w:val="nil"/>
              <w:right w:val="nil"/>
            </w:tcBorders>
            <w:vAlign w:val="center"/>
          </w:tcPr>
          <w:p w14:paraId="76CC874D"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19.85</w:t>
            </w:r>
          </w:p>
        </w:tc>
      </w:tr>
      <w:tr w:rsidR="00772E87" w:rsidRPr="00A24856" w14:paraId="26400AC5" w14:textId="77777777" w:rsidTr="00B30D29">
        <w:trPr>
          <w:cantSplit/>
          <w:trHeight w:val="397"/>
        </w:trPr>
        <w:tc>
          <w:tcPr>
            <w:tcW w:w="3023" w:type="dxa"/>
            <w:tcBorders>
              <w:top w:val="nil"/>
              <w:left w:val="nil"/>
              <w:bottom w:val="nil"/>
            </w:tcBorders>
            <w:shd w:val="clear" w:color="auto" w:fill="auto"/>
            <w:vAlign w:val="center"/>
          </w:tcPr>
          <w:p w14:paraId="1311B230" w14:textId="77777777" w:rsidR="00772E87" w:rsidRPr="00A24856" w:rsidRDefault="00772E87" w:rsidP="003A664C">
            <w:pPr>
              <w:widowControl w:val="0"/>
              <w:snapToGrid w:val="0"/>
              <w:jc w:val="distribute"/>
              <w:rPr>
                <w:rFonts w:ascii="標楷體" w:eastAsia="標楷體" w:hAnsi="標楷體" w:cstheme="minorBidi"/>
                <w:b/>
                <w:kern w:val="2"/>
                <w:sz w:val="20"/>
                <w:szCs w:val="20"/>
              </w:rPr>
            </w:pPr>
            <w:r w:rsidRPr="00A24856">
              <w:rPr>
                <w:rFonts w:ascii="標楷體" w:eastAsia="標楷體" w:hAnsi="標楷體" w:cstheme="minorBidi" w:hint="eastAsia"/>
                <w:b/>
                <w:noProof/>
                <w:kern w:val="2"/>
                <w:sz w:val="20"/>
                <w:szCs w:val="20"/>
              </w:rPr>
              <w:t>淨值</w:t>
            </w:r>
          </w:p>
        </w:tc>
        <w:tc>
          <w:tcPr>
            <w:tcW w:w="1513" w:type="dxa"/>
            <w:tcBorders>
              <w:top w:val="nil"/>
              <w:bottom w:val="nil"/>
            </w:tcBorders>
            <w:vAlign w:val="center"/>
          </w:tcPr>
          <w:p w14:paraId="28ED8626" w14:textId="77777777" w:rsidR="00772E87" w:rsidRPr="0049747F" w:rsidRDefault="00772E87" w:rsidP="003A664C">
            <w:pPr>
              <w:widowControl w:val="0"/>
              <w:snapToGrid w:val="0"/>
              <w:jc w:val="right"/>
              <w:rPr>
                <w:rFonts w:ascii="細明體" w:eastAsia="細明體" w:hAnsi="細明體" w:cstheme="minorBidi"/>
                <w:b/>
                <w:noProof/>
                <w:kern w:val="2"/>
                <w:sz w:val="18"/>
                <w:szCs w:val="18"/>
              </w:rPr>
            </w:pPr>
            <w:r w:rsidRPr="0049747F">
              <w:rPr>
                <w:rFonts w:ascii="細明體" w:eastAsia="細明體" w:hAnsi="細明體" w:cstheme="minorBidi"/>
                <w:b/>
                <w:noProof/>
                <w:kern w:val="2"/>
                <w:sz w:val="18"/>
                <w:szCs w:val="18"/>
              </w:rPr>
              <w:t>17,894,659</w:t>
            </w:r>
          </w:p>
        </w:tc>
        <w:tc>
          <w:tcPr>
            <w:tcW w:w="923" w:type="dxa"/>
            <w:tcBorders>
              <w:top w:val="nil"/>
              <w:bottom w:val="nil"/>
            </w:tcBorders>
            <w:vAlign w:val="center"/>
          </w:tcPr>
          <w:p w14:paraId="3B4027D0" w14:textId="77777777" w:rsidR="00772E87" w:rsidRPr="0049747F" w:rsidRDefault="00772E87" w:rsidP="003A664C">
            <w:pPr>
              <w:widowControl w:val="0"/>
              <w:snapToGrid w:val="0"/>
              <w:jc w:val="right"/>
              <w:rPr>
                <w:rFonts w:ascii="細明體" w:eastAsia="細明體" w:hAnsi="細明體" w:cstheme="minorBidi"/>
                <w:b/>
                <w:noProof/>
                <w:kern w:val="2"/>
                <w:sz w:val="18"/>
                <w:szCs w:val="18"/>
              </w:rPr>
            </w:pPr>
            <w:r w:rsidRPr="0049747F">
              <w:rPr>
                <w:rFonts w:ascii="細明體" w:eastAsia="細明體" w:hAnsi="細明體" w:cstheme="minorBidi"/>
                <w:b/>
                <w:noProof/>
                <w:kern w:val="2"/>
                <w:sz w:val="18"/>
                <w:szCs w:val="18"/>
              </w:rPr>
              <w:t>9.77</w:t>
            </w:r>
          </w:p>
        </w:tc>
        <w:tc>
          <w:tcPr>
            <w:tcW w:w="1487" w:type="dxa"/>
            <w:tcBorders>
              <w:top w:val="nil"/>
              <w:bottom w:val="nil"/>
            </w:tcBorders>
            <w:vAlign w:val="center"/>
          </w:tcPr>
          <w:p w14:paraId="27441F65" w14:textId="77777777" w:rsidR="00772E87" w:rsidRPr="0049747F" w:rsidRDefault="00772E87" w:rsidP="003A664C">
            <w:pPr>
              <w:widowControl w:val="0"/>
              <w:snapToGrid w:val="0"/>
              <w:jc w:val="right"/>
              <w:rPr>
                <w:rFonts w:ascii="細明體" w:eastAsia="細明體" w:hAnsi="細明體" w:cstheme="minorBidi"/>
                <w:b/>
                <w:noProof/>
                <w:kern w:val="2"/>
                <w:sz w:val="18"/>
                <w:szCs w:val="18"/>
              </w:rPr>
            </w:pPr>
            <w:r w:rsidRPr="0049747F">
              <w:rPr>
                <w:rFonts w:ascii="細明體" w:eastAsia="細明體" w:hAnsi="細明體" w:cstheme="minorBidi"/>
                <w:b/>
                <w:noProof/>
                <w:kern w:val="2"/>
                <w:sz w:val="18"/>
                <w:szCs w:val="18"/>
              </w:rPr>
              <w:t>17,891,532</w:t>
            </w:r>
          </w:p>
        </w:tc>
        <w:tc>
          <w:tcPr>
            <w:tcW w:w="977" w:type="dxa"/>
            <w:tcBorders>
              <w:top w:val="nil"/>
              <w:bottom w:val="nil"/>
            </w:tcBorders>
            <w:vAlign w:val="center"/>
          </w:tcPr>
          <w:p w14:paraId="7B752E72" w14:textId="77777777" w:rsidR="00772E87" w:rsidRPr="0049747F" w:rsidRDefault="00772E87" w:rsidP="003A664C">
            <w:pPr>
              <w:widowControl w:val="0"/>
              <w:snapToGrid w:val="0"/>
              <w:jc w:val="right"/>
              <w:rPr>
                <w:rFonts w:ascii="細明體" w:eastAsia="細明體" w:hAnsi="細明體" w:cstheme="minorBidi"/>
                <w:b/>
                <w:noProof/>
                <w:kern w:val="2"/>
                <w:sz w:val="18"/>
                <w:szCs w:val="18"/>
              </w:rPr>
            </w:pPr>
            <w:r w:rsidRPr="0049747F">
              <w:rPr>
                <w:rFonts w:ascii="細明體" w:eastAsia="細明體" w:hAnsi="細明體" w:cstheme="minorBidi"/>
                <w:b/>
                <w:noProof/>
                <w:kern w:val="2"/>
                <w:sz w:val="18"/>
                <w:szCs w:val="18"/>
              </w:rPr>
              <w:t>11.38</w:t>
            </w:r>
          </w:p>
        </w:tc>
        <w:tc>
          <w:tcPr>
            <w:tcW w:w="1461" w:type="dxa"/>
            <w:tcBorders>
              <w:top w:val="nil"/>
              <w:bottom w:val="nil"/>
            </w:tcBorders>
            <w:vAlign w:val="center"/>
          </w:tcPr>
          <w:p w14:paraId="5983B390" w14:textId="77777777" w:rsidR="00772E87" w:rsidRPr="0049747F" w:rsidRDefault="00772E87" w:rsidP="003A664C">
            <w:pPr>
              <w:widowControl w:val="0"/>
              <w:snapToGrid w:val="0"/>
              <w:jc w:val="right"/>
              <w:rPr>
                <w:rFonts w:ascii="細明體" w:eastAsia="細明體" w:hAnsi="細明體" w:cstheme="minorBidi"/>
                <w:b/>
                <w:noProof/>
                <w:kern w:val="2"/>
                <w:sz w:val="18"/>
                <w:szCs w:val="18"/>
              </w:rPr>
            </w:pPr>
            <w:r w:rsidRPr="0049747F">
              <w:rPr>
                <w:rFonts w:ascii="細明體" w:eastAsia="細明體" w:hAnsi="細明體" w:cstheme="minorBidi"/>
                <w:b/>
                <w:noProof/>
                <w:kern w:val="2"/>
                <w:sz w:val="18"/>
                <w:szCs w:val="18"/>
              </w:rPr>
              <w:t>3,127</w:t>
            </w:r>
          </w:p>
        </w:tc>
        <w:tc>
          <w:tcPr>
            <w:tcW w:w="822" w:type="dxa"/>
            <w:tcBorders>
              <w:top w:val="nil"/>
              <w:bottom w:val="nil"/>
              <w:right w:val="nil"/>
            </w:tcBorders>
            <w:vAlign w:val="center"/>
          </w:tcPr>
          <w:p w14:paraId="2C8C87BC" w14:textId="77777777" w:rsidR="00772E87" w:rsidRPr="0049747F" w:rsidRDefault="00772E87" w:rsidP="003A664C">
            <w:pPr>
              <w:widowControl w:val="0"/>
              <w:snapToGrid w:val="0"/>
              <w:jc w:val="right"/>
              <w:rPr>
                <w:rFonts w:ascii="細明體" w:eastAsia="細明體" w:hAnsi="細明體" w:cstheme="minorBidi"/>
                <w:b/>
                <w:noProof/>
                <w:kern w:val="2"/>
                <w:sz w:val="18"/>
                <w:szCs w:val="18"/>
              </w:rPr>
            </w:pPr>
            <w:r w:rsidRPr="0049747F">
              <w:rPr>
                <w:rFonts w:ascii="細明體" w:eastAsia="細明體" w:hAnsi="細明體" w:cstheme="minorBidi"/>
                <w:b/>
                <w:noProof/>
                <w:kern w:val="2"/>
                <w:sz w:val="18"/>
                <w:szCs w:val="18"/>
              </w:rPr>
              <w:t>0.02</w:t>
            </w:r>
          </w:p>
        </w:tc>
      </w:tr>
      <w:tr w:rsidR="00772E87" w:rsidRPr="00A24856" w14:paraId="46EF53E8" w14:textId="77777777" w:rsidTr="00B30D29">
        <w:trPr>
          <w:cantSplit/>
          <w:trHeight w:val="397"/>
        </w:trPr>
        <w:tc>
          <w:tcPr>
            <w:tcW w:w="3023" w:type="dxa"/>
            <w:tcBorders>
              <w:top w:val="nil"/>
              <w:left w:val="nil"/>
              <w:bottom w:val="nil"/>
            </w:tcBorders>
            <w:shd w:val="clear" w:color="auto" w:fill="auto"/>
            <w:vAlign w:val="center"/>
          </w:tcPr>
          <w:p w14:paraId="01E9E862" w14:textId="77777777" w:rsidR="00772E87" w:rsidRPr="00A24856" w:rsidRDefault="00772E87" w:rsidP="003A664C">
            <w:pPr>
              <w:widowControl w:val="0"/>
              <w:snapToGrid w:val="0"/>
              <w:ind w:leftChars="100" w:left="240"/>
              <w:jc w:val="distribute"/>
              <w:rPr>
                <w:rFonts w:ascii="標楷體" w:eastAsia="標楷體" w:hAnsi="標楷體" w:cstheme="minorBidi"/>
                <w:kern w:val="2"/>
                <w:sz w:val="20"/>
                <w:szCs w:val="20"/>
              </w:rPr>
            </w:pPr>
            <w:r w:rsidRPr="00A24856">
              <w:rPr>
                <w:rFonts w:ascii="標楷體" w:eastAsia="標楷體" w:hAnsi="標楷體" w:cstheme="minorBidi" w:hint="eastAsia"/>
                <w:noProof/>
                <w:kern w:val="2"/>
                <w:sz w:val="20"/>
                <w:szCs w:val="20"/>
              </w:rPr>
              <w:t>基金</w:t>
            </w:r>
          </w:p>
        </w:tc>
        <w:tc>
          <w:tcPr>
            <w:tcW w:w="1513" w:type="dxa"/>
            <w:tcBorders>
              <w:top w:val="nil"/>
              <w:bottom w:val="nil"/>
            </w:tcBorders>
            <w:vAlign w:val="center"/>
          </w:tcPr>
          <w:p w14:paraId="0584AFA7"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42,312,951</w:t>
            </w:r>
          </w:p>
        </w:tc>
        <w:tc>
          <w:tcPr>
            <w:tcW w:w="923" w:type="dxa"/>
            <w:tcBorders>
              <w:top w:val="nil"/>
              <w:bottom w:val="nil"/>
            </w:tcBorders>
            <w:vAlign w:val="center"/>
          </w:tcPr>
          <w:p w14:paraId="4E53480D"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23.10</w:t>
            </w:r>
          </w:p>
        </w:tc>
        <w:tc>
          <w:tcPr>
            <w:tcW w:w="1487" w:type="dxa"/>
            <w:tcBorders>
              <w:top w:val="nil"/>
              <w:bottom w:val="nil"/>
            </w:tcBorders>
            <w:vAlign w:val="center"/>
          </w:tcPr>
          <w:p w14:paraId="6BFFF5E6"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42,312,951</w:t>
            </w:r>
          </w:p>
        </w:tc>
        <w:tc>
          <w:tcPr>
            <w:tcW w:w="977" w:type="dxa"/>
            <w:tcBorders>
              <w:top w:val="nil"/>
              <w:bottom w:val="nil"/>
            </w:tcBorders>
            <w:vAlign w:val="center"/>
          </w:tcPr>
          <w:p w14:paraId="55896BA5"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26.92</w:t>
            </w:r>
          </w:p>
        </w:tc>
        <w:tc>
          <w:tcPr>
            <w:tcW w:w="1461" w:type="dxa"/>
            <w:tcBorders>
              <w:top w:val="nil"/>
              <w:bottom w:val="nil"/>
            </w:tcBorders>
            <w:vAlign w:val="center"/>
          </w:tcPr>
          <w:p w14:paraId="13F372C9"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w:t>
            </w:r>
          </w:p>
        </w:tc>
        <w:tc>
          <w:tcPr>
            <w:tcW w:w="822" w:type="dxa"/>
            <w:tcBorders>
              <w:top w:val="nil"/>
              <w:bottom w:val="nil"/>
              <w:right w:val="nil"/>
            </w:tcBorders>
            <w:vAlign w:val="center"/>
          </w:tcPr>
          <w:p w14:paraId="7D873453"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w:t>
            </w:r>
          </w:p>
        </w:tc>
      </w:tr>
      <w:tr w:rsidR="00772E87" w:rsidRPr="00A24856" w14:paraId="79874DAE" w14:textId="77777777" w:rsidTr="00B30D29">
        <w:trPr>
          <w:cantSplit/>
          <w:trHeight w:val="397"/>
        </w:trPr>
        <w:tc>
          <w:tcPr>
            <w:tcW w:w="3023" w:type="dxa"/>
            <w:tcBorders>
              <w:top w:val="nil"/>
              <w:left w:val="nil"/>
              <w:bottom w:val="nil"/>
            </w:tcBorders>
            <w:shd w:val="clear" w:color="auto" w:fill="auto"/>
            <w:vAlign w:val="center"/>
          </w:tcPr>
          <w:p w14:paraId="6672B994" w14:textId="77777777" w:rsidR="00772E87" w:rsidRPr="00A24856" w:rsidRDefault="00772E87" w:rsidP="003A664C">
            <w:pPr>
              <w:widowControl w:val="0"/>
              <w:snapToGrid w:val="0"/>
              <w:ind w:leftChars="200" w:left="480"/>
              <w:jc w:val="distribute"/>
              <w:rPr>
                <w:rFonts w:ascii="標楷體" w:eastAsia="標楷體" w:hAnsi="標楷體" w:cstheme="minorBidi"/>
                <w:kern w:val="2"/>
                <w:sz w:val="20"/>
                <w:szCs w:val="20"/>
              </w:rPr>
            </w:pPr>
            <w:r w:rsidRPr="00A24856">
              <w:rPr>
                <w:rFonts w:ascii="標楷體" w:eastAsia="標楷體" w:hAnsi="標楷體" w:cstheme="minorBidi" w:hint="eastAsia"/>
                <w:noProof/>
                <w:kern w:val="2"/>
                <w:sz w:val="20"/>
                <w:szCs w:val="20"/>
              </w:rPr>
              <w:t>基金</w:t>
            </w:r>
          </w:p>
        </w:tc>
        <w:tc>
          <w:tcPr>
            <w:tcW w:w="1513" w:type="dxa"/>
            <w:tcBorders>
              <w:top w:val="nil"/>
              <w:bottom w:val="nil"/>
            </w:tcBorders>
            <w:vAlign w:val="center"/>
          </w:tcPr>
          <w:p w14:paraId="5A465BD9"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42,312,951</w:t>
            </w:r>
          </w:p>
        </w:tc>
        <w:tc>
          <w:tcPr>
            <w:tcW w:w="923" w:type="dxa"/>
            <w:tcBorders>
              <w:top w:val="nil"/>
              <w:bottom w:val="nil"/>
            </w:tcBorders>
            <w:vAlign w:val="center"/>
          </w:tcPr>
          <w:p w14:paraId="583E820D"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23.10</w:t>
            </w:r>
          </w:p>
        </w:tc>
        <w:tc>
          <w:tcPr>
            <w:tcW w:w="1487" w:type="dxa"/>
            <w:tcBorders>
              <w:top w:val="nil"/>
              <w:bottom w:val="nil"/>
            </w:tcBorders>
            <w:vAlign w:val="center"/>
          </w:tcPr>
          <w:p w14:paraId="71100DFA"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42,312,951</w:t>
            </w:r>
          </w:p>
        </w:tc>
        <w:tc>
          <w:tcPr>
            <w:tcW w:w="977" w:type="dxa"/>
            <w:tcBorders>
              <w:top w:val="nil"/>
              <w:bottom w:val="nil"/>
            </w:tcBorders>
            <w:vAlign w:val="center"/>
          </w:tcPr>
          <w:p w14:paraId="0FF5272F"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26.92</w:t>
            </w:r>
          </w:p>
        </w:tc>
        <w:tc>
          <w:tcPr>
            <w:tcW w:w="1461" w:type="dxa"/>
            <w:tcBorders>
              <w:top w:val="nil"/>
              <w:bottom w:val="nil"/>
            </w:tcBorders>
            <w:vAlign w:val="center"/>
          </w:tcPr>
          <w:p w14:paraId="4AECF730"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w:t>
            </w:r>
          </w:p>
        </w:tc>
        <w:tc>
          <w:tcPr>
            <w:tcW w:w="822" w:type="dxa"/>
            <w:tcBorders>
              <w:top w:val="nil"/>
              <w:bottom w:val="nil"/>
              <w:right w:val="nil"/>
            </w:tcBorders>
            <w:vAlign w:val="center"/>
          </w:tcPr>
          <w:p w14:paraId="7FD3C05B"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w:t>
            </w:r>
          </w:p>
        </w:tc>
      </w:tr>
      <w:tr w:rsidR="00772E87" w:rsidRPr="00A24856" w14:paraId="14DDA0DE" w14:textId="77777777" w:rsidTr="00B30D29">
        <w:trPr>
          <w:cantSplit/>
          <w:trHeight w:val="397"/>
        </w:trPr>
        <w:tc>
          <w:tcPr>
            <w:tcW w:w="3023" w:type="dxa"/>
            <w:tcBorders>
              <w:top w:val="nil"/>
              <w:left w:val="nil"/>
              <w:bottom w:val="nil"/>
            </w:tcBorders>
            <w:shd w:val="clear" w:color="auto" w:fill="auto"/>
            <w:vAlign w:val="center"/>
          </w:tcPr>
          <w:p w14:paraId="56BBF855" w14:textId="77777777" w:rsidR="00772E87" w:rsidRPr="00A24856" w:rsidRDefault="00772E87" w:rsidP="003A664C">
            <w:pPr>
              <w:widowControl w:val="0"/>
              <w:snapToGrid w:val="0"/>
              <w:ind w:leftChars="100" w:left="240"/>
              <w:jc w:val="distribute"/>
              <w:rPr>
                <w:rFonts w:ascii="標楷體" w:eastAsia="標楷體" w:hAnsi="標楷體" w:cstheme="minorBidi"/>
                <w:kern w:val="2"/>
                <w:sz w:val="20"/>
                <w:szCs w:val="20"/>
              </w:rPr>
            </w:pPr>
            <w:r w:rsidRPr="00A24856">
              <w:rPr>
                <w:rFonts w:ascii="標楷體" w:eastAsia="標楷體" w:hAnsi="標楷體" w:cstheme="minorBidi" w:hint="eastAsia"/>
                <w:noProof/>
                <w:kern w:val="2"/>
                <w:sz w:val="20"/>
                <w:szCs w:val="20"/>
              </w:rPr>
              <w:t>公積</w:t>
            </w:r>
          </w:p>
        </w:tc>
        <w:tc>
          <w:tcPr>
            <w:tcW w:w="1513" w:type="dxa"/>
            <w:tcBorders>
              <w:top w:val="nil"/>
              <w:bottom w:val="nil"/>
            </w:tcBorders>
            <w:vAlign w:val="center"/>
          </w:tcPr>
          <w:p w14:paraId="0432B2EB"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7,082,584</w:t>
            </w:r>
          </w:p>
        </w:tc>
        <w:tc>
          <w:tcPr>
            <w:tcW w:w="923" w:type="dxa"/>
            <w:tcBorders>
              <w:top w:val="nil"/>
              <w:bottom w:val="nil"/>
            </w:tcBorders>
            <w:vAlign w:val="center"/>
          </w:tcPr>
          <w:p w14:paraId="28069346"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3.87</w:t>
            </w:r>
          </w:p>
        </w:tc>
        <w:tc>
          <w:tcPr>
            <w:tcW w:w="1487" w:type="dxa"/>
            <w:tcBorders>
              <w:top w:val="nil"/>
              <w:bottom w:val="nil"/>
            </w:tcBorders>
            <w:vAlign w:val="center"/>
          </w:tcPr>
          <w:p w14:paraId="1F4CBD39"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7,082,584</w:t>
            </w:r>
          </w:p>
        </w:tc>
        <w:tc>
          <w:tcPr>
            <w:tcW w:w="977" w:type="dxa"/>
            <w:tcBorders>
              <w:top w:val="nil"/>
              <w:bottom w:val="nil"/>
            </w:tcBorders>
            <w:vAlign w:val="center"/>
          </w:tcPr>
          <w:p w14:paraId="5E03F08C"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4.51</w:t>
            </w:r>
          </w:p>
        </w:tc>
        <w:tc>
          <w:tcPr>
            <w:tcW w:w="1461" w:type="dxa"/>
            <w:tcBorders>
              <w:top w:val="nil"/>
              <w:bottom w:val="nil"/>
            </w:tcBorders>
            <w:vAlign w:val="center"/>
          </w:tcPr>
          <w:p w14:paraId="58301794"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w:t>
            </w:r>
          </w:p>
        </w:tc>
        <w:tc>
          <w:tcPr>
            <w:tcW w:w="822" w:type="dxa"/>
            <w:tcBorders>
              <w:top w:val="nil"/>
              <w:bottom w:val="nil"/>
              <w:right w:val="nil"/>
            </w:tcBorders>
            <w:vAlign w:val="center"/>
          </w:tcPr>
          <w:p w14:paraId="4805781C"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w:t>
            </w:r>
          </w:p>
        </w:tc>
      </w:tr>
      <w:tr w:rsidR="00772E87" w:rsidRPr="00A24856" w14:paraId="729EBECD" w14:textId="77777777" w:rsidTr="00B30D29">
        <w:trPr>
          <w:cantSplit/>
          <w:trHeight w:val="397"/>
        </w:trPr>
        <w:tc>
          <w:tcPr>
            <w:tcW w:w="3023" w:type="dxa"/>
            <w:tcBorders>
              <w:top w:val="nil"/>
              <w:left w:val="nil"/>
              <w:bottom w:val="nil"/>
            </w:tcBorders>
            <w:shd w:val="clear" w:color="auto" w:fill="auto"/>
            <w:vAlign w:val="center"/>
          </w:tcPr>
          <w:p w14:paraId="15711E32" w14:textId="77777777" w:rsidR="00772E87" w:rsidRPr="00A24856" w:rsidRDefault="00772E87" w:rsidP="003A664C">
            <w:pPr>
              <w:widowControl w:val="0"/>
              <w:snapToGrid w:val="0"/>
              <w:ind w:leftChars="200" w:left="480"/>
              <w:jc w:val="distribute"/>
              <w:rPr>
                <w:rFonts w:ascii="標楷體" w:eastAsia="標楷體" w:hAnsi="標楷體" w:cstheme="minorBidi"/>
                <w:kern w:val="2"/>
                <w:sz w:val="20"/>
                <w:szCs w:val="20"/>
              </w:rPr>
            </w:pPr>
            <w:r w:rsidRPr="00A24856">
              <w:rPr>
                <w:rFonts w:ascii="標楷體" w:eastAsia="標楷體" w:hAnsi="標楷體" w:cstheme="minorBidi" w:hint="eastAsia"/>
                <w:noProof/>
                <w:kern w:val="2"/>
                <w:sz w:val="20"/>
                <w:szCs w:val="20"/>
              </w:rPr>
              <w:t>資本公積</w:t>
            </w:r>
          </w:p>
        </w:tc>
        <w:tc>
          <w:tcPr>
            <w:tcW w:w="1513" w:type="dxa"/>
            <w:tcBorders>
              <w:top w:val="nil"/>
              <w:bottom w:val="nil"/>
            </w:tcBorders>
            <w:vAlign w:val="center"/>
          </w:tcPr>
          <w:p w14:paraId="2FA02AD3"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7,082,584</w:t>
            </w:r>
          </w:p>
        </w:tc>
        <w:tc>
          <w:tcPr>
            <w:tcW w:w="923" w:type="dxa"/>
            <w:tcBorders>
              <w:top w:val="nil"/>
              <w:bottom w:val="nil"/>
            </w:tcBorders>
            <w:vAlign w:val="center"/>
          </w:tcPr>
          <w:p w14:paraId="2E979F25"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3.87</w:t>
            </w:r>
          </w:p>
        </w:tc>
        <w:tc>
          <w:tcPr>
            <w:tcW w:w="1487" w:type="dxa"/>
            <w:tcBorders>
              <w:top w:val="nil"/>
              <w:bottom w:val="nil"/>
            </w:tcBorders>
            <w:vAlign w:val="center"/>
          </w:tcPr>
          <w:p w14:paraId="09C114A7"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7,082,584</w:t>
            </w:r>
          </w:p>
        </w:tc>
        <w:tc>
          <w:tcPr>
            <w:tcW w:w="977" w:type="dxa"/>
            <w:tcBorders>
              <w:top w:val="nil"/>
              <w:bottom w:val="nil"/>
            </w:tcBorders>
            <w:vAlign w:val="center"/>
          </w:tcPr>
          <w:p w14:paraId="4F4205B6"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4.51</w:t>
            </w:r>
          </w:p>
        </w:tc>
        <w:tc>
          <w:tcPr>
            <w:tcW w:w="1461" w:type="dxa"/>
            <w:tcBorders>
              <w:top w:val="nil"/>
              <w:bottom w:val="nil"/>
            </w:tcBorders>
            <w:vAlign w:val="center"/>
          </w:tcPr>
          <w:p w14:paraId="32E1F60D"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w:t>
            </w:r>
          </w:p>
        </w:tc>
        <w:tc>
          <w:tcPr>
            <w:tcW w:w="822" w:type="dxa"/>
            <w:tcBorders>
              <w:top w:val="nil"/>
              <w:bottom w:val="nil"/>
              <w:right w:val="nil"/>
            </w:tcBorders>
            <w:vAlign w:val="center"/>
          </w:tcPr>
          <w:p w14:paraId="21A92FE2"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w:t>
            </w:r>
          </w:p>
        </w:tc>
      </w:tr>
      <w:tr w:rsidR="00772E87" w:rsidRPr="00A24856" w14:paraId="512352E4" w14:textId="77777777" w:rsidTr="00B30D29">
        <w:trPr>
          <w:cantSplit/>
          <w:trHeight w:val="397"/>
        </w:trPr>
        <w:tc>
          <w:tcPr>
            <w:tcW w:w="3023" w:type="dxa"/>
            <w:tcBorders>
              <w:top w:val="nil"/>
              <w:left w:val="nil"/>
              <w:bottom w:val="nil"/>
            </w:tcBorders>
            <w:shd w:val="clear" w:color="auto" w:fill="auto"/>
            <w:vAlign w:val="center"/>
          </w:tcPr>
          <w:p w14:paraId="4F0AA62C" w14:textId="77777777" w:rsidR="00772E87" w:rsidRPr="00A24856" w:rsidRDefault="00772E87" w:rsidP="003A664C">
            <w:pPr>
              <w:widowControl w:val="0"/>
              <w:snapToGrid w:val="0"/>
              <w:ind w:leftChars="100" w:left="240"/>
              <w:jc w:val="distribute"/>
              <w:rPr>
                <w:rFonts w:ascii="標楷體" w:eastAsia="標楷體" w:hAnsi="標楷體" w:cstheme="minorBidi"/>
                <w:kern w:val="2"/>
                <w:sz w:val="20"/>
                <w:szCs w:val="20"/>
              </w:rPr>
            </w:pPr>
            <w:r w:rsidRPr="00A24856">
              <w:rPr>
                <w:rFonts w:ascii="標楷體" w:eastAsia="標楷體" w:hAnsi="標楷體" w:cstheme="minorBidi" w:hint="eastAsia"/>
                <w:noProof/>
                <w:kern w:val="2"/>
                <w:sz w:val="20"/>
                <w:szCs w:val="20"/>
              </w:rPr>
              <w:t>累積餘絀</w:t>
            </w:r>
          </w:p>
        </w:tc>
        <w:tc>
          <w:tcPr>
            <w:tcW w:w="1513" w:type="dxa"/>
            <w:tcBorders>
              <w:top w:val="nil"/>
              <w:bottom w:val="nil"/>
            </w:tcBorders>
            <w:vAlign w:val="center"/>
          </w:tcPr>
          <w:p w14:paraId="6695CECF"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- 31,500,876</w:t>
            </w:r>
          </w:p>
        </w:tc>
        <w:tc>
          <w:tcPr>
            <w:tcW w:w="923" w:type="dxa"/>
            <w:tcBorders>
              <w:top w:val="nil"/>
              <w:bottom w:val="nil"/>
            </w:tcBorders>
            <w:vAlign w:val="center"/>
          </w:tcPr>
          <w:p w14:paraId="1C2BB976"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- 17.20</w:t>
            </w:r>
          </w:p>
        </w:tc>
        <w:tc>
          <w:tcPr>
            <w:tcW w:w="1487" w:type="dxa"/>
            <w:tcBorders>
              <w:top w:val="nil"/>
              <w:bottom w:val="nil"/>
            </w:tcBorders>
            <w:vAlign w:val="center"/>
          </w:tcPr>
          <w:p w14:paraId="5476AAAC"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- 31,504,003</w:t>
            </w:r>
          </w:p>
        </w:tc>
        <w:tc>
          <w:tcPr>
            <w:tcW w:w="977" w:type="dxa"/>
            <w:tcBorders>
              <w:top w:val="nil"/>
              <w:bottom w:val="nil"/>
            </w:tcBorders>
            <w:vAlign w:val="center"/>
          </w:tcPr>
          <w:p w14:paraId="677E7B46"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- 20.04</w:t>
            </w:r>
          </w:p>
        </w:tc>
        <w:tc>
          <w:tcPr>
            <w:tcW w:w="1461" w:type="dxa"/>
            <w:tcBorders>
              <w:top w:val="nil"/>
              <w:bottom w:val="nil"/>
            </w:tcBorders>
            <w:vAlign w:val="center"/>
          </w:tcPr>
          <w:p w14:paraId="7A4C10C1"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3,127</w:t>
            </w:r>
          </w:p>
        </w:tc>
        <w:tc>
          <w:tcPr>
            <w:tcW w:w="822" w:type="dxa"/>
            <w:tcBorders>
              <w:top w:val="nil"/>
              <w:bottom w:val="nil"/>
              <w:right w:val="nil"/>
            </w:tcBorders>
            <w:vAlign w:val="center"/>
          </w:tcPr>
          <w:p w14:paraId="532BC4A2"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- 0.01</w:t>
            </w:r>
          </w:p>
        </w:tc>
      </w:tr>
      <w:tr w:rsidR="00772E87" w:rsidRPr="00A24856" w14:paraId="3918A860" w14:textId="77777777" w:rsidTr="00B30D29">
        <w:trPr>
          <w:cantSplit/>
          <w:trHeight w:val="397"/>
        </w:trPr>
        <w:tc>
          <w:tcPr>
            <w:tcW w:w="3023" w:type="dxa"/>
            <w:tcBorders>
              <w:top w:val="nil"/>
              <w:left w:val="nil"/>
              <w:bottom w:val="nil"/>
            </w:tcBorders>
            <w:shd w:val="clear" w:color="auto" w:fill="auto"/>
            <w:vAlign w:val="center"/>
          </w:tcPr>
          <w:p w14:paraId="532FDF13" w14:textId="77777777" w:rsidR="00772E87" w:rsidRPr="00A24856" w:rsidRDefault="00772E87" w:rsidP="003A664C">
            <w:pPr>
              <w:widowControl w:val="0"/>
              <w:snapToGrid w:val="0"/>
              <w:ind w:leftChars="200" w:left="480"/>
              <w:jc w:val="distribute"/>
              <w:rPr>
                <w:rFonts w:ascii="標楷體" w:eastAsia="標楷體" w:hAnsi="標楷體" w:cstheme="minorBidi"/>
                <w:noProof/>
                <w:kern w:val="2"/>
                <w:sz w:val="20"/>
                <w:szCs w:val="20"/>
              </w:rPr>
            </w:pPr>
            <w:r w:rsidRPr="00A24856">
              <w:rPr>
                <w:rFonts w:ascii="標楷體" w:eastAsia="標楷體" w:hAnsi="標楷體" w:cstheme="minorBidi" w:hint="eastAsia"/>
                <w:noProof/>
                <w:kern w:val="2"/>
                <w:sz w:val="20"/>
                <w:szCs w:val="20"/>
              </w:rPr>
              <w:t>累積短絀</w:t>
            </w:r>
          </w:p>
        </w:tc>
        <w:tc>
          <w:tcPr>
            <w:tcW w:w="1513" w:type="dxa"/>
            <w:tcBorders>
              <w:top w:val="nil"/>
              <w:bottom w:val="nil"/>
            </w:tcBorders>
            <w:vAlign w:val="center"/>
          </w:tcPr>
          <w:p w14:paraId="6E8DCB78"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- 31,500,876</w:t>
            </w:r>
          </w:p>
        </w:tc>
        <w:tc>
          <w:tcPr>
            <w:tcW w:w="923" w:type="dxa"/>
            <w:tcBorders>
              <w:top w:val="nil"/>
              <w:bottom w:val="nil"/>
            </w:tcBorders>
            <w:vAlign w:val="center"/>
          </w:tcPr>
          <w:p w14:paraId="50C3A631"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- 17.20</w:t>
            </w:r>
          </w:p>
        </w:tc>
        <w:tc>
          <w:tcPr>
            <w:tcW w:w="1487" w:type="dxa"/>
            <w:tcBorders>
              <w:top w:val="nil"/>
              <w:bottom w:val="nil"/>
            </w:tcBorders>
            <w:vAlign w:val="center"/>
          </w:tcPr>
          <w:p w14:paraId="7CCB7958"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- 31,504,003</w:t>
            </w:r>
          </w:p>
        </w:tc>
        <w:tc>
          <w:tcPr>
            <w:tcW w:w="977" w:type="dxa"/>
            <w:tcBorders>
              <w:top w:val="nil"/>
              <w:bottom w:val="nil"/>
            </w:tcBorders>
            <w:vAlign w:val="center"/>
          </w:tcPr>
          <w:p w14:paraId="24FB131E"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- 20.04</w:t>
            </w:r>
          </w:p>
        </w:tc>
        <w:tc>
          <w:tcPr>
            <w:tcW w:w="1461" w:type="dxa"/>
            <w:tcBorders>
              <w:top w:val="nil"/>
              <w:bottom w:val="nil"/>
            </w:tcBorders>
            <w:vAlign w:val="center"/>
          </w:tcPr>
          <w:p w14:paraId="4F1919F9"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3,127</w:t>
            </w:r>
          </w:p>
        </w:tc>
        <w:tc>
          <w:tcPr>
            <w:tcW w:w="822" w:type="dxa"/>
            <w:tcBorders>
              <w:top w:val="nil"/>
              <w:bottom w:val="nil"/>
              <w:right w:val="nil"/>
            </w:tcBorders>
            <w:vAlign w:val="center"/>
          </w:tcPr>
          <w:p w14:paraId="11064884" w14:textId="77777777" w:rsidR="00772E87" w:rsidRPr="0049747F" w:rsidRDefault="00772E87" w:rsidP="003A664C">
            <w:pPr>
              <w:widowControl w:val="0"/>
              <w:snapToGrid w:val="0"/>
              <w:jc w:val="right"/>
              <w:rPr>
                <w:rFonts w:ascii="細明體" w:eastAsia="細明體" w:hAnsi="細明體" w:cstheme="minorBidi"/>
                <w:noProof/>
                <w:kern w:val="2"/>
                <w:sz w:val="18"/>
                <w:szCs w:val="18"/>
              </w:rPr>
            </w:pPr>
            <w:r w:rsidRPr="0049747F">
              <w:rPr>
                <w:rFonts w:ascii="細明體" w:eastAsia="細明體" w:hAnsi="細明體" w:cstheme="minorBidi"/>
                <w:noProof/>
                <w:kern w:val="2"/>
                <w:sz w:val="18"/>
                <w:szCs w:val="18"/>
              </w:rPr>
              <w:t>- 0.01</w:t>
            </w:r>
          </w:p>
        </w:tc>
      </w:tr>
      <w:tr w:rsidR="00772E87" w:rsidRPr="00A24856" w14:paraId="7E81F88B" w14:textId="77777777" w:rsidTr="00B30D29">
        <w:trPr>
          <w:cantSplit/>
          <w:trHeight w:val="340"/>
        </w:trPr>
        <w:tc>
          <w:tcPr>
            <w:tcW w:w="3023" w:type="dxa"/>
            <w:tcBorders>
              <w:top w:val="nil"/>
              <w:left w:val="nil"/>
              <w:bottom w:val="single" w:sz="8" w:space="0" w:color="auto"/>
            </w:tcBorders>
            <w:vAlign w:val="center"/>
          </w:tcPr>
          <w:p w14:paraId="02003C1A" w14:textId="77777777" w:rsidR="00772E87" w:rsidRPr="00A24856" w:rsidRDefault="00772E87" w:rsidP="003A664C">
            <w:pPr>
              <w:widowControl w:val="0"/>
              <w:snapToGrid w:val="0"/>
              <w:jc w:val="distribute"/>
              <w:rPr>
                <w:rFonts w:ascii="標楷體" w:eastAsia="標楷體" w:hAnsi="標楷體" w:cstheme="minorBidi"/>
                <w:b/>
                <w:kern w:val="2"/>
                <w:sz w:val="20"/>
                <w:szCs w:val="20"/>
              </w:rPr>
            </w:pPr>
            <w:r w:rsidRPr="00A24856">
              <w:rPr>
                <w:rFonts w:ascii="標楷體" w:eastAsia="標楷體" w:hAnsi="標楷體" w:cstheme="minorBidi" w:hint="eastAsia"/>
                <w:b/>
                <w:noProof/>
                <w:kern w:val="2"/>
                <w:sz w:val="20"/>
                <w:szCs w:val="20"/>
              </w:rPr>
              <w:t>合計</w:t>
            </w:r>
          </w:p>
        </w:tc>
        <w:tc>
          <w:tcPr>
            <w:tcW w:w="1513" w:type="dxa"/>
            <w:tcBorders>
              <w:top w:val="nil"/>
              <w:bottom w:val="single" w:sz="8" w:space="0" w:color="auto"/>
            </w:tcBorders>
            <w:vAlign w:val="center"/>
          </w:tcPr>
          <w:p w14:paraId="5E0E6106" w14:textId="77777777" w:rsidR="00772E87" w:rsidRPr="0049747F" w:rsidRDefault="00772E87" w:rsidP="003A664C">
            <w:pPr>
              <w:widowControl w:val="0"/>
              <w:snapToGrid w:val="0"/>
              <w:jc w:val="right"/>
              <w:rPr>
                <w:rFonts w:ascii="細明體" w:eastAsia="細明體" w:hAnsi="細明體" w:cstheme="minorBidi"/>
                <w:b/>
                <w:noProof/>
                <w:kern w:val="2"/>
                <w:sz w:val="18"/>
                <w:szCs w:val="18"/>
              </w:rPr>
            </w:pPr>
            <w:r w:rsidRPr="0049747F">
              <w:rPr>
                <w:rFonts w:ascii="細明體" w:eastAsia="細明體" w:hAnsi="細明體" w:cstheme="minorBidi"/>
                <w:b/>
                <w:noProof/>
                <w:kern w:val="2"/>
                <w:sz w:val="18"/>
                <w:szCs w:val="18"/>
              </w:rPr>
              <w:t>183,144,987</w:t>
            </w:r>
          </w:p>
        </w:tc>
        <w:tc>
          <w:tcPr>
            <w:tcW w:w="923" w:type="dxa"/>
            <w:tcBorders>
              <w:top w:val="nil"/>
              <w:bottom w:val="single" w:sz="8" w:space="0" w:color="auto"/>
            </w:tcBorders>
            <w:vAlign w:val="center"/>
          </w:tcPr>
          <w:p w14:paraId="68AD0A22" w14:textId="77777777" w:rsidR="00772E87" w:rsidRPr="0049747F" w:rsidRDefault="00772E87" w:rsidP="003A664C">
            <w:pPr>
              <w:widowControl w:val="0"/>
              <w:snapToGrid w:val="0"/>
              <w:jc w:val="right"/>
              <w:rPr>
                <w:rFonts w:ascii="細明體" w:eastAsia="細明體" w:hAnsi="細明體" w:cstheme="minorBidi"/>
                <w:b/>
                <w:noProof/>
                <w:kern w:val="2"/>
                <w:sz w:val="18"/>
                <w:szCs w:val="18"/>
              </w:rPr>
            </w:pPr>
            <w:r w:rsidRPr="0049747F">
              <w:rPr>
                <w:rFonts w:ascii="細明體" w:eastAsia="細明體" w:hAnsi="細明體" w:cstheme="minorBidi"/>
                <w:b/>
                <w:noProof/>
                <w:kern w:val="2"/>
                <w:sz w:val="18"/>
                <w:szCs w:val="18"/>
              </w:rPr>
              <w:t>100.00</w:t>
            </w:r>
          </w:p>
        </w:tc>
        <w:tc>
          <w:tcPr>
            <w:tcW w:w="1487" w:type="dxa"/>
            <w:tcBorders>
              <w:top w:val="nil"/>
              <w:bottom w:val="single" w:sz="8" w:space="0" w:color="auto"/>
            </w:tcBorders>
            <w:vAlign w:val="center"/>
          </w:tcPr>
          <w:p w14:paraId="516A9ADC" w14:textId="77777777" w:rsidR="00772E87" w:rsidRPr="0049747F" w:rsidRDefault="00772E87" w:rsidP="003A664C">
            <w:pPr>
              <w:widowControl w:val="0"/>
              <w:snapToGrid w:val="0"/>
              <w:jc w:val="right"/>
              <w:rPr>
                <w:rFonts w:ascii="細明體" w:eastAsia="細明體" w:hAnsi="細明體" w:cstheme="minorBidi"/>
                <w:b/>
                <w:noProof/>
                <w:kern w:val="2"/>
                <w:sz w:val="18"/>
                <w:szCs w:val="18"/>
              </w:rPr>
            </w:pPr>
            <w:r w:rsidRPr="0049747F">
              <w:rPr>
                <w:rFonts w:ascii="細明體" w:eastAsia="細明體" w:hAnsi="細明體" w:cstheme="minorBidi"/>
                <w:b/>
                <w:noProof/>
                <w:kern w:val="2"/>
                <w:sz w:val="18"/>
                <w:szCs w:val="18"/>
              </w:rPr>
              <w:t>157,177,789</w:t>
            </w:r>
          </w:p>
        </w:tc>
        <w:tc>
          <w:tcPr>
            <w:tcW w:w="977" w:type="dxa"/>
            <w:tcBorders>
              <w:top w:val="nil"/>
              <w:bottom w:val="single" w:sz="8" w:space="0" w:color="auto"/>
            </w:tcBorders>
            <w:vAlign w:val="center"/>
          </w:tcPr>
          <w:p w14:paraId="01C3C1F7" w14:textId="77777777" w:rsidR="00772E87" w:rsidRPr="0049747F" w:rsidRDefault="00772E87" w:rsidP="003A664C">
            <w:pPr>
              <w:widowControl w:val="0"/>
              <w:snapToGrid w:val="0"/>
              <w:jc w:val="right"/>
              <w:rPr>
                <w:rFonts w:ascii="細明體" w:eastAsia="細明體" w:hAnsi="細明體" w:cstheme="minorBidi"/>
                <w:b/>
                <w:noProof/>
                <w:kern w:val="2"/>
                <w:sz w:val="18"/>
                <w:szCs w:val="18"/>
              </w:rPr>
            </w:pPr>
            <w:r w:rsidRPr="0049747F">
              <w:rPr>
                <w:rFonts w:ascii="細明體" w:eastAsia="細明體" w:hAnsi="細明體" w:cstheme="minorBidi"/>
                <w:b/>
                <w:noProof/>
                <w:kern w:val="2"/>
                <w:sz w:val="18"/>
                <w:szCs w:val="18"/>
              </w:rPr>
              <w:t>100.00</w:t>
            </w:r>
          </w:p>
        </w:tc>
        <w:tc>
          <w:tcPr>
            <w:tcW w:w="1461" w:type="dxa"/>
            <w:tcBorders>
              <w:top w:val="nil"/>
              <w:bottom w:val="single" w:sz="8" w:space="0" w:color="auto"/>
            </w:tcBorders>
            <w:vAlign w:val="center"/>
          </w:tcPr>
          <w:p w14:paraId="4DF4E49D" w14:textId="77777777" w:rsidR="00772E87" w:rsidRPr="0049747F" w:rsidRDefault="00772E87" w:rsidP="003A664C">
            <w:pPr>
              <w:widowControl w:val="0"/>
              <w:snapToGrid w:val="0"/>
              <w:jc w:val="right"/>
              <w:rPr>
                <w:rFonts w:ascii="細明體" w:eastAsia="細明體" w:hAnsi="細明體" w:cstheme="minorBidi"/>
                <w:b/>
                <w:noProof/>
                <w:kern w:val="2"/>
                <w:sz w:val="18"/>
                <w:szCs w:val="18"/>
              </w:rPr>
            </w:pPr>
            <w:r w:rsidRPr="0049747F">
              <w:rPr>
                <w:rFonts w:ascii="細明體" w:eastAsia="細明體" w:hAnsi="細明體" w:cstheme="minorBidi"/>
                <w:b/>
                <w:noProof/>
                <w:kern w:val="2"/>
                <w:sz w:val="18"/>
                <w:szCs w:val="18"/>
              </w:rPr>
              <w:t>25,967,198</w:t>
            </w:r>
          </w:p>
        </w:tc>
        <w:tc>
          <w:tcPr>
            <w:tcW w:w="822" w:type="dxa"/>
            <w:tcBorders>
              <w:top w:val="nil"/>
              <w:bottom w:val="single" w:sz="8" w:space="0" w:color="auto"/>
              <w:right w:val="nil"/>
            </w:tcBorders>
            <w:vAlign w:val="center"/>
          </w:tcPr>
          <w:p w14:paraId="46F34A9B" w14:textId="77777777" w:rsidR="00772E87" w:rsidRPr="0049747F" w:rsidRDefault="00772E87" w:rsidP="003A664C">
            <w:pPr>
              <w:widowControl w:val="0"/>
              <w:snapToGrid w:val="0"/>
              <w:jc w:val="right"/>
              <w:rPr>
                <w:rFonts w:ascii="細明體" w:eastAsia="細明體" w:hAnsi="細明體" w:cstheme="minorBidi"/>
                <w:b/>
                <w:noProof/>
                <w:kern w:val="2"/>
                <w:sz w:val="18"/>
                <w:szCs w:val="18"/>
              </w:rPr>
            </w:pPr>
            <w:r w:rsidRPr="0049747F">
              <w:rPr>
                <w:rFonts w:ascii="細明體" w:eastAsia="細明體" w:hAnsi="細明體" w:cstheme="minorBidi"/>
                <w:b/>
                <w:noProof/>
                <w:kern w:val="2"/>
                <w:sz w:val="18"/>
                <w:szCs w:val="18"/>
              </w:rPr>
              <w:t>16.52</w:t>
            </w:r>
          </w:p>
        </w:tc>
      </w:tr>
    </w:tbl>
    <w:p w14:paraId="5B28DD56" w14:textId="77777777" w:rsidR="00772E87" w:rsidRPr="00A24856" w:rsidRDefault="00772E87" w:rsidP="00A24856">
      <w:pPr>
        <w:widowControl w:val="0"/>
        <w:spacing w:line="20" w:lineRule="exact"/>
        <w:rPr>
          <w:rFonts w:asciiTheme="minorHAnsi" w:eastAsiaTheme="minorEastAsia" w:hAnsiTheme="minorHAnsi" w:cstheme="minorBidi"/>
          <w:color w:val="FF0000"/>
          <w:kern w:val="2"/>
          <w:szCs w:val="22"/>
        </w:rPr>
      </w:pPr>
    </w:p>
    <w:p w14:paraId="5E2A5D6B" w14:textId="77777777" w:rsidR="00772E87" w:rsidRPr="00272831" w:rsidRDefault="00772E87" w:rsidP="00F26161">
      <w:pPr>
        <w:widowControl w:val="0"/>
        <w:overflowPunct w:val="0"/>
        <w:adjustRightInd w:val="0"/>
        <w:snapToGrid w:val="0"/>
        <w:spacing w:line="440" w:lineRule="exact"/>
        <w:jc w:val="both"/>
        <w:outlineLvl w:val="2"/>
        <w:rPr>
          <w:rFonts w:ascii="標楷體" w:eastAsia="標楷體" w:hAnsi="標楷體"/>
          <w:b/>
          <w:kern w:val="2"/>
          <w:sz w:val="28"/>
          <w:szCs w:val="28"/>
        </w:rPr>
      </w:pPr>
      <w:r w:rsidRPr="00272831">
        <w:rPr>
          <w:rFonts w:ascii="標楷體" w:eastAsia="標楷體" w:hAnsi="標楷體" w:hint="eastAsia"/>
          <w:b/>
          <w:kern w:val="2"/>
          <w:sz w:val="28"/>
          <w:szCs w:val="28"/>
        </w:rPr>
        <w:lastRenderedPageBreak/>
        <w:t>(四)交通局主管</w:t>
      </w:r>
    </w:p>
    <w:p w14:paraId="1A4EA75E" w14:textId="77777777" w:rsidR="00772E87" w:rsidRPr="00272831" w:rsidRDefault="00772E87" w:rsidP="004A15E3">
      <w:pPr>
        <w:widowControl w:val="0"/>
        <w:overflowPunct w:val="0"/>
        <w:adjustRightInd w:val="0"/>
        <w:snapToGrid w:val="0"/>
        <w:spacing w:line="440" w:lineRule="exact"/>
        <w:ind w:firstLineChars="100" w:firstLine="240"/>
        <w:jc w:val="both"/>
        <w:outlineLvl w:val="2"/>
        <w:rPr>
          <w:rFonts w:ascii="標楷體" w:eastAsia="標楷體" w:hAnsi="標楷體"/>
          <w:b/>
          <w:kern w:val="2"/>
        </w:rPr>
      </w:pPr>
      <w:proofErr w:type="gramStart"/>
      <w:r w:rsidRPr="00272831">
        <w:rPr>
          <w:rFonts w:ascii="標楷體" w:eastAsia="標楷體" w:hAnsi="標楷體" w:hint="eastAsia"/>
          <w:b/>
          <w:kern w:val="2"/>
        </w:rPr>
        <w:t>臺</w:t>
      </w:r>
      <w:proofErr w:type="gramEnd"/>
      <w:r w:rsidRPr="00272831">
        <w:rPr>
          <w:rFonts w:ascii="標楷體" w:eastAsia="標楷體" w:hAnsi="標楷體" w:hint="eastAsia"/>
          <w:b/>
          <w:kern w:val="2"/>
        </w:rPr>
        <w:t>南市交通作業基金</w:t>
      </w:r>
    </w:p>
    <w:p w14:paraId="56777E4A" w14:textId="77777777" w:rsidR="00772E87" w:rsidRPr="00272831" w:rsidRDefault="00772E87" w:rsidP="004A15E3">
      <w:pPr>
        <w:widowControl w:val="0"/>
        <w:spacing w:line="460" w:lineRule="exact"/>
        <w:ind w:firstLineChars="200" w:firstLine="480"/>
        <w:jc w:val="both"/>
        <w:rPr>
          <w:rFonts w:ascii="標楷體" w:eastAsia="標楷體"/>
          <w:kern w:val="2"/>
        </w:rPr>
      </w:pPr>
      <w:r w:rsidRPr="00272831">
        <w:rPr>
          <w:rFonts w:ascii="標楷體" w:eastAsia="標楷體" w:hAnsi="標楷體" w:hint="eastAsia"/>
          <w:bCs/>
          <w:kern w:val="2"/>
          <w:szCs w:val="20"/>
        </w:rPr>
        <w:t>市政府為達成</w:t>
      </w:r>
      <w:proofErr w:type="gramStart"/>
      <w:r w:rsidRPr="00272831">
        <w:rPr>
          <w:rFonts w:ascii="標楷體" w:eastAsia="標楷體" w:hAnsi="標楷體" w:hint="eastAsia"/>
          <w:bCs/>
          <w:kern w:val="2"/>
          <w:szCs w:val="20"/>
        </w:rPr>
        <w:t>臺</w:t>
      </w:r>
      <w:proofErr w:type="gramEnd"/>
      <w:r w:rsidRPr="00272831">
        <w:rPr>
          <w:rFonts w:ascii="標楷體" w:eastAsia="標楷體" w:hAnsi="標楷體" w:hint="eastAsia"/>
          <w:bCs/>
          <w:kern w:val="2"/>
          <w:szCs w:val="20"/>
        </w:rPr>
        <w:t>南市交通運輸系統永續發展，及有效管理停車秩序、積極發展公共運輸、增進道路交通安全、提升交通服務水準，進而達到均衡運輸系統之目標，設立</w:t>
      </w:r>
      <w:proofErr w:type="gramStart"/>
      <w:r w:rsidRPr="00272831">
        <w:rPr>
          <w:rFonts w:ascii="標楷體" w:eastAsia="標楷體" w:hAnsi="標楷體" w:hint="eastAsia"/>
          <w:bCs/>
          <w:kern w:val="2"/>
          <w:szCs w:val="20"/>
        </w:rPr>
        <w:t>臺</w:t>
      </w:r>
      <w:proofErr w:type="gramEnd"/>
      <w:r w:rsidRPr="00272831">
        <w:rPr>
          <w:rFonts w:ascii="標楷體" w:eastAsia="標楷體" w:hAnsi="標楷體" w:hint="eastAsia"/>
          <w:bCs/>
          <w:kern w:val="2"/>
          <w:szCs w:val="20"/>
        </w:rPr>
        <w:t>南市交通作業基金。該基金</w:t>
      </w:r>
      <w:proofErr w:type="gramStart"/>
      <w:r w:rsidRPr="00272831">
        <w:rPr>
          <w:rFonts w:ascii="標楷體" w:eastAsia="標楷體" w:hAnsi="標楷體" w:hint="eastAsia"/>
          <w:bCs/>
          <w:kern w:val="2"/>
          <w:szCs w:val="20"/>
        </w:rPr>
        <w:t>11</w:t>
      </w:r>
      <w:r w:rsidRPr="00272831">
        <w:rPr>
          <w:rFonts w:ascii="標楷體" w:eastAsia="標楷體" w:hAnsi="標楷體"/>
          <w:bCs/>
          <w:kern w:val="2"/>
          <w:szCs w:val="20"/>
        </w:rPr>
        <w:t>3</w:t>
      </w:r>
      <w:proofErr w:type="gramEnd"/>
      <w:r w:rsidRPr="00272831">
        <w:rPr>
          <w:rFonts w:ascii="標楷體" w:eastAsia="標楷體" w:hAnsi="標楷體" w:hint="eastAsia"/>
          <w:bCs/>
          <w:kern w:val="2"/>
          <w:szCs w:val="20"/>
        </w:rPr>
        <w:t>年度各項營運計畫及預算之執行等，經予書面審核，並派員就地抽查，茲將</w:t>
      </w:r>
      <w:r>
        <w:rPr>
          <w:rFonts w:ascii="標楷體" w:eastAsia="標楷體" w:hAnsi="標楷體" w:hint="eastAsia"/>
          <w:bCs/>
          <w:kern w:val="2"/>
          <w:szCs w:val="20"/>
        </w:rPr>
        <w:t>查</w:t>
      </w:r>
      <w:r w:rsidRPr="00272831">
        <w:rPr>
          <w:rFonts w:ascii="標楷體" w:eastAsia="標楷體" w:hAnsi="標楷體" w:hint="eastAsia"/>
          <w:bCs/>
          <w:kern w:val="2"/>
          <w:szCs w:val="20"/>
        </w:rPr>
        <w:t>核結果說明如次：</w:t>
      </w:r>
    </w:p>
    <w:p w14:paraId="4134BF1D" w14:textId="77777777" w:rsidR="00772E87" w:rsidRPr="00417B63" w:rsidRDefault="00772E87" w:rsidP="004A15E3">
      <w:pPr>
        <w:widowControl w:val="0"/>
        <w:spacing w:line="440" w:lineRule="exact"/>
        <w:ind w:firstLineChars="200" w:firstLine="480"/>
        <w:jc w:val="both"/>
        <w:outlineLvl w:val="3"/>
        <w:rPr>
          <w:rFonts w:ascii="標楷體" w:eastAsia="標楷體" w:hAnsi="標楷體"/>
          <w:b/>
          <w:kern w:val="2"/>
        </w:rPr>
      </w:pPr>
      <w:r w:rsidRPr="00417B63">
        <w:rPr>
          <w:rFonts w:ascii="標楷體" w:eastAsia="標楷體" w:hAnsi="標楷體" w:hint="eastAsia"/>
          <w:b/>
          <w:kern w:val="2"/>
        </w:rPr>
        <w:t>（1）營運計畫實施情形之查核</w:t>
      </w:r>
    </w:p>
    <w:p w14:paraId="1F949A66" w14:textId="77777777" w:rsidR="00772E87" w:rsidRPr="00417B63" w:rsidRDefault="00772E87" w:rsidP="004A15E3">
      <w:pPr>
        <w:widowControl w:val="0"/>
        <w:spacing w:line="460" w:lineRule="exact"/>
        <w:ind w:firstLineChars="200" w:firstLine="480"/>
        <w:jc w:val="both"/>
        <w:rPr>
          <w:rFonts w:ascii="標楷體" w:eastAsia="標楷體"/>
          <w:kern w:val="2"/>
        </w:rPr>
      </w:pPr>
      <w:r w:rsidRPr="00417B63">
        <w:rPr>
          <w:rFonts w:ascii="標楷體" w:eastAsia="標楷體" w:hint="eastAsia"/>
          <w:kern w:val="2"/>
        </w:rPr>
        <w:t>該基金主要營運計畫係辦理停車場營運管理、停車場委外營運、改善停車管理設施及違規</w:t>
      </w:r>
      <w:proofErr w:type="gramStart"/>
      <w:r w:rsidRPr="00417B63">
        <w:rPr>
          <w:rFonts w:ascii="標楷體" w:eastAsia="標楷體" w:hint="eastAsia"/>
          <w:kern w:val="2"/>
        </w:rPr>
        <w:t>拖吊委外</w:t>
      </w:r>
      <w:proofErr w:type="gramEnd"/>
      <w:r w:rsidRPr="00417B63">
        <w:rPr>
          <w:rFonts w:ascii="標楷體" w:eastAsia="標楷體" w:hint="eastAsia"/>
          <w:kern w:val="2"/>
        </w:rPr>
        <w:t>作業等事項。</w:t>
      </w:r>
      <w:proofErr w:type="gramStart"/>
      <w:r w:rsidRPr="00417B63">
        <w:rPr>
          <w:rFonts w:ascii="標楷體" w:eastAsia="標楷體" w:hint="eastAsia"/>
          <w:kern w:val="2"/>
        </w:rPr>
        <w:t>11</w:t>
      </w:r>
      <w:r w:rsidRPr="00417B63">
        <w:rPr>
          <w:rFonts w:ascii="標楷體" w:eastAsia="標楷體"/>
          <w:kern w:val="2"/>
        </w:rPr>
        <w:t>3</w:t>
      </w:r>
      <w:proofErr w:type="gramEnd"/>
      <w:r w:rsidRPr="00417B63">
        <w:rPr>
          <w:rFonts w:ascii="標楷體" w:eastAsia="標楷體" w:hint="eastAsia"/>
          <w:kern w:val="2"/>
        </w:rPr>
        <w:t>年度營運項目7項，實施結果，實際數較原預計增加者</w:t>
      </w:r>
      <w:r w:rsidRPr="00417B63">
        <w:rPr>
          <w:rFonts w:ascii="標楷體" w:eastAsia="標楷體"/>
          <w:kern w:val="2"/>
        </w:rPr>
        <w:t>4</w:t>
      </w:r>
      <w:r w:rsidRPr="00417B63">
        <w:rPr>
          <w:rFonts w:ascii="標楷體" w:eastAsia="標楷體" w:hint="eastAsia"/>
          <w:kern w:val="2"/>
        </w:rPr>
        <w:t>項，減少者3項，其執行情形列表如次：</w:t>
      </w:r>
    </w:p>
    <w:tbl>
      <w:tblPr>
        <w:tblW w:w="1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567"/>
        <w:gridCol w:w="1275"/>
        <w:gridCol w:w="1276"/>
        <w:gridCol w:w="1276"/>
        <w:gridCol w:w="850"/>
        <w:gridCol w:w="3402"/>
      </w:tblGrid>
      <w:tr w:rsidR="00772E87" w:rsidRPr="00C25827" w14:paraId="4F740541" w14:textId="77777777" w:rsidTr="006206A7">
        <w:trPr>
          <w:cantSplit/>
          <w:trHeight w:val="567"/>
        </w:trPr>
        <w:tc>
          <w:tcPr>
            <w:tcW w:w="1588" w:type="dxa"/>
            <w:vMerge w:val="restart"/>
            <w:tcBorders>
              <w:top w:val="single" w:sz="8" w:space="0" w:color="auto"/>
              <w:left w:val="nil"/>
              <w:bottom w:val="single" w:sz="8" w:space="0" w:color="auto"/>
            </w:tcBorders>
            <w:vAlign w:val="center"/>
          </w:tcPr>
          <w:p w14:paraId="22F3ECE2" w14:textId="77777777" w:rsidR="00772E87" w:rsidRPr="0057745E" w:rsidRDefault="00772E87" w:rsidP="0057745E">
            <w:pPr>
              <w:snapToGrid w:val="0"/>
              <w:spacing w:line="240" w:lineRule="exact"/>
              <w:jc w:val="distribute"/>
              <w:rPr>
                <w:rFonts w:ascii="標楷體" w:eastAsia="標楷體" w:hAnsi="標楷體"/>
                <w:bCs/>
                <w:sz w:val="20"/>
                <w:szCs w:val="20"/>
              </w:rPr>
            </w:pPr>
            <w:r w:rsidRPr="0057745E">
              <w:rPr>
                <w:rFonts w:ascii="標楷體" w:eastAsia="標楷體" w:hAnsi="標楷體" w:hint="eastAsia"/>
                <w:bCs/>
                <w:sz w:val="20"/>
                <w:szCs w:val="20"/>
              </w:rPr>
              <w:t>項目</w:t>
            </w:r>
          </w:p>
        </w:tc>
        <w:tc>
          <w:tcPr>
            <w:tcW w:w="567" w:type="dxa"/>
            <w:vMerge w:val="restart"/>
            <w:tcBorders>
              <w:top w:val="single" w:sz="8" w:space="0" w:color="auto"/>
              <w:bottom w:val="single" w:sz="8" w:space="0" w:color="auto"/>
            </w:tcBorders>
            <w:vAlign w:val="center"/>
          </w:tcPr>
          <w:p w14:paraId="02D36BED" w14:textId="77777777" w:rsidR="00772E87" w:rsidRPr="0057745E" w:rsidRDefault="00772E87" w:rsidP="0057745E">
            <w:pPr>
              <w:snapToGrid w:val="0"/>
              <w:spacing w:line="240" w:lineRule="exact"/>
              <w:jc w:val="distribute"/>
              <w:rPr>
                <w:rFonts w:ascii="標楷體" w:eastAsia="標楷體" w:hAnsi="標楷體"/>
                <w:bCs/>
                <w:spacing w:val="-6"/>
                <w:sz w:val="20"/>
                <w:szCs w:val="20"/>
              </w:rPr>
            </w:pPr>
            <w:r w:rsidRPr="0057745E">
              <w:rPr>
                <w:rFonts w:ascii="標楷體" w:eastAsia="標楷體" w:hAnsi="標楷體" w:hint="eastAsia"/>
                <w:bCs/>
                <w:spacing w:val="-6"/>
                <w:sz w:val="20"/>
                <w:szCs w:val="20"/>
              </w:rPr>
              <w:t>單位</w:t>
            </w:r>
          </w:p>
        </w:tc>
        <w:tc>
          <w:tcPr>
            <w:tcW w:w="1275" w:type="dxa"/>
            <w:vMerge w:val="restart"/>
            <w:tcBorders>
              <w:top w:val="single" w:sz="8" w:space="0" w:color="auto"/>
              <w:bottom w:val="single" w:sz="8" w:space="0" w:color="auto"/>
            </w:tcBorders>
            <w:vAlign w:val="center"/>
          </w:tcPr>
          <w:p w14:paraId="03E02411" w14:textId="77777777" w:rsidR="00772E87" w:rsidRPr="0057745E" w:rsidRDefault="00772E87" w:rsidP="0057745E">
            <w:pPr>
              <w:snapToGrid w:val="0"/>
              <w:spacing w:line="240" w:lineRule="exact"/>
              <w:jc w:val="distribute"/>
              <w:rPr>
                <w:rFonts w:ascii="標楷體" w:eastAsia="標楷體" w:hAnsi="標楷體"/>
                <w:bCs/>
                <w:sz w:val="20"/>
                <w:szCs w:val="20"/>
              </w:rPr>
            </w:pPr>
            <w:r w:rsidRPr="0057745E">
              <w:rPr>
                <w:rFonts w:ascii="標楷體" w:eastAsia="標楷體" w:hAnsi="標楷體" w:hint="eastAsia"/>
                <w:bCs/>
                <w:sz w:val="20"/>
                <w:szCs w:val="20"/>
              </w:rPr>
              <w:t>預計數</w:t>
            </w:r>
          </w:p>
        </w:tc>
        <w:tc>
          <w:tcPr>
            <w:tcW w:w="1276" w:type="dxa"/>
            <w:vMerge w:val="restart"/>
            <w:tcBorders>
              <w:top w:val="single" w:sz="8" w:space="0" w:color="auto"/>
              <w:bottom w:val="single" w:sz="8" w:space="0" w:color="auto"/>
            </w:tcBorders>
            <w:vAlign w:val="center"/>
          </w:tcPr>
          <w:p w14:paraId="48D43FCC" w14:textId="77777777" w:rsidR="00772E87" w:rsidRPr="0057745E" w:rsidRDefault="00772E87" w:rsidP="0057745E">
            <w:pPr>
              <w:snapToGrid w:val="0"/>
              <w:spacing w:line="240" w:lineRule="exact"/>
              <w:jc w:val="distribute"/>
              <w:rPr>
                <w:rFonts w:ascii="標楷體" w:eastAsia="標楷體" w:hAnsi="標楷體"/>
                <w:bCs/>
                <w:sz w:val="20"/>
                <w:szCs w:val="20"/>
              </w:rPr>
            </w:pPr>
            <w:r w:rsidRPr="0057745E">
              <w:rPr>
                <w:rFonts w:ascii="標楷體" w:eastAsia="標楷體" w:hAnsi="標楷體" w:hint="eastAsia"/>
                <w:bCs/>
                <w:sz w:val="20"/>
                <w:szCs w:val="20"/>
              </w:rPr>
              <w:t>實際數</w:t>
            </w:r>
          </w:p>
        </w:tc>
        <w:tc>
          <w:tcPr>
            <w:tcW w:w="5528" w:type="dxa"/>
            <w:gridSpan w:val="3"/>
            <w:tcBorders>
              <w:top w:val="single" w:sz="8" w:space="0" w:color="auto"/>
              <w:bottom w:val="single" w:sz="4" w:space="0" w:color="auto"/>
              <w:right w:val="nil"/>
            </w:tcBorders>
            <w:vAlign w:val="center"/>
          </w:tcPr>
          <w:p w14:paraId="11A0589C" w14:textId="77777777" w:rsidR="00772E87" w:rsidRPr="0057745E" w:rsidRDefault="00772E87" w:rsidP="0057745E">
            <w:pPr>
              <w:overflowPunct w:val="0"/>
              <w:autoSpaceDE w:val="0"/>
              <w:autoSpaceDN w:val="0"/>
              <w:adjustRightInd w:val="0"/>
              <w:snapToGrid w:val="0"/>
              <w:spacing w:line="240" w:lineRule="exact"/>
              <w:jc w:val="distribute"/>
              <w:rPr>
                <w:rFonts w:ascii="標楷體" w:eastAsia="標楷體" w:hAnsi="標楷體"/>
                <w:bCs/>
                <w:sz w:val="20"/>
                <w:szCs w:val="20"/>
              </w:rPr>
            </w:pPr>
            <w:r w:rsidRPr="0057745E">
              <w:rPr>
                <w:rFonts w:ascii="標楷體" w:eastAsia="標楷體" w:hAnsi="標楷體" w:hint="eastAsia"/>
                <w:sz w:val="20"/>
                <w:szCs w:val="20"/>
              </w:rPr>
              <w:t>比較增減</w:t>
            </w:r>
          </w:p>
        </w:tc>
      </w:tr>
      <w:tr w:rsidR="00772E87" w:rsidRPr="00C25827" w14:paraId="3EA6B6B4" w14:textId="77777777" w:rsidTr="006206A7">
        <w:trPr>
          <w:cantSplit/>
          <w:trHeight w:val="567"/>
        </w:trPr>
        <w:tc>
          <w:tcPr>
            <w:tcW w:w="1588" w:type="dxa"/>
            <w:vMerge/>
            <w:tcBorders>
              <w:left w:val="nil"/>
              <w:bottom w:val="single" w:sz="8" w:space="0" w:color="auto"/>
            </w:tcBorders>
            <w:vAlign w:val="center"/>
          </w:tcPr>
          <w:p w14:paraId="30FA6B60" w14:textId="77777777" w:rsidR="00772E87" w:rsidRPr="0057745E" w:rsidRDefault="00772E87" w:rsidP="0057745E">
            <w:pPr>
              <w:overflowPunct w:val="0"/>
              <w:autoSpaceDE w:val="0"/>
              <w:autoSpaceDN w:val="0"/>
              <w:adjustRightInd w:val="0"/>
              <w:snapToGrid w:val="0"/>
              <w:spacing w:line="240" w:lineRule="exact"/>
              <w:jc w:val="both"/>
              <w:rPr>
                <w:rFonts w:ascii="標楷體" w:eastAsia="標楷體" w:hAnsi="標楷體"/>
                <w:bCs/>
                <w:sz w:val="20"/>
                <w:szCs w:val="20"/>
              </w:rPr>
            </w:pPr>
          </w:p>
        </w:tc>
        <w:tc>
          <w:tcPr>
            <w:tcW w:w="567" w:type="dxa"/>
            <w:vMerge/>
            <w:tcBorders>
              <w:bottom w:val="single" w:sz="8" w:space="0" w:color="auto"/>
            </w:tcBorders>
            <w:vAlign w:val="center"/>
          </w:tcPr>
          <w:p w14:paraId="11F616C6" w14:textId="77777777" w:rsidR="00772E87" w:rsidRPr="0057745E" w:rsidRDefault="00772E87" w:rsidP="0057745E">
            <w:pPr>
              <w:overflowPunct w:val="0"/>
              <w:autoSpaceDE w:val="0"/>
              <w:autoSpaceDN w:val="0"/>
              <w:adjustRightInd w:val="0"/>
              <w:snapToGrid w:val="0"/>
              <w:spacing w:line="240" w:lineRule="exact"/>
              <w:jc w:val="both"/>
              <w:rPr>
                <w:rFonts w:ascii="標楷體" w:eastAsia="標楷體" w:hAnsi="標楷體"/>
                <w:bCs/>
                <w:sz w:val="20"/>
                <w:szCs w:val="20"/>
              </w:rPr>
            </w:pPr>
          </w:p>
        </w:tc>
        <w:tc>
          <w:tcPr>
            <w:tcW w:w="1275" w:type="dxa"/>
            <w:vMerge/>
            <w:tcBorders>
              <w:bottom w:val="single" w:sz="8" w:space="0" w:color="auto"/>
            </w:tcBorders>
            <w:vAlign w:val="center"/>
          </w:tcPr>
          <w:p w14:paraId="28D455B1" w14:textId="77777777" w:rsidR="00772E87" w:rsidRPr="0057745E" w:rsidRDefault="00772E87" w:rsidP="0057745E">
            <w:pPr>
              <w:overflowPunct w:val="0"/>
              <w:autoSpaceDE w:val="0"/>
              <w:autoSpaceDN w:val="0"/>
              <w:adjustRightInd w:val="0"/>
              <w:snapToGrid w:val="0"/>
              <w:spacing w:line="240" w:lineRule="exact"/>
              <w:jc w:val="both"/>
              <w:rPr>
                <w:rFonts w:ascii="標楷體" w:eastAsia="標楷體" w:hAnsi="標楷體"/>
                <w:bCs/>
                <w:sz w:val="20"/>
                <w:szCs w:val="20"/>
              </w:rPr>
            </w:pPr>
          </w:p>
        </w:tc>
        <w:tc>
          <w:tcPr>
            <w:tcW w:w="1276" w:type="dxa"/>
            <w:vMerge/>
            <w:tcBorders>
              <w:bottom w:val="single" w:sz="8" w:space="0" w:color="auto"/>
            </w:tcBorders>
            <w:vAlign w:val="center"/>
          </w:tcPr>
          <w:p w14:paraId="74E81DC5" w14:textId="77777777" w:rsidR="00772E87" w:rsidRPr="0057745E" w:rsidRDefault="00772E87" w:rsidP="0057745E">
            <w:pPr>
              <w:overflowPunct w:val="0"/>
              <w:autoSpaceDE w:val="0"/>
              <w:autoSpaceDN w:val="0"/>
              <w:adjustRightInd w:val="0"/>
              <w:snapToGrid w:val="0"/>
              <w:spacing w:line="240" w:lineRule="exact"/>
              <w:jc w:val="both"/>
              <w:rPr>
                <w:rFonts w:ascii="標楷體" w:eastAsia="標楷體" w:hAnsi="標楷體"/>
                <w:bCs/>
                <w:sz w:val="20"/>
                <w:szCs w:val="20"/>
              </w:rPr>
            </w:pPr>
          </w:p>
        </w:tc>
        <w:tc>
          <w:tcPr>
            <w:tcW w:w="1276" w:type="dxa"/>
            <w:tcBorders>
              <w:bottom w:val="single" w:sz="8" w:space="0" w:color="auto"/>
            </w:tcBorders>
            <w:vAlign w:val="center"/>
          </w:tcPr>
          <w:p w14:paraId="07CB10CC" w14:textId="77777777" w:rsidR="00772E87" w:rsidRPr="0057745E" w:rsidRDefault="00772E87" w:rsidP="0057745E">
            <w:pPr>
              <w:snapToGrid w:val="0"/>
              <w:spacing w:line="240" w:lineRule="exact"/>
              <w:jc w:val="distribute"/>
              <w:rPr>
                <w:rFonts w:ascii="標楷體" w:eastAsia="標楷體" w:hAnsi="標楷體"/>
                <w:bCs/>
                <w:sz w:val="20"/>
                <w:szCs w:val="20"/>
              </w:rPr>
            </w:pPr>
            <w:r w:rsidRPr="0057745E">
              <w:rPr>
                <w:rFonts w:ascii="標楷體" w:eastAsia="標楷體" w:hAnsi="標楷體" w:hint="eastAsia"/>
                <w:bCs/>
                <w:sz w:val="20"/>
                <w:szCs w:val="20"/>
              </w:rPr>
              <w:t>增減數</w:t>
            </w:r>
          </w:p>
        </w:tc>
        <w:tc>
          <w:tcPr>
            <w:tcW w:w="850" w:type="dxa"/>
            <w:tcBorders>
              <w:bottom w:val="single" w:sz="8" w:space="0" w:color="auto"/>
            </w:tcBorders>
            <w:vAlign w:val="center"/>
          </w:tcPr>
          <w:p w14:paraId="145009E6" w14:textId="77777777" w:rsidR="00772E87" w:rsidRPr="0057745E" w:rsidRDefault="00772E87" w:rsidP="0057745E">
            <w:pPr>
              <w:snapToGrid w:val="0"/>
              <w:spacing w:line="240" w:lineRule="exact"/>
              <w:jc w:val="distribute"/>
              <w:rPr>
                <w:rFonts w:ascii="標楷體" w:eastAsia="標楷體" w:hAnsi="標楷體"/>
                <w:bCs/>
                <w:sz w:val="20"/>
                <w:szCs w:val="20"/>
              </w:rPr>
            </w:pPr>
            <w:r w:rsidRPr="0057745E">
              <w:rPr>
                <w:rFonts w:ascii="標楷體" w:eastAsia="標楷體" w:hAnsi="標楷體" w:hint="eastAsia"/>
                <w:bCs/>
                <w:sz w:val="20"/>
                <w:szCs w:val="20"/>
              </w:rPr>
              <w:t>％</w:t>
            </w:r>
          </w:p>
        </w:tc>
        <w:tc>
          <w:tcPr>
            <w:tcW w:w="3402" w:type="dxa"/>
            <w:tcBorders>
              <w:bottom w:val="single" w:sz="8" w:space="0" w:color="auto"/>
              <w:right w:val="nil"/>
            </w:tcBorders>
            <w:vAlign w:val="center"/>
          </w:tcPr>
          <w:p w14:paraId="5D988156" w14:textId="77777777" w:rsidR="00772E87" w:rsidRPr="0057745E" w:rsidRDefault="00772E87" w:rsidP="0057745E">
            <w:pPr>
              <w:overflowPunct w:val="0"/>
              <w:autoSpaceDE w:val="0"/>
              <w:autoSpaceDN w:val="0"/>
              <w:adjustRightInd w:val="0"/>
              <w:snapToGrid w:val="0"/>
              <w:spacing w:line="240" w:lineRule="exact"/>
              <w:jc w:val="distribute"/>
              <w:rPr>
                <w:rFonts w:ascii="標楷體" w:eastAsia="標楷體" w:hAnsi="標楷體"/>
                <w:bCs/>
                <w:sz w:val="20"/>
                <w:szCs w:val="20"/>
              </w:rPr>
            </w:pPr>
            <w:r w:rsidRPr="0057745E">
              <w:rPr>
                <w:rFonts w:ascii="標楷體" w:eastAsia="標楷體" w:hAnsi="標楷體" w:hint="eastAsia"/>
                <w:sz w:val="20"/>
                <w:szCs w:val="20"/>
              </w:rPr>
              <w:t>原因</w:t>
            </w:r>
          </w:p>
        </w:tc>
      </w:tr>
      <w:tr w:rsidR="00772E87" w:rsidRPr="00C7324B" w14:paraId="478DCD12" w14:textId="77777777" w:rsidTr="004B5FB5">
        <w:trPr>
          <w:cantSplit/>
          <w:trHeight w:val="624"/>
        </w:trPr>
        <w:tc>
          <w:tcPr>
            <w:tcW w:w="1588" w:type="dxa"/>
            <w:tcBorders>
              <w:top w:val="nil"/>
              <w:left w:val="nil"/>
              <w:bottom w:val="nil"/>
            </w:tcBorders>
          </w:tcPr>
          <w:p w14:paraId="1CBBF7E7" w14:textId="77777777" w:rsidR="00772E87" w:rsidRPr="00C7324B" w:rsidRDefault="00772E87" w:rsidP="0057745E">
            <w:pPr>
              <w:snapToGrid w:val="0"/>
              <w:spacing w:beforeLines="20" w:before="72"/>
              <w:ind w:left="57" w:right="60"/>
              <w:jc w:val="distribute"/>
              <w:rPr>
                <w:rFonts w:ascii="標楷體" w:eastAsia="標楷體" w:hAnsi="標楷體"/>
                <w:bCs/>
                <w:sz w:val="20"/>
                <w:szCs w:val="20"/>
              </w:rPr>
            </w:pPr>
            <w:r w:rsidRPr="00C7324B">
              <w:rPr>
                <w:rFonts w:ascii="標楷體" w:eastAsia="標楷體" w:hAnsi="標楷體" w:hint="eastAsia"/>
                <w:bCs/>
                <w:sz w:val="20"/>
                <w:szCs w:val="20"/>
              </w:rPr>
              <w:t>停車場</w:t>
            </w:r>
            <w:r w:rsidRPr="00C7324B">
              <w:rPr>
                <w:rFonts w:ascii="標楷體" w:eastAsia="標楷體" w:hAnsi="標楷體"/>
                <w:bCs/>
                <w:sz w:val="20"/>
                <w:szCs w:val="20"/>
              </w:rPr>
              <w:t>收入</w:t>
            </w:r>
          </w:p>
        </w:tc>
        <w:tc>
          <w:tcPr>
            <w:tcW w:w="567" w:type="dxa"/>
            <w:tcBorders>
              <w:top w:val="nil"/>
              <w:bottom w:val="nil"/>
            </w:tcBorders>
          </w:tcPr>
          <w:p w14:paraId="72220A98" w14:textId="77777777" w:rsidR="00772E87" w:rsidRPr="00C7324B" w:rsidRDefault="00772E87" w:rsidP="0057745E">
            <w:pPr>
              <w:snapToGrid w:val="0"/>
              <w:spacing w:beforeLines="20" w:before="72"/>
              <w:jc w:val="center"/>
              <w:rPr>
                <w:rFonts w:ascii="標楷體" w:eastAsia="標楷體" w:hAnsi="標楷體"/>
                <w:bCs/>
                <w:sz w:val="20"/>
                <w:szCs w:val="20"/>
              </w:rPr>
            </w:pPr>
            <w:r w:rsidRPr="00C7324B">
              <w:rPr>
                <w:rFonts w:ascii="標楷體" w:eastAsia="標楷體" w:hAnsi="標楷體"/>
                <w:bCs/>
                <w:sz w:val="20"/>
                <w:szCs w:val="20"/>
              </w:rPr>
              <w:t>元</w:t>
            </w:r>
          </w:p>
        </w:tc>
        <w:tc>
          <w:tcPr>
            <w:tcW w:w="1275" w:type="dxa"/>
            <w:tcBorders>
              <w:top w:val="nil"/>
              <w:bottom w:val="nil"/>
            </w:tcBorders>
          </w:tcPr>
          <w:p w14:paraId="1EFD5378" w14:textId="77777777" w:rsidR="00772E87" w:rsidRPr="00C7324B" w:rsidRDefault="00772E87" w:rsidP="0057745E">
            <w:pPr>
              <w:spacing w:beforeLines="20" w:before="72" w:line="240" w:lineRule="exact"/>
              <w:jc w:val="right"/>
              <w:rPr>
                <w:rFonts w:ascii="細明體" w:eastAsia="細明體" w:hAnsi="細明體"/>
                <w:sz w:val="18"/>
                <w:szCs w:val="18"/>
              </w:rPr>
            </w:pPr>
            <w:r w:rsidRPr="00C7324B">
              <w:rPr>
                <w:rFonts w:ascii="細明體" w:eastAsia="細明體" w:hAnsi="細明體"/>
                <w:sz w:val="18"/>
                <w:szCs w:val="18"/>
              </w:rPr>
              <w:t>571,943,000</w:t>
            </w:r>
          </w:p>
        </w:tc>
        <w:tc>
          <w:tcPr>
            <w:tcW w:w="1276" w:type="dxa"/>
            <w:tcBorders>
              <w:top w:val="nil"/>
              <w:bottom w:val="nil"/>
            </w:tcBorders>
          </w:tcPr>
          <w:p w14:paraId="7777EBF2" w14:textId="77777777" w:rsidR="00772E87" w:rsidRPr="00C7324B" w:rsidRDefault="00772E87" w:rsidP="0057745E">
            <w:pPr>
              <w:spacing w:beforeLines="20" w:before="72" w:line="240" w:lineRule="exact"/>
              <w:jc w:val="right"/>
              <w:rPr>
                <w:rFonts w:ascii="細明體" w:eastAsia="細明體" w:hAnsi="細明體"/>
                <w:sz w:val="18"/>
                <w:szCs w:val="18"/>
              </w:rPr>
            </w:pPr>
            <w:r w:rsidRPr="00C7324B">
              <w:rPr>
                <w:rFonts w:ascii="細明體" w:eastAsia="細明體" w:hAnsi="細明體"/>
                <w:sz w:val="18"/>
                <w:szCs w:val="18"/>
              </w:rPr>
              <w:t>505,343,250</w:t>
            </w:r>
          </w:p>
        </w:tc>
        <w:tc>
          <w:tcPr>
            <w:tcW w:w="1276" w:type="dxa"/>
            <w:tcBorders>
              <w:top w:val="nil"/>
              <w:bottom w:val="nil"/>
            </w:tcBorders>
          </w:tcPr>
          <w:p w14:paraId="4EA39C72" w14:textId="77777777" w:rsidR="00772E87" w:rsidRPr="00C7324B" w:rsidRDefault="00772E87" w:rsidP="0057745E">
            <w:pPr>
              <w:spacing w:beforeLines="20" w:before="72" w:line="240" w:lineRule="exact"/>
              <w:jc w:val="right"/>
              <w:rPr>
                <w:rFonts w:ascii="細明體" w:eastAsia="細明體" w:hAnsi="細明體"/>
                <w:sz w:val="18"/>
                <w:szCs w:val="18"/>
              </w:rPr>
            </w:pPr>
            <w:r w:rsidRPr="00C7324B">
              <w:rPr>
                <w:rFonts w:ascii="細明體" w:eastAsia="細明體" w:hAnsi="細明體"/>
                <w:sz w:val="18"/>
                <w:szCs w:val="18"/>
              </w:rPr>
              <w:t>- 66,599,750</w:t>
            </w:r>
          </w:p>
        </w:tc>
        <w:tc>
          <w:tcPr>
            <w:tcW w:w="850" w:type="dxa"/>
            <w:tcBorders>
              <w:top w:val="nil"/>
              <w:bottom w:val="nil"/>
            </w:tcBorders>
          </w:tcPr>
          <w:p w14:paraId="75B5B33A" w14:textId="77777777" w:rsidR="00772E87" w:rsidRPr="00C7324B" w:rsidRDefault="00772E87" w:rsidP="0057745E">
            <w:pPr>
              <w:spacing w:beforeLines="20" w:before="72" w:line="240" w:lineRule="exact"/>
              <w:jc w:val="right"/>
              <w:rPr>
                <w:rFonts w:ascii="細明體" w:eastAsia="細明體" w:hAnsi="細明體"/>
                <w:sz w:val="18"/>
                <w:szCs w:val="18"/>
              </w:rPr>
            </w:pPr>
            <w:r w:rsidRPr="00C7324B">
              <w:rPr>
                <w:rFonts w:ascii="細明體" w:eastAsia="細明體" w:hAnsi="細明體"/>
                <w:sz w:val="18"/>
                <w:szCs w:val="18"/>
              </w:rPr>
              <w:t>- 11.64</w:t>
            </w:r>
          </w:p>
        </w:tc>
        <w:tc>
          <w:tcPr>
            <w:tcW w:w="3402" w:type="dxa"/>
            <w:tcBorders>
              <w:top w:val="nil"/>
              <w:bottom w:val="nil"/>
              <w:right w:val="nil"/>
            </w:tcBorders>
          </w:tcPr>
          <w:p w14:paraId="56A9B4E6" w14:textId="77777777" w:rsidR="00772E87" w:rsidRPr="00C7324B" w:rsidRDefault="00772E87" w:rsidP="0057745E">
            <w:pPr>
              <w:suppressAutoHyphens/>
              <w:snapToGrid w:val="0"/>
              <w:spacing w:beforeLines="20" w:before="72"/>
              <w:ind w:left="57"/>
              <w:jc w:val="both"/>
              <w:rPr>
                <w:rFonts w:hAnsi="標楷體"/>
                <w:sz w:val="22"/>
                <w:szCs w:val="22"/>
              </w:rPr>
            </w:pPr>
            <w:r w:rsidRPr="00C7324B">
              <w:rPr>
                <w:rFonts w:ascii="標楷體" w:eastAsia="標楷體" w:hAnsi="標楷體" w:hint="eastAsia"/>
                <w:bCs/>
                <w:sz w:val="20"/>
                <w:szCs w:val="20"/>
              </w:rPr>
              <w:t>停車數較預計減少。</w:t>
            </w:r>
          </w:p>
        </w:tc>
      </w:tr>
      <w:tr w:rsidR="00772E87" w:rsidRPr="00C7324B" w14:paraId="5D029900" w14:textId="77777777" w:rsidTr="004B5FB5">
        <w:trPr>
          <w:cantSplit/>
          <w:trHeight w:val="624"/>
        </w:trPr>
        <w:tc>
          <w:tcPr>
            <w:tcW w:w="1588" w:type="dxa"/>
            <w:tcBorders>
              <w:top w:val="nil"/>
              <w:left w:val="nil"/>
              <w:bottom w:val="nil"/>
            </w:tcBorders>
          </w:tcPr>
          <w:p w14:paraId="26010C80" w14:textId="77777777" w:rsidR="00772E87" w:rsidRPr="00C7324B" w:rsidRDefault="00772E87" w:rsidP="00E87ED7">
            <w:pPr>
              <w:snapToGrid w:val="0"/>
              <w:ind w:left="57" w:right="60"/>
              <w:jc w:val="distribute"/>
              <w:rPr>
                <w:rFonts w:ascii="標楷體" w:eastAsia="標楷體" w:hAnsi="標楷體"/>
                <w:bCs/>
                <w:sz w:val="20"/>
                <w:szCs w:val="20"/>
              </w:rPr>
            </w:pPr>
            <w:r w:rsidRPr="00C7324B">
              <w:rPr>
                <w:rFonts w:ascii="標楷體" w:eastAsia="標楷體" w:hAnsi="標楷體" w:hint="eastAsia"/>
                <w:bCs/>
                <w:sz w:val="20"/>
                <w:szCs w:val="20"/>
              </w:rPr>
              <w:t>拖吊及保管車輛收入</w:t>
            </w:r>
          </w:p>
        </w:tc>
        <w:tc>
          <w:tcPr>
            <w:tcW w:w="567" w:type="dxa"/>
            <w:tcBorders>
              <w:top w:val="nil"/>
              <w:bottom w:val="nil"/>
            </w:tcBorders>
          </w:tcPr>
          <w:p w14:paraId="11493FA1" w14:textId="77777777" w:rsidR="00772E87" w:rsidRPr="00C7324B" w:rsidRDefault="00772E87" w:rsidP="00E87ED7">
            <w:pPr>
              <w:snapToGrid w:val="0"/>
              <w:jc w:val="center"/>
              <w:rPr>
                <w:rFonts w:ascii="標楷體" w:eastAsia="標楷體" w:hAnsi="標楷體"/>
                <w:bCs/>
                <w:sz w:val="20"/>
                <w:szCs w:val="20"/>
              </w:rPr>
            </w:pPr>
            <w:r w:rsidRPr="00C7324B">
              <w:rPr>
                <w:rFonts w:ascii="標楷體" w:eastAsia="標楷體" w:hAnsi="標楷體"/>
                <w:bCs/>
                <w:sz w:val="20"/>
                <w:szCs w:val="20"/>
              </w:rPr>
              <w:t>元</w:t>
            </w:r>
          </w:p>
        </w:tc>
        <w:tc>
          <w:tcPr>
            <w:tcW w:w="1275" w:type="dxa"/>
            <w:tcBorders>
              <w:top w:val="nil"/>
              <w:bottom w:val="nil"/>
            </w:tcBorders>
          </w:tcPr>
          <w:p w14:paraId="421AAEA6" w14:textId="77777777" w:rsidR="00772E87" w:rsidRPr="00C7324B" w:rsidRDefault="00772E87" w:rsidP="00E87ED7">
            <w:pPr>
              <w:spacing w:line="240" w:lineRule="exact"/>
              <w:jc w:val="right"/>
              <w:rPr>
                <w:rFonts w:ascii="細明體" w:eastAsia="細明體" w:hAnsi="細明體"/>
                <w:sz w:val="18"/>
                <w:szCs w:val="18"/>
              </w:rPr>
            </w:pPr>
            <w:r w:rsidRPr="00C7324B">
              <w:rPr>
                <w:rFonts w:ascii="細明體" w:eastAsia="細明體" w:hAnsi="細明體"/>
                <w:sz w:val="18"/>
                <w:szCs w:val="18"/>
              </w:rPr>
              <w:t>41,007,000</w:t>
            </w:r>
          </w:p>
        </w:tc>
        <w:tc>
          <w:tcPr>
            <w:tcW w:w="1276" w:type="dxa"/>
            <w:tcBorders>
              <w:top w:val="nil"/>
              <w:bottom w:val="nil"/>
            </w:tcBorders>
          </w:tcPr>
          <w:p w14:paraId="14AAE1C3" w14:textId="77777777" w:rsidR="00772E87" w:rsidRPr="00C7324B" w:rsidRDefault="00772E87" w:rsidP="00E87ED7">
            <w:pPr>
              <w:spacing w:line="240" w:lineRule="exact"/>
              <w:jc w:val="right"/>
              <w:rPr>
                <w:rFonts w:ascii="細明體" w:eastAsia="細明體" w:hAnsi="細明體"/>
                <w:sz w:val="18"/>
                <w:szCs w:val="18"/>
              </w:rPr>
            </w:pPr>
            <w:r w:rsidRPr="00C7324B">
              <w:rPr>
                <w:rFonts w:ascii="細明體" w:eastAsia="細明體" w:hAnsi="細明體"/>
                <w:sz w:val="18"/>
                <w:szCs w:val="18"/>
              </w:rPr>
              <w:t>21,494,025</w:t>
            </w:r>
          </w:p>
        </w:tc>
        <w:tc>
          <w:tcPr>
            <w:tcW w:w="1276" w:type="dxa"/>
            <w:tcBorders>
              <w:top w:val="nil"/>
              <w:bottom w:val="nil"/>
            </w:tcBorders>
          </w:tcPr>
          <w:p w14:paraId="7AA3A5F1" w14:textId="77777777" w:rsidR="00772E87" w:rsidRPr="00C7324B" w:rsidRDefault="00772E87" w:rsidP="00E87ED7">
            <w:pPr>
              <w:spacing w:line="240" w:lineRule="exact"/>
              <w:jc w:val="right"/>
              <w:rPr>
                <w:rFonts w:ascii="細明體" w:eastAsia="細明體" w:hAnsi="細明體"/>
                <w:sz w:val="18"/>
                <w:szCs w:val="18"/>
              </w:rPr>
            </w:pPr>
            <w:r w:rsidRPr="00C7324B">
              <w:rPr>
                <w:rFonts w:ascii="細明體" w:eastAsia="細明體" w:hAnsi="細明體"/>
                <w:sz w:val="18"/>
                <w:szCs w:val="18"/>
              </w:rPr>
              <w:t>- 19,512,975</w:t>
            </w:r>
          </w:p>
        </w:tc>
        <w:tc>
          <w:tcPr>
            <w:tcW w:w="850" w:type="dxa"/>
            <w:tcBorders>
              <w:top w:val="nil"/>
              <w:bottom w:val="nil"/>
            </w:tcBorders>
          </w:tcPr>
          <w:p w14:paraId="7321FFEA" w14:textId="77777777" w:rsidR="00772E87" w:rsidRPr="00C7324B" w:rsidRDefault="00772E87" w:rsidP="00E87ED7">
            <w:pPr>
              <w:spacing w:line="240" w:lineRule="exact"/>
              <w:jc w:val="right"/>
              <w:rPr>
                <w:rFonts w:ascii="細明體" w:eastAsia="細明體" w:hAnsi="細明體"/>
                <w:sz w:val="18"/>
                <w:szCs w:val="18"/>
              </w:rPr>
            </w:pPr>
            <w:r w:rsidRPr="00C7324B">
              <w:rPr>
                <w:rFonts w:ascii="細明體" w:eastAsia="細明體" w:hAnsi="細明體"/>
                <w:sz w:val="18"/>
                <w:szCs w:val="18"/>
              </w:rPr>
              <w:t>- 47.58</w:t>
            </w:r>
          </w:p>
        </w:tc>
        <w:tc>
          <w:tcPr>
            <w:tcW w:w="3402" w:type="dxa"/>
            <w:tcBorders>
              <w:top w:val="nil"/>
              <w:bottom w:val="nil"/>
              <w:right w:val="nil"/>
            </w:tcBorders>
          </w:tcPr>
          <w:p w14:paraId="7A63AD77" w14:textId="77777777" w:rsidR="00772E87" w:rsidRPr="00C7324B" w:rsidRDefault="00772E87" w:rsidP="00E87ED7">
            <w:pPr>
              <w:suppressAutoHyphens/>
              <w:snapToGrid w:val="0"/>
              <w:ind w:left="57"/>
              <w:jc w:val="both"/>
              <w:rPr>
                <w:rFonts w:ascii="標楷體" w:eastAsia="標楷體" w:hAnsi="標楷體"/>
                <w:bCs/>
                <w:sz w:val="20"/>
                <w:szCs w:val="20"/>
              </w:rPr>
            </w:pPr>
            <w:r w:rsidRPr="00C7324B">
              <w:rPr>
                <w:rFonts w:ascii="標楷體" w:eastAsia="標楷體" w:hAnsi="標楷體" w:hint="eastAsia"/>
                <w:bCs/>
                <w:sz w:val="20"/>
                <w:szCs w:val="20"/>
              </w:rPr>
              <w:t>汽機車</w:t>
            </w:r>
            <w:proofErr w:type="gramStart"/>
            <w:r w:rsidRPr="00C7324B">
              <w:rPr>
                <w:rFonts w:ascii="標楷體" w:eastAsia="標楷體" w:hAnsi="標楷體" w:hint="eastAsia"/>
                <w:bCs/>
                <w:sz w:val="20"/>
                <w:szCs w:val="20"/>
              </w:rPr>
              <w:t>拖吊件數</w:t>
            </w:r>
            <w:proofErr w:type="gramEnd"/>
            <w:r w:rsidRPr="00C7324B">
              <w:rPr>
                <w:rFonts w:ascii="標楷體" w:eastAsia="標楷體" w:hAnsi="標楷體" w:hint="eastAsia"/>
                <w:bCs/>
                <w:sz w:val="20"/>
                <w:szCs w:val="20"/>
              </w:rPr>
              <w:t>較預計減少。</w:t>
            </w:r>
          </w:p>
        </w:tc>
      </w:tr>
      <w:tr w:rsidR="00772E87" w:rsidRPr="00C7324B" w14:paraId="62B33A8C" w14:textId="77777777" w:rsidTr="004B5FB5">
        <w:trPr>
          <w:cantSplit/>
          <w:trHeight w:val="624"/>
        </w:trPr>
        <w:tc>
          <w:tcPr>
            <w:tcW w:w="1588" w:type="dxa"/>
            <w:tcBorders>
              <w:top w:val="nil"/>
              <w:left w:val="nil"/>
              <w:bottom w:val="nil"/>
            </w:tcBorders>
          </w:tcPr>
          <w:p w14:paraId="47B48F0F" w14:textId="77777777" w:rsidR="00772E87" w:rsidRPr="00C7324B" w:rsidRDefault="00772E87" w:rsidP="00E87ED7">
            <w:pPr>
              <w:snapToGrid w:val="0"/>
              <w:ind w:left="57" w:right="60"/>
              <w:jc w:val="distribute"/>
              <w:rPr>
                <w:rFonts w:ascii="標楷體" w:eastAsia="標楷體" w:hAnsi="標楷體"/>
                <w:bCs/>
                <w:sz w:val="20"/>
                <w:szCs w:val="20"/>
              </w:rPr>
            </w:pPr>
            <w:r w:rsidRPr="00C7324B">
              <w:rPr>
                <w:rFonts w:ascii="標楷體" w:eastAsia="標楷體" w:hAnsi="標楷體" w:hint="eastAsia"/>
                <w:bCs/>
                <w:sz w:val="20"/>
                <w:szCs w:val="20"/>
              </w:rPr>
              <w:t>道路交通違規罰鍰收入</w:t>
            </w:r>
          </w:p>
        </w:tc>
        <w:tc>
          <w:tcPr>
            <w:tcW w:w="567" w:type="dxa"/>
            <w:tcBorders>
              <w:top w:val="nil"/>
              <w:bottom w:val="nil"/>
            </w:tcBorders>
          </w:tcPr>
          <w:p w14:paraId="74E1082A" w14:textId="77777777" w:rsidR="00772E87" w:rsidRPr="00C7324B" w:rsidRDefault="00772E87" w:rsidP="00E87ED7">
            <w:pPr>
              <w:snapToGrid w:val="0"/>
              <w:jc w:val="center"/>
              <w:rPr>
                <w:rFonts w:ascii="標楷體" w:eastAsia="標楷體" w:hAnsi="標楷體"/>
                <w:bCs/>
                <w:sz w:val="20"/>
                <w:szCs w:val="20"/>
              </w:rPr>
            </w:pPr>
            <w:r w:rsidRPr="00C7324B">
              <w:rPr>
                <w:rFonts w:ascii="標楷體" w:eastAsia="標楷體" w:hAnsi="標楷體"/>
                <w:bCs/>
                <w:sz w:val="20"/>
                <w:szCs w:val="20"/>
              </w:rPr>
              <w:t>元</w:t>
            </w:r>
          </w:p>
        </w:tc>
        <w:tc>
          <w:tcPr>
            <w:tcW w:w="1275" w:type="dxa"/>
            <w:tcBorders>
              <w:top w:val="nil"/>
              <w:bottom w:val="nil"/>
            </w:tcBorders>
          </w:tcPr>
          <w:p w14:paraId="78032BAA" w14:textId="77777777" w:rsidR="00772E87" w:rsidRPr="00C7324B" w:rsidRDefault="00772E87" w:rsidP="00E87ED7">
            <w:pPr>
              <w:spacing w:line="240" w:lineRule="exact"/>
              <w:jc w:val="right"/>
              <w:rPr>
                <w:rFonts w:ascii="細明體" w:eastAsia="細明體" w:hAnsi="細明體"/>
                <w:sz w:val="18"/>
                <w:szCs w:val="18"/>
              </w:rPr>
            </w:pPr>
            <w:r w:rsidRPr="00C7324B">
              <w:rPr>
                <w:rFonts w:ascii="細明體" w:eastAsia="細明體" w:hAnsi="細明體"/>
                <w:sz w:val="18"/>
                <w:szCs w:val="18"/>
              </w:rPr>
              <w:t>175,000,000</w:t>
            </w:r>
          </w:p>
        </w:tc>
        <w:tc>
          <w:tcPr>
            <w:tcW w:w="1276" w:type="dxa"/>
            <w:tcBorders>
              <w:top w:val="nil"/>
              <w:bottom w:val="nil"/>
            </w:tcBorders>
          </w:tcPr>
          <w:p w14:paraId="2CAF1511" w14:textId="77777777" w:rsidR="00772E87" w:rsidRPr="00C7324B" w:rsidRDefault="00772E87" w:rsidP="00E87ED7">
            <w:pPr>
              <w:spacing w:line="240" w:lineRule="exact"/>
              <w:jc w:val="right"/>
              <w:rPr>
                <w:rFonts w:ascii="細明體" w:eastAsia="細明體" w:hAnsi="細明體"/>
                <w:sz w:val="18"/>
                <w:szCs w:val="18"/>
              </w:rPr>
            </w:pPr>
            <w:r w:rsidRPr="00C7324B">
              <w:rPr>
                <w:rFonts w:ascii="細明體" w:eastAsia="細明體" w:hAnsi="細明體"/>
                <w:sz w:val="18"/>
                <w:szCs w:val="18"/>
              </w:rPr>
              <w:t>586,503,988</w:t>
            </w:r>
          </w:p>
        </w:tc>
        <w:tc>
          <w:tcPr>
            <w:tcW w:w="1276" w:type="dxa"/>
            <w:tcBorders>
              <w:top w:val="nil"/>
              <w:bottom w:val="nil"/>
            </w:tcBorders>
          </w:tcPr>
          <w:p w14:paraId="53C7EDD7" w14:textId="77777777" w:rsidR="00772E87" w:rsidRPr="00C7324B" w:rsidRDefault="00772E87" w:rsidP="00E87ED7">
            <w:pPr>
              <w:spacing w:line="240" w:lineRule="exact"/>
              <w:jc w:val="right"/>
              <w:rPr>
                <w:rFonts w:ascii="細明體" w:eastAsia="細明體" w:hAnsi="細明體"/>
                <w:sz w:val="18"/>
                <w:szCs w:val="18"/>
              </w:rPr>
            </w:pPr>
            <w:r w:rsidRPr="00C7324B">
              <w:rPr>
                <w:rFonts w:ascii="細明體" w:eastAsia="細明體" w:hAnsi="細明體"/>
                <w:sz w:val="18"/>
                <w:szCs w:val="18"/>
              </w:rPr>
              <w:t>411,503,988</w:t>
            </w:r>
          </w:p>
        </w:tc>
        <w:tc>
          <w:tcPr>
            <w:tcW w:w="850" w:type="dxa"/>
            <w:tcBorders>
              <w:top w:val="nil"/>
              <w:bottom w:val="nil"/>
            </w:tcBorders>
          </w:tcPr>
          <w:p w14:paraId="37FC2194" w14:textId="77777777" w:rsidR="00772E87" w:rsidRPr="00C7324B" w:rsidRDefault="00772E87" w:rsidP="00E87ED7">
            <w:pPr>
              <w:spacing w:line="240" w:lineRule="exact"/>
              <w:jc w:val="right"/>
              <w:rPr>
                <w:rFonts w:ascii="細明體" w:eastAsia="細明體" w:hAnsi="細明體"/>
                <w:sz w:val="18"/>
                <w:szCs w:val="18"/>
              </w:rPr>
            </w:pPr>
            <w:r w:rsidRPr="00C7324B">
              <w:rPr>
                <w:rFonts w:ascii="細明體" w:eastAsia="細明體" w:hAnsi="細明體"/>
                <w:sz w:val="18"/>
                <w:szCs w:val="18"/>
              </w:rPr>
              <w:t>235.15</w:t>
            </w:r>
          </w:p>
        </w:tc>
        <w:tc>
          <w:tcPr>
            <w:tcW w:w="3402" w:type="dxa"/>
            <w:tcBorders>
              <w:top w:val="nil"/>
              <w:bottom w:val="nil"/>
              <w:right w:val="nil"/>
            </w:tcBorders>
          </w:tcPr>
          <w:p w14:paraId="5EA107C0" w14:textId="77777777" w:rsidR="00772E87" w:rsidRPr="00C7324B" w:rsidRDefault="00772E87" w:rsidP="00E87ED7">
            <w:pPr>
              <w:suppressAutoHyphens/>
              <w:snapToGrid w:val="0"/>
              <w:ind w:left="57"/>
              <w:jc w:val="both"/>
              <w:rPr>
                <w:rFonts w:ascii="標楷體" w:eastAsia="標楷體" w:hAnsi="標楷體"/>
                <w:bCs/>
                <w:sz w:val="20"/>
                <w:szCs w:val="20"/>
              </w:rPr>
            </w:pPr>
            <w:r w:rsidRPr="00C7324B">
              <w:rPr>
                <w:rFonts w:ascii="標楷體" w:eastAsia="標楷體" w:hAnsi="標楷體" w:hint="eastAsia"/>
                <w:bCs/>
                <w:sz w:val="20"/>
                <w:szCs w:val="20"/>
              </w:rPr>
              <w:t>違規罰鍰案件較預計增加。</w:t>
            </w:r>
          </w:p>
        </w:tc>
      </w:tr>
      <w:tr w:rsidR="00772E87" w:rsidRPr="004E2D68" w14:paraId="09722855" w14:textId="77777777" w:rsidTr="004B5FB5">
        <w:trPr>
          <w:cantSplit/>
          <w:trHeight w:val="624"/>
        </w:trPr>
        <w:tc>
          <w:tcPr>
            <w:tcW w:w="1588" w:type="dxa"/>
            <w:tcBorders>
              <w:top w:val="nil"/>
              <w:left w:val="nil"/>
              <w:bottom w:val="nil"/>
            </w:tcBorders>
          </w:tcPr>
          <w:p w14:paraId="10D9F8FC" w14:textId="77777777" w:rsidR="00772E87" w:rsidRPr="004E2D68" w:rsidRDefault="00772E87" w:rsidP="00E87ED7">
            <w:pPr>
              <w:snapToGrid w:val="0"/>
              <w:ind w:left="57" w:right="60"/>
              <w:jc w:val="distribute"/>
              <w:rPr>
                <w:rFonts w:ascii="標楷體" w:eastAsia="標楷體" w:hAnsi="標楷體"/>
                <w:bCs/>
                <w:spacing w:val="-20"/>
                <w:sz w:val="20"/>
                <w:szCs w:val="20"/>
              </w:rPr>
            </w:pPr>
            <w:r w:rsidRPr="004E2D68">
              <w:rPr>
                <w:rFonts w:ascii="標楷體" w:eastAsia="標楷體" w:hAnsi="標楷體" w:hint="eastAsia"/>
                <w:bCs/>
                <w:sz w:val="20"/>
                <w:szCs w:val="20"/>
              </w:rPr>
              <w:t>土地租金</w:t>
            </w:r>
            <w:r w:rsidRPr="004E2D68">
              <w:rPr>
                <w:rFonts w:ascii="標楷體" w:eastAsia="標楷體" w:hAnsi="標楷體"/>
                <w:bCs/>
                <w:sz w:val="20"/>
                <w:szCs w:val="20"/>
              </w:rPr>
              <w:t>收入</w:t>
            </w:r>
          </w:p>
        </w:tc>
        <w:tc>
          <w:tcPr>
            <w:tcW w:w="567" w:type="dxa"/>
            <w:tcBorders>
              <w:top w:val="nil"/>
              <w:bottom w:val="nil"/>
            </w:tcBorders>
          </w:tcPr>
          <w:p w14:paraId="15319326" w14:textId="77777777" w:rsidR="00772E87" w:rsidRPr="004E2D68" w:rsidRDefault="00772E87" w:rsidP="00E87ED7">
            <w:pPr>
              <w:snapToGrid w:val="0"/>
              <w:jc w:val="center"/>
              <w:rPr>
                <w:rFonts w:ascii="標楷體" w:eastAsia="標楷體" w:hAnsi="標楷體"/>
                <w:bCs/>
                <w:sz w:val="20"/>
                <w:szCs w:val="20"/>
              </w:rPr>
            </w:pPr>
            <w:r w:rsidRPr="004E2D68">
              <w:rPr>
                <w:rFonts w:ascii="標楷體" w:eastAsia="標楷體" w:hAnsi="標楷體"/>
                <w:bCs/>
                <w:sz w:val="20"/>
                <w:szCs w:val="20"/>
              </w:rPr>
              <w:t>元</w:t>
            </w:r>
          </w:p>
        </w:tc>
        <w:tc>
          <w:tcPr>
            <w:tcW w:w="1275" w:type="dxa"/>
            <w:tcBorders>
              <w:top w:val="nil"/>
              <w:bottom w:val="nil"/>
            </w:tcBorders>
          </w:tcPr>
          <w:p w14:paraId="29E6C3BE" w14:textId="77777777" w:rsidR="00772E87" w:rsidRPr="004E2D68" w:rsidRDefault="00772E87" w:rsidP="00E87ED7">
            <w:pPr>
              <w:spacing w:line="240" w:lineRule="exact"/>
              <w:jc w:val="right"/>
              <w:rPr>
                <w:rFonts w:ascii="細明體" w:eastAsia="細明體" w:hAnsi="細明體"/>
                <w:sz w:val="18"/>
                <w:szCs w:val="18"/>
              </w:rPr>
            </w:pPr>
            <w:r w:rsidRPr="004E2D68">
              <w:rPr>
                <w:rFonts w:ascii="細明體" w:eastAsia="細明體" w:hAnsi="細明體"/>
                <w:sz w:val="18"/>
                <w:szCs w:val="18"/>
              </w:rPr>
              <w:t>16,313,000</w:t>
            </w:r>
          </w:p>
        </w:tc>
        <w:tc>
          <w:tcPr>
            <w:tcW w:w="1276" w:type="dxa"/>
            <w:tcBorders>
              <w:top w:val="nil"/>
              <w:bottom w:val="nil"/>
            </w:tcBorders>
          </w:tcPr>
          <w:p w14:paraId="14F00693" w14:textId="77777777" w:rsidR="00772E87" w:rsidRPr="004E2D68" w:rsidRDefault="00772E87" w:rsidP="00E87ED7">
            <w:pPr>
              <w:spacing w:line="240" w:lineRule="exact"/>
              <w:jc w:val="right"/>
              <w:rPr>
                <w:rFonts w:ascii="細明體" w:eastAsia="細明體" w:hAnsi="細明體"/>
                <w:sz w:val="18"/>
                <w:szCs w:val="18"/>
              </w:rPr>
            </w:pPr>
            <w:r w:rsidRPr="004E2D68">
              <w:rPr>
                <w:rFonts w:ascii="細明體" w:eastAsia="細明體" w:hAnsi="細明體"/>
                <w:sz w:val="18"/>
                <w:szCs w:val="18"/>
              </w:rPr>
              <w:t>12,923,917</w:t>
            </w:r>
          </w:p>
        </w:tc>
        <w:tc>
          <w:tcPr>
            <w:tcW w:w="1276" w:type="dxa"/>
            <w:tcBorders>
              <w:top w:val="nil"/>
              <w:bottom w:val="nil"/>
            </w:tcBorders>
          </w:tcPr>
          <w:p w14:paraId="5738F1DE" w14:textId="77777777" w:rsidR="00772E87" w:rsidRPr="004E2D68" w:rsidRDefault="00772E87" w:rsidP="00E87ED7">
            <w:pPr>
              <w:spacing w:line="240" w:lineRule="exact"/>
              <w:jc w:val="right"/>
              <w:rPr>
                <w:rFonts w:ascii="細明體" w:eastAsia="細明體" w:hAnsi="細明體"/>
                <w:sz w:val="18"/>
                <w:szCs w:val="18"/>
              </w:rPr>
            </w:pPr>
            <w:r w:rsidRPr="004E2D68">
              <w:rPr>
                <w:rFonts w:ascii="細明體" w:eastAsia="細明體" w:hAnsi="細明體"/>
                <w:sz w:val="18"/>
                <w:szCs w:val="18"/>
              </w:rPr>
              <w:t>- 3,389,083</w:t>
            </w:r>
          </w:p>
        </w:tc>
        <w:tc>
          <w:tcPr>
            <w:tcW w:w="850" w:type="dxa"/>
            <w:tcBorders>
              <w:top w:val="nil"/>
              <w:bottom w:val="nil"/>
            </w:tcBorders>
          </w:tcPr>
          <w:p w14:paraId="3EA3C1E4" w14:textId="77777777" w:rsidR="00772E87" w:rsidRPr="004E2D68" w:rsidRDefault="00772E87" w:rsidP="00E87ED7">
            <w:pPr>
              <w:spacing w:line="240" w:lineRule="exact"/>
              <w:jc w:val="right"/>
              <w:rPr>
                <w:rFonts w:ascii="細明體" w:eastAsia="細明體" w:hAnsi="細明體"/>
                <w:sz w:val="18"/>
                <w:szCs w:val="18"/>
              </w:rPr>
            </w:pPr>
            <w:r w:rsidRPr="004E2D68">
              <w:rPr>
                <w:rFonts w:ascii="細明體" w:eastAsia="細明體" w:hAnsi="細明體"/>
                <w:sz w:val="18"/>
                <w:szCs w:val="18"/>
              </w:rPr>
              <w:t>- 20.78</w:t>
            </w:r>
          </w:p>
        </w:tc>
        <w:tc>
          <w:tcPr>
            <w:tcW w:w="3402" w:type="dxa"/>
            <w:tcBorders>
              <w:top w:val="nil"/>
              <w:bottom w:val="nil"/>
              <w:right w:val="nil"/>
            </w:tcBorders>
          </w:tcPr>
          <w:p w14:paraId="2B52256A" w14:textId="77777777" w:rsidR="00772E87" w:rsidRPr="00E570CA" w:rsidRDefault="00772E87" w:rsidP="00E87ED7">
            <w:pPr>
              <w:suppressAutoHyphens/>
              <w:snapToGrid w:val="0"/>
              <w:ind w:left="57"/>
              <w:jc w:val="both"/>
              <w:rPr>
                <w:rFonts w:ascii="標楷體" w:eastAsia="標楷體" w:hAnsi="標楷體"/>
                <w:bCs/>
                <w:spacing w:val="-4"/>
                <w:sz w:val="20"/>
                <w:szCs w:val="20"/>
              </w:rPr>
            </w:pPr>
            <w:r w:rsidRPr="00E570CA">
              <w:rPr>
                <w:rFonts w:ascii="標楷體" w:eastAsia="標楷體" w:hAnsi="標楷體" w:hint="eastAsia"/>
                <w:bCs/>
                <w:spacing w:val="-4"/>
                <w:sz w:val="20"/>
                <w:szCs w:val="20"/>
              </w:rPr>
              <w:t>停車場委外經營案以實際</w:t>
            </w:r>
            <w:proofErr w:type="gramStart"/>
            <w:r w:rsidRPr="00E570CA">
              <w:rPr>
                <w:rFonts w:ascii="標楷體" w:eastAsia="標楷體" w:hAnsi="標楷體" w:hint="eastAsia"/>
                <w:bCs/>
                <w:spacing w:val="-4"/>
                <w:sz w:val="20"/>
                <w:szCs w:val="20"/>
              </w:rPr>
              <w:t>點交日計算</w:t>
            </w:r>
            <w:proofErr w:type="gramEnd"/>
            <w:r w:rsidRPr="00E570CA">
              <w:rPr>
                <w:rFonts w:ascii="標楷體" w:eastAsia="標楷體" w:hAnsi="標楷體" w:hint="eastAsia"/>
                <w:bCs/>
                <w:spacing w:val="-4"/>
                <w:sz w:val="20"/>
                <w:szCs w:val="20"/>
              </w:rPr>
              <w:t>土地租金，致土地租用收入較預計減少。</w:t>
            </w:r>
          </w:p>
        </w:tc>
      </w:tr>
      <w:tr w:rsidR="00772E87" w:rsidRPr="004E2D68" w14:paraId="7089C2C1" w14:textId="77777777" w:rsidTr="004B5FB5">
        <w:trPr>
          <w:cantSplit/>
          <w:trHeight w:val="624"/>
        </w:trPr>
        <w:tc>
          <w:tcPr>
            <w:tcW w:w="1588" w:type="dxa"/>
            <w:tcBorders>
              <w:top w:val="nil"/>
              <w:left w:val="nil"/>
              <w:bottom w:val="nil"/>
            </w:tcBorders>
          </w:tcPr>
          <w:p w14:paraId="7B81E9AA" w14:textId="77777777" w:rsidR="00772E87" w:rsidRPr="004E2D68" w:rsidRDefault="00772E87" w:rsidP="00E87ED7">
            <w:pPr>
              <w:snapToGrid w:val="0"/>
              <w:ind w:left="57" w:right="60"/>
              <w:jc w:val="distribute"/>
              <w:rPr>
                <w:rFonts w:ascii="標楷體" w:eastAsia="標楷體" w:hAnsi="標楷體"/>
                <w:spacing w:val="-20"/>
                <w:sz w:val="20"/>
                <w:szCs w:val="20"/>
              </w:rPr>
            </w:pPr>
            <w:r w:rsidRPr="004E2D68">
              <w:rPr>
                <w:rFonts w:ascii="標楷體" w:eastAsia="標楷體" w:hAnsi="標楷體" w:hint="eastAsia"/>
                <w:bCs/>
                <w:spacing w:val="-20"/>
                <w:sz w:val="20"/>
                <w:szCs w:val="20"/>
              </w:rPr>
              <w:t>權利金收入</w:t>
            </w:r>
          </w:p>
        </w:tc>
        <w:tc>
          <w:tcPr>
            <w:tcW w:w="567" w:type="dxa"/>
            <w:tcBorders>
              <w:top w:val="nil"/>
              <w:bottom w:val="nil"/>
            </w:tcBorders>
          </w:tcPr>
          <w:p w14:paraId="41EE2614" w14:textId="77777777" w:rsidR="00772E87" w:rsidRPr="004E2D68" w:rsidRDefault="00772E87" w:rsidP="00E87ED7">
            <w:pPr>
              <w:snapToGrid w:val="0"/>
              <w:jc w:val="center"/>
              <w:rPr>
                <w:rFonts w:ascii="標楷體" w:eastAsia="標楷體" w:hAnsi="標楷體"/>
                <w:bCs/>
                <w:sz w:val="20"/>
                <w:szCs w:val="20"/>
              </w:rPr>
            </w:pPr>
            <w:r w:rsidRPr="004E2D68">
              <w:rPr>
                <w:rFonts w:ascii="標楷體" w:eastAsia="標楷體" w:hAnsi="標楷體"/>
                <w:bCs/>
                <w:sz w:val="20"/>
                <w:szCs w:val="20"/>
              </w:rPr>
              <w:t>元</w:t>
            </w:r>
          </w:p>
        </w:tc>
        <w:tc>
          <w:tcPr>
            <w:tcW w:w="1275" w:type="dxa"/>
            <w:tcBorders>
              <w:top w:val="nil"/>
              <w:bottom w:val="nil"/>
            </w:tcBorders>
          </w:tcPr>
          <w:p w14:paraId="6837A8E7" w14:textId="77777777" w:rsidR="00772E87" w:rsidRPr="004E2D68" w:rsidRDefault="00772E87" w:rsidP="00E87ED7">
            <w:pPr>
              <w:spacing w:line="240" w:lineRule="exact"/>
              <w:jc w:val="right"/>
              <w:rPr>
                <w:rFonts w:ascii="細明體" w:eastAsia="細明體" w:hAnsi="細明體"/>
                <w:sz w:val="18"/>
                <w:szCs w:val="18"/>
              </w:rPr>
            </w:pPr>
            <w:r w:rsidRPr="004E2D68">
              <w:rPr>
                <w:rFonts w:ascii="細明體" w:eastAsia="細明體" w:hAnsi="細明體"/>
                <w:sz w:val="18"/>
                <w:szCs w:val="18"/>
              </w:rPr>
              <w:t>80,491,000</w:t>
            </w:r>
          </w:p>
        </w:tc>
        <w:tc>
          <w:tcPr>
            <w:tcW w:w="1276" w:type="dxa"/>
            <w:tcBorders>
              <w:top w:val="nil"/>
              <w:bottom w:val="nil"/>
            </w:tcBorders>
          </w:tcPr>
          <w:p w14:paraId="3A578561" w14:textId="77777777" w:rsidR="00772E87" w:rsidRPr="004E2D68" w:rsidRDefault="00772E87" w:rsidP="00E87ED7">
            <w:pPr>
              <w:spacing w:line="240" w:lineRule="exact"/>
              <w:jc w:val="right"/>
              <w:rPr>
                <w:rFonts w:ascii="細明體" w:eastAsia="細明體" w:hAnsi="細明體"/>
                <w:sz w:val="18"/>
                <w:szCs w:val="18"/>
              </w:rPr>
            </w:pPr>
            <w:r w:rsidRPr="004E2D68">
              <w:rPr>
                <w:rFonts w:ascii="細明體" w:eastAsia="細明體" w:hAnsi="細明體"/>
                <w:sz w:val="18"/>
                <w:szCs w:val="18"/>
              </w:rPr>
              <w:t>98,357,911</w:t>
            </w:r>
          </w:p>
        </w:tc>
        <w:tc>
          <w:tcPr>
            <w:tcW w:w="1276" w:type="dxa"/>
            <w:tcBorders>
              <w:top w:val="nil"/>
              <w:bottom w:val="nil"/>
            </w:tcBorders>
          </w:tcPr>
          <w:p w14:paraId="4AA49D73" w14:textId="77777777" w:rsidR="00772E87" w:rsidRPr="004E2D68" w:rsidRDefault="00772E87" w:rsidP="00E87ED7">
            <w:pPr>
              <w:spacing w:line="240" w:lineRule="exact"/>
              <w:jc w:val="right"/>
              <w:rPr>
                <w:rFonts w:ascii="細明體" w:eastAsia="細明體" w:hAnsi="細明體"/>
                <w:sz w:val="18"/>
                <w:szCs w:val="18"/>
              </w:rPr>
            </w:pPr>
            <w:r w:rsidRPr="004E2D68">
              <w:rPr>
                <w:rFonts w:ascii="細明體" w:eastAsia="細明體" w:hAnsi="細明體"/>
                <w:sz w:val="18"/>
                <w:szCs w:val="18"/>
              </w:rPr>
              <w:t>17,866,911</w:t>
            </w:r>
          </w:p>
        </w:tc>
        <w:tc>
          <w:tcPr>
            <w:tcW w:w="850" w:type="dxa"/>
            <w:tcBorders>
              <w:top w:val="nil"/>
              <w:bottom w:val="nil"/>
            </w:tcBorders>
          </w:tcPr>
          <w:p w14:paraId="28391BFF" w14:textId="77777777" w:rsidR="00772E87" w:rsidRPr="004E2D68" w:rsidRDefault="00772E87" w:rsidP="00E87ED7">
            <w:pPr>
              <w:spacing w:line="240" w:lineRule="exact"/>
              <w:jc w:val="right"/>
              <w:rPr>
                <w:rFonts w:ascii="細明體" w:eastAsia="細明體" w:hAnsi="細明體"/>
                <w:sz w:val="18"/>
                <w:szCs w:val="18"/>
              </w:rPr>
            </w:pPr>
            <w:r w:rsidRPr="004E2D68">
              <w:rPr>
                <w:rFonts w:ascii="細明體" w:eastAsia="細明體" w:hAnsi="細明體"/>
                <w:sz w:val="18"/>
                <w:szCs w:val="18"/>
              </w:rPr>
              <w:t>22.20</w:t>
            </w:r>
          </w:p>
        </w:tc>
        <w:tc>
          <w:tcPr>
            <w:tcW w:w="3402" w:type="dxa"/>
            <w:tcBorders>
              <w:top w:val="nil"/>
              <w:bottom w:val="nil"/>
              <w:right w:val="nil"/>
            </w:tcBorders>
          </w:tcPr>
          <w:p w14:paraId="31F3C999" w14:textId="77777777" w:rsidR="00772E87" w:rsidRPr="004E2D68" w:rsidRDefault="00772E87" w:rsidP="00E87ED7">
            <w:pPr>
              <w:suppressAutoHyphens/>
              <w:snapToGrid w:val="0"/>
              <w:ind w:left="57"/>
              <w:jc w:val="both"/>
              <w:rPr>
                <w:rFonts w:ascii="標楷體" w:eastAsia="標楷體" w:hAnsi="標楷體"/>
                <w:bCs/>
                <w:sz w:val="20"/>
                <w:szCs w:val="20"/>
              </w:rPr>
            </w:pPr>
            <w:r w:rsidRPr="004E2D68">
              <w:rPr>
                <w:rFonts w:ascii="標楷體" w:eastAsia="標楷體" w:hAnsi="標楷體" w:hint="eastAsia"/>
                <w:bCs/>
                <w:sz w:val="20"/>
                <w:szCs w:val="20"/>
              </w:rPr>
              <w:t>停車場委託經營權利金較預計增加。</w:t>
            </w:r>
          </w:p>
        </w:tc>
      </w:tr>
      <w:tr w:rsidR="00772E87" w:rsidRPr="004E2D68" w14:paraId="220782DC" w14:textId="77777777" w:rsidTr="004B5FB5">
        <w:trPr>
          <w:cantSplit/>
          <w:trHeight w:val="624"/>
        </w:trPr>
        <w:tc>
          <w:tcPr>
            <w:tcW w:w="1588" w:type="dxa"/>
            <w:tcBorders>
              <w:top w:val="nil"/>
              <w:left w:val="nil"/>
              <w:bottom w:val="nil"/>
            </w:tcBorders>
          </w:tcPr>
          <w:p w14:paraId="70014D96" w14:textId="77777777" w:rsidR="00772E87" w:rsidRPr="004E2D68" w:rsidRDefault="00772E87" w:rsidP="00E87ED7">
            <w:pPr>
              <w:snapToGrid w:val="0"/>
              <w:ind w:left="57" w:right="60"/>
              <w:jc w:val="distribute"/>
              <w:rPr>
                <w:rFonts w:ascii="標楷體" w:eastAsia="標楷體" w:hAnsi="標楷體"/>
                <w:bCs/>
                <w:sz w:val="20"/>
                <w:szCs w:val="20"/>
              </w:rPr>
            </w:pPr>
            <w:r w:rsidRPr="004E2D68">
              <w:rPr>
                <w:rFonts w:ascii="標楷體" w:eastAsia="標楷體" w:hAnsi="標楷體" w:hint="eastAsia"/>
                <w:bCs/>
                <w:sz w:val="20"/>
                <w:szCs w:val="20"/>
              </w:rPr>
              <w:t>雜項業務收入</w:t>
            </w:r>
          </w:p>
        </w:tc>
        <w:tc>
          <w:tcPr>
            <w:tcW w:w="567" w:type="dxa"/>
            <w:tcBorders>
              <w:top w:val="nil"/>
              <w:bottom w:val="nil"/>
            </w:tcBorders>
          </w:tcPr>
          <w:p w14:paraId="7D0A6DD9" w14:textId="77777777" w:rsidR="00772E87" w:rsidRPr="004E2D68" w:rsidRDefault="00772E87" w:rsidP="00E87ED7">
            <w:pPr>
              <w:snapToGrid w:val="0"/>
              <w:jc w:val="center"/>
              <w:rPr>
                <w:rFonts w:ascii="標楷體" w:eastAsia="標楷體" w:hAnsi="標楷體"/>
                <w:bCs/>
                <w:sz w:val="20"/>
                <w:szCs w:val="20"/>
              </w:rPr>
            </w:pPr>
            <w:r w:rsidRPr="004E2D68">
              <w:rPr>
                <w:rFonts w:ascii="標楷體" w:eastAsia="標楷體" w:hAnsi="標楷體"/>
                <w:bCs/>
                <w:sz w:val="20"/>
                <w:szCs w:val="20"/>
              </w:rPr>
              <w:t>元</w:t>
            </w:r>
          </w:p>
        </w:tc>
        <w:tc>
          <w:tcPr>
            <w:tcW w:w="1275" w:type="dxa"/>
            <w:tcBorders>
              <w:top w:val="nil"/>
              <w:bottom w:val="nil"/>
            </w:tcBorders>
          </w:tcPr>
          <w:p w14:paraId="14250F80" w14:textId="77777777" w:rsidR="00772E87" w:rsidRPr="004E2D68" w:rsidRDefault="00772E87" w:rsidP="00E87ED7">
            <w:pPr>
              <w:spacing w:line="240" w:lineRule="exact"/>
              <w:jc w:val="right"/>
              <w:rPr>
                <w:rFonts w:ascii="細明體" w:eastAsia="細明體" w:hAnsi="細明體"/>
                <w:sz w:val="18"/>
                <w:szCs w:val="18"/>
              </w:rPr>
            </w:pPr>
            <w:r w:rsidRPr="004E2D68">
              <w:rPr>
                <w:rFonts w:ascii="細明體" w:eastAsia="細明體" w:hAnsi="細明體"/>
                <w:sz w:val="18"/>
                <w:szCs w:val="18"/>
              </w:rPr>
              <w:t>13,200,000</w:t>
            </w:r>
          </w:p>
        </w:tc>
        <w:tc>
          <w:tcPr>
            <w:tcW w:w="1276" w:type="dxa"/>
            <w:tcBorders>
              <w:top w:val="nil"/>
              <w:bottom w:val="nil"/>
            </w:tcBorders>
          </w:tcPr>
          <w:p w14:paraId="6CD06A1A" w14:textId="77777777" w:rsidR="00772E87" w:rsidRPr="004E2D68" w:rsidRDefault="00772E87" w:rsidP="00E87ED7">
            <w:pPr>
              <w:spacing w:line="240" w:lineRule="exact"/>
              <w:jc w:val="right"/>
              <w:rPr>
                <w:rFonts w:ascii="細明體" w:eastAsia="細明體" w:hAnsi="細明體"/>
                <w:sz w:val="18"/>
                <w:szCs w:val="18"/>
              </w:rPr>
            </w:pPr>
            <w:r w:rsidRPr="004E2D68">
              <w:rPr>
                <w:rFonts w:ascii="細明體" w:eastAsia="細明體" w:hAnsi="細明體"/>
                <w:sz w:val="18"/>
                <w:szCs w:val="18"/>
              </w:rPr>
              <w:t>20,607,233</w:t>
            </w:r>
          </w:p>
        </w:tc>
        <w:tc>
          <w:tcPr>
            <w:tcW w:w="1276" w:type="dxa"/>
            <w:tcBorders>
              <w:top w:val="nil"/>
              <w:bottom w:val="nil"/>
            </w:tcBorders>
          </w:tcPr>
          <w:p w14:paraId="12836806" w14:textId="77777777" w:rsidR="00772E87" w:rsidRPr="004E2D68" w:rsidRDefault="00772E87" w:rsidP="00E87ED7">
            <w:pPr>
              <w:spacing w:line="240" w:lineRule="exact"/>
              <w:jc w:val="right"/>
              <w:rPr>
                <w:rFonts w:ascii="細明體" w:eastAsia="細明體" w:hAnsi="細明體"/>
                <w:sz w:val="18"/>
                <w:szCs w:val="18"/>
              </w:rPr>
            </w:pPr>
            <w:r w:rsidRPr="004E2D68">
              <w:rPr>
                <w:rFonts w:ascii="細明體" w:eastAsia="細明體" w:hAnsi="細明體"/>
                <w:sz w:val="18"/>
                <w:szCs w:val="18"/>
              </w:rPr>
              <w:t>7,407,233</w:t>
            </w:r>
          </w:p>
        </w:tc>
        <w:tc>
          <w:tcPr>
            <w:tcW w:w="850" w:type="dxa"/>
            <w:tcBorders>
              <w:top w:val="nil"/>
              <w:bottom w:val="nil"/>
            </w:tcBorders>
          </w:tcPr>
          <w:p w14:paraId="563A7C54" w14:textId="77777777" w:rsidR="00772E87" w:rsidRPr="004E2D68" w:rsidRDefault="00772E87" w:rsidP="00E87ED7">
            <w:pPr>
              <w:spacing w:line="240" w:lineRule="exact"/>
              <w:jc w:val="right"/>
              <w:rPr>
                <w:rFonts w:ascii="細明體" w:eastAsia="細明體" w:hAnsi="細明體"/>
                <w:sz w:val="18"/>
                <w:szCs w:val="18"/>
              </w:rPr>
            </w:pPr>
            <w:r w:rsidRPr="004E2D68">
              <w:rPr>
                <w:rFonts w:ascii="細明體" w:eastAsia="細明體" w:hAnsi="細明體"/>
                <w:sz w:val="18"/>
                <w:szCs w:val="18"/>
              </w:rPr>
              <w:t>56.12</w:t>
            </w:r>
          </w:p>
        </w:tc>
        <w:tc>
          <w:tcPr>
            <w:tcW w:w="3402" w:type="dxa"/>
            <w:tcBorders>
              <w:top w:val="nil"/>
              <w:bottom w:val="nil"/>
              <w:right w:val="nil"/>
            </w:tcBorders>
          </w:tcPr>
          <w:p w14:paraId="1CC08DAA" w14:textId="77777777" w:rsidR="00772E87" w:rsidRPr="004E2D68" w:rsidRDefault="00772E87" w:rsidP="00E87ED7">
            <w:pPr>
              <w:suppressAutoHyphens/>
              <w:snapToGrid w:val="0"/>
              <w:ind w:left="57"/>
              <w:jc w:val="both"/>
              <w:rPr>
                <w:rFonts w:ascii="標楷體" w:eastAsia="標楷體" w:hAnsi="標楷體"/>
                <w:bCs/>
                <w:sz w:val="20"/>
                <w:szCs w:val="20"/>
              </w:rPr>
            </w:pPr>
            <w:r w:rsidRPr="004E2D68">
              <w:rPr>
                <w:rFonts w:ascii="標楷體" w:eastAsia="標楷體" w:hAnsi="標楷體" w:hint="eastAsia"/>
                <w:bCs/>
                <w:sz w:val="20"/>
                <w:szCs w:val="20"/>
              </w:rPr>
              <w:t>建築物附設停車空間繳納代金收入較預計增加。</w:t>
            </w:r>
          </w:p>
        </w:tc>
      </w:tr>
      <w:tr w:rsidR="00772E87" w:rsidRPr="00417B63" w14:paraId="3C6F96EE" w14:textId="77777777" w:rsidTr="004B5FB5">
        <w:trPr>
          <w:cantSplit/>
          <w:trHeight w:val="624"/>
        </w:trPr>
        <w:tc>
          <w:tcPr>
            <w:tcW w:w="1588" w:type="dxa"/>
            <w:tcBorders>
              <w:top w:val="nil"/>
              <w:left w:val="nil"/>
              <w:bottom w:val="single" w:sz="8" w:space="0" w:color="auto"/>
            </w:tcBorders>
          </w:tcPr>
          <w:p w14:paraId="1533EC12" w14:textId="77777777" w:rsidR="00772E87" w:rsidRPr="00417B63" w:rsidRDefault="00772E87" w:rsidP="00E87ED7">
            <w:pPr>
              <w:snapToGrid w:val="0"/>
              <w:ind w:left="57" w:right="60"/>
              <w:jc w:val="distribute"/>
              <w:rPr>
                <w:rFonts w:ascii="標楷體" w:eastAsia="標楷體" w:hAnsi="標楷體"/>
                <w:bCs/>
                <w:sz w:val="20"/>
                <w:szCs w:val="20"/>
              </w:rPr>
            </w:pPr>
            <w:r w:rsidRPr="00417B63">
              <w:rPr>
                <w:rFonts w:ascii="標楷體" w:eastAsia="標楷體" w:hAnsi="標楷體" w:hint="eastAsia"/>
                <w:bCs/>
                <w:sz w:val="20"/>
                <w:szCs w:val="20"/>
              </w:rPr>
              <w:t>停車場之營運及設施等費用</w:t>
            </w:r>
          </w:p>
        </w:tc>
        <w:tc>
          <w:tcPr>
            <w:tcW w:w="567" w:type="dxa"/>
            <w:tcBorders>
              <w:top w:val="nil"/>
              <w:bottom w:val="single" w:sz="8" w:space="0" w:color="auto"/>
            </w:tcBorders>
          </w:tcPr>
          <w:p w14:paraId="03F42038" w14:textId="77777777" w:rsidR="00772E87" w:rsidRPr="00417B63" w:rsidRDefault="00772E87" w:rsidP="00E87ED7">
            <w:pPr>
              <w:snapToGrid w:val="0"/>
              <w:jc w:val="center"/>
              <w:rPr>
                <w:rFonts w:ascii="標楷體" w:eastAsia="標楷體" w:hAnsi="標楷體"/>
                <w:bCs/>
                <w:sz w:val="20"/>
                <w:szCs w:val="20"/>
              </w:rPr>
            </w:pPr>
            <w:r w:rsidRPr="00417B63">
              <w:rPr>
                <w:rFonts w:ascii="標楷體" w:eastAsia="標楷體" w:hAnsi="標楷體"/>
                <w:bCs/>
                <w:sz w:val="20"/>
                <w:szCs w:val="20"/>
              </w:rPr>
              <w:t>元</w:t>
            </w:r>
          </w:p>
        </w:tc>
        <w:tc>
          <w:tcPr>
            <w:tcW w:w="1275" w:type="dxa"/>
            <w:tcBorders>
              <w:top w:val="nil"/>
              <w:bottom w:val="single" w:sz="8" w:space="0" w:color="auto"/>
            </w:tcBorders>
          </w:tcPr>
          <w:p w14:paraId="4784C83B" w14:textId="77777777" w:rsidR="00772E87" w:rsidRPr="00417B63" w:rsidRDefault="00772E87" w:rsidP="00E87ED7">
            <w:pPr>
              <w:spacing w:line="240" w:lineRule="exact"/>
              <w:jc w:val="right"/>
              <w:rPr>
                <w:rFonts w:ascii="細明體" w:eastAsia="細明體" w:hAnsi="細明體"/>
                <w:sz w:val="18"/>
                <w:szCs w:val="18"/>
              </w:rPr>
            </w:pPr>
            <w:r w:rsidRPr="00417B63">
              <w:rPr>
                <w:rFonts w:ascii="細明體" w:eastAsia="細明體" w:hAnsi="細明體"/>
                <w:sz w:val="18"/>
                <w:szCs w:val="18"/>
              </w:rPr>
              <w:t>1,200,203,000</w:t>
            </w:r>
          </w:p>
        </w:tc>
        <w:tc>
          <w:tcPr>
            <w:tcW w:w="1276" w:type="dxa"/>
            <w:tcBorders>
              <w:top w:val="nil"/>
              <w:bottom w:val="single" w:sz="8" w:space="0" w:color="auto"/>
            </w:tcBorders>
          </w:tcPr>
          <w:p w14:paraId="4C0248A3" w14:textId="77777777" w:rsidR="00772E87" w:rsidRPr="00417B63" w:rsidRDefault="00772E87" w:rsidP="00E87ED7">
            <w:pPr>
              <w:spacing w:line="240" w:lineRule="exact"/>
              <w:jc w:val="right"/>
              <w:rPr>
                <w:rFonts w:ascii="細明體" w:eastAsia="細明體" w:hAnsi="細明體"/>
                <w:sz w:val="18"/>
                <w:szCs w:val="18"/>
              </w:rPr>
            </w:pPr>
            <w:r w:rsidRPr="00417B63">
              <w:rPr>
                <w:rFonts w:ascii="細明體" w:eastAsia="細明體" w:hAnsi="細明體"/>
                <w:sz w:val="18"/>
                <w:szCs w:val="18"/>
              </w:rPr>
              <w:t>1,241,881,936</w:t>
            </w:r>
          </w:p>
        </w:tc>
        <w:tc>
          <w:tcPr>
            <w:tcW w:w="1276" w:type="dxa"/>
            <w:tcBorders>
              <w:top w:val="nil"/>
              <w:bottom w:val="single" w:sz="8" w:space="0" w:color="auto"/>
            </w:tcBorders>
          </w:tcPr>
          <w:p w14:paraId="0EA980D1" w14:textId="77777777" w:rsidR="00772E87" w:rsidRPr="00417B63" w:rsidRDefault="00772E87" w:rsidP="00E87ED7">
            <w:pPr>
              <w:spacing w:line="240" w:lineRule="exact"/>
              <w:jc w:val="right"/>
              <w:rPr>
                <w:rFonts w:ascii="細明體" w:eastAsia="細明體" w:hAnsi="細明體"/>
                <w:sz w:val="18"/>
                <w:szCs w:val="18"/>
              </w:rPr>
            </w:pPr>
            <w:r w:rsidRPr="00417B63">
              <w:rPr>
                <w:rFonts w:ascii="細明體" w:eastAsia="細明體" w:hAnsi="細明體"/>
                <w:sz w:val="18"/>
                <w:szCs w:val="18"/>
              </w:rPr>
              <w:t>41,678,936</w:t>
            </w:r>
          </w:p>
        </w:tc>
        <w:tc>
          <w:tcPr>
            <w:tcW w:w="850" w:type="dxa"/>
            <w:tcBorders>
              <w:top w:val="nil"/>
              <w:bottom w:val="single" w:sz="8" w:space="0" w:color="auto"/>
            </w:tcBorders>
          </w:tcPr>
          <w:p w14:paraId="17BF7F1C" w14:textId="77777777" w:rsidR="00772E87" w:rsidRPr="00417B63" w:rsidRDefault="00772E87" w:rsidP="00E87ED7">
            <w:pPr>
              <w:spacing w:line="240" w:lineRule="exact"/>
              <w:jc w:val="right"/>
              <w:rPr>
                <w:rFonts w:ascii="細明體" w:eastAsia="細明體" w:hAnsi="細明體"/>
                <w:sz w:val="18"/>
                <w:szCs w:val="18"/>
              </w:rPr>
            </w:pPr>
            <w:r w:rsidRPr="00417B63">
              <w:rPr>
                <w:rFonts w:ascii="細明體" w:eastAsia="細明體" w:hAnsi="細明體"/>
                <w:sz w:val="18"/>
                <w:szCs w:val="18"/>
              </w:rPr>
              <w:t>3.47</w:t>
            </w:r>
          </w:p>
        </w:tc>
        <w:tc>
          <w:tcPr>
            <w:tcW w:w="3402" w:type="dxa"/>
            <w:tcBorders>
              <w:top w:val="nil"/>
              <w:bottom w:val="single" w:sz="8" w:space="0" w:color="auto"/>
              <w:right w:val="nil"/>
            </w:tcBorders>
          </w:tcPr>
          <w:p w14:paraId="287C1CF4" w14:textId="77777777" w:rsidR="00772E87" w:rsidRPr="00417B63" w:rsidRDefault="00772E87" w:rsidP="00E87ED7">
            <w:pPr>
              <w:suppressAutoHyphens/>
              <w:snapToGrid w:val="0"/>
              <w:ind w:left="57"/>
              <w:jc w:val="both"/>
              <w:rPr>
                <w:rFonts w:ascii="標楷體" w:eastAsia="標楷體" w:hAnsi="標楷體"/>
                <w:bCs/>
                <w:sz w:val="20"/>
                <w:szCs w:val="20"/>
              </w:rPr>
            </w:pPr>
            <w:r>
              <w:rPr>
                <w:rFonts w:ascii="標楷體" w:eastAsia="標楷體" w:hAnsi="標楷體"/>
                <w:bCs/>
                <w:sz w:val="20"/>
                <w:szCs w:val="20"/>
              </w:rPr>
              <w:t>停車費委託超商或銀行代收繳之手續費較預計增加</w:t>
            </w:r>
            <w:r>
              <w:rPr>
                <w:rFonts w:ascii="標楷體" w:eastAsia="標楷體" w:hAnsi="標楷體" w:hint="eastAsia"/>
                <w:bCs/>
                <w:sz w:val="20"/>
                <w:szCs w:val="20"/>
              </w:rPr>
              <w:t>。</w:t>
            </w:r>
          </w:p>
        </w:tc>
      </w:tr>
      <w:tr w:rsidR="00772E87" w:rsidRPr="00417B63" w14:paraId="6DF5FDCA" w14:textId="77777777" w:rsidTr="008D69BC">
        <w:trPr>
          <w:cantSplit/>
          <w:trHeight w:val="227"/>
        </w:trPr>
        <w:tc>
          <w:tcPr>
            <w:tcW w:w="10234" w:type="dxa"/>
            <w:gridSpan w:val="7"/>
            <w:tcBorders>
              <w:top w:val="single" w:sz="8" w:space="0" w:color="auto"/>
              <w:left w:val="nil"/>
              <w:bottom w:val="nil"/>
              <w:right w:val="nil"/>
            </w:tcBorders>
          </w:tcPr>
          <w:p w14:paraId="1FFDFD95" w14:textId="77777777" w:rsidR="00772E87" w:rsidRPr="00417B63" w:rsidRDefault="00772E87" w:rsidP="00BA5854">
            <w:pPr>
              <w:suppressAutoHyphens/>
              <w:snapToGrid w:val="0"/>
              <w:ind w:leftChars="-20" w:left="-48"/>
              <w:jc w:val="both"/>
              <w:rPr>
                <w:rFonts w:ascii="標楷體" w:eastAsia="標楷體" w:hAnsi="標楷體"/>
                <w:bCs/>
                <w:sz w:val="18"/>
                <w:szCs w:val="20"/>
              </w:rPr>
            </w:pPr>
            <w:proofErr w:type="gramStart"/>
            <w:r w:rsidRPr="00417B63">
              <w:rPr>
                <w:rFonts w:ascii="標楷體" w:eastAsia="標楷體" w:hAnsi="標楷體" w:hint="eastAsia"/>
                <w:bCs/>
                <w:sz w:val="18"/>
                <w:szCs w:val="20"/>
              </w:rPr>
              <w:t>註</w:t>
            </w:r>
            <w:proofErr w:type="gramEnd"/>
            <w:r w:rsidRPr="00417B63">
              <w:rPr>
                <w:rFonts w:ascii="標楷體" w:eastAsia="標楷體" w:hAnsi="標楷體" w:hint="eastAsia"/>
                <w:bCs/>
                <w:sz w:val="18"/>
                <w:szCs w:val="20"/>
              </w:rPr>
              <w:t>：本表係就營運項目實際數與預計數差異達10％或達1</w:t>
            </w:r>
            <w:proofErr w:type="gramStart"/>
            <w:r w:rsidRPr="00417B63">
              <w:rPr>
                <w:rFonts w:ascii="標楷體" w:eastAsia="標楷體" w:hAnsi="標楷體" w:hint="eastAsia"/>
                <w:bCs/>
                <w:sz w:val="18"/>
                <w:szCs w:val="20"/>
              </w:rPr>
              <w:t>千萬</w:t>
            </w:r>
            <w:proofErr w:type="gramEnd"/>
            <w:r w:rsidRPr="00417B63">
              <w:rPr>
                <w:rFonts w:ascii="標楷體" w:eastAsia="標楷體" w:hAnsi="標楷體" w:hint="eastAsia"/>
                <w:bCs/>
                <w:sz w:val="18"/>
                <w:szCs w:val="20"/>
              </w:rPr>
              <w:t>以上者，說明差異原因。</w:t>
            </w:r>
          </w:p>
        </w:tc>
      </w:tr>
    </w:tbl>
    <w:p w14:paraId="11162539" w14:textId="77777777" w:rsidR="00772E87" w:rsidRPr="00417B63" w:rsidRDefault="00772E87" w:rsidP="004A15E3">
      <w:pPr>
        <w:widowControl w:val="0"/>
        <w:spacing w:line="440" w:lineRule="exact"/>
        <w:ind w:firstLineChars="200" w:firstLine="480"/>
        <w:jc w:val="both"/>
        <w:outlineLvl w:val="3"/>
        <w:rPr>
          <w:rFonts w:ascii="標楷體" w:eastAsia="標楷體" w:hAnsi="標楷體"/>
          <w:b/>
          <w:kern w:val="2"/>
        </w:rPr>
      </w:pPr>
      <w:r w:rsidRPr="00417B63">
        <w:rPr>
          <w:rFonts w:ascii="標楷體" w:eastAsia="標楷體" w:hAnsi="標楷體" w:hint="eastAsia"/>
          <w:b/>
          <w:kern w:val="2"/>
        </w:rPr>
        <w:t>（2）預算執行情形之審核</w:t>
      </w:r>
    </w:p>
    <w:p w14:paraId="199EB27B" w14:textId="77777777" w:rsidR="00772E87" w:rsidRPr="00417B63" w:rsidRDefault="00772E87" w:rsidP="00D737FB">
      <w:pPr>
        <w:widowControl w:val="0"/>
        <w:spacing w:line="460" w:lineRule="exact"/>
        <w:ind w:firstLineChars="200" w:firstLine="480"/>
        <w:jc w:val="both"/>
        <w:rPr>
          <w:rFonts w:ascii="標楷體" w:eastAsia="標楷體"/>
          <w:kern w:val="2"/>
        </w:rPr>
      </w:pPr>
      <w:proofErr w:type="gramStart"/>
      <w:r w:rsidRPr="00417B63">
        <w:rPr>
          <w:rFonts w:ascii="標楷體" w:eastAsia="標楷體" w:hint="eastAsia"/>
          <w:kern w:val="2"/>
        </w:rPr>
        <w:t>11</w:t>
      </w:r>
      <w:r w:rsidRPr="00417B63">
        <w:rPr>
          <w:rFonts w:ascii="標楷體" w:eastAsia="標楷體"/>
          <w:kern w:val="2"/>
        </w:rPr>
        <w:t>3</w:t>
      </w:r>
      <w:proofErr w:type="gramEnd"/>
      <w:r w:rsidRPr="00417B63">
        <w:rPr>
          <w:rFonts w:ascii="標楷體" w:eastAsia="標楷體" w:hint="eastAsia"/>
          <w:kern w:val="2"/>
        </w:rPr>
        <w:t>年度決算審核結果，業務賸餘1億2,</w:t>
      </w:r>
      <w:r w:rsidRPr="00417B63">
        <w:rPr>
          <w:rFonts w:ascii="標楷體" w:eastAsia="標楷體"/>
          <w:kern w:val="2"/>
        </w:rPr>
        <w:t>276</w:t>
      </w:r>
      <w:r w:rsidRPr="00417B63">
        <w:rPr>
          <w:rFonts w:ascii="標楷體" w:eastAsia="標楷體" w:hint="eastAsia"/>
          <w:kern w:val="2"/>
        </w:rPr>
        <w:t>萬餘元，業務外賸餘7</w:t>
      </w:r>
      <w:r w:rsidRPr="00417B63">
        <w:rPr>
          <w:rFonts w:ascii="標楷體" w:eastAsia="標楷體"/>
          <w:kern w:val="2"/>
        </w:rPr>
        <w:t>31</w:t>
      </w:r>
      <w:r w:rsidRPr="00417B63">
        <w:rPr>
          <w:rFonts w:ascii="標楷體" w:eastAsia="標楷體" w:hint="eastAsia"/>
          <w:kern w:val="2"/>
        </w:rPr>
        <w:t>萬餘元，審定本期賸餘1億3,</w:t>
      </w:r>
      <w:r w:rsidRPr="00417B63">
        <w:rPr>
          <w:rFonts w:ascii="標楷體" w:eastAsia="標楷體"/>
          <w:kern w:val="2"/>
        </w:rPr>
        <w:t>007</w:t>
      </w:r>
      <w:r w:rsidRPr="00417B63">
        <w:rPr>
          <w:rFonts w:ascii="標楷體" w:eastAsia="標楷體" w:hint="eastAsia"/>
          <w:kern w:val="2"/>
        </w:rPr>
        <w:t>萬餘元，與預算短</w:t>
      </w:r>
      <w:proofErr w:type="gramStart"/>
      <w:r w:rsidRPr="00417B63">
        <w:rPr>
          <w:rFonts w:ascii="標楷體" w:eastAsia="標楷體" w:hint="eastAsia"/>
          <w:kern w:val="2"/>
        </w:rPr>
        <w:t>絀</w:t>
      </w:r>
      <w:proofErr w:type="gramEnd"/>
      <w:r w:rsidRPr="00417B63">
        <w:rPr>
          <w:rFonts w:ascii="標楷體" w:eastAsia="標楷體" w:hint="eastAsia"/>
          <w:kern w:val="2"/>
        </w:rPr>
        <w:t>3億1</w:t>
      </w:r>
      <w:r w:rsidRPr="00417B63">
        <w:rPr>
          <w:rFonts w:ascii="標楷體" w:eastAsia="標楷體"/>
          <w:kern w:val="2"/>
        </w:rPr>
        <w:t>,483</w:t>
      </w:r>
      <w:r w:rsidRPr="00417B63">
        <w:rPr>
          <w:rFonts w:ascii="標楷體" w:eastAsia="標楷體" w:hint="eastAsia"/>
          <w:kern w:val="2"/>
        </w:rPr>
        <w:t>萬餘元，相距4億4,</w:t>
      </w:r>
      <w:r w:rsidRPr="00417B63">
        <w:rPr>
          <w:rFonts w:ascii="標楷體" w:eastAsia="標楷體"/>
          <w:kern w:val="2"/>
        </w:rPr>
        <w:t>491</w:t>
      </w:r>
      <w:r w:rsidRPr="00417B63">
        <w:rPr>
          <w:rFonts w:ascii="標楷體" w:eastAsia="標楷體" w:hint="eastAsia"/>
          <w:kern w:val="2"/>
        </w:rPr>
        <w:t>萬餘元，主要係道路交通違規案件增加，罰鍰收入較預計增加所致。</w:t>
      </w:r>
    </w:p>
    <w:p w14:paraId="7831EA0D" w14:textId="77777777" w:rsidR="00772E87" w:rsidRPr="00417B63" w:rsidRDefault="00772E87" w:rsidP="004A15E3">
      <w:pPr>
        <w:widowControl w:val="0"/>
        <w:spacing w:line="440" w:lineRule="exact"/>
        <w:ind w:firstLineChars="200" w:firstLine="480"/>
        <w:jc w:val="both"/>
        <w:outlineLvl w:val="3"/>
        <w:rPr>
          <w:rFonts w:ascii="標楷體" w:eastAsia="標楷體" w:hAnsi="標楷體"/>
          <w:b/>
          <w:kern w:val="2"/>
        </w:rPr>
      </w:pPr>
      <w:r w:rsidRPr="00417B63">
        <w:rPr>
          <w:rFonts w:ascii="標楷體" w:eastAsia="標楷體" w:hAnsi="標楷體" w:hint="eastAsia"/>
          <w:b/>
          <w:kern w:val="2"/>
        </w:rPr>
        <w:t>（3）餘</w:t>
      </w:r>
      <w:proofErr w:type="gramStart"/>
      <w:r w:rsidRPr="00417B63">
        <w:rPr>
          <w:rFonts w:ascii="標楷體" w:eastAsia="標楷體" w:hAnsi="標楷體" w:hint="eastAsia"/>
          <w:b/>
          <w:kern w:val="2"/>
        </w:rPr>
        <w:t>絀</w:t>
      </w:r>
      <w:proofErr w:type="gramEnd"/>
      <w:r w:rsidRPr="00417B63">
        <w:rPr>
          <w:rFonts w:ascii="標楷體" w:eastAsia="標楷體" w:hAnsi="標楷體" w:hint="eastAsia"/>
          <w:b/>
          <w:kern w:val="2"/>
        </w:rPr>
        <w:t>及撥補之審定</w:t>
      </w:r>
    </w:p>
    <w:p w14:paraId="2DECFEF7" w14:textId="77777777" w:rsidR="00772E87" w:rsidRPr="00E570CA" w:rsidRDefault="00772E87" w:rsidP="004A15E3">
      <w:pPr>
        <w:widowControl w:val="0"/>
        <w:spacing w:line="460" w:lineRule="exact"/>
        <w:ind w:firstLineChars="300" w:firstLine="696"/>
        <w:jc w:val="both"/>
        <w:rPr>
          <w:rFonts w:ascii="標楷體" w:eastAsia="標楷體"/>
          <w:spacing w:val="-4"/>
          <w:kern w:val="2"/>
        </w:rPr>
      </w:pPr>
      <w:r w:rsidRPr="00E570CA">
        <w:rPr>
          <w:rFonts w:ascii="標楷體" w:eastAsia="標楷體" w:hAnsi="標楷體" w:hint="eastAsia"/>
          <w:spacing w:val="-4"/>
          <w:kern w:val="2"/>
        </w:rPr>
        <w:t>A.餘</w:t>
      </w:r>
      <w:proofErr w:type="gramStart"/>
      <w:r w:rsidRPr="00E570CA">
        <w:rPr>
          <w:rFonts w:ascii="標楷體" w:eastAsia="標楷體" w:hAnsi="標楷體" w:hint="eastAsia"/>
          <w:spacing w:val="-4"/>
          <w:kern w:val="2"/>
        </w:rPr>
        <w:t>絀</w:t>
      </w:r>
      <w:proofErr w:type="gramEnd"/>
      <w:r w:rsidRPr="00E570CA">
        <w:rPr>
          <w:rFonts w:ascii="標楷體" w:eastAsia="標楷體" w:hint="eastAsia"/>
          <w:spacing w:val="-4"/>
          <w:kern w:val="2"/>
        </w:rPr>
        <w:t xml:space="preserve">審定　</w:t>
      </w:r>
      <w:proofErr w:type="gramStart"/>
      <w:r w:rsidRPr="00E570CA">
        <w:rPr>
          <w:rFonts w:ascii="標楷體" w:eastAsia="標楷體" w:hint="eastAsia"/>
          <w:spacing w:val="-4"/>
          <w:kern w:val="2"/>
        </w:rPr>
        <w:t>11</w:t>
      </w:r>
      <w:r w:rsidRPr="00E570CA">
        <w:rPr>
          <w:rFonts w:ascii="標楷體" w:eastAsia="標楷體"/>
          <w:spacing w:val="-4"/>
          <w:kern w:val="2"/>
        </w:rPr>
        <w:t>3</w:t>
      </w:r>
      <w:proofErr w:type="gramEnd"/>
      <w:r w:rsidRPr="00E570CA">
        <w:rPr>
          <w:rFonts w:ascii="標楷體" w:eastAsia="標楷體" w:hint="eastAsia"/>
          <w:spacing w:val="-4"/>
          <w:kern w:val="2"/>
        </w:rPr>
        <w:t>年度決算經市政府核定賸餘1</w:t>
      </w:r>
      <w:r w:rsidRPr="00E570CA">
        <w:rPr>
          <w:rFonts w:ascii="標楷體" w:eastAsia="標楷體"/>
          <w:spacing w:val="-4"/>
          <w:kern w:val="2"/>
        </w:rPr>
        <w:t>30</w:t>
      </w:r>
      <w:r w:rsidRPr="00E570CA">
        <w:rPr>
          <w:rFonts w:ascii="標楷體" w:eastAsia="標楷體" w:hint="eastAsia"/>
          <w:spacing w:val="-4"/>
          <w:kern w:val="2"/>
        </w:rPr>
        <w:t>,</w:t>
      </w:r>
      <w:r w:rsidRPr="00E570CA">
        <w:rPr>
          <w:rFonts w:ascii="標楷體" w:eastAsia="標楷體"/>
          <w:spacing w:val="-4"/>
          <w:kern w:val="2"/>
        </w:rPr>
        <w:t>079</w:t>
      </w:r>
      <w:r w:rsidRPr="00E570CA">
        <w:rPr>
          <w:rFonts w:ascii="標楷體" w:eastAsia="標楷體" w:hint="eastAsia"/>
          <w:spacing w:val="-4"/>
          <w:kern w:val="2"/>
        </w:rPr>
        <w:t>,</w:t>
      </w:r>
      <w:r w:rsidRPr="00E570CA">
        <w:rPr>
          <w:rFonts w:ascii="標楷體" w:eastAsia="標楷體"/>
          <w:spacing w:val="-4"/>
          <w:kern w:val="2"/>
        </w:rPr>
        <w:t>421</w:t>
      </w:r>
      <w:r w:rsidRPr="00E570CA">
        <w:rPr>
          <w:rFonts w:ascii="標楷體" w:eastAsia="標楷體" w:hint="eastAsia"/>
          <w:spacing w:val="-4"/>
          <w:kern w:val="2"/>
        </w:rPr>
        <w:t>元，</w:t>
      </w:r>
      <w:proofErr w:type="gramStart"/>
      <w:r w:rsidRPr="00E570CA">
        <w:rPr>
          <w:rFonts w:ascii="標楷體" w:eastAsia="標楷體" w:hint="eastAsia"/>
          <w:spacing w:val="-4"/>
          <w:kern w:val="2"/>
        </w:rPr>
        <w:t>經核尚無</w:t>
      </w:r>
      <w:proofErr w:type="gramEnd"/>
      <w:r w:rsidRPr="00E570CA">
        <w:rPr>
          <w:rFonts w:ascii="標楷體" w:eastAsia="標楷體" w:hint="eastAsia"/>
          <w:spacing w:val="-4"/>
          <w:kern w:val="2"/>
        </w:rPr>
        <w:t>不合，予以照數審定。</w:t>
      </w:r>
    </w:p>
    <w:p w14:paraId="6C65212C" w14:textId="4EDA646F" w:rsidR="00772E87" w:rsidRPr="00417B63" w:rsidRDefault="00772E87" w:rsidP="000E1AE6">
      <w:pPr>
        <w:widowControl w:val="0"/>
        <w:spacing w:line="460" w:lineRule="exact"/>
        <w:ind w:firstLineChars="300" w:firstLine="696"/>
        <w:jc w:val="both"/>
        <w:rPr>
          <w:rFonts w:ascii="標楷體" w:eastAsia="標楷體"/>
          <w:spacing w:val="-2"/>
          <w:kern w:val="2"/>
        </w:rPr>
      </w:pPr>
      <w:r w:rsidRPr="000E1AE6">
        <w:rPr>
          <w:rFonts w:ascii="標楷體" w:eastAsia="標楷體" w:hAnsi="標楷體" w:hint="eastAsia"/>
          <w:spacing w:val="-4"/>
          <w:kern w:val="2"/>
        </w:rPr>
        <w:t>B.餘</w:t>
      </w:r>
      <w:proofErr w:type="gramStart"/>
      <w:r w:rsidRPr="000E1AE6">
        <w:rPr>
          <w:rFonts w:ascii="標楷體" w:eastAsia="標楷體" w:hAnsi="標楷體" w:hint="eastAsia"/>
          <w:spacing w:val="-4"/>
          <w:kern w:val="2"/>
        </w:rPr>
        <w:t>絀</w:t>
      </w:r>
      <w:proofErr w:type="gramEnd"/>
      <w:r w:rsidRPr="000E1AE6">
        <w:rPr>
          <w:rFonts w:ascii="標楷體" w:eastAsia="標楷體" w:hAnsi="標楷體" w:hint="eastAsia"/>
          <w:spacing w:val="-4"/>
          <w:kern w:val="2"/>
        </w:rPr>
        <w:t xml:space="preserve">撥補　</w:t>
      </w:r>
      <w:proofErr w:type="gramStart"/>
      <w:r w:rsidRPr="000E1AE6">
        <w:rPr>
          <w:rFonts w:ascii="標楷體" w:eastAsia="標楷體" w:hAnsi="標楷體" w:hint="eastAsia"/>
          <w:spacing w:val="-4"/>
          <w:kern w:val="2"/>
        </w:rPr>
        <w:t>11</w:t>
      </w:r>
      <w:r w:rsidRPr="000E1AE6">
        <w:rPr>
          <w:rFonts w:ascii="標楷體" w:eastAsia="標楷體" w:hAnsi="標楷體"/>
          <w:spacing w:val="-4"/>
          <w:kern w:val="2"/>
        </w:rPr>
        <w:t>3</w:t>
      </w:r>
      <w:proofErr w:type="gramEnd"/>
      <w:r w:rsidRPr="000E1AE6">
        <w:rPr>
          <w:rFonts w:ascii="標楷體" w:eastAsia="標楷體" w:hAnsi="標楷體" w:hint="eastAsia"/>
          <w:spacing w:val="-4"/>
          <w:kern w:val="2"/>
        </w:rPr>
        <w:t>年度決算審定賸餘</w:t>
      </w:r>
      <w:r w:rsidRPr="000E1AE6">
        <w:rPr>
          <w:rFonts w:ascii="標楷體" w:eastAsia="標楷體" w:hAnsi="標楷體"/>
          <w:spacing w:val="-4"/>
          <w:kern w:val="2"/>
        </w:rPr>
        <w:t>130,079,421</w:t>
      </w:r>
      <w:r w:rsidRPr="000E1AE6">
        <w:rPr>
          <w:rFonts w:ascii="標楷體" w:eastAsia="標楷體" w:hAnsi="標楷體" w:hint="eastAsia"/>
          <w:spacing w:val="-4"/>
          <w:kern w:val="2"/>
        </w:rPr>
        <w:t>元，連同前期未分配賸餘1,</w:t>
      </w:r>
      <w:r w:rsidRPr="000E1AE6">
        <w:rPr>
          <w:rFonts w:ascii="標楷體" w:eastAsia="標楷體" w:hAnsi="標楷體"/>
          <w:spacing w:val="-4"/>
          <w:kern w:val="2"/>
        </w:rPr>
        <w:t>217</w:t>
      </w:r>
      <w:r w:rsidRPr="000E1AE6">
        <w:rPr>
          <w:rFonts w:ascii="標楷體" w:eastAsia="標楷體" w:hAnsi="標楷體" w:hint="eastAsia"/>
          <w:spacing w:val="-4"/>
          <w:kern w:val="2"/>
        </w:rPr>
        <w:t>,</w:t>
      </w:r>
      <w:r w:rsidRPr="000E1AE6">
        <w:rPr>
          <w:rFonts w:ascii="標楷體" w:eastAsia="標楷體" w:hAnsi="標楷體"/>
          <w:spacing w:val="-4"/>
          <w:kern w:val="2"/>
        </w:rPr>
        <w:t>713</w:t>
      </w:r>
      <w:r w:rsidRPr="000E1AE6">
        <w:rPr>
          <w:rFonts w:ascii="標楷體" w:eastAsia="標楷體" w:hAnsi="標楷體" w:hint="eastAsia"/>
          <w:spacing w:val="-4"/>
          <w:kern w:val="2"/>
        </w:rPr>
        <w:t>,</w:t>
      </w:r>
      <w:r w:rsidRPr="000E1AE6">
        <w:rPr>
          <w:rFonts w:ascii="標楷體" w:eastAsia="標楷體" w:hAnsi="標楷體"/>
          <w:spacing w:val="-4"/>
          <w:kern w:val="2"/>
        </w:rPr>
        <w:t>866</w:t>
      </w:r>
      <w:r w:rsidRPr="00417B63">
        <w:rPr>
          <w:rFonts w:ascii="標楷體" w:eastAsia="標楷體" w:hint="eastAsia"/>
          <w:spacing w:val="-2"/>
          <w:kern w:val="2"/>
        </w:rPr>
        <w:t>元，合計賸餘1,</w:t>
      </w:r>
      <w:r w:rsidRPr="00417B63">
        <w:rPr>
          <w:rFonts w:ascii="標楷體" w:eastAsia="標楷體"/>
          <w:spacing w:val="-2"/>
          <w:kern w:val="2"/>
        </w:rPr>
        <w:t>347</w:t>
      </w:r>
      <w:r w:rsidRPr="00417B63">
        <w:rPr>
          <w:rFonts w:ascii="標楷體" w:eastAsia="標楷體" w:hint="eastAsia"/>
          <w:spacing w:val="-2"/>
          <w:kern w:val="2"/>
        </w:rPr>
        <w:t>,</w:t>
      </w:r>
      <w:r w:rsidRPr="00417B63">
        <w:rPr>
          <w:rFonts w:ascii="標楷體" w:eastAsia="標楷體"/>
          <w:spacing w:val="-2"/>
          <w:kern w:val="2"/>
        </w:rPr>
        <w:t>793</w:t>
      </w:r>
      <w:r w:rsidRPr="00417B63">
        <w:rPr>
          <w:rFonts w:ascii="標楷體" w:eastAsia="標楷體" w:hint="eastAsia"/>
          <w:spacing w:val="-2"/>
          <w:kern w:val="2"/>
        </w:rPr>
        <w:t>,</w:t>
      </w:r>
      <w:r w:rsidRPr="00417B63">
        <w:rPr>
          <w:rFonts w:ascii="標楷體" w:eastAsia="標楷體"/>
          <w:spacing w:val="-2"/>
          <w:kern w:val="2"/>
        </w:rPr>
        <w:t>287</w:t>
      </w:r>
      <w:r w:rsidRPr="00417B63">
        <w:rPr>
          <w:rFonts w:ascii="標楷體" w:eastAsia="標楷體" w:hint="eastAsia"/>
          <w:spacing w:val="-2"/>
          <w:kern w:val="2"/>
        </w:rPr>
        <w:t>元，經</w:t>
      </w:r>
      <w:proofErr w:type="gramStart"/>
      <w:r w:rsidRPr="00417B63">
        <w:rPr>
          <w:rFonts w:ascii="標楷體" w:eastAsia="標楷體" w:hint="eastAsia"/>
          <w:spacing w:val="-2"/>
          <w:kern w:val="2"/>
        </w:rPr>
        <w:t>解繳公庫</w:t>
      </w:r>
      <w:proofErr w:type="gramEnd"/>
      <w:r w:rsidRPr="00417B63">
        <w:rPr>
          <w:rFonts w:ascii="標楷體" w:eastAsia="標楷體" w:hint="eastAsia"/>
          <w:spacing w:val="-2"/>
          <w:kern w:val="2"/>
        </w:rPr>
        <w:t>3</w:t>
      </w:r>
      <w:r w:rsidRPr="00417B63">
        <w:rPr>
          <w:rFonts w:ascii="標楷體" w:eastAsia="標楷體"/>
          <w:spacing w:val="-2"/>
          <w:kern w:val="2"/>
        </w:rPr>
        <w:t>53,000</w:t>
      </w:r>
      <w:r w:rsidRPr="00417B63">
        <w:rPr>
          <w:rFonts w:ascii="標楷體" w:eastAsia="標楷體" w:hint="eastAsia"/>
          <w:spacing w:val="-2"/>
          <w:kern w:val="2"/>
        </w:rPr>
        <w:t>元後，尚有未分配賸餘</w:t>
      </w:r>
      <w:r w:rsidRPr="00417B63">
        <w:rPr>
          <w:rFonts w:ascii="標楷體" w:eastAsia="標楷體"/>
          <w:spacing w:val="-2"/>
          <w:kern w:val="2"/>
        </w:rPr>
        <w:t>1,347,440,287</w:t>
      </w:r>
      <w:r w:rsidRPr="00417B63">
        <w:rPr>
          <w:rFonts w:ascii="標楷體" w:eastAsia="標楷體" w:hint="eastAsia"/>
          <w:spacing w:val="-2"/>
          <w:kern w:val="2"/>
        </w:rPr>
        <w:t>元。</w:t>
      </w:r>
    </w:p>
    <w:p w14:paraId="7EB69149" w14:textId="77777777" w:rsidR="00772E87" w:rsidRPr="00C25827" w:rsidRDefault="00772E87" w:rsidP="004A15E3">
      <w:pPr>
        <w:widowControl w:val="0"/>
        <w:spacing w:line="440" w:lineRule="exact"/>
        <w:ind w:firstLineChars="200" w:firstLine="480"/>
        <w:jc w:val="both"/>
        <w:outlineLvl w:val="3"/>
        <w:rPr>
          <w:rFonts w:ascii="標楷體" w:eastAsia="標楷體" w:hAnsi="標楷體"/>
          <w:b/>
          <w:kern w:val="2"/>
        </w:rPr>
      </w:pPr>
      <w:r w:rsidRPr="00C25827">
        <w:rPr>
          <w:rFonts w:ascii="標楷體" w:eastAsia="標楷體" w:hAnsi="標楷體" w:hint="eastAsia"/>
          <w:b/>
          <w:kern w:val="2"/>
        </w:rPr>
        <w:lastRenderedPageBreak/>
        <w:t>（4）現金流量之查核</w:t>
      </w:r>
    </w:p>
    <w:p w14:paraId="3CF0AAE9" w14:textId="77777777" w:rsidR="00772E87" w:rsidRPr="00C25827" w:rsidRDefault="00772E87" w:rsidP="00EF01A0">
      <w:pPr>
        <w:widowControl w:val="0"/>
        <w:spacing w:line="460" w:lineRule="exact"/>
        <w:ind w:firstLineChars="205" w:firstLine="492"/>
        <w:jc w:val="both"/>
        <w:rPr>
          <w:rFonts w:ascii="標楷體" w:eastAsia="標楷體"/>
          <w:kern w:val="2"/>
        </w:rPr>
      </w:pPr>
      <w:proofErr w:type="gramStart"/>
      <w:r w:rsidRPr="00C25827">
        <w:rPr>
          <w:rFonts w:ascii="標楷體" w:eastAsia="標楷體" w:hint="eastAsia"/>
          <w:kern w:val="2"/>
        </w:rPr>
        <w:t>11</w:t>
      </w:r>
      <w:r w:rsidRPr="00C25827">
        <w:rPr>
          <w:rFonts w:ascii="標楷體" w:eastAsia="標楷體"/>
          <w:kern w:val="2"/>
        </w:rPr>
        <w:t>3</w:t>
      </w:r>
      <w:proofErr w:type="gramEnd"/>
      <w:r w:rsidRPr="00C25827">
        <w:rPr>
          <w:rFonts w:ascii="標楷體" w:eastAsia="標楷體" w:hint="eastAsia"/>
          <w:kern w:val="2"/>
        </w:rPr>
        <w:t>年度期初現金及約當現金6億2,430萬餘元，經業務、投資及籌資活動結果，現金及約當現金淨增4</w:t>
      </w:r>
      <w:r w:rsidRPr="00C25827">
        <w:rPr>
          <w:rFonts w:ascii="標楷體" w:eastAsia="標楷體"/>
          <w:kern w:val="2"/>
        </w:rPr>
        <w:t xml:space="preserve"> 億</w:t>
      </w:r>
      <w:proofErr w:type="gramStart"/>
      <w:r w:rsidRPr="00C25827">
        <w:rPr>
          <w:rFonts w:ascii="標楷體" w:eastAsia="標楷體" w:hint="eastAsia"/>
          <w:kern w:val="2"/>
        </w:rPr>
        <w:t>5</w:t>
      </w:r>
      <w:proofErr w:type="gramEnd"/>
      <w:r w:rsidRPr="00C25827">
        <w:rPr>
          <w:rFonts w:ascii="標楷體" w:eastAsia="標楷體" w:hint="eastAsia"/>
          <w:kern w:val="2"/>
        </w:rPr>
        <w:t>,</w:t>
      </w:r>
      <w:r w:rsidRPr="00C25827">
        <w:rPr>
          <w:rFonts w:ascii="標楷體" w:eastAsia="標楷體"/>
          <w:kern w:val="2"/>
        </w:rPr>
        <w:t>011</w:t>
      </w:r>
      <w:r w:rsidRPr="00C25827">
        <w:rPr>
          <w:rFonts w:ascii="標楷體" w:eastAsia="標楷體" w:hint="eastAsia"/>
          <w:kern w:val="2"/>
        </w:rPr>
        <w:t>萬餘元，期末現金及約當現金</w:t>
      </w:r>
      <w:r>
        <w:rPr>
          <w:rFonts w:ascii="標楷體" w:eastAsia="標楷體" w:hint="eastAsia"/>
          <w:kern w:val="2"/>
        </w:rPr>
        <w:t>為</w:t>
      </w:r>
      <w:r w:rsidRPr="00C25827">
        <w:rPr>
          <w:rFonts w:ascii="標楷體" w:eastAsia="標楷體" w:hint="eastAsia"/>
          <w:kern w:val="2"/>
        </w:rPr>
        <w:t>1</w:t>
      </w:r>
      <w:r w:rsidRPr="00C25827">
        <w:rPr>
          <w:rFonts w:ascii="標楷體" w:eastAsia="標楷體"/>
          <w:kern w:val="2"/>
        </w:rPr>
        <w:t>0</w:t>
      </w:r>
      <w:r w:rsidRPr="00C25827">
        <w:rPr>
          <w:rFonts w:ascii="標楷體" w:eastAsia="標楷體" w:hint="eastAsia"/>
          <w:kern w:val="2"/>
        </w:rPr>
        <w:t>億7,</w:t>
      </w:r>
      <w:r w:rsidRPr="00C25827">
        <w:rPr>
          <w:rFonts w:ascii="標楷體" w:eastAsia="標楷體"/>
          <w:kern w:val="2"/>
        </w:rPr>
        <w:t>441</w:t>
      </w:r>
      <w:r w:rsidRPr="00C25827">
        <w:rPr>
          <w:rFonts w:ascii="標楷體" w:eastAsia="標楷體" w:hint="eastAsia"/>
          <w:kern w:val="2"/>
        </w:rPr>
        <w:t>萬餘元；其現金及約當現金</w:t>
      </w:r>
      <w:proofErr w:type="gramStart"/>
      <w:r w:rsidRPr="00C25827">
        <w:rPr>
          <w:rFonts w:ascii="標楷體" w:eastAsia="標楷體" w:hint="eastAsia"/>
          <w:kern w:val="2"/>
        </w:rPr>
        <w:t>淨增數</w:t>
      </w:r>
      <w:r>
        <w:rPr>
          <w:rFonts w:ascii="標楷體" w:eastAsia="標楷體" w:hint="eastAsia"/>
          <w:kern w:val="2"/>
        </w:rPr>
        <w:t>較</w:t>
      </w:r>
      <w:proofErr w:type="gramEnd"/>
      <w:r w:rsidRPr="00C25827">
        <w:rPr>
          <w:rFonts w:ascii="標楷體" w:eastAsia="標楷體" w:hint="eastAsia"/>
          <w:kern w:val="2"/>
        </w:rPr>
        <w:t>預算</w:t>
      </w:r>
      <w:proofErr w:type="gramStart"/>
      <w:r w:rsidRPr="00C25827">
        <w:rPr>
          <w:rFonts w:ascii="標楷體" w:eastAsia="標楷體" w:hint="eastAsia"/>
          <w:kern w:val="2"/>
        </w:rPr>
        <w:t>淨增數1億</w:t>
      </w:r>
      <w:proofErr w:type="gramEnd"/>
      <w:r w:rsidRPr="00C25827">
        <w:rPr>
          <w:rFonts w:ascii="標楷體" w:eastAsia="標楷體" w:hint="eastAsia"/>
          <w:kern w:val="2"/>
        </w:rPr>
        <w:t>3,</w:t>
      </w:r>
      <w:r w:rsidRPr="00C25827">
        <w:rPr>
          <w:rFonts w:ascii="標楷體" w:eastAsia="標楷體"/>
          <w:kern w:val="2"/>
        </w:rPr>
        <w:t>632</w:t>
      </w:r>
      <w:r w:rsidRPr="00C25827">
        <w:rPr>
          <w:rFonts w:ascii="標楷體" w:eastAsia="標楷體" w:hint="eastAsia"/>
          <w:kern w:val="2"/>
        </w:rPr>
        <w:t>萬餘元，增加3億1,</w:t>
      </w:r>
      <w:r w:rsidRPr="00C25827">
        <w:rPr>
          <w:rFonts w:ascii="標楷體" w:eastAsia="標楷體"/>
          <w:kern w:val="2"/>
        </w:rPr>
        <w:t>378</w:t>
      </w:r>
      <w:r w:rsidRPr="00C25827">
        <w:rPr>
          <w:rFonts w:ascii="標楷體" w:eastAsia="標楷體" w:hint="eastAsia"/>
          <w:kern w:val="2"/>
        </w:rPr>
        <w:t>萬餘元，主要係道路交通違規罰鍰收入較預計增加，業務活動之淨現金流入增加所致。</w:t>
      </w:r>
    </w:p>
    <w:p w14:paraId="77D97D30" w14:textId="77777777" w:rsidR="00772E87" w:rsidRPr="00C25827" w:rsidRDefault="00772E87" w:rsidP="004A15E3">
      <w:pPr>
        <w:widowControl w:val="0"/>
        <w:spacing w:line="440" w:lineRule="exact"/>
        <w:ind w:firstLineChars="200" w:firstLine="480"/>
        <w:jc w:val="both"/>
        <w:outlineLvl w:val="3"/>
        <w:rPr>
          <w:rFonts w:ascii="標楷體" w:eastAsia="標楷體" w:hAnsi="標楷體"/>
          <w:b/>
          <w:kern w:val="2"/>
        </w:rPr>
      </w:pPr>
      <w:r w:rsidRPr="00C25827">
        <w:rPr>
          <w:rFonts w:ascii="標楷體" w:eastAsia="標楷體" w:hAnsi="標楷體" w:hint="eastAsia"/>
          <w:b/>
          <w:kern w:val="2"/>
        </w:rPr>
        <w:t>（5）投資民營事業概況</w:t>
      </w:r>
    </w:p>
    <w:p w14:paraId="6DA4A4C1" w14:textId="77777777" w:rsidR="00772E87" w:rsidRPr="00C25827" w:rsidRDefault="00772E87" w:rsidP="00B3453B">
      <w:pPr>
        <w:widowControl w:val="0"/>
        <w:spacing w:line="460" w:lineRule="exact"/>
        <w:ind w:firstLineChars="205" w:firstLine="492"/>
        <w:jc w:val="both"/>
        <w:rPr>
          <w:rFonts w:ascii="標楷體" w:eastAsia="標楷體"/>
          <w:kern w:val="2"/>
        </w:rPr>
      </w:pPr>
      <w:proofErr w:type="gramStart"/>
      <w:r w:rsidRPr="00C25827">
        <w:rPr>
          <w:rFonts w:ascii="標楷體" w:eastAsia="標楷體" w:hint="eastAsia"/>
          <w:kern w:val="2"/>
        </w:rPr>
        <w:t>11</w:t>
      </w:r>
      <w:r w:rsidRPr="00C25827">
        <w:rPr>
          <w:rFonts w:ascii="標楷體" w:eastAsia="標楷體"/>
          <w:kern w:val="2"/>
        </w:rPr>
        <w:t>3</w:t>
      </w:r>
      <w:proofErr w:type="gramEnd"/>
      <w:r w:rsidRPr="00C25827">
        <w:rPr>
          <w:rFonts w:ascii="標楷體" w:eastAsia="標楷體" w:hint="eastAsia"/>
          <w:kern w:val="2"/>
        </w:rPr>
        <w:t>年度投資民營事業計有一卡通票證股份有限公司1家，期末投資金額570萬餘元，計570,219股，持股比率0.50％，營運結果，該公司</w:t>
      </w:r>
      <w:proofErr w:type="gramStart"/>
      <w:r w:rsidRPr="00C25827">
        <w:rPr>
          <w:rFonts w:ascii="標楷體" w:eastAsia="標楷體" w:hint="eastAsia"/>
          <w:kern w:val="2"/>
        </w:rPr>
        <w:t>本期稅前</w:t>
      </w:r>
      <w:proofErr w:type="gramEnd"/>
      <w:r w:rsidRPr="00C25827">
        <w:rPr>
          <w:rFonts w:ascii="標楷體" w:eastAsia="標楷體" w:hint="eastAsia"/>
          <w:kern w:val="2"/>
        </w:rPr>
        <w:t>淨損</w:t>
      </w:r>
      <w:r w:rsidRPr="00C25827">
        <w:rPr>
          <w:rFonts w:ascii="標楷體" w:eastAsia="標楷體"/>
          <w:kern w:val="2"/>
        </w:rPr>
        <w:t>7</w:t>
      </w:r>
      <w:r w:rsidRPr="00C25827">
        <w:rPr>
          <w:rFonts w:ascii="標楷體" w:eastAsia="標楷體" w:hint="eastAsia"/>
          <w:kern w:val="2"/>
        </w:rPr>
        <w:t>,</w:t>
      </w:r>
      <w:r w:rsidRPr="00C25827">
        <w:rPr>
          <w:rFonts w:ascii="標楷體" w:eastAsia="標楷體"/>
          <w:kern w:val="2"/>
        </w:rPr>
        <w:t>840</w:t>
      </w:r>
      <w:r w:rsidRPr="00C25827">
        <w:rPr>
          <w:rFonts w:ascii="標楷體" w:eastAsia="標楷體" w:hint="eastAsia"/>
          <w:kern w:val="2"/>
        </w:rPr>
        <w:t>萬餘元。</w:t>
      </w:r>
    </w:p>
    <w:p w14:paraId="605165F0" w14:textId="77777777" w:rsidR="00772E87" w:rsidRPr="004B5FB5" w:rsidRDefault="00772E87" w:rsidP="004A15E3">
      <w:pPr>
        <w:widowControl w:val="0"/>
        <w:spacing w:line="460" w:lineRule="exact"/>
        <w:ind w:firstLineChars="205" w:firstLine="500"/>
        <w:jc w:val="both"/>
        <w:rPr>
          <w:rFonts w:ascii="標楷體" w:eastAsia="標楷體"/>
          <w:spacing w:val="2"/>
          <w:kern w:val="2"/>
        </w:rPr>
      </w:pPr>
      <w:r w:rsidRPr="004B5FB5">
        <w:rPr>
          <w:rFonts w:ascii="標楷體" w:eastAsia="標楷體" w:hint="eastAsia"/>
          <w:spacing w:val="2"/>
          <w:kern w:val="2"/>
        </w:rPr>
        <w:t>茲將該基金收支餘</w:t>
      </w:r>
      <w:proofErr w:type="gramStart"/>
      <w:r w:rsidRPr="004B5FB5">
        <w:rPr>
          <w:rFonts w:ascii="標楷體" w:eastAsia="標楷體" w:hint="eastAsia"/>
          <w:spacing w:val="2"/>
          <w:kern w:val="2"/>
        </w:rPr>
        <w:t>絀</w:t>
      </w:r>
      <w:proofErr w:type="gramEnd"/>
      <w:r w:rsidRPr="004B5FB5">
        <w:rPr>
          <w:rFonts w:ascii="標楷體" w:eastAsia="標楷體" w:hint="eastAsia"/>
          <w:spacing w:val="2"/>
          <w:kern w:val="2"/>
        </w:rPr>
        <w:t>與餘</w:t>
      </w:r>
      <w:proofErr w:type="gramStart"/>
      <w:r w:rsidRPr="004B5FB5">
        <w:rPr>
          <w:rFonts w:ascii="標楷體" w:eastAsia="標楷體" w:hint="eastAsia"/>
          <w:spacing w:val="2"/>
          <w:kern w:val="2"/>
        </w:rPr>
        <w:t>絀</w:t>
      </w:r>
      <w:proofErr w:type="gramEnd"/>
      <w:r w:rsidRPr="004B5FB5">
        <w:rPr>
          <w:rFonts w:ascii="標楷體" w:eastAsia="標楷體" w:hint="eastAsia"/>
          <w:spacing w:val="2"/>
          <w:kern w:val="2"/>
        </w:rPr>
        <w:t>撥補之審定，暨餘</w:t>
      </w:r>
      <w:proofErr w:type="gramStart"/>
      <w:r w:rsidRPr="004B5FB5">
        <w:rPr>
          <w:rFonts w:ascii="標楷體" w:eastAsia="標楷體" w:hint="eastAsia"/>
          <w:spacing w:val="2"/>
          <w:kern w:val="2"/>
        </w:rPr>
        <w:t>絀</w:t>
      </w:r>
      <w:proofErr w:type="gramEnd"/>
      <w:r w:rsidRPr="004B5FB5">
        <w:rPr>
          <w:rFonts w:ascii="標楷體" w:eastAsia="標楷體" w:hint="eastAsia"/>
          <w:spacing w:val="2"/>
          <w:kern w:val="2"/>
        </w:rPr>
        <w:t>審定後現金流量及資產負債狀況，分別列表如次：</w:t>
      </w:r>
    </w:p>
    <w:tbl>
      <w:tblPr>
        <w:tblW w:w="10206" w:type="dxa"/>
        <w:tblInd w:w="28" w:type="dxa"/>
        <w:tblLayout w:type="fixed"/>
        <w:tblCellMar>
          <w:left w:w="28" w:type="dxa"/>
          <w:right w:w="28" w:type="dxa"/>
        </w:tblCellMar>
        <w:tblLook w:val="0000" w:firstRow="0" w:lastRow="0" w:firstColumn="0" w:lastColumn="0" w:noHBand="0" w:noVBand="0"/>
      </w:tblPr>
      <w:tblGrid>
        <w:gridCol w:w="2343"/>
        <w:gridCol w:w="1485"/>
        <w:gridCol w:w="1417"/>
        <w:gridCol w:w="1134"/>
        <w:gridCol w:w="1418"/>
        <w:gridCol w:w="1559"/>
        <w:gridCol w:w="850"/>
      </w:tblGrid>
      <w:tr w:rsidR="00772E87" w:rsidRPr="00487931" w14:paraId="3E42D625" w14:textId="77777777" w:rsidTr="007A0D5B">
        <w:trPr>
          <w:trHeight w:val="510"/>
        </w:trPr>
        <w:tc>
          <w:tcPr>
            <w:tcW w:w="10206" w:type="dxa"/>
            <w:gridSpan w:val="7"/>
            <w:tcBorders>
              <w:bottom w:val="single" w:sz="8" w:space="0" w:color="auto"/>
            </w:tcBorders>
          </w:tcPr>
          <w:p w14:paraId="2DC0A2B2" w14:textId="77777777" w:rsidR="00772E87" w:rsidRPr="00487931" w:rsidRDefault="00772E87" w:rsidP="00C0469B">
            <w:pPr>
              <w:widowControl w:val="0"/>
              <w:snapToGrid w:val="0"/>
              <w:spacing w:beforeLines="25" w:before="90"/>
              <w:jc w:val="center"/>
              <w:rPr>
                <w:rFonts w:ascii="標楷體" w:eastAsia="標楷體" w:hAnsi="標楷體"/>
                <w:b/>
                <w:kern w:val="2"/>
                <w:sz w:val="32"/>
                <w:szCs w:val="20"/>
                <w:u w:val="single"/>
              </w:rPr>
            </w:pPr>
            <w:r w:rsidRPr="00487931">
              <w:rPr>
                <w:rFonts w:eastAsia="標楷體"/>
                <w:b/>
                <w:bCs/>
                <w:kern w:val="2"/>
                <w:sz w:val="28"/>
                <w:szCs w:val="20"/>
              </w:rPr>
              <w:br w:type="page"/>
            </w:r>
            <w:proofErr w:type="gramStart"/>
            <w:r w:rsidRPr="00487931">
              <w:rPr>
                <w:rFonts w:ascii="標楷體" w:eastAsia="標楷體" w:hAnsi="標楷體" w:hint="eastAsia"/>
                <w:b/>
                <w:kern w:val="2"/>
                <w:sz w:val="32"/>
                <w:szCs w:val="32"/>
                <w:u w:val="single"/>
              </w:rPr>
              <w:t>臺</w:t>
            </w:r>
            <w:proofErr w:type="gramEnd"/>
            <w:r w:rsidRPr="00487931">
              <w:rPr>
                <w:rFonts w:ascii="標楷體" w:eastAsia="標楷體" w:hAnsi="標楷體" w:hint="eastAsia"/>
                <w:b/>
                <w:kern w:val="2"/>
                <w:sz w:val="32"/>
                <w:szCs w:val="32"/>
                <w:u w:val="single"/>
              </w:rPr>
              <w:t>南市交通作業基金收支餘</w:t>
            </w:r>
            <w:proofErr w:type="gramStart"/>
            <w:r w:rsidRPr="00487931">
              <w:rPr>
                <w:rFonts w:ascii="標楷體" w:eastAsia="標楷體" w:hAnsi="標楷體" w:hint="eastAsia"/>
                <w:b/>
                <w:kern w:val="2"/>
                <w:sz w:val="32"/>
                <w:szCs w:val="32"/>
                <w:u w:val="single"/>
              </w:rPr>
              <w:t>絀</w:t>
            </w:r>
            <w:proofErr w:type="gramEnd"/>
            <w:r w:rsidRPr="00487931">
              <w:rPr>
                <w:rFonts w:ascii="標楷體" w:eastAsia="標楷體" w:hAnsi="標楷體" w:hint="eastAsia"/>
                <w:b/>
                <w:kern w:val="2"/>
                <w:sz w:val="32"/>
                <w:szCs w:val="32"/>
                <w:u w:val="single"/>
              </w:rPr>
              <w:t>審定表</w:t>
            </w:r>
          </w:p>
          <w:p w14:paraId="522E5FD4" w14:textId="77777777" w:rsidR="00772E87" w:rsidRPr="00487931" w:rsidRDefault="00772E87" w:rsidP="004A15E3">
            <w:pPr>
              <w:widowControl w:val="0"/>
              <w:tabs>
                <w:tab w:val="left" w:pos="3850"/>
                <w:tab w:val="left" w:pos="8520"/>
              </w:tabs>
              <w:snapToGrid w:val="0"/>
              <w:jc w:val="center"/>
              <w:rPr>
                <w:rFonts w:ascii="標楷體" w:eastAsia="標楷體" w:hAnsi="標楷體"/>
                <w:kern w:val="2"/>
                <w:sz w:val="28"/>
                <w:szCs w:val="28"/>
              </w:rPr>
            </w:pPr>
            <w:r w:rsidRPr="00487931">
              <w:rPr>
                <w:rFonts w:ascii="標楷體" w:eastAsia="標楷體" w:hAnsi="標楷體" w:hint="eastAsia"/>
                <w:kern w:val="2"/>
                <w:sz w:val="28"/>
                <w:szCs w:val="28"/>
              </w:rPr>
              <w:t>中華民國</w:t>
            </w:r>
            <w:proofErr w:type="gramStart"/>
            <w:r w:rsidRPr="00487931">
              <w:rPr>
                <w:rFonts w:ascii="標楷體" w:eastAsia="標楷體" w:hAnsi="標楷體" w:hint="eastAsia"/>
                <w:kern w:val="2"/>
                <w:sz w:val="28"/>
                <w:szCs w:val="28"/>
              </w:rPr>
              <w:t>11</w:t>
            </w:r>
            <w:r w:rsidRPr="00487931">
              <w:rPr>
                <w:rFonts w:ascii="標楷體" w:eastAsia="標楷體" w:hAnsi="標楷體"/>
                <w:kern w:val="2"/>
                <w:sz w:val="28"/>
                <w:szCs w:val="28"/>
              </w:rPr>
              <w:t>3</w:t>
            </w:r>
            <w:proofErr w:type="gramEnd"/>
            <w:r w:rsidRPr="00487931">
              <w:rPr>
                <w:rFonts w:ascii="標楷體" w:eastAsia="標楷體" w:hAnsi="標楷體" w:hint="eastAsia"/>
                <w:kern w:val="2"/>
                <w:sz w:val="28"/>
                <w:szCs w:val="28"/>
              </w:rPr>
              <w:t>年度</w:t>
            </w:r>
          </w:p>
          <w:p w14:paraId="581F27B3" w14:textId="77777777" w:rsidR="00772E87" w:rsidRPr="00487931" w:rsidRDefault="00772E87" w:rsidP="004A15E3">
            <w:pPr>
              <w:widowControl w:val="0"/>
              <w:tabs>
                <w:tab w:val="left" w:pos="4440"/>
                <w:tab w:val="left" w:pos="8520"/>
              </w:tabs>
              <w:snapToGrid w:val="0"/>
              <w:spacing w:line="240" w:lineRule="exact"/>
              <w:jc w:val="right"/>
              <w:rPr>
                <w:rFonts w:ascii="標楷體" w:eastAsia="標楷體" w:hAnsi="標楷體"/>
                <w:b/>
                <w:kern w:val="2"/>
                <w:sz w:val="20"/>
                <w:szCs w:val="20"/>
                <w:u w:val="single"/>
              </w:rPr>
            </w:pPr>
            <w:r w:rsidRPr="00487931">
              <w:rPr>
                <w:rFonts w:ascii="標楷體" w:eastAsia="標楷體" w:hAnsi="標楷體" w:hint="eastAsia"/>
                <w:sz w:val="20"/>
                <w:szCs w:val="20"/>
              </w:rPr>
              <w:t>單位：新臺幣元</w:t>
            </w:r>
          </w:p>
        </w:tc>
      </w:tr>
      <w:tr w:rsidR="00772E87" w:rsidRPr="00487931" w14:paraId="28539B95" w14:textId="77777777" w:rsidTr="007A0D5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343" w:type="dxa"/>
            <w:vMerge w:val="restart"/>
            <w:tcBorders>
              <w:top w:val="single" w:sz="8" w:space="0" w:color="auto"/>
              <w:left w:val="nil"/>
              <w:bottom w:val="nil"/>
            </w:tcBorders>
            <w:vAlign w:val="center"/>
          </w:tcPr>
          <w:p w14:paraId="251E144C" w14:textId="77777777" w:rsidR="00772E87" w:rsidRPr="00487931" w:rsidRDefault="00772E87" w:rsidP="00DB3C6B">
            <w:pPr>
              <w:widowControl w:val="0"/>
              <w:snapToGrid w:val="0"/>
              <w:jc w:val="distribute"/>
              <w:textAlignment w:val="center"/>
              <w:rPr>
                <w:rFonts w:ascii="標楷體" w:eastAsia="標楷體" w:hAnsi="標楷體"/>
                <w:kern w:val="2"/>
                <w:sz w:val="20"/>
                <w:szCs w:val="20"/>
              </w:rPr>
            </w:pPr>
            <w:r w:rsidRPr="00487931">
              <w:rPr>
                <w:rFonts w:ascii="標楷體" w:eastAsia="標楷體" w:hAnsi="標楷體" w:hint="eastAsia"/>
                <w:kern w:val="2"/>
                <w:sz w:val="20"/>
                <w:szCs w:val="20"/>
              </w:rPr>
              <w:t>科目</w:t>
            </w:r>
          </w:p>
        </w:tc>
        <w:tc>
          <w:tcPr>
            <w:tcW w:w="1485" w:type="dxa"/>
            <w:vMerge w:val="restart"/>
            <w:tcBorders>
              <w:top w:val="single" w:sz="8" w:space="0" w:color="auto"/>
            </w:tcBorders>
            <w:vAlign w:val="center"/>
          </w:tcPr>
          <w:p w14:paraId="0DFD6CB2" w14:textId="77777777" w:rsidR="00772E87" w:rsidRPr="00487931" w:rsidRDefault="00772E87" w:rsidP="00DB3C6B">
            <w:pPr>
              <w:widowControl w:val="0"/>
              <w:snapToGrid w:val="0"/>
              <w:jc w:val="distribute"/>
              <w:textAlignment w:val="center"/>
              <w:rPr>
                <w:rFonts w:ascii="標楷體" w:eastAsia="標楷體" w:hAnsi="標楷體"/>
                <w:kern w:val="2"/>
                <w:sz w:val="20"/>
                <w:szCs w:val="20"/>
              </w:rPr>
            </w:pPr>
            <w:r w:rsidRPr="00487931">
              <w:rPr>
                <w:rFonts w:ascii="標楷體" w:eastAsia="標楷體" w:hAnsi="標楷體" w:hint="eastAsia"/>
                <w:kern w:val="2"/>
                <w:sz w:val="20"/>
                <w:szCs w:val="20"/>
              </w:rPr>
              <w:t>預算數</w:t>
            </w:r>
          </w:p>
        </w:tc>
        <w:tc>
          <w:tcPr>
            <w:tcW w:w="1417" w:type="dxa"/>
            <w:vMerge w:val="restart"/>
            <w:tcBorders>
              <w:top w:val="single" w:sz="8" w:space="0" w:color="auto"/>
            </w:tcBorders>
            <w:vAlign w:val="center"/>
          </w:tcPr>
          <w:p w14:paraId="4E3FAE46" w14:textId="77777777" w:rsidR="00772E87" w:rsidRPr="00487931" w:rsidRDefault="00772E87" w:rsidP="00DB3C6B">
            <w:pPr>
              <w:widowControl w:val="0"/>
              <w:snapToGrid w:val="0"/>
              <w:jc w:val="distribute"/>
              <w:textAlignment w:val="center"/>
              <w:rPr>
                <w:rFonts w:ascii="標楷體" w:eastAsia="標楷體" w:hAnsi="標楷體"/>
                <w:kern w:val="2"/>
                <w:sz w:val="20"/>
                <w:szCs w:val="20"/>
              </w:rPr>
            </w:pPr>
            <w:r w:rsidRPr="00487931">
              <w:rPr>
                <w:rFonts w:ascii="標楷體" w:eastAsia="標楷體" w:hAnsi="標楷體" w:hint="eastAsia"/>
                <w:kern w:val="2"/>
                <w:sz w:val="20"/>
                <w:szCs w:val="20"/>
              </w:rPr>
              <w:t>決算數</w:t>
            </w:r>
          </w:p>
        </w:tc>
        <w:tc>
          <w:tcPr>
            <w:tcW w:w="1134" w:type="dxa"/>
            <w:vMerge w:val="restart"/>
            <w:tcBorders>
              <w:top w:val="single" w:sz="8" w:space="0" w:color="auto"/>
            </w:tcBorders>
            <w:vAlign w:val="center"/>
          </w:tcPr>
          <w:p w14:paraId="7C0D8373" w14:textId="77777777" w:rsidR="00772E87" w:rsidRPr="00487931" w:rsidRDefault="00772E87" w:rsidP="00DB3C6B">
            <w:pPr>
              <w:widowControl w:val="0"/>
              <w:snapToGrid w:val="0"/>
              <w:jc w:val="distribute"/>
              <w:textAlignment w:val="center"/>
              <w:rPr>
                <w:rFonts w:ascii="標楷體" w:eastAsia="標楷體" w:hAnsi="標楷體"/>
                <w:kern w:val="2"/>
                <w:sz w:val="20"/>
                <w:szCs w:val="20"/>
              </w:rPr>
            </w:pPr>
            <w:r w:rsidRPr="00487931">
              <w:rPr>
                <w:rFonts w:ascii="標楷體" w:eastAsia="標楷體" w:hAnsi="標楷體" w:hint="eastAsia"/>
                <w:bCs/>
                <w:kern w:val="2"/>
                <w:sz w:val="20"/>
                <w:szCs w:val="20"/>
              </w:rPr>
              <w:t>修正數</w:t>
            </w:r>
          </w:p>
        </w:tc>
        <w:tc>
          <w:tcPr>
            <w:tcW w:w="1418" w:type="dxa"/>
            <w:vMerge w:val="restart"/>
            <w:tcBorders>
              <w:top w:val="single" w:sz="8" w:space="0" w:color="auto"/>
            </w:tcBorders>
            <w:vAlign w:val="center"/>
          </w:tcPr>
          <w:p w14:paraId="2D78D2AE" w14:textId="77777777" w:rsidR="00772E87" w:rsidRPr="00487931" w:rsidRDefault="00772E87" w:rsidP="00DB3C6B">
            <w:pPr>
              <w:widowControl w:val="0"/>
              <w:snapToGrid w:val="0"/>
              <w:jc w:val="distribute"/>
              <w:textAlignment w:val="center"/>
              <w:rPr>
                <w:rFonts w:ascii="標楷體" w:eastAsia="標楷體" w:hAnsi="標楷體"/>
                <w:kern w:val="2"/>
                <w:sz w:val="20"/>
                <w:szCs w:val="20"/>
              </w:rPr>
            </w:pPr>
            <w:r w:rsidRPr="00487931">
              <w:rPr>
                <w:rFonts w:ascii="標楷體" w:eastAsia="標楷體" w:hAnsi="標楷體" w:hint="eastAsia"/>
                <w:kern w:val="2"/>
                <w:sz w:val="20"/>
                <w:szCs w:val="20"/>
              </w:rPr>
              <w:t>決算審定數</w:t>
            </w:r>
          </w:p>
        </w:tc>
        <w:tc>
          <w:tcPr>
            <w:tcW w:w="2409" w:type="dxa"/>
            <w:gridSpan w:val="2"/>
            <w:tcBorders>
              <w:top w:val="single" w:sz="8" w:space="0" w:color="auto"/>
              <w:bottom w:val="nil"/>
              <w:right w:val="nil"/>
            </w:tcBorders>
            <w:vAlign w:val="center"/>
          </w:tcPr>
          <w:p w14:paraId="0F373973" w14:textId="77777777" w:rsidR="00772E87" w:rsidRPr="00487931" w:rsidRDefault="00772E87" w:rsidP="00DB3C6B">
            <w:pPr>
              <w:widowControl w:val="0"/>
              <w:snapToGrid w:val="0"/>
              <w:jc w:val="distribute"/>
              <w:textAlignment w:val="center"/>
              <w:rPr>
                <w:rFonts w:ascii="標楷體" w:eastAsia="標楷體" w:hAnsi="標楷體"/>
                <w:kern w:val="2"/>
                <w:sz w:val="20"/>
                <w:szCs w:val="20"/>
              </w:rPr>
            </w:pPr>
            <w:r w:rsidRPr="00487931">
              <w:rPr>
                <w:rFonts w:ascii="標楷體" w:eastAsia="標楷體" w:hAnsi="標楷體" w:hint="eastAsia"/>
                <w:kern w:val="2"/>
                <w:sz w:val="20"/>
                <w:szCs w:val="20"/>
              </w:rPr>
              <w:t>審定數與預算數</w:t>
            </w:r>
          </w:p>
          <w:p w14:paraId="54A3BB41" w14:textId="77777777" w:rsidR="00772E87" w:rsidRPr="00487931" w:rsidRDefault="00772E87" w:rsidP="00DB3C6B">
            <w:pPr>
              <w:widowControl w:val="0"/>
              <w:snapToGrid w:val="0"/>
              <w:jc w:val="distribute"/>
              <w:textAlignment w:val="center"/>
              <w:rPr>
                <w:rFonts w:ascii="標楷體" w:eastAsia="標楷體" w:hAnsi="標楷體"/>
                <w:kern w:val="2"/>
                <w:sz w:val="20"/>
                <w:szCs w:val="20"/>
              </w:rPr>
            </w:pPr>
            <w:r w:rsidRPr="00487931">
              <w:rPr>
                <w:rFonts w:ascii="標楷體" w:eastAsia="標楷體" w:hAnsi="標楷體" w:hint="eastAsia"/>
                <w:kern w:val="2"/>
                <w:sz w:val="20"/>
                <w:szCs w:val="20"/>
              </w:rPr>
              <w:t>比較增減</w:t>
            </w:r>
          </w:p>
        </w:tc>
      </w:tr>
      <w:tr w:rsidR="00772E87" w:rsidRPr="00487931" w14:paraId="64AD565D" w14:textId="77777777" w:rsidTr="007A0D5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343" w:type="dxa"/>
            <w:vMerge/>
            <w:tcBorders>
              <w:top w:val="nil"/>
              <w:left w:val="nil"/>
              <w:bottom w:val="single" w:sz="8" w:space="0" w:color="auto"/>
            </w:tcBorders>
            <w:vAlign w:val="center"/>
          </w:tcPr>
          <w:p w14:paraId="2A847D58" w14:textId="77777777" w:rsidR="00772E87" w:rsidRPr="00487931" w:rsidRDefault="00772E87" w:rsidP="00DB3C6B">
            <w:pPr>
              <w:widowControl w:val="0"/>
              <w:snapToGrid w:val="0"/>
              <w:jc w:val="distribute"/>
              <w:textAlignment w:val="center"/>
              <w:rPr>
                <w:rFonts w:ascii="標楷體" w:eastAsia="標楷體" w:hAnsi="標楷體"/>
                <w:kern w:val="2"/>
                <w:sz w:val="20"/>
                <w:szCs w:val="20"/>
              </w:rPr>
            </w:pPr>
          </w:p>
        </w:tc>
        <w:tc>
          <w:tcPr>
            <w:tcW w:w="1485" w:type="dxa"/>
            <w:vMerge/>
            <w:tcBorders>
              <w:bottom w:val="single" w:sz="8" w:space="0" w:color="auto"/>
            </w:tcBorders>
            <w:vAlign w:val="center"/>
          </w:tcPr>
          <w:p w14:paraId="37C9671F" w14:textId="77777777" w:rsidR="00772E87" w:rsidRPr="00487931" w:rsidRDefault="00772E87" w:rsidP="00DB3C6B">
            <w:pPr>
              <w:widowControl w:val="0"/>
              <w:snapToGrid w:val="0"/>
              <w:jc w:val="distribute"/>
              <w:textAlignment w:val="center"/>
              <w:rPr>
                <w:rFonts w:ascii="標楷體" w:eastAsia="標楷體" w:hAnsi="標楷體"/>
                <w:kern w:val="2"/>
                <w:sz w:val="20"/>
                <w:szCs w:val="20"/>
              </w:rPr>
            </w:pPr>
          </w:p>
        </w:tc>
        <w:tc>
          <w:tcPr>
            <w:tcW w:w="1417" w:type="dxa"/>
            <w:vMerge/>
            <w:tcBorders>
              <w:bottom w:val="single" w:sz="8" w:space="0" w:color="auto"/>
            </w:tcBorders>
            <w:vAlign w:val="center"/>
          </w:tcPr>
          <w:p w14:paraId="4485D50C" w14:textId="77777777" w:rsidR="00772E87" w:rsidRPr="00487931" w:rsidRDefault="00772E87" w:rsidP="00DB3C6B">
            <w:pPr>
              <w:widowControl w:val="0"/>
              <w:snapToGrid w:val="0"/>
              <w:jc w:val="distribute"/>
              <w:textAlignment w:val="center"/>
              <w:rPr>
                <w:rFonts w:ascii="標楷體" w:eastAsia="標楷體" w:hAnsi="標楷體"/>
                <w:kern w:val="2"/>
                <w:sz w:val="20"/>
                <w:szCs w:val="20"/>
              </w:rPr>
            </w:pPr>
          </w:p>
        </w:tc>
        <w:tc>
          <w:tcPr>
            <w:tcW w:w="1134" w:type="dxa"/>
            <w:vMerge/>
            <w:tcBorders>
              <w:bottom w:val="single" w:sz="8" w:space="0" w:color="auto"/>
            </w:tcBorders>
            <w:vAlign w:val="center"/>
          </w:tcPr>
          <w:p w14:paraId="5D4AFD75" w14:textId="77777777" w:rsidR="00772E87" w:rsidRPr="00487931" w:rsidRDefault="00772E87" w:rsidP="00DB3C6B">
            <w:pPr>
              <w:widowControl w:val="0"/>
              <w:snapToGrid w:val="0"/>
              <w:jc w:val="distribute"/>
              <w:textAlignment w:val="center"/>
              <w:rPr>
                <w:rFonts w:ascii="標楷體" w:eastAsia="標楷體" w:hAnsi="標楷體"/>
                <w:kern w:val="2"/>
                <w:sz w:val="20"/>
                <w:szCs w:val="20"/>
              </w:rPr>
            </w:pPr>
          </w:p>
        </w:tc>
        <w:tc>
          <w:tcPr>
            <w:tcW w:w="1418" w:type="dxa"/>
            <w:vMerge/>
            <w:tcBorders>
              <w:bottom w:val="single" w:sz="8" w:space="0" w:color="auto"/>
            </w:tcBorders>
            <w:vAlign w:val="center"/>
          </w:tcPr>
          <w:p w14:paraId="20EA5204" w14:textId="77777777" w:rsidR="00772E87" w:rsidRPr="00487931" w:rsidRDefault="00772E87" w:rsidP="00DB3C6B">
            <w:pPr>
              <w:widowControl w:val="0"/>
              <w:snapToGrid w:val="0"/>
              <w:jc w:val="distribute"/>
              <w:textAlignment w:val="center"/>
              <w:rPr>
                <w:rFonts w:ascii="標楷體" w:eastAsia="標楷體" w:hAnsi="標楷體"/>
                <w:kern w:val="2"/>
                <w:sz w:val="20"/>
                <w:szCs w:val="20"/>
              </w:rPr>
            </w:pPr>
          </w:p>
        </w:tc>
        <w:tc>
          <w:tcPr>
            <w:tcW w:w="1559" w:type="dxa"/>
            <w:tcBorders>
              <w:bottom w:val="single" w:sz="8" w:space="0" w:color="auto"/>
            </w:tcBorders>
            <w:vAlign w:val="center"/>
          </w:tcPr>
          <w:p w14:paraId="58591521" w14:textId="77777777" w:rsidR="00772E87" w:rsidRPr="00487931" w:rsidRDefault="00772E87" w:rsidP="00DB3C6B">
            <w:pPr>
              <w:widowControl w:val="0"/>
              <w:snapToGrid w:val="0"/>
              <w:jc w:val="distribute"/>
              <w:textAlignment w:val="center"/>
              <w:rPr>
                <w:rFonts w:ascii="標楷體" w:eastAsia="標楷體" w:hAnsi="標楷體"/>
                <w:kern w:val="2"/>
                <w:sz w:val="20"/>
                <w:szCs w:val="20"/>
              </w:rPr>
            </w:pPr>
            <w:r w:rsidRPr="00487931">
              <w:rPr>
                <w:rFonts w:ascii="標楷體" w:eastAsia="標楷體" w:hAnsi="標楷體" w:hint="eastAsia"/>
                <w:kern w:val="2"/>
                <w:sz w:val="20"/>
                <w:szCs w:val="20"/>
              </w:rPr>
              <w:t>金額</w:t>
            </w:r>
          </w:p>
        </w:tc>
        <w:tc>
          <w:tcPr>
            <w:tcW w:w="850" w:type="dxa"/>
            <w:tcBorders>
              <w:bottom w:val="single" w:sz="8" w:space="0" w:color="auto"/>
              <w:right w:val="nil"/>
            </w:tcBorders>
            <w:vAlign w:val="center"/>
          </w:tcPr>
          <w:p w14:paraId="6C8C7D3C" w14:textId="77777777" w:rsidR="00772E87" w:rsidRPr="00487931" w:rsidRDefault="00772E87" w:rsidP="00DB3C6B">
            <w:pPr>
              <w:widowControl w:val="0"/>
              <w:snapToGrid w:val="0"/>
              <w:jc w:val="distribute"/>
              <w:textAlignment w:val="center"/>
              <w:rPr>
                <w:rFonts w:ascii="標楷體" w:eastAsia="標楷體" w:hAnsi="標楷體"/>
                <w:kern w:val="2"/>
                <w:sz w:val="20"/>
                <w:szCs w:val="20"/>
              </w:rPr>
            </w:pPr>
            <w:r w:rsidRPr="00487931">
              <w:rPr>
                <w:rFonts w:ascii="標楷體" w:eastAsia="標楷體" w:hAnsi="標楷體" w:hint="eastAsia"/>
                <w:kern w:val="2"/>
                <w:sz w:val="20"/>
                <w:szCs w:val="20"/>
              </w:rPr>
              <w:t>％</w:t>
            </w:r>
          </w:p>
        </w:tc>
      </w:tr>
      <w:tr w:rsidR="00772E87" w:rsidRPr="00487931" w14:paraId="0780F14F" w14:textId="77777777" w:rsidTr="00E570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1"/>
        </w:trPr>
        <w:tc>
          <w:tcPr>
            <w:tcW w:w="2343" w:type="dxa"/>
            <w:tcBorders>
              <w:top w:val="single" w:sz="8" w:space="0" w:color="auto"/>
              <w:left w:val="nil"/>
              <w:bottom w:val="nil"/>
            </w:tcBorders>
            <w:shd w:val="clear" w:color="auto" w:fill="auto"/>
            <w:vAlign w:val="center"/>
          </w:tcPr>
          <w:p w14:paraId="68D71974" w14:textId="77777777" w:rsidR="00772E87" w:rsidRPr="00487931" w:rsidRDefault="00772E87" w:rsidP="00487931">
            <w:pPr>
              <w:widowControl w:val="0"/>
              <w:snapToGrid w:val="0"/>
              <w:ind w:left="14" w:right="40"/>
              <w:jc w:val="distribute"/>
              <w:rPr>
                <w:rFonts w:ascii="標楷體" w:eastAsia="標楷體" w:hAnsi="標楷體"/>
                <w:b/>
                <w:snapToGrid w:val="0"/>
                <w:sz w:val="20"/>
                <w:szCs w:val="20"/>
              </w:rPr>
            </w:pPr>
            <w:r w:rsidRPr="00487931">
              <w:rPr>
                <w:rFonts w:ascii="標楷體" w:eastAsia="標楷體" w:hAnsi="標楷體" w:hint="eastAsia"/>
                <w:b/>
                <w:noProof/>
                <w:snapToGrid w:val="0"/>
                <w:sz w:val="20"/>
                <w:szCs w:val="20"/>
              </w:rPr>
              <w:t>業務收入</w:t>
            </w:r>
          </w:p>
        </w:tc>
        <w:tc>
          <w:tcPr>
            <w:tcW w:w="1485" w:type="dxa"/>
            <w:tcBorders>
              <w:top w:val="nil"/>
              <w:bottom w:val="nil"/>
            </w:tcBorders>
            <w:vAlign w:val="center"/>
          </w:tcPr>
          <w:p w14:paraId="1EF87805" w14:textId="77777777" w:rsidR="00772E87" w:rsidRPr="00DB3C6B" w:rsidRDefault="00772E87" w:rsidP="00487931">
            <w:pPr>
              <w:spacing w:line="240" w:lineRule="exact"/>
              <w:jc w:val="right"/>
              <w:rPr>
                <w:rFonts w:ascii="細明體" w:eastAsia="細明體" w:hAnsi="細明體"/>
                <w:b/>
                <w:sz w:val="18"/>
                <w:szCs w:val="18"/>
              </w:rPr>
            </w:pPr>
            <w:r w:rsidRPr="00DB3C6B">
              <w:rPr>
                <w:rFonts w:ascii="細明體" w:eastAsia="細明體" w:hAnsi="細明體" w:hint="eastAsia"/>
                <w:b/>
                <w:sz w:val="18"/>
                <w:szCs w:val="18"/>
              </w:rPr>
              <w:t>897,954,000</w:t>
            </w:r>
          </w:p>
        </w:tc>
        <w:tc>
          <w:tcPr>
            <w:tcW w:w="1417" w:type="dxa"/>
            <w:tcBorders>
              <w:top w:val="nil"/>
              <w:bottom w:val="nil"/>
            </w:tcBorders>
            <w:vAlign w:val="center"/>
          </w:tcPr>
          <w:p w14:paraId="3D211B7A" w14:textId="77777777" w:rsidR="00772E87" w:rsidRPr="00DB3C6B" w:rsidRDefault="00772E87" w:rsidP="00487931">
            <w:pPr>
              <w:spacing w:line="240" w:lineRule="exact"/>
              <w:jc w:val="right"/>
              <w:rPr>
                <w:rFonts w:ascii="細明體" w:eastAsia="細明體" w:hAnsi="細明體"/>
                <w:b/>
                <w:sz w:val="18"/>
                <w:szCs w:val="18"/>
              </w:rPr>
            </w:pPr>
            <w:r w:rsidRPr="00DB3C6B">
              <w:rPr>
                <w:rFonts w:ascii="細明體" w:eastAsia="細明體" w:hAnsi="細明體" w:hint="eastAsia"/>
                <w:b/>
                <w:sz w:val="18"/>
                <w:szCs w:val="18"/>
              </w:rPr>
              <w:t>1,364,649,214</w:t>
            </w:r>
          </w:p>
        </w:tc>
        <w:tc>
          <w:tcPr>
            <w:tcW w:w="1134" w:type="dxa"/>
            <w:tcBorders>
              <w:top w:val="nil"/>
              <w:bottom w:val="nil"/>
            </w:tcBorders>
            <w:vAlign w:val="center"/>
          </w:tcPr>
          <w:p w14:paraId="3A27F1FC" w14:textId="77777777" w:rsidR="00772E87" w:rsidRPr="00DB3C6B" w:rsidRDefault="00772E87" w:rsidP="00487931">
            <w:pPr>
              <w:spacing w:line="240" w:lineRule="exact"/>
              <w:jc w:val="right"/>
              <w:rPr>
                <w:rFonts w:ascii="細明體" w:eastAsia="細明體" w:hAnsi="細明體"/>
                <w:b/>
                <w:sz w:val="18"/>
                <w:szCs w:val="18"/>
              </w:rPr>
            </w:pPr>
            <w:r w:rsidRPr="00DB3C6B">
              <w:rPr>
                <w:rFonts w:ascii="細明體" w:eastAsia="細明體" w:hAnsi="細明體" w:hint="eastAsia"/>
                <w:b/>
                <w:sz w:val="18"/>
                <w:szCs w:val="18"/>
              </w:rPr>
              <w:t>－</w:t>
            </w:r>
          </w:p>
        </w:tc>
        <w:tc>
          <w:tcPr>
            <w:tcW w:w="1418" w:type="dxa"/>
            <w:tcBorders>
              <w:top w:val="nil"/>
              <w:bottom w:val="nil"/>
            </w:tcBorders>
            <w:vAlign w:val="center"/>
          </w:tcPr>
          <w:p w14:paraId="297B2225" w14:textId="77777777" w:rsidR="00772E87" w:rsidRPr="00DB3C6B" w:rsidRDefault="00772E87" w:rsidP="00487931">
            <w:pPr>
              <w:spacing w:line="240" w:lineRule="exact"/>
              <w:jc w:val="right"/>
              <w:rPr>
                <w:rFonts w:ascii="細明體" w:eastAsia="細明體" w:hAnsi="細明體"/>
                <w:b/>
                <w:sz w:val="18"/>
                <w:szCs w:val="18"/>
              </w:rPr>
            </w:pPr>
            <w:r w:rsidRPr="00DB3C6B">
              <w:rPr>
                <w:rFonts w:ascii="細明體" w:eastAsia="細明體" w:hAnsi="細明體" w:hint="eastAsia"/>
                <w:b/>
                <w:sz w:val="18"/>
                <w:szCs w:val="18"/>
              </w:rPr>
              <w:t>1,364,649,214</w:t>
            </w:r>
          </w:p>
        </w:tc>
        <w:tc>
          <w:tcPr>
            <w:tcW w:w="1559" w:type="dxa"/>
            <w:tcBorders>
              <w:top w:val="nil"/>
              <w:bottom w:val="nil"/>
            </w:tcBorders>
            <w:vAlign w:val="center"/>
          </w:tcPr>
          <w:p w14:paraId="73D9B7DC" w14:textId="77777777" w:rsidR="00772E87" w:rsidRPr="00DB3C6B" w:rsidRDefault="00772E87" w:rsidP="00487931">
            <w:pPr>
              <w:spacing w:line="240" w:lineRule="exact"/>
              <w:jc w:val="right"/>
              <w:rPr>
                <w:rFonts w:ascii="細明體" w:eastAsia="細明體" w:hAnsi="細明體"/>
                <w:b/>
                <w:sz w:val="18"/>
                <w:szCs w:val="18"/>
              </w:rPr>
            </w:pPr>
            <w:r w:rsidRPr="00DB3C6B">
              <w:rPr>
                <w:rFonts w:ascii="細明體" w:eastAsia="細明體" w:hAnsi="細明體" w:hint="eastAsia"/>
                <w:b/>
                <w:noProof/>
                <w:sz w:val="18"/>
                <w:szCs w:val="18"/>
              </w:rPr>
              <w:t>466,695,214</w:t>
            </w:r>
          </w:p>
        </w:tc>
        <w:tc>
          <w:tcPr>
            <w:tcW w:w="850" w:type="dxa"/>
            <w:tcBorders>
              <w:top w:val="nil"/>
              <w:bottom w:val="nil"/>
              <w:right w:val="nil"/>
            </w:tcBorders>
            <w:vAlign w:val="center"/>
          </w:tcPr>
          <w:p w14:paraId="026F6BA3" w14:textId="77777777" w:rsidR="00772E87" w:rsidRPr="00DB3C6B" w:rsidRDefault="00772E87" w:rsidP="00487931">
            <w:pPr>
              <w:spacing w:line="240" w:lineRule="exact"/>
              <w:jc w:val="right"/>
              <w:rPr>
                <w:rFonts w:ascii="細明體" w:eastAsia="細明體" w:hAnsi="細明體"/>
                <w:b/>
                <w:sz w:val="18"/>
                <w:szCs w:val="18"/>
              </w:rPr>
            </w:pPr>
            <w:r w:rsidRPr="00DB3C6B">
              <w:rPr>
                <w:rFonts w:ascii="細明體" w:eastAsia="細明體" w:hAnsi="細明體" w:hint="eastAsia"/>
                <w:b/>
                <w:sz w:val="18"/>
                <w:szCs w:val="18"/>
              </w:rPr>
              <w:t>51.97</w:t>
            </w:r>
          </w:p>
        </w:tc>
      </w:tr>
      <w:tr w:rsidR="00772E87" w:rsidRPr="00487931" w14:paraId="728C6D0C" w14:textId="77777777" w:rsidTr="004C57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43" w:type="dxa"/>
            <w:tcBorders>
              <w:top w:val="nil"/>
              <w:left w:val="nil"/>
              <w:bottom w:val="nil"/>
            </w:tcBorders>
            <w:shd w:val="clear" w:color="auto" w:fill="auto"/>
            <w:vAlign w:val="center"/>
          </w:tcPr>
          <w:p w14:paraId="78B613CD" w14:textId="77777777" w:rsidR="00772E87" w:rsidRPr="00487931" w:rsidRDefault="00772E87" w:rsidP="00487931">
            <w:pPr>
              <w:widowControl w:val="0"/>
              <w:snapToGrid w:val="0"/>
              <w:ind w:leftChars="100" w:left="240" w:right="40"/>
              <w:jc w:val="distribute"/>
              <w:rPr>
                <w:rFonts w:ascii="標楷體" w:eastAsia="標楷體" w:hAnsi="標楷體"/>
                <w:snapToGrid w:val="0"/>
                <w:sz w:val="20"/>
                <w:szCs w:val="20"/>
              </w:rPr>
            </w:pPr>
            <w:r w:rsidRPr="00487931">
              <w:rPr>
                <w:rFonts w:ascii="標楷體" w:eastAsia="標楷體" w:hAnsi="標楷體" w:hint="eastAsia"/>
                <w:noProof/>
                <w:snapToGrid w:val="0"/>
                <w:sz w:val="20"/>
                <w:szCs w:val="20"/>
              </w:rPr>
              <w:t>勞務收入</w:t>
            </w:r>
          </w:p>
        </w:tc>
        <w:tc>
          <w:tcPr>
            <w:tcW w:w="1485" w:type="dxa"/>
            <w:tcBorders>
              <w:top w:val="nil"/>
              <w:bottom w:val="nil"/>
            </w:tcBorders>
            <w:vAlign w:val="center"/>
          </w:tcPr>
          <w:p w14:paraId="7C22A7D4" w14:textId="77777777" w:rsidR="00772E87" w:rsidRPr="00DB3C6B" w:rsidRDefault="00772E87" w:rsidP="00487931">
            <w:pPr>
              <w:spacing w:line="240" w:lineRule="exact"/>
              <w:jc w:val="right"/>
              <w:rPr>
                <w:rFonts w:ascii="細明體" w:eastAsia="細明體" w:hAnsi="細明體"/>
                <w:sz w:val="18"/>
                <w:szCs w:val="18"/>
              </w:rPr>
            </w:pPr>
            <w:r w:rsidRPr="00DB3C6B">
              <w:rPr>
                <w:rFonts w:ascii="細明體" w:eastAsia="細明體" w:hAnsi="細明體" w:hint="eastAsia"/>
                <w:sz w:val="18"/>
                <w:szCs w:val="18"/>
              </w:rPr>
              <w:t>787,950,000</w:t>
            </w:r>
          </w:p>
        </w:tc>
        <w:tc>
          <w:tcPr>
            <w:tcW w:w="1417" w:type="dxa"/>
            <w:tcBorders>
              <w:top w:val="nil"/>
              <w:bottom w:val="nil"/>
            </w:tcBorders>
            <w:vAlign w:val="center"/>
          </w:tcPr>
          <w:p w14:paraId="588D778F" w14:textId="77777777" w:rsidR="00772E87" w:rsidRPr="00DB3C6B" w:rsidRDefault="00772E87" w:rsidP="00487931">
            <w:pPr>
              <w:spacing w:line="240" w:lineRule="exact"/>
              <w:jc w:val="right"/>
              <w:rPr>
                <w:rFonts w:ascii="細明體" w:eastAsia="細明體" w:hAnsi="細明體"/>
                <w:sz w:val="18"/>
                <w:szCs w:val="18"/>
              </w:rPr>
            </w:pPr>
            <w:r w:rsidRPr="00DB3C6B">
              <w:rPr>
                <w:rFonts w:ascii="細明體" w:eastAsia="細明體" w:hAnsi="細明體" w:hint="eastAsia"/>
                <w:sz w:val="18"/>
                <w:szCs w:val="18"/>
              </w:rPr>
              <w:t>1,113,341,263</w:t>
            </w:r>
          </w:p>
        </w:tc>
        <w:tc>
          <w:tcPr>
            <w:tcW w:w="1134" w:type="dxa"/>
            <w:tcBorders>
              <w:top w:val="nil"/>
              <w:bottom w:val="nil"/>
            </w:tcBorders>
            <w:vAlign w:val="center"/>
          </w:tcPr>
          <w:p w14:paraId="4630996B" w14:textId="77777777" w:rsidR="00772E87" w:rsidRPr="00DB3C6B" w:rsidRDefault="00772E87" w:rsidP="00487931">
            <w:pPr>
              <w:spacing w:line="240" w:lineRule="exact"/>
              <w:jc w:val="right"/>
              <w:rPr>
                <w:rFonts w:ascii="細明體" w:eastAsia="細明體" w:hAnsi="細明體"/>
                <w:sz w:val="18"/>
                <w:szCs w:val="18"/>
              </w:rPr>
            </w:pPr>
            <w:r w:rsidRPr="00DB3C6B">
              <w:rPr>
                <w:rFonts w:ascii="細明體" w:eastAsia="細明體" w:hAnsi="細明體" w:hint="eastAsia"/>
                <w:sz w:val="18"/>
                <w:szCs w:val="18"/>
              </w:rPr>
              <w:t>－</w:t>
            </w:r>
          </w:p>
        </w:tc>
        <w:tc>
          <w:tcPr>
            <w:tcW w:w="1418" w:type="dxa"/>
            <w:tcBorders>
              <w:top w:val="nil"/>
              <w:bottom w:val="nil"/>
            </w:tcBorders>
            <w:vAlign w:val="center"/>
          </w:tcPr>
          <w:p w14:paraId="517A69FF" w14:textId="77777777" w:rsidR="00772E87" w:rsidRPr="00DB3C6B" w:rsidRDefault="00772E87" w:rsidP="00487931">
            <w:pPr>
              <w:spacing w:line="240" w:lineRule="exact"/>
              <w:jc w:val="right"/>
              <w:rPr>
                <w:rFonts w:ascii="細明體" w:eastAsia="細明體" w:hAnsi="細明體"/>
                <w:sz w:val="18"/>
                <w:szCs w:val="18"/>
              </w:rPr>
            </w:pPr>
            <w:r w:rsidRPr="00DB3C6B">
              <w:rPr>
                <w:rFonts w:ascii="細明體" w:eastAsia="細明體" w:hAnsi="細明體" w:hint="eastAsia"/>
                <w:sz w:val="18"/>
                <w:szCs w:val="18"/>
              </w:rPr>
              <w:t>1,113,341,263</w:t>
            </w:r>
          </w:p>
        </w:tc>
        <w:tc>
          <w:tcPr>
            <w:tcW w:w="1559" w:type="dxa"/>
            <w:tcBorders>
              <w:top w:val="nil"/>
              <w:bottom w:val="nil"/>
            </w:tcBorders>
            <w:vAlign w:val="center"/>
          </w:tcPr>
          <w:p w14:paraId="60414A74" w14:textId="77777777" w:rsidR="00772E87" w:rsidRPr="00DB3C6B" w:rsidRDefault="00772E87" w:rsidP="00487931">
            <w:pPr>
              <w:spacing w:line="240" w:lineRule="exact"/>
              <w:jc w:val="right"/>
              <w:rPr>
                <w:rFonts w:ascii="細明體" w:eastAsia="細明體" w:hAnsi="細明體"/>
                <w:sz w:val="18"/>
                <w:szCs w:val="18"/>
              </w:rPr>
            </w:pPr>
            <w:r w:rsidRPr="00DB3C6B">
              <w:rPr>
                <w:rFonts w:ascii="細明體" w:eastAsia="細明體" w:hAnsi="細明體" w:hint="eastAsia"/>
                <w:noProof/>
                <w:sz w:val="18"/>
                <w:szCs w:val="18"/>
              </w:rPr>
              <w:t>325,391,263</w:t>
            </w:r>
          </w:p>
        </w:tc>
        <w:tc>
          <w:tcPr>
            <w:tcW w:w="850" w:type="dxa"/>
            <w:tcBorders>
              <w:top w:val="nil"/>
              <w:bottom w:val="nil"/>
              <w:right w:val="nil"/>
            </w:tcBorders>
            <w:vAlign w:val="center"/>
          </w:tcPr>
          <w:p w14:paraId="43D236C8" w14:textId="77777777" w:rsidR="00772E87" w:rsidRPr="00DB3C6B" w:rsidRDefault="00772E87" w:rsidP="00487931">
            <w:pPr>
              <w:spacing w:line="240" w:lineRule="exact"/>
              <w:jc w:val="right"/>
              <w:rPr>
                <w:rFonts w:ascii="細明體" w:eastAsia="細明體" w:hAnsi="細明體"/>
                <w:noProof/>
                <w:sz w:val="18"/>
                <w:szCs w:val="18"/>
              </w:rPr>
            </w:pPr>
            <w:r w:rsidRPr="00DB3C6B">
              <w:rPr>
                <w:rFonts w:ascii="細明體" w:eastAsia="細明體" w:hAnsi="細明體" w:hint="eastAsia"/>
                <w:noProof/>
                <w:sz w:val="18"/>
                <w:szCs w:val="18"/>
              </w:rPr>
              <w:t>41.30</w:t>
            </w:r>
          </w:p>
        </w:tc>
      </w:tr>
      <w:tr w:rsidR="00772E87" w:rsidRPr="00487931" w14:paraId="13BE61C0" w14:textId="77777777" w:rsidTr="004C57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43" w:type="dxa"/>
            <w:tcBorders>
              <w:top w:val="nil"/>
              <w:left w:val="nil"/>
              <w:bottom w:val="nil"/>
            </w:tcBorders>
            <w:shd w:val="clear" w:color="auto" w:fill="auto"/>
            <w:vAlign w:val="center"/>
          </w:tcPr>
          <w:p w14:paraId="10404FC3" w14:textId="77777777" w:rsidR="00772E87" w:rsidRPr="00487931" w:rsidRDefault="00772E87" w:rsidP="00487931">
            <w:pPr>
              <w:widowControl w:val="0"/>
              <w:snapToGrid w:val="0"/>
              <w:ind w:leftChars="100" w:left="240" w:right="40"/>
              <w:jc w:val="distribute"/>
              <w:rPr>
                <w:rFonts w:ascii="標楷體" w:eastAsia="標楷體" w:hAnsi="標楷體"/>
                <w:snapToGrid w:val="0"/>
                <w:sz w:val="20"/>
                <w:szCs w:val="20"/>
              </w:rPr>
            </w:pPr>
            <w:r w:rsidRPr="00487931">
              <w:rPr>
                <w:rFonts w:ascii="標楷體" w:eastAsia="標楷體" w:hAnsi="標楷體" w:hint="eastAsia"/>
                <w:noProof/>
                <w:snapToGrid w:val="0"/>
                <w:sz w:val="20"/>
                <w:szCs w:val="20"/>
              </w:rPr>
              <w:t>租金及權利金收入</w:t>
            </w:r>
          </w:p>
        </w:tc>
        <w:tc>
          <w:tcPr>
            <w:tcW w:w="1485" w:type="dxa"/>
            <w:tcBorders>
              <w:top w:val="nil"/>
              <w:bottom w:val="nil"/>
            </w:tcBorders>
            <w:vAlign w:val="center"/>
          </w:tcPr>
          <w:p w14:paraId="0E409C9F" w14:textId="77777777" w:rsidR="00772E87" w:rsidRPr="00DB3C6B" w:rsidRDefault="00772E87" w:rsidP="00487931">
            <w:pPr>
              <w:spacing w:line="240" w:lineRule="exact"/>
              <w:jc w:val="right"/>
              <w:rPr>
                <w:rFonts w:ascii="細明體" w:eastAsia="細明體" w:hAnsi="細明體"/>
                <w:sz w:val="18"/>
                <w:szCs w:val="18"/>
              </w:rPr>
            </w:pPr>
            <w:r w:rsidRPr="00DB3C6B">
              <w:rPr>
                <w:rFonts w:ascii="細明體" w:eastAsia="細明體" w:hAnsi="細明體" w:hint="eastAsia"/>
                <w:sz w:val="18"/>
                <w:szCs w:val="18"/>
              </w:rPr>
              <w:t>96,804,000</w:t>
            </w:r>
          </w:p>
        </w:tc>
        <w:tc>
          <w:tcPr>
            <w:tcW w:w="1417" w:type="dxa"/>
            <w:tcBorders>
              <w:top w:val="nil"/>
              <w:bottom w:val="nil"/>
            </w:tcBorders>
            <w:vAlign w:val="center"/>
          </w:tcPr>
          <w:p w14:paraId="5FC53CC0" w14:textId="77777777" w:rsidR="00772E87" w:rsidRPr="00DB3C6B" w:rsidRDefault="00772E87" w:rsidP="00487931">
            <w:pPr>
              <w:spacing w:line="240" w:lineRule="exact"/>
              <w:jc w:val="right"/>
              <w:rPr>
                <w:rFonts w:ascii="細明體" w:eastAsia="細明體" w:hAnsi="細明體"/>
                <w:sz w:val="18"/>
                <w:szCs w:val="18"/>
              </w:rPr>
            </w:pPr>
            <w:r w:rsidRPr="00DB3C6B">
              <w:rPr>
                <w:rFonts w:ascii="細明體" w:eastAsia="細明體" w:hAnsi="細明體" w:hint="eastAsia"/>
                <w:sz w:val="18"/>
                <w:szCs w:val="18"/>
              </w:rPr>
              <w:t>111,281,828</w:t>
            </w:r>
          </w:p>
        </w:tc>
        <w:tc>
          <w:tcPr>
            <w:tcW w:w="1134" w:type="dxa"/>
            <w:tcBorders>
              <w:top w:val="nil"/>
              <w:bottom w:val="nil"/>
            </w:tcBorders>
            <w:vAlign w:val="center"/>
          </w:tcPr>
          <w:p w14:paraId="2CB88C69" w14:textId="77777777" w:rsidR="00772E87" w:rsidRPr="00DB3C6B" w:rsidRDefault="00772E87" w:rsidP="00487931">
            <w:pPr>
              <w:spacing w:line="240" w:lineRule="exact"/>
              <w:jc w:val="right"/>
              <w:rPr>
                <w:rFonts w:ascii="細明體" w:eastAsia="細明體" w:hAnsi="細明體"/>
                <w:sz w:val="18"/>
                <w:szCs w:val="18"/>
              </w:rPr>
            </w:pPr>
            <w:r w:rsidRPr="00DB3C6B">
              <w:rPr>
                <w:rFonts w:ascii="細明體" w:eastAsia="細明體" w:hAnsi="細明體" w:hint="eastAsia"/>
                <w:sz w:val="18"/>
                <w:szCs w:val="18"/>
              </w:rPr>
              <w:t>－</w:t>
            </w:r>
          </w:p>
        </w:tc>
        <w:tc>
          <w:tcPr>
            <w:tcW w:w="1418" w:type="dxa"/>
            <w:tcBorders>
              <w:top w:val="nil"/>
              <w:bottom w:val="nil"/>
            </w:tcBorders>
            <w:vAlign w:val="center"/>
          </w:tcPr>
          <w:p w14:paraId="3EEF58E2" w14:textId="77777777" w:rsidR="00772E87" w:rsidRPr="00DB3C6B" w:rsidRDefault="00772E87" w:rsidP="00487931">
            <w:pPr>
              <w:spacing w:line="240" w:lineRule="exact"/>
              <w:jc w:val="right"/>
              <w:rPr>
                <w:rFonts w:ascii="細明體" w:eastAsia="細明體" w:hAnsi="細明體"/>
                <w:sz w:val="18"/>
                <w:szCs w:val="18"/>
              </w:rPr>
            </w:pPr>
            <w:r w:rsidRPr="00DB3C6B">
              <w:rPr>
                <w:rFonts w:ascii="細明體" w:eastAsia="細明體" w:hAnsi="細明體" w:hint="eastAsia"/>
                <w:sz w:val="18"/>
                <w:szCs w:val="18"/>
              </w:rPr>
              <w:t>111,281,828</w:t>
            </w:r>
          </w:p>
        </w:tc>
        <w:tc>
          <w:tcPr>
            <w:tcW w:w="1559" w:type="dxa"/>
            <w:tcBorders>
              <w:top w:val="nil"/>
              <w:bottom w:val="nil"/>
            </w:tcBorders>
            <w:vAlign w:val="center"/>
          </w:tcPr>
          <w:p w14:paraId="7F31AD8A" w14:textId="77777777" w:rsidR="00772E87" w:rsidRPr="00DB3C6B" w:rsidRDefault="00772E87" w:rsidP="00487931">
            <w:pPr>
              <w:spacing w:line="240" w:lineRule="exact"/>
              <w:jc w:val="right"/>
              <w:rPr>
                <w:rFonts w:ascii="細明體" w:eastAsia="細明體" w:hAnsi="細明體"/>
                <w:sz w:val="18"/>
                <w:szCs w:val="18"/>
              </w:rPr>
            </w:pPr>
            <w:r w:rsidRPr="00DB3C6B">
              <w:rPr>
                <w:rFonts w:ascii="細明體" w:eastAsia="細明體" w:hAnsi="細明體" w:hint="eastAsia"/>
                <w:noProof/>
                <w:sz w:val="18"/>
                <w:szCs w:val="18"/>
              </w:rPr>
              <w:t>14,477,828</w:t>
            </w:r>
          </w:p>
        </w:tc>
        <w:tc>
          <w:tcPr>
            <w:tcW w:w="850" w:type="dxa"/>
            <w:tcBorders>
              <w:top w:val="nil"/>
              <w:bottom w:val="nil"/>
              <w:right w:val="nil"/>
            </w:tcBorders>
            <w:vAlign w:val="center"/>
          </w:tcPr>
          <w:p w14:paraId="2FDB865D" w14:textId="77777777" w:rsidR="00772E87" w:rsidRPr="00DB3C6B" w:rsidRDefault="00772E87" w:rsidP="00487931">
            <w:pPr>
              <w:spacing w:line="240" w:lineRule="exact"/>
              <w:jc w:val="right"/>
              <w:rPr>
                <w:rFonts w:ascii="細明體" w:eastAsia="細明體" w:hAnsi="細明體"/>
                <w:noProof/>
                <w:sz w:val="18"/>
                <w:szCs w:val="18"/>
              </w:rPr>
            </w:pPr>
            <w:r w:rsidRPr="00DB3C6B">
              <w:rPr>
                <w:rFonts w:ascii="細明體" w:eastAsia="細明體" w:hAnsi="細明體" w:hint="eastAsia"/>
                <w:noProof/>
                <w:sz w:val="18"/>
                <w:szCs w:val="18"/>
              </w:rPr>
              <w:t>14.96</w:t>
            </w:r>
          </w:p>
        </w:tc>
      </w:tr>
      <w:tr w:rsidR="00772E87" w:rsidRPr="00487931" w14:paraId="3A6CE315" w14:textId="77777777" w:rsidTr="004C57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43" w:type="dxa"/>
            <w:tcBorders>
              <w:top w:val="nil"/>
              <w:left w:val="nil"/>
              <w:bottom w:val="nil"/>
            </w:tcBorders>
            <w:shd w:val="clear" w:color="auto" w:fill="auto"/>
            <w:vAlign w:val="center"/>
          </w:tcPr>
          <w:p w14:paraId="09B8AC90" w14:textId="77777777" w:rsidR="00772E87" w:rsidRPr="00487931" w:rsidRDefault="00772E87" w:rsidP="00487931">
            <w:pPr>
              <w:widowControl w:val="0"/>
              <w:snapToGrid w:val="0"/>
              <w:ind w:leftChars="100" w:left="240" w:right="40"/>
              <w:jc w:val="distribute"/>
              <w:rPr>
                <w:rFonts w:ascii="標楷體" w:eastAsia="標楷體" w:hAnsi="標楷體"/>
                <w:snapToGrid w:val="0"/>
                <w:sz w:val="20"/>
                <w:szCs w:val="20"/>
              </w:rPr>
            </w:pPr>
            <w:r w:rsidRPr="00487931">
              <w:rPr>
                <w:rFonts w:ascii="標楷體" w:eastAsia="標楷體" w:hAnsi="標楷體" w:hint="eastAsia"/>
                <w:noProof/>
                <w:snapToGrid w:val="0"/>
                <w:sz w:val="20"/>
                <w:szCs w:val="20"/>
              </w:rPr>
              <w:t>其他業務收入</w:t>
            </w:r>
          </w:p>
        </w:tc>
        <w:tc>
          <w:tcPr>
            <w:tcW w:w="1485" w:type="dxa"/>
            <w:tcBorders>
              <w:top w:val="nil"/>
              <w:bottom w:val="nil"/>
            </w:tcBorders>
            <w:vAlign w:val="center"/>
          </w:tcPr>
          <w:p w14:paraId="0CC0D16E" w14:textId="77777777" w:rsidR="00772E87" w:rsidRPr="00DB3C6B" w:rsidRDefault="00772E87" w:rsidP="00487931">
            <w:pPr>
              <w:spacing w:line="240" w:lineRule="exact"/>
              <w:jc w:val="right"/>
              <w:rPr>
                <w:rFonts w:ascii="細明體" w:eastAsia="細明體" w:hAnsi="細明體"/>
                <w:sz w:val="18"/>
                <w:szCs w:val="18"/>
              </w:rPr>
            </w:pPr>
            <w:r w:rsidRPr="00DB3C6B">
              <w:rPr>
                <w:rFonts w:ascii="細明體" w:eastAsia="細明體" w:hAnsi="細明體" w:hint="eastAsia"/>
                <w:sz w:val="18"/>
                <w:szCs w:val="18"/>
              </w:rPr>
              <w:t>13,200,000</w:t>
            </w:r>
          </w:p>
        </w:tc>
        <w:tc>
          <w:tcPr>
            <w:tcW w:w="1417" w:type="dxa"/>
            <w:tcBorders>
              <w:top w:val="nil"/>
              <w:bottom w:val="nil"/>
            </w:tcBorders>
            <w:vAlign w:val="center"/>
          </w:tcPr>
          <w:p w14:paraId="5C2F1684" w14:textId="77777777" w:rsidR="00772E87" w:rsidRPr="00DB3C6B" w:rsidRDefault="00772E87" w:rsidP="00487931">
            <w:pPr>
              <w:spacing w:line="240" w:lineRule="exact"/>
              <w:jc w:val="right"/>
              <w:rPr>
                <w:rFonts w:ascii="細明體" w:eastAsia="細明體" w:hAnsi="細明體"/>
                <w:sz w:val="18"/>
                <w:szCs w:val="18"/>
              </w:rPr>
            </w:pPr>
            <w:r w:rsidRPr="00DB3C6B">
              <w:rPr>
                <w:rFonts w:ascii="細明體" w:eastAsia="細明體" w:hAnsi="細明體" w:hint="eastAsia"/>
                <w:sz w:val="18"/>
                <w:szCs w:val="18"/>
              </w:rPr>
              <w:t>140,026,123</w:t>
            </w:r>
          </w:p>
        </w:tc>
        <w:tc>
          <w:tcPr>
            <w:tcW w:w="1134" w:type="dxa"/>
            <w:tcBorders>
              <w:top w:val="nil"/>
              <w:bottom w:val="nil"/>
            </w:tcBorders>
            <w:vAlign w:val="center"/>
          </w:tcPr>
          <w:p w14:paraId="157FB094" w14:textId="77777777" w:rsidR="00772E87" w:rsidRPr="00DB3C6B" w:rsidRDefault="00772E87" w:rsidP="00487931">
            <w:pPr>
              <w:spacing w:line="240" w:lineRule="exact"/>
              <w:jc w:val="right"/>
              <w:rPr>
                <w:rFonts w:ascii="細明體" w:eastAsia="細明體" w:hAnsi="細明體"/>
                <w:sz w:val="18"/>
                <w:szCs w:val="18"/>
              </w:rPr>
            </w:pPr>
            <w:r w:rsidRPr="00DB3C6B">
              <w:rPr>
                <w:rFonts w:ascii="細明體" w:eastAsia="細明體" w:hAnsi="細明體" w:hint="eastAsia"/>
                <w:sz w:val="18"/>
                <w:szCs w:val="18"/>
              </w:rPr>
              <w:t>－</w:t>
            </w:r>
          </w:p>
        </w:tc>
        <w:tc>
          <w:tcPr>
            <w:tcW w:w="1418" w:type="dxa"/>
            <w:tcBorders>
              <w:top w:val="nil"/>
              <w:bottom w:val="nil"/>
            </w:tcBorders>
            <w:vAlign w:val="center"/>
          </w:tcPr>
          <w:p w14:paraId="5EA5E373" w14:textId="77777777" w:rsidR="00772E87" w:rsidRPr="00DB3C6B" w:rsidRDefault="00772E87" w:rsidP="00487931">
            <w:pPr>
              <w:spacing w:line="240" w:lineRule="exact"/>
              <w:jc w:val="right"/>
              <w:rPr>
                <w:rFonts w:ascii="細明體" w:eastAsia="細明體" w:hAnsi="細明體"/>
                <w:sz w:val="18"/>
                <w:szCs w:val="18"/>
              </w:rPr>
            </w:pPr>
            <w:r w:rsidRPr="00DB3C6B">
              <w:rPr>
                <w:rFonts w:ascii="細明體" w:eastAsia="細明體" w:hAnsi="細明體" w:hint="eastAsia"/>
                <w:sz w:val="18"/>
                <w:szCs w:val="18"/>
              </w:rPr>
              <w:t>140,026,123</w:t>
            </w:r>
          </w:p>
        </w:tc>
        <w:tc>
          <w:tcPr>
            <w:tcW w:w="1559" w:type="dxa"/>
            <w:tcBorders>
              <w:top w:val="nil"/>
              <w:bottom w:val="nil"/>
            </w:tcBorders>
            <w:vAlign w:val="center"/>
          </w:tcPr>
          <w:p w14:paraId="1D1389C6" w14:textId="77777777" w:rsidR="00772E87" w:rsidRPr="00DB3C6B" w:rsidRDefault="00772E87" w:rsidP="00487931">
            <w:pPr>
              <w:spacing w:line="240" w:lineRule="exact"/>
              <w:jc w:val="right"/>
              <w:rPr>
                <w:rFonts w:ascii="細明體" w:eastAsia="細明體" w:hAnsi="細明體"/>
                <w:sz w:val="18"/>
                <w:szCs w:val="18"/>
              </w:rPr>
            </w:pPr>
            <w:r w:rsidRPr="00DB3C6B">
              <w:rPr>
                <w:rFonts w:ascii="細明體" w:eastAsia="細明體" w:hAnsi="細明體" w:hint="eastAsia"/>
                <w:noProof/>
                <w:sz w:val="18"/>
                <w:szCs w:val="18"/>
              </w:rPr>
              <w:t>126,826,123</w:t>
            </w:r>
          </w:p>
        </w:tc>
        <w:tc>
          <w:tcPr>
            <w:tcW w:w="850" w:type="dxa"/>
            <w:tcBorders>
              <w:top w:val="nil"/>
              <w:bottom w:val="nil"/>
              <w:right w:val="nil"/>
            </w:tcBorders>
            <w:vAlign w:val="center"/>
          </w:tcPr>
          <w:p w14:paraId="11991FFD" w14:textId="77777777" w:rsidR="00772E87" w:rsidRPr="00DB3C6B" w:rsidRDefault="00772E87" w:rsidP="00487931">
            <w:pPr>
              <w:spacing w:line="240" w:lineRule="exact"/>
              <w:jc w:val="right"/>
              <w:rPr>
                <w:rFonts w:ascii="細明體" w:eastAsia="細明體" w:hAnsi="細明體"/>
                <w:sz w:val="18"/>
                <w:szCs w:val="18"/>
              </w:rPr>
            </w:pPr>
            <w:r w:rsidRPr="00DB3C6B">
              <w:rPr>
                <w:rFonts w:ascii="細明體" w:eastAsia="細明體" w:hAnsi="細明體" w:hint="eastAsia"/>
                <w:sz w:val="18"/>
                <w:szCs w:val="18"/>
              </w:rPr>
              <w:t>960.</w:t>
            </w:r>
            <w:r w:rsidRPr="00DB3C6B">
              <w:rPr>
                <w:rFonts w:ascii="細明體" w:eastAsia="細明體" w:hAnsi="細明體" w:hint="eastAsia"/>
                <w:noProof/>
                <w:sz w:val="18"/>
                <w:szCs w:val="18"/>
              </w:rPr>
              <w:t>80</w:t>
            </w:r>
          </w:p>
        </w:tc>
      </w:tr>
      <w:tr w:rsidR="00772E87" w:rsidRPr="00487931" w14:paraId="4559D5AF" w14:textId="77777777" w:rsidTr="00E570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1"/>
        </w:trPr>
        <w:tc>
          <w:tcPr>
            <w:tcW w:w="2343" w:type="dxa"/>
            <w:tcBorders>
              <w:top w:val="nil"/>
              <w:left w:val="nil"/>
              <w:bottom w:val="nil"/>
            </w:tcBorders>
            <w:shd w:val="clear" w:color="auto" w:fill="auto"/>
            <w:vAlign w:val="center"/>
          </w:tcPr>
          <w:p w14:paraId="7E5082FA" w14:textId="77777777" w:rsidR="00772E87" w:rsidRPr="00487931" w:rsidRDefault="00772E87" w:rsidP="00487931">
            <w:pPr>
              <w:widowControl w:val="0"/>
              <w:snapToGrid w:val="0"/>
              <w:ind w:left="14" w:right="40"/>
              <w:jc w:val="distribute"/>
              <w:rPr>
                <w:rFonts w:ascii="標楷體" w:eastAsia="標楷體" w:hAnsi="標楷體"/>
                <w:b/>
                <w:snapToGrid w:val="0"/>
                <w:sz w:val="20"/>
                <w:szCs w:val="20"/>
              </w:rPr>
            </w:pPr>
            <w:r w:rsidRPr="00487931">
              <w:rPr>
                <w:rFonts w:ascii="標楷體" w:eastAsia="標楷體" w:hAnsi="標楷體" w:hint="eastAsia"/>
                <w:b/>
                <w:noProof/>
                <w:snapToGrid w:val="0"/>
                <w:sz w:val="20"/>
                <w:szCs w:val="20"/>
              </w:rPr>
              <w:t>業務成本與費用</w:t>
            </w:r>
          </w:p>
        </w:tc>
        <w:tc>
          <w:tcPr>
            <w:tcW w:w="1485" w:type="dxa"/>
            <w:tcBorders>
              <w:top w:val="nil"/>
              <w:bottom w:val="nil"/>
            </w:tcBorders>
            <w:vAlign w:val="center"/>
          </w:tcPr>
          <w:p w14:paraId="71BDB5AA" w14:textId="77777777" w:rsidR="00772E87" w:rsidRPr="00DB3C6B" w:rsidRDefault="00772E87" w:rsidP="00487931">
            <w:pPr>
              <w:spacing w:line="240" w:lineRule="exact"/>
              <w:jc w:val="right"/>
              <w:rPr>
                <w:rFonts w:ascii="細明體" w:eastAsia="細明體" w:hAnsi="細明體"/>
                <w:b/>
                <w:sz w:val="18"/>
                <w:szCs w:val="18"/>
              </w:rPr>
            </w:pPr>
            <w:r w:rsidRPr="00DB3C6B">
              <w:rPr>
                <w:rFonts w:ascii="細明體" w:eastAsia="細明體" w:hAnsi="細明體" w:hint="eastAsia"/>
                <w:b/>
                <w:sz w:val="18"/>
                <w:szCs w:val="18"/>
              </w:rPr>
              <w:t>1,200,203,000</w:t>
            </w:r>
          </w:p>
        </w:tc>
        <w:tc>
          <w:tcPr>
            <w:tcW w:w="1417" w:type="dxa"/>
            <w:tcBorders>
              <w:top w:val="nil"/>
              <w:bottom w:val="nil"/>
            </w:tcBorders>
            <w:vAlign w:val="center"/>
          </w:tcPr>
          <w:p w14:paraId="15EF3CE9" w14:textId="77777777" w:rsidR="00772E87" w:rsidRPr="00DB3C6B" w:rsidRDefault="00772E87" w:rsidP="00487931">
            <w:pPr>
              <w:spacing w:line="240" w:lineRule="exact"/>
              <w:jc w:val="right"/>
              <w:rPr>
                <w:rFonts w:ascii="細明體" w:eastAsia="細明體" w:hAnsi="細明體"/>
                <w:b/>
                <w:sz w:val="18"/>
                <w:szCs w:val="18"/>
              </w:rPr>
            </w:pPr>
            <w:r w:rsidRPr="00DB3C6B">
              <w:rPr>
                <w:rFonts w:ascii="細明體" w:eastAsia="細明體" w:hAnsi="細明體" w:hint="eastAsia"/>
                <w:b/>
                <w:sz w:val="18"/>
                <w:szCs w:val="18"/>
              </w:rPr>
              <w:t>1,241,881,936</w:t>
            </w:r>
          </w:p>
        </w:tc>
        <w:tc>
          <w:tcPr>
            <w:tcW w:w="1134" w:type="dxa"/>
            <w:tcBorders>
              <w:top w:val="nil"/>
              <w:bottom w:val="nil"/>
            </w:tcBorders>
            <w:vAlign w:val="center"/>
          </w:tcPr>
          <w:p w14:paraId="16007DC1" w14:textId="77777777" w:rsidR="00772E87" w:rsidRPr="00DB3C6B" w:rsidRDefault="00772E87" w:rsidP="00487931">
            <w:pPr>
              <w:spacing w:line="240" w:lineRule="exact"/>
              <w:jc w:val="right"/>
              <w:rPr>
                <w:rFonts w:ascii="細明體" w:eastAsia="細明體" w:hAnsi="細明體"/>
                <w:b/>
                <w:sz w:val="18"/>
                <w:szCs w:val="18"/>
              </w:rPr>
            </w:pPr>
            <w:r w:rsidRPr="00DB3C6B">
              <w:rPr>
                <w:rFonts w:ascii="細明體" w:eastAsia="細明體" w:hAnsi="細明體" w:hint="eastAsia"/>
                <w:b/>
                <w:sz w:val="18"/>
                <w:szCs w:val="18"/>
              </w:rPr>
              <w:t>－</w:t>
            </w:r>
          </w:p>
        </w:tc>
        <w:tc>
          <w:tcPr>
            <w:tcW w:w="1418" w:type="dxa"/>
            <w:tcBorders>
              <w:top w:val="nil"/>
              <w:bottom w:val="nil"/>
            </w:tcBorders>
            <w:vAlign w:val="center"/>
          </w:tcPr>
          <w:p w14:paraId="2BE5170D" w14:textId="77777777" w:rsidR="00772E87" w:rsidRPr="00DB3C6B" w:rsidRDefault="00772E87" w:rsidP="00487931">
            <w:pPr>
              <w:spacing w:line="240" w:lineRule="exact"/>
              <w:jc w:val="right"/>
              <w:rPr>
                <w:rFonts w:ascii="細明體" w:eastAsia="細明體" w:hAnsi="細明體"/>
                <w:b/>
                <w:sz w:val="18"/>
                <w:szCs w:val="18"/>
              </w:rPr>
            </w:pPr>
            <w:r w:rsidRPr="00DB3C6B">
              <w:rPr>
                <w:rFonts w:ascii="細明體" w:eastAsia="細明體" w:hAnsi="細明體" w:hint="eastAsia"/>
                <w:b/>
                <w:sz w:val="18"/>
                <w:szCs w:val="18"/>
              </w:rPr>
              <w:t>1,241,881,936</w:t>
            </w:r>
          </w:p>
        </w:tc>
        <w:tc>
          <w:tcPr>
            <w:tcW w:w="1559" w:type="dxa"/>
            <w:tcBorders>
              <w:top w:val="nil"/>
              <w:bottom w:val="nil"/>
            </w:tcBorders>
            <w:vAlign w:val="center"/>
          </w:tcPr>
          <w:p w14:paraId="0EB22192" w14:textId="77777777" w:rsidR="00772E87" w:rsidRPr="00DB3C6B" w:rsidRDefault="00772E87" w:rsidP="00487931">
            <w:pPr>
              <w:spacing w:line="240" w:lineRule="exact"/>
              <w:jc w:val="right"/>
              <w:rPr>
                <w:rFonts w:ascii="細明體" w:eastAsia="細明體" w:hAnsi="細明體"/>
                <w:b/>
                <w:sz w:val="18"/>
                <w:szCs w:val="18"/>
              </w:rPr>
            </w:pPr>
            <w:r w:rsidRPr="00DB3C6B">
              <w:rPr>
                <w:rFonts w:ascii="細明體" w:eastAsia="細明體" w:hAnsi="細明體" w:hint="eastAsia"/>
                <w:b/>
                <w:noProof/>
                <w:sz w:val="18"/>
                <w:szCs w:val="18"/>
              </w:rPr>
              <w:t>41,678,936</w:t>
            </w:r>
          </w:p>
        </w:tc>
        <w:tc>
          <w:tcPr>
            <w:tcW w:w="850" w:type="dxa"/>
            <w:tcBorders>
              <w:top w:val="nil"/>
              <w:bottom w:val="nil"/>
              <w:right w:val="nil"/>
            </w:tcBorders>
            <w:vAlign w:val="center"/>
          </w:tcPr>
          <w:p w14:paraId="62BE9B54" w14:textId="77777777" w:rsidR="00772E87" w:rsidRPr="00DB3C6B" w:rsidRDefault="00772E87" w:rsidP="00487931">
            <w:pPr>
              <w:spacing w:line="240" w:lineRule="exact"/>
              <w:jc w:val="right"/>
              <w:rPr>
                <w:rFonts w:ascii="細明體" w:eastAsia="細明體" w:hAnsi="細明體"/>
                <w:b/>
                <w:sz w:val="18"/>
                <w:szCs w:val="18"/>
              </w:rPr>
            </w:pPr>
            <w:r w:rsidRPr="00DB3C6B">
              <w:rPr>
                <w:rFonts w:ascii="細明體" w:eastAsia="細明體" w:hAnsi="細明體" w:hint="eastAsia"/>
                <w:b/>
                <w:sz w:val="18"/>
                <w:szCs w:val="18"/>
              </w:rPr>
              <w:t>3.47</w:t>
            </w:r>
          </w:p>
        </w:tc>
      </w:tr>
      <w:tr w:rsidR="00772E87" w:rsidRPr="00487931" w14:paraId="39FBF318" w14:textId="77777777" w:rsidTr="004C57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43" w:type="dxa"/>
            <w:tcBorders>
              <w:top w:val="nil"/>
              <w:left w:val="nil"/>
              <w:bottom w:val="nil"/>
            </w:tcBorders>
            <w:shd w:val="clear" w:color="auto" w:fill="auto"/>
            <w:vAlign w:val="center"/>
          </w:tcPr>
          <w:p w14:paraId="22677132" w14:textId="77777777" w:rsidR="00772E87" w:rsidRPr="00487931" w:rsidRDefault="00772E87" w:rsidP="00487931">
            <w:pPr>
              <w:widowControl w:val="0"/>
              <w:snapToGrid w:val="0"/>
              <w:ind w:leftChars="100" w:left="240" w:right="40"/>
              <w:jc w:val="distribute"/>
              <w:rPr>
                <w:rFonts w:ascii="標楷體" w:eastAsia="標楷體" w:hAnsi="標楷體"/>
                <w:snapToGrid w:val="0"/>
                <w:sz w:val="20"/>
                <w:szCs w:val="20"/>
              </w:rPr>
            </w:pPr>
            <w:r w:rsidRPr="00487931">
              <w:rPr>
                <w:rFonts w:ascii="標楷體" w:eastAsia="標楷體" w:hAnsi="標楷體" w:hint="eastAsia"/>
                <w:noProof/>
                <w:snapToGrid w:val="0"/>
                <w:sz w:val="20"/>
                <w:szCs w:val="20"/>
              </w:rPr>
              <w:t>管理及總務費用</w:t>
            </w:r>
          </w:p>
        </w:tc>
        <w:tc>
          <w:tcPr>
            <w:tcW w:w="1485" w:type="dxa"/>
            <w:tcBorders>
              <w:top w:val="nil"/>
              <w:bottom w:val="nil"/>
            </w:tcBorders>
            <w:vAlign w:val="center"/>
          </w:tcPr>
          <w:p w14:paraId="756E3DBD" w14:textId="77777777" w:rsidR="00772E87" w:rsidRPr="00DB3C6B" w:rsidRDefault="00772E87" w:rsidP="00487931">
            <w:pPr>
              <w:spacing w:line="240" w:lineRule="exact"/>
              <w:jc w:val="right"/>
              <w:rPr>
                <w:rFonts w:ascii="細明體" w:eastAsia="細明體" w:hAnsi="細明體"/>
                <w:sz w:val="18"/>
                <w:szCs w:val="18"/>
              </w:rPr>
            </w:pPr>
            <w:r w:rsidRPr="00DB3C6B">
              <w:rPr>
                <w:rFonts w:ascii="細明體" w:eastAsia="細明體" w:hAnsi="細明體" w:hint="eastAsia"/>
                <w:sz w:val="18"/>
                <w:szCs w:val="18"/>
              </w:rPr>
              <w:t>1,200,203,000</w:t>
            </w:r>
          </w:p>
        </w:tc>
        <w:tc>
          <w:tcPr>
            <w:tcW w:w="1417" w:type="dxa"/>
            <w:tcBorders>
              <w:top w:val="nil"/>
              <w:bottom w:val="nil"/>
            </w:tcBorders>
            <w:vAlign w:val="center"/>
          </w:tcPr>
          <w:p w14:paraId="21436CCE" w14:textId="77777777" w:rsidR="00772E87" w:rsidRPr="00DB3C6B" w:rsidRDefault="00772E87" w:rsidP="00487931">
            <w:pPr>
              <w:spacing w:line="240" w:lineRule="exact"/>
              <w:jc w:val="right"/>
              <w:rPr>
                <w:rFonts w:ascii="細明體" w:eastAsia="細明體" w:hAnsi="細明體"/>
                <w:sz w:val="18"/>
                <w:szCs w:val="18"/>
              </w:rPr>
            </w:pPr>
            <w:r w:rsidRPr="00DB3C6B">
              <w:rPr>
                <w:rFonts w:ascii="細明體" w:eastAsia="細明體" w:hAnsi="細明體" w:hint="eastAsia"/>
                <w:sz w:val="18"/>
                <w:szCs w:val="18"/>
              </w:rPr>
              <w:t>1,241,881,936</w:t>
            </w:r>
          </w:p>
        </w:tc>
        <w:tc>
          <w:tcPr>
            <w:tcW w:w="1134" w:type="dxa"/>
            <w:tcBorders>
              <w:top w:val="nil"/>
              <w:bottom w:val="nil"/>
            </w:tcBorders>
            <w:vAlign w:val="center"/>
          </w:tcPr>
          <w:p w14:paraId="32B1D91A" w14:textId="77777777" w:rsidR="00772E87" w:rsidRPr="00DB3C6B" w:rsidRDefault="00772E87" w:rsidP="00487931">
            <w:pPr>
              <w:spacing w:line="240" w:lineRule="exact"/>
              <w:jc w:val="right"/>
              <w:rPr>
                <w:rFonts w:ascii="細明體" w:eastAsia="細明體" w:hAnsi="細明體"/>
                <w:sz w:val="18"/>
                <w:szCs w:val="18"/>
              </w:rPr>
            </w:pPr>
            <w:r w:rsidRPr="00DB3C6B">
              <w:rPr>
                <w:rFonts w:ascii="細明體" w:eastAsia="細明體" w:hAnsi="細明體" w:hint="eastAsia"/>
                <w:sz w:val="18"/>
                <w:szCs w:val="18"/>
              </w:rPr>
              <w:t>－</w:t>
            </w:r>
          </w:p>
        </w:tc>
        <w:tc>
          <w:tcPr>
            <w:tcW w:w="1418" w:type="dxa"/>
            <w:tcBorders>
              <w:top w:val="nil"/>
              <w:bottom w:val="nil"/>
            </w:tcBorders>
            <w:vAlign w:val="center"/>
          </w:tcPr>
          <w:p w14:paraId="6BE2921C" w14:textId="77777777" w:rsidR="00772E87" w:rsidRPr="00DB3C6B" w:rsidRDefault="00772E87" w:rsidP="00487931">
            <w:pPr>
              <w:spacing w:line="240" w:lineRule="exact"/>
              <w:jc w:val="right"/>
              <w:rPr>
                <w:rFonts w:ascii="細明體" w:eastAsia="細明體" w:hAnsi="細明體"/>
                <w:sz w:val="18"/>
                <w:szCs w:val="18"/>
              </w:rPr>
            </w:pPr>
            <w:r w:rsidRPr="00DB3C6B">
              <w:rPr>
                <w:rFonts w:ascii="細明體" w:eastAsia="細明體" w:hAnsi="細明體" w:hint="eastAsia"/>
                <w:sz w:val="18"/>
                <w:szCs w:val="18"/>
              </w:rPr>
              <w:t>1,241,881,936</w:t>
            </w:r>
          </w:p>
        </w:tc>
        <w:tc>
          <w:tcPr>
            <w:tcW w:w="1559" w:type="dxa"/>
            <w:tcBorders>
              <w:top w:val="nil"/>
              <w:bottom w:val="nil"/>
            </w:tcBorders>
            <w:vAlign w:val="center"/>
          </w:tcPr>
          <w:p w14:paraId="6E0C29F0" w14:textId="77777777" w:rsidR="00772E87" w:rsidRPr="00DB3C6B" w:rsidRDefault="00772E87" w:rsidP="00487931">
            <w:pPr>
              <w:spacing w:line="240" w:lineRule="exact"/>
              <w:jc w:val="right"/>
              <w:rPr>
                <w:rFonts w:ascii="細明體" w:eastAsia="細明體" w:hAnsi="細明體"/>
                <w:sz w:val="18"/>
                <w:szCs w:val="18"/>
              </w:rPr>
            </w:pPr>
            <w:r w:rsidRPr="00DB3C6B">
              <w:rPr>
                <w:rFonts w:ascii="細明體" w:eastAsia="細明體" w:hAnsi="細明體" w:hint="eastAsia"/>
                <w:noProof/>
                <w:sz w:val="18"/>
                <w:szCs w:val="18"/>
              </w:rPr>
              <w:t>41,678,936</w:t>
            </w:r>
          </w:p>
        </w:tc>
        <w:tc>
          <w:tcPr>
            <w:tcW w:w="850" w:type="dxa"/>
            <w:tcBorders>
              <w:top w:val="nil"/>
              <w:bottom w:val="nil"/>
              <w:right w:val="nil"/>
            </w:tcBorders>
            <w:vAlign w:val="center"/>
          </w:tcPr>
          <w:p w14:paraId="63B1E06F" w14:textId="77777777" w:rsidR="00772E87" w:rsidRPr="00DB3C6B" w:rsidRDefault="00772E87" w:rsidP="00487931">
            <w:pPr>
              <w:spacing w:line="240" w:lineRule="exact"/>
              <w:jc w:val="right"/>
              <w:rPr>
                <w:rFonts w:ascii="細明體" w:eastAsia="細明體" w:hAnsi="細明體"/>
                <w:sz w:val="18"/>
                <w:szCs w:val="18"/>
              </w:rPr>
            </w:pPr>
            <w:r w:rsidRPr="00DB3C6B">
              <w:rPr>
                <w:rFonts w:ascii="細明體" w:eastAsia="細明體" w:hAnsi="細明體" w:hint="eastAsia"/>
                <w:sz w:val="18"/>
                <w:szCs w:val="18"/>
              </w:rPr>
              <w:t>3.47</w:t>
            </w:r>
          </w:p>
        </w:tc>
      </w:tr>
      <w:tr w:rsidR="00772E87" w:rsidRPr="00487931" w14:paraId="26D85920" w14:textId="77777777" w:rsidTr="00E570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1"/>
        </w:trPr>
        <w:tc>
          <w:tcPr>
            <w:tcW w:w="2343" w:type="dxa"/>
            <w:tcBorders>
              <w:top w:val="nil"/>
              <w:left w:val="nil"/>
              <w:bottom w:val="nil"/>
            </w:tcBorders>
            <w:shd w:val="clear" w:color="auto" w:fill="auto"/>
            <w:vAlign w:val="center"/>
          </w:tcPr>
          <w:p w14:paraId="11A9A15C" w14:textId="77777777" w:rsidR="00772E87" w:rsidRPr="00487931" w:rsidRDefault="00772E87" w:rsidP="00487931">
            <w:pPr>
              <w:widowControl w:val="0"/>
              <w:snapToGrid w:val="0"/>
              <w:ind w:left="14" w:right="40"/>
              <w:jc w:val="distribute"/>
              <w:rPr>
                <w:rFonts w:ascii="標楷體" w:eastAsia="標楷體" w:hAnsi="標楷體"/>
                <w:b/>
                <w:snapToGrid w:val="0"/>
                <w:sz w:val="20"/>
                <w:szCs w:val="20"/>
              </w:rPr>
            </w:pPr>
            <w:r w:rsidRPr="00487931">
              <w:rPr>
                <w:rFonts w:ascii="標楷體" w:eastAsia="標楷體" w:hAnsi="標楷體" w:hint="eastAsia"/>
                <w:b/>
                <w:noProof/>
                <w:snapToGrid w:val="0"/>
                <w:sz w:val="20"/>
                <w:szCs w:val="20"/>
              </w:rPr>
              <w:t>業務賸餘（短絀）</w:t>
            </w:r>
          </w:p>
        </w:tc>
        <w:tc>
          <w:tcPr>
            <w:tcW w:w="1485" w:type="dxa"/>
            <w:tcBorders>
              <w:top w:val="nil"/>
              <w:bottom w:val="nil"/>
            </w:tcBorders>
            <w:vAlign w:val="center"/>
          </w:tcPr>
          <w:p w14:paraId="339FFE65" w14:textId="77777777" w:rsidR="00772E87" w:rsidRPr="00DB3C6B" w:rsidRDefault="00772E87" w:rsidP="00487931">
            <w:pPr>
              <w:spacing w:line="240" w:lineRule="exact"/>
              <w:jc w:val="right"/>
              <w:rPr>
                <w:rFonts w:ascii="細明體" w:eastAsia="細明體" w:hAnsi="細明體"/>
                <w:b/>
                <w:sz w:val="18"/>
                <w:szCs w:val="18"/>
              </w:rPr>
            </w:pPr>
            <w:r w:rsidRPr="00DB3C6B">
              <w:rPr>
                <w:rFonts w:ascii="細明體" w:eastAsia="細明體" w:hAnsi="細明體" w:hint="eastAsia"/>
                <w:b/>
                <w:sz w:val="18"/>
                <w:szCs w:val="18"/>
              </w:rPr>
              <w:t>- 302,249,000</w:t>
            </w:r>
          </w:p>
        </w:tc>
        <w:tc>
          <w:tcPr>
            <w:tcW w:w="1417" w:type="dxa"/>
            <w:tcBorders>
              <w:top w:val="nil"/>
              <w:bottom w:val="nil"/>
            </w:tcBorders>
            <w:vAlign w:val="center"/>
          </w:tcPr>
          <w:p w14:paraId="1BEF3678" w14:textId="77777777" w:rsidR="00772E87" w:rsidRPr="00DB3C6B" w:rsidRDefault="00772E87" w:rsidP="00487931">
            <w:pPr>
              <w:spacing w:line="240" w:lineRule="exact"/>
              <w:jc w:val="right"/>
              <w:rPr>
                <w:rFonts w:ascii="細明體" w:eastAsia="細明體" w:hAnsi="細明體"/>
                <w:b/>
                <w:sz w:val="18"/>
                <w:szCs w:val="18"/>
              </w:rPr>
            </w:pPr>
            <w:r w:rsidRPr="00DB3C6B">
              <w:rPr>
                <w:rFonts w:ascii="細明體" w:eastAsia="細明體" w:hAnsi="細明體" w:hint="eastAsia"/>
                <w:b/>
                <w:sz w:val="18"/>
                <w:szCs w:val="18"/>
              </w:rPr>
              <w:t>122,767,278</w:t>
            </w:r>
          </w:p>
        </w:tc>
        <w:tc>
          <w:tcPr>
            <w:tcW w:w="1134" w:type="dxa"/>
            <w:tcBorders>
              <w:top w:val="nil"/>
              <w:bottom w:val="nil"/>
            </w:tcBorders>
            <w:vAlign w:val="center"/>
          </w:tcPr>
          <w:p w14:paraId="430961E6" w14:textId="77777777" w:rsidR="00772E87" w:rsidRPr="00DB3C6B" w:rsidRDefault="00772E87" w:rsidP="00487931">
            <w:pPr>
              <w:spacing w:line="240" w:lineRule="exact"/>
              <w:jc w:val="right"/>
              <w:rPr>
                <w:rFonts w:ascii="細明體" w:eastAsia="細明體" w:hAnsi="細明體"/>
                <w:b/>
                <w:sz w:val="18"/>
                <w:szCs w:val="18"/>
              </w:rPr>
            </w:pPr>
            <w:r w:rsidRPr="00DB3C6B">
              <w:rPr>
                <w:rFonts w:ascii="細明體" w:eastAsia="細明體" w:hAnsi="細明體" w:hint="eastAsia"/>
                <w:b/>
                <w:sz w:val="18"/>
                <w:szCs w:val="18"/>
              </w:rPr>
              <w:t>－</w:t>
            </w:r>
          </w:p>
        </w:tc>
        <w:tc>
          <w:tcPr>
            <w:tcW w:w="1418" w:type="dxa"/>
            <w:tcBorders>
              <w:top w:val="nil"/>
              <w:bottom w:val="nil"/>
            </w:tcBorders>
            <w:vAlign w:val="center"/>
          </w:tcPr>
          <w:p w14:paraId="59FD9942" w14:textId="77777777" w:rsidR="00772E87" w:rsidRPr="00DB3C6B" w:rsidRDefault="00772E87" w:rsidP="00487931">
            <w:pPr>
              <w:spacing w:line="240" w:lineRule="exact"/>
              <w:jc w:val="right"/>
              <w:rPr>
                <w:rFonts w:ascii="細明體" w:eastAsia="細明體" w:hAnsi="細明體"/>
                <w:b/>
                <w:sz w:val="18"/>
                <w:szCs w:val="18"/>
              </w:rPr>
            </w:pPr>
            <w:r w:rsidRPr="00DB3C6B">
              <w:rPr>
                <w:rFonts w:ascii="細明體" w:eastAsia="細明體" w:hAnsi="細明體" w:hint="eastAsia"/>
                <w:b/>
                <w:sz w:val="18"/>
                <w:szCs w:val="18"/>
              </w:rPr>
              <w:t>122,767,278</w:t>
            </w:r>
          </w:p>
        </w:tc>
        <w:tc>
          <w:tcPr>
            <w:tcW w:w="1559" w:type="dxa"/>
            <w:tcBorders>
              <w:top w:val="nil"/>
              <w:bottom w:val="nil"/>
            </w:tcBorders>
            <w:vAlign w:val="center"/>
          </w:tcPr>
          <w:p w14:paraId="70ED579C" w14:textId="77777777" w:rsidR="00772E87" w:rsidRPr="00DB3C6B" w:rsidRDefault="00772E87" w:rsidP="00487931">
            <w:pPr>
              <w:spacing w:line="240" w:lineRule="exact"/>
              <w:jc w:val="right"/>
              <w:rPr>
                <w:rFonts w:ascii="細明體" w:eastAsia="細明體" w:hAnsi="細明體"/>
                <w:b/>
                <w:sz w:val="18"/>
                <w:szCs w:val="18"/>
              </w:rPr>
            </w:pPr>
            <w:r w:rsidRPr="00DB3C6B">
              <w:rPr>
                <w:rFonts w:ascii="細明體" w:eastAsia="細明體" w:hAnsi="細明體" w:hint="eastAsia"/>
                <w:b/>
                <w:noProof/>
                <w:sz w:val="18"/>
                <w:szCs w:val="18"/>
              </w:rPr>
              <w:t>425,016,278</w:t>
            </w:r>
          </w:p>
        </w:tc>
        <w:tc>
          <w:tcPr>
            <w:tcW w:w="850" w:type="dxa"/>
            <w:tcBorders>
              <w:top w:val="nil"/>
              <w:bottom w:val="nil"/>
              <w:right w:val="nil"/>
            </w:tcBorders>
            <w:vAlign w:val="center"/>
          </w:tcPr>
          <w:p w14:paraId="5C46E552" w14:textId="77777777" w:rsidR="00772E87" w:rsidRPr="00DB3C6B" w:rsidRDefault="00772E87" w:rsidP="00487931">
            <w:pPr>
              <w:spacing w:line="240" w:lineRule="exact"/>
              <w:jc w:val="right"/>
              <w:rPr>
                <w:rFonts w:ascii="細明體" w:eastAsia="細明體" w:hAnsi="細明體"/>
                <w:sz w:val="18"/>
                <w:szCs w:val="18"/>
              </w:rPr>
            </w:pPr>
            <w:r w:rsidRPr="00DB3C6B">
              <w:rPr>
                <w:rFonts w:ascii="細明體" w:eastAsia="細明體" w:hAnsi="細明體" w:hint="eastAsia"/>
                <w:sz w:val="18"/>
                <w:szCs w:val="18"/>
              </w:rPr>
              <w:t>--</w:t>
            </w:r>
          </w:p>
        </w:tc>
      </w:tr>
      <w:tr w:rsidR="00772E87" w:rsidRPr="00487931" w14:paraId="60CB8554" w14:textId="77777777" w:rsidTr="00E570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1"/>
        </w:trPr>
        <w:tc>
          <w:tcPr>
            <w:tcW w:w="2343" w:type="dxa"/>
            <w:tcBorders>
              <w:top w:val="nil"/>
              <w:left w:val="nil"/>
              <w:bottom w:val="nil"/>
            </w:tcBorders>
            <w:shd w:val="clear" w:color="auto" w:fill="auto"/>
            <w:vAlign w:val="center"/>
          </w:tcPr>
          <w:p w14:paraId="54DFEE66" w14:textId="77777777" w:rsidR="00772E87" w:rsidRPr="00487931" w:rsidRDefault="00772E87" w:rsidP="00487931">
            <w:pPr>
              <w:widowControl w:val="0"/>
              <w:snapToGrid w:val="0"/>
              <w:ind w:left="14" w:right="40"/>
              <w:jc w:val="distribute"/>
              <w:rPr>
                <w:rFonts w:ascii="標楷體" w:eastAsia="標楷體" w:hAnsi="標楷體"/>
                <w:b/>
                <w:snapToGrid w:val="0"/>
                <w:sz w:val="20"/>
                <w:szCs w:val="20"/>
              </w:rPr>
            </w:pPr>
            <w:r w:rsidRPr="00487931">
              <w:rPr>
                <w:rFonts w:ascii="標楷體" w:eastAsia="標楷體" w:hAnsi="標楷體" w:hint="eastAsia"/>
                <w:b/>
                <w:noProof/>
                <w:snapToGrid w:val="0"/>
                <w:sz w:val="20"/>
                <w:szCs w:val="20"/>
              </w:rPr>
              <w:t>業務外收入</w:t>
            </w:r>
          </w:p>
        </w:tc>
        <w:tc>
          <w:tcPr>
            <w:tcW w:w="1485" w:type="dxa"/>
            <w:tcBorders>
              <w:top w:val="nil"/>
              <w:bottom w:val="nil"/>
            </w:tcBorders>
            <w:vAlign w:val="center"/>
          </w:tcPr>
          <w:p w14:paraId="2DC9ADBA" w14:textId="77777777" w:rsidR="00772E87" w:rsidRPr="00DB3C6B" w:rsidRDefault="00772E87" w:rsidP="00487931">
            <w:pPr>
              <w:spacing w:line="240" w:lineRule="exact"/>
              <w:jc w:val="right"/>
              <w:rPr>
                <w:rFonts w:ascii="細明體" w:eastAsia="細明體" w:hAnsi="細明體"/>
                <w:b/>
                <w:sz w:val="18"/>
                <w:szCs w:val="18"/>
              </w:rPr>
            </w:pPr>
            <w:r w:rsidRPr="00DB3C6B">
              <w:rPr>
                <w:rFonts w:ascii="細明體" w:eastAsia="細明體" w:hAnsi="細明體" w:hint="eastAsia"/>
                <w:b/>
                <w:sz w:val="18"/>
                <w:szCs w:val="18"/>
              </w:rPr>
              <w:t>955,000</w:t>
            </w:r>
          </w:p>
        </w:tc>
        <w:tc>
          <w:tcPr>
            <w:tcW w:w="1417" w:type="dxa"/>
            <w:tcBorders>
              <w:top w:val="nil"/>
              <w:bottom w:val="nil"/>
            </w:tcBorders>
            <w:vAlign w:val="center"/>
          </w:tcPr>
          <w:p w14:paraId="2D1A76EA" w14:textId="77777777" w:rsidR="00772E87" w:rsidRPr="00DB3C6B" w:rsidRDefault="00772E87" w:rsidP="00487931">
            <w:pPr>
              <w:spacing w:line="240" w:lineRule="exact"/>
              <w:jc w:val="right"/>
              <w:rPr>
                <w:rFonts w:ascii="細明體" w:eastAsia="細明體" w:hAnsi="細明體"/>
                <w:b/>
                <w:sz w:val="18"/>
                <w:szCs w:val="18"/>
              </w:rPr>
            </w:pPr>
            <w:r w:rsidRPr="00DB3C6B">
              <w:rPr>
                <w:rFonts w:ascii="細明體" w:eastAsia="細明體" w:hAnsi="細明體" w:hint="eastAsia"/>
                <w:b/>
                <w:sz w:val="18"/>
                <w:szCs w:val="18"/>
              </w:rPr>
              <w:t>13,025,500</w:t>
            </w:r>
          </w:p>
        </w:tc>
        <w:tc>
          <w:tcPr>
            <w:tcW w:w="1134" w:type="dxa"/>
            <w:tcBorders>
              <w:top w:val="nil"/>
              <w:bottom w:val="nil"/>
            </w:tcBorders>
            <w:vAlign w:val="center"/>
          </w:tcPr>
          <w:p w14:paraId="6B50A747" w14:textId="77777777" w:rsidR="00772E87" w:rsidRPr="00DB3C6B" w:rsidRDefault="00772E87" w:rsidP="00487931">
            <w:pPr>
              <w:spacing w:line="240" w:lineRule="exact"/>
              <w:jc w:val="right"/>
              <w:rPr>
                <w:rFonts w:ascii="細明體" w:eastAsia="細明體" w:hAnsi="細明體"/>
                <w:b/>
                <w:sz w:val="18"/>
                <w:szCs w:val="18"/>
              </w:rPr>
            </w:pPr>
            <w:r w:rsidRPr="00DB3C6B">
              <w:rPr>
                <w:rFonts w:ascii="細明體" w:eastAsia="細明體" w:hAnsi="細明體" w:hint="eastAsia"/>
                <w:b/>
                <w:sz w:val="18"/>
                <w:szCs w:val="18"/>
              </w:rPr>
              <w:t>－</w:t>
            </w:r>
          </w:p>
        </w:tc>
        <w:tc>
          <w:tcPr>
            <w:tcW w:w="1418" w:type="dxa"/>
            <w:tcBorders>
              <w:top w:val="nil"/>
              <w:bottom w:val="nil"/>
            </w:tcBorders>
            <w:vAlign w:val="center"/>
          </w:tcPr>
          <w:p w14:paraId="102E3872" w14:textId="77777777" w:rsidR="00772E87" w:rsidRPr="00DB3C6B" w:rsidRDefault="00772E87" w:rsidP="00487931">
            <w:pPr>
              <w:spacing w:line="240" w:lineRule="exact"/>
              <w:jc w:val="right"/>
              <w:rPr>
                <w:rFonts w:ascii="細明體" w:eastAsia="細明體" w:hAnsi="細明體"/>
                <w:b/>
                <w:sz w:val="18"/>
                <w:szCs w:val="18"/>
              </w:rPr>
            </w:pPr>
            <w:r w:rsidRPr="00DB3C6B">
              <w:rPr>
                <w:rFonts w:ascii="細明體" w:eastAsia="細明體" w:hAnsi="細明體" w:hint="eastAsia"/>
                <w:b/>
                <w:sz w:val="18"/>
                <w:szCs w:val="18"/>
              </w:rPr>
              <w:t>13,025,500</w:t>
            </w:r>
          </w:p>
        </w:tc>
        <w:tc>
          <w:tcPr>
            <w:tcW w:w="1559" w:type="dxa"/>
            <w:tcBorders>
              <w:top w:val="nil"/>
              <w:bottom w:val="nil"/>
            </w:tcBorders>
            <w:vAlign w:val="center"/>
          </w:tcPr>
          <w:p w14:paraId="58382562" w14:textId="77777777" w:rsidR="00772E87" w:rsidRPr="00DB3C6B" w:rsidRDefault="00772E87" w:rsidP="00487931">
            <w:pPr>
              <w:spacing w:line="240" w:lineRule="exact"/>
              <w:jc w:val="right"/>
              <w:rPr>
                <w:rFonts w:ascii="細明體" w:eastAsia="細明體" w:hAnsi="細明體"/>
                <w:b/>
                <w:sz w:val="18"/>
                <w:szCs w:val="18"/>
              </w:rPr>
            </w:pPr>
            <w:r w:rsidRPr="00DB3C6B">
              <w:rPr>
                <w:rFonts w:ascii="細明體" w:eastAsia="細明體" w:hAnsi="細明體" w:hint="eastAsia"/>
                <w:b/>
                <w:noProof/>
                <w:sz w:val="18"/>
                <w:szCs w:val="18"/>
              </w:rPr>
              <w:t>12,070,500</w:t>
            </w:r>
          </w:p>
        </w:tc>
        <w:tc>
          <w:tcPr>
            <w:tcW w:w="850" w:type="dxa"/>
            <w:tcBorders>
              <w:top w:val="nil"/>
              <w:bottom w:val="nil"/>
              <w:right w:val="nil"/>
            </w:tcBorders>
            <w:vAlign w:val="center"/>
          </w:tcPr>
          <w:p w14:paraId="7CFF14BD" w14:textId="77777777" w:rsidR="00772E87" w:rsidRPr="00DB3C6B" w:rsidRDefault="00772E87" w:rsidP="00487931">
            <w:pPr>
              <w:spacing w:line="240" w:lineRule="exact"/>
              <w:jc w:val="right"/>
              <w:rPr>
                <w:rFonts w:ascii="細明體" w:eastAsia="細明體" w:hAnsi="細明體"/>
                <w:b/>
                <w:sz w:val="18"/>
                <w:szCs w:val="18"/>
              </w:rPr>
            </w:pPr>
            <w:r w:rsidRPr="00DB3C6B">
              <w:rPr>
                <w:rFonts w:ascii="細明體" w:eastAsia="細明體" w:hAnsi="細明體" w:hint="eastAsia"/>
                <w:b/>
                <w:sz w:val="18"/>
                <w:szCs w:val="18"/>
              </w:rPr>
              <w:t>1,263.93</w:t>
            </w:r>
          </w:p>
        </w:tc>
      </w:tr>
      <w:tr w:rsidR="00772E87" w:rsidRPr="00487931" w14:paraId="5159BDA5" w14:textId="77777777" w:rsidTr="004C57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43" w:type="dxa"/>
            <w:tcBorders>
              <w:top w:val="nil"/>
              <w:left w:val="nil"/>
              <w:bottom w:val="nil"/>
            </w:tcBorders>
            <w:shd w:val="clear" w:color="auto" w:fill="auto"/>
            <w:vAlign w:val="center"/>
          </w:tcPr>
          <w:p w14:paraId="7AC6CC4A" w14:textId="77777777" w:rsidR="00772E87" w:rsidRPr="00487931" w:rsidRDefault="00772E87" w:rsidP="00487931">
            <w:pPr>
              <w:widowControl w:val="0"/>
              <w:snapToGrid w:val="0"/>
              <w:ind w:leftChars="100" w:left="240" w:right="40"/>
              <w:jc w:val="distribute"/>
              <w:rPr>
                <w:rFonts w:ascii="標楷體" w:eastAsia="標楷體" w:hAnsi="標楷體"/>
                <w:snapToGrid w:val="0"/>
                <w:sz w:val="20"/>
                <w:szCs w:val="20"/>
              </w:rPr>
            </w:pPr>
            <w:r w:rsidRPr="00487931">
              <w:rPr>
                <w:rFonts w:ascii="標楷體" w:eastAsia="標楷體" w:hAnsi="標楷體" w:hint="eastAsia"/>
                <w:noProof/>
                <w:snapToGrid w:val="0"/>
                <w:sz w:val="20"/>
                <w:szCs w:val="20"/>
              </w:rPr>
              <w:t>財務收入</w:t>
            </w:r>
          </w:p>
        </w:tc>
        <w:tc>
          <w:tcPr>
            <w:tcW w:w="1485" w:type="dxa"/>
            <w:tcBorders>
              <w:top w:val="nil"/>
              <w:bottom w:val="nil"/>
            </w:tcBorders>
            <w:vAlign w:val="center"/>
          </w:tcPr>
          <w:p w14:paraId="37983EDA" w14:textId="77777777" w:rsidR="00772E87" w:rsidRPr="00DB3C6B" w:rsidRDefault="00772E87" w:rsidP="00487931">
            <w:pPr>
              <w:spacing w:line="240" w:lineRule="exact"/>
              <w:jc w:val="right"/>
              <w:rPr>
                <w:rFonts w:ascii="細明體" w:eastAsia="細明體" w:hAnsi="細明體"/>
                <w:sz w:val="18"/>
                <w:szCs w:val="18"/>
              </w:rPr>
            </w:pPr>
            <w:r w:rsidRPr="00DB3C6B">
              <w:rPr>
                <w:rFonts w:ascii="細明體" w:eastAsia="細明體" w:hAnsi="細明體" w:hint="eastAsia"/>
                <w:sz w:val="18"/>
                <w:szCs w:val="18"/>
              </w:rPr>
              <w:t>665,000</w:t>
            </w:r>
          </w:p>
        </w:tc>
        <w:tc>
          <w:tcPr>
            <w:tcW w:w="1417" w:type="dxa"/>
            <w:tcBorders>
              <w:top w:val="nil"/>
              <w:bottom w:val="nil"/>
            </w:tcBorders>
            <w:vAlign w:val="center"/>
          </w:tcPr>
          <w:p w14:paraId="66AFF05C" w14:textId="77777777" w:rsidR="00772E87" w:rsidRPr="00DB3C6B" w:rsidRDefault="00772E87" w:rsidP="00487931">
            <w:pPr>
              <w:spacing w:line="240" w:lineRule="exact"/>
              <w:jc w:val="right"/>
              <w:rPr>
                <w:rFonts w:ascii="細明體" w:eastAsia="細明體" w:hAnsi="細明體"/>
                <w:sz w:val="18"/>
                <w:szCs w:val="18"/>
              </w:rPr>
            </w:pPr>
            <w:r w:rsidRPr="00DB3C6B">
              <w:rPr>
                <w:rFonts w:ascii="細明體" w:eastAsia="細明體" w:hAnsi="細明體" w:hint="eastAsia"/>
                <w:sz w:val="18"/>
                <w:szCs w:val="18"/>
              </w:rPr>
              <w:t>4,567,791</w:t>
            </w:r>
          </w:p>
        </w:tc>
        <w:tc>
          <w:tcPr>
            <w:tcW w:w="1134" w:type="dxa"/>
            <w:tcBorders>
              <w:top w:val="nil"/>
              <w:bottom w:val="nil"/>
            </w:tcBorders>
            <w:vAlign w:val="center"/>
          </w:tcPr>
          <w:p w14:paraId="06A4D7FC" w14:textId="77777777" w:rsidR="00772E87" w:rsidRPr="00DB3C6B" w:rsidRDefault="00772E87" w:rsidP="00487931">
            <w:pPr>
              <w:spacing w:line="240" w:lineRule="exact"/>
              <w:jc w:val="right"/>
              <w:rPr>
                <w:rFonts w:ascii="細明體" w:eastAsia="細明體" w:hAnsi="細明體"/>
                <w:sz w:val="18"/>
                <w:szCs w:val="18"/>
              </w:rPr>
            </w:pPr>
            <w:r w:rsidRPr="00DB3C6B">
              <w:rPr>
                <w:rFonts w:ascii="細明體" w:eastAsia="細明體" w:hAnsi="細明體" w:hint="eastAsia"/>
                <w:sz w:val="18"/>
                <w:szCs w:val="18"/>
              </w:rPr>
              <w:t>－</w:t>
            </w:r>
          </w:p>
        </w:tc>
        <w:tc>
          <w:tcPr>
            <w:tcW w:w="1418" w:type="dxa"/>
            <w:tcBorders>
              <w:top w:val="nil"/>
              <w:bottom w:val="nil"/>
            </w:tcBorders>
            <w:vAlign w:val="center"/>
          </w:tcPr>
          <w:p w14:paraId="7CFE9ADC" w14:textId="77777777" w:rsidR="00772E87" w:rsidRPr="00DB3C6B" w:rsidRDefault="00772E87" w:rsidP="00487931">
            <w:pPr>
              <w:spacing w:line="240" w:lineRule="exact"/>
              <w:jc w:val="right"/>
              <w:rPr>
                <w:rFonts w:ascii="細明體" w:eastAsia="細明體" w:hAnsi="細明體"/>
                <w:sz w:val="18"/>
                <w:szCs w:val="18"/>
              </w:rPr>
            </w:pPr>
            <w:r w:rsidRPr="00DB3C6B">
              <w:rPr>
                <w:rFonts w:ascii="細明體" w:eastAsia="細明體" w:hAnsi="細明體" w:hint="eastAsia"/>
                <w:sz w:val="18"/>
                <w:szCs w:val="18"/>
              </w:rPr>
              <w:t>4,567,791</w:t>
            </w:r>
          </w:p>
        </w:tc>
        <w:tc>
          <w:tcPr>
            <w:tcW w:w="1559" w:type="dxa"/>
            <w:tcBorders>
              <w:top w:val="nil"/>
              <w:bottom w:val="nil"/>
            </w:tcBorders>
            <w:vAlign w:val="center"/>
          </w:tcPr>
          <w:p w14:paraId="4E87F297" w14:textId="77777777" w:rsidR="00772E87" w:rsidRPr="00DB3C6B" w:rsidRDefault="00772E87" w:rsidP="00487931">
            <w:pPr>
              <w:spacing w:line="240" w:lineRule="exact"/>
              <w:jc w:val="right"/>
              <w:rPr>
                <w:rFonts w:ascii="細明體" w:eastAsia="細明體" w:hAnsi="細明體"/>
                <w:sz w:val="18"/>
                <w:szCs w:val="18"/>
              </w:rPr>
            </w:pPr>
            <w:r w:rsidRPr="00DB3C6B">
              <w:rPr>
                <w:rFonts w:ascii="細明體" w:eastAsia="細明體" w:hAnsi="細明體" w:hint="eastAsia"/>
                <w:noProof/>
                <w:sz w:val="18"/>
                <w:szCs w:val="18"/>
              </w:rPr>
              <w:t>3,902,791</w:t>
            </w:r>
          </w:p>
        </w:tc>
        <w:tc>
          <w:tcPr>
            <w:tcW w:w="850" w:type="dxa"/>
            <w:tcBorders>
              <w:top w:val="nil"/>
              <w:bottom w:val="nil"/>
              <w:right w:val="nil"/>
            </w:tcBorders>
            <w:vAlign w:val="center"/>
          </w:tcPr>
          <w:p w14:paraId="507270AF" w14:textId="77777777" w:rsidR="00772E87" w:rsidRPr="00DB3C6B" w:rsidRDefault="00772E87" w:rsidP="00487931">
            <w:pPr>
              <w:spacing w:line="240" w:lineRule="exact"/>
              <w:jc w:val="right"/>
              <w:rPr>
                <w:rFonts w:ascii="細明體" w:eastAsia="細明體" w:hAnsi="細明體"/>
                <w:sz w:val="18"/>
                <w:szCs w:val="18"/>
              </w:rPr>
            </w:pPr>
            <w:r w:rsidRPr="00DB3C6B">
              <w:rPr>
                <w:rFonts w:ascii="細明體" w:eastAsia="細明體" w:hAnsi="細明體" w:hint="eastAsia"/>
                <w:sz w:val="18"/>
                <w:szCs w:val="18"/>
              </w:rPr>
              <w:t>586.89</w:t>
            </w:r>
          </w:p>
        </w:tc>
      </w:tr>
      <w:tr w:rsidR="00772E87" w:rsidRPr="00487931" w14:paraId="4648FBA8" w14:textId="77777777" w:rsidTr="004C57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43" w:type="dxa"/>
            <w:tcBorders>
              <w:top w:val="nil"/>
              <w:left w:val="nil"/>
              <w:bottom w:val="nil"/>
            </w:tcBorders>
            <w:shd w:val="clear" w:color="auto" w:fill="auto"/>
            <w:vAlign w:val="center"/>
          </w:tcPr>
          <w:p w14:paraId="7ACD3522" w14:textId="77777777" w:rsidR="00772E87" w:rsidRPr="00487931" w:rsidRDefault="00772E87" w:rsidP="00487931">
            <w:pPr>
              <w:widowControl w:val="0"/>
              <w:snapToGrid w:val="0"/>
              <w:ind w:leftChars="100" w:left="240" w:right="40"/>
              <w:jc w:val="distribute"/>
              <w:rPr>
                <w:rFonts w:ascii="標楷體" w:eastAsia="標楷體" w:hAnsi="標楷體"/>
                <w:snapToGrid w:val="0"/>
                <w:sz w:val="20"/>
                <w:szCs w:val="20"/>
              </w:rPr>
            </w:pPr>
            <w:r w:rsidRPr="00487931">
              <w:rPr>
                <w:rFonts w:ascii="標楷體" w:eastAsia="標楷體" w:hAnsi="標楷體" w:hint="eastAsia"/>
                <w:noProof/>
                <w:snapToGrid w:val="0"/>
                <w:sz w:val="20"/>
                <w:szCs w:val="20"/>
              </w:rPr>
              <w:t>其他業務外收入</w:t>
            </w:r>
          </w:p>
        </w:tc>
        <w:tc>
          <w:tcPr>
            <w:tcW w:w="1485" w:type="dxa"/>
            <w:tcBorders>
              <w:top w:val="nil"/>
              <w:bottom w:val="nil"/>
            </w:tcBorders>
            <w:vAlign w:val="center"/>
          </w:tcPr>
          <w:p w14:paraId="2D7C6385" w14:textId="77777777" w:rsidR="00772E87" w:rsidRPr="00DB3C6B" w:rsidRDefault="00772E87" w:rsidP="00487931">
            <w:pPr>
              <w:spacing w:line="240" w:lineRule="exact"/>
              <w:jc w:val="right"/>
              <w:rPr>
                <w:rFonts w:ascii="細明體" w:eastAsia="細明體" w:hAnsi="細明體"/>
                <w:sz w:val="18"/>
                <w:szCs w:val="18"/>
              </w:rPr>
            </w:pPr>
            <w:r w:rsidRPr="00DB3C6B">
              <w:rPr>
                <w:rFonts w:ascii="細明體" w:eastAsia="細明體" w:hAnsi="細明體" w:hint="eastAsia"/>
                <w:sz w:val="18"/>
                <w:szCs w:val="18"/>
              </w:rPr>
              <w:t>290,000</w:t>
            </w:r>
          </w:p>
        </w:tc>
        <w:tc>
          <w:tcPr>
            <w:tcW w:w="1417" w:type="dxa"/>
            <w:tcBorders>
              <w:top w:val="nil"/>
              <w:bottom w:val="nil"/>
            </w:tcBorders>
            <w:vAlign w:val="center"/>
          </w:tcPr>
          <w:p w14:paraId="1802BD0F" w14:textId="77777777" w:rsidR="00772E87" w:rsidRPr="00DB3C6B" w:rsidRDefault="00772E87" w:rsidP="00487931">
            <w:pPr>
              <w:spacing w:line="240" w:lineRule="exact"/>
              <w:jc w:val="right"/>
              <w:rPr>
                <w:rFonts w:ascii="細明體" w:eastAsia="細明體" w:hAnsi="細明體"/>
                <w:sz w:val="18"/>
                <w:szCs w:val="18"/>
              </w:rPr>
            </w:pPr>
            <w:r w:rsidRPr="00DB3C6B">
              <w:rPr>
                <w:rFonts w:ascii="細明體" w:eastAsia="細明體" w:hAnsi="細明體" w:hint="eastAsia"/>
                <w:sz w:val="18"/>
                <w:szCs w:val="18"/>
              </w:rPr>
              <w:t>8,457,709</w:t>
            </w:r>
          </w:p>
        </w:tc>
        <w:tc>
          <w:tcPr>
            <w:tcW w:w="1134" w:type="dxa"/>
            <w:tcBorders>
              <w:top w:val="nil"/>
              <w:bottom w:val="nil"/>
            </w:tcBorders>
            <w:vAlign w:val="center"/>
          </w:tcPr>
          <w:p w14:paraId="3C1BB6D3" w14:textId="77777777" w:rsidR="00772E87" w:rsidRPr="00DB3C6B" w:rsidRDefault="00772E87" w:rsidP="00487931">
            <w:pPr>
              <w:spacing w:line="240" w:lineRule="exact"/>
              <w:jc w:val="right"/>
              <w:rPr>
                <w:rFonts w:ascii="細明體" w:eastAsia="細明體" w:hAnsi="細明體"/>
                <w:sz w:val="18"/>
                <w:szCs w:val="18"/>
              </w:rPr>
            </w:pPr>
            <w:r w:rsidRPr="00DB3C6B">
              <w:rPr>
                <w:rFonts w:ascii="細明體" w:eastAsia="細明體" w:hAnsi="細明體" w:hint="eastAsia"/>
                <w:sz w:val="18"/>
                <w:szCs w:val="18"/>
              </w:rPr>
              <w:t>－</w:t>
            </w:r>
          </w:p>
        </w:tc>
        <w:tc>
          <w:tcPr>
            <w:tcW w:w="1418" w:type="dxa"/>
            <w:tcBorders>
              <w:top w:val="nil"/>
              <w:bottom w:val="nil"/>
            </w:tcBorders>
            <w:vAlign w:val="center"/>
          </w:tcPr>
          <w:p w14:paraId="0E419658" w14:textId="77777777" w:rsidR="00772E87" w:rsidRPr="00DB3C6B" w:rsidRDefault="00772E87" w:rsidP="00487931">
            <w:pPr>
              <w:spacing w:line="240" w:lineRule="exact"/>
              <w:jc w:val="right"/>
              <w:rPr>
                <w:rFonts w:ascii="細明體" w:eastAsia="細明體" w:hAnsi="細明體"/>
                <w:sz w:val="18"/>
                <w:szCs w:val="18"/>
              </w:rPr>
            </w:pPr>
            <w:r w:rsidRPr="00DB3C6B">
              <w:rPr>
                <w:rFonts w:ascii="細明體" w:eastAsia="細明體" w:hAnsi="細明體" w:hint="eastAsia"/>
                <w:sz w:val="18"/>
                <w:szCs w:val="18"/>
              </w:rPr>
              <w:t>8,457,709</w:t>
            </w:r>
          </w:p>
        </w:tc>
        <w:tc>
          <w:tcPr>
            <w:tcW w:w="1559" w:type="dxa"/>
            <w:tcBorders>
              <w:top w:val="nil"/>
              <w:bottom w:val="nil"/>
            </w:tcBorders>
            <w:vAlign w:val="center"/>
          </w:tcPr>
          <w:p w14:paraId="053171B5" w14:textId="77777777" w:rsidR="00772E87" w:rsidRPr="00DB3C6B" w:rsidRDefault="00772E87" w:rsidP="00487931">
            <w:pPr>
              <w:spacing w:line="240" w:lineRule="exact"/>
              <w:jc w:val="right"/>
              <w:rPr>
                <w:rFonts w:ascii="細明體" w:eastAsia="細明體" w:hAnsi="細明體"/>
                <w:sz w:val="18"/>
                <w:szCs w:val="18"/>
              </w:rPr>
            </w:pPr>
            <w:r w:rsidRPr="00DB3C6B">
              <w:rPr>
                <w:rFonts w:ascii="細明體" w:eastAsia="細明體" w:hAnsi="細明體" w:hint="eastAsia"/>
                <w:noProof/>
                <w:sz w:val="18"/>
                <w:szCs w:val="18"/>
              </w:rPr>
              <w:t>8,167,709</w:t>
            </w:r>
          </w:p>
        </w:tc>
        <w:tc>
          <w:tcPr>
            <w:tcW w:w="850" w:type="dxa"/>
            <w:tcBorders>
              <w:top w:val="nil"/>
              <w:bottom w:val="nil"/>
              <w:right w:val="nil"/>
            </w:tcBorders>
            <w:vAlign w:val="center"/>
          </w:tcPr>
          <w:p w14:paraId="54E3E805" w14:textId="77777777" w:rsidR="00772E87" w:rsidRPr="00DB3C6B" w:rsidRDefault="00772E87" w:rsidP="00487931">
            <w:pPr>
              <w:spacing w:line="240" w:lineRule="exact"/>
              <w:jc w:val="right"/>
              <w:rPr>
                <w:rFonts w:ascii="細明體" w:eastAsia="細明體" w:hAnsi="細明體"/>
                <w:sz w:val="18"/>
                <w:szCs w:val="18"/>
              </w:rPr>
            </w:pPr>
            <w:r w:rsidRPr="00DB3C6B">
              <w:rPr>
                <w:rFonts w:ascii="細明體" w:eastAsia="細明體" w:hAnsi="細明體" w:hint="eastAsia"/>
                <w:sz w:val="18"/>
                <w:szCs w:val="18"/>
              </w:rPr>
              <w:t>2,816.45</w:t>
            </w:r>
          </w:p>
        </w:tc>
      </w:tr>
      <w:tr w:rsidR="00772E87" w:rsidRPr="00487931" w14:paraId="7B87127F" w14:textId="77777777" w:rsidTr="00E570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1"/>
        </w:trPr>
        <w:tc>
          <w:tcPr>
            <w:tcW w:w="2343" w:type="dxa"/>
            <w:tcBorders>
              <w:top w:val="nil"/>
              <w:left w:val="nil"/>
              <w:bottom w:val="nil"/>
            </w:tcBorders>
            <w:shd w:val="clear" w:color="auto" w:fill="auto"/>
            <w:vAlign w:val="center"/>
          </w:tcPr>
          <w:p w14:paraId="78EB2ED3" w14:textId="77777777" w:rsidR="00772E87" w:rsidRPr="00487931" w:rsidRDefault="00772E87" w:rsidP="00487931">
            <w:pPr>
              <w:widowControl w:val="0"/>
              <w:snapToGrid w:val="0"/>
              <w:ind w:left="14" w:right="40"/>
              <w:jc w:val="distribute"/>
              <w:rPr>
                <w:rFonts w:ascii="標楷體" w:eastAsia="標楷體" w:hAnsi="標楷體"/>
                <w:b/>
                <w:noProof/>
                <w:snapToGrid w:val="0"/>
                <w:sz w:val="20"/>
                <w:szCs w:val="20"/>
              </w:rPr>
            </w:pPr>
            <w:r w:rsidRPr="00487931">
              <w:rPr>
                <w:rFonts w:ascii="標楷體" w:eastAsia="標楷體" w:hAnsi="標楷體" w:hint="eastAsia"/>
                <w:b/>
                <w:noProof/>
                <w:snapToGrid w:val="0"/>
                <w:sz w:val="20"/>
                <w:szCs w:val="20"/>
              </w:rPr>
              <w:t>業務外費用</w:t>
            </w:r>
          </w:p>
        </w:tc>
        <w:tc>
          <w:tcPr>
            <w:tcW w:w="1485" w:type="dxa"/>
            <w:tcBorders>
              <w:top w:val="nil"/>
              <w:bottom w:val="nil"/>
            </w:tcBorders>
            <w:vAlign w:val="center"/>
          </w:tcPr>
          <w:p w14:paraId="717049D6" w14:textId="77777777" w:rsidR="00772E87" w:rsidRPr="00DB3C6B" w:rsidRDefault="00772E87" w:rsidP="00487931">
            <w:pPr>
              <w:spacing w:line="240" w:lineRule="exact"/>
              <w:jc w:val="right"/>
              <w:rPr>
                <w:rFonts w:ascii="細明體" w:eastAsia="細明體" w:hAnsi="細明體"/>
                <w:b/>
                <w:sz w:val="18"/>
                <w:szCs w:val="18"/>
              </w:rPr>
            </w:pPr>
            <w:r w:rsidRPr="00DB3C6B">
              <w:rPr>
                <w:rFonts w:ascii="細明體" w:eastAsia="細明體" w:hAnsi="細明體" w:hint="eastAsia"/>
                <w:b/>
                <w:sz w:val="18"/>
                <w:szCs w:val="18"/>
              </w:rPr>
              <w:t>13,539,000</w:t>
            </w:r>
          </w:p>
        </w:tc>
        <w:tc>
          <w:tcPr>
            <w:tcW w:w="1417" w:type="dxa"/>
            <w:tcBorders>
              <w:top w:val="nil"/>
              <w:bottom w:val="nil"/>
            </w:tcBorders>
            <w:vAlign w:val="center"/>
          </w:tcPr>
          <w:p w14:paraId="7BCD9A3D" w14:textId="77777777" w:rsidR="00772E87" w:rsidRPr="00DB3C6B" w:rsidRDefault="00772E87" w:rsidP="00487931">
            <w:pPr>
              <w:spacing w:line="240" w:lineRule="exact"/>
              <w:jc w:val="right"/>
              <w:rPr>
                <w:rFonts w:ascii="細明體" w:eastAsia="細明體" w:hAnsi="細明體"/>
                <w:b/>
                <w:sz w:val="18"/>
                <w:szCs w:val="18"/>
              </w:rPr>
            </w:pPr>
            <w:r w:rsidRPr="00DB3C6B">
              <w:rPr>
                <w:rFonts w:ascii="細明體" w:eastAsia="細明體" w:hAnsi="細明體" w:hint="eastAsia"/>
                <w:b/>
                <w:sz w:val="18"/>
                <w:szCs w:val="18"/>
              </w:rPr>
              <w:t>5,713,357</w:t>
            </w:r>
          </w:p>
        </w:tc>
        <w:tc>
          <w:tcPr>
            <w:tcW w:w="1134" w:type="dxa"/>
            <w:tcBorders>
              <w:top w:val="nil"/>
              <w:bottom w:val="nil"/>
            </w:tcBorders>
            <w:vAlign w:val="center"/>
          </w:tcPr>
          <w:p w14:paraId="19A30DF9" w14:textId="77777777" w:rsidR="00772E87" w:rsidRPr="00DB3C6B" w:rsidRDefault="00772E87" w:rsidP="00487931">
            <w:pPr>
              <w:spacing w:line="240" w:lineRule="exact"/>
              <w:jc w:val="right"/>
              <w:rPr>
                <w:rFonts w:ascii="細明體" w:eastAsia="細明體" w:hAnsi="細明體"/>
                <w:b/>
                <w:sz w:val="18"/>
                <w:szCs w:val="18"/>
              </w:rPr>
            </w:pPr>
            <w:r w:rsidRPr="00DB3C6B">
              <w:rPr>
                <w:rFonts w:ascii="細明體" w:eastAsia="細明體" w:hAnsi="細明體" w:hint="eastAsia"/>
                <w:b/>
                <w:sz w:val="18"/>
                <w:szCs w:val="18"/>
              </w:rPr>
              <w:t>－</w:t>
            </w:r>
          </w:p>
        </w:tc>
        <w:tc>
          <w:tcPr>
            <w:tcW w:w="1418" w:type="dxa"/>
            <w:tcBorders>
              <w:top w:val="nil"/>
              <w:bottom w:val="nil"/>
            </w:tcBorders>
            <w:vAlign w:val="center"/>
          </w:tcPr>
          <w:p w14:paraId="1F5BCE05" w14:textId="77777777" w:rsidR="00772E87" w:rsidRPr="00DB3C6B" w:rsidRDefault="00772E87" w:rsidP="00487931">
            <w:pPr>
              <w:spacing w:line="240" w:lineRule="exact"/>
              <w:jc w:val="right"/>
              <w:rPr>
                <w:rFonts w:ascii="細明體" w:eastAsia="細明體" w:hAnsi="細明體"/>
                <w:b/>
                <w:sz w:val="18"/>
                <w:szCs w:val="18"/>
              </w:rPr>
            </w:pPr>
            <w:r w:rsidRPr="00DB3C6B">
              <w:rPr>
                <w:rFonts w:ascii="細明體" w:eastAsia="細明體" w:hAnsi="細明體" w:hint="eastAsia"/>
                <w:b/>
                <w:sz w:val="18"/>
                <w:szCs w:val="18"/>
              </w:rPr>
              <w:t>5,713,357</w:t>
            </w:r>
          </w:p>
        </w:tc>
        <w:tc>
          <w:tcPr>
            <w:tcW w:w="1559" w:type="dxa"/>
            <w:tcBorders>
              <w:top w:val="nil"/>
              <w:bottom w:val="nil"/>
            </w:tcBorders>
            <w:vAlign w:val="center"/>
          </w:tcPr>
          <w:p w14:paraId="1FFB5103" w14:textId="77777777" w:rsidR="00772E87" w:rsidRPr="00DB3C6B" w:rsidRDefault="00772E87" w:rsidP="00487931">
            <w:pPr>
              <w:spacing w:line="240" w:lineRule="exact"/>
              <w:jc w:val="right"/>
              <w:rPr>
                <w:rFonts w:ascii="細明體" w:eastAsia="細明體" w:hAnsi="細明體"/>
                <w:b/>
                <w:sz w:val="18"/>
                <w:szCs w:val="18"/>
              </w:rPr>
            </w:pPr>
            <w:r w:rsidRPr="00DB3C6B">
              <w:rPr>
                <w:rFonts w:ascii="細明體" w:eastAsia="細明體" w:hAnsi="細明體" w:hint="eastAsia"/>
                <w:b/>
                <w:noProof/>
                <w:sz w:val="18"/>
                <w:szCs w:val="18"/>
              </w:rPr>
              <w:t>- 7,825,643</w:t>
            </w:r>
          </w:p>
        </w:tc>
        <w:tc>
          <w:tcPr>
            <w:tcW w:w="850" w:type="dxa"/>
            <w:tcBorders>
              <w:top w:val="nil"/>
              <w:bottom w:val="nil"/>
              <w:right w:val="nil"/>
            </w:tcBorders>
            <w:vAlign w:val="center"/>
          </w:tcPr>
          <w:p w14:paraId="075FA69A" w14:textId="77777777" w:rsidR="00772E87" w:rsidRPr="00DB3C6B" w:rsidRDefault="00772E87" w:rsidP="00487931">
            <w:pPr>
              <w:spacing w:line="240" w:lineRule="exact"/>
              <w:jc w:val="right"/>
              <w:rPr>
                <w:rFonts w:ascii="細明體" w:eastAsia="細明體" w:hAnsi="細明體"/>
                <w:b/>
                <w:sz w:val="18"/>
                <w:szCs w:val="18"/>
              </w:rPr>
            </w:pPr>
            <w:r w:rsidRPr="00DB3C6B">
              <w:rPr>
                <w:rFonts w:ascii="細明體" w:eastAsia="細明體" w:hAnsi="細明體" w:hint="eastAsia"/>
                <w:b/>
                <w:sz w:val="18"/>
                <w:szCs w:val="18"/>
              </w:rPr>
              <w:t>- 57.80</w:t>
            </w:r>
          </w:p>
        </w:tc>
      </w:tr>
      <w:tr w:rsidR="00772E87" w:rsidRPr="00487931" w14:paraId="66D86BA9" w14:textId="77777777" w:rsidTr="004C57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43" w:type="dxa"/>
            <w:tcBorders>
              <w:top w:val="nil"/>
              <w:left w:val="nil"/>
              <w:bottom w:val="nil"/>
            </w:tcBorders>
            <w:shd w:val="clear" w:color="auto" w:fill="auto"/>
            <w:vAlign w:val="center"/>
          </w:tcPr>
          <w:p w14:paraId="07DD86F4" w14:textId="77777777" w:rsidR="00772E87" w:rsidRPr="00487931" w:rsidRDefault="00772E87" w:rsidP="00487931">
            <w:pPr>
              <w:widowControl w:val="0"/>
              <w:snapToGrid w:val="0"/>
              <w:ind w:leftChars="100" w:left="240" w:right="40"/>
              <w:jc w:val="distribute"/>
              <w:rPr>
                <w:rFonts w:ascii="標楷體" w:eastAsia="標楷體" w:hAnsi="標楷體"/>
                <w:b/>
                <w:noProof/>
                <w:snapToGrid w:val="0"/>
                <w:sz w:val="20"/>
                <w:szCs w:val="20"/>
              </w:rPr>
            </w:pPr>
            <w:r w:rsidRPr="00487931">
              <w:rPr>
                <w:rFonts w:ascii="標楷體" w:eastAsia="標楷體" w:hAnsi="標楷體" w:hint="eastAsia"/>
                <w:noProof/>
                <w:snapToGrid w:val="0"/>
                <w:sz w:val="20"/>
                <w:szCs w:val="20"/>
              </w:rPr>
              <w:t>財務費用</w:t>
            </w:r>
          </w:p>
        </w:tc>
        <w:tc>
          <w:tcPr>
            <w:tcW w:w="1485" w:type="dxa"/>
            <w:tcBorders>
              <w:top w:val="nil"/>
              <w:bottom w:val="nil"/>
            </w:tcBorders>
            <w:vAlign w:val="center"/>
          </w:tcPr>
          <w:p w14:paraId="588EF902" w14:textId="77777777" w:rsidR="00772E87" w:rsidRPr="00DB3C6B" w:rsidRDefault="00772E87" w:rsidP="00487931">
            <w:pPr>
              <w:spacing w:line="240" w:lineRule="exact"/>
              <w:jc w:val="right"/>
              <w:rPr>
                <w:rFonts w:ascii="細明體" w:eastAsia="細明體" w:hAnsi="細明體"/>
                <w:sz w:val="18"/>
                <w:szCs w:val="18"/>
              </w:rPr>
            </w:pPr>
            <w:r w:rsidRPr="00DB3C6B">
              <w:rPr>
                <w:rFonts w:ascii="細明體" w:eastAsia="細明體" w:hAnsi="細明體" w:hint="eastAsia"/>
                <w:sz w:val="18"/>
                <w:szCs w:val="18"/>
              </w:rPr>
              <w:t>13,496,000</w:t>
            </w:r>
          </w:p>
        </w:tc>
        <w:tc>
          <w:tcPr>
            <w:tcW w:w="1417" w:type="dxa"/>
            <w:tcBorders>
              <w:top w:val="nil"/>
              <w:bottom w:val="nil"/>
            </w:tcBorders>
            <w:vAlign w:val="center"/>
          </w:tcPr>
          <w:p w14:paraId="7FF3AEAB" w14:textId="77777777" w:rsidR="00772E87" w:rsidRPr="00DB3C6B" w:rsidRDefault="00772E87" w:rsidP="00487931">
            <w:pPr>
              <w:spacing w:line="240" w:lineRule="exact"/>
              <w:jc w:val="right"/>
              <w:rPr>
                <w:rFonts w:ascii="細明體" w:eastAsia="細明體" w:hAnsi="細明體"/>
                <w:sz w:val="18"/>
                <w:szCs w:val="18"/>
              </w:rPr>
            </w:pPr>
            <w:r w:rsidRPr="00DB3C6B">
              <w:rPr>
                <w:rFonts w:ascii="細明體" w:eastAsia="細明體" w:hAnsi="細明體" w:hint="eastAsia"/>
                <w:sz w:val="18"/>
                <w:szCs w:val="18"/>
              </w:rPr>
              <w:t>5,153,584</w:t>
            </w:r>
          </w:p>
        </w:tc>
        <w:tc>
          <w:tcPr>
            <w:tcW w:w="1134" w:type="dxa"/>
            <w:tcBorders>
              <w:top w:val="nil"/>
              <w:bottom w:val="nil"/>
            </w:tcBorders>
            <w:vAlign w:val="center"/>
          </w:tcPr>
          <w:p w14:paraId="4280DA5F" w14:textId="77777777" w:rsidR="00772E87" w:rsidRPr="00DB3C6B" w:rsidRDefault="00772E87" w:rsidP="00487931">
            <w:pPr>
              <w:spacing w:line="240" w:lineRule="exact"/>
              <w:jc w:val="right"/>
              <w:rPr>
                <w:rFonts w:ascii="細明體" w:eastAsia="細明體" w:hAnsi="細明體"/>
                <w:sz w:val="18"/>
                <w:szCs w:val="18"/>
              </w:rPr>
            </w:pPr>
            <w:r w:rsidRPr="00DB3C6B">
              <w:rPr>
                <w:rFonts w:ascii="細明體" w:eastAsia="細明體" w:hAnsi="細明體" w:hint="eastAsia"/>
                <w:sz w:val="18"/>
                <w:szCs w:val="18"/>
              </w:rPr>
              <w:t>－</w:t>
            </w:r>
          </w:p>
        </w:tc>
        <w:tc>
          <w:tcPr>
            <w:tcW w:w="1418" w:type="dxa"/>
            <w:tcBorders>
              <w:top w:val="nil"/>
              <w:bottom w:val="nil"/>
            </w:tcBorders>
            <w:vAlign w:val="center"/>
          </w:tcPr>
          <w:p w14:paraId="644638EA" w14:textId="77777777" w:rsidR="00772E87" w:rsidRPr="00DB3C6B" w:rsidRDefault="00772E87" w:rsidP="00487931">
            <w:pPr>
              <w:spacing w:line="240" w:lineRule="exact"/>
              <w:jc w:val="right"/>
              <w:rPr>
                <w:rFonts w:ascii="細明體" w:eastAsia="細明體" w:hAnsi="細明體"/>
                <w:sz w:val="18"/>
                <w:szCs w:val="18"/>
              </w:rPr>
            </w:pPr>
            <w:r w:rsidRPr="00DB3C6B">
              <w:rPr>
                <w:rFonts w:ascii="細明體" w:eastAsia="細明體" w:hAnsi="細明體" w:hint="eastAsia"/>
                <w:sz w:val="18"/>
                <w:szCs w:val="18"/>
              </w:rPr>
              <w:t>5,153,584</w:t>
            </w:r>
          </w:p>
        </w:tc>
        <w:tc>
          <w:tcPr>
            <w:tcW w:w="1559" w:type="dxa"/>
            <w:tcBorders>
              <w:top w:val="nil"/>
              <w:bottom w:val="nil"/>
            </w:tcBorders>
            <w:vAlign w:val="center"/>
          </w:tcPr>
          <w:p w14:paraId="75025101" w14:textId="77777777" w:rsidR="00772E87" w:rsidRPr="00DB3C6B" w:rsidRDefault="00772E87" w:rsidP="00487931">
            <w:pPr>
              <w:spacing w:line="240" w:lineRule="exact"/>
              <w:jc w:val="right"/>
              <w:rPr>
                <w:rFonts w:ascii="細明體" w:eastAsia="細明體" w:hAnsi="細明體"/>
                <w:sz w:val="18"/>
                <w:szCs w:val="18"/>
              </w:rPr>
            </w:pPr>
            <w:r w:rsidRPr="00DB3C6B">
              <w:rPr>
                <w:rFonts w:ascii="細明體" w:eastAsia="細明體" w:hAnsi="細明體" w:hint="eastAsia"/>
                <w:noProof/>
                <w:sz w:val="18"/>
                <w:szCs w:val="18"/>
              </w:rPr>
              <w:t>- 8,342,416</w:t>
            </w:r>
          </w:p>
        </w:tc>
        <w:tc>
          <w:tcPr>
            <w:tcW w:w="850" w:type="dxa"/>
            <w:tcBorders>
              <w:top w:val="nil"/>
              <w:bottom w:val="nil"/>
              <w:right w:val="nil"/>
            </w:tcBorders>
            <w:vAlign w:val="center"/>
          </w:tcPr>
          <w:p w14:paraId="74EA980F" w14:textId="77777777" w:rsidR="00772E87" w:rsidRPr="00DB3C6B" w:rsidRDefault="00772E87" w:rsidP="00487931">
            <w:pPr>
              <w:spacing w:line="240" w:lineRule="exact"/>
              <w:jc w:val="right"/>
              <w:rPr>
                <w:rFonts w:ascii="細明體" w:eastAsia="細明體" w:hAnsi="細明體"/>
                <w:sz w:val="18"/>
                <w:szCs w:val="18"/>
              </w:rPr>
            </w:pPr>
            <w:r w:rsidRPr="00DB3C6B">
              <w:rPr>
                <w:rFonts w:ascii="細明體" w:eastAsia="細明體" w:hAnsi="細明體" w:hint="eastAsia"/>
                <w:sz w:val="18"/>
                <w:szCs w:val="18"/>
              </w:rPr>
              <w:t>- 61.81</w:t>
            </w:r>
          </w:p>
        </w:tc>
      </w:tr>
      <w:tr w:rsidR="00772E87" w:rsidRPr="00487931" w14:paraId="7542FBC0" w14:textId="77777777" w:rsidTr="004C57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43" w:type="dxa"/>
            <w:tcBorders>
              <w:top w:val="nil"/>
              <w:left w:val="nil"/>
              <w:bottom w:val="nil"/>
            </w:tcBorders>
            <w:shd w:val="clear" w:color="auto" w:fill="auto"/>
            <w:vAlign w:val="center"/>
          </w:tcPr>
          <w:p w14:paraId="17A7281C" w14:textId="77777777" w:rsidR="00772E87" w:rsidRPr="00487931" w:rsidRDefault="00772E87" w:rsidP="00487931">
            <w:pPr>
              <w:widowControl w:val="0"/>
              <w:snapToGrid w:val="0"/>
              <w:ind w:leftChars="100" w:left="240" w:right="40"/>
              <w:jc w:val="distribute"/>
              <w:rPr>
                <w:rFonts w:ascii="標楷體" w:eastAsia="標楷體" w:hAnsi="標楷體"/>
                <w:noProof/>
                <w:snapToGrid w:val="0"/>
                <w:sz w:val="20"/>
                <w:szCs w:val="20"/>
              </w:rPr>
            </w:pPr>
            <w:r w:rsidRPr="00487931">
              <w:rPr>
                <w:rFonts w:ascii="標楷體" w:eastAsia="標楷體" w:hAnsi="標楷體"/>
                <w:noProof/>
                <w:snapToGrid w:val="0"/>
                <w:sz w:val="20"/>
                <w:szCs w:val="20"/>
              </w:rPr>
              <w:t>其他業務外費用</w:t>
            </w:r>
          </w:p>
        </w:tc>
        <w:tc>
          <w:tcPr>
            <w:tcW w:w="1485" w:type="dxa"/>
            <w:tcBorders>
              <w:top w:val="nil"/>
              <w:bottom w:val="nil"/>
            </w:tcBorders>
            <w:vAlign w:val="center"/>
          </w:tcPr>
          <w:p w14:paraId="02BA7B5D" w14:textId="77777777" w:rsidR="00772E87" w:rsidRPr="00DB3C6B" w:rsidRDefault="00772E87" w:rsidP="00487931">
            <w:pPr>
              <w:spacing w:line="240" w:lineRule="exact"/>
              <w:jc w:val="right"/>
              <w:rPr>
                <w:rFonts w:ascii="細明體" w:eastAsia="細明體" w:hAnsi="細明體"/>
                <w:sz w:val="18"/>
                <w:szCs w:val="18"/>
              </w:rPr>
            </w:pPr>
            <w:r w:rsidRPr="00DB3C6B">
              <w:rPr>
                <w:rFonts w:ascii="細明體" w:eastAsia="細明體" w:hAnsi="細明體" w:hint="eastAsia"/>
                <w:sz w:val="18"/>
                <w:szCs w:val="18"/>
              </w:rPr>
              <w:t>43,000</w:t>
            </w:r>
          </w:p>
        </w:tc>
        <w:tc>
          <w:tcPr>
            <w:tcW w:w="1417" w:type="dxa"/>
            <w:tcBorders>
              <w:top w:val="nil"/>
              <w:bottom w:val="nil"/>
            </w:tcBorders>
            <w:vAlign w:val="center"/>
          </w:tcPr>
          <w:p w14:paraId="471B534F" w14:textId="77777777" w:rsidR="00772E87" w:rsidRPr="00DB3C6B" w:rsidRDefault="00772E87" w:rsidP="00487931">
            <w:pPr>
              <w:spacing w:line="240" w:lineRule="exact"/>
              <w:jc w:val="right"/>
              <w:rPr>
                <w:rFonts w:ascii="細明體" w:eastAsia="細明體" w:hAnsi="細明體"/>
                <w:sz w:val="18"/>
                <w:szCs w:val="18"/>
              </w:rPr>
            </w:pPr>
            <w:r w:rsidRPr="00DB3C6B">
              <w:rPr>
                <w:rFonts w:ascii="細明體" w:eastAsia="細明體" w:hAnsi="細明體" w:hint="eastAsia"/>
                <w:sz w:val="18"/>
                <w:szCs w:val="18"/>
              </w:rPr>
              <w:t>559,773</w:t>
            </w:r>
          </w:p>
        </w:tc>
        <w:tc>
          <w:tcPr>
            <w:tcW w:w="1134" w:type="dxa"/>
            <w:tcBorders>
              <w:top w:val="nil"/>
              <w:bottom w:val="nil"/>
            </w:tcBorders>
            <w:vAlign w:val="center"/>
          </w:tcPr>
          <w:p w14:paraId="7E57E433" w14:textId="77777777" w:rsidR="00772E87" w:rsidRPr="00DB3C6B" w:rsidRDefault="00772E87" w:rsidP="00487931">
            <w:pPr>
              <w:spacing w:line="240" w:lineRule="exact"/>
              <w:jc w:val="right"/>
              <w:rPr>
                <w:rFonts w:ascii="細明體" w:eastAsia="細明體" w:hAnsi="細明體"/>
                <w:sz w:val="18"/>
                <w:szCs w:val="18"/>
              </w:rPr>
            </w:pPr>
            <w:r w:rsidRPr="00DB3C6B">
              <w:rPr>
                <w:rFonts w:ascii="細明體" w:eastAsia="細明體" w:hAnsi="細明體" w:hint="eastAsia"/>
                <w:sz w:val="18"/>
                <w:szCs w:val="18"/>
              </w:rPr>
              <w:t>－</w:t>
            </w:r>
          </w:p>
        </w:tc>
        <w:tc>
          <w:tcPr>
            <w:tcW w:w="1418" w:type="dxa"/>
            <w:tcBorders>
              <w:top w:val="nil"/>
              <w:bottom w:val="nil"/>
            </w:tcBorders>
            <w:vAlign w:val="center"/>
          </w:tcPr>
          <w:p w14:paraId="0CDA7BF4" w14:textId="77777777" w:rsidR="00772E87" w:rsidRPr="00DB3C6B" w:rsidRDefault="00772E87" w:rsidP="00487931">
            <w:pPr>
              <w:spacing w:line="240" w:lineRule="exact"/>
              <w:jc w:val="right"/>
              <w:rPr>
                <w:rFonts w:ascii="細明體" w:eastAsia="細明體" w:hAnsi="細明體"/>
                <w:sz w:val="18"/>
                <w:szCs w:val="18"/>
              </w:rPr>
            </w:pPr>
            <w:r w:rsidRPr="00DB3C6B">
              <w:rPr>
                <w:rFonts w:ascii="細明體" w:eastAsia="細明體" w:hAnsi="細明體" w:hint="eastAsia"/>
                <w:sz w:val="18"/>
                <w:szCs w:val="18"/>
              </w:rPr>
              <w:t>559,773</w:t>
            </w:r>
          </w:p>
        </w:tc>
        <w:tc>
          <w:tcPr>
            <w:tcW w:w="1559" w:type="dxa"/>
            <w:tcBorders>
              <w:top w:val="nil"/>
              <w:bottom w:val="nil"/>
            </w:tcBorders>
            <w:vAlign w:val="center"/>
          </w:tcPr>
          <w:p w14:paraId="34D20A32" w14:textId="77777777" w:rsidR="00772E87" w:rsidRPr="00DB3C6B" w:rsidRDefault="00772E87" w:rsidP="00487931">
            <w:pPr>
              <w:spacing w:line="240" w:lineRule="exact"/>
              <w:jc w:val="right"/>
              <w:rPr>
                <w:rFonts w:ascii="細明體" w:eastAsia="細明體" w:hAnsi="細明體"/>
                <w:sz w:val="18"/>
                <w:szCs w:val="18"/>
              </w:rPr>
            </w:pPr>
            <w:r w:rsidRPr="00DB3C6B">
              <w:rPr>
                <w:rFonts w:ascii="細明體" w:eastAsia="細明體" w:hAnsi="細明體" w:hint="eastAsia"/>
                <w:noProof/>
                <w:sz w:val="18"/>
                <w:szCs w:val="18"/>
              </w:rPr>
              <w:t>516,773</w:t>
            </w:r>
          </w:p>
        </w:tc>
        <w:tc>
          <w:tcPr>
            <w:tcW w:w="850" w:type="dxa"/>
            <w:tcBorders>
              <w:top w:val="nil"/>
              <w:bottom w:val="nil"/>
              <w:right w:val="nil"/>
            </w:tcBorders>
            <w:vAlign w:val="center"/>
          </w:tcPr>
          <w:p w14:paraId="78DDEFBC" w14:textId="77777777" w:rsidR="00772E87" w:rsidRPr="00DB3C6B" w:rsidRDefault="00772E87" w:rsidP="00487931">
            <w:pPr>
              <w:spacing w:line="240" w:lineRule="exact"/>
              <w:jc w:val="right"/>
              <w:rPr>
                <w:rFonts w:ascii="細明體" w:eastAsia="細明體" w:hAnsi="細明體"/>
                <w:sz w:val="18"/>
                <w:szCs w:val="18"/>
              </w:rPr>
            </w:pPr>
            <w:r w:rsidRPr="00DB3C6B">
              <w:rPr>
                <w:rFonts w:ascii="細明體" w:eastAsia="細明體" w:hAnsi="細明體" w:hint="eastAsia"/>
                <w:sz w:val="18"/>
                <w:szCs w:val="18"/>
              </w:rPr>
              <w:t>1,201.80</w:t>
            </w:r>
          </w:p>
        </w:tc>
      </w:tr>
      <w:tr w:rsidR="00772E87" w:rsidRPr="00487931" w14:paraId="0C40FF1D" w14:textId="77777777" w:rsidTr="00E570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1"/>
        </w:trPr>
        <w:tc>
          <w:tcPr>
            <w:tcW w:w="2343" w:type="dxa"/>
            <w:tcBorders>
              <w:top w:val="nil"/>
              <w:left w:val="nil"/>
              <w:bottom w:val="nil"/>
            </w:tcBorders>
            <w:shd w:val="clear" w:color="auto" w:fill="auto"/>
            <w:vAlign w:val="center"/>
          </w:tcPr>
          <w:p w14:paraId="25C0E9B7" w14:textId="77777777" w:rsidR="00772E87" w:rsidRPr="00487931" w:rsidRDefault="00772E87" w:rsidP="00487931">
            <w:pPr>
              <w:widowControl w:val="0"/>
              <w:snapToGrid w:val="0"/>
              <w:ind w:left="14" w:right="40"/>
              <w:jc w:val="distribute"/>
              <w:rPr>
                <w:rFonts w:ascii="標楷體" w:eastAsia="標楷體" w:hAnsi="標楷體"/>
                <w:b/>
                <w:snapToGrid w:val="0"/>
                <w:sz w:val="20"/>
                <w:szCs w:val="20"/>
              </w:rPr>
            </w:pPr>
            <w:r w:rsidRPr="00487931">
              <w:rPr>
                <w:rFonts w:ascii="標楷體" w:eastAsia="標楷體" w:hAnsi="標楷體" w:hint="eastAsia"/>
                <w:b/>
                <w:noProof/>
                <w:snapToGrid w:val="0"/>
                <w:sz w:val="20"/>
                <w:szCs w:val="20"/>
              </w:rPr>
              <w:t>業務外賸餘（短絀）</w:t>
            </w:r>
          </w:p>
        </w:tc>
        <w:tc>
          <w:tcPr>
            <w:tcW w:w="1485" w:type="dxa"/>
            <w:tcBorders>
              <w:top w:val="nil"/>
              <w:bottom w:val="nil"/>
            </w:tcBorders>
            <w:vAlign w:val="center"/>
          </w:tcPr>
          <w:p w14:paraId="74D2D9C9" w14:textId="77777777" w:rsidR="00772E87" w:rsidRPr="00DB3C6B" w:rsidRDefault="00772E87" w:rsidP="00487931">
            <w:pPr>
              <w:spacing w:line="240" w:lineRule="exact"/>
              <w:jc w:val="right"/>
              <w:rPr>
                <w:rFonts w:ascii="細明體" w:eastAsia="細明體" w:hAnsi="細明體"/>
                <w:b/>
                <w:sz w:val="18"/>
                <w:szCs w:val="18"/>
              </w:rPr>
            </w:pPr>
            <w:r w:rsidRPr="00DB3C6B">
              <w:rPr>
                <w:rFonts w:ascii="細明體" w:eastAsia="細明體" w:hAnsi="細明體" w:hint="eastAsia"/>
                <w:b/>
                <w:sz w:val="18"/>
                <w:szCs w:val="18"/>
              </w:rPr>
              <w:t>- 12,584,000</w:t>
            </w:r>
          </w:p>
        </w:tc>
        <w:tc>
          <w:tcPr>
            <w:tcW w:w="1417" w:type="dxa"/>
            <w:tcBorders>
              <w:top w:val="nil"/>
              <w:bottom w:val="nil"/>
            </w:tcBorders>
            <w:vAlign w:val="center"/>
          </w:tcPr>
          <w:p w14:paraId="57F9D8B9" w14:textId="77777777" w:rsidR="00772E87" w:rsidRPr="00DB3C6B" w:rsidRDefault="00772E87" w:rsidP="00487931">
            <w:pPr>
              <w:spacing w:line="240" w:lineRule="exact"/>
              <w:jc w:val="right"/>
              <w:rPr>
                <w:rFonts w:ascii="細明體" w:eastAsia="細明體" w:hAnsi="細明體"/>
                <w:b/>
                <w:sz w:val="18"/>
                <w:szCs w:val="18"/>
              </w:rPr>
            </w:pPr>
            <w:r w:rsidRPr="00DB3C6B">
              <w:rPr>
                <w:rFonts w:ascii="細明體" w:eastAsia="細明體" w:hAnsi="細明體" w:hint="eastAsia"/>
                <w:b/>
                <w:sz w:val="18"/>
                <w:szCs w:val="18"/>
              </w:rPr>
              <w:t>7,312,143</w:t>
            </w:r>
          </w:p>
        </w:tc>
        <w:tc>
          <w:tcPr>
            <w:tcW w:w="1134" w:type="dxa"/>
            <w:tcBorders>
              <w:top w:val="nil"/>
              <w:bottom w:val="nil"/>
            </w:tcBorders>
            <w:vAlign w:val="center"/>
          </w:tcPr>
          <w:p w14:paraId="26FC0FD8" w14:textId="77777777" w:rsidR="00772E87" w:rsidRPr="00DB3C6B" w:rsidRDefault="00772E87" w:rsidP="00487931">
            <w:pPr>
              <w:spacing w:line="240" w:lineRule="exact"/>
              <w:jc w:val="right"/>
              <w:rPr>
                <w:rFonts w:ascii="細明體" w:eastAsia="細明體" w:hAnsi="細明體"/>
                <w:b/>
                <w:sz w:val="18"/>
                <w:szCs w:val="18"/>
              </w:rPr>
            </w:pPr>
            <w:r w:rsidRPr="00DB3C6B">
              <w:rPr>
                <w:rFonts w:ascii="細明體" w:eastAsia="細明體" w:hAnsi="細明體" w:hint="eastAsia"/>
                <w:b/>
                <w:sz w:val="18"/>
                <w:szCs w:val="18"/>
              </w:rPr>
              <w:t>－</w:t>
            </w:r>
          </w:p>
        </w:tc>
        <w:tc>
          <w:tcPr>
            <w:tcW w:w="1418" w:type="dxa"/>
            <w:tcBorders>
              <w:top w:val="nil"/>
              <w:bottom w:val="nil"/>
            </w:tcBorders>
            <w:vAlign w:val="center"/>
          </w:tcPr>
          <w:p w14:paraId="2EF894C1" w14:textId="77777777" w:rsidR="00772E87" w:rsidRPr="00DB3C6B" w:rsidRDefault="00772E87" w:rsidP="00487931">
            <w:pPr>
              <w:spacing w:line="240" w:lineRule="exact"/>
              <w:jc w:val="right"/>
              <w:rPr>
                <w:rFonts w:ascii="細明體" w:eastAsia="細明體" w:hAnsi="細明體"/>
                <w:b/>
                <w:sz w:val="18"/>
                <w:szCs w:val="18"/>
              </w:rPr>
            </w:pPr>
            <w:r w:rsidRPr="00DB3C6B">
              <w:rPr>
                <w:rFonts w:ascii="細明體" w:eastAsia="細明體" w:hAnsi="細明體" w:hint="eastAsia"/>
                <w:b/>
                <w:sz w:val="18"/>
                <w:szCs w:val="18"/>
              </w:rPr>
              <w:t>7,312,143</w:t>
            </w:r>
          </w:p>
        </w:tc>
        <w:tc>
          <w:tcPr>
            <w:tcW w:w="1559" w:type="dxa"/>
            <w:tcBorders>
              <w:top w:val="nil"/>
              <w:bottom w:val="nil"/>
            </w:tcBorders>
            <w:vAlign w:val="center"/>
          </w:tcPr>
          <w:p w14:paraId="116F8E4D" w14:textId="77777777" w:rsidR="00772E87" w:rsidRPr="00DB3C6B" w:rsidRDefault="00772E87" w:rsidP="00487931">
            <w:pPr>
              <w:spacing w:line="240" w:lineRule="exact"/>
              <w:jc w:val="right"/>
              <w:rPr>
                <w:rFonts w:ascii="細明體" w:eastAsia="細明體" w:hAnsi="細明體"/>
                <w:b/>
                <w:sz w:val="18"/>
                <w:szCs w:val="18"/>
              </w:rPr>
            </w:pPr>
            <w:r w:rsidRPr="00DB3C6B">
              <w:rPr>
                <w:rFonts w:ascii="細明體" w:eastAsia="細明體" w:hAnsi="細明體" w:hint="eastAsia"/>
                <w:b/>
                <w:noProof/>
                <w:sz w:val="18"/>
                <w:szCs w:val="18"/>
              </w:rPr>
              <w:t>19,896,143</w:t>
            </w:r>
          </w:p>
        </w:tc>
        <w:tc>
          <w:tcPr>
            <w:tcW w:w="850" w:type="dxa"/>
            <w:tcBorders>
              <w:top w:val="nil"/>
              <w:bottom w:val="nil"/>
              <w:right w:val="nil"/>
            </w:tcBorders>
            <w:vAlign w:val="center"/>
          </w:tcPr>
          <w:p w14:paraId="7FB2DFCF" w14:textId="77777777" w:rsidR="00772E87" w:rsidRPr="00DB3C6B" w:rsidRDefault="00772E87" w:rsidP="00487931">
            <w:pPr>
              <w:spacing w:line="240" w:lineRule="exact"/>
              <w:jc w:val="right"/>
              <w:rPr>
                <w:rFonts w:ascii="細明體" w:eastAsia="細明體" w:hAnsi="細明體"/>
                <w:b/>
                <w:sz w:val="18"/>
                <w:szCs w:val="18"/>
              </w:rPr>
            </w:pPr>
            <w:r w:rsidRPr="00DB3C6B">
              <w:rPr>
                <w:rFonts w:ascii="細明體" w:eastAsia="細明體" w:hAnsi="細明體" w:hint="eastAsia"/>
                <w:b/>
                <w:sz w:val="18"/>
                <w:szCs w:val="18"/>
              </w:rPr>
              <w:t>--</w:t>
            </w:r>
          </w:p>
        </w:tc>
      </w:tr>
      <w:tr w:rsidR="00772E87" w:rsidRPr="00487931" w14:paraId="669F1F68" w14:textId="77777777" w:rsidTr="006324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5"/>
        </w:trPr>
        <w:tc>
          <w:tcPr>
            <w:tcW w:w="2343" w:type="dxa"/>
            <w:tcBorders>
              <w:top w:val="nil"/>
              <w:left w:val="nil"/>
              <w:bottom w:val="single" w:sz="8" w:space="0" w:color="auto"/>
            </w:tcBorders>
            <w:vAlign w:val="center"/>
          </w:tcPr>
          <w:p w14:paraId="3487B934" w14:textId="77777777" w:rsidR="00772E87" w:rsidRPr="00487931" w:rsidRDefault="00772E87" w:rsidP="00487931">
            <w:pPr>
              <w:widowControl w:val="0"/>
              <w:snapToGrid w:val="0"/>
              <w:ind w:left="14" w:right="40"/>
              <w:jc w:val="distribute"/>
              <w:rPr>
                <w:rFonts w:ascii="標楷體" w:eastAsia="標楷體" w:hAnsi="標楷體"/>
                <w:b/>
                <w:snapToGrid w:val="0"/>
                <w:sz w:val="20"/>
                <w:szCs w:val="20"/>
              </w:rPr>
            </w:pPr>
            <w:r w:rsidRPr="00487931">
              <w:rPr>
                <w:rFonts w:ascii="標楷體" w:eastAsia="標楷體" w:hAnsi="標楷體" w:hint="eastAsia"/>
                <w:b/>
                <w:noProof/>
                <w:snapToGrid w:val="0"/>
                <w:sz w:val="20"/>
                <w:szCs w:val="20"/>
              </w:rPr>
              <w:t>本期賸餘（短絀）</w:t>
            </w:r>
          </w:p>
        </w:tc>
        <w:tc>
          <w:tcPr>
            <w:tcW w:w="1485" w:type="dxa"/>
            <w:tcBorders>
              <w:top w:val="nil"/>
              <w:bottom w:val="single" w:sz="8" w:space="0" w:color="auto"/>
            </w:tcBorders>
            <w:vAlign w:val="center"/>
          </w:tcPr>
          <w:p w14:paraId="55D8C62C" w14:textId="77777777" w:rsidR="00772E87" w:rsidRPr="00DB3C6B" w:rsidRDefault="00772E87" w:rsidP="00487931">
            <w:pPr>
              <w:spacing w:line="240" w:lineRule="exact"/>
              <w:jc w:val="right"/>
              <w:rPr>
                <w:rFonts w:ascii="細明體" w:eastAsia="細明體" w:hAnsi="細明體"/>
                <w:b/>
                <w:sz w:val="18"/>
                <w:szCs w:val="18"/>
              </w:rPr>
            </w:pPr>
            <w:r w:rsidRPr="00DB3C6B">
              <w:rPr>
                <w:rFonts w:ascii="細明體" w:eastAsia="細明體" w:hAnsi="細明體" w:hint="eastAsia"/>
                <w:b/>
                <w:sz w:val="18"/>
                <w:szCs w:val="18"/>
              </w:rPr>
              <w:t>- 314,833,000</w:t>
            </w:r>
          </w:p>
        </w:tc>
        <w:tc>
          <w:tcPr>
            <w:tcW w:w="1417" w:type="dxa"/>
            <w:tcBorders>
              <w:top w:val="nil"/>
              <w:bottom w:val="single" w:sz="8" w:space="0" w:color="auto"/>
            </w:tcBorders>
            <w:vAlign w:val="center"/>
          </w:tcPr>
          <w:p w14:paraId="78376E5B" w14:textId="77777777" w:rsidR="00772E87" w:rsidRPr="00DB3C6B" w:rsidRDefault="00772E87" w:rsidP="00487931">
            <w:pPr>
              <w:spacing w:line="240" w:lineRule="exact"/>
              <w:jc w:val="right"/>
              <w:rPr>
                <w:rFonts w:ascii="細明體" w:eastAsia="細明體" w:hAnsi="細明體"/>
                <w:b/>
                <w:sz w:val="18"/>
                <w:szCs w:val="18"/>
              </w:rPr>
            </w:pPr>
            <w:r w:rsidRPr="00DB3C6B">
              <w:rPr>
                <w:rFonts w:ascii="細明體" w:eastAsia="細明體" w:hAnsi="細明體" w:hint="eastAsia"/>
                <w:b/>
                <w:sz w:val="18"/>
                <w:szCs w:val="18"/>
              </w:rPr>
              <w:t>130,079,421</w:t>
            </w:r>
          </w:p>
        </w:tc>
        <w:tc>
          <w:tcPr>
            <w:tcW w:w="1134" w:type="dxa"/>
            <w:tcBorders>
              <w:top w:val="nil"/>
              <w:bottom w:val="single" w:sz="8" w:space="0" w:color="auto"/>
            </w:tcBorders>
            <w:vAlign w:val="center"/>
          </w:tcPr>
          <w:p w14:paraId="01919A3D" w14:textId="77777777" w:rsidR="00772E87" w:rsidRPr="00DB3C6B" w:rsidRDefault="00772E87" w:rsidP="00487931">
            <w:pPr>
              <w:spacing w:line="240" w:lineRule="exact"/>
              <w:jc w:val="right"/>
              <w:rPr>
                <w:rFonts w:ascii="細明體" w:eastAsia="細明體" w:hAnsi="細明體"/>
                <w:b/>
                <w:sz w:val="18"/>
                <w:szCs w:val="18"/>
              </w:rPr>
            </w:pPr>
            <w:r w:rsidRPr="00DB3C6B">
              <w:rPr>
                <w:rFonts w:ascii="細明體" w:eastAsia="細明體" w:hAnsi="細明體" w:hint="eastAsia"/>
                <w:b/>
                <w:sz w:val="18"/>
                <w:szCs w:val="18"/>
              </w:rPr>
              <w:t>－</w:t>
            </w:r>
          </w:p>
        </w:tc>
        <w:tc>
          <w:tcPr>
            <w:tcW w:w="1418" w:type="dxa"/>
            <w:tcBorders>
              <w:top w:val="nil"/>
              <w:bottom w:val="single" w:sz="8" w:space="0" w:color="auto"/>
            </w:tcBorders>
            <w:vAlign w:val="center"/>
          </w:tcPr>
          <w:p w14:paraId="49D6CF55" w14:textId="77777777" w:rsidR="00772E87" w:rsidRPr="00DB3C6B" w:rsidRDefault="00772E87" w:rsidP="00487931">
            <w:pPr>
              <w:spacing w:line="240" w:lineRule="exact"/>
              <w:jc w:val="right"/>
              <w:rPr>
                <w:rFonts w:ascii="細明體" w:eastAsia="細明體" w:hAnsi="細明體"/>
                <w:b/>
                <w:sz w:val="18"/>
                <w:szCs w:val="18"/>
              </w:rPr>
            </w:pPr>
            <w:r w:rsidRPr="00DB3C6B">
              <w:rPr>
                <w:rFonts w:ascii="細明體" w:eastAsia="細明體" w:hAnsi="細明體" w:hint="eastAsia"/>
                <w:b/>
                <w:sz w:val="18"/>
                <w:szCs w:val="18"/>
              </w:rPr>
              <w:t>130,079,421</w:t>
            </w:r>
          </w:p>
        </w:tc>
        <w:tc>
          <w:tcPr>
            <w:tcW w:w="1559" w:type="dxa"/>
            <w:tcBorders>
              <w:top w:val="nil"/>
              <w:bottom w:val="single" w:sz="8" w:space="0" w:color="auto"/>
            </w:tcBorders>
            <w:vAlign w:val="center"/>
          </w:tcPr>
          <w:p w14:paraId="50DCBA0F" w14:textId="77777777" w:rsidR="00772E87" w:rsidRPr="00DB3C6B" w:rsidRDefault="00772E87" w:rsidP="00487931">
            <w:pPr>
              <w:spacing w:line="240" w:lineRule="exact"/>
              <w:jc w:val="right"/>
              <w:rPr>
                <w:rFonts w:ascii="細明體" w:eastAsia="細明體" w:hAnsi="細明體"/>
                <w:b/>
                <w:sz w:val="18"/>
                <w:szCs w:val="18"/>
              </w:rPr>
            </w:pPr>
            <w:r w:rsidRPr="00DB3C6B">
              <w:rPr>
                <w:rFonts w:ascii="細明體" w:eastAsia="細明體" w:hAnsi="細明體" w:hint="eastAsia"/>
                <w:b/>
                <w:noProof/>
                <w:sz w:val="18"/>
                <w:szCs w:val="18"/>
              </w:rPr>
              <w:t>444,912,421</w:t>
            </w:r>
          </w:p>
        </w:tc>
        <w:tc>
          <w:tcPr>
            <w:tcW w:w="850" w:type="dxa"/>
            <w:tcBorders>
              <w:top w:val="nil"/>
              <w:bottom w:val="single" w:sz="8" w:space="0" w:color="auto"/>
              <w:right w:val="nil"/>
            </w:tcBorders>
            <w:vAlign w:val="center"/>
          </w:tcPr>
          <w:p w14:paraId="3EDAB002" w14:textId="77777777" w:rsidR="00772E87" w:rsidRPr="00DB3C6B" w:rsidRDefault="00772E87" w:rsidP="00487931">
            <w:pPr>
              <w:spacing w:line="240" w:lineRule="exact"/>
              <w:jc w:val="right"/>
              <w:rPr>
                <w:rFonts w:ascii="細明體" w:eastAsia="細明體" w:hAnsi="細明體"/>
                <w:b/>
                <w:sz w:val="18"/>
                <w:szCs w:val="18"/>
              </w:rPr>
            </w:pPr>
            <w:r w:rsidRPr="00DB3C6B">
              <w:rPr>
                <w:rFonts w:ascii="細明體" w:eastAsia="細明體" w:hAnsi="細明體" w:hint="eastAsia"/>
                <w:b/>
                <w:sz w:val="18"/>
                <w:szCs w:val="18"/>
              </w:rPr>
              <w:t>--</w:t>
            </w:r>
          </w:p>
        </w:tc>
      </w:tr>
    </w:tbl>
    <w:p w14:paraId="0184BB17" w14:textId="77777777" w:rsidR="00772E87" w:rsidRPr="00272831" w:rsidRDefault="00772E87" w:rsidP="004A15E3">
      <w:pPr>
        <w:snapToGrid w:val="0"/>
        <w:spacing w:line="100" w:lineRule="exact"/>
        <w:rPr>
          <w:color w:val="FF0000"/>
        </w:rPr>
      </w:pPr>
    </w:p>
    <w:tbl>
      <w:tblPr>
        <w:tblW w:w="10206" w:type="dxa"/>
        <w:tblInd w:w="28" w:type="dxa"/>
        <w:tblLayout w:type="fixed"/>
        <w:tblCellMar>
          <w:left w:w="28" w:type="dxa"/>
          <w:right w:w="28" w:type="dxa"/>
        </w:tblCellMar>
        <w:tblLook w:val="0000" w:firstRow="0" w:lastRow="0" w:firstColumn="0" w:lastColumn="0" w:noHBand="0" w:noVBand="0"/>
      </w:tblPr>
      <w:tblGrid>
        <w:gridCol w:w="2310"/>
        <w:gridCol w:w="1376"/>
        <w:gridCol w:w="1417"/>
        <w:gridCol w:w="1134"/>
        <w:gridCol w:w="1418"/>
        <w:gridCol w:w="1417"/>
        <w:gridCol w:w="1134"/>
      </w:tblGrid>
      <w:tr w:rsidR="00772E87" w:rsidRPr="00272831" w14:paraId="3B9EF86B" w14:textId="77777777" w:rsidTr="007A0D5B">
        <w:trPr>
          <w:trHeight w:val="283"/>
        </w:trPr>
        <w:tc>
          <w:tcPr>
            <w:tcW w:w="10206" w:type="dxa"/>
            <w:gridSpan w:val="7"/>
            <w:tcBorders>
              <w:bottom w:val="single" w:sz="8" w:space="0" w:color="auto"/>
            </w:tcBorders>
          </w:tcPr>
          <w:p w14:paraId="5C0A20D1" w14:textId="77777777" w:rsidR="00772E87" w:rsidRPr="00487931" w:rsidRDefault="00772E87" w:rsidP="004A15E3">
            <w:pPr>
              <w:widowControl w:val="0"/>
              <w:snapToGrid w:val="0"/>
              <w:jc w:val="center"/>
              <w:rPr>
                <w:rFonts w:ascii="標楷體" w:eastAsia="標楷體" w:hAnsi="標楷體"/>
                <w:b/>
                <w:kern w:val="2"/>
                <w:sz w:val="32"/>
                <w:szCs w:val="20"/>
                <w:u w:val="single"/>
              </w:rPr>
            </w:pPr>
            <w:r w:rsidRPr="00487931">
              <w:rPr>
                <w:rFonts w:eastAsia="標楷體"/>
                <w:b/>
                <w:bCs/>
                <w:kern w:val="2"/>
                <w:sz w:val="28"/>
                <w:szCs w:val="20"/>
              </w:rPr>
              <w:br w:type="page"/>
            </w:r>
            <w:proofErr w:type="gramStart"/>
            <w:r w:rsidRPr="00487931">
              <w:rPr>
                <w:rFonts w:ascii="標楷體" w:eastAsia="標楷體" w:hAnsi="標楷體" w:hint="eastAsia"/>
                <w:b/>
                <w:kern w:val="2"/>
                <w:sz w:val="32"/>
                <w:szCs w:val="32"/>
                <w:u w:val="single"/>
              </w:rPr>
              <w:t>臺</w:t>
            </w:r>
            <w:proofErr w:type="gramEnd"/>
            <w:r w:rsidRPr="00487931">
              <w:rPr>
                <w:rFonts w:ascii="標楷體" w:eastAsia="標楷體" w:hAnsi="標楷體" w:hint="eastAsia"/>
                <w:b/>
                <w:kern w:val="2"/>
                <w:sz w:val="32"/>
                <w:szCs w:val="32"/>
                <w:u w:val="single"/>
              </w:rPr>
              <w:t>南市交通作業基金餘</w:t>
            </w:r>
            <w:proofErr w:type="gramStart"/>
            <w:r w:rsidRPr="00487931">
              <w:rPr>
                <w:rFonts w:ascii="標楷體" w:eastAsia="標楷體" w:hAnsi="標楷體" w:hint="eastAsia"/>
                <w:b/>
                <w:kern w:val="2"/>
                <w:sz w:val="32"/>
                <w:szCs w:val="32"/>
                <w:u w:val="single"/>
              </w:rPr>
              <w:t>絀</w:t>
            </w:r>
            <w:proofErr w:type="gramEnd"/>
            <w:r w:rsidRPr="00487931">
              <w:rPr>
                <w:rFonts w:ascii="標楷體" w:eastAsia="標楷體" w:hAnsi="標楷體" w:hint="eastAsia"/>
                <w:b/>
                <w:kern w:val="2"/>
                <w:sz w:val="32"/>
                <w:szCs w:val="32"/>
                <w:u w:val="single"/>
              </w:rPr>
              <w:t>撥補審定表</w:t>
            </w:r>
          </w:p>
          <w:p w14:paraId="0B99EC5D" w14:textId="77777777" w:rsidR="00772E87" w:rsidRPr="00487931" w:rsidRDefault="00772E87" w:rsidP="004A15E3">
            <w:pPr>
              <w:widowControl w:val="0"/>
              <w:tabs>
                <w:tab w:val="left" w:pos="3850"/>
                <w:tab w:val="left" w:pos="8520"/>
              </w:tabs>
              <w:snapToGrid w:val="0"/>
              <w:jc w:val="center"/>
              <w:rPr>
                <w:rFonts w:ascii="標楷體" w:eastAsia="標楷體" w:hAnsi="標楷體"/>
                <w:kern w:val="2"/>
                <w:sz w:val="28"/>
                <w:szCs w:val="28"/>
              </w:rPr>
            </w:pPr>
            <w:r w:rsidRPr="00487931">
              <w:rPr>
                <w:rFonts w:ascii="標楷體" w:eastAsia="標楷體" w:hAnsi="標楷體" w:hint="eastAsia"/>
                <w:kern w:val="2"/>
                <w:sz w:val="28"/>
                <w:szCs w:val="28"/>
              </w:rPr>
              <w:t>中華民國</w:t>
            </w:r>
            <w:proofErr w:type="gramStart"/>
            <w:r w:rsidRPr="00487931">
              <w:rPr>
                <w:rFonts w:ascii="標楷體" w:eastAsia="標楷體" w:hAnsi="標楷體" w:hint="eastAsia"/>
                <w:kern w:val="2"/>
                <w:sz w:val="28"/>
                <w:szCs w:val="28"/>
              </w:rPr>
              <w:t>113</w:t>
            </w:r>
            <w:proofErr w:type="gramEnd"/>
            <w:r w:rsidRPr="00487931">
              <w:rPr>
                <w:rFonts w:ascii="標楷體" w:eastAsia="標楷體" w:hAnsi="標楷體" w:hint="eastAsia"/>
                <w:kern w:val="2"/>
                <w:sz w:val="28"/>
                <w:szCs w:val="28"/>
              </w:rPr>
              <w:t>年度</w:t>
            </w:r>
          </w:p>
          <w:p w14:paraId="2B0D6315" w14:textId="77777777" w:rsidR="00772E87" w:rsidRPr="00487931" w:rsidRDefault="00772E87" w:rsidP="004A15E3">
            <w:pPr>
              <w:widowControl w:val="0"/>
              <w:tabs>
                <w:tab w:val="left" w:pos="4440"/>
                <w:tab w:val="left" w:pos="8520"/>
              </w:tabs>
              <w:snapToGrid w:val="0"/>
              <w:spacing w:line="240" w:lineRule="exact"/>
              <w:jc w:val="right"/>
              <w:rPr>
                <w:rFonts w:ascii="標楷體" w:eastAsia="標楷體" w:hAnsi="標楷體"/>
                <w:b/>
                <w:kern w:val="2"/>
                <w:sz w:val="20"/>
                <w:szCs w:val="20"/>
                <w:u w:val="single"/>
              </w:rPr>
            </w:pPr>
            <w:r w:rsidRPr="00487931">
              <w:rPr>
                <w:rFonts w:ascii="標楷體" w:eastAsia="標楷體" w:hAnsi="標楷體" w:hint="eastAsia"/>
                <w:sz w:val="20"/>
                <w:szCs w:val="20"/>
              </w:rPr>
              <w:t>單位：新臺幣元</w:t>
            </w:r>
          </w:p>
        </w:tc>
      </w:tr>
      <w:tr w:rsidR="00772E87" w:rsidRPr="00272831" w14:paraId="4B620B60" w14:textId="77777777" w:rsidTr="007A0D5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6"/>
        </w:trPr>
        <w:tc>
          <w:tcPr>
            <w:tcW w:w="2310" w:type="dxa"/>
            <w:vMerge w:val="restart"/>
            <w:tcBorders>
              <w:top w:val="single" w:sz="8" w:space="0" w:color="auto"/>
              <w:left w:val="nil"/>
              <w:bottom w:val="nil"/>
            </w:tcBorders>
            <w:vAlign w:val="center"/>
          </w:tcPr>
          <w:p w14:paraId="5CACE7E7" w14:textId="77777777" w:rsidR="00772E87" w:rsidRPr="00487931" w:rsidRDefault="00772E87" w:rsidP="002F668E">
            <w:pPr>
              <w:widowControl w:val="0"/>
              <w:snapToGrid w:val="0"/>
              <w:jc w:val="distribute"/>
              <w:textAlignment w:val="center"/>
              <w:rPr>
                <w:rFonts w:ascii="標楷體" w:eastAsia="標楷體" w:hAnsi="標楷體"/>
                <w:kern w:val="2"/>
                <w:sz w:val="20"/>
                <w:szCs w:val="20"/>
              </w:rPr>
            </w:pPr>
            <w:r w:rsidRPr="00487931">
              <w:rPr>
                <w:rFonts w:ascii="標楷體" w:eastAsia="標楷體" w:hAnsi="標楷體" w:hint="eastAsia"/>
                <w:kern w:val="2"/>
                <w:sz w:val="20"/>
                <w:szCs w:val="20"/>
              </w:rPr>
              <w:t>項目</w:t>
            </w:r>
          </w:p>
        </w:tc>
        <w:tc>
          <w:tcPr>
            <w:tcW w:w="1376" w:type="dxa"/>
            <w:vMerge w:val="restart"/>
            <w:tcBorders>
              <w:top w:val="single" w:sz="8" w:space="0" w:color="auto"/>
            </w:tcBorders>
            <w:vAlign w:val="center"/>
          </w:tcPr>
          <w:p w14:paraId="70496A3F" w14:textId="77777777" w:rsidR="00772E87" w:rsidRPr="00487931" w:rsidRDefault="00772E87" w:rsidP="002F668E">
            <w:pPr>
              <w:widowControl w:val="0"/>
              <w:snapToGrid w:val="0"/>
              <w:jc w:val="distribute"/>
              <w:textAlignment w:val="center"/>
              <w:rPr>
                <w:rFonts w:ascii="標楷體" w:eastAsia="標楷體" w:hAnsi="標楷體"/>
                <w:kern w:val="2"/>
                <w:sz w:val="20"/>
                <w:szCs w:val="20"/>
              </w:rPr>
            </w:pPr>
            <w:r w:rsidRPr="00487931">
              <w:rPr>
                <w:rFonts w:ascii="標楷體" w:eastAsia="標楷體" w:hAnsi="標楷體" w:hint="eastAsia"/>
                <w:kern w:val="2"/>
                <w:sz w:val="20"/>
                <w:szCs w:val="20"/>
              </w:rPr>
              <w:t>預算數</w:t>
            </w:r>
          </w:p>
        </w:tc>
        <w:tc>
          <w:tcPr>
            <w:tcW w:w="1417" w:type="dxa"/>
            <w:vMerge w:val="restart"/>
            <w:tcBorders>
              <w:top w:val="single" w:sz="8" w:space="0" w:color="auto"/>
            </w:tcBorders>
            <w:vAlign w:val="center"/>
          </w:tcPr>
          <w:p w14:paraId="4B7DF137" w14:textId="77777777" w:rsidR="00772E87" w:rsidRPr="00487931" w:rsidRDefault="00772E87" w:rsidP="002F668E">
            <w:pPr>
              <w:widowControl w:val="0"/>
              <w:snapToGrid w:val="0"/>
              <w:jc w:val="distribute"/>
              <w:textAlignment w:val="center"/>
              <w:rPr>
                <w:rFonts w:ascii="標楷體" w:eastAsia="標楷體" w:hAnsi="標楷體"/>
                <w:kern w:val="2"/>
                <w:sz w:val="20"/>
                <w:szCs w:val="20"/>
              </w:rPr>
            </w:pPr>
            <w:r w:rsidRPr="00487931">
              <w:rPr>
                <w:rFonts w:ascii="標楷體" w:eastAsia="標楷體" w:hAnsi="標楷體" w:hint="eastAsia"/>
                <w:kern w:val="2"/>
                <w:sz w:val="20"/>
                <w:szCs w:val="20"/>
              </w:rPr>
              <w:t>決算數</w:t>
            </w:r>
          </w:p>
        </w:tc>
        <w:tc>
          <w:tcPr>
            <w:tcW w:w="1134" w:type="dxa"/>
            <w:vMerge w:val="restart"/>
            <w:tcBorders>
              <w:top w:val="single" w:sz="8" w:space="0" w:color="auto"/>
            </w:tcBorders>
            <w:vAlign w:val="center"/>
          </w:tcPr>
          <w:p w14:paraId="399BAE69" w14:textId="77777777" w:rsidR="00772E87" w:rsidRPr="00487931" w:rsidRDefault="00772E87" w:rsidP="002F668E">
            <w:pPr>
              <w:widowControl w:val="0"/>
              <w:snapToGrid w:val="0"/>
              <w:jc w:val="distribute"/>
              <w:textAlignment w:val="center"/>
              <w:rPr>
                <w:rFonts w:ascii="標楷體" w:eastAsia="標楷體" w:hAnsi="標楷體"/>
                <w:kern w:val="2"/>
                <w:sz w:val="20"/>
                <w:szCs w:val="20"/>
              </w:rPr>
            </w:pPr>
            <w:r w:rsidRPr="00487931">
              <w:rPr>
                <w:rFonts w:ascii="標楷體" w:eastAsia="標楷體" w:hAnsi="標楷體" w:hint="eastAsia"/>
                <w:bCs/>
                <w:kern w:val="2"/>
                <w:sz w:val="20"/>
                <w:szCs w:val="20"/>
              </w:rPr>
              <w:t>修正數</w:t>
            </w:r>
          </w:p>
        </w:tc>
        <w:tc>
          <w:tcPr>
            <w:tcW w:w="1418" w:type="dxa"/>
            <w:vMerge w:val="restart"/>
            <w:tcBorders>
              <w:top w:val="single" w:sz="8" w:space="0" w:color="auto"/>
            </w:tcBorders>
            <w:vAlign w:val="center"/>
          </w:tcPr>
          <w:p w14:paraId="247ECD69" w14:textId="77777777" w:rsidR="00772E87" w:rsidRPr="00487931" w:rsidRDefault="00772E87" w:rsidP="002F668E">
            <w:pPr>
              <w:widowControl w:val="0"/>
              <w:snapToGrid w:val="0"/>
              <w:jc w:val="distribute"/>
              <w:textAlignment w:val="center"/>
              <w:rPr>
                <w:rFonts w:ascii="標楷體" w:eastAsia="標楷體" w:hAnsi="標楷體"/>
                <w:kern w:val="2"/>
                <w:sz w:val="20"/>
                <w:szCs w:val="20"/>
              </w:rPr>
            </w:pPr>
            <w:r w:rsidRPr="00487931">
              <w:rPr>
                <w:rFonts w:ascii="標楷體" w:eastAsia="標楷體" w:hAnsi="標楷體" w:hint="eastAsia"/>
                <w:kern w:val="2"/>
                <w:sz w:val="20"/>
                <w:szCs w:val="20"/>
              </w:rPr>
              <w:t>決算審定數</w:t>
            </w:r>
          </w:p>
        </w:tc>
        <w:tc>
          <w:tcPr>
            <w:tcW w:w="2551" w:type="dxa"/>
            <w:gridSpan w:val="2"/>
            <w:tcBorders>
              <w:top w:val="single" w:sz="8" w:space="0" w:color="auto"/>
              <w:bottom w:val="nil"/>
              <w:right w:val="nil"/>
            </w:tcBorders>
            <w:vAlign w:val="center"/>
          </w:tcPr>
          <w:p w14:paraId="2F9AF1C3" w14:textId="77777777" w:rsidR="00772E87" w:rsidRPr="00487931" w:rsidRDefault="00772E87" w:rsidP="002F668E">
            <w:pPr>
              <w:widowControl w:val="0"/>
              <w:snapToGrid w:val="0"/>
              <w:jc w:val="distribute"/>
              <w:textAlignment w:val="center"/>
              <w:rPr>
                <w:rFonts w:ascii="標楷體" w:eastAsia="標楷體" w:hAnsi="標楷體"/>
                <w:kern w:val="2"/>
                <w:sz w:val="20"/>
                <w:szCs w:val="20"/>
              </w:rPr>
            </w:pPr>
            <w:r w:rsidRPr="00487931">
              <w:rPr>
                <w:rFonts w:ascii="標楷體" w:eastAsia="標楷體" w:hAnsi="標楷體" w:hint="eastAsia"/>
                <w:kern w:val="2"/>
                <w:sz w:val="20"/>
                <w:szCs w:val="20"/>
              </w:rPr>
              <w:t>審定數與預算數</w:t>
            </w:r>
          </w:p>
          <w:p w14:paraId="66399DA7" w14:textId="77777777" w:rsidR="00772E87" w:rsidRPr="00487931" w:rsidRDefault="00772E87" w:rsidP="002F668E">
            <w:pPr>
              <w:widowControl w:val="0"/>
              <w:snapToGrid w:val="0"/>
              <w:jc w:val="distribute"/>
              <w:textAlignment w:val="center"/>
              <w:rPr>
                <w:rFonts w:ascii="標楷體" w:eastAsia="標楷體" w:hAnsi="標楷體"/>
                <w:kern w:val="2"/>
                <w:sz w:val="20"/>
                <w:szCs w:val="20"/>
              </w:rPr>
            </w:pPr>
            <w:r w:rsidRPr="00487931">
              <w:rPr>
                <w:rFonts w:ascii="標楷體" w:eastAsia="標楷體" w:hAnsi="標楷體" w:hint="eastAsia"/>
                <w:kern w:val="2"/>
                <w:sz w:val="20"/>
                <w:szCs w:val="20"/>
              </w:rPr>
              <w:t>比較增減</w:t>
            </w:r>
          </w:p>
        </w:tc>
      </w:tr>
      <w:tr w:rsidR="00772E87" w:rsidRPr="00272831" w14:paraId="63DC0BCC" w14:textId="77777777" w:rsidTr="007A0D5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63"/>
        </w:trPr>
        <w:tc>
          <w:tcPr>
            <w:tcW w:w="2310" w:type="dxa"/>
            <w:vMerge/>
            <w:tcBorders>
              <w:top w:val="nil"/>
              <w:left w:val="nil"/>
              <w:bottom w:val="single" w:sz="8" w:space="0" w:color="auto"/>
            </w:tcBorders>
            <w:vAlign w:val="center"/>
          </w:tcPr>
          <w:p w14:paraId="0B5B3772" w14:textId="77777777" w:rsidR="00772E87" w:rsidRPr="00487931" w:rsidRDefault="00772E87" w:rsidP="002F668E">
            <w:pPr>
              <w:widowControl w:val="0"/>
              <w:snapToGrid w:val="0"/>
              <w:jc w:val="distribute"/>
              <w:textAlignment w:val="center"/>
              <w:rPr>
                <w:rFonts w:ascii="標楷體" w:eastAsia="標楷體" w:hAnsi="標楷體"/>
                <w:kern w:val="2"/>
                <w:sz w:val="20"/>
                <w:szCs w:val="20"/>
              </w:rPr>
            </w:pPr>
          </w:p>
        </w:tc>
        <w:tc>
          <w:tcPr>
            <w:tcW w:w="1376" w:type="dxa"/>
            <w:vMerge/>
            <w:tcBorders>
              <w:bottom w:val="single" w:sz="8" w:space="0" w:color="auto"/>
            </w:tcBorders>
            <w:vAlign w:val="center"/>
          </w:tcPr>
          <w:p w14:paraId="456AD486" w14:textId="77777777" w:rsidR="00772E87" w:rsidRPr="00487931" w:rsidRDefault="00772E87" w:rsidP="002F668E">
            <w:pPr>
              <w:widowControl w:val="0"/>
              <w:snapToGrid w:val="0"/>
              <w:jc w:val="distribute"/>
              <w:textAlignment w:val="center"/>
              <w:rPr>
                <w:rFonts w:ascii="標楷體" w:eastAsia="標楷體" w:hAnsi="標楷體"/>
                <w:kern w:val="2"/>
                <w:sz w:val="20"/>
                <w:szCs w:val="20"/>
              </w:rPr>
            </w:pPr>
          </w:p>
        </w:tc>
        <w:tc>
          <w:tcPr>
            <w:tcW w:w="1417" w:type="dxa"/>
            <w:vMerge/>
            <w:tcBorders>
              <w:bottom w:val="single" w:sz="8" w:space="0" w:color="auto"/>
            </w:tcBorders>
            <w:vAlign w:val="center"/>
          </w:tcPr>
          <w:p w14:paraId="2E67F6CB" w14:textId="77777777" w:rsidR="00772E87" w:rsidRPr="00487931" w:rsidRDefault="00772E87" w:rsidP="002F668E">
            <w:pPr>
              <w:widowControl w:val="0"/>
              <w:snapToGrid w:val="0"/>
              <w:jc w:val="distribute"/>
              <w:textAlignment w:val="center"/>
              <w:rPr>
                <w:rFonts w:ascii="標楷體" w:eastAsia="標楷體" w:hAnsi="標楷體"/>
                <w:kern w:val="2"/>
                <w:sz w:val="20"/>
                <w:szCs w:val="20"/>
              </w:rPr>
            </w:pPr>
          </w:p>
        </w:tc>
        <w:tc>
          <w:tcPr>
            <w:tcW w:w="1134" w:type="dxa"/>
            <w:vMerge/>
            <w:tcBorders>
              <w:bottom w:val="single" w:sz="8" w:space="0" w:color="auto"/>
            </w:tcBorders>
            <w:vAlign w:val="center"/>
          </w:tcPr>
          <w:p w14:paraId="6573829D" w14:textId="77777777" w:rsidR="00772E87" w:rsidRPr="00487931" w:rsidRDefault="00772E87" w:rsidP="002F668E">
            <w:pPr>
              <w:widowControl w:val="0"/>
              <w:snapToGrid w:val="0"/>
              <w:jc w:val="distribute"/>
              <w:textAlignment w:val="center"/>
              <w:rPr>
                <w:rFonts w:ascii="標楷體" w:eastAsia="標楷體" w:hAnsi="標楷體"/>
                <w:kern w:val="2"/>
                <w:sz w:val="20"/>
                <w:szCs w:val="20"/>
              </w:rPr>
            </w:pPr>
          </w:p>
        </w:tc>
        <w:tc>
          <w:tcPr>
            <w:tcW w:w="1418" w:type="dxa"/>
            <w:vMerge/>
            <w:tcBorders>
              <w:bottom w:val="single" w:sz="8" w:space="0" w:color="auto"/>
            </w:tcBorders>
            <w:vAlign w:val="center"/>
          </w:tcPr>
          <w:p w14:paraId="1B66BC12" w14:textId="77777777" w:rsidR="00772E87" w:rsidRPr="00487931" w:rsidRDefault="00772E87" w:rsidP="002F668E">
            <w:pPr>
              <w:widowControl w:val="0"/>
              <w:snapToGrid w:val="0"/>
              <w:jc w:val="distribute"/>
              <w:textAlignment w:val="center"/>
              <w:rPr>
                <w:rFonts w:ascii="標楷體" w:eastAsia="標楷體" w:hAnsi="標楷體"/>
                <w:kern w:val="2"/>
                <w:sz w:val="20"/>
                <w:szCs w:val="20"/>
              </w:rPr>
            </w:pPr>
          </w:p>
        </w:tc>
        <w:tc>
          <w:tcPr>
            <w:tcW w:w="1417" w:type="dxa"/>
            <w:tcBorders>
              <w:bottom w:val="single" w:sz="8" w:space="0" w:color="auto"/>
            </w:tcBorders>
            <w:vAlign w:val="center"/>
          </w:tcPr>
          <w:p w14:paraId="4F49BBC1" w14:textId="77777777" w:rsidR="00772E87" w:rsidRPr="00487931" w:rsidRDefault="00772E87" w:rsidP="002F668E">
            <w:pPr>
              <w:widowControl w:val="0"/>
              <w:snapToGrid w:val="0"/>
              <w:jc w:val="distribute"/>
              <w:textAlignment w:val="center"/>
              <w:rPr>
                <w:rFonts w:ascii="標楷體" w:eastAsia="標楷體" w:hAnsi="標楷體"/>
                <w:kern w:val="2"/>
                <w:sz w:val="20"/>
                <w:szCs w:val="20"/>
              </w:rPr>
            </w:pPr>
            <w:r w:rsidRPr="00487931">
              <w:rPr>
                <w:rFonts w:ascii="標楷體" w:eastAsia="標楷體" w:hAnsi="標楷體" w:hint="eastAsia"/>
                <w:kern w:val="2"/>
                <w:sz w:val="20"/>
                <w:szCs w:val="20"/>
              </w:rPr>
              <w:t>金額</w:t>
            </w:r>
          </w:p>
        </w:tc>
        <w:tc>
          <w:tcPr>
            <w:tcW w:w="1134" w:type="dxa"/>
            <w:tcBorders>
              <w:bottom w:val="single" w:sz="8" w:space="0" w:color="auto"/>
              <w:right w:val="nil"/>
            </w:tcBorders>
            <w:vAlign w:val="center"/>
          </w:tcPr>
          <w:p w14:paraId="5AB4C450" w14:textId="77777777" w:rsidR="00772E87" w:rsidRPr="00487931" w:rsidRDefault="00772E87" w:rsidP="002F668E">
            <w:pPr>
              <w:widowControl w:val="0"/>
              <w:snapToGrid w:val="0"/>
              <w:jc w:val="distribute"/>
              <w:textAlignment w:val="center"/>
              <w:rPr>
                <w:rFonts w:ascii="標楷體" w:eastAsia="標楷體" w:hAnsi="標楷體"/>
                <w:kern w:val="2"/>
                <w:sz w:val="20"/>
                <w:szCs w:val="20"/>
              </w:rPr>
            </w:pPr>
            <w:r w:rsidRPr="00487931">
              <w:rPr>
                <w:rFonts w:ascii="標楷體" w:eastAsia="標楷體" w:hAnsi="標楷體" w:hint="eastAsia"/>
                <w:kern w:val="2"/>
                <w:sz w:val="20"/>
                <w:szCs w:val="20"/>
              </w:rPr>
              <w:t>％</w:t>
            </w:r>
          </w:p>
        </w:tc>
      </w:tr>
      <w:tr w:rsidR="00772E87" w:rsidRPr="00272831" w14:paraId="2F14E56B" w14:textId="77777777" w:rsidTr="00E02CC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55"/>
        </w:trPr>
        <w:tc>
          <w:tcPr>
            <w:tcW w:w="2310" w:type="dxa"/>
            <w:tcBorders>
              <w:top w:val="single" w:sz="8" w:space="0" w:color="auto"/>
              <w:left w:val="nil"/>
              <w:bottom w:val="nil"/>
            </w:tcBorders>
            <w:shd w:val="clear" w:color="auto" w:fill="auto"/>
            <w:vAlign w:val="center"/>
          </w:tcPr>
          <w:p w14:paraId="0BBD900B" w14:textId="77777777" w:rsidR="00772E87" w:rsidRPr="00487931" w:rsidRDefault="00772E87" w:rsidP="00487931">
            <w:pPr>
              <w:snapToGrid w:val="0"/>
              <w:spacing w:line="240" w:lineRule="exact"/>
              <w:ind w:right="40"/>
              <w:jc w:val="distribute"/>
              <w:rPr>
                <w:rFonts w:ascii="標楷體" w:eastAsia="標楷體" w:hAnsi="標楷體"/>
                <w:b/>
                <w:snapToGrid w:val="0"/>
                <w:sz w:val="20"/>
                <w:szCs w:val="20"/>
              </w:rPr>
            </w:pPr>
            <w:r w:rsidRPr="00487931">
              <w:rPr>
                <w:rFonts w:ascii="標楷體" w:eastAsia="標楷體" w:hAnsi="標楷體" w:hint="eastAsia"/>
                <w:b/>
                <w:noProof/>
                <w:snapToGrid w:val="0"/>
                <w:sz w:val="20"/>
                <w:szCs w:val="20"/>
              </w:rPr>
              <w:t>賸餘之部</w:t>
            </w:r>
          </w:p>
        </w:tc>
        <w:tc>
          <w:tcPr>
            <w:tcW w:w="1376" w:type="dxa"/>
            <w:tcBorders>
              <w:top w:val="nil"/>
              <w:bottom w:val="nil"/>
            </w:tcBorders>
            <w:vAlign w:val="center"/>
          </w:tcPr>
          <w:p w14:paraId="024B9DF0" w14:textId="77777777" w:rsidR="00772E87" w:rsidRPr="002F668E" w:rsidRDefault="00772E87" w:rsidP="00487931">
            <w:pPr>
              <w:spacing w:line="240" w:lineRule="exact"/>
              <w:ind w:rightChars="19" w:right="46"/>
              <w:jc w:val="right"/>
              <w:rPr>
                <w:rFonts w:ascii="細明體" w:eastAsia="細明體" w:hAnsi="細明體"/>
                <w:b/>
                <w:sz w:val="18"/>
                <w:szCs w:val="18"/>
              </w:rPr>
            </w:pPr>
            <w:r w:rsidRPr="002F668E">
              <w:rPr>
                <w:rFonts w:ascii="細明體" w:eastAsia="細明體" w:hAnsi="細明體"/>
                <w:b/>
                <w:sz w:val="18"/>
                <w:szCs w:val="18"/>
              </w:rPr>
              <w:t>764,290,000</w:t>
            </w:r>
          </w:p>
        </w:tc>
        <w:tc>
          <w:tcPr>
            <w:tcW w:w="1417" w:type="dxa"/>
            <w:tcBorders>
              <w:top w:val="nil"/>
              <w:bottom w:val="nil"/>
            </w:tcBorders>
            <w:vAlign w:val="center"/>
          </w:tcPr>
          <w:p w14:paraId="29F6AC8C" w14:textId="77777777" w:rsidR="00772E87" w:rsidRPr="002F668E" w:rsidRDefault="00772E87" w:rsidP="00487931">
            <w:pPr>
              <w:spacing w:line="240" w:lineRule="exact"/>
              <w:ind w:rightChars="19" w:right="46"/>
              <w:jc w:val="right"/>
              <w:rPr>
                <w:rFonts w:ascii="細明體" w:eastAsia="細明體" w:hAnsi="細明體"/>
                <w:b/>
                <w:sz w:val="18"/>
                <w:szCs w:val="18"/>
              </w:rPr>
            </w:pPr>
            <w:r w:rsidRPr="002F668E">
              <w:rPr>
                <w:rFonts w:ascii="細明體" w:eastAsia="細明體" w:hAnsi="細明體"/>
                <w:b/>
                <w:sz w:val="18"/>
                <w:szCs w:val="18"/>
              </w:rPr>
              <w:t>1,347,793,287</w:t>
            </w:r>
          </w:p>
        </w:tc>
        <w:tc>
          <w:tcPr>
            <w:tcW w:w="1134" w:type="dxa"/>
            <w:tcBorders>
              <w:top w:val="nil"/>
              <w:bottom w:val="nil"/>
            </w:tcBorders>
            <w:vAlign w:val="center"/>
          </w:tcPr>
          <w:p w14:paraId="77463EB7" w14:textId="77777777" w:rsidR="00772E87" w:rsidRPr="002F668E" w:rsidRDefault="00772E87" w:rsidP="00487931">
            <w:pPr>
              <w:spacing w:line="240" w:lineRule="exact"/>
              <w:ind w:rightChars="19" w:right="46"/>
              <w:jc w:val="right"/>
              <w:rPr>
                <w:rFonts w:ascii="細明體" w:eastAsia="細明體" w:hAnsi="細明體"/>
                <w:b/>
                <w:sz w:val="18"/>
                <w:szCs w:val="18"/>
              </w:rPr>
            </w:pPr>
            <w:r w:rsidRPr="002F668E">
              <w:rPr>
                <w:rFonts w:ascii="細明體" w:eastAsia="細明體" w:hAnsi="細明體"/>
                <w:b/>
                <w:sz w:val="18"/>
                <w:szCs w:val="18"/>
              </w:rPr>
              <w:t>－</w:t>
            </w:r>
          </w:p>
        </w:tc>
        <w:tc>
          <w:tcPr>
            <w:tcW w:w="1418" w:type="dxa"/>
            <w:tcBorders>
              <w:top w:val="nil"/>
              <w:bottom w:val="nil"/>
            </w:tcBorders>
            <w:vAlign w:val="center"/>
          </w:tcPr>
          <w:p w14:paraId="5CE0EABD" w14:textId="77777777" w:rsidR="00772E87" w:rsidRPr="002F668E" w:rsidRDefault="00772E87" w:rsidP="00487931">
            <w:pPr>
              <w:spacing w:line="240" w:lineRule="exact"/>
              <w:ind w:rightChars="19" w:right="46"/>
              <w:jc w:val="right"/>
              <w:rPr>
                <w:rFonts w:ascii="細明體" w:eastAsia="細明體" w:hAnsi="細明體"/>
                <w:b/>
                <w:sz w:val="18"/>
                <w:szCs w:val="18"/>
              </w:rPr>
            </w:pPr>
            <w:r w:rsidRPr="002F668E">
              <w:rPr>
                <w:rFonts w:ascii="細明體" w:eastAsia="細明體" w:hAnsi="細明體"/>
                <w:b/>
                <w:sz w:val="18"/>
                <w:szCs w:val="18"/>
              </w:rPr>
              <w:t>1,347,793,287</w:t>
            </w:r>
          </w:p>
        </w:tc>
        <w:tc>
          <w:tcPr>
            <w:tcW w:w="1417" w:type="dxa"/>
            <w:tcBorders>
              <w:top w:val="nil"/>
              <w:bottom w:val="nil"/>
            </w:tcBorders>
            <w:vAlign w:val="center"/>
          </w:tcPr>
          <w:p w14:paraId="3B9A4308" w14:textId="77777777" w:rsidR="00772E87" w:rsidRPr="002F668E" w:rsidRDefault="00772E87" w:rsidP="00487931">
            <w:pPr>
              <w:spacing w:line="240" w:lineRule="exact"/>
              <w:ind w:rightChars="19" w:right="46"/>
              <w:jc w:val="right"/>
              <w:rPr>
                <w:rFonts w:ascii="細明體" w:eastAsia="細明體" w:hAnsi="細明體"/>
                <w:b/>
                <w:sz w:val="18"/>
                <w:szCs w:val="18"/>
              </w:rPr>
            </w:pPr>
            <w:r w:rsidRPr="002F668E">
              <w:rPr>
                <w:rFonts w:ascii="細明體" w:eastAsia="細明體" w:hAnsi="細明體"/>
                <w:b/>
                <w:sz w:val="18"/>
                <w:szCs w:val="18"/>
              </w:rPr>
              <w:t>583,503,287</w:t>
            </w:r>
          </w:p>
        </w:tc>
        <w:tc>
          <w:tcPr>
            <w:tcW w:w="1134" w:type="dxa"/>
            <w:tcBorders>
              <w:top w:val="nil"/>
              <w:bottom w:val="nil"/>
              <w:right w:val="nil"/>
            </w:tcBorders>
            <w:vAlign w:val="center"/>
          </w:tcPr>
          <w:p w14:paraId="280A52BD" w14:textId="77777777" w:rsidR="00772E87" w:rsidRPr="002F668E" w:rsidRDefault="00772E87" w:rsidP="00487931">
            <w:pPr>
              <w:spacing w:line="240" w:lineRule="exact"/>
              <w:ind w:rightChars="19" w:right="46"/>
              <w:jc w:val="right"/>
              <w:rPr>
                <w:rFonts w:ascii="細明體" w:eastAsia="細明體" w:hAnsi="細明體"/>
                <w:b/>
                <w:sz w:val="18"/>
                <w:szCs w:val="18"/>
              </w:rPr>
            </w:pPr>
            <w:r w:rsidRPr="002F668E">
              <w:rPr>
                <w:rFonts w:ascii="細明體" w:eastAsia="細明體" w:hAnsi="細明體"/>
                <w:b/>
                <w:sz w:val="18"/>
                <w:szCs w:val="18"/>
              </w:rPr>
              <w:t>76.35</w:t>
            </w:r>
          </w:p>
        </w:tc>
      </w:tr>
      <w:tr w:rsidR="00772E87" w:rsidRPr="00272831" w14:paraId="39F92105" w14:textId="77777777" w:rsidTr="00E02CC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55"/>
        </w:trPr>
        <w:tc>
          <w:tcPr>
            <w:tcW w:w="2310" w:type="dxa"/>
            <w:tcBorders>
              <w:top w:val="nil"/>
              <w:left w:val="nil"/>
              <w:bottom w:val="nil"/>
            </w:tcBorders>
            <w:shd w:val="clear" w:color="auto" w:fill="auto"/>
            <w:vAlign w:val="center"/>
          </w:tcPr>
          <w:p w14:paraId="4FB1FBA8" w14:textId="77777777" w:rsidR="00772E87" w:rsidRPr="00487931" w:rsidRDefault="00772E87" w:rsidP="00487931">
            <w:pPr>
              <w:snapToGrid w:val="0"/>
              <w:spacing w:line="240" w:lineRule="exact"/>
              <w:ind w:leftChars="100" w:left="240" w:right="40"/>
              <w:jc w:val="distribute"/>
              <w:rPr>
                <w:rFonts w:ascii="標楷體" w:eastAsia="標楷體" w:hAnsi="標楷體"/>
                <w:snapToGrid w:val="0"/>
                <w:sz w:val="20"/>
                <w:szCs w:val="20"/>
              </w:rPr>
            </w:pPr>
            <w:r w:rsidRPr="00487931">
              <w:rPr>
                <w:rFonts w:ascii="標楷體" w:eastAsia="標楷體" w:hAnsi="標楷體" w:hint="eastAsia"/>
                <w:noProof/>
                <w:snapToGrid w:val="0"/>
                <w:sz w:val="20"/>
                <w:szCs w:val="20"/>
              </w:rPr>
              <w:t>本期賸餘</w:t>
            </w:r>
          </w:p>
        </w:tc>
        <w:tc>
          <w:tcPr>
            <w:tcW w:w="1376" w:type="dxa"/>
            <w:tcBorders>
              <w:top w:val="nil"/>
              <w:bottom w:val="nil"/>
            </w:tcBorders>
            <w:vAlign w:val="center"/>
          </w:tcPr>
          <w:p w14:paraId="7A10484D" w14:textId="77777777" w:rsidR="00772E87" w:rsidRPr="002F668E" w:rsidRDefault="00772E87" w:rsidP="00487931">
            <w:pPr>
              <w:spacing w:line="240" w:lineRule="exact"/>
              <w:ind w:rightChars="13" w:right="31"/>
              <w:jc w:val="right"/>
              <w:rPr>
                <w:rFonts w:ascii="細明體" w:eastAsia="細明體" w:hAnsi="細明體"/>
                <w:sz w:val="18"/>
                <w:szCs w:val="18"/>
              </w:rPr>
            </w:pPr>
            <w:r w:rsidRPr="002F668E">
              <w:rPr>
                <w:rFonts w:ascii="細明體" w:eastAsia="細明體" w:hAnsi="細明體"/>
                <w:sz w:val="18"/>
                <w:szCs w:val="18"/>
              </w:rPr>
              <w:t>－</w:t>
            </w:r>
          </w:p>
        </w:tc>
        <w:tc>
          <w:tcPr>
            <w:tcW w:w="1417" w:type="dxa"/>
            <w:tcBorders>
              <w:top w:val="nil"/>
              <w:bottom w:val="nil"/>
            </w:tcBorders>
            <w:vAlign w:val="center"/>
          </w:tcPr>
          <w:p w14:paraId="5DB29DDE" w14:textId="77777777" w:rsidR="00772E87" w:rsidRPr="002F668E" w:rsidRDefault="00772E87" w:rsidP="00487931">
            <w:pPr>
              <w:spacing w:line="240" w:lineRule="exact"/>
              <w:ind w:rightChars="13" w:right="31"/>
              <w:jc w:val="right"/>
              <w:rPr>
                <w:rFonts w:ascii="細明體" w:eastAsia="細明體" w:hAnsi="細明體"/>
                <w:sz w:val="18"/>
                <w:szCs w:val="18"/>
              </w:rPr>
            </w:pPr>
            <w:r w:rsidRPr="002F668E">
              <w:rPr>
                <w:rFonts w:ascii="細明體" w:eastAsia="細明體" w:hAnsi="細明體"/>
                <w:sz w:val="18"/>
                <w:szCs w:val="18"/>
              </w:rPr>
              <w:t>130,079,421</w:t>
            </w:r>
          </w:p>
        </w:tc>
        <w:tc>
          <w:tcPr>
            <w:tcW w:w="1134" w:type="dxa"/>
            <w:tcBorders>
              <w:top w:val="nil"/>
              <w:bottom w:val="nil"/>
            </w:tcBorders>
            <w:vAlign w:val="center"/>
          </w:tcPr>
          <w:p w14:paraId="285F3D12" w14:textId="77777777" w:rsidR="00772E87" w:rsidRPr="002F668E" w:rsidRDefault="00772E87" w:rsidP="00487931">
            <w:pPr>
              <w:spacing w:line="240" w:lineRule="exact"/>
              <w:ind w:rightChars="13" w:right="31"/>
              <w:jc w:val="right"/>
              <w:rPr>
                <w:rFonts w:ascii="細明體" w:eastAsia="細明體" w:hAnsi="細明體"/>
                <w:sz w:val="18"/>
                <w:szCs w:val="18"/>
              </w:rPr>
            </w:pPr>
            <w:r w:rsidRPr="002F668E">
              <w:rPr>
                <w:rFonts w:ascii="細明體" w:eastAsia="細明體" w:hAnsi="細明體"/>
                <w:sz w:val="18"/>
                <w:szCs w:val="18"/>
              </w:rPr>
              <w:t>－</w:t>
            </w:r>
          </w:p>
        </w:tc>
        <w:tc>
          <w:tcPr>
            <w:tcW w:w="1418" w:type="dxa"/>
            <w:tcBorders>
              <w:top w:val="nil"/>
              <w:bottom w:val="nil"/>
            </w:tcBorders>
            <w:vAlign w:val="center"/>
          </w:tcPr>
          <w:p w14:paraId="68B692D6" w14:textId="77777777" w:rsidR="00772E87" w:rsidRPr="002F668E" w:rsidRDefault="00772E87" w:rsidP="00487931">
            <w:pPr>
              <w:spacing w:line="240" w:lineRule="exact"/>
              <w:ind w:rightChars="13" w:right="31"/>
              <w:jc w:val="right"/>
              <w:rPr>
                <w:rFonts w:ascii="細明體" w:eastAsia="細明體" w:hAnsi="細明體"/>
                <w:sz w:val="18"/>
                <w:szCs w:val="18"/>
              </w:rPr>
            </w:pPr>
            <w:r w:rsidRPr="002F668E">
              <w:rPr>
                <w:rFonts w:ascii="細明體" w:eastAsia="細明體" w:hAnsi="細明體"/>
                <w:sz w:val="18"/>
                <w:szCs w:val="18"/>
              </w:rPr>
              <w:t>130,079,421</w:t>
            </w:r>
          </w:p>
        </w:tc>
        <w:tc>
          <w:tcPr>
            <w:tcW w:w="1417" w:type="dxa"/>
            <w:tcBorders>
              <w:top w:val="nil"/>
              <w:bottom w:val="nil"/>
            </w:tcBorders>
            <w:vAlign w:val="center"/>
          </w:tcPr>
          <w:p w14:paraId="3F2BF788" w14:textId="77777777" w:rsidR="00772E87" w:rsidRPr="002F668E" w:rsidRDefault="00772E87" w:rsidP="00487931">
            <w:pPr>
              <w:spacing w:line="240" w:lineRule="exact"/>
              <w:ind w:rightChars="13" w:right="31"/>
              <w:jc w:val="right"/>
              <w:rPr>
                <w:rFonts w:ascii="細明體" w:eastAsia="細明體" w:hAnsi="細明體"/>
                <w:sz w:val="18"/>
                <w:szCs w:val="18"/>
              </w:rPr>
            </w:pPr>
            <w:r w:rsidRPr="002F668E">
              <w:rPr>
                <w:rFonts w:ascii="細明體" w:eastAsia="細明體" w:hAnsi="細明體"/>
                <w:sz w:val="18"/>
                <w:szCs w:val="18"/>
              </w:rPr>
              <w:t>130,079,421</w:t>
            </w:r>
          </w:p>
        </w:tc>
        <w:tc>
          <w:tcPr>
            <w:tcW w:w="1134" w:type="dxa"/>
            <w:tcBorders>
              <w:top w:val="nil"/>
              <w:bottom w:val="nil"/>
              <w:right w:val="nil"/>
            </w:tcBorders>
            <w:vAlign w:val="center"/>
          </w:tcPr>
          <w:p w14:paraId="14C3E371" w14:textId="77777777" w:rsidR="00772E87" w:rsidRPr="002F668E" w:rsidRDefault="00772E87" w:rsidP="00487931">
            <w:pPr>
              <w:spacing w:line="240" w:lineRule="exact"/>
              <w:ind w:rightChars="13" w:right="31"/>
              <w:jc w:val="right"/>
              <w:rPr>
                <w:rFonts w:ascii="細明體" w:eastAsia="細明體" w:hAnsi="細明體"/>
                <w:sz w:val="18"/>
                <w:szCs w:val="18"/>
              </w:rPr>
            </w:pPr>
            <w:r w:rsidRPr="002F668E">
              <w:rPr>
                <w:rFonts w:ascii="細明體" w:eastAsia="細明體" w:hAnsi="細明體"/>
                <w:sz w:val="18"/>
                <w:szCs w:val="18"/>
              </w:rPr>
              <w:t>--</w:t>
            </w:r>
          </w:p>
        </w:tc>
      </w:tr>
      <w:tr w:rsidR="00772E87" w:rsidRPr="00272831" w14:paraId="4E767E1C" w14:textId="77777777" w:rsidTr="00E02CC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55"/>
        </w:trPr>
        <w:tc>
          <w:tcPr>
            <w:tcW w:w="2310" w:type="dxa"/>
            <w:tcBorders>
              <w:top w:val="nil"/>
              <w:left w:val="nil"/>
              <w:bottom w:val="nil"/>
            </w:tcBorders>
            <w:shd w:val="clear" w:color="auto" w:fill="auto"/>
            <w:vAlign w:val="center"/>
          </w:tcPr>
          <w:p w14:paraId="257494C9" w14:textId="77777777" w:rsidR="00772E87" w:rsidRPr="00487931" w:rsidRDefault="00772E87" w:rsidP="00487931">
            <w:pPr>
              <w:snapToGrid w:val="0"/>
              <w:spacing w:line="240" w:lineRule="exact"/>
              <w:ind w:leftChars="100" w:left="240" w:right="40"/>
              <w:jc w:val="distribute"/>
              <w:rPr>
                <w:rFonts w:ascii="標楷體" w:eastAsia="標楷體" w:hAnsi="標楷體"/>
                <w:noProof/>
                <w:snapToGrid w:val="0"/>
                <w:sz w:val="20"/>
                <w:szCs w:val="20"/>
              </w:rPr>
            </w:pPr>
            <w:r w:rsidRPr="00487931">
              <w:rPr>
                <w:rFonts w:ascii="標楷體" w:eastAsia="標楷體" w:hAnsi="標楷體" w:hint="eastAsia"/>
                <w:noProof/>
                <w:snapToGrid w:val="0"/>
                <w:sz w:val="20"/>
                <w:szCs w:val="20"/>
              </w:rPr>
              <w:t>前期未分配賸餘</w:t>
            </w:r>
          </w:p>
        </w:tc>
        <w:tc>
          <w:tcPr>
            <w:tcW w:w="1376" w:type="dxa"/>
            <w:tcBorders>
              <w:top w:val="nil"/>
              <w:bottom w:val="nil"/>
            </w:tcBorders>
            <w:vAlign w:val="center"/>
          </w:tcPr>
          <w:p w14:paraId="047C9FF1" w14:textId="77777777" w:rsidR="00772E87" w:rsidRPr="002F668E" w:rsidRDefault="00772E87" w:rsidP="00487931">
            <w:pPr>
              <w:spacing w:line="240" w:lineRule="exact"/>
              <w:ind w:rightChars="13" w:right="31"/>
              <w:jc w:val="right"/>
              <w:rPr>
                <w:rFonts w:ascii="細明體" w:eastAsia="細明體" w:hAnsi="細明體"/>
                <w:sz w:val="18"/>
                <w:szCs w:val="18"/>
              </w:rPr>
            </w:pPr>
            <w:r w:rsidRPr="002F668E">
              <w:rPr>
                <w:rFonts w:ascii="細明體" w:eastAsia="細明體" w:hAnsi="細明體"/>
                <w:sz w:val="18"/>
                <w:szCs w:val="18"/>
              </w:rPr>
              <w:t>764,290,000</w:t>
            </w:r>
          </w:p>
        </w:tc>
        <w:tc>
          <w:tcPr>
            <w:tcW w:w="1417" w:type="dxa"/>
            <w:tcBorders>
              <w:top w:val="nil"/>
              <w:bottom w:val="nil"/>
            </w:tcBorders>
            <w:vAlign w:val="center"/>
          </w:tcPr>
          <w:p w14:paraId="3C108784" w14:textId="77777777" w:rsidR="00772E87" w:rsidRPr="002F668E" w:rsidRDefault="00772E87" w:rsidP="00487931">
            <w:pPr>
              <w:spacing w:line="240" w:lineRule="exact"/>
              <w:ind w:rightChars="13" w:right="31"/>
              <w:jc w:val="right"/>
              <w:rPr>
                <w:rFonts w:ascii="細明體" w:eastAsia="細明體" w:hAnsi="細明體"/>
                <w:sz w:val="18"/>
                <w:szCs w:val="18"/>
              </w:rPr>
            </w:pPr>
            <w:r w:rsidRPr="002F668E">
              <w:rPr>
                <w:rFonts w:ascii="細明體" w:eastAsia="細明體" w:hAnsi="細明體"/>
                <w:sz w:val="18"/>
                <w:szCs w:val="18"/>
              </w:rPr>
              <w:t>1,217,713,866</w:t>
            </w:r>
          </w:p>
        </w:tc>
        <w:tc>
          <w:tcPr>
            <w:tcW w:w="1134" w:type="dxa"/>
            <w:tcBorders>
              <w:top w:val="nil"/>
              <w:bottom w:val="nil"/>
            </w:tcBorders>
            <w:vAlign w:val="center"/>
          </w:tcPr>
          <w:p w14:paraId="612B97CF" w14:textId="77777777" w:rsidR="00772E87" w:rsidRPr="002F668E" w:rsidRDefault="00772E87" w:rsidP="00487931">
            <w:pPr>
              <w:spacing w:line="240" w:lineRule="exact"/>
              <w:ind w:rightChars="13" w:right="31"/>
              <w:jc w:val="right"/>
              <w:rPr>
                <w:rFonts w:ascii="細明體" w:eastAsia="細明體" w:hAnsi="細明體"/>
                <w:sz w:val="18"/>
                <w:szCs w:val="18"/>
              </w:rPr>
            </w:pPr>
            <w:r w:rsidRPr="002F668E">
              <w:rPr>
                <w:rFonts w:ascii="細明體" w:eastAsia="細明體" w:hAnsi="細明體"/>
                <w:sz w:val="18"/>
                <w:szCs w:val="18"/>
              </w:rPr>
              <w:t>－</w:t>
            </w:r>
          </w:p>
        </w:tc>
        <w:tc>
          <w:tcPr>
            <w:tcW w:w="1418" w:type="dxa"/>
            <w:tcBorders>
              <w:top w:val="nil"/>
              <w:bottom w:val="nil"/>
            </w:tcBorders>
            <w:vAlign w:val="center"/>
          </w:tcPr>
          <w:p w14:paraId="606BDDA1" w14:textId="77777777" w:rsidR="00772E87" w:rsidRPr="002F668E" w:rsidRDefault="00772E87" w:rsidP="00487931">
            <w:pPr>
              <w:spacing w:line="240" w:lineRule="exact"/>
              <w:ind w:rightChars="13" w:right="31"/>
              <w:jc w:val="right"/>
              <w:rPr>
                <w:rFonts w:ascii="細明體" w:eastAsia="細明體" w:hAnsi="細明體"/>
                <w:sz w:val="18"/>
                <w:szCs w:val="18"/>
              </w:rPr>
            </w:pPr>
            <w:r w:rsidRPr="002F668E">
              <w:rPr>
                <w:rFonts w:ascii="細明體" w:eastAsia="細明體" w:hAnsi="細明體"/>
                <w:sz w:val="18"/>
                <w:szCs w:val="18"/>
              </w:rPr>
              <w:t>1,217,713,866</w:t>
            </w:r>
          </w:p>
        </w:tc>
        <w:tc>
          <w:tcPr>
            <w:tcW w:w="1417" w:type="dxa"/>
            <w:tcBorders>
              <w:top w:val="nil"/>
              <w:bottom w:val="nil"/>
            </w:tcBorders>
            <w:vAlign w:val="center"/>
          </w:tcPr>
          <w:p w14:paraId="252245E0" w14:textId="77777777" w:rsidR="00772E87" w:rsidRPr="002F668E" w:rsidRDefault="00772E87" w:rsidP="00487931">
            <w:pPr>
              <w:spacing w:line="240" w:lineRule="exact"/>
              <w:ind w:rightChars="13" w:right="31"/>
              <w:jc w:val="right"/>
              <w:rPr>
                <w:rFonts w:ascii="細明體" w:eastAsia="細明體" w:hAnsi="細明體"/>
                <w:sz w:val="18"/>
                <w:szCs w:val="18"/>
              </w:rPr>
            </w:pPr>
            <w:r w:rsidRPr="002F668E">
              <w:rPr>
                <w:rFonts w:ascii="細明體" w:eastAsia="細明體" w:hAnsi="細明體"/>
                <w:sz w:val="18"/>
                <w:szCs w:val="18"/>
              </w:rPr>
              <w:t>453,423,866</w:t>
            </w:r>
          </w:p>
        </w:tc>
        <w:tc>
          <w:tcPr>
            <w:tcW w:w="1134" w:type="dxa"/>
            <w:tcBorders>
              <w:top w:val="nil"/>
              <w:bottom w:val="nil"/>
              <w:right w:val="nil"/>
            </w:tcBorders>
            <w:vAlign w:val="center"/>
          </w:tcPr>
          <w:p w14:paraId="2EDF7ACB" w14:textId="77777777" w:rsidR="00772E87" w:rsidRPr="002F668E" w:rsidRDefault="00772E87" w:rsidP="00487931">
            <w:pPr>
              <w:spacing w:line="240" w:lineRule="exact"/>
              <w:ind w:rightChars="13" w:right="31"/>
              <w:jc w:val="right"/>
              <w:rPr>
                <w:rFonts w:ascii="細明體" w:eastAsia="細明體" w:hAnsi="細明體"/>
                <w:sz w:val="18"/>
                <w:szCs w:val="18"/>
              </w:rPr>
            </w:pPr>
            <w:r w:rsidRPr="002F668E">
              <w:rPr>
                <w:rFonts w:ascii="細明體" w:eastAsia="細明體" w:hAnsi="細明體"/>
                <w:sz w:val="18"/>
                <w:szCs w:val="18"/>
              </w:rPr>
              <w:t>59.33</w:t>
            </w:r>
          </w:p>
        </w:tc>
      </w:tr>
      <w:tr w:rsidR="00772E87" w:rsidRPr="00272831" w14:paraId="584B7680" w14:textId="77777777" w:rsidTr="00E02CC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55"/>
        </w:trPr>
        <w:tc>
          <w:tcPr>
            <w:tcW w:w="2310" w:type="dxa"/>
            <w:tcBorders>
              <w:top w:val="nil"/>
              <w:left w:val="nil"/>
              <w:bottom w:val="nil"/>
            </w:tcBorders>
            <w:shd w:val="clear" w:color="auto" w:fill="auto"/>
            <w:vAlign w:val="center"/>
          </w:tcPr>
          <w:p w14:paraId="32D0D323" w14:textId="77777777" w:rsidR="00772E87" w:rsidRPr="00487931" w:rsidRDefault="00772E87" w:rsidP="00487931">
            <w:pPr>
              <w:snapToGrid w:val="0"/>
              <w:spacing w:line="240" w:lineRule="exact"/>
              <w:ind w:right="40"/>
              <w:jc w:val="distribute"/>
              <w:rPr>
                <w:rFonts w:ascii="標楷體" w:eastAsia="標楷體" w:hAnsi="標楷體"/>
                <w:b/>
                <w:noProof/>
                <w:snapToGrid w:val="0"/>
                <w:sz w:val="20"/>
                <w:szCs w:val="20"/>
              </w:rPr>
            </w:pPr>
            <w:r w:rsidRPr="00487931">
              <w:rPr>
                <w:rFonts w:ascii="標楷體" w:eastAsia="標楷體" w:hAnsi="標楷體" w:hint="eastAsia"/>
                <w:b/>
                <w:noProof/>
                <w:snapToGrid w:val="0"/>
                <w:sz w:val="20"/>
                <w:szCs w:val="20"/>
              </w:rPr>
              <w:t>分配之部</w:t>
            </w:r>
          </w:p>
        </w:tc>
        <w:tc>
          <w:tcPr>
            <w:tcW w:w="1376" w:type="dxa"/>
            <w:tcBorders>
              <w:top w:val="nil"/>
              <w:bottom w:val="nil"/>
            </w:tcBorders>
            <w:vAlign w:val="center"/>
          </w:tcPr>
          <w:p w14:paraId="1040ACD3" w14:textId="77777777" w:rsidR="00772E87" w:rsidRPr="002F668E" w:rsidRDefault="00772E87" w:rsidP="00487931">
            <w:pPr>
              <w:spacing w:line="240" w:lineRule="exact"/>
              <w:ind w:rightChars="19" w:right="46"/>
              <w:jc w:val="right"/>
              <w:rPr>
                <w:rFonts w:ascii="細明體" w:eastAsia="細明體" w:hAnsi="細明體"/>
                <w:b/>
                <w:sz w:val="18"/>
                <w:szCs w:val="18"/>
              </w:rPr>
            </w:pPr>
            <w:r w:rsidRPr="002F668E">
              <w:rPr>
                <w:rFonts w:ascii="細明體" w:eastAsia="細明體" w:hAnsi="細明體"/>
                <w:b/>
                <w:sz w:val="18"/>
                <w:szCs w:val="18"/>
              </w:rPr>
              <w:t>315,186,000</w:t>
            </w:r>
          </w:p>
        </w:tc>
        <w:tc>
          <w:tcPr>
            <w:tcW w:w="1417" w:type="dxa"/>
            <w:tcBorders>
              <w:top w:val="nil"/>
              <w:bottom w:val="nil"/>
            </w:tcBorders>
            <w:vAlign w:val="center"/>
          </w:tcPr>
          <w:p w14:paraId="1C32DC97" w14:textId="77777777" w:rsidR="00772E87" w:rsidRPr="002F668E" w:rsidRDefault="00772E87" w:rsidP="00487931">
            <w:pPr>
              <w:spacing w:line="240" w:lineRule="exact"/>
              <w:ind w:rightChars="19" w:right="46"/>
              <w:jc w:val="right"/>
              <w:rPr>
                <w:rFonts w:ascii="細明體" w:eastAsia="細明體" w:hAnsi="細明體"/>
                <w:b/>
                <w:sz w:val="18"/>
                <w:szCs w:val="18"/>
              </w:rPr>
            </w:pPr>
            <w:r w:rsidRPr="002F668E">
              <w:rPr>
                <w:rFonts w:ascii="細明體" w:eastAsia="細明體" w:hAnsi="細明體"/>
                <w:b/>
                <w:sz w:val="18"/>
                <w:szCs w:val="18"/>
              </w:rPr>
              <w:t>353,000</w:t>
            </w:r>
          </w:p>
        </w:tc>
        <w:tc>
          <w:tcPr>
            <w:tcW w:w="1134" w:type="dxa"/>
            <w:tcBorders>
              <w:top w:val="nil"/>
              <w:bottom w:val="nil"/>
            </w:tcBorders>
            <w:vAlign w:val="center"/>
          </w:tcPr>
          <w:p w14:paraId="664560B3" w14:textId="77777777" w:rsidR="00772E87" w:rsidRPr="002F668E" w:rsidRDefault="00772E87" w:rsidP="00487931">
            <w:pPr>
              <w:spacing w:line="240" w:lineRule="exact"/>
              <w:ind w:rightChars="19" w:right="46"/>
              <w:jc w:val="right"/>
              <w:rPr>
                <w:rFonts w:ascii="細明體" w:eastAsia="細明體" w:hAnsi="細明體"/>
                <w:b/>
                <w:sz w:val="18"/>
                <w:szCs w:val="18"/>
              </w:rPr>
            </w:pPr>
            <w:r w:rsidRPr="002F668E">
              <w:rPr>
                <w:rFonts w:ascii="細明體" w:eastAsia="細明體" w:hAnsi="細明體"/>
                <w:b/>
                <w:sz w:val="18"/>
                <w:szCs w:val="18"/>
              </w:rPr>
              <w:t>－</w:t>
            </w:r>
          </w:p>
        </w:tc>
        <w:tc>
          <w:tcPr>
            <w:tcW w:w="1418" w:type="dxa"/>
            <w:tcBorders>
              <w:top w:val="nil"/>
              <w:bottom w:val="nil"/>
            </w:tcBorders>
            <w:vAlign w:val="center"/>
          </w:tcPr>
          <w:p w14:paraId="0E9B96AF" w14:textId="77777777" w:rsidR="00772E87" w:rsidRPr="002F668E" w:rsidRDefault="00772E87" w:rsidP="00487931">
            <w:pPr>
              <w:spacing w:line="240" w:lineRule="exact"/>
              <w:ind w:rightChars="19" w:right="46"/>
              <w:jc w:val="right"/>
              <w:rPr>
                <w:rFonts w:ascii="細明體" w:eastAsia="細明體" w:hAnsi="細明體"/>
                <w:b/>
                <w:sz w:val="18"/>
                <w:szCs w:val="18"/>
              </w:rPr>
            </w:pPr>
            <w:r w:rsidRPr="002F668E">
              <w:rPr>
                <w:rFonts w:ascii="細明體" w:eastAsia="細明體" w:hAnsi="細明體"/>
                <w:b/>
                <w:sz w:val="18"/>
                <w:szCs w:val="18"/>
              </w:rPr>
              <w:t>353,000</w:t>
            </w:r>
          </w:p>
        </w:tc>
        <w:tc>
          <w:tcPr>
            <w:tcW w:w="1417" w:type="dxa"/>
            <w:tcBorders>
              <w:top w:val="nil"/>
              <w:bottom w:val="nil"/>
            </w:tcBorders>
            <w:vAlign w:val="center"/>
          </w:tcPr>
          <w:p w14:paraId="01F08162" w14:textId="77777777" w:rsidR="00772E87" w:rsidRPr="002F668E" w:rsidRDefault="00772E87" w:rsidP="00487931">
            <w:pPr>
              <w:spacing w:line="240" w:lineRule="exact"/>
              <w:ind w:rightChars="19" w:right="46"/>
              <w:jc w:val="right"/>
              <w:rPr>
                <w:rFonts w:ascii="細明體" w:eastAsia="細明體" w:hAnsi="細明體"/>
                <w:b/>
                <w:sz w:val="18"/>
                <w:szCs w:val="18"/>
              </w:rPr>
            </w:pPr>
            <w:r w:rsidRPr="002F668E">
              <w:rPr>
                <w:rFonts w:ascii="細明體" w:eastAsia="細明體" w:hAnsi="細明體"/>
                <w:b/>
                <w:sz w:val="18"/>
                <w:szCs w:val="18"/>
              </w:rPr>
              <w:t>- 314,833,000</w:t>
            </w:r>
          </w:p>
        </w:tc>
        <w:tc>
          <w:tcPr>
            <w:tcW w:w="1134" w:type="dxa"/>
            <w:tcBorders>
              <w:top w:val="nil"/>
              <w:bottom w:val="nil"/>
              <w:right w:val="nil"/>
            </w:tcBorders>
            <w:vAlign w:val="center"/>
          </w:tcPr>
          <w:p w14:paraId="02A03CDC" w14:textId="77777777" w:rsidR="00772E87" w:rsidRPr="002F668E" w:rsidRDefault="00772E87" w:rsidP="00487931">
            <w:pPr>
              <w:spacing w:line="240" w:lineRule="exact"/>
              <w:ind w:rightChars="19" w:right="46"/>
              <w:jc w:val="right"/>
              <w:rPr>
                <w:rFonts w:ascii="細明體" w:eastAsia="細明體" w:hAnsi="細明體"/>
                <w:b/>
                <w:sz w:val="18"/>
                <w:szCs w:val="18"/>
              </w:rPr>
            </w:pPr>
            <w:r w:rsidRPr="002F668E">
              <w:rPr>
                <w:rFonts w:ascii="細明體" w:eastAsia="細明體" w:hAnsi="細明體"/>
                <w:b/>
                <w:sz w:val="18"/>
                <w:szCs w:val="18"/>
              </w:rPr>
              <w:t>- 99.89</w:t>
            </w:r>
          </w:p>
        </w:tc>
      </w:tr>
      <w:tr w:rsidR="00772E87" w:rsidRPr="00272831" w14:paraId="18A81073" w14:textId="77777777" w:rsidTr="00E02CC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55"/>
        </w:trPr>
        <w:tc>
          <w:tcPr>
            <w:tcW w:w="2310" w:type="dxa"/>
            <w:tcBorders>
              <w:top w:val="nil"/>
              <w:left w:val="nil"/>
              <w:bottom w:val="nil"/>
            </w:tcBorders>
            <w:shd w:val="clear" w:color="auto" w:fill="auto"/>
            <w:vAlign w:val="center"/>
          </w:tcPr>
          <w:p w14:paraId="620DEE46" w14:textId="77777777" w:rsidR="00772E87" w:rsidRPr="00487931" w:rsidRDefault="00772E87" w:rsidP="00487931">
            <w:pPr>
              <w:snapToGrid w:val="0"/>
              <w:spacing w:line="240" w:lineRule="exact"/>
              <w:ind w:leftChars="100" w:left="240" w:right="40"/>
              <w:jc w:val="distribute"/>
              <w:rPr>
                <w:rFonts w:ascii="標楷體" w:eastAsia="標楷體" w:hAnsi="標楷體"/>
                <w:noProof/>
                <w:snapToGrid w:val="0"/>
                <w:sz w:val="20"/>
                <w:szCs w:val="20"/>
              </w:rPr>
            </w:pPr>
            <w:r w:rsidRPr="00487931">
              <w:rPr>
                <w:rFonts w:ascii="標楷體" w:eastAsia="標楷體" w:hAnsi="標楷體" w:hint="eastAsia"/>
                <w:noProof/>
                <w:snapToGrid w:val="0"/>
                <w:sz w:val="20"/>
                <w:szCs w:val="20"/>
              </w:rPr>
              <w:t>填補累積短絀</w:t>
            </w:r>
          </w:p>
        </w:tc>
        <w:tc>
          <w:tcPr>
            <w:tcW w:w="1376" w:type="dxa"/>
            <w:tcBorders>
              <w:top w:val="nil"/>
              <w:bottom w:val="nil"/>
            </w:tcBorders>
            <w:vAlign w:val="center"/>
          </w:tcPr>
          <w:p w14:paraId="4B7AED90" w14:textId="77777777" w:rsidR="00772E87" w:rsidRPr="002F668E" w:rsidRDefault="00772E87" w:rsidP="00487931">
            <w:pPr>
              <w:spacing w:line="240" w:lineRule="exact"/>
              <w:ind w:rightChars="13" w:right="31"/>
              <w:jc w:val="right"/>
              <w:rPr>
                <w:rFonts w:ascii="細明體" w:eastAsia="細明體" w:hAnsi="細明體"/>
                <w:sz w:val="18"/>
                <w:szCs w:val="18"/>
              </w:rPr>
            </w:pPr>
            <w:r w:rsidRPr="002F668E">
              <w:rPr>
                <w:rFonts w:ascii="細明體" w:eastAsia="細明體" w:hAnsi="細明體"/>
                <w:sz w:val="18"/>
                <w:szCs w:val="18"/>
              </w:rPr>
              <w:t>314,833,000</w:t>
            </w:r>
          </w:p>
        </w:tc>
        <w:tc>
          <w:tcPr>
            <w:tcW w:w="1417" w:type="dxa"/>
            <w:tcBorders>
              <w:top w:val="nil"/>
              <w:bottom w:val="nil"/>
            </w:tcBorders>
            <w:vAlign w:val="center"/>
          </w:tcPr>
          <w:p w14:paraId="45F88A00" w14:textId="77777777" w:rsidR="00772E87" w:rsidRPr="002F668E" w:rsidRDefault="00772E87" w:rsidP="00487931">
            <w:pPr>
              <w:spacing w:line="240" w:lineRule="exact"/>
              <w:ind w:rightChars="13" w:right="31"/>
              <w:jc w:val="right"/>
              <w:rPr>
                <w:rFonts w:ascii="細明體" w:eastAsia="細明體" w:hAnsi="細明體"/>
                <w:sz w:val="18"/>
                <w:szCs w:val="18"/>
              </w:rPr>
            </w:pPr>
            <w:r w:rsidRPr="002F668E">
              <w:rPr>
                <w:rFonts w:ascii="細明體" w:eastAsia="細明體" w:hAnsi="細明體"/>
                <w:sz w:val="18"/>
                <w:szCs w:val="18"/>
              </w:rPr>
              <w:t>－</w:t>
            </w:r>
          </w:p>
        </w:tc>
        <w:tc>
          <w:tcPr>
            <w:tcW w:w="1134" w:type="dxa"/>
            <w:tcBorders>
              <w:top w:val="nil"/>
              <w:bottom w:val="nil"/>
            </w:tcBorders>
            <w:vAlign w:val="center"/>
          </w:tcPr>
          <w:p w14:paraId="6AD2EFEC" w14:textId="77777777" w:rsidR="00772E87" w:rsidRPr="002F668E" w:rsidRDefault="00772E87" w:rsidP="00487931">
            <w:pPr>
              <w:spacing w:line="240" w:lineRule="exact"/>
              <w:ind w:rightChars="13" w:right="31"/>
              <w:jc w:val="right"/>
              <w:rPr>
                <w:rFonts w:ascii="細明體" w:eastAsia="細明體" w:hAnsi="細明體"/>
                <w:sz w:val="18"/>
                <w:szCs w:val="18"/>
              </w:rPr>
            </w:pPr>
            <w:r w:rsidRPr="002F668E">
              <w:rPr>
                <w:rFonts w:ascii="細明體" w:eastAsia="細明體" w:hAnsi="細明體"/>
                <w:sz w:val="18"/>
                <w:szCs w:val="18"/>
              </w:rPr>
              <w:t>－</w:t>
            </w:r>
          </w:p>
        </w:tc>
        <w:tc>
          <w:tcPr>
            <w:tcW w:w="1418" w:type="dxa"/>
            <w:tcBorders>
              <w:top w:val="nil"/>
              <w:bottom w:val="nil"/>
            </w:tcBorders>
            <w:vAlign w:val="center"/>
          </w:tcPr>
          <w:p w14:paraId="394B2D57" w14:textId="77777777" w:rsidR="00772E87" w:rsidRPr="002F668E" w:rsidRDefault="00772E87" w:rsidP="00487931">
            <w:pPr>
              <w:spacing w:line="240" w:lineRule="exact"/>
              <w:ind w:rightChars="13" w:right="31"/>
              <w:jc w:val="right"/>
              <w:rPr>
                <w:rFonts w:ascii="細明體" w:eastAsia="細明體" w:hAnsi="細明體"/>
                <w:sz w:val="18"/>
                <w:szCs w:val="18"/>
              </w:rPr>
            </w:pPr>
            <w:r w:rsidRPr="002F668E">
              <w:rPr>
                <w:rFonts w:ascii="細明體" w:eastAsia="細明體" w:hAnsi="細明體"/>
                <w:sz w:val="18"/>
                <w:szCs w:val="18"/>
              </w:rPr>
              <w:t>－</w:t>
            </w:r>
          </w:p>
        </w:tc>
        <w:tc>
          <w:tcPr>
            <w:tcW w:w="1417" w:type="dxa"/>
            <w:tcBorders>
              <w:top w:val="nil"/>
              <w:bottom w:val="nil"/>
            </w:tcBorders>
            <w:vAlign w:val="center"/>
          </w:tcPr>
          <w:p w14:paraId="14173F25" w14:textId="77777777" w:rsidR="00772E87" w:rsidRPr="002F668E" w:rsidRDefault="00772E87" w:rsidP="00487931">
            <w:pPr>
              <w:spacing w:line="240" w:lineRule="exact"/>
              <w:ind w:rightChars="13" w:right="31"/>
              <w:jc w:val="right"/>
              <w:rPr>
                <w:rFonts w:ascii="細明體" w:eastAsia="細明體" w:hAnsi="細明體"/>
                <w:sz w:val="18"/>
                <w:szCs w:val="18"/>
              </w:rPr>
            </w:pPr>
            <w:r w:rsidRPr="002F668E">
              <w:rPr>
                <w:rFonts w:ascii="細明體" w:eastAsia="細明體" w:hAnsi="細明體"/>
                <w:sz w:val="18"/>
                <w:szCs w:val="18"/>
              </w:rPr>
              <w:t>- 314,833,000</w:t>
            </w:r>
          </w:p>
        </w:tc>
        <w:tc>
          <w:tcPr>
            <w:tcW w:w="1134" w:type="dxa"/>
            <w:tcBorders>
              <w:top w:val="nil"/>
              <w:bottom w:val="nil"/>
              <w:right w:val="nil"/>
            </w:tcBorders>
            <w:vAlign w:val="center"/>
          </w:tcPr>
          <w:p w14:paraId="5ADE2E6E" w14:textId="77777777" w:rsidR="00772E87" w:rsidRPr="002F668E" w:rsidRDefault="00772E87" w:rsidP="00487931">
            <w:pPr>
              <w:spacing w:line="240" w:lineRule="exact"/>
              <w:ind w:rightChars="13" w:right="31"/>
              <w:jc w:val="right"/>
              <w:rPr>
                <w:rFonts w:ascii="細明體" w:eastAsia="細明體" w:hAnsi="細明體"/>
                <w:sz w:val="18"/>
                <w:szCs w:val="18"/>
              </w:rPr>
            </w:pPr>
            <w:r w:rsidRPr="002F668E">
              <w:rPr>
                <w:rFonts w:ascii="細明體" w:eastAsia="細明體" w:hAnsi="細明體"/>
                <w:sz w:val="18"/>
                <w:szCs w:val="18"/>
              </w:rPr>
              <w:t>- 100.00</w:t>
            </w:r>
          </w:p>
        </w:tc>
      </w:tr>
      <w:tr w:rsidR="00772E87" w:rsidRPr="00272831" w14:paraId="0056161A" w14:textId="77777777" w:rsidTr="00E02CC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55"/>
        </w:trPr>
        <w:tc>
          <w:tcPr>
            <w:tcW w:w="2310" w:type="dxa"/>
            <w:tcBorders>
              <w:top w:val="nil"/>
              <w:left w:val="nil"/>
              <w:bottom w:val="nil"/>
            </w:tcBorders>
            <w:vAlign w:val="center"/>
          </w:tcPr>
          <w:p w14:paraId="028BC121" w14:textId="77777777" w:rsidR="00772E87" w:rsidRPr="00487931" w:rsidRDefault="00772E87" w:rsidP="00487931">
            <w:pPr>
              <w:snapToGrid w:val="0"/>
              <w:spacing w:line="240" w:lineRule="exact"/>
              <w:ind w:leftChars="100" w:left="240" w:right="40"/>
              <w:jc w:val="distribute"/>
              <w:rPr>
                <w:rFonts w:ascii="標楷體" w:eastAsia="標楷體" w:hAnsi="標楷體"/>
                <w:b/>
                <w:noProof/>
                <w:snapToGrid w:val="0"/>
                <w:sz w:val="20"/>
                <w:szCs w:val="20"/>
              </w:rPr>
            </w:pPr>
            <w:r>
              <w:rPr>
                <w:rFonts w:ascii="標楷體" w:eastAsia="標楷體" w:hAnsi="標楷體"/>
                <w:noProof/>
                <w:snapToGrid w:val="0"/>
                <w:sz w:val="20"/>
                <w:szCs w:val="20"/>
              </w:rPr>
              <w:t>解繳公庫淨額</w:t>
            </w:r>
          </w:p>
        </w:tc>
        <w:tc>
          <w:tcPr>
            <w:tcW w:w="1376" w:type="dxa"/>
            <w:tcBorders>
              <w:top w:val="nil"/>
              <w:bottom w:val="nil"/>
            </w:tcBorders>
            <w:vAlign w:val="center"/>
          </w:tcPr>
          <w:p w14:paraId="467CCF0D" w14:textId="77777777" w:rsidR="00772E87" w:rsidRPr="002F668E" w:rsidRDefault="00772E87" w:rsidP="00487931">
            <w:pPr>
              <w:spacing w:line="240" w:lineRule="exact"/>
              <w:ind w:rightChars="13" w:right="31"/>
              <w:jc w:val="right"/>
              <w:rPr>
                <w:rFonts w:ascii="細明體" w:eastAsia="細明體" w:hAnsi="細明體"/>
                <w:sz w:val="18"/>
                <w:szCs w:val="18"/>
              </w:rPr>
            </w:pPr>
            <w:r w:rsidRPr="002F668E">
              <w:rPr>
                <w:rFonts w:ascii="細明體" w:eastAsia="細明體" w:hAnsi="細明體"/>
                <w:sz w:val="18"/>
                <w:szCs w:val="18"/>
              </w:rPr>
              <w:t>353,000</w:t>
            </w:r>
          </w:p>
        </w:tc>
        <w:tc>
          <w:tcPr>
            <w:tcW w:w="1417" w:type="dxa"/>
            <w:tcBorders>
              <w:top w:val="nil"/>
              <w:bottom w:val="nil"/>
            </w:tcBorders>
            <w:vAlign w:val="center"/>
          </w:tcPr>
          <w:p w14:paraId="3D200B2E" w14:textId="77777777" w:rsidR="00772E87" w:rsidRPr="002F668E" w:rsidRDefault="00772E87" w:rsidP="00487931">
            <w:pPr>
              <w:spacing w:line="240" w:lineRule="exact"/>
              <w:ind w:rightChars="13" w:right="31"/>
              <w:jc w:val="right"/>
              <w:rPr>
                <w:rFonts w:ascii="細明體" w:eastAsia="細明體" w:hAnsi="細明體"/>
                <w:sz w:val="18"/>
                <w:szCs w:val="18"/>
              </w:rPr>
            </w:pPr>
            <w:r w:rsidRPr="002F668E">
              <w:rPr>
                <w:rFonts w:ascii="細明體" w:eastAsia="細明體" w:hAnsi="細明體"/>
                <w:sz w:val="18"/>
                <w:szCs w:val="18"/>
              </w:rPr>
              <w:t>353,000</w:t>
            </w:r>
          </w:p>
        </w:tc>
        <w:tc>
          <w:tcPr>
            <w:tcW w:w="1134" w:type="dxa"/>
            <w:tcBorders>
              <w:top w:val="nil"/>
              <w:bottom w:val="nil"/>
            </w:tcBorders>
            <w:vAlign w:val="center"/>
          </w:tcPr>
          <w:p w14:paraId="1159ABF2" w14:textId="77777777" w:rsidR="00772E87" w:rsidRPr="002F668E" w:rsidRDefault="00772E87" w:rsidP="00487931">
            <w:pPr>
              <w:spacing w:line="240" w:lineRule="exact"/>
              <w:ind w:rightChars="19" w:right="46"/>
              <w:jc w:val="right"/>
              <w:rPr>
                <w:rFonts w:ascii="細明體" w:eastAsia="細明體" w:hAnsi="細明體"/>
                <w:b/>
                <w:sz w:val="18"/>
                <w:szCs w:val="18"/>
              </w:rPr>
            </w:pPr>
            <w:r w:rsidRPr="002F668E">
              <w:rPr>
                <w:rFonts w:ascii="細明體" w:eastAsia="細明體" w:hAnsi="細明體"/>
                <w:sz w:val="18"/>
                <w:szCs w:val="18"/>
              </w:rPr>
              <w:t>－</w:t>
            </w:r>
          </w:p>
        </w:tc>
        <w:tc>
          <w:tcPr>
            <w:tcW w:w="1418" w:type="dxa"/>
            <w:tcBorders>
              <w:top w:val="nil"/>
              <w:bottom w:val="nil"/>
            </w:tcBorders>
            <w:vAlign w:val="center"/>
          </w:tcPr>
          <w:p w14:paraId="38261A49" w14:textId="77777777" w:rsidR="00772E87" w:rsidRPr="002F668E" w:rsidRDefault="00772E87" w:rsidP="00487931">
            <w:pPr>
              <w:spacing w:line="240" w:lineRule="exact"/>
              <w:ind w:rightChars="13" w:right="31"/>
              <w:jc w:val="right"/>
              <w:rPr>
                <w:rFonts w:ascii="細明體" w:eastAsia="細明體" w:hAnsi="細明體"/>
                <w:sz w:val="18"/>
                <w:szCs w:val="18"/>
              </w:rPr>
            </w:pPr>
            <w:r w:rsidRPr="002F668E">
              <w:rPr>
                <w:rFonts w:ascii="細明體" w:eastAsia="細明體" w:hAnsi="細明體"/>
                <w:sz w:val="18"/>
                <w:szCs w:val="18"/>
              </w:rPr>
              <w:t>353,000</w:t>
            </w:r>
          </w:p>
        </w:tc>
        <w:tc>
          <w:tcPr>
            <w:tcW w:w="1417" w:type="dxa"/>
            <w:tcBorders>
              <w:top w:val="nil"/>
              <w:bottom w:val="nil"/>
            </w:tcBorders>
            <w:vAlign w:val="center"/>
          </w:tcPr>
          <w:p w14:paraId="28CB4547" w14:textId="77777777" w:rsidR="00772E87" w:rsidRPr="002F668E" w:rsidRDefault="00772E87" w:rsidP="00487931">
            <w:pPr>
              <w:spacing w:line="240" w:lineRule="exact"/>
              <w:ind w:rightChars="13" w:right="31"/>
              <w:jc w:val="right"/>
              <w:rPr>
                <w:rFonts w:ascii="細明體" w:eastAsia="細明體" w:hAnsi="細明體"/>
                <w:sz w:val="18"/>
                <w:szCs w:val="18"/>
              </w:rPr>
            </w:pPr>
            <w:r w:rsidRPr="002F668E">
              <w:rPr>
                <w:rFonts w:ascii="細明體" w:eastAsia="細明體" w:hAnsi="細明體"/>
                <w:sz w:val="18"/>
                <w:szCs w:val="18"/>
              </w:rPr>
              <w:t>－</w:t>
            </w:r>
          </w:p>
        </w:tc>
        <w:tc>
          <w:tcPr>
            <w:tcW w:w="1134" w:type="dxa"/>
            <w:tcBorders>
              <w:top w:val="nil"/>
              <w:bottom w:val="nil"/>
              <w:right w:val="nil"/>
            </w:tcBorders>
            <w:vAlign w:val="center"/>
          </w:tcPr>
          <w:p w14:paraId="192D77B5" w14:textId="77777777" w:rsidR="00772E87" w:rsidRPr="002F668E" w:rsidRDefault="00772E87" w:rsidP="00487931">
            <w:pPr>
              <w:spacing w:line="240" w:lineRule="exact"/>
              <w:ind w:rightChars="13" w:right="31"/>
              <w:jc w:val="right"/>
              <w:rPr>
                <w:rFonts w:ascii="細明體" w:eastAsia="細明體" w:hAnsi="細明體"/>
                <w:sz w:val="18"/>
                <w:szCs w:val="18"/>
              </w:rPr>
            </w:pPr>
            <w:r w:rsidRPr="002F668E">
              <w:rPr>
                <w:rFonts w:ascii="細明體" w:eastAsia="細明體" w:hAnsi="細明體"/>
                <w:sz w:val="18"/>
                <w:szCs w:val="18"/>
              </w:rPr>
              <w:t>－</w:t>
            </w:r>
          </w:p>
        </w:tc>
      </w:tr>
      <w:tr w:rsidR="00772E87" w:rsidRPr="00272831" w14:paraId="6DEED779" w14:textId="77777777" w:rsidTr="00E02CC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55"/>
        </w:trPr>
        <w:tc>
          <w:tcPr>
            <w:tcW w:w="2310" w:type="dxa"/>
            <w:tcBorders>
              <w:top w:val="nil"/>
              <w:left w:val="nil"/>
              <w:bottom w:val="nil"/>
            </w:tcBorders>
            <w:vAlign w:val="center"/>
          </w:tcPr>
          <w:p w14:paraId="019A9188" w14:textId="77777777" w:rsidR="00772E87" w:rsidRPr="00487931" w:rsidRDefault="00772E87" w:rsidP="00487931">
            <w:pPr>
              <w:snapToGrid w:val="0"/>
              <w:spacing w:line="240" w:lineRule="exact"/>
              <w:ind w:right="40"/>
              <w:jc w:val="distribute"/>
              <w:rPr>
                <w:rFonts w:ascii="標楷體" w:eastAsia="標楷體" w:hAnsi="標楷體"/>
                <w:b/>
                <w:snapToGrid w:val="0"/>
                <w:sz w:val="20"/>
                <w:szCs w:val="20"/>
              </w:rPr>
            </w:pPr>
            <w:r w:rsidRPr="00487931">
              <w:rPr>
                <w:rFonts w:ascii="標楷體" w:eastAsia="標楷體" w:hAnsi="標楷體" w:hint="eastAsia"/>
                <w:b/>
                <w:noProof/>
                <w:snapToGrid w:val="0"/>
                <w:sz w:val="20"/>
                <w:szCs w:val="20"/>
              </w:rPr>
              <w:t>未分配賸餘</w:t>
            </w:r>
          </w:p>
        </w:tc>
        <w:tc>
          <w:tcPr>
            <w:tcW w:w="1376" w:type="dxa"/>
            <w:tcBorders>
              <w:top w:val="nil"/>
              <w:bottom w:val="nil"/>
            </w:tcBorders>
            <w:vAlign w:val="center"/>
          </w:tcPr>
          <w:p w14:paraId="21CDB6B9" w14:textId="77777777" w:rsidR="00772E87" w:rsidRPr="002F668E" w:rsidRDefault="00772E87" w:rsidP="00487931">
            <w:pPr>
              <w:spacing w:line="240" w:lineRule="exact"/>
              <w:ind w:rightChars="19" w:right="46"/>
              <w:jc w:val="right"/>
              <w:rPr>
                <w:rFonts w:ascii="細明體" w:eastAsia="細明體" w:hAnsi="細明體"/>
                <w:b/>
                <w:sz w:val="18"/>
                <w:szCs w:val="18"/>
              </w:rPr>
            </w:pPr>
            <w:r w:rsidRPr="002F668E">
              <w:rPr>
                <w:rFonts w:ascii="細明體" w:eastAsia="細明體" w:hAnsi="細明體"/>
                <w:b/>
                <w:sz w:val="18"/>
                <w:szCs w:val="18"/>
              </w:rPr>
              <w:t>449,104,000</w:t>
            </w:r>
          </w:p>
        </w:tc>
        <w:tc>
          <w:tcPr>
            <w:tcW w:w="1417" w:type="dxa"/>
            <w:tcBorders>
              <w:top w:val="nil"/>
              <w:bottom w:val="nil"/>
            </w:tcBorders>
            <w:vAlign w:val="center"/>
          </w:tcPr>
          <w:p w14:paraId="6BE78E6A" w14:textId="77777777" w:rsidR="00772E87" w:rsidRPr="002F668E" w:rsidRDefault="00772E87" w:rsidP="00487931">
            <w:pPr>
              <w:spacing w:line="240" w:lineRule="exact"/>
              <w:ind w:rightChars="19" w:right="46"/>
              <w:jc w:val="right"/>
              <w:rPr>
                <w:rFonts w:ascii="細明體" w:eastAsia="細明體" w:hAnsi="細明體"/>
                <w:b/>
                <w:sz w:val="18"/>
                <w:szCs w:val="18"/>
              </w:rPr>
            </w:pPr>
            <w:r w:rsidRPr="002F668E">
              <w:rPr>
                <w:rFonts w:ascii="細明體" w:eastAsia="細明體" w:hAnsi="細明體"/>
                <w:b/>
                <w:sz w:val="18"/>
                <w:szCs w:val="18"/>
              </w:rPr>
              <w:t>1,347,440,287</w:t>
            </w:r>
          </w:p>
        </w:tc>
        <w:tc>
          <w:tcPr>
            <w:tcW w:w="1134" w:type="dxa"/>
            <w:tcBorders>
              <w:top w:val="nil"/>
              <w:bottom w:val="nil"/>
            </w:tcBorders>
            <w:vAlign w:val="center"/>
          </w:tcPr>
          <w:p w14:paraId="2D4F684D" w14:textId="77777777" w:rsidR="00772E87" w:rsidRPr="002F668E" w:rsidRDefault="00772E87" w:rsidP="00487931">
            <w:pPr>
              <w:spacing w:line="240" w:lineRule="exact"/>
              <w:ind w:rightChars="19" w:right="46"/>
              <w:jc w:val="right"/>
              <w:rPr>
                <w:rFonts w:ascii="細明體" w:eastAsia="細明體" w:hAnsi="細明體"/>
                <w:b/>
                <w:sz w:val="18"/>
                <w:szCs w:val="18"/>
              </w:rPr>
            </w:pPr>
            <w:r w:rsidRPr="002F668E">
              <w:rPr>
                <w:rFonts w:ascii="細明體" w:eastAsia="細明體" w:hAnsi="細明體"/>
                <w:b/>
                <w:sz w:val="18"/>
                <w:szCs w:val="18"/>
              </w:rPr>
              <w:t>－</w:t>
            </w:r>
          </w:p>
        </w:tc>
        <w:tc>
          <w:tcPr>
            <w:tcW w:w="1418" w:type="dxa"/>
            <w:tcBorders>
              <w:top w:val="nil"/>
              <w:bottom w:val="nil"/>
            </w:tcBorders>
            <w:vAlign w:val="center"/>
          </w:tcPr>
          <w:p w14:paraId="5A612C1C" w14:textId="77777777" w:rsidR="00772E87" w:rsidRPr="002F668E" w:rsidRDefault="00772E87" w:rsidP="00487931">
            <w:pPr>
              <w:spacing w:line="240" w:lineRule="exact"/>
              <w:ind w:rightChars="19" w:right="46"/>
              <w:jc w:val="right"/>
              <w:rPr>
                <w:rFonts w:ascii="細明體" w:eastAsia="細明體" w:hAnsi="細明體"/>
                <w:b/>
                <w:sz w:val="18"/>
                <w:szCs w:val="18"/>
              </w:rPr>
            </w:pPr>
            <w:r w:rsidRPr="002F668E">
              <w:rPr>
                <w:rFonts w:ascii="細明體" w:eastAsia="細明體" w:hAnsi="細明體"/>
                <w:b/>
                <w:sz w:val="18"/>
                <w:szCs w:val="18"/>
              </w:rPr>
              <w:t>1,347,440,287</w:t>
            </w:r>
          </w:p>
        </w:tc>
        <w:tc>
          <w:tcPr>
            <w:tcW w:w="1417" w:type="dxa"/>
            <w:tcBorders>
              <w:top w:val="nil"/>
              <w:bottom w:val="nil"/>
            </w:tcBorders>
            <w:vAlign w:val="center"/>
          </w:tcPr>
          <w:p w14:paraId="5CE61BB7" w14:textId="77777777" w:rsidR="00772E87" w:rsidRPr="002F668E" w:rsidRDefault="00772E87" w:rsidP="00487931">
            <w:pPr>
              <w:spacing w:line="240" w:lineRule="exact"/>
              <w:ind w:rightChars="19" w:right="46"/>
              <w:jc w:val="right"/>
              <w:rPr>
                <w:rFonts w:ascii="細明體" w:eastAsia="細明體" w:hAnsi="細明體"/>
                <w:b/>
                <w:sz w:val="18"/>
                <w:szCs w:val="18"/>
              </w:rPr>
            </w:pPr>
            <w:r w:rsidRPr="002F668E">
              <w:rPr>
                <w:rFonts w:ascii="細明體" w:eastAsia="細明體" w:hAnsi="細明體"/>
                <w:b/>
                <w:sz w:val="18"/>
                <w:szCs w:val="18"/>
              </w:rPr>
              <w:t>898,336,287</w:t>
            </w:r>
          </w:p>
        </w:tc>
        <w:tc>
          <w:tcPr>
            <w:tcW w:w="1134" w:type="dxa"/>
            <w:tcBorders>
              <w:top w:val="nil"/>
              <w:bottom w:val="nil"/>
              <w:right w:val="nil"/>
            </w:tcBorders>
            <w:vAlign w:val="center"/>
          </w:tcPr>
          <w:p w14:paraId="02C22AC1" w14:textId="77777777" w:rsidR="00772E87" w:rsidRPr="002F668E" w:rsidRDefault="00772E87" w:rsidP="00487931">
            <w:pPr>
              <w:spacing w:line="240" w:lineRule="exact"/>
              <w:ind w:rightChars="19" w:right="46"/>
              <w:jc w:val="right"/>
              <w:rPr>
                <w:rFonts w:ascii="細明體" w:eastAsia="細明體" w:hAnsi="細明體"/>
                <w:b/>
                <w:sz w:val="18"/>
                <w:szCs w:val="18"/>
              </w:rPr>
            </w:pPr>
            <w:r w:rsidRPr="002F668E">
              <w:rPr>
                <w:rFonts w:ascii="細明體" w:eastAsia="細明體" w:hAnsi="細明體"/>
                <w:b/>
                <w:sz w:val="18"/>
                <w:szCs w:val="18"/>
              </w:rPr>
              <w:t>200.03</w:t>
            </w:r>
          </w:p>
        </w:tc>
      </w:tr>
      <w:tr w:rsidR="00772E87" w:rsidRPr="00272831" w14:paraId="5F6E4FBF" w14:textId="77777777" w:rsidTr="00E02CC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55"/>
        </w:trPr>
        <w:tc>
          <w:tcPr>
            <w:tcW w:w="2310" w:type="dxa"/>
            <w:tcBorders>
              <w:top w:val="nil"/>
              <w:left w:val="nil"/>
              <w:bottom w:val="nil"/>
            </w:tcBorders>
            <w:vAlign w:val="center"/>
          </w:tcPr>
          <w:p w14:paraId="7ECD20FC" w14:textId="77777777" w:rsidR="00772E87" w:rsidRPr="00487931" w:rsidRDefault="00772E87" w:rsidP="00487931">
            <w:pPr>
              <w:snapToGrid w:val="0"/>
              <w:spacing w:line="240" w:lineRule="exact"/>
              <w:ind w:right="40"/>
              <w:jc w:val="distribute"/>
              <w:rPr>
                <w:rFonts w:ascii="標楷體" w:eastAsia="標楷體" w:hAnsi="標楷體"/>
                <w:b/>
                <w:noProof/>
                <w:snapToGrid w:val="0"/>
                <w:sz w:val="20"/>
                <w:szCs w:val="20"/>
              </w:rPr>
            </w:pPr>
            <w:r w:rsidRPr="00487931">
              <w:rPr>
                <w:rFonts w:ascii="標楷體" w:eastAsia="標楷體" w:hAnsi="標楷體" w:hint="eastAsia"/>
                <w:b/>
                <w:noProof/>
                <w:snapToGrid w:val="0"/>
                <w:sz w:val="20"/>
                <w:szCs w:val="20"/>
              </w:rPr>
              <w:t>短絀之部</w:t>
            </w:r>
          </w:p>
        </w:tc>
        <w:tc>
          <w:tcPr>
            <w:tcW w:w="1376" w:type="dxa"/>
            <w:tcBorders>
              <w:top w:val="nil"/>
              <w:bottom w:val="nil"/>
            </w:tcBorders>
            <w:vAlign w:val="center"/>
          </w:tcPr>
          <w:p w14:paraId="1E776733" w14:textId="77777777" w:rsidR="00772E87" w:rsidRPr="002F668E" w:rsidRDefault="00772E87" w:rsidP="00487931">
            <w:pPr>
              <w:spacing w:line="240" w:lineRule="exact"/>
              <w:ind w:rightChars="19" w:right="46"/>
              <w:jc w:val="right"/>
              <w:rPr>
                <w:rFonts w:ascii="細明體" w:eastAsia="細明體" w:hAnsi="細明體"/>
                <w:b/>
                <w:sz w:val="18"/>
                <w:szCs w:val="18"/>
              </w:rPr>
            </w:pPr>
            <w:r w:rsidRPr="002F668E">
              <w:rPr>
                <w:rFonts w:ascii="細明體" w:eastAsia="細明體" w:hAnsi="細明體"/>
                <w:b/>
                <w:sz w:val="18"/>
                <w:szCs w:val="18"/>
              </w:rPr>
              <w:t>314,833,000</w:t>
            </w:r>
          </w:p>
        </w:tc>
        <w:tc>
          <w:tcPr>
            <w:tcW w:w="1417" w:type="dxa"/>
            <w:tcBorders>
              <w:top w:val="nil"/>
              <w:bottom w:val="nil"/>
            </w:tcBorders>
            <w:vAlign w:val="center"/>
          </w:tcPr>
          <w:p w14:paraId="65BEC88C" w14:textId="77777777" w:rsidR="00772E87" w:rsidRPr="002F668E" w:rsidRDefault="00772E87" w:rsidP="00487931">
            <w:pPr>
              <w:spacing w:line="240" w:lineRule="exact"/>
              <w:ind w:rightChars="19" w:right="46"/>
              <w:jc w:val="right"/>
              <w:rPr>
                <w:rFonts w:ascii="細明體" w:eastAsia="細明體" w:hAnsi="細明體"/>
                <w:b/>
                <w:sz w:val="18"/>
                <w:szCs w:val="18"/>
              </w:rPr>
            </w:pPr>
            <w:r w:rsidRPr="002F668E">
              <w:rPr>
                <w:rFonts w:ascii="細明體" w:eastAsia="細明體" w:hAnsi="細明體"/>
                <w:b/>
                <w:sz w:val="18"/>
                <w:szCs w:val="18"/>
              </w:rPr>
              <w:t>－</w:t>
            </w:r>
          </w:p>
        </w:tc>
        <w:tc>
          <w:tcPr>
            <w:tcW w:w="1134" w:type="dxa"/>
            <w:tcBorders>
              <w:top w:val="nil"/>
              <w:bottom w:val="nil"/>
            </w:tcBorders>
            <w:vAlign w:val="center"/>
          </w:tcPr>
          <w:p w14:paraId="63208577" w14:textId="77777777" w:rsidR="00772E87" w:rsidRPr="002F668E" w:rsidRDefault="00772E87" w:rsidP="00487931">
            <w:pPr>
              <w:spacing w:line="240" w:lineRule="exact"/>
              <w:ind w:rightChars="19" w:right="46"/>
              <w:jc w:val="right"/>
              <w:rPr>
                <w:rFonts w:ascii="細明體" w:eastAsia="細明體" w:hAnsi="細明體"/>
                <w:b/>
                <w:sz w:val="18"/>
                <w:szCs w:val="18"/>
              </w:rPr>
            </w:pPr>
            <w:r w:rsidRPr="002F668E">
              <w:rPr>
                <w:rFonts w:ascii="細明體" w:eastAsia="細明體" w:hAnsi="細明體"/>
                <w:b/>
                <w:sz w:val="18"/>
                <w:szCs w:val="18"/>
              </w:rPr>
              <w:t>－</w:t>
            </w:r>
          </w:p>
        </w:tc>
        <w:tc>
          <w:tcPr>
            <w:tcW w:w="1418" w:type="dxa"/>
            <w:tcBorders>
              <w:top w:val="nil"/>
              <w:bottom w:val="nil"/>
            </w:tcBorders>
            <w:vAlign w:val="center"/>
          </w:tcPr>
          <w:p w14:paraId="71AD0191" w14:textId="77777777" w:rsidR="00772E87" w:rsidRPr="002F668E" w:rsidRDefault="00772E87" w:rsidP="00487931">
            <w:pPr>
              <w:spacing w:line="240" w:lineRule="exact"/>
              <w:ind w:rightChars="19" w:right="46"/>
              <w:jc w:val="right"/>
              <w:rPr>
                <w:rFonts w:ascii="細明體" w:eastAsia="細明體" w:hAnsi="細明體"/>
                <w:b/>
                <w:sz w:val="18"/>
                <w:szCs w:val="18"/>
              </w:rPr>
            </w:pPr>
            <w:r w:rsidRPr="002F668E">
              <w:rPr>
                <w:rFonts w:ascii="細明體" w:eastAsia="細明體" w:hAnsi="細明體"/>
                <w:b/>
                <w:sz w:val="18"/>
                <w:szCs w:val="18"/>
              </w:rPr>
              <w:t>－</w:t>
            </w:r>
          </w:p>
        </w:tc>
        <w:tc>
          <w:tcPr>
            <w:tcW w:w="1417" w:type="dxa"/>
            <w:tcBorders>
              <w:top w:val="nil"/>
              <w:bottom w:val="nil"/>
            </w:tcBorders>
            <w:vAlign w:val="center"/>
          </w:tcPr>
          <w:p w14:paraId="152201A1" w14:textId="77777777" w:rsidR="00772E87" w:rsidRPr="002F668E" w:rsidRDefault="00772E87" w:rsidP="00487931">
            <w:pPr>
              <w:spacing w:line="240" w:lineRule="exact"/>
              <w:ind w:rightChars="19" w:right="46"/>
              <w:jc w:val="right"/>
              <w:rPr>
                <w:rFonts w:ascii="細明體" w:eastAsia="細明體" w:hAnsi="細明體"/>
                <w:b/>
                <w:sz w:val="18"/>
                <w:szCs w:val="18"/>
              </w:rPr>
            </w:pPr>
            <w:r w:rsidRPr="002F668E">
              <w:rPr>
                <w:rFonts w:ascii="細明體" w:eastAsia="細明體" w:hAnsi="細明體"/>
                <w:b/>
                <w:sz w:val="18"/>
                <w:szCs w:val="18"/>
              </w:rPr>
              <w:t>- 314,833,000</w:t>
            </w:r>
          </w:p>
        </w:tc>
        <w:tc>
          <w:tcPr>
            <w:tcW w:w="1134" w:type="dxa"/>
            <w:tcBorders>
              <w:top w:val="nil"/>
              <w:bottom w:val="nil"/>
              <w:right w:val="nil"/>
            </w:tcBorders>
            <w:vAlign w:val="center"/>
          </w:tcPr>
          <w:p w14:paraId="54A52AF8" w14:textId="77777777" w:rsidR="00772E87" w:rsidRPr="002F668E" w:rsidRDefault="00772E87" w:rsidP="00487931">
            <w:pPr>
              <w:spacing w:line="240" w:lineRule="exact"/>
              <w:ind w:rightChars="19" w:right="46"/>
              <w:jc w:val="right"/>
              <w:rPr>
                <w:rFonts w:ascii="細明體" w:eastAsia="細明體" w:hAnsi="細明體"/>
                <w:b/>
                <w:sz w:val="18"/>
                <w:szCs w:val="18"/>
              </w:rPr>
            </w:pPr>
            <w:r w:rsidRPr="002F668E">
              <w:rPr>
                <w:rFonts w:ascii="細明體" w:eastAsia="細明體" w:hAnsi="細明體"/>
                <w:b/>
                <w:sz w:val="18"/>
                <w:szCs w:val="18"/>
              </w:rPr>
              <w:t>- 100.00</w:t>
            </w:r>
          </w:p>
        </w:tc>
      </w:tr>
      <w:tr w:rsidR="00772E87" w:rsidRPr="00272831" w14:paraId="3CAAB67D" w14:textId="77777777" w:rsidTr="00E02CC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55"/>
        </w:trPr>
        <w:tc>
          <w:tcPr>
            <w:tcW w:w="2310" w:type="dxa"/>
            <w:tcBorders>
              <w:top w:val="nil"/>
              <w:left w:val="nil"/>
              <w:bottom w:val="nil"/>
            </w:tcBorders>
            <w:vAlign w:val="center"/>
          </w:tcPr>
          <w:p w14:paraId="25F6428E" w14:textId="77777777" w:rsidR="00772E87" w:rsidRPr="00487931" w:rsidRDefault="00772E87" w:rsidP="00487931">
            <w:pPr>
              <w:snapToGrid w:val="0"/>
              <w:spacing w:line="240" w:lineRule="exact"/>
              <w:ind w:leftChars="100" w:left="240" w:right="40"/>
              <w:jc w:val="distribute"/>
              <w:rPr>
                <w:rFonts w:ascii="標楷體" w:eastAsia="標楷體" w:hAnsi="標楷體"/>
                <w:noProof/>
                <w:snapToGrid w:val="0"/>
                <w:sz w:val="20"/>
                <w:szCs w:val="20"/>
              </w:rPr>
            </w:pPr>
            <w:r w:rsidRPr="00487931">
              <w:rPr>
                <w:rFonts w:ascii="標楷體" w:eastAsia="標楷體" w:hAnsi="標楷體" w:hint="eastAsia"/>
                <w:noProof/>
                <w:snapToGrid w:val="0"/>
                <w:sz w:val="20"/>
                <w:szCs w:val="20"/>
              </w:rPr>
              <w:t>本期短絀</w:t>
            </w:r>
          </w:p>
        </w:tc>
        <w:tc>
          <w:tcPr>
            <w:tcW w:w="1376" w:type="dxa"/>
            <w:tcBorders>
              <w:top w:val="nil"/>
              <w:bottom w:val="nil"/>
            </w:tcBorders>
            <w:vAlign w:val="center"/>
          </w:tcPr>
          <w:p w14:paraId="73641833" w14:textId="77777777" w:rsidR="00772E87" w:rsidRPr="002F668E" w:rsidRDefault="00772E87" w:rsidP="00487931">
            <w:pPr>
              <w:spacing w:line="240" w:lineRule="exact"/>
              <w:ind w:rightChars="13" w:right="31"/>
              <w:jc w:val="right"/>
              <w:rPr>
                <w:rFonts w:ascii="細明體" w:eastAsia="細明體" w:hAnsi="細明體"/>
                <w:sz w:val="18"/>
                <w:szCs w:val="18"/>
              </w:rPr>
            </w:pPr>
            <w:r w:rsidRPr="002F668E">
              <w:rPr>
                <w:rFonts w:ascii="細明體" w:eastAsia="細明體" w:hAnsi="細明體"/>
                <w:sz w:val="18"/>
                <w:szCs w:val="18"/>
              </w:rPr>
              <w:t>314,833,000</w:t>
            </w:r>
          </w:p>
        </w:tc>
        <w:tc>
          <w:tcPr>
            <w:tcW w:w="1417" w:type="dxa"/>
            <w:tcBorders>
              <w:top w:val="nil"/>
              <w:bottom w:val="nil"/>
            </w:tcBorders>
            <w:vAlign w:val="center"/>
          </w:tcPr>
          <w:p w14:paraId="62015BD4" w14:textId="77777777" w:rsidR="00772E87" w:rsidRPr="002F668E" w:rsidRDefault="00772E87" w:rsidP="00487931">
            <w:pPr>
              <w:spacing w:line="240" w:lineRule="exact"/>
              <w:ind w:rightChars="13" w:right="31"/>
              <w:jc w:val="right"/>
              <w:rPr>
                <w:rFonts w:ascii="細明體" w:eastAsia="細明體" w:hAnsi="細明體"/>
                <w:sz w:val="18"/>
                <w:szCs w:val="18"/>
              </w:rPr>
            </w:pPr>
            <w:r w:rsidRPr="002F668E">
              <w:rPr>
                <w:rFonts w:ascii="細明體" w:eastAsia="細明體" w:hAnsi="細明體"/>
                <w:sz w:val="18"/>
                <w:szCs w:val="18"/>
              </w:rPr>
              <w:t>－</w:t>
            </w:r>
          </w:p>
        </w:tc>
        <w:tc>
          <w:tcPr>
            <w:tcW w:w="1134" w:type="dxa"/>
            <w:tcBorders>
              <w:top w:val="nil"/>
              <w:bottom w:val="nil"/>
            </w:tcBorders>
            <w:vAlign w:val="center"/>
          </w:tcPr>
          <w:p w14:paraId="692CC53B" w14:textId="77777777" w:rsidR="00772E87" w:rsidRPr="002F668E" w:rsidRDefault="00772E87" w:rsidP="00487931">
            <w:pPr>
              <w:spacing w:line="240" w:lineRule="exact"/>
              <w:ind w:rightChars="13" w:right="31"/>
              <w:jc w:val="right"/>
              <w:rPr>
                <w:rFonts w:ascii="細明體" w:eastAsia="細明體" w:hAnsi="細明體"/>
                <w:sz w:val="18"/>
                <w:szCs w:val="18"/>
              </w:rPr>
            </w:pPr>
            <w:r w:rsidRPr="002F668E">
              <w:rPr>
                <w:rFonts w:ascii="細明體" w:eastAsia="細明體" w:hAnsi="細明體"/>
                <w:sz w:val="18"/>
                <w:szCs w:val="18"/>
              </w:rPr>
              <w:t>－</w:t>
            </w:r>
          </w:p>
        </w:tc>
        <w:tc>
          <w:tcPr>
            <w:tcW w:w="1418" w:type="dxa"/>
            <w:tcBorders>
              <w:top w:val="nil"/>
              <w:bottom w:val="nil"/>
            </w:tcBorders>
            <w:vAlign w:val="center"/>
          </w:tcPr>
          <w:p w14:paraId="759753E1" w14:textId="77777777" w:rsidR="00772E87" w:rsidRPr="002F668E" w:rsidRDefault="00772E87" w:rsidP="00487931">
            <w:pPr>
              <w:spacing w:line="240" w:lineRule="exact"/>
              <w:ind w:rightChars="13" w:right="31"/>
              <w:jc w:val="right"/>
              <w:rPr>
                <w:rFonts w:ascii="細明體" w:eastAsia="細明體" w:hAnsi="細明體"/>
                <w:sz w:val="18"/>
                <w:szCs w:val="18"/>
              </w:rPr>
            </w:pPr>
            <w:r w:rsidRPr="002F668E">
              <w:rPr>
                <w:rFonts w:ascii="細明體" w:eastAsia="細明體" w:hAnsi="細明體"/>
                <w:sz w:val="18"/>
                <w:szCs w:val="18"/>
              </w:rPr>
              <w:t>－</w:t>
            </w:r>
          </w:p>
        </w:tc>
        <w:tc>
          <w:tcPr>
            <w:tcW w:w="1417" w:type="dxa"/>
            <w:tcBorders>
              <w:top w:val="nil"/>
              <w:bottom w:val="nil"/>
            </w:tcBorders>
            <w:vAlign w:val="center"/>
          </w:tcPr>
          <w:p w14:paraId="4979CAB6" w14:textId="77777777" w:rsidR="00772E87" w:rsidRPr="002F668E" w:rsidRDefault="00772E87" w:rsidP="00487931">
            <w:pPr>
              <w:spacing w:line="240" w:lineRule="exact"/>
              <w:ind w:rightChars="13" w:right="31"/>
              <w:jc w:val="right"/>
              <w:rPr>
                <w:rFonts w:ascii="細明體" w:eastAsia="細明體" w:hAnsi="細明體"/>
                <w:sz w:val="18"/>
                <w:szCs w:val="18"/>
              </w:rPr>
            </w:pPr>
            <w:r w:rsidRPr="002F668E">
              <w:rPr>
                <w:rFonts w:ascii="細明體" w:eastAsia="細明體" w:hAnsi="細明體"/>
                <w:sz w:val="18"/>
                <w:szCs w:val="18"/>
              </w:rPr>
              <w:t>- 314,833,000</w:t>
            </w:r>
          </w:p>
        </w:tc>
        <w:tc>
          <w:tcPr>
            <w:tcW w:w="1134" w:type="dxa"/>
            <w:tcBorders>
              <w:top w:val="nil"/>
              <w:bottom w:val="nil"/>
              <w:right w:val="nil"/>
            </w:tcBorders>
            <w:vAlign w:val="center"/>
          </w:tcPr>
          <w:p w14:paraId="60627837" w14:textId="77777777" w:rsidR="00772E87" w:rsidRPr="002F668E" w:rsidRDefault="00772E87" w:rsidP="00487931">
            <w:pPr>
              <w:spacing w:line="240" w:lineRule="exact"/>
              <w:ind w:rightChars="13" w:right="31"/>
              <w:jc w:val="right"/>
              <w:rPr>
                <w:rFonts w:ascii="細明體" w:eastAsia="細明體" w:hAnsi="細明體"/>
                <w:sz w:val="18"/>
                <w:szCs w:val="18"/>
              </w:rPr>
            </w:pPr>
            <w:r w:rsidRPr="002F668E">
              <w:rPr>
                <w:rFonts w:ascii="細明體" w:eastAsia="細明體" w:hAnsi="細明體"/>
                <w:sz w:val="18"/>
                <w:szCs w:val="18"/>
              </w:rPr>
              <w:t>- 100.00</w:t>
            </w:r>
          </w:p>
        </w:tc>
      </w:tr>
      <w:tr w:rsidR="00772E87" w:rsidRPr="00272831" w14:paraId="30D6F151" w14:textId="77777777" w:rsidTr="006324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55"/>
        </w:trPr>
        <w:tc>
          <w:tcPr>
            <w:tcW w:w="2310" w:type="dxa"/>
            <w:tcBorders>
              <w:top w:val="nil"/>
              <w:left w:val="nil"/>
              <w:bottom w:val="nil"/>
            </w:tcBorders>
            <w:vAlign w:val="center"/>
          </w:tcPr>
          <w:p w14:paraId="7C27B173" w14:textId="77777777" w:rsidR="00772E87" w:rsidRPr="00487931" w:rsidRDefault="00772E87" w:rsidP="00487931">
            <w:pPr>
              <w:snapToGrid w:val="0"/>
              <w:spacing w:line="240" w:lineRule="exact"/>
              <w:ind w:right="40"/>
              <w:jc w:val="distribute"/>
              <w:rPr>
                <w:rFonts w:ascii="標楷體" w:eastAsia="標楷體" w:hAnsi="標楷體"/>
                <w:b/>
                <w:noProof/>
                <w:snapToGrid w:val="0"/>
                <w:sz w:val="20"/>
                <w:szCs w:val="20"/>
              </w:rPr>
            </w:pPr>
            <w:r w:rsidRPr="00487931">
              <w:rPr>
                <w:rFonts w:ascii="標楷體" w:eastAsia="標楷體" w:hAnsi="標楷體" w:hint="eastAsia"/>
                <w:b/>
                <w:noProof/>
                <w:snapToGrid w:val="0"/>
                <w:sz w:val="20"/>
                <w:szCs w:val="20"/>
              </w:rPr>
              <w:t>填補之部</w:t>
            </w:r>
          </w:p>
        </w:tc>
        <w:tc>
          <w:tcPr>
            <w:tcW w:w="1376" w:type="dxa"/>
            <w:tcBorders>
              <w:top w:val="nil"/>
              <w:bottom w:val="nil"/>
            </w:tcBorders>
            <w:vAlign w:val="center"/>
          </w:tcPr>
          <w:p w14:paraId="19CF7307" w14:textId="77777777" w:rsidR="00772E87" w:rsidRPr="002F668E" w:rsidRDefault="00772E87" w:rsidP="00487931">
            <w:pPr>
              <w:spacing w:line="240" w:lineRule="exact"/>
              <w:ind w:rightChars="19" w:right="46"/>
              <w:jc w:val="right"/>
              <w:rPr>
                <w:rFonts w:ascii="細明體" w:eastAsia="細明體" w:hAnsi="細明體"/>
                <w:b/>
                <w:sz w:val="18"/>
                <w:szCs w:val="18"/>
              </w:rPr>
            </w:pPr>
            <w:r w:rsidRPr="002F668E">
              <w:rPr>
                <w:rFonts w:ascii="細明體" w:eastAsia="細明體" w:hAnsi="細明體"/>
                <w:b/>
                <w:sz w:val="18"/>
                <w:szCs w:val="18"/>
              </w:rPr>
              <w:t>314,833,000</w:t>
            </w:r>
          </w:p>
        </w:tc>
        <w:tc>
          <w:tcPr>
            <w:tcW w:w="1417" w:type="dxa"/>
            <w:tcBorders>
              <w:top w:val="nil"/>
              <w:bottom w:val="nil"/>
            </w:tcBorders>
            <w:vAlign w:val="center"/>
          </w:tcPr>
          <w:p w14:paraId="467C9CE6" w14:textId="77777777" w:rsidR="00772E87" w:rsidRPr="002F668E" w:rsidRDefault="00772E87" w:rsidP="00487931">
            <w:pPr>
              <w:spacing w:line="240" w:lineRule="exact"/>
              <w:ind w:rightChars="19" w:right="46"/>
              <w:jc w:val="right"/>
              <w:rPr>
                <w:rFonts w:ascii="細明體" w:eastAsia="細明體" w:hAnsi="細明體"/>
                <w:b/>
                <w:sz w:val="18"/>
                <w:szCs w:val="18"/>
              </w:rPr>
            </w:pPr>
            <w:r w:rsidRPr="002F668E">
              <w:rPr>
                <w:rFonts w:ascii="細明體" w:eastAsia="細明體" w:hAnsi="細明體"/>
                <w:b/>
                <w:sz w:val="18"/>
                <w:szCs w:val="18"/>
              </w:rPr>
              <w:t>－</w:t>
            </w:r>
          </w:p>
        </w:tc>
        <w:tc>
          <w:tcPr>
            <w:tcW w:w="1134" w:type="dxa"/>
            <w:tcBorders>
              <w:top w:val="nil"/>
              <w:bottom w:val="nil"/>
            </w:tcBorders>
            <w:vAlign w:val="center"/>
          </w:tcPr>
          <w:p w14:paraId="359BF6BA" w14:textId="77777777" w:rsidR="00772E87" w:rsidRPr="002F668E" w:rsidRDefault="00772E87" w:rsidP="00487931">
            <w:pPr>
              <w:spacing w:line="240" w:lineRule="exact"/>
              <w:ind w:rightChars="19" w:right="46"/>
              <w:jc w:val="right"/>
              <w:rPr>
                <w:rFonts w:ascii="細明體" w:eastAsia="細明體" w:hAnsi="細明體"/>
                <w:b/>
                <w:sz w:val="18"/>
                <w:szCs w:val="18"/>
              </w:rPr>
            </w:pPr>
            <w:r w:rsidRPr="002F668E">
              <w:rPr>
                <w:rFonts w:ascii="細明體" w:eastAsia="細明體" w:hAnsi="細明體"/>
                <w:b/>
                <w:sz w:val="18"/>
                <w:szCs w:val="18"/>
              </w:rPr>
              <w:t>－</w:t>
            </w:r>
          </w:p>
        </w:tc>
        <w:tc>
          <w:tcPr>
            <w:tcW w:w="1418" w:type="dxa"/>
            <w:tcBorders>
              <w:top w:val="nil"/>
              <w:bottom w:val="nil"/>
            </w:tcBorders>
            <w:vAlign w:val="center"/>
          </w:tcPr>
          <w:p w14:paraId="3B5508E0" w14:textId="77777777" w:rsidR="00772E87" w:rsidRPr="002F668E" w:rsidRDefault="00772E87" w:rsidP="00487931">
            <w:pPr>
              <w:spacing w:line="240" w:lineRule="exact"/>
              <w:ind w:rightChars="19" w:right="46"/>
              <w:jc w:val="right"/>
              <w:rPr>
                <w:rFonts w:ascii="細明體" w:eastAsia="細明體" w:hAnsi="細明體"/>
                <w:b/>
                <w:sz w:val="18"/>
                <w:szCs w:val="18"/>
              </w:rPr>
            </w:pPr>
            <w:r w:rsidRPr="002F668E">
              <w:rPr>
                <w:rFonts w:ascii="細明體" w:eastAsia="細明體" w:hAnsi="細明體"/>
                <w:b/>
                <w:sz w:val="18"/>
                <w:szCs w:val="18"/>
              </w:rPr>
              <w:t>－</w:t>
            </w:r>
          </w:p>
        </w:tc>
        <w:tc>
          <w:tcPr>
            <w:tcW w:w="1417" w:type="dxa"/>
            <w:tcBorders>
              <w:top w:val="nil"/>
              <w:bottom w:val="nil"/>
            </w:tcBorders>
            <w:vAlign w:val="center"/>
          </w:tcPr>
          <w:p w14:paraId="484241E8" w14:textId="77777777" w:rsidR="00772E87" w:rsidRPr="002F668E" w:rsidRDefault="00772E87" w:rsidP="00487931">
            <w:pPr>
              <w:spacing w:line="240" w:lineRule="exact"/>
              <w:ind w:rightChars="19" w:right="46"/>
              <w:jc w:val="right"/>
              <w:rPr>
                <w:rFonts w:ascii="細明體" w:eastAsia="細明體" w:hAnsi="細明體"/>
                <w:b/>
                <w:sz w:val="18"/>
                <w:szCs w:val="18"/>
              </w:rPr>
            </w:pPr>
            <w:r w:rsidRPr="002F668E">
              <w:rPr>
                <w:rFonts w:ascii="細明體" w:eastAsia="細明體" w:hAnsi="細明體"/>
                <w:b/>
                <w:sz w:val="18"/>
                <w:szCs w:val="18"/>
              </w:rPr>
              <w:t>- 314,833,000</w:t>
            </w:r>
          </w:p>
        </w:tc>
        <w:tc>
          <w:tcPr>
            <w:tcW w:w="1134" w:type="dxa"/>
            <w:tcBorders>
              <w:top w:val="nil"/>
              <w:bottom w:val="nil"/>
              <w:right w:val="nil"/>
            </w:tcBorders>
            <w:vAlign w:val="center"/>
          </w:tcPr>
          <w:p w14:paraId="30E73487" w14:textId="77777777" w:rsidR="00772E87" w:rsidRPr="002F668E" w:rsidRDefault="00772E87" w:rsidP="00487931">
            <w:pPr>
              <w:spacing w:line="240" w:lineRule="exact"/>
              <w:ind w:rightChars="19" w:right="46"/>
              <w:jc w:val="right"/>
              <w:rPr>
                <w:rFonts w:ascii="細明體" w:eastAsia="細明體" w:hAnsi="細明體"/>
                <w:b/>
                <w:sz w:val="18"/>
                <w:szCs w:val="18"/>
              </w:rPr>
            </w:pPr>
            <w:r w:rsidRPr="002F668E">
              <w:rPr>
                <w:rFonts w:ascii="細明體" w:eastAsia="細明體" w:hAnsi="細明體"/>
                <w:b/>
                <w:sz w:val="18"/>
                <w:szCs w:val="18"/>
              </w:rPr>
              <w:t>- 100.00</w:t>
            </w:r>
          </w:p>
        </w:tc>
      </w:tr>
      <w:tr w:rsidR="00772E87" w:rsidRPr="00272831" w14:paraId="55CB0837" w14:textId="77777777" w:rsidTr="006324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55"/>
        </w:trPr>
        <w:tc>
          <w:tcPr>
            <w:tcW w:w="2310" w:type="dxa"/>
            <w:tcBorders>
              <w:top w:val="nil"/>
              <w:left w:val="nil"/>
              <w:bottom w:val="single" w:sz="8" w:space="0" w:color="auto"/>
            </w:tcBorders>
            <w:vAlign w:val="center"/>
          </w:tcPr>
          <w:p w14:paraId="40F474D6" w14:textId="77777777" w:rsidR="00772E87" w:rsidRPr="00487931" w:rsidRDefault="00772E87" w:rsidP="00487931">
            <w:pPr>
              <w:snapToGrid w:val="0"/>
              <w:spacing w:line="240" w:lineRule="exact"/>
              <w:ind w:leftChars="100" w:left="240" w:right="40"/>
              <w:jc w:val="distribute"/>
              <w:rPr>
                <w:rFonts w:ascii="標楷體" w:eastAsia="標楷體" w:hAnsi="標楷體"/>
                <w:noProof/>
                <w:snapToGrid w:val="0"/>
                <w:sz w:val="20"/>
                <w:szCs w:val="20"/>
              </w:rPr>
            </w:pPr>
            <w:r w:rsidRPr="00487931">
              <w:rPr>
                <w:rFonts w:ascii="標楷體" w:eastAsia="標楷體" w:hAnsi="標楷體" w:hint="eastAsia"/>
                <w:noProof/>
                <w:snapToGrid w:val="0"/>
                <w:sz w:val="20"/>
                <w:szCs w:val="20"/>
              </w:rPr>
              <w:t>撥用賸餘</w:t>
            </w:r>
          </w:p>
        </w:tc>
        <w:tc>
          <w:tcPr>
            <w:tcW w:w="1376" w:type="dxa"/>
            <w:tcBorders>
              <w:top w:val="nil"/>
              <w:bottom w:val="single" w:sz="8" w:space="0" w:color="auto"/>
            </w:tcBorders>
            <w:vAlign w:val="center"/>
          </w:tcPr>
          <w:p w14:paraId="7D33095C" w14:textId="77777777" w:rsidR="00772E87" w:rsidRPr="002F668E" w:rsidRDefault="00772E87" w:rsidP="00487931">
            <w:pPr>
              <w:spacing w:line="240" w:lineRule="exact"/>
              <w:ind w:rightChars="13" w:right="31"/>
              <w:jc w:val="right"/>
              <w:rPr>
                <w:rFonts w:ascii="細明體" w:eastAsia="細明體" w:hAnsi="細明體"/>
                <w:sz w:val="18"/>
                <w:szCs w:val="18"/>
              </w:rPr>
            </w:pPr>
            <w:r w:rsidRPr="002F668E">
              <w:rPr>
                <w:rFonts w:ascii="細明體" w:eastAsia="細明體" w:hAnsi="細明體"/>
                <w:sz w:val="18"/>
                <w:szCs w:val="18"/>
              </w:rPr>
              <w:t>314,833,000</w:t>
            </w:r>
          </w:p>
        </w:tc>
        <w:tc>
          <w:tcPr>
            <w:tcW w:w="1417" w:type="dxa"/>
            <w:tcBorders>
              <w:top w:val="nil"/>
              <w:bottom w:val="single" w:sz="8" w:space="0" w:color="auto"/>
            </w:tcBorders>
            <w:vAlign w:val="center"/>
          </w:tcPr>
          <w:p w14:paraId="29FB0389" w14:textId="77777777" w:rsidR="00772E87" w:rsidRPr="002F668E" w:rsidRDefault="00772E87" w:rsidP="00487931">
            <w:pPr>
              <w:spacing w:line="240" w:lineRule="exact"/>
              <w:ind w:rightChars="13" w:right="31"/>
              <w:jc w:val="right"/>
              <w:rPr>
                <w:rFonts w:ascii="細明體" w:eastAsia="細明體" w:hAnsi="細明體"/>
                <w:sz w:val="18"/>
                <w:szCs w:val="18"/>
              </w:rPr>
            </w:pPr>
            <w:r w:rsidRPr="002F668E">
              <w:rPr>
                <w:rFonts w:ascii="細明體" w:eastAsia="細明體" w:hAnsi="細明體"/>
                <w:sz w:val="18"/>
                <w:szCs w:val="18"/>
              </w:rPr>
              <w:t>－</w:t>
            </w:r>
          </w:p>
        </w:tc>
        <w:tc>
          <w:tcPr>
            <w:tcW w:w="1134" w:type="dxa"/>
            <w:tcBorders>
              <w:top w:val="nil"/>
              <w:bottom w:val="single" w:sz="8" w:space="0" w:color="auto"/>
            </w:tcBorders>
            <w:vAlign w:val="center"/>
          </w:tcPr>
          <w:p w14:paraId="1DC37504" w14:textId="77777777" w:rsidR="00772E87" w:rsidRPr="002F668E" w:rsidRDefault="00772E87" w:rsidP="00487931">
            <w:pPr>
              <w:spacing w:line="240" w:lineRule="exact"/>
              <w:ind w:rightChars="13" w:right="31"/>
              <w:jc w:val="right"/>
              <w:rPr>
                <w:rFonts w:ascii="細明體" w:eastAsia="細明體" w:hAnsi="細明體"/>
                <w:sz w:val="18"/>
                <w:szCs w:val="18"/>
              </w:rPr>
            </w:pPr>
            <w:r w:rsidRPr="002F668E">
              <w:rPr>
                <w:rFonts w:ascii="細明體" w:eastAsia="細明體" w:hAnsi="細明體"/>
                <w:sz w:val="18"/>
                <w:szCs w:val="18"/>
              </w:rPr>
              <w:t>－</w:t>
            </w:r>
          </w:p>
        </w:tc>
        <w:tc>
          <w:tcPr>
            <w:tcW w:w="1418" w:type="dxa"/>
            <w:tcBorders>
              <w:top w:val="nil"/>
              <w:bottom w:val="single" w:sz="8" w:space="0" w:color="auto"/>
            </w:tcBorders>
            <w:vAlign w:val="center"/>
          </w:tcPr>
          <w:p w14:paraId="6E6CD08D" w14:textId="77777777" w:rsidR="00772E87" w:rsidRPr="002F668E" w:rsidRDefault="00772E87" w:rsidP="00487931">
            <w:pPr>
              <w:spacing w:line="240" w:lineRule="exact"/>
              <w:ind w:rightChars="13" w:right="31"/>
              <w:jc w:val="right"/>
              <w:rPr>
                <w:rFonts w:ascii="細明體" w:eastAsia="細明體" w:hAnsi="細明體"/>
                <w:sz w:val="18"/>
                <w:szCs w:val="18"/>
              </w:rPr>
            </w:pPr>
            <w:r w:rsidRPr="002F668E">
              <w:rPr>
                <w:rFonts w:ascii="細明體" w:eastAsia="細明體" w:hAnsi="細明體"/>
                <w:sz w:val="18"/>
                <w:szCs w:val="18"/>
              </w:rPr>
              <w:t>－</w:t>
            </w:r>
          </w:p>
        </w:tc>
        <w:tc>
          <w:tcPr>
            <w:tcW w:w="1417" w:type="dxa"/>
            <w:tcBorders>
              <w:top w:val="nil"/>
              <w:bottom w:val="single" w:sz="8" w:space="0" w:color="auto"/>
            </w:tcBorders>
            <w:vAlign w:val="center"/>
          </w:tcPr>
          <w:p w14:paraId="5F89909B" w14:textId="77777777" w:rsidR="00772E87" w:rsidRPr="002F668E" w:rsidRDefault="00772E87" w:rsidP="00487931">
            <w:pPr>
              <w:spacing w:line="240" w:lineRule="exact"/>
              <w:ind w:rightChars="13" w:right="31"/>
              <w:jc w:val="right"/>
              <w:rPr>
                <w:rFonts w:ascii="細明體" w:eastAsia="細明體" w:hAnsi="細明體"/>
                <w:sz w:val="18"/>
                <w:szCs w:val="18"/>
              </w:rPr>
            </w:pPr>
            <w:r w:rsidRPr="002F668E">
              <w:rPr>
                <w:rFonts w:ascii="細明體" w:eastAsia="細明體" w:hAnsi="細明體"/>
                <w:sz w:val="18"/>
                <w:szCs w:val="18"/>
              </w:rPr>
              <w:t>- 314,833,000</w:t>
            </w:r>
          </w:p>
        </w:tc>
        <w:tc>
          <w:tcPr>
            <w:tcW w:w="1134" w:type="dxa"/>
            <w:tcBorders>
              <w:top w:val="nil"/>
              <w:bottom w:val="single" w:sz="8" w:space="0" w:color="auto"/>
              <w:right w:val="nil"/>
            </w:tcBorders>
            <w:vAlign w:val="center"/>
          </w:tcPr>
          <w:p w14:paraId="3B7D6CFD" w14:textId="77777777" w:rsidR="00772E87" w:rsidRPr="002F668E" w:rsidRDefault="00772E87" w:rsidP="00487931">
            <w:pPr>
              <w:spacing w:line="240" w:lineRule="exact"/>
              <w:ind w:rightChars="13" w:right="31"/>
              <w:jc w:val="right"/>
              <w:rPr>
                <w:rFonts w:ascii="細明體" w:eastAsia="細明體" w:hAnsi="細明體"/>
                <w:sz w:val="18"/>
                <w:szCs w:val="18"/>
              </w:rPr>
            </w:pPr>
            <w:r w:rsidRPr="002F668E">
              <w:rPr>
                <w:rFonts w:ascii="細明體" w:eastAsia="細明體" w:hAnsi="細明體"/>
                <w:sz w:val="18"/>
                <w:szCs w:val="18"/>
              </w:rPr>
              <w:t>- 100.00</w:t>
            </w:r>
          </w:p>
        </w:tc>
      </w:tr>
    </w:tbl>
    <w:p w14:paraId="69070BCE" w14:textId="77777777" w:rsidR="00772E87" w:rsidRPr="00272831" w:rsidRDefault="00772E87" w:rsidP="00916144">
      <w:pPr>
        <w:widowControl w:val="0"/>
        <w:snapToGrid w:val="0"/>
        <w:spacing w:line="240" w:lineRule="exact"/>
        <w:rPr>
          <w:rFonts w:ascii="標楷體" w:eastAsia="標楷體" w:hAnsi="標楷體"/>
          <w:b/>
          <w:color w:val="FF0000"/>
          <w:kern w:val="2"/>
          <w:sz w:val="32"/>
          <w:szCs w:val="32"/>
          <w:u w:val="single"/>
        </w:rPr>
      </w:pPr>
    </w:p>
    <w:tbl>
      <w:tblPr>
        <w:tblW w:w="10206" w:type="dxa"/>
        <w:tblInd w:w="28" w:type="dxa"/>
        <w:tblLayout w:type="fixed"/>
        <w:tblCellMar>
          <w:left w:w="28" w:type="dxa"/>
          <w:right w:w="28" w:type="dxa"/>
        </w:tblCellMar>
        <w:tblLook w:val="0000" w:firstRow="0" w:lastRow="0" w:firstColumn="0" w:lastColumn="0" w:noHBand="0" w:noVBand="0"/>
      </w:tblPr>
      <w:tblGrid>
        <w:gridCol w:w="4395"/>
        <w:gridCol w:w="1652"/>
        <w:gridCol w:w="1608"/>
        <w:gridCol w:w="1559"/>
        <w:gridCol w:w="992"/>
      </w:tblGrid>
      <w:tr w:rsidR="00772E87" w:rsidRPr="00C20C77" w14:paraId="67BF422E" w14:textId="77777777" w:rsidTr="007A0D5B">
        <w:trPr>
          <w:trHeight w:val="340"/>
        </w:trPr>
        <w:tc>
          <w:tcPr>
            <w:tcW w:w="10206" w:type="dxa"/>
            <w:gridSpan w:val="5"/>
            <w:tcBorders>
              <w:bottom w:val="single" w:sz="8" w:space="0" w:color="auto"/>
            </w:tcBorders>
          </w:tcPr>
          <w:p w14:paraId="4E5CD845" w14:textId="77777777" w:rsidR="00772E87" w:rsidRPr="00C20C77" w:rsidRDefault="00772E87" w:rsidP="00C75FAF">
            <w:pPr>
              <w:widowControl w:val="0"/>
              <w:snapToGrid w:val="0"/>
              <w:spacing w:line="360" w:lineRule="exact"/>
              <w:jc w:val="center"/>
              <w:rPr>
                <w:rFonts w:ascii="標楷體" w:eastAsia="標楷體" w:hAnsi="標楷體"/>
                <w:b/>
                <w:kern w:val="2"/>
                <w:sz w:val="32"/>
                <w:szCs w:val="32"/>
                <w:u w:val="single"/>
              </w:rPr>
            </w:pPr>
            <w:proofErr w:type="gramStart"/>
            <w:r w:rsidRPr="00C20C77">
              <w:rPr>
                <w:rFonts w:ascii="標楷體" w:eastAsia="標楷體" w:hAnsi="標楷體" w:hint="eastAsia"/>
                <w:b/>
                <w:kern w:val="2"/>
                <w:sz w:val="32"/>
                <w:szCs w:val="32"/>
                <w:u w:val="single"/>
              </w:rPr>
              <w:t>臺</w:t>
            </w:r>
            <w:proofErr w:type="gramEnd"/>
            <w:r w:rsidRPr="00C20C77">
              <w:rPr>
                <w:rFonts w:ascii="標楷體" w:eastAsia="標楷體" w:hAnsi="標楷體" w:hint="eastAsia"/>
                <w:b/>
                <w:kern w:val="2"/>
                <w:sz w:val="32"/>
                <w:szCs w:val="32"/>
                <w:u w:val="single"/>
              </w:rPr>
              <w:t>南市交通作業基金餘</w:t>
            </w:r>
            <w:proofErr w:type="gramStart"/>
            <w:r w:rsidRPr="00C20C77">
              <w:rPr>
                <w:rFonts w:ascii="標楷體" w:eastAsia="標楷體" w:hAnsi="標楷體" w:hint="eastAsia"/>
                <w:b/>
                <w:kern w:val="2"/>
                <w:sz w:val="32"/>
                <w:szCs w:val="32"/>
                <w:u w:val="single"/>
              </w:rPr>
              <w:t>絀</w:t>
            </w:r>
            <w:proofErr w:type="gramEnd"/>
            <w:r w:rsidRPr="00C20C77">
              <w:rPr>
                <w:rFonts w:ascii="標楷體" w:eastAsia="標楷體" w:hAnsi="標楷體" w:hint="eastAsia"/>
                <w:b/>
                <w:kern w:val="2"/>
                <w:sz w:val="32"/>
                <w:szCs w:val="32"/>
                <w:u w:val="single"/>
              </w:rPr>
              <w:t>審定後現金流量表</w:t>
            </w:r>
          </w:p>
          <w:p w14:paraId="5AE1A143" w14:textId="77777777" w:rsidR="00772E87" w:rsidRPr="00C20C77" w:rsidRDefault="00772E87" w:rsidP="004A15E3">
            <w:pPr>
              <w:widowControl w:val="0"/>
              <w:tabs>
                <w:tab w:val="left" w:pos="3850"/>
                <w:tab w:val="left" w:pos="8520"/>
              </w:tabs>
              <w:snapToGrid w:val="0"/>
              <w:jc w:val="center"/>
              <w:rPr>
                <w:rFonts w:ascii="標楷體" w:eastAsia="標楷體" w:hAnsi="標楷體"/>
                <w:kern w:val="2"/>
                <w:sz w:val="28"/>
                <w:szCs w:val="28"/>
              </w:rPr>
            </w:pPr>
            <w:r w:rsidRPr="00C20C77">
              <w:rPr>
                <w:rFonts w:ascii="標楷體" w:eastAsia="標楷體" w:hAnsi="標楷體" w:hint="eastAsia"/>
                <w:kern w:val="2"/>
                <w:sz w:val="28"/>
                <w:szCs w:val="28"/>
              </w:rPr>
              <w:t>中華民國</w:t>
            </w:r>
            <w:proofErr w:type="gramStart"/>
            <w:r w:rsidRPr="00C20C77">
              <w:rPr>
                <w:rFonts w:ascii="標楷體" w:eastAsia="標楷體" w:hAnsi="標楷體" w:hint="eastAsia"/>
                <w:kern w:val="2"/>
                <w:sz w:val="28"/>
                <w:szCs w:val="28"/>
              </w:rPr>
              <w:t>11</w:t>
            </w:r>
            <w:r w:rsidRPr="00C20C77">
              <w:rPr>
                <w:rFonts w:ascii="標楷體" w:eastAsia="標楷體" w:hAnsi="標楷體"/>
                <w:kern w:val="2"/>
                <w:sz w:val="28"/>
                <w:szCs w:val="28"/>
              </w:rPr>
              <w:t>3</w:t>
            </w:r>
            <w:proofErr w:type="gramEnd"/>
            <w:r w:rsidRPr="00C20C77">
              <w:rPr>
                <w:rFonts w:ascii="標楷體" w:eastAsia="標楷體" w:hAnsi="標楷體" w:hint="eastAsia"/>
                <w:kern w:val="2"/>
                <w:sz w:val="28"/>
                <w:szCs w:val="28"/>
              </w:rPr>
              <w:t>年度</w:t>
            </w:r>
          </w:p>
          <w:p w14:paraId="1CF46B26" w14:textId="77777777" w:rsidR="00772E87" w:rsidRPr="00C20C77" w:rsidRDefault="00772E87" w:rsidP="004A15E3">
            <w:pPr>
              <w:widowControl w:val="0"/>
              <w:tabs>
                <w:tab w:val="left" w:pos="4440"/>
                <w:tab w:val="left" w:pos="8520"/>
              </w:tabs>
              <w:snapToGrid w:val="0"/>
              <w:spacing w:line="240" w:lineRule="exact"/>
              <w:jc w:val="right"/>
              <w:rPr>
                <w:rFonts w:ascii="標楷體" w:eastAsia="標楷體" w:hAnsi="標楷體"/>
                <w:b/>
                <w:kern w:val="2"/>
                <w:sz w:val="20"/>
                <w:szCs w:val="20"/>
                <w:u w:val="single"/>
              </w:rPr>
            </w:pPr>
            <w:r w:rsidRPr="00C20C77">
              <w:rPr>
                <w:rFonts w:ascii="標楷體" w:eastAsia="標楷體" w:hAnsi="標楷體" w:hint="eastAsia"/>
                <w:sz w:val="20"/>
                <w:szCs w:val="20"/>
              </w:rPr>
              <w:t>單位：新臺幣元</w:t>
            </w:r>
          </w:p>
        </w:tc>
      </w:tr>
      <w:tr w:rsidR="00772E87" w:rsidRPr="00C20C77" w14:paraId="2553BA48" w14:textId="77777777" w:rsidTr="007A0D5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3"/>
        </w:trPr>
        <w:tc>
          <w:tcPr>
            <w:tcW w:w="4395" w:type="dxa"/>
            <w:vMerge w:val="restart"/>
            <w:tcBorders>
              <w:top w:val="single" w:sz="8" w:space="0" w:color="auto"/>
              <w:left w:val="nil"/>
              <w:bottom w:val="nil"/>
            </w:tcBorders>
            <w:vAlign w:val="center"/>
          </w:tcPr>
          <w:p w14:paraId="2F5AD373" w14:textId="77777777" w:rsidR="00772E87" w:rsidRPr="00C20C77" w:rsidRDefault="00772E87" w:rsidP="00435D9D">
            <w:pPr>
              <w:widowControl w:val="0"/>
              <w:snapToGrid w:val="0"/>
              <w:jc w:val="distribute"/>
              <w:textAlignment w:val="center"/>
              <w:rPr>
                <w:rFonts w:eastAsia="標楷體"/>
                <w:kern w:val="2"/>
                <w:sz w:val="20"/>
                <w:szCs w:val="20"/>
              </w:rPr>
            </w:pPr>
            <w:r w:rsidRPr="00C20C77">
              <w:rPr>
                <w:rFonts w:eastAsia="標楷體" w:hint="eastAsia"/>
                <w:kern w:val="2"/>
                <w:sz w:val="20"/>
                <w:szCs w:val="20"/>
              </w:rPr>
              <w:t>項目</w:t>
            </w:r>
          </w:p>
        </w:tc>
        <w:tc>
          <w:tcPr>
            <w:tcW w:w="1652" w:type="dxa"/>
            <w:vMerge w:val="restart"/>
            <w:tcBorders>
              <w:top w:val="single" w:sz="8" w:space="0" w:color="auto"/>
              <w:bottom w:val="nil"/>
            </w:tcBorders>
            <w:vAlign w:val="center"/>
          </w:tcPr>
          <w:p w14:paraId="4A6EBC77" w14:textId="77777777" w:rsidR="00772E87" w:rsidRPr="00C20C77" w:rsidRDefault="00772E87" w:rsidP="00435D9D">
            <w:pPr>
              <w:widowControl w:val="0"/>
              <w:snapToGrid w:val="0"/>
              <w:jc w:val="distribute"/>
              <w:textAlignment w:val="center"/>
              <w:rPr>
                <w:rFonts w:eastAsia="標楷體"/>
                <w:kern w:val="2"/>
                <w:sz w:val="20"/>
                <w:szCs w:val="20"/>
              </w:rPr>
            </w:pPr>
            <w:r w:rsidRPr="00C20C77">
              <w:rPr>
                <w:rFonts w:eastAsia="標楷體" w:hint="eastAsia"/>
                <w:kern w:val="2"/>
                <w:sz w:val="20"/>
                <w:szCs w:val="20"/>
              </w:rPr>
              <w:t>預算數</w:t>
            </w:r>
          </w:p>
        </w:tc>
        <w:tc>
          <w:tcPr>
            <w:tcW w:w="1608" w:type="dxa"/>
            <w:vMerge w:val="restart"/>
            <w:tcBorders>
              <w:top w:val="single" w:sz="8" w:space="0" w:color="auto"/>
            </w:tcBorders>
            <w:vAlign w:val="center"/>
          </w:tcPr>
          <w:p w14:paraId="15410B55" w14:textId="77777777" w:rsidR="00772E87" w:rsidRPr="00C20C77" w:rsidRDefault="00772E87" w:rsidP="00435D9D">
            <w:pPr>
              <w:widowControl w:val="0"/>
              <w:snapToGrid w:val="0"/>
              <w:jc w:val="distribute"/>
              <w:textAlignment w:val="center"/>
              <w:rPr>
                <w:rFonts w:eastAsia="標楷體"/>
                <w:kern w:val="2"/>
                <w:sz w:val="20"/>
                <w:szCs w:val="20"/>
              </w:rPr>
            </w:pPr>
            <w:r w:rsidRPr="00C20C77">
              <w:rPr>
                <w:rFonts w:eastAsia="標楷體" w:hint="eastAsia"/>
                <w:kern w:val="2"/>
                <w:sz w:val="20"/>
                <w:szCs w:val="20"/>
              </w:rPr>
              <w:t>決算數</w:t>
            </w:r>
          </w:p>
        </w:tc>
        <w:tc>
          <w:tcPr>
            <w:tcW w:w="2551" w:type="dxa"/>
            <w:gridSpan w:val="2"/>
            <w:tcBorders>
              <w:top w:val="single" w:sz="8" w:space="0" w:color="auto"/>
              <w:bottom w:val="nil"/>
              <w:right w:val="nil"/>
            </w:tcBorders>
            <w:vAlign w:val="center"/>
          </w:tcPr>
          <w:p w14:paraId="7B5C7725" w14:textId="77777777" w:rsidR="00772E87" w:rsidRPr="00C20C77" w:rsidRDefault="00772E87" w:rsidP="00435D9D">
            <w:pPr>
              <w:widowControl w:val="0"/>
              <w:snapToGrid w:val="0"/>
              <w:jc w:val="distribute"/>
              <w:textAlignment w:val="center"/>
              <w:rPr>
                <w:rFonts w:ascii="標楷體" w:eastAsia="標楷體" w:hAnsi="標楷體"/>
                <w:kern w:val="2"/>
                <w:sz w:val="20"/>
                <w:szCs w:val="20"/>
              </w:rPr>
            </w:pPr>
            <w:r w:rsidRPr="00C20C77">
              <w:rPr>
                <w:rFonts w:ascii="標楷體" w:eastAsia="標楷體" w:hAnsi="標楷體" w:hint="eastAsia"/>
                <w:kern w:val="2"/>
                <w:sz w:val="20"/>
                <w:szCs w:val="20"/>
              </w:rPr>
              <w:t>比較增減</w:t>
            </w:r>
          </w:p>
        </w:tc>
      </w:tr>
      <w:tr w:rsidR="00772E87" w:rsidRPr="00C20C77" w14:paraId="4E8D2AB0" w14:textId="77777777" w:rsidTr="007A0D5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8"/>
        </w:trPr>
        <w:tc>
          <w:tcPr>
            <w:tcW w:w="4395" w:type="dxa"/>
            <w:vMerge/>
            <w:tcBorders>
              <w:top w:val="nil"/>
              <w:left w:val="nil"/>
              <w:bottom w:val="single" w:sz="8" w:space="0" w:color="auto"/>
            </w:tcBorders>
            <w:vAlign w:val="center"/>
          </w:tcPr>
          <w:p w14:paraId="181E2F1B" w14:textId="77777777" w:rsidR="00772E87" w:rsidRPr="00C20C77" w:rsidRDefault="00772E87" w:rsidP="00435D9D">
            <w:pPr>
              <w:widowControl w:val="0"/>
              <w:snapToGrid w:val="0"/>
              <w:jc w:val="distribute"/>
              <w:textAlignment w:val="center"/>
              <w:rPr>
                <w:rFonts w:eastAsia="標楷體"/>
                <w:kern w:val="2"/>
                <w:sz w:val="20"/>
                <w:szCs w:val="20"/>
              </w:rPr>
            </w:pPr>
          </w:p>
        </w:tc>
        <w:tc>
          <w:tcPr>
            <w:tcW w:w="1652" w:type="dxa"/>
            <w:vMerge/>
            <w:tcBorders>
              <w:top w:val="nil"/>
              <w:bottom w:val="single" w:sz="8" w:space="0" w:color="auto"/>
            </w:tcBorders>
            <w:vAlign w:val="center"/>
          </w:tcPr>
          <w:p w14:paraId="5901D535" w14:textId="77777777" w:rsidR="00772E87" w:rsidRPr="00C20C77" w:rsidRDefault="00772E87" w:rsidP="00435D9D">
            <w:pPr>
              <w:widowControl w:val="0"/>
              <w:snapToGrid w:val="0"/>
              <w:jc w:val="distribute"/>
              <w:textAlignment w:val="center"/>
              <w:rPr>
                <w:rFonts w:eastAsia="標楷體"/>
                <w:kern w:val="2"/>
                <w:sz w:val="20"/>
                <w:szCs w:val="20"/>
              </w:rPr>
            </w:pPr>
          </w:p>
        </w:tc>
        <w:tc>
          <w:tcPr>
            <w:tcW w:w="1608" w:type="dxa"/>
            <w:vMerge/>
            <w:tcBorders>
              <w:bottom w:val="single" w:sz="8" w:space="0" w:color="auto"/>
            </w:tcBorders>
            <w:vAlign w:val="center"/>
          </w:tcPr>
          <w:p w14:paraId="365D2726" w14:textId="77777777" w:rsidR="00772E87" w:rsidRPr="00C20C77" w:rsidRDefault="00772E87" w:rsidP="00435D9D">
            <w:pPr>
              <w:widowControl w:val="0"/>
              <w:snapToGrid w:val="0"/>
              <w:jc w:val="distribute"/>
              <w:textAlignment w:val="center"/>
              <w:rPr>
                <w:rFonts w:eastAsia="標楷體"/>
                <w:kern w:val="2"/>
                <w:sz w:val="20"/>
                <w:szCs w:val="20"/>
              </w:rPr>
            </w:pPr>
          </w:p>
        </w:tc>
        <w:tc>
          <w:tcPr>
            <w:tcW w:w="1559" w:type="dxa"/>
            <w:tcBorders>
              <w:top w:val="single" w:sz="4" w:space="0" w:color="auto"/>
              <w:bottom w:val="single" w:sz="8" w:space="0" w:color="auto"/>
            </w:tcBorders>
            <w:vAlign w:val="center"/>
          </w:tcPr>
          <w:p w14:paraId="2EB3AEED" w14:textId="77777777" w:rsidR="00772E87" w:rsidRPr="00C20C77" w:rsidRDefault="00772E87" w:rsidP="00435D9D">
            <w:pPr>
              <w:widowControl w:val="0"/>
              <w:snapToGrid w:val="0"/>
              <w:jc w:val="distribute"/>
              <w:textAlignment w:val="center"/>
              <w:rPr>
                <w:rFonts w:ascii="標楷體" w:eastAsia="標楷體" w:hAnsi="標楷體"/>
                <w:kern w:val="2"/>
                <w:sz w:val="20"/>
                <w:szCs w:val="20"/>
              </w:rPr>
            </w:pPr>
            <w:r w:rsidRPr="00C20C77">
              <w:rPr>
                <w:rFonts w:ascii="標楷體" w:eastAsia="標楷體" w:hAnsi="標楷體" w:hint="eastAsia"/>
                <w:kern w:val="2"/>
                <w:sz w:val="20"/>
                <w:szCs w:val="20"/>
              </w:rPr>
              <w:t>金額</w:t>
            </w:r>
          </w:p>
        </w:tc>
        <w:tc>
          <w:tcPr>
            <w:tcW w:w="992" w:type="dxa"/>
            <w:tcBorders>
              <w:top w:val="single" w:sz="4" w:space="0" w:color="auto"/>
              <w:bottom w:val="single" w:sz="8" w:space="0" w:color="auto"/>
              <w:right w:val="nil"/>
            </w:tcBorders>
            <w:vAlign w:val="center"/>
          </w:tcPr>
          <w:p w14:paraId="3E4A96EF" w14:textId="77777777" w:rsidR="00772E87" w:rsidRPr="00C20C77" w:rsidRDefault="00772E87" w:rsidP="00435D9D">
            <w:pPr>
              <w:widowControl w:val="0"/>
              <w:snapToGrid w:val="0"/>
              <w:jc w:val="distribute"/>
              <w:textAlignment w:val="center"/>
              <w:rPr>
                <w:rFonts w:ascii="標楷體" w:eastAsia="標楷體" w:hAnsi="標楷體"/>
                <w:kern w:val="2"/>
                <w:sz w:val="20"/>
                <w:szCs w:val="20"/>
              </w:rPr>
            </w:pPr>
            <w:r w:rsidRPr="00C20C77">
              <w:rPr>
                <w:rFonts w:ascii="標楷體" w:eastAsia="標楷體" w:hAnsi="標楷體" w:hint="eastAsia"/>
                <w:kern w:val="2"/>
                <w:sz w:val="20"/>
                <w:szCs w:val="20"/>
              </w:rPr>
              <w:t>％</w:t>
            </w:r>
          </w:p>
        </w:tc>
      </w:tr>
      <w:tr w:rsidR="00772E87" w:rsidRPr="00C20C77" w14:paraId="1C2E24C3" w14:textId="77777777" w:rsidTr="00E02CC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7"/>
        </w:trPr>
        <w:tc>
          <w:tcPr>
            <w:tcW w:w="4395" w:type="dxa"/>
            <w:tcBorders>
              <w:top w:val="single" w:sz="8" w:space="0" w:color="auto"/>
              <w:left w:val="nil"/>
              <w:bottom w:val="nil"/>
            </w:tcBorders>
            <w:shd w:val="clear" w:color="auto" w:fill="auto"/>
            <w:vAlign w:val="center"/>
          </w:tcPr>
          <w:p w14:paraId="18AB6FF1" w14:textId="77777777" w:rsidR="00772E87" w:rsidRPr="00C20C77" w:rsidRDefault="00772E87" w:rsidP="0009266C">
            <w:pPr>
              <w:widowControl w:val="0"/>
              <w:snapToGrid w:val="0"/>
              <w:spacing w:line="240" w:lineRule="exact"/>
              <w:ind w:left="14" w:rightChars="7" w:right="17"/>
              <w:jc w:val="distribute"/>
              <w:rPr>
                <w:rFonts w:ascii="標楷體" w:eastAsia="標楷體" w:hAnsi="標楷體"/>
                <w:b/>
                <w:snapToGrid w:val="0"/>
                <w:sz w:val="20"/>
                <w:szCs w:val="20"/>
              </w:rPr>
            </w:pPr>
            <w:r w:rsidRPr="00C20C77">
              <w:rPr>
                <w:rFonts w:ascii="標楷體" w:eastAsia="標楷體" w:hAnsi="標楷體" w:hint="eastAsia"/>
                <w:b/>
                <w:noProof/>
                <w:snapToGrid w:val="0"/>
                <w:sz w:val="20"/>
                <w:szCs w:val="20"/>
              </w:rPr>
              <w:t>業務活動之現金流量</w:t>
            </w:r>
          </w:p>
        </w:tc>
        <w:tc>
          <w:tcPr>
            <w:tcW w:w="1652" w:type="dxa"/>
            <w:tcBorders>
              <w:top w:val="single" w:sz="8" w:space="0" w:color="auto"/>
              <w:bottom w:val="nil"/>
            </w:tcBorders>
            <w:shd w:val="clear" w:color="auto" w:fill="auto"/>
            <w:vAlign w:val="center"/>
          </w:tcPr>
          <w:p w14:paraId="03F22767" w14:textId="77777777" w:rsidR="00772E87" w:rsidRPr="00435D9D" w:rsidRDefault="00772E87" w:rsidP="00CA48BB">
            <w:pPr>
              <w:spacing w:line="240" w:lineRule="exact"/>
              <w:ind w:rightChars="20" w:right="48"/>
              <w:jc w:val="right"/>
              <w:rPr>
                <w:rFonts w:ascii="細明體" w:eastAsia="細明體" w:hAnsi="細明體"/>
                <w:b/>
                <w:sz w:val="18"/>
                <w:szCs w:val="18"/>
              </w:rPr>
            </w:pPr>
          </w:p>
        </w:tc>
        <w:tc>
          <w:tcPr>
            <w:tcW w:w="1608" w:type="dxa"/>
            <w:tcBorders>
              <w:top w:val="single" w:sz="8" w:space="0" w:color="auto"/>
              <w:bottom w:val="nil"/>
            </w:tcBorders>
            <w:shd w:val="clear" w:color="auto" w:fill="auto"/>
            <w:vAlign w:val="center"/>
          </w:tcPr>
          <w:p w14:paraId="7BDE4C64" w14:textId="77777777" w:rsidR="00772E87" w:rsidRPr="00435D9D" w:rsidRDefault="00772E87" w:rsidP="00CA48BB">
            <w:pPr>
              <w:spacing w:line="240" w:lineRule="exact"/>
              <w:ind w:rightChars="20" w:right="48"/>
              <w:jc w:val="right"/>
              <w:rPr>
                <w:rFonts w:ascii="細明體" w:eastAsia="細明體" w:hAnsi="細明體"/>
                <w:b/>
                <w:sz w:val="18"/>
                <w:szCs w:val="18"/>
              </w:rPr>
            </w:pPr>
          </w:p>
        </w:tc>
        <w:tc>
          <w:tcPr>
            <w:tcW w:w="1559" w:type="dxa"/>
            <w:tcBorders>
              <w:top w:val="single" w:sz="8" w:space="0" w:color="auto"/>
              <w:bottom w:val="nil"/>
            </w:tcBorders>
            <w:shd w:val="clear" w:color="auto" w:fill="auto"/>
            <w:vAlign w:val="center"/>
          </w:tcPr>
          <w:p w14:paraId="1A259E74" w14:textId="77777777" w:rsidR="00772E87" w:rsidRPr="00435D9D" w:rsidRDefault="00772E87" w:rsidP="00CA48BB">
            <w:pPr>
              <w:spacing w:line="240" w:lineRule="exact"/>
              <w:ind w:rightChars="20" w:right="48"/>
              <w:jc w:val="right"/>
              <w:rPr>
                <w:rFonts w:ascii="細明體" w:eastAsia="細明體" w:hAnsi="細明體"/>
                <w:b/>
                <w:sz w:val="18"/>
                <w:szCs w:val="18"/>
              </w:rPr>
            </w:pPr>
          </w:p>
        </w:tc>
        <w:tc>
          <w:tcPr>
            <w:tcW w:w="992" w:type="dxa"/>
            <w:tcBorders>
              <w:top w:val="single" w:sz="8" w:space="0" w:color="auto"/>
              <w:bottom w:val="nil"/>
              <w:right w:val="nil"/>
            </w:tcBorders>
            <w:shd w:val="clear" w:color="auto" w:fill="auto"/>
            <w:vAlign w:val="center"/>
          </w:tcPr>
          <w:p w14:paraId="303C8103" w14:textId="77777777" w:rsidR="00772E87" w:rsidRPr="00435D9D" w:rsidRDefault="00772E87" w:rsidP="00CA48BB">
            <w:pPr>
              <w:spacing w:line="240" w:lineRule="exact"/>
              <w:ind w:rightChars="20" w:right="48"/>
              <w:jc w:val="right"/>
              <w:rPr>
                <w:rFonts w:ascii="細明體" w:eastAsia="細明體" w:hAnsi="細明體"/>
                <w:b/>
                <w:sz w:val="18"/>
                <w:szCs w:val="18"/>
              </w:rPr>
            </w:pPr>
          </w:p>
        </w:tc>
      </w:tr>
      <w:tr w:rsidR="00772E87" w:rsidRPr="00C20C77" w14:paraId="3274B5E8" w14:textId="77777777" w:rsidTr="009220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2"/>
        </w:trPr>
        <w:tc>
          <w:tcPr>
            <w:tcW w:w="4395" w:type="dxa"/>
            <w:tcBorders>
              <w:top w:val="nil"/>
              <w:left w:val="nil"/>
              <w:bottom w:val="nil"/>
            </w:tcBorders>
            <w:shd w:val="clear" w:color="auto" w:fill="auto"/>
            <w:vAlign w:val="center"/>
          </w:tcPr>
          <w:p w14:paraId="31450A0F" w14:textId="77777777" w:rsidR="00772E87" w:rsidRPr="00C20C77" w:rsidRDefault="00772E87" w:rsidP="00487931">
            <w:pPr>
              <w:widowControl w:val="0"/>
              <w:snapToGrid w:val="0"/>
              <w:spacing w:line="240" w:lineRule="exact"/>
              <w:ind w:leftChars="100" w:left="240" w:rightChars="7" w:right="17"/>
              <w:jc w:val="distribute"/>
              <w:rPr>
                <w:rFonts w:ascii="標楷體" w:eastAsia="標楷體" w:hAnsi="標楷體"/>
                <w:snapToGrid w:val="0"/>
                <w:sz w:val="20"/>
                <w:szCs w:val="20"/>
              </w:rPr>
            </w:pPr>
            <w:r w:rsidRPr="00C20C77">
              <w:rPr>
                <w:rFonts w:ascii="標楷體" w:eastAsia="標楷體" w:hAnsi="標楷體" w:hint="eastAsia"/>
                <w:noProof/>
                <w:snapToGrid w:val="0"/>
                <w:sz w:val="20"/>
                <w:szCs w:val="20"/>
              </w:rPr>
              <w:t>本期賸餘（短絀）</w:t>
            </w:r>
          </w:p>
        </w:tc>
        <w:tc>
          <w:tcPr>
            <w:tcW w:w="1652" w:type="dxa"/>
            <w:tcBorders>
              <w:top w:val="nil"/>
              <w:bottom w:val="nil"/>
            </w:tcBorders>
            <w:vAlign w:val="center"/>
          </w:tcPr>
          <w:p w14:paraId="409FA449" w14:textId="77777777" w:rsidR="00772E87" w:rsidRPr="00435D9D" w:rsidRDefault="00772E87" w:rsidP="00487931">
            <w:pPr>
              <w:spacing w:line="240" w:lineRule="exact"/>
              <w:ind w:rightChars="20" w:right="48"/>
              <w:jc w:val="right"/>
              <w:rPr>
                <w:rFonts w:ascii="細明體" w:eastAsia="細明體" w:hAnsi="細明體"/>
                <w:sz w:val="18"/>
                <w:szCs w:val="18"/>
              </w:rPr>
            </w:pPr>
            <w:r w:rsidRPr="00435D9D">
              <w:rPr>
                <w:rFonts w:ascii="細明體" w:eastAsia="細明體" w:hAnsi="細明體" w:hint="eastAsia"/>
                <w:sz w:val="18"/>
                <w:szCs w:val="18"/>
              </w:rPr>
              <w:t>- 314,833,000</w:t>
            </w:r>
          </w:p>
        </w:tc>
        <w:tc>
          <w:tcPr>
            <w:tcW w:w="1608" w:type="dxa"/>
            <w:tcBorders>
              <w:top w:val="nil"/>
              <w:bottom w:val="nil"/>
            </w:tcBorders>
            <w:vAlign w:val="center"/>
          </w:tcPr>
          <w:p w14:paraId="476E5F42" w14:textId="77777777" w:rsidR="00772E87" w:rsidRPr="00435D9D" w:rsidRDefault="00772E87" w:rsidP="00487931">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130,079,421</w:t>
            </w:r>
          </w:p>
        </w:tc>
        <w:tc>
          <w:tcPr>
            <w:tcW w:w="1559" w:type="dxa"/>
            <w:tcBorders>
              <w:top w:val="nil"/>
              <w:bottom w:val="nil"/>
            </w:tcBorders>
            <w:vAlign w:val="center"/>
          </w:tcPr>
          <w:p w14:paraId="70493F8A" w14:textId="77777777" w:rsidR="00772E87" w:rsidRPr="00435D9D" w:rsidRDefault="00772E87" w:rsidP="00487931">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444,912,421</w:t>
            </w:r>
          </w:p>
        </w:tc>
        <w:tc>
          <w:tcPr>
            <w:tcW w:w="992" w:type="dxa"/>
            <w:tcBorders>
              <w:top w:val="nil"/>
              <w:bottom w:val="nil"/>
              <w:right w:val="nil"/>
            </w:tcBorders>
            <w:vAlign w:val="center"/>
          </w:tcPr>
          <w:p w14:paraId="451785CC" w14:textId="77777777" w:rsidR="00772E87" w:rsidRPr="00435D9D" w:rsidRDefault="00772E87" w:rsidP="00487931">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w:t>
            </w:r>
          </w:p>
        </w:tc>
      </w:tr>
      <w:tr w:rsidR="00772E87" w:rsidRPr="00C20C77" w14:paraId="0F623D55" w14:textId="77777777" w:rsidTr="009220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2"/>
        </w:trPr>
        <w:tc>
          <w:tcPr>
            <w:tcW w:w="4395" w:type="dxa"/>
            <w:tcBorders>
              <w:top w:val="nil"/>
              <w:left w:val="nil"/>
              <w:bottom w:val="nil"/>
            </w:tcBorders>
            <w:shd w:val="clear" w:color="auto" w:fill="auto"/>
            <w:vAlign w:val="center"/>
          </w:tcPr>
          <w:p w14:paraId="4273541B" w14:textId="77777777" w:rsidR="00772E87" w:rsidRPr="00C20C77" w:rsidRDefault="00772E87" w:rsidP="00487931">
            <w:pPr>
              <w:widowControl w:val="0"/>
              <w:snapToGrid w:val="0"/>
              <w:spacing w:line="240" w:lineRule="exact"/>
              <w:ind w:leftChars="100" w:left="240" w:rightChars="7" w:right="17"/>
              <w:jc w:val="distribute"/>
              <w:rPr>
                <w:rFonts w:ascii="標楷體" w:eastAsia="標楷體" w:hAnsi="標楷體"/>
                <w:noProof/>
                <w:snapToGrid w:val="0"/>
                <w:sz w:val="20"/>
                <w:szCs w:val="20"/>
              </w:rPr>
            </w:pPr>
            <w:r w:rsidRPr="00C20C77">
              <w:rPr>
                <w:rFonts w:ascii="標楷體" w:eastAsia="標楷體" w:hAnsi="標楷體" w:hint="eastAsia"/>
                <w:noProof/>
                <w:snapToGrid w:val="0"/>
                <w:sz w:val="20"/>
                <w:szCs w:val="20"/>
              </w:rPr>
              <w:t>利息股利之調整</w:t>
            </w:r>
          </w:p>
        </w:tc>
        <w:tc>
          <w:tcPr>
            <w:tcW w:w="1652" w:type="dxa"/>
            <w:tcBorders>
              <w:top w:val="nil"/>
              <w:bottom w:val="nil"/>
            </w:tcBorders>
            <w:vAlign w:val="center"/>
          </w:tcPr>
          <w:p w14:paraId="5D6E6CF1" w14:textId="77777777" w:rsidR="00772E87" w:rsidRPr="00435D9D" w:rsidRDefault="00772E87" w:rsidP="00487931">
            <w:pPr>
              <w:spacing w:line="240" w:lineRule="exact"/>
              <w:ind w:rightChars="20" w:right="48"/>
              <w:jc w:val="right"/>
              <w:rPr>
                <w:rFonts w:ascii="細明體" w:eastAsia="細明體" w:hAnsi="細明體"/>
                <w:sz w:val="18"/>
                <w:szCs w:val="18"/>
              </w:rPr>
            </w:pPr>
            <w:r w:rsidRPr="00435D9D">
              <w:rPr>
                <w:rFonts w:ascii="細明體" w:eastAsia="細明體" w:hAnsi="細明體" w:hint="eastAsia"/>
                <w:sz w:val="18"/>
                <w:szCs w:val="18"/>
              </w:rPr>
              <w:t>12,831,000</w:t>
            </w:r>
          </w:p>
        </w:tc>
        <w:tc>
          <w:tcPr>
            <w:tcW w:w="1608" w:type="dxa"/>
            <w:tcBorders>
              <w:top w:val="nil"/>
              <w:bottom w:val="nil"/>
            </w:tcBorders>
            <w:vAlign w:val="center"/>
          </w:tcPr>
          <w:p w14:paraId="70565149" w14:textId="77777777" w:rsidR="00772E87" w:rsidRPr="00435D9D" w:rsidRDefault="00772E87" w:rsidP="00487931">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585,793</w:t>
            </w:r>
          </w:p>
        </w:tc>
        <w:tc>
          <w:tcPr>
            <w:tcW w:w="1559" w:type="dxa"/>
            <w:tcBorders>
              <w:top w:val="nil"/>
              <w:bottom w:val="nil"/>
            </w:tcBorders>
            <w:vAlign w:val="center"/>
          </w:tcPr>
          <w:p w14:paraId="3A794166" w14:textId="77777777" w:rsidR="00772E87" w:rsidRPr="00435D9D" w:rsidRDefault="00772E87" w:rsidP="00487931">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- 12,245,207</w:t>
            </w:r>
          </w:p>
        </w:tc>
        <w:tc>
          <w:tcPr>
            <w:tcW w:w="992" w:type="dxa"/>
            <w:tcBorders>
              <w:top w:val="nil"/>
              <w:bottom w:val="nil"/>
              <w:right w:val="nil"/>
            </w:tcBorders>
            <w:vAlign w:val="center"/>
          </w:tcPr>
          <w:p w14:paraId="58CEC4D6" w14:textId="77777777" w:rsidR="00772E87" w:rsidRPr="00435D9D" w:rsidRDefault="00772E87" w:rsidP="00487931">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- 95.43</w:t>
            </w:r>
          </w:p>
        </w:tc>
      </w:tr>
      <w:tr w:rsidR="00772E87" w:rsidRPr="00C20C77" w14:paraId="69A82B1D" w14:textId="77777777" w:rsidTr="009220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2"/>
        </w:trPr>
        <w:tc>
          <w:tcPr>
            <w:tcW w:w="4395" w:type="dxa"/>
            <w:tcBorders>
              <w:top w:val="nil"/>
              <w:left w:val="nil"/>
              <w:bottom w:val="nil"/>
            </w:tcBorders>
            <w:shd w:val="clear" w:color="auto" w:fill="auto"/>
            <w:vAlign w:val="center"/>
          </w:tcPr>
          <w:p w14:paraId="46D79575" w14:textId="77777777" w:rsidR="00772E87" w:rsidRPr="00C20C77" w:rsidRDefault="00772E87" w:rsidP="00487931">
            <w:pPr>
              <w:widowControl w:val="0"/>
              <w:snapToGrid w:val="0"/>
              <w:spacing w:line="240" w:lineRule="exact"/>
              <w:ind w:leftChars="100" w:left="240" w:rightChars="7" w:right="17"/>
              <w:jc w:val="distribute"/>
              <w:rPr>
                <w:rFonts w:ascii="標楷體" w:eastAsia="標楷體" w:hAnsi="標楷體"/>
                <w:noProof/>
                <w:snapToGrid w:val="0"/>
                <w:sz w:val="20"/>
                <w:szCs w:val="20"/>
              </w:rPr>
            </w:pPr>
            <w:r w:rsidRPr="00C20C77">
              <w:rPr>
                <w:rFonts w:ascii="標楷體" w:eastAsia="標楷體" w:hAnsi="標楷體" w:hint="eastAsia"/>
                <w:noProof/>
                <w:snapToGrid w:val="0"/>
                <w:sz w:val="20"/>
                <w:szCs w:val="20"/>
              </w:rPr>
              <w:t>未計利息股利之本期賸餘（短絀）</w:t>
            </w:r>
          </w:p>
        </w:tc>
        <w:tc>
          <w:tcPr>
            <w:tcW w:w="1652" w:type="dxa"/>
            <w:tcBorders>
              <w:top w:val="nil"/>
              <w:bottom w:val="nil"/>
            </w:tcBorders>
            <w:vAlign w:val="center"/>
          </w:tcPr>
          <w:p w14:paraId="578D9074" w14:textId="77777777" w:rsidR="00772E87" w:rsidRPr="00435D9D" w:rsidRDefault="00772E87" w:rsidP="00487931">
            <w:pPr>
              <w:spacing w:line="240" w:lineRule="exact"/>
              <w:ind w:rightChars="20" w:right="48"/>
              <w:jc w:val="right"/>
              <w:rPr>
                <w:rFonts w:ascii="細明體" w:eastAsia="細明體" w:hAnsi="細明體"/>
                <w:sz w:val="18"/>
                <w:szCs w:val="18"/>
              </w:rPr>
            </w:pPr>
            <w:r w:rsidRPr="00435D9D">
              <w:rPr>
                <w:rFonts w:ascii="細明體" w:eastAsia="細明體" w:hAnsi="細明體" w:hint="eastAsia"/>
                <w:sz w:val="18"/>
                <w:szCs w:val="18"/>
              </w:rPr>
              <w:t>- 302,002,000</w:t>
            </w:r>
          </w:p>
        </w:tc>
        <w:tc>
          <w:tcPr>
            <w:tcW w:w="1608" w:type="dxa"/>
            <w:tcBorders>
              <w:top w:val="nil"/>
              <w:bottom w:val="nil"/>
            </w:tcBorders>
            <w:vAlign w:val="center"/>
          </w:tcPr>
          <w:p w14:paraId="6CEBA202" w14:textId="77777777" w:rsidR="00772E87" w:rsidRPr="00435D9D" w:rsidRDefault="00772E87" w:rsidP="00487931">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130,665,214</w:t>
            </w:r>
          </w:p>
        </w:tc>
        <w:tc>
          <w:tcPr>
            <w:tcW w:w="1559" w:type="dxa"/>
            <w:tcBorders>
              <w:top w:val="nil"/>
              <w:bottom w:val="nil"/>
            </w:tcBorders>
            <w:vAlign w:val="center"/>
          </w:tcPr>
          <w:p w14:paraId="26B307D6" w14:textId="77777777" w:rsidR="00772E87" w:rsidRPr="00435D9D" w:rsidRDefault="00772E87" w:rsidP="00487931">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432,667,214</w:t>
            </w:r>
          </w:p>
        </w:tc>
        <w:tc>
          <w:tcPr>
            <w:tcW w:w="992" w:type="dxa"/>
            <w:tcBorders>
              <w:top w:val="nil"/>
              <w:bottom w:val="nil"/>
              <w:right w:val="nil"/>
            </w:tcBorders>
            <w:vAlign w:val="center"/>
          </w:tcPr>
          <w:p w14:paraId="3D405FCE" w14:textId="77777777" w:rsidR="00772E87" w:rsidRPr="00435D9D" w:rsidRDefault="00772E87" w:rsidP="00487931">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w:t>
            </w:r>
          </w:p>
        </w:tc>
      </w:tr>
      <w:tr w:rsidR="00772E87" w:rsidRPr="00C20C77" w14:paraId="49B48A01" w14:textId="77777777" w:rsidTr="009220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2"/>
        </w:trPr>
        <w:tc>
          <w:tcPr>
            <w:tcW w:w="4395" w:type="dxa"/>
            <w:tcBorders>
              <w:top w:val="nil"/>
              <w:left w:val="nil"/>
              <w:bottom w:val="nil"/>
            </w:tcBorders>
            <w:shd w:val="clear" w:color="auto" w:fill="auto"/>
            <w:vAlign w:val="center"/>
          </w:tcPr>
          <w:p w14:paraId="738AEA19" w14:textId="77777777" w:rsidR="00772E87" w:rsidRPr="00C20C77" w:rsidRDefault="00772E87" w:rsidP="00487931">
            <w:pPr>
              <w:widowControl w:val="0"/>
              <w:snapToGrid w:val="0"/>
              <w:spacing w:line="240" w:lineRule="exact"/>
              <w:ind w:leftChars="100" w:left="240" w:rightChars="7" w:right="17"/>
              <w:jc w:val="distribute"/>
              <w:rPr>
                <w:rFonts w:ascii="標楷體" w:eastAsia="標楷體" w:hAnsi="標楷體"/>
                <w:noProof/>
                <w:snapToGrid w:val="0"/>
                <w:sz w:val="20"/>
                <w:szCs w:val="20"/>
              </w:rPr>
            </w:pPr>
            <w:r w:rsidRPr="00C20C77">
              <w:rPr>
                <w:rFonts w:ascii="標楷體" w:eastAsia="標楷體" w:hAnsi="標楷體" w:hint="eastAsia"/>
                <w:noProof/>
                <w:snapToGrid w:val="0"/>
                <w:sz w:val="20"/>
                <w:szCs w:val="20"/>
              </w:rPr>
              <w:t>調整項目</w:t>
            </w:r>
          </w:p>
        </w:tc>
        <w:tc>
          <w:tcPr>
            <w:tcW w:w="1652" w:type="dxa"/>
            <w:tcBorders>
              <w:top w:val="nil"/>
              <w:bottom w:val="nil"/>
            </w:tcBorders>
            <w:vAlign w:val="center"/>
          </w:tcPr>
          <w:p w14:paraId="3343B6DF" w14:textId="77777777" w:rsidR="00772E87" w:rsidRPr="00435D9D" w:rsidRDefault="00772E87" w:rsidP="00487931">
            <w:pPr>
              <w:spacing w:line="240" w:lineRule="exact"/>
              <w:ind w:rightChars="20" w:right="48"/>
              <w:jc w:val="right"/>
              <w:rPr>
                <w:rFonts w:ascii="細明體" w:eastAsia="細明體" w:hAnsi="細明體"/>
                <w:sz w:val="18"/>
                <w:szCs w:val="18"/>
              </w:rPr>
            </w:pPr>
            <w:r w:rsidRPr="00435D9D">
              <w:rPr>
                <w:rFonts w:ascii="細明體" w:eastAsia="細明體" w:hAnsi="細明體" w:hint="eastAsia"/>
                <w:sz w:val="18"/>
                <w:szCs w:val="18"/>
              </w:rPr>
              <w:t>76,004,000</w:t>
            </w:r>
          </w:p>
        </w:tc>
        <w:tc>
          <w:tcPr>
            <w:tcW w:w="1608" w:type="dxa"/>
            <w:tcBorders>
              <w:top w:val="nil"/>
              <w:bottom w:val="nil"/>
            </w:tcBorders>
            <w:vAlign w:val="center"/>
          </w:tcPr>
          <w:p w14:paraId="47CB512B" w14:textId="77777777" w:rsidR="00772E87" w:rsidRPr="00435D9D" w:rsidRDefault="00772E87" w:rsidP="00487931">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- 34,649,303</w:t>
            </w:r>
          </w:p>
        </w:tc>
        <w:tc>
          <w:tcPr>
            <w:tcW w:w="1559" w:type="dxa"/>
            <w:tcBorders>
              <w:top w:val="nil"/>
              <w:bottom w:val="nil"/>
            </w:tcBorders>
            <w:vAlign w:val="center"/>
          </w:tcPr>
          <w:p w14:paraId="5DF5B563" w14:textId="77777777" w:rsidR="00772E87" w:rsidRPr="00435D9D" w:rsidRDefault="00772E87" w:rsidP="00487931">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- 110,653,303</w:t>
            </w:r>
          </w:p>
        </w:tc>
        <w:tc>
          <w:tcPr>
            <w:tcW w:w="992" w:type="dxa"/>
            <w:tcBorders>
              <w:top w:val="nil"/>
              <w:bottom w:val="nil"/>
              <w:right w:val="nil"/>
            </w:tcBorders>
            <w:vAlign w:val="center"/>
          </w:tcPr>
          <w:p w14:paraId="363C7DD8" w14:textId="77777777" w:rsidR="00772E87" w:rsidRPr="00435D9D" w:rsidRDefault="00772E87" w:rsidP="00487931">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w:t>
            </w:r>
          </w:p>
        </w:tc>
      </w:tr>
      <w:tr w:rsidR="00772E87" w:rsidRPr="00C20C77" w14:paraId="4BA2F2D1" w14:textId="77777777" w:rsidTr="009220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2"/>
        </w:trPr>
        <w:tc>
          <w:tcPr>
            <w:tcW w:w="4395" w:type="dxa"/>
            <w:tcBorders>
              <w:top w:val="nil"/>
              <w:left w:val="nil"/>
              <w:bottom w:val="nil"/>
            </w:tcBorders>
            <w:shd w:val="clear" w:color="auto" w:fill="auto"/>
            <w:vAlign w:val="center"/>
          </w:tcPr>
          <w:p w14:paraId="2E1F2D98" w14:textId="77777777" w:rsidR="00772E87" w:rsidRPr="00C20C77" w:rsidRDefault="00772E87" w:rsidP="00487931">
            <w:pPr>
              <w:widowControl w:val="0"/>
              <w:snapToGrid w:val="0"/>
              <w:spacing w:line="240" w:lineRule="exact"/>
              <w:ind w:leftChars="100" w:left="240" w:rightChars="7" w:right="17"/>
              <w:jc w:val="distribute"/>
              <w:rPr>
                <w:rFonts w:ascii="標楷體" w:eastAsia="標楷體" w:hAnsi="標楷體"/>
                <w:noProof/>
                <w:snapToGrid w:val="0"/>
                <w:sz w:val="20"/>
                <w:szCs w:val="20"/>
              </w:rPr>
            </w:pPr>
            <w:r w:rsidRPr="00C20C77">
              <w:rPr>
                <w:rFonts w:ascii="標楷體" w:eastAsia="標楷體" w:hAnsi="標楷體" w:hint="eastAsia"/>
                <w:noProof/>
                <w:snapToGrid w:val="0"/>
                <w:sz w:val="20"/>
                <w:szCs w:val="20"/>
              </w:rPr>
              <w:t>未計利息股利之現金流入（流出）</w:t>
            </w:r>
          </w:p>
        </w:tc>
        <w:tc>
          <w:tcPr>
            <w:tcW w:w="1652" w:type="dxa"/>
            <w:tcBorders>
              <w:top w:val="nil"/>
              <w:bottom w:val="nil"/>
            </w:tcBorders>
            <w:vAlign w:val="center"/>
          </w:tcPr>
          <w:p w14:paraId="7D24E2E7" w14:textId="77777777" w:rsidR="00772E87" w:rsidRPr="00435D9D" w:rsidRDefault="00772E87" w:rsidP="00487931">
            <w:pPr>
              <w:spacing w:line="240" w:lineRule="exact"/>
              <w:ind w:rightChars="20" w:right="48"/>
              <w:jc w:val="right"/>
              <w:rPr>
                <w:rFonts w:ascii="細明體" w:eastAsia="細明體" w:hAnsi="細明體"/>
                <w:sz w:val="18"/>
                <w:szCs w:val="18"/>
              </w:rPr>
            </w:pPr>
            <w:r w:rsidRPr="00435D9D">
              <w:rPr>
                <w:rFonts w:ascii="細明體" w:eastAsia="細明體" w:hAnsi="細明體" w:hint="eastAsia"/>
                <w:sz w:val="18"/>
                <w:szCs w:val="18"/>
              </w:rPr>
              <w:t>- 225,998,000</w:t>
            </w:r>
          </w:p>
        </w:tc>
        <w:tc>
          <w:tcPr>
            <w:tcW w:w="1608" w:type="dxa"/>
            <w:tcBorders>
              <w:top w:val="nil"/>
              <w:bottom w:val="nil"/>
            </w:tcBorders>
            <w:vAlign w:val="center"/>
          </w:tcPr>
          <w:p w14:paraId="0B21AB16" w14:textId="77777777" w:rsidR="00772E87" w:rsidRPr="00435D9D" w:rsidRDefault="00772E87" w:rsidP="00487931">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96,015,911</w:t>
            </w:r>
          </w:p>
        </w:tc>
        <w:tc>
          <w:tcPr>
            <w:tcW w:w="1559" w:type="dxa"/>
            <w:tcBorders>
              <w:top w:val="nil"/>
              <w:bottom w:val="nil"/>
            </w:tcBorders>
            <w:vAlign w:val="center"/>
          </w:tcPr>
          <w:p w14:paraId="25AD2583" w14:textId="77777777" w:rsidR="00772E87" w:rsidRPr="00435D9D" w:rsidRDefault="00772E87" w:rsidP="00487931">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322,013,911</w:t>
            </w:r>
          </w:p>
        </w:tc>
        <w:tc>
          <w:tcPr>
            <w:tcW w:w="992" w:type="dxa"/>
            <w:tcBorders>
              <w:top w:val="nil"/>
              <w:bottom w:val="nil"/>
              <w:right w:val="nil"/>
            </w:tcBorders>
            <w:vAlign w:val="center"/>
          </w:tcPr>
          <w:p w14:paraId="7E84E71B" w14:textId="77777777" w:rsidR="00772E87" w:rsidRPr="00435D9D" w:rsidRDefault="00772E87" w:rsidP="00487931">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w:t>
            </w:r>
          </w:p>
        </w:tc>
      </w:tr>
      <w:tr w:rsidR="00772E87" w:rsidRPr="00C20C77" w14:paraId="0BDAD1CD" w14:textId="77777777" w:rsidTr="009220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2"/>
        </w:trPr>
        <w:tc>
          <w:tcPr>
            <w:tcW w:w="4395" w:type="dxa"/>
            <w:tcBorders>
              <w:top w:val="nil"/>
              <w:left w:val="nil"/>
              <w:bottom w:val="nil"/>
            </w:tcBorders>
            <w:shd w:val="clear" w:color="auto" w:fill="auto"/>
            <w:vAlign w:val="center"/>
          </w:tcPr>
          <w:p w14:paraId="454A0714" w14:textId="77777777" w:rsidR="00772E87" w:rsidRPr="00C20C77" w:rsidRDefault="00772E87" w:rsidP="00487931">
            <w:pPr>
              <w:widowControl w:val="0"/>
              <w:snapToGrid w:val="0"/>
              <w:spacing w:line="240" w:lineRule="exact"/>
              <w:ind w:leftChars="100" w:left="240" w:rightChars="7" w:right="17"/>
              <w:jc w:val="distribute"/>
              <w:rPr>
                <w:rFonts w:ascii="標楷體" w:eastAsia="標楷體" w:hAnsi="標楷體"/>
                <w:noProof/>
                <w:snapToGrid w:val="0"/>
                <w:sz w:val="20"/>
                <w:szCs w:val="20"/>
              </w:rPr>
            </w:pPr>
            <w:r w:rsidRPr="00C20C77">
              <w:rPr>
                <w:rFonts w:ascii="標楷體" w:eastAsia="標楷體" w:hAnsi="標楷體" w:hint="eastAsia"/>
                <w:noProof/>
                <w:snapToGrid w:val="0"/>
                <w:sz w:val="20"/>
                <w:szCs w:val="20"/>
              </w:rPr>
              <w:t>收取利息</w:t>
            </w:r>
          </w:p>
        </w:tc>
        <w:tc>
          <w:tcPr>
            <w:tcW w:w="1652" w:type="dxa"/>
            <w:tcBorders>
              <w:top w:val="nil"/>
              <w:bottom w:val="nil"/>
            </w:tcBorders>
            <w:vAlign w:val="center"/>
          </w:tcPr>
          <w:p w14:paraId="43FE6B39" w14:textId="77777777" w:rsidR="00772E87" w:rsidRPr="00435D9D" w:rsidRDefault="00772E87" w:rsidP="00487931">
            <w:pPr>
              <w:spacing w:line="240" w:lineRule="exact"/>
              <w:ind w:rightChars="20" w:right="48"/>
              <w:jc w:val="right"/>
              <w:rPr>
                <w:rFonts w:ascii="細明體" w:eastAsia="細明體" w:hAnsi="細明體"/>
                <w:sz w:val="18"/>
                <w:szCs w:val="18"/>
              </w:rPr>
            </w:pPr>
            <w:r w:rsidRPr="00435D9D">
              <w:rPr>
                <w:rFonts w:ascii="細明體" w:eastAsia="細明體" w:hAnsi="細明體" w:hint="eastAsia"/>
                <w:sz w:val="18"/>
                <w:szCs w:val="18"/>
              </w:rPr>
              <w:t>665,000</w:t>
            </w:r>
          </w:p>
        </w:tc>
        <w:tc>
          <w:tcPr>
            <w:tcW w:w="1608" w:type="dxa"/>
            <w:tcBorders>
              <w:top w:val="nil"/>
              <w:bottom w:val="nil"/>
            </w:tcBorders>
            <w:vAlign w:val="center"/>
          </w:tcPr>
          <w:p w14:paraId="12644533" w14:textId="77777777" w:rsidR="00772E87" w:rsidRPr="00435D9D" w:rsidRDefault="00772E87" w:rsidP="00487931">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4,567,791</w:t>
            </w:r>
          </w:p>
        </w:tc>
        <w:tc>
          <w:tcPr>
            <w:tcW w:w="1559" w:type="dxa"/>
            <w:tcBorders>
              <w:top w:val="nil"/>
              <w:bottom w:val="nil"/>
            </w:tcBorders>
            <w:vAlign w:val="center"/>
          </w:tcPr>
          <w:p w14:paraId="2BBF60B0" w14:textId="77777777" w:rsidR="00772E87" w:rsidRPr="00435D9D" w:rsidRDefault="00772E87" w:rsidP="00487931">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3,902,791</w:t>
            </w:r>
          </w:p>
        </w:tc>
        <w:tc>
          <w:tcPr>
            <w:tcW w:w="992" w:type="dxa"/>
            <w:tcBorders>
              <w:top w:val="nil"/>
              <w:bottom w:val="nil"/>
              <w:right w:val="nil"/>
            </w:tcBorders>
            <w:vAlign w:val="center"/>
          </w:tcPr>
          <w:p w14:paraId="67ED0B63" w14:textId="77777777" w:rsidR="00772E87" w:rsidRPr="00435D9D" w:rsidRDefault="00772E87" w:rsidP="00487931">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586.89</w:t>
            </w:r>
          </w:p>
        </w:tc>
      </w:tr>
      <w:tr w:rsidR="00772E87" w:rsidRPr="00C20C77" w14:paraId="02160293" w14:textId="77777777" w:rsidTr="009220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2"/>
        </w:trPr>
        <w:tc>
          <w:tcPr>
            <w:tcW w:w="4395" w:type="dxa"/>
            <w:tcBorders>
              <w:top w:val="nil"/>
              <w:left w:val="nil"/>
              <w:bottom w:val="nil"/>
            </w:tcBorders>
            <w:shd w:val="clear" w:color="auto" w:fill="auto"/>
            <w:vAlign w:val="center"/>
          </w:tcPr>
          <w:p w14:paraId="64AF4A1C" w14:textId="77777777" w:rsidR="00772E87" w:rsidRPr="00C20C77" w:rsidRDefault="00772E87" w:rsidP="00487931">
            <w:pPr>
              <w:widowControl w:val="0"/>
              <w:snapToGrid w:val="0"/>
              <w:spacing w:line="240" w:lineRule="exact"/>
              <w:ind w:leftChars="100" w:left="240" w:rightChars="7" w:right="17"/>
              <w:jc w:val="distribute"/>
              <w:rPr>
                <w:rFonts w:ascii="標楷體" w:eastAsia="標楷體" w:hAnsi="標楷體"/>
                <w:noProof/>
                <w:snapToGrid w:val="0"/>
                <w:sz w:val="20"/>
                <w:szCs w:val="20"/>
              </w:rPr>
            </w:pPr>
            <w:r w:rsidRPr="00C20C77">
              <w:rPr>
                <w:rFonts w:ascii="標楷體" w:eastAsia="標楷體" w:hAnsi="標楷體" w:hint="eastAsia"/>
                <w:noProof/>
                <w:snapToGrid w:val="0"/>
                <w:sz w:val="20"/>
                <w:szCs w:val="20"/>
              </w:rPr>
              <w:t>支付利息</w:t>
            </w:r>
          </w:p>
        </w:tc>
        <w:tc>
          <w:tcPr>
            <w:tcW w:w="1652" w:type="dxa"/>
            <w:tcBorders>
              <w:top w:val="nil"/>
              <w:bottom w:val="nil"/>
            </w:tcBorders>
            <w:vAlign w:val="center"/>
          </w:tcPr>
          <w:p w14:paraId="33BB0D8F" w14:textId="77777777" w:rsidR="00772E87" w:rsidRPr="00435D9D" w:rsidRDefault="00772E87" w:rsidP="00487931">
            <w:pPr>
              <w:spacing w:line="240" w:lineRule="exact"/>
              <w:ind w:rightChars="20" w:right="48"/>
              <w:jc w:val="right"/>
              <w:rPr>
                <w:rFonts w:ascii="細明體" w:eastAsia="細明體" w:hAnsi="細明體"/>
                <w:sz w:val="18"/>
                <w:szCs w:val="18"/>
              </w:rPr>
            </w:pPr>
            <w:r w:rsidRPr="00435D9D">
              <w:rPr>
                <w:rFonts w:ascii="細明體" w:eastAsia="細明體" w:hAnsi="細明體" w:hint="eastAsia"/>
                <w:sz w:val="18"/>
                <w:szCs w:val="18"/>
              </w:rPr>
              <w:t>- 13,496,000</w:t>
            </w:r>
          </w:p>
        </w:tc>
        <w:tc>
          <w:tcPr>
            <w:tcW w:w="1608" w:type="dxa"/>
            <w:tcBorders>
              <w:top w:val="nil"/>
              <w:bottom w:val="nil"/>
            </w:tcBorders>
            <w:vAlign w:val="center"/>
          </w:tcPr>
          <w:p w14:paraId="2A03E451" w14:textId="77777777" w:rsidR="00772E87" w:rsidRPr="00435D9D" w:rsidRDefault="00772E87" w:rsidP="00487931">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- 5,153,584</w:t>
            </w:r>
          </w:p>
        </w:tc>
        <w:tc>
          <w:tcPr>
            <w:tcW w:w="1559" w:type="dxa"/>
            <w:tcBorders>
              <w:top w:val="nil"/>
              <w:bottom w:val="nil"/>
            </w:tcBorders>
            <w:vAlign w:val="center"/>
          </w:tcPr>
          <w:p w14:paraId="725AC832" w14:textId="77777777" w:rsidR="00772E87" w:rsidRPr="00435D9D" w:rsidRDefault="00772E87" w:rsidP="00487931">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8,342,416</w:t>
            </w:r>
          </w:p>
        </w:tc>
        <w:tc>
          <w:tcPr>
            <w:tcW w:w="992" w:type="dxa"/>
            <w:tcBorders>
              <w:top w:val="nil"/>
              <w:bottom w:val="nil"/>
              <w:right w:val="nil"/>
            </w:tcBorders>
            <w:vAlign w:val="center"/>
          </w:tcPr>
          <w:p w14:paraId="1FBF1F07" w14:textId="77777777" w:rsidR="00772E87" w:rsidRPr="00435D9D" w:rsidRDefault="00772E87" w:rsidP="00487931">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- 61.81</w:t>
            </w:r>
          </w:p>
        </w:tc>
      </w:tr>
      <w:tr w:rsidR="00772E87" w:rsidRPr="00C20C77" w14:paraId="50547AF2" w14:textId="77777777" w:rsidTr="009220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2"/>
        </w:trPr>
        <w:tc>
          <w:tcPr>
            <w:tcW w:w="4395" w:type="dxa"/>
            <w:tcBorders>
              <w:top w:val="nil"/>
              <w:left w:val="nil"/>
              <w:bottom w:val="nil"/>
            </w:tcBorders>
            <w:shd w:val="clear" w:color="auto" w:fill="auto"/>
            <w:vAlign w:val="center"/>
          </w:tcPr>
          <w:p w14:paraId="216D6944" w14:textId="77777777" w:rsidR="00772E87" w:rsidRPr="00C20C77" w:rsidRDefault="00772E87" w:rsidP="00487931">
            <w:pPr>
              <w:widowControl w:val="0"/>
              <w:snapToGrid w:val="0"/>
              <w:spacing w:line="240" w:lineRule="exact"/>
              <w:ind w:leftChars="100" w:left="240" w:rightChars="7" w:right="17"/>
              <w:jc w:val="distribute"/>
              <w:rPr>
                <w:rFonts w:ascii="標楷體" w:eastAsia="標楷體" w:hAnsi="標楷體"/>
                <w:b/>
                <w:snapToGrid w:val="0"/>
                <w:sz w:val="20"/>
                <w:szCs w:val="20"/>
              </w:rPr>
            </w:pPr>
            <w:r w:rsidRPr="00C20C77">
              <w:rPr>
                <w:rFonts w:ascii="標楷體" w:eastAsia="標楷體" w:hAnsi="標楷體" w:hint="eastAsia"/>
                <w:b/>
                <w:noProof/>
                <w:snapToGrid w:val="0"/>
                <w:sz w:val="20"/>
                <w:szCs w:val="20"/>
              </w:rPr>
              <w:t>業務活動之淨現金流入（流出）</w:t>
            </w:r>
          </w:p>
        </w:tc>
        <w:tc>
          <w:tcPr>
            <w:tcW w:w="1652" w:type="dxa"/>
            <w:tcBorders>
              <w:top w:val="nil"/>
              <w:bottom w:val="nil"/>
            </w:tcBorders>
            <w:vAlign w:val="center"/>
          </w:tcPr>
          <w:p w14:paraId="7D6C2174" w14:textId="77777777" w:rsidR="00772E87" w:rsidRPr="00435D9D" w:rsidRDefault="00772E87" w:rsidP="00487931">
            <w:pPr>
              <w:spacing w:line="240" w:lineRule="exact"/>
              <w:ind w:rightChars="20" w:right="48"/>
              <w:jc w:val="right"/>
              <w:rPr>
                <w:rFonts w:ascii="細明體" w:eastAsia="細明體" w:hAnsi="細明體"/>
                <w:b/>
                <w:sz w:val="18"/>
                <w:szCs w:val="18"/>
              </w:rPr>
            </w:pPr>
            <w:r w:rsidRPr="00435D9D">
              <w:rPr>
                <w:rFonts w:ascii="細明體" w:eastAsia="細明體" w:hAnsi="細明體" w:hint="eastAsia"/>
                <w:b/>
                <w:sz w:val="18"/>
                <w:szCs w:val="18"/>
              </w:rPr>
              <w:t>- 238,829,000</w:t>
            </w:r>
          </w:p>
        </w:tc>
        <w:tc>
          <w:tcPr>
            <w:tcW w:w="1608" w:type="dxa"/>
            <w:tcBorders>
              <w:top w:val="nil"/>
              <w:bottom w:val="nil"/>
            </w:tcBorders>
            <w:vAlign w:val="center"/>
          </w:tcPr>
          <w:p w14:paraId="384C687C" w14:textId="77777777" w:rsidR="00772E87" w:rsidRPr="00435D9D" w:rsidRDefault="00772E87" w:rsidP="00487931">
            <w:pPr>
              <w:spacing w:line="240" w:lineRule="exact"/>
              <w:ind w:rightChars="20" w:right="48"/>
              <w:jc w:val="right"/>
              <w:rPr>
                <w:rFonts w:ascii="細明體" w:eastAsia="細明體" w:hAnsi="細明體"/>
                <w:b/>
                <w:sz w:val="18"/>
                <w:szCs w:val="18"/>
              </w:rPr>
            </w:pPr>
            <w:r w:rsidRPr="00435D9D">
              <w:rPr>
                <w:rFonts w:ascii="細明體" w:eastAsia="細明體" w:hAnsi="細明體"/>
                <w:b/>
                <w:sz w:val="18"/>
                <w:szCs w:val="18"/>
              </w:rPr>
              <w:t>95,430,118</w:t>
            </w:r>
          </w:p>
        </w:tc>
        <w:tc>
          <w:tcPr>
            <w:tcW w:w="1559" w:type="dxa"/>
            <w:tcBorders>
              <w:top w:val="nil"/>
              <w:bottom w:val="nil"/>
            </w:tcBorders>
            <w:vAlign w:val="center"/>
          </w:tcPr>
          <w:p w14:paraId="665134F0" w14:textId="77777777" w:rsidR="00772E87" w:rsidRPr="00435D9D" w:rsidRDefault="00772E87" w:rsidP="00487931">
            <w:pPr>
              <w:spacing w:line="240" w:lineRule="exact"/>
              <w:ind w:rightChars="20" w:right="48"/>
              <w:jc w:val="right"/>
              <w:rPr>
                <w:rFonts w:ascii="細明體" w:eastAsia="細明體" w:hAnsi="細明體"/>
                <w:b/>
                <w:sz w:val="18"/>
                <w:szCs w:val="18"/>
              </w:rPr>
            </w:pPr>
            <w:r w:rsidRPr="00435D9D">
              <w:rPr>
                <w:rFonts w:ascii="細明體" w:eastAsia="細明體" w:hAnsi="細明體"/>
                <w:b/>
                <w:sz w:val="18"/>
                <w:szCs w:val="18"/>
              </w:rPr>
              <w:t>334,259,118</w:t>
            </w:r>
          </w:p>
        </w:tc>
        <w:tc>
          <w:tcPr>
            <w:tcW w:w="992" w:type="dxa"/>
            <w:tcBorders>
              <w:top w:val="nil"/>
              <w:bottom w:val="nil"/>
              <w:right w:val="nil"/>
            </w:tcBorders>
            <w:vAlign w:val="center"/>
          </w:tcPr>
          <w:p w14:paraId="5468B780" w14:textId="77777777" w:rsidR="00772E87" w:rsidRPr="00435D9D" w:rsidRDefault="00772E87" w:rsidP="00487931">
            <w:pPr>
              <w:spacing w:line="240" w:lineRule="exact"/>
              <w:ind w:rightChars="20" w:right="48"/>
              <w:jc w:val="right"/>
              <w:rPr>
                <w:rFonts w:ascii="細明體" w:eastAsia="細明體" w:hAnsi="細明體"/>
                <w:b/>
                <w:sz w:val="18"/>
                <w:szCs w:val="18"/>
              </w:rPr>
            </w:pPr>
            <w:r w:rsidRPr="00435D9D">
              <w:rPr>
                <w:rFonts w:ascii="細明體" w:eastAsia="細明體" w:hAnsi="細明體"/>
                <w:b/>
                <w:sz w:val="18"/>
                <w:szCs w:val="18"/>
              </w:rPr>
              <w:t>--</w:t>
            </w:r>
          </w:p>
        </w:tc>
      </w:tr>
      <w:tr w:rsidR="00772E87" w:rsidRPr="00C20C77" w14:paraId="65E97A71" w14:textId="77777777" w:rsidTr="00E02CC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7"/>
        </w:trPr>
        <w:tc>
          <w:tcPr>
            <w:tcW w:w="4395" w:type="dxa"/>
            <w:tcBorders>
              <w:top w:val="nil"/>
              <w:left w:val="nil"/>
              <w:bottom w:val="nil"/>
            </w:tcBorders>
            <w:shd w:val="clear" w:color="auto" w:fill="auto"/>
            <w:vAlign w:val="center"/>
          </w:tcPr>
          <w:p w14:paraId="53FD80C3" w14:textId="77777777" w:rsidR="00772E87" w:rsidRPr="00C20C77" w:rsidRDefault="00772E87" w:rsidP="00487931">
            <w:pPr>
              <w:snapToGrid w:val="0"/>
              <w:spacing w:line="240" w:lineRule="exact"/>
              <w:ind w:rightChars="7" w:right="17"/>
              <w:jc w:val="distribute"/>
              <w:rPr>
                <w:rFonts w:ascii="標楷體" w:eastAsia="標楷體" w:hAnsi="標楷體"/>
                <w:b/>
                <w:snapToGrid w:val="0"/>
                <w:sz w:val="20"/>
                <w:szCs w:val="20"/>
              </w:rPr>
            </w:pPr>
            <w:r w:rsidRPr="00C20C77">
              <w:rPr>
                <w:rFonts w:ascii="標楷體" w:eastAsia="標楷體" w:hAnsi="標楷體" w:hint="eastAsia"/>
                <w:b/>
                <w:noProof/>
                <w:snapToGrid w:val="0"/>
                <w:sz w:val="20"/>
                <w:szCs w:val="20"/>
              </w:rPr>
              <w:t>投資活動之現金流量</w:t>
            </w:r>
          </w:p>
        </w:tc>
        <w:tc>
          <w:tcPr>
            <w:tcW w:w="1652" w:type="dxa"/>
            <w:tcBorders>
              <w:top w:val="nil"/>
              <w:bottom w:val="nil"/>
            </w:tcBorders>
            <w:vAlign w:val="center"/>
          </w:tcPr>
          <w:p w14:paraId="3F41936E" w14:textId="77777777" w:rsidR="00772E87" w:rsidRPr="00435D9D" w:rsidRDefault="00772E87" w:rsidP="00487931">
            <w:pPr>
              <w:autoSpaceDE w:val="0"/>
              <w:autoSpaceDN w:val="0"/>
              <w:adjustRightInd w:val="0"/>
              <w:jc w:val="right"/>
              <w:rPr>
                <w:rFonts w:ascii="細明體" w:eastAsia="細明體" w:hAnsi="細明體"/>
                <w:sz w:val="18"/>
                <w:szCs w:val="18"/>
              </w:rPr>
            </w:pPr>
          </w:p>
        </w:tc>
        <w:tc>
          <w:tcPr>
            <w:tcW w:w="1608" w:type="dxa"/>
            <w:tcBorders>
              <w:top w:val="nil"/>
              <w:bottom w:val="nil"/>
            </w:tcBorders>
            <w:vAlign w:val="center"/>
          </w:tcPr>
          <w:p w14:paraId="51C1AD97" w14:textId="77777777" w:rsidR="00772E87" w:rsidRPr="00435D9D" w:rsidRDefault="00772E87" w:rsidP="00487931">
            <w:pPr>
              <w:autoSpaceDE w:val="0"/>
              <w:autoSpaceDN w:val="0"/>
              <w:adjustRightInd w:val="0"/>
              <w:jc w:val="right"/>
              <w:rPr>
                <w:rFonts w:ascii="細明體" w:eastAsia="細明體" w:hAnsi="細明體"/>
                <w:sz w:val="18"/>
                <w:szCs w:val="18"/>
              </w:rPr>
            </w:pPr>
          </w:p>
        </w:tc>
        <w:tc>
          <w:tcPr>
            <w:tcW w:w="1559" w:type="dxa"/>
            <w:tcBorders>
              <w:top w:val="nil"/>
              <w:bottom w:val="nil"/>
            </w:tcBorders>
            <w:vAlign w:val="center"/>
          </w:tcPr>
          <w:p w14:paraId="0E2D5067" w14:textId="77777777" w:rsidR="00772E87" w:rsidRPr="00435D9D" w:rsidRDefault="00772E87" w:rsidP="00487931">
            <w:pPr>
              <w:autoSpaceDE w:val="0"/>
              <w:autoSpaceDN w:val="0"/>
              <w:adjustRightInd w:val="0"/>
              <w:jc w:val="right"/>
              <w:rPr>
                <w:rFonts w:ascii="細明體" w:eastAsia="細明體" w:hAnsi="細明體"/>
                <w:sz w:val="18"/>
                <w:szCs w:val="18"/>
              </w:rPr>
            </w:pPr>
          </w:p>
        </w:tc>
        <w:tc>
          <w:tcPr>
            <w:tcW w:w="992" w:type="dxa"/>
            <w:tcBorders>
              <w:top w:val="nil"/>
              <w:bottom w:val="nil"/>
              <w:right w:val="nil"/>
            </w:tcBorders>
            <w:vAlign w:val="center"/>
          </w:tcPr>
          <w:p w14:paraId="7B722B06" w14:textId="77777777" w:rsidR="00772E87" w:rsidRPr="00435D9D" w:rsidRDefault="00772E87" w:rsidP="00487931">
            <w:pPr>
              <w:autoSpaceDE w:val="0"/>
              <w:autoSpaceDN w:val="0"/>
              <w:adjustRightInd w:val="0"/>
              <w:jc w:val="right"/>
              <w:rPr>
                <w:rFonts w:ascii="細明體" w:eastAsia="細明體" w:hAnsi="細明體"/>
                <w:sz w:val="18"/>
                <w:szCs w:val="18"/>
              </w:rPr>
            </w:pPr>
          </w:p>
        </w:tc>
      </w:tr>
      <w:tr w:rsidR="00772E87" w:rsidRPr="00C20C77" w14:paraId="567B5B2C" w14:textId="77777777" w:rsidTr="009220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2"/>
        </w:trPr>
        <w:tc>
          <w:tcPr>
            <w:tcW w:w="4395" w:type="dxa"/>
            <w:tcBorders>
              <w:top w:val="nil"/>
              <w:left w:val="nil"/>
              <w:bottom w:val="nil"/>
            </w:tcBorders>
            <w:shd w:val="clear" w:color="auto" w:fill="auto"/>
            <w:vAlign w:val="center"/>
          </w:tcPr>
          <w:p w14:paraId="490B253B" w14:textId="77777777" w:rsidR="00772E87" w:rsidRPr="00C20C77" w:rsidRDefault="00772E87" w:rsidP="00487931">
            <w:pPr>
              <w:widowControl w:val="0"/>
              <w:snapToGrid w:val="0"/>
              <w:spacing w:line="240" w:lineRule="exact"/>
              <w:ind w:leftChars="100" w:left="240" w:rightChars="7" w:right="17"/>
              <w:jc w:val="distribute"/>
              <w:rPr>
                <w:rFonts w:ascii="標楷體" w:eastAsia="標楷體" w:hAnsi="標楷體"/>
                <w:noProof/>
                <w:snapToGrid w:val="0"/>
                <w:sz w:val="20"/>
                <w:szCs w:val="20"/>
              </w:rPr>
            </w:pPr>
            <w:r w:rsidRPr="00C20C77">
              <w:rPr>
                <w:rFonts w:ascii="標楷體" w:eastAsia="標楷體" w:hAnsi="標楷體" w:hint="eastAsia"/>
                <w:noProof/>
                <w:snapToGrid w:val="0"/>
                <w:sz w:val="20"/>
                <w:szCs w:val="20"/>
              </w:rPr>
              <w:t>增加不動產、廠房及設備、礦產資源</w:t>
            </w:r>
          </w:p>
        </w:tc>
        <w:tc>
          <w:tcPr>
            <w:tcW w:w="1652" w:type="dxa"/>
            <w:tcBorders>
              <w:top w:val="nil"/>
              <w:bottom w:val="nil"/>
            </w:tcBorders>
            <w:vAlign w:val="center"/>
          </w:tcPr>
          <w:p w14:paraId="4BA01CA7" w14:textId="77777777" w:rsidR="00772E87" w:rsidRPr="00435D9D" w:rsidRDefault="00772E87" w:rsidP="00487931">
            <w:pPr>
              <w:spacing w:line="240" w:lineRule="exact"/>
              <w:ind w:rightChars="20" w:right="48"/>
              <w:jc w:val="right"/>
              <w:rPr>
                <w:rFonts w:ascii="細明體" w:eastAsia="細明體" w:hAnsi="細明體"/>
                <w:sz w:val="18"/>
                <w:szCs w:val="18"/>
              </w:rPr>
            </w:pPr>
            <w:r w:rsidRPr="00435D9D">
              <w:rPr>
                <w:rFonts w:ascii="細明體" w:eastAsia="細明體" w:hAnsi="細明體" w:hint="eastAsia"/>
                <w:sz w:val="18"/>
                <w:szCs w:val="18"/>
              </w:rPr>
              <w:t>- 815,548,000</w:t>
            </w:r>
          </w:p>
        </w:tc>
        <w:tc>
          <w:tcPr>
            <w:tcW w:w="1608" w:type="dxa"/>
            <w:tcBorders>
              <w:top w:val="nil"/>
              <w:bottom w:val="nil"/>
            </w:tcBorders>
            <w:vAlign w:val="center"/>
          </w:tcPr>
          <w:p w14:paraId="587812CD" w14:textId="77777777" w:rsidR="00772E87" w:rsidRPr="00435D9D" w:rsidRDefault="00772E87" w:rsidP="00487931">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- 967,880,365</w:t>
            </w:r>
          </w:p>
        </w:tc>
        <w:tc>
          <w:tcPr>
            <w:tcW w:w="1559" w:type="dxa"/>
            <w:tcBorders>
              <w:top w:val="nil"/>
              <w:bottom w:val="nil"/>
            </w:tcBorders>
            <w:vAlign w:val="center"/>
          </w:tcPr>
          <w:p w14:paraId="11761E0A" w14:textId="77777777" w:rsidR="00772E87" w:rsidRPr="00435D9D" w:rsidRDefault="00772E87" w:rsidP="00487931">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- 152,332,365</w:t>
            </w:r>
          </w:p>
        </w:tc>
        <w:tc>
          <w:tcPr>
            <w:tcW w:w="992" w:type="dxa"/>
            <w:tcBorders>
              <w:top w:val="nil"/>
              <w:bottom w:val="nil"/>
              <w:right w:val="nil"/>
            </w:tcBorders>
            <w:vAlign w:val="center"/>
          </w:tcPr>
          <w:p w14:paraId="7B6B17C2" w14:textId="77777777" w:rsidR="00772E87" w:rsidRPr="00435D9D" w:rsidRDefault="00772E87" w:rsidP="00487931">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18.68</w:t>
            </w:r>
          </w:p>
        </w:tc>
      </w:tr>
      <w:tr w:rsidR="00772E87" w:rsidRPr="00C20C77" w14:paraId="495EB816" w14:textId="77777777" w:rsidTr="009220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2"/>
        </w:trPr>
        <w:tc>
          <w:tcPr>
            <w:tcW w:w="4395" w:type="dxa"/>
            <w:tcBorders>
              <w:top w:val="nil"/>
              <w:left w:val="nil"/>
              <w:bottom w:val="nil"/>
            </w:tcBorders>
            <w:shd w:val="clear" w:color="auto" w:fill="auto"/>
            <w:vAlign w:val="center"/>
          </w:tcPr>
          <w:p w14:paraId="55657DD3" w14:textId="77777777" w:rsidR="00772E87" w:rsidRPr="00C20C77" w:rsidRDefault="00772E87" w:rsidP="00487931">
            <w:pPr>
              <w:widowControl w:val="0"/>
              <w:snapToGrid w:val="0"/>
              <w:spacing w:line="240" w:lineRule="exact"/>
              <w:ind w:leftChars="100" w:left="240" w:rightChars="7" w:right="17"/>
              <w:jc w:val="distribute"/>
              <w:rPr>
                <w:rFonts w:ascii="標楷體" w:eastAsia="標楷體" w:hAnsi="標楷體"/>
                <w:noProof/>
                <w:snapToGrid w:val="0"/>
                <w:sz w:val="20"/>
                <w:szCs w:val="20"/>
              </w:rPr>
            </w:pPr>
            <w:r w:rsidRPr="00C20C77">
              <w:rPr>
                <w:rFonts w:ascii="標楷體" w:eastAsia="標楷體" w:hAnsi="標楷體" w:hint="eastAsia"/>
                <w:noProof/>
                <w:snapToGrid w:val="0"/>
                <w:sz w:val="20"/>
                <w:szCs w:val="20"/>
              </w:rPr>
              <w:t>增加無形資產及其他資產</w:t>
            </w:r>
          </w:p>
        </w:tc>
        <w:tc>
          <w:tcPr>
            <w:tcW w:w="1652" w:type="dxa"/>
            <w:tcBorders>
              <w:top w:val="nil"/>
              <w:bottom w:val="nil"/>
            </w:tcBorders>
            <w:vAlign w:val="center"/>
          </w:tcPr>
          <w:p w14:paraId="3198F580" w14:textId="77777777" w:rsidR="00772E87" w:rsidRPr="00435D9D" w:rsidRDefault="00772E87" w:rsidP="00487931">
            <w:pPr>
              <w:spacing w:line="240" w:lineRule="exact"/>
              <w:ind w:rightChars="20" w:right="48"/>
              <w:jc w:val="right"/>
              <w:rPr>
                <w:rFonts w:ascii="細明體" w:eastAsia="細明體" w:hAnsi="細明體"/>
                <w:sz w:val="18"/>
                <w:szCs w:val="18"/>
              </w:rPr>
            </w:pPr>
            <w:r w:rsidRPr="00435D9D">
              <w:rPr>
                <w:rFonts w:ascii="細明體" w:eastAsia="細明體" w:hAnsi="細明體" w:hint="eastAsia"/>
                <w:sz w:val="18"/>
                <w:szCs w:val="18"/>
              </w:rPr>
              <w:t>- 6,568,000</w:t>
            </w:r>
          </w:p>
        </w:tc>
        <w:tc>
          <w:tcPr>
            <w:tcW w:w="1608" w:type="dxa"/>
            <w:tcBorders>
              <w:top w:val="nil"/>
              <w:bottom w:val="nil"/>
            </w:tcBorders>
            <w:vAlign w:val="center"/>
          </w:tcPr>
          <w:p w14:paraId="540EEDEA" w14:textId="77777777" w:rsidR="00772E87" w:rsidRPr="00435D9D" w:rsidRDefault="00772E87" w:rsidP="00487931">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- 292,285</w:t>
            </w:r>
          </w:p>
        </w:tc>
        <w:tc>
          <w:tcPr>
            <w:tcW w:w="1559" w:type="dxa"/>
            <w:tcBorders>
              <w:top w:val="nil"/>
              <w:bottom w:val="nil"/>
            </w:tcBorders>
            <w:vAlign w:val="center"/>
          </w:tcPr>
          <w:p w14:paraId="5BCA0F9C" w14:textId="77777777" w:rsidR="00772E87" w:rsidRPr="00435D9D" w:rsidRDefault="00772E87" w:rsidP="00487931">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6,275,715</w:t>
            </w:r>
          </w:p>
        </w:tc>
        <w:tc>
          <w:tcPr>
            <w:tcW w:w="992" w:type="dxa"/>
            <w:tcBorders>
              <w:top w:val="nil"/>
              <w:bottom w:val="nil"/>
              <w:right w:val="nil"/>
            </w:tcBorders>
            <w:vAlign w:val="center"/>
          </w:tcPr>
          <w:p w14:paraId="71C5B932" w14:textId="77777777" w:rsidR="00772E87" w:rsidRPr="00435D9D" w:rsidRDefault="00772E87" w:rsidP="00487931">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- 95.55</w:t>
            </w:r>
          </w:p>
        </w:tc>
      </w:tr>
      <w:tr w:rsidR="00772E87" w:rsidRPr="00C20C77" w14:paraId="3A8CBBF8" w14:textId="77777777" w:rsidTr="009220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2"/>
        </w:trPr>
        <w:tc>
          <w:tcPr>
            <w:tcW w:w="4395" w:type="dxa"/>
            <w:tcBorders>
              <w:top w:val="nil"/>
              <w:left w:val="nil"/>
              <w:bottom w:val="nil"/>
            </w:tcBorders>
            <w:shd w:val="clear" w:color="auto" w:fill="auto"/>
            <w:vAlign w:val="center"/>
          </w:tcPr>
          <w:p w14:paraId="51C906D2" w14:textId="77777777" w:rsidR="00772E87" w:rsidRPr="00C20C77" w:rsidRDefault="00772E87" w:rsidP="00487931">
            <w:pPr>
              <w:widowControl w:val="0"/>
              <w:snapToGrid w:val="0"/>
              <w:spacing w:line="240" w:lineRule="exact"/>
              <w:ind w:leftChars="100" w:left="240" w:rightChars="7" w:right="17"/>
              <w:jc w:val="distribute"/>
              <w:rPr>
                <w:rFonts w:ascii="標楷體" w:eastAsia="標楷體" w:hAnsi="標楷體"/>
                <w:b/>
                <w:snapToGrid w:val="0"/>
                <w:sz w:val="20"/>
                <w:szCs w:val="20"/>
              </w:rPr>
            </w:pPr>
            <w:r w:rsidRPr="00C20C77">
              <w:rPr>
                <w:rFonts w:ascii="標楷體" w:eastAsia="標楷體" w:hAnsi="標楷體" w:hint="eastAsia"/>
                <w:b/>
                <w:noProof/>
                <w:snapToGrid w:val="0"/>
                <w:sz w:val="20"/>
                <w:szCs w:val="20"/>
              </w:rPr>
              <w:t>投資活動之淨現金流入（流出）</w:t>
            </w:r>
          </w:p>
        </w:tc>
        <w:tc>
          <w:tcPr>
            <w:tcW w:w="1652" w:type="dxa"/>
            <w:tcBorders>
              <w:top w:val="nil"/>
              <w:bottom w:val="nil"/>
            </w:tcBorders>
            <w:vAlign w:val="center"/>
          </w:tcPr>
          <w:p w14:paraId="28179689" w14:textId="77777777" w:rsidR="00772E87" w:rsidRPr="00435D9D" w:rsidRDefault="00772E87" w:rsidP="00487931">
            <w:pPr>
              <w:spacing w:line="240" w:lineRule="exact"/>
              <w:ind w:rightChars="20" w:right="48"/>
              <w:jc w:val="right"/>
              <w:rPr>
                <w:rFonts w:ascii="細明體" w:eastAsia="細明體" w:hAnsi="細明體"/>
                <w:b/>
                <w:sz w:val="18"/>
                <w:szCs w:val="18"/>
              </w:rPr>
            </w:pPr>
            <w:r w:rsidRPr="00435D9D">
              <w:rPr>
                <w:rFonts w:ascii="細明體" w:eastAsia="細明體" w:hAnsi="細明體" w:hint="eastAsia"/>
                <w:b/>
                <w:sz w:val="18"/>
                <w:szCs w:val="18"/>
              </w:rPr>
              <w:t>- 822,116,000</w:t>
            </w:r>
          </w:p>
        </w:tc>
        <w:tc>
          <w:tcPr>
            <w:tcW w:w="1608" w:type="dxa"/>
            <w:tcBorders>
              <w:top w:val="nil"/>
              <w:bottom w:val="nil"/>
            </w:tcBorders>
            <w:vAlign w:val="center"/>
          </w:tcPr>
          <w:p w14:paraId="2BF6BCFE" w14:textId="77777777" w:rsidR="00772E87" w:rsidRPr="00435D9D" w:rsidRDefault="00772E87" w:rsidP="00487931">
            <w:pPr>
              <w:spacing w:line="240" w:lineRule="exact"/>
              <w:ind w:rightChars="20" w:right="48"/>
              <w:jc w:val="right"/>
              <w:rPr>
                <w:rFonts w:ascii="細明體" w:eastAsia="細明體" w:hAnsi="細明體"/>
                <w:b/>
                <w:sz w:val="18"/>
                <w:szCs w:val="18"/>
              </w:rPr>
            </w:pPr>
            <w:r w:rsidRPr="00435D9D">
              <w:rPr>
                <w:rFonts w:ascii="細明體" w:eastAsia="細明體" w:hAnsi="細明體"/>
                <w:b/>
                <w:sz w:val="18"/>
                <w:szCs w:val="18"/>
              </w:rPr>
              <w:t>- 968,172,650</w:t>
            </w:r>
          </w:p>
        </w:tc>
        <w:tc>
          <w:tcPr>
            <w:tcW w:w="1559" w:type="dxa"/>
            <w:tcBorders>
              <w:top w:val="nil"/>
              <w:bottom w:val="nil"/>
            </w:tcBorders>
            <w:vAlign w:val="center"/>
          </w:tcPr>
          <w:p w14:paraId="33BD3118" w14:textId="77777777" w:rsidR="00772E87" w:rsidRPr="00435D9D" w:rsidRDefault="00772E87" w:rsidP="00487931">
            <w:pPr>
              <w:spacing w:line="240" w:lineRule="exact"/>
              <w:ind w:rightChars="20" w:right="48"/>
              <w:jc w:val="right"/>
              <w:rPr>
                <w:rFonts w:ascii="細明體" w:eastAsia="細明體" w:hAnsi="細明體"/>
                <w:b/>
                <w:sz w:val="18"/>
                <w:szCs w:val="18"/>
              </w:rPr>
            </w:pPr>
            <w:r w:rsidRPr="00435D9D">
              <w:rPr>
                <w:rFonts w:ascii="細明體" w:eastAsia="細明體" w:hAnsi="細明體"/>
                <w:b/>
                <w:sz w:val="18"/>
                <w:szCs w:val="18"/>
              </w:rPr>
              <w:t>- 146,056,650</w:t>
            </w:r>
          </w:p>
        </w:tc>
        <w:tc>
          <w:tcPr>
            <w:tcW w:w="992" w:type="dxa"/>
            <w:tcBorders>
              <w:top w:val="nil"/>
              <w:bottom w:val="nil"/>
              <w:right w:val="nil"/>
            </w:tcBorders>
            <w:vAlign w:val="center"/>
          </w:tcPr>
          <w:p w14:paraId="7C1130DE" w14:textId="77777777" w:rsidR="00772E87" w:rsidRPr="00435D9D" w:rsidRDefault="00772E87" w:rsidP="00487931">
            <w:pPr>
              <w:spacing w:line="240" w:lineRule="exact"/>
              <w:ind w:rightChars="20" w:right="48"/>
              <w:jc w:val="right"/>
              <w:rPr>
                <w:rFonts w:ascii="細明體" w:eastAsia="細明體" w:hAnsi="細明體"/>
                <w:b/>
                <w:sz w:val="18"/>
                <w:szCs w:val="18"/>
              </w:rPr>
            </w:pPr>
            <w:r w:rsidRPr="00435D9D">
              <w:rPr>
                <w:rFonts w:ascii="細明體" w:eastAsia="細明體" w:hAnsi="細明體"/>
                <w:b/>
                <w:sz w:val="18"/>
                <w:szCs w:val="18"/>
              </w:rPr>
              <w:t>17.77</w:t>
            </w:r>
          </w:p>
        </w:tc>
      </w:tr>
      <w:tr w:rsidR="00772E87" w:rsidRPr="00C20C77" w14:paraId="2143A619" w14:textId="77777777" w:rsidTr="00E02CC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7"/>
        </w:trPr>
        <w:tc>
          <w:tcPr>
            <w:tcW w:w="4395" w:type="dxa"/>
            <w:tcBorders>
              <w:top w:val="nil"/>
              <w:left w:val="nil"/>
              <w:bottom w:val="nil"/>
            </w:tcBorders>
            <w:shd w:val="clear" w:color="auto" w:fill="auto"/>
            <w:vAlign w:val="center"/>
          </w:tcPr>
          <w:p w14:paraId="4413F4BB" w14:textId="77777777" w:rsidR="00772E87" w:rsidRPr="00C20C77" w:rsidRDefault="00772E87" w:rsidP="00487931">
            <w:pPr>
              <w:snapToGrid w:val="0"/>
              <w:spacing w:line="240" w:lineRule="exact"/>
              <w:ind w:rightChars="7" w:right="17"/>
              <w:jc w:val="distribute"/>
              <w:rPr>
                <w:rFonts w:ascii="標楷體" w:eastAsia="標楷體" w:hAnsi="標楷體"/>
                <w:noProof/>
                <w:snapToGrid w:val="0"/>
                <w:sz w:val="20"/>
                <w:szCs w:val="20"/>
              </w:rPr>
            </w:pPr>
            <w:r w:rsidRPr="00C20C77">
              <w:rPr>
                <w:rFonts w:ascii="標楷體" w:eastAsia="標楷體" w:hAnsi="標楷體" w:hint="eastAsia"/>
                <w:b/>
                <w:noProof/>
                <w:snapToGrid w:val="0"/>
                <w:sz w:val="20"/>
                <w:szCs w:val="20"/>
              </w:rPr>
              <w:t>籌資活動之現金流量</w:t>
            </w:r>
          </w:p>
        </w:tc>
        <w:tc>
          <w:tcPr>
            <w:tcW w:w="1652" w:type="dxa"/>
            <w:tcBorders>
              <w:top w:val="nil"/>
              <w:bottom w:val="nil"/>
            </w:tcBorders>
            <w:vAlign w:val="center"/>
          </w:tcPr>
          <w:p w14:paraId="4CA08964" w14:textId="77777777" w:rsidR="00772E87" w:rsidRPr="00435D9D" w:rsidRDefault="00772E87" w:rsidP="00487931">
            <w:pPr>
              <w:autoSpaceDE w:val="0"/>
              <w:autoSpaceDN w:val="0"/>
              <w:adjustRightInd w:val="0"/>
              <w:jc w:val="right"/>
              <w:rPr>
                <w:rFonts w:ascii="細明體" w:eastAsia="細明體" w:hAnsi="細明體"/>
                <w:sz w:val="18"/>
                <w:szCs w:val="18"/>
              </w:rPr>
            </w:pPr>
          </w:p>
        </w:tc>
        <w:tc>
          <w:tcPr>
            <w:tcW w:w="1608" w:type="dxa"/>
            <w:tcBorders>
              <w:top w:val="nil"/>
              <w:bottom w:val="nil"/>
            </w:tcBorders>
            <w:vAlign w:val="center"/>
          </w:tcPr>
          <w:p w14:paraId="45C3AAE7" w14:textId="77777777" w:rsidR="00772E87" w:rsidRPr="00435D9D" w:rsidRDefault="00772E87" w:rsidP="00487931">
            <w:pPr>
              <w:autoSpaceDE w:val="0"/>
              <w:autoSpaceDN w:val="0"/>
              <w:adjustRightInd w:val="0"/>
              <w:jc w:val="right"/>
              <w:rPr>
                <w:rFonts w:ascii="細明體" w:eastAsia="細明體" w:hAnsi="細明體"/>
                <w:sz w:val="18"/>
                <w:szCs w:val="18"/>
              </w:rPr>
            </w:pPr>
          </w:p>
        </w:tc>
        <w:tc>
          <w:tcPr>
            <w:tcW w:w="1559" w:type="dxa"/>
            <w:tcBorders>
              <w:top w:val="nil"/>
              <w:bottom w:val="nil"/>
            </w:tcBorders>
            <w:vAlign w:val="center"/>
          </w:tcPr>
          <w:p w14:paraId="7E803722" w14:textId="77777777" w:rsidR="00772E87" w:rsidRPr="00435D9D" w:rsidRDefault="00772E87" w:rsidP="00487931">
            <w:pPr>
              <w:autoSpaceDE w:val="0"/>
              <w:autoSpaceDN w:val="0"/>
              <w:adjustRightInd w:val="0"/>
              <w:jc w:val="right"/>
              <w:rPr>
                <w:rFonts w:ascii="細明體" w:eastAsia="細明體" w:hAnsi="細明體"/>
                <w:sz w:val="18"/>
                <w:szCs w:val="18"/>
              </w:rPr>
            </w:pPr>
          </w:p>
        </w:tc>
        <w:tc>
          <w:tcPr>
            <w:tcW w:w="992" w:type="dxa"/>
            <w:tcBorders>
              <w:top w:val="nil"/>
              <w:bottom w:val="nil"/>
              <w:right w:val="nil"/>
            </w:tcBorders>
            <w:vAlign w:val="center"/>
          </w:tcPr>
          <w:p w14:paraId="17CFFDAD" w14:textId="77777777" w:rsidR="00772E87" w:rsidRPr="00435D9D" w:rsidRDefault="00772E87" w:rsidP="00487931">
            <w:pPr>
              <w:autoSpaceDE w:val="0"/>
              <w:autoSpaceDN w:val="0"/>
              <w:adjustRightInd w:val="0"/>
              <w:jc w:val="right"/>
              <w:rPr>
                <w:rFonts w:ascii="細明體" w:eastAsia="細明體" w:hAnsi="細明體"/>
                <w:sz w:val="18"/>
                <w:szCs w:val="18"/>
              </w:rPr>
            </w:pPr>
          </w:p>
        </w:tc>
      </w:tr>
      <w:tr w:rsidR="00772E87" w:rsidRPr="00C20C77" w14:paraId="663E1CAA" w14:textId="77777777" w:rsidTr="002B213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2"/>
        </w:trPr>
        <w:tc>
          <w:tcPr>
            <w:tcW w:w="4395" w:type="dxa"/>
            <w:tcBorders>
              <w:top w:val="nil"/>
              <w:left w:val="nil"/>
              <w:bottom w:val="nil"/>
            </w:tcBorders>
            <w:shd w:val="clear" w:color="auto" w:fill="auto"/>
          </w:tcPr>
          <w:p w14:paraId="3B47D52A" w14:textId="77777777" w:rsidR="00772E87" w:rsidRPr="008440AA" w:rsidRDefault="00772E87" w:rsidP="008440AA">
            <w:pPr>
              <w:widowControl w:val="0"/>
              <w:snapToGrid w:val="0"/>
              <w:spacing w:line="240" w:lineRule="exact"/>
              <w:ind w:leftChars="100" w:left="240" w:rightChars="7" w:right="17"/>
              <w:jc w:val="distribute"/>
              <w:rPr>
                <w:rFonts w:ascii="標楷體" w:eastAsia="標楷體" w:hAnsi="標楷體"/>
                <w:noProof/>
                <w:snapToGrid w:val="0"/>
                <w:sz w:val="20"/>
                <w:szCs w:val="20"/>
              </w:rPr>
            </w:pPr>
            <w:r w:rsidRPr="008440AA">
              <w:rPr>
                <w:rFonts w:ascii="標楷體" w:eastAsia="標楷體" w:hAnsi="標楷體" w:hint="eastAsia"/>
                <w:noProof/>
                <w:snapToGrid w:val="0"/>
                <w:sz w:val="20"/>
                <w:szCs w:val="20"/>
              </w:rPr>
              <w:t>增加短期債務、流動金融負債及其他負債</w:t>
            </w:r>
          </w:p>
        </w:tc>
        <w:tc>
          <w:tcPr>
            <w:tcW w:w="1652" w:type="dxa"/>
            <w:tcBorders>
              <w:top w:val="nil"/>
              <w:bottom w:val="nil"/>
            </w:tcBorders>
          </w:tcPr>
          <w:p w14:paraId="4DC97C0E" w14:textId="77777777" w:rsidR="00772E87" w:rsidRPr="00435D9D" w:rsidRDefault="00772E87" w:rsidP="008440AA">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537,895,000</w:t>
            </w:r>
          </w:p>
        </w:tc>
        <w:tc>
          <w:tcPr>
            <w:tcW w:w="1608" w:type="dxa"/>
            <w:tcBorders>
              <w:top w:val="nil"/>
              <w:bottom w:val="nil"/>
            </w:tcBorders>
          </w:tcPr>
          <w:p w14:paraId="45A91015" w14:textId="77777777" w:rsidR="00772E87" w:rsidRPr="00435D9D" w:rsidRDefault="00772E87" w:rsidP="008440AA">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562,778,544</w:t>
            </w:r>
          </w:p>
        </w:tc>
        <w:tc>
          <w:tcPr>
            <w:tcW w:w="1559" w:type="dxa"/>
            <w:tcBorders>
              <w:top w:val="nil"/>
              <w:bottom w:val="nil"/>
            </w:tcBorders>
          </w:tcPr>
          <w:p w14:paraId="01DADE28" w14:textId="77777777" w:rsidR="00772E87" w:rsidRPr="00435D9D" w:rsidRDefault="00772E87" w:rsidP="008440AA">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24,883,544</w:t>
            </w:r>
          </w:p>
        </w:tc>
        <w:tc>
          <w:tcPr>
            <w:tcW w:w="992" w:type="dxa"/>
            <w:tcBorders>
              <w:top w:val="nil"/>
              <w:bottom w:val="nil"/>
              <w:right w:val="nil"/>
            </w:tcBorders>
          </w:tcPr>
          <w:p w14:paraId="448966EB" w14:textId="77777777" w:rsidR="00772E87" w:rsidRPr="00435D9D" w:rsidRDefault="00772E87" w:rsidP="008440AA">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4.63</w:t>
            </w:r>
          </w:p>
        </w:tc>
      </w:tr>
      <w:tr w:rsidR="00772E87" w:rsidRPr="00C20C77" w14:paraId="60CD0BB1" w14:textId="77777777" w:rsidTr="002B213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2"/>
        </w:trPr>
        <w:tc>
          <w:tcPr>
            <w:tcW w:w="4395" w:type="dxa"/>
            <w:tcBorders>
              <w:top w:val="nil"/>
              <w:left w:val="nil"/>
              <w:bottom w:val="nil"/>
            </w:tcBorders>
            <w:shd w:val="clear" w:color="auto" w:fill="auto"/>
          </w:tcPr>
          <w:p w14:paraId="77DE87B0" w14:textId="77777777" w:rsidR="00772E87" w:rsidRPr="008440AA" w:rsidRDefault="00772E87" w:rsidP="008440AA">
            <w:pPr>
              <w:widowControl w:val="0"/>
              <w:snapToGrid w:val="0"/>
              <w:spacing w:line="240" w:lineRule="exact"/>
              <w:ind w:leftChars="100" w:left="240" w:rightChars="7" w:right="17"/>
              <w:jc w:val="distribute"/>
              <w:rPr>
                <w:rFonts w:ascii="標楷體" w:eastAsia="標楷體" w:hAnsi="標楷體"/>
                <w:noProof/>
                <w:snapToGrid w:val="0"/>
                <w:sz w:val="20"/>
                <w:szCs w:val="20"/>
              </w:rPr>
            </w:pPr>
            <w:r w:rsidRPr="008440AA">
              <w:rPr>
                <w:rFonts w:ascii="標楷體" w:eastAsia="標楷體" w:hAnsi="標楷體" w:hint="eastAsia"/>
                <w:noProof/>
                <w:snapToGrid w:val="0"/>
                <w:sz w:val="20"/>
                <w:szCs w:val="20"/>
              </w:rPr>
              <w:t>增加長期負債</w:t>
            </w:r>
          </w:p>
        </w:tc>
        <w:tc>
          <w:tcPr>
            <w:tcW w:w="1652" w:type="dxa"/>
            <w:tcBorders>
              <w:top w:val="nil"/>
              <w:bottom w:val="nil"/>
            </w:tcBorders>
          </w:tcPr>
          <w:p w14:paraId="2F08544A" w14:textId="77777777" w:rsidR="00772E87" w:rsidRPr="00435D9D" w:rsidRDefault="00772E87" w:rsidP="008440AA">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1,731,803,000</w:t>
            </w:r>
          </w:p>
        </w:tc>
        <w:tc>
          <w:tcPr>
            <w:tcW w:w="1608" w:type="dxa"/>
            <w:tcBorders>
              <w:top w:val="nil"/>
              <w:bottom w:val="nil"/>
            </w:tcBorders>
          </w:tcPr>
          <w:p w14:paraId="6D965D57" w14:textId="77777777" w:rsidR="00772E87" w:rsidRPr="00435D9D" w:rsidRDefault="00772E87" w:rsidP="008440AA">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1,432,473,000</w:t>
            </w:r>
          </w:p>
        </w:tc>
        <w:tc>
          <w:tcPr>
            <w:tcW w:w="1559" w:type="dxa"/>
            <w:tcBorders>
              <w:top w:val="nil"/>
              <w:bottom w:val="nil"/>
            </w:tcBorders>
          </w:tcPr>
          <w:p w14:paraId="3C87D73B" w14:textId="77777777" w:rsidR="00772E87" w:rsidRPr="00435D9D" w:rsidRDefault="00772E87" w:rsidP="008440AA">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- 299,330,000</w:t>
            </w:r>
          </w:p>
        </w:tc>
        <w:tc>
          <w:tcPr>
            <w:tcW w:w="992" w:type="dxa"/>
            <w:tcBorders>
              <w:top w:val="nil"/>
              <w:bottom w:val="nil"/>
              <w:right w:val="nil"/>
            </w:tcBorders>
          </w:tcPr>
          <w:p w14:paraId="4258B964" w14:textId="77777777" w:rsidR="00772E87" w:rsidRPr="00435D9D" w:rsidRDefault="00772E87" w:rsidP="008440AA">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- 17.28</w:t>
            </w:r>
          </w:p>
        </w:tc>
      </w:tr>
      <w:tr w:rsidR="00772E87" w:rsidRPr="00C20C77" w14:paraId="27D45087" w14:textId="77777777" w:rsidTr="002B213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2"/>
        </w:trPr>
        <w:tc>
          <w:tcPr>
            <w:tcW w:w="4395" w:type="dxa"/>
            <w:tcBorders>
              <w:top w:val="nil"/>
              <w:left w:val="nil"/>
              <w:bottom w:val="nil"/>
            </w:tcBorders>
            <w:shd w:val="clear" w:color="auto" w:fill="auto"/>
          </w:tcPr>
          <w:p w14:paraId="35466163" w14:textId="77777777" w:rsidR="00772E87" w:rsidRPr="008440AA" w:rsidRDefault="00772E87" w:rsidP="008440AA">
            <w:pPr>
              <w:widowControl w:val="0"/>
              <w:snapToGrid w:val="0"/>
              <w:spacing w:line="240" w:lineRule="exact"/>
              <w:ind w:leftChars="100" w:left="240" w:rightChars="7" w:right="17"/>
              <w:jc w:val="distribute"/>
              <w:rPr>
                <w:rFonts w:ascii="標楷體" w:eastAsia="標楷體" w:hAnsi="標楷體"/>
                <w:noProof/>
                <w:snapToGrid w:val="0"/>
                <w:sz w:val="20"/>
                <w:szCs w:val="20"/>
              </w:rPr>
            </w:pPr>
            <w:r w:rsidRPr="008440AA">
              <w:rPr>
                <w:rFonts w:ascii="標楷體" w:eastAsia="標楷體" w:hAnsi="標楷體" w:hint="eastAsia"/>
                <w:noProof/>
                <w:snapToGrid w:val="0"/>
                <w:sz w:val="20"/>
                <w:szCs w:val="20"/>
              </w:rPr>
              <w:t>減少長期負債</w:t>
            </w:r>
          </w:p>
        </w:tc>
        <w:tc>
          <w:tcPr>
            <w:tcW w:w="1652" w:type="dxa"/>
            <w:tcBorders>
              <w:top w:val="nil"/>
              <w:bottom w:val="nil"/>
            </w:tcBorders>
          </w:tcPr>
          <w:p w14:paraId="6812F5DE" w14:textId="77777777" w:rsidR="00772E87" w:rsidRPr="00435D9D" w:rsidRDefault="00772E87" w:rsidP="008440AA">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- 1,072,075,000</w:t>
            </w:r>
          </w:p>
        </w:tc>
        <w:tc>
          <w:tcPr>
            <w:tcW w:w="1608" w:type="dxa"/>
            <w:tcBorders>
              <w:top w:val="nil"/>
              <w:bottom w:val="nil"/>
            </w:tcBorders>
          </w:tcPr>
          <w:p w14:paraId="3A6F3CDC" w14:textId="77777777" w:rsidR="00772E87" w:rsidRPr="00435D9D" w:rsidRDefault="00772E87" w:rsidP="008440AA">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- 672,043,000</w:t>
            </w:r>
          </w:p>
        </w:tc>
        <w:tc>
          <w:tcPr>
            <w:tcW w:w="1559" w:type="dxa"/>
            <w:tcBorders>
              <w:top w:val="nil"/>
              <w:bottom w:val="nil"/>
            </w:tcBorders>
          </w:tcPr>
          <w:p w14:paraId="587E9D63" w14:textId="77777777" w:rsidR="00772E87" w:rsidRPr="00435D9D" w:rsidRDefault="00772E87" w:rsidP="008440AA">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400,032,000</w:t>
            </w:r>
          </w:p>
        </w:tc>
        <w:tc>
          <w:tcPr>
            <w:tcW w:w="992" w:type="dxa"/>
            <w:tcBorders>
              <w:top w:val="nil"/>
              <w:bottom w:val="nil"/>
              <w:right w:val="nil"/>
            </w:tcBorders>
          </w:tcPr>
          <w:p w14:paraId="0C68B429" w14:textId="77777777" w:rsidR="00772E87" w:rsidRPr="00435D9D" w:rsidRDefault="00772E87" w:rsidP="008440AA">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- 37.31</w:t>
            </w:r>
          </w:p>
        </w:tc>
      </w:tr>
      <w:tr w:rsidR="00772E87" w:rsidRPr="00C20C77" w14:paraId="66C30712" w14:textId="77777777" w:rsidTr="002B213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2"/>
        </w:trPr>
        <w:tc>
          <w:tcPr>
            <w:tcW w:w="4395" w:type="dxa"/>
            <w:tcBorders>
              <w:top w:val="nil"/>
              <w:left w:val="nil"/>
              <w:bottom w:val="nil"/>
            </w:tcBorders>
            <w:shd w:val="clear" w:color="auto" w:fill="auto"/>
          </w:tcPr>
          <w:p w14:paraId="17221766" w14:textId="77777777" w:rsidR="00772E87" w:rsidRPr="008440AA" w:rsidRDefault="00772E87" w:rsidP="008440AA">
            <w:pPr>
              <w:widowControl w:val="0"/>
              <w:snapToGrid w:val="0"/>
              <w:spacing w:line="240" w:lineRule="exact"/>
              <w:ind w:leftChars="100" w:left="240" w:rightChars="7" w:right="17"/>
              <w:jc w:val="distribute"/>
              <w:rPr>
                <w:rFonts w:ascii="標楷體" w:eastAsia="標楷體" w:hAnsi="標楷體"/>
                <w:noProof/>
                <w:snapToGrid w:val="0"/>
                <w:sz w:val="20"/>
                <w:szCs w:val="20"/>
              </w:rPr>
            </w:pPr>
            <w:r w:rsidRPr="008440AA">
              <w:rPr>
                <w:rFonts w:ascii="標楷體" w:eastAsia="標楷體" w:hAnsi="標楷體" w:hint="eastAsia"/>
                <w:noProof/>
                <w:snapToGrid w:val="0"/>
                <w:sz w:val="20"/>
                <w:szCs w:val="20"/>
              </w:rPr>
              <w:t>賸餘分配款</w:t>
            </w:r>
          </w:p>
        </w:tc>
        <w:tc>
          <w:tcPr>
            <w:tcW w:w="1652" w:type="dxa"/>
            <w:tcBorders>
              <w:top w:val="nil"/>
              <w:bottom w:val="nil"/>
            </w:tcBorders>
          </w:tcPr>
          <w:p w14:paraId="11E85B0E" w14:textId="77777777" w:rsidR="00772E87" w:rsidRPr="00435D9D" w:rsidRDefault="00772E87" w:rsidP="008440AA">
            <w:pPr>
              <w:spacing w:line="240" w:lineRule="exact"/>
              <w:ind w:rightChars="20" w:right="48"/>
              <w:jc w:val="right"/>
              <w:rPr>
                <w:rFonts w:ascii="細明體" w:eastAsia="細明體" w:hAnsi="細明體"/>
                <w:sz w:val="18"/>
                <w:szCs w:val="18"/>
              </w:rPr>
            </w:pPr>
            <w:r w:rsidRPr="00435D9D">
              <w:rPr>
                <w:rFonts w:ascii="細明體" w:eastAsia="細明體" w:hAnsi="細明體" w:hint="eastAsia"/>
                <w:sz w:val="18"/>
                <w:szCs w:val="18"/>
              </w:rPr>
              <w:t>- 353,000</w:t>
            </w:r>
          </w:p>
        </w:tc>
        <w:tc>
          <w:tcPr>
            <w:tcW w:w="1608" w:type="dxa"/>
            <w:tcBorders>
              <w:top w:val="nil"/>
              <w:bottom w:val="nil"/>
            </w:tcBorders>
          </w:tcPr>
          <w:p w14:paraId="19F9E801" w14:textId="77777777" w:rsidR="00772E87" w:rsidRPr="00435D9D" w:rsidRDefault="00772E87" w:rsidP="008440AA">
            <w:pPr>
              <w:spacing w:line="240" w:lineRule="exact"/>
              <w:ind w:rightChars="20" w:right="48"/>
              <w:jc w:val="right"/>
              <w:rPr>
                <w:rFonts w:ascii="細明體" w:eastAsia="細明體" w:hAnsi="細明體"/>
                <w:sz w:val="18"/>
                <w:szCs w:val="18"/>
              </w:rPr>
            </w:pPr>
            <w:r w:rsidRPr="00435D9D">
              <w:rPr>
                <w:rFonts w:ascii="細明體" w:eastAsia="細明體" w:hAnsi="細明體" w:hint="eastAsia"/>
                <w:sz w:val="18"/>
                <w:szCs w:val="18"/>
              </w:rPr>
              <w:t>- 353,000</w:t>
            </w:r>
          </w:p>
        </w:tc>
        <w:tc>
          <w:tcPr>
            <w:tcW w:w="1559" w:type="dxa"/>
            <w:tcBorders>
              <w:top w:val="nil"/>
              <w:bottom w:val="nil"/>
            </w:tcBorders>
          </w:tcPr>
          <w:p w14:paraId="23461F85" w14:textId="77777777" w:rsidR="00772E87" w:rsidRPr="00435D9D" w:rsidRDefault="00772E87" w:rsidP="008440AA">
            <w:pPr>
              <w:spacing w:line="240" w:lineRule="exact"/>
              <w:ind w:rightChars="20" w:right="48"/>
              <w:jc w:val="right"/>
              <w:rPr>
                <w:rFonts w:ascii="細明體" w:eastAsia="細明體" w:hAnsi="細明體"/>
                <w:sz w:val="18"/>
                <w:szCs w:val="18"/>
              </w:rPr>
            </w:pPr>
            <w:r w:rsidRPr="00435D9D">
              <w:rPr>
                <w:rFonts w:ascii="細明體" w:eastAsia="細明體" w:hAnsi="細明體" w:hint="eastAsia"/>
                <w:sz w:val="18"/>
                <w:szCs w:val="18"/>
              </w:rPr>
              <w:t>－</w:t>
            </w:r>
          </w:p>
        </w:tc>
        <w:tc>
          <w:tcPr>
            <w:tcW w:w="992" w:type="dxa"/>
            <w:tcBorders>
              <w:top w:val="nil"/>
              <w:bottom w:val="nil"/>
              <w:right w:val="nil"/>
            </w:tcBorders>
          </w:tcPr>
          <w:p w14:paraId="5433EAC9" w14:textId="77777777" w:rsidR="00772E87" w:rsidRPr="00435D9D" w:rsidRDefault="00772E87" w:rsidP="008440AA">
            <w:pPr>
              <w:spacing w:line="240" w:lineRule="exact"/>
              <w:ind w:rightChars="20" w:right="48"/>
              <w:jc w:val="right"/>
              <w:rPr>
                <w:rFonts w:ascii="細明體" w:eastAsia="細明體" w:hAnsi="細明體"/>
                <w:sz w:val="18"/>
                <w:szCs w:val="18"/>
              </w:rPr>
            </w:pPr>
            <w:r w:rsidRPr="00435D9D">
              <w:rPr>
                <w:rFonts w:ascii="細明體" w:eastAsia="細明體" w:hAnsi="細明體" w:hint="eastAsia"/>
                <w:sz w:val="18"/>
                <w:szCs w:val="18"/>
              </w:rPr>
              <w:t>－</w:t>
            </w:r>
          </w:p>
        </w:tc>
      </w:tr>
      <w:tr w:rsidR="00772E87" w:rsidRPr="00C20C77" w14:paraId="2332A0E9" w14:textId="77777777" w:rsidTr="004E789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2"/>
        </w:trPr>
        <w:tc>
          <w:tcPr>
            <w:tcW w:w="4395" w:type="dxa"/>
            <w:tcBorders>
              <w:top w:val="nil"/>
              <w:left w:val="nil"/>
              <w:bottom w:val="nil"/>
            </w:tcBorders>
            <w:shd w:val="clear" w:color="auto" w:fill="auto"/>
            <w:vAlign w:val="center"/>
          </w:tcPr>
          <w:p w14:paraId="62F32683" w14:textId="77777777" w:rsidR="00772E87" w:rsidRPr="00C20C77" w:rsidRDefault="00772E87" w:rsidP="008440AA">
            <w:pPr>
              <w:widowControl w:val="0"/>
              <w:snapToGrid w:val="0"/>
              <w:spacing w:line="240" w:lineRule="exact"/>
              <w:ind w:leftChars="100" w:left="240" w:rightChars="7" w:right="17"/>
              <w:jc w:val="distribute"/>
              <w:rPr>
                <w:rFonts w:ascii="標楷體" w:eastAsia="標楷體" w:hAnsi="標楷體"/>
                <w:b/>
                <w:snapToGrid w:val="0"/>
                <w:sz w:val="20"/>
                <w:szCs w:val="20"/>
              </w:rPr>
            </w:pPr>
            <w:r w:rsidRPr="00C20C77">
              <w:rPr>
                <w:rFonts w:ascii="標楷體" w:eastAsia="標楷體" w:hAnsi="標楷體" w:hint="eastAsia"/>
                <w:b/>
                <w:noProof/>
                <w:snapToGrid w:val="0"/>
                <w:sz w:val="20"/>
                <w:szCs w:val="20"/>
              </w:rPr>
              <w:t>籌資活動之淨現金流入（流出）</w:t>
            </w:r>
          </w:p>
        </w:tc>
        <w:tc>
          <w:tcPr>
            <w:tcW w:w="1652" w:type="dxa"/>
            <w:tcBorders>
              <w:top w:val="nil"/>
              <w:bottom w:val="nil"/>
            </w:tcBorders>
          </w:tcPr>
          <w:p w14:paraId="25195BCA" w14:textId="77777777" w:rsidR="00772E87" w:rsidRPr="00435D9D" w:rsidRDefault="00772E87" w:rsidP="008440AA">
            <w:pPr>
              <w:spacing w:line="240" w:lineRule="exact"/>
              <w:ind w:rightChars="20" w:right="48"/>
              <w:jc w:val="right"/>
              <w:rPr>
                <w:rFonts w:ascii="細明體" w:eastAsia="細明體" w:hAnsi="細明體"/>
                <w:b/>
                <w:sz w:val="18"/>
                <w:szCs w:val="18"/>
              </w:rPr>
            </w:pPr>
            <w:r w:rsidRPr="00435D9D">
              <w:rPr>
                <w:rFonts w:ascii="細明體" w:eastAsia="細明體" w:hAnsi="細明體"/>
                <w:b/>
                <w:sz w:val="18"/>
                <w:szCs w:val="18"/>
              </w:rPr>
              <w:t>1,197,270,000</w:t>
            </w:r>
          </w:p>
        </w:tc>
        <w:tc>
          <w:tcPr>
            <w:tcW w:w="1608" w:type="dxa"/>
            <w:tcBorders>
              <w:top w:val="nil"/>
              <w:bottom w:val="nil"/>
            </w:tcBorders>
          </w:tcPr>
          <w:p w14:paraId="58E312F2" w14:textId="77777777" w:rsidR="00772E87" w:rsidRPr="00435D9D" w:rsidRDefault="00772E87" w:rsidP="008440AA">
            <w:pPr>
              <w:spacing w:line="240" w:lineRule="exact"/>
              <w:ind w:rightChars="20" w:right="48"/>
              <w:jc w:val="right"/>
              <w:rPr>
                <w:rFonts w:ascii="細明體" w:eastAsia="細明體" w:hAnsi="細明體"/>
                <w:b/>
                <w:sz w:val="18"/>
                <w:szCs w:val="18"/>
              </w:rPr>
            </w:pPr>
            <w:r w:rsidRPr="00435D9D">
              <w:rPr>
                <w:rFonts w:ascii="細明體" w:eastAsia="細明體" w:hAnsi="細明體"/>
                <w:b/>
                <w:sz w:val="18"/>
                <w:szCs w:val="18"/>
              </w:rPr>
              <w:t>1,322,855,544</w:t>
            </w:r>
          </w:p>
        </w:tc>
        <w:tc>
          <w:tcPr>
            <w:tcW w:w="1559" w:type="dxa"/>
            <w:tcBorders>
              <w:top w:val="nil"/>
              <w:bottom w:val="nil"/>
            </w:tcBorders>
          </w:tcPr>
          <w:p w14:paraId="1A5AC175" w14:textId="77777777" w:rsidR="00772E87" w:rsidRPr="00435D9D" w:rsidRDefault="00772E87" w:rsidP="008440AA">
            <w:pPr>
              <w:spacing w:line="240" w:lineRule="exact"/>
              <w:ind w:rightChars="20" w:right="48"/>
              <w:jc w:val="right"/>
              <w:rPr>
                <w:rFonts w:ascii="細明體" w:eastAsia="細明體" w:hAnsi="細明體"/>
                <w:b/>
                <w:sz w:val="18"/>
                <w:szCs w:val="18"/>
              </w:rPr>
            </w:pPr>
            <w:r w:rsidRPr="00435D9D">
              <w:rPr>
                <w:rFonts w:ascii="細明體" w:eastAsia="細明體" w:hAnsi="細明體"/>
                <w:b/>
                <w:sz w:val="18"/>
                <w:szCs w:val="18"/>
              </w:rPr>
              <w:t>125,585,544</w:t>
            </w:r>
          </w:p>
        </w:tc>
        <w:tc>
          <w:tcPr>
            <w:tcW w:w="992" w:type="dxa"/>
            <w:tcBorders>
              <w:top w:val="nil"/>
              <w:bottom w:val="nil"/>
              <w:right w:val="nil"/>
            </w:tcBorders>
          </w:tcPr>
          <w:p w14:paraId="26BC5C6E" w14:textId="77777777" w:rsidR="00772E87" w:rsidRPr="00435D9D" w:rsidRDefault="00772E87" w:rsidP="008440AA">
            <w:pPr>
              <w:spacing w:line="240" w:lineRule="exact"/>
              <w:ind w:rightChars="20" w:right="48"/>
              <w:jc w:val="right"/>
              <w:rPr>
                <w:rFonts w:ascii="細明體" w:eastAsia="細明體" w:hAnsi="細明體"/>
                <w:b/>
                <w:sz w:val="18"/>
                <w:szCs w:val="18"/>
              </w:rPr>
            </w:pPr>
            <w:r w:rsidRPr="00435D9D">
              <w:rPr>
                <w:rFonts w:ascii="細明體" w:eastAsia="細明體" w:hAnsi="細明體"/>
                <w:b/>
                <w:sz w:val="18"/>
                <w:szCs w:val="18"/>
              </w:rPr>
              <w:t>10.49</w:t>
            </w:r>
          </w:p>
        </w:tc>
      </w:tr>
      <w:tr w:rsidR="00772E87" w:rsidRPr="00C20C77" w14:paraId="42706B59" w14:textId="77777777" w:rsidTr="0064533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2"/>
        </w:trPr>
        <w:tc>
          <w:tcPr>
            <w:tcW w:w="4395" w:type="dxa"/>
            <w:tcBorders>
              <w:top w:val="nil"/>
              <w:left w:val="nil"/>
              <w:bottom w:val="nil"/>
            </w:tcBorders>
            <w:shd w:val="clear" w:color="auto" w:fill="auto"/>
            <w:vAlign w:val="center"/>
          </w:tcPr>
          <w:p w14:paraId="6853BFEB" w14:textId="77777777" w:rsidR="00772E87" w:rsidRPr="00C20C77" w:rsidRDefault="00772E87" w:rsidP="008440AA">
            <w:pPr>
              <w:snapToGrid w:val="0"/>
              <w:spacing w:line="240" w:lineRule="exact"/>
              <w:ind w:rightChars="7" w:right="17"/>
              <w:jc w:val="distribute"/>
              <w:rPr>
                <w:rFonts w:ascii="標楷體" w:eastAsia="標楷體" w:hAnsi="標楷體"/>
                <w:b/>
                <w:snapToGrid w:val="0"/>
                <w:sz w:val="20"/>
                <w:szCs w:val="20"/>
              </w:rPr>
            </w:pPr>
            <w:r w:rsidRPr="00C20C77">
              <w:rPr>
                <w:rFonts w:ascii="標楷體" w:eastAsia="標楷體" w:hAnsi="標楷體" w:hint="eastAsia"/>
                <w:b/>
                <w:noProof/>
                <w:snapToGrid w:val="0"/>
                <w:sz w:val="20"/>
                <w:szCs w:val="20"/>
              </w:rPr>
              <w:t>現金及約當現金之淨增（淨減）</w:t>
            </w:r>
          </w:p>
        </w:tc>
        <w:tc>
          <w:tcPr>
            <w:tcW w:w="1652" w:type="dxa"/>
            <w:tcBorders>
              <w:top w:val="nil"/>
              <w:bottom w:val="nil"/>
            </w:tcBorders>
          </w:tcPr>
          <w:p w14:paraId="6FF679D4" w14:textId="77777777" w:rsidR="00772E87" w:rsidRPr="00435D9D" w:rsidRDefault="00772E87" w:rsidP="008440AA">
            <w:pPr>
              <w:spacing w:line="240" w:lineRule="exact"/>
              <w:ind w:rightChars="20" w:right="48"/>
              <w:jc w:val="right"/>
              <w:rPr>
                <w:rFonts w:ascii="細明體" w:eastAsia="細明體" w:hAnsi="細明體"/>
                <w:b/>
                <w:sz w:val="18"/>
                <w:szCs w:val="18"/>
              </w:rPr>
            </w:pPr>
            <w:r w:rsidRPr="00435D9D">
              <w:rPr>
                <w:rFonts w:ascii="細明體" w:eastAsia="細明體" w:hAnsi="細明體"/>
                <w:b/>
                <w:sz w:val="18"/>
                <w:szCs w:val="18"/>
              </w:rPr>
              <w:t>136,325,000</w:t>
            </w:r>
          </w:p>
        </w:tc>
        <w:tc>
          <w:tcPr>
            <w:tcW w:w="1608" w:type="dxa"/>
            <w:tcBorders>
              <w:top w:val="nil"/>
              <w:bottom w:val="nil"/>
            </w:tcBorders>
          </w:tcPr>
          <w:p w14:paraId="5DACA397" w14:textId="77777777" w:rsidR="00772E87" w:rsidRPr="00435D9D" w:rsidRDefault="00772E87" w:rsidP="008440AA">
            <w:pPr>
              <w:spacing w:line="240" w:lineRule="exact"/>
              <w:ind w:rightChars="20" w:right="48"/>
              <w:jc w:val="right"/>
              <w:rPr>
                <w:rFonts w:ascii="細明體" w:eastAsia="細明體" w:hAnsi="細明體"/>
                <w:b/>
                <w:sz w:val="18"/>
                <w:szCs w:val="18"/>
              </w:rPr>
            </w:pPr>
            <w:r w:rsidRPr="00435D9D">
              <w:rPr>
                <w:rFonts w:ascii="細明體" w:eastAsia="細明體" w:hAnsi="細明體"/>
                <w:b/>
                <w:sz w:val="18"/>
                <w:szCs w:val="18"/>
              </w:rPr>
              <w:t>450,113,012</w:t>
            </w:r>
          </w:p>
        </w:tc>
        <w:tc>
          <w:tcPr>
            <w:tcW w:w="1559" w:type="dxa"/>
            <w:tcBorders>
              <w:top w:val="nil"/>
              <w:bottom w:val="nil"/>
            </w:tcBorders>
          </w:tcPr>
          <w:p w14:paraId="430CAF26" w14:textId="77777777" w:rsidR="00772E87" w:rsidRPr="00435D9D" w:rsidRDefault="00772E87" w:rsidP="008440AA">
            <w:pPr>
              <w:spacing w:line="240" w:lineRule="exact"/>
              <w:ind w:rightChars="20" w:right="48"/>
              <w:jc w:val="right"/>
              <w:rPr>
                <w:rFonts w:ascii="細明體" w:eastAsia="細明體" w:hAnsi="細明體"/>
                <w:b/>
                <w:sz w:val="18"/>
                <w:szCs w:val="18"/>
              </w:rPr>
            </w:pPr>
            <w:r w:rsidRPr="00435D9D">
              <w:rPr>
                <w:rFonts w:ascii="細明體" w:eastAsia="細明體" w:hAnsi="細明體"/>
                <w:b/>
                <w:sz w:val="18"/>
                <w:szCs w:val="18"/>
              </w:rPr>
              <w:t>313,788,012</w:t>
            </w:r>
          </w:p>
        </w:tc>
        <w:tc>
          <w:tcPr>
            <w:tcW w:w="992" w:type="dxa"/>
            <w:tcBorders>
              <w:top w:val="nil"/>
              <w:bottom w:val="nil"/>
              <w:right w:val="nil"/>
            </w:tcBorders>
          </w:tcPr>
          <w:p w14:paraId="58A80FBB" w14:textId="77777777" w:rsidR="00772E87" w:rsidRPr="00435D9D" w:rsidRDefault="00772E87" w:rsidP="008440AA">
            <w:pPr>
              <w:spacing w:line="240" w:lineRule="exact"/>
              <w:ind w:rightChars="20" w:right="48"/>
              <w:jc w:val="right"/>
              <w:rPr>
                <w:rFonts w:ascii="細明體" w:eastAsia="細明體" w:hAnsi="細明體"/>
                <w:b/>
                <w:sz w:val="18"/>
                <w:szCs w:val="18"/>
              </w:rPr>
            </w:pPr>
            <w:r w:rsidRPr="00435D9D">
              <w:rPr>
                <w:rFonts w:ascii="細明體" w:eastAsia="細明體" w:hAnsi="細明體"/>
                <w:b/>
                <w:sz w:val="18"/>
                <w:szCs w:val="18"/>
              </w:rPr>
              <w:t>230.18</w:t>
            </w:r>
          </w:p>
        </w:tc>
      </w:tr>
      <w:tr w:rsidR="00772E87" w:rsidRPr="00C20C77" w14:paraId="6ACC8072" w14:textId="77777777" w:rsidTr="00FF415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2"/>
        </w:trPr>
        <w:tc>
          <w:tcPr>
            <w:tcW w:w="4395" w:type="dxa"/>
            <w:tcBorders>
              <w:top w:val="nil"/>
              <w:left w:val="nil"/>
              <w:bottom w:val="nil"/>
            </w:tcBorders>
            <w:shd w:val="clear" w:color="auto" w:fill="auto"/>
            <w:vAlign w:val="center"/>
          </w:tcPr>
          <w:p w14:paraId="6DD31D2E" w14:textId="77777777" w:rsidR="00772E87" w:rsidRPr="00C20C77" w:rsidRDefault="00772E87" w:rsidP="008440AA">
            <w:pPr>
              <w:snapToGrid w:val="0"/>
              <w:spacing w:line="240" w:lineRule="exact"/>
              <w:ind w:rightChars="7" w:right="17"/>
              <w:jc w:val="distribute"/>
              <w:rPr>
                <w:rFonts w:ascii="標楷體" w:eastAsia="標楷體" w:hAnsi="標楷體"/>
                <w:b/>
                <w:snapToGrid w:val="0"/>
                <w:sz w:val="20"/>
                <w:szCs w:val="20"/>
              </w:rPr>
            </w:pPr>
            <w:r w:rsidRPr="00C20C77">
              <w:rPr>
                <w:rFonts w:ascii="標楷體" w:eastAsia="標楷體" w:hAnsi="標楷體" w:hint="eastAsia"/>
                <w:b/>
                <w:noProof/>
                <w:snapToGrid w:val="0"/>
                <w:sz w:val="20"/>
                <w:szCs w:val="20"/>
              </w:rPr>
              <w:t>期初現金及約當現金</w:t>
            </w:r>
          </w:p>
        </w:tc>
        <w:tc>
          <w:tcPr>
            <w:tcW w:w="1652" w:type="dxa"/>
            <w:tcBorders>
              <w:top w:val="nil"/>
              <w:bottom w:val="nil"/>
            </w:tcBorders>
          </w:tcPr>
          <w:p w14:paraId="57136479" w14:textId="77777777" w:rsidR="00772E87" w:rsidRPr="00435D9D" w:rsidRDefault="00772E87" w:rsidP="008440AA">
            <w:pPr>
              <w:spacing w:line="240" w:lineRule="exact"/>
              <w:ind w:rightChars="20" w:right="48"/>
              <w:jc w:val="right"/>
              <w:rPr>
                <w:rFonts w:ascii="細明體" w:eastAsia="細明體" w:hAnsi="細明體"/>
                <w:b/>
                <w:sz w:val="18"/>
                <w:szCs w:val="18"/>
              </w:rPr>
            </w:pPr>
            <w:r w:rsidRPr="00435D9D">
              <w:rPr>
                <w:rFonts w:ascii="細明體" w:eastAsia="細明體" w:hAnsi="細明體"/>
                <w:b/>
                <w:sz w:val="18"/>
                <w:szCs w:val="18"/>
              </w:rPr>
              <w:t>461,849,000</w:t>
            </w:r>
          </w:p>
        </w:tc>
        <w:tc>
          <w:tcPr>
            <w:tcW w:w="1608" w:type="dxa"/>
            <w:tcBorders>
              <w:top w:val="nil"/>
              <w:bottom w:val="nil"/>
            </w:tcBorders>
          </w:tcPr>
          <w:p w14:paraId="1E024C0D" w14:textId="77777777" w:rsidR="00772E87" w:rsidRPr="00435D9D" w:rsidRDefault="00772E87" w:rsidP="008440AA">
            <w:pPr>
              <w:spacing w:line="240" w:lineRule="exact"/>
              <w:ind w:rightChars="20" w:right="48"/>
              <w:jc w:val="right"/>
              <w:rPr>
                <w:rFonts w:ascii="細明體" w:eastAsia="細明體" w:hAnsi="細明體"/>
                <w:b/>
                <w:sz w:val="18"/>
                <w:szCs w:val="18"/>
              </w:rPr>
            </w:pPr>
            <w:r w:rsidRPr="00435D9D">
              <w:rPr>
                <w:rFonts w:ascii="細明體" w:eastAsia="細明體" w:hAnsi="細明體"/>
                <w:b/>
                <w:sz w:val="18"/>
                <w:szCs w:val="18"/>
              </w:rPr>
              <w:t>624,306,576</w:t>
            </w:r>
          </w:p>
        </w:tc>
        <w:tc>
          <w:tcPr>
            <w:tcW w:w="1559" w:type="dxa"/>
            <w:tcBorders>
              <w:top w:val="nil"/>
              <w:bottom w:val="nil"/>
            </w:tcBorders>
          </w:tcPr>
          <w:p w14:paraId="592C5D3F" w14:textId="77777777" w:rsidR="00772E87" w:rsidRPr="00435D9D" w:rsidRDefault="00772E87" w:rsidP="008440AA">
            <w:pPr>
              <w:spacing w:line="240" w:lineRule="exact"/>
              <w:ind w:rightChars="20" w:right="48"/>
              <w:jc w:val="right"/>
              <w:rPr>
                <w:rFonts w:ascii="細明體" w:eastAsia="細明體" w:hAnsi="細明體"/>
                <w:b/>
                <w:sz w:val="18"/>
                <w:szCs w:val="18"/>
              </w:rPr>
            </w:pPr>
            <w:r w:rsidRPr="00435D9D">
              <w:rPr>
                <w:rFonts w:ascii="細明體" w:eastAsia="細明體" w:hAnsi="細明體"/>
                <w:b/>
                <w:sz w:val="18"/>
                <w:szCs w:val="18"/>
              </w:rPr>
              <w:t>162,457,576</w:t>
            </w:r>
          </w:p>
        </w:tc>
        <w:tc>
          <w:tcPr>
            <w:tcW w:w="992" w:type="dxa"/>
            <w:tcBorders>
              <w:top w:val="nil"/>
              <w:bottom w:val="nil"/>
              <w:right w:val="nil"/>
            </w:tcBorders>
          </w:tcPr>
          <w:p w14:paraId="16022184" w14:textId="77777777" w:rsidR="00772E87" w:rsidRPr="00435D9D" w:rsidRDefault="00772E87" w:rsidP="008440AA">
            <w:pPr>
              <w:spacing w:line="240" w:lineRule="exact"/>
              <w:ind w:rightChars="20" w:right="48"/>
              <w:jc w:val="right"/>
              <w:rPr>
                <w:rFonts w:ascii="細明體" w:eastAsia="細明體" w:hAnsi="細明體"/>
                <w:b/>
                <w:sz w:val="18"/>
                <w:szCs w:val="18"/>
              </w:rPr>
            </w:pPr>
            <w:r w:rsidRPr="00435D9D">
              <w:rPr>
                <w:rFonts w:ascii="細明體" w:eastAsia="細明體" w:hAnsi="細明體"/>
                <w:b/>
                <w:sz w:val="18"/>
                <w:szCs w:val="18"/>
              </w:rPr>
              <w:t>35.18</w:t>
            </w:r>
          </w:p>
        </w:tc>
      </w:tr>
      <w:tr w:rsidR="00772E87" w:rsidRPr="00C20C77" w14:paraId="6D1A32C0" w14:textId="77777777" w:rsidTr="00FF415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2"/>
        </w:trPr>
        <w:tc>
          <w:tcPr>
            <w:tcW w:w="4395" w:type="dxa"/>
            <w:tcBorders>
              <w:top w:val="nil"/>
              <w:left w:val="nil"/>
              <w:bottom w:val="single" w:sz="8" w:space="0" w:color="auto"/>
            </w:tcBorders>
            <w:vAlign w:val="center"/>
          </w:tcPr>
          <w:p w14:paraId="426877CC" w14:textId="77777777" w:rsidR="00772E87" w:rsidRPr="00C20C77" w:rsidRDefault="00772E87" w:rsidP="008440AA">
            <w:pPr>
              <w:snapToGrid w:val="0"/>
              <w:spacing w:line="240" w:lineRule="exact"/>
              <w:ind w:rightChars="7" w:right="17"/>
              <w:jc w:val="distribute"/>
              <w:rPr>
                <w:rFonts w:ascii="標楷體" w:eastAsia="標楷體" w:hAnsi="標楷體"/>
                <w:b/>
                <w:snapToGrid w:val="0"/>
                <w:sz w:val="20"/>
                <w:szCs w:val="20"/>
              </w:rPr>
            </w:pPr>
            <w:r w:rsidRPr="00C20C77">
              <w:rPr>
                <w:rFonts w:ascii="標楷體" w:eastAsia="標楷體" w:hAnsi="標楷體" w:hint="eastAsia"/>
                <w:b/>
                <w:noProof/>
                <w:snapToGrid w:val="0"/>
                <w:sz w:val="20"/>
                <w:szCs w:val="20"/>
              </w:rPr>
              <w:t>期末現金及約當現金</w:t>
            </w:r>
          </w:p>
        </w:tc>
        <w:tc>
          <w:tcPr>
            <w:tcW w:w="1652" w:type="dxa"/>
            <w:tcBorders>
              <w:top w:val="nil"/>
              <w:bottom w:val="single" w:sz="8" w:space="0" w:color="auto"/>
            </w:tcBorders>
          </w:tcPr>
          <w:p w14:paraId="3CC8939E" w14:textId="77777777" w:rsidR="00772E87" w:rsidRPr="00435D9D" w:rsidRDefault="00772E87" w:rsidP="008440AA">
            <w:pPr>
              <w:spacing w:line="240" w:lineRule="exact"/>
              <w:ind w:rightChars="20" w:right="48"/>
              <w:jc w:val="right"/>
              <w:rPr>
                <w:rFonts w:ascii="細明體" w:eastAsia="細明體" w:hAnsi="細明體"/>
                <w:b/>
                <w:sz w:val="18"/>
                <w:szCs w:val="18"/>
              </w:rPr>
            </w:pPr>
            <w:r w:rsidRPr="00435D9D">
              <w:rPr>
                <w:rFonts w:ascii="細明體" w:eastAsia="細明體" w:hAnsi="細明體"/>
                <w:b/>
                <w:sz w:val="18"/>
                <w:szCs w:val="18"/>
              </w:rPr>
              <w:t>598,174,000</w:t>
            </w:r>
          </w:p>
        </w:tc>
        <w:tc>
          <w:tcPr>
            <w:tcW w:w="1608" w:type="dxa"/>
            <w:tcBorders>
              <w:top w:val="nil"/>
              <w:bottom w:val="single" w:sz="8" w:space="0" w:color="auto"/>
            </w:tcBorders>
          </w:tcPr>
          <w:p w14:paraId="75D3EB50" w14:textId="77777777" w:rsidR="00772E87" w:rsidRPr="00435D9D" w:rsidRDefault="00772E87" w:rsidP="008440AA">
            <w:pPr>
              <w:spacing w:line="240" w:lineRule="exact"/>
              <w:ind w:rightChars="20" w:right="48"/>
              <w:jc w:val="right"/>
              <w:rPr>
                <w:rFonts w:ascii="細明體" w:eastAsia="細明體" w:hAnsi="細明體"/>
                <w:b/>
                <w:sz w:val="18"/>
                <w:szCs w:val="18"/>
              </w:rPr>
            </w:pPr>
            <w:r w:rsidRPr="00435D9D">
              <w:rPr>
                <w:rFonts w:ascii="細明體" w:eastAsia="細明體" w:hAnsi="細明體"/>
                <w:b/>
                <w:sz w:val="18"/>
                <w:szCs w:val="18"/>
              </w:rPr>
              <w:t>1,074,419,588</w:t>
            </w:r>
          </w:p>
        </w:tc>
        <w:tc>
          <w:tcPr>
            <w:tcW w:w="1559" w:type="dxa"/>
            <w:tcBorders>
              <w:top w:val="nil"/>
              <w:bottom w:val="single" w:sz="8" w:space="0" w:color="auto"/>
            </w:tcBorders>
          </w:tcPr>
          <w:p w14:paraId="5DF750E0" w14:textId="77777777" w:rsidR="00772E87" w:rsidRPr="00435D9D" w:rsidRDefault="00772E87" w:rsidP="008440AA">
            <w:pPr>
              <w:spacing w:line="240" w:lineRule="exact"/>
              <w:ind w:rightChars="20" w:right="48"/>
              <w:jc w:val="right"/>
              <w:rPr>
                <w:rFonts w:ascii="細明體" w:eastAsia="細明體" w:hAnsi="細明體"/>
                <w:b/>
                <w:sz w:val="18"/>
                <w:szCs w:val="18"/>
              </w:rPr>
            </w:pPr>
            <w:r w:rsidRPr="00435D9D">
              <w:rPr>
                <w:rFonts w:ascii="細明體" w:eastAsia="細明體" w:hAnsi="細明體"/>
                <w:b/>
                <w:sz w:val="18"/>
                <w:szCs w:val="18"/>
              </w:rPr>
              <w:t>476,245,588</w:t>
            </w:r>
          </w:p>
        </w:tc>
        <w:tc>
          <w:tcPr>
            <w:tcW w:w="992" w:type="dxa"/>
            <w:tcBorders>
              <w:top w:val="nil"/>
              <w:bottom w:val="single" w:sz="8" w:space="0" w:color="auto"/>
              <w:right w:val="nil"/>
            </w:tcBorders>
          </w:tcPr>
          <w:p w14:paraId="73E6821B" w14:textId="77777777" w:rsidR="00772E87" w:rsidRPr="00435D9D" w:rsidRDefault="00772E87" w:rsidP="008440AA">
            <w:pPr>
              <w:spacing w:line="240" w:lineRule="exact"/>
              <w:ind w:rightChars="20" w:right="48"/>
              <w:jc w:val="right"/>
              <w:rPr>
                <w:rFonts w:ascii="細明體" w:eastAsia="細明體" w:hAnsi="細明體"/>
                <w:b/>
                <w:sz w:val="18"/>
                <w:szCs w:val="18"/>
              </w:rPr>
            </w:pPr>
            <w:r w:rsidRPr="00435D9D">
              <w:rPr>
                <w:rFonts w:ascii="細明體" w:eastAsia="細明體" w:hAnsi="細明體"/>
                <w:b/>
                <w:sz w:val="18"/>
                <w:szCs w:val="18"/>
              </w:rPr>
              <w:t>79.62</w:t>
            </w:r>
          </w:p>
        </w:tc>
      </w:tr>
    </w:tbl>
    <w:p w14:paraId="2119F427" w14:textId="77777777" w:rsidR="00772E87" w:rsidRPr="00C20C77" w:rsidRDefault="00772E87" w:rsidP="0027079D">
      <w:pPr>
        <w:widowControl w:val="0"/>
        <w:tabs>
          <w:tab w:val="left" w:pos="408"/>
        </w:tabs>
        <w:adjustRightInd w:val="0"/>
        <w:snapToGrid w:val="0"/>
        <w:spacing w:line="240" w:lineRule="exact"/>
        <w:ind w:left="502" w:hangingChars="279" w:hanging="502"/>
        <w:jc w:val="both"/>
        <w:rPr>
          <w:rFonts w:ascii="標楷體" w:eastAsia="標楷體" w:hAnsi="標楷體"/>
          <w:kern w:val="2"/>
          <w:sz w:val="18"/>
          <w:szCs w:val="18"/>
        </w:rPr>
      </w:pPr>
      <w:proofErr w:type="gramStart"/>
      <w:r w:rsidRPr="00C20C77">
        <w:rPr>
          <w:rFonts w:ascii="標楷體" w:eastAsia="標楷體" w:hAnsi="標楷體" w:hint="eastAsia"/>
          <w:kern w:val="2"/>
          <w:sz w:val="18"/>
          <w:szCs w:val="18"/>
        </w:rPr>
        <w:t>註</w:t>
      </w:r>
      <w:proofErr w:type="gramEnd"/>
      <w:r w:rsidRPr="00C20C77">
        <w:rPr>
          <w:rFonts w:ascii="標楷體" w:eastAsia="標楷體" w:hAnsi="標楷體" w:hint="eastAsia"/>
          <w:kern w:val="2"/>
          <w:sz w:val="18"/>
          <w:szCs w:val="18"/>
        </w:rPr>
        <w:t>：1.本表係</w:t>
      </w:r>
      <w:proofErr w:type="gramStart"/>
      <w:r w:rsidRPr="00C20C77">
        <w:rPr>
          <w:rFonts w:ascii="標楷體" w:eastAsia="標楷體" w:hAnsi="標楷體" w:hint="eastAsia"/>
          <w:kern w:val="2"/>
          <w:sz w:val="18"/>
          <w:szCs w:val="18"/>
        </w:rPr>
        <w:t>採</w:t>
      </w:r>
      <w:proofErr w:type="gramEnd"/>
      <w:r w:rsidRPr="00C20C77">
        <w:rPr>
          <w:rFonts w:ascii="標楷體" w:eastAsia="標楷體" w:hAnsi="標楷體" w:hint="eastAsia"/>
          <w:kern w:val="2"/>
          <w:sz w:val="18"/>
          <w:szCs w:val="18"/>
        </w:rPr>
        <w:t>現金及約當現金基礎，包括現金及自投資日起3個月內到期或清償之債權證券。</w:t>
      </w:r>
    </w:p>
    <w:p w14:paraId="7BB82E24" w14:textId="6D3A23E1" w:rsidR="00772E87" w:rsidRPr="0027079D" w:rsidRDefault="00772E87" w:rsidP="0027079D">
      <w:pPr>
        <w:widowControl w:val="0"/>
        <w:tabs>
          <w:tab w:val="left" w:pos="602"/>
        </w:tabs>
        <w:adjustRightInd w:val="0"/>
        <w:snapToGrid w:val="0"/>
        <w:spacing w:line="240" w:lineRule="exact"/>
        <w:ind w:leftChars="152" w:left="574" w:hangingChars="116" w:hanging="209"/>
        <w:jc w:val="both"/>
        <w:rPr>
          <w:rFonts w:ascii="標楷體" w:eastAsia="標楷體" w:hAnsi="標楷體"/>
          <w:kern w:val="2"/>
          <w:sz w:val="18"/>
          <w:szCs w:val="18"/>
        </w:rPr>
      </w:pPr>
      <w:r w:rsidRPr="0027079D">
        <w:rPr>
          <w:rFonts w:ascii="標楷體" w:eastAsia="標楷體" w:hAnsi="標楷體" w:hint="eastAsia"/>
          <w:kern w:val="2"/>
          <w:sz w:val="18"/>
          <w:szCs w:val="18"/>
        </w:rPr>
        <w:t>2.本表「調整項目」欄所列，包括折舊、減損及折耗、攤銷、處理資產短</w:t>
      </w:r>
      <w:proofErr w:type="gramStart"/>
      <w:r w:rsidRPr="0027079D">
        <w:rPr>
          <w:rFonts w:ascii="標楷體" w:eastAsia="標楷體" w:hAnsi="標楷體" w:hint="eastAsia"/>
          <w:kern w:val="2"/>
          <w:sz w:val="18"/>
          <w:szCs w:val="18"/>
        </w:rPr>
        <w:t>絀</w:t>
      </w:r>
      <w:proofErr w:type="gramEnd"/>
      <w:r w:rsidRPr="0027079D">
        <w:rPr>
          <w:rFonts w:ascii="標楷體" w:eastAsia="標楷體" w:hAnsi="標楷體" w:hint="eastAsia"/>
          <w:kern w:val="2"/>
          <w:sz w:val="18"/>
          <w:szCs w:val="18"/>
        </w:rPr>
        <w:t>（賸餘）、</w:t>
      </w:r>
      <w:proofErr w:type="gramStart"/>
      <w:r w:rsidRPr="0027079D">
        <w:rPr>
          <w:rFonts w:ascii="標楷體" w:eastAsia="標楷體" w:hAnsi="標楷體" w:hint="eastAsia"/>
          <w:kern w:val="2"/>
          <w:sz w:val="18"/>
          <w:szCs w:val="18"/>
        </w:rPr>
        <w:t>流動資產淨減</w:t>
      </w:r>
      <w:proofErr w:type="gramEnd"/>
      <w:r w:rsidRPr="0027079D">
        <w:rPr>
          <w:rFonts w:ascii="標楷體" w:eastAsia="標楷體" w:hAnsi="標楷體" w:hint="eastAsia"/>
          <w:kern w:val="2"/>
          <w:sz w:val="18"/>
          <w:szCs w:val="18"/>
        </w:rPr>
        <w:t>（淨增）及流動負債淨增（淨減</w:t>
      </w:r>
      <w:r w:rsidR="00EA2DD6" w:rsidRPr="0027079D">
        <w:rPr>
          <w:rFonts w:ascii="標楷體" w:eastAsia="標楷體" w:hAnsi="標楷體" w:hint="eastAsia"/>
          <w:kern w:val="2"/>
          <w:sz w:val="18"/>
          <w:szCs w:val="18"/>
        </w:rPr>
        <w:t>）</w:t>
      </w:r>
      <w:r w:rsidRPr="0027079D">
        <w:rPr>
          <w:rFonts w:ascii="標楷體" w:eastAsia="標楷體" w:hAnsi="標楷體" w:hint="eastAsia"/>
          <w:kern w:val="2"/>
          <w:sz w:val="18"/>
          <w:szCs w:val="18"/>
        </w:rPr>
        <w:t>。</w:t>
      </w:r>
    </w:p>
    <w:tbl>
      <w:tblPr>
        <w:tblW w:w="10206" w:type="dxa"/>
        <w:tblInd w:w="28" w:type="dxa"/>
        <w:tblLayout w:type="fixed"/>
        <w:tblCellMar>
          <w:left w:w="28" w:type="dxa"/>
          <w:right w:w="28" w:type="dxa"/>
        </w:tblCellMar>
        <w:tblLook w:val="0000" w:firstRow="0" w:lastRow="0" w:firstColumn="0" w:lastColumn="0" w:noHBand="0" w:noVBand="0"/>
      </w:tblPr>
      <w:tblGrid>
        <w:gridCol w:w="3261"/>
        <w:gridCol w:w="1625"/>
        <w:gridCol w:w="770"/>
        <w:gridCol w:w="1483"/>
        <w:gridCol w:w="784"/>
        <w:gridCol w:w="1386"/>
        <w:gridCol w:w="897"/>
      </w:tblGrid>
      <w:tr w:rsidR="00772E87" w:rsidRPr="004E2D68" w14:paraId="53FA97CE" w14:textId="77777777" w:rsidTr="007A0D5B">
        <w:trPr>
          <w:trHeight w:val="397"/>
          <w:tblHeader/>
        </w:trPr>
        <w:tc>
          <w:tcPr>
            <w:tcW w:w="10206" w:type="dxa"/>
            <w:gridSpan w:val="7"/>
            <w:tcBorders>
              <w:bottom w:val="single" w:sz="8" w:space="0" w:color="auto"/>
            </w:tcBorders>
          </w:tcPr>
          <w:p w14:paraId="63CF2133" w14:textId="77777777" w:rsidR="00772E87" w:rsidRPr="004E2D68" w:rsidRDefault="00772E87" w:rsidP="002802E1">
            <w:pPr>
              <w:widowControl w:val="0"/>
              <w:snapToGrid w:val="0"/>
              <w:spacing w:beforeLines="20" w:before="72"/>
              <w:jc w:val="center"/>
              <w:rPr>
                <w:rFonts w:ascii="標楷體" w:eastAsia="標楷體" w:hAnsi="標楷體"/>
                <w:b/>
                <w:kern w:val="2"/>
                <w:sz w:val="32"/>
                <w:szCs w:val="32"/>
                <w:u w:val="single"/>
              </w:rPr>
            </w:pPr>
            <w:proofErr w:type="gramStart"/>
            <w:r w:rsidRPr="004E2D68">
              <w:rPr>
                <w:rFonts w:ascii="標楷體" w:eastAsia="標楷體" w:hAnsi="標楷體" w:hint="eastAsia"/>
                <w:b/>
                <w:kern w:val="2"/>
                <w:sz w:val="32"/>
                <w:szCs w:val="32"/>
                <w:u w:val="single"/>
              </w:rPr>
              <w:lastRenderedPageBreak/>
              <w:t>臺</w:t>
            </w:r>
            <w:proofErr w:type="gramEnd"/>
            <w:r w:rsidRPr="004E2D68">
              <w:rPr>
                <w:rFonts w:ascii="標楷體" w:eastAsia="標楷體" w:hAnsi="標楷體" w:hint="eastAsia"/>
                <w:b/>
                <w:kern w:val="2"/>
                <w:sz w:val="32"/>
                <w:szCs w:val="32"/>
                <w:u w:val="single"/>
              </w:rPr>
              <w:t>南市交通作業基金餘</w:t>
            </w:r>
            <w:proofErr w:type="gramStart"/>
            <w:r w:rsidRPr="004E2D68">
              <w:rPr>
                <w:rFonts w:ascii="標楷體" w:eastAsia="標楷體" w:hAnsi="標楷體" w:hint="eastAsia"/>
                <w:b/>
                <w:kern w:val="2"/>
                <w:sz w:val="32"/>
                <w:szCs w:val="32"/>
                <w:u w:val="single"/>
              </w:rPr>
              <w:t>絀</w:t>
            </w:r>
            <w:proofErr w:type="gramEnd"/>
            <w:r w:rsidRPr="004E2D68">
              <w:rPr>
                <w:rFonts w:ascii="標楷體" w:eastAsia="標楷體" w:hAnsi="標楷體" w:hint="eastAsia"/>
                <w:b/>
                <w:kern w:val="2"/>
                <w:sz w:val="32"/>
                <w:szCs w:val="32"/>
                <w:u w:val="single"/>
              </w:rPr>
              <w:t>審定後平衡表</w:t>
            </w:r>
          </w:p>
          <w:p w14:paraId="1C3980C4" w14:textId="77777777" w:rsidR="00772E87" w:rsidRPr="004E2D68" w:rsidRDefault="00772E87" w:rsidP="004A15E3">
            <w:pPr>
              <w:widowControl w:val="0"/>
              <w:tabs>
                <w:tab w:val="left" w:pos="3850"/>
                <w:tab w:val="left" w:pos="8520"/>
              </w:tabs>
              <w:snapToGrid w:val="0"/>
              <w:jc w:val="center"/>
              <w:rPr>
                <w:rFonts w:ascii="標楷體" w:eastAsia="標楷體" w:hAnsi="標楷體"/>
                <w:kern w:val="2"/>
                <w:sz w:val="28"/>
                <w:szCs w:val="28"/>
              </w:rPr>
            </w:pPr>
            <w:r w:rsidRPr="004E2D68">
              <w:rPr>
                <w:rFonts w:ascii="標楷體" w:eastAsia="標楷體" w:hAnsi="標楷體" w:hint="eastAsia"/>
                <w:kern w:val="2"/>
                <w:sz w:val="28"/>
                <w:szCs w:val="28"/>
              </w:rPr>
              <w:t>中華民國11</w:t>
            </w:r>
            <w:r w:rsidRPr="004E2D68">
              <w:rPr>
                <w:rFonts w:ascii="標楷體" w:eastAsia="標楷體" w:hAnsi="標楷體"/>
                <w:kern w:val="2"/>
                <w:sz w:val="28"/>
                <w:szCs w:val="28"/>
              </w:rPr>
              <w:t>3</w:t>
            </w:r>
            <w:r w:rsidRPr="004E2D68">
              <w:rPr>
                <w:rFonts w:ascii="標楷體" w:eastAsia="標楷體" w:hAnsi="標楷體" w:hint="eastAsia"/>
                <w:kern w:val="2"/>
                <w:sz w:val="28"/>
                <w:szCs w:val="28"/>
              </w:rPr>
              <w:t>年12月31日</w:t>
            </w:r>
          </w:p>
          <w:p w14:paraId="650D8D82" w14:textId="77777777" w:rsidR="00772E87" w:rsidRPr="004E2D68" w:rsidRDefault="00772E87" w:rsidP="004A15E3">
            <w:pPr>
              <w:widowControl w:val="0"/>
              <w:tabs>
                <w:tab w:val="left" w:pos="4440"/>
                <w:tab w:val="left" w:pos="8520"/>
              </w:tabs>
              <w:snapToGrid w:val="0"/>
              <w:spacing w:line="240" w:lineRule="exact"/>
              <w:jc w:val="right"/>
              <w:rPr>
                <w:rFonts w:ascii="標楷體" w:eastAsia="標楷體" w:hAnsi="標楷體"/>
                <w:b/>
                <w:kern w:val="2"/>
                <w:sz w:val="20"/>
                <w:szCs w:val="20"/>
                <w:u w:val="single"/>
              </w:rPr>
            </w:pPr>
            <w:r w:rsidRPr="004E2D68">
              <w:rPr>
                <w:rFonts w:ascii="標楷體" w:eastAsia="標楷體" w:hAnsi="標楷體" w:hint="eastAsia"/>
                <w:sz w:val="20"/>
                <w:szCs w:val="20"/>
              </w:rPr>
              <w:t>單位：新臺幣元</w:t>
            </w:r>
          </w:p>
        </w:tc>
      </w:tr>
      <w:tr w:rsidR="00772E87" w:rsidRPr="004E2D68" w14:paraId="4121F095" w14:textId="77777777" w:rsidTr="00F71D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261" w:type="dxa"/>
            <w:vMerge w:val="restart"/>
            <w:tcBorders>
              <w:top w:val="single" w:sz="8" w:space="0" w:color="auto"/>
              <w:left w:val="nil"/>
              <w:bottom w:val="nil"/>
            </w:tcBorders>
            <w:vAlign w:val="center"/>
          </w:tcPr>
          <w:p w14:paraId="4F9EA309" w14:textId="77777777" w:rsidR="00772E87" w:rsidRPr="004E2D68" w:rsidRDefault="00772E87" w:rsidP="00435D9D">
            <w:pPr>
              <w:widowControl w:val="0"/>
              <w:snapToGrid w:val="0"/>
              <w:jc w:val="distribute"/>
              <w:textAlignment w:val="center"/>
              <w:rPr>
                <w:rFonts w:ascii="標楷體" w:eastAsia="標楷體" w:hAnsi="標楷體"/>
                <w:kern w:val="2"/>
                <w:sz w:val="20"/>
                <w:szCs w:val="20"/>
              </w:rPr>
            </w:pPr>
            <w:r w:rsidRPr="004E2D68">
              <w:rPr>
                <w:rFonts w:ascii="標楷體" w:eastAsia="標楷體" w:hAnsi="標楷體" w:hint="eastAsia"/>
                <w:kern w:val="2"/>
                <w:sz w:val="20"/>
                <w:szCs w:val="20"/>
              </w:rPr>
              <w:t>科目</w:t>
            </w:r>
          </w:p>
        </w:tc>
        <w:tc>
          <w:tcPr>
            <w:tcW w:w="2395" w:type="dxa"/>
            <w:gridSpan w:val="2"/>
            <w:tcBorders>
              <w:top w:val="single" w:sz="8" w:space="0" w:color="auto"/>
              <w:bottom w:val="nil"/>
            </w:tcBorders>
            <w:vAlign w:val="center"/>
          </w:tcPr>
          <w:p w14:paraId="13E16B03" w14:textId="77777777" w:rsidR="00772E87" w:rsidRPr="004E2D68" w:rsidRDefault="00772E87" w:rsidP="00435D9D">
            <w:pPr>
              <w:widowControl w:val="0"/>
              <w:snapToGrid w:val="0"/>
              <w:jc w:val="distribute"/>
              <w:textAlignment w:val="center"/>
              <w:rPr>
                <w:rFonts w:ascii="標楷體" w:eastAsia="標楷體" w:hAnsi="標楷體"/>
                <w:kern w:val="2"/>
                <w:sz w:val="20"/>
                <w:szCs w:val="20"/>
              </w:rPr>
            </w:pPr>
            <w:r w:rsidRPr="004E2D68">
              <w:rPr>
                <w:rFonts w:ascii="標楷體" w:eastAsia="標楷體" w:hAnsi="標楷體" w:hint="eastAsia"/>
                <w:kern w:val="2"/>
                <w:sz w:val="20"/>
                <w:szCs w:val="20"/>
              </w:rPr>
              <w:t>11</w:t>
            </w:r>
            <w:r w:rsidRPr="004E2D68">
              <w:rPr>
                <w:rFonts w:ascii="標楷體" w:eastAsia="標楷體" w:hAnsi="標楷體"/>
                <w:kern w:val="2"/>
                <w:sz w:val="20"/>
                <w:szCs w:val="20"/>
              </w:rPr>
              <w:t>3</w:t>
            </w:r>
            <w:r w:rsidRPr="004E2D68">
              <w:rPr>
                <w:rFonts w:ascii="標楷體" w:eastAsia="標楷體" w:hAnsi="標楷體" w:hint="eastAsia"/>
                <w:kern w:val="2"/>
                <w:sz w:val="20"/>
                <w:szCs w:val="20"/>
              </w:rPr>
              <w:t>年12月31日</w:t>
            </w:r>
          </w:p>
        </w:tc>
        <w:tc>
          <w:tcPr>
            <w:tcW w:w="2267" w:type="dxa"/>
            <w:gridSpan w:val="2"/>
            <w:tcBorders>
              <w:top w:val="single" w:sz="8" w:space="0" w:color="auto"/>
              <w:bottom w:val="nil"/>
            </w:tcBorders>
            <w:vAlign w:val="center"/>
          </w:tcPr>
          <w:p w14:paraId="49D3044B" w14:textId="77777777" w:rsidR="00772E87" w:rsidRPr="004E2D68" w:rsidRDefault="00772E87" w:rsidP="00435D9D">
            <w:pPr>
              <w:widowControl w:val="0"/>
              <w:snapToGrid w:val="0"/>
              <w:jc w:val="distribute"/>
              <w:textAlignment w:val="center"/>
              <w:rPr>
                <w:rFonts w:ascii="標楷體" w:eastAsia="標楷體" w:hAnsi="標楷體"/>
                <w:kern w:val="2"/>
                <w:sz w:val="20"/>
                <w:szCs w:val="20"/>
              </w:rPr>
            </w:pPr>
            <w:r w:rsidRPr="004E2D68">
              <w:rPr>
                <w:rFonts w:ascii="標楷體" w:eastAsia="標楷體" w:hAnsi="標楷體" w:hint="eastAsia"/>
                <w:kern w:val="2"/>
                <w:sz w:val="20"/>
                <w:szCs w:val="20"/>
              </w:rPr>
              <w:t>11</w:t>
            </w:r>
            <w:r w:rsidRPr="004E2D68">
              <w:rPr>
                <w:rFonts w:ascii="標楷體" w:eastAsia="標楷體" w:hAnsi="標楷體"/>
                <w:kern w:val="2"/>
                <w:sz w:val="20"/>
                <w:szCs w:val="20"/>
              </w:rPr>
              <w:t>2</w:t>
            </w:r>
            <w:r w:rsidRPr="004E2D68">
              <w:rPr>
                <w:rFonts w:ascii="標楷體" w:eastAsia="標楷體" w:hAnsi="標楷體" w:hint="eastAsia"/>
                <w:kern w:val="2"/>
                <w:sz w:val="20"/>
                <w:szCs w:val="20"/>
              </w:rPr>
              <w:t>年12月31日</w:t>
            </w:r>
          </w:p>
        </w:tc>
        <w:tc>
          <w:tcPr>
            <w:tcW w:w="2283" w:type="dxa"/>
            <w:gridSpan w:val="2"/>
            <w:tcBorders>
              <w:top w:val="single" w:sz="8" w:space="0" w:color="auto"/>
              <w:bottom w:val="nil"/>
              <w:right w:val="nil"/>
            </w:tcBorders>
            <w:vAlign w:val="center"/>
          </w:tcPr>
          <w:p w14:paraId="3F587F8C" w14:textId="77777777" w:rsidR="00772E87" w:rsidRPr="004E2D68" w:rsidRDefault="00772E87" w:rsidP="00435D9D">
            <w:pPr>
              <w:widowControl w:val="0"/>
              <w:snapToGrid w:val="0"/>
              <w:jc w:val="distribute"/>
              <w:textAlignment w:val="center"/>
              <w:rPr>
                <w:rFonts w:ascii="標楷體" w:eastAsia="標楷體" w:hAnsi="標楷體"/>
                <w:kern w:val="2"/>
                <w:sz w:val="20"/>
                <w:szCs w:val="20"/>
              </w:rPr>
            </w:pPr>
            <w:r w:rsidRPr="004E2D68">
              <w:rPr>
                <w:rFonts w:ascii="標楷體" w:eastAsia="標楷體" w:hAnsi="標楷體" w:hint="eastAsia"/>
                <w:kern w:val="2"/>
                <w:sz w:val="20"/>
                <w:szCs w:val="20"/>
              </w:rPr>
              <w:t>比較增減</w:t>
            </w:r>
          </w:p>
        </w:tc>
      </w:tr>
      <w:tr w:rsidR="00772E87" w:rsidRPr="004E2D68" w14:paraId="571574C7" w14:textId="77777777" w:rsidTr="004E2D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261" w:type="dxa"/>
            <w:vMerge/>
            <w:tcBorders>
              <w:top w:val="nil"/>
              <w:left w:val="nil"/>
              <w:bottom w:val="single" w:sz="8" w:space="0" w:color="auto"/>
            </w:tcBorders>
            <w:vAlign w:val="center"/>
          </w:tcPr>
          <w:p w14:paraId="4E174BFC" w14:textId="77777777" w:rsidR="00772E87" w:rsidRPr="004E2D68" w:rsidRDefault="00772E87" w:rsidP="00435D9D">
            <w:pPr>
              <w:widowControl w:val="0"/>
              <w:snapToGrid w:val="0"/>
              <w:jc w:val="distribute"/>
              <w:textAlignment w:val="center"/>
              <w:rPr>
                <w:rFonts w:ascii="標楷體" w:eastAsia="標楷體" w:hAnsi="標楷體"/>
                <w:kern w:val="2"/>
                <w:sz w:val="20"/>
                <w:szCs w:val="20"/>
              </w:rPr>
            </w:pPr>
          </w:p>
        </w:tc>
        <w:tc>
          <w:tcPr>
            <w:tcW w:w="1625" w:type="dxa"/>
            <w:tcBorders>
              <w:bottom w:val="single" w:sz="8" w:space="0" w:color="auto"/>
            </w:tcBorders>
            <w:vAlign w:val="center"/>
          </w:tcPr>
          <w:p w14:paraId="6ECAE3CD" w14:textId="77777777" w:rsidR="00772E87" w:rsidRPr="004E2D68" w:rsidRDefault="00772E87" w:rsidP="00435D9D">
            <w:pPr>
              <w:widowControl w:val="0"/>
              <w:snapToGrid w:val="0"/>
              <w:jc w:val="distribute"/>
              <w:textAlignment w:val="center"/>
              <w:rPr>
                <w:rFonts w:ascii="標楷體" w:eastAsia="標楷體" w:hAnsi="標楷體"/>
                <w:kern w:val="2"/>
                <w:sz w:val="20"/>
                <w:szCs w:val="20"/>
              </w:rPr>
            </w:pPr>
            <w:r w:rsidRPr="004E2D68">
              <w:rPr>
                <w:rFonts w:ascii="標楷體" w:eastAsia="標楷體" w:hAnsi="標楷體" w:hint="eastAsia"/>
                <w:kern w:val="2"/>
                <w:sz w:val="20"/>
                <w:szCs w:val="20"/>
              </w:rPr>
              <w:t>金額</w:t>
            </w:r>
          </w:p>
        </w:tc>
        <w:tc>
          <w:tcPr>
            <w:tcW w:w="770" w:type="dxa"/>
            <w:tcBorders>
              <w:bottom w:val="single" w:sz="8" w:space="0" w:color="auto"/>
            </w:tcBorders>
            <w:vAlign w:val="center"/>
          </w:tcPr>
          <w:p w14:paraId="789226D5" w14:textId="77777777" w:rsidR="00772E87" w:rsidRPr="004E2D68" w:rsidRDefault="00772E87" w:rsidP="00435D9D">
            <w:pPr>
              <w:widowControl w:val="0"/>
              <w:snapToGrid w:val="0"/>
              <w:jc w:val="distribute"/>
              <w:textAlignment w:val="center"/>
              <w:rPr>
                <w:rFonts w:ascii="標楷體" w:eastAsia="標楷體" w:hAnsi="標楷體"/>
                <w:kern w:val="2"/>
                <w:sz w:val="20"/>
                <w:szCs w:val="20"/>
              </w:rPr>
            </w:pPr>
            <w:r w:rsidRPr="004E2D68">
              <w:rPr>
                <w:rFonts w:ascii="標楷體" w:eastAsia="標楷體" w:hAnsi="標楷體" w:hint="eastAsia"/>
                <w:kern w:val="2"/>
                <w:sz w:val="20"/>
                <w:szCs w:val="20"/>
              </w:rPr>
              <w:t>％</w:t>
            </w:r>
          </w:p>
        </w:tc>
        <w:tc>
          <w:tcPr>
            <w:tcW w:w="1483" w:type="dxa"/>
            <w:tcBorders>
              <w:bottom w:val="single" w:sz="8" w:space="0" w:color="auto"/>
            </w:tcBorders>
            <w:vAlign w:val="center"/>
          </w:tcPr>
          <w:p w14:paraId="19E8A0DC" w14:textId="77777777" w:rsidR="00772E87" w:rsidRPr="004E2D68" w:rsidRDefault="00772E87" w:rsidP="00435D9D">
            <w:pPr>
              <w:widowControl w:val="0"/>
              <w:snapToGrid w:val="0"/>
              <w:jc w:val="distribute"/>
              <w:textAlignment w:val="center"/>
              <w:rPr>
                <w:rFonts w:ascii="標楷體" w:eastAsia="標楷體" w:hAnsi="標楷體"/>
                <w:kern w:val="2"/>
                <w:sz w:val="20"/>
                <w:szCs w:val="20"/>
              </w:rPr>
            </w:pPr>
            <w:r w:rsidRPr="004E2D68">
              <w:rPr>
                <w:rFonts w:ascii="標楷體" w:eastAsia="標楷體" w:hAnsi="標楷體" w:hint="eastAsia"/>
                <w:kern w:val="2"/>
                <w:sz w:val="20"/>
                <w:szCs w:val="20"/>
              </w:rPr>
              <w:t>金額</w:t>
            </w:r>
          </w:p>
        </w:tc>
        <w:tc>
          <w:tcPr>
            <w:tcW w:w="784" w:type="dxa"/>
            <w:tcBorders>
              <w:bottom w:val="single" w:sz="8" w:space="0" w:color="auto"/>
            </w:tcBorders>
            <w:vAlign w:val="center"/>
          </w:tcPr>
          <w:p w14:paraId="0C6FC58F" w14:textId="77777777" w:rsidR="00772E87" w:rsidRPr="004E2D68" w:rsidRDefault="00772E87" w:rsidP="00435D9D">
            <w:pPr>
              <w:widowControl w:val="0"/>
              <w:snapToGrid w:val="0"/>
              <w:jc w:val="distribute"/>
              <w:textAlignment w:val="center"/>
              <w:rPr>
                <w:rFonts w:ascii="標楷體" w:eastAsia="標楷體" w:hAnsi="標楷體"/>
                <w:kern w:val="2"/>
                <w:sz w:val="20"/>
                <w:szCs w:val="20"/>
              </w:rPr>
            </w:pPr>
            <w:r w:rsidRPr="004E2D68">
              <w:rPr>
                <w:rFonts w:ascii="標楷體" w:eastAsia="標楷體" w:hAnsi="標楷體" w:hint="eastAsia"/>
                <w:kern w:val="2"/>
                <w:sz w:val="20"/>
                <w:szCs w:val="20"/>
              </w:rPr>
              <w:t>％</w:t>
            </w:r>
          </w:p>
        </w:tc>
        <w:tc>
          <w:tcPr>
            <w:tcW w:w="1386" w:type="dxa"/>
            <w:tcBorders>
              <w:bottom w:val="single" w:sz="8" w:space="0" w:color="auto"/>
            </w:tcBorders>
            <w:vAlign w:val="center"/>
          </w:tcPr>
          <w:p w14:paraId="36FAA3D1" w14:textId="77777777" w:rsidR="00772E87" w:rsidRPr="004E2D68" w:rsidRDefault="00772E87" w:rsidP="00435D9D">
            <w:pPr>
              <w:widowControl w:val="0"/>
              <w:snapToGrid w:val="0"/>
              <w:jc w:val="distribute"/>
              <w:textAlignment w:val="center"/>
              <w:rPr>
                <w:rFonts w:ascii="標楷體" w:eastAsia="標楷體" w:hAnsi="標楷體"/>
                <w:kern w:val="2"/>
                <w:sz w:val="20"/>
                <w:szCs w:val="20"/>
              </w:rPr>
            </w:pPr>
            <w:r w:rsidRPr="004E2D68">
              <w:rPr>
                <w:rFonts w:ascii="標楷體" w:eastAsia="標楷體" w:hAnsi="標楷體" w:hint="eastAsia"/>
                <w:kern w:val="2"/>
                <w:sz w:val="20"/>
                <w:szCs w:val="20"/>
              </w:rPr>
              <w:t>金額</w:t>
            </w:r>
          </w:p>
        </w:tc>
        <w:tc>
          <w:tcPr>
            <w:tcW w:w="897" w:type="dxa"/>
            <w:tcBorders>
              <w:bottom w:val="single" w:sz="8" w:space="0" w:color="auto"/>
              <w:right w:val="nil"/>
            </w:tcBorders>
            <w:vAlign w:val="center"/>
          </w:tcPr>
          <w:p w14:paraId="486B4A7D" w14:textId="77777777" w:rsidR="00772E87" w:rsidRPr="004E2D68" w:rsidRDefault="00772E87" w:rsidP="00435D9D">
            <w:pPr>
              <w:widowControl w:val="0"/>
              <w:snapToGrid w:val="0"/>
              <w:jc w:val="distribute"/>
              <w:textAlignment w:val="center"/>
              <w:rPr>
                <w:rFonts w:ascii="標楷體" w:eastAsia="標楷體" w:hAnsi="標楷體"/>
                <w:kern w:val="2"/>
                <w:sz w:val="20"/>
                <w:szCs w:val="20"/>
              </w:rPr>
            </w:pPr>
            <w:r w:rsidRPr="004E2D68">
              <w:rPr>
                <w:rFonts w:ascii="標楷體" w:eastAsia="標楷體" w:hAnsi="標楷體" w:hint="eastAsia"/>
                <w:kern w:val="2"/>
                <w:sz w:val="20"/>
                <w:szCs w:val="20"/>
              </w:rPr>
              <w:t>％</w:t>
            </w:r>
          </w:p>
        </w:tc>
      </w:tr>
      <w:tr w:rsidR="00772E87" w:rsidRPr="004E2D68" w14:paraId="606F2458" w14:textId="77777777" w:rsidTr="004E2D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261" w:type="dxa"/>
            <w:tcBorders>
              <w:top w:val="single" w:sz="8" w:space="0" w:color="auto"/>
              <w:left w:val="nil"/>
              <w:bottom w:val="nil"/>
            </w:tcBorders>
            <w:shd w:val="clear" w:color="auto" w:fill="auto"/>
            <w:vAlign w:val="center"/>
          </w:tcPr>
          <w:p w14:paraId="6D2DC830" w14:textId="77777777" w:rsidR="00772E87" w:rsidRPr="004E2D68" w:rsidRDefault="00772E87" w:rsidP="004E2D68">
            <w:pPr>
              <w:snapToGrid w:val="0"/>
              <w:spacing w:line="240" w:lineRule="exact"/>
              <w:ind w:left="14" w:right="40"/>
              <w:jc w:val="distribute"/>
              <w:rPr>
                <w:rFonts w:ascii="標楷體" w:eastAsia="標楷體" w:hAnsi="標楷體"/>
                <w:b/>
                <w:snapToGrid w:val="0"/>
                <w:sz w:val="20"/>
                <w:szCs w:val="20"/>
              </w:rPr>
            </w:pPr>
            <w:r w:rsidRPr="004E2D68">
              <w:rPr>
                <w:rFonts w:ascii="標楷體" w:eastAsia="標楷體" w:hAnsi="標楷體" w:hint="eastAsia"/>
                <w:b/>
                <w:noProof/>
                <w:snapToGrid w:val="0"/>
                <w:sz w:val="20"/>
                <w:szCs w:val="20"/>
              </w:rPr>
              <w:t>資產</w:t>
            </w:r>
          </w:p>
        </w:tc>
        <w:tc>
          <w:tcPr>
            <w:tcW w:w="1625" w:type="dxa"/>
            <w:tcBorders>
              <w:top w:val="single" w:sz="8" w:space="0" w:color="auto"/>
              <w:bottom w:val="nil"/>
            </w:tcBorders>
            <w:vAlign w:val="center"/>
          </w:tcPr>
          <w:p w14:paraId="1065C7BC" w14:textId="77777777" w:rsidR="00772E87" w:rsidRPr="00435D9D" w:rsidRDefault="00772E87" w:rsidP="004E2D68">
            <w:pPr>
              <w:spacing w:line="240" w:lineRule="exact"/>
              <w:ind w:rightChars="20" w:right="48"/>
              <w:jc w:val="right"/>
              <w:rPr>
                <w:rFonts w:ascii="細明體" w:eastAsia="細明體" w:hAnsi="細明體"/>
                <w:b/>
                <w:sz w:val="18"/>
                <w:szCs w:val="18"/>
              </w:rPr>
            </w:pPr>
            <w:r w:rsidRPr="00435D9D">
              <w:rPr>
                <w:rFonts w:ascii="細明體" w:eastAsia="細明體" w:hAnsi="細明體"/>
                <w:b/>
                <w:sz w:val="18"/>
                <w:szCs w:val="18"/>
              </w:rPr>
              <w:t>5,152,042,301</w:t>
            </w:r>
          </w:p>
        </w:tc>
        <w:tc>
          <w:tcPr>
            <w:tcW w:w="770" w:type="dxa"/>
            <w:tcBorders>
              <w:top w:val="single" w:sz="8" w:space="0" w:color="auto"/>
              <w:bottom w:val="nil"/>
            </w:tcBorders>
            <w:vAlign w:val="center"/>
          </w:tcPr>
          <w:p w14:paraId="2BAC3929" w14:textId="77777777" w:rsidR="00772E87" w:rsidRPr="00435D9D" w:rsidRDefault="00772E87" w:rsidP="004E2D68">
            <w:pPr>
              <w:spacing w:line="240" w:lineRule="exact"/>
              <w:ind w:rightChars="20" w:right="48"/>
              <w:jc w:val="right"/>
              <w:rPr>
                <w:rFonts w:ascii="細明體" w:eastAsia="細明體" w:hAnsi="細明體"/>
                <w:b/>
                <w:sz w:val="18"/>
                <w:szCs w:val="18"/>
              </w:rPr>
            </w:pPr>
            <w:r w:rsidRPr="00435D9D">
              <w:rPr>
                <w:rFonts w:ascii="細明體" w:eastAsia="細明體" w:hAnsi="細明體"/>
                <w:b/>
                <w:sz w:val="18"/>
                <w:szCs w:val="18"/>
              </w:rPr>
              <w:t>100.00</w:t>
            </w:r>
          </w:p>
        </w:tc>
        <w:tc>
          <w:tcPr>
            <w:tcW w:w="1483" w:type="dxa"/>
            <w:tcBorders>
              <w:top w:val="single" w:sz="8" w:space="0" w:color="auto"/>
              <w:bottom w:val="nil"/>
            </w:tcBorders>
            <w:vAlign w:val="center"/>
          </w:tcPr>
          <w:p w14:paraId="0919A6C6" w14:textId="77777777" w:rsidR="00772E87" w:rsidRPr="00435D9D" w:rsidRDefault="00772E87" w:rsidP="004E2D68">
            <w:pPr>
              <w:spacing w:line="240" w:lineRule="exact"/>
              <w:ind w:rightChars="20" w:right="48"/>
              <w:jc w:val="right"/>
              <w:rPr>
                <w:rFonts w:ascii="細明體" w:eastAsia="細明體" w:hAnsi="細明體"/>
                <w:b/>
                <w:sz w:val="18"/>
                <w:szCs w:val="18"/>
              </w:rPr>
            </w:pPr>
            <w:r w:rsidRPr="00435D9D">
              <w:rPr>
                <w:rFonts w:ascii="細明體" w:eastAsia="細明體" w:hAnsi="細明體"/>
                <w:b/>
                <w:sz w:val="18"/>
                <w:szCs w:val="18"/>
              </w:rPr>
              <w:t>3,714,591,927</w:t>
            </w:r>
          </w:p>
        </w:tc>
        <w:tc>
          <w:tcPr>
            <w:tcW w:w="784" w:type="dxa"/>
            <w:tcBorders>
              <w:top w:val="single" w:sz="8" w:space="0" w:color="auto"/>
              <w:bottom w:val="nil"/>
            </w:tcBorders>
            <w:vAlign w:val="center"/>
          </w:tcPr>
          <w:p w14:paraId="381FBB58" w14:textId="77777777" w:rsidR="00772E87" w:rsidRPr="00435D9D" w:rsidRDefault="00772E87" w:rsidP="004E2D68">
            <w:pPr>
              <w:spacing w:line="240" w:lineRule="exact"/>
              <w:ind w:rightChars="20" w:right="48"/>
              <w:jc w:val="right"/>
              <w:rPr>
                <w:rFonts w:ascii="細明體" w:eastAsia="細明體" w:hAnsi="細明體"/>
                <w:b/>
                <w:sz w:val="18"/>
                <w:szCs w:val="18"/>
              </w:rPr>
            </w:pPr>
            <w:r w:rsidRPr="00435D9D">
              <w:rPr>
                <w:rFonts w:ascii="細明體" w:eastAsia="細明體" w:hAnsi="細明體"/>
                <w:b/>
                <w:sz w:val="18"/>
                <w:szCs w:val="18"/>
              </w:rPr>
              <w:t>100.00</w:t>
            </w:r>
          </w:p>
        </w:tc>
        <w:tc>
          <w:tcPr>
            <w:tcW w:w="1386" w:type="dxa"/>
            <w:tcBorders>
              <w:top w:val="single" w:sz="8" w:space="0" w:color="auto"/>
              <w:bottom w:val="nil"/>
            </w:tcBorders>
            <w:vAlign w:val="center"/>
          </w:tcPr>
          <w:p w14:paraId="3462E866" w14:textId="77777777" w:rsidR="00772E87" w:rsidRPr="00435D9D" w:rsidRDefault="00772E87" w:rsidP="004E2D68">
            <w:pPr>
              <w:spacing w:line="240" w:lineRule="exact"/>
              <w:ind w:rightChars="20" w:right="48"/>
              <w:jc w:val="right"/>
              <w:rPr>
                <w:rFonts w:ascii="細明體" w:eastAsia="細明體" w:hAnsi="細明體"/>
                <w:b/>
                <w:sz w:val="18"/>
                <w:szCs w:val="18"/>
              </w:rPr>
            </w:pPr>
            <w:r w:rsidRPr="00435D9D">
              <w:rPr>
                <w:rFonts w:ascii="細明體" w:eastAsia="細明體" w:hAnsi="細明體"/>
                <w:b/>
                <w:noProof/>
                <w:sz w:val="18"/>
                <w:szCs w:val="18"/>
              </w:rPr>
              <w:t>1,437,450,374</w:t>
            </w:r>
          </w:p>
        </w:tc>
        <w:tc>
          <w:tcPr>
            <w:tcW w:w="897" w:type="dxa"/>
            <w:tcBorders>
              <w:top w:val="single" w:sz="8" w:space="0" w:color="auto"/>
              <w:bottom w:val="nil"/>
              <w:right w:val="nil"/>
            </w:tcBorders>
            <w:vAlign w:val="center"/>
          </w:tcPr>
          <w:p w14:paraId="517A6B31" w14:textId="77777777" w:rsidR="00772E87" w:rsidRPr="00435D9D" w:rsidRDefault="00772E87" w:rsidP="004E2D68">
            <w:pPr>
              <w:spacing w:line="240" w:lineRule="exact"/>
              <w:ind w:rightChars="20" w:right="48"/>
              <w:jc w:val="right"/>
              <w:rPr>
                <w:rFonts w:ascii="細明體" w:eastAsia="細明體" w:hAnsi="細明體"/>
                <w:b/>
                <w:sz w:val="18"/>
                <w:szCs w:val="18"/>
              </w:rPr>
            </w:pPr>
            <w:r w:rsidRPr="00435D9D">
              <w:rPr>
                <w:rFonts w:ascii="細明體" w:eastAsia="細明體" w:hAnsi="細明體"/>
                <w:b/>
                <w:sz w:val="18"/>
                <w:szCs w:val="18"/>
              </w:rPr>
              <w:t>38.70</w:t>
            </w:r>
          </w:p>
        </w:tc>
      </w:tr>
      <w:tr w:rsidR="00772E87" w:rsidRPr="004E2D68" w14:paraId="7D0387C2" w14:textId="77777777" w:rsidTr="00E75E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261" w:type="dxa"/>
            <w:tcBorders>
              <w:top w:val="nil"/>
              <w:left w:val="nil"/>
              <w:bottom w:val="nil"/>
            </w:tcBorders>
            <w:shd w:val="clear" w:color="auto" w:fill="auto"/>
            <w:vAlign w:val="center"/>
          </w:tcPr>
          <w:p w14:paraId="22D2333D" w14:textId="77777777" w:rsidR="00772E87" w:rsidRPr="004E2D68" w:rsidRDefault="00772E87" w:rsidP="004E2D68">
            <w:pPr>
              <w:snapToGrid w:val="0"/>
              <w:spacing w:line="240" w:lineRule="exact"/>
              <w:ind w:leftChars="100" w:left="240" w:right="40"/>
              <w:jc w:val="distribute"/>
              <w:rPr>
                <w:rFonts w:ascii="標楷體" w:eastAsia="標楷體" w:hAnsi="標楷體"/>
                <w:snapToGrid w:val="0"/>
                <w:sz w:val="20"/>
                <w:szCs w:val="20"/>
              </w:rPr>
            </w:pPr>
            <w:r w:rsidRPr="004E2D68">
              <w:rPr>
                <w:rFonts w:ascii="標楷體" w:eastAsia="標楷體" w:hAnsi="標楷體" w:hint="eastAsia"/>
                <w:noProof/>
                <w:snapToGrid w:val="0"/>
                <w:sz w:val="20"/>
                <w:szCs w:val="20"/>
              </w:rPr>
              <w:t>流動資產</w:t>
            </w:r>
          </w:p>
        </w:tc>
        <w:tc>
          <w:tcPr>
            <w:tcW w:w="1625" w:type="dxa"/>
            <w:tcBorders>
              <w:top w:val="nil"/>
              <w:bottom w:val="nil"/>
            </w:tcBorders>
            <w:vAlign w:val="center"/>
          </w:tcPr>
          <w:p w14:paraId="75047AE2"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1,473,057,375</w:t>
            </w:r>
          </w:p>
        </w:tc>
        <w:tc>
          <w:tcPr>
            <w:tcW w:w="770" w:type="dxa"/>
            <w:tcBorders>
              <w:top w:val="nil"/>
              <w:bottom w:val="nil"/>
            </w:tcBorders>
            <w:vAlign w:val="center"/>
          </w:tcPr>
          <w:p w14:paraId="47EB1421"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28.59</w:t>
            </w:r>
          </w:p>
        </w:tc>
        <w:tc>
          <w:tcPr>
            <w:tcW w:w="1483" w:type="dxa"/>
            <w:tcBorders>
              <w:top w:val="nil"/>
              <w:bottom w:val="nil"/>
            </w:tcBorders>
            <w:vAlign w:val="center"/>
          </w:tcPr>
          <w:p w14:paraId="207022B6"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964,762,581</w:t>
            </w:r>
          </w:p>
        </w:tc>
        <w:tc>
          <w:tcPr>
            <w:tcW w:w="784" w:type="dxa"/>
            <w:tcBorders>
              <w:top w:val="nil"/>
              <w:bottom w:val="nil"/>
            </w:tcBorders>
            <w:vAlign w:val="center"/>
          </w:tcPr>
          <w:p w14:paraId="08F0691A"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25.97</w:t>
            </w:r>
          </w:p>
        </w:tc>
        <w:tc>
          <w:tcPr>
            <w:tcW w:w="1386" w:type="dxa"/>
            <w:tcBorders>
              <w:top w:val="nil"/>
              <w:bottom w:val="nil"/>
            </w:tcBorders>
            <w:vAlign w:val="center"/>
          </w:tcPr>
          <w:p w14:paraId="09FCBAC7"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noProof/>
                <w:sz w:val="18"/>
                <w:szCs w:val="18"/>
              </w:rPr>
              <w:t>508,294,794</w:t>
            </w:r>
          </w:p>
        </w:tc>
        <w:tc>
          <w:tcPr>
            <w:tcW w:w="897" w:type="dxa"/>
            <w:tcBorders>
              <w:top w:val="nil"/>
              <w:bottom w:val="nil"/>
              <w:right w:val="nil"/>
            </w:tcBorders>
            <w:vAlign w:val="center"/>
          </w:tcPr>
          <w:p w14:paraId="3F961DD7"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52.69</w:t>
            </w:r>
          </w:p>
        </w:tc>
      </w:tr>
      <w:tr w:rsidR="00772E87" w:rsidRPr="004E2D68" w14:paraId="5D711AAF" w14:textId="77777777" w:rsidTr="00E75E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261" w:type="dxa"/>
            <w:tcBorders>
              <w:top w:val="nil"/>
              <w:left w:val="nil"/>
              <w:bottom w:val="nil"/>
            </w:tcBorders>
            <w:shd w:val="clear" w:color="auto" w:fill="auto"/>
            <w:vAlign w:val="center"/>
          </w:tcPr>
          <w:p w14:paraId="0B7C28B2" w14:textId="77777777" w:rsidR="00772E87" w:rsidRPr="004E2D68" w:rsidRDefault="00772E87" w:rsidP="004E2D68">
            <w:pPr>
              <w:snapToGrid w:val="0"/>
              <w:spacing w:line="240" w:lineRule="exact"/>
              <w:ind w:leftChars="200" w:left="480" w:right="40"/>
              <w:jc w:val="distribute"/>
              <w:rPr>
                <w:rFonts w:ascii="標楷體" w:eastAsia="標楷體" w:hAnsi="標楷體"/>
                <w:snapToGrid w:val="0"/>
                <w:sz w:val="20"/>
                <w:szCs w:val="20"/>
              </w:rPr>
            </w:pPr>
            <w:r w:rsidRPr="004E2D68">
              <w:rPr>
                <w:rFonts w:ascii="標楷體" w:eastAsia="標楷體" w:hAnsi="標楷體" w:hint="eastAsia"/>
                <w:noProof/>
                <w:snapToGrid w:val="0"/>
                <w:sz w:val="20"/>
                <w:szCs w:val="20"/>
              </w:rPr>
              <w:t>現金</w:t>
            </w:r>
          </w:p>
        </w:tc>
        <w:tc>
          <w:tcPr>
            <w:tcW w:w="1625" w:type="dxa"/>
            <w:tcBorders>
              <w:top w:val="nil"/>
              <w:bottom w:val="nil"/>
            </w:tcBorders>
            <w:vAlign w:val="center"/>
          </w:tcPr>
          <w:p w14:paraId="3531FB06"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1,074,419,588</w:t>
            </w:r>
          </w:p>
        </w:tc>
        <w:tc>
          <w:tcPr>
            <w:tcW w:w="770" w:type="dxa"/>
            <w:tcBorders>
              <w:top w:val="nil"/>
              <w:bottom w:val="nil"/>
            </w:tcBorders>
            <w:vAlign w:val="center"/>
          </w:tcPr>
          <w:p w14:paraId="5977DE29"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20.85</w:t>
            </w:r>
          </w:p>
        </w:tc>
        <w:tc>
          <w:tcPr>
            <w:tcW w:w="1483" w:type="dxa"/>
            <w:tcBorders>
              <w:top w:val="nil"/>
              <w:bottom w:val="nil"/>
            </w:tcBorders>
            <w:vAlign w:val="center"/>
          </w:tcPr>
          <w:p w14:paraId="6692A196"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624,306,576</w:t>
            </w:r>
          </w:p>
        </w:tc>
        <w:tc>
          <w:tcPr>
            <w:tcW w:w="784" w:type="dxa"/>
            <w:tcBorders>
              <w:top w:val="nil"/>
              <w:bottom w:val="nil"/>
            </w:tcBorders>
            <w:vAlign w:val="center"/>
          </w:tcPr>
          <w:p w14:paraId="224DD767"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16.81</w:t>
            </w:r>
          </w:p>
        </w:tc>
        <w:tc>
          <w:tcPr>
            <w:tcW w:w="1386" w:type="dxa"/>
            <w:tcBorders>
              <w:top w:val="nil"/>
              <w:bottom w:val="nil"/>
            </w:tcBorders>
            <w:vAlign w:val="center"/>
          </w:tcPr>
          <w:p w14:paraId="1F4D5114"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noProof/>
                <w:sz w:val="18"/>
                <w:szCs w:val="18"/>
              </w:rPr>
              <w:t>450,113,012</w:t>
            </w:r>
          </w:p>
        </w:tc>
        <w:tc>
          <w:tcPr>
            <w:tcW w:w="897" w:type="dxa"/>
            <w:tcBorders>
              <w:top w:val="nil"/>
              <w:bottom w:val="nil"/>
              <w:right w:val="nil"/>
            </w:tcBorders>
            <w:vAlign w:val="center"/>
          </w:tcPr>
          <w:p w14:paraId="742C2AC1"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72.10</w:t>
            </w:r>
          </w:p>
        </w:tc>
      </w:tr>
      <w:tr w:rsidR="00772E87" w:rsidRPr="004E2D68" w14:paraId="7672BB41" w14:textId="77777777" w:rsidTr="00E75E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261" w:type="dxa"/>
            <w:tcBorders>
              <w:top w:val="nil"/>
              <w:left w:val="nil"/>
              <w:bottom w:val="nil"/>
            </w:tcBorders>
            <w:shd w:val="clear" w:color="auto" w:fill="auto"/>
            <w:vAlign w:val="center"/>
          </w:tcPr>
          <w:p w14:paraId="57198D0E" w14:textId="77777777" w:rsidR="00772E87" w:rsidRPr="004E2D68" w:rsidRDefault="00772E87" w:rsidP="004E2D68">
            <w:pPr>
              <w:snapToGrid w:val="0"/>
              <w:spacing w:line="240" w:lineRule="exact"/>
              <w:ind w:leftChars="200" w:left="480" w:right="40"/>
              <w:jc w:val="distribute"/>
              <w:rPr>
                <w:rFonts w:ascii="標楷體" w:eastAsia="標楷體" w:hAnsi="標楷體"/>
                <w:snapToGrid w:val="0"/>
                <w:sz w:val="20"/>
                <w:szCs w:val="20"/>
              </w:rPr>
            </w:pPr>
            <w:r w:rsidRPr="004E2D68">
              <w:rPr>
                <w:rFonts w:ascii="標楷體" w:eastAsia="標楷體" w:hAnsi="標楷體" w:hint="eastAsia"/>
                <w:noProof/>
                <w:snapToGrid w:val="0"/>
                <w:sz w:val="20"/>
                <w:szCs w:val="20"/>
              </w:rPr>
              <w:t>應收款項</w:t>
            </w:r>
          </w:p>
        </w:tc>
        <w:tc>
          <w:tcPr>
            <w:tcW w:w="1625" w:type="dxa"/>
            <w:tcBorders>
              <w:top w:val="nil"/>
              <w:bottom w:val="nil"/>
            </w:tcBorders>
            <w:vAlign w:val="center"/>
          </w:tcPr>
          <w:p w14:paraId="0A4537FE"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397,324,527</w:t>
            </w:r>
          </w:p>
        </w:tc>
        <w:tc>
          <w:tcPr>
            <w:tcW w:w="770" w:type="dxa"/>
            <w:tcBorders>
              <w:top w:val="nil"/>
              <w:bottom w:val="nil"/>
            </w:tcBorders>
            <w:vAlign w:val="center"/>
          </w:tcPr>
          <w:p w14:paraId="1C81BFF3"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7.71</w:t>
            </w:r>
          </w:p>
        </w:tc>
        <w:tc>
          <w:tcPr>
            <w:tcW w:w="1483" w:type="dxa"/>
            <w:tcBorders>
              <w:top w:val="nil"/>
              <w:bottom w:val="nil"/>
            </w:tcBorders>
            <w:vAlign w:val="center"/>
          </w:tcPr>
          <w:p w14:paraId="38AD9B5A"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339,877,103</w:t>
            </w:r>
          </w:p>
        </w:tc>
        <w:tc>
          <w:tcPr>
            <w:tcW w:w="784" w:type="dxa"/>
            <w:tcBorders>
              <w:top w:val="nil"/>
              <w:bottom w:val="nil"/>
            </w:tcBorders>
            <w:vAlign w:val="center"/>
          </w:tcPr>
          <w:p w14:paraId="772DAFDF"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9.15</w:t>
            </w:r>
          </w:p>
        </w:tc>
        <w:tc>
          <w:tcPr>
            <w:tcW w:w="1386" w:type="dxa"/>
            <w:tcBorders>
              <w:top w:val="nil"/>
              <w:bottom w:val="nil"/>
            </w:tcBorders>
            <w:vAlign w:val="center"/>
          </w:tcPr>
          <w:p w14:paraId="2EC0F899"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noProof/>
                <w:sz w:val="18"/>
                <w:szCs w:val="18"/>
              </w:rPr>
              <w:t>57,447,424</w:t>
            </w:r>
          </w:p>
        </w:tc>
        <w:tc>
          <w:tcPr>
            <w:tcW w:w="897" w:type="dxa"/>
            <w:tcBorders>
              <w:top w:val="nil"/>
              <w:bottom w:val="nil"/>
              <w:right w:val="nil"/>
            </w:tcBorders>
            <w:vAlign w:val="center"/>
          </w:tcPr>
          <w:p w14:paraId="3C0DBF5A"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16.90</w:t>
            </w:r>
          </w:p>
        </w:tc>
      </w:tr>
      <w:tr w:rsidR="00772E87" w:rsidRPr="004E2D68" w14:paraId="7F17C14A" w14:textId="77777777" w:rsidTr="00E75E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261" w:type="dxa"/>
            <w:tcBorders>
              <w:top w:val="nil"/>
              <w:left w:val="nil"/>
              <w:bottom w:val="nil"/>
            </w:tcBorders>
            <w:shd w:val="clear" w:color="auto" w:fill="auto"/>
            <w:vAlign w:val="center"/>
          </w:tcPr>
          <w:p w14:paraId="2A86AB78" w14:textId="77777777" w:rsidR="00772E87" w:rsidRPr="004E2D68" w:rsidRDefault="00772E87" w:rsidP="004E2D68">
            <w:pPr>
              <w:snapToGrid w:val="0"/>
              <w:spacing w:line="240" w:lineRule="exact"/>
              <w:ind w:leftChars="200" w:left="480" w:right="40"/>
              <w:jc w:val="distribute"/>
              <w:rPr>
                <w:rFonts w:ascii="標楷體" w:eastAsia="標楷體" w:hAnsi="標楷體"/>
                <w:noProof/>
                <w:snapToGrid w:val="0"/>
                <w:sz w:val="20"/>
                <w:szCs w:val="20"/>
              </w:rPr>
            </w:pPr>
            <w:r w:rsidRPr="004E2D68">
              <w:rPr>
                <w:rFonts w:ascii="標楷體" w:eastAsia="標楷體" w:hAnsi="標楷體" w:hint="eastAsia"/>
                <w:noProof/>
                <w:snapToGrid w:val="0"/>
                <w:sz w:val="20"/>
                <w:szCs w:val="20"/>
              </w:rPr>
              <w:t>預付款項</w:t>
            </w:r>
          </w:p>
        </w:tc>
        <w:tc>
          <w:tcPr>
            <w:tcW w:w="1625" w:type="dxa"/>
            <w:tcBorders>
              <w:top w:val="nil"/>
              <w:bottom w:val="nil"/>
            </w:tcBorders>
            <w:vAlign w:val="center"/>
          </w:tcPr>
          <w:p w14:paraId="0B6CE201"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1,313,260</w:t>
            </w:r>
          </w:p>
        </w:tc>
        <w:tc>
          <w:tcPr>
            <w:tcW w:w="770" w:type="dxa"/>
            <w:tcBorders>
              <w:top w:val="nil"/>
              <w:bottom w:val="nil"/>
            </w:tcBorders>
            <w:vAlign w:val="center"/>
          </w:tcPr>
          <w:p w14:paraId="6B26F7CF"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0.03</w:t>
            </w:r>
          </w:p>
        </w:tc>
        <w:tc>
          <w:tcPr>
            <w:tcW w:w="1483" w:type="dxa"/>
            <w:tcBorders>
              <w:top w:val="nil"/>
              <w:bottom w:val="nil"/>
            </w:tcBorders>
            <w:vAlign w:val="center"/>
          </w:tcPr>
          <w:p w14:paraId="50FDA9EC"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578,902</w:t>
            </w:r>
          </w:p>
        </w:tc>
        <w:tc>
          <w:tcPr>
            <w:tcW w:w="784" w:type="dxa"/>
            <w:tcBorders>
              <w:top w:val="nil"/>
              <w:bottom w:val="nil"/>
            </w:tcBorders>
            <w:vAlign w:val="center"/>
          </w:tcPr>
          <w:p w14:paraId="2E6CA7F7"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0.02</w:t>
            </w:r>
          </w:p>
        </w:tc>
        <w:tc>
          <w:tcPr>
            <w:tcW w:w="1386" w:type="dxa"/>
            <w:tcBorders>
              <w:top w:val="nil"/>
              <w:bottom w:val="nil"/>
            </w:tcBorders>
            <w:vAlign w:val="center"/>
          </w:tcPr>
          <w:p w14:paraId="1974716B"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noProof/>
                <w:sz w:val="18"/>
                <w:szCs w:val="18"/>
              </w:rPr>
              <w:t>734,358</w:t>
            </w:r>
          </w:p>
        </w:tc>
        <w:tc>
          <w:tcPr>
            <w:tcW w:w="897" w:type="dxa"/>
            <w:tcBorders>
              <w:top w:val="nil"/>
              <w:bottom w:val="nil"/>
              <w:right w:val="nil"/>
            </w:tcBorders>
            <w:vAlign w:val="center"/>
          </w:tcPr>
          <w:p w14:paraId="232FE2AD"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126.85</w:t>
            </w:r>
          </w:p>
        </w:tc>
      </w:tr>
      <w:tr w:rsidR="00772E87" w:rsidRPr="004E2D68" w14:paraId="0B99C1EF" w14:textId="77777777" w:rsidTr="00E75E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261" w:type="dxa"/>
            <w:tcBorders>
              <w:top w:val="nil"/>
              <w:left w:val="nil"/>
              <w:bottom w:val="nil"/>
            </w:tcBorders>
            <w:shd w:val="clear" w:color="auto" w:fill="auto"/>
            <w:vAlign w:val="center"/>
          </w:tcPr>
          <w:p w14:paraId="4D5F27CC" w14:textId="77777777" w:rsidR="00772E87" w:rsidRPr="004E2D68" w:rsidRDefault="00772E87" w:rsidP="004E2D68">
            <w:pPr>
              <w:snapToGrid w:val="0"/>
              <w:spacing w:line="240" w:lineRule="exact"/>
              <w:ind w:leftChars="100" w:left="240" w:right="40"/>
              <w:jc w:val="distribute"/>
              <w:rPr>
                <w:rFonts w:ascii="標楷體" w:eastAsia="標楷體" w:hAnsi="標楷體"/>
                <w:spacing w:val="-6"/>
                <w:sz w:val="20"/>
                <w:szCs w:val="20"/>
              </w:rPr>
            </w:pPr>
            <w:r w:rsidRPr="004E2D68">
              <w:rPr>
                <w:rFonts w:ascii="標楷體" w:eastAsia="標楷體" w:hAnsi="標楷體" w:hint="eastAsia"/>
                <w:noProof/>
                <w:spacing w:val="-6"/>
                <w:sz w:val="20"/>
                <w:szCs w:val="20"/>
              </w:rPr>
              <w:t>投資、長期應收款、貸墊款及準備金</w:t>
            </w:r>
          </w:p>
        </w:tc>
        <w:tc>
          <w:tcPr>
            <w:tcW w:w="1625" w:type="dxa"/>
            <w:tcBorders>
              <w:top w:val="nil"/>
              <w:bottom w:val="nil"/>
            </w:tcBorders>
            <w:vAlign w:val="center"/>
          </w:tcPr>
          <w:p w14:paraId="568696F3"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5,702,190</w:t>
            </w:r>
          </w:p>
        </w:tc>
        <w:tc>
          <w:tcPr>
            <w:tcW w:w="770" w:type="dxa"/>
            <w:tcBorders>
              <w:top w:val="nil"/>
              <w:bottom w:val="nil"/>
            </w:tcBorders>
            <w:vAlign w:val="center"/>
          </w:tcPr>
          <w:p w14:paraId="0459B9F4"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0.11</w:t>
            </w:r>
          </w:p>
        </w:tc>
        <w:tc>
          <w:tcPr>
            <w:tcW w:w="1483" w:type="dxa"/>
            <w:tcBorders>
              <w:top w:val="nil"/>
              <w:bottom w:val="nil"/>
            </w:tcBorders>
            <w:vAlign w:val="center"/>
          </w:tcPr>
          <w:p w14:paraId="013F78AC"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5,702,190</w:t>
            </w:r>
          </w:p>
        </w:tc>
        <w:tc>
          <w:tcPr>
            <w:tcW w:w="784" w:type="dxa"/>
            <w:tcBorders>
              <w:top w:val="nil"/>
              <w:bottom w:val="nil"/>
            </w:tcBorders>
            <w:vAlign w:val="center"/>
          </w:tcPr>
          <w:p w14:paraId="7B050658"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0.15</w:t>
            </w:r>
          </w:p>
        </w:tc>
        <w:tc>
          <w:tcPr>
            <w:tcW w:w="1386" w:type="dxa"/>
            <w:tcBorders>
              <w:top w:val="nil"/>
              <w:bottom w:val="nil"/>
            </w:tcBorders>
            <w:vAlign w:val="center"/>
          </w:tcPr>
          <w:p w14:paraId="0AD15017"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noProof/>
                <w:sz w:val="18"/>
                <w:szCs w:val="18"/>
              </w:rPr>
              <w:t>－</w:t>
            </w:r>
          </w:p>
        </w:tc>
        <w:tc>
          <w:tcPr>
            <w:tcW w:w="897" w:type="dxa"/>
            <w:tcBorders>
              <w:top w:val="nil"/>
              <w:bottom w:val="nil"/>
              <w:right w:val="nil"/>
            </w:tcBorders>
            <w:vAlign w:val="center"/>
          </w:tcPr>
          <w:p w14:paraId="1AFA3396"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w:t>
            </w:r>
          </w:p>
        </w:tc>
      </w:tr>
      <w:tr w:rsidR="00772E87" w:rsidRPr="004E2D68" w14:paraId="53661F6B" w14:textId="77777777" w:rsidTr="00E75E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261" w:type="dxa"/>
            <w:tcBorders>
              <w:top w:val="nil"/>
              <w:left w:val="nil"/>
              <w:bottom w:val="nil"/>
            </w:tcBorders>
            <w:shd w:val="clear" w:color="auto" w:fill="auto"/>
            <w:vAlign w:val="center"/>
          </w:tcPr>
          <w:p w14:paraId="24B1A965" w14:textId="77777777" w:rsidR="00772E87" w:rsidRPr="004E2D68" w:rsidRDefault="00772E87" w:rsidP="004E2D68">
            <w:pPr>
              <w:snapToGrid w:val="0"/>
              <w:spacing w:line="240" w:lineRule="exact"/>
              <w:ind w:leftChars="200" w:left="480" w:right="40"/>
              <w:jc w:val="distribute"/>
              <w:rPr>
                <w:rFonts w:ascii="標楷體" w:eastAsia="標楷體" w:hAnsi="標楷體"/>
                <w:snapToGrid w:val="0"/>
                <w:sz w:val="20"/>
                <w:szCs w:val="20"/>
              </w:rPr>
            </w:pPr>
            <w:r w:rsidRPr="004E2D68">
              <w:rPr>
                <w:rFonts w:ascii="標楷體" w:eastAsia="標楷體" w:hAnsi="標楷體" w:hint="eastAsia"/>
                <w:noProof/>
                <w:snapToGrid w:val="0"/>
                <w:sz w:val="20"/>
                <w:szCs w:val="20"/>
              </w:rPr>
              <w:t>非流動金融資產</w:t>
            </w:r>
          </w:p>
        </w:tc>
        <w:tc>
          <w:tcPr>
            <w:tcW w:w="1625" w:type="dxa"/>
            <w:tcBorders>
              <w:top w:val="nil"/>
              <w:bottom w:val="nil"/>
            </w:tcBorders>
            <w:vAlign w:val="center"/>
          </w:tcPr>
          <w:p w14:paraId="4EBC4AAD"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5,702,190</w:t>
            </w:r>
          </w:p>
        </w:tc>
        <w:tc>
          <w:tcPr>
            <w:tcW w:w="770" w:type="dxa"/>
            <w:tcBorders>
              <w:top w:val="nil"/>
              <w:bottom w:val="nil"/>
            </w:tcBorders>
            <w:vAlign w:val="center"/>
          </w:tcPr>
          <w:p w14:paraId="2889B786"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0.11</w:t>
            </w:r>
          </w:p>
        </w:tc>
        <w:tc>
          <w:tcPr>
            <w:tcW w:w="1483" w:type="dxa"/>
            <w:tcBorders>
              <w:top w:val="nil"/>
              <w:bottom w:val="nil"/>
            </w:tcBorders>
            <w:vAlign w:val="center"/>
          </w:tcPr>
          <w:p w14:paraId="46526001"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5,702,190</w:t>
            </w:r>
          </w:p>
        </w:tc>
        <w:tc>
          <w:tcPr>
            <w:tcW w:w="784" w:type="dxa"/>
            <w:tcBorders>
              <w:top w:val="nil"/>
              <w:bottom w:val="nil"/>
            </w:tcBorders>
            <w:vAlign w:val="center"/>
          </w:tcPr>
          <w:p w14:paraId="6139D569"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0.15</w:t>
            </w:r>
          </w:p>
        </w:tc>
        <w:tc>
          <w:tcPr>
            <w:tcW w:w="1386" w:type="dxa"/>
            <w:tcBorders>
              <w:top w:val="nil"/>
              <w:bottom w:val="nil"/>
            </w:tcBorders>
            <w:vAlign w:val="center"/>
          </w:tcPr>
          <w:p w14:paraId="02BD0F31"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noProof/>
                <w:sz w:val="18"/>
                <w:szCs w:val="18"/>
              </w:rPr>
              <w:t>－</w:t>
            </w:r>
          </w:p>
        </w:tc>
        <w:tc>
          <w:tcPr>
            <w:tcW w:w="897" w:type="dxa"/>
            <w:tcBorders>
              <w:top w:val="nil"/>
              <w:bottom w:val="nil"/>
              <w:right w:val="nil"/>
            </w:tcBorders>
            <w:vAlign w:val="center"/>
          </w:tcPr>
          <w:p w14:paraId="29FC6973"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w:t>
            </w:r>
          </w:p>
        </w:tc>
      </w:tr>
      <w:tr w:rsidR="00772E87" w:rsidRPr="004E2D68" w14:paraId="1DCB7893" w14:textId="77777777" w:rsidTr="00E75E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261" w:type="dxa"/>
            <w:tcBorders>
              <w:top w:val="nil"/>
              <w:left w:val="nil"/>
              <w:bottom w:val="nil"/>
            </w:tcBorders>
            <w:shd w:val="clear" w:color="auto" w:fill="auto"/>
            <w:vAlign w:val="center"/>
          </w:tcPr>
          <w:p w14:paraId="0FD03706" w14:textId="77777777" w:rsidR="00772E87" w:rsidRPr="004E2D68" w:rsidRDefault="00772E87" w:rsidP="004E2D68">
            <w:pPr>
              <w:snapToGrid w:val="0"/>
              <w:spacing w:line="240" w:lineRule="exact"/>
              <w:ind w:leftChars="100" w:left="240" w:right="40"/>
              <w:jc w:val="distribute"/>
              <w:rPr>
                <w:rFonts w:ascii="標楷體" w:eastAsia="標楷體" w:hAnsi="標楷體"/>
                <w:snapToGrid w:val="0"/>
                <w:sz w:val="20"/>
                <w:szCs w:val="20"/>
              </w:rPr>
            </w:pPr>
            <w:r w:rsidRPr="004E2D68">
              <w:rPr>
                <w:rFonts w:ascii="標楷體" w:eastAsia="標楷體" w:hAnsi="標楷體" w:hint="eastAsia"/>
                <w:noProof/>
                <w:snapToGrid w:val="0"/>
                <w:sz w:val="20"/>
                <w:szCs w:val="20"/>
              </w:rPr>
              <w:t>不動產、廠房及設備</w:t>
            </w:r>
          </w:p>
        </w:tc>
        <w:tc>
          <w:tcPr>
            <w:tcW w:w="1625" w:type="dxa"/>
            <w:tcBorders>
              <w:top w:val="nil"/>
              <w:bottom w:val="nil"/>
            </w:tcBorders>
            <w:vAlign w:val="center"/>
          </w:tcPr>
          <w:p w14:paraId="41DB8AEA"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3,670,400,722</w:t>
            </w:r>
          </w:p>
        </w:tc>
        <w:tc>
          <w:tcPr>
            <w:tcW w:w="770" w:type="dxa"/>
            <w:tcBorders>
              <w:top w:val="nil"/>
              <w:bottom w:val="nil"/>
            </w:tcBorders>
            <w:vAlign w:val="center"/>
          </w:tcPr>
          <w:p w14:paraId="1E6D1385"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71.24</w:t>
            </w:r>
          </w:p>
        </w:tc>
        <w:tc>
          <w:tcPr>
            <w:tcW w:w="1483" w:type="dxa"/>
            <w:tcBorders>
              <w:top w:val="nil"/>
              <w:bottom w:val="nil"/>
            </w:tcBorders>
            <w:vAlign w:val="center"/>
          </w:tcPr>
          <w:p w14:paraId="599286FE"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2,740,496,373</w:t>
            </w:r>
          </w:p>
        </w:tc>
        <w:tc>
          <w:tcPr>
            <w:tcW w:w="784" w:type="dxa"/>
            <w:tcBorders>
              <w:top w:val="nil"/>
              <w:bottom w:val="nil"/>
            </w:tcBorders>
            <w:vAlign w:val="center"/>
          </w:tcPr>
          <w:p w14:paraId="6551A885"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73.78</w:t>
            </w:r>
          </w:p>
        </w:tc>
        <w:tc>
          <w:tcPr>
            <w:tcW w:w="1386" w:type="dxa"/>
            <w:tcBorders>
              <w:top w:val="nil"/>
              <w:bottom w:val="nil"/>
            </w:tcBorders>
            <w:vAlign w:val="center"/>
          </w:tcPr>
          <w:p w14:paraId="08BAE5E3"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noProof/>
                <w:sz w:val="18"/>
                <w:szCs w:val="18"/>
              </w:rPr>
              <w:t>929,904,349</w:t>
            </w:r>
          </w:p>
        </w:tc>
        <w:tc>
          <w:tcPr>
            <w:tcW w:w="897" w:type="dxa"/>
            <w:tcBorders>
              <w:top w:val="nil"/>
              <w:bottom w:val="nil"/>
              <w:right w:val="nil"/>
            </w:tcBorders>
            <w:vAlign w:val="center"/>
          </w:tcPr>
          <w:p w14:paraId="0511FAB4"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33.93</w:t>
            </w:r>
          </w:p>
        </w:tc>
      </w:tr>
      <w:tr w:rsidR="00772E87" w:rsidRPr="004E2D68" w14:paraId="5CC37706" w14:textId="77777777" w:rsidTr="00E75E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261" w:type="dxa"/>
            <w:tcBorders>
              <w:top w:val="nil"/>
              <w:left w:val="nil"/>
              <w:bottom w:val="nil"/>
            </w:tcBorders>
            <w:shd w:val="clear" w:color="auto" w:fill="auto"/>
            <w:vAlign w:val="center"/>
          </w:tcPr>
          <w:p w14:paraId="21DD6730" w14:textId="77777777" w:rsidR="00772E87" w:rsidRPr="004E2D68" w:rsidRDefault="00772E87" w:rsidP="004E2D68">
            <w:pPr>
              <w:snapToGrid w:val="0"/>
              <w:spacing w:line="240" w:lineRule="exact"/>
              <w:ind w:leftChars="200" w:left="480" w:right="40"/>
              <w:jc w:val="distribute"/>
              <w:rPr>
                <w:rFonts w:ascii="標楷體" w:eastAsia="標楷體" w:hAnsi="標楷體"/>
                <w:noProof/>
                <w:snapToGrid w:val="0"/>
                <w:sz w:val="20"/>
                <w:szCs w:val="20"/>
              </w:rPr>
            </w:pPr>
            <w:r w:rsidRPr="004E2D68">
              <w:rPr>
                <w:rFonts w:ascii="標楷體" w:eastAsia="標楷體" w:hAnsi="標楷體" w:hint="eastAsia"/>
                <w:noProof/>
                <w:snapToGrid w:val="0"/>
                <w:sz w:val="20"/>
                <w:szCs w:val="20"/>
              </w:rPr>
              <w:t>土地</w:t>
            </w:r>
          </w:p>
        </w:tc>
        <w:tc>
          <w:tcPr>
            <w:tcW w:w="1625" w:type="dxa"/>
            <w:tcBorders>
              <w:top w:val="nil"/>
              <w:bottom w:val="nil"/>
            </w:tcBorders>
            <w:vAlign w:val="center"/>
          </w:tcPr>
          <w:p w14:paraId="45CC505D"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w:t>
            </w:r>
          </w:p>
        </w:tc>
        <w:tc>
          <w:tcPr>
            <w:tcW w:w="770" w:type="dxa"/>
            <w:tcBorders>
              <w:top w:val="nil"/>
              <w:bottom w:val="nil"/>
            </w:tcBorders>
            <w:vAlign w:val="center"/>
          </w:tcPr>
          <w:p w14:paraId="4A33D4E7"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w:t>
            </w:r>
          </w:p>
        </w:tc>
        <w:tc>
          <w:tcPr>
            <w:tcW w:w="1483" w:type="dxa"/>
            <w:tcBorders>
              <w:top w:val="nil"/>
              <w:bottom w:val="nil"/>
            </w:tcBorders>
            <w:vAlign w:val="center"/>
          </w:tcPr>
          <w:p w14:paraId="417B88F2"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61,936</w:t>
            </w:r>
          </w:p>
        </w:tc>
        <w:tc>
          <w:tcPr>
            <w:tcW w:w="784" w:type="dxa"/>
            <w:tcBorders>
              <w:top w:val="nil"/>
              <w:bottom w:val="nil"/>
            </w:tcBorders>
            <w:vAlign w:val="center"/>
          </w:tcPr>
          <w:p w14:paraId="3B417C63"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0.00</w:t>
            </w:r>
          </w:p>
        </w:tc>
        <w:tc>
          <w:tcPr>
            <w:tcW w:w="1386" w:type="dxa"/>
            <w:tcBorders>
              <w:top w:val="nil"/>
              <w:bottom w:val="nil"/>
            </w:tcBorders>
            <w:vAlign w:val="center"/>
          </w:tcPr>
          <w:p w14:paraId="5A4DBEF3"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noProof/>
                <w:sz w:val="18"/>
                <w:szCs w:val="18"/>
              </w:rPr>
              <w:t>- 61,936</w:t>
            </w:r>
          </w:p>
        </w:tc>
        <w:tc>
          <w:tcPr>
            <w:tcW w:w="897" w:type="dxa"/>
            <w:tcBorders>
              <w:top w:val="nil"/>
              <w:bottom w:val="nil"/>
              <w:right w:val="nil"/>
            </w:tcBorders>
            <w:vAlign w:val="center"/>
          </w:tcPr>
          <w:p w14:paraId="73A35A13"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- 100.00</w:t>
            </w:r>
          </w:p>
        </w:tc>
      </w:tr>
      <w:tr w:rsidR="00772E87" w:rsidRPr="004E2D68" w14:paraId="2D9BE341" w14:textId="77777777" w:rsidTr="00E75E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261" w:type="dxa"/>
            <w:tcBorders>
              <w:top w:val="nil"/>
              <w:left w:val="nil"/>
              <w:bottom w:val="nil"/>
            </w:tcBorders>
            <w:shd w:val="clear" w:color="auto" w:fill="auto"/>
            <w:vAlign w:val="center"/>
          </w:tcPr>
          <w:p w14:paraId="51B9FF37" w14:textId="77777777" w:rsidR="00772E87" w:rsidRPr="004E2D68" w:rsidRDefault="00772E87" w:rsidP="004E2D68">
            <w:pPr>
              <w:snapToGrid w:val="0"/>
              <w:spacing w:line="240" w:lineRule="exact"/>
              <w:ind w:leftChars="200" w:left="480" w:right="40"/>
              <w:jc w:val="distribute"/>
              <w:rPr>
                <w:rFonts w:ascii="標楷體" w:eastAsia="標楷體" w:hAnsi="標楷體"/>
                <w:snapToGrid w:val="0"/>
                <w:sz w:val="20"/>
                <w:szCs w:val="20"/>
              </w:rPr>
            </w:pPr>
            <w:r w:rsidRPr="004E2D68">
              <w:rPr>
                <w:rFonts w:ascii="標楷體" w:eastAsia="標楷體" w:hAnsi="標楷體" w:hint="eastAsia"/>
                <w:noProof/>
                <w:snapToGrid w:val="0"/>
                <w:sz w:val="20"/>
                <w:szCs w:val="20"/>
              </w:rPr>
              <w:t>土地改良物</w:t>
            </w:r>
          </w:p>
        </w:tc>
        <w:tc>
          <w:tcPr>
            <w:tcW w:w="1625" w:type="dxa"/>
            <w:tcBorders>
              <w:top w:val="nil"/>
              <w:bottom w:val="nil"/>
            </w:tcBorders>
            <w:vAlign w:val="center"/>
          </w:tcPr>
          <w:p w14:paraId="6780B93E"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17,580,981</w:t>
            </w:r>
          </w:p>
        </w:tc>
        <w:tc>
          <w:tcPr>
            <w:tcW w:w="770" w:type="dxa"/>
            <w:tcBorders>
              <w:top w:val="nil"/>
              <w:bottom w:val="nil"/>
            </w:tcBorders>
            <w:vAlign w:val="center"/>
          </w:tcPr>
          <w:p w14:paraId="504F7EAD"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0.34</w:t>
            </w:r>
          </w:p>
        </w:tc>
        <w:tc>
          <w:tcPr>
            <w:tcW w:w="1483" w:type="dxa"/>
            <w:tcBorders>
              <w:top w:val="nil"/>
              <w:bottom w:val="nil"/>
            </w:tcBorders>
            <w:vAlign w:val="center"/>
          </w:tcPr>
          <w:p w14:paraId="14BB960E"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24,460,805</w:t>
            </w:r>
          </w:p>
        </w:tc>
        <w:tc>
          <w:tcPr>
            <w:tcW w:w="784" w:type="dxa"/>
            <w:tcBorders>
              <w:top w:val="nil"/>
              <w:bottom w:val="nil"/>
            </w:tcBorders>
            <w:vAlign w:val="center"/>
          </w:tcPr>
          <w:p w14:paraId="7B785D71"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0.66</w:t>
            </w:r>
          </w:p>
        </w:tc>
        <w:tc>
          <w:tcPr>
            <w:tcW w:w="1386" w:type="dxa"/>
            <w:tcBorders>
              <w:top w:val="nil"/>
              <w:bottom w:val="nil"/>
            </w:tcBorders>
            <w:vAlign w:val="center"/>
          </w:tcPr>
          <w:p w14:paraId="53A5A765"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noProof/>
                <w:sz w:val="18"/>
                <w:szCs w:val="18"/>
              </w:rPr>
              <w:t>- 6,879,824</w:t>
            </w:r>
          </w:p>
        </w:tc>
        <w:tc>
          <w:tcPr>
            <w:tcW w:w="897" w:type="dxa"/>
            <w:tcBorders>
              <w:top w:val="nil"/>
              <w:bottom w:val="nil"/>
              <w:right w:val="nil"/>
            </w:tcBorders>
            <w:vAlign w:val="center"/>
          </w:tcPr>
          <w:p w14:paraId="1513A489"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- 28.13</w:t>
            </w:r>
          </w:p>
        </w:tc>
      </w:tr>
      <w:tr w:rsidR="00772E87" w:rsidRPr="004E2D68" w14:paraId="2AAFEF24" w14:textId="77777777" w:rsidTr="00E75E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261" w:type="dxa"/>
            <w:tcBorders>
              <w:top w:val="nil"/>
              <w:left w:val="nil"/>
              <w:bottom w:val="nil"/>
            </w:tcBorders>
            <w:shd w:val="clear" w:color="auto" w:fill="auto"/>
            <w:vAlign w:val="center"/>
          </w:tcPr>
          <w:p w14:paraId="5069F307" w14:textId="77777777" w:rsidR="00772E87" w:rsidRPr="004E2D68" w:rsidRDefault="00772E87" w:rsidP="004E2D68">
            <w:pPr>
              <w:snapToGrid w:val="0"/>
              <w:spacing w:line="240" w:lineRule="exact"/>
              <w:ind w:leftChars="200" w:left="480" w:right="40"/>
              <w:jc w:val="distribute"/>
              <w:rPr>
                <w:rFonts w:ascii="標楷體" w:eastAsia="標楷體" w:hAnsi="標楷體"/>
                <w:snapToGrid w:val="0"/>
                <w:sz w:val="20"/>
                <w:szCs w:val="20"/>
              </w:rPr>
            </w:pPr>
            <w:r w:rsidRPr="004E2D68">
              <w:rPr>
                <w:rFonts w:ascii="標楷體" w:eastAsia="標楷體" w:hAnsi="標楷體" w:hint="eastAsia"/>
                <w:noProof/>
                <w:snapToGrid w:val="0"/>
                <w:sz w:val="20"/>
                <w:szCs w:val="20"/>
              </w:rPr>
              <w:t>房屋及建築</w:t>
            </w:r>
          </w:p>
        </w:tc>
        <w:tc>
          <w:tcPr>
            <w:tcW w:w="1625" w:type="dxa"/>
            <w:tcBorders>
              <w:top w:val="nil"/>
              <w:bottom w:val="nil"/>
            </w:tcBorders>
            <w:vAlign w:val="center"/>
          </w:tcPr>
          <w:p w14:paraId="0B9D3926"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240,138,366</w:t>
            </w:r>
          </w:p>
        </w:tc>
        <w:tc>
          <w:tcPr>
            <w:tcW w:w="770" w:type="dxa"/>
            <w:tcBorders>
              <w:top w:val="nil"/>
              <w:bottom w:val="nil"/>
            </w:tcBorders>
            <w:vAlign w:val="center"/>
          </w:tcPr>
          <w:p w14:paraId="29A625F9"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4.66</w:t>
            </w:r>
          </w:p>
        </w:tc>
        <w:tc>
          <w:tcPr>
            <w:tcW w:w="1483" w:type="dxa"/>
            <w:tcBorders>
              <w:top w:val="nil"/>
              <w:bottom w:val="nil"/>
            </w:tcBorders>
            <w:vAlign w:val="center"/>
          </w:tcPr>
          <w:p w14:paraId="660B79A7"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244,754,699</w:t>
            </w:r>
          </w:p>
        </w:tc>
        <w:tc>
          <w:tcPr>
            <w:tcW w:w="784" w:type="dxa"/>
            <w:tcBorders>
              <w:top w:val="nil"/>
              <w:bottom w:val="nil"/>
            </w:tcBorders>
            <w:vAlign w:val="center"/>
          </w:tcPr>
          <w:p w14:paraId="6146DE59"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6.59</w:t>
            </w:r>
          </w:p>
        </w:tc>
        <w:tc>
          <w:tcPr>
            <w:tcW w:w="1386" w:type="dxa"/>
            <w:tcBorders>
              <w:top w:val="nil"/>
              <w:bottom w:val="nil"/>
            </w:tcBorders>
            <w:vAlign w:val="center"/>
          </w:tcPr>
          <w:p w14:paraId="76CCDEA3"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noProof/>
                <w:sz w:val="18"/>
                <w:szCs w:val="18"/>
              </w:rPr>
              <w:t>- 4,616,333</w:t>
            </w:r>
          </w:p>
        </w:tc>
        <w:tc>
          <w:tcPr>
            <w:tcW w:w="897" w:type="dxa"/>
            <w:tcBorders>
              <w:top w:val="nil"/>
              <w:bottom w:val="nil"/>
              <w:right w:val="nil"/>
            </w:tcBorders>
            <w:vAlign w:val="center"/>
          </w:tcPr>
          <w:p w14:paraId="2C85F90B"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- 1.89</w:t>
            </w:r>
          </w:p>
        </w:tc>
      </w:tr>
      <w:tr w:rsidR="00772E87" w:rsidRPr="004E2D68" w14:paraId="0D6666A8" w14:textId="77777777" w:rsidTr="00E75E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261" w:type="dxa"/>
            <w:tcBorders>
              <w:top w:val="nil"/>
              <w:left w:val="nil"/>
              <w:bottom w:val="nil"/>
            </w:tcBorders>
            <w:shd w:val="clear" w:color="auto" w:fill="auto"/>
            <w:vAlign w:val="center"/>
          </w:tcPr>
          <w:p w14:paraId="3A76113E" w14:textId="77777777" w:rsidR="00772E87" w:rsidRPr="004E2D68" w:rsidRDefault="00772E87" w:rsidP="004E2D68">
            <w:pPr>
              <w:snapToGrid w:val="0"/>
              <w:spacing w:line="240" w:lineRule="exact"/>
              <w:ind w:leftChars="200" w:left="480" w:right="40"/>
              <w:jc w:val="distribute"/>
              <w:rPr>
                <w:rFonts w:ascii="標楷體" w:eastAsia="標楷體" w:hAnsi="標楷體"/>
                <w:snapToGrid w:val="0"/>
                <w:sz w:val="20"/>
                <w:szCs w:val="20"/>
              </w:rPr>
            </w:pPr>
            <w:r w:rsidRPr="004E2D68">
              <w:rPr>
                <w:rFonts w:ascii="標楷體" w:eastAsia="標楷體" w:hAnsi="標楷體" w:hint="eastAsia"/>
                <w:noProof/>
                <w:snapToGrid w:val="0"/>
                <w:sz w:val="20"/>
                <w:szCs w:val="20"/>
              </w:rPr>
              <w:t>機械及設備</w:t>
            </w:r>
          </w:p>
        </w:tc>
        <w:tc>
          <w:tcPr>
            <w:tcW w:w="1625" w:type="dxa"/>
            <w:tcBorders>
              <w:top w:val="nil"/>
              <w:bottom w:val="nil"/>
            </w:tcBorders>
            <w:vAlign w:val="center"/>
          </w:tcPr>
          <w:p w14:paraId="5E805735"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5,863,795</w:t>
            </w:r>
          </w:p>
        </w:tc>
        <w:tc>
          <w:tcPr>
            <w:tcW w:w="770" w:type="dxa"/>
            <w:tcBorders>
              <w:top w:val="nil"/>
              <w:bottom w:val="nil"/>
            </w:tcBorders>
            <w:vAlign w:val="center"/>
          </w:tcPr>
          <w:p w14:paraId="7C9E645E"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0.11</w:t>
            </w:r>
          </w:p>
        </w:tc>
        <w:tc>
          <w:tcPr>
            <w:tcW w:w="1483" w:type="dxa"/>
            <w:tcBorders>
              <w:top w:val="nil"/>
              <w:bottom w:val="nil"/>
            </w:tcBorders>
            <w:vAlign w:val="center"/>
          </w:tcPr>
          <w:p w14:paraId="637D5B5D"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6,006,372</w:t>
            </w:r>
          </w:p>
        </w:tc>
        <w:tc>
          <w:tcPr>
            <w:tcW w:w="784" w:type="dxa"/>
            <w:tcBorders>
              <w:top w:val="nil"/>
              <w:bottom w:val="nil"/>
            </w:tcBorders>
            <w:vAlign w:val="center"/>
          </w:tcPr>
          <w:p w14:paraId="5B26EA4E"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0.16</w:t>
            </w:r>
          </w:p>
        </w:tc>
        <w:tc>
          <w:tcPr>
            <w:tcW w:w="1386" w:type="dxa"/>
            <w:tcBorders>
              <w:top w:val="nil"/>
              <w:bottom w:val="nil"/>
            </w:tcBorders>
            <w:vAlign w:val="center"/>
          </w:tcPr>
          <w:p w14:paraId="7EF7A546"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noProof/>
                <w:sz w:val="18"/>
                <w:szCs w:val="18"/>
              </w:rPr>
              <w:t>- 142,577</w:t>
            </w:r>
          </w:p>
        </w:tc>
        <w:tc>
          <w:tcPr>
            <w:tcW w:w="897" w:type="dxa"/>
            <w:tcBorders>
              <w:top w:val="nil"/>
              <w:bottom w:val="nil"/>
              <w:right w:val="nil"/>
            </w:tcBorders>
            <w:vAlign w:val="center"/>
          </w:tcPr>
          <w:p w14:paraId="7D8C60B1"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- 2.37</w:t>
            </w:r>
          </w:p>
        </w:tc>
      </w:tr>
      <w:tr w:rsidR="00772E87" w:rsidRPr="004E2D68" w14:paraId="6DD9D5E8" w14:textId="77777777" w:rsidTr="00E75E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261" w:type="dxa"/>
            <w:tcBorders>
              <w:top w:val="nil"/>
              <w:left w:val="nil"/>
              <w:bottom w:val="nil"/>
            </w:tcBorders>
            <w:shd w:val="clear" w:color="auto" w:fill="auto"/>
            <w:vAlign w:val="center"/>
          </w:tcPr>
          <w:p w14:paraId="2C7CF45A" w14:textId="77777777" w:rsidR="00772E87" w:rsidRPr="004E2D68" w:rsidRDefault="00772E87" w:rsidP="004E2D68">
            <w:pPr>
              <w:snapToGrid w:val="0"/>
              <w:spacing w:line="240" w:lineRule="exact"/>
              <w:ind w:leftChars="200" w:left="480" w:right="40"/>
              <w:jc w:val="distribute"/>
              <w:rPr>
                <w:rFonts w:ascii="標楷體" w:eastAsia="標楷體" w:hAnsi="標楷體"/>
                <w:snapToGrid w:val="0"/>
                <w:sz w:val="20"/>
                <w:szCs w:val="20"/>
              </w:rPr>
            </w:pPr>
            <w:r w:rsidRPr="004E2D68">
              <w:rPr>
                <w:rFonts w:ascii="標楷體" w:eastAsia="標楷體" w:hAnsi="標楷體" w:hint="eastAsia"/>
                <w:noProof/>
                <w:snapToGrid w:val="0"/>
                <w:sz w:val="20"/>
                <w:szCs w:val="20"/>
              </w:rPr>
              <w:t>交通及運輸設備</w:t>
            </w:r>
          </w:p>
        </w:tc>
        <w:tc>
          <w:tcPr>
            <w:tcW w:w="1625" w:type="dxa"/>
            <w:tcBorders>
              <w:top w:val="nil"/>
              <w:bottom w:val="nil"/>
            </w:tcBorders>
            <w:vAlign w:val="center"/>
          </w:tcPr>
          <w:p w14:paraId="50B6F8CF"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75,943,551</w:t>
            </w:r>
          </w:p>
        </w:tc>
        <w:tc>
          <w:tcPr>
            <w:tcW w:w="770" w:type="dxa"/>
            <w:tcBorders>
              <w:top w:val="nil"/>
              <w:bottom w:val="nil"/>
            </w:tcBorders>
            <w:vAlign w:val="center"/>
          </w:tcPr>
          <w:p w14:paraId="16740E6B"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1.47</w:t>
            </w:r>
          </w:p>
        </w:tc>
        <w:tc>
          <w:tcPr>
            <w:tcW w:w="1483" w:type="dxa"/>
            <w:tcBorders>
              <w:top w:val="nil"/>
              <w:bottom w:val="nil"/>
            </w:tcBorders>
            <w:vAlign w:val="center"/>
          </w:tcPr>
          <w:p w14:paraId="7D59E3F4"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86,645,905</w:t>
            </w:r>
          </w:p>
        </w:tc>
        <w:tc>
          <w:tcPr>
            <w:tcW w:w="784" w:type="dxa"/>
            <w:tcBorders>
              <w:top w:val="nil"/>
              <w:bottom w:val="nil"/>
            </w:tcBorders>
            <w:vAlign w:val="center"/>
          </w:tcPr>
          <w:p w14:paraId="7C8AF39C"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2.33</w:t>
            </w:r>
          </w:p>
        </w:tc>
        <w:tc>
          <w:tcPr>
            <w:tcW w:w="1386" w:type="dxa"/>
            <w:tcBorders>
              <w:top w:val="nil"/>
              <w:bottom w:val="nil"/>
            </w:tcBorders>
            <w:vAlign w:val="center"/>
          </w:tcPr>
          <w:p w14:paraId="79B09E21"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noProof/>
                <w:sz w:val="18"/>
                <w:szCs w:val="18"/>
              </w:rPr>
              <w:t>- 10,702,354</w:t>
            </w:r>
          </w:p>
        </w:tc>
        <w:tc>
          <w:tcPr>
            <w:tcW w:w="897" w:type="dxa"/>
            <w:tcBorders>
              <w:top w:val="nil"/>
              <w:bottom w:val="nil"/>
              <w:right w:val="nil"/>
            </w:tcBorders>
            <w:vAlign w:val="center"/>
          </w:tcPr>
          <w:p w14:paraId="07AF5EF0"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- 12.35</w:t>
            </w:r>
          </w:p>
        </w:tc>
      </w:tr>
      <w:tr w:rsidR="00772E87" w:rsidRPr="004E2D68" w14:paraId="35D13357" w14:textId="77777777" w:rsidTr="00E75E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261" w:type="dxa"/>
            <w:tcBorders>
              <w:top w:val="nil"/>
              <w:left w:val="nil"/>
              <w:bottom w:val="nil"/>
            </w:tcBorders>
            <w:shd w:val="clear" w:color="auto" w:fill="auto"/>
            <w:vAlign w:val="center"/>
          </w:tcPr>
          <w:p w14:paraId="58F01260" w14:textId="77777777" w:rsidR="00772E87" w:rsidRPr="004E2D68" w:rsidRDefault="00772E87" w:rsidP="004E2D68">
            <w:pPr>
              <w:snapToGrid w:val="0"/>
              <w:spacing w:line="240" w:lineRule="exact"/>
              <w:ind w:leftChars="200" w:left="480" w:right="40"/>
              <w:jc w:val="distribute"/>
              <w:rPr>
                <w:rFonts w:ascii="標楷體" w:eastAsia="標楷體" w:hAnsi="標楷體"/>
                <w:snapToGrid w:val="0"/>
                <w:sz w:val="20"/>
                <w:szCs w:val="20"/>
              </w:rPr>
            </w:pPr>
            <w:r w:rsidRPr="004E2D68">
              <w:rPr>
                <w:rFonts w:ascii="標楷體" w:eastAsia="標楷體" w:hAnsi="標楷體" w:hint="eastAsia"/>
                <w:noProof/>
                <w:snapToGrid w:val="0"/>
                <w:sz w:val="20"/>
                <w:szCs w:val="20"/>
              </w:rPr>
              <w:t>什項設備</w:t>
            </w:r>
          </w:p>
        </w:tc>
        <w:tc>
          <w:tcPr>
            <w:tcW w:w="1625" w:type="dxa"/>
            <w:tcBorders>
              <w:top w:val="nil"/>
              <w:bottom w:val="nil"/>
            </w:tcBorders>
            <w:vAlign w:val="center"/>
          </w:tcPr>
          <w:p w14:paraId="0CFDD8B3"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586,557</w:t>
            </w:r>
          </w:p>
        </w:tc>
        <w:tc>
          <w:tcPr>
            <w:tcW w:w="770" w:type="dxa"/>
            <w:tcBorders>
              <w:top w:val="nil"/>
              <w:bottom w:val="nil"/>
            </w:tcBorders>
            <w:vAlign w:val="center"/>
          </w:tcPr>
          <w:p w14:paraId="016F0D1E"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0.01</w:t>
            </w:r>
          </w:p>
        </w:tc>
        <w:tc>
          <w:tcPr>
            <w:tcW w:w="1483" w:type="dxa"/>
            <w:tcBorders>
              <w:top w:val="nil"/>
              <w:bottom w:val="nil"/>
            </w:tcBorders>
            <w:vAlign w:val="center"/>
          </w:tcPr>
          <w:p w14:paraId="1C56F352"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993,159</w:t>
            </w:r>
          </w:p>
        </w:tc>
        <w:tc>
          <w:tcPr>
            <w:tcW w:w="784" w:type="dxa"/>
            <w:tcBorders>
              <w:top w:val="nil"/>
              <w:bottom w:val="nil"/>
            </w:tcBorders>
            <w:vAlign w:val="center"/>
          </w:tcPr>
          <w:p w14:paraId="4EC145D7"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0.03</w:t>
            </w:r>
          </w:p>
        </w:tc>
        <w:tc>
          <w:tcPr>
            <w:tcW w:w="1386" w:type="dxa"/>
            <w:tcBorders>
              <w:top w:val="nil"/>
              <w:bottom w:val="nil"/>
            </w:tcBorders>
            <w:vAlign w:val="center"/>
          </w:tcPr>
          <w:p w14:paraId="67A11F29"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noProof/>
                <w:sz w:val="18"/>
                <w:szCs w:val="18"/>
              </w:rPr>
              <w:t>- 406,602</w:t>
            </w:r>
          </w:p>
        </w:tc>
        <w:tc>
          <w:tcPr>
            <w:tcW w:w="897" w:type="dxa"/>
            <w:tcBorders>
              <w:top w:val="nil"/>
              <w:bottom w:val="nil"/>
              <w:right w:val="nil"/>
            </w:tcBorders>
            <w:vAlign w:val="center"/>
          </w:tcPr>
          <w:p w14:paraId="2B354628"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- 40.94</w:t>
            </w:r>
          </w:p>
        </w:tc>
      </w:tr>
      <w:tr w:rsidR="00772E87" w:rsidRPr="004E2D68" w14:paraId="25E60D65" w14:textId="77777777" w:rsidTr="00E75E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261" w:type="dxa"/>
            <w:tcBorders>
              <w:top w:val="nil"/>
              <w:left w:val="nil"/>
              <w:bottom w:val="nil"/>
            </w:tcBorders>
            <w:shd w:val="clear" w:color="auto" w:fill="auto"/>
            <w:vAlign w:val="center"/>
          </w:tcPr>
          <w:p w14:paraId="35AB5D09" w14:textId="77777777" w:rsidR="00772E87" w:rsidRPr="004E2D68" w:rsidRDefault="00772E87" w:rsidP="004E2D68">
            <w:pPr>
              <w:snapToGrid w:val="0"/>
              <w:spacing w:line="240" w:lineRule="exact"/>
              <w:ind w:leftChars="200" w:left="480" w:right="40"/>
              <w:jc w:val="distribute"/>
              <w:rPr>
                <w:rFonts w:ascii="標楷體" w:eastAsia="標楷體" w:hAnsi="標楷體"/>
                <w:snapToGrid w:val="0"/>
                <w:sz w:val="20"/>
                <w:szCs w:val="20"/>
              </w:rPr>
            </w:pPr>
            <w:r w:rsidRPr="004E2D68">
              <w:rPr>
                <w:rFonts w:ascii="標楷體" w:eastAsia="標楷體" w:hAnsi="標楷體" w:hint="eastAsia"/>
                <w:noProof/>
                <w:snapToGrid w:val="0"/>
                <w:sz w:val="20"/>
                <w:szCs w:val="20"/>
              </w:rPr>
              <w:t>購建中固定資產</w:t>
            </w:r>
          </w:p>
        </w:tc>
        <w:tc>
          <w:tcPr>
            <w:tcW w:w="1625" w:type="dxa"/>
            <w:tcBorders>
              <w:top w:val="nil"/>
              <w:bottom w:val="nil"/>
            </w:tcBorders>
            <w:vAlign w:val="center"/>
          </w:tcPr>
          <w:p w14:paraId="0A1CE03D"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3,330,287,472</w:t>
            </w:r>
          </w:p>
        </w:tc>
        <w:tc>
          <w:tcPr>
            <w:tcW w:w="770" w:type="dxa"/>
            <w:tcBorders>
              <w:top w:val="nil"/>
              <w:bottom w:val="nil"/>
            </w:tcBorders>
            <w:vAlign w:val="center"/>
          </w:tcPr>
          <w:p w14:paraId="10D33FF5"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64.64</w:t>
            </w:r>
          </w:p>
        </w:tc>
        <w:tc>
          <w:tcPr>
            <w:tcW w:w="1483" w:type="dxa"/>
            <w:tcBorders>
              <w:top w:val="nil"/>
              <w:bottom w:val="nil"/>
            </w:tcBorders>
            <w:vAlign w:val="center"/>
          </w:tcPr>
          <w:p w14:paraId="13494B89"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2,377,573,497</w:t>
            </w:r>
          </w:p>
        </w:tc>
        <w:tc>
          <w:tcPr>
            <w:tcW w:w="784" w:type="dxa"/>
            <w:tcBorders>
              <w:top w:val="nil"/>
              <w:bottom w:val="nil"/>
            </w:tcBorders>
            <w:vAlign w:val="center"/>
          </w:tcPr>
          <w:p w14:paraId="7DE37CB7"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64.01</w:t>
            </w:r>
          </w:p>
        </w:tc>
        <w:tc>
          <w:tcPr>
            <w:tcW w:w="1386" w:type="dxa"/>
            <w:tcBorders>
              <w:top w:val="nil"/>
              <w:bottom w:val="nil"/>
            </w:tcBorders>
            <w:vAlign w:val="center"/>
          </w:tcPr>
          <w:p w14:paraId="1B34704B"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noProof/>
                <w:sz w:val="18"/>
                <w:szCs w:val="18"/>
              </w:rPr>
              <w:t>952,713,975</w:t>
            </w:r>
          </w:p>
        </w:tc>
        <w:tc>
          <w:tcPr>
            <w:tcW w:w="897" w:type="dxa"/>
            <w:tcBorders>
              <w:top w:val="nil"/>
              <w:bottom w:val="nil"/>
              <w:right w:val="nil"/>
            </w:tcBorders>
            <w:vAlign w:val="center"/>
          </w:tcPr>
          <w:p w14:paraId="45C4B1CE"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40.07</w:t>
            </w:r>
          </w:p>
        </w:tc>
      </w:tr>
      <w:tr w:rsidR="00772E87" w:rsidRPr="004E2D68" w14:paraId="1203C368" w14:textId="77777777" w:rsidTr="00E75E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261" w:type="dxa"/>
            <w:tcBorders>
              <w:top w:val="nil"/>
              <w:left w:val="nil"/>
              <w:bottom w:val="nil"/>
            </w:tcBorders>
            <w:shd w:val="clear" w:color="auto" w:fill="auto"/>
            <w:vAlign w:val="center"/>
          </w:tcPr>
          <w:p w14:paraId="059CA234" w14:textId="77777777" w:rsidR="00772E87" w:rsidRPr="004E2D68" w:rsidRDefault="00772E87" w:rsidP="004E2D68">
            <w:pPr>
              <w:snapToGrid w:val="0"/>
              <w:spacing w:line="240" w:lineRule="exact"/>
              <w:ind w:leftChars="100" w:left="240" w:right="40"/>
              <w:jc w:val="distribute"/>
              <w:rPr>
                <w:rFonts w:ascii="標楷體" w:eastAsia="標楷體" w:hAnsi="標楷體"/>
                <w:snapToGrid w:val="0"/>
                <w:sz w:val="20"/>
                <w:szCs w:val="20"/>
              </w:rPr>
            </w:pPr>
            <w:r w:rsidRPr="004E2D68">
              <w:rPr>
                <w:rFonts w:ascii="標楷體" w:eastAsia="標楷體" w:hAnsi="標楷體" w:hint="eastAsia"/>
                <w:noProof/>
                <w:snapToGrid w:val="0"/>
                <w:sz w:val="20"/>
                <w:szCs w:val="20"/>
              </w:rPr>
              <w:t>無形資產</w:t>
            </w:r>
          </w:p>
        </w:tc>
        <w:tc>
          <w:tcPr>
            <w:tcW w:w="1625" w:type="dxa"/>
            <w:tcBorders>
              <w:top w:val="nil"/>
              <w:bottom w:val="nil"/>
            </w:tcBorders>
            <w:vAlign w:val="center"/>
          </w:tcPr>
          <w:p w14:paraId="65075571"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2,882,014</w:t>
            </w:r>
          </w:p>
        </w:tc>
        <w:tc>
          <w:tcPr>
            <w:tcW w:w="770" w:type="dxa"/>
            <w:tcBorders>
              <w:top w:val="nil"/>
              <w:bottom w:val="nil"/>
            </w:tcBorders>
            <w:vAlign w:val="center"/>
          </w:tcPr>
          <w:p w14:paraId="6565C4DD"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0.06</w:t>
            </w:r>
          </w:p>
        </w:tc>
        <w:tc>
          <w:tcPr>
            <w:tcW w:w="1483" w:type="dxa"/>
            <w:tcBorders>
              <w:top w:val="nil"/>
              <w:bottom w:val="nil"/>
            </w:tcBorders>
            <w:vAlign w:val="center"/>
          </w:tcPr>
          <w:p w14:paraId="0C3E32F2"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3,630,783</w:t>
            </w:r>
          </w:p>
        </w:tc>
        <w:tc>
          <w:tcPr>
            <w:tcW w:w="784" w:type="dxa"/>
            <w:tcBorders>
              <w:top w:val="nil"/>
              <w:bottom w:val="nil"/>
            </w:tcBorders>
            <w:vAlign w:val="center"/>
          </w:tcPr>
          <w:p w14:paraId="49352D87"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0.10</w:t>
            </w:r>
          </w:p>
        </w:tc>
        <w:tc>
          <w:tcPr>
            <w:tcW w:w="1386" w:type="dxa"/>
            <w:tcBorders>
              <w:top w:val="nil"/>
              <w:bottom w:val="nil"/>
            </w:tcBorders>
            <w:vAlign w:val="center"/>
          </w:tcPr>
          <w:p w14:paraId="1820760D"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noProof/>
                <w:sz w:val="18"/>
                <w:szCs w:val="18"/>
              </w:rPr>
              <w:t>- 748,769</w:t>
            </w:r>
          </w:p>
        </w:tc>
        <w:tc>
          <w:tcPr>
            <w:tcW w:w="897" w:type="dxa"/>
            <w:tcBorders>
              <w:top w:val="nil"/>
              <w:bottom w:val="nil"/>
              <w:right w:val="nil"/>
            </w:tcBorders>
            <w:vAlign w:val="center"/>
          </w:tcPr>
          <w:p w14:paraId="305D9AAE"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- 20.62</w:t>
            </w:r>
          </w:p>
        </w:tc>
      </w:tr>
      <w:tr w:rsidR="00772E87" w:rsidRPr="004E2D68" w14:paraId="759411F6" w14:textId="77777777" w:rsidTr="00E75E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261" w:type="dxa"/>
            <w:tcBorders>
              <w:top w:val="nil"/>
              <w:left w:val="nil"/>
              <w:bottom w:val="nil"/>
            </w:tcBorders>
            <w:shd w:val="clear" w:color="auto" w:fill="auto"/>
            <w:vAlign w:val="center"/>
          </w:tcPr>
          <w:p w14:paraId="356C171E" w14:textId="77777777" w:rsidR="00772E87" w:rsidRPr="004E2D68" w:rsidRDefault="00772E87" w:rsidP="004E2D68">
            <w:pPr>
              <w:snapToGrid w:val="0"/>
              <w:spacing w:line="240" w:lineRule="exact"/>
              <w:ind w:leftChars="200" w:left="480" w:right="40"/>
              <w:jc w:val="distribute"/>
              <w:rPr>
                <w:rFonts w:ascii="標楷體" w:eastAsia="標楷體" w:hAnsi="標楷體"/>
                <w:snapToGrid w:val="0"/>
                <w:sz w:val="20"/>
                <w:szCs w:val="20"/>
              </w:rPr>
            </w:pPr>
            <w:r w:rsidRPr="004E2D68">
              <w:rPr>
                <w:rFonts w:ascii="標楷體" w:eastAsia="標楷體" w:hAnsi="標楷體" w:hint="eastAsia"/>
                <w:noProof/>
                <w:snapToGrid w:val="0"/>
                <w:sz w:val="20"/>
                <w:szCs w:val="20"/>
              </w:rPr>
              <w:t>無形資產</w:t>
            </w:r>
          </w:p>
        </w:tc>
        <w:tc>
          <w:tcPr>
            <w:tcW w:w="1625" w:type="dxa"/>
            <w:tcBorders>
              <w:top w:val="nil"/>
              <w:bottom w:val="nil"/>
            </w:tcBorders>
            <w:vAlign w:val="center"/>
          </w:tcPr>
          <w:p w14:paraId="0EBFA56E"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2,882,014</w:t>
            </w:r>
          </w:p>
        </w:tc>
        <w:tc>
          <w:tcPr>
            <w:tcW w:w="770" w:type="dxa"/>
            <w:tcBorders>
              <w:top w:val="nil"/>
              <w:bottom w:val="nil"/>
            </w:tcBorders>
            <w:vAlign w:val="center"/>
          </w:tcPr>
          <w:p w14:paraId="693A2408"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0.06</w:t>
            </w:r>
          </w:p>
        </w:tc>
        <w:tc>
          <w:tcPr>
            <w:tcW w:w="1483" w:type="dxa"/>
            <w:tcBorders>
              <w:top w:val="nil"/>
              <w:bottom w:val="nil"/>
            </w:tcBorders>
            <w:vAlign w:val="center"/>
          </w:tcPr>
          <w:p w14:paraId="76853426"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3,630,783</w:t>
            </w:r>
          </w:p>
        </w:tc>
        <w:tc>
          <w:tcPr>
            <w:tcW w:w="784" w:type="dxa"/>
            <w:tcBorders>
              <w:top w:val="nil"/>
              <w:bottom w:val="nil"/>
            </w:tcBorders>
            <w:vAlign w:val="center"/>
          </w:tcPr>
          <w:p w14:paraId="6F2E8F90"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0.10</w:t>
            </w:r>
          </w:p>
        </w:tc>
        <w:tc>
          <w:tcPr>
            <w:tcW w:w="1386" w:type="dxa"/>
            <w:tcBorders>
              <w:top w:val="nil"/>
              <w:bottom w:val="nil"/>
            </w:tcBorders>
            <w:vAlign w:val="center"/>
          </w:tcPr>
          <w:p w14:paraId="68466798"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noProof/>
                <w:sz w:val="18"/>
                <w:szCs w:val="18"/>
              </w:rPr>
              <w:t>- 748,769</w:t>
            </w:r>
          </w:p>
        </w:tc>
        <w:tc>
          <w:tcPr>
            <w:tcW w:w="897" w:type="dxa"/>
            <w:tcBorders>
              <w:top w:val="nil"/>
              <w:bottom w:val="nil"/>
              <w:right w:val="nil"/>
            </w:tcBorders>
            <w:vAlign w:val="center"/>
          </w:tcPr>
          <w:p w14:paraId="70011BCA"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- 20.62</w:t>
            </w:r>
          </w:p>
        </w:tc>
      </w:tr>
      <w:tr w:rsidR="00772E87" w:rsidRPr="004E2D68" w14:paraId="4A119BFE" w14:textId="77777777" w:rsidTr="004E2D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261" w:type="dxa"/>
            <w:tcBorders>
              <w:top w:val="nil"/>
              <w:left w:val="nil"/>
              <w:bottom w:val="nil"/>
            </w:tcBorders>
            <w:shd w:val="clear" w:color="auto" w:fill="auto"/>
            <w:vAlign w:val="center"/>
          </w:tcPr>
          <w:p w14:paraId="4C81F4B1" w14:textId="77777777" w:rsidR="00772E87" w:rsidRPr="004E2D68" w:rsidRDefault="00772E87" w:rsidP="004E2D68">
            <w:pPr>
              <w:snapToGrid w:val="0"/>
              <w:spacing w:line="240" w:lineRule="exact"/>
              <w:ind w:left="14" w:right="40"/>
              <w:jc w:val="distribute"/>
              <w:rPr>
                <w:rFonts w:ascii="標楷體" w:eastAsia="標楷體" w:hAnsi="標楷體"/>
                <w:b/>
                <w:snapToGrid w:val="0"/>
                <w:sz w:val="20"/>
                <w:szCs w:val="20"/>
              </w:rPr>
            </w:pPr>
            <w:r w:rsidRPr="004E2D68">
              <w:rPr>
                <w:rFonts w:ascii="標楷體" w:eastAsia="標楷體" w:hAnsi="標楷體" w:hint="eastAsia"/>
                <w:b/>
                <w:noProof/>
                <w:snapToGrid w:val="0"/>
                <w:sz w:val="20"/>
                <w:szCs w:val="20"/>
              </w:rPr>
              <w:t>合計</w:t>
            </w:r>
          </w:p>
        </w:tc>
        <w:tc>
          <w:tcPr>
            <w:tcW w:w="1625" w:type="dxa"/>
            <w:tcBorders>
              <w:top w:val="nil"/>
              <w:bottom w:val="nil"/>
            </w:tcBorders>
            <w:vAlign w:val="center"/>
          </w:tcPr>
          <w:p w14:paraId="3094FA8D" w14:textId="77777777" w:rsidR="00772E87" w:rsidRPr="00435D9D" w:rsidRDefault="00772E87" w:rsidP="004E2D68">
            <w:pPr>
              <w:spacing w:line="240" w:lineRule="exact"/>
              <w:ind w:rightChars="20" w:right="48"/>
              <w:jc w:val="right"/>
              <w:rPr>
                <w:rFonts w:ascii="細明體" w:eastAsia="細明體" w:hAnsi="細明體"/>
                <w:b/>
                <w:sz w:val="18"/>
                <w:szCs w:val="18"/>
              </w:rPr>
            </w:pPr>
            <w:r w:rsidRPr="00435D9D">
              <w:rPr>
                <w:rFonts w:ascii="細明體" w:eastAsia="細明體" w:hAnsi="細明體"/>
                <w:b/>
                <w:sz w:val="18"/>
                <w:szCs w:val="18"/>
              </w:rPr>
              <w:t>5,152,042,301</w:t>
            </w:r>
          </w:p>
        </w:tc>
        <w:tc>
          <w:tcPr>
            <w:tcW w:w="770" w:type="dxa"/>
            <w:tcBorders>
              <w:top w:val="nil"/>
              <w:bottom w:val="nil"/>
            </w:tcBorders>
            <w:vAlign w:val="center"/>
          </w:tcPr>
          <w:p w14:paraId="5E5CBB4D" w14:textId="77777777" w:rsidR="00772E87" w:rsidRPr="00435D9D" w:rsidRDefault="00772E87" w:rsidP="004E2D68">
            <w:pPr>
              <w:spacing w:line="240" w:lineRule="exact"/>
              <w:ind w:rightChars="20" w:right="48"/>
              <w:jc w:val="right"/>
              <w:rPr>
                <w:rFonts w:ascii="細明體" w:eastAsia="細明體" w:hAnsi="細明體"/>
                <w:b/>
                <w:sz w:val="18"/>
                <w:szCs w:val="18"/>
              </w:rPr>
            </w:pPr>
            <w:r w:rsidRPr="00435D9D">
              <w:rPr>
                <w:rFonts w:ascii="細明體" w:eastAsia="細明體" w:hAnsi="細明體"/>
                <w:b/>
                <w:sz w:val="18"/>
                <w:szCs w:val="18"/>
              </w:rPr>
              <w:t>100.00</w:t>
            </w:r>
          </w:p>
        </w:tc>
        <w:tc>
          <w:tcPr>
            <w:tcW w:w="1483" w:type="dxa"/>
            <w:tcBorders>
              <w:top w:val="nil"/>
              <w:bottom w:val="nil"/>
            </w:tcBorders>
            <w:vAlign w:val="center"/>
          </w:tcPr>
          <w:p w14:paraId="268A6F23" w14:textId="77777777" w:rsidR="00772E87" w:rsidRPr="00435D9D" w:rsidRDefault="00772E87" w:rsidP="004E2D68">
            <w:pPr>
              <w:spacing w:line="240" w:lineRule="exact"/>
              <w:ind w:rightChars="20" w:right="48"/>
              <w:jc w:val="right"/>
              <w:rPr>
                <w:rFonts w:ascii="細明體" w:eastAsia="細明體" w:hAnsi="細明體"/>
                <w:b/>
                <w:sz w:val="18"/>
                <w:szCs w:val="18"/>
              </w:rPr>
            </w:pPr>
            <w:r w:rsidRPr="00435D9D">
              <w:rPr>
                <w:rFonts w:ascii="細明體" w:eastAsia="細明體" w:hAnsi="細明體"/>
                <w:b/>
                <w:sz w:val="18"/>
                <w:szCs w:val="18"/>
              </w:rPr>
              <w:t>3,714,591,927</w:t>
            </w:r>
          </w:p>
        </w:tc>
        <w:tc>
          <w:tcPr>
            <w:tcW w:w="784" w:type="dxa"/>
            <w:tcBorders>
              <w:top w:val="nil"/>
              <w:bottom w:val="nil"/>
            </w:tcBorders>
            <w:vAlign w:val="center"/>
          </w:tcPr>
          <w:p w14:paraId="27D6565A" w14:textId="77777777" w:rsidR="00772E87" w:rsidRPr="00435D9D" w:rsidRDefault="00772E87" w:rsidP="004E2D68">
            <w:pPr>
              <w:spacing w:line="240" w:lineRule="exact"/>
              <w:ind w:rightChars="20" w:right="48"/>
              <w:jc w:val="right"/>
              <w:rPr>
                <w:rFonts w:ascii="細明體" w:eastAsia="細明體" w:hAnsi="細明體"/>
                <w:b/>
                <w:sz w:val="18"/>
                <w:szCs w:val="18"/>
              </w:rPr>
            </w:pPr>
            <w:r w:rsidRPr="00435D9D">
              <w:rPr>
                <w:rFonts w:ascii="細明體" w:eastAsia="細明體" w:hAnsi="細明體"/>
                <w:b/>
                <w:sz w:val="18"/>
                <w:szCs w:val="18"/>
              </w:rPr>
              <w:t>100.00</w:t>
            </w:r>
          </w:p>
        </w:tc>
        <w:tc>
          <w:tcPr>
            <w:tcW w:w="1386" w:type="dxa"/>
            <w:tcBorders>
              <w:top w:val="nil"/>
              <w:bottom w:val="nil"/>
            </w:tcBorders>
            <w:vAlign w:val="center"/>
          </w:tcPr>
          <w:p w14:paraId="64BB7CDB" w14:textId="77777777" w:rsidR="00772E87" w:rsidRPr="00435D9D" w:rsidRDefault="00772E87" w:rsidP="004E2D68">
            <w:pPr>
              <w:spacing w:line="240" w:lineRule="exact"/>
              <w:ind w:rightChars="20" w:right="48"/>
              <w:jc w:val="right"/>
              <w:rPr>
                <w:rFonts w:ascii="細明體" w:eastAsia="細明體" w:hAnsi="細明體"/>
                <w:b/>
                <w:sz w:val="18"/>
                <w:szCs w:val="18"/>
              </w:rPr>
            </w:pPr>
            <w:r w:rsidRPr="00435D9D">
              <w:rPr>
                <w:rFonts w:ascii="細明體" w:eastAsia="細明體" w:hAnsi="細明體"/>
                <w:b/>
                <w:noProof/>
                <w:sz w:val="18"/>
                <w:szCs w:val="18"/>
              </w:rPr>
              <w:t>1,437,450,374</w:t>
            </w:r>
          </w:p>
        </w:tc>
        <w:tc>
          <w:tcPr>
            <w:tcW w:w="897" w:type="dxa"/>
            <w:tcBorders>
              <w:top w:val="nil"/>
              <w:bottom w:val="nil"/>
              <w:right w:val="nil"/>
            </w:tcBorders>
            <w:vAlign w:val="center"/>
          </w:tcPr>
          <w:p w14:paraId="07B1C650" w14:textId="77777777" w:rsidR="00772E87" w:rsidRPr="00435D9D" w:rsidRDefault="00772E87" w:rsidP="004E2D68">
            <w:pPr>
              <w:spacing w:line="240" w:lineRule="exact"/>
              <w:ind w:rightChars="20" w:right="48"/>
              <w:jc w:val="right"/>
              <w:rPr>
                <w:rFonts w:ascii="細明體" w:eastAsia="細明體" w:hAnsi="細明體"/>
                <w:b/>
                <w:sz w:val="18"/>
                <w:szCs w:val="18"/>
              </w:rPr>
            </w:pPr>
            <w:r w:rsidRPr="00435D9D">
              <w:rPr>
                <w:rFonts w:ascii="細明體" w:eastAsia="細明體" w:hAnsi="細明體"/>
                <w:b/>
                <w:sz w:val="18"/>
                <w:szCs w:val="18"/>
              </w:rPr>
              <w:t>38.70</w:t>
            </w:r>
          </w:p>
        </w:tc>
      </w:tr>
      <w:tr w:rsidR="00772E87" w:rsidRPr="004E2D68" w14:paraId="78876416" w14:textId="77777777" w:rsidTr="00AA6D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261" w:type="dxa"/>
            <w:tcBorders>
              <w:top w:val="nil"/>
              <w:left w:val="nil"/>
              <w:bottom w:val="nil"/>
            </w:tcBorders>
            <w:shd w:val="clear" w:color="auto" w:fill="auto"/>
            <w:vAlign w:val="center"/>
          </w:tcPr>
          <w:p w14:paraId="209A2A34" w14:textId="77777777" w:rsidR="00772E87" w:rsidRPr="004E2D68" w:rsidRDefault="00772E87" w:rsidP="004E2D68">
            <w:pPr>
              <w:snapToGrid w:val="0"/>
              <w:spacing w:line="240" w:lineRule="exact"/>
              <w:ind w:left="14" w:right="40"/>
              <w:jc w:val="distribute"/>
              <w:rPr>
                <w:rFonts w:ascii="標楷體" w:eastAsia="標楷體" w:hAnsi="標楷體"/>
                <w:b/>
                <w:snapToGrid w:val="0"/>
                <w:sz w:val="20"/>
                <w:szCs w:val="20"/>
              </w:rPr>
            </w:pPr>
            <w:r w:rsidRPr="004E2D68">
              <w:rPr>
                <w:rFonts w:ascii="標楷體" w:eastAsia="標楷體" w:hAnsi="標楷體" w:hint="eastAsia"/>
                <w:b/>
                <w:noProof/>
                <w:snapToGrid w:val="0"/>
                <w:sz w:val="20"/>
                <w:szCs w:val="20"/>
              </w:rPr>
              <w:t>負債</w:t>
            </w:r>
          </w:p>
        </w:tc>
        <w:tc>
          <w:tcPr>
            <w:tcW w:w="1625" w:type="dxa"/>
            <w:tcBorders>
              <w:top w:val="nil"/>
              <w:bottom w:val="nil"/>
            </w:tcBorders>
            <w:vAlign w:val="center"/>
          </w:tcPr>
          <w:p w14:paraId="5551D8F1" w14:textId="77777777" w:rsidR="00772E87" w:rsidRPr="00435D9D" w:rsidRDefault="00772E87" w:rsidP="004E2D68">
            <w:pPr>
              <w:spacing w:line="240" w:lineRule="exact"/>
              <w:ind w:rightChars="20" w:right="48"/>
              <w:jc w:val="right"/>
              <w:rPr>
                <w:rFonts w:ascii="細明體" w:eastAsia="細明體" w:hAnsi="細明體"/>
                <w:b/>
                <w:sz w:val="18"/>
                <w:szCs w:val="18"/>
              </w:rPr>
            </w:pPr>
            <w:r w:rsidRPr="00435D9D">
              <w:rPr>
                <w:rFonts w:ascii="細明體" w:eastAsia="細明體" w:hAnsi="細明體"/>
                <w:b/>
                <w:sz w:val="18"/>
                <w:szCs w:val="18"/>
              </w:rPr>
              <w:t>3,756,482,886</w:t>
            </w:r>
          </w:p>
        </w:tc>
        <w:tc>
          <w:tcPr>
            <w:tcW w:w="770" w:type="dxa"/>
            <w:tcBorders>
              <w:top w:val="nil"/>
              <w:bottom w:val="nil"/>
            </w:tcBorders>
            <w:vAlign w:val="center"/>
          </w:tcPr>
          <w:p w14:paraId="3FFC7D67" w14:textId="77777777" w:rsidR="00772E87" w:rsidRPr="00435D9D" w:rsidRDefault="00772E87" w:rsidP="004E2D68">
            <w:pPr>
              <w:spacing w:line="240" w:lineRule="exact"/>
              <w:ind w:rightChars="20" w:right="48"/>
              <w:jc w:val="right"/>
              <w:rPr>
                <w:rFonts w:ascii="細明體" w:eastAsia="細明體" w:hAnsi="細明體"/>
                <w:b/>
                <w:sz w:val="18"/>
                <w:szCs w:val="18"/>
              </w:rPr>
            </w:pPr>
            <w:r w:rsidRPr="00435D9D">
              <w:rPr>
                <w:rFonts w:ascii="細明體" w:eastAsia="細明體" w:hAnsi="細明體"/>
                <w:b/>
                <w:sz w:val="18"/>
                <w:szCs w:val="18"/>
              </w:rPr>
              <w:t>72.91</w:t>
            </w:r>
          </w:p>
        </w:tc>
        <w:tc>
          <w:tcPr>
            <w:tcW w:w="1483" w:type="dxa"/>
            <w:tcBorders>
              <w:top w:val="nil"/>
              <w:bottom w:val="nil"/>
            </w:tcBorders>
            <w:vAlign w:val="center"/>
          </w:tcPr>
          <w:p w14:paraId="5463A8D1" w14:textId="77777777" w:rsidR="00772E87" w:rsidRPr="00435D9D" w:rsidRDefault="00772E87" w:rsidP="004E2D68">
            <w:pPr>
              <w:spacing w:line="240" w:lineRule="exact"/>
              <w:ind w:rightChars="20" w:right="48"/>
              <w:jc w:val="right"/>
              <w:rPr>
                <w:rFonts w:ascii="細明體" w:eastAsia="細明體" w:hAnsi="細明體"/>
                <w:b/>
                <w:sz w:val="18"/>
                <w:szCs w:val="18"/>
              </w:rPr>
            </w:pPr>
            <w:r w:rsidRPr="00435D9D">
              <w:rPr>
                <w:rFonts w:ascii="細明體" w:eastAsia="細明體" w:hAnsi="細明體"/>
                <w:b/>
                <w:sz w:val="18"/>
                <w:szCs w:val="18"/>
              </w:rPr>
              <w:t>2,448,754,509</w:t>
            </w:r>
          </w:p>
        </w:tc>
        <w:tc>
          <w:tcPr>
            <w:tcW w:w="784" w:type="dxa"/>
            <w:tcBorders>
              <w:top w:val="nil"/>
              <w:bottom w:val="nil"/>
            </w:tcBorders>
            <w:vAlign w:val="center"/>
          </w:tcPr>
          <w:p w14:paraId="0E502FF2" w14:textId="77777777" w:rsidR="00772E87" w:rsidRPr="00435D9D" w:rsidRDefault="00772E87" w:rsidP="004E2D68">
            <w:pPr>
              <w:spacing w:line="240" w:lineRule="exact"/>
              <w:ind w:rightChars="20" w:right="48"/>
              <w:jc w:val="right"/>
              <w:rPr>
                <w:rFonts w:ascii="細明體" w:eastAsia="細明體" w:hAnsi="細明體"/>
                <w:b/>
                <w:sz w:val="18"/>
                <w:szCs w:val="18"/>
              </w:rPr>
            </w:pPr>
            <w:r w:rsidRPr="00435D9D">
              <w:rPr>
                <w:rFonts w:ascii="細明體" w:eastAsia="細明體" w:hAnsi="細明體"/>
                <w:b/>
                <w:sz w:val="18"/>
                <w:szCs w:val="18"/>
              </w:rPr>
              <w:t>65.92</w:t>
            </w:r>
          </w:p>
        </w:tc>
        <w:tc>
          <w:tcPr>
            <w:tcW w:w="1386" w:type="dxa"/>
            <w:tcBorders>
              <w:top w:val="nil"/>
              <w:bottom w:val="nil"/>
            </w:tcBorders>
            <w:vAlign w:val="center"/>
          </w:tcPr>
          <w:p w14:paraId="354C1E79" w14:textId="77777777" w:rsidR="00772E87" w:rsidRPr="00435D9D" w:rsidRDefault="00772E87" w:rsidP="004E2D68">
            <w:pPr>
              <w:spacing w:line="240" w:lineRule="exact"/>
              <w:ind w:rightChars="20" w:right="48"/>
              <w:jc w:val="right"/>
              <w:rPr>
                <w:rFonts w:ascii="細明體" w:eastAsia="細明體" w:hAnsi="細明體"/>
                <w:b/>
                <w:sz w:val="18"/>
                <w:szCs w:val="18"/>
              </w:rPr>
            </w:pPr>
            <w:r w:rsidRPr="00435D9D">
              <w:rPr>
                <w:rFonts w:ascii="細明體" w:eastAsia="細明體" w:hAnsi="細明體"/>
                <w:b/>
                <w:noProof/>
                <w:sz w:val="18"/>
                <w:szCs w:val="18"/>
              </w:rPr>
              <w:t>1,307,728,377</w:t>
            </w:r>
          </w:p>
        </w:tc>
        <w:tc>
          <w:tcPr>
            <w:tcW w:w="897" w:type="dxa"/>
            <w:tcBorders>
              <w:top w:val="nil"/>
              <w:bottom w:val="nil"/>
              <w:right w:val="nil"/>
            </w:tcBorders>
            <w:vAlign w:val="center"/>
          </w:tcPr>
          <w:p w14:paraId="4439CD57" w14:textId="77777777" w:rsidR="00772E87" w:rsidRPr="00435D9D" w:rsidRDefault="00772E87" w:rsidP="004E2D68">
            <w:pPr>
              <w:spacing w:line="240" w:lineRule="exact"/>
              <w:ind w:rightChars="20" w:right="48"/>
              <w:jc w:val="right"/>
              <w:rPr>
                <w:rFonts w:ascii="細明體" w:eastAsia="細明體" w:hAnsi="細明體"/>
                <w:b/>
                <w:sz w:val="18"/>
                <w:szCs w:val="18"/>
              </w:rPr>
            </w:pPr>
            <w:r w:rsidRPr="00435D9D">
              <w:rPr>
                <w:rFonts w:ascii="細明體" w:eastAsia="細明體" w:hAnsi="細明體"/>
                <w:b/>
                <w:sz w:val="18"/>
                <w:szCs w:val="18"/>
              </w:rPr>
              <w:t>53.40</w:t>
            </w:r>
          </w:p>
        </w:tc>
      </w:tr>
      <w:tr w:rsidR="00772E87" w:rsidRPr="004E2D68" w14:paraId="6037EA67" w14:textId="77777777" w:rsidTr="00AA6D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261" w:type="dxa"/>
            <w:tcBorders>
              <w:top w:val="nil"/>
              <w:left w:val="nil"/>
              <w:bottom w:val="nil"/>
            </w:tcBorders>
            <w:shd w:val="clear" w:color="auto" w:fill="auto"/>
            <w:vAlign w:val="center"/>
          </w:tcPr>
          <w:p w14:paraId="7D1785E4" w14:textId="77777777" w:rsidR="00772E87" w:rsidRPr="004E2D68" w:rsidRDefault="00772E87" w:rsidP="004E2D68">
            <w:pPr>
              <w:snapToGrid w:val="0"/>
              <w:spacing w:line="240" w:lineRule="exact"/>
              <w:ind w:leftChars="100" w:left="240" w:right="40"/>
              <w:jc w:val="distribute"/>
              <w:rPr>
                <w:rFonts w:ascii="標楷體" w:eastAsia="標楷體" w:hAnsi="標楷體"/>
                <w:snapToGrid w:val="0"/>
                <w:sz w:val="20"/>
                <w:szCs w:val="20"/>
              </w:rPr>
            </w:pPr>
            <w:r w:rsidRPr="004E2D68">
              <w:rPr>
                <w:rFonts w:ascii="標楷體" w:eastAsia="標楷體" w:hAnsi="標楷體" w:hint="eastAsia"/>
                <w:noProof/>
                <w:snapToGrid w:val="0"/>
                <w:sz w:val="20"/>
                <w:szCs w:val="20"/>
              </w:rPr>
              <w:t>流動負債</w:t>
            </w:r>
          </w:p>
        </w:tc>
        <w:tc>
          <w:tcPr>
            <w:tcW w:w="1625" w:type="dxa"/>
            <w:tcBorders>
              <w:top w:val="nil"/>
              <w:bottom w:val="nil"/>
            </w:tcBorders>
            <w:vAlign w:val="center"/>
          </w:tcPr>
          <w:p w14:paraId="0A787D3C"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195,617,902</w:t>
            </w:r>
          </w:p>
        </w:tc>
        <w:tc>
          <w:tcPr>
            <w:tcW w:w="770" w:type="dxa"/>
            <w:tcBorders>
              <w:top w:val="nil"/>
              <w:bottom w:val="nil"/>
            </w:tcBorders>
            <w:vAlign w:val="center"/>
          </w:tcPr>
          <w:p w14:paraId="4B690E95"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3.80</w:t>
            </w:r>
          </w:p>
        </w:tc>
        <w:tc>
          <w:tcPr>
            <w:tcW w:w="1483" w:type="dxa"/>
            <w:tcBorders>
              <w:top w:val="nil"/>
              <w:bottom w:val="nil"/>
            </w:tcBorders>
            <w:vAlign w:val="center"/>
          </w:tcPr>
          <w:p w14:paraId="18615547"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211,098,069</w:t>
            </w:r>
          </w:p>
        </w:tc>
        <w:tc>
          <w:tcPr>
            <w:tcW w:w="784" w:type="dxa"/>
            <w:tcBorders>
              <w:top w:val="nil"/>
              <w:bottom w:val="nil"/>
            </w:tcBorders>
            <w:vAlign w:val="center"/>
          </w:tcPr>
          <w:p w14:paraId="691154E4"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5.68</w:t>
            </w:r>
          </w:p>
        </w:tc>
        <w:tc>
          <w:tcPr>
            <w:tcW w:w="1386" w:type="dxa"/>
            <w:tcBorders>
              <w:top w:val="nil"/>
              <w:bottom w:val="nil"/>
            </w:tcBorders>
            <w:vAlign w:val="center"/>
          </w:tcPr>
          <w:p w14:paraId="58F28F56"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noProof/>
                <w:sz w:val="18"/>
                <w:szCs w:val="18"/>
              </w:rPr>
              <w:t>- 15,480,167</w:t>
            </w:r>
          </w:p>
        </w:tc>
        <w:tc>
          <w:tcPr>
            <w:tcW w:w="897" w:type="dxa"/>
            <w:tcBorders>
              <w:top w:val="nil"/>
              <w:bottom w:val="nil"/>
              <w:right w:val="nil"/>
            </w:tcBorders>
            <w:vAlign w:val="center"/>
          </w:tcPr>
          <w:p w14:paraId="6C71AE48"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- 7.33</w:t>
            </w:r>
          </w:p>
        </w:tc>
      </w:tr>
      <w:tr w:rsidR="00772E87" w:rsidRPr="004E2D68" w14:paraId="2B80DC89" w14:textId="77777777" w:rsidTr="00AA6D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261" w:type="dxa"/>
            <w:tcBorders>
              <w:top w:val="nil"/>
              <w:left w:val="nil"/>
              <w:bottom w:val="nil"/>
            </w:tcBorders>
            <w:shd w:val="clear" w:color="auto" w:fill="auto"/>
            <w:vAlign w:val="center"/>
          </w:tcPr>
          <w:p w14:paraId="5C286122" w14:textId="77777777" w:rsidR="00772E87" w:rsidRPr="004E2D68" w:rsidRDefault="00772E87" w:rsidP="004E2D68">
            <w:pPr>
              <w:snapToGrid w:val="0"/>
              <w:spacing w:line="240" w:lineRule="exact"/>
              <w:ind w:leftChars="200" w:left="480" w:right="40"/>
              <w:jc w:val="distribute"/>
              <w:rPr>
                <w:rFonts w:ascii="標楷體" w:eastAsia="標楷體" w:hAnsi="標楷體"/>
                <w:snapToGrid w:val="0"/>
                <w:sz w:val="20"/>
                <w:szCs w:val="20"/>
              </w:rPr>
            </w:pPr>
            <w:r w:rsidRPr="004E2D68">
              <w:rPr>
                <w:rFonts w:ascii="標楷體" w:eastAsia="標楷體" w:hAnsi="標楷體" w:hint="eastAsia"/>
                <w:noProof/>
                <w:snapToGrid w:val="0"/>
                <w:sz w:val="20"/>
                <w:szCs w:val="20"/>
              </w:rPr>
              <w:t>應付款項</w:t>
            </w:r>
          </w:p>
        </w:tc>
        <w:tc>
          <w:tcPr>
            <w:tcW w:w="1625" w:type="dxa"/>
            <w:tcBorders>
              <w:top w:val="nil"/>
              <w:bottom w:val="nil"/>
            </w:tcBorders>
            <w:vAlign w:val="center"/>
          </w:tcPr>
          <w:p w14:paraId="14234EE3"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195,617,902</w:t>
            </w:r>
          </w:p>
        </w:tc>
        <w:tc>
          <w:tcPr>
            <w:tcW w:w="770" w:type="dxa"/>
            <w:tcBorders>
              <w:top w:val="nil"/>
              <w:bottom w:val="nil"/>
            </w:tcBorders>
            <w:vAlign w:val="center"/>
          </w:tcPr>
          <w:p w14:paraId="299625C5"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3.80</w:t>
            </w:r>
          </w:p>
        </w:tc>
        <w:tc>
          <w:tcPr>
            <w:tcW w:w="1483" w:type="dxa"/>
            <w:tcBorders>
              <w:top w:val="nil"/>
              <w:bottom w:val="nil"/>
            </w:tcBorders>
            <w:vAlign w:val="center"/>
          </w:tcPr>
          <w:p w14:paraId="0033BF1A"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211,098,069</w:t>
            </w:r>
          </w:p>
        </w:tc>
        <w:tc>
          <w:tcPr>
            <w:tcW w:w="784" w:type="dxa"/>
            <w:tcBorders>
              <w:top w:val="nil"/>
              <w:bottom w:val="nil"/>
            </w:tcBorders>
            <w:vAlign w:val="center"/>
          </w:tcPr>
          <w:p w14:paraId="5C36F553"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5.68</w:t>
            </w:r>
          </w:p>
        </w:tc>
        <w:tc>
          <w:tcPr>
            <w:tcW w:w="1386" w:type="dxa"/>
            <w:tcBorders>
              <w:top w:val="nil"/>
              <w:bottom w:val="nil"/>
            </w:tcBorders>
            <w:vAlign w:val="center"/>
          </w:tcPr>
          <w:p w14:paraId="436E69CA"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noProof/>
                <w:sz w:val="18"/>
                <w:szCs w:val="18"/>
              </w:rPr>
              <w:t>- 15,480,167</w:t>
            </w:r>
          </w:p>
        </w:tc>
        <w:tc>
          <w:tcPr>
            <w:tcW w:w="897" w:type="dxa"/>
            <w:tcBorders>
              <w:top w:val="nil"/>
              <w:bottom w:val="nil"/>
              <w:right w:val="nil"/>
            </w:tcBorders>
            <w:vAlign w:val="center"/>
          </w:tcPr>
          <w:p w14:paraId="7DDD3D2D"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- 7.33</w:t>
            </w:r>
          </w:p>
        </w:tc>
      </w:tr>
      <w:tr w:rsidR="00772E87" w:rsidRPr="004E2D68" w14:paraId="232867D2" w14:textId="77777777" w:rsidTr="00AA6D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261" w:type="dxa"/>
            <w:tcBorders>
              <w:top w:val="nil"/>
              <w:left w:val="nil"/>
              <w:bottom w:val="nil"/>
            </w:tcBorders>
            <w:shd w:val="clear" w:color="auto" w:fill="auto"/>
            <w:vAlign w:val="center"/>
          </w:tcPr>
          <w:p w14:paraId="099950E9" w14:textId="77777777" w:rsidR="00772E87" w:rsidRPr="004E2D68" w:rsidRDefault="00772E87" w:rsidP="004E2D68">
            <w:pPr>
              <w:snapToGrid w:val="0"/>
              <w:spacing w:line="240" w:lineRule="exact"/>
              <w:ind w:leftChars="100" w:left="240" w:right="40"/>
              <w:jc w:val="distribute"/>
              <w:rPr>
                <w:rFonts w:ascii="標楷體" w:eastAsia="標楷體" w:hAnsi="標楷體"/>
                <w:noProof/>
                <w:snapToGrid w:val="0"/>
                <w:sz w:val="20"/>
                <w:szCs w:val="20"/>
              </w:rPr>
            </w:pPr>
            <w:r w:rsidRPr="004E2D68">
              <w:rPr>
                <w:rFonts w:ascii="標楷體" w:eastAsia="標楷體" w:hAnsi="標楷體" w:hint="eastAsia"/>
                <w:noProof/>
                <w:snapToGrid w:val="0"/>
                <w:sz w:val="20"/>
                <w:szCs w:val="20"/>
              </w:rPr>
              <w:t>長期負債</w:t>
            </w:r>
          </w:p>
        </w:tc>
        <w:tc>
          <w:tcPr>
            <w:tcW w:w="1625" w:type="dxa"/>
            <w:tcBorders>
              <w:top w:val="nil"/>
              <w:bottom w:val="nil"/>
            </w:tcBorders>
            <w:vAlign w:val="center"/>
          </w:tcPr>
          <w:p w14:paraId="59C1A5A7"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1,432,473,000</w:t>
            </w:r>
          </w:p>
        </w:tc>
        <w:tc>
          <w:tcPr>
            <w:tcW w:w="770" w:type="dxa"/>
            <w:tcBorders>
              <w:top w:val="nil"/>
              <w:bottom w:val="nil"/>
            </w:tcBorders>
            <w:vAlign w:val="center"/>
          </w:tcPr>
          <w:p w14:paraId="74FCDB8B"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27.80</w:t>
            </w:r>
          </w:p>
        </w:tc>
        <w:tc>
          <w:tcPr>
            <w:tcW w:w="1483" w:type="dxa"/>
            <w:tcBorders>
              <w:top w:val="nil"/>
              <w:bottom w:val="nil"/>
            </w:tcBorders>
            <w:vAlign w:val="center"/>
          </w:tcPr>
          <w:p w14:paraId="237F6892"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672,043,000</w:t>
            </w:r>
          </w:p>
        </w:tc>
        <w:tc>
          <w:tcPr>
            <w:tcW w:w="784" w:type="dxa"/>
            <w:tcBorders>
              <w:top w:val="nil"/>
              <w:bottom w:val="nil"/>
            </w:tcBorders>
            <w:vAlign w:val="center"/>
          </w:tcPr>
          <w:p w14:paraId="69DB734A"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18.09</w:t>
            </w:r>
          </w:p>
        </w:tc>
        <w:tc>
          <w:tcPr>
            <w:tcW w:w="1386" w:type="dxa"/>
            <w:tcBorders>
              <w:top w:val="nil"/>
              <w:bottom w:val="nil"/>
            </w:tcBorders>
            <w:vAlign w:val="center"/>
          </w:tcPr>
          <w:p w14:paraId="22E2DE50"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noProof/>
                <w:sz w:val="18"/>
                <w:szCs w:val="18"/>
              </w:rPr>
              <w:t>760,430,000</w:t>
            </w:r>
          </w:p>
        </w:tc>
        <w:tc>
          <w:tcPr>
            <w:tcW w:w="897" w:type="dxa"/>
            <w:tcBorders>
              <w:top w:val="nil"/>
              <w:bottom w:val="nil"/>
              <w:right w:val="nil"/>
            </w:tcBorders>
            <w:vAlign w:val="center"/>
          </w:tcPr>
          <w:p w14:paraId="74776346"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113.15</w:t>
            </w:r>
          </w:p>
        </w:tc>
      </w:tr>
      <w:tr w:rsidR="00772E87" w:rsidRPr="004E2D68" w14:paraId="11294EF5" w14:textId="77777777" w:rsidTr="00AA6D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261" w:type="dxa"/>
            <w:tcBorders>
              <w:top w:val="nil"/>
              <w:left w:val="nil"/>
              <w:bottom w:val="nil"/>
            </w:tcBorders>
            <w:shd w:val="clear" w:color="auto" w:fill="auto"/>
            <w:vAlign w:val="center"/>
          </w:tcPr>
          <w:p w14:paraId="6023B2A3" w14:textId="77777777" w:rsidR="00772E87" w:rsidRPr="004E2D68" w:rsidRDefault="00772E87" w:rsidP="004E2D68">
            <w:pPr>
              <w:snapToGrid w:val="0"/>
              <w:spacing w:line="240" w:lineRule="exact"/>
              <w:ind w:leftChars="200" w:left="480" w:right="40"/>
              <w:jc w:val="distribute"/>
              <w:rPr>
                <w:rFonts w:ascii="標楷體" w:eastAsia="標楷體" w:hAnsi="標楷體"/>
                <w:noProof/>
                <w:snapToGrid w:val="0"/>
                <w:sz w:val="20"/>
                <w:szCs w:val="20"/>
              </w:rPr>
            </w:pPr>
            <w:r w:rsidRPr="004E2D68">
              <w:rPr>
                <w:rFonts w:ascii="標楷體" w:eastAsia="標楷體" w:hAnsi="標楷體" w:hint="eastAsia"/>
                <w:noProof/>
                <w:snapToGrid w:val="0"/>
                <w:sz w:val="20"/>
                <w:szCs w:val="20"/>
              </w:rPr>
              <w:t>長期債務</w:t>
            </w:r>
          </w:p>
        </w:tc>
        <w:tc>
          <w:tcPr>
            <w:tcW w:w="1625" w:type="dxa"/>
            <w:tcBorders>
              <w:top w:val="nil"/>
              <w:bottom w:val="nil"/>
            </w:tcBorders>
            <w:vAlign w:val="center"/>
          </w:tcPr>
          <w:p w14:paraId="5488FEC4"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1,432,473,000</w:t>
            </w:r>
          </w:p>
        </w:tc>
        <w:tc>
          <w:tcPr>
            <w:tcW w:w="770" w:type="dxa"/>
            <w:tcBorders>
              <w:top w:val="nil"/>
              <w:bottom w:val="nil"/>
            </w:tcBorders>
            <w:vAlign w:val="center"/>
          </w:tcPr>
          <w:p w14:paraId="26A28018"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27.80</w:t>
            </w:r>
          </w:p>
        </w:tc>
        <w:tc>
          <w:tcPr>
            <w:tcW w:w="1483" w:type="dxa"/>
            <w:tcBorders>
              <w:top w:val="nil"/>
              <w:bottom w:val="nil"/>
            </w:tcBorders>
            <w:vAlign w:val="center"/>
          </w:tcPr>
          <w:p w14:paraId="4318D8DC"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672,043,000</w:t>
            </w:r>
          </w:p>
        </w:tc>
        <w:tc>
          <w:tcPr>
            <w:tcW w:w="784" w:type="dxa"/>
            <w:tcBorders>
              <w:top w:val="nil"/>
              <w:bottom w:val="nil"/>
            </w:tcBorders>
            <w:vAlign w:val="center"/>
          </w:tcPr>
          <w:p w14:paraId="2B4435FB"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18.09</w:t>
            </w:r>
          </w:p>
        </w:tc>
        <w:tc>
          <w:tcPr>
            <w:tcW w:w="1386" w:type="dxa"/>
            <w:tcBorders>
              <w:top w:val="nil"/>
              <w:bottom w:val="nil"/>
            </w:tcBorders>
            <w:vAlign w:val="center"/>
          </w:tcPr>
          <w:p w14:paraId="72D7B1A7"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noProof/>
                <w:sz w:val="18"/>
                <w:szCs w:val="18"/>
              </w:rPr>
              <w:t>760,430,000</w:t>
            </w:r>
          </w:p>
        </w:tc>
        <w:tc>
          <w:tcPr>
            <w:tcW w:w="897" w:type="dxa"/>
            <w:tcBorders>
              <w:top w:val="nil"/>
              <w:bottom w:val="nil"/>
              <w:right w:val="nil"/>
            </w:tcBorders>
            <w:vAlign w:val="center"/>
          </w:tcPr>
          <w:p w14:paraId="57C73AD8"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113.15</w:t>
            </w:r>
          </w:p>
        </w:tc>
      </w:tr>
      <w:tr w:rsidR="00772E87" w:rsidRPr="004E2D68" w14:paraId="2BB2E9DA" w14:textId="77777777" w:rsidTr="00AA6D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261" w:type="dxa"/>
            <w:tcBorders>
              <w:top w:val="nil"/>
              <w:left w:val="nil"/>
              <w:bottom w:val="nil"/>
            </w:tcBorders>
            <w:shd w:val="clear" w:color="auto" w:fill="auto"/>
            <w:vAlign w:val="center"/>
          </w:tcPr>
          <w:p w14:paraId="78C6C25A" w14:textId="77777777" w:rsidR="00772E87" w:rsidRPr="004E2D68" w:rsidRDefault="00772E87" w:rsidP="004E2D68">
            <w:pPr>
              <w:snapToGrid w:val="0"/>
              <w:spacing w:line="240" w:lineRule="exact"/>
              <w:ind w:leftChars="100" w:left="240" w:right="40"/>
              <w:jc w:val="distribute"/>
              <w:rPr>
                <w:rFonts w:ascii="標楷體" w:eastAsia="標楷體" w:hAnsi="標楷體"/>
                <w:snapToGrid w:val="0"/>
                <w:sz w:val="20"/>
                <w:szCs w:val="20"/>
              </w:rPr>
            </w:pPr>
            <w:r w:rsidRPr="004E2D68">
              <w:rPr>
                <w:rFonts w:ascii="標楷體" w:eastAsia="標楷體" w:hAnsi="標楷體" w:hint="eastAsia"/>
                <w:noProof/>
                <w:snapToGrid w:val="0"/>
                <w:sz w:val="20"/>
                <w:szCs w:val="20"/>
              </w:rPr>
              <w:t>其他負債</w:t>
            </w:r>
          </w:p>
        </w:tc>
        <w:tc>
          <w:tcPr>
            <w:tcW w:w="1625" w:type="dxa"/>
            <w:tcBorders>
              <w:top w:val="nil"/>
              <w:bottom w:val="nil"/>
            </w:tcBorders>
            <w:vAlign w:val="center"/>
          </w:tcPr>
          <w:p w14:paraId="7C1ADD1E"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2,128,391,984</w:t>
            </w:r>
          </w:p>
        </w:tc>
        <w:tc>
          <w:tcPr>
            <w:tcW w:w="770" w:type="dxa"/>
            <w:tcBorders>
              <w:top w:val="nil"/>
              <w:bottom w:val="nil"/>
            </w:tcBorders>
            <w:vAlign w:val="center"/>
          </w:tcPr>
          <w:p w14:paraId="2DA1D3CA"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41.31</w:t>
            </w:r>
          </w:p>
        </w:tc>
        <w:tc>
          <w:tcPr>
            <w:tcW w:w="1483" w:type="dxa"/>
            <w:tcBorders>
              <w:top w:val="nil"/>
              <w:bottom w:val="nil"/>
            </w:tcBorders>
            <w:vAlign w:val="center"/>
          </w:tcPr>
          <w:p w14:paraId="3446CB05"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1,565,613,440</w:t>
            </w:r>
          </w:p>
        </w:tc>
        <w:tc>
          <w:tcPr>
            <w:tcW w:w="784" w:type="dxa"/>
            <w:tcBorders>
              <w:top w:val="nil"/>
              <w:bottom w:val="nil"/>
            </w:tcBorders>
            <w:vAlign w:val="center"/>
          </w:tcPr>
          <w:p w14:paraId="1AE7421B"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42.15</w:t>
            </w:r>
          </w:p>
        </w:tc>
        <w:tc>
          <w:tcPr>
            <w:tcW w:w="1386" w:type="dxa"/>
            <w:tcBorders>
              <w:top w:val="nil"/>
              <w:bottom w:val="nil"/>
            </w:tcBorders>
            <w:vAlign w:val="center"/>
          </w:tcPr>
          <w:p w14:paraId="34DFBDA2"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noProof/>
                <w:sz w:val="18"/>
                <w:szCs w:val="18"/>
              </w:rPr>
              <w:t>562,778,544</w:t>
            </w:r>
          </w:p>
        </w:tc>
        <w:tc>
          <w:tcPr>
            <w:tcW w:w="897" w:type="dxa"/>
            <w:tcBorders>
              <w:top w:val="nil"/>
              <w:bottom w:val="nil"/>
              <w:right w:val="nil"/>
            </w:tcBorders>
            <w:vAlign w:val="center"/>
          </w:tcPr>
          <w:p w14:paraId="067AAFB2"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35.95</w:t>
            </w:r>
          </w:p>
        </w:tc>
      </w:tr>
      <w:tr w:rsidR="00772E87" w:rsidRPr="004E2D68" w14:paraId="6ED3793A" w14:textId="77777777" w:rsidTr="00AA6D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261" w:type="dxa"/>
            <w:tcBorders>
              <w:top w:val="nil"/>
              <w:left w:val="nil"/>
              <w:bottom w:val="nil"/>
            </w:tcBorders>
            <w:shd w:val="clear" w:color="auto" w:fill="auto"/>
            <w:vAlign w:val="center"/>
          </w:tcPr>
          <w:p w14:paraId="09C20DCA" w14:textId="77777777" w:rsidR="00772E87" w:rsidRPr="004E2D68" w:rsidRDefault="00772E87" w:rsidP="004E2D68">
            <w:pPr>
              <w:snapToGrid w:val="0"/>
              <w:spacing w:line="240" w:lineRule="exact"/>
              <w:ind w:leftChars="200" w:left="480" w:right="40"/>
              <w:jc w:val="distribute"/>
              <w:rPr>
                <w:rFonts w:ascii="標楷體" w:eastAsia="標楷體" w:hAnsi="標楷體"/>
                <w:noProof/>
                <w:snapToGrid w:val="0"/>
                <w:sz w:val="20"/>
                <w:szCs w:val="20"/>
              </w:rPr>
            </w:pPr>
            <w:r w:rsidRPr="004E2D68">
              <w:rPr>
                <w:rFonts w:ascii="標楷體" w:eastAsia="標楷體" w:hAnsi="標楷體" w:hint="eastAsia"/>
                <w:noProof/>
                <w:snapToGrid w:val="0"/>
                <w:sz w:val="20"/>
                <w:szCs w:val="20"/>
              </w:rPr>
              <w:t>遞延負債</w:t>
            </w:r>
          </w:p>
        </w:tc>
        <w:tc>
          <w:tcPr>
            <w:tcW w:w="1625" w:type="dxa"/>
            <w:tcBorders>
              <w:top w:val="nil"/>
              <w:bottom w:val="nil"/>
            </w:tcBorders>
            <w:vAlign w:val="center"/>
          </w:tcPr>
          <w:p w14:paraId="7497BDB2"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2,065,965,934</w:t>
            </w:r>
          </w:p>
        </w:tc>
        <w:tc>
          <w:tcPr>
            <w:tcW w:w="770" w:type="dxa"/>
            <w:tcBorders>
              <w:top w:val="nil"/>
              <w:bottom w:val="nil"/>
            </w:tcBorders>
            <w:vAlign w:val="center"/>
          </w:tcPr>
          <w:p w14:paraId="7C554228"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40.10</w:t>
            </w:r>
          </w:p>
        </w:tc>
        <w:tc>
          <w:tcPr>
            <w:tcW w:w="1483" w:type="dxa"/>
            <w:tcBorders>
              <w:top w:val="nil"/>
              <w:bottom w:val="nil"/>
            </w:tcBorders>
            <w:vAlign w:val="center"/>
          </w:tcPr>
          <w:p w14:paraId="6DD7F955"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1,526,356,814</w:t>
            </w:r>
          </w:p>
        </w:tc>
        <w:tc>
          <w:tcPr>
            <w:tcW w:w="784" w:type="dxa"/>
            <w:tcBorders>
              <w:top w:val="nil"/>
              <w:bottom w:val="nil"/>
            </w:tcBorders>
            <w:vAlign w:val="center"/>
          </w:tcPr>
          <w:p w14:paraId="11851503"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41.09</w:t>
            </w:r>
          </w:p>
        </w:tc>
        <w:tc>
          <w:tcPr>
            <w:tcW w:w="1386" w:type="dxa"/>
            <w:tcBorders>
              <w:top w:val="nil"/>
              <w:bottom w:val="nil"/>
            </w:tcBorders>
            <w:vAlign w:val="center"/>
          </w:tcPr>
          <w:p w14:paraId="3983D38E"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noProof/>
                <w:sz w:val="18"/>
                <w:szCs w:val="18"/>
              </w:rPr>
              <w:t>539,609,120</w:t>
            </w:r>
          </w:p>
        </w:tc>
        <w:tc>
          <w:tcPr>
            <w:tcW w:w="897" w:type="dxa"/>
            <w:tcBorders>
              <w:top w:val="nil"/>
              <w:bottom w:val="nil"/>
              <w:right w:val="nil"/>
            </w:tcBorders>
            <w:vAlign w:val="center"/>
          </w:tcPr>
          <w:p w14:paraId="1157C2A9"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35.35</w:t>
            </w:r>
          </w:p>
        </w:tc>
      </w:tr>
      <w:tr w:rsidR="00772E87" w:rsidRPr="004E2D68" w14:paraId="32C0E1AA" w14:textId="77777777" w:rsidTr="00AA6D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261" w:type="dxa"/>
            <w:tcBorders>
              <w:top w:val="nil"/>
              <w:left w:val="nil"/>
              <w:bottom w:val="nil"/>
            </w:tcBorders>
            <w:shd w:val="clear" w:color="auto" w:fill="auto"/>
            <w:vAlign w:val="center"/>
          </w:tcPr>
          <w:p w14:paraId="41DE89E0" w14:textId="77777777" w:rsidR="00772E87" w:rsidRPr="004E2D68" w:rsidRDefault="00772E87" w:rsidP="004E2D68">
            <w:pPr>
              <w:snapToGrid w:val="0"/>
              <w:spacing w:line="240" w:lineRule="exact"/>
              <w:ind w:leftChars="200" w:left="480" w:right="40"/>
              <w:jc w:val="distribute"/>
              <w:rPr>
                <w:rFonts w:ascii="標楷體" w:eastAsia="標楷體" w:hAnsi="標楷體"/>
                <w:snapToGrid w:val="0"/>
                <w:sz w:val="20"/>
                <w:szCs w:val="20"/>
              </w:rPr>
            </w:pPr>
            <w:r w:rsidRPr="004E2D68">
              <w:rPr>
                <w:rFonts w:ascii="標楷體" w:eastAsia="標楷體" w:hAnsi="標楷體" w:hint="eastAsia"/>
                <w:noProof/>
                <w:snapToGrid w:val="0"/>
                <w:sz w:val="20"/>
                <w:szCs w:val="20"/>
              </w:rPr>
              <w:t>什項負債</w:t>
            </w:r>
          </w:p>
        </w:tc>
        <w:tc>
          <w:tcPr>
            <w:tcW w:w="1625" w:type="dxa"/>
            <w:tcBorders>
              <w:top w:val="nil"/>
              <w:bottom w:val="nil"/>
            </w:tcBorders>
            <w:vAlign w:val="center"/>
          </w:tcPr>
          <w:p w14:paraId="115C2E1F"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62,426,050</w:t>
            </w:r>
          </w:p>
        </w:tc>
        <w:tc>
          <w:tcPr>
            <w:tcW w:w="770" w:type="dxa"/>
            <w:tcBorders>
              <w:top w:val="nil"/>
              <w:bottom w:val="nil"/>
            </w:tcBorders>
            <w:vAlign w:val="center"/>
          </w:tcPr>
          <w:p w14:paraId="18620347"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1.21</w:t>
            </w:r>
          </w:p>
        </w:tc>
        <w:tc>
          <w:tcPr>
            <w:tcW w:w="1483" w:type="dxa"/>
            <w:tcBorders>
              <w:top w:val="nil"/>
              <w:bottom w:val="nil"/>
            </w:tcBorders>
            <w:vAlign w:val="center"/>
          </w:tcPr>
          <w:p w14:paraId="03246E1F"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39,256,626</w:t>
            </w:r>
          </w:p>
        </w:tc>
        <w:tc>
          <w:tcPr>
            <w:tcW w:w="784" w:type="dxa"/>
            <w:tcBorders>
              <w:top w:val="nil"/>
              <w:bottom w:val="nil"/>
            </w:tcBorders>
            <w:vAlign w:val="center"/>
          </w:tcPr>
          <w:p w14:paraId="27A15F00"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1.06</w:t>
            </w:r>
          </w:p>
        </w:tc>
        <w:tc>
          <w:tcPr>
            <w:tcW w:w="1386" w:type="dxa"/>
            <w:tcBorders>
              <w:top w:val="nil"/>
              <w:bottom w:val="nil"/>
            </w:tcBorders>
            <w:vAlign w:val="center"/>
          </w:tcPr>
          <w:p w14:paraId="74C63E45"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noProof/>
                <w:sz w:val="18"/>
                <w:szCs w:val="18"/>
              </w:rPr>
              <w:t>23,169,424</w:t>
            </w:r>
          </w:p>
        </w:tc>
        <w:tc>
          <w:tcPr>
            <w:tcW w:w="897" w:type="dxa"/>
            <w:tcBorders>
              <w:top w:val="nil"/>
              <w:bottom w:val="nil"/>
              <w:right w:val="nil"/>
            </w:tcBorders>
            <w:vAlign w:val="center"/>
          </w:tcPr>
          <w:p w14:paraId="744FC18B"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59.02</w:t>
            </w:r>
          </w:p>
        </w:tc>
      </w:tr>
      <w:tr w:rsidR="00772E87" w:rsidRPr="004E2D68" w14:paraId="4A66DA7C" w14:textId="77777777" w:rsidTr="00AA6D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261" w:type="dxa"/>
            <w:tcBorders>
              <w:top w:val="nil"/>
              <w:left w:val="nil"/>
              <w:bottom w:val="nil"/>
            </w:tcBorders>
            <w:shd w:val="clear" w:color="auto" w:fill="auto"/>
            <w:vAlign w:val="center"/>
          </w:tcPr>
          <w:p w14:paraId="2C9E0D74" w14:textId="77777777" w:rsidR="00772E87" w:rsidRPr="004E2D68" w:rsidRDefault="00772E87" w:rsidP="004E2D68">
            <w:pPr>
              <w:snapToGrid w:val="0"/>
              <w:spacing w:line="240" w:lineRule="exact"/>
              <w:ind w:left="14" w:right="40"/>
              <w:jc w:val="distribute"/>
              <w:rPr>
                <w:rFonts w:ascii="標楷體" w:eastAsia="標楷體" w:hAnsi="標楷體"/>
                <w:b/>
                <w:snapToGrid w:val="0"/>
                <w:sz w:val="20"/>
                <w:szCs w:val="20"/>
              </w:rPr>
            </w:pPr>
            <w:r w:rsidRPr="004E2D68">
              <w:rPr>
                <w:rFonts w:ascii="標楷體" w:eastAsia="標楷體" w:hAnsi="標楷體" w:hint="eastAsia"/>
                <w:b/>
                <w:noProof/>
                <w:snapToGrid w:val="0"/>
                <w:sz w:val="20"/>
                <w:szCs w:val="20"/>
              </w:rPr>
              <w:t>淨值</w:t>
            </w:r>
          </w:p>
        </w:tc>
        <w:tc>
          <w:tcPr>
            <w:tcW w:w="1625" w:type="dxa"/>
            <w:tcBorders>
              <w:top w:val="nil"/>
              <w:bottom w:val="nil"/>
            </w:tcBorders>
            <w:vAlign w:val="center"/>
          </w:tcPr>
          <w:p w14:paraId="4676D4AF" w14:textId="77777777" w:rsidR="00772E87" w:rsidRPr="00435D9D" w:rsidRDefault="00772E87" w:rsidP="004E2D68">
            <w:pPr>
              <w:spacing w:line="240" w:lineRule="exact"/>
              <w:ind w:rightChars="20" w:right="48"/>
              <w:jc w:val="right"/>
              <w:rPr>
                <w:rFonts w:ascii="細明體" w:eastAsia="細明體" w:hAnsi="細明體"/>
                <w:b/>
                <w:sz w:val="18"/>
                <w:szCs w:val="18"/>
              </w:rPr>
            </w:pPr>
            <w:r w:rsidRPr="00435D9D">
              <w:rPr>
                <w:rFonts w:ascii="細明體" w:eastAsia="細明體" w:hAnsi="細明體"/>
                <w:b/>
                <w:sz w:val="18"/>
                <w:szCs w:val="18"/>
              </w:rPr>
              <w:t>1,395,559,415</w:t>
            </w:r>
          </w:p>
        </w:tc>
        <w:tc>
          <w:tcPr>
            <w:tcW w:w="770" w:type="dxa"/>
            <w:tcBorders>
              <w:top w:val="nil"/>
              <w:bottom w:val="nil"/>
            </w:tcBorders>
            <w:vAlign w:val="center"/>
          </w:tcPr>
          <w:p w14:paraId="57CA2A98" w14:textId="77777777" w:rsidR="00772E87" w:rsidRPr="00435D9D" w:rsidRDefault="00772E87" w:rsidP="004E2D68">
            <w:pPr>
              <w:spacing w:line="240" w:lineRule="exact"/>
              <w:ind w:rightChars="20" w:right="48"/>
              <w:jc w:val="right"/>
              <w:rPr>
                <w:rFonts w:ascii="細明體" w:eastAsia="細明體" w:hAnsi="細明體"/>
                <w:b/>
                <w:sz w:val="18"/>
                <w:szCs w:val="18"/>
              </w:rPr>
            </w:pPr>
            <w:r w:rsidRPr="00435D9D">
              <w:rPr>
                <w:rFonts w:ascii="細明體" w:eastAsia="細明體" w:hAnsi="細明體"/>
                <w:b/>
                <w:sz w:val="18"/>
                <w:szCs w:val="18"/>
              </w:rPr>
              <w:t>27.09</w:t>
            </w:r>
          </w:p>
        </w:tc>
        <w:tc>
          <w:tcPr>
            <w:tcW w:w="1483" w:type="dxa"/>
            <w:tcBorders>
              <w:top w:val="nil"/>
              <w:bottom w:val="nil"/>
            </w:tcBorders>
            <w:vAlign w:val="center"/>
          </w:tcPr>
          <w:p w14:paraId="01D0EE14" w14:textId="77777777" w:rsidR="00772E87" w:rsidRPr="00435D9D" w:rsidRDefault="00772E87" w:rsidP="004E2D68">
            <w:pPr>
              <w:spacing w:line="240" w:lineRule="exact"/>
              <w:ind w:rightChars="20" w:right="48"/>
              <w:jc w:val="right"/>
              <w:rPr>
                <w:rFonts w:ascii="細明體" w:eastAsia="細明體" w:hAnsi="細明體"/>
                <w:b/>
                <w:sz w:val="18"/>
                <w:szCs w:val="18"/>
              </w:rPr>
            </w:pPr>
            <w:r w:rsidRPr="00435D9D">
              <w:rPr>
                <w:rFonts w:ascii="細明體" w:eastAsia="細明體" w:hAnsi="細明體"/>
                <w:b/>
                <w:sz w:val="18"/>
                <w:szCs w:val="18"/>
              </w:rPr>
              <w:t>1,265,837,418</w:t>
            </w:r>
          </w:p>
        </w:tc>
        <w:tc>
          <w:tcPr>
            <w:tcW w:w="784" w:type="dxa"/>
            <w:tcBorders>
              <w:top w:val="nil"/>
              <w:bottom w:val="nil"/>
            </w:tcBorders>
            <w:vAlign w:val="center"/>
          </w:tcPr>
          <w:p w14:paraId="474A151C" w14:textId="77777777" w:rsidR="00772E87" w:rsidRPr="00435D9D" w:rsidRDefault="00772E87" w:rsidP="004E2D68">
            <w:pPr>
              <w:spacing w:line="240" w:lineRule="exact"/>
              <w:ind w:rightChars="20" w:right="48"/>
              <w:jc w:val="right"/>
              <w:rPr>
                <w:rFonts w:ascii="細明體" w:eastAsia="細明體" w:hAnsi="細明體"/>
                <w:b/>
                <w:sz w:val="18"/>
                <w:szCs w:val="18"/>
              </w:rPr>
            </w:pPr>
            <w:r w:rsidRPr="00435D9D">
              <w:rPr>
                <w:rFonts w:ascii="細明體" w:eastAsia="細明體" w:hAnsi="細明體"/>
                <w:b/>
                <w:sz w:val="18"/>
                <w:szCs w:val="18"/>
              </w:rPr>
              <w:t>34.08</w:t>
            </w:r>
          </w:p>
        </w:tc>
        <w:tc>
          <w:tcPr>
            <w:tcW w:w="1386" w:type="dxa"/>
            <w:tcBorders>
              <w:top w:val="nil"/>
              <w:bottom w:val="nil"/>
            </w:tcBorders>
            <w:vAlign w:val="center"/>
          </w:tcPr>
          <w:p w14:paraId="0018B496" w14:textId="77777777" w:rsidR="00772E87" w:rsidRPr="00435D9D" w:rsidRDefault="00772E87" w:rsidP="004E2D68">
            <w:pPr>
              <w:spacing w:line="240" w:lineRule="exact"/>
              <w:ind w:rightChars="20" w:right="48"/>
              <w:jc w:val="right"/>
              <w:rPr>
                <w:rFonts w:ascii="細明體" w:eastAsia="細明體" w:hAnsi="細明體"/>
                <w:b/>
                <w:sz w:val="18"/>
                <w:szCs w:val="18"/>
              </w:rPr>
            </w:pPr>
            <w:r w:rsidRPr="00435D9D">
              <w:rPr>
                <w:rFonts w:ascii="細明體" w:eastAsia="細明體" w:hAnsi="細明體"/>
                <w:b/>
                <w:noProof/>
                <w:sz w:val="18"/>
                <w:szCs w:val="18"/>
              </w:rPr>
              <w:t>129,721,997</w:t>
            </w:r>
          </w:p>
        </w:tc>
        <w:tc>
          <w:tcPr>
            <w:tcW w:w="897" w:type="dxa"/>
            <w:tcBorders>
              <w:top w:val="nil"/>
              <w:bottom w:val="nil"/>
              <w:right w:val="nil"/>
            </w:tcBorders>
            <w:vAlign w:val="center"/>
          </w:tcPr>
          <w:p w14:paraId="4ED487B4" w14:textId="77777777" w:rsidR="00772E87" w:rsidRPr="00435D9D" w:rsidRDefault="00772E87" w:rsidP="004E2D68">
            <w:pPr>
              <w:spacing w:line="240" w:lineRule="exact"/>
              <w:ind w:rightChars="20" w:right="48"/>
              <w:jc w:val="right"/>
              <w:rPr>
                <w:rFonts w:ascii="細明體" w:eastAsia="細明體" w:hAnsi="細明體"/>
                <w:b/>
                <w:sz w:val="18"/>
                <w:szCs w:val="18"/>
              </w:rPr>
            </w:pPr>
            <w:r w:rsidRPr="00435D9D">
              <w:rPr>
                <w:rFonts w:ascii="細明體" w:eastAsia="細明體" w:hAnsi="細明體"/>
                <w:b/>
                <w:sz w:val="18"/>
                <w:szCs w:val="18"/>
              </w:rPr>
              <w:t>10.25</w:t>
            </w:r>
          </w:p>
        </w:tc>
      </w:tr>
      <w:tr w:rsidR="00772E87" w:rsidRPr="004E2D68" w14:paraId="06C15DA6" w14:textId="77777777" w:rsidTr="00AA6D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shd w:val="clear" w:color="auto" w:fill="auto"/>
            <w:vAlign w:val="center"/>
          </w:tcPr>
          <w:p w14:paraId="66D8A335" w14:textId="77777777" w:rsidR="00772E87" w:rsidRPr="004E2D68" w:rsidRDefault="00772E87" w:rsidP="004E2D68">
            <w:pPr>
              <w:snapToGrid w:val="0"/>
              <w:spacing w:line="240" w:lineRule="exact"/>
              <w:ind w:leftChars="100" w:left="240" w:right="40"/>
              <w:jc w:val="distribute"/>
              <w:rPr>
                <w:rFonts w:ascii="標楷體" w:eastAsia="標楷體" w:hAnsi="標楷體"/>
                <w:snapToGrid w:val="0"/>
                <w:sz w:val="20"/>
                <w:szCs w:val="20"/>
              </w:rPr>
            </w:pPr>
            <w:r w:rsidRPr="004E2D68">
              <w:rPr>
                <w:rFonts w:ascii="標楷體" w:eastAsia="標楷體" w:hAnsi="標楷體" w:hint="eastAsia"/>
                <w:noProof/>
                <w:snapToGrid w:val="0"/>
                <w:sz w:val="20"/>
                <w:szCs w:val="20"/>
              </w:rPr>
              <w:t>基金</w:t>
            </w:r>
          </w:p>
        </w:tc>
        <w:tc>
          <w:tcPr>
            <w:tcW w:w="1625" w:type="dxa"/>
            <w:tcBorders>
              <w:top w:val="nil"/>
              <w:bottom w:val="nil"/>
            </w:tcBorders>
            <w:vAlign w:val="center"/>
          </w:tcPr>
          <w:p w14:paraId="1FFA1221"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1,000,000</w:t>
            </w:r>
          </w:p>
        </w:tc>
        <w:tc>
          <w:tcPr>
            <w:tcW w:w="770" w:type="dxa"/>
            <w:tcBorders>
              <w:top w:val="nil"/>
              <w:bottom w:val="nil"/>
            </w:tcBorders>
            <w:vAlign w:val="center"/>
          </w:tcPr>
          <w:p w14:paraId="579648B7"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0.02</w:t>
            </w:r>
          </w:p>
        </w:tc>
        <w:tc>
          <w:tcPr>
            <w:tcW w:w="1483" w:type="dxa"/>
            <w:tcBorders>
              <w:top w:val="nil"/>
              <w:bottom w:val="nil"/>
            </w:tcBorders>
            <w:vAlign w:val="center"/>
          </w:tcPr>
          <w:p w14:paraId="3B706E52"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1,000,000</w:t>
            </w:r>
          </w:p>
        </w:tc>
        <w:tc>
          <w:tcPr>
            <w:tcW w:w="784" w:type="dxa"/>
            <w:tcBorders>
              <w:top w:val="nil"/>
              <w:bottom w:val="nil"/>
            </w:tcBorders>
            <w:vAlign w:val="center"/>
          </w:tcPr>
          <w:p w14:paraId="63451176"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0.03</w:t>
            </w:r>
          </w:p>
        </w:tc>
        <w:tc>
          <w:tcPr>
            <w:tcW w:w="1386" w:type="dxa"/>
            <w:tcBorders>
              <w:top w:val="nil"/>
              <w:bottom w:val="nil"/>
            </w:tcBorders>
            <w:vAlign w:val="center"/>
          </w:tcPr>
          <w:p w14:paraId="6BBBB541"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noProof/>
                <w:sz w:val="18"/>
                <w:szCs w:val="18"/>
              </w:rPr>
              <w:t>－</w:t>
            </w:r>
          </w:p>
        </w:tc>
        <w:tc>
          <w:tcPr>
            <w:tcW w:w="897" w:type="dxa"/>
            <w:tcBorders>
              <w:top w:val="nil"/>
              <w:bottom w:val="nil"/>
              <w:right w:val="nil"/>
            </w:tcBorders>
            <w:vAlign w:val="center"/>
          </w:tcPr>
          <w:p w14:paraId="1B257334"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w:t>
            </w:r>
          </w:p>
        </w:tc>
      </w:tr>
      <w:tr w:rsidR="00772E87" w:rsidRPr="004E2D68" w14:paraId="71EC5ED1" w14:textId="77777777" w:rsidTr="00AA6D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shd w:val="clear" w:color="auto" w:fill="auto"/>
            <w:vAlign w:val="center"/>
          </w:tcPr>
          <w:p w14:paraId="43324EEB" w14:textId="77777777" w:rsidR="00772E87" w:rsidRPr="004E2D68" w:rsidRDefault="00772E87" w:rsidP="004E2D68">
            <w:pPr>
              <w:snapToGrid w:val="0"/>
              <w:spacing w:line="240" w:lineRule="exact"/>
              <w:ind w:leftChars="200" w:left="480" w:right="40"/>
              <w:jc w:val="distribute"/>
              <w:rPr>
                <w:rFonts w:ascii="標楷體" w:eastAsia="標楷體" w:hAnsi="標楷體"/>
                <w:snapToGrid w:val="0"/>
                <w:sz w:val="20"/>
                <w:szCs w:val="20"/>
              </w:rPr>
            </w:pPr>
            <w:r w:rsidRPr="004E2D68">
              <w:rPr>
                <w:rFonts w:ascii="標楷體" w:eastAsia="標楷體" w:hAnsi="標楷體" w:hint="eastAsia"/>
                <w:noProof/>
                <w:snapToGrid w:val="0"/>
                <w:sz w:val="20"/>
                <w:szCs w:val="20"/>
              </w:rPr>
              <w:t>基金</w:t>
            </w:r>
          </w:p>
        </w:tc>
        <w:tc>
          <w:tcPr>
            <w:tcW w:w="1625" w:type="dxa"/>
            <w:tcBorders>
              <w:top w:val="nil"/>
              <w:bottom w:val="nil"/>
            </w:tcBorders>
            <w:vAlign w:val="center"/>
          </w:tcPr>
          <w:p w14:paraId="7C0A6E40"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1,000,000</w:t>
            </w:r>
          </w:p>
        </w:tc>
        <w:tc>
          <w:tcPr>
            <w:tcW w:w="770" w:type="dxa"/>
            <w:tcBorders>
              <w:top w:val="nil"/>
              <w:bottom w:val="nil"/>
            </w:tcBorders>
            <w:vAlign w:val="center"/>
          </w:tcPr>
          <w:p w14:paraId="37348822"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0.02</w:t>
            </w:r>
          </w:p>
        </w:tc>
        <w:tc>
          <w:tcPr>
            <w:tcW w:w="1483" w:type="dxa"/>
            <w:tcBorders>
              <w:top w:val="nil"/>
              <w:bottom w:val="nil"/>
            </w:tcBorders>
            <w:vAlign w:val="center"/>
          </w:tcPr>
          <w:p w14:paraId="755755FE"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1,000,000</w:t>
            </w:r>
          </w:p>
        </w:tc>
        <w:tc>
          <w:tcPr>
            <w:tcW w:w="784" w:type="dxa"/>
            <w:tcBorders>
              <w:top w:val="nil"/>
              <w:bottom w:val="nil"/>
            </w:tcBorders>
            <w:vAlign w:val="center"/>
          </w:tcPr>
          <w:p w14:paraId="328AE2B7"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0.03</w:t>
            </w:r>
          </w:p>
        </w:tc>
        <w:tc>
          <w:tcPr>
            <w:tcW w:w="1386" w:type="dxa"/>
            <w:tcBorders>
              <w:top w:val="nil"/>
              <w:bottom w:val="nil"/>
            </w:tcBorders>
            <w:vAlign w:val="center"/>
          </w:tcPr>
          <w:p w14:paraId="1528609F"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noProof/>
                <w:sz w:val="18"/>
                <w:szCs w:val="18"/>
              </w:rPr>
              <w:t>－</w:t>
            </w:r>
          </w:p>
        </w:tc>
        <w:tc>
          <w:tcPr>
            <w:tcW w:w="897" w:type="dxa"/>
            <w:tcBorders>
              <w:top w:val="nil"/>
              <w:bottom w:val="nil"/>
              <w:right w:val="nil"/>
            </w:tcBorders>
            <w:vAlign w:val="center"/>
          </w:tcPr>
          <w:p w14:paraId="490F7AF2"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w:t>
            </w:r>
          </w:p>
        </w:tc>
      </w:tr>
      <w:tr w:rsidR="00772E87" w:rsidRPr="004E2D68" w14:paraId="491E1D7F" w14:textId="77777777" w:rsidTr="00AA6D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shd w:val="clear" w:color="auto" w:fill="auto"/>
            <w:vAlign w:val="center"/>
          </w:tcPr>
          <w:p w14:paraId="13FE6E04" w14:textId="77777777" w:rsidR="00772E87" w:rsidRPr="004E2D68" w:rsidRDefault="00772E87" w:rsidP="004E2D68">
            <w:pPr>
              <w:snapToGrid w:val="0"/>
              <w:spacing w:line="240" w:lineRule="exact"/>
              <w:ind w:leftChars="100" w:left="240" w:right="40"/>
              <w:jc w:val="distribute"/>
              <w:rPr>
                <w:rFonts w:ascii="標楷體" w:eastAsia="標楷體" w:hAnsi="標楷體"/>
                <w:noProof/>
                <w:snapToGrid w:val="0"/>
                <w:sz w:val="20"/>
                <w:szCs w:val="20"/>
              </w:rPr>
            </w:pPr>
            <w:r w:rsidRPr="004E2D68">
              <w:rPr>
                <w:rFonts w:ascii="標楷體" w:eastAsia="標楷體" w:hAnsi="標楷體" w:hint="eastAsia"/>
                <w:noProof/>
                <w:snapToGrid w:val="0"/>
                <w:sz w:val="20"/>
                <w:szCs w:val="20"/>
              </w:rPr>
              <w:t>公積</w:t>
            </w:r>
          </w:p>
        </w:tc>
        <w:tc>
          <w:tcPr>
            <w:tcW w:w="1625" w:type="dxa"/>
            <w:tcBorders>
              <w:top w:val="nil"/>
              <w:bottom w:val="nil"/>
            </w:tcBorders>
            <w:vAlign w:val="center"/>
          </w:tcPr>
          <w:p w14:paraId="22CF4D1F"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47,119,128</w:t>
            </w:r>
          </w:p>
        </w:tc>
        <w:tc>
          <w:tcPr>
            <w:tcW w:w="770" w:type="dxa"/>
            <w:tcBorders>
              <w:top w:val="nil"/>
              <w:bottom w:val="nil"/>
            </w:tcBorders>
            <w:vAlign w:val="center"/>
          </w:tcPr>
          <w:p w14:paraId="05CE648C"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0.91</w:t>
            </w:r>
          </w:p>
        </w:tc>
        <w:tc>
          <w:tcPr>
            <w:tcW w:w="1483" w:type="dxa"/>
            <w:tcBorders>
              <w:top w:val="nil"/>
              <w:bottom w:val="nil"/>
            </w:tcBorders>
            <w:vAlign w:val="center"/>
          </w:tcPr>
          <w:p w14:paraId="59F410DF"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47,119,128</w:t>
            </w:r>
          </w:p>
        </w:tc>
        <w:tc>
          <w:tcPr>
            <w:tcW w:w="784" w:type="dxa"/>
            <w:tcBorders>
              <w:top w:val="nil"/>
              <w:bottom w:val="nil"/>
            </w:tcBorders>
            <w:vAlign w:val="center"/>
          </w:tcPr>
          <w:p w14:paraId="033815D4"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1.27</w:t>
            </w:r>
          </w:p>
        </w:tc>
        <w:tc>
          <w:tcPr>
            <w:tcW w:w="1386" w:type="dxa"/>
            <w:tcBorders>
              <w:top w:val="nil"/>
              <w:bottom w:val="nil"/>
            </w:tcBorders>
            <w:vAlign w:val="center"/>
          </w:tcPr>
          <w:p w14:paraId="19AA1F30"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noProof/>
                <w:sz w:val="18"/>
                <w:szCs w:val="18"/>
              </w:rPr>
              <w:t>－</w:t>
            </w:r>
          </w:p>
        </w:tc>
        <w:tc>
          <w:tcPr>
            <w:tcW w:w="897" w:type="dxa"/>
            <w:tcBorders>
              <w:top w:val="nil"/>
              <w:bottom w:val="nil"/>
              <w:right w:val="nil"/>
            </w:tcBorders>
            <w:vAlign w:val="center"/>
          </w:tcPr>
          <w:p w14:paraId="2E7B3E9F"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w:t>
            </w:r>
          </w:p>
        </w:tc>
      </w:tr>
      <w:tr w:rsidR="00772E87" w:rsidRPr="004E2D68" w14:paraId="6FB4113A" w14:textId="77777777" w:rsidTr="00AA6D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shd w:val="clear" w:color="auto" w:fill="auto"/>
            <w:vAlign w:val="center"/>
          </w:tcPr>
          <w:p w14:paraId="235E72C5" w14:textId="77777777" w:rsidR="00772E87" w:rsidRPr="004E2D68" w:rsidRDefault="00772E87" w:rsidP="004E2D68">
            <w:pPr>
              <w:snapToGrid w:val="0"/>
              <w:spacing w:line="240" w:lineRule="exact"/>
              <w:ind w:leftChars="200" w:left="480" w:right="40"/>
              <w:jc w:val="distribute"/>
              <w:rPr>
                <w:rFonts w:ascii="標楷體" w:eastAsia="標楷體" w:hAnsi="標楷體"/>
                <w:noProof/>
                <w:snapToGrid w:val="0"/>
                <w:sz w:val="20"/>
                <w:szCs w:val="20"/>
              </w:rPr>
            </w:pPr>
            <w:r w:rsidRPr="004E2D68">
              <w:rPr>
                <w:rFonts w:ascii="標楷體" w:eastAsia="標楷體" w:hAnsi="標楷體" w:hint="eastAsia"/>
                <w:noProof/>
                <w:snapToGrid w:val="0"/>
                <w:sz w:val="20"/>
                <w:szCs w:val="20"/>
              </w:rPr>
              <w:t>資本公積</w:t>
            </w:r>
          </w:p>
        </w:tc>
        <w:tc>
          <w:tcPr>
            <w:tcW w:w="1625" w:type="dxa"/>
            <w:tcBorders>
              <w:top w:val="nil"/>
              <w:bottom w:val="nil"/>
            </w:tcBorders>
            <w:vAlign w:val="center"/>
          </w:tcPr>
          <w:p w14:paraId="7965BD0A"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47,119,128</w:t>
            </w:r>
          </w:p>
        </w:tc>
        <w:tc>
          <w:tcPr>
            <w:tcW w:w="770" w:type="dxa"/>
            <w:tcBorders>
              <w:top w:val="nil"/>
              <w:bottom w:val="nil"/>
            </w:tcBorders>
            <w:vAlign w:val="center"/>
          </w:tcPr>
          <w:p w14:paraId="4F1221CB"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0.91</w:t>
            </w:r>
          </w:p>
        </w:tc>
        <w:tc>
          <w:tcPr>
            <w:tcW w:w="1483" w:type="dxa"/>
            <w:tcBorders>
              <w:top w:val="nil"/>
              <w:bottom w:val="nil"/>
            </w:tcBorders>
            <w:vAlign w:val="center"/>
          </w:tcPr>
          <w:p w14:paraId="05A737A6"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47,119,128</w:t>
            </w:r>
          </w:p>
        </w:tc>
        <w:tc>
          <w:tcPr>
            <w:tcW w:w="784" w:type="dxa"/>
            <w:tcBorders>
              <w:top w:val="nil"/>
              <w:bottom w:val="nil"/>
            </w:tcBorders>
            <w:vAlign w:val="center"/>
          </w:tcPr>
          <w:p w14:paraId="7B0E990B"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1.27</w:t>
            </w:r>
          </w:p>
        </w:tc>
        <w:tc>
          <w:tcPr>
            <w:tcW w:w="1386" w:type="dxa"/>
            <w:tcBorders>
              <w:top w:val="nil"/>
              <w:bottom w:val="nil"/>
            </w:tcBorders>
            <w:vAlign w:val="center"/>
          </w:tcPr>
          <w:p w14:paraId="7A122E9B"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noProof/>
                <w:sz w:val="18"/>
                <w:szCs w:val="18"/>
              </w:rPr>
              <w:t>－</w:t>
            </w:r>
          </w:p>
        </w:tc>
        <w:tc>
          <w:tcPr>
            <w:tcW w:w="897" w:type="dxa"/>
            <w:tcBorders>
              <w:top w:val="nil"/>
              <w:bottom w:val="nil"/>
              <w:right w:val="nil"/>
            </w:tcBorders>
            <w:vAlign w:val="center"/>
          </w:tcPr>
          <w:p w14:paraId="2692FB01"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w:t>
            </w:r>
          </w:p>
        </w:tc>
      </w:tr>
      <w:tr w:rsidR="00772E87" w:rsidRPr="004E2D68" w14:paraId="60D4C43E" w14:textId="77777777" w:rsidTr="00AA6D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shd w:val="clear" w:color="auto" w:fill="auto"/>
            <w:vAlign w:val="center"/>
          </w:tcPr>
          <w:p w14:paraId="6A05E34A" w14:textId="77777777" w:rsidR="00772E87" w:rsidRPr="004E2D68" w:rsidRDefault="00772E87" w:rsidP="004E2D68">
            <w:pPr>
              <w:snapToGrid w:val="0"/>
              <w:spacing w:line="240" w:lineRule="exact"/>
              <w:ind w:leftChars="100" w:left="240" w:right="40"/>
              <w:jc w:val="distribute"/>
              <w:rPr>
                <w:rFonts w:ascii="標楷體" w:eastAsia="標楷體" w:hAnsi="標楷體"/>
                <w:snapToGrid w:val="0"/>
                <w:sz w:val="20"/>
                <w:szCs w:val="20"/>
              </w:rPr>
            </w:pPr>
            <w:r w:rsidRPr="004E2D68">
              <w:rPr>
                <w:rFonts w:ascii="標楷體" w:eastAsia="標楷體" w:hAnsi="標楷體" w:hint="eastAsia"/>
                <w:noProof/>
                <w:snapToGrid w:val="0"/>
                <w:sz w:val="20"/>
                <w:szCs w:val="20"/>
              </w:rPr>
              <w:t>累積餘絀</w:t>
            </w:r>
          </w:p>
        </w:tc>
        <w:tc>
          <w:tcPr>
            <w:tcW w:w="1625" w:type="dxa"/>
            <w:tcBorders>
              <w:top w:val="nil"/>
              <w:bottom w:val="nil"/>
            </w:tcBorders>
            <w:vAlign w:val="center"/>
          </w:tcPr>
          <w:p w14:paraId="7EED8C95"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1,347,440,287</w:t>
            </w:r>
          </w:p>
        </w:tc>
        <w:tc>
          <w:tcPr>
            <w:tcW w:w="770" w:type="dxa"/>
            <w:tcBorders>
              <w:top w:val="nil"/>
              <w:bottom w:val="nil"/>
            </w:tcBorders>
            <w:vAlign w:val="center"/>
          </w:tcPr>
          <w:p w14:paraId="7A37363F"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26.15</w:t>
            </w:r>
          </w:p>
        </w:tc>
        <w:tc>
          <w:tcPr>
            <w:tcW w:w="1483" w:type="dxa"/>
            <w:tcBorders>
              <w:top w:val="nil"/>
              <w:bottom w:val="nil"/>
            </w:tcBorders>
            <w:vAlign w:val="center"/>
          </w:tcPr>
          <w:p w14:paraId="3329147C"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1,217,713,866</w:t>
            </w:r>
          </w:p>
        </w:tc>
        <w:tc>
          <w:tcPr>
            <w:tcW w:w="784" w:type="dxa"/>
            <w:tcBorders>
              <w:top w:val="nil"/>
              <w:bottom w:val="nil"/>
            </w:tcBorders>
            <w:vAlign w:val="center"/>
          </w:tcPr>
          <w:p w14:paraId="4A03ADCA"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32.78</w:t>
            </w:r>
          </w:p>
        </w:tc>
        <w:tc>
          <w:tcPr>
            <w:tcW w:w="1386" w:type="dxa"/>
            <w:tcBorders>
              <w:top w:val="nil"/>
              <w:bottom w:val="nil"/>
            </w:tcBorders>
            <w:vAlign w:val="center"/>
          </w:tcPr>
          <w:p w14:paraId="0A2F08EF"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noProof/>
                <w:sz w:val="18"/>
                <w:szCs w:val="18"/>
              </w:rPr>
              <w:t>129,726,421</w:t>
            </w:r>
          </w:p>
        </w:tc>
        <w:tc>
          <w:tcPr>
            <w:tcW w:w="897" w:type="dxa"/>
            <w:tcBorders>
              <w:top w:val="nil"/>
              <w:bottom w:val="nil"/>
              <w:right w:val="nil"/>
            </w:tcBorders>
            <w:vAlign w:val="center"/>
          </w:tcPr>
          <w:p w14:paraId="4976778A"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10.65</w:t>
            </w:r>
          </w:p>
        </w:tc>
      </w:tr>
      <w:tr w:rsidR="00772E87" w:rsidRPr="004E2D68" w14:paraId="545E277A" w14:textId="77777777" w:rsidTr="00AA6D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shd w:val="clear" w:color="auto" w:fill="auto"/>
            <w:vAlign w:val="center"/>
          </w:tcPr>
          <w:p w14:paraId="5D7979EE" w14:textId="77777777" w:rsidR="00772E87" w:rsidRPr="004E2D68" w:rsidRDefault="00772E87" w:rsidP="004E2D68">
            <w:pPr>
              <w:snapToGrid w:val="0"/>
              <w:spacing w:line="240" w:lineRule="exact"/>
              <w:ind w:leftChars="200" w:left="480" w:right="40"/>
              <w:jc w:val="distribute"/>
              <w:rPr>
                <w:rFonts w:ascii="標楷體" w:eastAsia="標楷體" w:hAnsi="標楷體"/>
                <w:snapToGrid w:val="0"/>
                <w:sz w:val="20"/>
                <w:szCs w:val="20"/>
              </w:rPr>
            </w:pPr>
            <w:r w:rsidRPr="004E2D68">
              <w:rPr>
                <w:rFonts w:ascii="標楷體" w:eastAsia="標楷體" w:hAnsi="標楷體" w:hint="eastAsia"/>
                <w:noProof/>
                <w:snapToGrid w:val="0"/>
                <w:sz w:val="20"/>
                <w:szCs w:val="20"/>
              </w:rPr>
              <w:t>累積賸餘</w:t>
            </w:r>
          </w:p>
        </w:tc>
        <w:tc>
          <w:tcPr>
            <w:tcW w:w="1625" w:type="dxa"/>
            <w:tcBorders>
              <w:top w:val="nil"/>
              <w:bottom w:val="nil"/>
            </w:tcBorders>
            <w:vAlign w:val="center"/>
          </w:tcPr>
          <w:p w14:paraId="18477F86"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1,347,440,287</w:t>
            </w:r>
          </w:p>
        </w:tc>
        <w:tc>
          <w:tcPr>
            <w:tcW w:w="770" w:type="dxa"/>
            <w:tcBorders>
              <w:top w:val="nil"/>
              <w:bottom w:val="nil"/>
            </w:tcBorders>
            <w:vAlign w:val="center"/>
          </w:tcPr>
          <w:p w14:paraId="09F3E5EA"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26.15</w:t>
            </w:r>
          </w:p>
        </w:tc>
        <w:tc>
          <w:tcPr>
            <w:tcW w:w="1483" w:type="dxa"/>
            <w:tcBorders>
              <w:top w:val="nil"/>
              <w:bottom w:val="nil"/>
            </w:tcBorders>
            <w:vAlign w:val="center"/>
          </w:tcPr>
          <w:p w14:paraId="6CC7F841"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1,217,713,866</w:t>
            </w:r>
          </w:p>
        </w:tc>
        <w:tc>
          <w:tcPr>
            <w:tcW w:w="784" w:type="dxa"/>
            <w:tcBorders>
              <w:top w:val="nil"/>
              <w:bottom w:val="nil"/>
            </w:tcBorders>
            <w:vAlign w:val="center"/>
          </w:tcPr>
          <w:p w14:paraId="4E8BC2EF"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32.78</w:t>
            </w:r>
          </w:p>
        </w:tc>
        <w:tc>
          <w:tcPr>
            <w:tcW w:w="1386" w:type="dxa"/>
            <w:tcBorders>
              <w:top w:val="nil"/>
              <w:bottom w:val="nil"/>
            </w:tcBorders>
            <w:vAlign w:val="center"/>
          </w:tcPr>
          <w:p w14:paraId="62C22543"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noProof/>
                <w:sz w:val="18"/>
                <w:szCs w:val="18"/>
              </w:rPr>
              <w:t>129,726,421</w:t>
            </w:r>
          </w:p>
        </w:tc>
        <w:tc>
          <w:tcPr>
            <w:tcW w:w="897" w:type="dxa"/>
            <w:tcBorders>
              <w:top w:val="nil"/>
              <w:bottom w:val="nil"/>
              <w:right w:val="nil"/>
            </w:tcBorders>
            <w:vAlign w:val="center"/>
          </w:tcPr>
          <w:p w14:paraId="4D1C5E65"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10.65</w:t>
            </w:r>
          </w:p>
        </w:tc>
      </w:tr>
      <w:tr w:rsidR="00772E87" w:rsidRPr="004E2D68" w14:paraId="156AFD22" w14:textId="77777777" w:rsidTr="00AA6D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shd w:val="clear" w:color="auto" w:fill="auto"/>
            <w:vAlign w:val="center"/>
          </w:tcPr>
          <w:p w14:paraId="3B1D448B" w14:textId="77777777" w:rsidR="00772E87" w:rsidRPr="004E2D68" w:rsidRDefault="00772E87" w:rsidP="004E2D68">
            <w:pPr>
              <w:snapToGrid w:val="0"/>
              <w:spacing w:line="240" w:lineRule="exact"/>
              <w:ind w:leftChars="100" w:left="240" w:right="40"/>
              <w:jc w:val="distribute"/>
              <w:rPr>
                <w:rFonts w:ascii="標楷體" w:eastAsia="標楷體" w:hAnsi="標楷體"/>
                <w:snapToGrid w:val="0"/>
                <w:sz w:val="20"/>
                <w:szCs w:val="20"/>
              </w:rPr>
            </w:pPr>
            <w:r w:rsidRPr="004E2D68">
              <w:rPr>
                <w:rFonts w:ascii="標楷體" w:eastAsia="標楷體" w:hAnsi="標楷體" w:hint="eastAsia"/>
                <w:noProof/>
                <w:snapToGrid w:val="0"/>
                <w:sz w:val="20"/>
                <w:szCs w:val="20"/>
              </w:rPr>
              <w:t>淨值其他項目</w:t>
            </w:r>
          </w:p>
        </w:tc>
        <w:tc>
          <w:tcPr>
            <w:tcW w:w="1625" w:type="dxa"/>
            <w:tcBorders>
              <w:top w:val="nil"/>
              <w:bottom w:val="nil"/>
            </w:tcBorders>
            <w:vAlign w:val="center"/>
          </w:tcPr>
          <w:p w14:paraId="6CDB5E70"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w:t>
            </w:r>
          </w:p>
        </w:tc>
        <w:tc>
          <w:tcPr>
            <w:tcW w:w="770" w:type="dxa"/>
            <w:tcBorders>
              <w:top w:val="nil"/>
              <w:bottom w:val="nil"/>
            </w:tcBorders>
            <w:vAlign w:val="center"/>
          </w:tcPr>
          <w:p w14:paraId="36C2D5A4"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w:t>
            </w:r>
          </w:p>
        </w:tc>
        <w:tc>
          <w:tcPr>
            <w:tcW w:w="1483" w:type="dxa"/>
            <w:tcBorders>
              <w:top w:val="nil"/>
              <w:bottom w:val="nil"/>
            </w:tcBorders>
            <w:vAlign w:val="center"/>
          </w:tcPr>
          <w:p w14:paraId="6B8ABE3B"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4,424</w:t>
            </w:r>
          </w:p>
        </w:tc>
        <w:tc>
          <w:tcPr>
            <w:tcW w:w="784" w:type="dxa"/>
            <w:tcBorders>
              <w:top w:val="nil"/>
              <w:bottom w:val="nil"/>
            </w:tcBorders>
            <w:vAlign w:val="center"/>
          </w:tcPr>
          <w:p w14:paraId="44B0CC7A"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0.00</w:t>
            </w:r>
          </w:p>
        </w:tc>
        <w:tc>
          <w:tcPr>
            <w:tcW w:w="1386" w:type="dxa"/>
            <w:tcBorders>
              <w:top w:val="nil"/>
              <w:bottom w:val="nil"/>
            </w:tcBorders>
            <w:vAlign w:val="center"/>
          </w:tcPr>
          <w:p w14:paraId="4DA145A7"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noProof/>
                <w:sz w:val="18"/>
                <w:szCs w:val="18"/>
              </w:rPr>
              <w:t>- 4,424</w:t>
            </w:r>
          </w:p>
        </w:tc>
        <w:tc>
          <w:tcPr>
            <w:tcW w:w="897" w:type="dxa"/>
            <w:tcBorders>
              <w:top w:val="nil"/>
              <w:bottom w:val="nil"/>
              <w:right w:val="nil"/>
            </w:tcBorders>
            <w:vAlign w:val="center"/>
          </w:tcPr>
          <w:p w14:paraId="3EF9EFA2"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- 100.00</w:t>
            </w:r>
          </w:p>
        </w:tc>
      </w:tr>
      <w:tr w:rsidR="00772E87" w:rsidRPr="004E2D68" w14:paraId="49305923" w14:textId="77777777" w:rsidTr="00AA6D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shd w:val="clear" w:color="auto" w:fill="auto"/>
            <w:vAlign w:val="center"/>
          </w:tcPr>
          <w:p w14:paraId="447DCEAD" w14:textId="77777777" w:rsidR="00772E87" w:rsidRPr="004E2D68" w:rsidRDefault="00772E87" w:rsidP="004E2D68">
            <w:pPr>
              <w:snapToGrid w:val="0"/>
              <w:spacing w:line="240" w:lineRule="exact"/>
              <w:ind w:leftChars="200" w:left="480" w:right="40"/>
              <w:jc w:val="distribute"/>
              <w:rPr>
                <w:rFonts w:ascii="標楷體" w:eastAsia="標楷體" w:hAnsi="標楷體"/>
                <w:snapToGrid w:val="0"/>
                <w:sz w:val="20"/>
                <w:szCs w:val="20"/>
              </w:rPr>
            </w:pPr>
            <w:r w:rsidRPr="004E2D68">
              <w:rPr>
                <w:rFonts w:ascii="標楷體" w:eastAsia="標楷體" w:hAnsi="標楷體" w:hint="eastAsia"/>
                <w:noProof/>
                <w:snapToGrid w:val="0"/>
                <w:sz w:val="20"/>
                <w:szCs w:val="20"/>
              </w:rPr>
              <w:t>累積其他綜合餘絀</w:t>
            </w:r>
          </w:p>
        </w:tc>
        <w:tc>
          <w:tcPr>
            <w:tcW w:w="1625" w:type="dxa"/>
            <w:tcBorders>
              <w:top w:val="nil"/>
              <w:bottom w:val="nil"/>
            </w:tcBorders>
            <w:vAlign w:val="center"/>
          </w:tcPr>
          <w:p w14:paraId="296EAE12"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w:t>
            </w:r>
          </w:p>
        </w:tc>
        <w:tc>
          <w:tcPr>
            <w:tcW w:w="770" w:type="dxa"/>
            <w:tcBorders>
              <w:top w:val="nil"/>
              <w:bottom w:val="nil"/>
            </w:tcBorders>
            <w:vAlign w:val="center"/>
          </w:tcPr>
          <w:p w14:paraId="1618BF9C"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w:t>
            </w:r>
          </w:p>
        </w:tc>
        <w:tc>
          <w:tcPr>
            <w:tcW w:w="1483" w:type="dxa"/>
            <w:tcBorders>
              <w:top w:val="nil"/>
              <w:bottom w:val="nil"/>
            </w:tcBorders>
            <w:vAlign w:val="center"/>
          </w:tcPr>
          <w:p w14:paraId="4E7B79B2"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4,424</w:t>
            </w:r>
          </w:p>
        </w:tc>
        <w:tc>
          <w:tcPr>
            <w:tcW w:w="784" w:type="dxa"/>
            <w:tcBorders>
              <w:top w:val="nil"/>
              <w:bottom w:val="nil"/>
            </w:tcBorders>
            <w:vAlign w:val="center"/>
          </w:tcPr>
          <w:p w14:paraId="71F87A14"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0.00</w:t>
            </w:r>
          </w:p>
        </w:tc>
        <w:tc>
          <w:tcPr>
            <w:tcW w:w="1386" w:type="dxa"/>
            <w:tcBorders>
              <w:top w:val="nil"/>
              <w:bottom w:val="nil"/>
            </w:tcBorders>
            <w:vAlign w:val="center"/>
          </w:tcPr>
          <w:p w14:paraId="647037FE"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noProof/>
                <w:sz w:val="18"/>
                <w:szCs w:val="18"/>
              </w:rPr>
              <w:t>- 4,424</w:t>
            </w:r>
          </w:p>
        </w:tc>
        <w:tc>
          <w:tcPr>
            <w:tcW w:w="897" w:type="dxa"/>
            <w:tcBorders>
              <w:top w:val="nil"/>
              <w:bottom w:val="nil"/>
              <w:right w:val="nil"/>
            </w:tcBorders>
            <w:vAlign w:val="center"/>
          </w:tcPr>
          <w:p w14:paraId="4020E650" w14:textId="77777777" w:rsidR="00772E87" w:rsidRPr="00435D9D" w:rsidRDefault="00772E87" w:rsidP="004E2D68">
            <w:pPr>
              <w:spacing w:line="240" w:lineRule="exact"/>
              <w:ind w:rightChars="20" w:right="48"/>
              <w:jc w:val="right"/>
              <w:rPr>
                <w:rFonts w:ascii="細明體" w:eastAsia="細明體" w:hAnsi="細明體"/>
                <w:sz w:val="18"/>
                <w:szCs w:val="18"/>
              </w:rPr>
            </w:pPr>
            <w:r w:rsidRPr="00435D9D">
              <w:rPr>
                <w:rFonts w:ascii="細明體" w:eastAsia="細明體" w:hAnsi="細明體"/>
                <w:sz w:val="18"/>
                <w:szCs w:val="18"/>
              </w:rPr>
              <w:t>- 100.00</w:t>
            </w:r>
          </w:p>
        </w:tc>
      </w:tr>
      <w:tr w:rsidR="00772E87" w:rsidRPr="004E2D68" w14:paraId="68ADDF86" w14:textId="77777777" w:rsidTr="00E2210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3261" w:type="dxa"/>
            <w:tcBorders>
              <w:top w:val="nil"/>
              <w:left w:val="nil"/>
              <w:bottom w:val="single" w:sz="8" w:space="0" w:color="auto"/>
            </w:tcBorders>
            <w:vAlign w:val="center"/>
          </w:tcPr>
          <w:p w14:paraId="5ED877E4" w14:textId="77777777" w:rsidR="00772E87" w:rsidRPr="004E2D68" w:rsidRDefault="00772E87" w:rsidP="004E2D68">
            <w:pPr>
              <w:snapToGrid w:val="0"/>
              <w:spacing w:line="240" w:lineRule="exact"/>
              <w:ind w:left="14" w:right="40"/>
              <w:jc w:val="distribute"/>
              <w:rPr>
                <w:rFonts w:ascii="標楷體" w:eastAsia="標楷體" w:hAnsi="標楷體"/>
                <w:b/>
                <w:snapToGrid w:val="0"/>
                <w:sz w:val="20"/>
                <w:szCs w:val="20"/>
              </w:rPr>
            </w:pPr>
            <w:r w:rsidRPr="004E2D68">
              <w:rPr>
                <w:rFonts w:ascii="標楷體" w:eastAsia="標楷體" w:hAnsi="標楷體" w:hint="eastAsia"/>
                <w:b/>
                <w:noProof/>
                <w:snapToGrid w:val="0"/>
                <w:sz w:val="20"/>
                <w:szCs w:val="20"/>
              </w:rPr>
              <w:t>合計</w:t>
            </w:r>
          </w:p>
        </w:tc>
        <w:tc>
          <w:tcPr>
            <w:tcW w:w="1625" w:type="dxa"/>
            <w:tcBorders>
              <w:top w:val="nil"/>
              <w:bottom w:val="single" w:sz="8" w:space="0" w:color="auto"/>
            </w:tcBorders>
            <w:vAlign w:val="center"/>
          </w:tcPr>
          <w:p w14:paraId="317C6069" w14:textId="77777777" w:rsidR="00772E87" w:rsidRPr="00435D9D" w:rsidRDefault="00772E87" w:rsidP="004E2D68">
            <w:pPr>
              <w:spacing w:line="240" w:lineRule="exact"/>
              <w:ind w:rightChars="20" w:right="48"/>
              <w:jc w:val="right"/>
              <w:rPr>
                <w:rFonts w:ascii="細明體" w:eastAsia="細明體" w:hAnsi="細明體"/>
                <w:b/>
                <w:sz w:val="18"/>
                <w:szCs w:val="18"/>
              </w:rPr>
            </w:pPr>
            <w:r w:rsidRPr="00435D9D">
              <w:rPr>
                <w:rFonts w:ascii="細明體" w:eastAsia="細明體" w:hAnsi="細明體"/>
                <w:b/>
                <w:sz w:val="18"/>
                <w:szCs w:val="18"/>
              </w:rPr>
              <w:t>5,152,042,301</w:t>
            </w:r>
          </w:p>
        </w:tc>
        <w:tc>
          <w:tcPr>
            <w:tcW w:w="770" w:type="dxa"/>
            <w:tcBorders>
              <w:top w:val="nil"/>
              <w:bottom w:val="single" w:sz="8" w:space="0" w:color="auto"/>
            </w:tcBorders>
            <w:vAlign w:val="center"/>
          </w:tcPr>
          <w:p w14:paraId="0B8B7C48" w14:textId="77777777" w:rsidR="00772E87" w:rsidRPr="00435D9D" w:rsidRDefault="00772E87" w:rsidP="004E2D68">
            <w:pPr>
              <w:spacing w:line="240" w:lineRule="exact"/>
              <w:ind w:rightChars="20" w:right="48"/>
              <w:jc w:val="right"/>
              <w:rPr>
                <w:rFonts w:ascii="細明體" w:eastAsia="細明體" w:hAnsi="細明體"/>
                <w:b/>
                <w:sz w:val="18"/>
                <w:szCs w:val="18"/>
              </w:rPr>
            </w:pPr>
            <w:r w:rsidRPr="00435D9D">
              <w:rPr>
                <w:rFonts w:ascii="細明體" w:eastAsia="細明體" w:hAnsi="細明體"/>
                <w:b/>
                <w:sz w:val="18"/>
                <w:szCs w:val="18"/>
              </w:rPr>
              <w:t>100.00</w:t>
            </w:r>
          </w:p>
        </w:tc>
        <w:tc>
          <w:tcPr>
            <w:tcW w:w="1483" w:type="dxa"/>
            <w:tcBorders>
              <w:top w:val="nil"/>
              <w:bottom w:val="single" w:sz="8" w:space="0" w:color="auto"/>
            </w:tcBorders>
            <w:vAlign w:val="center"/>
          </w:tcPr>
          <w:p w14:paraId="012B8B5C" w14:textId="77777777" w:rsidR="00772E87" w:rsidRPr="00435D9D" w:rsidRDefault="00772E87" w:rsidP="004E2D68">
            <w:pPr>
              <w:spacing w:line="240" w:lineRule="exact"/>
              <w:ind w:rightChars="20" w:right="48"/>
              <w:jc w:val="right"/>
              <w:rPr>
                <w:rFonts w:ascii="細明體" w:eastAsia="細明體" w:hAnsi="細明體"/>
                <w:b/>
                <w:sz w:val="18"/>
                <w:szCs w:val="18"/>
              </w:rPr>
            </w:pPr>
            <w:r w:rsidRPr="00435D9D">
              <w:rPr>
                <w:rFonts w:ascii="細明體" w:eastAsia="細明體" w:hAnsi="細明體"/>
                <w:b/>
                <w:sz w:val="18"/>
                <w:szCs w:val="18"/>
              </w:rPr>
              <w:t>3,714,591,927</w:t>
            </w:r>
          </w:p>
        </w:tc>
        <w:tc>
          <w:tcPr>
            <w:tcW w:w="784" w:type="dxa"/>
            <w:tcBorders>
              <w:top w:val="nil"/>
              <w:bottom w:val="single" w:sz="8" w:space="0" w:color="auto"/>
            </w:tcBorders>
            <w:vAlign w:val="center"/>
          </w:tcPr>
          <w:p w14:paraId="7E8DFA8C" w14:textId="77777777" w:rsidR="00772E87" w:rsidRPr="00435D9D" w:rsidRDefault="00772E87" w:rsidP="004E2D68">
            <w:pPr>
              <w:spacing w:line="240" w:lineRule="exact"/>
              <w:ind w:rightChars="20" w:right="48"/>
              <w:jc w:val="right"/>
              <w:rPr>
                <w:rFonts w:ascii="細明體" w:eastAsia="細明體" w:hAnsi="細明體"/>
                <w:b/>
                <w:sz w:val="18"/>
                <w:szCs w:val="18"/>
              </w:rPr>
            </w:pPr>
            <w:r w:rsidRPr="00435D9D">
              <w:rPr>
                <w:rFonts w:ascii="細明體" w:eastAsia="細明體" w:hAnsi="細明體"/>
                <w:b/>
                <w:sz w:val="18"/>
                <w:szCs w:val="18"/>
              </w:rPr>
              <w:t>100.00</w:t>
            </w:r>
          </w:p>
        </w:tc>
        <w:tc>
          <w:tcPr>
            <w:tcW w:w="1386" w:type="dxa"/>
            <w:tcBorders>
              <w:top w:val="nil"/>
              <w:bottom w:val="single" w:sz="8" w:space="0" w:color="auto"/>
            </w:tcBorders>
            <w:vAlign w:val="center"/>
          </w:tcPr>
          <w:p w14:paraId="27D1BA8F" w14:textId="77777777" w:rsidR="00772E87" w:rsidRPr="00435D9D" w:rsidRDefault="00772E87" w:rsidP="004E2D68">
            <w:pPr>
              <w:spacing w:line="240" w:lineRule="exact"/>
              <w:ind w:rightChars="20" w:right="48"/>
              <w:jc w:val="right"/>
              <w:rPr>
                <w:rFonts w:ascii="細明體" w:eastAsia="細明體" w:hAnsi="細明體"/>
                <w:b/>
                <w:sz w:val="18"/>
                <w:szCs w:val="18"/>
              </w:rPr>
            </w:pPr>
            <w:r w:rsidRPr="00435D9D">
              <w:rPr>
                <w:rFonts w:ascii="細明體" w:eastAsia="細明體" w:hAnsi="細明體"/>
                <w:b/>
                <w:noProof/>
                <w:sz w:val="18"/>
                <w:szCs w:val="18"/>
              </w:rPr>
              <w:t>1,437,450,374</w:t>
            </w:r>
          </w:p>
        </w:tc>
        <w:tc>
          <w:tcPr>
            <w:tcW w:w="897" w:type="dxa"/>
            <w:tcBorders>
              <w:top w:val="nil"/>
              <w:bottom w:val="single" w:sz="8" w:space="0" w:color="auto"/>
              <w:right w:val="nil"/>
            </w:tcBorders>
            <w:vAlign w:val="center"/>
          </w:tcPr>
          <w:p w14:paraId="33EEBBF8" w14:textId="77777777" w:rsidR="00772E87" w:rsidRPr="00435D9D" w:rsidRDefault="00772E87" w:rsidP="004E2D68">
            <w:pPr>
              <w:spacing w:line="240" w:lineRule="exact"/>
              <w:ind w:rightChars="20" w:right="48"/>
              <w:jc w:val="right"/>
              <w:rPr>
                <w:rFonts w:ascii="細明體" w:eastAsia="細明體" w:hAnsi="細明體"/>
                <w:b/>
                <w:sz w:val="18"/>
                <w:szCs w:val="18"/>
              </w:rPr>
            </w:pPr>
            <w:r w:rsidRPr="00435D9D">
              <w:rPr>
                <w:rFonts w:ascii="細明體" w:eastAsia="細明體" w:hAnsi="細明體"/>
                <w:b/>
                <w:sz w:val="18"/>
                <w:szCs w:val="18"/>
              </w:rPr>
              <w:t>38.70</w:t>
            </w:r>
          </w:p>
        </w:tc>
      </w:tr>
    </w:tbl>
    <w:p w14:paraId="71650DFD" w14:textId="77777777" w:rsidR="00772E87" w:rsidRPr="00272831" w:rsidRDefault="00772E87" w:rsidP="005366AD">
      <w:pPr>
        <w:spacing w:line="20" w:lineRule="exact"/>
        <w:rPr>
          <w:color w:val="FF0000"/>
        </w:rPr>
      </w:pPr>
    </w:p>
    <w:p w14:paraId="294CDA1D" w14:textId="77777777" w:rsidR="00772E87" w:rsidRPr="00E14A0B" w:rsidRDefault="00772E87" w:rsidP="00E14A0B">
      <w:pPr>
        <w:widowControl w:val="0"/>
        <w:overflowPunct w:val="0"/>
        <w:adjustRightInd w:val="0"/>
        <w:snapToGrid w:val="0"/>
        <w:spacing w:line="440" w:lineRule="exact"/>
        <w:jc w:val="both"/>
        <w:outlineLvl w:val="2"/>
        <w:rPr>
          <w:rFonts w:ascii="標楷體" w:eastAsia="標楷體" w:hAnsi="標楷體"/>
          <w:b/>
          <w:kern w:val="2"/>
          <w:sz w:val="28"/>
          <w:szCs w:val="28"/>
        </w:rPr>
      </w:pPr>
      <w:r w:rsidRPr="00E14A0B">
        <w:rPr>
          <w:rFonts w:ascii="標楷體" w:eastAsia="標楷體" w:hAnsi="標楷體" w:hint="eastAsia"/>
          <w:b/>
          <w:kern w:val="2"/>
          <w:sz w:val="28"/>
          <w:szCs w:val="28"/>
        </w:rPr>
        <w:t>（五）觀光旅遊局主管</w:t>
      </w:r>
    </w:p>
    <w:p w14:paraId="045858C4" w14:textId="77777777" w:rsidR="00772E87" w:rsidRPr="006C6B8A" w:rsidRDefault="00772E87" w:rsidP="00E14A0B">
      <w:pPr>
        <w:widowControl w:val="0"/>
        <w:overflowPunct w:val="0"/>
        <w:adjustRightInd w:val="0"/>
        <w:snapToGrid w:val="0"/>
        <w:spacing w:line="440" w:lineRule="exact"/>
        <w:ind w:firstLineChars="100" w:firstLine="240"/>
        <w:jc w:val="both"/>
        <w:outlineLvl w:val="2"/>
        <w:rPr>
          <w:rFonts w:ascii="標楷體" w:eastAsia="標楷體" w:hAnsi="標楷體"/>
          <w:b/>
          <w:kern w:val="2"/>
        </w:rPr>
      </w:pPr>
      <w:proofErr w:type="gramStart"/>
      <w:r w:rsidRPr="006C6B8A">
        <w:rPr>
          <w:rFonts w:ascii="標楷體" w:eastAsia="標楷體" w:hAnsi="標楷體" w:hint="eastAsia"/>
          <w:b/>
          <w:kern w:val="2"/>
        </w:rPr>
        <w:t>臺</w:t>
      </w:r>
      <w:proofErr w:type="gramEnd"/>
      <w:r w:rsidRPr="006C6B8A">
        <w:rPr>
          <w:rFonts w:ascii="標楷體" w:eastAsia="標楷體" w:hAnsi="標楷體" w:hint="eastAsia"/>
          <w:b/>
          <w:kern w:val="2"/>
        </w:rPr>
        <w:t>南市觀光發展基金</w:t>
      </w:r>
    </w:p>
    <w:p w14:paraId="4C520818" w14:textId="77777777" w:rsidR="00772E87" w:rsidRPr="003C7D86" w:rsidRDefault="00772E87" w:rsidP="00F14599">
      <w:pPr>
        <w:widowControl w:val="0"/>
        <w:spacing w:line="420" w:lineRule="exact"/>
        <w:ind w:firstLineChars="200" w:firstLine="480"/>
        <w:jc w:val="both"/>
        <w:rPr>
          <w:rFonts w:ascii="標楷體" w:eastAsia="標楷體" w:hAnsi="標楷體"/>
          <w:bCs/>
          <w:kern w:val="2"/>
          <w:szCs w:val="20"/>
        </w:rPr>
      </w:pPr>
      <w:r w:rsidRPr="003C7D86">
        <w:rPr>
          <w:rFonts w:ascii="標楷體" w:eastAsia="標楷體" w:hAnsi="標楷體" w:hint="eastAsia"/>
          <w:bCs/>
          <w:kern w:val="2"/>
          <w:szCs w:val="20"/>
        </w:rPr>
        <w:t>市政府為強化觀光活動內涵，提升旅遊服務品質，推動國內外宣導行銷，促進觀光產業發展，設立</w:t>
      </w:r>
      <w:proofErr w:type="gramStart"/>
      <w:r w:rsidRPr="003C7D86">
        <w:rPr>
          <w:rFonts w:ascii="標楷體" w:eastAsia="標楷體" w:hAnsi="標楷體" w:hint="eastAsia"/>
          <w:bCs/>
          <w:kern w:val="2"/>
          <w:szCs w:val="20"/>
        </w:rPr>
        <w:t>臺</w:t>
      </w:r>
      <w:proofErr w:type="gramEnd"/>
      <w:r w:rsidRPr="003C7D86">
        <w:rPr>
          <w:rFonts w:ascii="標楷體" w:eastAsia="標楷體" w:hAnsi="標楷體" w:hint="eastAsia"/>
          <w:bCs/>
          <w:kern w:val="2"/>
          <w:szCs w:val="20"/>
        </w:rPr>
        <w:t>南市觀光發展基金。該基金</w:t>
      </w:r>
      <w:proofErr w:type="gramStart"/>
      <w:r w:rsidRPr="003C7D86">
        <w:rPr>
          <w:rFonts w:ascii="標楷體" w:eastAsia="標楷體" w:hAnsi="標楷體" w:hint="eastAsia"/>
          <w:bCs/>
          <w:kern w:val="2"/>
          <w:szCs w:val="20"/>
        </w:rPr>
        <w:t>113</w:t>
      </w:r>
      <w:proofErr w:type="gramEnd"/>
      <w:r w:rsidRPr="003C7D86">
        <w:rPr>
          <w:rFonts w:ascii="標楷體" w:eastAsia="標楷體" w:hAnsi="標楷體" w:hint="eastAsia"/>
          <w:bCs/>
          <w:kern w:val="2"/>
          <w:szCs w:val="20"/>
        </w:rPr>
        <w:t>年度各項營運計畫及預算之執行等，經予書面審核，茲將審核結果說明如次：</w:t>
      </w:r>
    </w:p>
    <w:p w14:paraId="020D5B59" w14:textId="77777777" w:rsidR="00772E87" w:rsidRPr="006052AE" w:rsidRDefault="00772E87" w:rsidP="006052AE">
      <w:pPr>
        <w:widowControl w:val="0"/>
        <w:spacing w:line="440" w:lineRule="exact"/>
        <w:ind w:firstLineChars="200" w:firstLine="480"/>
        <w:jc w:val="both"/>
        <w:outlineLvl w:val="3"/>
        <w:rPr>
          <w:rFonts w:ascii="標楷體" w:eastAsia="標楷體" w:hAnsi="標楷體"/>
          <w:b/>
          <w:kern w:val="2"/>
        </w:rPr>
      </w:pPr>
      <w:r w:rsidRPr="006052AE">
        <w:rPr>
          <w:rFonts w:ascii="標楷體" w:eastAsia="標楷體" w:hAnsi="標楷體" w:hint="eastAsia"/>
          <w:b/>
          <w:kern w:val="2"/>
        </w:rPr>
        <w:t>（1）營運計畫實施情形之查核</w:t>
      </w:r>
    </w:p>
    <w:p w14:paraId="5576203A" w14:textId="77777777" w:rsidR="00772E87" w:rsidRPr="001B656D" w:rsidRDefault="00772E87" w:rsidP="00F14599">
      <w:pPr>
        <w:widowControl w:val="0"/>
        <w:spacing w:line="420" w:lineRule="exact"/>
        <w:ind w:firstLineChars="200" w:firstLine="480"/>
        <w:jc w:val="both"/>
        <w:rPr>
          <w:rFonts w:ascii="標楷體" w:eastAsia="標楷體"/>
          <w:kern w:val="2"/>
        </w:rPr>
      </w:pPr>
      <w:r w:rsidRPr="001B656D">
        <w:rPr>
          <w:rFonts w:ascii="標楷體" w:eastAsia="標楷體" w:hint="eastAsia"/>
          <w:kern w:val="2"/>
        </w:rPr>
        <w:t>該基金主要營運計畫係辦理虎頭</w:t>
      </w:r>
      <w:proofErr w:type="gramStart"/>
      <w:r w:rsidRPr="001B656D">
        <w:rPr>
          <w:rFonts w:ascii="標楷體" w:eastAsia="標楷體" w:hint="eastAsia"/>
          <w:kern w:val="2"/>
        </w:rPr>
        <w:t>埤</w:t>
      </w:r>
      <w:proofErr w:type="gramEnd"/>
      <w:r w:rsidRPr="001B656D">
        <w:rPr>
          <w:rFonts w:ascii="標楷體" w:eastAsia="標楷體" w:hint="eastAsia"/>
          <w:kern w:val="2"/>
        </w:rPr>
        <w:t>風景區環境美化、提供休閒育樂設施、湖濱旅館招商及</w:t>
      </w:r>
      <w:proofErr w:type="gramStart"/>
      <w:r w:rsidRPr="001B656D">
        <w:rPr>
          <w:rFonts w:ascii="標楷體" w:eastAsia="標楷體" w:hint="eastAsia"/>
          <w:kern w:val="2"/>
        </w:rPr>
        <w:t>溫泉供取事業</w:t>
      </w:r>
      <w:proofErr w:type="gramEnd"/>
      <w:r w:rsidRPr="001B656D">
        <w:rPr>
          <w:rFonts w:ascii="標楷體" w:eastAsia="標楷體" w:hint="eastAsia"/>
          <w:kern w:val="2"/>
        </w:rPr>
        <w:t>發展等。</w:t>
      </w:r>
      <w:proofErr w:type="gramStart"/>
      <w:r w:rsidRPr="001B656D">
        <w:rPr>
          <w:rFonts w:ascii="標楷體" w:eastAsia="標楷體" w:hint="eastAsia"/>
          <w:kern w:val="2"/>
        </w:rPr>
        <w:t>113</w:t>
      </w:r>
      <w:proofErr w:type="gramEnd"/>
      <w:r w:rsidRPr="001B656D">
        <w:rPr>
          <w:rFonts w:ascii="標楷體" w:eastAsia="標楷體" w:hint="eastAsia"/>
          <w:kern w:val="2"/>
        </w:rPr>
        <w:t>年度營運項目5項，實施結果，實際數較原預計增加者1項，減少者3項，未執行者1項，其執行情形列表如次：</w:t>
      </w:r>
    </w:p>
    <w:tbl>
      <w:tblPr>
        <w:tblW w:w="10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13"/>
        <w:gridCol w:w="567"/>
        <w:gridCol w:w="1134"/>
        <w:gridCol w:w="1134"/>
        <w:gridCol w:w="1185"/>
        <w:gridCol w:w="728"/>
        <w:gridCol w:w="3430"/>
      </w:tblGrid>
      <w:tr w:rsidR="00772E87" w:rsidRPr="00966522" w14:paraId="5BF73A08" w14:textId="77777777" w:rsidTr="00F14599">
        <w:trPr>
          <w:cantSplit/>
          <w:trHeight w:val="397"/>
        </w:trPr>
        <w:tc>
          <w:tcPr>
            <w:tcW w:w="2013" w:type="dxa"/>
            <w:vMerge w:val="restart"/>
            <w:tcBorders>
              <w:top w:val="single" w:sz="8" w:space="0" w:color="auto"/>
              <w:left w:val="nil"/>
              <w:bottom w:val="single" w:sz="8" w:space="0" w:color="auto"/>
            </w:tcBorders>
            <w:vAlign w:val="center"/>
          </w:tcPr>
          <w:p w14:paraId="2FBF2212" w14:textId="77777777" w:rsidR="00772E87" w:rsidRPr="00F24ADB" w:rsidRDefault="00772E87" w:rsidP="00EC5C76">
            <w:pPr>
              <w:overflowPunct w:val="0"/>
              <w:jc w:val="distribute"/>
              <w:rPr>
                <w:rFonts w:ascii="標楷體" w:eastAsia="標楷體" w:hAnsi="標楷體"/>
                <w:bCs/>
                <w:sz w:val="20"/>
              </w:rPr>
            </w:pPr>
            <w:r w:rsidRPr="00F24ADB">
              <w:rPr>
                <w:rFonts w:ascii="標楷體" w:eastAsia="標楷體" w:hAnsi="標楷體" w:hint="eastAsia"/>
                <w:bCs/>
                <w:color w:val="000000" w:themeColor="text1"/>
                <w:sz w:val="20"/>
              </w:rPr>
              <w:t>項目</w:t>
            </w:r>
          </w:p>
        </w:tc>
        <w:tc>
          <w:tcPr>
            <w:tcW w:w="567" w:type="dxa"/>
            <w:vMerge w:val="restart"/>
            <w:tcBorders>
              <w:top w:val="single" w:sz="8" w:space="0" w:color="auto"/>
              <w:bottom w:val="single" w:sz="8" w:space="0" w:color="auto"/>
            </w:tcBorders>
            <w:vAlign w:val="center"/>
          </w:tcPr>
          <w:p w14:paraId="528AE494" w14:textId="77777777" w:rsidR="00772E87" w:rsidRPr="00F24ADB" w:rsidRDefault="00772E87" w:rsidP="00EC5C76">
            <w:pPr>
              <w:overflowPunct w:val="0"/>
              <w:jc w:val="distribute"/>
              <w:rPr>
                <w:rFonts w:ascii="標楷體" w:eastAsia="標楷體" w:hAnsi="標楷體"/>
                <w:bCs/>
                <w:sz w:val="20"/>
              </w:rPr>
            </w:pPr>
            <w:r w:rsidRPr="00F24ADB">
              <w:rPr>
                <w:rFonts w:ascii="標楷體" w:eastAsia="標楷體" w:hAnsi="標楷體" w:hint="eastAsia"/>
                <w:bCs/>
                <w:color w:val="000000" w:themeColor="text1"/>
                <w:sz w:val="20"/>
              </w:rPr>
              <w:t>單位</w:t>
            </w:r>
          </w:p>
        </w:tc>
        <w:tc>
          <w:tcPr>
            <w:tcW w:w="1134" w:type="dxa"/>
            <w:vMerge w:val="restart"/>
            <w:tcBorders>
              <w:top w:val="single" w:sz="8" w:space="0" w:color="auto"/>
              <w:bottom w:val="single" w:sz="8" w:space="0" w:color="auto"/>
            </w:tcBorders>
            <w:vAlign w:val="center"/>
          </w:tcPr>
          <w:p w14:paraId="356FEC04" w14:textId="77777777" w:rsidR="00772E87" w:rsidRPr="00F24ADB" w:rsidRDefault="00772E87" w:rsidP="00EC5C76">
            <w:pPr>
              <w:overflowPunct w:val="0"/>
              <w:jc w:val="distribute"/>
              <w:rPr>
                <w:rFonts w:ascii="標楷體" w:eastAsia="標楷體" w:hAnsi="標楷體"/>
                <w:bCs/>
                <w:sz w:val="20"/>
              </w:rPr>
            </w:pPr>
            <w:r w:rsidRPr="00F24ADB">
              <w:rPr>
                <w:rFonts w:ascii="標楷體" w:eastAsia="標楷體" w:hAnsi="標楷體" w:hint="eastAsia"/>
                <w:bCs/>
                <w:sz w:val="20"/>
              </w:rPr>
              <w:t>預計數</w:t>
            </w:r>
          </w:p>
        </w:tc>
        <w:tc>
          <w:tcPr>
            <w:tcW w:w="1134" w:type="dxa"/>
            <w:vMerge w:val="restart"/>
            <w:tcBorders>
              <w:top w:val="single" w:sz="8" w:space="0" w:color="auto"/>
              <w:bottom w:val="single" w:sz="8" w:space="0" w:color="auto"/>
            </w:tcBorders>
            <w:vAlign w:val="center"/>
          </w:tcPr>
          <w:p w14:paraId="21BE1EA9" w14:textId="77777777" w:rsidR="00772E87" w:rsidRPr="00F24ADB" w:rsidRDefault="00772E87" w:rsidP="00EC5C76">
            <w:pPr>
              <w:overflowPunct w:val="0"/>
              <w:jc w:val="distribute"/>
              <w:rPr>
                <w:rFonts w:ascii="標楷體" w:eastAsia="標楷體" w:hAnsi="標楷體"/>
                <w:bCs/>
                <w:sz w:val="20"/>
              </w:rPr>
            </w:pPr>
            <w:r w:rsidRPr="00F24ADB">
              <w:rPr>
                <w:rFonts w:ascii="標楷體" w:eastAsia="標楷體" w:hAnsi="標楷體" w:hint="eastAsia"/>
                <w:bCs/>
                <w:sz w:val="20"/>
              </w:rPr>
              <w:t>實際數</w:t>
            </w:r>
          </w:p>
        </w:tc>
        <w:tc>
          <w:tcPr>
            <w:tcW w:w="5343" w:type="dxa"/>
            <w:gridSpan w:val="3"/>
            <w:tcBorders>
              <w:top w:val="single" w:sz="8" w:space="0" w:color="auto"/>
              <w:bottom w:val="single" w:sz="4" w:space="0" w:color="auto"/>
              <w:right w:val="nil"/>
            </w:tcBorders>
            <w:vAlign w:val="center"/>
          </w:tcPr>
          <w:p w14:paraId="15AAFEA2" w14:textId="77777777" w:rsidR="00772E87" w:rsidRPr="00F24ADB" w:rsidRDefault="00772E87" w:rsidP="00EC5C76">
            <w:pPr>
              <w:jc w:val="distribute"/>
              <w:rPr>
                <w:rFonts w:ascii="標楷體" w:eastAsia="標楷體" w:hAnsi="標楷體"/>
                <w:bCs/>
                <w:sz w:val="20"/>
              </w:rPr>
            </w:pPr>
            <w:r w:rsidRPr="00F24ADB">
              <w:rPr>
                <w:rFonts w:ascii="標楷體" w:eastAsia="標楷體" w:hAnsi="標楷體" w:hint="eastAsia"/>
                <w:color w:val="000000" w:themeColor="text1"/>
                <w:sz w:val="20"/>
              </w:rPr>
              <w:t>比較</w:t>
            </w:r>
            <w:r w:rsidRPr="00F24ADB">
              <w:rPr>
                <w:rFonts w:ascii="標楷體" w:eastAsia="標楷體" w:hAnsi="標楷體" w:hint="eastAsia"/>
                <w:bCs/>
                <w:sz w:val="20"/>
              </w:rPr>
              <w:t>增</w:t>
            </w:r>
            <w:r w:rsidRPr="00F24ADB">
              <w:rPr>
                <w:rFonts w:ascii="標楷體" w:eastAsia="標楷體" w:hAnsi="標楷體" w:hint="eastAsia"/>
                <w:sz w:val="20"/>
              </w:rPr>
              <w:t>減</w:t>
            </w:r>
          </w:p>
        </w:tc>
      </w:tr>
      <w:tr w:rsidR="00772E87" w:rsidRPr="00966522" w14:paraId="6D89B23B" w14:textId="77777777" w:rsidTr="00F14599">
        <w:trPr>
          <w:cantSplit/>
          <w:trHeight w:val="397"/>
        </w:trPr>
        <w:tc>
          <w:tcPr>
            <w:tcW w:w="2013" w:type="dxa"/>
            <w:vMerge/>
            <w:tcBorders>
              <w:left w:val="nil"/>
              <w:bottom w:val="single" w:sz="8" w:space="0" w:color="auto"/>
            </w:tcBorders>
            <w:vAlign w:val="center"/>
          </w:tcPr>
          <w:p w14:paraId="367A330D" w14:textId="77777777" w:rsidR="00772E87" w:rsidRPr="00F24ADB" w:rsidRDefault="00772E87" w:rsidP="00EC5C76">
            <w:pPr>
              <w:pStyle w:val="ac"/>
              <w:ind w:leftChars="0" w:left="0"/>
              <w:rPr>
                <w:rFonts w:hAnsi="標楷體"/>
                <w:bCs/>
                <w:sz w:val="20"/>
              </w:rPr>
            </w:pPr>
          </w:p>
        </w:tc>
        <w:tc>
          <w:tcPr>
            <w:tcW w:w="567" w:type="dxa"/>
            <w:vMerge/>
            <w:tcBorders>
              <w:bottom w:val="single" w:sz="8" w:space="0" w:color="auto"/>
            </w:tcBorders>
            <w:vAlign w:val="center"/>
          </w:tcPr>
          <w:p w14:paraId="09055404" w14:textId="77777777" w:rsidR="00772E87" w:rsidRPr="00F24ADB" w:rsidRDefault="00772E87" w:rsidP="00EC5C76">
            <w:pPr>
              <w:pStyle w:val="ac"/>
              <w:ind w:leftChars="0" w:left="0"/>
              <w:rPr>
                <w:rFonts w:hAnsi="標楷體"/>
                <w:bCs/>
                <w:sz w:val="20"/>
              </w:rPr>
            </w:pPr>
          </w:p>
        </w:tc>
        <w:tc>
          <w:tcPr>
            <w:tcW w:w="1134" w:type="dxa"/>
            <w:vMerge/>
            <w:tcBorders>
              <w:bottom w:val="single" w:sz="8" w:space="0" w:color="auto"/>
            </w:tcBorders>
            <w:vAlign w:val="center"/>
          </w:tcPr>
          <w:p w14:paraId="2C74CC36" w14:textId="77777777" w:rsidR="00772E87" w:rsidRPr="00F24ADB" w:rsidRDefault="00772E87" w:rsidP="00EC5C76">
            <w:pPr>
              <w:pStyle w:val="ac"/>
              <w:ind w:leftChars="0" w:left="0"/>
              <w:rPr>
                <w:rFonts w:hAnsi="標楷體"/>
                <w:bCs/>
                <w:sz w:val="20"/>
              </w:rPr>
            </w:pPr>
          </w:p>
        </w:tc>
        <w:tc>
          <w:tcPr>
            <w:tcW w:w="1134" w:type="dxa"/>
            <w:vMerge/>
            <w:tcBorders>
              <w:bottom w:val="single" w:sz="8" w:space="0" w:color="auto"/>
            </w:tcBorders>
            <w:vAlign w:val="center"/>
          </w:tcPr>
          <w:p w14:paraId="17CAF448" w14:textId="77777777" w:rsidR="00772E87" w:rsidRPr="00F24ADB" w:rsidRDefault="00772E87" w:rsidP="00EC5C76">
            <w:pPr>
              <w:pStyle w:val="ac"/>
              <w:ind w:leftChars="0" w:left="0"/>
              <w:rPr>
                <w:rFonts w:hAnsi="標楷體"/>
                <w:bCs/>
                <w:sz w:val="20"/>
              </w:rPr>
            </w:pPr>
          </w:p>
        </w:tc>
        <w:tc>
          <w:tcPr>
            <w:tcW w:w="1185" w:type="dxa"/>
            <w:tcBorders>
              <w:bottom w:val="single" w:sz="8" w:space="0" w:color="auto"/>
            </w:tcBorders>
            <w:vAlign w:val="center"/>
          </w:tcPr>
          <w:p w14:paraId="600A3EA1" w14:textId="77777777" w:rsidR="00772E87" w:rsidRPr="00F24ADB" w:rsidRDefault="00772E87" w:rsidP="00EC5C76">
            <w:pPr>
              <w:jc w:val="distribute"/>
              <w:rPr>
                <w:rFonts w:ascii="標楷體" w:eastAsia="標楷體" w:hAnsi="標楷體"/>
                <w:bCs/>
                <w:sz w:val="20"/>
              </w:rPr>
            </w:pPr>
            <w:r w:rsidRPr="00F24ADB">
              <w:rPr>
                <w:rFonts w:ascii="標楷體" w:eastAsia="標楷體" w:hAnsi="標楷體" w:hint="eastAsia"/>
                <w:color w:val="000000" w:themeColor="text1"/>
                <w:sz w:val="20"/>
              </w:rPr>
              <w:t>增減</w:t>
            </w:r>
            <w:r w:rsidRPr="00F24ADB">
              <w:rPr>
                <w:rFonts w:ascii="標楷體" w:eastAsia="標楷體" w:hAnsi="標楷體" w:hint="eastAsia"/>
                <w:bCs/>
                <w:sz w:val="20"/>
              </w:rPr>
              <w:t>數</w:t>
            </w:r>
          </w:p>
        </w:tc>
        <w:tc>
          <w:tcPr>
            <w:tcW w:w="728" w:type="dxa"/>
            <w:tcBorders>
              <w:bottom w:val="single" w:sz="8" w:space="0" w:color="auto"/>
            </w:tcBorders>
            <w:vAlign w:val="center"/>
          </w:tcPr>
          <w:p w14:paraId="0411837A" w14:textId="77777777" w:rsidR="00772E87" w:rsidRPr="00F24ADB" w:rsidRDefault="00772E87" w:rsidP="00EC5C76">
            <w:pPr>
              <w:jc w:val="distribute"/>
              <w:rPr>
                <w:rFonts w:ascii="標楷體" w:eastAsia="標楷體" w:hAnsi="標楷體"/>
                <w:bCs/>
                <w:sz w:val="20"/>
              </w:rPr>
            </w:pPr>
            <w:r w:rsidRPr="00F24ADB">
              <w:rPr>
                <w:rFonts w:ascii="標楷體" w:eastAsia="標楷體" w:hAnsi="標楷體" w:hint="eastAsia"/>
                <w:bCs/>
                <w:sz w:val="20"/>
              </w:rPr>
              <w:t>％</w:t>
            </w:r>
          </w:p>
        </w:tc>
        <w:tc>
          <w:tcPr>
            <w:tcW w:w="3430" w:type="dxa"/>
            <w:tcBorders>
              <w:bottom w:val="single" w:sz="8" w:space="0" w:color="auto"/>
              <w:right w:val="nil"/>
            </w:tcBorders>
            <w:vAlign w:val="center"/>
          </w:tcPr>
          <w:p w14:paraId="2EEDA2C2" w14:textId="77777777" w:rsidR="00772E87" w:rsidRPr="00F24ADB" w:rsidRDefault="00772E87" w:rsidP="00EC5C76">
            <w:pPr>
              <w:jc w:val="distribute"/>
              <w:rPr>
                <w:rFonts w:ascii="標楷體" w:eastAsia="標楷體" w:hAnsi="標楷體"/>
                <w:bCs/>
                <w:sz w:val="20"/>
              </w:rPr>
            </w:pPr>
            <w:r w:rsidRPr="00F24ADB">
              <w:rPr>
                <w:rFonts w:ascii="標楷體" w:eastAsia="標楷體" w:hAnsi="標楷體" w:hint="eastAsia"/>
                <w:color w:val="000000" w:themeColor="text1"/>
                <w:sz w:val="20"/>
              </w:rPr>
              <w:t>原因</w:t>
            </w:r>
          </w:p>
        </w:tc>
      </w:tr>
      <w:tr w:rsidR="00772E87" w:rsidRPr="00966522" w14:paraId="4716C3DB" w14:textId="77777777" w:rsidTr="00EC5C76">
        <w:trPr>
          <w:cantSplit/>
          <w:trHeight w:val="624"/>
        </w:trPr>
        <w:tc>
          <w:tcPr>
            <w:tcW w:w="2013" w:type="dxa"/>
            <w:tcBorders>
              <w:top w:val="single" w:sz="8" w:space="0" w:color="auto"/>
              <w:left w:val="nil"/>
              <w:bottom w:val="nil"/>
            </w:tcBorders>
          </w:tcPr>
          <w:p w14:paraId="568785C2" w14:textId="77777777" w:rsidR="00772E87" w:rsidRPr="00F24ADB" w:rsidRDefault="00772E87" w:rsidP="00C6348E">
            <w:pPr>
              <w:snapToGrid w:val="0"/>
              <w:spacing w:beforeLines="10" w:before="36" w:line="240" w:lineRule="exact"/>
              <w:jc w:val="distribute"/>
              <w:rPr>
                <w:rFonts w:ascii="標楷體" w:eastAsia="標楷體" w:hAnsi="標楷體"/>
                <w:noProof/>
                <w:spacing w:val="-4"/>
                <w:sz w:val="20"/>
              </w:rPr>
            </w:pPr>
            <w:r w:rsidRPr="00F24ADB">
              <w:rPr>
                <w:rFonts w:ascii="標楷體" w:eastAsia="標楷體" w:hAnsi="標楷體" w:hint="eastAsia"/>
                <w:noProof/>
                <w:spacing w:val="-4"/>
                <w:sz w:val="20"/>
              </w:rPr>
              <w:t>環境美化及清潔維護費</w:t>
            </w:r>
          </w:p>
        </w:tc>
        <w:tc>
          <w:tcPr>
            <w:tcW w:w="567" w:type="dxa"/>
            <w:tcBorders>
              <w:top w:val="single" w:sz="8" w:space="0" w:color="auto"/>
              <w:bottom w:val="nil"/>
            </w:tcBorders>
          </w:tcPr>
          <w:p w14:paraId="282334ED" w14:textId="77777777" w:rsidR="00772E87" w:rsidRPr="00F24ADB" w:rsidRDefault="00772E87" w:rsidP="00C6348E">
            <w:pPr>
              <w:snapToGrid w:val="0"/>
              <w:spacing w:beforeLines="10" w:before="36" w:line="240" w:lineRule="exact"/>
              <w:jc w:val="center"/>
              <w:rPr>
                <w:rFonts w:ascii="標楷體" w:eastAsia="標楷體" w:hAnsi="標楷體"/>
                <w:noProof/>
                <w:spacing w:val="-6"/>
                <w:sz w:val="20"/>
              </w:rPr>
            </w:pPr>
            <w:r w:rsidRPr="00F24ADB">
              <w:rPr>
                <w:rFonts w:ascii="標楷體" w:eastAsia="標楷體" w:hAnsi="標楷體" w:hint="eastAsia"/>
                <w:noProof/>
                <w:spacing w:val="-6"/>
                <w:sz w:val="20"/>
              </w:rPr>
              <w:t>元</w:t>
            </w:r>
          </w:p>
        </w:tc>
        <w:tc>
          <w:tcPr>
            <w:tcW w:w="1134" w:type="dxa"/>
            <w:tcBorders>
              <w:top w:val="single" w:sz="8" w:space="0" w:color="auto"/>
              <w:bottom w:val="nil"/>
            </w:tcBorders>
          </w:tcPr>
          <w:p w14:paraId="69B22C94" w14:textId="77777777" w:rsidR="00772E87" w:rsidRPr="00C63652" w:rsidRDefault="00772E87" w:rsidP="00C6348E">
            <w:pPr>
              <w:spacing w:beforeLines="10" w:before="36" w:line="240" w:lineRule="exact"/>
              <w:jc w:val="right"/>
              <w:rPr>
                <w:rFonts w:ascii="細明體" w:eastAsia="細明體" w:hAnsi="細明體"/>
                <w:noProof/>
                <w:spacing w:val="-6"/>
                <w:sz w:val="18"/>
                <w:szCs w:val="18"/>
              </w:rPr>
            </w:pPr>
            <w:r>
              <w:rPr>
                <w:rFonts w:ascii="細明體" w:eastAsia="細明體" w:hAnsi="細明體" w:hint="eastAsia"/>
                <w:noProof/>
                <w:spacing w:val="-6"/>
                <w:sz w:val="18"/>
                <w:szCs w:val="18"/>
              </w:rPr>
              <w:t>12,257</w:t>
            </w:r>
            <w:r w:rsidRPr="00C63652">
              <w:rPr>
                <w:rFonts w:ascii="細明體" w:eastAsia="細明體" w:hAnsi="細明體"/>
                <w:noProof/>
                <w:spacing w:val="-6"/>
                <w:sz w:val="18"/>
                <w:szCs w:val="18"/>
              </w:rPr>
              <w:t>,000</w:t>
            </w:r>
          </w:p>
        </w:tc>
        <w:tc>
          <w:tcPr>
            <w:tcW w:w="1134" w:type="dxa"/>
            <w:tcBorders>
              <w:top w:val="single" w:sz="8" w:space="0" w:color="auto"/>
              <w:bottom w:val="nil"/>
            </w:tcBorders>
          </w:tcPr>
          <w:p w14:paraId="73652AB7" w14:textId="77777777" w:rsidR="00772E87" w:rsidRPr="00C63652" w:rsidRDefault="00772E87" w:rsidP="00C6348E">
            <w:pPr>
              <w:spacing w:beforeLines="10" w:before="36" w:line="240" w:lineRule="exact"/>
              <w:jc w:val="right"/>
              <w:rPr>
                <w:rFonts w:ascii="細明體" w:eastAsia="細明體" w:hAnsi="細明體"/>
                <w:noProof/>
                <w:spacing w:val="-6"/>
                <w:sz w:val="18"/>
                <w:szCs w:val="18"/>
              </w:rPr>
            </w:pPr>
            <w:r>
              <w:rPr>
                <w:rFonts w:ascii="細明體" w:eastAsia="細明體" w:hAnsi="細明體" w:hint="eastAsia"/>
                <w:noProof/>
                <w:spacing w:val="-6"/>
                <w:sz w:val="18"/>
                <w:szCs w:val="18"/>
              </w:rPr>
              <w:t>8,876</w:t>
            </w:r>
            <w:r w:rsidRPr="00C63652">
              <w:rPr>
                <w:rFonts w:ascii="細明體" w:eastAsia="細明體" w:hAnsi="細明體"/>
                <w:noProof/>
                <w:spacing w:val="-6"/>
                <w:sz w:val="18"/>
                <w:szCs w:val="18"/>
              </w:rPr>
              <w:t>,</w:t>
            </w:r>
            <w:r>
              <w:rPr>
                <w:rFonts w:ascii="細明體" w:eastAsia="細明體" w:hAnsi="細明體" w:hint="eastAsia"/>
                <w:noProof/>
                <w:spacing w:val="-6"/>
                <w:sz w:val="18"/>
                <w:szCs w:val="18"/>
              </w:rPr>
              <w:t>798</w:t>
            </w:r>
          </w:p>
        </w:tc>
        <w:tc>
          <w:tcPr>
            <w:tcW w:w="1185" w:type="dxa"/>
            <w:tcBorders>
              <w:top w:val="single" w:sz="8" w:space="0" w:color="auto"/>
              <w:bottom w:val="nil"/>
            </w:tcBorders>
          </w:tcPr>
          <w:p w14:paraId="0B249F7A" w14:textId="77777777" w:rsidR="00772E87" w:rsidRPr="00C63652" w:rsidRDefault="00772E87" w:rsidP="00C6348E">
            <w:pPr>
              <w:spacing w:beforeLines="10" w:before="36" w:line="240" w:lineRule="exact"/>
              <w:jc w:val="right"/>
              <w:rPr>
                <w:rFonts w:ascii="細明體" w:eastAsia="細明體" w:hAnsi="細明體"/>
                <w:noProof/>
                <w:spacing w:val="-6"/>
                <w:sz w:val="18"/>
                <w:szCs w:val="18"/>
              </w:rPr>
            </w:pPr>
            <w:r w:rsidRPr="00C63652">
              <w:rPr>
                <w:rFonts w:ascii="細明體" w:eastAsia="細明體" w:hAnsi="細明體"/>
                <w:noProof/>
                <w:spacing w:val="-6"/>
                <w:sz w:val="18"/>
                <w:szCs w:val="18"/>
              </w:rPr>
              <w:t xml:space="preserve">- </w:t>
            </w:r>
            <w:r>
              <w:rPr>
                <w:rFonts w:ascii="細明體" w:eastAsia="細明體" w:hAnsi="細明體" w:hint="eastAsia"/>
                <w:noProof/>
                <w:spacing w:val="-6"/>
                <w:sz w:val="18"/>
                <w:szCs w:val="18"/>
              </w:rPr>
              <w:t>3,380</w:t>
            </w:r>
            <w:r w:rsidRPr="00C63652">
              <w:rPr>
                <w:rFonts w:ascii="細明體" w:eastAsia="細明體" w:hAnsi="細明體"/>
                <w:noProof/>
                <w:spacing w:val="-6"/>
                <w:sz w:val="18"/>
                <w:szCs w:val="18"/>
              </w:rPr>
              <w:t>,</w:t>
            </w:r>
            <w:r>
              <w:rPr>
                <w:rFonts w:ascii="細明體" w:eastAsia="細明體" w:hAnsi="細明體" w:hint="eastAsia"/>
                <w:noProof/>
                <w:spacing w:val="-6"/>
                <w:sz w:val="18"/>
                <w:szCs w:val="18"/>
              </w:rPr>
              <w:t>202</w:t>
            </w:r>
          </w:p>
        </w:tc>
        <w:tc>
          <w:tcPr>
            <w:tcW w:w="728" w:type="dxa"/>
            <w:tcBorders>
              <w:top w:val="single" w:sz="8" w:space="0" w:color="auto"/>
              <w:bottom w:val="nil"/>
            </w:tcBorders>
          </w:tcPr>
          <w:p w14:paraId="1706BB81" w14:textId="77777777" w:rsidR="00772E87" w:rsidRPr="00C63652" w:rsidRDefault="00772E87" w:rsidP="00C6348E">
            <w:pPr>
              <w:spacing w:beforeLines="10" w:before="36" w:line="240" w:lineRule="exact"/>
              <w:jc w:val="right"/>
              <w:rPr>
                <w:rFonts w:ascii="細明體" w:eastAsia="細明體" w:hAnsi="細明體"/>
                <w:noProof/>
                <w:spacing w:val="-6"/>
                <w:sz w:val="18"/>
                <w:szCs w:val="18"/>
              </w:rPr>
            </w:pPr>
            <w:r w:rsidRPr="00C63652">
              <w:rPr>
                <w:rFonts w:ascii="細明體" w:eastAsia="細明體" w:hAnsi="細明體"/>
                <w:noProof/>
                <w:spacing w:val="-6"/>
                <w:sz w:val="18"/>
                <w:szCs w:val="18"/>
              </w:rPr>
              <w:t xml:space="preserve">- </w:t>
            </w:r>
            <w:r>
              <w:rPr>
                <w:rFonts w:ascii="細明體" w:eastAsia="細明體" w:hAnsi="細明體" w:hint="eastAsia"/>
                <w:noProof/>
                <w:spacing w:val="-6"/>
                <w:sz w:val="18"/>
                <w:szCs w:val="18"/>
              </w:rPr>
              <w:t>27</w:t>
            </w:r>
            <w:r w:rsidRPr="00C63652">
              <w:rPr>
                <w:rFonts w:ascii="細明體" w:eastAsia="細明體" w:hAnsi="細明體"/>
                <w:noProof/>
                <w:spacing w:val="-6"/>
                <w:sz w:val="18"/>
                <w:szCs w:val="18"/>
              </w:rPr>
              <w:t>.</w:t>
            </w:r>
            <w:r>
              <w:rPr>
                <w:rFonts w:ascii="細明體" w:eastAsia="細明體" w:hAnsi="細明體" w:hint="eastAsia"/>
                <w:noProof/>
                <w:spacing w:val="-6"/>
                <w:sz w:val="18"/>
                <w:szCs w:val="18"/>
              </w:rPr>
              <w:t>58</w:t>
            </w:r>
          </w:p>
        </w:tc>
        <w:tc>
          <w:tcPr>
            <w:tcW w:w="3430" w:type="dxa"/>
            <w:tcBorders>
              <w:top w:val="single" w:sz="8" w:space="0" w:color="auto"/>
              <w:bottom w:val="nil"/>
              <w:right w:val="nil"/>
            </w:tcBorders>
          </w:tcPr>
          <w:p w14:paraId="7853EF78" w14:textId="77777777" w:rsidR="00772E87" w:rsidRPr="00F24ADB" w:rsidRDefault="00772E87" w:rsidP="00C6348E">
            <w:pPr>
              <w:snapToGrid w:val="0"/>
              <w:spacing w:beforeLines="10" w:before="36"/>
              <w:ind w:rightChars="-10" w:right="-24"/>
              <w:jc w:val="both"/>
              <w:rPr>
                <w:rFonts w:ascii="標楷體" w:eastAsia="標楷體" w:hAnsi="標楷體"/>
                <w:sz w:val="20"/>
              </w:rPr>
            </w:pPr>
            <w:r w:rsidRPr="00F24ADB">
              <w:rPr>
                <w:rFonts w:ascii="標楷體" w:eastAsia="標楷體" w:hAnsi="標楷體" w:hint="eastAsia"/>
                <w:sz w:val="20"/>
              </w:rPr>
              <w:t>虎頭</w:t>
            </w:r>
            <w:proofErr w:type="gramStart"/>
            <w:r w:rsidRPr="00F24ADB">
              <w:rPr>
                <w:rFonts w:ascii="標楷體" w:eastAsia="標楷體" w:hAnsi="標楷體" w:hint="eastAsia"/>
                <w:sz w:val="20"/>
              </w:rPr>
              <w:t>埤</w:t>
            </w:r>
            <w:proofErr w:type="gramEnd"/>
            <w:r w:rsidRPr="00F24ADB">
              <w:rPr>
                <w:rFonts w:ascii="標楷體" w:eastAsia="標楷體" w:hAnsi="標楷體" w:hint="eastAsia"/>
                <w:sz w:val="20"/>
              </w:rPr>
              <w:t>風景區進行多項修復工程，影響入園意願，遊客人數較預計減少。</w:t>
            </w:r>
          </w:p>
        </w:tc>
      </w:tr>
      <w:tr w:rsidR="00772E87" w:rsidRPr="00966522" w14:paraId="4F25FB0D" w14:textId="77777777" w:rsidTr="00780595">
        <w:trPr>
          <w:cantSplit/>
          <w:trHeight w:val="567"/>
        </w:trPr>
        <w:tc>
          <w:tcPr>
            <w:tcW w:w="2013" w:type="dxa"/>
            <w:tcBorders>
              <w:top w:val="nil"/>
              <w:left w:val="nil"/>
              <w:bottom w:val="nil"/>
            </w:tcBorders>
          </w:tcPr>
          <w:p w14:paraId="4F648CBD" w14:textId="77777777" w:rsidR="00772E87" w:rsidRPr="00F24ADB" w:rsidRDefault="00772E87" w:rsidP="00AF1E84">
            <w:pPr>
              <w:snapToGrid w:val="0"/>
              <w:spacing w:line="240" w:lineRule="exact"/>
              <w:jc w:val="distribute"/>
              <w:rPr>
                <w:rFonts w:ascii="標楷體" w:eastAsia="標楷體" w:hAnsi="標楷體"/>
                <w:noProof/>
                <w:spacing w:val="-4"/>
                <w:sz w:val="20"/>
              </w:rPr>
            </w:pPr>
            <w:r w:rsidRPr="00F24ADB">
              <w:rPr>
                <w:rFonts w:ascii="標楷體" w:eastAsia="標楷體" w:hAnsi="標楷體" w:hint="eastAsia"/>
                <w:noProof/>
                <w:spacing w:val="-4"/>
                <w:sz w:val="20"/>
              </w:rPr>
              <w:t>停車場租金收入</w:t>
            </w:r>
          </w:p>
        </w:tc>
        <w:tc>
          <w:tcPr>
            <w:tcW w:w="567" w:type="dxa"/>
            <w:tcBorders>
              <w:top w:val="nil"/>
              <w:bottom w:val="nil"/>
            </w:tcBorders>
          </w:tcPr>
          <w:p w14:paraId="5F7802E1" w14:textId="77777777" w:rsidR="00772E87" w:rsidRPr="00F24ADB" w:rsidRDefault="00772E87" w:rsidP="00AF1E84">
            <w:pPr>
              <w:snapToGrid w:val="0"/>
              <w:spacing w:line="240" w:lineRule="exact"/>
              <w:jc w:val="center"/>
              <w:rPr>
                <w:rFonts w:ascii="標楷體" w:eastAsia="標楷體" w:hAnsi="標楷體"/>
                <w:noProof/>
                <w:spacing w:val="-6"/>
                <w:sz w:val="20"/>
              </w:rPr>
            </w:pPr>
            <w:r w:rsidRPr="00F24ADB">
              <w:rPr>
                <w:rFonts w:ascii="標楷體" w:eastAsia="標楷體" w:hAnsi="標楷體" w:hint="eastAsia"/>
                <w:noProof/>
                <w:spacing w:val="-6"/>
                <w:sz w:val="20"/>
              </w:rPr>
              <w:t>元</w:t>
            </w:r>
          </w:p>
        </w:tc>
        <w:tc>
          <w:tcPr>
            <w:tcW w:w="1134" w:type="dxa"/>
            <w:tcBorders>
              <w:top w:val="nil"/>
              <w:bottom w:val="nil"/>
            </w:tcBorders>
          </w:tcPr>
          <w:p w14:paraId="1A1351E0" w14:textId="77777777" w:rsidR="00772E87" w:rsidRPr="00C63652" w:rsidRDefault="00772E87" w:rsidP="00AF1E84">
            <w:pPr>
              <w:spacing w:line="240" w:lineRule="exact"/>
              <w:jc w:val="right"/>
              <w:rPr>
                <w:rFonts w:ascii="細明體" w:eastAsia="細明體" w:hAnsi="細明體"/>
                <w:noProof/>
                <w:spacing w:val="-6"/>
                <w:sz w:val="18"/>
                <w:szCs w:val="18"/>
              </w:rPr>
            </w:pPr>
            <w:r>
              <w:rPr>
                <w:rFonts w:ascii="細明體" w:eastAsia="細明體" w:hAnsi="細明體" w:hint="eastAsia"/>
                <w:noProof/>
                <w:spacing w:val="-6"/>
                <w:sz w:val="18"/>
                <w:szCs w:val="18"/>
              </w:rPr>
              <w:t>1,923</w:t>
            </w:r>
            <w:r w:rsidRPr="00C63652">
              <w:rPr>
                <w:rFonts w:ascii="細明體" w:eastAsia="細明體" w:hAnsi="細明體"/>
                <w:noProof/>
                <w:spacing w:val="-6"/>
                <w:sz w:val="18"/>
                <w:szCs w:val="18"/>
              </w:rPr>
              <w:t>,</w:t>
            </w:r>
            <w:r>
              <w:rPr>
                <w:rFonts w:ascii="細明體" w:eastAsia="細明體" w:hAnsi="細明體" w:hint="eastAsia"/>
                <w:noProof/>
                <w:spacing w:val="-6"/>
                <w:sz w:val="18"/>
                <w:szCs w:val="18"/>
              </w:rPr>
              <w:t>0</w:t>
            </w:r>
            <w:r w:rsidRPr="00C63652">
              <w:rPr>
                <w:rFonts w:ascii="細明體" w:eastAsia="細明體" w:hAnsi="細明體"/>
                <w:noProof/>
                <w:spacing w:val="-6"/>
                <w:sz w:val="18"/>
                <w:szCs w:val="18"/>
              </w:rPr>
              <w:t>00</w:t>
            </w:r>
          </w:p>
        </w:tc>
        <w:tc>
          <w:tcPr>
            <w:tcW w:w="1134" w:type="dxa"/>
            <w:tcBorders>
              <w:top w:val="nil"/>
              <w:bottom w:val="nil"/>
            </w:tcBorders>
          </w:tcPr>
          <w:p w14:paraId="7238B392" w14:textId="77777777" w:rsidR="00772E87" w:rsidRPr="00C63652" w:rsidRDefault="00772E87" w:rsidP="00AF1E84">
            <w:pPr>
              <w:spacing w:line="240" w:lineRule="exact"/>
              <w:jc w:val="right"/>
              <w:rPr>
                <w:rFonts w:ascii="細明體" w:eastAsia="細明體" w:hAnsi="細明體"/>
                <w:noProof/>
                <w:spacing w:val="-6"/>
                <w:sz w:val="18"/>
                <w:szCs w:val="18"/>
              </w:rPr>
            </w:pPr>
            <w:r>
              <w:rPr>
                <w:rFonts w:ascii="細明體" w:eastAsia="細明體" w:hAnsi="細明體" w:hint="eastAsia"/>
                <w:noProof/>
                <w:spacing w:val="-6"/>
                <w:sz w:val="18"/>
                <w:szCs w:val="18"/>
              </w:rPr>
              <w:t>1,493</w:t>
            </w:r>
            <w:r w:rsidRPr="00C63652">
              <w:rPr>
                <w:rFonts w:ascii="細明體" w:eastAsia="細明體" w:hAnsi="細明體"/>
                <w:noProof/>
                <w:spacing w:val="-6"/>
                <w:sz w:val="18"/>
                <w:szCs w:val="18"/>
              </w:rPr>
              <w:t>,</w:t>
            </w:r>
            <w:r>
              <w:rPr>
                <w:rFonts w:ascii="細明體" w:eastAsia="細明體" w:hAnsi="細明體" w:hint="eastAsia"/>
                <w:noProof/>
                <w:spacing w:val="-6"/>
                <w:sz w:val="18"/>
                <w:szCs w:val="18"/>
              </w:rPr>
              <w:t>648</w:t>
            </w:r>
          </w:p>
        </w:tc>
        <w:tc>
          <w:tcPr>
            <w:tcW w:w="1185" w:type="dxa"/>
            <w:tcBorders>
              <w:top w:val="nil"/>
              <w:bottom w:val="nil"/>
            </w:tcBorders>
          </w:tcPr>
          <w:p w14:paraId="044DE6E6" w14:textId="77777777" w:rsidR="00772E87" w:rsidRPr="00C63652" w:rsidRDefault="00772E87" w:rsidP="00AF1E84">
            <w:pPr>
              <w:spacing w:line="240" w:lineRule="exact"/>
              <w:jc w:val="right"/>
              <w:rPr>
                <w:rFonts w:ascii="細明體" w:eastAsia="細明體" w:hAnsi="細明體"/>
                <w:noProof/>
                <w:spacing w:val="-6"/>
                <w:sz w:val="18"/>
                <w:szCs w:val="18"/>
              </w:rPr>
            </w:pPr>
            <w:r w:rsidRPr="00C63652">
              <w:rPr>
                <w:rFonts w:ascii="細明體" w:eastAsia="細明體" w:hAnsi="細明體"/>
                <w:noProof/>
                <w:spacing w:val="-6"/>
                <w:sz w:val="18"/>
                <w:szCs w:val="18"/>
              </w:rPr>
              <w:t xml:space="preserve">- </w:t>
            </w:r>
            <w:r>
              <w:rPr>
                <w:rFonts w:ascii="細明體" w:eastAsia="細明體" w:hAnsi="細明體" w:hint="eastAsia"/>
                <w:noProof/>
                <w:spacing w:val="-6"/>
                <w:sz w:val="18"/>
                <w:szCs w:val="18"/>
              </w:rPr>
              <w:t>429</w:t>
            </w:r>
            <w:r w:rsidRPr="00C63652">
              <w:rPr>
                <w:rFonts w:ascii="細明體" w:eastAsia="細明體" w:hAnsi="細明體"/>
                <w:noProof/>
                <w:spacing w:val="-6"/>
                <w:sz w:val="18"/>
                <w:szCs w:val="18"/>
              </w:rPr>
              <w:t>,3</w:t>
            </w:r>
            <w:r>
              <w:rPr>
                <w:rFonts w:ascii="細明體" w:eastAsia="細明體" w:hAnsi="細明體" w:hint="eastAsia"/>
                <w:noProof/>
                <w:spacing w:val="-6"/>
                <w:sz w:val="18"/>
                <w:szCs w:val="18"/>
              </w:rPr>
              <w:t>52</w:t>
            </w:r>
          </w:p>
        </w:tc>
        <w:tc>
          <w:tcPr>
            <w:tcW w:w="728" w:type="dxa"/>
            <w:tcBorders>
              <w:top w:val="nil"/>
              <w:bottom w:val="nil"/>
            </w:tcBorders>
          </w:tcPr>
          <w:p w14:paraId="3B9FA699" w14:textId="77777777" w:rsidR="00772E87" w:rsidRPr="00C63652" w:rsidRDefault="00772E87" w:rsidP="00AF1E84">
            <w:pPr>
              <w:spacing w:line="240" w:lineRule="exact"/>
              <w:jc w:val="right"/>
              <w:rPr>
                <w:rFonts w:ascii="細明體" w:eastAsia="細明體" w:hAnsi="細明體"/>
                <w:noProof/>
                <w:spacing w:val="-6"/>
                <w:sz w:val="18"/>
                <w:szCs w:val="18"/>
              </w:rPr>
            </w:pPr>
            <w:r w:rsidRPr="00C63652">
              <w:rPr>
                <w:rFonts w:ascii="細明體" w:eastAsia="細明體" w:hAnsi="細明體"/>
                <w:noProof/>
                <w:spacing w:val="-6"/>
                <w:sz w:val="18"/>
                <w:szCs w:val="18"/>
              </w:rPr>
              <w:t xml:space="preserve">- </w:t>
            </w:r>
            <w:r>
              <w:rPr>
                <w:rFonts w:ascii="細明體" w:eastAsia="細明體" w:hAnsi="細明體" w:hint="eastAsia"/>
                <w:noProof/>
                <w:spacing w:val="-6"/>
                <w:sz w:val="18"/>
                <w:szCs w:val="18"/>
              </w:rPr>
              <w:t>22</w:t>
            </w:r>
            <w:r w:rsidRPr="00C63652">
              <w:rPr>
                <w:rFonts w:ascii="細明體" w:eastAsia="細明體" w:hAnsi="細明體"/>
                <w:noProof/>
                <w:spacing w:val="-6"/>
                <w:sz w:val="18"/>
                <w:szCs w:val="18"/>
              </w:rPr>
              <w:t>.</w:t>
            </w:r>
            <w:r>
              <w:rPr>
                <w:rFonts w:ascii="細明體" w:eastAsia="細明體" w:hAnsi="細明體" w:hint="eastAsia"/>
                <w:noProof/>
                <w:spacing w:val="-6"/>
                <w:sz w:val="18"/>
                <w:szCs w:val="18"/>
              </w:rPr>
              <w:t>33</w:t>
            </w:r>
          </w:p>
        </w:tc>
        <w:tc>
          <w:tcPr>
            <w:tcW w:w="3430" w:type="dxa"/>
            <w:tcBorders>
              <w:top w:val="nil"/>
              <w:bottom w:val="nil"/>
              <w:right w:val="nil"/>
            </w:tcBorders>
          </w:tcPr>
          <w:p w14:paraId="76C71964" w14:textId="77777777" w:rsidR="00772E87" w:rsidRPr="00F24ADB" w:rsidRDefault="00772E87" w:rsidP="00AF1E84">
            <w:pPr>
              <w:snapToGrid w:val="0"/>
              <w:ind w:rightChars="-10" w:right="-24"/>
              <w:jc w:val="both"/>
              <w:rPr>
                <w:rFonts w:ascii="標楷體" w:eastAsia="標楷體" w:hAnsi="標楷體"/>
                <w:sz w:val="20"/>
              </w:rPr>
            </w:pPr>
            <w:r w:rsidRPr="00F24ADB">
              <w:rPr>
                <w:rFonts w:ascii="標楷體" w:eastAsia="標楷體" w:hAnsi="標楷體" w:hint="eastAsia"/>
                <w:sz w:val="20"/>
              </w:rPr>
              <w:t>虎頭</w:t>
            </w:r>
            <w:proofErr w:type="gramStart"/>
            <w:r w:rsidRPr="00F24ADB">
              <w:rPr>
                <w:rFonts w:ascii="標楷體" w:eastAsia="標楷體" w:hAnsi="標楷體" w:hint="eastAsia"/>
                <w:sz w:val="20"/>
              </w:rPr>
              <w:t>埤</w:t>
            </w:r>
            <w:proofErr w:type="gramEnd"/>
            <w:r w:rsidRPr="00F24ADB">
              <w:rPr>
                <w:rFonts w:ascii="標楷體" w:eastAsia="標楷體" w:hAnsi="標楷體" w:hint="eastAsia"/>
                <w:sz w:val="20"/>
              </w:rPr>
              <w:t>風景區進行多項修復工程，影響入園意願，遊客人數較預計減少。</w:t>
            </w:r>
          </w:p>
        </w:tc>
      </w:tr>
      <w:tr w:rsidR="00772E87" w:rsidRPr="00966522" w14:paraId="367FEAA4" w14:textId="77777777" w:rsidTr="00780595">
        <w:trPr>
          <w:cantSplit/>
          <w:trHeight w:val="567"/>
        </w:trPr>
        <w:tc>
          <w:tcPr>
            <w:tcW w:w="2013" w:type="dxa"/>
            <w:tcBorders>
              <w:top w:val="nil"/>
              <w:left w:val="nil"/>
              <w:bottom w:val="nil"/>
            </w:tcBorders>
          </w:tcPr>
          <w:p w14:paraId="7F1D06F2" w14:textId="77777777" w:rsidR="00772E87" w:rsidRPr="00F24ADB" w:rsidRDefault="00772E87" w:rsidP="00AF1E84">
            <w:pPr>
              <w:snapToGrid w:val="0"/>
              <w:spacing w:line="240" w:lineRule="exact"/>
              <w:jc w:val="distribute"/>
              <w:rPr>
                <w:rFonts w:ascii="標楷體" w:eastAsia="標楷體" w:hAnsi="標楷體"/>
                <w:noProof/>
                <w:spacing w:val="-4"/>
                <w:sz w:val="20"/>
              </w:rPr>
            </w:pPr>
            <w:r w:rsidRPr="00F24ADB">
              <w:rPr>
                <w:rFonts w:ascii="標楷體" w:eastAsia="標楷體" w:hAnsi="標楷體" w:hint="eastAsia"/>
                <w:noProof/>
                <w:spacing w:val="-4"/>
                <w:sz w:val="20"/>
              </w:rPr>
              <w:t>遊艇租金收入</w:t>
            </w:r>
          </w:p>
        </w:tc>
        <w:tc>
          <w:tcPr>
            <w:tcW w:w="567" w:type="dxa"/>
            <w:tcBorders>
              <w:top w:val="nil"/>
              <w:bottom w:val="nil"/>
            </w:tcBorders>
          </w:tcPr>
          <w:p w14:paraId="17A08154" w14:textId="77777777" w:rsidR="00772E87" w:rsidRPr="00F24ADB" w:rsidRDefault="00772E87" w:rsidP="00AF1E84">
            <w:pPr>
              <w:snapToGrid w:val="0"/>
              <w:spacing w:line="240" w:lineRule="exact"/>
              <w:jc w:val="center"/>
              <w:rPr>
                <w:rFonts w:ascii="標楷體" w:eastAsia="標楷體" w:hAnsi="標楷體"/>
                <w:noProof/>
                <w:spacing w:val="-6"/>
                <w:sz w:val="20"/>
              </w:rPr>
            </w:pPr>
            <w:r w:rsidRPr="00F24ADB">
              <w:rPr>
                <w:rFonts w:ascii="標楷體" w:eastAsia="標楷體" w:hAnsi="標楷體" w:hint="eastAsia"/>
                <w:noProof/>
                <w:spacing w:val="-6"/>
                <w:sz w:val="20"/>
              </w:rPr>
              <w:t>元</w:t>
            </w:r>
          </w:p>
        </w:tc>
        <w:tc>
          <w:tcPr>
            <w:tcW w:w="1134" w:type="dxa"/>
            <w:tcBorders>
              <w:top w:val="nil"/>
              <w:bottom w:val="nil"/>
            </w:tcBorders>
          </w:tcPr>
          <w:p w14:paraId="038E4079" w14:textId="77777777" w:rsidR="00772E87" w:rsidRPr="00C63652" w:rsidRDefault="00772E87" w:rsidP="00AF1E84">
            <w:pPr>
              <w:spacing w:line="240" w:lineRule="exact"/>
              <w:jc w:val="right"/>
              <w:rPr>
                <w:rFonts w:ascii="細明體" w:eastAsia="細明體" w:hAnsi="細明體"/>
                <w:noProof/>
                <w:spacing w:val="-6"/>
                <w:sz w:val="18"/>
                <w:szCs w:val="18"/>
              </w:rPr>
            </w:pPr>
            <w:r>
              <w:rPr>
                <w:rFonts w:ascii="細明體" w:eastAsia="細明體" w:hAnsi="細明體" w:hint="eastAsia"/>
                <w:noProof/>
                <w:spacing w:val="-6"/>
                <w:sz w:val="18"/>
                <w:szCs w:val="18"/>
              </w:rPr>
              <w:t>1</w:t>
            </w:r>
            <w:r w:rsidRPr="00C63652">
              <w:rPr>
                <w:rFonts w:ascii="細明體" w:eastAsia="細明體" w:hAnsi="細明體"/>
                <w:noProof/>
                <w:spacing w:val="-6"/>
                <w:sz w:val="18"/>
                <w:szCs w:val="18"/>
              </w:rPr>
              <w:t>,</w:t>
            </w:r>
            <w:r>
              <w:rPr>
                <w:rFonts w:ascii="細明體" w:eastAsia="細明體" w:hAnsi="細明體" w:hint="eastAsia"/>
                <w:noProof/>
                <w:spacing w:val="-6"/>
                <w:sz w:val="18"/>
                <w:szCs w:val="18"/>
              </w:rPr>
              <w:t>5</w:t>
            </w:r>
            <w:r w:rsidRPr="00C63652">
              <w:rPr>
                <w:rFonts w:ascii="細明體" w:eastAsia="細明體" w:hAnsi="細明體"/>
                <w:noProof/>
                <w:spacing w:val="-6"/>
                <w:sz w:val="18"/>
                <w:szCs w:val="18"/>
              </w:rPr>
              <w:t>00,000</w:t>
            </w:r>
          </w:p>
        </w:tc>
        <w:tc>
          <w:tcPr>
            <w:tcW w:w="1134" w:type="dxa"/>
            <w:tcBorders>
              <w:top w:val="nil"/>
              <w:bottom w:val="nil"/>
            </w:tcBorders>
          </w:tcPr>
          <w:p w14:paraId="034C03FA" w14:textId="77777777" w:rsidR="00772E87" w:rsidRPr="00C63652" w:rsidRDefault="00772E87" w:rsidP="00AF1E84">
            <w:pPr>
              <w:spacing w:line="240" w:lineRule="exact"/>
              <w:jc w:val="right"/>
              <w:rPr>
                <w:rFonts w:ascii="細明體" w:eastAsia="細明體" w:hAnsi="細明體"/>
                <w:noProof/>
                <w:spacing w:val="-6"/>
                <w:sz w:val="18"/>
                <w:szCs w:val="18"/>
              </w:rPr>
            </w:pPr>
            <w:r>
              <w:rPr>
                <w:rFonts w:ascii="細明體" w:eastAsia="細明體" w:hAnsi="細明體" w:hint="eastAsia"/>
                <w:noProof/>
                <w:spacing w:val="-6"/>
                <w:sz w:val="18"/>
                <w:szCs w:val="18"/>
              </w:rPr>
              <w:t>2,170</w:t>
            </w:r>
            <w:r w:rsidRPr="00C63652">
              <w:rPr>
                <w:rFonts w:ascii="細明體" w:eastAsia="細明體" w:hAnsi="細明體"/>
                <w:noProof/>
                <w:spacing w:val="-6"/>
                <w:sz w:val="18"/>
                <w:szCs w:val="18"/>
              </w:rPr>
              <w:t>,</w:t>
            </w:r>
            <w:r>
              <w:rPr>
                <w:rFonts w:ascii="細明體" w:eastAsia="細明體" w:hAnsi="細明體" w:hint="eastAsia"/>
                <w:noProof/>
                <w:spacing w:val="-6"/>
                <w:sz w:val="18"/>
                <w:szCs w:val="18"/>
              </w:rPr>
              <w:t>935</w:t>
            </w:r>
          </w:p>
        </w:tc>
        <w:tc>
          <w:tcPr>
            <w:tcW w:w="1185" w:type="dxa"/>
            <w:tcBorders>
              <w:top w:val="nil"/>
              <w:bottom w:val="nil"/>
            </w:tcBorders>
          </w:tcPr>
          <w:p w14:paraId="16415322" w14:textId="77777777" w:rsidR="00772E87" w:rsidRPr="00C63652" w:rsidRDefault="00772E87" w:rsidP="00AF1E84">
            <w:pPr>
              <w:spacing w:line="240" w:lineRule="exact"/>
              <w:jc w:val="right"/>
              <w:rPr>
                <w:rFonts w:ascii="細明體" w:eastAsia="細明體" w:hAnsi="細明體"/>
                <w:noProof/>
                <w:spacing w:val="-6"/>
                <w:sz w:val="18"/>
                <w:szCs w:val="18"/>
              </w:rPr>
            </w:pPr>
            <w:r>
              <w:rPr>
                <w:rFonts w:ascii="細明體" w:eastAsia="細明體" w:hAnsi="細明體" w:hint="eastAsia"/>
                <w:noProof/>
                <w:spacing w:val="-6"/>
                <w:sz w:val="18"/>
                <w:szCs w:val="18"/>
              </w:rPr>
              <w:t>670</w:t>
            </w:r>
            <w:r w:rsidRPr="00C63652">
              <w:rPr>
                <w:rFonts w:ascii="細明體" w:eastAsia="細明體" w:hAnsi="細明體"/>
                <w:noProof/>
                <w:spacing w:val="-6"/>
                <w:sz w:val="18"/>
                <w:szCs w:val="18"/>
              </w:rPr>
              <w:t>,</w:t>
            </w:r>
            <w:r>
              <w:rPr>
                <w:rFonts w:ascii="細明體" w:eastAsia="細明體" w:hAnsi="細明體" w:hint="eastAsia"/>
                <w:noProof/>
                <w:spacing w:val="-6"/>
                <w:sz w:val="18"/>
                <w:szCs w:val="18"/>
              </w:rPr>
              <w:t>935</w:t>
            </w:r>
          </w:p>
        </w:tc>
        <w:tc>
          <w:tcPr>
            <w:tcW w:w="728" w:type="dxa"/>
            <w:tcBorders>
              <w:top w:val="nil"/>
              <w:bottom w:val="nil"/>
            </w:tcBorders>
          </w:tcPr>
          <w:p w14:paraId="631EF381" w14:textId="77777777" w:rsidR="00772E87" w:rsidRPr="00C63652" w:rsidRDefault="00772E87" w:rsidP="00AF1E84">
            <w:pPr>
              <w:spacing w:line="240" w:lineRule="exact"/>
              <w:jc w:val="right"/>
              <w:rPr>
                <w:rFonts w:ascii="細明體" w:eastAsia="細明體" w:hAnsi="細明體"/>
                <w:noProof/>
                <w:spacing w:val="-6"/>
                <w:sz w:val="18"/>
                <w:szCs w:val="18"/>
              </w:rPr>
            </w:pPr>
            <w:r>
              <w:rPr>
                <w:rFonts w:ascii="細明體" w:eastAsia="細明體" w:hAnsi="細明體" w:hint="eastAsia"/>
                <w:noProof/>
                <w:spacing w:val="-6"/>
                <w:sz w:val="18"/>
                <w:szCs w:val="18"/>
              </w:rPr>
              <w:t>44.7</w:t>
            </w:r>
            <w:r w:rsidRPr="00C63652">
              <w:rPr>
                <w:rFonts w:ascii="細明體" w:eastAsia="細明體" w:hAnsi="細明體"/>
                <w:noProof/>
                <w:spacing w:val="-6"/>
                <w:sz w:val="18"/>
                <w:szCs w:val="18"/>
              </w:rPr>
              <w:t>3</w:t>
            </w:r>
          </w:p>
        </w:tc>
        <w:tc>
          <w:tcPr>
            <w:tcW w:w="3430" w:type="dxa"/>
            <w:tcBorders>
              <w:top w:val="nil"/>
              <w:bottom w:val="nil"/>
              <w:right w:val="nil"/>
            </w:tcBorders>
          </w:tcPr>
          <w:p w14:paraId="35707687" w14:textId="77777777" w:rsidR="00772E87" w:rsidRPr="00F24ADB" w:rsidRDefault="00772E87" w:rsidP="00AF1E84">
            <w:pPr>
              <w:snapToGrid w:val="0"/>
              <w:ind w:rightChars="-10" w:right="-24"/>
              <w:jc w:val="both"/>
              <w:rPr>
                <w:rFonts w:ascii="標楷體" w:eastAsia="標楷體" w:hAnsi="標楷體"/>
                <w:sz w:val="20"/>
              </w:rPr>
            </w:pPr>
            <w:r w:rsidRPr="00F24ADB">
              <w:rPr>
                <w:rFonts w:ascii="標楷體" w:eastAsia="標楷體" w:hAnsi="標楷體" w:hint="eastAsia"/>
                <w:sz w:val="20"/>
              </w:rPr>
              <w:t>虎頭</w:t>
            </w:r>
            <w:proofErr w:type="gramStart"/>
            <w:r w:rsidRPr="00F24ADB">
              <w:rPr>
                <w:rFonts w:ascii="標楷體" w:eastAsia="標楷體" w:hAnsi="標楷體" w:hint="eastAsia"/>
                <w:sz w:val="20"/>
              </w:rPr>
              <w:t>埤</w:t>
            </w:r>
            <w:proofErr w:type="gramEnd"/>
            <w:r w:rsidRPr="00F24ADB">
              <w:rPr>
                <w:rFonts w:ascii="標楷體" w:eastAsia="標楷體" w:hAnsi="標楷體" w:hint="eastAsia"/>
                <w:sz w:val="20"/>
              </w:rPr>
              <w:t>水域遊憩活動推出碼頭船舶專案套票，遊艇租金收入較預期增加。</w:t>
            </w:r>
          </w:p>
        </w:tc>
      </w:tr>
      <w:tr w:rsidR="00772E87" w:rsidRPr="00966522" w14:paraId="001876CD" w14:textId="77777777" w:rsidTr="00780595">
        <w:trPr>
          <w:cantSplit/>
          <w:trHeight w:val="567"/>
        </w:trPr>
        <w:tc>
          <w:tcPr>
            <w:tcW w:w="2013" w:type="dxa"/>
            <w:tcBorders>
              <w:top w:val="nil"/>
              <w:left w:val="nil"/>
              <w:bottom w:val="nil"/>
            </w:tcBorders>
          </w:tcPr>
          <w:p w14:paraId="645967FF" w14:textId="77777777" w:rsidR="00772E87" w:rsidRPr="00F24ADB" w:rsidRDefault="00772E87" w:rsidP="00AF1E84">
            <w:pPr>
              <w:spacing w:line="240" w:lineRule="exact"/>
              <w:jc w:val="distribute"/>
              <w:rPr>
                <w:rFonts w:ascii="標楷體" w:eastAsia="標楷體" w:hAnsi="標楷體"/>
                <w:noProof/>
                <w:spacing w:val="-4"/>
                <w:sz w:val="20"/>
              </w:rPr>
            </w:pPr>
            <w:r w:rsidRPr="00F24ADB">
              <w:rPr>
                <w:rFonts w:ascii="標楷體" w:eastAsia="標楷體" w:hAnsi="標楷體" w:hint="eastAsia"/>
                <w:noProof/>
                <w:spacing w:val="-4"/>
                <w:sz w:val="20"/>
              </w:rPr>
              <w:t>其他銷貨收入</w:t>
            </w:r>
          </w:p>
        </w:tc>
        <w:tc>
          <w:tcPr>
            <w:tcW w:w="567" w:type="dxa"/>
            <w:tcBorders>
              <w:top w:val="nil"/>
              <w:bottom w:val="nil"/>
            </w:tcBorders>
          </w:tcPr>
          <w:p w14:paraId="54F79A58" w14:textId="77777777" w:rsidR="00772E87" w:rsidRPr="00F24ADB" w:rsidRDefault="00772E87" w:rsidP="00AF1E84">
            <w:pPr>
              <w:spacing w:line="240" w:lineRule="exact"/>
              <w:jc w:val="center"/>
              <w:rPr>
                <w:rFonts w:ascii="標楷體" w:eastAsia="標楷體" w:hAnsi="標楷體"/>
                <w:noProof/>
                <w:spacing w:val="-6"/>
                <w:sz w:val="20"/>
              </w:rPr>
            </w:pPr>
            <w:r w:rsidRPr="00F24ADB">
              <w:rPr>
                <w:rFonts w:ascii="標楷體" w:eastAsia="標楷體" w:hAnsi="標楷體" w:hint="eastAsia"/>
                <w:noProof/>
                <w:spacing w:val="-6"/>
                <w:sz w:val="20"/>
              </w:rPr>
              <w:t>元</w:t>
            </w:r>
          </w:p>
        </w:tc>
        <w:tc>
          <w:tcPr>
            <w:tcW w:w="1134" w:type="dxa"/>
            <w:tcBorders>
              <w:top w:val="nil"/>
              <w:bottom w:val="nil"/>
            </w:tcBorders>
          </w:tcPr>
          <w:p w14:paraId="39E913B6" w14:textId="77777777" w:rsidR="00772E87" w:rsidRPr="00C63652" w:rsidRDefault="00772E87" w:rsidP="00AF1E84">
            <w:pPr>
              <w:spacing w:line="240" w:lineRule="exact"/>
              <w:jc w:val="right"/>
              <w:rPr>
                <w:rFonts w:ascii="細明體" w:eastAsia="細明體" w:hAnsi="細明體"/>
                <w:noProof/>
                <w:spacing w:val="-6"/>
                <w:sz w:val="18"/>
                <w:szCs w:val="18"/>
              </w:rPr>
            </w:pPr>
            <w:r w:rsidRPr="00C63652">
              <w:rPr>
                <w:rFonts w:ascii="細明體" w:eastAsia="細明體" w:hAnsi="細明體"/>
                <w:noProof/>
                <w:spacing w:val="-6"/>
                <w:sz w:val="18"/>
                <w:szCs w:val="18"/>
              </w:rPr>
              <w:t>7,5</w:t>
            </w:r>
            <w:r>
              <w:rPr>
                <w:rFonts w:ascii="細明體" w:eastAsia="細明體" w:hAnsi="細明體" w:hint="eastAsia"/>
                <w:noProof/>
                <w:spacing w:val="-6"/>
                <w:sz w:val="18"/>
                <w:szCs w:val="18"/>
              </w:rPr>
              <w:t>2</w:t>
            </w:r>
            <w:r w:rsidRPr="00C63652">
              <w:rPr>
                <w:rFonts w:ascii="細明體" w:eastAsia="細明體" w:hAnsi="細明體"/>
                <w:noProof/>
                <w:spacing w:val="-6"/>
                <w:sz w:val="18"/>
                <w:szCs w:val="18"/>
              </w:rPr>
              <w:t>0,000</w:t>
            </w:r>
          </w:p>
        </w:tc>
        <w:tc>
          <w:tcPr>
            <w:tcW w:w="1134" w:type="dxa"/>
            <w:tcBorders>
              <w:top w:val="nil"/>
              <w:bottom w:val="nil"/>
            </w:tcBorders>
          </w:tcPr>
          <w:p w14:paraId="3DA5FC9E" w14:textId="77777777" w:rsidR="00772E87" w:rsidRPr="00C63652" w:rsidRDefault="00772E87" w:rsidP="00AF1E84">
            <w:pPr>
              <w:spacing w:line="240" w:lineRule="exact"/>
              <w:jc w:val="right"/>
              <w:rPr>
                <w:rFonts w:ascii="細明體" w:eastAsia="細明體" w:hAnsi="細明體"/>
                <w:noProof/>
                <w:spacing w:val="-6"/>
                <w:sz w:val="18"/>
                <w:szCs w:val="18"/>
              </w:rPr>
            </w:pPr>
            <w:r>
              <w:rPr>
                <w:rFonts w:ascii="細明體" w:eastAsia="細明體" w:hAnsi="細明體" w:hint="eastAsia"/>
                <w:noProof/>
                <w:spacing w:val="-6"/>
                <w:sz w:val="18"/>
                <w:szCs w:val="18"/>
              </w:rPr>
              <w:t>3</w:t>
            </w:r>
            <w:r w:rsidRPr="00C63652">
              <w:rPr>
                <w:rFonts w:ascii="細明體" w:eastAsia="細明體" w:hAnsi="細明體"/>
                <w:noProof/>
                <w:spacing w:val="-6"/>
                <w:sz w:val="18"/>
                <w:szCs w:val="18"/>
              </w:rPr>
              <w:t>,</w:t>
            </w:r>
            <w:r>
              <w:rPr>
                <w:rFonts w:ascii="細明體" w:eastAsia="細明體" w:hAnsi="細明體" w:hint="eastAsia"/>
                <w:noProof/>
                <w:spacing w:val="-6"/>
                <w:sz w:val="18"/>
                <w:szCs w:val="18"/>
              </w:rPr>
              <w:t>661</w:t>
            </w:r>
            <w:r w:rsidRPr="00C63652">
              <w:rPr>
                <w:rFonts w:ascii="細明體" w:eastAsia="細明體" w:hAnsi="細明體"/>
                <w:noProof/>
                <w:spacing w:val="-6"/>
                <w:sz w:val="18"/>
                <w:szCs w:val="18"/>
              </w:rPr>
              <w:t>,</w:t>
            </w:r>
            <w:r>
              <w:rPr>
                <w:rFonts w:ascii="細明體" w:eastAsia="細明體" w:hAnsi="細明體" w:hint="eastAsia"/>
                <w:noProof/>
                <w:spacing w:val="-6"/>
                <w:sz w:val="18"/>
                <w:szCs w:val="18"/>
              </w:rPr>
              <w:t>626</w:t>
            </w:r>
          </w:p>
        </w:tc>
        <w:tc>
          <w:tcPr>
            <w:tcW w:w="1185" w:type="dxa"/>
            <w:tcBorders>
              <w:top w:val="nil"/>
              <w:bottom w:val="nil"/>
            </w:tcBorders>
          </w:tcPr>
          <w:p w14:paraId="23D90886" w14:textId="77777777" w:rsidR="00772E87" w:rsidRPr="00C63652" w:rsidRDefault="00772E87" w:rsidP="00AF1E84">
            <w:pPr>
              <w:spacing w:line="240" w:lineRule="exact"/>
              <w:jc w:val="right"/>
              <w:rPr>
                <w:rFonts w:ascii="細明體" w:eastAsia="細明體" w:hAnsi="細明體"/>
                <w:noProof/>
                <w:spacing w:val="-6"/>
                <w:sz w:val="18"/>
                <w:szCs w:val="18"/>
              </w:rPr>
            </w:pPr>
            <w:r w:rsidRPr="00C63652">
              <w:rPr>
                <w:rFonts w:ascii="細明體" w:eastAsia="細明體" w:hAnsi="細明體"/>
                <w:noProof/>
                <w:spacing w:val="-6"/>
                <w:sz w:val="18"/>
                <w:szCs w:val="18"/>
              </w:rPr>
              <w:t xml:space="preserve">- </w:t>
            </w:r>
            <w:r>
              <w:rPr>
                <w:rFonts w:ascii="細明體" w:eastAsia="細明體" w:hAnsi="細明體" w:hint="eastAsia"/>
                <w:noProof/>
                <w:spacing w:val="-6"/>
                <w:sz w:val="18"/>
                <w:szCs w:val="18"/>
              </w:rPr>
              <w:t>3</w:t>
            </w:r>
            <w:r w:rsidRPr="00C63652">
              <w:rPr>
                <w:rFonts w:ascii="細明體" w:eastAsia="細明體" w:hAnsi="細明體"/>
                <w:noProof/>
                <w:spacing w:val="-6"/>
                <w:sz w:val="18"/>
                <w:szCs w:val="18"/>
              </w:rPr>
              <w:t>,8</w:t>
            </w:r>
            <w:r>
              <w:rPr>
                <w:rFonts w:ascii="細明體" w:eastAsia="細明體" w:hAnsi="細明體" w:hint="eastAsia"/>
                <w:noProof/>
                <w:spacing w:val="-6"/>
                <w:sz w:val="18"/>
                <w:szCs w:val="18"/>
              </w:rPr>
              <w:t>58</w:t>
            </w:r>
            <w:r w:rsidRPr="00C63652">
              <w:rPr>
                <w:rFonts w:ascii="細明體" w:eastAsia="細明體" w:hAnsi="細明體"/>
                <w:noProof/>
                <w:spacing w:val="-6"/>
                <w:sz w:val="18"/>
                <w:szCs w:val="18"/>
              </w:rPr>
              <w:t>,</w:t>
            </w:r>
            <w:r>
              <w:rPr>
                <w:rFonts w:ascii="細明體" w:eastAsia="細明體" w:hAnsi="細明體" w:hint="eastAsia"/>
                <w:noProof/>
                <w:spacing w:val="-6"/>
                <w:sz w:val="18"/>
                <w:szCs w:val="18"/>
              </w:rPr>
              <w:t>374</w:t>
            </w:r>
          </w:p>
        </w:tc>
        <w:tc>
          <w:tcPr>
            <w:tcW w:w="728" w:type="dxa"/>
            <w:tcBorders>
              <w:top w:val="nil"/>
              <w:bottom w:val="nil"/>
            </w:tcBorders>
          </w:tcPr>
          <w:p w14:paraId="5828CF53" w14:textId="77777777" w:rsidR="00772E87" w:rsidRPr="00C63652" w:rsidRDefault="00772E87" w:rsidP="00AF1E84">
            <w:pPr>
              <w:spacing w:line="240" w:lineRule="exact"/>
              <w:jc w:val="right"/>
              <w:rPr>
                <w:rFonts w:ascii="細明體" w:eastAsia="細明體" w:hAnsi="細明體"/>
                <w:noProof/>
                <w:spacing w:val="-6"/>
                <w:sz w:val="18"/>
                <w:szCs w:val="18"/>
              </w:rPr>
            </w:pPr>
            <w:r w:rsidRPr="00C63652">
              <w:rPr>
                <w:rFonts w:ascii="細明體" w:eastAsia="細明體" w:hAnsi="細明體"/>
                <w:noProof/>
                <w:spacing w:val="-6"/>
                <w:sz w:val="18"/>
                <w:szCs w:val="18"/>
              </w:rPr>
              <w:t xml:space="preserve">- </w:t>
            </w:r>
            <w:r>
              <w:rPr>
                <w:rFonts w:ascii="細明體" w:eastAsia="細明體" w:hAnsi="細明體" w:hint="eastAsia"/>
                <w:noProof/>
                <w:spacing w:val="-6"/>
                <w:sz w:val="18"/>
                <w:szCs w:val="18"/>
              </w:rPr>
              <w:t>51</w:t>
            </w:r>
            <w:r w:rsidRPr="00C63652">
              <w:rPr>
                <w:rFonts w:ascii="細明體" w:eastAsia="細明體" w:hAnsi="細明體"/>
                <w:noProof/>
                <w:spacing w:val="-6"/>
                <w:sz w:val="18"/>
                <w:szCs w:val="18"/>
              </w:rPr>
              <w:t>.</w:t>
            </w:r>
            <w:r>
              <w:rPr>
                <w:rFonts w:ascii="細明體" w:eastAsia="細明體" w:hAnsi="細明體" w:hint="eastAsia"/>
                <w:noProof/>
                <w:spacing w:val="-6"/>
                <w:sz w:val="18"/>
                <w:szCs w:val="18"/>
              </w:rPr>
              <w:t>31</w:t>
            </w:r>
          </w:p>
        </w:tc>
        <w:tc>
          <w:tcPr>
            <w:tcW w:w="3430" w:type="dxa"/>
            <w:tcBorders>
              <w:top w:val="nil"/>
              <w:bottom w:val="nil"/>
              <w:right w:val="nil"/>
            </w:tcBorders>
          </w:tcPr>
          <w:p w14:paraId="30A68A68" w14:textId="77777777" w:rsidR="00772E87" w:rsidRPr="00F24ADB" w:rsidRDefault="00772E87" w:rsidP="00AF1E84">
            <w:pPr>
              <w:spacing w:line="240" w:lineRule="exact"/>
              <w:ind w:rightChars="-10" w:right="-24"/>
              <w:jc w:val="both"/>
              <w:rPr>
                <w:rFonts w:ascii="標楷體" w:eastAsia="標楷體" w:hAnsi="標楷體"/>
                <w:sz w:val="20"/>
              </w:rPr>
            </w:pPr>
            <w:r w:rsidRPr="00F24ADB">
              <w:rPr>
                <w:rFonts w:ascii="標楷體" w:eastAsia="標楷體" w:hAnsi="標楷體" w:hint="eastAsia"/>
                <w:sz w:val="20"/>
              </w:rPr>
              <w:t>關子嶺溫泉露頭</w:t>
            </w:r>
            <w:proofErr w:type="gramStart"/>
            <w:r w:rsidRPr="00F24ADB">
              <w:rPr>
                <w:rFonts w:ascii="標楷體" w:eastAsia="標楷體" w:hAnsi="標楷體" w:hint="eastAsia"/>
                <w:sz w:val="20"/>
              </w:rPr>
              <w:t>未出泉及</w:t>
            </w:r>
            <w:proofErr w:type="gramEnd"/>
            <w:r w:rsidRPr="00F24ADB">
              <w:rPr>
                <w:rFonts w:ascii="標楷體" w:eastAsia="標楷體" w:hAnsi="標楷體" w:hint="eastAsia"/>
                <w:sz w:val="20"/>
              </w:rPr>
              <w:t>龜丹溫泉無法順利取水，減收溫泉基本費，溫泉使用費收入較預計減少。</w:t>
            </w:r>
          </w:p>
        </w:tc>
      </w:tr>
      <w:tr w:rsidR="00772E87" w:rsidRPr="00112319" w14:paraId="007096A5" w14:textId="77777777" w:rsidTr="00780595">
        <w:trPr>
          <w:cantSplit/>
          <w:trHeight w:val="567"/>
        </w:trPr>
        <w:tc>
          <w:tcPr>
            <w:tcW w:w="2013" w:type="dxa"/>
            <w:tcBorders>
              <w:top w:val="nil"/>
              <w:left w:val="nil"/>
              <w:bottom w:val="single" w:sz="8" w:space="0" w:color="auto"/>
            </w:tcBorders>
          </w:tcPr>
          <w:p w14:paraId="459240BB" w14:textId="77777777" w:rsidR="00772E87" w:rsidRPr="00F24ADB" w:rsidRDefault="00772E87" w:rsidP="00C6348E">
            <w:pPr>
              <w:spacing w:beforeLines="20" w:before="72" w:line="240" w:lineRule="exact"/>
              <w:jc w:val="distribute"/>
              <w:rPr>
                <w:rFonts w:ascii="標楷體" w:eastAsia="標楷體" w:hAnsi="標楷體"/>
                <w:noProof/>
                <w:spacing w:val="-4"/>
                <w:sz w:val="20"/>
              </w:rPr>
            </w:pPr>
            <w:r w:rsidRPr="00F24ADB">
              <w:rPr>
                <w:rFonts w:ascii="標楷體" w:eastAsia="標楷體" w:hAnsi="標楷體" w:hint="eastAsia"/>
                <w:noProof/>
                <w:spacing w:val="-4"/>
                <w:sz w:val="20"/>
              </w:rPr>
              <w:t>權利金收入</w:t>
            </w:r>
          </w:p>
        </w:tc>
        <w:tc>
          <w:tcPr>
            <w:tcW w:w="567" w:type="dxa"/>
            <w:tcBorders>
              <w:top w:val="nil"/>
              <w:bottom w:val="single" w:sz="8" w:space="0" w:color="auto"/>
            </w:tcBorders>
          </w:tcPr>
          <w:p w14:paraId="16CA30DC" w14:textId="77777777" w:rsidR="00772E87" w:rsidRPr="00F24ADB" w:rsidRDefault="00772E87" w:rsidP="00C6348E">
            <w:pPr>
              <w:spacing w:beforeLines="20" w:before="72" w:line="240" w:lineRule="exact"/>
              <w:jc w:val="center"/>
              <w:rPr>
                <w:rFonts w:ascii="標楷體" w:eastAsia="標楷體" w:hAnsi="標楷體"/>
                <w:noProof/>
                <w:spacing w:val="-6"/>
                <w:sz w:val="20"/>
              </w:rPr>
            </w:pPr>
            <w:r w:rsidRPr="00F24ADB">
              <w:rPr>
                <w:rFonts w:ascii="標楷體" w:eastAsia="標楷體" w:hAnsi="標楷體" w:hint="eastAsia"/>
                <w:noProof/>
                <w:spacing w:val="-6"/>
                <w:sz w:val="20"/>
              </w:rPr>
              <w:t>元</w:t>
            </w:r>
          </w:p>
        </w:tc>
        <w:tc>
          <w:tcPr>
            <w:tcW w:w="1134" w:type="dxa"/>
            <w:tcBorders>
              <w:top w:val="nil"/>
              <w:bottom w:val="single" w:sz="8" w:space="0" w:color="auto"/>
            </w:tcBorders>
          </w:tcPr>
          <w:p w14:paraId="65C130C0" w14:textId="77777777" w:rsidR="00772E87" w:rsidRPr="00C63652" w:rsidRDefault="00772E87" w:rsidP="00C6348E">
            <w:pPr>
              <w:spacing w:beforeLines="20" w:before="72" w:line="240" w:lineRule="exact"/>
              <w:jc w:val="right"/>
              <w:rPr>
                <w:rFonts w:ascii="細明體" w:eastAsia="細明體" w:hAnsi="細明體"/>
                <w:noProof/>
                <w:spacing w:val="-6"/>
                <w:sz w:val="18"/>
                <w:szCs w:val="18"/>
              </w:rPr>
            </w:pPr>
            <w:r w:rsidRPr="00C63652">
              <w:rPr>
                <w:rFonts w:ascii="細明體" w:eastAsia="細明體" w:hAnsi="細明體" w:hint="eastAsia"/>
                <w:noProof/>
                <w:spacing w:val="-6"/>
                <w:sz w:val="18"/>
                <w:szCs w:val="18"/>
              </w:rPr>
              <w:t>835,000</w:t>
            </w:r>
          </w:p>
        </w:tc>
        <w:tc>
          <w:tcPr>
            <w:tcW w:w="1134" w:type="dxa"/>
            <w:tcBorders>
              <w:top w:val="nil"/>
              <w:bottom w:val="single" w:sz="8" w:space="0" w:color="auto"/>
            </w:tcBorders>
          </w:tcPr>
          <w:p w14:paraId="3F7824DE" w14:textId="77777777" w:rsidR="00772E87" w:rsidRPr="00C63652" w:rsidRDefault="00772E87" w:rsidP="00C6348E">
            <w:pPr>
              <w:spacing w:beforeLines="20" w:before="72" w:line="240" w:lineRule="exact"/>
              <w:jc w:val="right"/>
              <w:rPr>
                <w:rFonts w:ascii="細明體" w:eastAsia="細明體" w:hAnsi="細明體"/>
                <w:noProof/>
                <w:spacing w:val="-6"/>
                <w:sz w:val="18"/>
                <w:szCs w:val="18"/>
              </w:rPr>
            </w:pPr>
            <w:r w:rsidRPr="00C63652">
              <w:rPr>
                <w:rFonts w:ascii="細明體" w:eastAsia="細明體" w:hAnsi="細明體" w:hint="eastAsia"/>
                <w:noProof/>
                <w:spacing w:val="-6"/>
                <w:sz w:val="18"/>
                <w:szCs w:val="18"/>
              </w:rPr>
              <w:t>－</w:t>
            </w:r>
          </w:p>
        </w:tc>
        <w:tc>
          <w:tcPr>
            <w:tcW w:w="1185" w:type="dxa"/>
            <w:tcBorders>
              <w:top w:val="nil"/>
              <w:bottom w:val="single" w:sz="8" w:space="0" w:color="auto"/>
            </w:tcBorders>
          </w:tcPr>
          <w:p w14:paraId="7F2B40CC" w14:textId="77777777" w:rsidR="00772E87" w:rsidRPr="00C63652" w:rsidRDefault="00772E87" w:rsidP="00C6348E">
            <w:pPr>
              <w:spacing w:beforeLines="20" w:before="72" w:line="240" w:lineRule="exact"/>
              <w:jc w:val="right"/>
              <w:rPr>
                <w:rFonts w:ascii="細明體" w:eastAsia="細明體" w:hAnsi="細明體"/>
                <w:noProof/>
                <w:spacing w:val="-6"/>
                <w:sz w:val="18"/>
                <w:szCs w:val="18"/>
              </w:rPr>
            </w:pPr>
            <w:r w:rsidRPr="00C63652">
              <w:rPr>
                <w:rFonts w:ascii="細明體" w:eastAsia="細明體" w:hAnsi="細明體" w:hint="eastAsia"/>
                <w:noProof/>
                <w:spacing w:val="-6"/>
                <w:sz w:val="18"/>
                <w:szCs w:val="18"/>
              </w:rPr>
              <w:t>- 835,000</w:t>
            </w:r>
          </w:p>
        </w:tc>
        <w:tc>
          <w:tcPr>
            <w:tcW w:w="728" w:type="dxa"/>
            <w:tcBorders>
              <w:top w:val="nil"/>
              <w:bottom w:val="single" w:sz="8" w:space="0" w:color="auto"/>
            </w:tcBorders>
          </w:tcPr>
          <w:p w14:paraId="3961BE62" w14:textId="77777777" w:rsidR="00772E87" w:rsidRPr="00C63652" w:rsidRDefault="00772E87" w:rsidP="00C6348E">
            <w:pPr>
              <w:spacing w:beforeLines="20" w:before="72" w:line="240" w:lineRule="exact"/>
              <w:jc w:val="right"/>
              <w:rPr>
                <w:rFonts w:ascii="細明體" w:eastAsia="細明體" w:hAnsi="細明體"/>
                <w:noProof/>
                <w:spacing w:val="-6"/>
                <w:sz w:val="18"/>
                <w:szCs w:val="18"/>
              </w:rPr>
            </w:pPr>
            <w:r w:rsidRPr="00C63652">
              <w:rPr>
                <w:rFonts w:ascii="細明體" w:eastAsia="細明體" w:hAnsi="細明體" w:hint="eastAsia"/>
                <w:noProof/>
                <w:spacing w:val="-6"/>
                <w:sz w:val="18"/>
                <w:szCs w:val="18"/>
              </w:rPr>
              <w:t>- 100.00</w:t>
            </w:r>
          </w:p>
        </w:tc>
        <w:tc>
          <w:tcPr>
            <w:tcW w:w="3430" w:type="dxa"/>
            <w:tcBorders>
              <w:top w:val="nil"/>
              <w:bottom w:val="single" w:sz="8" w:space="0" w:color="auto"/>
              <w:right w:val="nil"/>
            </w:tcBorders>
          </w:tcPr>
          <w:p w14:paraId="75D17B35" w14:textId="77777777" w:rsidR="00772E87" w:rsidRPr="00F24ADB" w:rsidRDefault="00772E87" w:rsidP="00C6348E">
            <w:pPr>
              <w:spacing w:beforeLines="20" w:before="72" w:line="240" w:lineRule="exact"/>
              <w:ind w:rightChars="-10" w:right="-24"/>
              <w:jc w:val="both"/>
              <w:rPr>
                <w:rFonts w:ascii="標楷體" w:eastAsia="標楷體" w:hAnsi="標楷體"/>
                <w:sz w:val="20"/>
              </w:rPr>
            </w:pPr>
            <w:r w:rsidRPr="00F24ADB">
              <w:rPr>
                <w:rFonts w:ascii="標楷體" w:eastAsia="標楷體" w:hAnsi="標楷體" w:hint="eastAsia"/>
                <w:sz w:val="20"/>
              </w:rPr>
              <w:t>虎</w:t>
            </w:r>
            <w:r w:rsidRPr="00F24ADB">
              <w:rPr>
                <w:rFonts w:ascii="標楷體" w:eastAsia="標楷體" w:hAnsi="標楷體" w:hint="eastAsia"/>
                <w:noProof/>
                <w:sz w:val="20"/>
              </w:rPr>
              <w:t>頭埤湖濱旅館BOT案辦理初審作業中，尚未營運所致。</w:t>
            </w:r>
          </w:p>
        </w:tc>
      </w:tr>
    </w:tbl>
    <w:p w14:paraId="7A4FEB1D" w14:textId="77777777" w:rsidR="00772E87" w:rsidRPr="00F24ADB" w:rsidRDefault="00772E87" w:rsidP="0047377F">
      <w:pPr>
        <w:tabs>
          <w:tab w:val="left" w:pos="408"/>
        </w:tabs>
        <w:spacing w:line="240" w:lineRule="exact"/>
        <w:ind w:leftChars="-10" w:left="503" w:hangingChars="293" w:hanging="527"/>
        <w:rPr>
          <w:rFonts w:ascii="標楷體" w:eastAsia="標楷體" w:hAnsi="標楷體"/>
          <w:sz w:val="18"/>
          <w:szCs w:val="18"/>
        </w:rPr>
      </w:pPr>
      <w:proofErr w:type="gramStart"/>
      <w:r w:rsidRPr="00F24ADB">
        <w:rPr>
          <w:rFonts w:ascii="標楷體" w:eastAsia="標楷體" w:hAnsi="標楷體" w:hint="eastAsia"/>
          <w:sz w:val="18"/>
          <w:szCs w:val="18"/>
        </w:rPr>
        <w:t>註</w:t>
      </w:r>
      <w:proofErr w:type="gramEnd"/>
      <w:r w:rsidRPr="00F24ADB">
        <w:rPr>
          <w:rFonts w:ascii="標楷體" w:eastAsia="標楷體" w:hAnsi="標楷體" w:hint="eastAsia"/>
          <w:sz w:val="18"/>
          <w:szCs w:val="18"/>
        </w:rPr>
        <w:t>：本表係就營運項目實際數與預計數差異達10％或達1</w:t>
      </w:r>
      <w:proofErr w:type="gramStart"/>
      <w:r w:rsidRPr="00F24ADB">
        <w:rPr>
          <w:rFonts w:ascii="標楷體" w:eastAsia="標楷體" w:hAnsi="標楷體" w:hint="eastAsia"/>
          <w:sz w:val="18"/>
          <w:szCs w:val="18"/>
        </w:rPr>
        <w:t>千萬</w:t>
      </w:r>
      <w:proofErr w:type="gramEnd"/>
      <w:r w:rsidRPr="00F24ADB">
        <w:rPr>
          <w:rFonts w:ascii="標楷體" w:eastAsia="標楷體" w:hAnsi="標楷體" w:hint="eastAsia"/>
          <w:sz w:val="18"/>
          <w:szCs w:val="18"/>
        </w:rPr>
        <w:t>以上者，說明差異原因。</w:t>
      </w:r>
    </w:p>
    <w:p w14:paraId="66FBBA0F" w14:textId="77777777" w:rsidR="00772E87" w:rsidRPr="00F24ADB" w:rsidRDefault="00772E87" w:rsidP="00F24ADB">
      <w:pPr>
        <w:widowControl w:val="0"/>
        <w:spacing w:line="440" w:lineRule="exact"/>
        <w:ind w:firstLineChars="200" w:firstLine="480"/>
        <w:jc w:val="both"/>
        <w:outlineLvl w:val="3"/>
        <w:rPr>
          <w:rFonts w:ascii="標楷體" w:eastAsia="標楷體" w:hAnsi="標楷體"/>
          <w:b/>
          <w:kern w:val="2"/>
        </w:rPr>
      </w:pPr>
      <w:r w:rsidRPr="00F24ADB">
        <w:rPr>
          <w:rFonts w:ascii="標楷體" w:eastAsia="標楷體" w:hAnsi="標楷體" w:hint="eastAsia"/>
          <w:b/>
          <w:kern w:val="2"/>
        </w:rPr>
        <w:t>（2）預算執行情形之審核</w:t>
      </w:r>
    </w:p>
    <w:p w14:paraId="621DC6DC" w14:textId="77777777" w:rsidR="00772E87" w:rsidRPr="00F24ADB" w:rsidRDefault="00772E87" w:rsidP="00F14599">
      <w:pPr>
        <w:widowControl w:val="0"/>
        <w:spacing w:line="420" w:lineRule="exact"/>
        <w:ind w:firstLineChars="200" w:firstLine="480"/>
        <w:jc w:val="both"/>
        <w:rPr>
          <w:rFonts w:ascii="標楷體" w:eastAsia="標楷體"/>
          <w:kern w:val="2"/>
        </w:rPr>
      </w:pPr>
      <w:proofErr w:type="gramStart"/>
      <w:r w:rsidRPr="00F24ADB">
        <w:rPr>
          <w:rFonts w:ascii="標楷體" w:eastAsia="標楷體" w:hint="eastAsia"/>
          <w:kern w:val="2"/>
        </w:rPr>
        <w:t>113</w:t>
      </w:r>
      <w:proofErr w:type="gramEnd"/>
      <w:r w:rsidRPr="00F24ADB">
        <w:rPr>
          <w:rFonts w:ascii="標楷體" w:eastAsia="標楷體" w:hint="eastAsia"/>
          <w:kern w:val="2"/>
        </w:rPr>
        <w:t>年度決算審核結果，業務短</w:t>
      </w:r>
      <w:proofErr w:type="gramStart"/>
      <w:r w:rsidRPr="00F24ADB">
        <w:rPr>
          <w:rFonts w:ascii="標楷體" w:eastAsia="標楷體" w:hint="eastAsia"/>
          <w:kern w:val="2"/>
        </w:rPr>
        <w:t>絀</w:t>
      </w:r>
      <w:proofErr w:type="gramEnd"/>
      <w:r w:rsidRPr="00F24ADB">
        <w:rPr>
          <w:rFonts w:ascii="標楷體" w:eastAsia="標楷體" w:hint="eastAsia"/>
          <w:kern w:val="2"/>
        </w:rPr>
        <w:t>638萬餘元，業務外賸餘122萬餘元，審定本期短</w:t>
      </w:r>
      <w:proofErr w:type="gramStart"/>
      <w:r w:rsidRPr="00F24ADB">
        <w:rPr>
          <w:rFonts w:ascii="標楷體" w:eastAsia="標楷體" w:hint="eastAsia"/>
          <w:kern w:val="2"/>
        </w:rPr>
        <w:t>絀</w:t>
      </w:r>
      <w:proofErr w:type="gramEnd"/>
      <w:r w:rsidRPr="00F24ADB">
        <w:rPr>
          <w:rFonts w:ascii="標楷體" w:eastAsia="標楷體" w:hint="eastAsia"/>
          <w:kern w:val="2"/>
        </w:rPr>
        <w:t>516萬餘元，與預算賸餘53萬餘元，相距570萬餘元，主要</w:t>
      </w:r>
      <w:proofErr w:type="gramStart"/>
      <w:r w:rsidRPr="00F24ADB">
        <w:rPr>
          <w:rFonts w:ascii="標楷體" w:eastAsia="標楷體" w:hint="eastAsia"/>
          <w:kern w:val="2"/>
        </w:rPr>
        <w:t>係虎頭埤</w:t>
      </w:r>
      <w:proofErr w:type="gramEnd"/>
      <w:r w:rsidRPr="00F24ADB">
        <w:rPr>
          <w:rFonts w:ascii="標楷體" w:eastAsia="標楷體" w:hint="eastAsia"/>
          <w:kern w:val="2"/>
        </w:rPr>
        <w:t>風景區遊客人數未如預期，環境美化及清潔維護費、餐飲等收入較預計減少所致。</w:t>
      </w:r>
    </w:p>
    <w:p w14:paraId="2B62D7F7" w14:textId="77777777" w:rsidR="00772E87" w:rsidRPr="00F24ADB" w:rsidRDefault="00772E87" w:rsidP="00F24ADB">
      <w:pPr>
        <w:widowControl w:val="0"/>
        <w:spacing w:line="440" w:lineRule="exact"/>
        <w:ind w:firstLineChars="200" w:firstLine="480"/>
        <w:jc w:val="both"/>
        <w:outlineLvl w:val="3"/>
        <w:rPr>
          <w:rFonts w:ascii="標楷體" w:eastAsia="標楷體" w:hAnsi="標楷體"/>
          <w:b/>
          <w:kern w:val="2"/>
        </w:rPr>
      </w:pPr>
      <w:r w:rsidRPr="00F24ADB">
        <w:rPr>
          <w:rFonts w:ascii="標楷體" w:eastAsia="標楷體" w:hAnsi="標楷體" w:hint="eastAsia"/>
          <w:b/>
          <w:kern w:val="2"/>
        </w:rPr>
        <w:t>（3）餘</w:t>
      </w:r>
      <w:proofErr w:type="gramStart"/>
      <w:r w:rsidRPr="00F24ADB">
        <w:rPr>
          <w:rFonts w:ascii="標楷體" w:eastAsia="標楷體" w:hAnsi="標楷體" w:hint="eastAsia"/>
          <w:b/>
          <w:kern w:val="2"/>
        </w:rPr>
        <w:t>絀</w:t>
      </w:r>
      <w:proofErr w:type="gramEnd"/>
      <w:r w:rsidRPr="00F24ADB">
        <w:rPr>
          <w:rFonts w:ascii="標楷體" w:eastAsia="標楷體" w:hAnsi="標楷體" w:hint="eastAsia"/>
          <w:b/>
          <w:kern w:val="2"/>
        </w:rPr>
        <w:t>及撥補之審定</w:t>
      </w:r>
    </w:p>
    <w:p w14:paraId="0A03E3BE" w14:textId="77777777" w:rsidR="00772E87" w:rsidRPr="00F24ADB" w:rsidRDefault="00772E87" w:rsidP="00653A36">
      <w:pPr>
        <w:widowControl w:val="0"/>
        <w:spacing w:line="420" w:lineRule="exact"/>
        <w:ind w:firstLineChars="300" w:firstLine="720"/>
        <w:jc w:val="both"/>
        <w:rPr>
          <w:rFonts w:ascii="標楷體" w:eastAsia="標楷體"/>
          <w:kern w:val="2"/>
        </w:rPr>
      </w:pPr>
      <w:r w:rsidRPr="00F24ADB">
        <w:rPr>
          <w:rFonts w:ascii="標楷體" w:eastAsia="標楷體" w:hint="eastAsia"/>
          <w:kern w:val="2"/>
        </w:rPr>
        <w:t>A.餘</w:t>
      </w:r>
      <w:proofErr w:type="gramStart"/>
      <w:r w:rsidRPr="00F24ADB">
        <w:rPr>
          <w:rFonts w:ascii="標楷體" w:eastAsia="標楷體" w:hint="eastAsia"/>
          <w:kern w:val="2"/>
        </w:rPr>
        <w:t>絀</w:t>
      </w:r>
      <w:proofErr w:type="gramEnd"/>
      <w:r w:rsidRPr="00F24ADB">
        <w:rPr>
          <w:rFonts w:ascii="標楷體" w:eastAsia="標楷體" w:hint="eastAsia"/>
          <w:kern w:val="2"/>
        </w:rPr>
        <w:t xml:space="preserve">審定　</w:t>
      </w:r>
      <w:proofErr w:type="gramStart"/>
      <w:r w:rsidRPr="00F24ADB">
        <w:rPr>
          <w:rFonts w:ascii="標楷體" w:eastAsia="標楷體" w:hint="eastAsia"/>
          <w:kern w:val="2"/>
        </w:rPr>
        <w:t>113</w:t>
      </w:r>
      <w:proofErr w:type="gramEnd"/>
      <w:r w:rsidRPr="00F24ADB">
        <w:rPr>
          <w:rFonts w:ascii="標楷體" w:eastAsia="標楷體" w:hint="eastAsia"/>
          <w:kern w:val="2"/>
        </w:rPr>
        <w:t>年度決算經市政府核定短</w:t>
      </w:r>
      <w:proofErr w:type="gramStart"/>
      <w:r w:rsidRPr="00F24ADB">
        <w:rPr>
          <w:rFonts w:ascii="標楷體" w:eastAsia="標楷體" w:hint="eastAsia"/>
          <w:kern w:val="2"/>
        </w:rPr>
        <w:t>絀</w:t>
      </w:r>
      <w:proofErr w:type="gramEnd"/>
      <w:r w:rsidRPr="00F24ADB">
        <w:rPr>
          <w:rFonts w:ascii="標楷體" w:eastAsia="標楷體" w:hint="eastAsia"/>
          <w:kern w:val="2"/>
        </w:rPr>
        <w:t>5,169,219元，</w:t>
      </w:r>
      <w:proofErr w:type="gramStart"/>
      <w:r w:rsidRPr="00F24ADB">
        <w:rPr>
          <w:rFonts w:ascii="標楷體" w:eastAsia="標楷體" w:hint="eastAsia"/>
          <w:kern w:val="2"/>
        </w:rPr>
        <w:t>經核尚無</w:t>
      </w:r>
      <w:proofErr w:type="gramEnd"/>
      <w:r w:rsidRPr="00F24ADB">
        <w:rPr>
          <w:rFonts w:ascii="標楷體" w:eastAsia="標楷體" w:hint="eastAsia"/>
          <w:kern w:val="2"/>
        </w:rPr>
        <w:t>不合，予以照數審定。</w:t>
      </w:r>
    </w:p>
    <w:p w14:paraId="5244AEAA" w14:textId="77777777" w:rsidR="00772E87" w:rsidRPr="00F24ADB" w:rsidRDefault="00772E87" w:rsidP="00653A36">
      <w:pPr>
        <w:widowControl w:val="0"/>
        <w:spacing w:line="460" w:lineRule="exact"/>
        <w:ind w:firstLineChars="300" w:firstLine="720"/>
        <w:jc w:val="both"/>
        <w:rPr>
          <w:rFonts w:ascii="標楷體" w:eastAsia="標楷體"/>
          <w:kern w:val="2"/>
        </w:rPr>
      </w:pPr>
      <w:r w:rsidRPr="00F24ADB">
        <w:rPr>
          <w:rFonts w:ascii="標楷體" w:eastAsia="標楷體" w:hint="eastAsia"/>
          <w:kern w:val="2"/>
        </w:rPr>
        <w:t>B.餘</w:t>
      </w:r>
      <w:proofErr w:type="gramStart"/>
      <w:r w:rsidRPr="00F24ADB">
        <w:rPr>
          <w:rFonts w:ascii="標楷體" w:eastAsia="標楷體" w:hint="eastAsia"/>
          <w:kern w:val="2"/>
        </w:rPr>
        <w:t>絀</w:t>
      </w:r>
      <w:proofErr w:type="gramEnd"/>
      <w:r w:rsidRPr="00F24ADB">
        <w:rPr>
          <w:rFonts w:ascii="標楷體" w:eastAsia="標楷體" w:hint="eastAsia"/>
          <w:kern w:val="2"/>
        </w:rPr>
        <w:t xml:space="preserve">撥補　</w:t>
      </w:r>
      <w:proofErr w:type="gramStart"/>
      <w:r w:rsidRPr="00F24ADB">
        <w:rPr>
          <w:rFonts w:ascii="標楷體" w:eastAsia="標楷體" w:hint="eastAsia"/>
          <w:kern w:val="2"/>
        </w:rPr>
        <w:t>113</w:t>
      </w:r>
      <w:proofErr w:type="gramEnd"/>
      <w:r w:rsidRPr="00F24ADB">
        <w:rPr>
          <w:rFonts w:ascii="標楷體" w:eastAsia="標楷體" w:hint="eastAsia"/>
          <w:kern w:val="2"/>
        </w:rPr>
        <w:t>年度決算審定短</w:t>
      </w:r>
      <w:proofErr w:type="gramStart"/>
      <w:r w:rsidRPr="00F24ADB">
        <w:rPr>
          <w:rFonts w:ascii="標楷體" w:eastAsia="標楷體" w:hint="eastAsia"/>
          <w:kern w:val="2"/>
        </w:rPr>
        <w:t>絀</w:t>
      </w:r>
      <w:proofErr w:type="gramEnd"/>
      <w:r w:rsidRPr="00F24ADB">
        <w:rPr>
          <w:rFonts w:ascii="標楷體" w:eastAsia="標楷體" w:hint="eastAsia"/>
          <w:kern w:val="2"/>
        </w:rPr>
        <w:t>5,169,219元，連同前期待填補之短</w:t>
      </w:r>
      <w:proofErr w:type="gramStart"/>
      <w:r w:rsidRPr="00F24ADB">
        <w:rPr>
          <w:rFonts w:ascii="標楷體" w:eastAsia="標楷體" w:hint="eastAsia"/>
          <w:kern w:val="2"/>
        </w:rPr>
        <w:t>絀</w:t>
      </w:r>
      <w:proofErr w:type="gramEnd"/>
      <w:r w:rsidRPr="00F24ADB">
        <w:rPr>
          <w:rFonts w:ascii="標楷體" w:eastAsia="標楷體" w:hint="eastAsia"/>
          <w:kern w:val="2"/>
        </w:rPr>
        <w:t>13,351,124元，合計短</w:t>
      </w:r>
      <w:proofErr w:type="gramStart"/>
      <w:r w:rsidRPr="00F24ADB">
        <w:rPr>
          <w:rFonts w:ascii="標楷體" w:eastAsia="標楷體" w:hint="eastAsia"/>
          <w:kern w:val="2"/>
        </w:rPr>
        <w:t>絀</w:t>
      </w:r>
      <w:proofErr w:type="gramEnd"/>
      <w:r w:rsidRPr="00F24ADB">
        <w:rPr>
          <w:rFonts w:ascii="標楷體" w:eastAsia="標楷體" w:hint="eastAsia"/>
          <w:kern w:val="2"/>
        </w:rPr>
        <w:t>18,520,343元，全數列為待填補之短</w:t>
      </w:r>
      <w:proofErr w:type="gramStart"/>
      <w:r w:rsidRPr="00F24ADB">
        <w:rPr>
          <w:rFonts w:ascii="標楷體" w:eastAsia="標楷體" w:hint="eastAsia"/>
          <w:kern w:val="2"/>
        </w:rPr>
        <w:t>絀</w:t>
      </w:r>
      <w:proofErr w:type="gramEnd"/>
      <w:r w:rsidRPr="00F24ADB">
        <w:rPr>
          <w:rFonts w:ascii="標楷體" w:eastAsia="標楷體" w:hint="eastAsia"/>
          <w:kern w:val="2"/>
        </w:rPr>
        <w:t>。</w:t>
      </w:r>
    </w:p>
    <w:p w14:paraId="2FED83E7" w14:textId="77777777" w:rsidR="00772E87" w:rsidRPr="00F24ADB" w:rsidRDefault="00772E87" w:rsidP="00F24ADB">
      <w:pPr>
        <w:widowControl w:val="0"/>
        <w:spacing w:line="440" w:lineRule="exact"/>
        <w:ind w:firstLineChars="200" w:firstLine="480"/>
        <w:jc w:val="both"/>
        <w:outlineLvl w:val="3"/>
        <w:rPr>
          <w:rFonts w:ascii="標楷體" w:eastAsia="標楷體" w:hAnsi="標楷體"/>
          <w:b/>
          <w:kern w:val="2"/>
        </w:rPr>
      </w:pPr>
      <w:r w:rsidRPr="00F24ADB">
        <w:rPr>
          <w:rFonts w:ascii="標楷體" w:eastAsia="標楷體" w:hAnsi="標楷體" w:hint="eastAsia"/>
          <w:b/>
          <w:kern w:val="2"/>
        </w:rPr>
        <w:t>（4）現金流量之查核</w:t>
      </w:r>
    </w:p>
    <w:p w14:paraId="45EA0E15" w14:textId="77777777" w:rsidR="00772E87" w:rsidRPr="00F24ADB" w:rsidRDefault="00772E87" w:rsidP="00F14599">
      <w:pPr>
        <w:widowControl w:val="0"/>
        <w:spacing w:line="420" w:lineRule="exact"/>
        <w:ind w:firstLineChars="200" w:firstLine="480"/>
        <w:jc w:val="both"/>
        <w:rPr>
          <w:rFonts w:ascii="標楷體" w:eastAsia="標楷體"/>
          <w:kern w:val="2"/>
        </w:rPr>
      </w:pPr>
      <w:proofErr w:type="gramStart"/>
      <w:r w:rsidRPr="00F24ADB">
        <w:rPr>
          <w:rFonts w:ascii="標楷體" w:eastAsia="標楷體" w:hint="eastAsia"/>
          <w:kern w:val="2"/>
        </w:rPr>
        <w:t>113</w:t>
      </w:r>
      <w:proofErr w:type="gramEnd"/>
      <w:r w:rsidRPr="00F24ADB">
        <w:rPr>
          <w:rFonts w:ascii="標楷體" w:eastAsia="標楷體" w:hint="eastAsia"/>
          <w:kern w:val="2"/>
        </w:rPr>
        <w:t>年度期初現金及約當現金1,915萬餘元，經業務及投資活動結果，現金及約當</w:t>
      </w:r>
      <w:proofErr w:type="gramStart"/>
      <w:r w:rsidRPr="00F24ADB">
        <w:rPr>
          <w:rFonts w:ascii="標楷體" w:eastAsia="標楷體" w:hint="eastAsia"/>
          <w:kern w:val="2"/>
        </w:rPr>
        <w:t>現金淨減</w:t>
      </w:r>
      <w:proofErr w:type="gramEnd"/>
      <w:r w:rsidRPr="00F24ADB">
        <w:rPr>
          <w:rFonts w:ascii="標楷體" w:eastAsia="標楷體" w:hint="eastAsia"/>
          <w:kern w:val="2"/>
        </w:rPr>
        <w:t>516萬餘元，期末現金及約當現金為1,399萬餘元；其現金及約當現金淨減數與預算</w:t>
      </w:r>
      <w:proofErr w:type="gramStart"/>
      <w:r w:rsidRPr="00F24ADB">
        <w:rPr>
          <w:rFonts w:ascii="標楷體" w:eastAsia="標楷體" w:hint="eastAsia"/>
          <w:kern w:val="2"/>
        </w:rPr>
        <w:t>淨增數</w:t>
      </w:r>
      <w:proofErr w:type="gramEnd"/>
      <w:r w:rsidRPr="00F24ADB">
        <w:rPr>
          <w:rFonts w:ascii="標楷體" w:eastAsia="標楷體" w:hint="eastAsia"/>
          <w:kern w:val="2"/>
        </w:rPr>
        <w:t>155萬餘元，相距672萬餘元，主要係本期由預算賸餘轉為實際短</w:t>
      </w:r>
      <w:proofErr w:type="gramStart"/>
      <w:r w:rsidRPr="00F24ADB">
        <w:rPr>
          <w:rFonts w:ascii="標楷體" w:eastAsia="標楷體" w:hint="eastAsia"/>
          <w:kern w:val="2"/>
        </w:rPr>
        <w:t>絀</w:t>
      </w:r>
      <w:proofErr w:type="gramEnd"/>
      <w:r w:rsidRPr="00F24ADB">
        <w:rPr>
          <w:rFonts w:ascii="標楷體" w:eastAsia="標楷體" w:hint="eastAsia"/>
          <w:kern w:val="2"/>
        </w:rPr>
        <w:t>，業務活動產生淨現金流出所致。</w:t>
      </w:r>
    </w:p>
    <w:p w14:paraId="3F2B1B50" w14:textId="77777777" w:rsidR="00772E87" w:rsidRPr="00F14599" w:rsidRDefault="00772E87" w:rsidP="00EC5C76">
      <w:pPr>
        <w:widowControl w:val="0"/>
        <w:spacing w:line="400" w:lineRule="exact"/>
        <w:ind w:firstLineChars="200" w:firstLine="488"/>
        <w:jc w:val="both"/>
        <w:rPr>
          <w:rFonts w:ascii="標楷體" w:eastAsia="標楷體"/>
          <w:spacing w:val="2"/>
          <w:kern w:val="2"/>
        </w:rPr>
      </w:pPr>
      <w:r w:rsidRPr="00F14599">
        <w:rPr>
          <w:rFonts w:ascii="標楷體" w:eastAsia="標楷體" w:hint="eastAsia"/>
          <w:spacing w:val="2"/>
          <w:kern w:val="2"/>
        </w:rPr>
        <w:t>茲將該基金收支餘</w:t>
      </w:r>
      <w:proofErr w:type="gramStart"/>
      <w:r w:rsidRPr="00F14599">
        <w:rPr>
          <w:rFonts w:ascii="標楷體" w:eastAsia="標楷體" w:hint="eastAsia"/>
          <w:spacing w:val="2"/>
          <w:kern w:val="2"/>
        </w:rPr>
        <w:t>絀</w:t>
      </w:r>
      <w:proofErr w:type="gramEnd"/>
      <w:r w:rsidRPr="00F14599">
        <w:rPr>
          <w:rFonts w:ascii="標楷體" w:eastAsia="標楷體" w:hint="eastAsia"/>
          <w:spacing w:val="2"/>
          <w:kern w:val="2"/>
        </w:rPr>
        <w:t>與餘</w:t>
      </w:r>
      <w:proofErr w:type="gramStart"/>
      <w:r w:rsidRPr="00F14599">
        <w:rPr>
          <w:rFonts w:ascii="標楷體" w:eastAsia="標楷體" w:hint="eastAsia"/>
          <w:spacing w:val="2"/>
          <w:kern w:val="2"/>
        </w:rPr>
        <w:t>絀</w:t>
      </w:r>
      <w:proofErr w:type="gramEnd"/>
      <w:r w:rsidRPr="00F14599">
        <w:rPr>
          <w:rFonts w:ascii="標楷體" w:eastAsia="標楷體" w:hint="eastAsia"/>
          <w:spacing w:val="2"/>
          <w:kern w:val="2"/>
        </w:rPr>
        <w:t>撥補之審定，暨餘</w:t>
      </w:r>
      <w:proofErr w:type="gramStart"/>
      <w:r w:rsidRPr="00F14599">
        <w:rPr>
          <w:rFonts w:ascii="標楷體" w:eastAsia="標楷體" w:hint="eastAsia"/>
          <w:spacing w:val="2"/>
          <w:kern w:val="2"/>
        </w:rPr>
        <w:t>絀</w:t>
      </w:r>
      <w:proofErr w:type="gramEnd"/>
      <w:r w:rsidRPr="00F14599">
        <w:rPr>
          <w:rFonts w:ascii="標楷體" w:eastAsia="標楷體" w:hint="eastAsia"/>
          <w:spacing w:val="2"/>
          <w:kern w:val="2"/>
        </w:rPr>
        <w:t>審定後現金流量及資產負債狀況，分別列表如次：</w:t>
      </w:r>
    </w:p>
    <w:tbl>
      <w:tblPr>
        <w:tblW w:w="10237" w:type="dxa"/>
        <w:tblInd w:w="14" w:type="dxa"/>
        <w:tblLayout w:type="fixed"/>
        <w:tblCellMar>
          <w:left w:w="28" w:type="dxa"/>
          <w:right w:w="28" w:type="dxa"/>
        </w:tblCellMar>
        <w:tblLook w:val="0000" w:firstRow="0" w:lastRow="0" w:firstColumn="0" w:lastColumn="0" w:noHBand="0" w:noVBand="0"/>
      </w:tblPr>
      <w:tblGrid>
        <w:gridCol w:w="9"/>
        <w:gridCol w:w="2423"/>
        <w:gridCol w:w="11"/>
        <w:gridCol w:w="1327"/>
        <w:gridCol w:w="11"/>
        <w:gridCol w:w="202"/>
        <w:gridCol w:w="1125"/>
        <w:gridCol w:w="11"/>
        <w:gridCol w:w="675"/>
        <w:gridCol w:w="646"/>
        <w:gridCol w:w="11"/>
        <w:gridCol w:w="1154"/>
        <w:gridCol w:w="173"/>
        <w:gridCol w:w="11"/>
        <w:gridCol w:w="1286"/>
        <w:gridCol w:w="143"/>
        <w:gridCol w:w="13"/>
        <w:gridCol w:w="964"/>
        <w:gridCol w:w="9"/>
        <w:gridCol w:w="11"/>
        <w:gridCol w:w="22"/>
      </w:tblGrid>
      <w:tr w:rsidR="00772E87" w:rsidRPr="00966522" w14:paraId="38289C52" w14:textId="77777777" w:rsidTr="00F1784B">
        <w:trPr>
          <w:gridBefore w:val="1"/>
          <w:gridAfter w:val="1"/>
          <w:wBefore w:w="9" w:type="dxa"/>
          <w:wAfter w:w="22" w:type="dxa"/>
          <w:trHeight w:val="369"/>
        </w:trPr>
        <w:tc>
          <w:tcPr>
            <w:tcW w:w="10206" w:type="dxa"/>
            <w:gridSpan w:val="19"/>
            <w:tcBorders>
              <w:bottom w:val="single" w:sz="8" w:space="0" w:color="auto"/>
            </w:tcBorders>
          </w:tcPr>
          <w:p w14:paraId="73C3A42D" w14:textId="77777777" w:rsidR="00772E87" w:rsidRPr="00AE0CF3" w:rsidRDefault="00772E87" w:rsidP="00AE0CF3">
            <w:pPr>
              <w:widowControl w:val="0"/>
              <w:snapToGrid w:val="0"/>
              <w:spacing w:beforeLines="20" w:before="72"/>
              <w:jc w:val="center"/>
              <w:rPr>
                <w:rFonts w:ascii="標楷體" w:eastAsia="標楷體" w:hAnsi="標楷體"/>
                <w:b/>
                <w:kern w:val="2"/>
                <w:sz w:val="32"/>
                <w:szCs w:val="32"/>
                <w:u w:val="single"/>
              </w:rPr>
            </w:pPr>
            <w:proofErr w:type="gramStart"/>
            <w:r w:rsidRPr="00AE0CF3">
              <w:rPr>
                <w:rFonts w:ascii="標楷體" w:eastAsia="標楷體" w:hAnsi="標楷體" w:hint="eastAsia"/>
                <w:b/>
                <w:kern w:val="2"/>
                <w:sz w:val="32"/>
                <w:szCs w:val="32"/>
                <w:u w:val="single"/>
              </w:rPr>
              <w:lastRenderedPageBreak/>
              <w:t>臺</w:t>
            </w:r>
            <w:proofErr w:type="gramEnd"/>
            <w:r w:rsidRPr="00AE0CF3">
              <w:rPr>
                <w:rFonts w:ascii="標楷體" w:eastAsia="標楷體" w:hAnsi="標楷體" w:hint="eastAsia"/>
                <w:b/>
                <w:kern w:val="2"/>
                <w:sz w:val="32"/>
                <w:szCs w:val="32"/>
                <w:u w:val="single"/>
              </w:rPr>
              <w:t>南市觀光發展基金收支餘</w:t>
            </w:r>
            <w:proofErr w:type="gramStart"/>
            <w:r w:rsidRPr="00AE0CF3">
              <w:rPr>
                <w:rFonts w:ascii="標楷體" w:eastAsia="標楷體" w:hAnsi="標楷體" w:hint="eastAsia"/>
                <w:b/>
                <w:kern w:val="2"/>
                <w:sz w:val="32"/>
                <w:szCs w:val="32"/>
                <w:u w:val="single"/>
              </w:rPr>
              <w:t>絀</w:t>
            </w:r>
            <w:proofErr w:type="gramEnd"/>
            <w:r w:rsidRPr="00AE0CF3">
              <w:rPr>
                <w:rFonts w:ascii="標楷體" w:eastAsia="標楷體" w:hAnsi="標楷體" w:hint="eastAsia"/>
                <w:b/>
                <w:kern w:val="2"/>
                <w:sz w:val="32"/>
                <w:szCs w:val="32"/>
                <w:u w:val="single"/>
              </w:rPr>
              <w:t>審定表</w:t>
            </w:r>
          </w:p>
          <w:p w14:paraId="337E4391" w14:textId="77777777" w:rsidR="00772E87" w:rsidRPr="00AE0CF3" w:rsidRDefault="00772E87" w:rsidP="00AE0CF3">
            <w:pPr>
              <w:widowControl w:val="0"/>
              <w:tabs>
                <w:tab w:val="left" w:pos="3850"/>
                <w:tab w:val="left" w:pos="8520"/>
              </w:tabs>
              <w:snapToGrid w:val="0"/>
              <w:jc w:val="center"/>
              <w:rPr>
                <w:rFonts w:ascii="標楷體" w:eastAsia="標楷體" w:hAnsi="標楷體"/>
                <w:kern w:val="2"/>
                <w:sz w:val="28"/>
                <w:szCs w:val="28"/>
              </w:rPr>
            </w:pPr>
            <w:r w:rsidRPr="00AE0CF3">
              <w:rPr>
                <w:rFonts w:ascii="標楷體" w:eastAsia="標楷體" w:hAnsi="標楷體" w:hint="eastAsia"/>
                <w:kern w:val="2"/>
                <w:sz w:val="28"/>
                <w:szCs w:val="28"/>
              </w:rPr>
              <w:t>中華民國</w:t>
            </w:r>
            <w:proofErr w:type="gramStart"/>
            <w:r w:rsidRPr="00AE0CF3">
              <w:rPr>
                <w:rFonts w:ascii="標楷體" w:eastAsia="標楷體" w:hAnsi="標楷體" w:hint="eastAsia"/>
                <w:kern w:val="2"/>
                <w:sz w:val="28"/>
                <w:szCs w:val="28"/>
              </w:rPr>
              <w:t>113</w:t>
            </w:r>
            <w:proofErr w:type="gramEnd"/>
            <w:r w:rsidRPr="00AE0CF3">
              <w:rPr>
                <w:rFonts w:ascii="標楷體" w:eastAsia="標楷體" w:hAnsi="標楷體" w:hint="eastAsia"/>
                <w:kern w:val="2"/>
                <w:sz w:val="28"/>
                <w:szCs w:val="28"/>
              </w:rPr>
              <w:t>年度</w:t>
            </w:r>
          </w:p>
          <w:p w14:paraId="0DF2D6D7" w14:textId="77777777" w:rsidR="00772E87" w:rsidRPr="00EA1163" w:rsidRDefault="00772E87" w:rsidP="00872DDD">
            <w:pPr>
              <w:tabs>
                <w:tab w:val="left" w:pos="4440"/>
                <w:tab w:val="left" w:pos="8520"/>
              </w:tabs>
              <w:snapToGrid w:val="0"/>
              <w:spacing w:line="240" w:lineRule="exact"/>
              <w:jc w:val="right"/>
              <w:rPr>
                <w:rFonts w:ascii="標楷體" w:eastAsia="標楷體" w:hAnsi="標楷體"/>
                <w:b/>
                <w:sz w:val="20"/>
                <w:u w:val="single"/>
              </w:rPr>
            </w:pPr>
            <w:r w:rsidRPr="00EA1163">
              <w:rPr>
                <w:rFonts w:ascii="標楷體" w:eastAsia="標楷體" w:hAnsi="標楷體" w:hint="eastAsia"/>
                <w:sz w:val="20"/>
              </w:rPr>
              <w:t>單位：新臺幣元</w:t>
            </w:r>
          </w:p>
        </w:tc>
      </w:tr>
      <w:tr w:rsidR="00772E87" w:rsidRPr="00966522" w14:paraId="364540FE" w14:textId="77777777" w:rsidTr="00F178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cantSplit/>
          <w:trHeight w:val="369"/>
        </w:trPr>
        <w:tc>
          <w:tcPr>
            <w:tcW w:w="2434" w:type="dxa"/>
            <w:gridSpan w:val="2"/>
            <w:vMerge w:val="restart"/>
            <w:tcBorders>
              <w:top w:val="single" w:sz="8" w:space="0" w:color="auto"/>
              <w:left w:val="nil"/>
              <w:bottom w:val="nil"/>
            </w:tcBorders>
            <w:vAlign w:val="center"/>
          </w:tcPr>
          <w:p w14:paraId="0901C1B2" w14:textId="77777777" w:rsidR="00772E87" w:rsidRPr="00EA1163" w:rsidRDefault="00772E87" w:rsidP="008C3488">
            <w:pPr>
              <w:jc w:val="distribute"/>
              <w:rPr>
                <w:rFonts w:ascii="標楷體" w:eastAsia="標楷體" w:hAnsi="標楷體"/>
                <w:sz w:val="20"/>
              </w:rPr>
            </w:pPr>
            <w:r w:rsidRPr="00EA1163">
              <w:rPr>
                <w:rFonts w:ascii="標楷體" w:eastAsia="標楷體" w:hAnsi="標楷體" w:hint="eastAsia"/>
                <w:sz w:val="20"/>
              </w:rPr>
              <w:t>科目</w:t>
            </w:r>
          </w:p>
        </w:tc>
        <w:tc>
          <w:tcPr>
            <w:tcW w:w="1338" w:type="dxa"/>
            <w:gridSpan w:val="2"/>
            <w:vMerge w:val="restart"/>
            <w:tcBorders>
              <w:top w:val="single" w:sz="8" w:space="0" w:color="auto"/>
            </w:tcBorders>
            <w:vAlign w:val="center"/>
          </w:tcPr>
          <w:p w14:paraId="23707D38" w14:textId="77777777" w:rsidR="00772E87" w:rsidRPr="00EA1163" w:rsidRDefault="00772E87" w:rsidP="008C3488">
            <w:pPr>
              <w:jc w:val="distribute"/>
              <w:rPr>
                <w:rFonts w:ascii="標楷體" w:eastAsia="標楷體" w:hAnsi="標楷體"/>
                <w:sz w:val="20"/>
              </w:rPr>
            </w:pPr>
            <w:r w:rsidRPr="00EA1163">
              <w:rPr>
                <w:rFonts w:ascii="標楷體" w:eastAsia="標楷體" w:hAnsi="標楷體" w:hint="eastAsia"/>
                <w:sz w:val="20"/>
              </w:rPr>
              <w:t>預算數</w:t>
            </w:r>
          </w:p>
        </w:tc>
        <w:tc>
          <w:tcPr>
            <w:tcW w:w="1338" w:type="dxa"/>
            <w:gridSpan w:val="3"/>
            <w:vMerge w:val="restart"/>
            <w:tcBorders>
              <w:top w:val="single" w:sz="8" w:space="0" w:color="auto"/>
            </w:tcBorders>
            <w:vAlign w:val="center"/>
          </w:tcPr>
          <w:p w14:paraId="2D807F9F" w14:textId="77777777" w:rsidR="00772E87" w:rsidRPr="00EA1163" w:rsidRDefault="00772E87" w:rsidP="008C3488">
            <w:pPr>
              <w:jc w:val="distribute"/>
              <w:rPr>
                <w:rFonts w:ascii="標楷體" w:eastAsia="標楷體" w:hAnsi="標楷體"/>
                <w:sz w:val="20"/>
              </w:rPr>
            </w:pPr>
            <w:r w:rsidRPr="00EA1163">
              <w:rPr>
                <w:rFonts w:ascii="標楷體" w:eastAsia="標楷體" w:hAnsi="標楷體" w:hint="eastAsia"/>
                <w:sz w:val="20"/>
              </w:rPr>
              <w:t>決算數</w:t>
            </w:r>
          </w:p>
        </w:tc>
        <w:tc>
          <w:tcPr>
            <w:tcW w:w="1332" w:type="dxa"/>
            <w:gridSpan w:val="3"/>
            <w:vMerge w:val="restart"/>
            <w:tcBorders>
              <w:top w:val="single" w:sz="8" w:space="0" w:color="auto"/>
            </w:tcBorders>
            <w:vAlign w:val="center"/>
          </w:tcPr>
          <w:p w14:paraId="35ACCC08" w14:textId="77777777" w:rsidR="00772E87" w:rsidRPr="00EA1163" w:rsidRDefault="00772E87" w:rsidP="008C3488">
            <w:pPr>
              <w:jc w:val="distribute"/>
              <w:rPr>
                <w:rFonts w:ascii="標楷體" w:eastAsia="標楷體" w:hAnsi="標楷體"/>
                <w:sz w:val="20"/>
              </w:rPr>
            </w:pPr>
            <w:r w:rsidRPr="00EA1163">
              <w:rPr>
                <w:rFonts w:ascii="標楷體" w:eastAsia="標楷體" w:hAnsi="標楷體" w:hint="eastAsia"/>
                <w:sz w:val="20"/>
              </w:rPr>
              <w:t>修正數</w:t>
            </w:r>
          </w:p>
        </w:tc>
        <w:tc>
          <w:tcPr>
            <w:tcW w:w="1338" w:type="dxa"/>
            <w:gridSpan w:val="3"/>
            <w:vMerge w:val="restart"/>
            <w:tcBorders>
              <w:top w:val="single" w:sz="8" w:space="0" w:color="auto"/>
            </w:tcBorders>
            <w:vAlign w:val="center"/>
          </w:tcPr>
          <w:p w14:paraId="411C1D82" w14:textId="77777777" w:rsidR="00772E87" w:rsidRPr="00EA1163" w:rsidRDefault="00772E87" w:rsidP="008C3488">
            <w:pPr>
              <w:jc w:val="distribute"/>
              <w:rPr>
                <w:rFonts w:ascii="標楷體" w:eastAsia="標楷體" w:hAnsi="標楷體"/>
                <w:sz w:val="20"/>
              </w:rPr>
            </w:pPr>
            <w:r w:rsidRPr="00EA1163">
              <w:rPr>
                <w:rFonts w:ascii="標楷體" w:eastAsia="標楷體" w:hAnsi="標楷體" w:hint="eastAsia"/>
                <w:sz w:val="20"/>
              </w:rPr>
              <w:t>決算審定數</w:t>
            </w:r>
          </w:p>
        </w:tc>
        <w:tc>
          <w:tcPr>
            <w:tcW w:w="2426" w:type="dxa"/>
            <w:gridSpan w:val="6"/>
            <w:tcBorders>
              <w:top w:val="single" w:sz="8" w:space="0" w:color="auto"/>
              <w:bottom w:val="nil"/>
              <w:right w:val="nil"/>
            </w:tcBorders>
            <w:vAlign w:val="center"/>
          </w:tcPr>
          <w:p w14:paraId="6EA4CC74" w14:textId="77777777" w:rsidR="00772E87" w:rsidRPr="00EA1163" w:rsidRDefault="00772E87" w:rsidP="008C3488">
            <w:pPr>
              <w:snapToGrid w:val="0"/>
              <w:jc w:val="distribute"/>
              <w:rPr>
                <w:rFonts w:ascii="標楷體" w:eastAsia="標楷體" w:hAnsi="標楷體"/>
                <w:sz w:val="20"/>
              </w:rPr>
            </w:pPr>
            <w:r w:rsidRPr="00EA1163">
              <w:rPr>
                <w:rFonts w:ascii="標楷體" w:eastAsia="標楷體" w:hAnsi="標楷體" w:hint="eastAsia"/>
                <w:sz w:val="20"/>
              </w:rPr>
              <w:t>審定數與預算數</w:t>
            </w:r>
          </w:p>
          <w:p w14:paraId="4344823D" w14:textId="77777777" w:rsidR="00772E87" w:rsidRPr="00EA1163" w:rsidRDefault="00772E87" w:rsidP="008C3488">
            <w:pPr>
              <w:snapToGrid w:val="0"/>
              <w:jc w:val="distribute"/>
              <w:rPr>
                <w:rFonts w:ascii="標楷體" w:eastAsia="標楷體" w:hAnsi="標楷體"/>
                <w:sz w:val="20"/>
              </w:rPr>
            </w:pPr>
            <w:r w:rsidRPr="00EA1163">
              <w:rPr>
                <w:rFonts w:ascii="標楷體" w:eastAsia="標楷體" w:hAnsi="標楷體" w:hint="eastAsia"/>
                <w:sz w:val="20"/>
              </w:rPr>
              <w:t>比較增減</w:t>
            </w:r>
          </w:p>
        </w:tc>
      </w:tr>
      <w:tr w:rsidR="00772E87" w:rsidRPr="00966522" w14:paraId="5A61941C" w14:textId="77777777" w:rsidTr="00F178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cantSplit/>
          <w:trHeight w:val="369"/>
        </w:trPr>
        <w:tc>
          <w:tcPr>
            <w:tcW w:w="2434" w:type="dxa"/>
            <w:gridSpan w:val="2"/>
            <w:vMerge/>
            <w:tcBorders>
              <w:top w:val="nil"/>
              <w:left w:val="nil"/>
              <w:bottom w:val="nil"/>
            </w:tcBorders>
            <w:vAlign w:val="center"/>
          </w:tcPr>
          <w:p w14:paraId="19DB1A28" w14:textId="77777777" w:rsidR="00772E87" w:rsidRPr="00EA1163" w:rsidRDefault="00772E87" w:rsidP="008C3488">
            <w:pPr>
              <w:jc w:val="distribute"/>
              <w:rPr>
                <w:rFonts w:ascii="標楷體" w:eastAsia="標楷體" w:hAnsi="標楷體"/>
                <w:sz w:val="20"/>
              </w:rPr>
            </w:pPr>
          </w:p>
        </w:tc>
        <w:tc>
          <w:tcPr>
            <w:tcW w:w="1338" w:type="dxa"/>
            <w:gridSpan w:val="2"/>
            <w:vMerge/>
            <w:tcBorders>
              <w:bottom w:val="single" w:sz="8" w:space="0" w:color="auto"/>
            </w:tcBorders>
            <w:vAlign w:val="center"/>
          </w:tcPr>
          <w:p w14:paraId="058727C2" w14:textId="77777777" w:rsidR="00772E87" w:rsidRPr="00EA1163" w:rsidRDefault="00772E87" w:rsidP="008C3488">
            <w:pPr>
              <w:jc w:val="distribute"/>
              <w:rPr>
                <w:rFonts w:ascii="標楷體" w:eastAsia="標楷體" w:hAnsi="標楷體"/>
                <w:sz w:val="20"/>
              </w:rPr>
            </w:pPr>
          </w:p>
        </w:tc>
        <w:tc>
          <w:tcPr>
            <w:tcW w:w="1338" w:type="dxa"/>
            <w:gridSpan w:val="3"/>
            <w:vMerge/>
            <w:tcBorders>
              <w:bottom w:val="single" w:sz="8" w:space="0" w:color="auto"/>
            </w:tcBorders>
            <w:vAlign w:val="center"/>
          </w:tcPr>
          <w:p w14:paraId="2D0CEBEF" w14:textId="77777777" w:rsidR="00772E87" w:rsidRPr="00EA1163" w:rsidRDefault="00772E87" w:rsidP="008C3488">
            <w:pPr>
              <w:jc w:val="distribute"/>
              <w:rPr>
                <w:rFonts w:ascii="標楷體" w:eastAsia="標楷體" w:hAnsi="標楷體"/>
                <w:sz w:val="20"/>
              </w:rPr>
            </w:pPr>
          </w:p>
        </w:tc>
        <w:tc>
          <w:tcPr>
            <w:tcW w:w="1332" w:type="dxa"/>
            <w:gridSpan w:val="3"/>
            <w:vMerge/>
            <w:tcBorders>
              <w:bottom w:val="single" w:sz="8" w:space="0" w:color="auto"/>
            </w:tcBorders>
            <w:vAlign w:val="center"/>
          </w:tcPr>
          <w:p w14:paraId="63C3FAFA" w14:textId="77777777" w:rsidR="00772E87" w:rsidRPr="00EA1163" w:rsidRDefault="00772E87" w:rsidP="008C3488">
            <w:pPr>
              <w:jc w:val="distribute"/>
              <w:rPr>
                <w:rFonts w:ascii="標楷體" w:eastAsia="標楷體" w:hAnsi="標楷體"/>
                <w:sz w:val="20"/>
              </w:rPr>
            </w:pPr>
          </w:p>
        </w:tc>
        <w:tc>
          <w:tcPr>
            <w:tcW w:w="1338" w:type="dxa"/>
            <w:gridSpan w:val="3"/>
            <w:vMerge/>
            <w:tcBorders>
              <w:bottom w:val="single" w:sz="8" w:space="0" w:color="auto"/>
            </w:tcBorders>
            <w:vAlign w:val="center"/>
          </w:tcPr>
          <w:p w14:paraId="708029C6" w14:textId="77777777" w:rsidR="00772E87" w:rsidRPr="00EA1163" w:rsidRDefault="00772E87" w:rsidP="008C3488">
            <w:pPr>
              <w:jc w:val="distribute"/>
              <w:rPr>
                <w:rFonts w:ascii="標楷體" w:eastAsia="標楷體" w:hAnsi="標楷體"/>
                <w:sz w:val="20"/>
              </w:rPr>
            </w:pPr>
          </w:p>
        </w:tc>
        <w:tc>
          <w:tcPr>
            <w:tcW w:w="1442" w:type="dxa"/>
            <w:gridSpan w:val="3"/>
            <w:tcBorders>
              <w:bottom w:val="nil"/>
            </w:tcBorders>
            <w:vAlign w:val="center"/>
          </w:tcPr>
          <w:p w14:paraId="7FCF92C7" w14:textId="77777777" w:rsidR="00772E87" w:rsidRPr="00EA1163" w:rsidRDefault="00772E87" w:rsidP="008C3488">
            <w:pPr>
              <w:jc w:val="distribute"/>
              <w:rPr>
                <w:rFonts w:ascii="標楷體" w:eastAsia="標楷體" w:hAnsi="標楷體"/>
                <w:sz w:val="20"/>
              </w:rPr>
            </w:pPr>
            <w:r w:rsidRPr="00EA1163">
              <w:rPr>
                <w:rFonts w:ascii="標楷體" w:eastAsia="標楷體" w:hAnsi="標楷體" w:hint="eastAsia"/>
                <w:sz w:val="20"/>
              </w:rPr>
              <w:t>金額</w:t>
            </w:r>
          </w:p>
        </w:tc>
        <w:tc>
          <w:tcPr>
            <w:tcW w:w="984" w:type="dxa"/>
            <w:gridSpan w:val="3"/>
            <w:tcBorders>
              <w:bottom w:val="nil"/>
              <w:right w:val="nil"/>
            </w:tcBorders>
            <w:vAlign w:val="center"/>
          </w:tcPr>
          <w:p w14:paraId="593ED441" w14:textId="77777777" w:rsidR="00772E87" w:rsidRPr="00EA1163" w:rsidRDefault="00772E87" w:rsidP="008C3488">
            <w:pPr>
              <w:jc w:val="distribute"/>
              <w:rPr>
                <w:rFonts w:ascii="標楷體" w:eastAsia="標楷體" w:hAnsi="標楷體"/>
                <w:sz w:val="20"/>
              </w:rPr>
            </w:pPr>
            <w:r w:rsidRPr="00EA1163">
              <w:rPr>
                <w:rFonts w:ascii="標楷體" w:eastAsia="標楷體" w:hAnsi="標楷體" w:hint="eastAsia"/>
                <w:sz w:val="20"/>
              </w:rPr>
              <w:t>％</w:t>
            </w:r>
          </w:p>
        </w:tc>
      </w:tr>
      <w:tr w:rsidR="00772E87" w:rsidRPr="00F679A9" w14:paraId="2CC1B319" w14:textId="77777777" w:rsidTr="00F178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cantSplit/>
          <w:trHeight w:hRule="exact" w:val="340"/>
        </w:trPr>
        <w:tc>
          <w:tcPr>
            <w:tcW w:w="2434" w:type="dxa"/>
            <w:gridSpan w:val="2"/>
            <w:tcBorders>
              <w:top w:val="single" w:sz="8" w:space="0" w:color="auto"/>
              <w:left w:val="nil"/>
              <w:bottom w:val="nil"/>
            </w:tcBorders>
            <w:shd w:val="clear" w:color="auto" w:fill="auto"/>
            <w:vAlign w:val="center"/>
          </w:tcPr>
          <w:p w14:paraId="6C7BCF7C" w14:textId="77777777" w:rsidR="00772E87" w:rsidRPr="00EA1163" w:rsidRDefault="00772E87" w:rsidP="00D67618">
            <w:pPr>
              <w:jc w:val="distribute"/>
              <w:rPr>
                <w:rFonts w:ascii="標楷體" w:eastAsia="標楷體" w:hAnsi="標楷體"/>
                <w:b/>
                <w:sz w:val="20"/>
              </w:rPr>
            </w:pPr>
            <w:r w:rsidRPr="00EA1163">
              <w:rPr>
                <w:rFonts w:ascii="標楷體" w:eastAsia="標楷體" w:hAnsi="標楷體" w:hint="eastAsia"/>
                <w:b/>
                <w:noProof/>
                <w:sz w:val="20"/>
              </w:rPr>
              <w:t>業務收入</w:t>
            </w:r>
          </w:p>
        </w:tc>
        <w:tc>
          <w:tcPr>
            <w:tcW w:w="1338" w:type="dxa"/>
            <w:gridSpan w:val="2"/>
            <w:tcBorders>
              <w:top w:val="single" w:sz="8" w:space="0" w:color="auto"/>
              <w:bottom w:val="nil"/>
            </w:tcBorders>
            <w:shd w:val="clear" w:color="auto" w:fill="auto"/>
            <w:vAlign w:val="center"/>
          </w:tcPr>
          <w:p w14:paraId="64D3B5AA" w14:textId="77777777" w:rsidR="00772E87" w:rsidRPr="008C3488" w:rsidRDefault="00772E87" w:rsidP="00D67618">
            <w:pPr>
              <w:jc w:val="right"/>
              <w:rPr>
                <w:rFonts w:ascii="細明體" w:eastAsia="細明體" w:hAnsi="細明體"/>
                <w:b/>
                <w:sz w:val="18"/>
                <w:szCs w:val="18"/>
              </w:rPr>
            </w:pPr>
            <w:r w:rsidRPr="008C3488">
              <w:rPr>
                <w:rFonts w:ascii="細明體" w:eastAsia="細明體" w:hAnsi="細明體" w:hint="eastAsia"/>
                <w:b/>
                <w:sz w:val="18"/>
                <w:szCs w:val="18"/>
              </w:rPr>
              <w:t>27,614,000</w:t>
            </w:r>
          </w:p>
        </w:tc>
        <w:tc>
          <w:tcPr>
            <w:tcW w:w="1338" w:type="dxa"/>
            <w:gridSpan w:val="3"/>
            <w:tcBorders>
              <w:top w:val="single" w:sz="8" w:space="0" w:color="auto"/>
              <w:bottom w:val="nil"/>
            </w:tcBorders>
            <w:shd w:val="clear" w:color="auto" w:fill="auto"/>
            <w:vAlign w:val="center"/>
          </w:tcPr>
          <w:p w14:paraId="28ED3112" w14:textId="77777777" w:rsidR="00772E87" w:rsidRPr="008C3488" w:rsidRDefault="00772E87" w:rsidP="00D67618">
            <w:pPr>
              <w:jc w:val="right"/>
              <w:rPr>
                <w:rFonts w:ascii="細明體" w:eastAsia="細明體" w:hAnsi="細明體"/>
                <w:b/>
                <w:sz w:val="18"/>
                <w:szCs w:val="18"/>
              </w:rPr>
            </w:pPr>
            <w:r w:rsidRPr="008C3488">
              <w:rPr>
                <w:rFonts w:ascii="細明體" w:eastAsia="細明體" w:hAnsi="細明體" w:hint="eastAsia"/>
                <w:b/>
                <w:sz w:val="18"/>
                <w:szCs w:val="18"/>
              </w:rPr>
              <w:t>19,080,002</w:t>
            </w:r>
          </w:p>
        </w:tc>
        <w:tc>
          <w:tcPr>
            <w:tcW w:w="1332" w:type="dxa"/>
            <w:gridSpan w:val="3"/>
            <w:tcBorders>
              <w:top w:val="single" w:sz="8" w:space="0" w:color="auto"/>
              <w:bottom w:val="nil"/>
            </w:tcBorders>
            <w:shd w:val="clear" w:color="auto" w:fill="auto"/>
            <w:vAlign w:val="center"/>
          </w:tcPr>
          <w:p w14:paraId="2E80521D" w14:textId="77777777" w:rsidR="00772E87" w:rsidRPr="008C3488" w:rsidRDefault="00772E87" w:rsidP="00D67618">
            <w:pPr>
              <w:jc w:val="right"/>
              <w:rPr>
                <w:rFonts w:ascii="細明體" w:eastAsia="細明體" w:hAnsi="細明體"/>
                <w:b/>
                <w:sz w:val="18"/>
                <w:szCs w:val="18"/>
              </w:rPr>
            </w:pPr>
            <w:r w:rsidRPr="008C3488">
              <w:rPr>
                <w:rFonts w:ascii="細明體" w:eastAsia="細明體" w:hAnsi="細明體" w:hint="eastAsia"/>
                <w:b/>
                <w:sz w:val="18"/>
                <w:szCs w:val="18"/>
              </w:rPr>
              <w:t>－</w:t>
            </w:r>
          </w:p>
        </w:tc>
        <w:tc>
          <w:tcPr>
            <w:tcW w:w="1338" w:type="dxa"/>
            <w:gridSpan w:val="3"/>
            <w:tcBorders>
              <w:top w:val="single" w:sz="8" w:space="0" w:color="auto"/>
              <w:bottom w:val="nil"/>
            </w:tcBorders>
            <w:shd w:val="clear" w:color="auto" w:fill="auto"/>
            <w:vAlign w:val="center"/>
          </w:tcPr>
          <w:p w14:paraId="0BDADC75" w14:textId="77777777" w:rsidR="00772E87" w:rsidRPr="008C3488" w:rsidRDefault="00772E87" w:rsidP="00D67618">
            <w:pPr>
              <w:jc w:val="right"/>
              <w:rPr>
                <w:rFonts w:ascii="細明體" w:eastAsia="細明體" w:hAnsi="細明體"/>
                <w:b/>
                <w:sz w:val="18"/>
                <w:szCs w:val="18"/>
              </w:rPr>
            </w:pPr>
            <w:r w:rsidRPr="008C3488">
              <w:rPr>
                <w:rFonts w:ascii="細明體" w:eastAsia="細明體" w:hAnsi="細明體" w:hint="eastAsia"/>
                <w:b/>
                <w:sz w:val="18"/>
                <w:szCs w:val="18"/>
              </w:rPr>
              <w:t>19,080,002</w:t>
            </w:r>
          </w:p>
        </w:tc>
        <w:tc>
          <w:tcPr>
            <w:tcW w:w="1442" w:type="dxa"/>
            <w:gridSpan w:val="3"/>
            <w:tcBorders>
              <w:top w:val="single" w:sz="8" w:space="0" w:color="auto"/>
              <w:bottom w:val="nil"/>
            </w:tcBorders>
            <w:shd w:val="clear" w:color="auto" w:fill="auto"/>
            <w:vAlign w:val="center"/>
          </w:tcPr>
          <w:p w14:paraId="664837A3" w14:textId="77777777" w:rsidR="00772E87" w:rsidRPr="008C3488" w:rsidRDefault="00772E87" w:rsidP="00D67618">
            <w:pPr>
              <w:jc w:val="right"/>
              <w:rPr>
                <w:rFonts w:ascii="細明體" w:eastAsia="細明體" w:hAnsi="細明體"/>
                <w:b/>
                <w:sz w:val="18"/>
                <w:szCs w:val="18"/>
              </w:rPr>
            </w:pPr>
            <w:r w:rsidRPr="008C3488">
              <w:rPr>
                <w:rFonts w:ascii="細明體" w:eastAsia="細明體" w:hAnsi="細明體" w:hint="eastAsia"/>
                <w:b/>
                <w:noProof/>
                <w:sz w:val="18"/>
                <w:szCs w:val="18"/>
              </w:rPr>
              <w:t>- 8,533,998</w:t>
            </w:r>
          </w:p>
        </w:tc>
        <w:tc>
          <w:tcPr>
            <w:tcW w:w="984" w:type="dxa"/>
            <w:gridSpan w:val="3"/>
            <w:tcBorders>
              <w:top w:val="single" w:sz="8" w:space="0" w:color="auto"/>
              <w:bottom w:val="nil"/>
              <w:right w:val="nil"/>
            </w:tcBorders>
            <w:shd w:val="clear" w:color="auto" w:fill="auto"/>
            <w:vAlign w:val="center"/>
          </w:tcPr>
          <w:p w14:paraId="7B8B5ED3" w14:textId="77777777" w:rsidR="00772E87" w:rsidRPr="008C3488" w:rsidRDefault="00772E87" w:rsidP="00D67618">
            <w:pPr>
              <w:jc w:val="right"/>
              <w:rPr>
                <w:rFonts w:ascii="細明體" w:eastAsia="細明體" w:hAnsi="細明體"/>
                <w:b/>
                <w:sz w:val="18"/>
                <w:szCs w:val="18"/>
              </w:rPr>
            </w:pPr>
            <w:r w:rsidRPr="008C3488">
              <w:rPr>
                <w:rFonts w:ascii="細明體" w:eastAsia="細明體" w:hAnsi="細明體" w:hint="eastAsia"/>
                <w:b/>
                <w:sz w:val="18"/>
                <w:szCs w:val="18"/>
              </w:rPr>
              <w:t>- 30.90</w:t>
            </w:r>
          </w:p>
        </w:tc>
      </w:tr>
      <w:tr w:rsidR="00772E87" w:rsidRPr="00F679A9" w14:paraId="0F41F5EB" w14:textId="77777777" w:rsidTr="00F178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cantSplit/>
          <w:trHeight w:hRule="exact" w:val="340"/>
        </w:trPr>
        <w:tc>
          <w:tcPr>
            <w:tcW w:w="2434" w:type="dxa"/>
            <w:gridSpan w:val="2"/>
            <w:tcBorders>
              <w:top w:val="nil"/>
              <w:left w:val="nil"/>
              <w:bottom w:val="nil"/>
            </w:tcBorders>
            <w:shd w:val="clear" w:color="auto" w:fill="auto"/>
            <w:vAlign w:val="center"/>
          </w:tcPr>
          <w:p w14:paraId="1E009608" w14:textId="77777777" w:rsidR="00772E87" w:rsidRPr="00EA1163" w:rsidRDefault="00772E87" w:rsidP="00D67618">
            <w:pPr>
              <w:ind w:leftChars="100" w:left="240"/>
              <w:jc w:val="distribute"/>
              <w:rPr>
                <w:rFonts w:ascii="標楷體" w:eastAsia="標楷體" w:hAnsi="標楷體"/>
                <w:sz w:val="20"/>
              </w:rPr>
            </w:pPr>
            <w:r w:rsidRPr="00EA1163">
              <w:rPr>
                <w:rFonts w:ascii="標楷體" w:eastAsia="標楷體" w:hAnsi="標楷體" w:hint="eastAsia"/>
                <w:noProof/>
                <w:sz w:val="20"/>
              </w:rPr>
              <w:t>勞務收入</w:t>
            </w:r>
          </w:p>
        </w:tc>
        <w:tc>
          <w:tcPr>
            <w:tcW w:w="1338" w:type="dxa"/>
            <w:gridSpan w:val="2"/>
            <w:tcBorders>
              <w:top w:val="nil"/>
              <w:bottom w:val="nil"/>
            </w:tcBorders>
            <w:shd w:val="clear" w:color="auto" w:fill="auto"/>
            <w:vAlign w:val="center"/>
          </w:tcPr>
          <w:p w14:paraId="1788837B"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17,720,000</w:t>
            </w:r>
          </w:p>
        </w:tc>
        <w:tc>
          <w:tcPr>
            <w:tcW w:w="1338" w:type="dxa"/>
            <w:gridSpan w:val="3"/>
            <w:tcBorders>
              <w:top w:val="nil"/>
              <w:bottom w:val="nil"/>
            </w:tcBorders>
            <w:shd w:val="clear" w:color="auto" w:fill="auto"/>
            <w:vAlign w:val="center"/>
          </w:tcPr>
          <w:p w14:paraId="6B28BF9A"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14,041,382</w:t>
            </w:r>
          </w:p>
        </w:tc>
        <w:tc>
          <w:tcPr>
            <w:tcW w:w="1332" w:type="dxa"/>
            <w:gridSpan w:val="3"/>
            <w:tcBorders>
              <w:top w:val="nil"/>
              <w:bottom w:val="nil"/>
            </w:tcBorders>
            <w:shd w:val="clear" w:color="auto" w:fill="auto"/>
            <w:vAlign w:val="center"/>
          </w:tcPr>
          <w:p w14:paraId="154B6073"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w:t>
            </w:r>
          </w:p>
        </w:tc>
        <w:tc>
          <w:tcPr>
            <w:tcW w:w="1338" w:type="dxa"/>
            <w:gridSpan w:val="3"/>
            <w:tcBorders>
              <w:top w:val="nil"/>
              <w:bottom w:val="nil"/>
            </w:tcBorders>
            <w:shd w:val="clear" w:color="auto" w:fill="auto"/>
            <w:vAlign w:val="center"/>
          </w:tcPr>
          <w:p w14:paraId="07BFC5AB"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14,041,382</w:t>
            </w:r>
          </w:p>
        </w:tc>
        <w:tc>
          <w:tcPr>
            <w:tcW w:w="1442" w:type="dxa"/>
            <w:gridSpan w:val="3"/>
            <w:tcBorders>
              <w:top w:val="nil"/>
              <w:bottom w:val="nil"/>
            </w:tcBorders>
            <w:shd w:val="clear" w:color="auto" w:fill="auto"/>
            <w:vAlign w:val="center"/>
          </w:tcPr>
          <w:p w14:paraId="630ED2D6"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noProof/>
                <w:sz w:val="18"/>
                <w:szCs w:val="18"/>
              </w:rPr>
              <w:t>- 3,678,618</w:t>
            </w:r>
          </w:p>
        </w:tc>
        <w:tc>
          <w:tcPr>
            <w:tcW w:w="984" w:type="dxa"/>
            <w:gridSpan w:val="3"/>
            <w:tcBorders>
              <w:top w:val="nil"/>
              <w:bottom w:val="nil"/>
              <w:right w:val="nil"/>
            </w:tcBorders>
            <w:shd w:val="clear" w:color="auto" w:fill="auto"/>
            <w:vAlign w:val="center"/>
          </w:tcPr>
          <w:p w14:paraId="4ABB51E7"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- 20.76</w:t>
            </w:r>
          </w:p>
        </w:tc>
      </w:tr>
      <w:tr w:rsidR="00772E87" w:rsidRPr="00F679A9" w14:paraId="00D767F4" w14:textId="77777777" w:rsidTr="00F178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cantSplit/>
          <w:trHeight w:hRule="exact" w:val="340"/>
        </w:trPr>
        <w:tc>
          <w:tcPr>
            <w:tcW w:w="2434" w:type="dxa"/>
            <w:gridSpan w:val="2"/>
            <w:tcBorders>
              <w:top w:val="nil"/>
              <w:left w:val="nil"/>
              <w:bottom w:val="nil"/>
            </w:tcBorders>
            <w:shd w:val="clear" w:color="auto" w:fill="auto"/>
            <w:vAlign w:val="center"/>
          </w:tcPr>
          <w:p w14:paraId="7083FA88" w14:textId="77777777" w:rsidR="00772E87" w:rsidRPr="00EA1163" w:rsidRDefault="00772E87" w:rsidP="00D67618">
            <w:pPr>
              <w:ind w:leftChars="100" w:left="240"/>
              <w:jc w:val="distribute"/>
              <w:rPr>
                <w:rFonts w:ascii="標楷體" w:eastAsia="標楷體" w:hAnsi="標楷體"/>
                <w:sz w:val="20"/>
              </w:rPr>
            </w:pPr>
            <w:r w:rsidRPr="00EA1163">
              <w:rPr>
                <w:rFonts w:ascii="標楷體" w:eastAsia="標楷體" w:hAnsi="標楷體" w:hint="eastAsia"/>
                <w:noProof/>
                <w:sz w:val="20"/>
              </w:rPr>
              <w:t>銷貨收入</w:t>
            </w:r>
          </w:p>
        </w:tc>
        <w:tc>
          <w:tcPr>
            <w:tcW w:w="1338" w:type="dxa"/>
            <w:gridSpan w:val="2"/>
            <w:tcBorders>
              <w:top w:val="nil"/>
              <w:bottom w:val="nil"/>
            </w:tcBorders>
            <w:shd w:val="clear" w:color="auto" w:fill="auto"/>
            <w:vAlign w:val="center"/>
          </w:tcPr>
          <w:p w14:paraId="122F1C29"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7,520,000</w:t>
            </w:r>
          </w:p>
        </w:tc>
        <w:tc>
          <w:tcPr>
            <w:tcW w:w="1338" w:type="dxa"/>
            <w:gridSpan w:val="3"/>
            <w:tcBorders>
              <w:top w:val="nil"/>
              <w:bottom w:val="nil"/>
            </w:tcBorders>
            <w:shd w:val="clear" w:color="auto" w:fill="auto"/>
            <w:vAlign w:val="center"/>
          </w:tcPr>
          <w:p w14:paraId="345801F9"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3,661,626</w:t>
            </w:r>
          </w:p>
        </w:tc>
        <w:tc>
          <w:tcPr>
            <w:tcW w:w="1332" w:type="dxa"/>
            <w:gridSpan w:val="3"/>
            <w:tcBorders>
              <w:top w:val="nil"/>
              <w:bottom w:val="nil"/>
            </w:tcBorders>
            <w:shd w:val="clear" w:color="auto" w:fill="auto"/>
            <w:vAlign w:val="center"/>
          </w:tcPr>
          <w:p w14:paraId="2F508653"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w:t>
            </w:r>
          </w:p>
        </w:tc>
        <w:tc>
          <w:tcPr>
            <w:tcW w:w="1338" w:type="dxa"/>
            <w:gridSpan w:val="3"/>
            <w:tcBorders>
              <w:top w:val="nil"/>
              <w:bottom w:val="nil"/>
            </w:tcBorders>
            <w:shd w:val="clear" w:color="auto" w:fill="auto"/>
            <w:vAlign w:val="center"/>
          </w:tcPr>
          <w:p w14:paraId="3F3DE1F6"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3,661,626</w:t>
            </w:r>
          </w:p>
        </w:tc>
        <w:tc>
          <w:tcPr>
            <w:tcW w:w="1442" w:type="dxa"/>
            <w:gridSpan w:val="3"/>
            <w:tcBorders>
              <w:top w:val="nil"/>
              <w:bottom w:val="nil"/>
            </w:tcBorders>
            <w:shd w:val="clear" w:color="auto" w:fill="auto"/>
            <w:vAlign w:val="center"/>
          </w:tcPr>
          <w:p w14:paraId="441282F8"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noProof/>
                <w:sz w:val="18"/>
                <w:szCs w:val="18"/>
              </w:rPr>
              <w:t>- 3,858,374</w:t>
            </w:r>
          </w:p>
        </w:tc>
        <w:tc>
          <w:tcPr>
            <w:tcW w:w="984" w:type="dxa"/>
            <w:gridSpan w:val="3"/>
            <w:tcBorders>
              <w:top w:val="nil"/>
              <w:bottom w:val="nil"/>
              <w:right w:val="nil"/>
            </w:tcBorders>
            <w:shd w:val="clear" w:color="auto" w:fill="auto"/>
            <w:vAlign w:val="center"/>
          </w:tcPr>
          <w:p w14:paraId="15372D74"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- 51.31</w:t>
            </w:r>
          </w:p>
        </w:tc>
      </w:tr>
      <w:tr w:rsidR="00772E87" w:rsidRPr="00F679A9" w14:paraId="1E9CBE79" w14:textId="77777777" w:rsidTr="00F178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cantSplit/>
          <w:trHeight w:hRule="exact" w:val="340"/>
        </w:trPr>
        <w:tc>
          <w:tcPr>
            <w:tcW w:w="2434" w:type="dxa"/>
            <w:gridSpan w:val="2"/>
            <w:tcBorders>
              <w:top w:val="nil"/>
              <w:left w:val="nil"/>
              <w:bottom w:val="nil"/>
            </w:tcBorders>
            <w:shd w:val="clear" w:color="auto" w:fill="auto"/>
            <w:vAlign w:val="center"/>
          </w:tcPr>
          <w:p w14:paraId="62BBA094" w14:textId="77777777" w:rsidR="00772E87" w:rsidRPr="00EA1163" w:rsidRDefault="00772E87" w:rsidP="00D67618">
            <w:pPr>
              <w:ind w:leftChars="100" w:left="240"/>
              <w:jc w:val="distribute"/>
              <w:rPr>
                <w:rFonts w:ascii="標楷體" w:eastAsia="標楷體" w:hAnsi="標楷體"/>
                <w:sz w:val="20"/>
              </w:rPr>
            </w:pPr>
            <w:r w:rsidRPr="00EA1163">
              <w:rPr>
                <w:rFonts w:ascii="標楷體" w:eastAsia="標楷體" w:hAnsi="標楷體" w:hint="eastAsia"/>
                <w:noProof/>
                <w:sz w:val="20"/>
              </w:rPr>
              <w:t>租金及權利金收入</w:t>
            </w:r>
          </w:p>
        </w:tc>
        <w:tc>
          <w:tcPr>
            <w:tcW w:w="1338" w:type="dxa"/>
            <w:gridSpan w:val="2"/>
            <w:tcBorders>
              <w:top w:val="nil"/>
              <w:bottom w:val="nil"/>
            </w:tcBorders>
            <w:shd w:val="clear" w:color="auto" w:fill="auto"/>
            <w:vAlign w:val="center"/>
          </w:tcPr>
          <w:p w14:paraId="530C3CA9"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2,134,000</w:t>
            </w:r>
          </w:p>
        </w:tc>
        <w:tc>
          <w:tcPr>
            <w:tcW w:w="1338" w:type="dxa"/>
            <w:gridSpan w:val="3"/>
            <w:tcBorders>
              <w:top w:val="nil"/>
              <w:bottom w:val="nil"/>
            </w:tcBorders>
            <w:shd w:val="clear" w:color="auto" w:fill="auto"/>
            <w:vAlign w:val="center"/>
          </w:tcPr>
          <w:p w14:paraId="177FFE1B"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1,136,994</w:t>
            </w:r>
          </w:p>
        </w:tc>
        <w:tc>
          <w:tcPr>
            <w:tcW w:w="1332" w:type="dxa"/>
            <w:gridSpan w:val="3"/>
            <w:tcBorders>
              <w:top w:val="nil"/>
              <w:bottom w:val="nil"/>
            </w:tcBorders>
            <w:shd w:val="clear" w:color="auto" w:fill="auto"/>
            <w:vAlign w:val="center"/>
          </w:tcPr>
          <w:p w14:paraId="24441C11"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w:t>
            </w:r>
          </w:p>
        </w:tc>
        <w:tc>
          <w:tcPr>
            <w:tcW w:w="1338" w:type="dxa"/>
            <w:gridSpan w:val="3"/>
            <w:tcBorders>
              <w:top w:val="nil"/>
              <w:bottom w:val="nil"/>
            </w:tcBorders>
            <w:shd w:val="clear" w:color="auto" w:fill="auto"/>
            <w:vAlign w:val="center"/>
          </w:tcPr>
          <w:p w14:paraId="63F56BE0"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1,136,994</w:t>
            </w:r>
          </w:p>
        </w:tc>
        <w:tc>
          <w:tcPr>
            <w:tcW w:w="1442" w:type="dxa"/>
            <w:gridSpan w:val="3"/>
            <w:tcBorders>
              <w:top w:val="nil"/>
              <w:bottom w:val="nil"/>
            </w:tcBorders>
            <w:shd w:val="clear" w:color="auto" w:fill="auto"/>
            <w:vAlign w:val="center"/>
          </w:tcPr>
          <w:p w14:paraId="593856F3"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noProof/>
                <w:sz w:val="18"/>
                <w:szCs w:val="18"/>
              </w:rPr>
              <w:t>- 997,006</w:t>
            </w:r>
          </w:p>
        </w:tc>
        <w:tc>
          <w:tcPr>
            <w:tcW w:w="984" w:type="dxa"/>
            <w:gridSpan w:val="3"/>
            <w:tcBorders>
              <w:top w:val="nil"/>
              <w:bottom w:val="nil"/>
              <w:right w:val="nil"/>
            </w:tcBorders>
            <w:shd w:val="clear" w:color="auto" w:fill="auto"/>
            <w:vAlign w:val="center"/>
          </w:tcPr>
          <w:p w14:paraId="616C9BAA"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- 46.72</w:t>
            </w:r>
          </w:p>
        </w:tc>
      </w:tr>
      <w:tr w:rsidR="00772E87" w:rsidRPr="00F679A9" w14:paraId="15534E59" w14:textId="77777777" w:rsidTr="00F178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cantSplit/>
          <w:trHeight w:hRule="exact" w:val="340"/>
        </w:trPr>
        <w:tc>
          <w:tcPr>
            <w:tcW w:w="2434" w:type="dxa"/>
            <w:gridSpan w:val="2"/>
            <w:tcBorders>
              <w:top w:val="nil"/>
              <w:left w:val="nil"/>
              <w:bottom w:val="nil"/>
            </w:tcBorders>
            <w:shd w:val="clear" w:color="auto" w:fill="auto"/>
            <w:vAlign w:val="center"/>
          </w:tcPr>
          <w:p w14:paraId="7E43E924" w14:textId="77777777" w:rsidR="00772E87" w:rsidRPr="00EA1163" w:rsidRDefault="00772E87" w:rsidP="00D67618">
            <w:pPr>
              <w:ind w:leftChars="100" w:left="240"/>
              <w:jc w:val="distribute"/>
              <w:rPr>
                <w:rFonts w:ascii="標楷體" w:eastAsia="標楷體" w:hAnsi="標楷體"/>
                <w:sz w:val="20"/>
              </w:rPr>
            </w:pPr>
            <w:r w:rsidRPr="00EA1163">
              <w:rPr>
                <w:rFonts w:ascii="標楷體" w:eastAsia="標楷體" w:hAnsi="標楷體" w:hint="eastAsia"/>
                <w:noProof/>
                <w:sz w:val="20"/>
              </w:rPr>
              <w:t>其他業務收入</w:t>
            </w:r>
          </w:p>
        </w:tc>
        <w:tc>
          <w:tcPr>
            <w:tcW w:w="1338" w:type="dxa"/>
            <w:gridSpan w:val="2"/>
            <w:tcBorders>
              <w:top w:val="nil"/>
              <w:bottom w:val="nil"/>
            </w:tcBorders>
            <w:shd w:val="clear" w:color="auto" w:fill="auto"/>
            <w:vAlign w:val="center"/>
          </w:tcPr>
          <w:p w14:paraId="0E540B55"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240,000</w:t>
            </w:r>
          </w:p>
        </w:tc>
        <w:tc>
          <w:tcPr>
            <w:tcW w:w="1338" w:type="dxa"/>
            <w:gridSpan w:val="3"/>
            <w:tcBorders>
              <w:top w:val="nil"/>
              <w:bottom w:val="nil"/>
            </w:tcBorders>
            <w:shd w:val="clear" w:color="auto" w:fill="auto"/>
            <w:vAlign w:val="center"/>
          </w:tcPr>
          <w:p w14:paraId="49437C18"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240,000</w:t>
            </w:r>
          </w:p>
        </w:tc>
        <w:tc>
          <w:tcPr>
            <w:tcW w:w="1332" w:type="dxa"/>
            <w:gridSpan w:val="3"/>
            <w:tcBorders>
              <w:top w:val="nil"/>
              <w:bottom w:val="nil"/>
            </w:tcBorders>
            <w:shd w:val="clear" w:color="auto" w:fill="auto"/>
            <w:vAlign w:val="center"/>
          </w:tcPr>
          <w:p w14:paraId="3CFC71BF"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w:t>
            </w:r>
          </w:p>
        </w:tc>
        <w:tc>
          <w:tcPr>
            <w:tcW w:w="1338" w:type="dxa"/>
            <w:gridSpan w:val="3"/>
            <w:tcBorders>
              <w:top w:val="nil"/>
              <w:bottom w:val="nil"/>
            </w:tcBorders>
            <w:shd w:val="clear" w:color="auto" w:fill="auto"/>
            <w:vAlign w:val="center"/>
          </w:tcPr>
          <w:p w14:paraId="3BA47BBD"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240,000</w:t>
            </w:r>
          </w:p>
        </w:tc>
        <w:tc>
          <w:tcPr>
            <w:tcW w:w="1442" w:type="dxa"/>
            <w:gridSpan w:val="3"/>
            <w:tcBorders>
              <w:top w:val="nil"/>
              <w:bottom w:val="nil"/>
            </w:tcBorders>
            <w:shd w:val="clear" w:color="auto" w:fill="auto"/>
            <w:vAlign w:val="center"/>
          </w:tcPr>
          <w:p w14:paraId="302BC2D9"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noProof/>
                <w:sz w:val="18"/>
                <w:szCs w:val="18"/>
              </w:rPr>
              <w:t>－</w:t>
            </w:r>
          </w:p>
        </w:tc>
        <w:tc>
          <w:tcPr>
            <w:tcW w:w="984" w:type="dxa"/>
            <w:gridSpan w:val="3"/>
            <w:tcBorders>
              <w:top w:val="nil"/>
              <w:bottom w:val="nil"/>
              <w:right w:val="nil"/>
            </w:tcBorders>
            <w:shd w:val="clear" w:color="auto" w:fill="auto"/>
            <w:vAlign w:val="center"/>
          </w:tcPr>
          <w:p w14:paraId="19DED9B9"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w:t>
            </w:r>
          </w:p>
        </w:tc>
      </w:tr>
      <w:tr w:rsidR="00772E87" w:rsidRPr="00F679A9" w14:paraId="32FD6F51" w14:textId="77777777" w:rsidTr="00F178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cantSplit/>
          <w:trHeight w:hRule="exact" w:val="340"/>
        </w:trPr>
        <w:tc>
          <w:tcPr>
            <w:tcW w:w="2434" w:type="dxa"/>
            <w:gridSpan w:val="2"/>
            <w:tcBorders>
              <w:top w:val="nil"/>
              <w:left w:val="nil"/>
              <w:bottom w:val="nil"/>
            </w:tcBorders>
            <w:shd w:val="clear" w:color="auto" w:fill="auto"/>
            <w:vAlign w:val="center"/>
          </w:tcPr>
          <w:p w14:paraId="37F17264" w14:textId="77777777" w:rsidR="00772E87" w:rsidRPr="00EA1163" w:rsidRDefault="00772E87" w:rsidP="00D67618">
            <w:pPr>
              <w:jc w:val="distribute"/>
              <w:rPr>
                <w:rFonts w:ascii="標楷體" w:eastAsia="標楷體" w:hAnsi="標楷體"/>
                <w:b/>
                <w:sz w:val="20"/>
              </w:rPr>
            </w:pPr>
            <w:r w:rsidRPr="00EA1163">
              <w:rPr>
                <w:rFonts w:ascii="標楷體" w:eastAsia="標楷體" w:hAnsi="標楷體" w:hint="eastAsia"/>
                <w:b/>
                <w:noProof/>
                <w:sz w:val="20"/>
              </w:rPr>
              <w:t>業務成本與費用</w:t>
            </w:r>
          </w:p>
        </w:tc>
        <w:tc>
          <w:tcPr>
            <w:tcW w:w="1338" w:type="dxa"/>
            <w:gridSpan w:val="2"/>
            <w:tcBorders>
              <w:top w:val="nil"/>
              <w:bottom w:val="nil"/>
            </w:tcBorders>
            <w:shd w:val="clear" w:color="auto" w:fill="auto"/>
            <w:vAlign w:val="center"/>
          </w:tcPr>
          <w:p w14:paraId="44BE39CC" w14:textId="77777777" w:rsidR="00772E87" w:rsidRPr="008C3488" w:rsidRDefault="00772E87" w:rsidP="00D67618">
            <w:pPr>
              <w:jc w:val="right"/>
              <w:rPr>
                <w:rFonts w:ascii="細明體" w:eastAsia="細明體" w:hAnsi="細明體"/>
                <w:b/>
                <w:sz w:val="18"/>
                <w:szCs w:val="18"/>
              </w:rPr>
            </w:pPr>
            <w:r w:rsidRPr="008C3488">
              <w:rPr>
                <w:rFonts w:ascii="細明體" w:eastAsia="細明體" w:hAnsi="細明體" w:hint="eastAsia"/>
                <w:b/>
                <w:sz w:val="18"/>
                <w:szCs w:val="18"/>
              </w:rPr>
              <w:t>27,672,000</w:t>
            </w:r>
          </w:p>
        </w:tc>
        <w:tc>
          <w:tcPr>
            <w:tcW w:w="1338" w:type="dxa"/>
            <w:gridSpan w:val="3"/>
            <w:tcBorders>
              <w:top w:val="nil"/>
              <w:bottom w:val="nil"/>
            </w:tcBorders>
            <w:shd w:val="clear" w:color="auto" w:fill="auto"/>
            <w:vAlign w:val="center"/>
          </w:tcPr>
          <w:p w14:paraId="50BC2E49" w14:textId="77777777" w:rsidR="00772E87" w:rsidRPr="008C3488" w:rsidRDefault="00772E87" w:rsidP="00D67618">
            <w:pPr>
              <w:jc w:val="right"/>
              <w:rPr>
                <w:rFonts w:ascii="細明體" w:eastAsia="細明體" w:hAnsi="細明體"/>
                <w:b/>
                <w:sz w:val="18"/>
                <w:szCs w:val="18"/>
              </w:rPr>
            </w:pPr>
            <w:r w:rsidRPr="008C3488">
              <w:rPr>
                <w:rFonts w:ascii="細明體" w:eastAsia="細明體" w:hAnsi="細明體" w:hint="eastAsia"/>
                <w:b/>
                <w:sz w:val="18"/>
                <w:szCs w:val="18"/>
              </w:rPr>
              <w:t>25,469,780</w:t>
            </w:r>
          </w:p>
        </w:tc>
        <w:tc>
          <w:tcPr>
            <w:tcW w:w="1332" w:type="dxa"/>
            <w:gridSpan w:val="3"/>
            <w:tcBorders>
              <w:top w:val="nil"/>
              <w:bottom w:val="nil"/>
            </w:tcBorders>
            <w:shd w:val="clear" w:color="auto" w:fill="auto"/>
            <w:vAlign w:val="center"/>
          </w:tcPr>
          <w:p w14:paraId="5E4884ED" w14:textId="77777777" w:rsidR="00772E87" w:rsidRPr="008C3488" w:rsidRDefault="00772E87" w:rsidP="00D67618">
            <w:pPr>
              <w:jc w:val="right"/>
              <w:rPr>
                <w:rFonts w:ascii="細明體" w:eastAsia="細明體" w:hAnsi="細明體"/>
                <w:b/>
                <w:sz w:val="18"/>
                <w:szCs w:val="18"/>
              </w:rPr>
            </w:pPr>
            <w:r w:rsidRPr="008C3488">
              <w:rPr>
                <w:rFonts w:ascii="細明體" w:eastAsia="細明體" w:hAnsi="細明體" w:hint="eastAsia"/>
                <w:b/>
                <w:sz w:val="18"/>
                <w:szCs w:val="18"/>
              </w:rPr>
              <w:t>－</w:t>
            </w:r>
          </w:p>
        </w:tc>
        <w:tc>
          <w:tcPr>
            <w:tcW w:w="1338" w:type="dxa"/>
            <w:gridSpan w:val="3"/>
            <w:tcBorders>
              <w:top w:val="nil"/>
              <w:bottom w:val="nil"/>
            </w:tcBorders>
            <w:shd w:val="clear" w:color="auto" w:fill="auto"/>
            <w:vAlign w:val="center"/>
          </w:tcPr>
          <w:p w14:paraId="1F207335" w14:textId="77777777" w:rsidR="00772E87" w:rsidRPr="008C3488" w:rsidRDefault="00772E87" w:rsidP="00D67618">
            <w:pPr>
              <w:jc w:val="right"/>
              <w:rPr>
                <w:rFonts w:ascii="細明體" w:eastAsia="細明體" w:hAnsi="細明體"/>
                <w:b/>
                <w:sz w:val="18"/>
                <w:szCs w:val="18"/>
              </w:rPr>
            </w:pPr>
            <w:r w:rsidRPr="008C3488">
              <w:rPr>
                <w:rFonts w:ascii="細明體" w:eastAsia="細明體" w:hAnsi="細明體" w:hint="eastAsia"/>
                <w:b/>
                <w:sz w:val="18"/>
                <w:szCs w:val="18"/>
              </w:rPr>
              <w:t>25,469,780</w:t>
            </w:r>
          </w:p>
        </w:tc>
        <w:tc>
          <w:tcPr>
            <w:tcW w:w="1442" w:type="dxa"/>
            <w:gridSpan w:val="3"/>
            <w:tcBorders>
              <w:top w:val="nil"/>
              <w:bottom w:val="nil"/>
            </w:tcBorders>
            <w:shd w:val="clear" w:color="auto" w:fill="auto"/>
            <w:vAlign w:val="center"/>
          </w:tcPr>
          <w:p w14:paraId="3AF07C70" w14:textId="77777777" w:rsidR="00772E87" w:rsidRPr="008C3488" w:rsidRDefault="00772E87" w:rsidP="00D67618">
            <w:pPr>
              <w:jc w:val="right"/>
              <w:rPr>
                <w:rFonts w:ascii="細明體" w:eastAsia="細明體" w:hAnsi="細明體"/>
                <w:b/>
                <w:sz w:val="18"/>
                <w:szCs w:val="18"/>
              </w:rPr>
            </w:pPr>
            <w:r w:rsidRPr="008C3488">
              <w:rPr>
                <w:rFonts w:ascii="細明體" w:eastAsia="細明體" w:hAnsi="細明體" w:hint="eastAsia"/>
                <w:b/>
                <w:noProof/>
                <w:sz w:val="18"/>
                <w:szCs w:val="18"/>
              </w:rPr>
              <w:t>- 2,202,220</w:t>
            </w:r>
          </w:p>
        </w:tc>
        <w:tc>
          <w:tcPr>
            <w:tcW w:w="984" w:type="dxa"/>
            <w:gridSpan w:val="3"/>
            <w:tcBorders>
              <w:top w:val="nil"/>
              <w:bottom w:val="nil"/>
              <w:right w:val="nil"/>
            </w:tcBorders>
            <w:shd w:val="clear" w:color="auto" w:fill="auto"/>
            <w:vAlign w:val="center"/>
          </w:tcPr>
          <w:p w14:paraId="36E2B9C4" w14:textId="77777777" w:rsidR="00772E87" w:rsidRPr="008C3488" w:rsidRDefault="00772E87" w:rsidP="00D67618">
            <w:pPr>
              <w:jc w:val="right"/>
              <w:rPr>
                <w:rFonts w:ascii="細明體" w:eastAsia="細明體" w:hAnsi="細明體"/>
                <w:b/>
                <w:sz w:val="18"/>
                <w:szCs w:val="18"/>
              </w:rPr>
            </w:pPr>
            <w:r w:rsidRPr="008C3488">
              <w:rPr>
                <w:rFonts w:ascii="細明體" w:eastAsia="細明體" w:hAnsi="細明體" w:hint="eastAsia"/>
                <w:b/>
                <w:sz w:val="18"/>
                <w:szCs w:val="18"/>
              </w:rPr>
              <w:t>- 7.96</w:t>
            </w:r>
          </w:p>
        </w:tc>
      </w:tr>
      <w:tr w:rsidR="00772E87" w:rsidRPr="00F679A9" w14:paraId="778AEDCB" w14:textId="77777777" w:rsidTr="00F178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cantSplit/>
          <w:trHeight w:hRule="exact" w:val="340"/>
        </w:trPr>
        <w:tc>
          <w:tcPr>
            <w:tcW w:w="2434" w:type="dxa"/>
            <w:gridSpan w:val="2"/>
            <w:tcBorders>
              <w:top w:val="nil"/>
              <w:left w:val="nil"/>
              <w:bottom w:val="nil"/>
            </w:tcBorders>
            <w:shd w:val="clear" w:color="auto" w:fill="auto"/>
            <w:vAlign w:val="center"/>
          </w:tcPr>
          <w:p w14:paraId="3FA44B78" w14:textId="77777777" w:rsidR="00772E87" w:rsidRPr="00EA1163" w:rsidRDefault="00772E87" w:rsidP="00D67618">
            <w:pPr>
              <w:ind w:leftChars="100" w:left="240"/>
              <w:jc w:val="distribute"/>
              <w:rPr>
                <w:rFonts w:ascii="標楷體" w:eastAsia="標楷體" w:hAnsi="標楷體"/>
                <w:sz w:val="20"/>
              </w:rPr>
            </w:pPr>
            <w:r w:rsidRPr="00EA1163">
              <w:rPr>
                <w:rFonts w:ascii="標楷體" w:eastAsia="標楷體" w:hAnsi="標楷體" w:hint="eastAsia"/>
                <w:noProof/>
                <w:sz w:val="20"/>
              </w:rPr>
              <w:t>銷貨成本</w:t>
            </w:r>
          </w:p>
        </w:tc>
        <w:tc>
          <w:tcPr>
            <w:tcW w:w="1338" w:type="dxa"/>
            <w:gridSpan w:val="2"/>
            <w:tcBorders>
              <w:top w:val="nil"/>
              <w:bottom w:val="nil"/>
            </w:tcBorders>
            <w:shd w:val="clear" w:color="auto" w:fill="auto"/>
            <w:vAlign w:val="center"/>
          </w:tcPr>
          <w:p w14:paraId="1CF01AA7"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570,000</w:t>
            </w:r>
          </w:p>
        </w:tc>
        <w:tc>
          <w:tcPr>
            <w:tcW w:w="1338" w:type="dxa"/>
            <w:gridSpan w:val="3"/>
            <w:tcBorders>
              <w:top w:val="nil"/>
              <w:bottom w:val="nil"/>
            </w:tcBorders>
            <w:shd w:val="clear" w:color="auto" w:fill="auto"/>
            <w:vAlign w:val="center"/>
          </w:tcPr>
          <w:p w14:paraId="423B4D43"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271,580</w:t>
            </w:r>
          </w:p>
        </w:tc>
        <w:tc>
          <w:tcPr>
            <w:tcW w:w="1332" w:type="dxa"/>
            <w:gridSpan w:val="3"/>
            <w:tcBorders>
              <w:top w:val="nil"/>
              <w:bottom w:val="nil"/>
            </w:tcBorders>
            <w:shd w:val="clear" w:color="auto" w:fill="auto"/>
            <w:vAlign w:val="center"/>
          </w:tcPr>
          <w:p w14:paraId="780FDFF3"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w:t>
            </w:r>
          </w:p>
        </w:tc>
        <w:tc>
          <w:tcPr>
            <w:tcW w:w="1338" w:type="dxa"/>
            <w:gridSpan w:val="3"/>
            <w:tcBorders>
              <w:top w:val="nil"/>
              <w:bottom w:val="nil"/>
            </w:tcBorders>
            <w:shd w:val="clear" w:color="auto" w:fill="auto"/>
            <w:vAlign w:val="center"/>
          </w:tcPr>
          <w:p w14:paraId="140F5A9A"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271,580</w:t>
            </w:r>
          </w:p>
        </w:tc>
        <w:tc>
          <w:tcPr>
            <w:tcW w:w="1442" w:type="dxa"/>
            <w:gridSpan w:val="3"/>
            <w:tcBorders>
              <w:top w:val="nil"/>
              <w:bottom w:val="nil"/>
            </w:tcBorders>
            <w:shd w:val="clear" w:color="auto" w:fill="auto"/>
            <w:vAlign w:val="center"/>
          </w:tcPr>
          <w:p w14:paraId="2C137A06"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noProof/>
                <w:sz w:val="18"/>
                <w:szCs w:val="18"/>
              </w:rPr>
              <w:t>- 298,420</w:t>
            </w:r>
          </w:p>
        </w:tc>
        <w:tc>
          <w:tcPr>
            <w:tcW w:w="984" w:type="dxa"/>
            <w:gridSpan w:val="3"/>
            <w:tcBorders>
              <w:top w:val="nil"/>
              <w:bottom w:val="nil"/>
              <w:right w:val="nil"/>
            </w:tcBorders>
            <w:shd w:val="clear" w:color="auto" w:fill="auto"/>
            <w:vAlign w:val="center"/>
          </w:tcPr>
          <w:p w14:paraId="023CF4E0"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- 52.35</w:t>
            </w:r>
          </w:p>
        </w:tc>
      </w:tr>
      <w:tr w:rsidR="00772E87" w:rsidRPr="00F679A9" w14:paraId="079393C2" w14:textId="77777777" w:rsidTr="00F178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cantSplit/>
          <w:trHeight w:hRule="exact" w:val="340"/>
        </w:trPr>
        <w:tc>
          <w:tcPr>
            <w:tcW w:w="2434" w:type="dxa"/>
            <w:gridSpan w:val="2"/>
            <w:tcBorders>
              <w:top w:val="nil"/>
              <w:left w:val="nil"/>
              <w:bottom w:val="nil"/>
            </w:tcBorders>
            <w:shd w:val="clear" w:color="auto" w:fill="auto"/>
            <w:vAlign w:val="center"/>
          </w:tcPr>
          <w:p w14:paraId="27D17C56" w14:textId="77777777" w:rsidR="00772E87" w:rsidRPr="00EA1163" w:rsidRDefault="00772E87" w:rsidP="00D67618">
            <w:pPr>
              <w:ind w:leftChars="100" w:left="240"/>
              <w:jc w:val="distribute"/>
              <w:rPr>
                <w:rFonts w:ascii="標楷體" w:eastAsia="標楷體" w:hAnsi="標楷體"/>
                <w:sz w:val="20"/>
              </w:rPr>
            </w:pPr>
            <w:r w:rsidRPr="00EA1163">
              <w:rPr>
                <w:rFonts w:ascii="標楷體" w:eastAsia="標楷體" w:hAnsi="標楷體" w:hint="eastAsia"/>
                <w:noProof/>
                <w:sz w:val="20"/>
              </w:rPr>
              <w:t>業務費用</w:t>
            </w:r>
          </w:p>
        </w:tc>
        <w:tc>
          <w:tcPr>
            <w:tcW w:w="1338" w:type="dxa"/>
            <w:gridSpan w:val="2"/>
            <w:tcBorders>
              <w:top w:val="nil"/>
              <w:bottom w:val="nil"/>
            </w:tcBorders>
            <w:shd w:val="clear" w:color="auto" w:fill="auto"/>
            <w:vAlign w:val="center"/>
          </w:tcPr>
          <w:p w14:paraId="2A9BB5E7"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26,566,000</w:t>
            </w:r>
          </w:p>
        </w:tc>
        <w:tc>
          <w:tcPr>
            <w:tcW w:w="1338" w:type="dxa"/>
            <w:gridSpan w:val="3"/>
            <w:tcBorders>
              <w:top w:val="nil"/>
              <w:bottom w:val="nil"/>
            </w:tcBorders>
            <w:shd w:val="clear" w:color="auto" w:fill="auto"/>
            <w:vAlign w:val="center"/>
          </w:tcPr>
          <w:p w14:paraId="329E1D69"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24,815,355</w:t>
            </w:r>
          </w:p>
        </w:tc>
        <w:tc>
          <w:tcPr>
            <w:tcW w:w="1332" w:type="dxa"/>
            <w:gridSpan w:val="3"/>
            <w:tcBorders>
              <w:top w:val="nil"/>
              <w:bottom w:val="nil"/>
            </w:tcBorders>
            <w:shd w:val="clear" w:color="auto" w:fill="auto"/>
            <w:vAlign w:val="center"/>
          </w:tcPr>
          <w:p w14:paraId="76DB0B59"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w:t>
            </w:r>
          </w:p>
        </w:tc>
        <w:tc>
          <w:tcPr>
            <w:tcW w:w="1338" w:type="dxa"/>
            <w:gridSpan w:val="3"/>
            <w:tcBorders>
              <w:top w:val="nil"/>
              <w:bottom w:val="nil"/>
            </w:tcBorders>
            <w:shd w:val="clear" w:color="auto" w:fill="auto"/>
            <w:vAlign w:val="center"/>
          </w:tcPr>
          <w:p w14:paraId="4C4F5D1A"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24,815,355</w:t>
            </w:r>
          </w:p>
        </w:tc>
        <w:tc>
          <w:tcPr>
            <w:tcW w:w="1442" w:type="dxa"/>
            <w:gridSpan w:val="3"/>
            <w:tcBorders>
              <w:top w:val="nil"/>
              <w:bottom w:val="nil"/>
            </w:tcBorders>
            <w:shd w:val="clear" w:color="auto" w:fill="auto"/>
            <w:vAlign w:val="center"/>
          </w:tcPr>
          <w:p w14:paraId="1BB38D62"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noProof/>
                <w:sz w:val="18"/>
                <w:szCs w:val="18"/>
              </w:rPr>
              <w:t>- 1,750,645</w:t>
            </w:r>
          </w:p>
        </w:tc>
        <w:tc>
          <w:tcPr>
            <w:tcW w:w="984" w:type="dxa"/>
            <w:gridSpan w:val="3"/>
            <w:tcBorders>
              <w:top w:val="nil"/>
              <w:bottom w:val="nil"/>
              <w:right w:val="nil"/>
            </w:tcBorders>
            <w:shd w:val="clear" w:color="auto" w:fill="auto"/>
            <w:vAlign w:val="center"/>
          </w:tcPr>
          <w:p w14:paraId="5243A165"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- 6.59</w:t>
            </w:r>
          </w:p>
        </w:tc>
      </w:tr>
      <w:tr w:rsidR="00772E87" w:rsidRPr="00F679A9" w14:paraId="279F2033" w14:textId="77777777" w:rsidTr="00F178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cantSplit/>
          <w:trHeight w:hRule="exact" w:val="340"/>
        </w:trPr>
        <w:tc>
          <w:tcPr>
            <w:tcW w:w="2434" w:type="dxa"/>
            <w:gridSpan w:val="2"/>
            <w:tcBorders>
              <w:top w:val="nil"/>
              <w:left w:val="nil"/>
              <w:bottom w:val="nil"/>
            </w:tcBorders>
            <w:shd w:val="clear" w:color="auto" w:fill="auto"/>
            <w:vAlign w:val="center"/>
          </w:tcPr>
          <w:p w14:paraId="43983AD0" w14:textId="77777777" w:rsidR="00772E87" w:rsidRPr="00EA1163" w:rsidRDefault="00772E87" w:rsidP="00D67618">
            <w:pPr>
              <w:ind w:leftChars="100" w:left="240"/>
              <w:jc w:val="distribute"/>
              <w:rPr>
                <w:rFonts w:ascii="標楷體" w:eastAsia="標楷體" w:hAnsi="標楷體"/>
                <w:sz w:val="20"/>
              </w:rPr>
            </w:pPr>
            <w:r w:rsidRPr="00EA1163">
              <w:rPr>
                <w:rFonts w:ascii="標楷體" w:eastAsia="標楷體" w:hAnsi="標楷體" w:hint="eastAsia"/>
                <w:noProof/>
                <w:sz w:val="20"/>
              </w:rPr>
              <w:t>管理及總務費用</w:t>
            </w:r>
          </w:p>
        </w:tc>
        <w:tc>
          <w:tcPr>
            <w:tcW w:w="1338" w:type="dxa"/>
            <w:gridSpan w:val="2"/>
            <w:tcBorders>
              <w:top w:val="nil"/>
              <w:bottom w:val="nil"/>
            </w:tcBorders>
            <w:shd w:val="clear" w:color="auto" w:fill="auto"/>
            <w:vAlign w:val="center"/>
          </w:tcPr>
          <w:p w14:paraId="42152663"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536,000</w:t>
            </w:r>
          </w:p>
        </w:tc>
        <w:tc>
          <w:tcPr>
            <w:tcW w:w="1338" w:type="dxa"/>
            <w:gridSpan w:val="3"/>
            <w:tcBorders>
              <w:top w:val="nil"/>
              <w:bottom w:val="nil"/>
            </w:tcBorders>
            <w:shd w:val="clear" w:color="auto" w:fill="auto"/>
            <w:vAlign w:val="center"/>
          </w:tcPr>
          <w:p w14:paraId="406E823A"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382,845</w:t>
            </w:r>
          </w:p>
        </w:tc>
        <w:tc>
          <w:tcPr>
            <w:tcW w:w="1332" w:type="dxa"/>
            <w:gridSpan w:val="3"/>
            <w:tcBorders>
              <w:top w:val="nil"/>
              <w:bottom w:val="nil"/>
            </w:tcBorders>
            <w:shd w:val="clear" w:color="auto" w:fill="auto"/>
            <w:vAlign w:val="center"/>
          </w:tcPr>
          <w:p w14:paraId="6A86B1E0"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w:t>
            </w:r>
          </w:p>
        </w:tc>
        <w:tc>
          <w:tcPr>
            <w:tcW w:w="1338" w:type="dxa"/>
            <w:gridSpan w:val="3"/>
            <w:tcBorders>
              <w:top w:val="nil"/>
              <w:bottom w:val="nil"/>
            </w:tcBorders>
            <w:shd w:val="clear" w:color="auto" w:fill="auto"/>
            <w:vAlign w:val="center"/>
          </w:tcPr>
          <w:p w14:paraId="4C62D12A"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382,845</w:t>
            </w:r>
          </w:p>
        </w:tc>
        <w:tc>
          <w:tcPr>
            <w:tcW w:w="1442" w:type="dxa"/>
            <w:gridSpan w:val="3"/>
            <w:tcBorders>
              <w:top w:val="nil"/>
              <w:bottom w:val="nil"/>
            </w:tcBorders>
            <w:shd w:val="clear" w:color="auto" w:fill="auto"/>
            <w:vAlign w:val="center"/>
          </w:tcPr>
          <w:p w14:paraId="05FF1C97"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noProof/>
                <w:sz w:val="18"/>
                <w:szCs w:val="18"/>
              </w:rPr>
              <w:t>- 153,155</w:t>
            </w:r>
          </w:p>
        </w:tc>
        <w:tc>
          <w:tcPr>
            <w:tcW w:w="984" w:type="dxa"/>
            <w:gridSpan w:val="3"/>
            <w:tcBorders>
              <w:top w:val="nil"/>
              <w:bottom w:val="nil"/>
              <w:right w:val="nil"/>
            </w:tcBorders>
            <w:shd w:val="clear" w:color="auto" w:fill="auto"/>
            <w:vAlign w:val="center"/>
          </w:tcPr>
          <w:p w14:paraId="26F888A6"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- 28.57</w:t>
            </w:r>
          </w:p>
        </w:tc>
      </w:tr>
      <w:tr w:rsidR="00772E87" w:rsidRPr="00F679A9" w14:paraId="0EEA1DF8" w14:textId="77777777" w:rsidTr="00F178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cantSplit/>
          <w:trHeight w:hRule="exact" w:val="340"/>
        </w:trPr>
        <w:tc>
          <w:tcPr>
            <w:tcW w:w="2434" w:type="dxa"/>
            <w:gridSpan w:val="2"/>
            <w:tcBorders>
              <w:top w:val="nil"/>
              <w:left w:val="nil"/>
              <w:bottom w:val="nil"/>
            </w:tcBorders>
            <w:shd w:val="clear" w:color="auto" w:fill="auto"/>
            <w:vAlign w:val="center"/>
          </w:tcPr>
          <w:p w14:paraId="1EA2FA7A" w14:textId="77777777" w:rsidR="00772E87" w:rsidRPr="00EA1163" w:rsidRDefault="00772E87" w:rsidP="00D67618">
            <w:pPr>
              <w:jc w:val="distribute"/>
              <w:rPr>
                <w:rFonts w:ascii="標楷體" w:eastAsia="標楷體" w:hAnsi="標楷體"/>
                <w:b/>
                <w:sz w:val="20"/>
              </w:rPr>
            </w:pPr>
            <w:r w:rsidRPr="00EA1163">
              <w:rPr>
                <w:rFonts w:ascii="標楷體" w:eastAsia="標楷體" w:hAnsi="標楷體" w:hint="eastAsia"/>
                <w:b/>
                <w:noProof/>
                <w:sz w:val="20"/>
              </w:rPr>
              <w:t>業務賸餘（短絀）</w:t>
            </w:r>
          </w:p>
        </w:tc>
        <w:tc>
          <w:tcPr>
            <w:tcW w:w="1338" w:type="dxa"/>
            <w:gridSpan w:val="2"/>
            <w:tcBorders>
              <w:top w:val="nil"/>
              <w:bottom w:val="nil"/>
            </w:tcBorders>
            <w:shd w:val="clear" w:color="auto" w:fill="auto"/>
            <w:vAlign w:val="center"/>
          </w:tcPr>
          <w:p w14:paraId="6D6FEBC4" w14:textId="77777777" w:rsidR="00772E87" w:rsidRPr="008C3488" w:rsidRDefault="00772E87" w:rsidP="00D67618">
            <w:pPr>
              <w:jc w:val="right"/>
              <w:rPr>
                <w:rFonts w:ascii="細明體" w:eastAsia="細明體" w:hAnsi="細明體"/>
                <w:b/>
                <w:sz w:val="18"/>
                <w:szCs w:val="18"/>
              </w:rPr>
            </w:pPr>
            <w:r w:rsidRPr="008C3488">
              <w:rPr>
                <w:rFonts w:ascii="細明體" w:eastAsia="細明體" w:hAnsi="細明體" w:hint="eastAsia"/>
                <w:b/>
                <w:sz w:val="18"/>
                <w:szCs w:val="18"/>
              </w:rPr>
              <w:t>- 58,000</w:t>
            </w:r>
          </w:p>
        </w:tc>
        <w:tc>
          <w:tcPr>
            <w:tcW w:w="1338" w:type="dxa"/>
            <w:gridSpan w:val="3"/>
            <w:tcBorders>
              <w:top w:val="nil"/>
              <w:bottom w:val="nil"/>
            </w:tcBorders>
            <w:shd w:val="clear" w:color="auto" w:fill="auto"/>
            <w:vAlign w:val="center"/>
          </w:tcPr>
          <w:p w14:paraId="79B4A90C" w14:textId="77777777" w:rsidR="00772E87" w:rsidRPr="008C3488" w:rsidRDefault="00772E87" w:rsidP="00D67618">
            <w:pPr>
              <w:jc w:val="right"/>
              <w:rPr>
                <w:rFonts w:ascii="細明體" w:eastAsia="細明體" w:hAnsi="細明體"/>
                <w:b/>
                <w:sz w:val="18"/>
                <w:szCs w:val="18"/>
              </w:rPr>
            </w:pPr>
            <w:r w:rsidRPr="008C3488">
              <w:rPr>
                <w:rFonts w:ascii="細明體" w:eastAsia="細明體" w:hAnsi="細明體" w:hint="eastAsia"/>
                <w:b/>
                <w:sz w:val="18"/>
                <w:szCs w:val="18"/>
              </w:rPr>
              <w:t>- 6,389,778</w:t>
            </w:r>
          </w:p>
        </w:tc>
        <w:tc>
          <w:tcPr>
            <w:tcW w:w="1332" w:type="dxa"/>
            <w:gridSpan w:val="3"/>
            <w:tcBorders>
              <w:top w:val="nil"/>
              <w:bottom w:val="nil"/>
            </w:tcBorders>
            <w:shd w:val="clear" w:color="auto" w:fill="auto"/>
            <w:vAlign w:val="center"/>
          </w:tcPr>
          <w:p w14:paraId="22C63277" w14:textId="77777777" w:rsidR="00772E87" w:rsidRPr="008C3488" w:rsidRDefault="00772E87" w:rsidP="00D67618">
            <w:pPr>
              <w:jc w:val="right"/>
              <w:rPr>
                <w:rFonts w:ascii="細明體" w:eastAsia="細明體" w:hAnsi="細明體"/>
                <w:b/>
                <w:sz w:val="18"/>
                <w:szCs w:val="18"/>
              </w:rPr>
            </w:pPr>
            <w:r w:rsidRPr="008C3488">
              <w:rPr>
                <w:rFonts w:ascii="細明體" w:eastAsia="細明體" w:hAnsi="細明體" w:hint="eastAsia"/>
                <w:b/>
                <w:sz w:val="18"/>
                <w:szCs w:val="18"/>
              </w:rPr>
              <w:t>－</w:t>
            </w:r>
          </w:p>
        </w:tc>
        <w:tc>
          <w:tcPr>
            <w:tcW w:w="1338" w:type="dxa"/>
            <w:gridSpan w:val="3"/>
            <w:tcBorders>
              <w:top w:val="nil"/>
              <w:bottom w:val="nil"/>
            </w:tcBorders>
            <w:shd w:val="clear" w:color="auto" w:fill="auto"/>
            <w:vAlign w:val="center"/>
          </w:tcPr>
          <w:p w14:paraId="288AB182" w14:textId="77777777" w:rsidR="00772E87" w:rsidRPr="008C3488" w:rsidRDefault="00772E87" w:rsidP="00D67618">
            <w:pPr>
              <w:jc w:val="right"/>
              <w:rPr>
                <w:rFonts w:ascii="細明體" w:eastAsia="細明體" w:hAnsi="細明體"/>
                <w:b/>
                <w:sz w:val="18"/>
                <w:szCs w:val="18"/>
              </w:rPr>
            </w:pPr>
            <w:r w:rsidRPr="008C3488">
              <w:rPr>
                <w:rFonts w:ascii="細明體" w:eastAsia="細明體" w:hAnsi="細明體" w:hint="eastAsia"/>
                <w:b/>
                <w:sz w:val="18"/>
                <w:szCs w:val="18"/>
              </w:rPr>
              <w:t>- 6,389,778</w:t>
            </w:r>
          </w:p>
        </w:tc>
        <w:tc>
          <w:tcPr>
            <w:tcW w:w="1442" w:type="dxa"/>
            <w:gridSpan w:val="3"/>
            <w:tcBorders>
              <w:top w:val="nil"/>
              <w:bottom w:val="nil"/>
            </w:tcBorders>
            <w:shd w:val="clear" w:color="auto" w:fill="auto"/>
            <w:vAlign w:val="center"/>
          </w:tcPr>
          <w:p w14:paraId="6BC89D7E" w14:textId="77777777" w:rsidR="00772E87" w:rsidRPr="008C3488" w:rsidRDefault="00772E87" w:rsidP="00D67618">
            <w:pPr>
              <w:jc w:val="right"/>
              <w:rPr>
                <w:rFonts w:ascii="細明體" w:eastAsia="細明體" w:hAnsi="細明體"/>
                <w:b/>
                <w:sz w:val="18"/>
                <w:szCs w:val="18"/>
              </w:rPr>
            </w:pPr>
            <w:r w:rsidRPr="008C3488">
              <w:rPr>
                <w:rFonts w:ascii="細明體" w:eastAsia="細明體" w:hAnsi="細明體" w:hint="eastAsia"/>
                <w:b/>
                <w:noProof/>
                <w:sz w:val="18"/>
                <w:szCs w:val="18"/>
              </w:rPr>
              <w:t>- 6,331,778</w:t>
            </w:r>
          </w:p>
        </w:tc>
        <w:tc>
          <w:tcPr>
            <w:tcW w:w="984" w:type="dxa"/>
            <w:gridSpan w:val="3"/>
            <w:tcBorders>
              <w:top w:val="nil"/>
              <w:bottom w:val="nil"/>
              <w:right w:val="nil"/>
            </w:tcBorders>
            <w:shd w:val="clear" w:color="auto" w:fill="auto"/>
            <w:vAlign w:val="center"/>
          </w:tcPr>
          <w:p w14:paraId="0A4EDFBD" w14:textId="77777777" w:rsidR="00772E87" w:rsidRPr="008C3488" w:rsidRDefault="00772E87" w:rsidP="00D67618">
            <w:pPr>
              <w:jc w:val="right"/>
              <w:rPr>
                <w:rFonts w:ascii="細明體" w:eastAsia="細明體" w:hAnsi="細明體"/>
                <w:b/>
                <w:sz w:val="18"/>
                <w:szCs w:val="18"/>
              </w:rPr>
            </w:pPr>
            <w:r w:rsidRPr="008C3488">
              <w:rPr>
                <w:rFonts w:ascii="細明體" w:eastAsia="細明體" w:hAnsi="細明體" w:hint="eastAsia"/>
                <w:b/>
                <w:sz w:val="18"/>
                <w:szCs w:val="18"/>
              </w:rPr>
              <w:t>10,916.86</w:t>
            </w:r>
          </w:p>
        </w:tc>
      </w:tr>
      <w:tr w:rsidR="00772E87" w:rsidRPr="00F679A9" w14:paraId="25FC973C" w14:textId="77777777" w:rsidTr="00F178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cantSplit/>
          <w:trHeight w:hRule="exact" w:val="340"/>
        </w:trPr>
        <w:tc>
          <w:tcPr>
            <w:tcW w:w="2434" w:type="dxa"/>
            <w:gridSpan w:val="2"/>
            <w:tcBorders>
              <w:top w:val="nil"/>
              <w:left w:val="nil"/>
              <w:bottom w:val="nil"/>
            </w:tcBorders>
            <w:shd w:val="clear" w:color="auto" w:fill="auto"/>
            <w:vAlign w:val="center"/>
          </w:tcPr>
          <w:p w14:paraId="468C716F" w14:textId="77777777" w:rsidR="00772E87" w:rsidRPr="00EA1163" w:rsidRDefault="00772E87" w:rsidP="00D67618">
            <w:pPr>
              <w:jc w:val="distribute"/>
              <w:rPr>
                <w:rFonts w:ascii="標楷體" w:eastAsia="標楷體" w:hAnsi="標楷體"/>
                <w:b/>
                <w:sz w:val="20"/>
              </w:rPr>
            </w:pPr>
            <w:r w:rsidRPr="00EA1163">
              <w:rPr>
                <w:rFonts w:ascii="標楷體" w:eastAsia="標楷體" w:hAnsi="標楷體" w:hint="eastAsia"/>
                <w:b/>
                <w:noProof/>
                <w:sz w:val="20"/>
              </w:rPr>
              <w:t>業務外收入</w:t>
            </w:r>
          </w:p>
        </w:tc>
        <w:tc>
          <w:tcPr>
            <w:tcW w:w="1338" w:type="dxa"/>
            <w:gridSpan w:val="2"/>
            <w:tcBorders>
              <w:top w:val="nil"/>
              <w:bottom w:val="nil"/>
            </w:tcBorders>
            <w:shd w:val="clear" w:color="auto" w:fill="auto"/>
            <w:vAlign w:val="center"/>
          </w:tcPr>
          <w:p w14:paraId="14E88DF6" w14:textId="77777777" w:rsidR="00772E87" w:rsidRPr="008C3488" w:rsidRDefault="00772E87" w:rsidP="00D67618">
            <w:pPr>
              <w:jc w:val="right"/>
              <w:rPr>
                <w:rFonts w:ascii="細明體" w:eastAsia="細明體" w:hAnsi="細明體"/>
                <w:b/>
                <w:sz w:val="18"/>
                <w:szCs w:val="18"/>
              </w:rPr>
            </w:pPr>
            <w:r w:rsidRPr="008C3488">
              <w:rPr>
                <w:rFonts w:ascii="細明體" w:eastAsia="細明體" w:hAnsi="細明體" w:hint="eastAsia"/>
                <w:b/>
                <w:sz w:val="18"/>
                <w:szCs w:val="18"/>
              </w:rPr>
              <w:t>590,000</w:t>
            </w:r>
          </w:p>
        </w:tc>
        <w:tc>
          <w:tcPr>
            <w:tcW w:w="1338" w:type="dxa"/>
            <w:gridSpan w:val="3"/>
            <w:tcBorders>
              <w:top w:val="nil"/>
              <w:bottom w:val="nil"/>
            </w:tcBorders>
            <w:shd w:val="clear" w:color="auto" w:fill="auto"/>
            <w:vAlign w:val="center"/>
          </w:tcPr>
          <w:p w14:paraId="389AD9A7" w14:textId="77777777" w:rsidR="00772E87" w:rsidRPr="008C3488" w:rsidRDefault="00772E87" w:rsidP="00D67618">
            <w:pPr>
              <w:jc w:val="right"/>
              <w:rPr>
                <w:rFonts w:ascii="細明體" w:eastAsia="細明體" w:hAnsi="細明體"/>
                <w:b/>
                <w:sz w:val="18"/>
                <w:szCs w:val="18"/>
              </w:rPr>
            </w:pPr>
            <w:r w:rsidRPr="008C3488">
              <w:rPr>
                <w:rFonts w:ascii="細明體" w:eastAsia="細明體" w:hAnsi="細明體" w:hint="eastAsia"/>
                <w:b/>
                <w:sz w:val="18"/>
                <w:szCs w:val="18"/>
              </w:rPr>
              <w:t>1,242,780</w:t>
            </w:r>
          </w:p>
        </w:tc>
        <w:tc>
          <w:tcPr>
            <w:tcW w:w="1332" w:type="dxa"/>
            <w:gridSpan w:val="3"/>
            <w:tcBorders>
              <w:top w:val="nil"/>
              <w:bottom w:val="nil"/>
            </w:tcBorders>
            <w:shd w:val="clear" w:color="auto" w:fill="auto"/>
            <w:vAlign w:val="center"/>
          </w:tcPr>
          <w:p w14:paraId="279CB9DB" w14:textId="77777777" w:rsidR="00772E87" w:rsidRPr="008C3488" w:rsidRDefault="00772E87" w:rsidP="00D67618">
            <w:pPr>
              <w:jc w:val="right"/>
              <w:rPr>
                <w:rFonts w:ascii="細明體" w:eastAsia="細明體" w:hAnsi="細明體"/>
                <w:b/>
                <w:sz w:val="18"/>
                <w:szCs w:val="18"/>
              </w:rPr>
            </w:pPr>
            <w:r w:rsidRPr="008C3488">
              <w:rPr>
                <w:rFonts w:ascii="細明體" w:eastAsia="細明體" w:hAnsi="細明體" w:hint="eastAsia"/>
                <w:b/>
                <w:sz w:val="18"/>
                <w:szCs w:val="18"/>
              </w:rPr>
              <w:t>－</w:t>
            </w:r>
          </w:p>
        </w:tc>
        <w:tc>
          <w:tcPr>
            <w:tcW w:w="1338" w:type="dxa"/>
            <w:gridSpan w:val="3"/>
            <w:tcBorders>
              <w:top w:val="nil"/>
              <w:bottom w:val="nil"/>
            </w:tcBorders>
            <w:shd w:val="clear" w:color="auto" w:fill="auto"/>
            <w:vAlign w:val="center"/>
          </w:tcPr>
          <w:p w14:paraId="4292C666" w14:textId="77777777" w:rsidR="00772E87" w:rsidRPr="008C3488" w:rsidRDefault="00772E87" w:rsidP="00D67618">
            <w:pPr>
              <w:jc w:val="right"/>
              <w:rPr>
                <w:rFonts w:ascii="細明體" w:eastAsia="細明體" w:hAnsi="細明體"/>
                <w:b/>
                <w:sz w:val="18"/>
                <w:szCs w:val="18"/>
              </w:rPr>
            </w:pPr>
            <w:r w:rsidRPr="008C3488">
              <w:rPr>
                <w:rFonts w:ascii="細明體" w:eastAsia="細明體" w:hAnsi="細明體" w:hint="eastAsia"/>
                <w:b/>
                <w:sz w:val="18"/>
                <w:szCs w:val="18"/>
              </w:rPr>
              <w:t>1,242,780</w:t>
            </w:r>
          </w:p>
        </w:tc>
        <w:tc>
          <w:tcPr>
            <w:tcW w:w="1442" w:type="dxa"/>
            <w:gridSpan w:val="3"/>
            <w:tcBorders>
              <w:top w:val="nil"/>
              <w:bottom w:val="nil"/>
            </w:tcBorders>
            <w:shd w:val="clear" w:color="auto" w:fill="auto"/>
            <w:vAlign w:val="center"/>
          </w:tcPr>
          <w:p w14:paraId="13D2079B" w14:textId="77777777" w:rsidR="00772E87" w:rsidRPr="008C3488" w:rsidRDefault="00772E87" w:rsidP="00D67618">
            <w:pPr>
              <w:jc w:val="right"/>
              <w:rPr>
                <w:rFonts w:ascii="細明體" w:eastAsia="細明體" w:hAnsi="細明體"/>
                <w:b/>
                <w:sz w:val="18"/>
                <w:szCs w:val="18"/>
              </w:rPr>
            </w:pPr>
            <w:r w:rsidRPr="008C3488">
              <w:rPr>
                <w:rFonts w:ascii="細明體" w:eastAsia="細明體" w:hAnsi="細明體" w:hint="eastAsia"/>
                <w:b/>
                <w:noProof/>
                <w:sz w:val="18"/>
                <w:szCs w:val="18"/>
              </w:rPr>
              <w:t>652,780</w:t>
            </w:r>
          </w:p>
        </w:tc>
        <w:tc>
          <w:tcPr>
            <w:tcW w:w="984" w:type="dxa"/>
            <w:gridSpan w:val="3"/>
            <w:tcBorders>
              <w:top w:val="nil"/>
              <w:bottom w:val="nil"/>
              <w:right w:val="nil"/>
            </w:tcBorders>
            <w:shd w:val="clear" w:color="auto" w:fill="auto"/>
            <w:vAlign w:val="center"/>
          </w:tcPr>
          <w:p w14:paraId="7B7A82E5" w14:textId="77777777" w:rsidR="00772E87" w:rsidRPr="008C3488" w:rsidRDefault="00772E87" w:rsidP="00D67618">
            <w:pPr>
              <w:jc w:val="right"/>
              <w:rPr>
                <w:rFonts w:ascii="細明體" w:eastAsia="細明體" w:hAnsi="細明體"/>
                <w:b/>
                <w:sz w:val="18"/>
                <w:szCs w:val="18"/>
              </w:rPr>
            </w:pPr>
            <w:r w:rsidRPr="008C3488">
              <w:rPr>
                <w:rFonts w:ascii="細明體" w:eastAsia="細明體" w:hAnsi="細明體" w:hint="eastAsia"/>
                <w:b/>
                <w:sz w:val="18"/>
                <w:szCs w:val="18"/>
              </w:rPr>
              <w:t>110.64</w:t>
            </w:r>
          </w:p>
        </w:tc>
      </w:tr>
      <w:tr w:rsidR="00772E87" w:rsidRPr="00F679A9" w14:paraId="61DD3238" w14:textId="77777777" w:rsidTr="00F178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cantSplit/>
          <w:trHeight w:hRule="exact" w:val="340"/>
        </w:trPr>
        <w:tc>
          <w:tcPr>
            <w:tcW w:w="2434" w:type="dxa"/>
            <w:gridSpan w:val="2"/>
            <w:tcBorders>
              <w:top w:val="nil"/>
              <w:left w:val="nil"/>
              <w:bottom w:val="nil"/>
            </w:tcBorders>
            <w:shd w:val="clear" w:color="auto" w:fill="auto"/>
            <w:vAlign w:val="center"/>
          </w:tcPr>
          <w:p w14:paraId="66429F01" w14:textId="77777777" w:rsidR="00772E87" w:rsidRPr="00EA1163" w:rsidRDefault="00772E87" w:rsidP="00D67618">
            <w:pPr>
              <w:ind w:leftChars="100" w:left="240"/>
              <w:jc w:val="distribute"/>
              <w:rPr>
                <w:rFonts w:ascii="標楷體" w:eastAsia="標楷體" w:hAnsi="標楷體"/>
                <w:sz w:val="20"/>
              </w:rPr>
            </w:pPr>
            <w:r w:rsidRPr="00EA1163">
              <w:rPr>
                <w:rFonts w:ascii="標楷體" w:eastAsia="標楷體" w:hAnsi="標楷體" w:hint="eastAsia"/>
                <w:noProof/>
                <w:sz w:val="20"/>
              </w:rPr>
              <w:t>財務收入</w:t>
            </w:r>
          </w:p>
        </w:tc>
        <w:tc>
          <w:tcPr>
            <w:tcW w:w="1338" w:type="dxa"/>
            <w:gridSpan w:val="2"/>
            <w:tcBorders>
              <w:top w:val="nil"/>
              <w:bottom w:val="nil"/>
            </w:tcBorders>
            <w:shd w:val="clear" w:color="auto" w:fill="auto"/>
            <w:vAlign w:val="center"/>
          </w:tcPr>
          <w:p w14:paraId="24DACAC6"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40,000</w:t>
            </w:r>
          </w:p>
        </w:tc>
        <w:tc>
          <w:tcPr>
            <w:tcW w:w="1338" w:type="dxa"/>
            <w:gridSpan w:val="3"/>
            <w:tcBorders>
              <w:top w:val="nil"/>
              <w:bottom w:val="nil"/>
            </w:tcBorders>
            <w:shd w:val="clear" w:color="auto" w:fill="auto"/>
            <w:vAlign w:val="center"/>
          </w:tcPr>
          <w:p w14:paraId="78A1C67F"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96,058</w:t>
            </w:r>
          </w:p>
        </w:tc>
        <w:tc>
          <w:tcPr>
            <w:tcW w:w="1332" w:type="dxa"/>
            <w:gridSpan w:val="3"/>
            <w:tcBorders>
              <w:top w:val="nil"/>
              <w:bottom w:val="nil"/>
            </w:tcBorders>
            <w:shd w:val="clear" w:color="auto" w:fill="auto"/>
            <w:vAlign w:val="center"/>
          </w:tcPr>
          <w:p w14:paraId="7148FBA8"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w:t>
            </w:r>
          </w:p>
        </w:tc>
        <w:tc>
          <w:tcPr>
            <w:tcW w:w="1338" w:type="dxa"/>
            <w:gridSpan w:val="3"/>
            <w:tcBorders>
              <w:top w:val="nil"/>
              <w:bottom w:val="nil"/>
            </w:tcBorders>
            <w:shd w:val="clear" w:color="auto" w:fill="auto"/>
            <w:vAlign w:val="center"/>
          </w:tcPr>
          <w:p w14:paraId="17EB503F"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96,058</w:t>
            </w:r>
          </w:p>
        </w:tc>
        <w:tc>
          <w:tcPr>
            <w:tcW w:w="1442" w:type="dxa"/>
            <w:gridSpan w:val="3"/>
            <w:tcBorders>
              <w:top w:val="nil"/>
              <w:bottom w:val="nil"/>
            </w:tcBorders>
            <w:shd w:val="clear" w:color="auto" w:fill="auto"/>
            <w:vAlign w:val="center"/>
          </w:tcPr>
          <w:p w14:paraId="3972503D"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noProof/>
                <w:sz w:val="18"/>
                <w:szCs w:val="18"/>
              </w:rPr>
              <w:t>56,058</w:t>
            </w:r>
          </w:p>
        </w:tc>
        <w:tc>
          <w:tcPr>
            <w:tcW w:w="984" w:type="dxa"/>
            <w:gridSpan w:val="3"/>
            <w:tcBorders>
              <w:top w:val="nil"/>
              <w:bottom w:val="nil"/>
              <w:right w:val="nil"/>
            </w:tcBorders>
            <w:shd w:val="clear" w:color="auto" w:fill="auto"/>
            <w:vAlign w:val="center"/>
          </w:tcPr>
          <w:p w14:paraId="717CF558"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140.15</w:t>
            </w:r>
          </w:p>
        </w:tc>
      </w:tr>
      <w:tr w:rsidR="00772E87" w:rsidRPr="00F679A9" w14:paraId="28140F31" w14:textId="77777777" w:rsidTr="00F178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cantSplit/>
          <w:trHeight w:hRule="exact" w:val="340"/>
        </w:trPr>
        <w:tc>
          <w:tcPr>
            <w:tcW w:w="2434" w:type="dxa"/>
            <w:gridSpan w:val="2"/>
            <w:tcBorders>
              <w:top w:val="nil"/>
              <w:left w:val="nil"/>
              <w:bottom w:val="nil"/>
            </w:tcBorders>
            <w:shd w:val="clear" w:color="auto" w:fill="auto"/>
            <w:vAlign w:val="center"/>
          </w:tcPr>
          <w:p w14:paraId="7DDC74EB" w14:textId="77777777" w:rsidR="00772E87" w:rsidRPr="00EA1163" w:rsidRDefault="00772E87" w:rsidP="00D67618">
            <w:pPr>
              <w:ind w:leftChars="100" w:left="240"/>
              <w:jc w:val="distribute"/>
              <w:rPr>
                <w:rFonts w:ascii="標楷體" w:eastAsia="標楷體" w:hAnsi="標楷體"/>
                <w:sz w:val="20"/>
              </w:rPr>
            </w:pPr>
            <w:r w:rsidRPr="00EA1163">
              <w:rPr>
                <w:rFonts w:ascii="標楷體" w:eastAsia="標楷體" w:hAnsi="標楷體" w:hint="eastAsia"/>
                <w:noProof/>
                <w:sz w:val="20"/>
              </w:rPr>
              <w:t>其他業務外收入</w:t>
            </w:r>
          </w:p>
        </w:tc>
        <w:tc>
          <w:tcPr>
            <w:tcW w:w="1338" w:type="dxa"/>
            <w:gridSpan w:val="2"/>
            <w:tcBorders>
              <w:top w:val="nil"/>
              <w:bottom w:val="nil"/>
            </w:tcBorders>
            <w:shd w:val="clear" w:color="auto" w:fill="auto"/>
            <w:vAlign w:val="center"/>
          </w:tcPr>
          <w:p w14:paraId="0D7E4EC4"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550,000</w:t>
            </w:r>
          </w:p>
        </w:tc>
        <w:tc>
          <w:tcPr>
            <w:tcW w:w="1338" w:type="dxa"/>
            <w:gridSpan w:val="3"/>
            <w:tcBorders>
              <w:top w:val="nil"/>
              <w:bottom w:val="nil"/>
            </w:tcBorders>
            <w:shd w:val="clear" w:color="auto" w:fill="auto"/>
            <w:vAlign w:val="center"/>
          </w:tcPr>
          <w:p w14:paraId="41A05E30"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1,146,722</w:t>
            </w:r>
          </w:p>
        </w:tc>
        <w:tc>
          <w:tcPr>
            <w:tcW w:w="1332" w:type="dxa"/>
            <w:gridSpan w:val="3"/>
            <w:tcBorders>
              <w:top w:val="nil"/>
              <w:bottom w:val="nil"/>
            </w:tcBorders>
            <w:shd w:val="clear" w:color="auto" w:fill="auto"/>
            <w:vAlign w:val="center"/>
          </w:tcPr>
          <w:p w14:paraId="404A3EFD"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w:t>
            </w:r>
          </w:p>
        </w:tc>
        <w:tc>
          <w:tcPr>
            <w:tcW w:w="1338" w:type="dxa"/>
            <w:gridSpan w:val="3"/>
            <w:tcBorders>
              <w:top w:val="nil"/>
              <w:bottom w:val="nil"/>
            </w:tcBorders>
            <w:shd w:val="clear" w:color="auto" w:fill="auto"/>
            <w:vAlign w:val="center"/>
          </w:tcPr>
          <w:p w14:paraId="7B5F4ACB"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1,146,722</w:t>
            </w:r>
          </w:p>
        </w:tc>
        <w:tc>
          <w:tcPr>
            <w:tcW w:w="1442" w:type="dxa"/>
            <w:gridSpan w:val="3"/>
            <w:tcBorders>
              <w:top w:val="nil"/>
              <w:bottom w:val="nil"/>
            </w:tcBorders>
            <w:shd w:val="clear" w:color="auto" w:fill="auto"/>
            <w:vAlign w:val="center"/>
          </w:tcPr>
          <w:p w14:paraId="11C55A9D"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noProof/>
                <w:sz w:val="18"/>
                <w:szCs w:val="18"/>
              </w:rPr>
              <w:t>596,722</w:t>
            </w:r>
          </w:p>
        </w:tc>
        <w:tc>
          <w:tcPr>
            <w:tcW w:w="984" w:type="dxa"/>
            <w:gridSpan w:val="3"/>
            <w:tcBorders>
              <w:top w:val="nil"/>
              <w:bottom w:val="nil"/>
              <w:right w:val="nil"/>
            </w:tcBorders>
            <w:shd w:val="clear" w:color="auto" w:fill="auto"/>
            <w:vAlign w:val="center"/>
          </w:tcPr>
          <w:p w14:paraId="5B31FF17"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108.49</w:t>
            </w:r>
          </w:p>
        </w:tc>
      </w:tr>
      <w:tr w:rsidR="00772E87" w:rsidRPr="00F679A9" w14:paraId="4DBBAE8B" w14:textId="77777777" w:rsidTr="00F178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cantSplit/>
          <w:trHeight w:hRule="exact" w:val="340"/>
        </w:trPr>
        <w:tc>
          <w:tcPr>
            <w:tcW w:w="2434" w:type="dxa"/>
            <w:gridSpan w:val="2"/>
            <w:tcBorders>
              <w:top w:val="nil"/>
              <w:left w:val="nil"/>
              <w:bottom w:val="nil"/>
            </w:tcBorders>
            <w:shd w:val="clear" w:color="auto" w:fill="auto"/>
            <w:vAlign w:val="center"/>
          </w:tcPr>
          <w:p w14:paraId="24978B9E" w14:textId="77777777" w:rsidR="00772E87" w:rsidRPr="00EA1163" w:rsidRDefault="00772E87" w:rsidP="00D67618">
            <w:pPr>
              <w:jc w:val="distribute"/>
              <w:rPr>
                <w:rFonts w:ascii="標楷體" w:eastAsia="標楷體" w:hAnsi="標楷體"/>
                <w:noProof/>
                <w:sz w:val="20"/>
              </w:rPr>
            </w:pPr>
            <w:r w:rsidRPr="00EA1163">
              <w:rPr>
                <w:rFonts w:ascii="標楷體" w:eastAsia="標楷體" w:hAnsi="標楷體" w:hint="eastAsia"/>
                <w:b/>
                <w:sz w:val="20"/>
              </w:rPr>
              <w:t>業務外費用</w:t>
            </w:r>
          </w:p>
        </w:tc>
        <w:tc>
          <w:tcPr>
            <w:tcW w:w="1338" w:type="dxa"/>
            <w:gridSpan w:val="2"/>
            <w:tcBorders>
              <w:top w:val="nil"/>
              <w:bottom w:val="nil"/>
            </w:tcBorders>
            <w:shd w:val="clear" w:color="auto" w:fill="auto"/>
            <w:vAlign w:val="center"/>
          </w:tcPr>
          <w:p w14:paraId="64D3E471"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b/>
                <w:sz w:val="18"/>
                <w:szCs w:val="18"/>
              </w:rPr>
              <w:t>－</w:t>
            </w:r>
          </w:p>
        </w:tc>
        <w:tc>
          <w:tcPr>
            <w:tcW w:w="1338" w:type="dxa"/>
            <w:gridSpan w:val="3"/>
            <w:tcBorders>
              <w:top w:val="nil"/>
              <w:bottom w:val="nil"/>
            </w:tcBorders>
            <w:shd w:val="clear" w:color="auto" w:fill="auto"/>
            <w:vAlign w:val="center"/>
          </w:tcPr>
          <w:p w14:paraId="2FEFBE29"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b/>
                <w:sz w:val="18"/>
                <w:szCs w:val="18"/>
              </w:rPr>
              <w:t>22,221</w:t>
            </w:r>
          </w:p>
        </w:tc>
        <w:tc>
          <w:tcPr>
            <w:tcW w:w="1332" w:type="dxa"/>
            <w:gridSpan w:val="3"/>
            <w:tcBorders>
              <w:top w:val="nil"/>
              <w:bottom w:val="nil"/>
            </w:tcBorders>
            <w:shd w:val="clear" w:color="auto" w:fill="auto"/>
            <w:vAlign w:val="center"/>
          </w:tcPr>
          <w:p w14:paraId="1B5EEF15"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b/>
                <w:sz w:val="18"/>
                <w:szCs w:val="18"/>
              </w:rPr>
              <w:t>－</w:t>
            </w:r>
          </w:p>
        </w:tc>
        <w:tc>
          <w:tcPr>
            <w:tcW w:w="1338" w:type="dxa"/>
            <w:gridSpan w:val="3"/>
            <w:tcBorders>
              <w:top w:val="nil"/>
              <w:bottom w:val="nil"/>
            </w:tcBorders>
            <w:shd w:val="clear" w:color="auto" w:fill="auto"/>
            <w:vAlign w:val="center"/>
          </w:tcPr>
          <w:p w14:paraId="2406B759"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b/>
                <w:sz w:val="18"/>
                <w:szCs w:val="18"/>
              </w:rPr>
              <w:t>22,221</w:t>
            </w:r>
          </w:p>
        </w:tc>
        <w:tc>
          <w:tcPr>
            <w:tcW w:w="1442" w:type="dxa"/>
            <w:gridSpan w:val="3"/>
            <w:tcBorders>
              <w:top w:val="nil"/>
              <w:bottom w:val="nil"/>
            </w:tcBorders>
            <w:shd w:val="clear" w:color="auto" w:fill="auto"/>
            <w:vAlign w:val="center"/>
          </w:tcPr>
          <w:p w14:paraId="30B48615"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b/>
                <w:noProof/>
                <w:sz w:val="18"/>
                <w:szCs w:val="18"/>
              </w:rPr>
              <w:t>22,221</w:t>
            </w:r>
          </w:p>
        </w:tc>
        <w:tc>
          <w:tcPr>
            <w:tcW w:w="984" w:type="dxa"/>
            <w:gridSpan w:val="3"/>
            <w:tcBorders>
              <w:top w:val="nil"/>
              <w:bottom w:val="nil"/>
              <w:right w:val="nil"/>
            </w:tcBorders>
            <w:shd w:val="clear" w:color="auto" w:fill="auto"/>
            <w:vAlign w:val="center"/>
          </w:tcPr>
          <w:p w14:paraId="1888A8AD"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b/>
                <w:sz w:val="18"/>
                <w:szCs w:val="18"/>
              </w:rPr>
              <w:t>--</w:t>
            </w:r>
          </w:p>
        </w:tc>
      </w:tr>
      <w:tr w:rsidR="00772E87" w:rsidRPr="00F679A9" w14:paraId="1F0F29D8" w14:textId="77777777" w:rsidTr="00F178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cantSplit/>
          <w:trHeight w:hRule="exact" w:val="340"/>
        </w:trPr>
        <w:tc>
          <w:tcPr>
            <w:tcW w:w="2434" w:type="dxa"/>
            <w:gridSpan w:val="2"/>
            <w:tcBorders>
              <w:top w:val="nil"/>
              <w:left w:val="nil"/>
              <w:bottom w:val="nil"/>
            </w:tcBorders>
            <w:shd w:val="clear" w:color="auto" w:fill="auto"/>
            <w:vAlign w:val="center"/>
          </w:tcPr>
          <w:p w14:paraId="3423DF17" w14:textId="77777777" w:rsidR="00772E87" w:rsidRPr="00EA1163" w:rsidRDefault="00772E87" w:rsidP="00D67618">
            <w:pPr>
              <w:ind w:leftChars="100" w:left="240"/>
              <w:jc w:val="distribute"/>
              <w:rPr>
                <w:rFonts w:ascii="標楷體" w:eastAsia="標楷體" w:hAnsi="標楷體"/>
                <w:noProof/>
                <w:sz w:val="20"/>
              </w:rPr>
            </w:pPr>
            <w:r w:rsidRPr="00EA1163">
              <w:rPr>
                <w:rFonts w:ascii="標楷體" w:eastAsia="標楷體" w:hAnsi="標楷體" w:hint="eastAsia"/>
                <w:sz w:val="20"/>
              </w:rPr>
              <w:t>其他業務外費用</w:t>
            </w:r>
          </w:p>
        </w:tc>
        <w:tc>
          <w:tcPr>
            <w:tcW w:w="1338" w:type="dxa"/>
            <w:gridSpan w:val="2"/>
            <w:tcBorders>
              <w:top w:val="nil"/>
              <w:bottom w:val="nil"/>
            </w:tcBorders>
            <w:shd w:val="clear" w:color="auto" w:fill="auto"/>
            <w:vAlign w:val="center"/>
          </w:tcPr>
          <w:p w14:paraId="5F3251F7"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w:t>
            </w:r>
          </w:p>
        </w:tc>
        <w:tc>
          <w:tcPr>
            <w:tcW w:w="1338" w:type="dxa"/>
            <w:gridSpan w:val="3"/>
            <w:tcBorders>
              <w:top w:val="nil"/>
              <w:bottom w:val="nil"/>
            </w:tcBorders>
            <w:shd w:val="clear" w:color="auto" w:fill="auto"/>
            <w:vAlign w:val="center"/>
          </w:tcPr>
          <w:p w14:paraId="287F5E0D"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22,221</w:t>
            </w:r>
          </w:p>
        </w:tc>
        <w:tc>
          <w:tcPr>
            <w:tcW w:w="1332" w:type="dxa"/>
            <w:gridSpan w:val="3"/>
            <w:tcBorders>
              <w:top w:val="nil"/>
              <w:bottom w:val="nil"/>
            </w:tcBorders>
            <w:shd w:val="clear" w:color="auto" w:fill="auto"/>
            <w:vAlign w:val="center"/>
          </w:tcPr>
          <w:p w14:paraId="3947F316"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w:t>
            </w:r>
          </w:p>
        </w:tc>
        <w:tc>
          <w:tcPr>
            <w:tcW w:w="1338" w:type="dxa"/>
            <w:gridSpan w:val="3"/>
            <w:tcBorders>
              <w:top w:val="nil"/>
              <w:bottom w:val="nil"/>
            </w:tcBorders>
            <w:shd w:val="clear" w:color="auto" w:fill="auto"/>
            <w:vAlign w:val="center"/>
          </w:tcPr>
          <w:p w14:paraId="18456F15"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22,221</w:t>
            </w:r>
          </w:p>
        </w:tc>
        <w:tc>
          <w:tcPr>
            <w:tcW w:w="1442" w:type="dxa"/>
            <w:gridSpan w:val="3"/>
            <w:tcBorders>
              <w:top w:val="nil"/>
              <w:bottom w:val="nil"/>
            </w:tcBorders>
            <w:shd w:val="clear" w:color="auto" w:fill="auto"/>
            <w:vAlign w:val="center"/>
          </w:tcPr>
          <w:p w14:paraId="3AC3352C"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noProof/>
                <w:sz w:val="18"/>
                <w:szCs w:val="18"/>
              </w:rPr>
              <w:t>22,221</w:t>
            </w:r>
          </w:p>
        </w:tc>
        <w:tc>
          <w:tcPr>
            <w:tcW w:w="984" w:type="dxa"/>
            <w:gridSpan w:val="3"/>
            <w:tcBorders>
              <w:top w:val="nil"/>
              <w:bottom w:val="nil"/>
              <w:right w:val="nil"/>
            </w:tcBorders>
            <w:shd w:val="clear" w:color="auto" w:fill="auto"/>
            <w:vAlign w:val="center"/>
          </w:tcPr>
          <w:p w14:paraId="6DDBA9D4" w14:textId="77777777" w:rsidR="00772E87" w:rsidRPr="008C3488" w:rsidRDefault="00772E87" w:rsidP="00D67618">
            <w:pPr>
              <w:jc w:val="right"/>
              <w:rPr>
                <w:rFonts w:ascii="細明體" w:eastAsia="細明體" w:hAnsi="細明體"/>
                <w:sz w:val="18"/>
                <w:szCs w:val="18"/>
              </w:rPr>
            </w:pPr>
            <w:r w:rsidRPr="008C3488">
              <w:rPr>
                <w:rFonts w:ascii="細明體" w:eastAsia="細明體" w:hAnsi="細明體" w:hint="eastAsia"/>
                <w:sz w:val="18"/>
                <w:szCs w:val="18"/>
              </w:rPr>
              <w:t>--</w:t>
            </w:r>
          </w:p>
        </w:tc>
      </w:tr>
      <w:tr w:rsidR="00772E87" w:rsidRPr="00F679A9" w14:paraId="126B6AF0" w14:textId="77777777" w:rsidTr="00F178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cantSplit/>
          <w:trHeight w:hRule="exact" w:val="340"/>
        </w:trPr>
        <w:tc>
          <w:tcPr>
            <w:tcW w:w="2434" w:type="dxa"/>
            <w:gridSpan w:val="2"/>
            <w:tcBorders>
              <w:top w:val="nil"/>
              <w:left w:val="nil"/>
              <w:bottom w:val="nil"/>
            </w:tcBorders>
            <w:shd w:val="clear" w:color="auto" w:fill="auto"/>
            <w:vAlign w:val="center"/>
          </w:tcPr>
          <w:p w14:paraId="23C518D0" w14:textId="77777777" w:rsidR="00772E87" w:rsidRPr="00EA1163" w:rsidRDefault="00772E87" w:rsidP="00D67618">
            <w:pPr>
              <w:jc w:val="distribute"/>
              <w:rPr>
                <w:rFonts w:ascii="標楷體" w:eastAsia="標楷體" w:hAnsi="標楷體"/>
                <w:b/>
                <w:sz w:val="20"/>
              </w:rPr>
            </w:pPr>
            <w:r w:rsidRPr="00EA1163">
              <w:rPr>
                <w:rFonts w:ascii="標楷體" w:eastAsia="標楷體" w:hAnsi="標楷體" w:hint="eastAsia"/>
                <w:b/>
                <w:noProof/>
                <w:sz w:val="20"/>
              </w:rPr>
              <w:t>業務外賸餘（短絀）</w:t>
            </w:r>
          </w:p>
        </w:tc>
        <w:tc>
          <w:tcPr>
            <w:tcW w:w="1338" w:type="dxa"/>
            <w:gridSpan w:val="2"/>
            <w:tcBorders>
              <w:top w:val="nil"/>
              <w:bottom w:val="nil"/>
            </w:tcBorders>
            <w:shd w:val="clear" w:color="auto" w:fill="auto"/>
            <w:vAlign w:val="center"/>
          </w:tcPr>
          <w:p w14:paraId="5B55B921" w14:textId="77777777" w:rsidR="00772E87" w:rsidRPr="008C3488" w:rsidRDefault="00772E87" w:rsidP="00D67618">
            <w:pPr>
              <w:jc w:val="right"/>
              <w:rPr>
                <w:rFonts w:ascii="細明體" w:eastAsia="細明體" w:hAnsi="細明體"/>
                <w:b/>
                <w:sz w:val="18"/>
                <w:szCs w:val="18"/>
              </w:rPr>
            </w:pPr>
            <w:r w:rsidRPr="008C3488">
              <w:rPr>
                <w:rFonts w:ascii="細明體" w:eastAsia="細明體" w:hAnsi="細明體" w:hint="eastAsia"/>
                <w:b/>
                <w:sz w:val="18"/>
                <w:szCs w:val="18"/>
              </w:rPr>
              <w:t>590,000</w:t>
            </w:r>
          </w:p>
        </w:tc>
        <w:tc>
          <w:tcPr>
            <w:tcW w:w="1338" w:type="dxa"/>
            <w:gridSpan w:val="3"/>
            <w:tcBorders>
              <w:top w:val="nil"/>
              <w:bottom w:val="nil"/>
            </w:tcBorders>
            <w:shd w:val="clear" w:color="auto" w:fill="auto"/>
            <w:vAlign w:val="center"/>
          </w:tcPr>
          <w:p w14:paraId="02AC1177" w14:textId="77777777" w:rsidR="00772E87" w:rsidRPr="008C3488" w:rsidRDefault="00772E87" w:rsidP="00D67618">
            <w:pPr>
              <w:jc w:val="right"/>
              <w:rPr>
                <w:rFonts w:ascii="細明體" w:eastAsia="細明體" w:hAnsi="細明體"/>
                <w:b/>
                <w:sz w:val="18"/>
                <w:szCs w:val="18"/>
              </w:rPr>
            </w:pPr>
            <w:r w:rsidRPr="008C3488">
              <w:rPr>
                <w:rFonts w:ascii="細明體" w:eastAsia="細明體" w:hAnsi="細明體" w:hint="eastAsia"/>
                <w:b/>
                <w:sz w:val="18"/>
                <w:szCs w:val="18"/>
              </w:rPr>
              <w:t>1,220,559</w:t>
            </w:r>
          </w:p>
        </w:tc>
        <w:tc>
          <w:tcPr>
            <w:tcW w:w="1332" w:type="dxa"/>
            <w:gridSpan w:val="3"/>
            <w:tcBorders>
              <w:top w:val="nil"/>
              <w:bottom w:val="nil"/>
            </w:tcBorders>
            <w:shd w:val="clear" w:color="auto" w:fill="auto"/>
            <w:vAlign w:val="center"/>
          </w:tcPr>
          <w:p w14:paraId="1E26B9FB" w14:textId="77777777" w:rsidR="00772E87" w:rsidRPr="008C3488" w:rsidRDefault="00772E87" w:rsidP="00D67618">
            <w:pPr>
              <w:jc w:val="right"/>
              <w:rPr>
                <w:rFonts w:ascii="細明體" w:eastAsia="細明體" w:hAnsi="細明體"/>
                <w:b/>
                <w:sz w:val="18"/>
                <w:szCs w:val="18"/>
              </w:rPr>
            </w:pPr>
            <w:r w:rsidRPr="008C3488">
              <w:rPr>
                <w:rFonts w:ascii="細明體" w:eastAsia="細明體" w:hAnsi="細明體" w:hint="eastAsia"/>
                <w:b/>
                <w:sz w:val="18"/>
                <w:szCs w:val="18"/>
              </w:rPr>
              <w:t>－</w:t>
            </w:r>
          </w:p>
        </w:tc>
        <w:tc>
          <w:tcPr>
            <w:tcW w:w="1338" w:type="dxa"/>
            <w:gridSpan w:val="3"/>
            <w:tcBorders>
              <w:top w:val="nil"/>
              <w:bottom w:val="nil"/>
            </w:tcBorders>
            <w:shd w:val="clear" w:color="auto" w:fill="auto"/>
            <w:vAlign w:val="center"/>
          </w:tcPr>
          <w:p w14:paraId="4EB98B0E" w14:textId="77777777" w:rsidR="00772E87" w:rsidRPr="008C3488" w:rsidRDefault="00772E87" w:rsidP="00D67618">
            <w:pPr>
              <w:jc w:val="right"/>
              <w:rPr>
                <w:rFonts w:ascii="細明體" w:eastAsia="細明體" w:hAnsi="細明體"/>
                <w:b/>
                <w:sz w:val="18"/>
                <w:szCs w:val="18"/>
              </w:rPr>
            </w:pPr>
            <w:r w:rsidRPr="008C3488">
              <w:rPr>
                <w:rFonts w:ascii="細明體" w:eastAsia="細明體" w:hAnsi="細明體" w:hint="eastAsia"/>
                <w:b/>
                <w:sz w:val="18"/>
                <w:szCs w:val="18"/>
              </w:rPr>
              <w:t>1,220,559</w:t>
            </w:r>
          </w:p>
        </w:tc>
        <w:tc>
          <w:tcPr>
            <w:tcW w:w="1442" w:type="dxa"/>
            <w:gridSpan w:val="3"/>
            <w:tcBorders>
              <w:top w:val="nil"/>
              <w:bottom w:val="nil"/>
            </w:tcBorders>
            <w:shd w:val="clear" w:color="auto" w:fill="auto"/>
            <w:vAlign w:val="center"/>
          </w:tcPr>
          <w:p w14:paraId="3F1883C2" w14:textId="77777777" w:rsidR="00772E87" w:rsidRPr="008C3488" w:rsidRDefault="00772E87" w:rsidP="00D67618">
            <w:pPr>
              <w:jc w:val="right"/>
              <w:rPr>
                <w:rFonts w:ascii="細明體" w:eastAsia="細明體" w:hAnsi="細明體"/>
                <w:b/>
                <w:sz w:val="18"/>
                <w:szCs w:val="18"/>
              </w:rPr>
            </w:pPr>
            <w:r w:rsidRPr="008C3488">
              <w:rPr>
                <w:rFonts w:ascii="細明體" w:eastAsia="細明體" w:hAnsi="細明體" w:hint="eastAsia"/>
                <w:b/>
                <w:noProof/>
                <w:sz w:val="18"/>
                <w:szCs w:val="18"/>
              </w:rPr>
              <w:t>630,559</w:t>
            </w:r>
          </w:p>
        </w:tc>
        <w:tc>
          <w:tcPr>
            <w:tcW w:w="984" w:type="dxa"/>
            <w:gridSpan w:val="3"/>
            <w:tcBorders>
              <w:top w:val="nil"/>
              <w:bottom w:val="nil"/>
              <w:right w:val="nil"/>
            </w:tcBorders>
            <w:shd w:val="clear" w:color="auto" w:fill="auto"/>
            <w:vAlign w:val="center"/>
          </w:tcPr>
          <w:p w14:paraId="2A8383FE" w14:textId="77777777" w:rsidR="00772E87" w:rsidRPr="008C3488" w:rsidRDefault="00772E87" w:rsidP="00D67618">
            <w:pPr>
              <w:jc w:val="right"/>
              <w:rPr>
                <w:rFonts w:ascii="細明體" w:eastAsia="細明體" w:hAnsi="細明體"/>
                <w:b/>
                <w:sz w:val="18"/>
                <w:szCs w:val="18"/>
              </w:rPr>
            </w:pPr>
            <w:r w:rsidRPr="008C3488">
              <w:rPr>
                <w:rFonts w:ascii="細明體" w:eastAsia="細明體" w:hAnsi="細明體" w:hint="eastAsia"/>
                <w:b/>
                <w:sz w:val="18"/>
                <w:szCs w:val="18"/>
              </w:rPr>
              <w:t>106.87</w:t>
            </w:r>
          </w:p>
        </w:tc>
      </w:tr>
      <w:tr w:rsidR="00772E87" w:rsidRPr="00F679A9" w14:paraId="7342BB81" w14:textId="77777777" w:rsidTr="00F178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cantSplit/>
          <w:trHeight w:hRule="exact" w:val="340"/>
        </w:trPr>
        <w:tc>
          <w:tcPr>
            <w:tcW w:w="2434" w:type="dxa"/>
            <w:gridSpan w:val="2"/>
            <w:tcBorders>
              <w:top w:val="nil"/>
              <w:left w:val="nil"/>
              <w:bottom w:val="single" w:sz="8" w:space="0" w:color="auto"/>
            </w:tcBorders>
            <w:vAlign w:val="center"/>
          </w:tcPr>
          <w:p w14:paraId="3DF22D7D" w14:textId="77777777" w:rsidR="00772E87" w:rsidRPr="00EA1163" w:rsidRDefault="00772E87" w:rsidP="00D67618">
            <w:pPr>
              <w:jc w:val="distribute"/>
              <w:rPr>
                <w:rFonts w:ascii="標楷體" w:eastAsia="標楷體" w:hAnsi="標楷體"/>
                <w:b/>
                <w:sz w:val="20"/>
              </w:rPr>
            </w:pPr>
            <w:r w:rsidRPr="00EA1163">
              <w:rPr>
                <w:rFonts w:ascii="標楷體" w:eastAsia="標楷體" w:hAnsi="標楷體" w:hint="eastAsia"/>
                <w:b/>
                <w:noProof/>
                <w:sz w:val="20"/>
              </w:rPr>
              <w:t>本期賸餘（短絀）</w:t>
            </w:r>
          </w:p>
        </w:tc>
        <w:tc>
          <w:tcPr>
            <w:tcW w:w="1338" w:type="dxa"/>
            <w:gridSpan w:val="2"/>
            <w:tcBorders>
              <w:top w:val="nil"/>
              <w:bottom w:val="single" w:sz="8" w:space="0" w:color="auto"/>
            </w:tcBorders>
            <w:vAlign w:val="center"/>
          </w:tcPr>
          <w:p w14:paraId="0EC7E603" w14:textId="77777777" w:rsidR="00772E87" w:rsidRPr="008C3488" w:rsidRDefault="00772E87" w:rsidP="00D67618">
            <w:pPr>
              <w:jc w:val="right"/>
              <w:rPr>
                <w:rFonts w:ascii="細明體" w:eastAsia="細明體" w:hAnsi="細明體"/>
                <w:b/>
                <w:sz w:val="18"/>
                <w:szCs w:val="18"/>
              </w:rPr>
            </w:pPr>
            <w:r w:rsidRPr="008C3488">
              <w:rPr>
                <w:rFonts w:ascii="細明體" w:eastAsia="細明體" w:hAnsi="細明體" w:hint="eastAsia"/>
                <w:b/>
                <w:sz w:val="18"/>
                <w:szCs w:val="18"/>
              </w:rPr>
              <w:t>532,000</w:t>
            </w:r>
          </w:p>
        </w:tc>
        <w:tc>
          <w:tcPr>
            <w:tcW w:w="1338" w:type="dxa"/>
            <w:gridSpan w:val="3"/>
            <w:tcBorders>
              <w:top w:val="nil"/>
              <w:bottom w:val="single" w:sz="8" w:space="0" w:color="auto"/>
            </w:tcBorders>
            <w:vAlign w:val="center"/>
          </w:tcPr>
          <w:p w14:paraId="25CFAD26" w14:textId="77777777" w:rsidR="00772E87" w:rsidRPr="008C3488" w:rsidRDefault="00772E87" w:rsidP="00D67618">
            <w:pPr>
              <w:jc w:val="right"/>
              <w:rPr>
                <w:rFonts w:ascii="細明體" w:eastAsia="細明體" w:hAnsi="細明體"/>
                <w:b/>
                <w:sz w:val="18"/>
                <w:szCs w:val="18"/>
              </w:rPr>
            </w:pPr>
            <w:r w:rsidRPr="008C3488">
              <w:rPr>
                <w:rFonts w:ascii="細明體" w:eastAsia="細明體" w:hAnsi="細明體" w:hint="eastAsia"/>
                <w:b/>
                <w:sz w:val="18"/>
                <w:szCs w:val="18"/>
              </w:rPr>
              <w:t>- 5,169,219</w:t>
            </w:r>
          </w:p>
        </w:tc>
        <w:tc>
          <w:tcPr>
            <w:tcW w:w="1332" w:type="dxa"/>
            <w:gridSpan w:val="3"/>
            <w:tcBorders>
              <w:top w:val="nil"/>
              <w:bottom w:val="single" w:sz="8" w:space="0" w:color="auto"/>
            </w:tcBorders>
            <w:vAlign w:val="center"/>
          </w:tcPr>
          <w:p w14:paraId="2B325D27" w14:textId="77777777" w:rsidR="00772E87" w:rsidRPr="008C3488" w:rsidRDefault="00772E87" w:rsidP="00D67618">
            <w:pPr>
              <w:jc w:val="right"/>
              <w:rPr>
                <w:rFonts w:ascii="細明體" w:eastAsia="細明體" w:hAnsi="細明體"/>
                <w:b/>
                <w:sz w:val="18"/>
                <w:szCs w:val="18"/>
              </w:rPr>
            </w:pPr>
            <w:r w:rsidRPr="008C3488">
              <w:rPr>
                <w:rFonts w:ascii="細明體" w:eastAsia="細明體" w:hAnsi="細明體" w:hint="eastAsia"/>
                <w:b/>
                <w:sz w:val="18"/>
                <w:szCs w:val="18"/>
              </w:rPr>
              <w:t>－</w:t>
            </w:r>
          </w:p>
        </w:tc>
        <w:tc>
          <w:tcPr>
            <w:tcW w:w="1338" w:type="dxa"/>
            <w:gridSpan w:val="3"/>
            <w:tcBorders>
              <w:top w:val="nil"/>
              <w:bottom w:val="single" w:sz="8" w:space="0" w:color="auto"/>
            </w:tcBorders>
            <w:vAlign w:val="center"/>
          </w:tcPr>
          <w:p w14:paraId="462C6C8C" w14:textId="77777777" w:rsidR="00772E87" w:rsidRPr="008C3488" w:rsidRDefault="00772E87" w:rsidP="00D67618">
            <w:pPr>
              <w:jc w:val="right"/>
              <w:rPr>
                <w:rFonts w:ascii="細明體" w:eastAsia="細明體" w:hAnsi="細明體"/>
                <w:b/>
                <w:sz w:val="18"/>
                <w:szCs w:val="18"/>
              </w:rPr>
            </w:pPr>
            <w:r w:rsidRPr="008C3488">
              <w:rPr>
                <w:rFonts w:ascii="細明體" w:eastAsia="細明體" w:hAnsi="細明體" w:hint="eastAsia"/>
                <w:b/>
                <w:sz w:val="18"/>
                <w:szCs w:val="18"/>
              </w:rPr>
              <w:t>- 5,169,219</w:t>
            </w:r>
          </w:p>
        </w:tc>
        <w:tc>
          <w:tcPr>
            <w:tcW w:w="1442" w:type="dxa"/>
            <w:gridSpan w:val="3"/>
            <w:tcBorders>
              <w:top w:val="nil"/>
              <w:bottom w:val="single" w:sz="8" w:space="0" w:color="auto"/>
            </w:tcBorders>
            <w:vAlign w:val="center"/>
          </w:tcPr>
          <w:p w14:paraId="314D065C" w14:textId="77777777" w:rsidR="00772E87" w:rsidRPr="008C3488" w:rsidRDefault="00772E87" w:rsidP="00D67618">
            <w:pPr>
              <w:jc w:val="right"/>
              <w:rPr>
                <w:rFonts w:ascii="細明體" w:eastAsia="細明體" w:hAnsi="細明體"/>
                <w:b/>
                <w:sz w:val="18"/>
                <w:szCs w:val="18"/>
              </w:rPr>
            </w:pPr>
            <w:r w:rsidRPr="008C3488">
              <w:rPr>
                <w:rFonts w:ascii="細明體" w:eastAsia="細明體" w:hAnsi="細明體" w:hint="eastAsia"/>
                <w:b/>
                <w:noProof/>
                <w:sz w:val="18"/>
                <w:szCs w:val="18"/>
              </w:rPr>
              <w:t>- 5,701,219</w:t>
            </w:r>
          </w:p>
        </w:tc>
        <w:tc>
          <w:tcPr>
            <w:tcW w:w="984" w:type="dxa"/>
            <w:gridSpan w:val="3"/>
            <w:tcBorders>
              <w:top w:val="nil"/>
              <w:bottom w:val="single" w:sz="8" w:space="0" w:color="auto"/>
              <w:right w:val="nil"/>
            </w:tcBorders>
            <w:vAlign w:val="center"/>
          </w:tcPr>
          <w:p w14:paraId="72F9C68B" w14:textId="77777777" w:rsidR="00772E87" w:rsidRPr="008C3488" w:rsidRDefault="00772E87" w:rsidP="00D67618">
            <w:pPr>
              <w:jc w:val="right"/>
              <w:rPr>
                <w:rFonts w:ascii="細明體" w:eastAsia="細明體" w:hAnsi="細明體"/>
                <w:b/>
                <w:sz w:val="18"/>
                <w:szCs w:val="18"/>
              </w:rPr>
            </w:pPr>
            <w:r w:rsidRPr="008C3488">
              <w:rPr>
                <w:rFonts w:ascii="細明體" w:eastAsia="細明體" w:hAnsi="細明體" w:hint="eastAsia"/>
                <w:b/>
                <w:sz w:val="18"/>
                <w:szCs w:val="18"/>
              </w:rPr>
              <w:t>--</w:t>
            </w:r>
          </w:p>
        </w:tc>
      </w:tr>
      <w:tr w:rsidR="00772E87" w:rsidRPr="00966522" w14:paraId="1DC7872E" w14:textId="77777777" w:rsidTr="00F1784B">
        <w:tc>
          <w:tcPr>
            <w:tcW w:w="10237" w:type="dxa"/>
            <w:gridSpan w:val="21"/>
          </w:tcPr>
          <w:p w14:paraId="0725BCDD" w14:textId="77777777" w:rsidR="00772E87" w:rsidRPr="00CA65EC" w:rsidRDefault="00772E87" w:rsidP="009D081E">
            <w:pPr>
              <w:snapToGrid w:val="0"/>
              <w:jc w:val="center"/>
              <w:rPr>
                <w:rFonts w:ascii="標楷體" w:hAnsi="標楷體"/>
                <w:b/>
                <w:sz w:val="20"/>
                <w:u w:val="single"/>
              </w:rPr>
            </w:pPr>
          </w:p>
          <w:p w14:paraId="4DCB1764" w14:textId="77777777" w:rsidR="00772E87" w:rsidRPr="00F34C9C" w:rsidRDefault="00772E87" w:rsidP="00BC7CC3">
            <w:pPr>
              <w:widowControl w:val="0"/>
              <w:snapToGrid w:val="0"/>
              <w:spacing w:beforeLines="50" w:before="180"/>
              <w:jc w:val="center"/>
              <w:rPr>
                <w:rFonts w:ascii="標楷體" w:eastAsia="標楷體" w:hAnsi="標楷體"/>
                <w:b/>
                <w:kern w:val="2"/>
                <w:sz w:val="32"/>
                <w:szCs w:val="32"/>
                <w:u w:val="single"/>
              </w:rPr>
            </w:pPr>
            <w:proofErr w:type="gramStart"/>
            <w:r w:rsidRPr="00F34C9C">
              <w:rPr>
                <w:rFonts w:ascii="標楷體" w:eastAsia="標楷體" w:hAnsi="標楷體" w:hint="eastAsia"/>
                <w:b/>
                <w:kern w:val="2"/>
                <w:sz w:val="32"/>
                <w:szCs w:val="32"/>
                <w:u w:val="single"/>
              </w:rPr>
              <w:t>臺</w:t>
            </w:r>
            <w:proofErr w:type="gramEnd"/>
            <w:r w:rsidRPr="00F34C9C">
              <w:rPr>
                <w:rFonts w:ascii="標楷體" w:eastAsia="標楷體" w:hAnsi="標楷體" w:hint="eastAsia"/>
                <w:b/>
                <w:kern w:val="2"/>
                <w:sz w:val="32"/>
                <w:szCs w:val="32"/>
                <w:u w:val="single"/>
              </w:rPr>
              <w:t>南市觀光發展基金餘</w:t>
            </w:r>
            <w:proofErr w:type="gramStart"/>
            <w:r w:rsidRPr="00F34C9C">
              <w:rPr>
                <w:rFonts w:ascii="標楷體" w:eastAsia="標楷體" w:hAnsi="標楷體" w:hint="eastAsia"/>
                <w:b/>
                <w:kern w:val="2"/>
                <w:sz w:val="32"/>
                <w:szCs w:val="32"/>
                <w:u w:val="single"/>
              </w:rPr>
              <w:t>絀</w:t>
            </w:r>
            <w:proofErr w:type="gramEnd"/>
            <w:r w:rsidRPr="00F34C9C">
              <w:rPr>
                <w:rFonts w:ascii="標楷體" w:eastAsia="標楷體" w:hAnsi="標楷體" w:hint="eastAsia"/>
                <w:b/>
                <w:kern w:val="2"/>
                <w:sz w:val="32"/>
                <w:szCs w:val="32"/>
                <w:u w:val="single"/>
              </w:rPr>
              <w:t>撥補審定表</w:t>
            </w:r>
          </w:p>
          <w:p w14:paraId="034D3E82" w14:textId="77777777" w:rsidR="00772E87" w:rsidRPr="00F34C9C" w:rsidRDefault="00772E87" w:rsidP="00F34C9C">
            <w:pPr>
              <w:widowControl w:val="0"/>
              <w:tabs>
                <w:tab w:val="left" w:pos="3850"/>
                <w:tab w:val="left" w:pos="8520"/>
              </w:tabs>
              <w:snapToGrid w:val="0"/>
              <w:jc w:val="center"/>
              <w:rPr>
                <w:rFonts w:ascii="標楷體" w:eastAsia="標楷體" w:hAnsi="標楷體"/>
                <w:kern w:val="2"/>
                <w:sz w:val="28"/>
                <w:szCs w:val="28"/>
              </w:rPr>
            </w:pPr>
            <w:r w:rsidRPr="00F34C9C">
              <w:rPr>
                <w:rFonts w:ascii="標楷體" w:eastAsia="標楷體" w:hAnsi="標楷體" w:hint="eastAsia"/>
                <w:kern w:val="2"/>
                <w:sz w:val="28"/>
                <w:szCs w:val="28"/>
              </w:rPr>
              <w:t>中華民國</w:t>
            </w:r>
            <w:proofErr w:type="gramStart"/>
            <w:r w:rsidRPr="00F34C9C">
              <w:rPr>
                <w:rFonts w:ascii="標楷體" w:eastAsia="標楷體" w:hAnsi="標楷體" w:hint="eastAsia"/>
                <w:kern w:val="2"/>
                <w:sz w:val="28"/>
                <w:szCs w:val="28"/>
              </w:rPr>
              <w:t>113</w:t>
            </w:r>
            <w:proofErr w:type="gramEnd"/>
            <w:r w:rsidRPr="00F34C9C">
              <w:rPr>
                <w:rFonts w:ascii="標楷體" w:eastAsia="標楷體" w:hAnsi="標楷體" w:hint="eastAsia"/>
                <w:kern w:val="2"/>
                <w:sz w:val="28"/>
                <w:szCs w:val="28"/>
              </w:rPr>
              <w:t>年度</w:t>
            </w:r>
          </w:p>
          <w:p w14:paraId="4563B946" w14:textId="77777777" w:rsidR="00772E87" w:rsidRPr="00F34C9C" w:rsidRDefault="00772E87" w:rsidP="009D081E">
            <w:pPr>
              <w:tabs>
                <w:tab w:val="left" w:pos="4440"/>
                <w:tab w:val="left" w:pos="8520"/>
              </w:tabs>
              <w:snapToGrid w:val="0"/>
              <w:spacing w:line="240" w:lineRule="exact"/>
              <w:jc w:val="right"/>
              <w:rPr>
                <w:rFonts w:ascii="標楷體" w:eastAsia="標楷體" w:hAnsi="標楷體"/>
                <w:b/>
                <w:sz w:val="20"/>
                <w:u w:val="single"/>
              </w:rPr>
            </w:pPr>
            <w:r w:rsidRPr="00F34C9C">
              <w:rPr>
                <w:rFonts w:ascii="標楷體" w:eastAsia="標楷體" w:hAnsi="標楷體" w:hint="eastAsia"/>
                <w:sz w:val="20"/>
              </w:rPr>
              <w:t>單位：新臺幣元</w:t>
            </w:r>
          </w:p>
        </w:tc>
      </w:tr>
      <w:tr w:rsidR="00772E87" w:rsidRPr="00966522" w14:paraId="310088F6" w14:textId="77777777" w:rsidTr="00F178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369"/>
        </w:trPr>
        <w:tc>
          <w:tcPr>
            <w:tcW w:w="2432" w:type="dxa"/>
            <w:gridSpan w:val="2"/>
            <w:vMerge w:val="restart"/>
            <w:tcBorders>
              <w:top w:val="single" w:sz="8" w:space="0" w:color="auto"/>
              <w:left w:val="nil"/>
              <w:bottom w:val="nil"/>
            </w:tcBorders>
            <w:vAlign w:val="center"/>
          </w:tcPr>
          <w:p w14:paraId="0A99A48A" w14:textId="77777777" w:rsidR="00772E87" w:rsidRPr="00F34C9C" w:rsidRDefault="00772E87" w:rsidP="008C3488">
            <w:pPr>
              <w:jc w:val="distribute"/>
              <w:rPr>
                <w:rFonts w:ascii="標楷體" w:eastAsia="標楷體" w:hAnsi="標楷體"/>
                <w:sz w:val="20"/>
              </w:rPr>
            </w:pPr>
            <w:r w:rsidRPr="00F34C9C">
              <w:rPr>
                <w:rFonts w:ascii="標楷體" w:eastAsia="標楷體" w:hAnsi="標楷體" w:hint="eastAsia"/>
                <w:sz w:val="20"/>
              </w:rPr>
              <w:t>項目</w:t>
            </w:r>
          </w:p>
        </w:tc>
        <w:tc>
          <w:tcPr>
            <w:tcW w:w="1338" w:type="dxa"/>
            <w:gridSpan w:val="2"/>
            <w:vMerge w:val="restart"/>
            <w:tcBorders>
              <w:top w:val="single" w:sz="8" w:space="0" w:color="auto"/>
            </w:tcBorders>
            <w:vAlign w:val="center"/>
          </w:tcPr>
          <w:p w14:paraId="4349F7C8" w14:textId="77777777" w:rsidR="00772E87" w:rsidRPr="00F34C9C" w:rsidRDefault="00772E87" w:rsidP="008C3488">
            <w:pPr>
              <w:jc w:val="distribute"/>
              <w:rPr>
                <w:rFonts w:ascii="標楷體" w:eastAsia="標楷體" w:hAnsi="標楷體"/>
                <w:sz w:val="20"/>
              </w:rPr>
            </w:pPr>
            <w:r w:rsidRPr="00F34C9C">
              <w:rPr>
                <w:rFonts w:ascii="標楷體" w:eastAsia="標楷體" w:hAnsi="標楷體" w:hint="eastAsia"/>
                <w:sz w:val="20"/>
              </w:rPr>
              <w:t>預算數</w:t>
            </w:r>
          </w:p>
        </w:tc>
        <w:tc>
          <w:tcPr>
            <w:tcW w:w="1338" w:type="dxa"/>
            <w:gridSpan w:val="3"/>
            <w:vMerge w:val="restart"/>
            <w:tcBorders>
              <w:top w:val="single" w:sz="8" w:space="0" w:color="auto"/>
            </w:tcBorders>
            <w:vAlign w:val="center"/>
          </w:tcPr>
          <w:p w14:paraId="07B38F99" w14:textId="77777777" w:rsidR="00772E87" w:rsidRPr="00F34C9C" w:rsidRDefault="00772E87" w:rsidP="008C3488">
            <w:pPr>
              <w:jc w:val="distribute"/>
              <w:rPr>
                <w:rFonts w:ascii="標楷體" w:eastAsia="標楷體" w:hAnsi="標楷體"/>
                <w:sz w:val="20"/>
              </w:rPr>
            </w:pPr>
            <w:r w:rsidRPr="00F34C9C">
              <w:rPr>
                <w:rFonts w:ascii="標楷體" w:eastAsia="標楷體" w:hAnsi="標楷體" w:hint="eastAsia"/>
                <w:sz w:val="20"/>
              </w:rPr>
              <w:t>決算數</w:t>
            </w:r>
          </w:p>
        </w:tc>
        <w:tc>
          <w:tcPr>
            <w:tcW w:w="1332" w:type="dxa"/>
            <w:gridSpan w:val="3"/>
            <w:vMerge w:val="restart"/>
            <w:tcBorders>
              <w:top w:val="single" w:sz="8" w:space="0" w:color="auto"/>
              <w:bottom w:val="nil"/>
            </w:tcBorders>
            <w:vAlign w:val="center"/>
          </w:tcPr>
          <w:p w14:paraId="0E988F31" w14:textId="77777777" w:rsidR="00772E87" w:rsidRPr="00F34C9C" w:rsidRDefault="00772E87" w:rsidP="008C3488">
            <w:pPr>
              <w:jc w:val="distribute"/>
              <w:rPr>
                <w:rFonts w:ascii="標楷體" w:eastAsia="標楷體" w:hAnsi="標楷體"/>
                <w:sz w:val="20"/>
              </w:rPr>
            </w:pPr>
            <w:r w:rsidRPr="00F34C9C">
              <w:rPr>
                <w:rFonts w:ascii="標楷體" w:eastAsia="標楷體" w:hAnsi="標楷體" w:hint="eastAsia"/>
                <w:sz w:val="20"/>
              </w:rPr>
              <w:t>修正數</w:t>
            </w:r>
          </w:p>
        </w:tc>
        <w:tc>
          <w:tcPr>
            <w:tcW w:w="1338" w:type="dxa"/>
            <w:gridSpan w:val="3"/>
            <w:vMerge w:val="restart"/>
            <w:tcBorders>
              <w:top w:val="single" w:sz="8" w:space="0" w:color="auto"/>
            </w:tcBorders>
            <w:vAlign w:val="center"/>
          </w:tcPr>
          <w:p w14:paraId="0DB9FD88" w14:textId="77777777" w:rsidR="00772E87" w:rsidRPr="00F34C9C" w:rsidRDefault="00772E87" w:rsidP="008C3488">
            <w:pPr>
              <w:jc w:val="distribute"/>
              <w:rPr>
                <w:rFonts w:ascii="標楷體" w:eastAsia="標楷體" w:hAnsi="標楷體"/>
                <w:sz w:val="20"/>
              </w:rPr>
            </w:pPr>
            <w:r w:rsidRPr="00F34C9C">
              <w:rPr>
                <w:rFonts w:ascii="標楷體" w:eastAsia="標楷體" w:hAnsi="標楷體" w:hint="eastAsia"/>
                <w:sz w:val="20"/>
              </w:rPr>
              <w:t>決算審定數</w:t>
            </w:r>
          </w:p>
        </w:tc>
        <w:tc>
          <w:tcPr>
            <w:tcW w:w="2426" w:type="dxa"/>
            <w:gridSpan w:val="6"/>
            <w:tcBorders>
              <w:top w:val="single" w:sz="8" w:space="0" w:color="auto"/>
              <w:bottom w:val="nil"/>
              <w:right w:val="nil"/>
            </w:tcBorders>
            <w:vAlign w:val="center"/>
          </w:tcPr>
          <w:p w14:paraId="333FFCC2" w14:textId="77777777" w:rsidR="00772E87" w:rsidRPr="00F34C9C" w:rsidRDefault="00772E87" w:rsidP="008C3488">
            <w:pPr>
              <w:snapToGrid w:val="0"/>
              <w:jc w:val="distribute"/>
              <w:rPr>
                <w:rFonts w:ascii="標楷體" w:eastAsia="標楷體" w:hAnsi="標楷體"/>
                <w:sz w:val="20"/>
              </w:rPr>
            </w:pPr>
            <w:r w:rsidRPr="00F34C9C">
              <w:rPr>
                <w:rFonts w:ascii="標楷體" w:eastAsia="標楷體" w:hAnsi="標楷體" w:hint="eastAsia"/>
                <w:sz w:val="20"/>
              </w:rPr>
              <w:t>審定數與預算數</w:t>
            </w:r>
          </w:p>
          <w:p w14:paraId="38D07AB7" w14:textId="77777777" w:rsidR="00772E87" w:rsidRPr="00F34C9C" w:rsidRDefault="00772E87" w:rsidP="008C3488">
            <w:pPr>
              <w:snapToGrid w:val="0"/>
              <w:jc w:val="distribute"/>
              <w:rPr>
                <w:rFonts w:ascii="標楷體" w:eastAsia="標楷體" w:hAnsi="標楷體"/>
                <w:sz w:val="20"/>
              </w:rPr>
            </w:pPr>
            <w:r w:rsidRPr="00F34C9C">
              <w:rPr>
                <w:rFonts w:ascii="標楷體" w:eastAsia="標楷體" w:hAnsi="標楷體" w:hint="eastAsia"/>
                <w:sz w:val="20"/>
              </w:rPr>
              <w:t>比較增減</w:t>
            </w:r>
          </w:p>
        </w:tc>
      </w:tr>
      <w:tr w:rsidR="00772E87" w:rsidRPr="00966522" w14:paraId="64AFD87E" w14:textId="77777777" w:rsidTr="00C046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397"/>
        </w:trPr>
        <w:tc>
          <w:tcPr>
            <w:tcW w:w="2432" w:type="dxa"/>
            <w:gridSpan w:val="2"/>
            <w:vMerge/>
            <w:tcBorders>
              <w:top w:val="nil"/>
              <w:left w:val="nil"/>
              <w:bottom w:val="nil"/>
            </w:tcBorders>
            <w:vAlign w:val="center"/>
          </w:tcPr>
          <w:p w14:paraId="7C930DF8" w14:textId="77777777" w:rsidR="00772E87" w:rsidRPr="00F34C9C" w:rsidRDefault="00772E87" w:rsidP="008C3488">
            <w:pPr>
              <w:jc w:val="distribute"/>
              <w:rPr>
                <w:rFonts w:ascii="標楷體" w:eastAsia="標楷體" w:hAnsi="標楷體"/>
                <w:sz w:val="20"/>
              </w:rPr>
            </w:pPr>
          </w:p>
        </w:tc>
        <w:tc>
          <w:tcPr>
            <w:tcW w:w="1338" w:type="dxa"/>
            <w:gridSpan w:val="2"/>
            <w:vMerge/>
            <w:tcBorders>
              <w:bottom w:val="nil"/>
            </w:tcBorders>
            <w:vAlign w:val="center"/>
          </w:tcPr>
          <w:p w14:paraId="308BE3AC" w14:textId="77777777" w:rsidR="00772E87" w:rsidRPr="00F34C9C" w:rsidRDefault="00772E87" w:rsidP="008C3488">
            <w:pPr>
              <w:jc w:val="distribute"/>
              <w:rPr>
                <w:rFonts w:ascii="標楷體" w:eastAsia="標楷體" w:hAnsi="標楷體"/>
                <w:sz w:val="20"/>
              </w:rPr>
            </w:pPr>
          </w:p>
        </w:tc>
        <w:tc>
          <w:tcPr>
            <w:tcW w:w="1338" w:type="dxa"/>
            <w:gridSpan w:val="3"/>
            <w:vMerge/>
            <w:tcBorders>
              <w:bottom w:val="nil"/>
            </w:tcBorders>
            <w:vAlign w:val="center"/>
          </w:tcPr>
          <w:p w14:paraId="01AA0BA4" w14:textId="77777777" w:rsidR="00772E87" w:rsidRPr="00F34C9C" w:rsidRDefault="00772E87" w:rsidP="008C3488">
            <w:pPr>
              <w:jc w:val="distribute"/>
              <w:rPr>
                <w:rFonts w:ascii="標楷體" w:eastAsia="標楷體" w:hAnsi="標楷體"/>
                <w:sz w:val="20"/>
              </w:rPr>
            </w:pPr>
          </w:p>
        </w:tc>
        <w:tc>
          <w:tcPr>
            <w:tcW w:w="1332" w:type="dxa"/>
            <w:gridSpan w:val="3"/>
            <w:vMerge/>
            <w:tcBorders>
              <w:top w:val="nil"/>
              <w:bottom w:val="nil"/>
            </w:tcBorders>
            <w:vAlign w:val="center"/>
          </w:tcPr>
          <w:p w14:paraId="738D30FF" w14:textId="77777777" w:rsidR="00772E87" w:rsidRPr="00F34C9C" w:rsidRDefault="00772E87" w:rsidP="008C3488">
            <w:pPr>
              <w:jc w:val="distribute"/>
              <w:rPr>
                <w:rFonts w:ascii="標楷體" w:eastAsia="標楷體" w:hAnsi="標楷體"/>
                <w:sz w:val="20"/>
              </w:rPr>
            </w:pPr>
          </w:p>
        </w:tc>
        <w:tc>
          <w:tcPr>
            <w:tcW w:w="1338" w:type="dxa"/>
            <w:gridSpan w:val="3"/>
            <w:vMerge/>
            <w:tcBorders>
              <w:bottom w:val="nil"/>
            </w:tcBorders>
            <w:vAlign w:val="center"/>
          </w:tcPr>
          <w:p w14:paraId="0A9D9D1A" w14:textId="77777777" w:rsidR="00772E87" w:rsidRPr="00F34C9C" w:rsidRDefault="00772E87" w:rsidP="008C3488">
            <w:pPr>
              <w:jc w:val="distribute"/>
              <w:rPr>
                <w:rFonts w:ascii="標楷體" w:eastAsia="標楷體" w:hAnsi="標楷體"/>
                <w:sz w:val="20"/>
              </w:rPr>
            </w:pPr>
          </w:p>
        </w:tc>
        <w:tc>
          <w:tcPr>
            <w:tcW w:w="1440" w:type="dxa"/>
            <w:gridSpan w:val="3"/>
            <w:vAlign w:val="center"/>
          </w:tcPr>
          <w:p w14:paraId="5BA0B434" w14:textId="77777777" w:rsidR="00772E87" w:rsidRPr="00F34C9C" w:rsidRDefault="00772E87" w:rsidP="008C3488">
            <w:pPr>
              <w:jc w:val="distribute"/>
              <w:rPr>
                <w:rFonts w:ascii="標楷體" w:eastAsia="標楷體" w:hAnsi="標楷體"/>
                <w:sz w:val="20"/>
              </w:rPr>
            </w:pPr>
            <w:r w:rsidRPr="00F34C9C">
              <w:rPr>
                <w:rFonts w:ascii="標楷體" w:eastAsia="標楷體" w:hAnsi="標楷體" w:hint="eastAsia"/>
                <w:sz w:val="20"/>
              </w:rPr>
              <w:t>金額</w:t>
            </w:r>
          </w:p>
        </w:tc>
        <w:tc>
          <w:tcPr>
            <w:tcW w:w="986" w:type="dxa"/>
            <w:gridSpan w:val="3"/>
            <w:tcBorders>
              <w:right w:val="nil"/>
            </w:tcBorders>
            <w:vAlign w:val="center"/>
          </w:tcPr>
          <w:p w14:paraId="3F2E0CDA" w14:textId="77777777" w:rsidR="00772E87" w:rsidRPr="00F34C9C" w:rsidRDefault="00772E87" w:rsidP="008C3488">
            <w:pPr>
              <w:jc w:val="center"/>
              <w:rPr>
                <w:rFonts w:ascii="標楷體" w:eastAsia="標楷體" w:hAnsi="標楷體"/>
                <w:sz w:val="20"/>
              </w:rPr>
            </w:pPr>
            <w:r w:rsidRPr="00F34C9C">
              <w:rPr>
                <w:rFonts w:ascii="標楷體" w:eastAsia="標楷體" w:hAnsi="標楷體" w:hint="eastAsia"/>
                <w:sz w:val="20"/>
              </w:rPr>
              <w:t>％</w:t>
            </w:r>
          </w:p>
        </w:tc>
      </w:tr>
      <w:tr w:rsidR="00772E87" w:rsidRPr="00F679A9" w14:paraId="20498E22" w14:textId="77777777" w:rsidTr="00F178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hRule="exact" w:val="340"/>
        </w:trPr>
        <w:tc>
          <w:tcPr>
            <w:tcW w:w="2432" w:type="dxa"/>
            <w:gridSpan w:val="2"/>
            <w:tcBorders>
              <w:top w:val="single" w:sz="8" w:space="0" w:color="auto"/>
              <w:left w:val="nil"/>
              <w:bottom w:val="nil"/>
            </w:tcBorders>
            <w:shd w:val="clear" w:color="auto" w:fill="auto"/>
            <w:vAlign w:val="center"/>
          </w:tcPr>
          <w:p w14:paraId="491136AF" w14:textId="77777777" w:rsidR="00772E87" w:rsidRPr="00F1784B" w:rsidRDefault="00772E87" w:rsidP="00D91C4C">
            <w:pPr>
              <w:jc w:val="distribute"/>
              <w:rPr>
                <w:rFonts w:ascii="標楷體" w:eastAsia="標楷體" w:hAnsi="標楷體"/>
                <w:b/>
                <w:sz w:val="20"/>
              </w:rPr>
            </w:pPr>
            <w:r w:rsidRPr="00F1784B">
              <w:rPr>
                <w:rFonts w:ascii="標楷體" w:eastAsia="標楷體" w:hAnsi="標楷體" w:hint="eastAsia"/>
                <w:b/>
                <w:noProof/>
                <w:sz w:val="20"/>
              </w:rPr>
              <w:t>賸餘之部</w:t>
            </w:r>
          </w:p>
        </w:tc>
        <w:tc>
          <w:tcPr>
            <w:tcW w:w="1338" w:type="dxa"/>
            <w:gridSpan w:val="2"/>
            <w:tcBorders>
              <w:top w:val="single" w:sz="8" w:space="0" w:color="auto"/>
              <w:bottom w:val="nil"/>
            </w:tcBorders>
            <w:shd w:val="clear" w:color="auto" w:fill="auto"/>
            <w:vAlign w:val="center"/>
          </w:tcPr>
          <w:p w14:paraId="346BBA68" w14:textId="77777777" w:rsidR="00772E87" w:rsidRPr="008C3488" w:rsidRDefault="00772E87" w:rsidP="00D91C4C">
            <w:pPr>
              <w:jc w:val="right"/>
              <w:rPr>
                <w:rFonts w:ascii="細明體" w:eastAsia="細明體" w:hAnsi="細明體"/>
                <w:b/>
                <w:sz w:val="18"/>
                <w:szCs w:val="18"/>
              </w:rPr>
            </w:pPr>
            <w:r w:rsidRPr="008C3488">
              <w:rPr>
                <w:rFonts w:ascii="細明體" w:eastAsia="細明體" w:hAnsi="細明體"/>
                <w:b/>
                <w:sz w:val="18"/>
                <w:szCs w:val="18"/>
              </w:rPr>
              <w:t>532,000</w:t>
            </w:r>
          </w:p>
        </w:tc>
        <w:tc>
          <w:tcPr>
            <w:tcW w:w="1338" w:type="dxa"/>
            <w:gridSpan w:val="3"/>
            <w:tcBorders>
              <w:top w:val="single" w:sz="8" w:space="0" w:color="auto"/>
              <w:bottom w:val="nil"/>
            </w:tcBorders>
            <w:shd w:val="clear" w:color="auto" w:fill="auto"/>
            <w:vAlign w:val="center"/>
          </w:tcPr>
          <w:p w14:paraId="23DAF1AA" w14:textId="77777777" w:rsidR="00772E87" w:rsidRPr="008C3488" w:rsidRDefault="00772E87" w:rsidP="00D91C4C">
            <w:pPr>
              <w:jc w:val="right"/>
              <w:rPr>
                <w:rFonts w:ascii="細明體" w:eastAsia="細明體" w:hAnsi="細明體"/>
                <w:b/>
                <w:sz w:val="18"/>
                <w:szCs w:val="18"/>
              </w:rPr>
            </w:pPr>
            <w:r w:rsidRPr="008C3488">
              <w:rPr>
                <w:rFonts w:ascii="細明體" w:eastAsia="細明體" w:hAnsi="細明體"/>
                <w:b/>
                <w:sz w:val="18"/>
                <w:szCs w:val="18"/>
              </w:rPr>
              <w:t>－</w:t>
            </w:r>
          </w:p>
        </w:tc>
        <w:tc>
          <w:tcPr>
            <w:tcW w:w="1332" w:type="dxa"/>
            <w:gridSpan w:val="3"/>
            <w:tcBorders>
              <w:top w:val="single" w:sz="8" w:space="0" w:color="auto"/>
              <w:bottom w:val="nil"/>
            </w:tcBorders>
            <w:shd w:val="clear" w:color="auto" w:fill="auto"/>
            <w:vAlign w:val="center"/>
          </w:tcPr>
          <w:p w14:paraId="2175BDFB" w14:textId="77777777" w:rsidR="00772E87" w:rsidRPr="008C3488" w:rsidRDefault="00772E87" w:rsidP="00D91C4C">
            <w:pPr>
              <w:jc w:val="right"/>
              <w:rPr>
                <w:rFonts w:ascii="細明體" w:eastAsia="細明體" w:hAnsi="細明體"/>
                <w:b/>
                <w:sz w:val="18"/>
                <w:szCs w:val="18"/>
              </w:rPr>
            </w:pPr>
            <w:r w:rsidRPr="008C3488">
              <w:rPr>
                <w:rFonts w:ascii="細明體" w:eastAsia="細明體" w:hAnsi="細明體"/>
                <w:b/>
                <w:sz w:val="18"/>
                <w:szCs w:val="18"/>
              </w:rPr>
              <w:t>－</w:t>
            </w:r>
          </w:p>
        </w:tc>
        <w:tc>
          <w:tcPr>
            <w:tcW w:w="1338" w:type="dxa"/>
            <w:gridSpan w:val="3"/>
            <w:tcBorders>
              <w:top w:val="single" w:sz="8" w:space="0" w:color="auto"/>
              <w:bottom w:val="nil"/>
            </w:tcBorders>
            <w:shd w:val="clear" w:color="auto" w:fill="auto"/>
            <w:vAlign w:val="center"/>
          </w:tcPr>
          <w:p w14:paraId="3D061B01" w14:textId="77777777" w:rsidR="00772E87" w:rsidRPr="008C3488" w:rsidRDefault="00772E87" w:rsidP="00D91C4C">
            <w:pPr>
              <w:jc w:val="right"/>
              <w:rPr>
                <w:rFonts w:ascii="細明體" w:eastAsia="細明體" w:hAnsi="細明體"/>
                <w:b/>
                <w:sz w:val="18"/>
                <w:szCs w:val="18"/>
              </w:rPr>
            </w:pPr>
            <w:r w:rsidRPr="008C3488">
              <w:rPr>
                <w:rFonts w:ascii="細明體" w:eastAsia="細明體" w:hAnsi="細明體"/>
                <w:b/>
                <w:sz w:val="18"/>
                <w:szCs w:val="18"/>
              </w:rPr>
              <w:t>－</w:t>
            </w:r>
          </w:p>
        </w:tc>
        <w:tc>
          <w:tcPr>
            <w:tcW w:w="1440" w:type="dxa"/>
            <w:gridSpan w:val="3"/>
            <w:tcBorders>
              <w:top w:val="single" w:sz="8" w:space="0" w:color="auto"/>
              <w:bottom w:val="nil"/>
            </w:tcBorders>
            <w:shd w:val="clear" w:color="auto" w:fill="auto"/>
            <w:vAlign w:val="center"/>
          </w:tcPr>
          <w:p w14:paraId="2E46C085" w14:textId="77777777" w:rsidR="00772E87" w:rsidRPr="008C3488" w:rsidRDefault="00772E87" w:rsidP="00D91C4C">
            <w:pPr>
              <w:jc w:val="right"/>
              <w:rPr>
                <w:rFonts w:ascii="細明體" w:eastAsia="細明體" w:hAnsi="細明體"/>
                <w:b/>
                <w:sz w:val="18"/>
                <w:szCs w:val="18"/>
              </w:rPr>
            </w:pPr>
            <w:r w:rsidRPr="008C3488">
              <w:rPr>
                <w:rFonts w:ascii="細明體" w:eastAsia="細明體" w:hAnsi="細明體"/>
                <w:b/>
                <w:sz w:val="18"/>
                <w:szCs w:val="18"/>
              </w:rPr>
              <w:t>- 532,000</w:t>
            </w:r>
          </w:p>
        </w:tc>
        <w:tc>
          <w:tcPr>
            <w:tcW w:w="986" w:type="dxa"/>
            <w:gridSpan w:val="3"/>
            <w:tcBorders>
              <w:top w:val="single" w:sz="8" w:space="0" w:color="auto"/>
              <w:bottom w:val="nil"/>
              <w:right w:val="nil"/>
            </w:tcBorders>
            <w:shd w:val="clear" w:color="auto" w:fill="auto"/>
            <w:vAlign w:val="center"/>
          </w:tcPr>
          <w:p w14:paraId="6B5468E8" w14:textId="77777777" w:rsidR="00772E87" w:rsidRPr="008C3488" w:rsidRDefault="00772E87" w:rsidP="00D91C4C">
            <w:pPr>
              <w:jc w:val="right"/>
              <w:rPr>
                <w:rFonts w:ascii="細明體" w:eastAsia="細明體" w:hAnsi="細明體"/>
                <w:b/>
                <w:sz w:val="18"/>
                <w:szCs w:val="18"/>
              </w:rPr>
            </w:pPr>
            <w:r w:rsidRPr="008C3488">
              <w:rPr>
                <w:rFonts w:ascii="細明體" w:eastAsia="細明體" w:hAnsi="細明體"/>
                <w:b/>
                <w:sz w:val="18"/>
                <w:szCs w:val="18"/>
              </w:rPr>
              <w:t>- 100.00</w:t>
            </w:r>
          </w:p>
        </w:tc>
      </w:tr>
      <w:tr w:rsidR="00772E87" w:rsidRPr="00F679A9" w14:paraId="08FC2AE3" w14:textId="77777777" w:rsidTr="00F178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hRule="exact" w:val="340"/>
        </w:trPr>
        <w:tc>
          <w:tcPr>
            <w:tcW w:w="2432" w:type="dxa"/>
            <w:gridSpan w:val="2"/>
            <w:tcBorders>
              <w:top w:val="nil"/>
              <w:left w:val="nil"/>
              <w:bottom w:val="nil"/>
            </w:tcBorders>
            <w:shd w:val="clear" w:color="auto" w:fill="auto"/>
            <w:vAlign w:val="center"/>
          </w:tcPr>
          <w:p w14:paraId="40DE7FF3" w14:textId="77777777" w:rsidR="00772E87" w:rsidRPr="00F1784B" w:rsidRDefault="00772E87" w:rsidP="00D91C4C">
            <w:pPr>
              <w:ind w:leftChars="100" w:left="240"/>
              <w:jc w:val="distribute"/>
              <w:rPr>
                <w:rFonts w:ascii="標楷體" w:eastAsia="標楷體" w:hAnsi="標楷體"/>
                <w:sz w:val="20"/>
              </w:rPr>
            </w:pPr>
            <w:r w:rsidRPr="00F1784B">
              <w:rPr>
                <w:rFonts w:ascii="標楷體" w:eastAsia="標楷體" w:hAnsi="標楷體" w:hint="eastAsia"/>
                <w:noProof/>
                <w:sz w:val="20"/>
              </w:rPr>
              <w:t>本期賸餘</w:t>
            </w:r>
          </w:p>
        </w:tc>
        <w:tc>
          <w:tcPr>
            <w:tcW w:w="1338" w:type="dxa"/>
            <w:gridSpan w:val="2"/>
            <w:tcBorders>
              <w:top w:val="nil"/>
              <w:bottom w:val="nil"/>
            </w:tcBorders>
            <w:shd w:val="clear" w:color="auto" w:fill="auto"/>
            <w:vAlign w:val="center"/>
          </w:tcPr>
          <w:p w14:paraId="32DF5FB3" w14:textId="77777777" w:rsidR="00772E87" w:rsidRPr="008C3488" w:rsidRDefault="00772E87" w:rsidP="00D91C4C">
            <w:pPr>
              <w:jc w:val="right"/>
              <w:rPr>
                <w:rFonts w:ascii="細明體" w:eastAsia="細明體" w:hAnsi="細明體"/>
                <w:sz w:val="18"/>
                <w:szCs w:val="18"/>
              </w:rPr>
            </w:pPr>
            <w:r w:rsidRPr="008C3488">
              <w:rPr>
                <w:rFonts w:ascii="細明體" w:eastAsia="細明體" w:hAnsi="細明體"/>
                <w:sz w:val="18"/>
                <w:szCs w:val="18"/>
              </w:rPr>
              <w:t>532,000</w:t>
            </w:r>
          </w:p>
        </w:tc>
        <w:tc>
          <w:tcPr>
            <w:tcW w:w="1338" w:type="dxa"/>
            <w:gridSpan w:val="3"/>
            <w:tcBorders>
              <w:top w:val="nil"/>
              <w:bottom w:val="nil"/>
            </w:tcBorders>
            <w:shd w:val="clear" w:color="auto" w:fill="auto"/>
            <w:vAlign w:val="center"/>
          </w:tcPr>
          <w:p w14:paraId="3E672860" w14:textId="77777777" w:rsidR="00772E87" w:rsidRPr="008C3488" w:rsidRDefault="00772E87" w:rsidP="00D91C4C">
            <w:pPr>
              <w:jc w:val="right"/>
              <w:rPr>
                <w:rFonts w:ascii="細明體" w:eastAsia="細明體" w:hAnsi="細明體"/>
                <w:sz w:val="18"/>
                <w:szCs w:val="18"/>
              </w:rPr>
            </w:pPr>
            <w:r w:rsidRPr="008C3488">
              <w:rPr>
                <w:rFonts w:ascii="細明體" w:eastAsia="細明體" w:hAnsi="細明體"/>
                <w:sz w:val="18"/>
                <w:szCs w:val="18"/>
              </w:rPr>
              <w:t>－</w:t>
            </w:r>
          </w:p>
        </w:tc>
        <w:tc>
          <w:tcPr>
            <w:tcW w:w="1332" w:type="dxa"/>
            <w:gridSpan w:val="3"/>
            <w:tcBorders>
              <w:top w:val="nil"/>
              <w:bottom w:val="nil"/>
            </w:tcBorders>
            <w:shd w:val="clear" w:color="auto" w:fill="auto"/>
            <w:vAlign w:val="center"/>
          </w:tcPr>
          <w:p w14:paraId="1684B641" w14:textId="77777777" w:rsidR="00772E87" w:rsidRPr="008C3488" w:rsidRDefault="00772E87" w:rsidP="00D91C4C">
            <w:pPr>
              <w:jc w:val="right"/>
              <w:rPr>
                <w:rFonts w:ascii="細明體" w:eastAsia="細明體" w:hAnsi="細明體"/>
                <w:sz w:val="18"/>
                <w:szCs w:val="18"/>
              </w:rPr>
            </w:pPr>
            <w:r w:rsidRPr="008C3488">
              <w:rPr>
                <w:rFonts w:ascii="細明體" w:eastAsia="細明體" w:hAnsi="細明體"/>
                <w:sz w:val="18"/>
                <w:szCs w:val="18"/>
              </w:rPr>
              <w:t>－</w:t>
            </w:r>
          </w:p>
        </w:tc>
        <w:tc>
          <w:tcPr>
            <w:tcW w:w="1338" w:type="dxa"/>
            <w:gridSpan w:val="3"/>
            <w:tcBorders>
              <w:top w:val="nil"/>
              <w:bottom w:val="nil"/>
            </w:tcBorders>
            <w:shd w:val="clear" w:color="auto" w:fill="auto"/>
            <w:vAlign w:val="center"/>
          </w:tcPr>
          <w:p w14:paraId="7C50AB1C" w14:textId="77777777" w:rsidR="00772E87" w:rsidRPr="008C3488" w:rsidRDefault="00772E87" w:rsidP="00D91C4C">
            <w:pPr>
              <w:jc w:val="right"/>
              <w:rPr>
                <w:rFonts w:ascii="細明體" w:eastAsia="細明體" w:hAnsi="細明體"/>
                <w:sz w:val="18"/>
                <w:szCs w:val="18"/>
              </w:rPr>
            </w:pPr>
            <w:r w:rsidRPr="008C3488">
              <w:rPr>
                <w:rFonts w:ascii="細明體" w:eastAsia="細明體" w:hAnsi="細明體"/>
                <w:sz w:val="18"/>
                <w:szCs w:val="18"/>
              </w:rPr>
              <w:t>－</w:t>
            </w:r>
          </w:p>
        </w:tc>
        <w:tc>
          <w:tcPr>
            <w:tcW w:w="1440" w:type="dxa"/>
            <w:gridSpan w:val="3"/>
            <w:tcBorders>
              <w:top w:val="nil"/>
              <w:bottom w:val="nil"/>
            </w:tcBorders>
            <w:shd w:val="clear" w:color="auto" w:fill="auto"/>
            <w:vAlign w:val="center"/>
          </w:tcPr>
          <w:p w14:paraId="3DC146A9" w14:textId="77777777" w:rsidR="00772E87" w:rsidRPr="008C3488" w:rsidRDefault="00772E87" w:rsidP="00D91C4C">
            <w:pPr>
              <w:jc w:val="right"/>
              <w:rPr>
                <w:rFonts w:ascii="細明體" w:eastAsia="細明體" w:hAnsi="細明體"/>
                <w:sz w:val="18"/>
                <w:szCs w:val="18"/>
              </w:rPr>
            </w:pPr>
            <w:r w:rsidRPr="008C3488">
              <w:rPr>
                <w:rFonts w:ascii="細明體" w:eastAsia="細明體" w:hAnsi="細明體"/>
                <w:sz w:val="18"/>
                <w:szCs w:val="18"/>
              </w:rPr>
              <w:t>- 532,000</w:t>
            </w:r>
          </w:p>
        </w:tc>
        <w:tc>
          <w:tcPr>
            <w:tcW w:w="986" w:type="dxa"/>
            <w:gridSpan w:val="3"/>
            <w:tcBorders>
              <w:top w:val="nil"/>
              <w:bottom w:val="nil"/>
              <w:right w:val="nil"/>
            </w:tcBorders>
            <w:shd w:val="clear" w:color="auto" w:fill="auto"/>
            <w:vAlign w:val="center"/>
          </w:tcPr>
          <w:p w14:paraId="3AC0940B" w14:textId="77777777" w:rsidR="00772E87" w:rsidRPr="008C3488" w:rsidRDefault="00772E87" w:rsidP="00D91C4C">
            <w:pPr>
              <w:jc w:val="right"/>
              <w:rPr>
                <w:rFonts w:ascii="細明體" w:eastAsia="細明體" w:hAnsi="細明體"/>
                <w:sz w:val="18"/>
                <w:szCs w:val="18"/>
              </w:rPr>
            </w:pPr>
            <w:r w:rsidRPr="008C3488">
              <w:rPr>
                <w:rFonts w:ascii="細明體" w:eastAsia="細明體" w:hAnsi="細明體"/>
                <w:sz w:val="18"/>
                <w:szCs w:val="18"/>
              </w:rPr>
              <w:t>- 100.00</w:t>
            </w:r>
          </w:p>
        </w:tc>
      </w:tr>
      <w:tr w:rsidR="00772E87" w:rsidRPr="00F679A9" w14:paraId="431DEAB4" w14:textId="77777777" w:rsidTr="00F178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hRule="exact" w:val="340"/>
        </w:trPr>
        <w:tc>
          <w:tcPr>
            <w:tcW w:w="2432" w:type="dxa"/>
            <w:gridSpan w:val="2"/>
            <w:tcBorders>
              <w:top w:val="nil"/>
              <w:left w:val="nil"/>
              <w:bottom w:val="nil"/>
            </w:tcBorders>
            <w:shd w:val="clear" w:color="auto" w:fill="auto"/>
            <w:vAlign w:val="center"/>
          </w:tcPr>
          <w:p w14:paraId="4D06057B" w14:textId="77777777" w:rsidR="00772E87" w:rsidRPr="00F1784B" w:rsidRDefault="00772E87" w:rsidP="00D91C4C">
            <w:pPr>
              <w:jc w:val="distribute"/>
              <w:rPr>
                <w:rFonts w:ascii="標楷體" w:eastAsia="標楷體" w:hAnsi="標楷體"/>
                <w:b/>
                <w:noProof/>
                <w:sz w:val="20"/>
              </w:rPr>
            </w:pPr>
            <w:r w:rsidRPr="00F1784B">
              <w:rPr>
                <w:rFonts w:ascii="標楷體" w:eastAsia="標楷體" w:hAnsi="標楷體" w:hint="eastAsia"/>
                <w:b/>
                <w:noProof/>
                <w:sz w:val="20"/>
              </w:rPr>
              <w:t>分配之部</w:t>
            </w:r>
          </w:p>
        </w:tc>
        <w:tc>
          <w:tcPr>
            <w:tcW w:w="1338" w:type="dxa"/>
            <w:gridSpan w:val="2"/>
            <w:tcBorders>
              <w:top w:val="nil"/>
              <w:bottom w:val="nil"/>
            </w:tcBorders>
            <w:shd w:val="clear" w:color="auto" w:fill="auto"/>
            <w:vAlign w:val="center"/>
          </w:tcPr>
          <w:p w14:paraId="7B0D104E" w14:textId="77777777" w:rsidR="00772E87" w:rsidRPr="008C3488" w:rsidRDefault="00772E87" w:rsidP="00D91C4C">
            <w:pPr>
              <w:jc w:val="right"/>
              <w:rPr>
                <w:rFonts w:ascii="細明體" w:eastAsia="細明體" w:hAnsi="細明體"/>
                <w:b/>
                <w:sz w:val="18"/>
                <w:szCs w:val="18"/>
              </w:rPr>
            </w:pPr>
            <w:r w:rsidRPr="008C3488">
              <w:rPr>
                <w:rFonts w:ascii="細明體" w:eastAsia="細明體" w:hAnsi="細明體"/>
                <w:b/>
                <w:sz w:val="18"/>
                <w:szCs w:val="18"/>
              </w:rPr>
              <w:t>532,000</w:t>
            </w:r>
          </w:p>
        </w:tc>
        <w:tc>
          <w:tcPr>
            <w:tcW w:w="1338" w:type="dxa"/>
            <w:gridSpan w:val="3"/>
            <w:tcBorders>
              <w:top w:val="nil"/>
              <w:bottom w:val="nil"/>
            </w:tcBorders>
            <w:shd w:val="clear" w:color="auto" w:fill="auto"/>
            <w:vAlign w:val="center"/>
          </w:tcPr>
          <w:p w14:paraId="3F376B42" w14:textId="77777777" w:rsidR="00772E87" w:rsidRPr="008C3488" w:rsidRDefault="00772E87" w:rsidP="00D91C4C">
            <w:pPr>
              <w:jc w:val="right"/>
              <w:rPr>
                <w:rFonts w:ascii="細明體" w:eastAsia="細明體" w:hAnsi="細明體"/>
                <w:b/>
                <w:sz w:val="18"/>
                <w:szCs w:val="18"/>
              </w:rPr>
            </w:pPr>
            <w:r w:rsidRPr="008C3488">
              <w:rPr>
                <w:rFonts w:ascii="細明體" w:eastAsia="細明體" w:hAnsi="細明體"/>
                <w:b/>
                <w:sz w:val="18"/>
                <w:szCs w:val="18"/>
              </w:rPr>
              <w:t>－</w:t>
            </w:r>
          </w:p>
        </w:tc>
        <w:tc>
          <w:tcPr>
            <w:tcW w:w="1332" w:type="dxa"/>
            <w:gridSpan w:val="3"/>
            <w:tcBorders>
              <w:top w:val="nil"/>
              <w:bottom w:val="nil"/>
            </w:tcBorders>
            <w:shd w:val="clear" w:color="auto" w:fill="auto"/>
            <w:vAlign w:val="center"/>
          </w:tcPr>
          <w:p w14:paraId="4C1AA49C" w14:textId="77777777" w:rsidR="00772E87" w:rsidRPr="008C3488" w:rsidRDefault="00772E87" w:rsidP="00D91C4C">
            <w:pPr>
              <w:jc w:val="right"/>
              <w:rPr>
                <w:rFonts w:ascii="細明體" w:eastAsia="細明體" w:hAnsi="細明體"/>
                <w:b/>
                <w:sz w:val="18"/>
                <w:szCs w:val="18"/>
              </w:rPr>
            </w:pPr>
            <w:r w:rsidRPr="008C3488">
              <w:rPr>
                <w:rFonts w:ascii="細明體" w:eastAsia="細明體" w:hAnsi="細明體"/>
                <w:b/>
                <w:sz w:val="18"/>
                <w:szCs w:val="18"/>
              </w:rPr>
              <w:t>－</w:t>
            </w:r>
          </w:p>
        </w:tc>
        <w:tc>
          <w:tcPr>
            <w:tcW w:w="1338" w:type="dxa"/>
            <w:gridSpan w:val="3"/>
            <w:tcBorders>
              <w:top w:val="nil"/>
              <w:bottom w:val="nil"/>
            </w:tcBorders>
            <w:shd w:val="clear" w:color="auto" w:fill="auto"/>
            <w:vAlign w:val="center"/>
          </w:tcPr>
          <w:p w14:paraId="3529C226" w14:textId="77777777" w:rsidR="00772E87" w:rsidRPr="008C3488" w:rsidRDefault="00772E87" w:rsidP="00D91C4C">
            <w:pPr>
              <w:jc w:val="right"/>
              <w:rPr>
                <w:rFonts w:ascii="細明體" w:eastAsia="細明體" w:hAnsi="細明體"/>
                <w:b/>
                <w:sz w:val="18"/>
                <w:szCs w:val="18"/>
              </w:rPr>
            </w:pPr>
            <w:r w:rsidRPr="008C3488">
              <w:rPr>
                <w:rFonts w:ascii="細明體" w:eastAsia="細明體" w:hAnsi="細明體"/>
                <w:b/>
                <w:sz w:val="18"/>
                <w:szCs w:val="18"/>
              </w:rPr>
              <w:t>－</w:t>
            </w:r>
          </w:p>
        </w:tc>
        <w:tc>
          <w:tcPr>
            <w:tcW w:w="1440" w:type="dxa"/>
            <w:gridSpan w:val="3"/>
            <w:tcBorders>
              <w:top w:val="nil"/>
              <w:bottom w:val="nil"/>
            </w:tcBorders>
            <w:shd w:val="clear" w:color="auto" w:fill="auto"/>
            <w:vAlign w:val="center"/>
          </w:tcPr>
          <w:p w14:paraId="1E09FE9A" w14:textId="77777777" w:rsidR="00772E87" w:rsidRPr="008C3488" w:rsidRDefault="00772E87" w:rsidP="00D91C4C">
            <w:pPr>
              <w:jc w:val="right"/>
              <w:rPr>
                <w:rFonts w:ascii="細明體" w:eastAsia="細明體" w:hAnsi="細明體"/>
                <w:b/>
                <w:sz w:val="18"/>
                <w:szCs w:val="18"/>
              </w:rPr>
            </w:pPr>
            <w:r w:rsidRPr="008C3488">
              <w:rPr>
                <w:rFonts w:ascii="細明體" w:eastAsia="細明體" w:hAnsi="細明體"/>
                <w:b/>
                <w:sz w:val="18"/>
                <w:szCs w:val="18"/>
              </w:rPr>
              <w:t>- 532,000</w:t>
            </w:r>
          </w:p>
        </w:tc>
        <w:tc>
          <w:tcPr>
            <w:tcW w:w="986" w:type="dxa"/>
            <w:gridSpan w:val="3"/>
            <w:tcBorders>
              <w:top w:val="nil"/>
              <w:bottom w:val="nil"/>
              <w:right w:val="nil"/>
            </w:tcBorders>
            <w:shd w:val="clear" w:color="auto" w:fill="auto"/>
            <w:vAlign w:val="center"/>
          </w:tcPr>
          <w:p w14:paraId="007928C6" w14:textId="77777777" w:rsidR="00772E87" w:rsidRPr="008C3488" w:rsidRDefault="00772E87" w:rsidP="00D91C4C">
            <w:pPr>
              <w:jc w:val="right"/>
              <w:rPr>
                <w:rFonts w:ascii="細明體" w:eastAsia="細明體" w:hAnsi="細明體"/>
                <w:b/>
                <w:sz w:val="18"/>
                <w:szCs w:val="18"/>
              </w:rPr>
            </w:pPr>
            <w:r w:rsidRPr="008C3488">
              <w:rPr>
                <w:rFonts w:ascii="細明體" w:eastAsia="細明體" w:hAnsi="細明體"/>
                <w:b/>
                <w:sz w:val="18"/>
                <w:szCs w:val="18"/>
              </w:rPr>
              <w:t>- 100.00</w:t>
            </w:r>
          </w:p>
        </w:tc>
      </w:tr>
      <w:tr w:rsidR="00772E87" w:rsidRPr="00F679A9" w14:paraId="3A6BE961" w14:textId="77777777" w:rsidTr="00F178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hRule="exact" w:val="340"/>
        </w:trPr>
        <w:tc>
          <w:tcPr>
            <w:tcW w:w="2432" w:type="dxa"/>
            <w:gridSpan w:val="2"/>
            <w:tcBorders>
              <w:top w:val="nil"/>
              <w:left w:val="nil"/>
              <w:bottom w:val="nil"/>
            </w:tcBorders>
            <w:shd w:val="clear" w:color="auto" w:fill="auto"/>
            <w:vAlign w:val="center"/>
          </w:tcPr>
          <w:p w14:paraId="6DC1CCC3" w14:textId="77777777" w:rsidR="00772E87" w:rsidRPr="00F1784B" w:rsidRDefault="00772E87" w:rsidP="00D91C4C">
            <w:pPr>
              <w:ind w:leftChars="100" w:left="240"/>
              <w:jc w:val="distribute"/>
              <w:rPr>
                <w:rFonts w:ascii="標楷體" w:eastAsia="標楷體" w:hAnsi="標楷體"/>
                <w:sz w:val="20"/>
              </w:rPr>
            </w:pPr>
            <w:r w:rsidRPr="00F1784B">
              <w:rPr>
                <w:rFonts w:ascii="標楷體" w:eastAsia="標楷體" w:hAnsi="標楷體" w:hint="eastAsia"/>
                <w:noProof/>
                <w:sz w:val="20"/>
              </w:rPr>
              <w:t>填補累積短絀</w:t>
            </w:r>
          </w:p>
        </w:tc>
        <w:tc>
          <w:tcPr>
            <w:tcW w:w="1338" w:type="dxa"/>
            <w:gridSpan w:val="2"/>
            <w:tcBorders>
              <w:top w:val="nil"/>
              <w:bottom w:val="nil"/>
            </w:tcBorders>
            <w:shd w:val="clear" w:color="auto" w:fill="auto"/>
            <w:vAlign w:val="center"/>
          </w:tcPr>
          <w:p w14:paraId="3ED9442F" w14:textId="77777777" w:rsidR="00772E87" w:rsidRPr="008C3488" w:rsidRDefault="00772E87" w:rsidP="00D91C4C">
            <w:pPr>
              <w:jc w:val="right"/>
              <w:rPr>
                <w:rFonts w:ascii="細明體" w:eastAsia="細明體" w:hAnsi="細明體"/>
                <w:sz w:val="18"/>
                <w:szCs w:val="18"/>
              </w:rPr>
            </w:pPr>
            <w:r w:rsidRPr="008C3488">
              <w:rPr>
                <w:rFonts w:ascii="細明體" w:eastAsia="細明體" w:hAnsi="細明體"/>
                <w:sz w:val="18"/>
                <w:szCs w:val="18"/>
              </w:rPr>
              <w:t>532,000</w:t>
            </w:r>
          </w:p>
        </w:tc>
        <w:tc>
          <w:tcPr>
            <w:tcW w:w="1338" w:type="dxa"/>
            <w:gridSpan w:val="3"/>
            <w:tcBorders>
              <w:top w:val="nil"/>
              <w:bottom w:val="nil"/>
            </w:tcBorders>
            <w:shd w:val="clear" w:color="auto" w:fill="auto"/>
            <w:vAlign w:val="center"/>
          </w:tcPr>
          <w:p w14:paraId="301995EB" w14:textId="77777777" w:rsidR="00772E87" w:rsidRPr="008C3488" w:rsidRDefault="00772E87" w:rsidP="00D91C4C">
            <w:pPr>
              <w:jc w:val="right"/>
              <w:rPr>
                <w:rFonts w:ascii="細明體" w:eastAsia="細明體" w:hAnsi="細明體"/>
                <w:sz w:val="18"/>
                <w:szCs w:val="18"/>
              </w:rPr>
            </w:pPr>
            <w:r w:rsidRPr="008C3488">
              <w:rPr>
                <w:rFonts w:ascii="細明體" w:eastAsia="細明體" w:hAnsi="細明體"/>
                <w:sz w:val="18"/>
                <w:szCs w:val="18"/>
              </w:rPr>
              <w:t>－</w:t>
            </w:r>
          </w:p>
        </w:tc>
        <w:tc>
          <w:tcPr>
            <w:tcW w:w="1332" w:type="dxa"/>
            <w:gridSpan w:val="3"/>
            <w:tcBorders>
              <w:top w:val="nil"/>
              <w:bottom w:val="nil"/>
            </w:tcBorders>
            <w:shd w:val="clear" w:color="auto" w:fill="auto"/>
            <w:vAlign w:val="center"/>
          </w:tcPr>
          <w:p w14:paraId="60991FDA" w14:textId="77777777" w:rsidR="00772E87" w:rsidRPr="008C3488" w:rsidRDefault="00772E87" w:rsidP="00D91C4C">
            <w:pPr>
              <w:jc w:val="right"/>
              <w:rPr>
                <w:rFonts w:ascii="細明體" w:eastAsia="細明體" w:hAnsi="細明體"/>
                <w:sz w:val="18"/>
                <w:szCs w:val="18"/>
              </w:rPr>
            </w:pPr>
            <w:r w:rsidRPr="008C3488">
              <w:rPr>
                <w:rFonts w:ascii="細明體" w:eastAsia="細明體" w:hAnsi="細明體"/>
                <w:sz w:val="18"/>
                <w:szCs w:val="18"/>
              </w:rPr>
              <w:t>－</w:t>
            </w:r>
          </w:p>
        </w:tc>
        <w:tc>
          <w:tcPr>
            <w:tcW w:w="1338" w:type="dxa"/>
            <w:gridSpan w:val="3"/>
            <w:tcBorders>
              <w:top w:val="nil"/>
              <w:bottom w:val="nil"/>
            </w:tcBorders>
            <w:shd w:val="clear" w:color="auto" w:fill="auto"/>
            <w:vAlign w:val="center"/>
          </w:tcPr>
          <w:p w14:paraId="6D67D2F9" w14:textId="77777777" w:rsidR="00772E87" w:rsidRPr="008C3488" w:rsidRDefault="00772E87" w:rsidP="00D91C4C">
            <w:pPr>
              <w:jc w:val="right"/>
              <w:rPr>
                <w:rFonts w:ascii="細明體" w:eastAsia="細明體" w:hAnsi="細明體"/>
                <w:sz w:val="18"/>
                <w:szCs w:val="18"/>
              </w:rPr>
            </w:pPr>
            <w:r w:rsidRPr="008C3488">
              <w:rPr>
                <w:rFonts w:ascii="細明體" w:eastAsia="細明體" w:hAnsi="細明體"/>
                <w:sz w:val="18"/>
                <w:szCs w:val="18"/>
              </w:rPr>
              <w:t>－</w:t>
            </w:r>
          </w:p>
        </w:tc>
        <w:tc>
          <w:tcPr>
            <w:tcW w:w="1440" w:type="dxa"/>
            <w:gridSpan w:val="3"/>
            <w:tcBorders>
              <w:top w:val="nil"/>
              <w:bottom w:val="nil"/>
            </w:tcBorders>
            <w:shd w:val="clear" w:color="auto" w:fill="auto"/>
            <w:vAlign w:val="center"/>
          </w:tcPr>
          <w:p w14:paraId="4315800F" w14:textId="77777777" w:rsidR="00772E87" w:rsidRPr="008C3488" w:rsidRDefault="00772E87" w:rsidP="00D91C4C">
            <w:pPr>
              <w:jc w:val="right"/>
              <w:rPr>
                <w:rFonts w:ascii="細明體" w:eastAsia="細明體" w:hAnsi="細明體"/>
                <w:sz w:val="18"/>
                <w:szCs w:val="18"/>
              </w:rPr>
            </w:pPr>
            <w:r w:rsidRPr="008C3488">
              <w:rPr>
                <w:rFonts w:ascii="細明體" w:eastAsia="細明體" w:hAnsi="細明體"/>
                <w:sz w:val="18"/>
                <w:szCs w:val="18"/>
              </w:rPr>
              <w:t>- 532,000</w:t>
            </w:r>
          </w:p>
        </w:tc>
        <w:tc>
          <w:tcPr>
            <w:tcW w:w="986" w:type="dxa"/>
            <w:gridSpan w:val="3"/>
            <w:tcBorders>
              <w:top w:val="nil"/>
              <w:bottom w:val="nil"/>
              <w:right w:val="nil"/>
            </w:tcBorders>
            <w:shd w:val="clear" w:color="auto" w:fill="auto"/>
            <w:vAlign w:val="center"/>
          </w:tcPr>
          <w:p w14:paraId="2ADEA4FB" w14:textId="77777777" w:rsidR="00772E87" w:rsidRPr="008C3488" w:rsidRDefault="00772E87" w:rsidP="00D91C4C">
            <w:pPr>
              <w:jc w:val="right"/>
              <w:rPr>
                <w:rFonts w:ascii="細明體" w:eastAsia="細明體" w:hAnsi="細明體"/>
                <w:sz w:val="18"/>
                <w:szCs w:val="18"/>
              </w:rPr>
            </w:pPr>
            <w:r w:rsidRPr="008C3488">
              <w:rPr>
                <w:rFonts w:ascii="細明體" w:eastAsia="細明體" w:hAnsi="細明體"/>
                <w:sz w:val="18"/>
                <w:szCs w:val="18"/>
              </w:rPr>
              <w:t>- 100.00</w:t>
            </w:r>
          </w:p>
        </w:tc>
      </w:tr>
      <w:tr w:rsidR="00772E87" w:rsidRPr="00F679A9" w14:paraId="300A5861" w14:textId="77777777" w:rsidTr="00F178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hRule="exact" w:val="340"/>
        </w:trPr>
        <w:tc>
          <w:tcPr>
            <w:tcW w:w="2432" w:type="dxa"/>
            <w:gridSpan w:val="2"/>
            <w:tcBorders>
              <w:top w:val="nil"/>
              <w:left w:val="nil"/>
              <w:bottom w:val="nil"/>
            </w:tcBorders>
            <w:shd w:val="clear" w:color="auto" w:fill="auto"/>
            <w:vAlign w:val="center"/>
          </w:tcPr>
          <w:p w14:paraId="58E510EB" w14:textId="77777777" w:rsidR="00772E87" w:rsidRPr="00F1784B" w:rsidRDefault="00772E87" w:rsidP="00D91C4C">
            <w:pPr>
              <w:jc w:val="distribute"/>
              <w:rPr>
                <w:rFonts w:ascii="標楷體" w:eastAsia="標楷體" w:hAnsi="標楷體"/>
                <w:b/>
                <w:sz w:val="20"/>
              </w:rPr>
            </w:pPr>
            <w:r w:rsidRPr="00F1784B">
              <w:rPr>
                <w:rFonts w:ascii="標楷體" w:eastAsia="標楷體" w:hAnsi="標楷體" w:hint="eastAsia"/>
                <w:b/>
                <w:noProof/>
                <w:sz w:val="20"/>
              </w:rPr>
              <w:t>未分配賸餘</w:t>
            </w:r>
          </w:p>
        </w:tc>
        <w:tc>
          <w:tcPr>
            <w:tcW w:w="1338" w:type="dxa"/>
            <w:gridSpan w:val="2"/>
            <w:tcBorders>
              <w:top w:val="nil"/>
              <w:bottom w:val="nil"/>
            </w:tcBorders>
            <w:shd w:val="clear" w:color="auto" w:fill="auto"/>
            <w:vAlign w:val="center"/>
          </w:tcPr>
          <w:p w14:paraId="66C6E9AD" w14:textId="77777777" w:rsidR="00772E87" w:rsidRPr="008C3488" w:rsidRDefault="00772E87" w:rsidP="00D91C4C">
            <w:pPr>
              <w:jc w:val="right"/>
              <w:rPr>
                <w:rFonts w:ascii="細明體" w:eastAsia="細明體" w:hAnsi="細明體"/>
                <w:b/>
                <w:sz w:val="18"/>
                <w:szCs w:val="18"/>
              </w:rPr>
            </w:pPr>
            <w:r w:rsidRPr="008C3488">
              <w:rPr>
                <w:rFonts w:ascii="細明體" w:eastAsia="細明體" w:hAnsi="細明體"/>
                <w:b/>
                <w:sz w:val="18"/>
                <w:szCs w:val="18"/>
              </w:rPr>
              <w:t>－</w:t>
            </w:r>
          </w:p>
        </w:tc>
        <w:tc>
          <w:tcPr>
            <w:tcW w:w="1338" w:type="dxa"/>
            <w:gridSpan w:val="3"/>
            <w:tcBorders>
              <w:top w:val="nil"/>
              <w:bottom w:val="nil"/>
            </w:tcBorders>
            <w:shd w:val="clear" w:color="auto" w:fill="auto"/>
            <w:vAlign w:val="center"/>
          </w:tcPr>
          <w:p w14:paraId="77FF77AC" w14:textId="77777777" w:rsidR="00772E87" w:rsidRPr="008C3488" w:rsidRDefault="00772E87" w:rsidP="00D91C4C">
            <w:pPr>
              <w:jc w:val="right"/>
              <w:rPr>
                <w:rFonts w:ascii="細明體" w:eastAsia="細明體" w:hAnsi="細明體"/>
                <w:b/>
                <w:sz w:val="18"/>
                <w:szCs w:val="18"/>
              </w:rPr>
            </w:pPr>
            <w:r w:rsidRPr="008C3488">
              <w:rPr>
                <w:rFonts w:ascii="細明體" w:eastAsia="細明體" w:hAnsi="細明體"/>
                <w:b/>
                <w:sz w:val="18"/>
                <w:szCs w:val="18"/>
              </w:rPr>
              <w:t>－</w:t>
            </w:r>
          </w:p>
        </w:tc>
        <w:tc>
          <w:tcPr>
            <w:tcW w:w="1332" w:type="dxa"/>
            <w:gridSpan w:val="3"/>
            <w:tcBorders>
              <w:top w:val="nil"/>
              <w:bottom w:val="nil"/>
            </w:tcBorders>
            <w:shd w:val="clear" w:color="auto" w:fill="auto"/>
            <w:vAlign w:val="center"/>
          </w:tcPr>
          <w:p w14:paraId="1E9EFBEB" w14:textId="77777777" w:rsidR="00772E87" w:rsidRPr="008C3488" w:rsidRDefault="00772E87" w:rsidP="00D91C4C">
            <w:pPr>
              <w:jc w:val="right"/>
              <w:rPr>
                <w:rFonts w:ascii="細明體" w:eastAsia="細明體" w:hAnsi="細明體"/>
                <w:b/>
                <w:sz w:val="18"/>
                <w:szCs w:val="18"/>
              </w:rPr>
            </w:pPr>
            <w:r w:rsidRPr="008C3488">
              <w:rPr>
                <w:rFonts w:ascii="細明體" w:eastAsia="細明體" w:hAnsi="細明體"/>
                <w:b/>
                <w:sz w:val="18"/>
                <w:szCs w:val="18"/>
              </w:rPr>
              <w:t>－</w:t>
            </w:r>
          </w:p>
        </w:tc>
        <w:tc>
          <w:tcPr>
            <w:tcW w:w="1338" w:type="dxa"/>
            <w:gridSpan w:val="3"/>
            <w:tcBorders>
              <w:top w:val="nil"/>
              <w:bottom w:val="nil"/>
            </w:tcBorders>
            <w:shd w:val="clear" w:color="auto" w:fill="auto"/>
            <w:vAlign w:val="center"/>
          </w:tcPr>
          <w:p w14:paraId="543338B7" w14:textId="77777777" w:rsidR="00772E87" w:rsidRPr="008C3488" w:rsidRDefault="00772E87" w:rsidP="00D91C4C">
            <w:pPr>
              <w:jc w:val="right"/>
              <w:rPr>
                <w:rFonts w:ascii="細明體" w:eastAsia="細明體" w:hAnsi="細明體"/>
                <w:b/>
                <w:sz w:val="18"/>
                <w:szCs w:val="18"/>
              </w:rPr>
            </w:pPr>
            <w:r w:rsidRPr="008C3488">
              <w:rPr>
                <w:rFonts w:ascii="細明體" w:eastAsia="細明體" w:hAnsi="細明體"/>
                <w:b/>
                <w:sz w:val="18"/>
                <w:szCs w:val="18"/>
              </w:rPr>
              <w:t>－</w:t>
            </w:r>
          </w:p>
        </w:tc>
        <w:tc>
          <w:tcPr>
            <w:tcW w:w="1440" w:type="dxa"/>
            <w:gridSpan w:val="3"/>
            <w:tcBorders>
              <w:top w:val="nil"/>
              <w:bottom w:val="nil"/>
            </w:tcBorders>
            <w:shd w:val="clear" w:color="auto" w:fill="auto"/>
            <w:vAlign w:val="center"/>
          </w:tcPr>
          <w:p w14:paraId="4C13B639" w14:textId="77777777" w:rsidR="00772E87" w:rsidRPr="008C3488" w:rsidRDefault="00772E87" w:rsidP="00D91C4C">
            <w:pPr>
              <w:jc w:val="right"/>
              <w:rPr>
                <w:rFonts w:ascii="細明體" w:eastAsia="細明體" w:hAnsi="細明體"/>
                <w:b/>
                <w:sz w:val="18"/>
                <w:szCs w:val="18"/>
              </w:rPr>
            </w:pPr>
            <w:r w:rsidRPr="008C3488">
              <w:rPr>
                <w:rFonts w:ascii="細明體" w:eastAsia="細明體" w:hAnsi="細明體"/>
                <w:b/>
                <w:sz w:val="18"/>
                <w:szCs w:val="18"/>
              </w:rPr>
              <w:t>－</w:t>
            </w:r>
          </w:p>
        </w:tc>
        <w:tc>
          <w:tcPr>
            <w:tcW w:w="986" w:type="dxa"/>
            <w:gridSpan w:val="3"/>
            <w:tcBorders>
              <w:top w:val="nil"/>
              <w:bottom w:val="nil"/>
              <w:right w:val="nil"/>
            </w:tcBorders>
            <w:shd w:val="clear" w:color="auto" w:fill="auto"/>
            <w:vAlign w:val="center"/>
          </w:tcPr>
          <w:p w14:paraId="2B427835" w14:textId="77777777" w:rsidR="00772E87" w:rsidRPr="008C3488" w:rsidRDefault="00772E87" w:rsidP="00D91C4C">
            <w:pPr>
              <w:jc w:val="right"/>
              <w:rPr>
                <w:rFonts w:ascii="細明體" w:eastAsia="細明體" w:hAnsi="細明體"/>
                <w:b/>
                <w:sz w:val="18"/>
                <w:szCs w:val="18"/>
              </w:rPr>
            </w:pPr>
            <w:r w:rsidRPr="008C3488">
              <w:rPr>
                <w:rFonts w:ascii="細明體" w:eastAsia="細明體" w:hAnsi="細明體"/>
                <w:b/>
                <w:sz w:val="18"/>
                <w:szCs w:val="18"/>
              </w:rPr>
              <w:t>--</w:t>
            </w:r>
          </w:p>
        </w:tc>
      </w:tr>
      <w:tr w:rsidR="00772E87" w:rsidRPr="00F679A9" w14:paraId="2B185199" w14:textId="77777777" w:rsidTr="00F178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hRule="exact" w:val="340"/>
        </w:trPr>
        <w:tc>
          <w:tcPr>
            <w:tcW w:w="2432" w:type="dxa"/>
            <w:gridSpan w:val="2"/>
            <w:tcBorders>
              <w:top w:val="nil"/>
              <w:left w:val="nil"/>
              <w:bottom w:val="nil"/>
            </w:tcBorders>
            <w:shd w:val="clear" w:color="auto" w:fill="auto"/>
            <w:vAlign w:val="center"/>
          </w:tcPr>
          <w:p w14:paraId="17ED53E3" w14:textId="77777777" w:rsidR="00772E87" w:rsidRPr="00F1784B" w:rsidRDefault="00772E87" w:rsidP="00D91C4C">
            <w:pPr>
              <w:jc w:val="distribute"/>
              <w:rPr>
                <w:rFonts w:ascii="標楷體" w:eastAsia="標楷體" w:hAnsi="標楷體"/>
                <w:b/>
                <w:sz w:val="20"/>
              </w:rPr>
            </w:pPr>
            <w:r w:rsidRPr="00F1784B">
              <w:rPr>
                <w:rFonts w:ascii="標楷體" w:eastAsia="標楷體" w:hAnsi="標楷體" w:hint="eastAsia"/>
                <w:b/>
                <w:noProof/>
                <w:sz w:val="20"/>
              </w:rPr>
              <w:t>短絀之部</w:t>
            </w:r>
          </w:p>
        </w:tc>
        <w:tc>
          <w:tcPr>
            <w:tcW w:w="1338" w:type="dxa"/>
            <w:gridSpan w:val="2"/>
            <w:tcBorders>
              <w:top w:val="nil"/>
              <w:bottom w:val="nil"/>
            </w:tcBorders>
            <w:shd w:val="clear" w:color="auto" w:fill="auto"/>
            <w:vAlign w:val="center"/>
          </w:tcPr>
          <w:p w14:paraId="06B7EC5B" w14:textId="77777777" w:rsidR="00772E87" w:rsidRPr="008C3488" w:rsidRDefault="00772E87" w:rsidP="00D91C4C">
            <w:pPr>
              <w:jc w:val="right"/>
              <w:rPr>
                <w:rFonts w:ascii="細明體" w:eastAsia="細明體" w:hAnsi="細明體"/>
                <w:b/>
                <w:sz w:val="18"/>
                <w:szCs w:val="18"/>
              </w:rPr>
            </w:pPr>
            <w:r w:rsidRPr="008C3488">
              <w:rPr>
                <w:rFonts w:ascii="細明體" w:eastAsia="細明體" w:hAnsi="細明體"/>
                <w:b/>
                <w:sz w:val="18"/>
                <w:szCs w:val="18"/>
              </w:rPr>
              <w:t>9,457,000</w:t>
            </w:r>
          </w:p>
        </w:tc>
        <w:tc>
          <w:tcPr>
            <w:tcW w:w="1338" w:type="dxa"/>
            <w:gridSpan w:val="3"/>
            <w:tcBorders>
              <w:top w:val="nil"/>
              <w:bottom w:val="nil"/>
            </w:tcBorders>
            <w:shd w:val="clear" w:color="auto" w:fill="auto"/>
            <w:vAlign w:val="center"/>
          </w:tcPr>
          <w:p w14:paraId="58F31E12" w14:textId="77777777" w:rsidR="00772E87" w:rsidRPr="008C3488" w:rsidRDefault="00772E87" w:rsidP="00D91C4C">
            <w:pPr>
              <w:jc w:val="right"/>
              <w:rPr>
                <w:rFonts w:ascii="細明體" w:eastAsia="細明體" w:hAnsi="細明體"/>
                <w:b/>
                <w:sz w:val="18"/>
                <w:szCs w:val="18"/>
              </w:rPr>
            </w:pPr>
            <w:r w:rsidRPr="008C3488">
              <w:rPr>
                <w:rFonts w:ascii="細明體" w:eastAsia="細明體" w:hAnsi="細明體"/>
                <w:b/>
                <w:sz w:val="18"/>
                <w:szCs w:val="18"/>
              </w:rPr>
              <w:t>18,520,343</w:t>
            </w:r>
          </w:p>
        </w:tc>
        <w:tc>
          <w:tcPr>
            <w:tcW w:w="1332" w:type="dxa"/>
            <w:gridSpan w:val="3"/>
            <w:tcBorders>
              <w:top w:val="nil"/>
              <w:bottom w:val="nil"/>
            </w:tcBorders>
            <w:shd w:val="clear" w:color="auto" w:fill="auto"/>
            <w:vAlign w:val="center"/>
          </w:tcPr>
          <w:p w14:paraId="01D58F88" w14:textId="77777777" w:rsidR="00772E87" w:rsidRPr="008C3488" w:rsidRDefault="00772E87" w:rsidP="00D91C4C">
            <w:pPr>
              <w:jc w:val="right"/>
              <w:rPr>
                <w:rFonts w:ascii="細明體" w:eastAsia="細明體" w:hAnsi="細明體"/>
                <w:b/>
                <w:sz w:val="18"/>
                <w:szCs w:val="18"/>
              </w:rPr>
            </w:pPr>
            <w:r w:rsidRPr="008C3488">
              <w:rPr>
                <w:rFonts w:ascii="細明體" w:eastAsia="細明體" w:hAnsi="細明體"/>
                <w:b/>
                <w:sz w:val="18"/>
                <w:szCs w:val="18"/>
              </w:rPr>
              <w:t>－</w:t>
            </w:r>
          </w:p>
        </w:tc>
        <w:tc>
          <w:tcPr>
            <w:tcW w:w="1338" w:type="dxa"/>
            <w:gridSpan w:val="3"/>
            <w:tcBorders>
              <w:top w:val="nil"/>
              <w:bottom w:val="nil"/>
            </w:tcBorders>
            <w:shd w:val="clear" w:color="auto" w:fill="auto"/>
            <w:vAlign w:val="center"/>
          </w:tcPr>
          <w:p w14:paraId="78EFF299" w14:textId="77777777" w:rsidR="00772E87" w:rsidRPr="008C3488" w:rsidRDefault="00772E87" w:rsidP="00D91C4C">
            <w:pPr>
              <w:jc w:val="right"/>
              <w:rPr>
                <w:rFonts w:ascii="細明體" w:eastAsia="細明體" w:hAnsi="細明體"/>
                <w:b/>
                <w:sz w:val="18"/>
                <w:szCs w:val="18"/>
              </w:rPr>
            </w:pPr>
            <w:r w:rsidRPr="008C3488">
              <w:rPr>
                <w:rFonts w:ascii="細明體" w:eastAsia="細明體" w:hAnsi="細明體"/>
                <w:b/>
                <w:sz w:val="18"/>
                <w:szCs w:val="18"/>
              </w:rPr>
              <w:t>18,520,343</w:t>
            </w:r>
          </w:p>
        </w:tc>
        <w:tc>
          <w:tcPr>
            <w:tcW w:w="1440" w:type="dxa"/>
            <w:gridSpan w:val="3"/>
            <w:tcBorders>
              <w:top w:val="nil"/>
              <w:bottom w:val="nil"/>
            </w:tcBorders>
            <w:shd w:val="clear" w:color="auto" w:fill="auto"/>
            <w:vAlign w:val="center"/>
          </w:tcPr>
          <w:p w14:paraId="283ADF82" w14:textId="77777777" w:rsidR="00772E87" w:rsidRPr="008C3488" w:rsidRDefault="00772E87" w:rsidP="00D91C4C">
            <w:pPr>
              <w:jc w:val="right"/>
              <w:rPr>
                <w:rFonts w:ascii="細明體" w:eastAsia="細明體" w:hAnsi="細明體"/>
                <w:b/>
                <w:sz w:val="18"/>
                <w:szCs w:val="18"/>
              </w:rPr>
            </w:pPr>
            <w:r w:rsidRPr="008C3488">
              <w:rPr>
                <w:rFonts w:ascii="細明體" w:eastAsia="細明體" w:hAnsi="細明體"/>
                <w:b/>
                <w:sz w:val="18"/>
                <w:szCs w:val="18"/>
              </w:rPr>
              <w:t>9,063,343</w:t>
            </w:r>
          </w:p>
        </w:tc>
        <w:tc>
          <w:tcPr>
            <w:tcW w:w="986" w:type="dxa"/>
            <w:gridSpan w:val="3"/>
            <w:tcBorders>
              <w:top w:val="nil"/>
              <w:bottom w:val="nil"/>
              <w:right w:val="nil"/>
            </w:tcBorders>
            <w:shd w:val="clear" w:color="auto" w:fill="auto"/>
            <w:vAlign w:val="center"/>
          </w:tcPr>
          <w:p w14:paraId="759D3572" w14:textId="77777777" w:rsidR="00772E87" w:rsidRPr="008C3488" w:rsidRDefault="00772E87" w:rsidP="00D91C4C">
            <w:pPr>
              <w:jc w:val="right"/>
              <w:rPr>
                <w:rFonts w:ascii="細明體" w:eastAsia="細明體" w:hAnsi="細明體"/>
                <w:b/>
                <w:sz w:val="18"/>
                <w:szCs w:val="18"/>
              </w:rPr>
            </w:pPr>
            <w:r w:rsidRPr="008C3488">
              <w:rPr>
                <w:rFonts w:ascii="細明體" w:eastAsia="細明體" w:hAnsi="細明體"/>
                <w:b/>
                <w:sz w:val="18"/>
                <w:szCs w:val="18"/>
              </w:rPr>
              <w:t>95.84</w:t>
            </w:r>
          </w:p>
        </w:tc>
      </w:tr>
      <w:tr w:rsidR="00772E87" w:rsidRPr="00F679A9" w14:paraId="76AD40B4" w14:textId="77777777" w:rsidTr="00F178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hRule="exact" w:val="340"/>
        </w:trPr>
        <w:tc>
          <w:tcPr>
            <w:tcW w:w="2432" w:type="dxa"/>
            <w:gridSpan w:val="2"/>
            <w:tcBorders>
              <w:top w:val="nil"/>
              <w:left w:val="nil"/>
              <w:bottom w:val="nil"/>
            </w:tcBorders>
            <w:shd w:val="clear" w:color="auto" w:fill="auto"/>
            <w:vAlign w:val="center"/>
          </w:tcPr>
          <w:p w14:paraId="5EFF25BC" w14:textId="77777777" w:rsidR="00772E87" w:rsidRPr="00F1784B" w:rsidRDefault="00772E87" w:rsidP="00D91C4C">
            <w:pPr>
              <w:ind w:leftChars="100" w:left="240"/>
              <w:jc w:val="distribute"/>
              <w:rPr>
                <w:rFonts w:ascii="標楷體" w:eastAsia="標楷體" w:hAnsi="標楷體"/>
                <w:noProof/>
                <w:sz w:val="20"/>
              </w:rPr>
            </w:pPr>
            <w:r w:rsidRPr="00F1784B">
              <w:rPr>
                <w:rFonts w:ascii="標楷體" w:eastAsia="標楷體" w:hAnsi="標楷體" w:hint="eastAsia"/>
                <w:noProof/>
                <w:sz w:val="20"/>
              </w:rPr>
              <w:t>本期短絀</w:t>
            </w:r>
          </w:p>
        </w:tc>
        <w:tc>
          <w:tcPr>
            <w:tcW w:w="1338" w:type="dxa"/>
            <w:gridSpan w:val="2"/>
            <w:tcBorders>
              <w:top w:val="nil"/>
              <w:bottom w:val="nil"/>
            </w:tcBorders>
            <w:shd w:val="clear" w:color="auto" w:fill="auto"/>
            <w:vAlign w:val="center"/>
          </w:tcPr>
          <w:p w14:paraId="7D577E40" w14:textId="77777777" w:rsidR="00772E87" w:rsidRPr="008C3488" w:rsidRDefault="00772E87" w:rsidP="00D91C4C">
            <w:pPr>
              <w:jc w:val="right"/>
              <w:rPr>
                <w:rFonts w:ascii="細明體" w:eastAsia="細明體" w:hAnsi="細明體"/>
                <w:sz w:val="18"/>
                <w:szCs w:val="18"/>
              </w:rPr>
            </w:pPr>
            <w:r w:rsidRPr="008C3488">
              <w:rPr>
                <w:rFonts w:ascii="細明體" w:eastAsia="細明體" w:hAnsi="細明體"/>
                <w:sz w:val="18"/>
                <w:szCs w:val="18"/>
              </w:rPr>
              <w:t>－</w:t>
            </w:r>
          </w:p>
        </w:tc>
        <w:tc>
          <w:tcPr>
            <w:tcW w:w="1338" w:type="dxa"/>
            <w:gridSpan w:val="3"/>
            <w:tcBorders>
              <w:top w:val="nil"/>
              <w:bottom w:val="nil"/>
            </w:tcBorders>
            <w:shd w:val="clear" w:color="auto" w:fill="auto"/>
            <w:vAlign w:val="center"/>
          </w:tcPr>
          <w:p w14:paraId="20935F1A" w14:textId="77777777" w:rsidR="00772E87" w:rsidRPr="008C3488" w:rsidRDefault="00772E87" w:rsidP="00D91C4C">
            <w:pPr>
              <w:jc w:val="right"/>
              <w:rPr>
                <w:rFonts w:ascii="細明體" w:eastAsia="細明體" w:hAnsi="細明體"/>
                <w:sz w:val="18"/>
                <w:szCs w:val="18"/>
              </w:rPr>
            </w:pPr>
            <w:r w:rsidRPr="008C3488">
              <w:rPr>
                <w:rFonts w:ascii="細明體" w:eastAsia="細明體" w:hAnsi="細明體"/>
                <w:sz w:val="18"/>
                <w:szCs w:val="18"/>
              </w:rPr>
              <w:t>5,169,219</w:t>
            </w:r>
          </w:p>
        </w:tc>
        <w:tc>
          <w:tcPr>
            <w:tcW w:w="1332" w:type="dxa"/>
            <w:gridSpan w:val="3"/>
            <w:tcBorders>
              <w:top w:val="nil"/>
              <w:bottom w:val="nil"/>
            </w:tcBorders>
            <w:shd w:val="clear" w:color="auto" w:fill="auto"/>
            <w:vAlign w:val="center"/>
          </w:tcPr>
          <w:p w14:paraId="50B43A0B" w14:textId="77777777" w:rsidR="00772E87" w:rsidRPr="008C3488" w:rsidRDefault="00772E87" w:rsidP="00D91C4C">
            <w:pPr>
              <w:jc w:val="right"/>
              <w:rPr>
                <w:rFonts w:ascii="細明體" w:eastAsia="細明體" w:hAnsi="細明體"/>
                <w:sz w:val="18"/>
                <w:szCs w:val="18"/>
              </w:rPr>
            </w:pPr>
            <w:r w:rsidRPr="008C3488">
              <w:rPr>
                <w:rFonts w:ascii="細明體" w:eastAsia="細明體" w:hAnsi="細明體"/>
                <w:sz w:val="18"/>
                <w:szCs w:val="18"/>
              </w:rPr>
              <w:t>－</w:t>
            </w:r>
          </w:p>
        </w:tc>
        <w:tc>
          <w:tcPr>
            <w:tcW w:w="1338" w:type="dxa"/>
            <w:gridSpan w:val="3"/>
            <w:tcBorders>
              <w:top w:val="nil"/>
              <w:bottom w:val="nil"/>
            </w:tcBorders>
            <w:shd w:val="clear" w:color="auto" w:fill="auto"/>
            <w:vAlign w:val="center"/>
          </w:tcPr>
          <w:p w14:paraId="2D238A6B" w14:textId="77777777" w:rsidR="00772E87" w:rsidRPr="008C3488" w:rsidRDefault="00772E87" w:rsidP="00D91C4C">
            <w:pPr>
              <w:jc w:val="right"/>
              <w:rPr>
                <w:rFonts w:ascii="細明體" w:eastAsia="細明體" w:hAnsi="細明體"/>
                <w:sz w:val="18"/>
                <w:szCs w:val="18"/>
              </w:rPr>
            </w:pPr>
            <w:r w:rsidRPr="008C3488">
              <w:rPr>
                <w:rFonts w:ascii="細明體" w:eastAsia="細明體" w:hAnsi="細明體"/>
                <w:sz w:val="18"/>
                <w:szCs w:val="18"/>
              </w:rPr>
              <w:t>5,169,219</w:t>
            </w:r>
          </w:p>
        </w:tc>
        <w:tc>
          <w:tcPr>
            <w:tcW w:w="1440" w:type="dxa"/>
            <w:gridSpan w:val="3"/>
            <w:tcBorders>
              <w:top w:val="nil"/>
              <w:bottom w:val="nil"/>
            </w:tcBorders>
            <w:shd w:val="clear" w:color="auto" w:fill="auto"/>
            <w:vAlign w:val="center"/>
          </w:tcPr>
          <w:p w14:paraId="4781FD38" w14:textId="77777777" w:rsidR="00772E87" w:rsidRPr="008C3488" w:rsidRDefault="00772E87" w:rsidP="00D91C4C">
            <w:pPr>
              <w:jc w:val="right"/>
              <w:rPr>
                <w:rFonts w:ascii="細明體" w:eastAsia="細明體" w:hAnsi="細明體"/>
                <w:sz w:val="18"/>
                <w:szCs w:val="18"/>
              </w:rPr>
            </w:pPr>
            <w:r w:rsidRPr="008C3488">
              <w:rPr>
                <w:rFonts w:ascii="細明體" w:eastAsia="細明體" w:hAnsi="細明體"/>
                <w:sz w:val="18"/>
                <w:szCs w:val="18"/>
              </w:rPr>
              <w:t>5,169,219</w:t>
            </w:r>
          </w:p>
        </w:tc>
        <w:tc>
          <w:tcPr>
            <w:tcW w:w="986" w:type="dxa"/>
            <w:gridSpan w:val="3"/>
            <w:tcBorders>
              <w:top w:val="nil"/>
              <w:bottom w:val="nil"/>
              <w:right w:val="nil"/>
            </w:tcBorders>
            <w:shd w:val="clear" w:color="auto" w:fill="auto"/>
            <w:vAlign w:val="center"/>
          </w:tcPr>
          <w:p w14:paraId="60DC18B8" w14:textId="77777777" w:rsidR="00772E87" w:rsidRPr="008C3488" w:rsidRDefault="00772E87" w:rsidP="00D91C4C">
            <w:pPr>
              <w:jc w:val="right"/>
              <w:rPr>
                <w:rFonts w:ascii="細明體" w:eastAsia="細明體" w:hAnsi="細明體"/>
                <w:sz w:val="18"/>
                <w:szCs w:val="18"/>
              </w:rPr>
            </w:pPr>
            <w:r w:rsidRPr="008C3488">
              <w:rPr>
                <w:rFonts w:ascii="細明體" w:eastAsia="細明體" w:hAnsi="細明體"/>
                <w:sz w:val="18"/>
                <w:szCs w:val="18"/>
              </w:rPr>
              <w:t>--</w:t>
            </w:r>
          </w:p>
        </w:tc>
      </w:tr>
      <w:tr w:rsidR="00772E87" w:rsidRPr="00F679A9" w14:paraId="79D779C6" w14:textId="77777777" w:rsidTr="00F178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hRule="exact" w:val="340"/>
        </w:trPr>
        <w:tc>
          <w:tcPr>
            <w:tcW w:w="2432" w:type="dxa"/>
            <w:gridSpan w:val="2"/>
            <w:tcBorders>
              <w:top w:val="nil"/>
              <w:left w:val="nil"/>
              <w:bottom w:val="nil"/>
            </w:tcBorders>
            <w:shd w:val="clear" w:color="auto" w:fill="auto"/>
            <w:vAlign w:val="center"/>
          </w:tcPr>
          <w:p w14:paraId="6F982EE0" w14:textId="77777777" w:rsidR="00772E87" w:rsidRPr="00F1784B" w:rsidRDefault="00772E87" w:rsidP="00D91C4C">
            <w:pPr>
              <w:ind w:leftChars="100" w:left="240"/>
              <w:jc w:val="distribute"/>
              <w:rPr>
                <w:rFonts w:ascii="標楷體" w:eastAsia="標楷體" w:hAnsi="標楷體"/>
                <w:noProof/>
                <w:sz w:val="20"/>
              </w:rPr>
            </w:pPr>
            <w:r w:rsidRPr="00F1784B">
              <w:rPr>
                <w:rFonts w:ascii="標楷體" w:eastAsia="標楷體" w:hAnsi="標楷體"/>
                <w:noProof/>
                <w:sz w:val="20"/>
              </w:rPr>
              <w:t>前期待填補之短絀</w:t>
            </w:r>
          </w:p>
        </w:tc>
        <w:tc>
          <w:tcPr>
            <w:tcW w:w="1338" w:type="dxa"/>
            <w:gridSpan w:val="2"/>
            <w:tcBorders>
              <w:top w:val="nil"/>
              <w:bottom w:val="nil"/>
            </w:tcBorders>
            <w:shd w:val="clear" w:color="auto" w:fill="auto"/>
            <w:vAlign w:val="center"/>
          </w:tcPr>
          <w:p w14:paraId="3C4B4062" w14:textId="77777777" w:rsidR="00772E87" w:rsidRPr="008C3488" w:rsidRDefault="00772E87" w:rsidP="00D91C4C">
            <w:pPr>
              <w:jc w:val="right"/>
              <w:rPr>
                <w:rFonts w:ascii="細明體" w:eastAsia="細明體" w:hAnsi="細明體"/>
                <w:sz w:val="18"/>
                <w:szCs w:val="18"/>
              </w:rPr>
            </w:pPr>
            <w:r w:rsidRPr="008C3488">
              <w:rPr>
                <w:rFonts w:ascii="細明體" w:eastAsia="細明體" w:hAnsi="細明體"/>
                <w:sz w:val="18"/>
                <w:szCs w:val="18"/>
              </w:rPr>
              <w:t>9,457,000</w:t>
            </w:r>
          </w:p>
        </w:tc>
        <w:tc>
          <w:tcPr>
            <w:tcW w:w="1338" w:type="dxa"/>
            <w:gridSpan w:val="3"/>
            <w:tcBorders>
              <w:top w:val="nil"/>
              <w:bottom w:val="nil"/>
            </w:tcBorders>
            <w:shd w:val="clear" w:color="auto" w:fill="auto"/>
            <w:vAlign w:val="center"/>
          </w:tcPr>
          <w:p w14:paraId="2DF1D6EE" w14:textId="77777777" w:rsidR="00772E87" w:rsidRPr="008C3488" w:rsidRDefault="00772E87" w:rsidP="00D91C4C">
            <w:pPr>
              <w:jc w:val="right"/>
              <w:rPr>
                <w:rFonts w:ascii="細明體" w:eastAsia="細明體" w:hAnsi="細明體"/>
                <w:sz w:val="18"/>
                <w:szCs w:val="18"/>
              </w:rPr>
            </w:pPr>
            <w:r w:rsidRPr="008C3488">
              <w:rPr>
                <w:rFonts w:ascii="細明體" w:eastAsia="細明體" w:hAnsi="細明體"/>
                <w:sz w:val="18"/>
                <w:szCs w:val="18"/>
              </w:rPr>
              <w:t>13,351,124</w:t>
            </w:r>
          </w:p>
        </w:tc>
        <w:tc>
          <w:tcPr>
            <w:tcW w:w="1332" w:type="dxa"/>
            <w:gridSpan w:val="3"/>
            <w:tcBorders>
              <w:top w:val="nil"/>
              <w:bottom w:val="nil"/>
            </w:tcBorders>
            <w:shd w:val="clear" w:color="auto" w:fill="auto"/>
            <w:vAlign w:val="center"/>
          </w:tcPr>
          <w:p w14:paraId="31CF2E72" w14:textId="77777777" w:rsidR="00772E87" w:rsidRPr="008C3488" w:rsidRDefault="00772E87" w:rsidP="00D91C4C">
            <w:pPr>
              <w:jc w:val="right"/>
              <w:rPr>
                <w:rFonts w:ascii="細明體" w:eastAsia="細明體" w:hAnsi="細明體"/>
                <w:sz w:val="18"/>
                <w:szCs w:val="18"/>
              </w:rPr>
            </w:pPr>
            <w:r w:rsidRPr="008C3488">
              <w:rPr>
                <w:rFonts w:ascii="細明體" w:eastAsia="細明體" w:hAnsi="細明體"/>
                <w:sz w:val="18"/>
                <w:szCs w:val="18"/>
              </w:rPr>
              <w:t>－</w:t>
            </w:r>
          </w:p>
        </w:tc>
        <w:tc>
          <w:tcPr>
            <w:tcW w:w="1338" w:type="dxa"/>
            <w:gridSpan w:val="3"/>
            <w:tcBorders>
              <w:top w:val="nil"/>
              <w:bottom w:val="nil"/>
            </w:tcBorders>
            <w:shd w:val="clear" w:color="auto" w:fill="auto"/>
            <w:vAlign w:val="center"/>
          </w:tcPr>
          <w:p w14:paraId="743597EA" w14:textId="77777777" w:rsidR="00772E87" w:rsidRPr="008C3488" w:rsidRDefault="00772E87" w:rsidP="00D91C4C">
            <w:pPr>
              <w:jc w:val="right"/>
              <w:rPr>
                <w:rFonts w:ascii="細明體" w:eastAsia="細明體" w:hAnsi="細明體"/>
                <w:sz w:val="18"/>
                <w:szCs w:val="18"/>
              </w:rPr>
            </w:pPr>
            <w:r w:rsidRPr="008C3488">
              <w:rPr>
                <w:rFonts w:ascii="細明體" w:eastAsia="細明體" w:hAnsi="細明體"/>
                <w:sz w:val="18"/>
                <w:szCs w:val="18"/>
              </w:rPr>
              <w:t>13,351,124</w:t>
            </w:r>
          </w:p>
        </w:tc>
        <w:tc>
          <w:tcPr>
            <w:tcW w:w="1440" w:type="dxa"/>
            <w:gridSpan w:val="3"/>
            <w:tcBorders>
              <w:top w:val="nil"/>
              <w:bottom w:val="nil"/>
            </w:tcBorders>
            <w:shd w:val="clear" w:color="auto" w:fill="auto"/>
            <w:vAlign w:val="center"/>
          </w:tcPr>
          <w:p w14:paraId="4711D74E" w14:textId="77777777" w:rsidR="00772E87" w:rsidRPr="008C3488" w:rsidRDefault="00772E87" w:rsidP="00D91C4C">
            <w:pPr>
              <w:jc w:val="right"/>
              <w:rPr>
                <w:rFonts w:ascii="細明體" w:eastAsia="細明體" w:hAnsi="細明體"/>
                <w:sz w:val="18"/>
                <w:szCs w:val="18"/>
              </w:rPr>
            </w:pPr>
            <w:r w:rsidRPr="008C3488">
              <w:rPr>
                <w:rFonts w:ascii="細明體" w:eastAsia="細明體" w:hAnsi="細明體"/>
                <w:sz w:val="18"/>
                <w:szCs w:val="18"/>
              </w:rPr>
              <w:t>3,894,124</w:t>
            </w:r>
          </w:p>
        </w:tc>
        <w:tc>
          <w:tcPr>
            <w:tcW w:w="986" w:type="dxa"/>
            <w:gridSpan w:val="3"/>
            <w:tcBorders>
              <w:top w:val="nil"/>
              <w:bottom w:val="nil"/>
              <w:right w:val="nil"/>
            </w:tcBorders>
            <w:shd w:val="clear" w:color="auto" w:fill="auto"/>
            <w:vAlign w:val="center"/>
          </w:tcPr>
          <w:p w14:paraId="127DA960" w14:textId="77777777" w:rsidR="00772E87" w:rsidRPr="008C3488" w:rsidRDefault="00772E87" w:rsidP="00D91C4C">
            <w:pPr>
              <w:jc w:val="right"/>
              <w:rPr>
                <w:rFonts w:ascii="細明體" w:eastAsia="細明體" w:hAnsi="細明體"/>
                <w:sz w:val="18"/>
                <w:szCs w:val="18"/>
              </w:rPr>
            </w:pPr>
            <w:r w:rsidRPr="008C3488">
              <w:rPr>
                <w:rFonts w:ascii="細明體" w:eastAsia="細明體" w:hAnsi="細明體"/>
                <w:sz w:val="18"/>
                <w:szCs w:val="18"/>
              </w:rPr>
              <w:t>41.18</w:t>
            </w:r>
          </w:p>
        </w:tc>
      </w:tr>
      <w:tr w:rsidR="00772E87" w:rsidRPr="00F679A9" w14:paraId="22632E6E" w14:textId="77777777" w:rsidTr="00F178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hRule="exact" w:val="340"/>
        </w:trPr>
        <w:tc>
          <w:tcPr>
            <w:tcW w:w="2432" w:type="dxa"/>
            <w:gridSpan w:val="2"/>
            <w:tcBorders>
              <w:top w:val="nil"/>
              <w:left w:val="nil"/>
              <w:bottom w:val="nil"/>
            </w:tcBorders>
            <w:shd w:val="clear" w:color="auto" w:fill="auto"/>
            <w:vAlign w:val="center"/>
          </w:tcPr>
          <w:p w14:paraId="5A67A015" w14:textId="77777777" w:rsidR="00772E87" w:rsidRPr="00F1784B" w:rsidRDefault="00772E87" w:rsidP="00D91C4C">
            <w:pPr>
              <w:jc w:val="distribute"/>
              <w:rPr>
                <w:rFonts w:ascii="標楷體" w:eastAsia="標楷體" w:hAnsi="標楷體"/>
                <w:b/>
                <w:noProof/>
                <w:sz w:val="20"/>
              </w:rPr>
            </w:pPr>
            <w:r w:rsidRPr="00F1784B">
              <w:rPr>
                <w:rFonts w:ascii="標楷體" w:eastAsia="標楷體" w:hAnsi="標楷體" w:hint="eastAsia"/>
                <w:b/>
                <w:noProof/>
                <w:sz w:val="20"/>
              </w:rPr>
              <w:t>填補之部</w:t>
            </w:r>
          </w:p>
        </w:tc>
        <w:tc>
          <w:tcPr>
            <w:tcW w:w="1338" w:type="dxa"/>
            <w:gridSpan w:val="2"/>
            <w:tcBorders>
              <w:top w:val="nil"/>
              <w:bottom w:val="nil"/>
            </w:tcBorders>
            <w:shd w:val="clear" w:color="auto" w:fill="auto"/>
            <w:vAlign w:val="center"/>
          </w:tcPr>
          <w:p w14:paraId="547528E8" w14:textId="77777777" w:rsidR="00772E87" w:rsidRPr="008C3488" w:rsidRDefault="00772E87" w:rsidP="00D91C4C">
            <w:pPr>
              <w:jc w:val="right"/>
              <w:rPr>
                <w:rFonts w:ascii="細明體" w:eastAsia="細明體" w:hAnsi="細明體"/>
                <w:b/>
                <w:sz w:val="18"/>
                <w:szCs w:val="18"/>
              </w:rPr>
            </w:pPr>
            <w:r w:rsidRPr="008C3488">
              <w:rPr>
                <w:rFonts w:ascii="細明體" w:eastAsia="細明體" w:hAnsi="細明體"/>
                <w:b/>
                <w:sz w:val="18"/>
                <w:szCs w:val="18"/>
              </w:rPr>
              <w:t>532,000</w:t>
            </w:r>
          </w:p>
        </w:tc>
        <w:tc>
          <w:tcPr>
            <w:tcW w:w="1338" w:type="dxa"/>
            <w:gridSpan w:val="3"/>
            <w:tcBorders>
              <w:top w:val="nil"/>
              <w:bottom w:val="nil"/>
            </w:tcBorders>
            <w:shd w:val="clear" w:color="auto" w:fill="auto"/>
            <w:vAlign w:val="center"/>
          </w:tcPr>
          <w:p w14:paraId="2DAF3FF9" w14:textId="77777777" w:rsidR="00772E87" w:rsidRPr="008C3488" w:rsidRDefault="00772E87" w:rsidP="00D91C4C">
            <w:pPr>
              <w:jc w:val="right"/>
              <w:rPr>
                <w:rFonts w:ascii="細明體" w:eastAsia="細明體" w:hAnsi="細明體"/>
                <w:b/>
                <w:sz w:val="18"/>
                <w:szCs w:val="18"/>
              </w:rPr>
            </w:pPr>
            <w:r w:rsidRPr="008C3488">
              <w:rPr>
                <w:rFonts w:ascii="細明體" w:eastAsia="細明體" w:hAnsi="細明體"/>
                <w:b/>
                <w:sz w:val="18"/>
                <w:szCs w:val="18"/>
              </w:rPr>
              <w:t>－</w:t>
            </w:r>
          </w:p>
        </w:tc>
        <w:tc>
          <w:tcPr>
            <w:tcW w:w="1332" w:type="dxa"/>
            <w:gridSpan w:val="3"/>
            <w:tcBorders>
              <w:top w:val="nil"/>
              <w:bottom w:val="nil"/>
            </w:tcBorders>
            <w:shd w:val="clear" w:color="auto" w:fill="auto"/>
            <w:vAlign w:val="center"/>
          </w:tcPr>
          <w:p w14:paraId="3735F851" w14:textId="77777777" w:rsidR="00772E87" w:rsidRPr="008C3488" w:rsidRDefault="00772E87" w:rsidP="00D91C4C">
            <w:pPr>
              <w:jc w:val="right"/>
              <w:rPr>
                <w:rFonts w:ascii="細明體" w:eastAsia="細明體" w:hAnsi="細明體"/>
                <w:b/>
                <w:sz w:val="18"/>
                <w:szCs w:val="18"/>
              </w:rPr>
            </w:pPr>
            <w:r w:rsidRPr="008C3488">
              <w:rPr>
                <w:rFonts w:ascii="細明體" w:eastAsia="細明體" w:hAnsi="細明體"/>
                <w:b/>
                <w:sz w:val="18"/>
                <w:szCs w:val="18"/>
              </w:rPr>
              <w:t>－</w:t>
            </w:r>
          </w:p>
        </w:tc>
        <w:tc>
          <w:tcPr>
            <w:tcW w:w="1338" w:type="dxa"/>
            <w:gridSpan w:val="3"/>
            <w:tcBorders>
              <w:top w:val="nil"/>
              <w:bottom w:val="nil"/>
            </w:tcBorders>
            <w:shd w:val="clear" w:color="auto" w:fill="auto"/>
            <w:vAlign w:val="center"/>
          </w:tcPr>
          <w:p w14:paraId="2C84127E" w14:textId="77777777" w:rsidR="00772E87" w:rsidRPr="008C3488" w:rsidRDefault="00772E87" w:rsidP="00D91C4C">
            <w:pPr>
              <w:jc w:val="right"/>
              <w:rPr>
                <w:rFonts w:ascii="細明體" w:eastAsia="細明體" w:hAnsi="細明體"/>
                <w:b/>
                <w:sz w:val="18"/>
                <w:szCs w:val="18"/>
              </w:rPr>
            </w:pPr>
            <w:r w:rsidRPr="008C3488">
              <w:rPr>
                <w:rFonts w:ascii="細明體" w:eastAsia="細明體" w:hAnsi="細明體"/>
                <w:b/>
                <w:sz w:val="18"/>
                <w:szCs w:val="18"/>
              </w:rPr>
              <w:t>－</w:t>
            </w:r>
          </w:p>
        </w:tc>
        <w:tc>
          <w:tcPr>
            <w:tcW w:w="1440" w:type="dxa"/>
            <w:gridSpan w:val="3"/>
            <w:tcBorders>
              <w:top w:val="nil"/>
              <w:bottom w:val="nil"/>
            </w:tcBorders>
            <w:shd w:val="clear" w:color="auto" w:fill="auto"/>
            <w:vAlign w:val="center"/>
          </w:tcPr>
          <w:p w14:paraId="61C64829" w14:textId="77777777" w:rsidR="00772E87" w:rsidRPr="008C3488" w:rsidRDefault="00772E87" w:rsidP="00D91C4C">
            <w:pPr>
              <w:jc w:val="right"/>
              <w:rPr>
                <w:rFonts w:ascii="細明體" w:eastAsia="細明體" w:hAnsi="細明體"/>
                <w:b/>
                <w:sz w:val="18"/>
                <w:szCs w:val="18"/>
              </w:rPr>
            </w:pPr>
            <w:r w:rsidRPr="008C3488">
              <w:rPr>
                <w:rFonts w:ascii="細明體" w:eastAsia="細明體" w:hAnsi="細明體"/>
                <w:b/>
                <w:sz w:val="18"/>
                <w:szCs w:val="18"/>
              </w:rPr>
              <w:t>- 532,000</w:t>
            </w:r>
          </w:p>
        </w:tc>
        <w:tc>
          <w:tcPr>
            <w:tcW w:w="986" w:type="dxa"/>
            <w:gridSpan w:val="3"/>
            <w:tcBorders>
              <w:top w:val="nil"/>
              <w:bottom w:val="nil"/>
              <w:right w:val="nil"/>
            </w:tcBorders>
            <w:shd w:val="clear" w:color="auto" w:fill="auto"/>
            <w:vAlign w:val="center"/>
          </w:tcPr>
          <w:p w14:paraId="0ECB2550" w14:textId="77777777" w:rsidR="00772E87" w:rsidRPr="008C3488" w:rsidRDefault="00772E87" w:rsidP="00D91C4C">
            <w:pPr>
              <w:jc w:val="right"/>
              <w:rPr>
                <w:rFonts w:ascii="細明體" w:eastAsia="細明體" w:hAnsi="細明體"/>
                <w:b/>
                <w:sz w:val="18"/>
                <w:szCs w:val="18"/>
              </w:rPr>
            </w:pPr>
            <w:r w:rsidRPr="008C3488">
              <w:rPr>
                <w:rFonts w:ascii="細明體" w:eastAsia="細明體" w:hAnsi="細明體"/>
                <w:b/>
                <w:sz w:val="18"/>
                <w:szCs w:val="18"/>
              </w:rPr>
              <w:t>- 100.00</w:t>
            </w:r>
          </w:p>
        </w:tc>
      </w:tr>
      <w:tr w:rsidR="00772E87" w:rsidRPr="00F679A9" w14:paraId="4CA36517" w14:textId="77777777" w:rsidTr="00F178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hRule="exact" w:val="340"/>
        </w:trPr>
        <w:tc>
          <w:tcPr>
            <w:tcW w:w="2432" w:type="dxa"/>
            <w:gridSpan w:val="2"/>
            <w:tcBorders>
              <w:top w:val="nil"/>
              <w:left w:val="nil"/>
              <w:bottom w:val="nil"/>
            </w:tcBorders>
            <w:shd w:val="clear" w:color="auto" w:fill="auto"/>
            <w:vAlign w:val="center"/>
          </w:tcPr>
          <w:p w14:paraId="51F8E68F" w14:textId="77777777" w:rsidR="00772E87" w:rsidRPr="00F1784B" w:rsidRDefault="00772E87" w:rsidP="00D91C4C">
            <w:pPr>
              <w:ind w:leftChars="100" w:left="240"/>
              <w:jc w:val="distribute"/>
              <w:rPr>
                <w:rFonts w:ascii="標楷體" w:eastAsia="標楷體" w:hAnsi="標楷體"/>
                <w:noProof/>
                <w:sz w:val="20"/>
              </w:rPr>
            </w:pPr>
            <w:r w:rsidRPr="00F1784B">
              <w:rPr>
                <w:rFonts w:ascii="標楷體" w:eastAsia="標楷體" w:hAnsi="標楷體" w:hint="eastAsia"/>
                <w:noProof/>
                <w:sz w:val="20"/>
              </w:rPr>
              <w:t>撥用賸餘</w:t>
            </w:r>
          </w:p>
        </w:tc>
        <w:tc>
          <w:tcPr>
            <w:tcW w:w="1338" w:type="dxa"/>
            <w:gridSpan w:val="2"/>
            <w:tcBorders>
              <w:top w:val="nil"/>
              <w:bottom w:val="nil"/>
            </w:tcBorders>
            <w:shd w:val="clear" w:color="auto" w:fill="auto"/>
            <w:vAlign w:val="center"/>
          </w:tcPr>
          <w:p w14:paraId="54B1E96B" w14:textId="77777777" w:rsidR="00772E87" w:rsidRPr="008C3488" w:rsidRDefault="00772E87" w:rsidP="00D91C4C">
            <w:pPr>
              <w:jc w:val="right"/>
              <w:rPr>
                <w:rFonts w:ascii="細明體" w:eastAsia="細明體" w:hAnsi="細明體"/>
                <w:sz w:val="18"/>
                <w:szCs w:val="18"/>
              </w:rPr>
            </w:pPr>
            <w:r w:rsidRPr="008C3488">
              <w:rPr>
                <w:rFonts w:ascii="細明體" w:eastAsia="細明體" w:hAnsi="細明體"/>
                <w:sz w:val="18"/>
                <w:szCs w:val="18"/>
              </w:rPr>
              <w:t>532,000</w:t>
            </w:r>
          </w:p>
        </w:tc>
        <w:tc>
          <w:tcPr>
            <w:tcW w:w="1338" w:type="dxa"/>
            <w:gridSpan w:val="3"/>
            <w:tcBorders>
              <w:top w:val="nil"/>
              <w:bottom w:val="nil"/>
            </w:tcBorders>
            <w:shd w:val="clear" w:color="auto" w:fill="auto"/>
            <w:vAlign w:val="center"/>
          </w:tcPr>
          <w:p w14:paraId="4854962C" w14:textId="77777777" w:rsidR="00772E87" w:rsidRPr="008C3488" w:rsidRDefault="00772E87" w:rsidP="00D91C4C">
            <w:pPr>
              <w:jc w:val="right"/>
              <w:rPr>
                <w:rFonts w:ascii="細明體" w:eastAsia="細明體" w:hAnsi="細明體"/>
                <w:sz w:val="18"/>
                <w:szCs w:val="18"/>
              </w:rPr>
            </w:pPr>
            <w:r w:rsidRPr="008C3488">
              <w:rPr>
                <w:rFonts w:ascii="細明體" w:eastAsia="細明體" w:hAnsi="細明體"/>
                <w:sz w:val="18"/>
                <w:szCs w:val="18"/>
              </w:rPr>
              <w:t>－</w:t>
            </w:r>
          </w:p>
        </w:tc>
        <w:tc>
          <w:tcPr>
            <w:tcW w:w="1332" w:type="dxa"/>
            <w:gridSpan w:val="3"/>
            <w:tcBorders>
              <w:top w:val="nil"/>
              <w:bottom w:val="nil"/>
            </w:tcBorders>
            <w:shd w:val="clear" w:color="auto" w:fill="auto"/>
            <w:vAlign w:val="center"/>
          </w:tcPr>
          <w:p w14:paraId="7011E9D4" w14:textId="77777777" w:rsidR="00772E87" w:rsidRPr="008C3488" w:rsidRDefault="00772E87" w:rsidP="00D91C4C">
            <w:pPr>
              <w:jc w:val="right"/>
              <w:rPr>
                <w:rFonts w:ascii="細明體" w:eastAsia="細明體" w:hAnsi="細明體"/>
                <w:sz w:val="18"/>
                <w:szCs w:val="18"/>
              </w:rPr>
            </w:pPr>
            <w:r w:rsidRPr="008C3488">
              <w:rPr>
                <w:rFonts w:ascii="細明體" w:eastAsia="細明體" w:hAnsi="細明體"/>
                <w:sz w:val="18"/>
                <w:szCs w:val="18"/>
              </w:rPr>
              <w:t>－</w:t>
            </w:r>
          </w:p>
        </w:tc>
        <w:tc>
          <w:tcPr>
            <w:tcW w:w="1338" w:type="dxa"/>
            <w:gridSpan w:val="3"/>
            <w:tcBorders>
              <w:top w:val="nil"/>
              <w:bottom w:val="nil"/>
            </w:tcBorders>
            <w:shd w:val="clear" w:color="auto" w:fill="auto"/>
            <w:vAlign w:val="center"/>
          </w:tcPr>
          <w:p w14:paraId="7A444DAB" w14:textId="77777777" w:rsidR="00772E87" w:rsidRPr="008C3488" w:rsidRDefault="00772E87" w:rsidP="00D91C4C">
            <w:pPr>
              <w:jc w:val="right"/>
              <w:rPr>
                <w:rFonts w:ascii="細明體" w:eastAsia="細明體" w:hAnsi="細明體"/>
                <w:sz w:val="18"/>
                <w:szCs w:val="18"/>
              </w:rPr>
            </w:pPr>
            <w:r w:rsidRPr="008C3488">
              <w:rPr>
                <w:rFonts w:ascii="細明體" w:eastAsia="細明體" w:hAnsi="細明體"/>
                <w:sz w:val="18"/>
                <w:szCs w:val="18"/>
              </w:rPr>
              <w:t>－</w:t>
            </w:r>
          </w:p>
        </w:tc>
        <w:tc>
          <w:tcPr>
            <w:tcW w:w="1440" w:type="dxa"/>
            <w:gridSpan w:val="3"/>
            <w:tcBorders>
              <w:top w:val="nil"/>
              <w:bottom w:val="nil"/>
            </w:tcBorders>
            <w:shd w:val="clear" w:color="auto" w:fill="auto"/>
            <w:vAlign w:val="center"/>
          </w:tcPr>
          <w:p w14:paraId="29648971" w14:textId="77777777" w:rsidR="00772E87" w:rsidRPr="008C3488" w:rsidRDefault="00772E87" w:rsidP="00D91C4C">
            <w:pPr>
              <w:jc w:val="right"/>
              <w:rPr>
                <w:rFonts w:ascii="細明體" w:eastAsia="細明體" w:hAnsi="細明體"/>
                <w:sz w:val="18"/>
                <w:szCs w:val="18"/>
              </w:rPr>
            </w:pPr>
            <w:r w:rsidRPr="008C3488">
              <w:rPr>
                <w:rFonts w:ascii="細明體" w:eastAsia="細明體" w:hAnsi="細明體"/>
                <w:sz w:val="18"/>
                <w:szCs w:val="18"/>
              </w:rPr>
              <w:t>- 532,000</w:t>
            </w:r>
          </w:p>
        </w:tc>
        <w:tc>
          <w:tcPr>
            <w:tcW w:w="986" w:type="dxa"/>
            <w:gridSpan w:val="3"/>
            <w:tcBorders>
              <w:top w:val="nil"/>
              <w:bottom w:val="nil"/>
              <w:right w:val="nil"/>
            </w:tcBorders>
            <w:shd w:val="clear" w:color="auto" w:fill="auto"/>
            <w:vAlign w:val="center"/>
          </w:tcPr>
          <w:p w14:paraId="10F97252" w14:textId="77777777" w:rsidR="00772E87" w:rsidRPr="008C3488" w:rsidRDefault="00772E87" w:rsidP="00D91C4C">
            <w:pPr>
              <w:jc w:val="right"/>
              <w:rPr>
                <w:rFonts w:ascii="細明體" w:eastAsia="細明體" w:hAnsi="細明體"/>
                <w:sz w:val="18"/>
                <w:szCs w:val="18"/>
              </w:rPr>
            </w:pPr>
            <w:r w:rsidRPr="008C3488">
              <w:rPr>
                <w:rFonts w:ascii="細明體" w:eastAsia="細明體" w:hAnsi="細明體"/>
                <w:sz w:val="18"/>
                <w:szCs w:val="18"/>
              </w:rPr>
              <w:t>- 100.00</w:t>
            </w:r>
          </w:p>
        </w:tc>
      </w:tr>
      <w:tr w:rsidR="00772E87" w:rsidRPr="00F679A9" w14:paraId="66A6AE75" w14:textId="77777777" w:rsidTr="00F178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hRule="exact" w:val="340"/>
        </w:trPr>
        <w:tc>
          <w:tcPr>
            <w:tcW w:w="2432" w:type="dxa"/>
            <w:gridSpan w:val="2"/>
            <w:tcBorders>
              <w:top w:val="nil"/>
              <w:left w:val="nil"/>
              <w:bottom w:val="single" w:sz="8" w:space="0" w:color="auto"/>
            </w:tcBorders>
            <w:vAlign w:val="center"/>
          </w:tcPr>
          <w:p w14:paraId="336A1120" w14:textId="77777777" w:rsidR="00772E87" w:rsidRPr="00F1784B" w:rsidRDefault="00772E87" w:rsidP="00D91C4C">
            <w:pPr>
              <w:jc w:val="distribute"/>
              <w:rPr>
                <w:rFonts w:ascii="標楷體" w:eastAsia="標楷體" w:hAnsi="標楷體"/>
                <w:b/>
                <w:sz w:val="20"/>
              </w:rPr>
            </w:pPr>
            <w:r w:rsidRPr="00F1784B">
              <w:rPr>
                <w:rFonts w:ascii="標楷體" w:eastAsia="標楷體" w:hAnsi="標楷體" w:hint="eastAsia"/>
                <w:b/>
                <w:noProof/>
                <w:sz w:val="20"/>
              </w:rPr>
              <w:t>待填補之短絀</w:t>
            </w:r>
          </w:p>
        </w:tc>
        <w:tc>
          <w:tcPr>
            <w:tcW w:w="1338" w:type="dxa"/>
            <w:gridSpan w:val="2"/>
            <w:tcBorders>
              <w:top w:val="nil"/>
              <w:bottom w:val="single" w:sz="8" w:space="0" w:color="auto"/>
            </w:tcBorders>
            <w:vAlign w:val="center"/>
          </w:tcPr>
          <w:p w14:paraId="071FD670" w14:textId="77777777" w:rsidR="00772E87" w:rsidRPr="008C3488" w:rsidRDefault="00772E87" w:rsidP="00D91C4C">
            <w:pPr>
              <w:jc w:val="right"/>
              <w:rPr>
                <w:rFonts w:ascii="細明體" w:eastAsia="細明體" w:hAnsi="細明體"/>
                <w:b/>
                <w:sz w:val="18"/>
                <w:szCs w:val="18"/>
              </w:rPr>
            </w:pPr>
            <w:r w:rsidRPr="008C3488">
              <w:rPr>
                <w:rFonts w:ascii="細明體" w:eastAsia="細明體" w:hAnsi="細明體"/>
                <w:b/>
                <w:sz w:val="18"/>
                <w:szCs w:val="18"/>
              </w:rPr>
              <w:t>8,925,000</w:t>
            </w:r>
          </w:p>
        </w:tc>
        <w:tc>
          <w:tcPr>
            <w:tcW w:w="1338" w:type="dxa"/>
            <w:gridSpan w:val="3"/>
            <w:tcBorders>
              <w:top w:val="nil"/>
              <w:bottom w:val="single" w:sz="8" w:space="0" w:color="auto"/>
            </w:tcBorders>
            <w:vAlign w:val="center"/>
          </w:tcPr>
          <w:p w14:paraId="6B724A0C" w14:textId="77777777" w:rsidR="00772E87" w:rsidRPr="008C3488" w:rsidRDefault="00772E87" w:rsidP="00D91C4C">
            <w:pPr>
              <w:jc w:val="right"/>
              <w:rPr>
                <w:rFonts w:ascii="細明體" w:eastAsia="細明體" w:hAnsi="細明體"/>
                <w:b/>
                <w:sz w:val="18"/>
                <w:szCs w:val="18"/>
              </w:rPr>
            </w:pPr>
            <w:r w:rsidRPr="008C3488">
              <w:rPr>
                <w:rFonts w:ascii="細明體" w:eastAsia="細明體" w:hAnsi="細明體"/>
                <w:b/>
                <w:sz w:val="18"/>
                <w:szCs w:val="18"/>
              </w:rPr>
              <w:t>18,520,343</w:t>
            </w:r>
          </w:p>
        </w:tc>
        <w:tc>
          <w:tcPr>
            <w:tcW w:w="1332" w:type="dxa"/>
            <w:gridSpan w:val="3"/>
            <w:tcBorders>
              <w:top w:val="nil"/>
              <w:bottom w:val="single" w:sz="8" w:space="0" w:color="auto"/>
            </w:tcBorders>
            <w:vAlign w:val="center"/>
          </w:tcPr>
          <w:p w14:paraId="1A8F9384" w14:textId="77777777" w:rsidR="00772E87" w:rsidRPr="008C3488" w:rsidRDefault="00772E87" w:rsidP="00D91C4C">
            <w:pPr>
              <w:jc w:val="right"/>
              <w:rPr>
                <w:rFonts w:ascii="細明體" w:eastAsia="細明體" w:hAnsi="細明體"/>
                <w:b/>
                <w:sz w:val="18"/>
                <w:szCs w:val="18"/>
              </w:rPr>
            </w:pPr>
            <w:r w:rsidRPr="008C3488">
              <w:rPr>
                <w:rFonts w:ascii="細明體" w:eastAsia="細明體" w:hAnsi="細明體"/>
                <w:b/>
                <w:sz w:val="18"/>
                <w:szCs w:val="18"/>
              </w:rPr>
              <w:t>－</w:t>
            </w:r>
          </w:p>
        </w:tc>
        <w:tc>
          <w:tcPr>
            <w:tcW w:w="1338" w:type="dxa"/>
            <w:gridSpan w:val="3"/>
            <w:tcBorders>
              <w:top w:val="nil"/>
              <w:bottom w:val="single" w:sz="8" w:space="0" w:color="auto"/>
            </w:tcBorders>
            <w:vAlign w:val="center"/>
          </w:tcPr>
          <w:p w14:paraId="111AEAD3" w14:textId="77777777" w:rsidR="00772E87" w:rsidRPr="008C3488" w:rsidRDefault="00772E87" w:rsidP="00D91C4C">
            <w:pPr>
              <w:jc w:val="right"/>
              <w:rPr>
                <w:rFonts w:ascii="細明體" w:eastAsia="細明體" w:hAnsi="細明體"/>
                <w:b/>
                <w:sz w:val="18"/>
                <w:szCs w:val="18"/>
              </w:rPr>
            </w:pPr>
            <w:r w:rsidRPr="008C3488">
              <w:rPr>
                <w:rFonts w:ascii="細明體" w:eastAsia="細明體" w:hAnsi="細明體"/>
                <w:b/>
                <w:sz w:val="18"/>
                <w:szCs w:val="18"/>
              </w:rPr>
              <w:t>18,520,343</w:t>
            </w:r>
          </w:p>
        </w:tc>
        <w:tc>
          <w:tcPr>
            <w:tcW w:w="1440" w:type="dxa"/>
            <w:gridSpan w:val="3"/>
            <w:tcBorders>
              <w:top w:val="nil"/>
              <w:bottom w:val="single" w:sz="8" w:space="0" w:color="auto"/>
            </w:tcBorders>
            <w:vAlign w:val="center"/>
          </w:tcPr>
          <w:p w14:paraId="50AF5926" w14:textId="77777777" w:rsidR="00772E87" w:rsidRPr="008C3488" w:rsidRDefault="00772E87" w:rsidP="00D91C4C">
            <w:pPr>
              <w:jc w:val="right"/>
              <w:rPr>
                <w:rFonts w:ascii="細明體" w:eastAsia="細明體" w:hAnsi="細明體"/>
                <w:b/>
                <w:sz w:val="18"/>
                <w:szCs w:val="18"/>
              </w:rPr>
            </w:pPr>
            <w:r w:rsidRPr="008C3488">
              <w:rPr>
                <w:rFonts w:ascii="細明體" w:eastAsia="細明體" w:hAnsi="細明體"/>
                <w:b/>
                <w:sz w:val="18"/>
                <w:szCs w:val="18"/>
              </w:rPr>
              <w:t>9,595,343</w:t>
            </w:r>
          </w:p>
        </w:tc>
        <w:tc>
          <w:tcPr>
            <w:tcW w:w="986" w:type="dxa"/>
            <w:gridSpan w:val="3"/>
            <w:tcBorders>
              <w:top w:val="nil"/>
              <w:bottom w:val="single" w:sz="8" w:space="0" w:color="auto"/>
              <w:right w:val="nil"/>
            </w:tcBorders>
            <w:vAlign w:val="center"/>
          </w:tcPr>
          <w:p w14:paraId="71FBDEFE" w14:textId="77777777" w:rsidR="00772E87" w:rsidRPr="008C3488" w:rsidRDefault="00772E87" w:rsidP="00D91C4C">
            <w:pPr>
              <w:jc w:val="right"/>
              <w:rPr>
                <w:rFonts w:ascii="細明體" w:eastAsia="細明體" w:hAnsi="細明體"/>
                <w:b/>
                <w:sz w:val="18"/>
                <w:szCs w:val="18"/>
              </w:rPr>
            </w:pPr>
            <w:r w:rsidRPr="008C3488">
              <w:rPr>
                <w:rFonts w:ascii="細明體" w:eastAsia="細明體" w:hAnsi="細明體"/>
                <w:b/>
                <w:sz w:val="18"/>
                <w:szCs w:val="18"/>
              </w:rPr>
              <w:t>107.51</w:t>
            </w:r>
          </w:p>
        </w:tc>
      </w:tr>
      <w:tr w:rsidR="00772E87" w:rsidRPr="00966522" w14:paraId="38E059E4" w14:textId="77777777" w:rsidTr="00F1784B">
        <w:tblPrEx>
          <w:tblLook w:val="04A0" w:firstRow="1" w:lastRow="0" w:firstColumn="1" w:lastColumn="0" w:noHBand="0" w:noVBand="1"/>
        </w:tblPrEx>
        <w:trPr>
          <w:gridAfter w:val="3"/>
          <w:wAfter w:w="42" w:type="dxa"/>
          <w:trHeight w:val="20"/>
        </w:trPr>
        <w:tc>
          <w:tcPr>
            <w:tcW w:w="10195" w:type="dxa"/>
            <w:gridSpan w:val="18"/>
            <w:tcBorders>
              <w:top w:val="nil"/>
              <w:left w:val="nil"/>
              <w:bottom w:val="single" w:sz="8" w:space="0" w:color="auto"/>
              <w:right w:val="nil"/>
            </w:tcBorders>
            <w:hideMark/>
          </w:tcPr>
          <w:p w14:paraId="237FA5D5" w14:textId="77777777" w:rsidR="00772E87" w:rsidRPr="00BC7CC3" w:rsidRDefault="00772E87" w:rsidP="00BC7CC3">
            <w:pPr>
              <w:widowControl w:val="0"/>
              <w:snapToGrid w:val="0"/>
              <w:jc w:val="center"/>
              <w:rPr>
                <w:rFonts w:ascii="標楷體" w:eastAsia="標楷體" w:hAnsi="標楷體"/>
                <w:b/>
                <w:kern w:val="2"/>
                <w:sz w:val="32"/>
                <w:szCs w:val="32"/>
                <w:u w:val="single"/>
              </w:rPr>
            </w:pPr>
            <w:r>
              <w:rPr>
                <w:rFonts w:ascii="標楷體" w:hAnsi="標楷體"/>
                <w:spacing w:val="-2"/>
                <w:sz w:val="18"/>
                <w:szCs w:val="18"/>
              </w:rPr>
              <w:lastRenderedPageBreak/>
              <w:br w:type="page"/>
            </w:r>
            <w:proofErr w:type="gramStart"/>
            <w:r w:rsidRPr="00BC7CC3">
              <w:rPr>
                <w:rFonts w:ascii="標楷體" w:eastAsia="標楷體" w:hAnsi="標楷體" w:hint="eastAsia"/>
                <w:b/>
                <w:kern w:val="2"/>
                <w:sz w:val="32"/>
                <w:szCs w:val="32"/>
                <w:u w:val="single"/>
              </w:rPr>
              <w:t>臺</w:t>
            </w:r>
            <w:proofErr w:type="gramEnd"/>
            <w:r w:rsidRPr="00BC7CC3">
              <w:rPr>
                <w:rFonts w:ascii="標楷體" w:eastAsia="標楷體" w:hAnsi="標楷體" w:hint="eastAsia"/>
                <w:b/>
                <w:kern w:val="2"/>
                <w:sz w:val="32"/>
                <w:szCs w:val="32"/>
                <w:u w:val="single"/>
              </w:rPr>
              <w:t>南市觀光發展基金餘</w:t>
            </w:r>
            <w:proofErr w:type="gramStart"/>
            <w:r w:rsidRPr="00BC7CC3">
              <w:rPr>
                <w:rFonts w:ascii="標楷體" w:eastAsia="標楷體" w:hAnsi="標楷體" w:hint="eastAsia"/>
                <w:b/>
                <w:kern w:val="2"/>
                <w:sz w:val="32"/>
                <w:szCs w:val="32"/>
                <w:u w:val="single"/>
              </w:rPr>
              <w:t>絀</w:t>
            </w:r>
            <w:proofErr w:type="gramEnd"/>
            <w:r w:rsidRPr="00BC7CC3">
              <w:rPr>
                <w:rFonts w:ascii="標楷體" w:eastAsia="標楷體" w:hAnsi="標楷體" w:hint="eastAsia"/>
                <w:b/>
                <w:kern w:val="2"/>
                <w:sz w:val="32"/>
                <w:szCs w:val="32"/>
                <w:u w:val="single"/>
              </w:rPr>
              <w:t>審定後現金流量表</w:t>
            </w:r>
          </w:p>
          <w:p w14:paraId="7309A25C" w14:textId="77777777" w:rsidR="00772E87" w:rsidRPr="00BC7CC3" w:rsidRDefault="00772E87" w:rsidP="00BC7CC3">
            <w:pPr>
              <w:widowControl w:val="0"/>
              <w:tabs>
                <w:tab w:val="left" w:pos="3850"/>
                <w:tab w:val="left" w:pos="8520"/>
              </w:tabs>
              <w:snapToGrid w:val="0"/>
              <w:jc w:val="center"/>
              <w:rPr>
                <w:rFonts w:ascii="標楷體" w:eastAsia="標楷體" w:hAnsi="標楷體"/>
                <w:kern w:val="2"/>
                <w:sz w:val="28"/>
                <w:szCs w:val="28"/>
              </w:rPr>
            </w:pPr>
            <w:r w:rsidRPr="00BC7CC3">
              <w:rPr>
                <w:rFonts w:ascii="標楷體" w:eastAsia="標楷體" w:hAnsi="標楷體" w:hint="eastAsia"/>
                <w:kern w:val="2"/>
                <w:sz w:val="28"/>
                <w:szCs w:val="28"/>
              </w:rPr>
              <w:t>中華民國</w:t>
            </w:r>
            <w:proofErr w:type="gramStart"/>
            <w:r w:rsidRPr="00BC7CC3">
              <w:rPr>
                <w:rFonts w:ascii="標楷體" w:eastAsia="標楷體" w:hAnsi="標楷體" w:hint="eastAsia"/>
                <w:kern w:val="2"/>
                <w:sz w:val="28"/>
                <w:szCs w:val="28"/>
              </w:rPr>
              <w:t>113</w:t>
            </w:r>
            <w:proofErr w:type="gramEnd"/>
            <w:r w:rsidRPr="00BC7CC3">
              <w:rPr>
                <w:rFonts w:ascii="標楷體" w:eastAsia="標楷體" w:hAnsi="標楷體" w:hint="eastAsia"/>
                <w:kern w:val="2"/>
                <w:sz w:val="28"/>
                <w:szCs w:val="28"/>
              </w:rPr>
              <w:t>年度</w:t>
            </w:r>
          </w:p>
          <w:p w14:paraId="53A69649" w14:textId="77777777" w:rsidR="00772E87" w:rsidRPr="00BC7CC3" w:rsidRDefault="00772E87" w:rsidP="009D081E">
            <w:pPr>
              <w:tabs>
                <w:tab w:val="left" w:pos="4440"/>
                <w:tab w:val="left" w:pos="8520"/>
              </w:tabs>
              <w:snapToGrid w:val="0"/>
              <w:spacing w:line="240" w:lineRule="exact"/>
              <w:jc w:val="right"/>
              <w:rPr>
                <w:rFonts w:ascii="標楷體" w:eastAsia="標楷體" w:hAnsi="標楷體"/>
                <w:b/>
                <w:sz w:val="20"/>
                <w:u w:val="single"/>
              </w:rPr>
            </w:pPr>
            <w:r w:rsidRPr="00BC7CC3">
              <w:rPr>
                <w:rFonts w:ascii="標楷體" w:eastAsia="標楷體" w:hAnsi="標楷體" w:hint="eastAsia"/>
                <w:sz w:val="20"/>
              </w:rPr>
              <w:t>單位：新臺幣元</w:t>
            </w:r>
          </w:p>
        </w:tc>
      </w:tr>
      <w:tr w:rsidR="00772E87" w:rsidRPr="00966522" w14:paraId="7223AA48" w14:textId="77777777" w:rsidTr="00A62491">
        <w:tblPrEx>
          <w:tblLook w:val="04A0" w:firstRow="1" w:lastRow="0" w:firstColumn="1" w:lastColumn="0" w:noHBand="0" w:noVBand="1"/>
        </w:tblPrEx>
        <w:trPr>
          <w:gridAfter w:val="3"/>
          <w:wAfter w:w="42" w:type="dxa"/>
          <w:cantSplit/>
          <w:trHeight w:val="397"/>
        </w:trPr>
        <w:tc>
          <w:tcPr>
            <w:tcW w:w="3983" w:type="dxa"/>
            <w:gridSpan w:val="6"/>
            <w:vMerge w:val="restart"/>
            <w:tcBorders>
              <w:top w:val="single" w:sz="8" w:space="0" w:color="auto"/>
              <w:left w:val="nil"/>
              <w:bottom w:val="nil"/>
              <w:right w:val="single" w:sz="4" w:space="0" w:color="auto"/>
            </w:tcBorders>
            <w:vAlign w:val="center"/>
            <w:hideMark/>
          </w:tcPr>
          <w:p w14:paraId="11E564D6" w14:textId="77777777" w:rsidR="00772E87" w:rsidRPr="00A62491" w:rsidRDefault="00772E87" w:rsidP="00A62491">
            <w:pPr>
              <w:jc w:val="distribute"/>
              <w:textAlignment w:val="center"/>
              <w:rPr>
                <w:rFonts w:ascii="標楷體" w:eastAsia="標楷體" w:hAnsi="標楷體"/>
                <w:sz w:val="20"/>
              </w:rPr>
            </w:pPr>
            <w:r w:rsidRPr="00A62491">
              <w:rPr>
                <w:rFonts w:ascii="標楷體" w:eastAsia="標楷體" w:hAnsi="標楷體" w:cstheme="minorBidi" w:hint="eastAsia"/>
                <w:sz w:val="20"/>
              </w:rPr>
              <w:t>項目</w:t>
            </w:r>
          </w:p>
        </w:tc>
        <w:tc>
          <w:tcPr>
            <w:tcW w:w="1811" w:type="dxa"/>
            <w:gridSpan w:val="3"/>
            <w:vMerge w:val="restart"/>
            <w:tcBorders>
              <w:top w:val="single" w:sz="8" w:space="0" w:color="auto"/>
              <w:left w:val="single" w:sz="4" w:space="0" w:color="auto"/>
              <w:bottom w:val="nil"/>
              <w:right w:val="single" w:sz="4" w:space="0" w:color="auto"/>
            </w:tcBorders>
            <w:vAlign w:val="center"/>
            <w:hideMark/>
          </w:tcPr>
          <w:p w14:paraId="285A1386" w14:textId="77777777" w:rsidR="00772E87" w:rsidRPr="00A62491" w:rsidRDefault="00772E87" w:rsidP="00A62491">
            <w:pPr>
              <w:jc w:val="distribute"/>
              <w:textAlignment w:val="center"/>
              <w:rPr>
                <w:rFonts w:ascii="標楷體" w:eastAsia="標楷體" w:hAnsi="標楷體" w:cstheme="minorBidi"/>
                <w:sz w:val="20"/>
              </w:rPr>
            </w:pPr>
            <w:r w:rsidRPr="00A62491">
              <w:rPr>
                <w:rFonts w:ascii="標楷體" w:eastAsia="標楷體" w:hAnsi="標楷體" w:cstheme="minorBidi" w:hint="eastAsia"/>
                <w:sz w:val="20"/>
              </w:rPr>
              <w:t>預算數</w:t>
            </w:r>
          </w:p>
        </w:tc>
        <w:tc>
          <w:tcPr>
            <w:tcW w:w="1811" w:type="dxa"/>
            <w:gridSpan w:val="3"/>
            <w:vMerge w:val="restart"/>
            <w:tcBorders>
              <w:top w:val="single" w:sz="8" w:space="0" w:color="auto"/>
              <w:left w:val="single" w:sz="4" w:space="0" w:color="auto"/>
              <w:bottom w:val="nil"/>
              <w:right w:val="single" w:sz="4" w:space="0" w:color="auto"/>
            </w:tcBorders>
            <w:vAlign w:val="center"/>
            <w:hideMark/>
          </w:tcPr>
          <w:p w14:paraId="22ABD4D9" w14:textId="77777777" w:rsidR="00772E87" w:rsidRPr="00A62491" w:rsidRDefault="00772E87" w:rsidP="00A62491">
            <w:pPr>
              <w:jc w:val="distribute"/>
              <w:textAlignment w:val="center"/>
              <w:rPr>
                <w:rFonts w:ascii="標楷體" w:eastAsia="標楷體" w:hAnsi="標楷體" w:cstheme="minorBidi"/>
                <w:sz w:val="20"/>
              </w:rPr>
            </w:pPr>
            <w:r w:rsidRPr="00A62491">
              <w:rPr>
                <w:rFonts w:ascii="標楷體" w:eastAsia="標楷體" w:hAnsi="標楷體" w:cstheme="minorBidi" w:hint="eastAsia"/>
                <w:sz w:val="20"/>
              </w:rPr>
              <w:t>決算數</w:t>
            </w:r>
          </w:p>
        </w:tc>
        <w:tc>
          <w:tcPr>
            <w:tcW w:w="2590" w:type="dxa"/>
            <w:gridSpan w:val="6"/>
            <w:tcBorders>
              <w:top w:val="single" w:sz="8" w:space="0" w:color="auto"/>
              <w:left w:val="single" w:sz="4" w:space="0" w:color="auto"/>
              <w:bottom w:val="nil"/>
              <w:right w:val="nil"/>
            </w:tcBorders>
            <w:vAlign w:val="center"/>
            <w:hideMark/>
          </w:tcPr>
          <w:p w14:paraId="35114227" w14:textId="77777777" w:rsidR="00772E87" w:rsidRPr="00A62491" w:rsidRDefault="00772E87" w:rsidP="00A62491">
            <w:pPr>
              <w:jc w:val="distribute"/>
              <w:textAlignment w:val="center"/>
              <w:rPr>
                <w:rFonts w:ascii="標楷體" w:eastAsia="標楷體" w:hAnsi="標楷體"/>
                <w:sz w:val="20"/>
              </w:rPr>
            </w:pPr>
            <w:r w:rsidRPr="00A62491">
              <w:rPr>
                <w:rFonts w:ascii="標楷體" w:eastAsia="標楷體" w:hAnsi="標楷體" w:hint="eastAsia"/>
                <w:sz w:val="20"/>
              </w:rPr>
              <w:t>比較增減</w:t>
            </w:r>
          </w:p>
        </w:tc>
      </w:tr>
      <w:tr w:rsidR="00772E87" w:rsidRPr="00966522" w14:paraId="39DE13C2" w14:textId="77777777" w:rsidTr="00A62491">
        <w:tblPrEx>
          <w:tblLook w:val="04A0" w:firstRow="1" w:lastRow="0" w:firstColumn="1" w:lastColumn="0" w:noHBand="0" w:noVBand="1"/>
        </w:tblPrEx>
        <w:trPr>
          <w:gridAfter w:val="3"/>
          <w:wAfter w:w="42" w:type="dxa"/>
          <w:cantSplit/>
          <w:trHeight w:val="397"/>
        </w:trPr>
        <w:tc>
          <w:tcPr>
            <w:tcW w:w="3983" w:type="dxa"/>
            <w:gridSpan w:val="6"/>
            <w:vMerge/>
            <w:tcBorders>
              <w:top w:val="single" w:sz="8" w:space="0" w:color="auto"/>
              <w:left w:val="nil"/>
              <w:bottom w:val="nil"/>
              <w:right w:val="single" w:sz="4" w:space="0" w:color="auto"/>
            </w:tcBorders>
            <w:vAlign w:val="center"/>
            <w:hideMark/>
          </w:tcPr>
          <w:p w14:paraId="5D487D5F" w14:textId="77777777" w:rsidR="00772E87" w:rsidRPr="00A62491" w:rsidRDefault="00772E87" w:rsidP="00A62491">
            <w:pPr>
              <w:rPr>
                <w:rFonts w:ascii="標楷體" w:eastAsia="標楷體" w:hAnsi="標楷體"/>
                <w:sz w:val="20"/>
              </w:rPr>
            </w:pPr>
          </w:p>
        </w:tc>
        <w:tc>
          <w:tcPr>
            <w:tcW w:w="1811" w:type="dxa"/>
            <w:gridSpan w:val="3"/>
            <w:vMerge/>
            <w:tcBorders>
              <w:top w:val="single" w:sz="8" w:space="0" w:color="auto"/>
              <w:left w:val="single" w:sz="4" w:space="0" w:color="auto"/>
              <w:bottom w:val="nil"/>
              <w:right w:val="single" w:sz="4" w:space="0" w:color="auto"/>
            </w:tcBorders>
            <w:vAlign w:val="center"/>
            <w:hideMark/>
          </w:tcPr>
          <w:p w14:paraId="40FE9109" w14:textId="77777777" w:rsidR="00772E87" w:rsidRPr="00A62491" w:rsidRDefault="00772E87" w:rsidP="00A62491">
            <w:pPr>
              <w:rPr>
                <w:rFonts w:ascii="標楷體" w:eastAsia="標楷體" w:hAnsi="標楷體"/>
                <w:sz w:val="20"/>
              </w:rPr>
            </w:pPr>
          </w:p>
        </w:tc>
        <w:tc>
          <w:tcPr>
            <w:tcW w:w="1811" w:type="dxa"/>
            <w:gridSpan w:val="3"/>
            <w:vMerge/>
            <w:tcBorders>
              <w:top w:val="single" w:sz="8" w:space="0" w:color="auto"/>
              <w:left w:val="single" w:sz="4" w:space="0" w:color="auto"/>
              <w:bottom w:val="nil"/>
              <w:right w:val="single" w:sz="4" w:space="0" w:color="auto"/>
            </w:tcBorders>
            <w:vAlign w:val="center"/>
            <w:hideMark/>
          </w:tcPr>
          <w:p w14:paraId="010ED2DA" w14:textId="77777777" w:rsidR="00772E87" w:rsidRPr="00A62491" w:rsidRDefault="00772E87" w:rsidP="00A62491">
            <w:pPr>
              <w:rPr>
                <w:rFonts w:ascii="標楷體" w:eastAsia="標楷體" w:hAnsi="標楷體"/>
                <w:sz w:val="20"/>
              </w:rPr>
            </w:pPr>
          </w:p>
        </w:tc>
        <w:tc>
          <w:tcPr>
            <w:tcW w:w="1470" w:type="dxa"/>
            <w:gridSpan w:val="3"/>
            <w:tcBorders>
              <w:top w:val="single" w:sz="4" w:space="0" w:color="auto"/>
              <w:left w:val="single" w:sz="4" w:space="0" w:color="auto"/>
              <w:bottom w:val="nil"/>
              <w:right w:val="single" w:sz="4" w:space="0" w:color="auto"/>
            </w:tcBorders>
            <w:vAlign w:val="center"/>
            <w:hideMark/>
          </w:tcPr>
          <w:p w14:paraId="30BB9ABC" w14:textId="77777777" w:rsidR="00772E87" w:rsidRPr="00A62491" w:rsidRDefault="00772E87" w:rsidP="00A62491">
            <w:pPr>
              <w:jc w:val="distribute"/>
              <w:textAlignment w:val="center"/>
              <w:rPr>
                <w:rFonts w:ascii="標楷體" w:eastAsia="標楷體" w:hAnsi="標楷體"/>
                <w:sz w:val="20"/>
              </w:rPr>
            </w:pPr>
            <w:r w:rsidRPr="00A62491">
              <w:rPr>
                <w:rFonts w:ascii="標楷體" w:eastAsia="標楷體" w:hAnsi="標楷體" w:cstheme="minorBidi" w:hint="eastAsia"/>
                <w:sz w:val="20"/>
              </w:rPr>
              <w:t>金額</w:t>
            </w:r>
          </w:p>
        </w:tc>
        <w:tc>
          <w:tcPr>
            <w:tcW w:w="1120" w:type="dxa"/>
            <w:gridSpan w:val="3"/>
            <w:tcBorders>
              <w:top w:val="single" w:sz="4" w:space="0" w:color="auto"/>
              <w:left w:val="single" w:sz="4" w:space="0" w:color="auto"/>
              <w:bottom w:val="nil"/>
              <w:right w:val="nil"/>
            </w:tcBorders>
            <w:vAlign w:val="center"/>
            <w:hideMark/>
          </w:tcPr>
          <w:p w14:paraId="282BF837" w14:textId="77777777" w:rsidR="00772E87" w:rsidRPr="00A62491" w:rsidRDefault="00772E87" w:rsidP="00A62491">
            <w:pPr>
              <w:jc w:val="distribute"/>
              <w:textAlignment w:val="center"/>
              <w:rPr>
                <w:rFonts w:ascii="標楷體" w:eastAsia="標楷體" w:hAnsi="標楷體" w:cstheme="minorBidi"/>
                <w:sz w:val="20"/>
              </w:rPr>
            </w:pPr>
            <w:r w:rsidRPr="00A62491">
              <w:rPr>
                <w:rFonts w:ascii="標楷體" w:eastAsia="標楷體" w:hAnsi="標楷體" w:cstheme="minorBidi" w:hint="eastAsia"/>
                <w:sz w:val="20"/>
              </w:rPr>
              <w:t>％</w:t>
            </w:r>
          </w:p>
        </w:tc>
      </w:tr>
      <w:tr w:rsidR="00772E87" w:rsidRPr="00966522" w14:paraId="784ECE4C" w14:textId="77777777" w:rsidTr="0025406F">
        <w:tblPrEx>
          <w:tblLook w:val="04A0" w:firstRow="1" w:lastRow="0" w:firstColumn="1" w:lastColumn="0" w:noHBand="0" w:noVBand="1"/>
        </w:tblPrEx>
        <w:trPr>
          <w:gridAfter w:val="3"/>
          <w:wAfter w:w="42" w:type="dxa"/>
          <w:cantSplit/>
          <w:trHeight w:val="828"/>
        </w:trPr>
        <w:tc>
          <w:tcPr>
            <w:tcW w:w="3983" w:type="dxa"/>
            <w:gridSpan w:val="6"/>
            <w:tcBorders>
              <w:top w:val="single" w:sz="8" w:space="0" w:color="auto"/>
              <w:left w:val="nil"/>
              <w:bottom w:val="nil"/>
              <w:right w:val="single" w:sz="4" w:space="0" w:color="auto"/>
            </w:tcBorders>
            <w:vAlign w:val="center"/>
            <w:hideMark/>
          </w:tcPr>
          <w:p w14:paraId="17A8DD65" w14:textId="77777777" w:rsidR="00772E87" w:rsidRPr="00BC7CC3" w:rsidRDefault="00772E87" w:rsidP="009D081E">
            <w:pPr>
              <w:jc w:val="distribute"/>
              <w:rPr>
                <w:rFonts w:ascii="標楷體" w:eastAsia="標楷體" w:hAnsi="標楷體"/>
                <w:b/>
                <w:noProof/>
                <w:sz w:val="20"/>
              </w:rPr>
            </w:pPr>
            <w:r w:rsidRPr="00BC7CC3">
              <w:rPr>
                <w:rFonts w:ascii="標楷體" w:eastAsia="標楷體" w:hAnsi="標楷體" w:hint="eastAsia"/>
                <w:b/>
                <w:noProof/>
                <w:sz w:val="20"/>
              </w:rPr>
              <w:t>業務活動之現金流量</w:t>
            </w:r>
          </w:p>
        </w:tc>
        <w:tc>
          <w:tcPr>
            <w:tcW w:w="1811" w:type="dxa"/>
            <w:gridSpan w:val="3"/>
            <w:tcBorders>
              <w:top w:val="single" w:sz="8" w:space="0" w:color="auto"/>
              <w:left w:val="single" w:sz="4" w:space="0" w:color="auto"/>
              <w:bottom w:val="nil"/>
              <w:right w:val="single" w:sz="4" w:space="0" w:color="auto"/>
            </w:tcBorders>
            <w:vAlign w:val="center"/>
          </w:tcPr>
          <w:p w14:paraId="44423AAA" w14:textId="77777777" w:rsidR="00772E87" w:rsidRPr="00A62491" w:rsidRDefault="00772E87" w:rsidP="009D081E">
            <w:pPr>
              <w:autoSpaceDE w:val="0"/>
              <w:autoSpaceDN w:val="0"/>
              <w:jc w:val="right"/>
              <w:rPr>
                <w:rFonts w:ascii="細明體" w:eastAsia="細明體" w:hAnsi="細明體"/>
                <w:b/>
                <w:sz w:val="18"/>
                <w:szCs w:val="18"/>
              </w:rPr>
            </w:pPr>
          </w:p>
        </w:tc>
        <w:tc>
          <w:tcPr>
            <w:tcW w:w="1811" w:type="dxa"/>
            <w:gridSpan w:val="3"/>
            <w:tcBorders>
              <w:top w:val="single" w:sz="8" w:space="0" w:color="auto"/>
              <w:left w:val="single" w:sz="4" w:space="0" w:color="auto"/>
              <w:bottom w:val="nil"/>
              <w:right w:val="single" w:sz="4" w:space="0" w:color="auto"/>
            </w:tcBorders>
            <w:vAlign w:val="center"/>
          </w:tcPr>
          <w:p w14:paraId="3BD176D5" w14:textId="77777777" w:rsidR="00772E87" w:rsidRPr="00A62491" w:rsidRDefault="00772E87" w:rsidP="009D081E">
            <w:pPr>
              <w:autoSpaceDE w:val="0"/>
              <w:autoSpaceDN w:val="0"/>
              <w:jc w:val="right"/>
              <w:rPr>
                <w:rFonts w:ascii="細明體" w:eastAsia="細明體" w:hAnsi="細明體"/>
                <w:b/>
                <w:sz w:val="18"/>
                <w:szCs w:val="18"/>
              </w:rPr>
            </w:pPr>
          </w:p>
        </w:tc>
        <w:tc>
          <w:tcPr>
            <w:tcW w:w="1470" w:type="dxa"/>
            <w:gridSpan w:val="3"/>
            <w:tcBorders>
              <w:top w:val="single" w:sz="8" w:space="0" w:color="auto"/>
              <w:left w:val="single" w:sz="4" w:space="0" w:color="auto"/>
              <w:bottom w:val="nil"/>
              <w:right w:val="single" w:sz="4" w:space="0" w:color="auto"/>
            </w:tcBorders>
            <w:vAlign w:val="center"/>
          </w:tcPr>
          <w:p w14:paraId="6DC89282" w14:textId="77777777" w:rsidR="00772E87" w:rsidRPr="00A62491" w:rsidRDefault="00772E87" w:rsidP="009D081E">
            <w:pPr>
              <w:autoSpaceDE w:val="0"/>
              <w:autoSpaceDN w:val="0"/>
              <w:jc w:val="right"/>
              <w:rPr>
                <w:rFonts w:ascii="細明體" w:eastAsia="細明體" w:hAnsi="細明體"/>
                <w:b/>
                <w:sz w:val="18"/>
                <w:szCs w:val="18"/>
              </w:rPr>
            </w:pPr>
          </w:p>
        </w:tc>
        <w:tc>
          <w:tcPr>
            <w:tcW w:w="1120" w:type="dxa"/>
            <w:gridSpan w:val="3"/>
            <w:tcBorders>
              <w:top w:val="single" w:sz="8" w:space="0" w:color="auto"/>
              <w:left w:val="single" w:sz="4" w:space="0" w:color="auto"/>
              <w:bottom w:val="nil"/>
              <w:right w:val="nil"/>
            </w:tcBorders>
            <w:vAlign w:val="center"/>
          </w:tcPr>
          <w:p w14:paraId="42A969DB" w14:textId="77777777" w:rsidR="00772E87" w:rsidRPr="00A62491" w:rsidRDefault="00772E87" w:rsidP="009D081E">
            <w:pPr>
              <w:autoSpaceDE w:val="0"/>
              <w:autoSpaceDN w:val="0"/>
              <w:jc w:val="right"/>
              <w:rPr>
                <w:rFonts w:ascii="細明體" w:eastAsia="細明體" w:hAnsi="細明體"/>
                <w:b/>
                <w:sz w:val="18"/>
                <w:szCs w:val="18"/>
              </w:rPr>
            </w:pPr>
          </w:p>
        </w:tc>
      </w:tr>
      <w:tr w:rsidR="00772E87" w:rsidRPr="00CE1217" w14:paraId="5743E90E" w14:textId="77777777" w:rsidTr="0025406F">
        <w:tblPrEx>
          <w:tblLook w:val="04A0" w:firstRow="1" w:lastRow="0" w:firstColumn="1" w:lastColumn="0" w:noHBand="0" w:noVBand="1"/>
        </w:tblPrEx>
        <w:trPr>
          <w:gridAfter w:val="3"/>
          <w:wAfter w:w="42" w:type="dxa"/>
          <w:cantSplit/>
          <w:trHeight w:val="828"/>
        </w:trPr>
        <w:tc>
          <w:tcPr>
            <w:tcW w:w="3983" w:type="dxa"/>
            <w:gridSpan w:val="6"/>
            <w:tcBorders>
              <w:top w:val="nil"/>
              <w:left w:val="nil"/>
              <w:bottom w:val="nil"/>
              <w:right w:val="single" w:sz="4" w:space="0" w:color="auto"/>
            </w:tcBorders>
            <w:vAlign w:val="center"/>
            <w:hideMark/>
          </w:tcPr>
          <w:p w14:paraId="024D2E5A" w14:textId="77777777" w:rsidR="00772E87" w:rsidRPr="00BC7CC3" w:rsidRDefault="00772E87" w:rsidP="008B7326">
            <w:pPr>
              <w:ind w:leftChars="100" w:left="240"/>
              <w:jc w:val="distribute"/>
              <w:rPr>
                <w:rFonts w:ascii="標楷體" w:eastAsia="標楷體" w:hAnsi="標楷體"/>
                <w:sz w:val="20"/>
              </w:rPr>
            </w:pPr>
            <w:r w:rsidRPr="00BC7CC3">
              <w:rPr>
                <w:rFonts w:ascii="標楷體" w:eastAsia="標楷體" w:hAnsi="標楷體" w:hint="eastAsia"/>
                <w:noProof/>
                <w:sz w:val="20"/>
              </w:rPr>
              <w:t>本期賸餘（短絀）</w:t>
            </w:r>
          </w:p>
        </w:tc>
        <w:tc>
          <w:tcPr>
            <w:tcW w:w="1811" w:type="dxa"/>
            <w:gridSpan w:val="3"/>
            <w:tcBorders>
              <w:top w:val="nil"/>
              <w:left w:val="single" w:sz="4" w:space="0" w:color="auto"/>
              <w:bottom w:val="nil"/>
              <w:right w:val="single" w:sz="4" w:space="0" w:color="auto"/>
            </w:tcBorders>
            <w:vAlign w:val="center"/>
            <w:hideMark/>
          </w:tcPr>
          <w:p w14:paraId="65F7E62B" w14:textId="77777777" w:rsidR="00772E87" w:rsidRPr="00A62491" w:rsidRDefault="00772E87" w:rsidP="008B7326">
            <w:pPr>
              <w:autoSpaceDE w:val="0"/>
              <w:autoSpaceDN w:val="0"/>
              <w:jc w:val="right"/>
              <w:rPr>
                <w:rFonts w:ascii="細明體" w:eastAsia="細明體" w:hAnsi="細明體"/>
                <w:sz w:val="18"/>
                <w:szCs w:val="18"/>
              </w:rPr>
            </w:pPr>
            <w:r w:rsidRPr="00A62491">
              <w:rPr>
                <w:rFonts w:ascii="細明體" w:eastAsia="細明體" w:hAnsi="細明體" w:hint="eastAsia"/>
                <w:sz w:val="18"/>
                <w:szCs w:val="18"/>
              </w:rPr>
              <w:t>532,000</w:t>
            </w:r>
          </w:p>
        </w:tc>
        <w:tc>
          <w:tcPr>
            <w:tcW w:w="1811" w:type="dxa"/>
            <w:gridSpan w:val="3"/>
            <w:tcBorders>
              <w:top w:val="nil"/>
              <w:left w:val="single" w:sz="4" w:space="0" w:color="auto"/>
              <w:bottom w:val="nil"/>
              <w:right w:val="single" w:sz="4" w:space="0" w:color="auto"/>
            </w:tcBorders>
            <w:vAlign w:val="center"/>
            <w:hideMark/>
          </w:tcPr>
          <w:p w14:paraId="7245F7A8" w14:textId="77777777" w:rsidR="00772E87" w:rsidRPr="00A62491" w:rsidRDefault="00772E87" w:rsidP="008B7326">
            <w:pPr>
              <w:autoSpaceDE w:val="0"/>
              <w:autoSpaceDN w:val="0"/>
              <w:jc w:val="right"/>
              <w:rPr>
                <w:rFonts w:ascii="細明體" w:eastAsia="細明體" w:hAnsi="細明體"/>
                <w:sz w:val="18"/>
                <w:szCs w:val="18"/>
              </w:rPr>
            </w:pPr>
            <w:r w:rsidRPr="00A62491">
              <w:rPr>
                <w:rFonts w:ascii="細明體" w:eastAsia="細明體" w:hAnsi="細明體"/>
                <w:sz w:val="18"/>
                <w:szCs w:val="18"/>
              </w:rPr>
              <w:t>- 5,169,219</w:t>
            </w:r>
          </w:p>
        </w:tc>
        <w:tc>
          <w:tcPr>
            <w:tcW w:w="1470" w:type="dxa"/>
            <w:gridSpan w:val="3"/>
            <w:tcBorders>
              <w:top w:val="nil"/>
              <w:left w:val="single" w:sz="4" w:space="0" w:color="auto"/>
              <w:bottom w:val="nil"/>
              <w:right w:val="single" w:sz="4" w:space="0" w:color="auto"/>
            </w:tcBorders>
            <w:vAlign w:val="center"/>
            <w:hideMark/>
          </w:tcPr>
          <w:p w14:paraId="013AD86E" w14:textId="77777777" w:rsidR="00772E87" w:rsidRPr="00A62491" w:rsidRDefault="00772E87" w:rsidP="008B7326">
            <w:pPr>
              <w:autoSpaceDE w:val="0"/>
              <w:autoSpaceDN w:val="0"/>
              <w:jc w:val="right"/>
              <w:rPr>
                <w:rFonts w:ascii="細明體" w:eastAsia="細明體" w:hAnsi="細明體"/>
                <w:sz w:val="18"/>
                <w:szCs w:val="18"/>
              </w:rPr>
            </w:pPr>
            <w:r w:rsidRPr="00A62491">
              <w:rPr>
                <w:rFonts w:ascii="細明體" w:eastAsia="細明體" w:hAnsi="細明體"/>
                <w:sz w:val="18"/>
                <w:szCs w:val="18"/>
              </w:rPr>
              <w:t>- 5,701,219</w:t>
            </w:r>
          </w:p>
        </w:tc>
        <w:tc>
          <w:tcPr>
            <w:tcW w:w="1120" w:type="dxa"/>
            <w:gridSpan w:val="3"/>
            <w:tcBorders>
              <w:top w:val="nil"/>
              <w:left w:val="single" w:sz="4" w:space="0" w:color="auto"/>
              <w:bottom w:val="nil"/>
              <w:right w:val="nil"/>
            </w:tcBorders>
            <w:vAlign w:val="center"/>
            <w:hideMark/>
          </w:tcPr>
          <w:p w14:paraId="498D92C2" w14:textId="77777777" w:rsidR="00772E87" w:rsidRPr="00A62491" w:rsidRDefault="00772E87" w:rsidP="008B7326">
            <w:pPr>
              <w:autoSpaceDE w:val="0"/>
              <w:autoSpaceDN w:val="0"/>
              <w:jc w:val="right"/>
              <w:rPr>
                <w:rFonts w:ascii="細明體" w:eastAsia="細明體" w:hAnsi="細明體"/>
                <w:sz w:val="18"/>
                <w:szCs w:val="18"/>
              </w:rPr>
            </w:pPr>
            <w:r w:rsidRPr="00A62491">
              <w:rPr>
                <w:rFonts w:ascii="細明體" w:eastAsia="細明體" w:hAnsi="細明體"/>
                <w:sz w:val="18"/>
                <w:szCs w:val="18"/>
              </w:rPr>
              <w:t>--</w:t>
            </w:r>
          </w:p>
        </w:tc>
      </w:tr>
      <w:tr w:rsidR="00772E87" w:rsidRPr="00CE1217" w14:paraId="19720781" w14:textId="77777777" w:rsidTr="0025406F">
        <w:tblPrEx>
          <w:tblLook w:val="04A0" w:firstRow="1" w:lastRow="0" w:firstColumn="1" w:lastColumn="0" w:noHBand="0" w:noVBand="1"/>
        </w:tblPrEx>
        <w:trPr>
          <w:gridAfter w:val="3"/>
          <w:wAfter w:w="42" w:type="dxa"/>
          <w:cantSplit/>
          <w:trHeight w:val="828"/>
        </w:trPr>
        <w:tc>
          <w:tcPr>
            <w:tcW w:w="3983" w:type="dxa"/>
            <w:gridSpan w:val="6"/>
            <w:tcBorders>
              <w:top w:val="nil"/>
              <w:left w:val="nil"/>
              <w:bottom w:val="nil"/>
              <w:right w:val="single" w:sz="4" w:space="0" w:color="auto"/>
            </w:tcBorders>
            <w:vAlign w:val="center"/>
            <w:hideMark/>
          </w:tcPr>
          <w:p w14:paraId="63509573" w14:textId="77777777" w:rsidR="00772E87" w:rsidRPr="00BC7CC3" w:rsidRDefault="00772E87" w:rsidP="008B7326">
            <w:pPr>
              <w:ind w:leftChars="100" w:left="240"/>
              <w:jc w:val="distribute"/>
              <w:rPr>
                <w:rFonts w:ascii="標楷體" w:eastAsia="標楷體" w:hAnsi="標楷體"/>
                <w:noProof/>
                <w:sz w:val="20"/>
              </w:rPr>
            </w:pPr>
            <w:r w:rsidRPr="00BC7CC3">
              <w:rPr>
                <w:rFonts w:ascii="標楷體" w:eastAsia="標楷體" w:hAnsi="標楷體" w:hint="eastAsia"/>
                <w:noProof/>
                <w:sz w:val="20"/>
              </w:rPr>
              <w:t>利息股利之調整</w:t>
            </w:r>
          </w:p>
        </w:tc>
        <w:tc>
          <w:tcPr>
            <w:tcW w:w="1811" w:type="dxa"/>
            <w:gridSpan w:val="3"/>
            <w:tcBorders>
              <w:top w:val="nil"/>
              <w:left w:val="single" w:sz="4" w:space="0" w:color="auto"/>
              <w:bottom w:val="nil"/>
              <w:right w:val="single" w:sz="4" w:space="0" w:color="auto"/>
            </w:tcBorders>
            <w:vAlign w:val="center"/>
            <w:hideMark/>
          </w:tcPr>
          <w:p w14:paraId="2582550A" w14:textId="77777777" w:rsidR="00772E87" w:rsidRPr="00A62491" w:rsidRDefault="00772E87" w:rsidP="008B7326">
            <w:pPr>
              <w:autoSpaceDE w:val="0"/>
              <w:autoSpaceDN w:val="0"/>
              <w:jc w:val="right"/>
              <w:rPr>
                <w:rFonts w:ascii="細明體" w:eastAsia="細明體" w:hAnsi="細明體"/>
                <w:sz w:val="18"/>
                <w:szCs w:val="18"/>
              </w:rPr>
            </w:pPr>
            <w:r w:rsidRPr="00A62491">
              <w:rPr>
                <w:rFonts w:ascii="細明體" w:eastAsia="細明體" w:hAnsi="細明體" w:hint="eastAsia"/>
                <w:sz w:val="18"/>
                <w:szCs w:val="18"/>
              </w:rPr>
              <w:t>- 40,000</w:t>
            </w:r>
          </w:p>
        </w:tc>
        <w:tc>
          <w:tcPr>
            <w:tcW w:w="1811" w:type="dxa"/>
            <w:gridSpan w:val="3"/>
            <w:tcBorders>
              <w:top w:val="nil"/>
              <w:left w:val="single" w:sz="4" w:space="0" w:color="auto"/>
              <w:bottom w:val="nil"/>
              <w:right w:val="single" w:sz="4" w:space="0" w:color="auto"/>
            </w:tcBorders>
            <w:vAlign w:val="center"/>
            <w:hideMark/>
          </w:tcPr>
          <w:p w14:paraId="14052891" w14:textId="77777777" w:rsidR="00772E87" w:rsidRPr="00A62491" w:rsidRDefault="00772E87" w:rsidP="008B7326">
            <w:pPr>
              <w:autoSpaceDE w:val="0"/>
              <w:autoSpaceDN w:val="0"/>
              <w:jc w:val="right"/>
              <w:rPr>
                <w:rFonts w:ascii="細明體" w:eastAsia="細明體" w:hAnsi="細明體"/>
                <w:sz w:val="18"/>
                <w:szCs w:val="18"/>
              </w:rPr>
            </w:pPr>
            <w:r w:rsidRPr="00A62491">
              <w:rPr>
                <w:rFonts w:ascii="細明體" w:eastAsia="細明體" w:hAnsi="細明體"/>
                <w:sz w:val="18"/>
                <w:szCs w:val="18"/>
              </w:rPr>
              <w:t>- 96,058</w:t>
            </w:r>
          </w:p>
        </w:tc>
        <w:tc>
          <w:tcPr>
            <w:tcW w:w="1470" w:type="dxa"/>
            <w:gridSpan w:val="3"/>
            <w:tcBorders>
              <w:top w:val="nil"/>
              <w:left w:val="single" w:sz="4" w:space="0" w:color="auto"/>
              <w:bottom w:val="nil"/>
              <w:right w:val="single" w:sz="4" w:space="0" w:color="auto"/>
            </w:tcBorders>
            <w:vAlign w:val="center"/>
            <w:hideMark/>
          </w:tcPr>
          <w:p w14:paraId="24F2048A" w14:textId="77777777" w:rsidR="00772E87" w:rsidRPr="00A62491" w:rsidRDefault="00772E87" w:rsidP="008B7326">
            <w:pPr>
              <w:autoSpaceDE w:val="0"/>
              <w:autoSpaceDN w:val="0"/>
              <w:jc w:val="right"/>
              <w:rPr>
                <w:rFonts w:ascii="細明體" w:eastAsia="細明體" w:hAnsi="細明體"/>
                <w:sz w:val="18"/>
                <w:szCs w:val="18"/>
              </w:rPr>
            </w:pPr>
            <w:r w:rsidRPr="00A62491">
              <w:rPr>
                <w:rFonts w:ascii="細明體" w:eastAsia="細明體" w:hAnsi="細明體"/>
                <w:sz w:val="18"/>
                <w:szCs w:val="18"/>
              </w:rPr>
              <w:t>- 56,058</w:t>
            </w:r>
          </w:p>
        </w:tc>
        <w:tc>
          <w:tcPr>
            <w:tcW w:w="1120" w:type="dxa"/>
            <w:gridSpan w:val="3"/>
            <w:tcBorders>
              <w:top w:val="nil"/>
              <w:left w:val="single" w:sz="4" w:space="0" w:color="auto"/>
              <w:bottom w:val="nil"/>
              <w:right w:val="nil"/>
            </w:tcBorders>
            <w:vAlign w:val="center"/>
            <w:hideMark/>
          </w:tcPr>
          <w:p w14:paraId="73A4EF02" w14:textId="77777777" w:rsidR="00772E87" w:rsidRPr="00A62491" w:rsidRDefault="00772E87" w:rsidP="008B7326">
            <w:pPr>
              <w:autoSpaceDE w:val="0"/>
              <w:autoSpaceDN w:val="0"/>
              <w:jc w:val="right"/>
              <w:rPr>
                <w:rFonts w:ascii="細明體" w:eastAsia="細明體" w:hAnsi="細明體"/>
                <w:sz w:val="18"/>
                <w:szCs w:val="18"/>
              </w:rPr>
            </w:pPr>
            <w:r w:rsidRPr="00A62491">
              <w:rPr>
                <w:rFonts w:ascii="細明體" w:eastAsia="細明體" w:hAnsi="細明體"/>
                <w:sz w:val="18"/>
                <w:szCs w:val="18"/>
              </w:rPr>
              <w:t>140.15</w:t>
            </w:r>
          </w:p>
        </w:tc>
      </w:tr>
      <w:tr w:rsidR="00772E87" w:rsidRPr="00CE1217" w14:paraId="2C89170B" w14:textId="77777777" w:rsidTr="0025406F">
        <w:tblPrEx>
          <w:tblLook w:val="04A0" w:firstRow="1" w:lastRow="0" w:firstColumn="1" w:lastColumn="0" w:noHBand="0" w:noVBand="1"/>
        </w:tblPrEx>
        <w:trPr>
          <w:gridAfter w:val="3"/>
          <w:wAfter w:w="42" w:type="dxa"/>
          <w:cantSplit/>
          <w:trHeight w:val="828"/>
        </w:trPr>
        <w:tc>
          <w:tcPr>
            <w:tcW w:w="3983" w:type="dxa"/>
            <w:gridSpan w:val="6"/>
            <w:tcBorders>
              <w:top w:val="nil"/>
              <w:left w:val="nil"/>
              <w:bottom w:val="nil"/>
              <w:right w:val="single" w:sz="4" w:space="0" w:color="auto"/>
            </w:tcBorders>
            <w:vAlign w:val="center"/>
          </w:tcPr>
          <w:p w14:paraId="4696A95E" w14:textId="77777777" w:rsidR="00772E87" w:rsidRPr="00BC7CC3" w:rsidRDefault="00772E87" w:rsidP="008B7326">
            <w:pPr>
              <w:ind w:leftChars="100" w:left="240"/>
              <w:jc w:val="distribute"/>
              <w:rPr>
                <w:rFonts w:ascii="標楷體" w:eastAsia="標楷體" w:hAnsi="標楷體"/>
                <w:noProof/>
                <w:sz w:val="20"/>
              </w:rPr>
            </w:pPr>
            <w:r w:rsidRPr="00BC7CC3">
              <w:rPr>
                <w:rFonts w:ascii="標楷體" w:eastAsia="標楷體" w:hAnsi="標楷體" w:hint="eastAsia"/>
                <w:noProof/>
                <w:sz w:val="20"/>
              </w:rPr>
              <w:t>未計利息股利之本期賸餘（短絀）</w:t>
            </w:r>
          </w:p>
        </w:tc>
        <w:tc>
          <w:tcPr>
            <w:tcW w:w="1811" w:type="dxa"/>
            <w:gridSpan w:val="3"/>
            <w:tcBorders>
              <w:top w:val="nil"/>
              <w:left w:val="single" w:sz="4" w:space="0" w:color="auto"/>
              <w:bottom w:val="nil"/>
              <w:right w:val="single" w:sz="4" w:space="0" w:color="auto"/>
            </w:tcBorders>
            <w:vAlign w:val="center"/>
          </w:tcPr>
          <w:p w14:paraId="1CEC5C42" w14:textId="77777777" w:rsidR="00772E87" w:rsidRPr="00A62491" w:rsidRDefault="00772E87" w:rsidP="008B7326">
            <w:pPr>
              <w:autoSpaceDE w:val="0"/>
              <w:autoSpaceDN w:val="0"/>
              <w:jc w:val="right"/>
              <w:rPr>
                <w:rFonts w:ascii="細明體" w:eastAsia="細明體" w:hAnsi="細明體"/>
                <w:sz w:val="18"/>
                <w:szCs w:val="18"/>
              </w:rPr>
            </w:pPr>
            <w:r w:rsidRPr="00A62491">
              <w:rPr>
                <w:rFonts w:ascii="細明體" w:eastAsia="細明體" w:hAnsi="細明體" w:hint="eastAsia"/>
                <w:sz w:val="18"/>
                <w:szCs w:val="18"/>
              </w:rPr>
              <w:t>492,000</w:t>
            </w:r>
          </w:p>
        </w:tc>
        <w:tc>
          <w:tcPr>
            <w:tcW w:w="1811" w:type="dxa"/>
            <w:gridSpan w:val="3"/>
            <w:tcBorders>
              <w:top w:val="nil"/>
              <w:left w:val="single" w:sz="4" w:space="0" w:color="auto"/>
              <w:bottom w:val="nil"/>
              <w:right w:val="single" w:sz="4" w:space="0" w:color="auto"/>
            </w:tcBorders>
            <w:vAlign w:val="center"/>
          </w:tcPr>
          <w:p w14:paraId="329C130A" w14:textId="77777777" w:rsidR="00772E87" w:rsidRPr="00A62491" w:rsidRDefault="00772E87" w:rsidP="008B7326">
            <w:pPr>
              <w:autoSpaceDE w:val="0"/>
              <w:autoSpaceDN w:val="0"/>
              <w:jc w:val="right"/>
              <w:rPr>
                <w:rFonts w:ascii="細明體" w:eastAsia="細明體" w:hAnsi="細明體"/>
                <w:sz w:val="18"/>
                <w:szCs w:val="18"/>
              </w:rPr>
            </w:pPr>
            <w:r w:rsidRPr="00A62491">
              <w:rPr>
                <w:rFonts w:ascii="細明體" w:eastAsia="細明體" w:hAnsi="細明體"/>
                <w:sz w:val="18"/>
                <w:szCs w:val="18"/>
              </w:rPr>
              <w:t>- 5,265,277</w:t>
            </w:r>
          </w:p>
        </w:tc>
        <w:tc>
          <w:tcPr>
            <w:tcW w:w="1470" w:type="dxa"/>
            <w:gridSpan w:val="3"/>
            <w:tcBorders>
              <w:top w:val="nil"/>
              <w:left w:val="single" w:sz="4" w:space="0" w:color="auto"/>
              <w:bottom w:val="nil"/>
              <w:right w:val="single" w:sz="4" w:space="0" w:color="auto"/>
            </w:tcBorders>
            <w:vAlign w:val="center"/>
          </w:tcPr>
          <w:p w14:paraId="28932FEA" w14:textId="77777777" w:rsidR="00772E87" w:rsidRPr="00A62491" w:rsidRDefault="00772E87" w:rsidP="008B7326">
            <w:pPr>
              <w:autoSpaceDE w:val="0"/>
              <w:autoSpaceDN w:val="0"/>
              <w:jc w:val="right"/>
              <w:rPr>
                <w:rFonts w:ascii="細明體" w:eastAsia="細明體" w:hAnsi="細明體"/>
                <w:sz w:val="18"/>
                <w:szCs w:val="18"/>
              </w:rPr>
            </w:pPr>
            <w:r w:rsidRPr="00A62491">
              <w:rPr>
                <w:rFonts w:ascii="細明體" w:eastAsia="細明體" w:hAnsi="細明體"/>
                <w:sz w:val="18"/>
                <w:szCs w:val="18"/>
              </w:rPr>
              <w:t>- 5,757,277</w:t>
            </w:r>
          </w:p>
        </w:tc>
        <w:tc>
          <w:tcPr>
            <w:tcW w:w="1120" w:type="dxa"/>
            <w:gridSpan w:val="3"/>
            <w:tcBorders>
              <w:top w:val="nil"/>
              <w:left w:val="single" w:sz="4" w:space="0" w:color="auto"/>
              <w:bottom w:val="nil"/>
              <w:right w:val="nil"/>
            </w:tcBorders>
            <w:vAlign w:val="center"/>
          </w:tcPr>
          <w:p w14:paraId="31A1F036" w14:textId="77777777" w:rsidR="00772E87" w:rsidRPr="00A62491" w:rsidRDefault="00772E87" w:rsidP="008B7326">
            <w:pPr>
              <w:autoSpaceDE w:val="0"/>
              <w:autoSpaceDN w:val="0"/>
              <w:jc w:val="right"/>
              <w:rPr>
                <w:rFonts w:ascii="細明體" w:eastAsia="細明體" w:hAnsi="細明體"/>
                <w:sz w:val="18"/>
                <w:szCs w:val="18"/>
              </w:rPr>
            </w:pPr>
            <w:r w:rsidRPr="00A62491">
              <w:rPr>
                <w:rFonts w:ascii="細明體" w:eastAsia="細明體" w:hAnsi="細明體"/>
                <w:sz w:val="18"/>
                <w:szCs w:val="18"/>
              </w:rPr>
              <w:t>--</w:t>
            </w:r>
          </w:p>
        </w:tc>
      </w:tr>
      <w:tr w:rsidR="00772E87" w:rsidRPr="00CE1217" w14:paraId="39EB0747" w14:textId="77777777" w:rsidTr="0025406F">
        <w:tblPrEx>
          <w:tblLook w:val="04A0" w:firstRow="1" w:lastRow="0" w:firstColumn="1" w:lastColumn="0" w:noHBand="0" w:noVBand="1"/>
        </w:tblPrEx>
        <w:trPr>
          <w:gridAfter w:val="3"/>
          <w:wAfter w:w="42" w:type="dxa"/>
          <w:cantSplit/>
          <w:trHeight w:val="828"/>
        </w:trPr>
        <w:tc>
          <w:tcPr>
            <w:tcW w:w="3983" w:type="dxa"/>
            <w:gridSpan w:val="6"/>
            <w:tcBorders>
              <w:top w:val="nil"/>
              <w:left w:val="nil"/>
              <w:bottom w:val="nil"/>
              <w:right w:val="single" w:sz="4" w:space="0" w:color="auto"/>
            </w:tcBorders>
            <w:vAlign w:val="center"/>
          </w:tcPr>
          <w:p w14:paraId="2245C927" w14:textId="77777777" w:rsidR="00772E87" w:rsidRPr="00BC7CC3" w:rsidRDefault="00772E87" w:rsidP="008B7326">
            <w:pPr>
              <w:ind w:leftChars="100" w:left="240"/>
              <w:jc w:val="distribute"/>
              <w:rPr>
                <w:rFonts w:ascii="標楷體" w:eastAsia="標楷體" w:hAnsi="標楷體"/>
                <w:noProof/>
                <w:sz w:val="20"/>
              </w:rPr>
            </w:pPr>
            <w:r w:rsidRPr="00BC7CC3">
              <w:rPr>
                <w:rFonts w:ascii="標楷體" w:eastAsia="標楷體" w:hAnsi="標楷體" w:hint="eastAsia"/>
                <w:noProof/>
                <w:sz w:val="20"/>
              </w:rPr>
              <w:t>調整項目</w:t>
            </w:r>
          </w:p>
        </w:tc>
        <w:tc>
          <w:tcPr>
            <w:tcW w:w="1811" w:type="dxa"/>
            <w:gridSpan w:val="3"/>
            <w:tcBorders>
              <w:top w:val="nil"/>
              <w:left w:val="single" w:sz="4" w:space="0" w:color="auto"/>
              <w:bottom w:val="nil"/>
              <w:right w:val="single" w:sz="4" w:space="0" w:color="auto"/>
            </w:tcBorders>
            <w:vAlign w:val="center"/>
          </w:tcPr>
          <w:p w14:paraId="6A42B3EF" w14:textId="77777777" w:rsidR="00772E87" w:rsidRPr="00A62491" w:rsidRDefault="00772E87" w:rsidP="008B7326">
            <w:pPr>
              <w:autoSpaceDE w:val="0"/>
              <w:autoSpaceDN w:val="0"/>
              <w:jc w:val="right"/>
              <w:rPr>
                <w:rFonts w:ascii="細明體" w:eastAsia="細明體" w:hAnsi="細明體"/>
                <w:sz w:val="18"/>
                <w:szCs w:val="18"/>
              </w:rPr>
            </w:pPr>
            <w:r w:rsidRPr="00A62491">
              <w:rPr>
                <w:rFonts w:ascii="細明體" w:eastAsia="細明體" w:hAnsi="細明體" w:hint="eastAsia"/>
                <w:sz w:val="18"/>
                <w:szCs w:val="18"/>
              </w:rPr>
              <w:t>2,625,000</w:t>
            </w:r>
          </w:p>
        </w:tc>
        <w:tc>
          <w:tcPr>
            <w:tcW w:w="1811" w:type="dxa"/>
            <w:gridSpan w:val="3"/>
            <w:tcBorders>
              <w:top w:val="nil"/>
              <w:left w:val="single" w:sz="4" w:space="0" w:color="auto"/>
              <w:bottom w:val="nil"/>
              <w:right w:val="single" w:sz="4" w:space="0" w:color="auto"/>
            </w:tcBorders>
            <w:vAlign w:val="center"/>
          </w:tcPr>
          <w:p w14:paraId="1BFDBEB4" w14:textId="77777777" w:rsidR="00772E87" w:rsidRPr="00A62491" w:rsidRDefault="00772E87" w:rsidP="008B7326">
            <w:pPr>
              <w:autoSpaceDE w:val="0"/>
              <w:autoSpaceDN w:val="0"/>
              <w:jc w:val="right"/>
              <w:rPr>
                <w:rFonts w:ascii="細明體" w:eastAsia="細明體" w:hAnsi="細明體"/>
                <w:sz w:val="18"/>
                <w:szCs w:val="18"/>
              </w:rPr>
            </w:pPr>
            <w:r w:rsidRPr="00A62491">
              <w:rPr>
                <w:rFonts w:ascii="細明體" w:eastAsia="細明體" w:hAnsi="細明體"/>
                <w:sz w:val="18"/>
                <w:szCs w:val="18"/>
              </w:rPr>
              <w:t>1,665,681</w:t>
            </w:r>
          </w:p>
        </w:tc>
        <w:tc>
          <w:tcPr>
            <w:tcW w:w="1470" w:type="dxa"/>
            <w:gridSpan w:val="3"/>
            <w:tcBorders>
              <w:top w:val="nil"/>
              <w:left w:val="single" w:sz="4" w:space="0" w:color="auto"/>
              <w:bottom w:val="nil"/>
              <w:right w:val="single" w:sz="4" w:space="0" w:color="auto"/>
            </w:tcBorders>
            <w:vAlign w:val="center"/>
          </w:tcPr>
          <w:p w14:paraId="7089C1ED" w14:textId="77777777" w:rsidR="00772E87" w:rsidRPr="00A62491" w:rsidRDefault="00772E87" w:rsidP="008B7326">
            <w:pPr>
              <w:autoSpaceDE w:val="0"/>
              <w:autoSpaceDN w:val="0"/>
              <w:jc w:val="right"/>
              <w:rPr>
                <w:rFonts w:ascii="細明體" w:eastAsia="細明體" w:hAnsi="細明體"/>
                <w:sz w:val="18"/>
                <w:szCs w:val="18"/>
              </w:rPr>
            </w:pPr>
            <w:r w:rsidRPr="00A62491">
              <w:rPr>
                <w:rFonts w:ascii="細明體" w:eastAsia="細明體" w:hAnsi="細明體"/>
                <w:sz w:val="18"/>
                <w:szCs w:val="18"/>
              </w:rPr>
              <w:t>- 959,319</w:t>
            </w:r>
          </w:p>
        </w:tc>
        <w:tc>
          <w:tcPr>
            <w:tcW w:w="1120" w:type="dxa"/>
            <w:gridSpan w:val="3"/>
            <w:tcBorders>
              <w:top w:val="nil"/>
              <w:left w:val="single" w:sz="4" w:space="0" w:color="auto"/>
              <w:bottom w:val="nil"/>
              <w:right w:val="nil"/>
            </w:tcBorders>
            <w:vAlign w:val="center"/>
          </w:tcPr>
          <w:p w14:paraId="6FE18653" w14:textId="77777777" w:rsidR="00772E87" w:rsidRPr="00A62491" w:rsidRDefault="00772E87" w:rsidP="008B7326">
            <w:pPr>
              <w:autoSpaceDE w:val="0"/>
              <w:autoSpaceDN w:val="0"/>
              <w:jc w:val="right"/>
              <w:rPr>
                <w:rFonts w:ascii="細明體" w:eastAsia="細明體" w:hAnsi="細明體"/>
                <w:sz w:val="18"/>
                <w:szCs w:val="18"/>
              </w:rPr>
            </w:pPr>
            <w:r w:rsidRPr="00A62491">
              <w:rPr>
                <w:rFonts w:ascii="細明體" w:eastAsia="細明體" w:hAnsi="細明體"/>
                <w:sz w:val="18"/>
                <w:szCs w:val="18"/>
              </w:rPr>
              <w:t>- 36.55</w:t>
            </w:r>
          </w:p>
        </w:tc>
      </w:tr>
      <w:tr w:rsidR="00772E87" w:rsidRPr="00CE1217" w14:paraId="59290277" w14:textId="77777777" w:rsidTr="0025406F">
        <w:tblPrEx>
          <w:tblLook w:val="04A0" w:firstRow="1" w:lastRow="0" w:firstColumn="1" w:lastColumn="0" w:noHBand="0" w:noVBand="1"/>
        </w:tblPrEx>
        <w:trPr>
          <w:gridAfter w:val="3"/>
          <w:wAfter w:w="42" w:type="dxa"/>
          <w:cantSplit/>
          <w:trHeight w:val="828"/>
        </w:trPr>
        <w:tc>
          <w:tcPr>
            <w:tcW w:w="3983" w:type="dxa"/>
            <w:gridSpan w:val="6"/>
            <w:tcBorders>
              <w:top w:val="nil"/>
              <w:left w:val="nil"/>
              <w:bottom w:val="nil"/>
              <w:right w:val="single" w:sz="4" w:space="0" w:color="auto"/>
            </w:tcBorders>
            <w:vAlign w:val="center"/>
          </w:tcPr>
          <w:p w14:paraId="088302A4" w14:textId="77777777" w:rsidR="00772E87" w:rsidRPr="00BC7CC3" w:rsidRDefault="00772E87" w:rsidP="008B7326">
            <w:pPr>
              <w:ind w:leftChars="100" w:left="240"/>
              <w:jc w:val="distribute"/>
              <w:rPr>
                <w:rFonts w:ascii="標楷體" w:eastAsia="標楷體" w:hAnsi="標楷體"/>
                <w:noProof/>
                <w:sz w:val="20"/>
              </w:rPr>
            </w:pPr>
            <w:r w:rsidRPr="00BC7CC3">
              <w:rPr>
                <w:rFonts w:ascii="標楷體" w:eastAsia="標楷體" w:hAnsi="標楷體" w:hint="eastAsia"/>
                <w:noProof/>
                <w:sz w:val="20"/>
              </w:rPr>
              <w:t>未計利息股利之現金流入（流出）</w:t>
            </w:r>
          </w:p>
        </w:tc>
        <w:tc>
          <w:tcPr>
            <w:tcW w:w="1811" w:type="dxa"/>
            <w:gridSpan w:val="3"/>
            <w:tcBorders>
              <w:top w:val="nil"/>
              <w:left w:val="single" w:sz="4" w:space="0" w:color="auto"/>
              <w:bottom w:val="nil"/>
              <w:right w:val="single" w:sz="4" w:space="0" w:color="auto"/>
            </w:tcBorders>
            <w:vAlign w:val="center"/>
          </w:tcPr>
          <w:p w14:paraId="25090ADF" w14:textId="77777777" w:rsidR="00772E87" w:rsidRPr="00A62491" w:rsidRDefault="00772E87" w:rsidP="008B7326">
            <w:pPr>
              <w:autoSpaceDE w:val="0"/>
              <w:autoSpaceDN w:val="0"/>
              <w:jc w:val="right"/>
              <w:rPr>
                <w:rFonts w:ascii="細明體" w:eastAsia="細明體" w:hAnsi="細明體"/>
                <w:sz w:val="18"/>
                <w:szCs w:val="18"/>
              </w:rPr>
            </w:pPr>
            <w:r w:rsidRPr="00A62491">
              <w:rPr>
                <w:rFonts w:ascii="細明體" w:eastAsia="細明體" w:hAnsi="細明體" w:hint="eastAsia"/>
                <w:sz w:val="18"/>
                <w:szCs w:val="18"/>
              </w:rPr>
              <w:t>3,117,000</w:t>
            </w:r>
          </w:p>
        </w:tc>
        <w:tc>
          <w:tcPr>
            <w:tcW w:w="1811" w:type="dxa"/>
            <w:gridSpan w:val="3"/>
            <w:tcBorders>
              <w:top w:val="nil"/>
              <w:left w:val="single" w:sz="4" w:space="0" w:color="auto"/>
              <w:bottom w:val="nil"/>
              <w:right w:val="single" w:sz="4" w:space="0" w:color="auto"/>
            </w:tcBorders>
            <w:vAlign w:val="center"/>
          </w:tcPr>
          <w:p w14:paraId="66F2D6D0" w14:textId="77777777" w:rsidR="00772E87" w:rsidRPr="00A62491" w:rsidRDefault="00772E87" w:rsidP="008B7326">
            <w:pPr>
              <w:autoSpaceDE w:val="0"/>
              <w:autoSpaceDN w:val="0"/>
              <w:jc w:val="right"/>
              <w:rPr>
                <w:rFonts w:ascii="細明體" w:eastAsia="細明體" w:hAnsi="細明體"/>
                <w:sz w:val="18"/>
                <w:szCs w:val="18"/>
              </w:rPr>
            </w:pPr>
            <w:r w:rsidRPr="00A62491">
              <w:rPr>
                <w:rFonts w:ascii="細明體" w:eastAsia="細明體" w:hAnsi="細明體"/>
                <w:sz w:val="18"/>
                <w:szCs w:val="18"/>
              </w:rPr>
              <w:t>- 3,599,596</w:t>
            </w:r>
          </w:p>
        </w:tc>
        <w:tc>
          <w:tcPr>
            <w:tcW w:w="1470" w:type="dxa"/>
            <w:gridSpan w:val="3"/>
            <w:tcBorders>
              <w:top w:val="nil"/>
              <w:left w:val="single" w:sz="4" w:space="0" w:color="auto"/>
              <w:bottom w:val="nil"/>
              <w:right w:val="single" w:sz="4" w:space="0" w:color="auto"/>
            </w:tcBorders>
            <w:vAlign w:val="center"/>
          </w:tcPr>
          <w:p w14:paraId="0D27E68C" w14:textId="77777777" w:rsidR="00772E87" w:rsidRPr="00A62491" w:rsidRDefault="00772E87" w:rsidP="008B7326">
            <w:pPr>
              <w:autoSpaceDE w:val="0"/>
              <w:autoSpaceDN w:val="0"/>
              <w:jc w:val="right"/>
              <w:rPr>
                <w:rFonts w:ascii="細明體" w:eastAsia="細明體" w:hAnsi="細明體"/>
                <w:sz w:val="18"/>
                <w:szCs w:val="18"/>
              </w:rPr>
            </w:pPr>
            <w:r w:rsidRPr="00A62491">
              <w:rPr>
                <w:rFonts w:ascii="細明體" w:eastAsia="細明體" w:hAnsi="細明體"/>
                <w:sz w:val="18"/>
                <w:szCs w:val="18"/>
              </w:rPr>
              <w:t>- 6,716,596</w:t>
            </w:r>
          </w:p>
        </w:tc>
        <w:tc>
          <w:tcPr>
            <w:tcW w:w="1120" w:type="dxa"/>
            <w:gridSpan w:val="3"/>
            <w:tcBorders>
              <w:top w:val="nil"/>
              <w:left w:val="single" w:sz="4" w:space="0" w:color="auto"/>
              <w:bottom w:val="nil"/>
              <w:right w:val="nil"/>
            </w:tcBorders>
            <w:vAlign w:val="center"/>
          </w:tcPr>
          <w:p w14:paraId="4EC43B6F" w14:textId="77777777" w:rsidR="00772E87" w:rsidRPr="00A62491" w:rsidRDefault="00772E87" w:rsidP="008B7326">
            <w:pPr>
              <w:autoSpaceDE w:val="0"/>
              <w:autoSpaceDN w:val="0"/>
              <w:jc w:val="right"/>
              <w:rPr>
                <w:rFonts w:ascii="細明體" w:eastAsia="細明體" w:hAnsi="細明體"/>
                <w:sz w:val="18"/>
                <w:szCs w:val="18"/>
              </w:rPr>
            </w:pPr>
            <w:r w:rsidRPr="00A62491">
              <w:rPr>
                <w:rFonts w:ascii="細明體" w:eastAsia="細明體" w:hAnsi="細明體"/>
                <w:sz w:val="18"/>
                <w:szCs w:val="18"/>
              </w:rPr>
              <w:t>--</w:t>
            </w:r>
          </w:p>
        </w:tc>
      </w:tr>
      <w:tr w:rsidR="00772E87" w:rsidRPr="00CE1217" w14:paraId="4AEB8F62" w14:textId="77777777" w:rsidTr="0025406F">
        <w:tblPrEx>
          <w:tblLook w:val="04A0" w:firstRow="1" w:lastRow="0" w:firstColumn="1" w:lastColumn="0" w:noHBand="0" w:noVBand="1"/>
        </w:tblPrEx>
        <w:trPr>
          <w:gridAfter w:val="3"/>
          <w:wAfter w:w="42" w:type="dxa"/>
          <w:cantSplit/>
          <w:trHeight w:val="828"/>
        </w:trPr>
        <w:tc>
          <w:tcPr>
            <w:tcW w:w="3983" w:type="dxa"/>
            <w:gridSpan w:val="6"/>
            <w:tcBorders>
              <w:top w:val="nil"/>
              <w:left w:val="nil"/>
              <w:bottom w:val="nil"/>
              <w:right w:val="single" w:sz="4" w:space="0" w:color="auto"/>
            </w:tcBorders>
            <w:vAlign w:val="center"/>
          </w:tcPr>
          <w:p w14:paraId="155073B6" w14:textId="77777777" w:rsidR="00772E87" w:rsidRPr="00BC7CC3" w:rsidRDefault="00772E87" w:rsidP="008B7326">
            <w:pPr>
              <w:ind w:leftChars="100" w:left="240"/>
              <w:jc w:val="distribute"/>
              <w:rPr>
                <w:rFonts w:ascii="標楷體" w:eastAsia="標楷體" w:hAnsi="標楷體"/>
                <w:noProof/>
                <w:sz w:val="20"/>
              </w:rPr>
            </w:pPr>
            <w:r w:rsidRPr="00BC7CC3">
              <w:rPr>
                <w:rFonts w:ascii="標楷體" w:eastAsia="標楷體" w:hAnsi="標楷體" w:hint="eastAsia"/>
                <w:noProof/>
                <w:sz w:val="20"/>
              </w:rPr>
              <w:t>收取利息</w:t>
            </w:r>
          </w:p>
        </w:tc>
        <w:tc>
          <w:tcPr>
            <w:tcW w:w="1811" w:type="dxa"/>
            <w:gridSpan w:val="3"/>
            <w:tcBorders>
              <w:top w:val="nil"/>
              <w:left w:val="single" w:sz="4" w:space="0" w:color="auto"/>
              <w:bottom w:val="nil"/>
              <w:right w:val="single" w:sz="4" w:space="0" w:color="auto"/>
            </w:tcBorders>
            <w:vAlign w:val="center"/>
          </w:tcPr>
          <w:p w14:paraId="4A73D6D9" w14:textId="77777777" w:rsidR="00772E87" w:rsidRPr="00A62491" w:rsidRDefault="00772E87" w:rsidP="008B7326">
            <w:pPr>
              <w:autoSpaceDE w:val="0"/>
              <w:autoSpaceDN w:val="0"/>
              <w:jc w:val="right"/>
              <w:rPr>
                <w:rFonts w:ascii="細明體" w:eastAsia="細明體" w:hAnsi="細明體"/>
                <w:sz w:val="18"/>
                <w:szCs w:val="18"/>
              </w:rPr>
            </w:pPr>
            <w:r w:rsidRPr="00A62491">
              <w:rPr>
                <w:rFonts w:ascii="細明體" w:eastAsia="細明體" w:hAnsi="細明體" w:hint="eastAsia"/>
                <w:sz w:val="18"/>
                <w:szCs w:val="18"/>
              </w:rPr>
              <w:t>40,000</w:t>
            </w:r>
          </w:p>
        </w:tc>
        <w:tc>
          <w:tcPr>
            <w:tcW w:w="1811" w:type="dxa"/>
            <w:gridSpan w:val="3"/>
            <w:tcBorders>
              <w:top w:val="nil"/>
              <w:left w:val="single" w:sz="4" w:space="0" w:color="auto"/>
              <w:bottom w:val="nil"/>
              <w:right w:val="single" w:sz="4" w:space="0" w:color="auto"/>
            </w:tcBorders>
            <w:vAlign w:val="center"/>
          </w:tcPr>
          <w:p w14:paraId="5906127B" w14:textId="77777777" w:rsidR="00772E87" w:rsidRPr="00A62491" w:rsidRDefault="00772E87" w:rsidP="008B7326">
            <w:pPr>
              <w:autoSpaceDE w:val="0"/>
              <w:autoSpaceDN w:val="0"/>
              <w:jc w:val="right"/>
              <w:rPr>
                <w:rFonts w:ascii="細明體" w:eastAsia="細明體" w:hAnsi="細明體"/>
                <w:sz w:val="18"/>
                <w:szCs w:val="18"/>
              </w:rPr>
            </w:pPr>
            <w:r w:rsidRPr="00A62491">
              <w:rPr>
                <w:rFonts w:ascii="細明體" w:eastAsia="細明體" w:hAnsi="細明體"/>
                <w:sz w:val="18"/>
                <w:szCs w:val="18"/>
              </w:rPr>
              <w:t>96,058</w:t>
            </w:r>
          </w:p>
        </w:tc>
        <w:tc>
          <w:tcPr>
            <w:tcW w:w="1470" w:type="dxa"/>
            <w:gridSpan w:val="3"/>
            <w:tcBorders>
              <w:top w:val="nil"/>
              <w:left w:val="single" w:sz="4" w:space="0" w:color="auto"/>
              <w:bottom w:val="nil"/>
              <w:right w:val="single" w:sz="4" w:space="0" w:color="auto"/>
            </w:tcBorders>
            <w:vAlign w:val="center"/>
          </w:tcPr>
          <w:p w14:paraId="58FFD5BE" w14:textId="77777777" w:rsidR="00772E87" w:rsidRPr="00A62491" w:rsidRDefault="00772E87" w:rsidP="008B7326">
            <w:pPr>
              <w:autoSpaceDE w:val="0"/>
              <w:autoSpaceDN w:val="0"/>
              <w:jc w:val="right"/>
              <w:rPr>
                <w:rFonts w:ascii="細明體" w:eastAsia="細明體" w:hAnsi="細明體"/>
                <w:sz w:val="18"/>
                <w:szCs w:val="18"/>
              </w:rPr>
            </w:pPr>
            <w:r w:rsidRPr="00A62491">
              <w:rPr>
                <w:rFonts w:ascii="細明體" w:eastAsia="細明體" w:hAnsi="細明體"/>
                <w:sz w:val="18"/>
                <w:szCs w:val="18"/>
              </w:rPr>
              <w:t>56,058</w:t>
            </w:r>
          </w:p>
        </w:tc>
        <w:tc>
          <w:tcPr>
            <w:tcW w:w="1120" w:type="dxa"/>
            <w:gridSpan w:val="3"/>
            <w:tcBorders>
              <w:top w:val="nil"/>
              <w:left w:val="single" w:sz="4" w:space="0" w:color="auto"/>
              <w:bottom w:val="nil"/>
              <w:right w:val="nil"/>
            </w:tcBorders>
            <w:vAlign w:val="center"/>
          </w:tcPr>
          <w:p w14:paraId="69B7CACA" w14:textId="77777777" w:rsidR="00772E87" w:rsidRPr="00A62491" w:rsidRDefault="00772E87" w:rsidP="008B7326">
            <w:pPr>
              <w:autoSpaceDE w:val="0"/>
              <w:autoSpaceDN w:val="0"/>
              <w:jc w:val="right"/>
              <w:rPr>
                <w:rFonts w:ascii="細明體" w:eastAsia="細明體" w:hAnsi="細明體"/>
                <w:sz w:val="18"/>
                <w:szCs w:val="18"/>
              </w:rPr>
            </w:pPr>
            <w:r w:rsidRPr="00A62491">
              <w:rPr>
                <w:rFonts w:ascii="細明體" w:eastAsia="細明體" w:hAnsi="細明體"/>
                <w:sz w:val="18"/>
                <w:szCs w:val="18"/>
              </w:rPr>
              <w:t>140.15</w:t>
            </w:r>
          </w:p>
        </w:tc>
      </w:tr>
      <w:tr w:rsidR="00772E87" w:rsidRPr="00CE1217" w14:paraId="31063DE5" w14:textId="77777777" w:rsidTr="0025406F">
        <w:tblPrEx>
          <w:tblLook w:val="04A0" w:firstRow="1" w:lastRow="0" w:firstColumn="1" w:lastColumn="0" w:noHBand="0" w:noVBand="1"/>
        </w:tblPrEx>
        <w:trPr>
          <w:gridAfter w:val="3"/>
          <w:wAfter w:w="42" w:type="dxa"/>
          <w:cantSplit/>
          <w:trHeight w:val="828"/>
        </w:trPr>
        <w:tc>
          <w:tcPr>
            <w:tcW w:w="3983" w:type="dxa"/>
            <w:gridSpan w:val="6"/>
            <w:tcBorders>
              <w:top w:val="nil"/>
              <w:left w:val="nil"/>
              <w:bottom w:val="nil"/>
              <w:right w:val="single" w:sz="4" w:space="0" w:color="auto"/>
            </w:tcBorders>
            <w:vAlign w:val="center"/>
            <w:hideMark/>
          </w:tcPr>
          <w:p w14:paraId="49E880F0" w14:textId="77777777" w:rsidR="00772E87" w:rsidRPr="00BC7CC3" w:rsidRDefault="00772E87" w:rsidP="008B7326">
            <w:pPr>
              <w:ind w:leftChars="100" w:left="240"/>
              <w:jc w:val="distribute"/>
              <w:rPr>
                <w:rFonts w:ascii="標楷體" w:eastAsia="標楷體" w:hAnsi="標楷體"/>
                <w:b/>
                <w:sz w:val="20"/>
              </w:rPr>
            </w:pPr>
            <w:r w:rsidRPr="00BC7CC3">
              <w:rPr>
                <w:rFonts w:ascii="標楷體" w:eastAsia="標楷體" w:hAnsi="標楷體" w:hint="eastAsia"/>
                <w:b/>
                <w:noProof/>
                <w:sz w:val="20"/>
              </w:rPr>
              <w:t>業務活動之淨現金流入（流出）</w:t>
            </w:r>
          </w:p>
        </w:tc>
        <w:tc>
          <w:tcPr>
            <w:tcW w:w="1811" w:type="dxa"/>
            <w:gridSpan w:val="3"/>
            <w:tcBorders>
              <w:top w:val="nil"/>
              <w:left w:val="single" w:sz="4" w:space="0" w:color="auto"/>
              <w:bottom w:val="nil"/>
              <w:right w:val="single" w:sz="4" w:space="0" w:color="auto"/>
            </w:tcBorders>
            <w:vAlign w:val="center"/>
            <w:hideMark/>
          </w:tcPr>
          <w:p w14:paraId="77A744F6" w14:textId="77777777" w:rsidR="00772E87" w:rsidRPr="00A62491" w:rsidRDefault="00772E87" w:rsidP="008B7326">
            <w:pPr>
              <w:autoSpaceDE w:val="0"/>
              <w:autoSpaceDN w:val="0"/>
              <w:jc w:val="right"/>
              <w:rPr>
                <w:rFonts w:ascii="細明體" w:eastAsia="細明體" w:hAnsi="細明體"/>
                <w:b/>
                <w:sz w:val="18"/>
                <w:szCs w:val="18"/>
              </w:rPr>
            </w:pPr>
            <w:r w:rsidRPr="00A62491">
              <w:rPr>
                <w:rFonts w:ascii="細明體" w:eastAsia="細明體" w:hAnsi="細明體" w:hint="eastAsia"/>
                <w:b/>
                <w:sz w:val="18"/>
                <w:szCs w:val="18"/>
              </w:rPr>
              <w:t>3,157,000</w:t>
            </w:r>
          </w:p>
        </w:tc>
        <w:tc>
          <w:tcPr>
            <w:tcW w:w="1811" w:type="dxa"/>
            <w:gridSpan w:val="3"/>
            <w:tcBorders>
              <w:top w:val="nil"/>
              <w:left w:val="single" w:sz="4" w:space="0" w:color="auto"/>
              <w:bottom w:val="nil"/>
              <w:right w:val="single" w:sz="4" w:space="0" w:color="auto"/>
            </w:tcBorders>
            <w:vAlign w:val="center"/>
            <w:hideMark/>
          </w:tcPr>
          <w:p w14:paraId="670D8009" w14:textId="77777777" w:rsidR="00772E87" w:rsidRPr="00A62491" w:rsidRDefault="00772E87" w:rsidP="008B7326">
            <w:pPr>
              <w:autoSpaceDE w:val="0"/>
              <w:autoSpaceDN w:val="0"/>
              <w:jc w:val="right"/>
              <w:rPr>
                <w:rFonts w:ascii="細明體" w:eastAsia="細明體" w:hAnsi="細明體"/>
                <w:b/>
                <w:sz w:val="18"/>
                <w:szCs w:val="18"/>
              </w:rPr>
            </w:pPr>
            <w:r w:rsidRPr="00A62491">
              <w:rPr>
                <w:rFonts w:ascii="細明體" w:eastAsia="細明體" w:hAnsi="細明體"/>
                <w:b/>
                <w:sz w:val="18"/>
                <w:szCs w:val="18"/>
              </w:rPr>
              <w:t>- 3,503,538</w:t>
            </w:r>
          </w:p>
        </w:tc>
        <w:tc>
          <w:tcPr>
            <w:tcW w:w="1470" w:type="dxa"/>
            <w:gridSpan w:val="3"/>
            <w:tcBorders>
              <w:top w:val="nil"/>
              <w:left w:val="single" w:sz="4" w:space="0" w:color="auto"/>
              <w:bottom w:val="nil"/>
              <w:right w:val="single" w:sz="4" w:space="0" w:color="auto"/>
            </w:tcBorders>
            <w:vAlign w:val="center"/>
            <w:hideMark/>
          </w:tcPr>
          <w:p w14:paraId="0BF5BE0D" w14:textId="77777777" w:rsidR="00772E87" w:rsidRPr="00A62491" w:rsidRDefault="00772E87" w:rsidP="008B7326">
            <w:pPr>
              <w:autoSpaceDE w:val="0"/>
              <w:autoSpaceDN w:val="0"/>
              <w:jc w:val="right"/>
              <w:rPr>
                <w:rFonts w:ascii="細明體" w:eastAsia="細明體" w:hAnsi="細明體"/>
                <w:b/>
                <w:sz w:val="18"/>
                <w:szCs w:val="18"/>
              </w:rPr>
            </w:pPr>
            <w:r w:rsidRPr="00A62491">
              <w:rPr>
                <w:rFonts w:ascii="細明體" w:eastAsia="細明體" w:hAnsi="細明體"/>
                <w:b/>
                <w:sz w:val="18"/>
                <w:szCs w:val="18"/>
              </w:rPr>
              <w:t>- 6,660,538</w:t>
            </w:r>
          </w:p>
        </w:tc>
        <w:tc>
          <w:tcPr>
            <w:tcW w:w="1120" w:type="dxa"/>
            <w:gridSpan w:val="3"/>
            <w:tcBorders>
              <w:top w:val="nil"/>
              <w:left w:val="single" w:sz="4" w:space="0" w:color="auto"/>
              <w:bottom w:val="nil"/>
              <w:right w:val="nil"/>
            </w:tcBorders>
            <w:vAlign w:val="center"/>
            <w:hideMark/>
          </w:tcPr>
          <w:p w14:paraId="6D88B7F6" w14:textId="77777777" w:rsidR="00772E87" w:rsidRPr="00A62491" w:rsidRDefault="00772E87" w:rsidP="008B7326">
            <w:pPr>
              <w:autoSpaceDE w:val="0"/>
              <w:autoSpaceDN w:val="0"/>
              <w:jc w:val="right"/>
              <w:rPr>
                <w:rFonts w:ascii="細明體" w:eastAsia="細明體" w:hAnsi="細明體"/>
                <w:b/>
                <w:sz w:val="18"/>
                <w:szCs w:val="18"/>
              </w:rPr>
            </w:pPr>
            <w:r w:rsidRPr="00A62491">
              <w:rPr>
                <w:rFonts w:ascii="細明體" w:eastAsia="細明體" w:hAnsi="細明體"/>
                <w:b/>
                <w:sz w:val="18"/>
                <w:szCs w:val="18"/>
              </w:rPr>
              <w:t>--</w:t>
            </w:r>
          </w:p>
        </w:tc>
      </w:tr>
      <w:tr w:rsidR="00772E87" w:rsidRPr="00CE1217" w14:paraId="18CD5A6D" w14:textId="77777777" w:rsidTr="0025406F">
        <w:tblPrEx>
          <w:tblLook w:val="04A0" w:firstRow="1" w:lastRow="0" w:firstColumn="1" w:lastColumn="0" w:noHBand="0" w:noVBand="1"/>
        </w:tblPrEx>
        <w:trPr>
          <w:gridAfter w:val="3"/>
          <w:wAfter w:w="42" w:type="dxa"/>
          <w:cantSplit/>
          <w:trHeight w:val="828"/>
        </w:trPr>
        <w:tc>
          <w:tcPr>
            <w:tcW w:w="3983" w:type="dxa"/>
            <w:gridSpan w:val="6"/>
            <w:tcBorders>
              <w:top w:val="nil"/>
              <w:left w:val="nil"/>
              <w:bottom w:val="nil"/>
              <w:right w:val="single" w:sz="4" w:space="0" w:color="auto"/>
            </w:tcBorders>
            <w:vAlign w:val="center"/>
            <w:hideMark/>
          </w:tcPr>
          <w:p w14:paraId="578158D3" w14:textId="77777777" w:rsidR="00772E87" w:rsidRPr="00BC7CC3" w:rsidRDefault="00772E87" w:rsidP="008B7326">
            <w:pPr>
              <w:jc w:val="distribute"/>
              <w:rPr>
                <w:rFonts w:ascii="標楷體" w:eastAsia="標楷體" w:hAnsi="標楷體"/>
                <w:b/>
                <w:noProof/>
                <w:sz w:val="20"/>
              </w:rPr>
            </w:pPr>
            <w:r w:rsidRPr="00BC7CC3">
              <w:rPr>
                <w:rFonts w:ascii="標楷體" w:eastAsia="標楷體" w:hAnsi="標楷體" w:hint="eastAsia"/>
                <w:b/>
                <w:noProof/>
                <w:sz w:val="20"/>
              </w:rPr>
              <w:t>投資活動之現金流量</w:t>
            </w:r>
          </w:p>
        </w:tc>
        <w:tc>
          <w:tcPr>
            <w:tcW w:w="1811" w:type="dxa"/>
            <w:gridSpan w:val="3"/>
            <w:tcBorders>
              <w:top w:val="nil"/>
              <w:left w:val="single" w:sz="4" w:space="0" w:color="auto"/>
              <w:bottom w:val="nil"/>
              <w:right w:val="single" w:sz="4" w:space="0" w:color="auto"/>
            </w:tcBorders>
            <w:vAlign w:val="center"/>
          </w:tcPr>
          <w:p w14:paraId="1839804E" w14:textId="77777777" w:rsidR="00772E87" w:rsidRPr="00A62491" w:rsidRDefault="00772E87" w:rsidP="008B7326">
            <w:pPr>
              <w:autoSpaceDE w:val="0"/>
              <w:autoSpaceDN w:val="0"/>
              <w:jc w:val="right"/>
              <w:rPr>
                <w:rFonts w:ascii="細明體" w:eastAsia="細明體" w:hAnsi="細明體"/>
                <w:b/>
                <w:sz w:val="18"/>
                <w:szCs w:val="18"/>
              </w:rPr>
            </w:pPr>
          </w:p>
        </w:tc>
        <w:tc>
          <w:tcPr>
            <w:tcW w:w="1811" w:type="dxa"/>
            <w:gridSpan w:val="3"/>
            <w:tcBorders>
              <w:top w:val="nil"/>
              <w:left w:val="single" w:sz="4" w:space="0" w:color="auto"/>
              <w:bottom w:val="nil"/>
              <w:right w:val="single" w:sz="4" w:space="0" w:color="auto"/>
            </w:tcBorders>
            <w:vAlign w:val="center"/>
          </w:tcPr>
          <w:p w14:paraId="70FBE828" w14:textId="77777777" w:rsidR="00772E87" w:rsidRPr="00A62491" w:rsidRDefault="00772E87" w:rsidP="008B7326">
            <w:pPr>
              <w:autoSpaceDE w:val="0"/>
              <w:autoSpaceDN w:val="0"/>
              <w:jc w:val="right"/>
              <w:rPr>
                <w:rFonts w:ascii="細明體" w:eastAsia="細明體" w:hAnsi="細明體"/>
                <w:b/>
                <w:sz w:val="18"/>
                <w:szCs w:val="18"/>
              </w:rPr>
            </w:pPr>
          </w:p>
        </w:tc>
        <w:tc>
          <w:tcPr>
            <w:tcW w:w="1470" w:type="dxa"/>
            <w:gridSpan w:val="3"/>
            <w:tcBorders>
              <w:top w:val="nil"/>
              <w:left w:val="single" w:sz="4" w:space="0" w:color="auto"/>
              <w:bottom w:val="nil"/>
              <w:right w:val="single" w:sz="4" w:space="0" w:color="auto"/>
            </w:tcBorders>
            <w:vAlign w:val="center"/>
          </w:tcPr>
          <w:p w14:paraId="0B062CBD" w14:textId="77777777" w:rsidR="00772E87" w:rsidRPr="00A62491" w:rsidRDefault="00772E87" w:rsidP="008B7326">
            <w:pPr>
              <w:autoSpaceDE w:val="0"/>
              <w:autoSpaceDN w:val="0"/>
              <w:jc w:val="right"/>
              <w:rPr>
                <w:rFonts w:ascii="細明體" w:eastAsia="細明體" w:hAnsi="細明體"/>
                <w:b/>
                <w:sz w:val="18"/>
                <w:szCs w:val="18"/>
              </w:rPr>
            </w:pPr>
          </w:p>
        </w:tc>
        <w:tc>
          <w:tcPr>
            <w:tcW w:w="1120" w:type="dxa"/>
            <w:gridSpan w:val="3"/>
            <w:tcBorders>
              <w:top w:val="nil"/>
              <w:left w:val="single" w:sz="4" w:space="0" w:color="auto"/>
              <w:bottom w:val="nil"/>
              <w:right w:val="nil"/>
            </w:tcBorders>
            <w:vAlign w:val="center"/>
          </w:tcPr>
          <w:p w14:paraId="06EEF8D9" w14:textId="77777777" w:rsidR="00772E87" w:rsidRPr="00A62491" w:rsidRDefault="00772E87" w:rsidP="008B7326">
            <w:pPr>
              <w:autoSpaceDE w:val="0"/>
              <w:autoSpaceDN w:val="0"/>
              <w:jc w:val="right"/>
              <w:rPr>
                <w:rFonts w:ascii="細明體" w:eastAsia="細明體" w:hAnsi="細明體"/>
                <w:b/>
                <w:sz w:val="18"/>
                <w:szCs w:val="18"/>
              </w:rPr>
            </w:pPr>
          </w:p>
        </w:tc>
      </w:tr>
      <w:tr w:rsidR="00772E87" w:rsidRPr="00CE1217" w14:paraId="00444BFC" w14:textId="77777777" w:rsidTr="0025406F">
        <w:tblPrEx>
          <w:tblLook w:val="04A0" w:firstRow="1" w:lastRow="0" w:firstColumn="1" w:lastColumn="0" w:noHBand="0" w:noVBand="1"/>
        </w:tblPrEx>
        <w:trPr>
          <w:gridAfter w:val="3"/>
          <w:wAfter w:w="42" w:type="dxa"/>
          <w:cantSplit/>
          <w:trHeight w:val="828"/>
        </w:trPr>
        <w:tc>
          <w:tcPr>
            <w:tcW w:w="3983" w:type="dxa"/>
            <w:gridSpan w:val="6"/>
            <w:tcBorders>
              <w:top w:val="nil"/>
              <w:left w:val="nil"/>
              <w:bottom w:val="nil"/>
              <w:right w:val="single" w:sz="4" w:space="0" w:color="auto"/>
            </w:tcBorders>
            <w:vAlign w:val="center"/>
          </w:tcPr>
          <w:p w14:paraId="1912C6EA" w14:textId="77777777" w:rsidR="00772E87" w:rsidRPr="00BC7CC3" w:rsidRDefault="00772E87" w:rsidP="008B7326">
            <w:pPr>
              <w:ind w:leftChars="100" w:left="240"/>
              <w:jc w:val="distribute"/>
              <w:rPr>
                <w:rFonts w:ascii="標楷體" w:eastAsia="標楷體" w:hAnsi="標楷體"/>
                <w:sz w:val="20"/>
              </w:rPr>
            </w:pPr>
            <w:r w:rsidRPr="00BC7CC3">
              <w:rPr>
                <w:rFonts w:ascii="標楷體" w:eastAsia="標楷體" w:hAnsi="標楷體" w:hint="eastAsia"/>
                <w:noProof/>
                <w:sz w:val="20"/>
              </w:rPr>
              <w:t>增加不動產、廠房及設備、礦產資源</w:t>
            </w:r>
          </w:p>
        </w:tc>
        <w:tc>
          <w:tcPr>
            <w:tcW w:w="1811" w:type="dxa"/>
            <w:gridSpan w:val="3"/>
            <w:tcBorders>
              <w:top w:val="nil"/>
              <w:left w:val="single" w:sz="4" w:space="0" w:color="auto"/>
              <w:bottom w:val="nil"/>
              <w:right w:val="single" w:sz="4" w:space="0" w:color="auto"/>
            </w:tcBorders>
            <w:vAlign w:val="center"/>
          </w:tcPr>
          <w:p w14:paraId="0065C525" w14:textId="77777777" w:rsidR="00772E87" w:rsidRPr="00A62491" w:rsidRDefault="00772E87" w:rsidP="008B7326">
            <w:pPr>
              <w:autoSpaceDE w:val="0"/>
              <w:autoSpaceDN w:val="0"/>
              <w:jc w:val="right"/>
              <w:rPr>
                <w:rFonts w:ascii="細明體" w:eastAsia="細明體" w:hAnsi="細明體"/>
                <w:sz w:val="18"/>
                <w:szCs w:val="18"/>
              </w:rPr>
            </w:pPr>
            <w:r w:rsidRPr="00A62491">
              <w:rPr>
                <w:rFonts w:ascii="細明體" w:eastAsia="細明體" w:hAnsi="細明體" w:hint="eastAsia"/>
                <w:sz w:val="18"/>
                <w:szCs w:val="18"/>
              </w:rPr>
              <w:t>- 1,600,000</w:t>
            </w:r>
          </w:p>
        </w:tc>
        <w:tc>
          <w:tcPr>
            <w:tcW w:w="1811" w:type="dxa"/>
            <w:gridSpan w:val="3"/>
            <w:tcBorders>
              <w:top w:val="nil"/>
              <w:left w:val="single" w:sz="4" w:space="0" w:color="auto"/>
              <w:bottom w:val="nil"/>
              <w:right w:val="single" w:sz="4" w:space="0" w:color="auto"/>
            </w:tcBorders>
            <w:vAlign w:val="center"/>
          </w:tcPr>
          <w:p w14:paraId="5B48D084" w14:textId="77777777" w:rsidR="00772E87" w:rsidRPr="00A62491" w:rsidRDefault="00772E87" w:rsidP="008B7326">
            <w:pPr>
              <w:autoSpaceDE w:val="0"/>
              <w:autoSpaceDN w:val="0"/>
              <w:jc w:val="right"/>
              <w:rPr>
                <w:rFonts w:ascii="細明體" w:eastAsia="細明體" w:hAnsi="細明體"/>
                <w:sz w:val="18"/>
                <w:szCs w:val="18"/>
              </w:rPr>
            </w:pPr>
            <w:r w:rsidRPr="00A62491">
              <w:rPr>
                <w:rFonts w:ascii="細明體" w:eastAsia="細明體" w:hAnsi="細明體"/>
                <w:sz w:val="18"/>
                <w:szCs w:val="18"/>
              </w:rPr>
              <w:t>- 1,659,839</w:t>
            </w:r>
          </w:p>
        </w:tc>
        <w:tc>
          <w:tcPr>
            <w:tcW w:w="1470" w:type="dxa"/>
            <w:gridSpan w:val="3"/>
            <w:tcBorders>
              <w:top w:val="nil"/>
              <w:left w:val="single" w:sz="4" w:space="0" w:color="auto"/>
              <w:bottom w:val="nil"/>
              <w:right w:val="single" w:sz="4" w:space="0" w:color="auto"/>
            </w:tcBorders>
            <w:vAlign w:val="center"/>
          </w:tcPr>
          <w:p w14:paraId="13743B03" w14:textId="77777777" w:rsidR="00772E87" w:rsidRPr="00A62491" w:rsidRDefault="00772E87" w:rsidP="008B7326">
            <w:pPr>
              <w:autoSpaceDE w:val="0"/>
              <w:autoSpaceDN w:val="0"/>
              <w:jc w:val="right"/>
              <w:rPr>
                <w:rFonts w:ascii="細明體" w:eastAsia="細明體" w:hAnsi="細明體"/>
                <w:sz w:val="18"/>
                <w:szCs w:val="18"/>
              </w:rPr>
            </w:pPr>
            <w:r w:rsidRPr="00A62491">
              <w:rPr>
                <w:rFonts w:ascii="細明體" w:eastAsia="細明體" w:hAnsi="細明體"/>
                <w:sz w:val="18"/>
                <w:szCs w:val="18"/>
              </w:rPr>
              <w:t>- 59,839</w:t>
            </w:r>
          </w:p>
        </w:tc>
        <w:tc>
          <w:tcPr>
            <w:tcW w:w="1120" w:type="dxa"/>
            <w:gridSpan w:val="3"/>
            <w:tcBorders>
              <w:top w:val="nil"/>
              <w:left w:val="single" w:sz="4" w:space="0" w:color="auto"/>
              <w:bottom w:val="nil"/>
              <w:right w:val="nil"/>
            </w:tcBorders>
            <w:vAlign w:val="center"/>
          </w:tcPr>
          <w:p w14:paraId="6D08A8E5" w14:textId="77777777" w:rsidR="00772E87" w:rsidRPr="00A62491" w:rsidRDefault="00772E87" w:rsidP="008B7326">
            <w:pPr>
              <w:autoSpaceDE w:val="0"/>
              <w:autoSpaceDN w:val="0"/>
              <w:jc w:val="right"/>
              <w:rPr>
                <w:rFonts w:ascii="細明體" w:eastAsia="細明體" w:hAnsi="細明體"/>
                <w:sz w:val="18"/>
                <w:szCs w:val="18"/>
              </w:rPr>
            </w:pPr>
            <w:r w:rsidRPr="00A62491">
              <w:rPr>
                <w:rFonts w:ascii="細明體" w:eastAsia="細明體" w:hAnsi="細明體"/>
                <w:sz w:val="18"/>
                <w:szCs w:val="18"/>
              </w:rPr>
              <w:t>3.74</w:t>
            </w:r>
          </w:p>
        </w:tc>
      </w:tr>
      <w:tr w:rsidR="00772E87" w:rsidRPr="00CE1217" w14:paraId="12549E65" w14:textId="77777777" w:rsidTr="0025406F">
        <w:tblPrEx>
          <w:tblLook w:val="04A0" w:firstRow="1" w:lastRow="0" w:firstColumn="1" w:lastColumn="0" w:noHBand="0" w:noVBand="1"/>
        </w:tblPrEx>
        <w:trPr>
          <w:gridAfter w:val="3"/>
          <w:wAfter w:w="42" w:type="dxa"/>
          <w:cantSplit/>
          <w:trHeight w:val="828"/>
        </w:trPr>
        <w:tc>
          <w:tcPr>
            <w:tcW w:w="3983" w:type="dxa"/>
            <w:gridSpan w:val="6"/>
            <w:tcBorders>
              <w:top w:val="nil"/>
              <w:left w:val="nil"/>
              <w:bottom w:val="nil"/>
              <w:right w:val="single" w:sz="4" w:space="0" w:color="auto"/>
            </w:tcBorders>
            <w:vAlign w:val="center"/>
            <w:hideMark/>
          </w:tcPr>
          <w:p w14:paraId="5723C083" w14:textId="77777777" w:rsidR="00772E87" w:rsidRPr="00BC7CC3" w:rsidRDefault="00772E87" w:rsidP="008B7326">
            <w:pPr>
              <w:ind w:leftChars="100" w:left="240"/>
              <w:jc w:val="distribute"/>
              <w:rPr>
                <w:rFonts w:ascii="標楷體" w:eastAsia="標楷體" w:hAnsi="標楷體"/>
                <w:b/>
                <w:sz w:val="20"/>
              </w:rPr>
            </w:pPr>
            <w:r w:rsidRPr="00BC7CC3">
              <w:rPr>
                <w:rFonts w:ascii="標楷體" w:eastAsia="標楷體" w:hAnsi="標楷體" w:hint="eastAsia"/>
                <w:b/>
                <w:noProof/>
                <w:sz w:val="20"/>
              </w:rPr>
              <w:t>投資活動之淨現金流入（流出）</w:t>
            </w:r>
          </w:p>
        </w:tc>
        <w:tc>
          <w:tcPr>
            <w:tcW w:w="1811" w:type="dxa"/>
            <w:gridSpan w:val="3"/>
            <w:tcBorders>
              <w:top w:val="nil"/>
              <w:left w:val="single" w:sz="4" w:space="0" w:color="auto"/>
              <w:bottom w:val="nil"/>
              <w:right w:val="single" w:sz="4" w:space="0" w:color="auto"/>
            </w:tcBorders>
            <w:vAlign w:val="center"/>
            <w:hideMark/>
          </w:tcPr>
          <w:p w14:paraId="119D43C0" w14:textId="77777777" w:rsidR="00772E87" w:rsidRPr="00A62491" w:rsidRDefault="00772E87" w:rsidP="008B7326">
            <w:pPr>
              <w:autoSpaceDE w:val="0"/>
              <w:autoSpaceDN w:val="0"/>
              <w:jc w:val="right"/>
              <w:rPr>
                <w:rFonts w:ascii="細明體" w:eastAsia="細明體" w:hAnsi="細明體"/>
                <w:b/>
                <w:sz w:val="18"/>
                <w:szCs w:val="18"/>
              </w:rPr>
            </w:pPr>
            <w:r w:rsidRPr="00A62491">
              <w:rPr>
                <w:rFonts w:ascii="細明體" w:eastAsia="細明體" w:hAnsi="細明體" w:hint="eastAsia"/>
                <w:b/>
                <w:sz w:val="18"/>
                <w:szCs w:val="18"/>
              </w:rPr>
              <w:t>- 1,600,000</w:t>
            </w:r>
          </w:p>
        </w:tc>
        <w:tc>
          <w:tcPr>
            <w:tcW w:w="1811" w:type="dxa"/>
            <w:gridSpan w:val="3"/>
            <w:tcBorders>
              <w:top w:val="nil"/>
              <w:left w:val="single" w:sz="4" w:space="0" w:color="auto"/>
              <w:bottom w:val="nil"/>
              <w:right w:val="single" w:sz="4" w:space="0" w:color="auto"/>
            </w:tcBorders>
            <w:vAlign w:val="center"/>
            <w:hideMark/>
          </w:tcPr>
          <w:p w14:paraId="593CDCAA" w14:textId="77777777" w:rsidR="00772E87" w:rsidRPr="00A62491" w:rsidRDefault="00772E87" w:rsidP="008B7326">
            <w:pPr>
              <w:autoSpaceDE w:val="0"/>
              <w:autoSpaceDN w:val="0"/>
              <w:jc w:val="right"/>
              <w:rPr>
                <w:rFonts w:ascii="細明體" w:eastAsia="細明體" w:hAnsi="細明體"/>
                <w:b/>
                <w:sz w:val="18"/>
                <w:szCs w:val="18"/>
              </w:rPr>
            </w:pPr>
            <w:r w:rsidRPr="00A62491">
              <w:rPr>
                <w:rFonts w:ascii="細明體" w:eastAsia="細明體" w:hAnsi="細明體"/>
                <w:b/>
                <w:sz w:val="18"/>
                <w:szCs w:val="18"/>
              </w:rPr>
              <w:t>- 1,659,839</w:t>
            </w:r>
          </w:p>
        </w:tc>
        <w:tc>
          <w:tcPr>
            <w:tcW w:w="1470" w:type="dxa"/>
            <w:gridSpan w:val="3"/>
            <w:tcBorders>
              <w:top w:val="nil"/>
              <w:left w:val="single" w:sz="4" w:space="0" w:color="auto"/>
              <w:bottom w:val="nil"/>
              <w:right w:val="single" w:sz="4" w:space="0" w:color="auto"/>
            </w:tcBorders>
            <w:vAlign w:val="center"/>
            <w:hideMark/>
          </w:tcPr>
          <w:p w14:paraId="0EEA3D47" w14:textId="77777777" w:rsidR="00772E87" w:rsidRPr="00A62491" w:rsidRDefault="00772E87" w:rsidP="008B7326">
            <w:pPr>
              <w:autoSpaceDE w:val="0"/>
              <w:autoSpaceDN w:val="0"/>
              <w:jc w:val="right"/>
              <w:rPr>
                <w:rFonts w:ascii="細明體" w:eastAsia="細明體" w:hAnsi="細明體"/>
                <w:b/>
                <w:sz w:val="18"/>
                <w:szCs w:val="18"/>
              </w:rPr>
            </w:pPr>
            <w:r w:rsidRPr="00A62491">
              <w:rPr>
                <w:rFonts w:ascii="細明體" w:eastAsia="細明體" w:hAnsi="細明體"/>
                <w:b/>
                <w:sz w:val="18"/>
                <w:szCs w:val="18"/>
              </w:rPr>
              <w:t>- 59,839</w:t>
            </w:r>
          </w:p>
        </w:tc>
        <w:tc>
          <w:tcPr>
            <w:tcW w:w="1120" w:type="dxa"/>
            <w:gridSpan w:val="3"/>
            <w:tcBorders>
              <w:top w:val="nil"/>
              <w:left w:val="single" w:sz="4" w:space="0" w:color="auto"/>
              <w:bottom w:val="nil"/>
              <w:right w:val="nil"/>
            </w:tcBorders>
            <w:vAlign w:val="center"/>
            <w:hideMark/>
          </w:tcPr>
          <w:p w14:paraId="4B3D8643" w14:textId="77777777" w:rsidR="00772E87" w:rsidRPr="00A62491" w:rsidRDefault="00772E87" w:rsidP="008B7326">
            <w:pPr>
              <w:autoSpaceDE w:val="0"/>
              <w:autoSpaceDN w:val="0"/>
              <w:jc w:val="right"/>
              <w:rPr>
                <w:rFonts w:ascii="細明體" w:eastAsia="細明體" w:hAnsi="細明體"/>
                <w:b/>
                <w:sz w:val="18"/>
                <w:szCs w:val="18"/>
              </w:rPr>
            </w:pPr>
            <w:r w:rsidRPr="00A62491">
              <w:rPr>
                <w:rFonts w:ascii="細明體" w:eastAsia="細明體" w:hAnsi="細明體"/>
                <w:b/>
                <w:sz w:val="18"/>
                <w:szCs w:val="18"/>
              </w:rPr>
              <w:t>3.74</w:t>
            </w:r>
          </w:p>
        </w:tc>
      </w:tr>
      <w:tr w:rsidR="00772E87" w:rsidRPr="00CE1217" w14:paraId="24F7136A" w14:textId="77777777" w:rsidTr="0025406F">
        <w:tblPrEx>
          <w:tblLook w:val="04A0" w:firstRow="1" w:lastRow="0" w:firstColumn="1" w:lastColumn="0" w:noHBand="0" w:noVBand="1"/>
        </w:tblPrEx>
        <w:trPr>
          <w:gridAfter w:val="3"/>
          <w:wAfter w:w="42" w:type="dxa"/>
          <w:cantSplit/>
          <w:trHeight w:val="828"/>
        </w:trPr>
        <w:tc>
          <w:tcPr>
            <w:tcW w:w="3983" w:type="dxa"/>
            <w:gridSpan w:val="6"/>
            <w:tcBorders>
              <w:top w:val="nil"/>
              <w:left w:val="nil"/>
              <w:bottom w:val="nil"/>
              <w:right w:val="single" w:sz="4" w:space="0" w:color="auto"/>
            </w:tcBorders>
            <w:vAlign w:val="center"/>
            <w:hideMark/>
          </w:tcPr>
          <w:p w14:paraId="534D4B4D" w14:textId="77777777" w:rsidR="00772E87" w:rsidRPr="00BC7CC3" w:rsidRDefault="00772E87" w:rsidP="008B7326">
            <w:pPr>
              <w:jc w:val="distribute"/>
              <w:rPr>
                <w:rFonts w:ascii="標楷體" w:eastAsia="標楷體" w:hAnsi="標楷體"/>
                <w:b/>
                <w:noProof/>
                <w:sz w:val="20"/>
              </w:rPr>
            </w:pPr>
            <w:r w:rsidRPr="00BC7CC3">
              <w:rPr>
                <w:rFonts w:ascii="標楷體" w:eastAsia="標楷體" w:hAnsi="標楷體" w:hint="eastAsia"/>
                <w:b/>
                <w:noProof/>
                <w:sz w:val="20"/>
              </w:rPr>
              <w:t>現金及約當現金之淨增（淨減）</w:t>
            </w:r>
          </w:p>
        </w:tc>
        <w:tc>
          <w:tcPr>
            <w:tcW w:w="1811" w:type="dxa"/>
            <w:gridSpan w:val="3"/>
            <w:tcBorders>
              <w:top w:val="nil"/>
              <w:left w:val="single" w:sz="4" w:space="0" w:color="auto"/>
              <w:bottom w:val="nil"/>
              <w:right w:val="single" w:sz="4" w:space="0" w:color="auto"/>
            </w:tcBorders>
            <w:vAlign w:val="center"/>
            <w:hideMark/>
          </w:tcPr>
          <w:p w14:paraId="574EB52B" w14:textId="77777777" w:rsidR="00772E87" w:rsidRPr="00A62491" w:rsidRDefault="00772E87" w:rsidP="008B7326">
            <w:pPr>
              <w:autoSpaceDE w:val="0"/>
              <w:autoSpaceDN w:val="0"/>
              <w:jc w:val="right"/>
              <w:rPr>
                <w:rFonts w:ascii="細明體" w:eastAsia="細明體" w:hAnsi="細明體"/>
                <w:b/>
                <w:sz w:val="18"/>
                <w:szCs w:val="18"/>
              </w:rPr>
            </w:pPr>
            <w:r w:rsidRPr="00A62491">
              <w:rPr>
                <w:rFonts w:ascii="細明體" w:eastAsia="細明體" w:hAnsi="細明體" w:hint="eastAsia"/>
                <w:b/>
                <w:sz w:val="18"/>
                <w:szCs w:val="18"/>
              </w:rPr>
              <w:t>1,557,000</w:t>
            </w:r>
          </w:p>
        </w:tc>
        <w:tc>
          <w:tcPr>
            <w:tcW w:w="1811" w:type="dxa"/>
            <w:gridSpan w:val="3"/>
            <w:tcBorders>
              <w:top w:val="nil"/>
              <w:left w:val="single" w:sz="4" w:space="0" w:color="auto"/>
              <w:bottom w:val="nil"/>
              <w:right w:val="single" w:sz="4" w:space="0" w:color="auto"/>
            </w:tcBorders>
            <w:vAlign w:val="center"/>
            <w:hideMark/>
          </w:tcPr>
          <w:p w14:paraId="0189178E" w14:textId="77777777" w:rsidR="00772E87" w:rsidRPr="00A62491" w:rsidRDefault="00772E87" w:rsidP="008B7326">
            <w:pPr>
              <w:autoSpaceDE w:val="0"/>
              <w:autoSpaceDN w:val="0"/>
              <w:jc w:val="right"/>
              <w:rPr>
                <w:rFonts w:ascii="細明體" w:eastAsia="細明體" w:hAnsi="細明體"/>
                <w:b/>
                <w:sz w:val="18"/>
                <w:szCs w:val="18"/>
              </w:rPr>
            </w:pPr>
            <w:r w:rsidRPr="00A62491">
              <w:rPr>
                <w:rFonts w:ascii="細明體" w:eastAsia="細明體" w:hAnsi="細明體"/>
                <w:b/>
                <w:sz w:val="18"/>
                <w:szCs w:val="18"/>
              </w:rPr>
              <w:t>- 5,163,377</w:t>
            </w:r>
          </w:p>
        </w:tc>
        <w:tc>
          <w:tcPr>
            <w:tcW w:w="1470" w:type="dxa"/>
            <w:gridSpan w:val="3"/>
            <w:tcBorders>
              <w:top w:val="nil"/>
              <w:left w:val="single" w:sz="4" w:space="0" w:color="auto"/>
              <w:bottom w:val="nil"/>
              <w:right w:val="single" w:sz="4" w:space="0" w:color="auto"/>
            </w:tcBorders>
            <w:vAlign w:val="center"/>
            <w:hideMark/>
          </w:tcPr>
          <w:p w14:paraId="03594967" w14:textId="77777777" w:rsidR="00772E87" w:rsidRPr="00A62491" w:rsidRDefault="00772E87" w:rsidP="008B7326">
            <w:pPr>
              <w:autoSpaceDE w:val="0"/>
              <w:autoSpaceDN w:val="0"/>
              <w:jc w:val="right"/>
              <w:rPr>
                <w:rFonts w:ascii="細明體" w:eastAsia="細明體" w:hAnsi="細明體"/>
                <w:b/>
                <w:sz w:val="18"/>
                <w:szCs w:val="18"/>
              </w:rPr>
            </w:pPr>
            <w:r w:rsidRPr="00A62491">
              <w:rPr>
                <w:rFonts w:ascii="細明體" w:eastAsia="細明體" w:hAnsi="細明體"/>
                <w:b/>
                <w:sz w:val="18"/>
                <w:szCs w:val="18"/>
              </w:rPr>
              <w:t>- 6,720,377</w:t>
            </w:r>
          </w:p>
        </w:tc>
        <w:tc>
          <w:tcPr>
            <w:tcW w:w="1120" w:type="dxa"/>
            <w:gridSpan w:val="3"/>
            <w:tcBorders>
              <w:top w:val="nil"/>
              <w:left w:val="single" w:sz="4" w:space="0" w:color="auto"/>
              <w:bottom w:val="nil"/>
              <w:right w:val="nil"/>
            </w:tcBorders>
            <w:vAlign w:val="center"/>
            <w:hideMark/>
          </w:tcPr>
          <w:p w14:paraId="1361AB58" w14:textId="77777777" w:rsidR="00772E87" w:rsidRPr="00A62491" w:rsidRDefault="00772E87" w:rsidP="008B7326">
            <w:pPr>
              <w:autoSpaceDE w:val="0"/>
              <w:autoSpaceDN w:val="0"/>
              <w:jc w:val="right"/>
              <w:rPr>
                <w:rFonts w:ascii="細明體" w:eastAsia="細明體" w:hAnsi="細明體"/>
                <w:b/>
                <w:sz w:val="18"/>
                <w:szCs w:val="18"/>
              </w:rPr>
            </w:pPr>
            <w:r w:rsidRPr="00A62491">
              <w:rPr>
                <w:rFonts w:ascii="細明體" w:eastAsia="細明體" w:hAnsi="細明體"/>
                <w:b/>
                <w:sz w:val="18"/>
                <w:szCs w:val="18"/>
              </w:rPr>
              <w:t>--</w:t>
            </w:r>
          </w:p>
        </w:tc>
      </w:tr>
      <w:tr w:rsidR="00772E87" w:rsidRPr="00CE1217" w14:paraId="6B823660" w14:textId="77777777" w:rsidTr="0025406F">
        <w:tblPrEx>
          <w:tblLook w:val="04A0" w:firstRow="1" w:lastRow="0" w:firstColumn="1" w:lastColumn="0" w:noHBand="0" w:noVBand="1"/>
        </w:tblPrEx>
        <w:trPr>
          <w:gridAfter w:val="3"/>
          <w:wAfter w:w="42" w:type="dxa"/>
          <w:cantSplit/>
          <w:trHeight w:val="828"/>
        </w:trPr>
        <w:tc>
          <w:tcPr>
            <w:tcW w:w="3983" w:type="dxa"/>
            <w:gridSpan w:val="6"/>
            <w:tcBorders>
              <w:top w:val="nil"/>
              <w:left w:val="nil"/>
              <w:bottom w:val="nil"/>
              <w:right w:val="single" w:sz="4" w:space="0" w:color="auto"/>
            </w:tcBorders>
            <w:vAlign w:val="center"/>
            <w:hideMark/>
          </w:tcPr>
          <w:p w14:paraId="35B085CF" w14:textId="77777777" w:rsidR="00772E87" w:rsidRPr="00BC7CC3" w:rsidRDefault="00772E87" w:rsidP="008B7326">
            <w:pPr>
              <w:jc w:val="distribute"/>
              <w:rPr>
                <w:rFonts w:ascii="標楷體" w:eastAsia="標楷體" w:hAnsi="標楷體"/>
                <w:b/>
                <w:noProof/>
                <w:sz w:val="20"/>
              </w:rPr>
            </w:pPr>
            <w:r w:rsidRPr="00BC7CC3">
              <w:rPr>
                <w:rFonts w:ascii="標楷體" w:eastAsia="標楷體" w:hAnsi="標楷體" w:hint="eastAsia"/>
                <w:b/>
                <w:noProof/>
                <w:sz w:val="20"/>
              </w:rPr>
              <w:t>期初現金及約當現金</w:t>
            </w:r>
          </w:p>
        </w:tc>
        <w:tc>
          <w:tcPr>
            <w:tcW w:w="1811" w:type="dxa"/>
            <w:gridSpan w:val="3"/>
            <w:tcBorders>
              <w:top w:val="nil"/>
              <w:left w:val="single" w:sz="4" w:space="0" w:color="auto"/>
              <w:bottom w:val="nil"/>
              <w:right w:val="single" w:sz="4" w:space="0" w:color="auto"/>
            </w:tcBorders>
            <w:vAlign w:val="center"/>
            <w:hideMark/>
          </w:tcPr>
          <w:p w14:paraId="500A1A02" w14:textId="77777777" w:rsidR="00772E87" w:rsidRPr="00A62491" w:rsidRDefault="00772E87" w:rsidP="008B7326">
            <w:pPr>
              <w:autoSpaceDE w:val="0"/>
              <w:autoSpaceDN w:val="0"/>
              <w:jc w:val="right"/>
              <w:rPr>
                <w:rFonts w:ascii="細明體" w:eastAsia="細明體" w:hAnsi="細明體"/>
                <w:b/>
                <w:sz w:val="18"/>
                <w:szCs w:val="18"/>
              </w:rPr>
            </w:pPr>
            <w:r w:rsidRPr="00A62491">
              <w:rPr>
                <w:rFonts w:ascii="細明體" w:eastAsia="細明體" w:hAnsi="細明體" w:hint="eastAsia"/>
                <w:b/>
                <w:sz w:val="18"/>
                <w:szCs w:val="18"/>
              </w:rPr>
              <w:t>22,634,000</w:t>
            </w:r>
          </w:p>
        </w:tc>
        <w:tc>
          <w:tcPr>
            <w:tcW w:w="1811" w:type="dxa"/>
            <w:gridSpan w:val="3"/>
            <w:tcBorders>
              <w:top w:val="nil"/>
              <w:left w:val="single" w:sz="4" w:space="0" w:color="auto"/>
              <w:bottom w:val="nil"/>
              <w:right w:val="single" w:sz="4" w:space="0" w:color="auto"/>
            </w:tcBorders>
            <w:vAlign w:val="center"/>
            <w:hideMark/>
          </w:tcPr>
          <w:p w14:paraId="2E94A754" w14:textId="77777777" w:rsidR="00772E87" w:rsidRPr="00A62491" w:rsidRDefault="00772E87" w:rsidP="008B7326">
            <w:pPr>
              <w:autoSpaceDE w:val="0"/>
              <w:autoSpaceDN w:val="0"/>
              <w:jc w:val="right"/>
              <w:rPr>
                <w:rFonts w:ascii="細明體" w:eastAsia="細明體" w:hAnsi="細明體"/>
                <w:b/>
                <w:sz w:val="18"/>
                <w:szCs w:val="18"/>
              </w:rPr>
            </w:pPr>
            <w:r w:rsidRPr="00A62491">
              <w:rPr>
                <w:rFonts w:ascii="細明體" w:eastAsia="細明體" w:hAnsi="細明體"/>
                <w:b/>
                <w:sz w:val="18"/>
                <w:szCs w:val="18"/>
              </w:rPr>
              <w:t>19,156,409</w:t>
            </w:r>
          </w:p>
        </w:tc>
        <w:tc>
          <w:tcPr>
            <w:tcW w:w="1470" w:type="dxa"/>
            <w:gridSpan w:val="3"/>
            <w:tcBorders>
              <w:top w:val="nil"/>
              <w:left w:val="single" w:sz="4" w:space="0" w:color="auto"/>
              <w:bottom w:val="nil"/>
              <w:right w:val="single" w:sz="4" w:space="0" w:color="auto"/>
            </w:tcBorders>
            <w:vAlign w:val="center"/>
            <w:hideMark/>
          </w:tcPr>
          <w:p w14:paraId="17E40AE0" w14:textId="77777777" w:rsidR="00772E87" w:rsidRPr="00A62491" w:rsidRDefault="00772E87" w:rsidP="008B7326">
            <w:pPr>
              <w:autoSpaceDE w:val="0"/>
              <w:autoSpaceDN w:val="0"/>
              <w:jc w:val="right"/>
              <w:rPr>
                <w:rFonts w:ascii="細明體" w:eastAsia="細明體" w:hAnsi="細明體"/>
                <w:b/>
                <w:sz w:val="18"/>
                <w:szCs w:val="18"/>
              </w:rPr>
            </w:pPr>
            <w:r w:rsidRPr="00A62491">
              <w:rPr>
                <w:rFonts w:ascii="細明體" w:eastAsia="細明體" w:hAnsi="細明體"/>
                <w:b/>
                <w:sz w:val="18"/>
                <w:szCs w:val="18"/>
              </w:rPr>
              <w:t>- 3,477,591</w:t>
            </w:r>
          </w:p>
        </w:tc>
        <w:tc>
          <w:tcPr>
            <w:tcW w:w="1120" w:type="dxa"/>
            <w:gridSpan w:val="3"/>
            <w:tcBorders>
              <w:top w:val="nil"/>
              <w:left w:val="single" w:sz="4" w:space="0" w:color="auto"/>
              <w:bottom w:val="nil"/>
              <w:right w:val="nil"/>
            </w:tcBorders>
            <w:vAlign w:val="center"/>
            <w:hideMark/>
          </w:tcPr>
          <w:p w14:paraId="2281E02F" w14:textId="77777777" w:rsidR="00772E87" w:rsidRPr="00A62491" w:rsidRDefault="00772E87" w:rsidP="008B7326">
            <w:pPr>
              <w:autoSpaceDE w:val="0"/>
              <w:autoSpaceDN w:val="0"/>
              <w:jc w:val="right"/>
              <w:rPr>
                <w:rFonts w:ascii="細明體" w:eastAsia="細明體" w:hAnsi="細明體"/>
                <w:b/>
                <w:sz w:val="18"/>
                <w:szCs w:val="18"/>
              </w:rPr>
            </w:pPr>
            <w:r w:rsidRPr="00A62491">
              <w:rPr>
                <w:rFonts w:ascii="細明體" w:eastAsia="細明體" w:hAnsi="細明體"/>
                <w:b/>
                <w:sz w:val="18"/>
                <w:szCs w:val="18"/>
              </w:rPr>
              <w:t>- 15.36</w:t>
            </w:r>
          </w:p>
        </w:tc>
      </w:tr>
      <w:tr w:rsidR="00772E87" w:rsidRPr="00CE1217" w14:paraId="06B45515" w14:textId="77777777" w:rsidTr="0025406F">
        <w:tblPrEx>
          <w:tblLook w:val="04A0" w:firstRow="1" w:lastRow="0" w:firstColumn="1" w:lastColumn="0" w:noHBand="0" w:noVBand="1"/>
        </w:tblPrEx>
        <w:trPr>
          <w:gridAfter w:val="3"/>
          <w:wAfter w:w="42" w:type="dxa"/>
          <w:cantSplit/>
          <w:trHeight w:val="828"/>
        </w:trPr>
        <w:tc>
          <w:tcPr>
            <w:tcW w:w="3983" w:type="dxa"/>
            <w:gridSpan w:val="6"/>
            <w:tcBorders>
              <w:top w:val="nil"/>
              <w:left w:val="nil"/>
              <w:bottom w:val="single" w:sz="8" w:space="0" w:color="auto"/>
              <w:right w:val="single" w:sz="4" w:space="0" w:color="auto"/>
            </w:tcBorders>
            <w:vAlign w:val="center"/>
          </w:tcPr>
          <w:p w14:paraId="7D6CEFC4" w14:textId="77777777" w:rsidR="00772E87" w:rsidRPr="00BC7CC3" w:rsidRDefault="00772E87" w:rsidP="008B7326">
            <w:pPr>
              <w:jc w:val="distribute"/>
              <w:rPr>
                <w:rFonts w:ascii="標楷體" w:eastAsia="標楷體" w:hAnsi="標楷體"/>
                <w:b/>
                <w:noProof/>
                <w:sz w:val="20"/>
              </w:rPr>
            </w:pPr>
            <w:r w:rsidRPr="00BC7CC3">
              <w:rPr>
                <w:rFonts w:ascii="標楷體" w:eastAsia="標楷體" w:hAnsi="標楷體" w:hint="eastAsia"/>
                <w:b/>
                <w:noProof/>
                <w:sz w:val="20"/>
              </w:rPr>
              <w:t>期末現金及約當現金</w:t>
            </w:r>
          </w:p>
        </w:tc>
        <w:tc>
          <w:tcPr>
            <w:tcW w:w="1811" w:type="dxa"/>
            <w:gridSpan w:val="3"/>
            <w:tcBorders>
              <w:top w:val="nil"/>
              <w:left w:val="single" w:sz="4" w:space="0" w:color="auto"/>
              <w:bottom w:val="single" w:sz="8" w:space="0" w:color="auto"/>
              <w:right w:val="single" w:sz="4" w:space="0" w:color="auto"/>
            </w:tcBorders>
            <w:vAlign w:val="center"/>
          </w:tcPr>
          <w:p w14:paraId="57372BD0" w14:textId="77777777" w:rsidR="00772E87" w:rsidRPr="00A62491" w:rsidRDefault="00772E87" w:rsidP="008B7326">
            <w:pPr>
              <w:autoSpaceDE w:val="0"/>
              <w:autoSpaceDN w:val="0"/>
              <w:jc w:val="right"/>
              <w:rPr>
                <w:rFonts w:ascii="細明體" w:eastAsia="細明體" w:hAnsi="細明體"/>
                <w:b/>
                <w:sz w:val="18"/>
                <w:szCs w:val="18"/>
              </w:rPr>
            </w:pPr>
            <w:r w:rsidRPr="00A62491">
              <w:rPr>
                <w:rFonts w:ascii="細明體" w:eastAsia="細明體" w:hAnsi="細明體" w:hint="eastAsia"/>
                <w:b/>
                <w:sz w:val="18"/>
                <w:szCs w:val="18"/>
              </w:rPr>
              <w:t>24,191,000</w:t>
            </w:r>
          </w:p>
        </w:tc>
        <w:tc>
          <w:tcPr>
            <w:tcW w:w="1811" w:type="dxa"/>
            <w:gridSpan w:val="3"/>
            <w:tcBorders>
              <w:top w:val="nil"/>
              <w:left w:val="single" w:sz="4" w:space="0" w:color="auto"/>
              <w:bottom w:val="single" w:sz="8" w:space="0" w:color="auto"/>
              <w:right w:val="single" w:sz="4" w:space="0" w:color="auto"/>
            </w:tcBorders>
            <w:vAlign w:val="center"/>
          </w:tcPr>
          <w:p w14:paraId="7A989CE8" w14:textId="77777777" w:rsidR="00772E87" w:rsidRPr="00A62491" w:rsidRDefault="00772E87" w:rsidP="008B7326">
            <w:pPr>
              <w:autoSpaceDE w:val="0"/>
              <w:autoSpaceDN w:val="0"/>
              <w:jc w:val="right"/>
              <w:rPr>
                <w:rFonts w:ascii="細明體" w:eastAsia="細明體" w:hAnsi="細明體"/>
                <w:b/>
                <w:sz w:val="18"/>
                <w:szCs w:val="18"/>
              </w:rPr>
            </w:pPr>
            <w:r w:rsidRPr="00A62491">
              <w:rPr>
                <w:rFonts w:ascii="細明體" w:eastAsia="細明體" w:hAnsi="細明體"/>
                <w:b/>
                <w:sz w:val="18"/>
                <w:szCs w:val="18"/>
              </w:rPr>
              <w:t>13,993,032</w:t>
            </w:r>
          </w:p>
        </w:tc>
        <w:tc>
          <w:tcPr>
            <w:tcW w:w="1470" w:type="dxa"/>
            <w:gridSpan w:val="3"/>
            <w:tcBorders>
              <w:top w:val="nil"/>
              <w:left w:val="single" w:sz="4" w:space="0" w:color="auto"/>
              <w:bottom w:val="single" w:sz="8" w:space="0" w:color="auto"/>
              <w:right w:val="single" w:sz="4" w:space="0" w:color="auto"/>
            </w:tcBorders>
            <w:vAlign w:val="center"/>
          </w:tcPr>
          <w:p w14:paraId="4BC86206" w14:textId="77777777" w:rsidR="00772E87" w:rsidRPr="00A62491" w:rsidRDefault="00772E87" w:rsidP="008B7326">
            <w:pPr>
              <w:autoSpaceDE w:val="0"/>
              <w:autoSpaceDN w:val="0"/>
              <w:jc w:val="right"/>
              <w:rPr>
                <w:rFonts w:ascii="細明體" w:eastAsia="細明體" w:hAnsi="細明體"/>
                <w:b/>
                <w:sz w:val="18"/>
                <w:szCs w:val="18"/>
              </w:rPr>
            </w:pPr>
            <w:r w:rsidRPr="00A62491">
              <w:rPr>
                <w:rFonts w:ascii="細明體" w:eastAsia="細明體" w:hAnsi="細明體"/>
                <w:b/>
                <w:sz w:val="18"/>
                <w:szCs w:val="18"/>
              </w:rPr>
              <w:t>- 10,197,968</w:t>
            </w:r>
          </w:p>
        </w:tc>
        <w:tc>
          <w:tcPr>
            <w:tcW w:w="1120" w:type="dxa"/>
            <w:gridSpan w:val="3"/>
            <w:tcBorders>
              <w:top w:val="nil"/>
              <w:left w:val="single" w:sz="4" w:space="0" w:color="auto"/>
              <w:bottom w:val="single" w:sz="8" w:space="0" w:color="auto"/>
              <w:right w:val="nil"/>
            </w:tcBorders>
            <w:vAlign w:val="center"/>
          </w:tcPr>
          <w:p w14:paraId="61654FD4" w14:textId="77777777" w:rsidR="00772E87" w:rsidRPr="00A62491" w:rsidRDefault="00772E87" w:rsidP="008B7326">
            <w:pPr>
              <w:autoSpaceDE w:val="0"/>
              <w:autoSpaceDN w:val="0"/>
              <w:jc w:val="right"/>
              <w:rPr>
                <w:rFonts w:ascii="細明體" w:eastAsia="細明體" w:hAnsi="細明體"/>
                <w:b/>
                <w:sz w:val="18"/>
                <w:szCs w:val="18"/>
              </w:rPr>
            </w:pPr>
            <w:r w:rsidRPr="00A62491">
              <w:rPr>
                <w:rFonts w:ascii="細明體" w:eastAsia="細明體" w:hAnsi="細明體"/>
                <w:b/>
                <w:sz w:val="18"/>
                <w:szCs w:val="18"/>
              </w:rPr>
              <w:t>- 42.16</w:t>
            </w:r>
          </w:p>
        </w:tc>
      </w:tr>
    </w:tbl>
    <w:p w14:paraId="4F30AAAB" w14:textId="77777777" w:rsidR="00772E87" w:rsidRPr="00BC7CC3" w:rsidRDefault="00772E87" w:rsidP="008D2D7A">
      <w:pPr>
        <w:tabs>
          <w:tab w:val="left" w:pos="408"/>
        </w:tabs>
        <w:adjustRightInd w:val="0"/>
        <w:snapToGrid w:val="0"/>
        <w:spacing w:line="240" w:lineRule="exact"/>
        <w:ind w:left="500" w:hangingChars="278" w:hanging="500"/>
        <w:jc w:val="both"/>
        <w:rPr>
          <w:rFonts w:ascii="標楷體" w:eastAsia="標楷體" w:hAnsi="標楷體"/>
          <w:sz w:val="18"/>
          <w:szCs w:val="18"/>
        </w:rPr>
      </w:pPr>
      <w:proofErr w:type="gramStart"/>
      <w:r w:rsidRPr="00BC7CC3">
        <w:rPr>
          <w:rFonts w:ascii="標楷體" w:eastAsia="標楷體" w:hAnsi="標楷體" w:hint="eastAsia"/>
          <w:sz w:val="18"/>
          <w:szCs w:val="18"/>
        </w:rPr>
        <w:t>註</w:t>
      </w:r>
      <w:proofErr w:type="gramEnd"/>
      <w:r w:rsidRPr="00BC7CC3">
        <w:rPr>
          <w:rFonts w:ascii="標楷體" w:eastAsia="標楷體" w:hAnsi="標楷體" w:hint="eastAsia"/>
          <w:sz w:val="18"/>
          <w:szCs w:val="18"/>
        </w:rPr>
        <w:t>：1.本表係</w:t>
      </w:r>
      <w:proofErr w:type="gramStart"/>
      <w:r w:rsidRPr="00BC7CC3">
        <w:rPr>
          <w:rFonts w:ascii="標楷體" w:eastAsia="標楷體" w:hAnsi="標楷體" w:hint="eastAsia"/>
          <w:sz w:val="18"/>
          <w:szCs w:val="18"/>
        </w:rPr>
        <w:t>採</w:t>
      </w:r>
      <w:proofErr w:type="gramEnd"/>
      <w:r w:rsidRPr="00BC7CC3">
        <w:rPr>
          <w:rFonts w:ascii="標楷體" w:eastAsia="標楷體" w:hAnsi="標楷體" w:hint="eastAsia"/>
          <w:sz w:val="18"/>
          <w:szCs w:val="18"/>
        </w:rPr>
        <w:t>現金及約當現金基礎，包括現金及自投資日起3個月內到期或清償之債權證券。</w:t>
      </w:r>
    </w:p>
    <w:p w14:paraId="19104A20" w14:textId="77777777" w:rsidR="00772E87" w:rsidRPr="008D2D7A" w:rsidRDefault="00772E87" w:rsidP="008D2D7A">
      <w:pPr>
        <w:adjustRightInd w:val="0"/>
        <w:snapToGrid w:val="0"/>
        <w:spacing w:line="240" w:lineRule="exact"/>
        <w:ind w:leftChars="150" w:left="790" w:hangingChars="250" w:hanging="430"/>
        <w:jc w:val="both"/>
        <w:rPr>
          <w:rFonts w:ascii="標楷體" w:eastAsia="標楷體" w:hAnsi="標楷體"/>
          <w:spacing w:val="-4"/>
        </w:rPr>
      </w:pPr>
      <w:r w:rsidRPr="008D2D7A">
        <w:rPr>
          <w:rFonts w:ascii="標楷體" w:eastAsia="標楷體" w:hAnsi="標楷體" w:hint="eastAsia"/>
          <w:spacing w:val="-4"/>
          <w:sz w:val="18"/>
          <w:szCs w:val="18"/>
        </w:rPr>
        <w:t>2.本表「調整項目」欄所列，包括折舊、減損及折耗、處理資產短</w:t>
      </w:r>
      <w:proofErr w:type="gramStart"/>
      <w:r w:rsidRPr="008D2D7A">
        <w:rPr>
          <w:rFonts w:ascii="標楷體" w:eastAsia="標楷體" w:hAnsi="標楷體" w:hint="eastAsia"/>
          <w:spacing w:val="-4"/>
          <w:sz w:val="18"/>
          <w:szCs w:val="18"/>
        </w:rPr>
        <w:t>絀</w:t>
      </w:r>
      <w:proofErr w:type="gramEnd"/>
      <w:r w:rsidRPr="008D2D7A">
        <w:rPr>
          <w:rFonts w:ascii="標楷體" w:eastAsia="標楷體" w:hAnsi="標楷體" w:hint="eastAsia"/>
          <w:spacing w:val="-4"/>
          <w:sz w:val="18"/>
          <w:szCs w:val="18"/>
        </w:rPr>
        <w:t>（賸餘）、</w:t>
      </w:r>
      <w:proofErr w:type="gramStart"/>
      <w:r w:rsidRPr="008D2D7A">
        <w:rPr>
          <w:rFonts w:ascii="標楷體" w:eastAsia="標楷體" w:hAnsi="標楷體" w:hint="eastAsia"/>
          <w:spacing w:val="-4"/>
          <w:sz w:val="18"/>
          <w:szCs w:val="18"/>
        </w:rPr>
        <w:t>流動資產淨減</w:t>
      </w:r>
      <w:proofErr w:type="gramEnd"/>
      <w:r w:rsidRPr="008D2D7A">
        <w:rPr>
          <w:rFonts w:ascii="標楷體" w:eastAsia="標楷體" w:hAnsi="標楷體" w:hint="eastAsia"/>
          <w:spacing w:val="-4"/>
          <w:sz w:val="18"/>
          <w:szCs w:val="18"/>
        </w:rPr>
        <w:t>（淨增）及流動負債淨增（淨減）。</w:t>
      </w:r>
    </w:p>
    <w:tbl>
      <w:tblPr>
        <w:tblW w:w="10216" w:type="dxa"/>
        <w:tblInd w:w="28" w:type="dxa"/>
        <w:tblLayout w:type="fixed"/>
        <w:tblCellMar>
          <w:left w:w="28" w:type="dxa"/>
          <w:right w:w="28" w:type="dxa"/>
        </w:tblCellMar>
        <w:tblLook w:val="04A0" w:firstRow="1" w:lastRow="0" w:firstColumn="1" w:lastColumn="0" w:noHBand="0" w:noVBand="1"/>
      </w:tblPr>
      <w:tblGrid>
        <w:gridCol w:w="3022"/>
        <w:gridCol w:w="1633"/>
        <w:gridCol w:w="765"/>
        <w:gridCol w:w="1633"/>
        <w:gridCol w:w="765"/>
        <w:gridCol w:w="1633"/>
        <w:gridCol w:w="754"/>
        <w:gridCol w:w="11"/>
      </w:tblGrid>
      <w:tr w:rsidR="00772E87" w:rsidRPr="00966522" w14:paraId="0D343D5A" w14:textId="77777777" w:rsidTr="000C6FCF">
        <w:trPr>
          <w:gridAfter w:val="1"/>
          <w:wAfter w:w="11" w:type="dxa"/>
          <w:trHeight w:val="20"/>
          <w:tblHeader/>
        </w:trPr>
        <w:tc>
          <w:tcPr>
            <w:tcW w:w="10205" w:type="dxa"/>
            <w:gridSpan w:val="7"/>
            <w:tcBorders>
              <w:top w:val="nil"/>
              <w:left w:val="nil"/>
              <w:bottom w:val="single" w:sz="8" w:space="0" w:color="auto"/>
              <w:right w:val="nil"/>
            </w:tcBorders>
            <w:hideMark/>
          </w:tcPr>
          <w:p w14:paraId="20F86599" w14:textId="77777777" w:rsidR="00772E87" w:rsidRPr="009C4355" w:rsidRDefault="00772E87" w:rsidP="009C4355">
            <w:pPr>
              <w:widowControl w:val="0"/>
              <w:snapToGrid w:val="0"/>
              <w:jc w:val="center"/>
              <w:rPr>
                <w:rFonts w:ascii="標楷體" w:eastAsia="標楷體" w:hAnsi="標楷體"/>
                <w:b/>
                <w:kern w:val="2"/>
                <w:sz w:val="32"/>
                <w:szCs w:val="32"/>
                <w:u w:val="single"/>
              </w:rPr>
            </w:pPr>
            <w:proofErr w:type="gramStart"/>
            <w:r w:rsidRPr="009C4355">
              <w:rPr>
                <w:rFonts w:ascii="標楷體" w:eastAsia="標楷體" w:hAnsi="標楷體" w:hint="eastAsia"/>
                <w:b/>
                <w:kern w:val="2"/>
                <w:sz w:val="32"/>
                <w:szCs w:val="32"/>
                <w:u w:val="single"/>
              </w:rPr>
              <w:lastRenderedPageBreak/>
              <w:t>臺</w:t>
            </w:r>
            <w:proofErr w:type="gramEnd"/>
            <w:r w:rsidRPr="009C4355">
              <w:rPr>
                <w:rFonts w:ascii="標楷體" w:eastAsia="標楷體" w:hAnsi="標楷體" w:hint="eastAsia"/>
                <w:b/>
                <w:kern w:val="2"/>
                <w:sz w:val="32"/>
                <w:szCs w:val="32"/>
                <w:u w:val="single"/>
              </w:rPr>
              <w:t>南市觀光發展基金餘</w:t>
            </w:r>
            <w:proofErr w:type="gramStart"/>
            <w:r w:rsidRPr="009C4355">
              <w:rPr>
                <w:rFonts w:ascii="標楷體" w:eastAsia="標楷體" w:hAnsi="標楷體" w:hint="eastAsia"/>
                <w:b/>
                <w:kern w:val="2"/>
                <w:sz w:val="32"/>
                <w:szCs w:val="32"/>
                <w:u w:val="single"/>
              </w:rPr>
              <w:t>絀</w:t>
            </w:r>
            <w:proofErr w:type="gramEnd"/>
            <w:r w:rsidRPr="009C4355">
              <w:rPr>
                <w:rFonts w:ascii="標楷體" w:eastAsia="標楷體" w:hAnsi="標楷體" w:hint="eastAsia"/>
                <w:b/>
                <w:kern w:val="2"/>
                <w:sz w:val="32"/>
                <w:szCs w:val="32"/>
                <w:u w:val="single"/>
              </w:rPr>
              <w:t>審定後平衡表</w:t>
            </w:r>
          </w:p>
          <w:p w14:paraId="745E6C5B" w14:textId="77777777" w:rsidR="00772E87" w:rsidRPr="009C4355" w:rsidRDefault="00772E87" w:rsidP="009C4355">
            <w:pPr>
              <w:widowControl w:val="0"/>
              <w:tabs>
                <w:tab w:val="left" w:pos="3850"/>
                <w:tab w:val="left" w:pos="8520"/>
              </w:tabs>
              <w:snapToGrid w:val="0"/>
              <w:jc w:val="center"/>
              <w:rPr>
                <w:rFonts w:ascii="標楷體" w:eastAsia="標楷體" w:hAnsi="標楷體"/>
                <w:kern w:val="2"/>
                <w:sz w:val="28"/>
                <w:szCs w:val="28"/>
              </w:rPr>
            </w:pPr>
            <w:r w:rsidRPr="009C4355">
              <w:rPr>
                <w:rFonts w:ascii="標楷體" w:eastAsia="標楷體" w:hAnsi="標楷體" w:hint="eastAsia"/>
                <w:kern w:val="2"/>
                <w:sz w:val="28"/>
                <w:szCs w:val="28"/>
              </w:rPr>
              <w:t>中華民國113年12月31日</w:t>
            </w:r>
          </w:p>
          <w:p w14:paraId="656FCDBA" w14:textId="77777777" w:rsidR="00772E87" w:rsidRPr="0025406F" w:rsidRDefault="00772E87" w:rsidP="00250A75">
            <w:pPr>
              <w:tabs>
                <w:tab w:val="left" w:pos="3600"/>
                <w:tab w:val="left" w:pos="8520"/>
              </w:tabs>
              <w:snapToGrid w:val="0"/>
              <w:spacing w:line="240" w:lineRule="exact"/>
              <w:jc w:val="right"/>
              <w:rPr>
                <w:rFonts w:ascii="標楷體" w:eastAsia="標楷體" w:hAnsi="標楷體"/>
                <w:b/>
                <w:sz w:val="20"/>
                <w:u w:val="single"/>
              </w:rPr>
            </w:pPr>
            <w:r w:rsidRPr="0025406F">
              <w:rPr>
                <w:rFonts w:ascii="標楷體" w:eastAsia="標楷體" w:hAnsi="標楷體" w:hint="eastAsia"/>
                <w:sz w:val="20"/>
              </w:rPr>
              <w:t>單位：新臺幣元</w:t>
            </w:r>
          </w:p>
        </w:tc>
      </w:tr>
      <w:tr w:rsidR="00772E87" w:rsidRPr="00966522" w14:paraId="2263E48E" w14:textId="77777777" w:rsidTr="00A72B0C">
        <w:trPr>
          <w:cantSplit/>
          <w:trHeight w:val="397"/>
        </w:trPr>
        <w:tc>
          <w:tcPr>
            <w:tcW w:w="3022" w:type="dxa"/>
            <w:vMerge w:val="restart"/>
            <w:tcBorders>
              <w:top w:val="single" w:sz="8" w:space="0" w:color="auto"/>
              <w:left w:val="nil"/>
              <w:bottom w:val="nil"/>
              <w:right w:val="single" w:sz="4" w:space="0" w:color="auto"/>
            </w:tcBorders>
            <w:vAlign w:val="center"/>
            <w:hideMark/>
          </w:tcPr>
          <w:p w14:paraId="282264F0" w14:textId="77777777" w:rsidR="00772E87" w:rsidRPr="0025406F" w:rsidRDefault="00772E87" w:rsidP="005B53B7">
            <w:pPr>
              <w:jc w:val="distribute"/>
              <w:rPr>
                <w:rFonts w:ascii="標楷體" w:eastAsia="標楷體" w:hAnsi="標楷體"/>
                <w:sz w:val="20"/>
              </w:rPr>
            </w:pPr>
            <w:r w:rsidRPr="0025406F">
              <w:rPr>
                <w:rFonts w:ascii="標楷體" w:eastAsia="標楷體" w:hAnsi="標楷體" w:hint="eastAsia"/>
                <w:sz w:val="20"/>
              </w:rPr>
              <w:t>科目</w:t>
            </w:r>
          </w:p>
        </w:tc>
        <w:tc>
          <w:tcPr>
            <w:tcW w:w="2398" w:type="dxa"/>
            <w:gridSpan w:val="2"/>
            <w:tcBorders>
              <w:top w:val="single" w:sz="8" w:space="0" w:color="auto"/>
              <w:left w:val="single" w:sz="4" w:space="0" w:color="auto"/>
              <w:bottom w:val="nil"/>
              <w:right w:val="single" w:sz="4" w:space="0" w:color="auto"/>
            </w:tcBorders>
            <w:vAlign w:val="center"/>
            <w:hideMark/>
          </w:tcPr>
          <w:p w14:paraId="4A870A5A" w14:textId="77777777" w:rsidR="00772E87" w:rsidRPr="0025406F" w:rsidRDefault="00772E87" w:rsidP="005B53B7">
            <w:pPr>
              <w:jc w:val="distribute"/>
              <w:rPr>
                <w:rFonts w:ascii="標楷體" w:eastAsia="標楷體" w:hAnsi="標楷體"/>
                <w:sz w:val="20"/>
              </w:rPr>
            </w:pPr>
            <w:r w:rsidRPr="0025406F">
              <w:rPr>
                <w:rFonts w:ascii="標楷體" w:eastAsia="標楷體" w:hAnsi="標楷體" w:hint="eastAsia"/>
                <w:sz w:val="20"/>
              </w:rPr>
              <w:t>113年12月31日</w:t>
            </w:r>
          </w:p>
        </w:tc>
        <w:tc>
          <w:tcPr>
            <w:tcW w:w="2398" w:type="dxa"/>
            <w:gridSpan w:val="2"/>
            <w:tcBorders>
              <w:top w:val="single" w:sz="8" w:space="0" w:color="auto"/>
              <w:left w:val="single" w:sz="4" w:space="0" w:color="auto"/>
              <w:bottom w:val="nil"/>
              <w:right w:val="single" w:sz="4" w:space="0" w:color="auto"/>
            </w:tcBorders>
            <w:vAlign w:val="center"/>
            <w:hideMark/>
          </w:tcPr>
          <w:p w14:paraId="39A4FD41" w14:textId="77777777" w:rsidR="00772E87" w:rsidRPr="0025406F" w:rsidRDefault="00772E87" w:rsidP="005B53B7">
            <w:pPr>
              <w:jc w:val="distribute"/>
              <w:rPr>
                <w:rFonts w:ascii="標楷體" w:eastAsia="標楷體" w:hAnsi="標楷體"/>
                <w:sz w:val="20"/>
              </w:rPr>
            </w:pPr>
            <w:r w:rsidRPr="0025406F">
              <w:rPr>
                <w:rFonts w:ascii="標楷體" w:eastAsia="標楷體" w:hAnsi="標楷體" w:hint="eastAsia"/>
                <w:sz w:val="20"/>
              </w:rPr>
              <w:t>112年12月31日</w:t>
            </w:r>
          </w:p>
        </w:tc>
        <w:tc>
          <w:tcPr>
            <w:tcW w:w="2398" w:type="dxa"/>
            <w:gridSpan w:val="3"/>
            <w:tcBorders>
              <w:top w:val="single" w:sz="8" w:space="0" w:color="auto"/>
              <w:left w:val="single" w:sz="4" w:space="0" w:color="auto"/>
              <w:bottom w:val="nil"/>
              <w:right w:val="nil"/>
            </w:tcBorders>
            <w:vAlign w:val="center"/>
            <w:hideMark/>
          </w:tcPr>
          <w:p w14:paraId="0994894C" w14:textId="77777777" w:rsidR="00772E87" w:rsidRPr="0025406F" w:rsidRDefault="00772E87" w:rsidP="005B53B7">
            <w:pPr>
              <w:jc w:val="distribute"/>
              <w:rPr>
                <w:rFonts w:ascii="標楷體" w:eastAsia="標楷體" w:hAnsi="標楷體"/>
                <w:sz w:val="20"/>
              </w:rPr>
            </w:pPr>
            <w:r w:rsidRPr="0025406F">
              <w:rPr>
                <w:rFonts w:ascii="標楷體" w:eastAsia="標楷體" w:hAnsi="標楷體" w:hint="eastAsia"/>
                <w:sz w:val="20"/>
              </w:rPr>
              <w:t>比較增減</w:t>
            </w:r>
          </w:p>
        </w:tc>
      </w:tr>
      <w:tr w:rsidR="00772E87" w:rsidRPr="00966522" w14:paraId="3E451D1E" w14:textId="77777777" w:rsidTr="00A72B0C">
        <w:trPr>
          <w:cantSplit/>
          <w:trHeight w:val="397"/>
        </w:trPr>
        <w:tc>
          <w:tcPr>
            <w:tcW w:w="3022" w:type="dxa"/>
            <w:vMerge/>
            <w:tcBorders>
              <w:top w:val="single" w:sz="8" w:space="0" w:color="auto"/>
              <w:left w:val="nil"/>
              <w:bottom w:val="nil"/>
              <w:right w:val="single" w:sz="4" w:space="0" w:color="auto"/>
            </w:tcBorders>
            <w:vAlign w:val="center"/>
            <w:hideMark/>
          </w:tcPr>
          <w:p w14:paraId="6D43DB0C" w14:textId="77777777" w:rsidR="00772E87" w:rsidRPr="0025406F" w:rsidRDefault="00772E87" w:rsidP="005B53B7">
            <w:pPr>
              <w:rPr>
                <w:rFonts w:ascii="標楷體" w:eastAsia="標楷體" w:hAnsi="標楷體"/>
                <w:sz w:val="20"/>
              </w:rPr>
            </w:pPr>
          </w:p>
        </w:tc>
        <w:tc>
          <w:tcPr>
            <w:tcW w:w="1633" w:type="dxa"/>
            <w:tcBorders>
              <w:top w:val="single" w:sz="4" w:space="0" w:color="auto"/>
              <w:left w:val="single" w:sz="4" w:space="0" w:color="auto"/>
              <w:bottom w:val="nil"/>
              <w:right w:val="single" w:sz="4" w:space="0" w:color="auto"/>
            </w:tcBorders>
            <w:vAlign w:val="center"/>
            <w:hideMark/>
          </w:tcPr>
          <w:p w14:paraId="5F3755CA" w14:textId="77777777" w:rsidR="00772E87" w:rsidRPr="0025406F" w:rsidRDefault="00772E87" w:rsidP="005B53B7">
            <w:pPr>
              <w:jc w:val="distribute"/>
              <w:rPr>
                <w:rFonts w:ascii="標楷體" w:eastAsia="標楷體" w:hAnsi="標楷體"/>
                <w:sz w:val="20"/>
              </w:rPr>
            </w:pPr>
            <w:r w:rsidRPr="0025406F">
              <w:rPr>
                <w:rFonts w:ascii="標楷體" w:eastAsia="標楷體" w:hAnsi="標楷體" w:hint="eastAsia"/>
                <w:sz w:val="20"/>
              </w:rPr>
              <w:t>金額</w:t>
            </w:r>
          </w:p>
        </w:tc>
        <w:tc>
          <w:tcPr>
            <w:tcW w:w="765" w:type="dxa"/>
            <w:tcBorders>
              <w:top w:val="single" w:sz="4" w:space="0" w:color="auto"/>
              <w:left w:val="single" w:sz="4" w:space="0" w:color="auto"/>
              <w:bottom w:val="nil"/>
              <w:right w:val="single" w:sz="4" w:space="0" w:color="auto"/>
            </w:tcBorders>
            <w:vAlign w:val="center"/>
            <w:hideMark/>
          </w:tcPr>
          <w:p w14:paraId="68E31F17" w14:textId="77777777" w:rsidR="00772E87" w:rsidRPr="0025406F" w:rsidRDefault="00772E87" w:rsidP="005B53B7">
            <w:pPr>
              <w:jc w:val="distribute"/>
              <w:rPr>
                <w:rFonts w:ascii="標楷體" w:eastAsia="標楷體" w:hAnsi="標楷體"/>
                <w:sz w:val="20"/>
              </w:rPr>
            </w:pPr>
            <w:r w:rsidRPr="0025406F">
              <w:rPr>
                <w:rFonts w:ascii="標楷體" w:eastAsia="標楷體" w:hAnsi="標楷體" w:hint="eastAsia"/>
                <w:sz w:val="20"/>
              </w:rPr>
              <w:t>％</w:t>
            </w:r>
          </w:p>
        </w:tc>
        <w:tc>
          <w:tcPr>
            <w:tcW w:w="1633" w:type="dxa"/>
            <w:tcBorders>
              <w:top w:val="single" w:sz="4" w:space="0" w:color="auto"/>
              <w:left w:val="single" w:sz="4" w:space="0" w:color="auto"/>
              <w:bottom w:val="nil"/>
              <w:right w:val="single" w:sz="4" w:space="0" w:color="auto"/>
            </w:tcBorders>
            <w:vAlign w:val="center"/>
            <w:hideMark/>
          </w:tcPr>
          <w:p w14:paraId="6C2CA718" w14:textId="77777777" w:rsidR="00772E87" w:rsidRPr="0025406F" w:rsidRDefault="00772E87" w:rsidP="005B53B7">
            <w:pPr>
              <w:jc w:val="distribute"/>
              <w:rPr>
                <w:rFonts w:ascii="標楷體" w:eastAsia="標楷體" w:hAnsi="標楷體"/>
                <w:sz w:val="20"/>
              </w:rPr>
            </w:pPr>
            <w:r w:rsidRPr="0025406F">
              <w:rPr>
                <w:rFonts w:ascii="標楷體" w:eastAsia="標楷體" w:hAnsi="標楷體" w:hint="eastAsia"/>
                <w:sz w:val="20"/>
              </w:rPr>
              <w:t>金額</w:t>
            </w:r>
          </w:p>
        </w:tc>
        <w:tc>
          <w:tcPr>
            <w:tcW w:w="765" w:type="dxa"/>
            <w:tcBorders>
              <w:top w:val="single" w:sz="4" w:space="0" w:color="auto"/>
              <w:left w:val="single" w:sz="4" w:space="0" w:color="auto"/>
              <w:bottom w:val="nil"/>
              <w:right w:val="single" w:sz="4" w:space="0" w:color="auto"/>
            </w:tcBorders>
            <w:vAlign w:val="center"/>
            <w:hideMark/>
          </w:tcPr>
          <w:p w14:paraId="08133996" w14:textId="77777777" w:rsidR="00772E87" w:rsidRPr="0025406F" w:rsidRDefault="00772E87" w:rsidP="005B53B7">
            <w:pPr>
              <w:jc w:val="distribute"/>
              <w:rPr>
                <w:rFonts w:ascii="標楷體" w:eastAsia="標楷體" w:hAnsi="標楷體"/>
                <w:sz w:val="20"/>
              </w:rPr>
            </w:pPr>
            <w:r w:rsidRPr="0025406F">
              <w:rPr>
                <w:rFonts w:ascii="標楷體" w:eastAsia="標楷體" w:hAnsi="標楷體" w:hint="eastAsia"/>
                <w:sz w:val="20"/>
              </w:rPr>
              <w:t>％</w:t>
            </w:r>
          </w:p>
        </w:tc>
        <w:tc>
          <w:tcPr>
            <w:tcW w:w="1633" w:type="dxa"/>
            <w:tcBorders>
              <w:top w:val="single" w:sz="4" w:space="0" w:color="auto"/>
              <w:left w:val="single" w:sz="4" w:space="0" w:color="auto"/>
              <w:bottom w:val="nil"/>
              <w:right w:val="single" w:sz="4" w:space="0" w:color="auto"/>
            </w:tcBorders>
            <w:vAlign w:val="center"/>
            <w:hideMark/>
          </w:tcPr>
          <w:p w14:paraId="6494D854" w14:textId="77777777" w:rsidR="00772E87" w:rsidRPr="0025406F" w:rsidRDefault="00772E87" w:rsidP="005B53B7">
            <w:pPr>
              <w:jc w:val="distribute"/>
              <w:rPr>
                <w:rFonts w:ascii="標楷體" w:eastAsia="標楷體" w:hAnsi="標楷體"/>
                <w:sz w:val="20"/>
              </w:rPr>
            </w:pPr>
            <w:r w:rsidRPr="0025406F">
              <w:rPr>
                <w:rFonts w:ascii="標楷體" w:eastAsia="標楷體" w:hAnsi="標楷體" w:hint="eastAsia"/>
                <w:sz w:val="20"/>
              </w:rPr>
              <w:t>金額</w:t>
            </w:r>
          </w:p>
        </w:tc>
        <w:tc>
          <w:tcPr>
            <w:tcW w:w="765" w:type="dxa"/>
            <w:gridSpan w:val="2"/>
            <w:tcBorders>
              <w:top w:val="single" w:sz="4" w:space="0" w:color="auto"/>
              <w:left w:val="single" w:sz="4" w:space="0" w:color="auto"/>
              <w:bottom w:val="nil"/>
              <w:right w:val="nil"/>
            </w:tcBorders>
            <w:vAlign w:val="center"/>
            <w:hideMark/>
          </w:tcPr>
          <w:p w14:paraId="3D3BE821" w14:textId="77777777" w:rsidR="00772E87" w:rsidRPr="0025406F" w:rsidRDefault="00772E87" w:rsidP="005B53B7">
            <w:pPr>
              <w:jc w:val="distribute"/>
              <w:rPr>
                <w:rFonts w:ascii="標楷體" w:eastAsia="標楷體" w:hAnsi="標楷體"/>
                <w:sz w:val="20"/>
              </w:rPr>
            </w:pPr>
            <w:r w:rsidRPr="0025406F">
              <w:rPr>
                <w:rFonts w:ascii="標楷體" w:eastAsia="標楷體" w:hAnsi="標楷體" w:hint="eastAsia"/>
                <w:sz w:val="20"/>
              </w:rPr>
              <w:t>％</w:t>
            </w:r>
          </w:p>
        </w:tc>
      </w:tr>
      <w:tr w:rsidR="00772E87" w:rsidRPr="007E4BEF" w14:paraId="0650AE98" w14:textId="77777777" w:rsidTr="00C567CF">
        <w:trPr>
          <w:cantSplit/>
          <w:trHeight w:val="403"/>
        </w:trPr>
        <w:tc>
          <w:tcPr>
            <w:tcW w:w="3022" w:type="dxa"/>
            <w:tcBorders>
              <w:top w:val="single" w:sz="8" w:space="0" w:color="auto"/>
              <w:left w:val="nil"/>
              <w:bottom w:val="nil"/>
              <w:right w:val="single" w:sz="4" w:space="0" w:color="auto"/>
            </w:tcBorders>
            <w:vAlign w:val="center"/>
            <w:hideMark/>
          </w:tcPr>
          <w:p w14:paraId="7C7AEDA6" w14:textId="77777777" w:rsidR="00772E87" w:rsidRPr="0096535B" w:rsidRDefault="00772E87" w:rsidP="00C605F5">
            <w:pPr>
              <w:jc w:val="distribute"/>
              <w:rPr>
                <w:rFonts w:ascii="標楷體" w:eastAsia="標楷體" w:hAnsi="標楷體"/>
                <w:b/>
                <w:sz w:val="20"/>
              </w:rPr>
            </w:pPr>
            <w:r w:rsidRPr="0096535B">
              <w:rPr>
                <w:rFonts w:ascii="標楷體" w:eastAsia="標楷體" w:hAnsi="標楷體" w:hint="eastAsia"/>
                <w:b/>
                <w:noProof/>
                <w:sz w:val="20"/>
              </w:rPr>
              <w:t>資產</w:t>
            </w:r>
          </w:p>
        </w:tc>
        <w:tc>
          <w:tcPr>
            <w:tcW w:w="1633" w:type="dxa"/>
            <w:tcBorders>
              <w:top w:val="single" w:sz="8" w:space="0" w:color="auto"/>
              <w:left w:val="single" w:sz="4" w:space="0" w:color="auto"/>
              <w:bottom w:val="nil"/>
              <w:right w:val="single" w:sz="4" w:space="0" w:color="auto"/>
            </w:tcBorders>
            <w:vAlign w:val="center"/>
            <w:hideMark/>
          </w:tcPr>
          <w:p w14:paraId="12FBECC6" w14:textId="77777777" w:rsidR="00772E87" w:rsidRPr="005B53B7" w:rsidRDefault="00772E87" w:rsidP="00C605F5">
            <w:pPr>
              <w:jc w:val="right"/>
              <w:rPr>
                <w:rFonts w:ascii="細明體" w:eastAsia="細明體" w:hAnsi="細明體"/>
                <w:b/>
                <w:sz w:val="18"/>
                <w:szCs w:val="18"/>
              </w:rPr>
            </w:pPr>
            <w:r w:rsidRPr="005B53B7">
              <w:rPr>
                <w:rFonts w:ascii="細明體" w:eastAsia="細明體" w:hAnsi="細明體"/>
                <w:b/>
                <w:sz w:val="18"/>
                <w:szCs w:val="18"/>
              </w:rPr>
              <w:t>40,399,808</w:t>
            </w:r>
          </w:p>
        </w:tc>
        <w:tc>
          <w:tcPr>
            <w:tcW w:w="765" w:type="dxa"/>
            <w:tcBorders>
              <w:top w:val="single" w:sz="8" w:space="0" w:color="auto"/>
              <w:left w:val="single" w:sz="4" w:space="0" w:color="auto"/>
              <w:bottom w:val="nil"/>
              <w:right w:val="single" w:sz="4" w:space="0" w:color="auto"/>
            </w:tcBorders>
            <w:vAlign w:val="center"/>
            <w:hideMark/>
          </w:tcPr>
          <w:p w14:paraId="65B717F5" w14:textId="77777777" w:rsidR="00772E87" w:rsidRPr="005B53B7" w:rsidRDefault="00772E87" w:rsidP="00C605F5">
            <w:pPr>
              <w:jc w:val="right"/>
              <w:rPr>
                <w:rFonts w:ascii="細明體" w:eastAsia="細明體" w:hAnsi="細明體"/>
                <w:b/>
                <w:sz w:val="18"/>
                <w:szCs w:val="18"/>
              </w:rPr>
            </w:pPr>
            <w:r w:rsidRPr="005B53B7">
              <w:rPr>
                <w:rFonts w:ascii="細明體" w:eastAsia="細明體" w:hAnsi="細明體"/>
                <w:b/>
                <w:sz w:val="18"/>
                <w:szCs w:val="18"/>
              </w:rPr>
              <w:t>100.00</w:t>
            </w:r>
          </w:p>
        </w:tc>
        <w:tc>
          <w:tcPr>
            <w:tcW w:w="1633" w:type="dxa"/>
            <w:tcBorders>
              <w:top w:val="single" w:sz="8" w:space="0" w:color="auto"/>
              <w:left w:val="single" w:sz="4" w:space="0" w:color="auto"/>
              <w:bottom w:val="nil"/>
              <w:right w:val="single" w:sz="4" w:space="0" w:color="auto"/>
            </w:tcBorders>
            <w:vAlign w:val="center"/>
            <w:hideMark/>
          </w:tcPr>
          <w:p w14:paraId="3C1EFC67" w14:textId="77777777" w:rsidR="00772E87" w:rsidRPr="005B53B7" w:rsidRDefault="00772E87" w:rsidP="00C605F5">
            <w:pPr>
              <w:jc w:val="right"/>
              <w:rPr>
                <w:rFonts w:ascii="細明體" w:eastAsia="細明體" w:hAnsi="細明體"/>
                <w:b/>
                <w:sz w:val="18"/>
                <w:szCs w:val="18"/>
              </w:rPr>
            </w:pPr>
            <w:r w:rsidRPr="005B53B7">
              <w:rPr>
                <w:rFonts w:ascii="細明體" w:eastAsia="細明體" w:hAnsi="細明體"/>
                <w:b/>
                <w:sz w:val="18"/>
                <w:szCs w:val="18"/>
              </w:rPr>
              <w:t>44,323,032</w:t>
            </w:r>
          </w:p>
        </w:tc>
        <w:tc>
          <w:tcPr>
            <w:tcW w:w="765" w:type="dxa"/>
            <w:tcBorders>
              <w:top w:val="single" w:sz="8" w:space="0" w:color="auto"/>
              <w:left w:val="single" w:sz="4" w:space="0" w:color="auto"/>
              <w:bottom w:val="nil"/>
              <w:right w:val="single" w:sz="4" w:space="0" w:color="auto"/>
            </w:tcBorders>
            <w:vAlign w:val="center"/>
            <w:hideMark/>
          </w:tcPr>
          <w:p w14:paraId="0BC5D290" w14:textId="77777777" w:rsidR="00772E87" w:rsidRPr="005B53B7" w:rsidRDefault="00772E87" w:rsidP="00C605F5">
            <w:pPr>
              <w:jc w:val="right"/>
              <w:rPr>
                <w:rFonts w:ascii="細明體" w:eastAsia="細明體" w:hAnsi="細明體"/>
                <w:b/>
                <w:sz w:val="18"/>
                <w:szCs w:val="18"/>
              </w:rPr>
            </w:pPr>
            <w:r w:rsidRPr="005B53B7">
              <w:rPr>
                <w:rFonts w:ascii="細明體" w:eastAsia="細明體" w:hAnsi="細明體"/>
                <w:b/>
                <w:sz w:val="18"/>
                <w:szCs w:val="18"/>
              </w:rPr>
              <w:t>100.00</w:t>
            </w:r>
          </w:p>
        </w:tc>
        <w:tc>
          <w:tcPr>
            <w:tcW w:w="1633" w:type="dxa"/>
            <w:tcBorders>
              <w:top w:val="single" w:sz="8" w:space="0" w:color="auto"/>
              <w:left w:val="single" w:sz="4" w:space="0" w:color="auto"/>
              <w:bottom w:val="nil"/>
              <w:right w:val="single" w:sz="4" w:space="0" w:color="auto"/>
            </w:tcBorders>
            <w:vAlign w:val="center"/>
          </w:tcPr>
          <w:p w14:paraId="3F2B9B4E" w14:textId="77777777" w:rsidR="00772E87" w:rsidRPr="005B53B7" w:rsidRDefault="00772E87" w:rsidP="00C605F5">
            <w:pPr>
              <w:jc w:val="right"/>
              <w:rPr>
                <w:rFonts w:ascii="細明體" w:eastAsia="細明體" w:hAnsi="細明體"/>
                <w:b/>
                <w:sz w:val="18"/>
                <w:szCs w:val="18"/>
              </w:rPr>
            </w:pPr>
            <w:r w:rsidRPr="005B53B7">
              <w:rPr>
                <w:rFonts w:ascii="細明體" w:eastAsia="細明體" w:hAnsi="細明體"/>
                <w:b/>
                <w:noProof/>
                <w:sz w:val="18"/>
                <w:szCs w:val="18"/>
              </w:rPr>
              <w:t>- 3,923,224</w:t>
            </w:r>
          </w:p>
        </w:tc>
        <w:tc>
          <w:tcPr>
            <w:tcW w:w="765" w:type="dxa"/>
            <w:gridSpan w:val="2"/>
            <w:tcBorders>
              <w:top w:val="single" w:sz="8" w:space="0" w:color="auto"/>
              <w:left w:val="single" w:sz="4" w:space="0" w:color="auto"/>
              <w:bottom w:val="nil"/>
              <w:right w:val="nil"/>
            </w:tcBorders>
            <w:vAlign w:val="center"/>
          </w:tcPr>
          <w:p w14:paraId="06F1D3A2" w14:textId="77777777" w:rsidR="00772E87" w:rsidRPr="005B53B7" w:rsidRDefault="00772E87" w:rsidP="00C605F5">
            <w:pPr>
              <w:jc w:val="right"/>
              <w:rPr>
                <w:rFonts w:ascii="細明體" w:eastAsia="細明體" w:hAnsi="細明體"/>
                <w:b/>
                <w:sz w:val="18"/>
                <w:szCs w:val="18"/>
              </w:rPr>
            </w:pPr>
            <w:r w:rsidRPr="005B53B7">
              <w:rPr>
                <w:rFonts w:ascii="細明體" w:eastAsia="細明體" w:hAnsi="細明體"/>
                <w:b/>
                <w:sz w:val="18"/>
                <w:szCs w:val="18"/>
              </w:rPr>
              <w:t>- 8.85</w:t>
            </w:r>
          </w:p>
        </w:tc>
      </w:tr>
      <w:tr w:rsidR="00772E87" w:rsidRPr="007E4BEF" w14:paraId="0CC354A4" w14:textId="77777777" w:rsidTr="00C567CF">
        <w:trPr>
          <w:cantSplit/>
          <w:trHeight w:val="403"/>
        </w:trPr>
        <w:tc>
          <w:tcPr>
            <w:tcW w:w="3022" w:type="dxa"/>
            <w:tcBorders>
              <w:top w:val="nil"/>
              <w:left w:val="nil"/>
              <w:bottom w:val="nil"/>
              <w:right w:val="single" w:sz="4" w:space="0" w:color="auto"/>
            </w:tcBorders>
            <w:vAlign w:val="center"/>
            <w:hideMark/>
          </w:tcPr>
          <w:p w14:paraId="6046AE4C" w14:textId="77777777" w:rsidR="00772E87" w:rsidRPr="0096535B" w:rsidRDefault="00772E87" w:rsidP="00C605F5">
            <w:pPr>
              <w:ind w:leftChars="100" w:left="240"/>
              <w:jc w:val="distribute"/>
              <w:rPr>
                <w:rFonts w:ascii="標楷體" w:eastAsia="標楷體" w:hAnsi="標楷體"/>
                <w:sz w:val="20"/>
              </w:rPr>
            </w:pPr>
            <w:r w:rsidRPr="0096535B">
              <w:rPr>
                <w:rFonts w:ascii="標楷體" w:eastAsia="標楷體" w:hAnsi="標楷體" w:hint="eastAsia"/>
                <w:noProof/>
                <w:sz w:val="20"/>
              </w:rPr>
              <w:t>流動資產</w:t>
            </w:r>
          </w:p>
        </w:tc>
        <w:tc>
          <w:tcPr>
            <w:tcW w:w="1633" w:type="dxa"/>
            <w:tcBorders>
              <w:top w:val="nil"/>
              <w:left w:val="single" w:sz="4" w:space="0" w:color="auto"/>
              <w:bottom w:val="nil"/>
              <w:right w:val="single" w:sz="4" w:space="0" w:color="auto"/>
            </w:tcBorders>
            <w:vAlign w:val="center"/>
            <w:hideMark/>
          </w:tcPr>
          <w:p w14:paraId="1299727A"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16,814,850</w:t>
            </w:r>
          </w:p>
        </w:tc>
        <w:tc>
          <w:tcPr>
            <w:tcW w:w="765" w:type="dxa"/>
            <w:tcBorders>
              <w:top w:val="nil"/>
              <w:left w:val="single" w:sz="4" w:space="0" w:color="auto"/>
              <w:bottom w:val="nil"/>
              <w:right w:val="single" w:sz="4" w:space="0" w:color="auto"/>
            </w:tcBorders>
            <w:vAlign w:val="center"/>
            <w:hideMark/>
          </w:tcPr>
          <w:p w14:paraId="23C97622"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41.62</w:t>
            </w:r>
          </w:p>
        </w:tc>
        <w:tc>
          <w:tcPr>
            <w:tcW w:w="1633" w:type="dxa"/>
            <w:tcBorders>
              <w:top w:val="nil"/>
              <w:left w:val="single" w:sz="4" w:space="0" w:color="auto"/>
              <w:bottom w:val="nil"/>
              <w:right w:val="single" w:sz="4" w:space="0" w:color="auto"/>
            </w:tcBorders>
            <w:vAlign w:val="center"/>
            <w:hideMark/>
          </w:tcPr>
          <w:p w14:paraId="02C5B898"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20,423,966</w:t>
            </w:r>
          </w:p>
        </w:tc>
        <w:tc>
          <w:tcPr>
            <w:tcW w:w="765" w:type="dxa"/>
            <w:tcBorders>
              <w:top w:val="nil"/>
              <w:left w:val="single" w:sz="4" w:space="0" w:color="auto"/>
              <w:bottom w:val="nil"/>
              <w:right w:val="single" w:sz="4" w:space="0" w:color="auto"/>
            </w:tcBorders>
            <w:vAlign w:val="center"/>
            <w:hideMark/>
          </w:tcPr>
          <w:p w14:paraId="76474235"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46.08</w:t>
            </w:r>
          </w:p>
        </w:tc>
        <w:tc>
          <w:tcPr>
            <w:tcW w:w="1633" w:type="dxa"/>
            <w:tcBorders>
              <w:top w:val="nil"/>
              <w:left w:val="single" w:sz="4" w:space="0" w:color="auto"/>
              <w:bottom w:val="nil"/>
              <w:right w:val="single" w:sz="4" w:space="0" w:color="auto"/>
            </w:tcBorders>
            <w:vAlign w:val="center"/>
          </w:tcPr>
          <w:p w14:paraId="26C3E4CB"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noProof/>
                <w:sz w:val="18"/>
                <w:szCs w:val="18"/>
              </w:rPr>
              <w:t>- 3,609,116</w:t>
            </w:r>
          </w:p>
        </w:tc>
        <w:tc>
          <w:tcPr>
            <w:tcW w:w="765" w:type="dxa"/>
            <w:gridSpan w:val="2"/>
            <w:tcBorders>
              <w:top w:val="nil"/>
              <w:left w:val="single" w:sz="4" w:space="0" w:color="auto"/>
              <w:bottom w:val="nil"/>
              <w:right w:val="nil"/>
            </w:tcBorders>
            <w:vAlign w:val="center"/>
          </w:tcPr>
          <w:p w14:paraId="442CFBC4"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- 17.67</w:t>
            </w:r>
          </w:p>
        </w:tc>
      </w:tr>
      <w:tr w:rsidR="00772E87" w:rsidRPr="007E4BEF" w14:paraId="2F94BD86" w14:textId="77777777" w:rsidTr="00C567CF">
        <w:trPr>
          <w:cantSplit/>
          <w:trHeight w:val="403"/>
        </w:trPr>
        <w:tc>
          <w:tcPr>
            <w:tcW w:w="3022" w:type="dxa"/>
            <w:tcBorders>
              <w:top w:val="nil"/>
              <w:left w:val="nil"/>
              <w:bottom w:val="nil"/>
              <w:right w:val="single" w:sz="4" w:space="0" w:color="auto"/>
            </w:tcBorders>
            <w:vAlign w:val="center"/>
            <w:hideMark/>
          </w:tcPr>
          <w:p w14:paraId="3C92C12A" w14:textId="77777777" w:rsidR="00772E87" w:rsidRPr="0096535B" w:rsidRDefault="00772E87" w:rsidP="00C605F5">
            <w:pPr>
              <w:ind w:leftChars="200" w:left="480"/>
              <w:jc w:val="distribute"/>
              <w:rPr>
                <w:rFonts w:ascii="標楷體" w:eastAsia="標楷體" w:hAnsi="標楷體"/>
                <w:sz w:val="20"/>
              </w:rPr>
            </w:pPr>
            <w:r w:rsidRPr="0096535B">
              <w:rPr>
                <w:rFonts w:ascii="標楷體" w:eastAsia="標楷體" w:hAnsi="標楷體" w:hint="eastAsia"/>
                <w:noProof/>
                <w:sz w:val="20"/>
              </w:rPr>
              <w:t>現金</w:t>
            </w:r>
          </w:p>
        </w:tc>
        <w:tc>
          <w:tcPr>
            <w:tcW w:w="1633" w:type="dxa"/>
            <w:tcBorders>
              <w:top w:val="nil"/>
              <w:left w:val="single" w:sz="4" w:space="0" w:color="auto"/>
              <w:bottom w:val="nil"/>
              <w:right w:val="single" w:sz="4" w:space="0" w:color="auto"/>
            </w:tcBorders>
            <w:vAlign w:val="center"/>
            <w:hideMark/>
          </w:tcPr>
          <w:p w14:paraId="65093AD4"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13,993,032</w:t>
            </w:r>
          </w:p>
        </w:tc>
        <w:tc>
          <w:tcPr>
            <w:tcW w:w="765" w:type="dxa"/>
            <w:tcBorders>
              <w:top w:val="nil"/>
              <w:left w:val="single" w:sz="4" w:space="0" w:color="auto"/>
              <w:bottom w:val="nil"/>
              <w:right w:val="single" w:sz="4" w:space="0" w:color="auto"/>
            </w:tcBorders>
            <w:vAlign w:val="center"/>
            <w:hideMark/>
          </w:tcPr>
          <w:p w14:paraId="2E22B74D"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34.64</w:t>
            </w:r>
          </w:p>
        </w:tc>
        <w:tc>
          <w:tcPr>
            <w:tcW w:w="1633" w:type="dxa"/>
            <w:tcBorders>
              <w:top w:val="nil"/>
              <w:left w:val="single" w:sz="4" w:space="0" w:color="auto"/>
              <w:bottom w:val="nil"/>
              <w:right w:val="single" w:sz="4" w:space="0" w:color="auto"/>
            </w:tcBorders>
            <w:vAlign w:val="center"/>
            <w:hideMark/>
          </w:tcPr>
          <w:p w14:paraId="04DEC81D"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19,156,409</w:t>
            </w:r>
          </w:p>
        </w:tc>
        <w:tc>
          <w:tcPr>
            <w:tcW w:w="765" w:type="dxa"/>
            <w:tcBorders>
              <w:top w:val="nil"/>
              <w:left w:val="single" w:sz="4" w:space="0" w:color="auto"/>
              <w:bottom w:val="nil"/>
              <w:right w:val="single" w:sz="4" w:space="0" w:color="auto"/>
            </w:tcBorders>
            <w:vAlign w:val="center"/>
            <w:hideMark/>
          </w:tcPr>
          <w:p w14:paraId="71AFAA6B"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43.22</w:t>
            </w:r>
          </w:p>
        </w:tc>
        <w:tc>
          <w:tcPr>
            <w:tcW w:w="1633" w:type="dxa"/>
            <w:tcBorders>
              <w:top w:val="nil"/>
              <w:left w:val="single" w:sz="4" w:space="0" w:color="auto"/>
              <w:bottom w:val="nil"/>
              <w:right w:val="single" w:sz="4" w:space="0" w:color="auto"/>
            </w:tcBorders>
            <w:vAlign w:val="center"/>
          </w:tcPr>
          <w:p w14:paraId="7B29B950"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noProof/>
                <w:sz w:val="18"/>
                <w:szCs w:val="18"/>
              </w:rPr>
              <w:t>- 5,163,377</w:t>
            </w:r>
          </w:p>
        </w:tc>
        <w:tc>
          <w:tcPr>
            <w:tcW w:w="765" w:type="dxa"/>
            <w:gridSpan w:val="2"/>
            <w:tcBorders>
              <w:top w:val="nil"/>
              <w:left w:val="single" w:sz="4" w:space="0" w:color="auto"/>
              <w:bottom w:val="nil"/>
              <w:right w:val="nil"/>
            </w:tcBorders>
            <w:vAlign w:val="center"/>
          </w:tcPr>
          <w:p w14:paraId="0AB72861"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- 26.95</w:t>
            </w:r>
          </w:p>
        </w:tc>
      </w:tr>
      <w:tr w:rsidR="00772E87" w:rsidRPr="007E4BEF" w14:paraId="010A63B9" w14:textId="77777777" w:rsidTr="00C567CF">
        <w:trPr>
          <w:cantSplit/>
          <w:trHeight w:val="403"/>
        </w:trPr>
        <w:tc>
          <w:tcPr>
            <w:tcW w:w="3022" w:type="dxa"/>
            <w:tcBorders>
              <w:top w:val="nil"/>
              <w:left w:val="nil"/>
              <w:bottom w:val="nil"/>
              <w:right w:val="single" w:sz="4" w:space="0" w:color="auto"/>
            </w:tcBorders>
            <w:vAlign w:val="center"/>
          </w:tcPr>
          <w:p w14:paraId="78377E91" w14:textId="77777777" w:rsidR="00772E87" w:rsidRPr="0096535B" w:rsidRDefault="00772E87" w:rsidP="00C605F5">
            <w:pPr>
              <w:ind w:leftChars="200" w:left="480"/>
              <w:jc w:val="distribute"/>
              <w:rPr>
                <w:rFonts w:ascii="標楷體" w:eastAsia="標楷體" w:hAnsi="標楷體"/>
                <w:sz w:val="20"/>
              </w:rPr>
            </w:pPr>
            <w:r w:rsidRPr="0096535B">
              <w:rPr>
                <w:rFonts w:ascii="標楷體" w:eastAsia="標楷體" w:hAnsi="標楷體" w:hint="eastAsia"/>
                <w:noProof/>
                <w:sz w:val="20"/>
              </w:rPr>
              <w:t>應收款項</w:t>
            </w:r>
          </w:p>
        </w:tc>
        <w:tc>
          <w:tcPr>
            <w:tcW w:w="1633" w:type="dxa"/>
            <w:tcBorders>
              <w:top w:val="nil"/>
              <w:left w:val="single" w:sz="4" w:space="0" w:color="auto"/>
              <w:bottom w:val="nil"/>
              <w:right w:val="single" w:sz="4" w:space="0" w:color="auto"/>
            </w:tcBorders>
            <w:vAlign w:val="center"/>
          </w:tcPr>
          <w:p w14:paraId="03FF660F"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2,480,438</w:t>
            </w:r>
          </w:p>
        </w:tc>
        <w:tc>
          <w:tcPr>
            <w:tcW w:w="765" w:type="dxa"/>
            <w:tcBorders>
              <w:top w:val="nil"/>
              <w:left w:val="single" w:sz="4" w:space="0" w:color="auto"/>
              <w:bottom w:val="nil"/>
              <w:right w:val="single" w:sz="4" w:space="0" w:color="auto"/>
            </w:tcBorders>
            <w:vAlign w:val="center"/>
          </w:tcPr>
          <w:p w14:paraId="77FAF7C8"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6.14</w:t>
            </w:r>
          </w:p>
        </w:tc>
        <w:tc>
          <w:tcPr>
            <w:tcW w:w="1633" w:type="dxa"/>
            <w:tcBorders>
              <w:top w:val="nil"/>
              <w:left w:val="single" w:sz="4" w:space="0" w:color="auto"/>
              <w:bottom w:val="nil"/>
              <w:right w:val="single" w:sz="4" w:space="0" w:color="auto"/>
            </w:tcBorders>
            <w:vAlign w:val="center"/>
          </w:tcPr>
          <w:p w14:paraId="7200A58B"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1,143,233</w:t>
            </w:r>
          </w:p>
        </w:tc>
        <w:tc>
          <w:tcPr>
            <w:tcW w:w="765" w:type="dxa"/>
            <w:tcBorders>
              <w:top w:val="nil"/>
              <w:left w:val="single" w:sz="4" w:space="0" w:color="auto"/>
              <w:bottom w:val="nil"/>
              <w:right w:val="single" w:sz="4" w:space="0" w:color="auto"/>
            </w:tcBorders>
            <w:vAlign w:val="center"/>
          </w:tcPr>
          <w:p w14:paraId="1DDBC94C"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2.58</w:t>
            </w:r>
          </w:p>
        </w:tc>
        <w:tc>
          <w:tcPr>
            <w:tcW w:w="1633" w:type="dxa"/>
            <w:tcBorders>
              <w:top w:val="nil"/>
              <w:left w:val="single" w:sz="4" w:space="0" w:color="auto"/>
              <w:bottom w:val="nil"/>
              <w:right w:val="single" w:sz="4" w:space="0" w:color="auto"/>
            </w:tcBorders>
            <w:vAlign w:val="center"/>
          </w:tcPr>
          <w:p w14:paraId="13C62F92"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noProof/>
                <w:sz w:val="18"/>
                <w:szCs w:val="18"/>
              </w:rPr>
              <w:t>1,337,205</w:t>
            </w:r>
          </w:p>
        </w:tc>
        <w:tc>
          <w:tcPr>
            <w:tcW w:w="765" w:type="dxa"/>
            <w:gridSpan w:val="2"/>
            <w:tcBorders>
              <w:top w:val="nil"/>
              <w:left w:val="single" w:sz="4" w:space="0" w:color="auto"/>
              <w:bottom w:val="nil"/>
              <w:right w:val="nil"/>
            </w:tcBorders>
            <w:vAlign w:val="center"/>
          </w:tcPr>
          <w:p w14:paraId="351BA80A"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116.97</w:t>
            </w:r>
          </w:p>
        </w:tc>
      </w:tr>
      <w:tr w:rsidR="00772E87" w:rsidRPr="007E4BEF" w14:paraId="43A12038" w14:textId="77777777" w:rsidTr="00C567CF">
        <w:trPr>
          <w:cantSplit/>
          <w:trHeight w:val="403"/>
        </w:trPr>
        <w:tc>
          <w:tcPr>
            <w:tcW w:w="3022" w:type="dxa"/>
            <w:tcBorders>
              <w:top w:val="nil"/>
              <w:left w:val="nil"/>
              <w:bottom w:val="nil"/>
              <w:right w:val="single" w:sz="4" w:space="0" w:color="auto"/>
            </w:tcBorders>
            <w:vAlign w:val="center"/>
          </w:tcPr>
          <w:p w14:paraId="06A06CC1" w14:textId="77777777" w:rsidR="00772E87" w:rsidRPr="0096535B" w:rsidRDefault="00772E87" w:rsidP="00C605F5">
            <w:pPr>
              <w:ind w:leftChars="200" w:left="480"/>
              <w:jc w:val="distribute"/>
              <w:rPr>
                <w:rFonts w:ascii="標楷體" w:eastAsia="標楷體" w:hAnsi="標楷體"/>
                <w:sz w:val="20"/>
              </w:rPr>
            </w:pPr>
            <w:r w:rsidRPr="0096535B">
              <w:rPr>
                <w:rFonts w:ascii="標楷體" w:eastAsia="標楷體" w:hAnsi="標楷體" w:hint="eastAsia"/>
                <w:noProof/>
                <w:sz w:val="20"/>
              </w:rPr>
              <w:t>存貨</w:t>
            </w:r>
          </w:p>
        </w:tc>
        <w:tc>
          <w:tcPr>
            <w:tcW w:w="1633" w:type="dxa"/>
            <w:tcBorders>
              <w:top w:val="nil"/>
              <w:left w:val="single" w:sz="4" w:space="0" w:color="auto"/>
              <w:bottom w:val="nil"/>
              <w:right w:val="single" w:sz="4" w:space="0" w:color="auto"/>
            </w:tcBorders>
            <w:vAlign w:val="center"/>
          </w:tcPr>
          <w:p w14:paraId="5378D299"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245,427</w:t>
            </w:r>
          </w:p>
        </w:tc>
        <w:tc>
          <w:tcPr>
            <w:tcW w:w="765" w:type="dxa"/>
            <w:tcBorders>
              <w:top w:val="nil"/>
              <w:left w:val="single" w:sz="4" w:space="0" w:color="auto"/>
              <w:bottom w:val="nil"/>
              <w:right w:val="single" w:sz="4" w:space="0" w:color="auto"/>
            </w:tcBorders>
            <w:vAlign w:val="center"/>
          </w:tcPr>
          <w:p w14:paraId="5D341C8B"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0.61</w:t>
            </w:r>
          </w:p>
        </w:tc>
        <w:tc>
          <w:tcPr>
            <w:tcW w:w="1633" w:type="dxa"/>
            <w:tcBorders>
              <w:top w:val="nil"/>
              <w:left w:val="single" w:sz="4" w:space="0" w:color="auto"/>
              <w:bottom w:val="nil"/>
              <w:right w:val="single" w:sz="4" w:space="0" w:color="auto"/>
            </w:tcBorders>
            <w:vAlign w:val="center"/>
          </w:tcPr>
          <w:p w14:paraId="3337DCBC"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124,324</w:t>
            </w:r>
          </w:p>
        </w:tc>
        <w:tc>
          <w:tcPr>
            <w:tcW w:w="765" w:type="dxa"/>
            <w:tcBorders>
              <w:top w:val="nil"/>
              <w:left w:val="single" w:sz="4" w:space="0" w:color="auto"/>
              <w:bottom w:val="nil"/>
              <w:right w:val="single" w:sz="4" w:space="0" w:color="auto"/>
            </w:tcBorders>
            <w:vAlign w:val="center"/>
          </w:tcPr>
          <w:p w14:paraId="011BE2C8"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0.28</w:t>
            </w:r>
          </w:p>
        </w:tc>
        <w:tc>
          <w:tcPr>
            <w:tcW w:w="1633" w:type="dxa"/>
            <w:tcBorders>
              <w:top w:val="nil"/>
              <w:left w:val="single" w:sz="4" w:space="0" w:color="auto"/>
              <w:bottom w:val="nil"/>
              <w:right w:val="single" w:sz="4" w:space="0" w:color="auto"/>
            </w:tcBorders>
            <w:vAlign w:val="center"/>
          </w:tcPr>
          <w:p w14:paraId="25D7B4E7"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noProof/>
                <w:sz w:val="18"/>
                <w:szCs w:val="18"/>
              </w:rPr>
              <w:t>121,103</w:t>
            </w:r>
          </w:p>
        </w:tc>
        <w:tc>
          <w:tcPr>
            <w:tcW w:w="765" w:type="dxa"/>
            <w:gridSpan w:val="2"/>
            <w:tcBorders>
              <w:top w:val="nil"/>
              <w:left w:val="single" w:sz="4" w:space="0" w:color="auto"/>
              <w:bottom w:val="nil"/>
              <w:right w:val="nil"/>
            </w:tcBorders>
            <w:vAlign w:val="center"/>
          </w:tcPr>
          <w:p w14:paraId="5F43B5C5"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97.41</w:t>
            </w:r>
          </w:p>
        </w:tc>
      </w:tr>
      <w:tr w:rsidR="00772E87" w:rsidRPr="007E4BEF" w14:paraId="6E7F7DCC" w14:textId="77777777" w:rsidTr="00C567CF">
        <w:trPr>
          <w:cantSplit/>
          <w:trHeight w:val="403"/>
        </w:trPr>
        <w:tc>
          <w:tcPr>
            <w:tcW w:w="3022" w:type="dxa"/>
            <w:tcBorders>
              <w:top w:val="nil"/>
              <w:left w:val="nil"/>
              <w:bottom w:val="nil"/>
              <w:right w:val="single" w:sz="4" w:space="0" w:color="auto"/>
            </w:tcBorders>
            <w:vAlign w:val="center"/>
          </w:tcPr>
          <w:p w14:paraId="175DD7D1" w14:textId="77777777" w:rsidR="00772E87" w:rsidRPr="0096535B" w:rsidRDefault="00772E87" w:rsidP="00C605F5">
            <w:pPr>
              <w:ind w:leftChars="200" w:left="480"/>
              <w:jc w:val="distribute"/>
              <w:rPr>
                <w:rFonts w:ascii="標楷體" w:eastAsia="標楷體" w:hAnsi="標楷體"/>
                <w:sz w:val="20"/>
              </w:rPr>
            </w:pPr>
            <w:r w:rsidRPr="0096535B">
              <w:rPr>
                <w:rFonts w:ascii="標楷體" w:eastAsia="標楷體" w:hAnsi="標楷體" w:hint="eastAsia"/>
                <w:noProof/>
                <w:sz w:val="20"/>
              </w:rPr>
              <w:t>預付款項</w:t>
            </w:r>
          </w:p>
        </w:tc>
        <w:tc>
          <w:tcPr>
            <w:tcW w:w="1633" w:type="dxa"/>
            <w:tcBorders>
              <w:top w:val="nil"/>
              <w:left w:val="single" w:sz="4" w:space="0" w:color="auto"/>
              <w:bottom w:val="nil"/>
              <w:right w:val="single" w:sz="4" w:space="0" w:color="auto"/>
            </w:tcBorders>
            <w:vAlign w:val="center"/>
          </w:tcPr>
          <w:p w14:paraId="062D2DBE"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95,953</w:t>
            </w:r>
          </w:p>
        </w:tc>
        <w:tc>
          <w:tcPr>
            <w:tcW w:w="765" w:type="dxa"/>
            <w:tcBorders>
              <w:top w:val="nil"/>
              <w:left w:val="single" w:sz="4" w:space="0" w:color="auto"/>
              <w:bottom w:val="nil"/>
              <w:right w:val="single" w:sz="4" w:space="0" w:color="auto"/>
            </w:tcBorders>
            <w:vAlign w:val="center"/>
          </w:tcPr>
          <w:p w14:paraId="0E408A13"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0.24</w:t>
            </w:r>
          </w:p>
        </w:tc>
        <w:tc>
          <w:tcPr>
            <w:tcW w:w="1633" w:type="dxa"/>
            <w:tcBorders>
              <w:top w:val="nil"/>
              <w:left w:val="single" w:sz="4" w:space="0" w:color="auto"/>
              <w:bottom w:val="nil"/>
              <w:right w:val="single" w:sz="4" w:space="0" w:color="auto"/>
            </w:tcBorders>
            <w:vAlign w:val="center"/>
          </w:tcPr>
          <w:p w14:paraId="5CFDA948"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w:t>
            </w:r>
          </w:p>
        </w:tc>
        <w:tc>
          <w:tcPr>
            <w:tcW w:w="765" w:type="dxa"/>
            <w:tcBorders>
              <w:top w:val="nil"/>
              <w:left w:val="single" w:sz="4" w:space="0" w:color="auto"/>
              <w:bottom w:val="nil"/>
              <w:right w:val="single" w:sz="4" w:space="0" w:color="auto"/>
            </w:tcBorders>
            <w:vAlign w:val="center"/>
          </w:tcPr>
          <w:p w14:paraId="0A5419B5"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w:t>
            </w:r>
          </w:p>
        </w:tc>
        <w:tc>
          <w:tcPr>
            <w:tcW w:w="1633" w:type="dxa"/>
            <w:tcBorders>
              <w:top w:val="nil"/>
              <w:left w:val="single" w:sz="4" w:space="0" w:color="auto"/>
              <w:bottom w:val="nil"/>
              <w:right w:val="single" w:sz="4" w:space="0" w:color="auto"/>
            </w:tcBorders>
            <w:vAlign w:val="center"/>
          </w:tcPr>
          <w:p w14:paraId="576AF378"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noProof/>
                <w:sz w:val="18"/>
                <w:szCs w:val="18"/>
              </w:rPr>
              <w:t>95,953</w:t>
            </w:r>
          </w:p>
        </w:tc>
        <w:tc>
          <w:tcPr>
            <w:tcW w:w="765" w:type="dxa"/>
            <w:gridSpan w:val="2"/>
            <w:tcBorders>
              <w:top w:val="nil"/>
              <w:left w:val="single" w:sz="4" w:space="0" w:color="auto"/>
              <w:bottom w:val="nil"/>
              <w:right w:val="nil"/>
            </w:tcBorders>
            <w:vAlign w:val="center"/>
          </w:tcPr>
          <w:p w14:paraId="3D0B1DB5"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w:t>
            </w:r>
          </w:p>
        </w:tc>
      </w:tr>
      <w:tr w:rsidR="00772E87" w:rsidRPr="007E4BEF" w14:paraId="30343344" w14:textId="77777777" w:rsidTr="00C567CF">
        <w:trPr>
          <w:cantSplit/>
          <w:trHeight w:val="403"/>
        </w:trPr>
        <w:tc>
          <w:tcPr>
            <w:tcW w:w="3022" w:type="dxa"/>
            <w:tcBorders>
              <w:top w:val="nil"/>
              <w:left w:val="nil"/>
              <w:bottom w:val="nil"/>
              <w:right w:val="single" w:sz="4" w:space="0" w:color="auto"/>
            </w:tcBorders>
            <w:vAlign w:val="center"/>
            <w:hideMark/>
          </w:tcPr>
          <w:p w14:paraId="2C09DB2B" w14:textId="77777777" w:rsidR="00772E87" w:rsidRPr="0096535B" w:rsidRDefault="00772E87" w:rsidP="00C605F5">
            <w:pPr>
              <w:ind w:leftChars="100" w:left="240"/>
              <w:jc w:val="distribute"/>
              <w:rPr>
                <w:rFonts w:ascii="標楷體" w:eastAsia="標楷體" w:hAnsi="標楷體"/>
                <w:sz w:val="20"/>
              </w:rPr>
            </w:pPr>
            <w:r w:rsidRPr="0096535B">
              <w:rPr>
                <w:rFonts w:ascii="標楷體" w:eastAsia="標楷體" w:hAnsi="標楷體" w:hint="eastAsia"/>
                <w:noProof/>
                <w:sz w:val="20"/>
              </w:rPr>
              <w:t>不動產、廠房及設備</w:t>
            </w:r>
          </w:p>
        </w:tc>
        <w:tc>
          <w:tcPr>
            <w:tcW w:w="1633" w:type="dxa"/>
            <w:tcBorders>
              <w:top w:val="nil"/>
              <w:left w:val="single" w:sz="4" w:space="0" w:color="auto"/>
              <w:bottom w:val="nil"/>
              <w:right w:val="single" w:sz="4" w:space="0" w:color="auto"/>
            </w:tcBorders>
            <w:vAlign w:val="center"/>
            <w:hideMark/>
          </w:tcPr>
          <w:p w14:paraId="1129D55E"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23,584,958</w:t>
            </w:r>
          </w:p>
        </w:tc>
        <w:tc>
          <w:tcPr>
            <w:tcW w:w="765" w:type="dxa"/>
            <w:tcBorders>
              <w:top w:val="nil"/>
              <w:left w:val="single" w:sz="4" w:space="0" w:color="auto"/>
              <w:bottom w:val="nil"/>
              <w:right w:val="single" w:sz="4" w:space="0" w:color="auto"/>
            </w:tcBorders>
            <w:vAlign w:val="center"/>
            <w:hideMark/>
          </w:tcPr>
          <w:p w14:paraId="0CEB3B56"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58.38</w:t>
            </w:r>
          </w:p>
        </w:tc>
        <w:tc>
          <w:tcPr>
            <w:tcW w:w="1633" w:type="dxa"/>
            <w:tcBorders>
              <w:top w:val="nil"/>
              <w:left w:val="single" w:sz="4" w:space="0" w:color="auto"/>
              <w:bottom w:val="nil"/>
              <w:right w:val="single" w:sz="4" w:space="0" w:color="auto"/>
            </w:tcBorders>
            <w:vAlign w:val="center"/>
            <w:hideMark/>
          </w:tcPr>
          <w:p w14:paraId="375010F5"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23,899,066</w:t>
            </w:r>
          </w:p>
        </w:tc>
        <w:tc>
          <w:tcPr>
            <w:tcW w:w="765" w:type="dxa"/>
            <w:tcBorders>
              <w:top w:val="nil"/>
              <w:left w:val="single" w:sz="4" w:space="0" w:color="auto"/>
              <w:bottom w:val="nil"/>
              <w:right w:val="single" w:sz="4" w:space="0" w:color="auto"/>
            </w:tcBorders>
            <w:vAlign w:val="center"/>
            <w:hideMark/>
          </w:tcPr>
          <w:p w14:paraId="15A7621F"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53.92</w:t>
            </w:r>
          </w:p>
        </w:tc>
        <w:tc>
          <w:tcPr>
            <w:tcW w:w="1633" w:type="dxa"/>
            <w:tcBorders>
              <w:top w:val="nil"/>
              <w:left w:val="single" w:sz="4" w:space="0" w:color="auto"/>
              <w:bottom w:val="nil"/>
              <w:right w:val="single" w:sz="4" w:space="0" w:color="auto"/>
            </w:tcBorders>
            <w:vAlign w:val="center"/>
          </w:tcPr>
          <w:p w14:paraId="516BEDF1"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noProof/>
                <w:sz w:val="18"/>
                <w:szCs w:val="18"/>
              </w:rPr>
              <w:t>- 314,108</w:t>
            </w:r>
          </w:p>
        </w:tc>
        <w:tc>
          <w:tcPr>
            <w:tcW w:w="765" w:type="dxa"/>
            <w:gridSpan w:val="2"/>
            <w:tcBorders>
              <w:top w:val="nil"/>
              <w:left w:val="single" w:sz="4" w:space="0" w:color="auto"/>
              <w:bottom w:val="nil"/>
              <w:right w:val="nil"/>
            </w:tcBorders>
            <w:vAlign w:val="center"/>
          </w:tcPr>
          <w:p w14:paraId="3494169C"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- 1.31</w:t>
            </w:r>
          </w:p>
        </w:tc>
      </w:tr>
      <w:tr w:rsidR="00772E87" w:rsidRPr="007E4BEF" w14:paraId="27B500F7" w14:textId="77777777" w:rsidTr="00C567CF">
        <w:trPr>
          <w:cantSplit/>
          <w:trHeight w:val="403"/>
        </w:trPr>
        <w:tc>
          <w:tcPr>
            <w:tcW w:w="3022" w:type="dxa"/>
            <w:tcBorders>
              <w:top w:val="nil"/>
              <w:left w:val="nil"/>
              <w:bottom w:val="nil"/>
              <w:right w:val="single" w:sz="4" w:space="0" w:color="auto"/>
            </w:tcBorders>
            <w:vAlign w:val="center"/>
            <w:hideMark/>
          </w:tcPr>
          <w:p w14:paraId="5D9F9450" w14:textId="77777777" w:rsidR="00772E87" w:rsidRPr="0096535B" w:rsidRDefault="00772E87" w:rsidP="00C605F5">
            <w:pPr>
              <w:ind w:leftChars="200" w:left="480"/>
              <w:jc w:val="distribute"/>
              <w:rPr>
                <w:rFonts w:ascii="標楷體" w:eastAsia="標楷體" w:hAnsi="標楷體"/>
                <w:sz w:val="20"/>
              </w:rPr>
            </w:pPr>
            <w:r w:rsidRPr="0096535B">
              <w:rPr>
                <w:rFonts w:ascii="標楷體" w:eastAsia="標楷體" w:hAnsi="標楷體" w:hint="eastAsia"/>
                <w:noProof/>
                <w:sz w:val="20"/>
              </w:rPr>
              <w:t>土地</w:t>
            </w:r>
          </w:p>
        </w:tc>
        <w:tc>
          <w:tcPr>
            <w:tcW w:w="1633" w:type="dxa"/>
            <w:tcBorders>
              <w:top w:val="nil"/>
              <w:left w:val="single" w:sz="4" w:space="0" w:color="auto"/>
              <w:bottom w:val="nil"/>
              <w:right w:val="single" w:sz="4" w:space="0" w:color="auto"/>
            </w:tcBorders>
            <w:vAlign w:val="center"/>
            <w:hideMark/>
          </w:tcPr>
          <w:p w14:paraId="4E09AE62"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5,069,010</w:t>
            </w:r>
          </w:p>
        </w:tc>
        <w:tc>
          <w:tcPr>
            <w:tcW w:w="765" w:type="dxa"/>
            <w:tcBorders>
              <w:top w:val="nil"/>
              <w:left w:val="single" w:sz="4" w:space="0" w:color="auto"/>
              <w:bottom w:val="nil"/>
              <w:right w:val="single" w:sz="4" w:space="0" w:color="auto"/>
            </w:tcBorders>
            <w:vAlign w:val="center"/>
            <w:hideMark/>
          </w:tcPr>
          <w:p w14:paraId="6473BFF7"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12.55</w:t>
            </w:r>
          </w:p>
        </w:tc>
        <w:tc>
          <w:tcPr>
            <w:tcW w:w="1633" w:type="dxa"/>
            <w:tcBorders>
              <w:top w:val="nil"/>
              <w:left w:val="single" w:sz="4" w:space="0" w:color="auto"/>
              <w:bottom w:val="nil"/>
              <w:right w:val="single" w:sz="4" w:space="0" w:color="auto"/>
            </w:tcBorders>
            <w:vAlign w:val="center"/>
            <w:hideMark/>
          </w:tcPr>
          <w:p w14:paraId="479842D1"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5,069,010</w:t>
            </w:r>
          </w:p>
        </w:tc>
        <w:tc>
          <w:tcPr>
            <w:tcW w:w="765" w:type="dxa"/>
            <w:tcBorders>
              <w:top w:val="nil"/>
              <w:left w:val="single" w:sz="4" w:space="0" w:color="auto"/>
              <w:bottom w:val="nil"/>
              <w:right w:val="single" w:sz="4" w:space="0" w:color="auto"/>
            </w:tcBorders>
            <w:vAlign w:val="center"/>
            <w:hideMark/>
          </w:tcPr>
          <w:p w14:paraId="37482ED5"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11.44</w:t>
            </w:r>
          </w:p>
        </w:tc>
        <w:tc>
          <w:tcPr>
            <w:tcW w:w="1633" w:type="dxa"/>
            <w:tcBorders>
              <w:top w:val="nil"/>
              <w:left w:val="single" w:sz="4" w:space="0" w:color="auto"/>
              <w:bottom w:val="nil"/>
              <w:right w:val="single" w:sz="4" w:space="0" w:color="auto"/>
            </w:tcBorders>
            <w:vAlign w:val="center"/>
          </w:tcPr>
          <w:p w14:paraId="67397239"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noProof/>
                <w:sz w:val="18"/>
                <w:szCs w:val="18"/>
              </w:rPr>
              <w:t>－</w:t>
            </w:r>
          </w:p>
        </w:tc>
        <w:tc>
          <w:tcPr>
            <w:tcW w:w="765" w:type="dxa"/>
            <w:gridSpan w:val="2"/>
            <w:tcBorders>
              <w:top w:val="nil"/>
              <w:left w:val="single" w:sz="4" w:space="0" w:color="auto"/>
              <w:bottom w:val="nil"/>
              <w:right w:val="nil"/>
            </w:tcBorders>
            <w:vAlign w:val="center"/>
          </w:tcPr>
          <w:p w14:paraId="21DFF489"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w:t>
            </w:r>
          </w:p>
        </w:tc>
      </w:tr>
      <w:tr w:rsidR="00772E87" w:rsidRPr="007E4BEF" w14:paraId="145E23F1" w14:textId="77777777" w:rsidTr="00C567CF">
        <w:trPr>
          <w:cantSplit/>
          <w:trHeight w:val="403"/>
        </w:trPr>
        <w:tc>
          <w:tcPr>
            <w:tcW w:w="3022" w:type="dxa"/>
            <w:tcBorders>
              <w:top w:val="nil"/>
              <w:left w:val="nil"/>
              <w:bottom w:val="nil"/>
              <w:right w:val="single" w:sz="4" w:space="0" w:color="auto"/>
            </w:tcBorders>
            <w:vAlign w:val="center"/>
            <w:hideMark/>
          </w:tcPr>
          <w:p w14:paraId="65F2CB5C" w14:textId="77777777" w:rsidR="00772E87" w:rsidRPr="0096535B" w:rsidRDefault="00772E87" w:rsidP="00C605F5">
            <w:pPr>
              <w:ind w:leftChars="200" w:left="480"/>
              <w:jc w:val="distribute"/>
              <w:rPr>
                <w:rFonts w:ascii="標楷體" w:eastAsia="標楷體" w:hAnsi="標楷體"/>
                <w:sz w:val="20"/>
              </w:rPr>
            </w:pPr>
            <w:r w:rsidRPr="0096535B">
              <w:rPr>
                <w:rFonts w:ascii="標楷體" w:eastAsia="標楷體" w:hAnsi="標楷體" w:hint="eastAsia"/>
                <w:noProof/>
                <w:sz w:val="20"/>
              </w:rPr>
              <w:t>土地改良物</w:t>
            </w:r>
          </w:p>
        </w:tc>
        <w:tc>
          <w:tcPr>
            <w:tcW w:w="1633" w:type="dxa"/>
            <w:tcBorders>
              <w:top w:val="nil"/>
              <w:left w:val="single" w:sz="4" w:space="0" w:color="auto"/>
              <w:bottom w:val="nil"/>
              <w:right w:val="single" w:sz="4" w:space="0" w:color="auto"/>
            </w:tcBorders>
            <w:vAlign w:val="center"/>
            <w:hideMark/>
          </w:tcPr>
          <w:p w14:paraId="2E707B23"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1,763,458</w:t>
            </w:r>
          </w:p>
        </w:tc>
        <w:tc>
          <w:tcPr>
            <w:tcW w:w="765" w:type="dxa"/>
            <w:tcBorders>
              <w:top w:val="nil"/>
              <w:left w:val="single" w:sz="4" w:space="0" w:color="auto"/>
              <w:bottom w:val="nil"/>
              <w:right w:val="single" w:sz="4" w:space="0" w:color="auto"/>
            </w:tcBorders>
            <w:vAlign w:val="center"/>
            <w:hideMark/>
          </w:tcPr>
          <w:p w14:paraId="2C30CB14"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4.37</w:t>
            </w:r>
          </w:p>
        </w:tc>
        <w:tc>
          <w:tcPr>
            <w:tcW w:w="1633" w:type="dxa"/>
            <w:tcBorders>
              <w:top w:val="nil"/>
              <w:left w:val="single" w:sz="4" w:space="0" w:color="auto"/>
              <w:bottom w:val="nil"/>
              <w:right w:val="single" w:sz="4" w:space="0" w:color="auto"/>
            </w:tcBorders>
            <w:vAlign w:val="center"/>
            <w:hideMark/>
          </w:tcPr>
          <w:p w14:paraId="66EB7E2D"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1,925,047</w:t>
            </w:r>
          </w:p>
        </w:tc>
        <w:tc>
          <w:tcPr>
            <w:tcW w:w="765" w:type="dxa"/>
            <w:tcBorders>
              <w:top w:val="nil"/>
              <w:left w:val="single" w:sz="4" w:space="0" w:color="auto"/>
              <w:bottom w:val="nil"/>
              <w:right w:val="single" w:sz="4" w:space="0" w:color="auto"/>
            </w:tcBorders>
            <w:vAlign w:val="center"/>
            <w:hideMark/>
          </w:tcPr>
          <w:p w14:paraId="73548239"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4.34</w:t>
            </w:r>
          </w:p>
        </w:tc>
        <w:tc>
          <w:tcPr>
            <w:tcW w:w="1633" w:type="dxa"/>
            <w:tcBorders>
              <w:top w:val="nil"/>
              <w:left w:val="single" w:sz="4" w:space="0" w:color="auto"/>
              <w:bottom w:val="nil"/>
              <w:right w:val="single" w:sz="4" w:space="0" w:color="auto"/>
            </w:tcBorders>
            <w:vAlign w:val="center"/>
          </w:tcPr>
          <w:p w14:paraId="0C14CAE8"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noProof/>
                <w:sz w:val="18"/>
                <w:szCs w:val="18"/>
              </w:rPr>
              <w:t>- 161,589</w:t>
            </w:r>
          </w:p>
        </w:tc>
        <w:tc>
          <w:tcPr>
            <w:tcW w:w="765" w:type="dxa"/>
            <w:gridSpan w:val="2"/>
            <w:tcBorders>
              <w:top w:val="nil"/>
              <w:left w:val="single" w:sz="4" w:space="0" w:color="auto"/>
              <w:bottom w:val="nil"/>
              <w:right w:val="nil"/>
            </w:tcBorders>
            <w:vAlign w:val="center"/>
          </w:tcPr>
          <w:p w14:paraId="14B8E60C"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- 8.39</w:t>
            </w:r>
          </w:p>
        </w:tc>
      </w:tr>
      <w:tr w:rsidR="00772E87" w:rsidRPr="007E4BEF" w14:paraId="5A32C089" w14:textId="77777777" w:rsidTr="00C567CF">
        <w:trPr>
          <w:cantSplit/>
          <w:trHeight w:val="403"/>
        </w:trPr>
        <w:tc>
          <w:tcPr>
            <w:tcW w:w="3022" w:type="dxa"/>
            <w:tcBorders>
              <w:top w:val="nil"/>
              <w:left w:val="nil"/>
              <w:bottom w:val="nil"/>
              <w:right w:val="single" w:sz="4" w:space="0" w:color="auto"/>
            </w:tcBorders>
            <w:vAlign w:val="center"/>
            <w:hideMark/>
          </w:tcPr>
          <w:p w14:paraId="7A959642" w14:textId="77777777" w:rsidR="00772E87" w:rsidRPr="0096535B" w:rsidRDefault="00772E87" w:rsidP="00C605F5">
            <w:pPr>
              <w:ind w:leftChars="200" w:left="480"/>
              <w:jc w:val="distribute"/>
              <w:rPr>
                <w:rFonts w:ascii="標楷體" w:eastAsia="標楷體" w:hAnsi="標楷體"/>
                <w:sz w:val="20"/>
              </w:rPr>
            </w:pPr>
            <w:r w:rsidRPr="0096535B">
              <w:rPr>
                <w:rFonts w:ascii="標楷體" w:eastAsia="標楷體" w:hAnsi="標楷體" w:hint="eastAsia"/>
                <w:noProof/>
                <w:sz w:val="20"/>
              </w:rPr>
              <w:t>房屋及建築</w:t>
            </w:r>
          </w:p>
        </w:tc>
        <w:tc>
          <w:tcPr>
            <w:tcW w:w="1633" w:type="dxa"/>
            <w:tcBorders>
              <w:top w:val="nil"/>
              <w:left w:val="single" w:sz="4" w:space="0" w:color="auto"/>
              <w:bottom w:val="nil"/>
              <w:right w:val="single" w:sz="4" w:space="0" w:color="auto"/>
            </w:tcBorders>
            <w:vAlign w:val="center"/>
            <w:hideMark/>
          </w:tcPr>
          <w:p w14:paraId="57B26DA4"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12,220,868</w:t>
            </w:r>
          </w:p>
        </w:tc>
        <w:tc>
          <w:tcPr>
            <w:tcW w:w="765" w:type="dxa"/>
            <w:tcBorders>
              <w:top w:val="nil"/>
              <w:left w:val="single" w:sz="4" w:space="0" w:color="auto"/>
              <w:bottom w:val="nil"/>
              <w:right w:val="single" w:sz="4" w:space="0" w:color="auto"/>
            </w:tcBorders>
            <w:vAlign w:val="center"/>
            <w:hideMark/>
          </w:tcPr>
          <w:p w14:paraId="73251C98"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30.25</w:t>
            </w:r>
          </w:p>
        </w:tc>
        <w:tc>
          <w:tcPr>
            <w:tcW w:w="1633" w:type="dxa"/>
            <w:tcBorders>
              <w:top w:val="nil"/>
              <w:left w:val="single" w:sz="4" w:space="0" w:color="auto"/>
              <w:bottom w:val="nil"/>
              <w:right w:val="single" w:sz="4" w:space="0" w:color="auto"/>
            </w:tcBorders>
            <w:vAlign w:val="center"/>
            <w:hideMark/>
          </w:tcPr>
          <w:p w14:paraId="71C6E243"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13,828,020</w:t>
            </w:r>
          </w:p>
        </w:tc>
        <w:tc>
          <w:tcPr>
            <w:tcW w:w="765" w:type="dxa"/>
            <w:tcBorders>
              <w:top w:val="nil"/>
              <w:left w:val="single" w:sz="4" w:space="0" w:color="auto"/>
              <w:bottom w:val="nil"/>
              <w:right w:val="single" w:sz="4" w:space="0" w:color="auto"/>
            </w:tcBorders>
            <w:vAlign w:val="center"/>
            <w:hideMark/>
          </w:tcPr>
          <w:p w14:paraId="75E305AB"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31.20</w:t>
            </w:r>
          </w:p>
        </w:tc>
        <w:tc>
          <w:tcPr>
            <w:tcW w:w="1633" w:type="dxa"/>
            <w:tcBorders>
              <w:top w:val="nil"/>
              <w:left w:val="single" w:sz="4" w:space="0" w:color="auto"/>
              <w:bottom w:val="nil"/>
              <w:right w:val="single" w:sz="4" w:space="0" w:color="auto"/>
            </w:tcBorders>
            <w:vAlign w:val="center"/>
          </w:tcPr>
          <w:p w14:paraId="215D6F87"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noProof/>
                <w:sz w:val="18"/>
                <w:szCs w:val="18"/>
              </w:rPr>
              <w:t>- 1,607,152</w:t>
            </w:r>
          </w:p>
        </w:tc>
        <w:tc>
          <w:tcPr>
            <w:tcW w:w="765" w:type="dxa"/>
            <w:gridSpan w:val="2"/>
            <w:tcBorders>
              <w:top w:val="nil"/>
              <w:left w:val="single" w:sz="4" w:space="0" w:color="auto"/>
              <w:bottom w:val="nil"/>
              <w:right w:val="nil"/>
            </w:tcBorders>
            <w:vAlign w:val="center"/>
          </w:tcPr>
          <w:p w14:paraId="188C5201"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- 11.62</w:t>
            </w:r>
          </w:p>
        </w:tc>
      </w:tr>
      <w:tr w:rsidR="00772E87" w:rsidRPr="007E4BEF" w14:paraId="5A7CDA93" w14:textId="77777777" w:rsidTr="00C567CF">
        <w:trPr>
          <w:cantSplit/>
          <w:trHeight w:val="403"/>
        </w:trPr>
        <w:tc>
          <w:tcPr>
            <w:tcW w:w="3022" w:type="dxa"/>
            <w:tcBorders>
              <w:top w:val="nil"/>
              <w:left w:val="nil"/>
              <w:bottom w:val="nil"/>
              <w:right w:val="single" w:sz="4" w:space="0" w:color="auto"/>
            </w:tcBorders>
            <w:vAlign w:val="center"/>
          </w:tcPr>
          <w:p w14:paraId="68112F3E" w14:textId="77777777" w:rsidR="00772E87" w:rsidRPr="0096535B" w:rsidRDefault="00772E87" w:rsidP="00C605F5">
            <w:pPr>
              <w:ind w:leftChars="200" w:left="480"/>
              <w:jc w:val="distribute"/>
              <w:rPr>
                <w:rFonts w:ascii="標楷體" w:eastAsia="標楷體" w:hAnsi="標楷體"/>
                <w:sz w:val="20"/>
              </w:rPr>
            </w:pPr>
            <w:r w:rsidRPr="0096535B">
              <w:rPr>
                <w:rFonts w:ascii="標楷體" w:eastAsia="標楷體" w:hAnsi="標楷體" w:hint="eastAsia"/>
                <w:noProof/>
                <w:sz w:val="20"/>
              </w:rPr>
              <w:t>機械及設備</w:t>
            </w:r>
          </w:p>
        </w:tc>
        <w:tc>
          <w:tcPr>
            <w:tcW w:w="1633" w:type="dxa"/>
            <w:tcBorders>
              <w:top w:val="nil"/>
              <w:left w:val="single" w:sz="4" w:space="0" w:color="auto"/>
              <w:bottom w:val="nil"/>
              <w:right w:val="single" w:sz="4" w:space="0" w:color="auto"/>
            </w:tcBorders>
            <w:vAlign w:val="center"/>
          </w:tcPr>
          <w:p w14:paraId="764E57CE"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3,362,570</w:t>
            </w:r>
          </w:p>
        </w:tc>
        <w:tc>
          <w:tcPr>
            <w:tcW w:w="765" w:type="dxa"/>
            <w:tcBorders>
              <w:top w:val="nil"/>
              <w:left w:val="single" w:sz="4" w:space="0" w:color="auto"/>
              <w:bottom w:val="nil"/>
              <w:right w:val="single" w:sz="4" w:space="0" w:color="auto"/>
            </w:tcBorders>
            <w:vAlign w:val="center"/>
          </w:tcPr>
          <w:p w14:paraId="368B6476"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8.32</w:t>
            </w:r>
          </w:p>
        </w:tc>
        <w:tc>
          <w:tcPr>
            <w:tcW w:w="1633" w:type="dxa"/>
            <w:tcBorders>
              <w:top w:val="nil"/>
              <w:left w:val="single" w:sz="4" w:space="0" w:color="auto"/>
              <w:bottom w:val="nil"/>
              <w:right w:val="single" w:sz="4" w:space="0" w:color="auto"/>
            </w:tcBorders>
            <w:vAlign w:val="center"/>
          </w:tcPr>
          <w:p w14:paraId="1C99C8A1"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2,194,135</w:t>
            </w:r>
          </w:p>
        </w:tc>
        <w:tc>
          <w:tcPr>
            <w:tcW w:w="765" w:type="dxa"/>
            <w:tcBorders>
              <w:top w:val="nil"/>
              <w:left w:val="single" w:sz="4" w:space="0" w:color="auto"/>
              <w:bottom w:val="nil"/>
              <w:right w:val="single" w:sz="4" w:space="0" w:color="auto"/>
            </w:tcBorders>
            <w:vAlign w:val="center"/>
          </w:tcPr>
          <w:p w14:paraId="52B28016"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4.95</w:t>
            </w:r>
          </w:p>
        </w:tc>
        <w:tc>
          <w:tcPr>
            <w:tcW w:w="1633" w:type="dxa"/>
            <w:tcBorders>
              <w:top w:val="nil"/>
              <w:left w:val="single" w:sz="4" w:space="0" w:color="auto"/>
              <w:bottom w:val="nil"/>
              <w:right w:val="single" w:sz="4" w:space="0" w:color="auto"/>
            </w:tcBorders>
            <w:vAlign w:val="center"/>
          </w:tcPr>
          <w:p w14:paraId="24E89D4B"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noProof/>
                <w:sz w:val="18"/>
                <w:szCs w:val="18"/>
              </w:rPr>
              <w:t>1,168,435</w:t>
            </w:r>
          </w:p>
        </w:tc>
        <w:tc>
          <w:tcPr>
            <w:tcW w:w="765" w:type="dxa"/>
            <w:gridSpan w:val="2"/>
            <w:tcBorders>
              <w:top w:val="nil"/>
              <w:left w:val="single" w:sz="4" w:space="0" w:color="auto"/>
              <w:bottom w:val="nil"/>
              <w:right w:val="nil"/>
            </w:tcBorders>
            <w:vAlign w:val="center"/>
          </w:tcPr>
          <w:p w14:paraId="0AE6FCCC"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53.25</w:t>
            </w:r>
          </w:p>
        </w:tc>
      </w:tr>
      <w:tr w:rsidR="00772E87" w:rsidRPr="007E4BEF" w14:paraId="417D0931" w14:textId="77777777" w:rsidTr="00C567CF">
        <w:trPr>
          <w:cantSplit/>
          <w:trHeight w:val="403"/>
        </w:trPr>
        <w:tc>
          <w:tcPr>
            <w:tcW w:w="3022" w:type="dxa"/>
            <w:tcBorders>
              <w:top w:val="nil"/>
              <w:left w:val="nil"/>
              <w:bottom w:val="nil"/>
              <w:right w:val="single" w:sz="4" w:space="0" w:color="auto"/>
            </w:tcBorders>
            <w:vAlign w:val="center"/>
          </w:tcPr>
          <w:p w14:paraId="02DA29A6" w14:textId="77777777" w:rsidR="00772E87" w:rsidRPr="0096535B" w:rsidRDefault="00772E87" w:rsidP="00C605F5">
            <w:pPr>
              <w:ind w:leftChars="200" w:left="480"/>
              <w:jc w:val="distribute"/>
              <w:rPr>
                <w:rFonts w:ascii="標楷體" w:eastAsia="標楷體" w:hAnsi="標楷體"/>
                <w:sz w:val="20"/>
              </w:rPr>
            </w:pPr>
            <w:r w:rsidRPr="0096535B">
              <w:rPr>
                <w:rFonts w:ascii="標楷體" w:eastAsia="標楷體" w:hAnsi="標楷體" w:hint="eastAsia"/>
                <w:noProof/>
                <w:sz w:val="20"/>
              </w:rPr>
              <w:t>交通及運輸設備</w:t>
            </w:r>
          </w:p>
        </w:tc>
        <w:tc>
          <w:tcPr>
            <w:tcW w:w="1633" w:type="dxa"/>
            <w:tcBorders>
              <w:top w:val="nil"/>
              <w:left w:val="single" w:sz="4" w:space="0" w:color="auto"/>
              <w:bottom w:val="nil"/>
              <w:right w:val="single" w:sz="4" w:space="0" w:color="auto"/>
            </w:tcBorders>
            <w:vAlign w:val="center"/>
          </w:tcPr>
          <w:p w14:paraId="067C7C88"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355,632</w:t>
            </w:r>
          </w:p>
        </w:tc>
        <w:tc>
          <w:tcPr>
            <w:tcW w:w="765" w:type="dxa"/>
            <w:tcBorders>
              <w:top w:val="nil"/>
              <w:left w:val="single" w:sz="4" w:space="0" w:color="auto"/>
              <w:bottom w:val="nil"/>
              <w:right w:val="single" w:sz="4" w:space="0" w:color="auto"/>
            </w:tcBorders>
            <w:vAlign w:val="center"/>
          </w:tcPr>
          <w:p w14:paraId="70C21BDD"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0.88</w:t>
            </w:r>
          </w:p>
        </w:tc>
        <w:tc>
          <w:tcPr>
            <w:tcW w:w="1633" w:type="dxa"/>
            <w:tcBorders>
              <w:top w:val="nil"/>
              <w:left w:val="single" w:sz="4" w:space="0" w:color="auto"/>
              <w:bottom w:val="nil"/>
              <w:right w:val="single" w:sz="4" w:space="0" w:color="auto"/>
            </w:tcBorders>
            <w:vAlign w:val="center"/>
          </w:tcPr>
          <w:p w14:paraId="61B3CF6E"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67,092</w:t>
            </w:r>
          </w:p>
        </w:tc>
        <w:tc>
          <w:tcPr>
            <w:tcW w:w="765" w:type="dxa"/>
            <w:tcBorders>
              <w:top w:val="nil"/>
              <w:left w:val="single" w:sz="4" w:space="0" w:color="auto"/>
              <w:bottom w:val="nil"/>
              <w:right w:val="single" w:sz="4" w:space="0" w:color="auto"/>
            </w:tcBorders>
            <w:vAlign w:val="center"/>
          </w:tcPr>
          <w:p w14:paraId="4A299E14"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0.15</w:t>
            </w:r>
          </w:p>
        </w:tc>
        <w:tc>
          <w:tcPr>
            <w:tcW w:w="1633" w:type="dxa"/>
            <w:tcBorders>
              <w:top w:val="nil"/>
              <w:left w:val="single" w:sz="4" w:space="0" w:color="auto"/>
              <w:bottom w:val="nil"/>
              <w:right w:val="single" w:sz="4" w:space="0" w:color="auto"/>
            </w:tcBorders>
            <w:vAlign w:val="center"/>
          </w:tcPr>
          <w:p w14:paraId="39A24D6B"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noProof/>
                <w:sz w:val="18"/>
                <w:szCs w:val="18"/>
              </w:rPr>
              <w:t>288,540</w:t>
            </w:r>
          </w:p>
        </w:tc>
        <w:tc>
          <w:tcPr>
            <w:tcW w:w="765" w:type="dxa"/>
            <w:gridSpan w:val="2"/>
            <w:tcBorders>
              <w:top w:val="nil"/>
              <w:left w:val="single" w:sz="4" w:space="0" w:color="auto"/>
              <w:bottom w:val="nil"/>
              <w:right w:val="nil"/>
            </w:tcBorders>
            <w:vAlign w:val="center"/>
          </w:tcPr>
          <w:p w14:paraId="2280C7C8"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430.07</w:t>
            </w:r>
          </w:p>
        </w:tc>
      </w:tr>
      <w:tr w:rsidR="00772E87" w:rsidRPr="007E4BEF" w14:paraId="1739BBF9" w14:textId="77777777" w:rsidTr="00C567CF">
        <w:trPr>
          <w:cantSplit/>
          <w:trHeight w:val="403"/>
        </w:trPr>
        <w:tc>
          <w:tcPr>
            <w:tcW w:w="3022" w:type="dxa"/>
            <w:tcBorders>
              <w:top w:val="nil"/>
              <w:left w:val="nil"/>
              <w:bottom w:val="nil"/>
              <w:right w:val="single" w:sz="4" w:space="0" w:color="auto"/>
            </w:tcBorders>
            <w:vAlign w:val="center"/>
          </w:tcPr>
          <w:p w14:paraId="74D665DA" w14:textId="77777777" w:rsidR="00772E87" w:rsidRPr="0096535B" w:rsidRDefault="00772E87" w:rsidP="00C605F5">
            <w:pPr>
              <w:ind w:leftChars="200" w:left="480"/>
              <w:jc w:val="distribute"/>
              <w:rPr>
                <w:rFonts w:ascii="標楷體" w:eastAsia="標楷體" w:hAnsi="標楷體"/>
                <w:sz w:val="20"/>
              </w:rPr>
            </w:pPr>
            <w:r w:rsidRPr="0096535B">
              <w:rPr>
                <w:rFonts w:ascii="標楷體" w:eastAsia="標楷體" w:hAnsi="標楷體" w:hint="eastAsia"/>
                <w:noProof/>
                <w:sz w:val="20"/>
              </w:rPr>
              <w:t>什項設備</w:t>
            </w:r>
          </w:p>
        </w:tc>
        <w:tc>
          <w:tcPr>
            <w:tcW w:w="1633" w:type="dxa"/>
            <w:tcBorders>
              <w:top w:val="nil"/>
              <w:left w:val="single" w:sz="4" w:space="0" w:color="auto"/>
              <w:bottom w:val="nil"/>
              <w:right w:val="single" w:sz="4" w:space="0" w:color="auto"/>
            </w:tcBorders>
            <w:vAlign w:val="center"/>
          </w:tcPr>
          <w:p w14:paraId="600E6038"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813,420</w:t>
            </w:r>
          </w:p>
        </w:tc>
        <w:tc>
          <w:tcPr>
            <w:tcW w:w="765" w:type="dxa"/>
            <w:tcBorders>
              <w:top w:val="nil"/>
              <w:left w:val="single" w:sz="4" w:space="0" w:color="auto"/>
              <w:bottom w:val="nil"/>
              <w:right w:val="single" w:sz="4" w:space="0" w:color="auto"/>
            </w:tcBorders>
            <w:vAlign w:val="center"/>
          </w:tcPr>
          <w:p w14:paraId="228E2048"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2.01</w:t>
            </w:r>
          </w:p>
        </w:tc>
        <w:tc>
          <w:tcPr>
            <w:tcW w:w="1633" w:type="dxa"/>
            <w:tcBorders>
              <w:top w:val="nil"/>
              <w:left w:val="single" w:sz="4" w:space="0" w:color="auto"/>
              <w:bottom w:val="nil"/>
              <w:right w:val="single" w:sz="4" w:space="0" w:color="auto"/>
            </w:tcBorders>
            <w:vAlign w:val="center"/>
          </w:tcPr>
          <w:p w14:paraId="41793F20"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815,762</w:t>
            </w:r>
          </w:p>
        </w:tc>
        <w:tc>
          <w:tcPr>
            <w:tcW w:w="765" w:type="dxa"/>
            <w:tcBorders>
              <w:top w:val="nil"/>
              <w:left w:val="single" w:sz="4" w:space="0" w:color="auto"/>
              <w:bottom w:val="nil"/>
              <w:right w:val="single" w:sz="4" w:space="0" w:color="auto"/>
            </w:tcBorders>
            <w:vAlign w:val="center"/>
          </w:tcPr>
          <w:p w14:paraId="637787B7"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1.84</w:t>
            </w:r>
          </w:p>
        </w:tc>
        <w:tc>
          <w:tcPr>
            <w:tcW w:w="1633" w:type="dxa"/>
            <w:tcBorders>
              <w:top w:val="nil"/>
              <w:left w:val="single" w:sz="4" w:space="0" w:color="auto"/>
              <w:bottom w:val="nil"/>
              <w:right w:val="single" w:sz="4" w:space="0" w:color="auto"/>
            </w:tcBorders>
            <w:vAlign w:val="center"/>
          </w:tcPr>
          <w:p w14:paraId="7B9E5031"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noProof/>
                <w:sz w:val="18"/>
                <w:szCs w:val="18"/>
              </w:rPr>
              <w:t>- 2,342</w:t>
            </w:r>
          </w:p>
        </w:tc>
        <w:tc>
          <w:tcPr>
            <w:tcW w:w="765" w:type="dxa"/>
            <w:gridSpan w:val="2"/>
            <w:tcBorders>
              <w:top w:val="nil"/>
              <w:left w:val="single" w:sz="4" w:space="0" w:color="auto"/>
              <w:bottom w:val="nil"/>
              <w:right w:val="nil"/>
            </w:tcBorders>
            <w:vAlign w:val="center"/>
          </w:tcPr>
          <w:p w14:paraId="03776A68" w14:textId="77777777" w:rsidR="00772E87" w:rsidRPr="005B53B7" w:rsidRDefault="00772E87" w:rsidP="00C605F5">
            <w:pPr>
              <w:jc w:val="right"/>
              <w:rPr>
                <w:rFonts w:ascii="細明體" w:eastAsia="細明體" w:hAnsi="細明體"/>
                <w:sz w:val="18"/>
                <w:szCs w:val="18"/>
              </w:rPr>
            </w:pPr>
            <w:r w:rsidRPr="005B53B7">
              <w:rPr>
                <w:rFonts w:ascii="細明體" w:eastAsia="細明體" w:hAnsi="細明體"/>
                <w:sz w:val="18"/>
                <w:szCs w:val="18"/>
              </w:rPr>
              <w:t>- 0.29</w:t>
            </w:r>
          </w:p>
        </w:tc>
      </w:tr>
      <w:tr w:rsidR="00772E87" w:rsidRPr="008D630D" w14:paraId="0E1A7A62" w14:textId="77777777" w:rsidTr="00C567CF">
        <w:trPr>
          <w:cantSplit/>
          <w:trHeight w:val="403"/>
        </w:trPr>
        <w:tc>
          <w:tcPr>
            <w:tcW w:w="3022" w:type="dxa"/>
            <w:tcBorders>
              <w:top w:val="nil"/>
              <w:left w:val="nil"/>
              <w:bottom w:val="nil"/>
              <w:right w:val="single" w:sz="4" w:space="0" w:color="auto"/>
            </w:tcBorders>
            <w:vAlign w:val="center"/>
            <w:hideMark/>
          </w:tcPr>
          <w:p w14:paraId="1CED0F09" w14:textId="77777777" w:rsidR="00772E87" w:rsidRPr="0096535B" w:rsidRDefault="00772E87" w:rsidP="00C605F5">
            <w:pPr>
              <w:jc w:val="distribute"/>
              <w:rPr>
                <w:rFonts w:ascii="標楷體" w:eastAsia="標楷體" w:hAnsi="標楷體"/>
                <w:b/>
                <w:sz w:val="20"/>
              </w:rPr>
            </w:pPr>
            <w:r w:rsidRPr="0096535B">
              <w:rPr>
                <w:rFonts w:ascii="標楷體" w:eastAsia="標楷體" w:hAnsi="標楷體" w:hint="eastAsia"/>
                <w:b/>
                <w:noProof/>
                <w:sz w:val="20"/>
              </w:rPr>
              <w:t>合計</w:t>
            </w:r>
          </w:p>
        </w:tc>
        <w:tc>
          <w:tcPr>
            <w:tcW w:w="1633" w:type="dxa"/>
            <w:tcBorders>
              <w:top w:val="nil"/>
              <w:left w:val="single" w:sz="4" w:space="0" w:color="auto"/>
              <w:bottom w:val="nil"/>
              <w:right w:val="single" w:sz="4" w:space="0" w:color="auto"/>
            </w:tcBorders>
            <w:vAlign w:val="center"/>
            <w:hideMark/>
          </w:tcPr>
          <w:p w14:paraId="4D667C00" w14:textId="77777777" w:rsidR="00772E87" w:rsidRPr="005B53B7" w:rsidRDefault="00772E87" w:rsidP="00C605F5">
            <w:pPr>
              <w:jc w:val="right"/>
              <w:rPr>
                <w:rFonts w:ascii="細明體" w:eastAsia="細明體" w:hAnsi="細明體"/>
                <w:b/>
                <w:sz w:val="18"/>
                <w:szCs w:val="18"/>
              </w:rPr>
            </w:pPr>
            <w:r w:rsidRPr="005B53B7">
              <w:rPr>
                <w:rFonts w:ascii="細明體" w:eastAsia="細明體" w:hAnsi="細明體"/>
                <w:b/>
                <w:sz w:val="18"/>
                <w:szCs w:val="18"/>
              </w:rPr>
              <w:t>40,399,808</w:t>
            </w:r>
          </w:p>
        </w:tc>
        <w:tc>
          <w:tcPr>
            <w:tcW w:w="765" w:type="dxa"/>
            <w:tcBorders>
              <w:top w:val="nil"/>
              <w:left w:val="single" w:sz="4" w:space="0" w:color="auto"/>
              <w:bottom w:val="nil"/>
              <w:right w:val="single" w:sz="4" w:space="0" w:color="auto"/>
            </w:tcBorders>
            <w:vAlign w:val="center"/>
            <w:hideMark/>
          </w:tcPr>
          <w:p w14:paraId="6FAFDA86" w14:textId="77777777" w:rsidR="00772E87" w:rsidRPr="005B53B7" w:rsidRDefault="00772E87" w:rsidP="00C605F5">
            <w:pPr>
              <w:jc w:val="right"/>
              <w:rPr>
                <w:rFonts w:ascii="細明體" w:eastAsia="細明體" w:hAnsi="細明體"/>
                <w:b/>
                <w:sz w:val="18"/>
                <w:szCs w:val="18"/>
              </w:rPr>
            </w:pPr>
            <w:r w:rsidRPr="005B53B7">
              <w:rPr>
                <w:rFonts w:ascii="細明體" w:eastAsia="細明體" w:hAnsi="細明體"/>
                <w:b/>
                <w:sz w:val="18"/>
                <w:szCs w:val="18"/>
              </w:rPr>
              <w:t>100.00</w:t>
            </w:r>
          </w:p>
        </w:tc>
        <w:tc>
          <w:tcPr>
            <w:tcW w:w="1633" w:type="dxa"/>
            <w:tcBorders>
              <w:top w:val="nil"/>
              <w:left w:val="single" w:sz="4" w:space="0" w:color="auto"/>
              <w:bottom w:val="nil"/>
              <w:right w:val="single" w:sz="4" w:space="0" w:color="auto"/>
            </w:tcBorders>
            <w:vAlign w:val="center"/>
            <w:hideMark/>
          </w:tcPr>
          <w:p w14:paraId="485F2E4E" w14:textId="77777777" w:rsidR="00772E87" w:rsidRPr="005B53B7" w:rsidRDefault="00772E87" w:rsidP="00C605F5">
            <w:pPr>
              <w:jc w:val="right"/>
              <w:rPr>
                <w:rFonts w:ascii="細明體" w:eastAsia="細明體" w:hAnsi="細明體"/>
                <w:b/>
                <w:sz w:val="18"/>
                <w:szCs w:val="18"/>
              </w:rPr>
            </w:pPr>
            <w:r w:rsidRPr="005B53B7">
              <w:rPr>
                <w:rFonts w:ascii="細明體" w:eastAsia="細明體" w:hAnsi="細明體"/>
                <w:b/>
                <w:sz w:val="18"/>
                <w:szCs w:val="18"/>
              </w:rPr>
              <w:t>44,323,032</w:t>
            </w:r>
          </w:p>
        </w:tc>
        <w:tc>
          <w:tcPr>
            <w:tcW w:w="765" w:type="dxa"/>
            <w:tcBorders>
              <w:top w:val="nil"/>
              <w:left w:val="single" w:sz="4" w:space="0" w:color="auto"/>
              <w:bottom w:val="nil"/>
              <w:right w:val="single" w:sz="4" w:space="0" w:color="auto"/>
            </w:tcBorders>
            <w:vAlign w:val="center"/>
            <w:hideMark/>
          </w:tcPr>
          <w:p w14:paraId="06804845" w14:textId="77777777" w:rsidR="00772E87" w:rsidRPr="005B53B7" w:rsidRDefault="00772E87" w:rsidP="00C605F5">
            <w:pPr>
              <w:jc w:val="right"/>
              <w:rPr>
                <w:rFonts w:ascii="細明體" w:eastAsia="細明體" w:hAnsi="細明體"/>
                <w:b/>
                <w:sz w:val="18"/>
                <w:szCs w:val="18"/>
              </w:rPr>
            </w:pPr>
            <w:r w:rsidRPr="005B53B7">
              <w:rPr>
                <w:rFonts w:ascii="細明體" w:eastAsia="細明體" w:hAnsi="細明體"/>
                <w:b/>
                <w:sz w:val="18"/>
                <w:szCs w:val="18"/>
              </w:rPr>
              <w:t>100.00</w:t>
            </w:r>
          </w:p>
        </w:tc>
        <w:tc>
          <w:tcPr>
            <w:tcW w:w="1633" w:type="dxa"/>
            <w:tcBorders>
              <w:top w:val="nil"/>
              <w:left w:val="single" w:sz="4" w:space="0" w:color="auto"/>
              <w:bottom w:val="nil"/>
              <w:right w:val="single" w:sz="4" w:space="0" w:color="auto"/>
            </w:tcBorders>
            <w:vAlign w:val="center"/>
          </w:tcPr>
          <w:p w14:paraId="0261420E" w14:textId="77777777" w:rsidR="00772E87" w:rsidRPr="005B53B7" w:rsidRDefault="00772E87" w:rsidP="00C605F5">
            <w:pPr>
              <w:jc w:val="right"/>
              <w:rPr>
                <w:rFonts w:ascii="細明體" w:eastAsia="細明體" w:hAnsi="細明體"/>
                <w:b/>
                <w:sz w:val="18"/>
                <w:szCs w:val="18"/>
              </w:rPr>
            </w:pPr>
            <w:r w:rsidRPr="005B53B7">
              <w:rPr>
                <w:rFonts w:ascii="細明體" w:eastAsia="細明體" w:hAnsi="細明體"/>
                <w:b/>
                <w:noProof/>
                <w:sz w:val="18"/>
                <w:szCs w:val="18"/>
              </w:rPr>
              <w:t>- 3,923,224</w:t>
            </w:r>
          </w:p>
        </w:tc>
        <w:tc>
          <w:tcPr>
            <w:tcW w:w="765" w:type="dxa"/>
            <w:gridSpan w:val="2"/>
            <w:tcBorders>
              <w:top w:val="nil"/>
              <w:left w:val="single" w:sz="4" w:space="0" w:color="auto"/>
              <w:bottom w:val="nil"/>
              <w:right w:val="nil"/>
            </w:tcBorders>
            <w:vAlign w:val="center"/>
          </w:tcPr>
          <w:p w14:paraId="682FD565" w14:textId="77777777" w:rsidR="00772E87" w:rsidRPr="005B53B7" w:rsidRDefault="00772E87" w:rsidP="00C605F5">
            <w:pPr>
              <w:jc w:val="right"/>
              <w:rPr>
                <w:rFonts w:ascii="細明體" w:eastAsia="細明體" w:hAnsi="細明體"/>
                <w:b/>
                <w:sz w:val="18"/>
                <w:szCs w:val="18"/>
              </w:rPr>
            </w:pPr>
            <w:r w:rsidRPr="005B53B7">
              <w:rPr>
                <w:rFonts w:ascii="細明體" w:eastAsia="細明體" w:hAnsi="細明體"/>
                <w:b/>
                <w:sz w:val="18"/>
                <w:szCs w:val="18"/>
              </w:rPr>
              <w:t>- 8.85</w:t>
            </w:r>
          </w:p>
        </w:tc>
      </w:tr>
      <w:tr w:rsidR="00772E87" w:rsidRPr="008D630D" w14:paraId="2F544E83" w14:textId="77777777" w:rsidTr="00C567CF">
        <w:trPr>
          <w:cantSplit/>
          <w:trHeight w:val="403"/>
        </w:trPr>
        <w:tc>
          <w:tcPr>
            <w:tcW w:w="3022" w:type="dxa"/>
            <w:tcBorders>
              <w:top w:val="nil"/>
              <w:left w:val="nil"/>
              <w:bottom w:val="nil"/>
              <w:right w:val="single" w:sz="4" w:space="0" w:color="auto"/>
            </w:tcBorders>
            <w:vAlign w:val="center"/>
            <w:hideMark/>
          </w:tcPr>
          <w:p w14:paraId="28D5C14B" w14:textId="77777777" w:rsidR="00772E87" w:rsidRPr="0096535B" w:rsidRDefault="00772E87" w:rsidP="00B51623">
            <w:pPr>
              <w:jc w:val="distribute"/>
              <w:rPr>
                <w:rFonts w:ascii="標楷體" w:eastAsia="標楷體" w:hAnsi="標楷體"/>
                <w:b/>
                <w:sz w:val="20"/>
              </w:rPr>
            </w:pPr>
            <w:r w:rsidRPr="0096535B">
              <w:rPr>
                <w:rFonts w:ascii="標楷體" w:eastAsia="標楷體" w:hAnsi="標楷體" w:hint="eastAsia"/>
                <w:b/>
                <w:noProof/>
                <w:sz w:val="20"/>
              </w:rPr>
              <w:t>負債</w:t>
            </w:r>
          </w:p>
        </w:tc>
        <w:tc>
          <w:tcPr>
            <w:tcW w:w="1633" w:type="dxa"/>
            <w:tcBorders>
              <w:top w:val="nil"/>
              <w:left w:val="single" w:sz="4" w:space="0" w:color="auto"/>
              <w:bottom w:val="nil"/>
              <w:right w:val="single" w:sz="4" w:space="0" w:color="auto"/>
            </w:tcBorders>
            <w:vAlign w:val="center"/>
            <w:hideMark/>
          </w:tcPr>
          <w:p w14:paraId="2B651CDC" w14:textId="77777777" w:rsidR="00772E87" w:rsidRPr="005B53B7" w:rsidRDefault="00772E87" w:rsidP="00B51623">
            <w:pPr>
              <w:jc w:val="right"/>
              <w:rPr>
                <w:rFonts w:ascii="細明體" w:eastAsia="細明體" w:hAnsi="細明體"/>
                <w:b/>
                <w:sz w:val="18"/>
                <w:szCs w:val="18"/>
              </w:rPr>
            </w:pPr>
            <w:r w:rsidRPr="005B53B7">
              <w:rPr>
                <w:rFonts w:ascii="細明體" w:eastAsia="細明體" w:hAnsi="細明體"/>
                <w:b/>
                <w:sz w:val="18"/>
                <w:szCs w:val="18"/>
              </w:rPr>
              <w:t>2,216,329</w:t>
            </w:r>
          </w:p>
        </w:tc>
        <w:tc>
          <w:tcPr>
            <w:tcW w:w="765" w:type="dxa"/>
            <w:tcBorders>
              <w:top w:val="nil"/>
              <w:left w:val="single" w:sz="4" w:space="0" w:color="auto"/>
              <w:bottom w:val="nil"/>
              <w:right w:val="single" w:sz="4" w:space="0" w:color="auto"/>
            </w:tcBorders>
            <w:vAlign w:val="center"/>
            <w:hideMark/>
          </w:tcPr>
          <w:p w14:paraId="6110E9C1" w14:textId="77777777" w:rsidR="00772E87" w:rsidRPr="005B53B7" w:rsidRDefault="00772E87" w:rsidP="00B51623">
            <w:pPr>
              <w:jc w:val="right"/>
              <w:rPr>
                <w:rFonts w:ascii="細明體" w:eastAsia="細明體" w:hAnsi="細明體"/>
                <w:b/>
                <w:sz w:val="18"/>
                <w:szCs w:val="18"/>
              </w:rPr>
            </w:pPr>
            <w:r w:rsidRPr="005B53B7">
              <w:rPr>
                <w:rFonts w:ascii="細明體" w:eastAsia="細明體" w:hAnsi="細明體"/>
                <w:b/>
                <w:sz w:val="18"/>
                <w:szCs w:val="18"/>
              </w:rPr>
              <w:t>5.49</w:t>
            </w:r>
          </w:p>
        </w:tc>
        <w:tc>
          <w:tcPr>
            <w:tcW w:w="1633" w:type="dxa"/>
            <w:tcBorders>
              <w:top w:val="nil"/>
              <w:left w:val="single" w:sz="4" w:space="0" w:color="auto"/>
              <w:bottom w:val="nil"/>
              <w:right w:val="single" w:sz="4" w:space="0" w:color="auto"/>
            </w:tcBorders>
            <w:vAlign w:val="center"/>
            <w:hideMark/>
          </w:tcPr>
          <w:p w14:paraId="60E4760A" w14:textId="77777777" w:rsidR="00772E87" w:rsidRPr="005B53B7" w:rsidRDefault="00772E87" w:rsidP="00B51623">
            <w:pPr>
              <w:jc w:val="right"/>
              <w:rPr>
                <w:rFonts w:ascii="細明體" w:eastAsia="細明體" w:hAnsi="細明體"/>
                <w:b/>
                <w:sz w:val="18"/>
                <w:szCs w:val="18"/>
              </w:rPr>
            </w:pPr>
            <w:r w:rsidRPr="005B53B7">
              <w:rPr>
                <w:rFonts w:ascii="細明體" w:eastAsia="細明體" w:hAnsi="細明體"/>
                <w:b/>
                <w:sz w:val="18"/>
                <w:szCs w:val="18"/>
              </w:rPr>
              <w:t>1,281,638</w:t>
            </w:r>
          </w:p>
        </w:tc>
        <w:tc>
          <w:tcPr>
            <w:tcW w:w="765" w:type="dxa"/>
            <w:tcBorders>
              <w:top w:val="nil"/>
              <w:left w:val="single" w:sz="4" w:space="0" w:color="auto"/>
              <w:bottom w:val="nil"/>
              <w:right w:val="single" w:sz="4" w:space="0" w:color="auto"/>
            </w:tcBorders>
            <w:vAlign w:val="center"/>
            <w:hideMark/>
          </w:tcPr>
          <w:p w14:paraId="3791512C" w14:textId="77777777" w:rsidR="00772E87" w:rsidRPr="005B53B7" w:rsidRDefault="00772E87" w:rsidP="00B51623">
            <w:pPr>
              <w:jc w:val="right"/>
              <w:rPr>
                <w:rFonts w:ascii="細明體" w:eastAsia="細明體" w:hAnsi="細明體"/>
                <w:b/>
                <w:sz w:val="18"/>
                <w:szCs w:val="18"/>
              </w:rPr>
            </w:pPr>
            <w:r w:rsidRPr="005B53B7">
              <w:rPr>
                <w:rFonts w:ascii="細明體" w:eastAsia="細明體" w:hAnsi="細明體"/>
                <w:b/>
                <w:sz w:val="18"/>
                <w:szCs w:val="18"/>
              </w:rPr>
              <w:t>2.89</w:t>
            </w:r>
          </w:p>
        </w:tc>
        <w:tc>
          <w:tcPr>
            <w:tcW w:w="1633" w:type="dxa"/>
            <w:tcBorders>
              <w:top w:val="nil"/>
              <w:left w:val="single" w:sz="4" w:space="0" w:color="auto"/>
              <w:bottom w:val="nil"/>
              <w:right w:val="single" w:sz="4" w:space="0" w:color="auto"/>
            </w:tcBorders>
            <w:vAlign w:val="center"/>
          </w:tcPr>
          <w:p w14:paraId="5CE3E245" w14:textId="77777777" w:rsidR="00772E87" w:rsidRPr="005B53B7" w:rsidRDefault="00772E87" w:rsidP="00B51623">
            <w:pPr>
              <w:jc w:val="right"/>
              <w:rPr>
                <w:rFonts w:ascii="細明體" w:eastAsia="細明體" w:hAnsi="細明體"/>
                <w:b/>
                <w:sz w:val="18"/>
                <w:szCs w:val="18"/>
              </w:rPr>
            </w:pPr>
            <w:r w:rsidRPr="005B53B7">
              <w:rPr>
                <w:rFonts w:ascii="細明體" w:eastAsia="細明體" w:hAnsi="細明體"/>
                <w:b/>
                <w:noProof/>
                <w:sz w:val="18"/>
                <w:szCs w:val="18"/>
              </w:rPr>
              <w:t>934,691</w:t>
            </w:r>
          </w:p>
        </w:tc>
        <w:tc>
          <w:tcPr>
            <w:tcW w:w="765" w:type="dxa"/>
            <w:gridSpan w:val="2"/>
            <w:tcBorders>
              <w:top w:val="nil"/>
              <w:left w:val="single" w:sz="4" w:space="0" w:color="auto"/>
              <w:bottom w:val="nil"/>
              <w:right w:val="nil"/>
            </w:tcBorders>
            <w:vAlign w:val="center"/>
          </w:tcPr>
          <w:p w14:paraId="2D6C5060" w14:textId="77777777" w:rsidR="00772E87" w:rsidRPr="005B53B7" w:rsidRDefault="00772E87" w:rsidP="00B51623">
            <w:pPr>
              <w:jc w:val="right"/>
              <w:rPr>
                <w:rFonts w:ascii="細明體" w:eastAsia="細明體" w:hAnsi="細明體"/>
                <w:b/>
                <w:sz w:val="18"/>
                <w:szCs w:val="18"/>
              </w:rPr>
            </w:pPr>
            <w:r w:rsidRPr="005B53B7">
              <w:rPr>
                <w:rFonts w:ascii="細明體" w:eastAsia="細明體" w:hAnsi="細明體"/>
                <w:b/>
                <w:sz w:val="18"/>
                <w:szCs w:val="18"/>
              </w:rPr>
              <w:t>72.93</w:t>
            </w:r>
          </w:p>
        </w:tc>
      </w:tr>
      <w:tr w:rsidR="00772E87" w:rsidRPr="008D630D" w14:paraId="7020D688" w14:textId="77777777" w:rsidTr="00C567CF">
        <w:trPr>
          <w:cantSplit/>
          <w:trHeight w:val="403"/>
        </w:trPr>
        <w:tc>
          <w:tcPr>
            <w:tcW w:w="3022" w:type="dxa"/>
            <w:tcBorders>
              <w:top w:val="nil"/>
              <w:left w:val="nil"/>
              <w:bottom w:val="nil"/>
              <w:right w:val="single" w:sz="4" w:space="0" w:color="auto"/>
            </w:tcBorders>
            <w:vAlign w:val="center"/>
          </w:tcPr>
          <w:p w14:paraId="5054D70C" w14:textId="77777777" w:rsidR="00772E87" w:rsidRPr="0096535B" w:rsidRDefault="00772E87" w:rsidP="00B51623">
            <w:pPr>
              <w:ind w:leftChars="100" w:left="240"/>
              <w:jc w:val="distribute"/>
              <w:rPr>
                <w:rFonts w:ascii="標楷體" w:eastAsia="標楷體" w:hAnsi="標楷體"/>
                <w:sz w:val="20"/>
              </w:rPr>
            </w:pPr>
            <w:r w:rsidRPr="0096535B">
              <w:rPr>
                <w:rFonts w:ascii="標楷體" w:eastAsia="標楷體" w:hAnsi="標楷體" w:hint="eastAsia"/>
                <w:noProof/>
                <w:sz w:val="20"/>
              </w:rPr>
              <w:t>流動負債</w:t>
            </w:r>
          </w:p>
        </w:tc>
        <w:tc>
          <w:tcPr>
            <w:tcW w:w="1633" w:type="dxa"/>
            <w:tcBorders>
              <w:top w:val="nil"/>
              <w:left w:val="single" w:sz="4" w:space="0" w:color="auto"/>
              <w:bottom w:val="nil"/>
              <w:right w:val="single" w:sz="4" w:space="0" w:color="auto"/>
            </w:tcBorders>
            <w:vAlign w:val="center"/>
          </w:tcPr>
          <w:p w14:paraId="61CAD0EE"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2,044,329</w:t>
            </w:r>
          </w:p>
        </w:tc>
        <w:tc>
          <w:tcPr>
            <w:tcW w:w="765" w:type="dxa"/>
            <w:tcBorders>
              <w:top w:val="nil"/>
              <w:left w:val="single" w:sz="4" w:space="0" w:color="auto"/>
              <w:bottom w:val="nil"/>
              <w:right w:val="single" w:sz="4" w:space="0" w:color="auto"/>
            </w:tcBorders>
            <w:vAlign w:val="center"/>
          </w:tcPr>
          <w:p w14:paraId="3CBE380B"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5.06</w:t>
            </w:r>
          </w:p>
        </w:tc>
        <w:tc>
          <w:tcPr>
            <w:tcW w:w="1633" w:type="dxa"/>
            <w:tcBorders>
              <w:top w:val="nil"/>
              <w:left w:val="single" w:sz="4" w:space="0" w:color="auto"/>
              <w:bottom w:val="nil"/>
              <w:right w:val="single" w:sz="4" w:space="0" w:color="auto"/>
            </w:tcBorders>
            <w:vAlign w:val="center"/>
          </w:tcPr>
          <w:p w14:paraId="6878C1F4"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1,109,638</w:t>
            </w:r>
          </w:p>
        </w:tc>
        <w:tc>
          <w:tcPr>
            <w:tcW w:w="765" w:type="dxa"/>
            <w:tcBorders>
              <w:top w:val="nil"/>
              <w:left w:val="single" w:sz="4" w:space="0" w:color="auto"/>
              <w:bottom w:val="nil"/>
              <w:right w:val="single" w:sz="4" w:space="0" w:color="auto"/>
            </w:tcBorders>
            <w:vAlign w:val="center"/>
          </w:tcPr>
          <w:p w14:paraId="7BB5A42D"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2.50</w:t>
            </w:r>
          </w:p>
        </w:tc>
        <w:tc>
          <w:tcPr>
            <w:tcW w:w="1633" w:type="dxa"/>
            <w:tcBorders>
              <w:top w:val="nil"/>
              <w:left w:val="single" w:sz="4" w:space="0" w:color="auto"/>
              <w:bottom w:val="nil"/>
              <w:right w:val="single" w:sz="4" w:space="0" w:color="auto"/>
            </w:tcBorders>
            <w:vAlign w:val="center"/>
          </w:tcPr>
          <w:p w14:paraId="026839D4"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noProof/>
                <w:sz w:val="18"/>
                <w:szCs w:val="18"/>
              </w:rPr>
              <w:t>934,691</w:t>
            </w:r>
          </w:p>
        </w:tc>
        <w:tc>
          <w:tcPr>
            <w:tcW w:w="765" w:type="dxa"/>
            <w:gridSpan w:val="2"/>
            <w:tcBorders>
              <w:top w:val="nil"/>
              <w:left w:val="single" w:sz="4" w:space="0" w:color="auto"/>
              <w:bottom w:val="nil"/>
              <w:right w:val="nil"/>
            </w:tcBorders>
            <w:vAlign w:val="center"/>
          </w:tcPr>
          <w:p w14:paraId="737F27A5"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84.23</w:t>
            </w:r>
          </w:p>
        </w:tc>
      </w:tr>
      <w:tr w:rsidR="00772E87" w:rsidRPr="008D630D" w14:paraId="05AF94AF" w14:textId="77777777" w:rsidTr="00C567CF">
        <w:trPr>
          <w:cantSplit/>
          <w:trHeight w:val="403"/>
        </w:trPr>
        <w:tc>
          <w:tcPr>
            <w:tcW w:w="3022" w:type="dxa"/>
            <w:tcBorders>
              <w:top w:val="nil"/>
              <w:left w:val="nil"/>
              <w:bottom w:val="nil"/>
              <w:right w:val="single" w:sz="4" w:space="0" w:color="auto"/>
            </w:tcBorders>
            <w:vAlign w:val="center"/>
          </w:tcPr>
          <w:p w14:paraId="36D31E69" w14:textId="77777777" w:rsidR="00772E87" w:rsidRPr="0096535B" w:rsidRDefault="00772E87" w:rsidP="00B51623">
            <w:pPr>
              <w:ind w:leftChars="200" w:left="480"/>
              <w:jc w:val="distribute"/>
              <w:rPr>
                <w:rFonts w:ascii="標楷體" w:eastAsia="標楷體" w:hAnsi="標楷體"/>
                <w:sz w:val="20"/>
              </w:rPr>
            </w:pPr>
            <w:r w:rsidRPr="0096535B">
              <w:rPr>
                <w:rFonts w:ascii="標楷體" w:eastAsia="標楷體" w:hAnsi="標楷體" w:hint="eastAsia"/>
                <w:sz w:val="20"/>
              </w:rPr>
              <w:t>應付款項</w:t>
            </w:r>
          </w:p>
        </w:tc>
        <w:tc>
          <w:tcPr>
            <w:tcW w:w="1633" w:type="dxa"/>
            <w:tcBorders>
              <w:top w:val="nil"/>
              <w:left w:val="single" w:sz="4" w:space="0" w:color="auto"/>
              <w:bottom w:val="nil"/>
              <w:right w:val="single" w:sz="4" w:space="0" w:color="auto"/>
            </w:tcBorders>
            <w:vAlign w:val="center"/>
          </w:tcPr>
          <w:p w14:paraId="5C42777D"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2,044,329</w:t>
            </w:r>
          </w:p>
        </w:tc>
        <w:tc>
          <w:tcPr>
            <w:tcW w:w="765" w:type="dxa"/>
            <w:tcBorders>
              <w:top w:val="nil"/>
              <w:left w:val="single" w:sz="4" w:space="0" w:color="auto"/>
              <w:bottom w:val="nil"/>
              <w:right w:val="single" w:sz="4" w:space="0" w:color="auto"/>
            </w:tcBorders>
            <w:vAlign w:val="center"/>
          </w:tcPr>
          <w:p w14:paraId="7CEECBFA"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5.06</w:t>
            </w:r>
          </w:p>
        </w:tc>
        <w:tc>
          <w:tcPr>
            <w:tcW w:w="1633" w:type="dxa"/>
            <w:tcBorders>
              <w:top w:val="nil"/>
              <w:left w:val="single" w:sz="4" w:space="0" w:color="auto"/>
              <w:bottom w:val="nil"/>
              <w:right w:val="single" w:sz="4" w:space="0" w:color="auto"/>
            </w:tcBorders>
            <w:vAlign w:val="center"/>
          </w:tcPr>
          <w:p w14:paraId="7014204A"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1,109,638</w:t>
            </w:r>
          </w:p>
        </w:tc>
        <w:tc>
          <w:tcPr>
            <w:tcW w:w="765" w:type="dxa"/>
            <w:tcBorders>
              <w:top w:val="nil"/>
              <w:left w:val="single" w:sz="4" w:space="0" w:color="auto"/>
              <w:bottom w:val="nil"/>
              <w:right w:val="single" w:sz="4" w:space="0" w:color="auto"/>
            </w:tcBorders>
            <w:vAlign w:val="center"/>
          </w:tcPr>
          <w:p w14:paraId="4F27BB6E"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2.50</w:t>
            </w:r>
          </w:p>
        </w:tc>
        <w:tc>
          <w:tcPr>
            <w:tcW w:w="1633" w:type="dxa"/>
            <w:tcBorders>
              <w:top w:val="nil"/>
              <w:left w:val="single" w:sz="4" w:space="0" w:color="auto"/>
              <w:bottom w:val="nil"/>
              <w:right w:val="single" w:sz="4" w:space="0" w:color="auto"/>
            </w:tcBorders>
            <w:vAlign w:val="center"/>
          </w:tcPr>
          <w:p w14:paraId="424E513D"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noProof/>
                <w:sz w:val="18"/>
                <w:szCs w:val="18"/>
              </w:rPr>
              <w:t>934,691</w:t>
            </w:r>
          </w:p>
        </w:tc>
        <w:tc>
          <w:tcPr>
            <w:tcW w:w="765" w:type="dxa"/>
            <w:gridSpan w:val="2"/>
            <w:tcBorders>
              <w:top w:val="nil"/>
              <w:left w:val="single" w:sz="4" w:space="0" w:color="auto"/>
              <w:bottom w:val="nil"/>
              <w:right w:val="nil"/>
            </w:tcBorders>
            <w:vAlign w:val="center"/>
          </w:tcPr>
          <w:p w14:paraId="518F68AD"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84.23</w:t>
            </w:r>
          </w:p>
        </w:tc>
      </w:tr>
      <w:tr w:rsidR="00772E87" w:rsidRPr="008D630D" w14:paraId="2D5C2124" w14:textId="77777777" w:rsidTr="00C567CF">
        <w:trPr>
          <w:cantSplit/>
          <w:trHeight w:val="403"/>
        </w:trPr>
        <w:tc>
          <w:tcPr>
            <w:tcW w:w="3022" w:type="dxa"/>
            <w:tcBorders>
              <w:top w:val="nil"/>
              <w:left w:val="nil"/>
              <w:bottom w:val="nil"/>
              <w:right w:val="single" w:sz="4" w:space="0" w:color="auto"/>
            </w:tcBorders>
            <w:vAlign w:val="center"/>
            <w:hideMark/>
          </w:tcPr>
          <w:p w14:paraId="3BE7BD44" w14:textId="77777777" w:rsidR="00772E87" w:rsidRPr="0096535B" w:rsidRDefault="00772E87" w:rsidP="00B51623">
            <w:pPr>
              <w:ind w:leftChars="100" w:left="240"/>
              <w:jc w:val="distribute"/>
              <w:rPr>
                <w:rFonts w:ascii="標楷體" w:eastAsia="標楷體" w:hAnsi="標楷體"/>
                <w:sz w:val="20"/>
              </w:rPr>
            </w:pPr>
            <w:r w:rsidRPr="0096535B">
              <w:rPr>
                <w:rFonts w:ascii="標楷體" w:eastAsia="標楷體" w:hAnsi="標楷體" w:hint="eastAsia"/>
                <w:noProof/>
                <w:sz w:val="20"/>
              </w:rPr>
              <w:t>其他負債</w:t>
            </w:r>
          </w:p>
        </w:tc>
        <w:tc>
          <w:tcPr>
            <w:tcW w:w="1633" w:type="dxa"/>
            <w:tcBorders>
              <w:top w:val="nil"/>
              <w:left w:val="single" w:sz="4" w:space="0" w:color="auto"/>
              <w:bottom w:val="nil"/>
              <w:right w:val="single" w:sz="4" w:space="0" w:color="auto"/>
            </w:tcBorders>
            <w:vAlign w:val="center"/>
            <w:hideMark/>
          </w:tcPr>
          <w:p w14:paraId="44549C50"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172,000</w:t>
            </w:r>
          </w:p>
        </w:tc>
        <w:tc>
          <w:tcPr>
            <w:tcW w:w="765" w:type="dxa"/>
            <w:tcBorders>
              <w:top w:val="nil"/>
              <w:left w:val="single" w:sz="4" w:space="0" w:color="auto"/>
              <w:bottom w:val="nil"/>
              <w:right w:val="single" w:sz="4" w:space="0" w:color="auto"/>
            </w:tcBorders>
            <w:vAlign w:val="center"/>
            <w:hideMark/>
          </w:tcPr>
          <w:p w14:paraId="7CFD9541"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0.43</w:t>
            </w:r>
          </w:p>
        </w:tc>
        <w:tc>
          <w:tcPr>
            <w:tcW w:w="1633" w:type="dxa"/>
            <w:tcBorders>
              <w:top w:val="nil"/>
              <w:left w:val="single" w:sz="4" w:space="0" w:color="auto"/>
              <w:bottom w:val="nil"/>
              <w:right w:val="single" w:sz="4" w:space="0" w:color="auto"/>
            </w:tcBorders>
            <w:vAlign w:val="center"/>
            <w:hideMark/>
          </w:tcPr>
          <w:p w14:paraId="2753E9E8"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172,000</w:t>
            </w:r>
          </w:p>
        </w:tc>
        <w:tc>
          <w:tcPr>
            <w:tcW w:w="765" w:type="dxa"/>
            <w:tcBorders>
              <w:top w:val="nil"/>
              <w:left w:val="single" w:sz="4" w:space="0" w:color="auto"/>
              <w:bottom w:val="nil"/>
              <w:right w:val="single" w:sz="4" w:space="0" w:color="auto"/>
            </w:tcBorders>
            <w:vAlign w:val="center"/>
            <w:hideMark/>
          </w:tcPr>
          <w:p w14:paraId="59413688"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0.39</w:t>
            </w:r>
          </w:p>
        </w:tc>
        <w:tc>
          <w:tcPr>
            <w:tcW w:w="1633" w:type="dxa"/>
            <w:tcBorders>
              <w:top w:val="nil"/>
              <w:left w:val="single" w:sz="4" w:space="0" w:color="auto"/>
              <w:bottom w:val="nil"/>
              <w:right w:val="single" w:sz="4" w:space="0" w:color="auto"/>
            </w:tcBorders>
            <w:vAlign w:val="center"/>
          </w:tcPr>
          <w:p w14:paraId="35D5E3A9"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noProof/>
                <w:sz w:val="18"/>
                <w:szCs w:val="18"/>
              </w:rPr>
              <w:t>－</w:t>
            </w:r>
          </w:p>
        </w:tc>
        <w:tc>
          <w:tcPr>
            <w:tcW w:w="765" w:type="dxa"/>
            <w:gridSpan w:val="2"/>
            <w:tcBorders>
              <w:top w:val="nil"/>
              <w:left w:val="single" w:sz="4" w:space="0" w:color="auto"/>
              <w:bottom w:val="nil"/>
              <w:right w:val="nil"/>
            </w:tcBorders>
            <w:vAlign w:val="center"/>
          </w:tcPr>
          <w:p w14:paraId="698BA594"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w:t>
            </w:r>
          </w:p>
        </w:tc>
      </w:tr>
      <w:tr w:rsidR="00772E87" w:rsidRPr="008D630D" w14:paraId="3DD98688" w14:textId="77777777" w:rsidTr="00C567CF">
        <w:trPr>
          <w:cantSplit/>
          <w:trHeight w:val="403"/>
        </w:trPr>
        <w:tc>
          <w:tcPr>
            <w:tcW w:w="3022" w:type="dxa"/>
            <w:tcBorders>
              <w:top w:val="nil"/>
              <w:left w:val="nil"/>
              <w:bottom w:val="nil"/>
              <w:right w:val="single" w:sz="4" w:space="0" w:color="auto"/>
            </w:tcBorders>
            <w:vAlign w:val="center"/>
            <w:hideMark/>
          </w:tcPr>
          <w:p w14:paraId="42703E04" w14:textId="77777777" w:rsidR="00772E87" w:rsidRPr="0096535B" w:rsidRDefault="00772E87" w:rsidP="00B51623">
            <w:pPr>
              <w:ind w:leftChars="200" w:left="480"/>
              <w:jc w:val="distribute"/>
              <w:rPr>
                <w:rFonts w:ascii="標楷體" w:eastAsia="標楷體" w:hAnsi="標楷體"/>
                <w:sz w:val="20"/>
              </w:rPr>
            </w:pPr>
            <w:r w:rsidRPr="0096535B">
              <w:rPr>
                <w:rFonts w:ascii="標楷體" w:eastAsia="標楷體" w:hAnsi="標楷體" w:hint="eastAsia"/>
                <w:noProof/>
                <w:sz w:val="20"/>
              </w:rPr>
              <w:t>什項負債</w:t>
            </w:r>
          </w:p>
        </w:tc>
        <w:tc>
          <w:tcPr>
            <w:tcW w:w="1633" w:type="dxa"/>
            <w:tcBorders>
              <w:top w:val="nil"/>
              <w:left w:val="single" w:sz="4" w:space="0" w:color="auto"/>
              <w:bottom w:val="nil"/>
              <w:right w:val="single" w:sz="4" w:space="0" w:color="auto"/>
            </w:tcBorders>
            <w:vAlign w:val="center"/>
            <w:hideMark/>
          </w:tcPr>
          <w:p w14:paraId="6707F46B"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172,000</w:t>
            </w:r>
          </w:p>
        </w:tc>
        <w:tc>
          <w:tcPr>
            <w:tcW w:w="765" w:type="dxa"/>
            <w:tcBorders>
              <w:top w:val="nil"/>
              <w:left w:val="single" w:sz="4" w:space="0" w:color="auto"/>
              <w:bottom w:val="nil"/>
              <w:right w:val="single" w:sz="4" w:space="0" w:color="auto"/>
            </w:tcBorders>
            <w:vAlign w:val="center"/>
            <w:hideMark/>
          </w:tcPr>
          <w:p w14:paraId="3738AC53"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0.43</w:t>
            </w:r>
          </w:p>
        </w:tc>
        <w:tc>
          <w:tcPr>
            <w:tcW w:w="1633" w:type="dxa"/>
            <w:tcBorders>
              <w:top w:val="nil"/>
              <w:left w:val="single" w:sz="4" w:space="0" w:color="auto"/>
              <w:bottom w:val="nil"/>
              <w:right w:val="single" w:sz="4" w:space="0" w:color="auto"/>
            </w:tcBorders>
            <w:vAlign w:val="center"/>
            <w:hideMark/>
          </w:tcPr>
          <w:p w14:paraId="1437C4DF"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172,000</w:t>
            </w:r>
          </w:p>
        </w:tc>
        <w:tc>
          <w:tcPr>
            <w:tcW w:w="765" w:type="dxa"/>
            <w:tcBorders>
              <w:top w:val="nil"/>
              <w:left w:val="single" w:sz="4" w:space="0" w:color="auto"/>
              <w:bottom w:val="nil"/>
              <w:right w:val="single" w:sz="4" w:space="0" w:color="auto"/>
            </w:tcBorders>
            <w:vAlign w:val="center"/>
            <w:hideMark/>
          </w:tcPr>
          <w:p w14:paraId="3A8854E3"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0.39</w:t>
            </w:r>
          </w:p>
        </w:tc>
        <w:tc>
          <w:tcPr>
            <w:tcW w:w="1633" w:type="dxa"/>
            <w:tcBorders>
              <w:top w:val="nil"/>
              <w:left w:val="single" w:sz="4" w:space="0" w:color="auto"/>
              <w:bottom w:val="nil"/>
              <w:right w:val="single" w:sz="4" w:space="0" w:color="auto"/>
            </w:tcBorders>
            <w:vAlign w:val="center"/>
          </w:tcPr>
          <w:p w14:paraId="1B2D52F2"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noProof/>
                <w:sz w:val="18"/>
                <w:szCs w:val="18"/>
              </w:rPr>
              <w:t>－</w:t>
            </w:r>
          </w:p>
        </w:tc>
        <w:tc>
          <w:tcPr>
            <w:tcW w:w="765" w:type="dxa"/>
            <w:gridSpan w:val="2"/>
            <w:tcBorders>
              <w:top w:val="nil"/>
              <w:left w:val="single" w:sz="4" w:space="0" w:color="auto"/>
              <w:bottom w:val="nil"/>
              <w:right w:val="nil"/>
            </w:tcBorders>
            <w:vAlign w:val="center"/>
          </w:tcPr>
          <w:p w14:paraId="34D3D685"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w:t>
            </w:r>
          </w:p>
        </w:tc>
      </w:tr>
      <w:tr w:rsidR="00772E87" w:rsidRPr="00966522" w14:paraId="52C260A5" w14:textId="77777777" w:rsidTr="00C567CF">
        <w:trPr>
          <w:cantSplit/>
          <w:trHeight w:val="403"/>
        </w:trPr>
        <w:tc>
          <w:tcPr>
            <w:tcW w:w="3022" w:type="dxa"/>
            <w:tcBorders>
              <w:top w:val="nil"/>
              <w:left w:val="nil"/>
              <w:bottom w:val="nil"/>
              <w:right w:val="single" w:sz="4" w:space="0" w:color="auto"/>
            </w:tcBorders>
            <w:vAlign w:val="center"/>
            <w:hideMark/>
          </w:tcPr>
          <w:p w14:paraId="5D0ADD8E" w14:textId="77777777" w:rsidR="00772E87" w:rsidRPr="0096535B" w:rsidRDefault="00772E87" w:rsidP="00B51623">
            <w:pPr>
              <w:jc w:val="distribute"/>
              <w:rPr>
                <w:rFonts w:ascii="標楷體" w:eastAsia="標楷體" w:hAnsi="標楷體"/>
                <w:b/>
                <w:sz w:val="20"/>
              </w:rPr>
            </w:pPr>
            <w:r w:rsidRPr="0096535B">
              <w:rPr>
                <w:rFonts w:ascii="標楷體" w:eastAsia="標楷體" w:hAnsi="標楷體" w:hint="eastAsia"/>
                <w:b/>
                <w:noProof/>
                <w:sz w:val="20"/>
              </w:rPr>
              <w:t>淨值</w:t>
            </w:r>
          </w:p>
        </w:tc>
        <w:tc>
          <w:tcPr>
            <w:tcW w:w="1633" w:type="dxa"/>
            <w:tcBorders>
              <w:top w:val="nil"/>
              <w:left w:val="single" w:sz="4" w:space="0" w:color="auto"/>
              <w:bottom w:val="nil"/>
              <w:right w:val="single" w:sz="4" w:space="0" w:color="auto"/>
            </w:tcBorders>
            <w:vAlign w:val="center"/>
            <w:hideMark/>
          </w:tcPr>
          <w:p w14:paraId="04E27BBD" w14:textId="77777777" w:rsidR="00772E87" w:rsidRPr="005B53B7" w:rsidRDefault="00772E87" w:rsidP="00B51623">
            <w:pPr>
              <w:jc w:val="right"/>
              <w:rPr>
                <w:rFonts w:ascii="細明體" w:eastAsia="細明體" w:hAnsi="細明體"/>
                <w:b/>
                <w:sz w:val="18"/>
                <w:szCs w:val="18"/>
              </w:rPr>
            </w:pPr>
            <w:r w:rsidRPr="005B53B7">
              <w:rPr>
                <w:rFonts w:ascii="細明體" w:eastAsia="細明體" w:hAnsi="細明體"/>
                <w:b/>
                <w:sz w:val="18"/>
                <w:szCs w:val="18"/>
              </w:rPr>
              <w:t>38,183,479</w:t>
            </w:r>
          </w:p>
        </w:tc>
        <w:tc>
          <w:tcPr>
            <w:tcW w:w="765" w:type="dxa"/>
            <w:tcBorders>
              <w:top w:val="nil"/>
              <w:left w:val="single" w:sz="4" w:space="0" w:color="auto"/>
              <w:bottom w:val="nil"/>
              <w:right w:val="single" w:sz="4" w:space="0" w:color="auto"/>
            </w:tcBorders>
            <w:vAlign w:val="center"/>
            <w:hideMark/>
          </w:tcPr>
          <w:p w14:paraId="7FB1AB64" w14:textId="77777777" w:rsidR="00772E87" w:rsidRPr="005B53B7" w:rsidRDefault="00772E87" w:rsidP="00B51623">
            <w:pPr>
              <w:jc w:val="right"/>
              <w:rPr>
                <w:rFonts w:ascii="細明體" w:eastAsia="細明體" w:hAnsi="細明體"/>
                <w:b/>
                <w:sz w:val="18"/>
                <w:szCs w:val="18"/>
              </w:rPr>
            </w:pPr>
            <w:r w:rsidRPr="005B53B7">
              <w:rPr>
                <w:rFonts w:ascii="細明體" w:eastAsia="細明體" w:hAnsi="細明體"/>
                <w:b/>
                <w:sz w:val="18"/>
                <w:szCs w:val="18"/>
              </w:rPr>
              <w:t>94.51</w:t>
            </w:r>
          </w:p>
        </w:tc>
        <w:tc>
          <w:tcPr>
            <w:tcW w:w="1633" w:type="dxa"/>
            <w:tcBorders>
              <w:top w:val="nil"/>
              <w:left w:val="single" w:sz="4" w:space="0" w:color="auto"/>
              <w:bottom w:val="nil"/>
              <w:right w:val="single" w:sz="4" w:space="0" w:color="auto"/>
            </w:tcBorders>
            <w:vAlign w:val="center"/>
            <w:hideMark/>
          </w:tcPr>
          <w:p w14:paraId="5E092233" w14:textId="77777777" w:rsidR="00772E87" w:rsidRPr="005B53B7" w:rsidRDefault="00772E87" w:rsidP="00B51623">
            <w:pPr>
              <w:jc w:val="right"/>
              <w:rPr>
                <w:rFonts w:ascii="細明體" w:eastAsia="細明體" w:hAnsi="細明體"/>
                <w:b/>
                <w:sz w:val="18"/>
                <w:szCs w:val="18"/>
              </w:rPr>
            </w:pPr>
            <w:r w:rsidRPr="005B53B7">
              <w:rPr>
                <w:rFonts w:ascii="細明體" w:eastAsia="細明體" w:hAnsi="細明體"/>
                <w:b/>
                <w:sz w:val="18"/>
                <w:szCs w:val="18"/>
              </w:rPr>
              <w:t>43,041,394</w:t>
            </w:r>
          </w:p>
        </w:tc>
        <w:tc>
          <w:tcPr>
            <w:tcW w:w="765" w:type="dxa"/>
            <w:tcBorders>
              <w:top w:val="nil"/>
              <w:left w:val="single" w:sz="4" w:space="0" w:color="auto"/>
              <w:bottom w:val="nil"/>
              <w:right w:val="single" w:sz="4" w:space="0" w:color="auto"/>
            </w:tcBorders>
            <w:vAlign w:val="center"/>
            <w:hideMark/>
          </w:tcPr>
          <w:p w14:paraId="1F71D692" w14:textId="77777777" w:rsidR="00772E87" w:rsidRPr="005B53B7" w:rsidRDefault="00772E87" w:rsidP="00B51623">
            <w:pPr>
              <w:jc w:val="right"/>
              <w:rPr>
                <w:rFonts w:ascii="細明體" w:eastAsia="細明體" w:hAnsi="細明體"/>
                <w:b/>
                <w:sz w:val="18"/>
                <w:szCs w:val="18"/>
              </w:rPr>
            </w:pPr>
            <w:r w:rsidRPr="005B53B7">
              <w:rPr>
                <w:rFonts w:ascii="細明體" w:eastAsia="細明體" w:hAnsi="細明體"/>
                <w:b/>
                <w:sz w:val="18"/>
                <w:szCs w:val="18"/>
              </w:rPr>
              <w:t>97.11</w:t>
            </w:r>
          </w:p>
        </w:tc>
        <w:tc>
          <w:tcPr>
            <w:tcW w:w="1633" w:type="dxa"/>
            <w:tcBorders>
              <w:top w:val="nil"/>
              <w:left w:val="single" w:sz="4" w:space="0" w:color="auto"/>
              <w:bottom w:val="nil"/>
              <w:right w:val="single" w:sz="4" w:space="0" w:color="auto"/>
            </w:tcBorders>
            <w:vAlign w:val="center"/>
          </w:tcPr>
          <w:p w14:paraId="6D4162EC" w14:textId="77777777" w:rsidR="00772E87" w:rsidRPr="005B53B7" w:rsidRDefault="00772E87" w:rsidP="00B51623">
            <w:pPr>
              <w:jc w:val="right"/>
              <w:rPr>
                <w:rFonts w:ascii="細明體" w:eastAsia="細明體" w:hAnsi="細明體"/>
                <w:b/>
                <w:sz w:val="18"/>
                <w:szCs w:val="18"/>
              </w:rPr>
            </w:pPr>
            <w:r w:rsidRPr="005B53B7">
              <w:rPr>
                <w:rFonts w:ascii="細明體" w:eastAsia="細明體" w:hAnsi="細明體"/>
                <w:b/>
                <w:noProof/>
                <w:sz w:val="18"/>
                <w:szCs w:val="18"/>
              </w:rPr>
              <w:t>- 4,857,915</w:t>
            </w:r>
          </w:p>
        </w:tc>
        <w:tc>
          <w:tcPr>
            <w:tcW w:w="765" w:type="dxa"/>
            <w:gridSpan w:val="2"/>
            <w:tcBorders>
              <w:top w:val="nil"/>
              <w:left w:val="single" w:sz="4" w:space="0" w:color="auto"/>
              <w:bottom w:val="nil"/>
              <w:right w:val="nil"/>
            </w:tcBorders>
            <w:vAlign w:val="center"/>
          </w:tcPr>
          <w:p w14:paraId="007CE74F" w14:textId="77777777" w:rsidR="00772E87" w:rsidRPr="005B53B7" w:rsidRDefault="00772E87" w:rsidP="00B51623">
            <w:pPr>
              <w:jc w:val="right"/>
              <w:rPr>
                <w:rFonts w:ascii="細明體" w:eastAsia="細明體" w:hAnsi="細明體"/>
                <w:b/>
                <w:sz w:val="18"/>
                <w:szCs w:val="18"/>
              </w:rPr>
            </w:pPr>
            <w:r w:rsidRPr="005B53B7">
              <w:rPr>
                <w:rFonts w:ascii="細明體" w:eastAsia="細明體" w:hAnsi="細明體"/>
                <w:b/>
                <w:sz w:val="18"/>
                <w:szCs w:val="18"/>
              </w:rPr>
              <w:t>- 11.29</w:t>
            </w:r>
          </w:p>
        </w:tc>
      </w:tr>
      <w:tr w:rsidR="00772E87" w:rsidRPr="008D630D" w14:paraId="38D250C1" w14:textId="77777777" w:rsidTr="00C567CF">
        <w:trPr>
          <w:cantSplit/>
          <w:trHeight w:val="403"/>
        </w:trPr>
        <w:tc>
          <w:tcPr>
            <w:tcW w:w="3022" w:type="dxa"/>
            <w:tcBorders>
              <w:top w:val="nil"/>
              <w:left w:val="nil"/>
              <w:bottom w:val="nil"/>
              <w:right w:val="single" w:sz="4" w:space="0" w:color="auto"/>
            </w:tcBorders>
            <w:vAlign w:val="center"/>
            <w:hideMark/>
          </w:tcPr>
          <w:p w14:paraId="06027476" w14:textId="77777777" w:rsidR="00772E87" w:rsidRPr="0096535B" w:rsidRDefault="00772E87" w:rsidP="00B51623">
            <w:pPr>
              <w:ind w:leftChars="100" w:left="240"/>
              <w:jc w:val="distribute"/>
              <w:rPr>
                <w:rFonts w:ascii="標楷體" w:eastAsia="標楷體" w:hAnsi="標楷體"/>
                <w:sz w:val="20"/>
              </w:rPr>
            </w:pPr>
            <w:r w:rsidRPr="0096535B">
              <w:rPr>
                <w:rFonts w:ascii="標楷體" w:eastAsia="標楷體" w:hAnsi="標楷體" w:hint="eastAsia"/>
                <w:noProof/>
                <w:sz w:val="20"/>
              </w:rPr>
              <w:t>基金</w:t>
            </w:r>
          </w:p>
        </w:tc>
        <w:tc>
          <w:tcPr>
            <w:tcW w:w="1633" w:type="dxa"/>
            <w:tcBorders>
              <w:top w:val="nil"/>
              <w:left w:val="single" w:sz="4" w:space="0" w:color="auto"/>
              <w:bottom w:val="nil"/>
              <w:right w:val="single" w:sz="4" w:space="0" w:color="auto"/>
            </w:tcBorders>
            <w:vAlign w:val="center"/>
            <w:hideMark/>
          </w:tcPr>
          <w:p w14:paraId="273A7BA1"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24,532,039</w:t>
            </w:r>
          </w:p>
        </w:tc>
        <w:tc>
          <w:tcPr>
            <w:tcW w:w="765" w:type="dxa"/>
            <w:tcBorders>
              <w:top w:val="nil"/>
              <w:left w:val="single" w:sz="4" w:space="0" w:color="auto"/>
              <w:bottom w:val="nil"/>
              <w:right w:val="single" w:sz="4" w:space="0" w:color="auto"/>
            </w:tcBorders>
            <w:vAlign w:val="center"/>
            <w:hideMark/>
          </w:tcPr>
          <w:p w14:paraId="09A5A223"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60.72</w:t>
            </w:r>
          </w:p>
        </w:tc>
        <w:tc>
          <w:tcPr>
            <w:tcW w:w="1633" w:type="dxa"/>
            <w:tcBorders>
              <w:top w:val="nil"/>
              <w:left w:val="single" w:sz="4" w:space="0" w:color="auto"/>
              <w:bottom w:val="nil"/>
              <w:right w:val="single" w:sz="4" w:space="0" w:color="auto"/>
            </w:tcBorders>
            <w:vAlign w:val="center"/>
            <w:hideMark/>
          </w:tcPr>
          <w:p w14:paraId="3249D99B"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24,532,039</w:t>
            </w:r>
          </w:p>
        </w:tc>
        <w:tc>
          <w:tcPr>
            <w:tcW w:w="765" w:type="dxa"/>
            <w:tcBorders>
              <w:top w:val="nil"/>
              <w:left w:val="single" w:sz="4" w:space="0" w:color="auto"/>
              <w:bottom w:val="nil"/>
              <w:right w:val="single" w:sz="4" w:space="0" w:color="auto"/>
            </w:tcBorders>
            <w:vAlign w:val="center"/>
            <w:hideMark/>
          </w:tcPr>
          <w:p w14:paraId="562DCE52"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55.35</w:t>
            </w:r>
          </w:p>
        </w:tc>
        <w:tc>
          <w:tcPr>
            <w:tcW w:w="1633" w:type="dxa"/>
            <w:tcBorders>
              <w:top w:val="nil"/>
              <w:left w:val="single" w:sz="4" w:space="0" w:color="auto"/>
              <w:bottom w:val="nil"/>
              <w:right w:val="single" w:sz="4" w:space="0" w:color="auto"/>
            </w:tcBorders>
            <w:vAlign w:val="center"/>
          </w:tcPr>
          <w:p w14:paraId="365116C7"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noProof/>
                <w:sz w:val="18"/>
                <w:szCs w:val="18"/>
              </w:rPr>
              <w:t>－</w:t>
            </w:r>
          </w:p>
        </w:tc>
        <w:tc>
          <w:tcPr>
            <w:tcW w:w="765" w:type="dxa"/>
            <w:gridSpan w:val="2"/>
            <w:tcBorders>
              <w:top w:val="nil"/>
              <w:left w:val="single" w:sz="4" w:space="0" w:color="auto"/>
              <w:bottom w:val="nil"/>
              <w:right w:val="nil"/>
            </w:tcBorders>
            <w:vAlign w:val="center"/>
          </w:tcPr>
          <w:p w14:paraId="5FE394DA"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w:t>
            </w:r>
          </w:p>
        </w:tc>
      </w:tr>
      <w:tr w:rsidR="00772E87" w:rsidRPr="008D630D" w14:paraId="606BC042" w14:textId="77777777" w:rsidTr="00C567CF">
        <w:trPr>
          <w:cantSplit/>
          <w:trHeight w:val="403"/>
        </w:trPr>
        <w:tc>
          <w:tcPr>
            <w:tcW w:w="3022" w:type="dxa"/>
            <w:tcBorders>
              <w:top w:val="nil"/>
              <w:left w:val="nil"/>
              <w:bottom w:val="nil"/>
              <w:right w:val="single" w:sz="4" w:space="0" w:color="auto"/>
            </w:tcBorders>
            <w:vAlign w:val="center"/>
            <w:hideMark/>
          </w:tcPr>
          <w:p w14:paraId="7770C29E" w14:textId="77777777" w:rsidR="00772E87" w:rsidRPr="0096535B" w:rsidRDefault="00772E87" w:rsidP="00B51623">
            <w:pPr>
              <w:ind w:leftChars="200" w:left="480"/>
              <w:jc w:val="distribute"/>
              <w:rPr>
                <w:rFonts w:ascii="標楷體" w:eastAsia="標楷體" w:hAnsi="標楷體"/>
                <w:sz w:val="20"/>
              </w:rPr>
            </w:pPr>
            <w:r w:rsidRPr="0096535B">
              <w:rPr>
                <w:rFonts w:ascii="標楷體" w:eastAsia="標楷體" w:hAnsi="標楷體" w:hint="eastAsia"/>
                <w:noProof/>
                <w:sz w:val="20"/>
              </w:rPr>
              <w:t>基金</w:t>
            </w:r>
          </w:p>
        </w:tc>
        <w:tc>
          <w:tcPr>
            <w:tcW w:w="1633" w:type="dxa"/>
            <w:tcBorders>
              <w:top w:val="nil"/>
              <w:left w:val="single" w:sz="4" w:space="0" w:color="auto"/>
              <w:bottom w:val="nil"/>
              <w:right w:val="single" w:sz="4" w:space="0" w:color="auto"/>
            </w:tcBorders>
            <w:vAlign w:val="center"/>
            <w:hideMark/>
          </w:tcPr>
          <w:p w14:paraId="3BE724AE"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24,532,039</w:t>
            </w:r>
          </w:p>
        </w:tc>
        <w:tc>
          <w:tcPr>
            <w:tcW w:w="765" w:type="dxa"/>
            <w:tcBorders>
              <w:top w:val="nil"/>
              <w:left w:val="single" w:sz="4" w:space="0" w:color="auto"/>
              <w:bottom w:val="nil"/>
              <w:right w:val="single" w:sz="4" w:space="0" w:color="auto"/>
            </w:tcBorders>
            <w:vAlign w:val="center"/>
            <w:hideMark/>
          </w:tcPr>
          <w:p w14:paraId="2D76F5AA"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60.72</w:t>
            </w:r>
          </w:p>
        </w:tc>
        <w:tc>
          <w:tcPr>
            <w:tcW w:w="1633" w:type="dxa"/>
            <w:tcBorders>
              <w:top w:val="nil"/>
              <w:left w:val="single" w:sz="4" w:space="0" w:color="auto"/>
              <w:bottom w:val="nil"/>
              <w:right w:val="single" w:sz="4" w:space="0" w:color="auto"/>
            </w:tcBorders>
            <w:vAlign w:val="center"/>
            <w:hideMark/>
          </w:tcPr>
          <w:p w14:paraId="47BB350D"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24,532,039</w:t>
            </w:r>
          </w:p>
        </w:tc>
        <w:tc>
          <w:tcPr>
            <w:tcW w:w="765" w:type="dxa"/>
            <w:tcBorders>
              <w:top w:val="nil"/>
              <w:left w:val="single" w:sz="4" w:space="0" w:color="auto"/>
              <w:bottom w:val="nil"/>
              <w:right w:val="single" w:sz="4" w:space="0" w:color="auto"/>
            </w:tcBorders>
            <w:vAlign w:val="center"/>
            <w:hideMark/>
          </w:tcPr>
          <w:p w14:paraId="73EF19B2"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55.35</w:t>
            </w:r>
          </w:p>
        </w:tc>
        <w:tc>
          <w:tcPr>
            <w:tcW w:w="1633" w:type="dxa"/>
            <w:tcBorders>
              <w:top w:val="nil"/>
              <w:left w:val="single" w:sz="4" w:space="0" w:color="auto"/>
              <w:bottom w:val="nil"/>
              <w:right w:val="single" w:sz="4" w:space="0" w:color="auto"/>
            </w:tcBorders>
            <w:vAlign w:val="center"/>
          </w:tcPr>
          <w:p w14:paraId="36B9CA09"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noProof/>
                <w:sz w:val="18"/>
                <w:szCs w:val="18"/>
              </w:rPr>
              <w:t>－</w:t>
            </w:r>
          </w:p>
        </w:tc>
        <w:tc>
          <w:tcPr>
            <w:tcW w:w="765" w:type="dxa"/>
            <w:gridSpan w:val="2"/>
            <w:tcBorders>
              <w:top w:val="nil"/>
              <w:left w:val="single" w:sz="4" w:space="0" w:color="auto"/>
              <w:bottom w:val="nil"/>
              <w:right w:val="nil"/>
            </w:tcBorders>
            <w:vAlign w:val="center"/>
          </w:tcPr>
          <w:p w14:paraId="1088853A"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w:t>
            </w:r>
          </w:p>
        </w:tc>
      </w:tr>
      <w:tr w:rsidR="00772E87" w:rsidRPr="008D630D" w14:paraId="0ECCD874" w14:textId="77777777" w:rsidTr="00C567CF">
        <w:trPr>
          <w:cantSplit/>
          <w:trHeight w:val="403"/>
        </w:trPr>
        <w:tc>
          <w:tcPr>
            <w:tcW w:w="3022" w:type="dxa"/>
            <w:tcBorders>
              <w:top w:val="nil"/>
              <w:left w:val="nil"/>
              <w:bottom w:val="nil"/>
              <w:right w:val="single" w:sz="4" w:space="0" w:color="auto"/>
            </w:tcBorders>
            <w:vAlign w:val="center"/>
          </w:tcPr>
          <w:p w14:paraId="20BB9B0A" w14:textId="77777777" w:rsidR="00772E87" w:rsidRPr="0096535B" w:rsidRDefault="00772E87" w:rsidP="00B51623">
            <w:pPr>
              <w:ind w:leftChars="100" w:left="240"/>
              <w:jc w:val="distribute"/>
              <w:rPr>
                <w:rFonts w:ascii="標楷體" w:eastAsia="標楷體" w:hAnsi="標楷體"/>
                <w:sz w:val="20"/>
              </w:rPr>
            </w:pPr>
            <w:r w:rsidRPr="0096535B">
              <w:rPr>
                <w:rFonts w:ascii="標楷體" w:eastAsia="標楷體" w:hAnsi="標楷體" w:hint="eastAsia"/>
                <w:noProof/>
                <w:sz w:val="20"/>
              </w:rPr>
              <w:t>公積</w:t>
            </w:r>
          </w:p>
        </w:tc>
        <w:tc>
          <w:tcPr>
            <w:tcW w:w="1633" w:type="dxa"/>
            <w:tcBorders>
              <w:top w:val="nil"/>
              <w:left w:val="single" w:sz="4" w:space="0" w:color="auto"/>
              <w:bottom w:val="nil"/>
              <w:right w:val="single" w:sz="4" w:space="0" w:color="auto"/>
            </w:tcBorders>
            <w:vAlign w:val="center"/>
          </w:tcPr>
          <w:p w14:paraId="58379A29"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31,624,145</w:t>
            </w:r>
          </w:p>
        </w:tc>
        <w:tc>
          <w:tcPr>
            <w:tcW w:w="765" w:type="dxa"/>
            <w:tcBorders>
              <w:top w:val="nil"/>
              <w:left w:val="single" w:sz="4" w:space="0" w:color="auto"/>
              <w:bottom w:val="nil"/>
              <w:right w:val="single" w:sz="4" w:space="0" w:color="auto"/>
            </w:tcBorders>
            <w:vAlign w:val="center"/>
          </w:tcPr>
          <w:p w14:paraId="6821F454"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78.28</w:t>
            </w:r>
          </w:p>
        </w:tc>
        <w:tc>
          <w:tcPr>
            <w:tcW w:w="1633" w:type="dxa"/>
            <w:tcBorders>
              <w:top w:val="nil"/>
              <w:left w:val="single" w:sz="4" w:space="0" w:color="auto"/>
              <w:bottom w:val="nil"/>
              <w:right w:val="single" w:sz="4" w:space="0" w:color="auto"/>
            </w:tcBorders>
            <w:vAlign w:val="center"/>
          </w:tcPr>
          <w:p w14:paraId="79A727C2"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31,312,841</w:t>
            </w:r>
          </w:p>
        </w:tc>
        <w:tc>
          <w:tcPr>
            <w:tcW w:w="765" w:type="dxa"/>
            <w:tcBorders>
              <w:top w:val="nil"/>
              <w:left w:val="single" w:sz="4" w:space="0" w:color="auto"/>
              <w:bottom w:val="nil"/>
              <w:right w:val="single" w:sz="4" w:space="0" w:color="auto"/>
            </w:tcBorders>
            <w:vAlign w:val="center"/>
          </w:tcPr>
          <w:p w14:paraId="1CAD373D"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70.65</w:t>
            </w:r>
          </w:p>
        </w:tc>
        <w:tc>
          <w:tcPr>
            <w:tcW w:w="1633" w:type="dxa"/>
            <w:tcBorders>
              <w:top w:val="nil"/>
              <w:left w:val="single" w:sz="4" w:space="0" w:color="auto"/>
              <w:bottom w:val="nil"/>
              <w:right w:val="single" w:sz="4" w:space="0" w:color="auto"/>
            </w:tcBorders>
            <w:vAlign w:val="center"/>
          </w:tcPr>
          <w:p w14:paraId="3C2CD915"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noProof/>
                <w:sz w:val="18"/>
                <w:szCs w:val="18"/>
              </w:rPr>
              <w:t>311,304</w:t>
            </w:r>
          </w:p>
        </w:tc>
        <w:tc>
          <w:tcPr>
            <w:tcW w:w="765" w:type="dxa"/>
            <w:gridSpan w:val="2"/>
            <w:tcBorders>
              <w:top w:val="nil"/>
              <w:left w:val="single" w:sz="4" w:space="0" w:color="auto"/>
              <w:bottom w:val="nil"/>
              <w:right w:val="nil"/>
            </w:tcBorders>
            <w:vAlign w:val="center"/>
          </w:tcPr>
          <w:p w14:paraId="1F90BDC4"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0.99</w:t>
            </w:r>
          </w:p>
        </w:tc>
      </w:tr>
      <w:tr w:rsidR="00772E87" w:rsidRPr="008D630D" w14:paraId="57FE4F38" w14:textId="77777777" w:rsidTr="00C567CF">
        <w:trPr>
          <w:cantSplit/>
          <w:trHeight w:val="403"/>
        </w:trPr>
        <w:tc>
          <w:tcPr>
            <w:tcW w:w="3022" w:type="dxa"/>
            <w:tcBorders>
              <w:top w:val="nil"/>
              <w:left w:val="nil"/>
              <w:bottom w:val="nil"/>
              <w:right w:val="single" w:sz="4" w:space="0" w:color="auto"/>
            </w:tcBorders>
            <w:vAlign w:val="center"/>
          </w:tcPr>
          <w:p w14:paraId="6398A238" w14:textId="77777777" w:rsidR="00772E87" w:rsidRPr="0096535B" w:rsidRDefault="00772E87" w:rsidP="00B51623">
            <w:pPr>
              <w:ind w:leftChars="200" w:left="480"/>
              <w:jc w:val="distribute"/>
              <w:rPr>
                <w:rFonts w:ascii="標楷體" w:eastAsia="標楷體" w:hAnsi="標楷體"/>
                <w:noProof/>
                <w:sz w:val="20"/>
              </w:rPr>
            </w:pPr>
            <w:r w:rsidRPr="0096535B">
              <w:rPr>
                <w:rFonts w:ascii="標楷體" w:eastAsia="標楷體" w:hAnsi="標楷體" w:hint="eastAsia"/>
                <w:noProof/>
                <w:sz w:val="20"/>
              </w:rPr>
              <w:t>資本公積</w:t>
            </w:r>
          </w:p>
        </w:tc>
        <w:tc>
          <w:tcPr>
            <w:tcW w:w="1633" w:type="dxa"/>
            <w:tcBorders>
              <w:top w:val="nil"/>
              <w:left w:val="single" w:sz="4" w:space="0" w:color="auto"/>
              <w:bottom w:val="nil"/>
              <w:right w:val="single" w:sz="4" w:space="0" w:color="auto"/>
            </w:tcBorders>
            <w:vAlign w:val="center"/>
          </w:tcPr>
          <w:p w14:paraId="71943481"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23,811,505</w:t>
            </w:r>
          </w:p>
        </w:tc>
        <w:tc>
          <w:tcPr>
            <w:tcW w:w="765" w:type="dxa"/>
            <w:tcBorders>
              <w:top w:val="nil"/>
              <w:left w:val="single" w:sz="4" w:space="0" w:color="auto"/>
              <w:bottom w:val="nil"/>
              <w:right w:val="single" w:sz="4" w:space="0" w:color="auto"/>
            </w:tcBorders>
            <w:vAlign w:val="center"/>
          </w:tcPr>
          <w:p w14:paraId="5DAF23DC"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58.94</w:t>
            </w:r>
          </w:p>
        </w:tc>
        <w:tc>
          <w:tcPr>
            <w:tcW w:w="1633" w:type="dxa"/>
            <w:tcBorders>
              <w:top w:val="nil"/>
              <w:left w:val="single" w:sz="4" w:space="0" w:color="auto"/>
              <w:bottom w:val="nil"/>
              <w:right w:val="single" w:sz="4" w:space="0" w:color="auto"/>
            </w:tcBorders>
            <w:vAlign w:val="center"/>
          </w:tcPr>
          <w:p w14:paraId="22FF9773"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23,500,201</w:t>
            </w:r>
          </w:p>
        </w:tc>
        <w:tc>
          <w:tcPr>
            <w:tcW w:w="765" w:type="dxa"/>
            <w:tcBorders>
              <w:top w:val="nil"/>
              <w:left w:val="single" w:sz="4" w:space="0" w:color="auto"/>
              <w:bottom w:val="nil"/>
              <w:right w:val="single" w:sz="4" w:space="0" w:color="auto"/>
            </w:tcBorders>
            <w:vAlign w:val="center"/>
          </w:tcPr>
          <w:p w14:paraId="4261D92A"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53.02</w:t>
            </w:r>
          </w:p>
        </w:tc>
        <w:tc>
          <w:tcPr>
            <w:tcW w:w="1633" w:type="dxa"/>
            <w:tcBorders>
              <w:top w:val="nil"/>
              <w:left w:val="single" w:sz="4" w:space="0" w:color="auto"/>
              <w:bottom w:val="nil"/>
              <w:right w:val="single" w:sz="4" w:space="0" w:color="auto"/>
            </w:tcBorders>
            <w:vAlign w:val="center"/>
          </w:tcPr>
          <w:p w14:paraId="3ED4F78D"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noProof/>
                <w:sz w:val="18"/>
                <w:szCs w:val="18"/>
              </w:rPr>
              <w:t>311,304</w:t>
            </w:r>
          </w:p>
        </w:tc>
        <w:tc>
          <w:tcPr>
            <w:tcW w:w="765" w:type="dxa"/>
            <w:gridSpan w:val="2"/>
            <w:tcBorders>
              <w:top w:val="nil"/>
              <w:left w:val="single" w:sz="4" w:space="0" w:color="auto"/>
              <w:bottom w:val="nil"/>
              <w:right w:val="nil"/>
            </w:tcBorders>
            <w:vAlign w:val="center"/>
          </w:tcPr>
          <w:p w14:paraId="0B29A728"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1.32</w:t>
            </w:r>
          </w:p>
        </w:tc>
      </w:tr>
      <w:tr w:rsidR="00772E87" w:rsidRPr="008D630D" w14:paraId="7469C7E1" w14:textId="77777777" w:rsidTr="00C567CF">
        <w:trPr>
          <w:cantSplit/>
          <w:trHeight w:val="403"/>
        </w:trPr>
        <w:tc>
          <w:tcPr>
            <w:tcW w:w="3022" w:type="dxa"/>
            <w:tcBorders>
              <w:top w:val="nil"/>
              <w:left w:val="nil"/>
              <w:bottom w:val="nil"/>
              <w:right w:val="single" w:sz="4" w:space="0" w:color="auto"/>
            </w:tcBorders>
            <w:vAlign w:val="center"/>
          </w:tcPr>
          <w:p w14:paraId="5231FF32" w14:textId="77777777" w:rsidR="00772E87" w:rsidRPr="0096535B" w:rsidRDefault="00772E87" w:rsidP="00B51623">
            <w:pPr>
              <w:ind w:leftChars="200" w:left="480"/>
              <w:jc w:val="distribute"/>
              <w:rPr>
                <w:rFonts w:ascii="標楷體" w:eastAsia="標楷體" w:hAnsi="標楷體"/>
                <w:noProof/>
                <w:sz w:val="20"/>
              </w:rPr>
            </w:pPr>
            <w:r w:rsidRPr="0096535B">
              <w:rPr>
                <w:rFonts w:ascii="標楷體" w:eastAsia="標楷體" w:hAnsi="標楷體" w:hint="eastAsia"/>
                <w:noProof/>
                <w:sz w:val="20"/>
              </w:rPr>
              <w:t>特別公積</w:t>
            </w:r>
          </w:p>
        </w:tc>
        <w:tc>
          <w:tcPr>
            <w:tcW w:w="1633" w:type="dxa"/>
            <w:tcBorders>
              <w:top w:val="nil"/>
              <w:left w:val="single" w:sz="4" w:space="0" w:color="auto"/>
              <w:bottom w:val="nil"/>
              <w:right w:val="single" w:sz="4" w:space="0" w:color="auto"/>
            </w:tcBorders>
            <w:vAlign w:val="center"/>
          </w:tcPr>
          <w:p w14:paraId="6317F18F"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7,812,640</w:t>
            </w:r>
          </w:p>
        </w:tc>
        <w:tc>
          <w:tcPr>
            <w:tcW w:w="765" w:type="dxa"/>
            <w:tcBorders>
              <w:top w:val="nil"/>
              <w:left w:val="single" w:sz="4" w:space="0" w:color="auto"/>
              <w:bottom w:val="nil"/>
              <w:right w:val="single" w:sz="4" w:space="0" w:color="auto"/>
            </w:tcBorders>
            <w:vAlign w:val="center"/>
          </w:tcPr>
          <w:p w14:paraId="289AF755"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19.34</w:t>
            </w:r>
          </w:p>
        </w:tc>
        <w:tc>
          <w:tcPr>
            <w:tcW w:w="1633" w:type="dxa"/>
            <w:tcBorders>
              <w:top w:val="nil"/>
              <w:left w:val="single" w:sz="4" w:space="0" w:color="auto"/>
              <w:bottom w:val="nil"/>
              <w:right w:val="single" w:sz="4" w:space="0" w:color="auto"/>
            </w:tcBorders>
            <w:vAlign w:val="center"/>
          </w:tcPr>
          <w:p w14:paraId="5C0F3F6F"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7,812,640</w:t>
            </w:r>
          </w:p>
        </w:tc>
        <w:tc>
          <w:tcPr>
            <w:tcW w:w="765" w:type="dxa"/>
            <w:tcBorders>
              <w:top w:val="nil"/>
              <w:left w:val="single" w:sz="4" w:space="0" w:color="auto"/>
              <w:bottom w:val="nil"/>
              <w:right w:val="single" w:sz="4" w:space="0" w:color="auto"/>
            </w:tcBorders>
            <w:vAlign w:val="center"/>
          </w:tcPr>
          <w:p w14:paraId="50017112"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17.63</w:t>
            </w:r>
          </w:p>
        </w:tc>
        <w:tc>
          <w:tcPr>
            <w:tcW w:w="1633" w:type="dxa"/>
            <w:tcBorders>
              <w:top w:val="nil"/>
              <w:left w:val="single" w:sz="4" w:space="0" w:color="auto"/>
              <w:bottom w:val="nil"/>
              <w:right w:val="single" w:sz="4" w:space="0" w:color="auto"/>
            </w:tcBorders>
            <w:vAlign w:val="center"/>
          </w:tcPr>
          <w:p w14:paraId="625BA105"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noProof/>
                <w:sz w:val="18"/>
                <w:szCs w:val="18"/>
              </w:rPr>
              <w:t>－</w:t>
            </w:r>
          </w:p>
        </w:tc>
        <w:tc>
          <w:tcPr>
            <w:tcW w:w="765" w:type="dxa"/>
            <w:gridSpan w:val="2"/>
            <w:tcBorders>
              <w:top w:val="nil"/>
              <w:left w:val="single" w:sz="4" w:space="0" w:color="auto"/>
              <w:bottom w:val="nil"/>
              <w:right w:val="nil"/>
            </w:tcBorders>
            <w:vAlign w:val="center"/>
          </w:tcPr>
          <w:p w14:paraId="703D22B7"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w:t>
            </w:r>
          </w:p>
        </w:tc>
      </w:tr>
      <w:tr w:rsidR="00772E87" w:rsidRPr="008D630D" w14:paraId="73FE2A53" w14:textId="77777777" w:rsidTr="00C567CF">
        <w:trPr>
          <w:cantSplit/>
          <w:trHeight w:val="403"/>
        </w:trPr>
        <w:tc>
          <w:tcPr>
            <w:tcW w:w="3022" w:type="dxa"/>
            <w:tcBorders>
              <w:top w:val="nil"/>
              <w:left w:val="nil"/>
              <w:bottom w:val="nil"/>
              <w:right w:val="single" w:sz="4" w:space="0" w:color="auto"/>
            </w:tcBorders>
            <w:vAlign w:val="center"/>
            <w:hideMark/>
          </w:tcPr>
          <w:p w14:paraId="1925F741" w14:textId="77777777" w:rsidR="00772E87" w:rsidRPr="0096535B" w:rsidRDefault="00772E87" w:rsidP="00B51623">
            <w:pPr>
              <w:ind w:leftChars="100" w:left="240"/>
              <w:jc w:val="distribute"/>
              <w:rPr>
                <w:rFonts w:ascii="標楷體" w:eastAsia="標楷體" w:hAnsi="標楷體"/>
                <w:sz w:val="20"/>
              </w:rPr>
            </w:pPr>
            <w:r w:rsidRPr="0096535B">
              <w:rPr>
                <w:rFonts w:ascii="標楷體" w:eastAsia="標楷體" w:hAnsi="標楷體" w:hint="eastAsia"/>
                <w:noProof/>
                <w:sz w:val="20"/>
              </w:rPr>
              <w:t>累積餘絀</w:t>
            </w:r>
          </w:p>
        </w:tc>
        <w:tc>
          <w:tcPr>
            <w:tcW w:w="1633" w:type="dxa"/>
            <w:tcBorders>
              <w:top w:val="nil"/>
              <w:left w:val="single" w:sz="4" w:space="0" w:color="auto"/>
              <w:bottom w:val="nil"/>
              <w:right w:val="single" w:sz="4" w:space="0" w:color="auto"/>
            </w:tcBorders>
            <w:vAlign w:val="center"/>
            <w:hideMark/>
          </w:tcPr>
          <w:p w14:paraId="608B3D79"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- 18,520,343</w:t>
            </w:r>
          </w:p>
        </w:tc>
        <w:tc>
          <w:tcPr>
            <w:tcW w:w="765" w:type="dxa"/>
            <w:tcBorders>
              <w:top w:val="nil"/>
              <w:left w:val="single" w:sz="4" w:space="0" w:color="auto"/>
              <w:bottom w:val="nil"/>
              <w:right w:val="single" w:sz="4" w:space="0" w:color="auto"/>
            </w:tcBorders>
            <w:vAlign w:val="center"/>
            <w:hideMark/>
          </w:tcPr>
          <w:p w14:paraId="58C22206"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- 45.84</w:t>
            </w:r>
          </w:p>
        </w:tc>
        <w:tc>
          <w:tcPr>
            <w:tcW w:w="1633" w:type="dxa"/>
            <w:tcBorders>
              <w:top w:val="nil"/>
              <w:left w:val="single" w:sz="4" w:space="0" w:color="auto"/>
              <w:bottom w:val="nil"/>
              <w:right w:val="single" w:sz="4" w:space="0" w:color="auto"/>
            </w:tcBorders>
            <w:vAlign w:val="center"/>
            <w:hideMark/>
          </w:tcPr>
          <w:p w14:paraId="2AA01C91"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- 13,351,124</w:t>
            </w:r>
          </w:p>
        </w:tc>
        <w:tc>
          <w:tcPr>
            <w:tcW w:w="765" w:type="dxa"/>
            <w:tcBorders>
              <w:top w:val="nil"/>
              <w:left w:val="single" w:sz="4" w:space="0" w:color="auto"/>
              <w:bottom w:val="nil"/>
              <w:right w:val="single" w:sz="4" w:space="0" w:color="auto"/>
            </w:tcBorders>
            <w:vAlign w:val="center"/>
            <w:hideMark/>
          </w:tcPr>
          <w:p w14:paraId="5B74BF17"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- 30.12</w:t>
            </w:r>
          </w:p>
        </w:tc>
        <w:tc>
          <w:tcPr>
            <w:tcW w:w="1633" w:type="dxa"/>
            <w:tcBorders>
              <w:top w:val="nil"/>
              <w:left w:val="single" w:sz="4" w:space="0" w:color="auto"/>
              <w:bottom w:val="nil"/>
              <w:right w:val="single" w:sz="4" w:space="0" w:color="auto"/>
            </w:tcBorders>
            <w:vAlign w:val="center"/>
          </w:tcPr>
          <w:p w14:paraId="28D3BC15"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noProof/>
                <w:sz w:val="18"/>
                <w:szCs w:val="18"/>
              </w:rPr>
              <w:t>- 5,169,219</w:t>
            </w:r>
          </w:p>
        </w:tc>
        <w:tc>
          <w:tcPr>
            <w:tcW w:w="765" w:type="dxa"/>
            <w:gridSpan w:val="2"/>
            <w:tcBorders>
              <w:top w:val="nil"/>
              <w:left w:val="single" w:sz="4" w:space="0" w:color="auto"/>
              <w:bottom w:val="nil"/>
              <w:right w:val="nil"/>
            </w:tcBorders>
            <w:vAlign w:val="center"/>
          </w:tcPr>
          <w:p w14:paraId="5DE34C97"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38.72</w:t>
            </w:r>
          </w:p>
        </w:tc>
      </w:tr>
      <w:tr w:rsidR="00772E87" w:rsidRPr="008D630D" w14:paraId="6D58AC4E" w14:textId="77777777" w:rsidTr="00C567CF">
        <w:trPr>
          <w:cantSplit/>
          <w:trHeight w:val="403"/>
        </w:trPr>
        <w:tc>
          <w:tcPr>
            <w:tcW w:w="3022" w:type="dxa"/>
            <w:tcBorders>
              <w:top w:val="nil"/>
              <w:left w:val="nil"/>
              <w:bottom w:val="nil"/>
              <w:right w:val="single" w:sz="4" w:space="0" w:color="auto"/>
            </w:tcBorders>
            <w:vAlign w:val="center"/>
            <w:hideMark/>
          </w:tcPr>
          <w:p w14:paraId="78AA9A73" w14:textId="77777777" w:rsidR="00772E87" w:rsidRPr="0096535B" w:rsidRDefault="00772E87" w:rsidP="00B51623">
            <w:pPr>
              <w:ind w:leftChars="200" w:left="480"/>
              <w:jc w:val="distribute"/>
              <w:rPr>
                <w:rFonts w:ascii="標楷體" w:eastAsia="標楷體" w:hAnsi="標楷體"/>
                <w:sz w:val="20"/>
              </w:rPr>
            </w:pPr>
            <w:r w:rsidRPr="0096535B">
              <w:rPr>
                <w:rFonts w:ascii="標楷體" w:eastAsia="標楷體" w:hAnsi="標楷體" w:hint="eastAsia"/>
                <w:noProof/>
                <w:sz w:val="20"/>
              </w:rPr>
              <w:t>累積短絀</w:t>
            </w:r>
          </w:p>
        </w:tc>
        <w:tc>
          <w:tcPr>
            <w:tcW w:w="1633" w:type="dxa"/>
            <w:tcBorders>
              <w:top w:val="nil"/>
              <w:left w:val="single" w:sz="4" w:space="0" w:color="auto"/>
              <w:bottom w:val="nil"/>
              <w:right w:val="single" w:sz="4" w:space="0" w:color="auto"/>
            </w:tcBorders>
            <w:vAlign w:val="center"/>
            <w:hideMark/>
          </w:tcPr>
          <w:p w14:paraId="43F427FC"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- 18,520,343</w:t>
            </w:r>
          </w:p>
        </w:tc>
        <w:tc>
          <w:tcPr>
            <w:tcW w:w="765" w:type="dxa"/>
            <w:tcBorders>
              <w:top w:val="nil"/>
              <w:left w:val="single" w:sz="4" w:space="0" w:color="auto"/>
              <w:bottom w:val="nil"/>
              <w:right w:val="single" w:sz="4" w:space="0" w:color="auto"/>
            </w:tcBorders>
            <w:vAlign w:val="center"/>
            <w:hideMark/>
          </w:tcPr>
          <w:p w14:paraId="08AED248"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- 45.84</w:t>
            </w:r>
          </w:p>
        </w:tc>
        <w:tc>
          <w:tcPr>
            <w:tcW w:w="1633" w:type="dxa"/>
            <w:tcBorders>
              <w:top w:val="nil"/>
              <w:left w:val="single" w:sz="4" w:space="0" w:color="auto"/>
              <w:bottom w:val="nil"/>
              <w:right w:val="single" w:sz="4" w:space="0" w:color="auto"/>
            </w:tcBorders>
            <w:vAlign w:val="center"/>
            <w:hideMark/>
          </w:tcPr>
          <w:p w14:paraId="35C5BE91"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- 13,351,124</w:t>
            </w:r>
          </w:p>
        </w:tc>
        <w:tc>
          <w:tcPr>
            <w:tcW w:w="765" w:type="dxa"/>
            <w:tcBorders>
              <w:top w:val="nil"/>
              <w:left w:val="single" w:sz="4" w:space="0" w:color="auto"/>
              <w:bottom w:val="nil"/>
              <w:right w:val="single" w:sz="4" w:space="0" w:color="auto"/>
            </w:tcBorders>
            <w:vAlign w:val="center"/>
            <w:hideMark/>
          </w:tcPr>
          <w:p w14:paraId="7E2C932B"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- 30.12</w:t>
            </w:r>
          </w:p>
        </w:tc>
        <w:tc>
          <w:tcPr>
            <w:tcW w:w="1633" w:type="dxa"/>
            <w:tcBorders>
              <w:top w:val="nil"/>
              <w:left w:val="single" w:sz="4" w:space="0" w:color="auto"/>
              <w:bottom w:val="nil"/>
              <w:right w:val="single" w:sz="4" w:space="0" w:color="auto"/>
            </w:tcBorders>
            <w:vAlign w:val="center"/>
          </w:tcPr>
          <w:p w14:paraId="0F16D84D"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noProof/>
                <w:sz w:val="18"/>
                <w:szCs w:val="18"/>
              </w:rPr>
              <w:t>- 5,169,219</w:t>
            </w:r>
          </w:p>
        </w:tc>
        <w:tc>
          <w:tcPr>
            <w:tcW w:w="765" w:type="dxa"/>
            <w:gridSpan w:val="2"/>
            <w:tcBorders>
              <w:top w:val="nil"/>
              <w:left w:val="single" w:sz="4" w:space="0" w:color="auto"/>
              <w:bottom w:val="nil"/>
              <w:right w:val="nil"/>
            </w:tcBorders>
            <w:vAlign w:val="center"/>
          </w:tcPr>
          <w:p w14:paraId="7A74C93A"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38.72</w:t>
            </w:r>
          </w:p>
        </w:tc>
      </w:tr>
      <w:tr w:rsidR="00772E87" w:rsidRPr="008D630D" w14:paraId="1CE610A7" w14:textId="77777777" w:rsidTr="00C567CF">
        <w:trPr>
          <w:cantSplit/>
          <w:trHeight w:val="403"/>
        </w:trPr>
        <w:tc>
          <w:tcPr>
            <w:tcW w:w="3022" w:type="dxa"/>
            <w:tcBorders>
              <w:top w:val="nil"/>
              <w:left w:val="nil"/>
              <w:bottom w:val="nil"/>
              <w:right w:val="single" w:sz="4" w:space="0" w:color="auto"/>
            </w:tcBorders>
            <w:vAlign w:val="center"/>
            <w:hideMark/>
          </w:tcPr>
          <w:p w14:paraId="7DD71E73" w14:textId="77777777" w:rsidR="00772E87" w:rsidRPr="0096535B" w:rsidRDefault="00772E87" w:rsidP="00B51623">
            <w:pPr>
              <w:ind w:leftChars="100" w:left="240"/>
              <w:jc w:val="distribute"/>
              <w:rPr>
                <w:rFonts w:ascii="標楷體" w:eastAsia="標楷體" w:hAnsi="標楷體"/>
                <w:sz w:val="20"/>
              </w:rPr>
            </w:pPr>
            <w:r w:rsidRPr="0096535B">
              <w:rPr>
                <w:rFonts w:ascii="標楷體" w:eastAsia="標楷體" w:hAnsi="標楷體" w:hint="eastAsia"/>
                <w:noProof/>
                <w:sz w:val="20"/>
              </w:rPr>
              <w:t>淨值其他項目</w:t>
            </w:r>
          </w:p>
        </w:tc>
        <w:tc>
          <w:tcPr>
            <w:tcW w:w="1633" w:type="dxa"/>
            <w:tcBorders>
              <w:top w:val="nil"/>
              <w:left w:val="single" w:sz="4" w:space="0" w:color="auto"/>
              <w:bottom w:val="nil"/>
              <w:right w:val="single" w:sz="4" w:space="0" w:color="auto"/>
            </w:tcBorders>
            <w:vAlign w:val="center"/>
            <w:hideMark/>
          </w:tcPr>
          <w:p w14:paraId="40B81431"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547,638</w:t>
            </w:r>
          </w:p>
        </w:tc>
        <w:tc>
          <w:tcPr>
            <w:tcW w:w="765" w:type="dxa"/>
            <w:tcBorders>
              <w:top w:val="nil"/>
              <w:left w:val="single" w:sz="4" w:space="0" w:color="auto"/>
              <w:bottom w:val="nil"/>
              <w:right w:val="single" w:sz="4" w:space="0" w:color="auto"/>
            </w:tcBorders>
            <w:vAlign w:val="center"/>
            <w:hideMark/>
          </w:tcPr>
          <w:p w14:paraId="70EB83B9"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1.36</w:t>
            </w:r>
          </w:p>
        </w:tc>
        <w:tc>
          <w:tcPr>
            <w:tcW w:w="1633" w:type="dxa"/>
            <w:tcBorders>
              <w:top w:val="nil"/>
              <w:left w:val="single" w:sz="4" w:space="0" w:color="auto"/>
              <w:bottom w:val="nil"/>
              <w:right w:val="single" w:sz="4" w:space="0" w:color="auto"/>
            </w:tcBorders>
            <w:vAlign w:val="center"/>
            <w:hideMark/>
          </w:tcPr>
          <w:p w14:paraId="16294DF1"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547,638</w:t>
            </w:r>
          </w:p>
        </w:tc>
        <w:tc>
          <w:tcPr>
            <w:tcW w:w="765" w:type="dxa"/>
            <w:tcBorders>
              <w:top w:val="nil"/>
              <w:left w:val="single" w:sz="4" w:space="0" w:color="auto"/>
              <w:bottom w:val="nil"/>
              <w:right w:val="single" w:sz="4" w:space="0" w:color="auto"/>
            </w:tcBorders>
            <w:vAlign w:val="center"/>
            <w:hideMark/>
          </w:tcPr>
          <w:p w14:paraId="499FC23C"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1.24</w:t>
            </w:r>
          </w:p>
        </w:tc>
        <w:tc>
          <w:tcPr>
            <w:tcW w:w="1633" w:type="dxa"/>
            <w:tcBorders>
              <w:top w:val="nil"/>
              <w:left w:val="single" w:sz="4" w:space="0" w:color="auto"/>
              <w:bottom w:val="nil"/>
              <w:right w:val="single" w:sz="4" w:space="0" w:color="auto"/>
            </w:tcBorders>
            <w:vAlign w:val="center"/>
          </w:tcPr>
          <w:p w14:paraId="10EB4DAB"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noProof/>
                <w:sz w:val="18"/>
                <w:szCs w:val="18"/>
              </w:rPr>
              <w:t>－</w:t>
            </w:r>
          </w:p>
        </w:tc>
        <w:tc>
          <w:tcPr>
            <w:tcW w:w="765" w:type="dxa"/>
            <w:gridSpan w:val="2"/>
            <w:tcBorders>
              <w:top w:val="nil"/>
              <w:left w:val="single" w:sz="4" w:space="0" w:color="auto"/>
              <w:bottom w:val="nil"/>
              <w:right w:val="nil"/>
            </w:tcBorders>
            <w:vAlign w:val="center"/>
          </w:tcPr>
          <w:p w14:paraId="2E0F52BE"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w:t>
            </w:r>
          </w:p>
        </w:tc>
      </w:tr>
      <w:tr w:rsidR="00772E87" w:rsidRPr="008D630D" w14:paraId="0BCC125F" w14:textId="77777777" w:rsidTr="00C567CF">
        <w:trPr>
          <w:cantSplit/>
          <w:trHeight w:val="403"/>
        </w:trPr>
        <w:tc>
          <w:tcPr>
            <w:tcW w:w="3022" w:type="dxa"/>
            <w:tcBorders>
              <w:top w:val="nil"/>
              <w:left w:val="nil"/>
              <w:bottom w:val="nil"/>
              <w:right w:val="single" w:sz="4" w:space="0" w:color="auto"/>
            </w:tcBorders>
            <w:vAlign w:val="center"/>
            <w:hideMark/>
          </w:tcPr>
          <w:p w14:paraId="4119910A" w14:textId="77777777" w:rsidR="00772E87" w:rsidRPr="0096535B" w:rsidRDefault="00772E87" w:rsidP="00B51623">
            <w:pPr>
              <w:ind w:leftChars="200" w:left="480"/>
              <w:jc w:val="distribute"/>
              <w:rPr>
                <w:rFonts w:ascii="標楷體" w:eastAsia="標楷體" w:hAnsi="標楷體"/>
                <w:sz w:val="20"/>
              </w:rPr>
            </w:pPr>
            <w:r w:rsidRPr="0096535B">
              <w:rPr>
                <w:rFonts w:ascii="標楷體" w:eastAsia="標楷體" w:hAnsi="標楷體" w:hint="eastAsia"/>
                <w:noProof/>
                <w:sz w:val="20"/>
              </w:rPr>
              <w:t>累積其他綜合餘絀</w:t>
            </w:r>
          </w:p>
        </w:tc>
        <w:tc>
          <w:tcPr>
            <w:tcW w:w="1633" w:type="dxa"/>
            <w:tcBorders>
              <w:top w:val="nil"/>
              <w:left w:val="single" w:sz="4" w:space="0" w:color="auto"/>
              <w:bottom w:val="nil"/>
              <w:right w:val="single" w:sz="4" w:space="0" w:color="auto"/>
            </w:tcBorders>
            <w:vAlign w:val="center"/>
            <w:hideMark/>
          </w:tcPr>
          <w:p w14:paraId="0CDDF338"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547,638</w:t>
            </w:r>
          </w:p>
        </w:tc>
        <w:tc>
          <w:tcPr>
            <w:tcW w:w="765" w:type="dxa"/>
            <w:tcBorders>
              <w:top w:val="nil"/>
              <w:left w:val="single" w:sz="4" w:space="0" w:color="auto"/>
              <w:bottom w:val="nil"/>
              <w:right w:val="single" w:sz="4" w:space="0" w:color="auto"/>
            </w:tcBorders>
            <w:vAlign w:val="center"/>
            <w:hideMark/>
          </w:tcPr>
          <w:p w14:paraId="39C862DE"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1.36</w:t>
            </w:r>
          </w:p>
        </w:tc>
        <w:tc>
          <w:tcPr>
            <w:tcW w:w="1633" w:type="dxa"/>
            <w:tcBorders>
              <w:top w:val="nil"/>
              <w:left w:val="single" w:sz="4" w:space="0" w:color="auto"/>
              <w:bottom w:val="nil"/>
              <w:right w:val="single" w:sz="4" w:space="0" w:color="auto"/>
            </w:tcBorders>
            <w:vAlign w:val="center"/>
            <w:hideMark/>
          </w:tcPr>
          <w:p w14:paraId="5785A8FA"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547,638</w:t>
            </w:r>
          </w:p>
        </w:tc>
        <w:tc>
          <w:tcPr>
            <w:tcW w:w="765" w:type="dxa"/>
            <w:tcBorders>
              <w:top w:val="nil"/>
              <w:left w:val="single" w:sz="4" w:space="0" w:color="auto"/>
              <w:bottom w:val="nil"/>
              <w:right w:val="single" w:sz="4" w:space="0" w:color="auto"/>
            </w:tcBorders>
            <w:vAlign w:val="center"/>
            <w:hideMark/>
          </w:tcPr>
          <w:p w14:paraId="3DB05FDA"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1.24</w:t>
            </w:r>
          </w:p>
        </w:tc>
        <w:tc>
          <w:tcPr>
            <w:tcW w:w="1633" w:type="dxa"/>
            <w:tcBorders>
              <w:top w:val="nil"/>
              <w:left w:val="single" w:sz="4" w:space="0" w:color="auto"/>
              <w:bottom w:val="nil"/>
              <w:right w:val="single" w:sz="4" w:space="0" w:color="auto"/>
            </w:tcBorders>
            <w:vAlign w:val="center"/>
          </w:tcPr>
          <w:p w14:paraId="325A10A7"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noProof/>
                <w:sz w:val="18"/>
                <w:szCs w:val="18"/>
              </w:rPr>
              <w:t>－</w:t>
            </w:r>
          </w:p>
        </w:tc>
        <w:tc>
          <w:tcPr>
            <w:tcW w:w="765" w:type="dxa"/>
            <w:gridSpan w:val="2"/>
            <w:tcBorders>
              <w:top w:val="nil"/>
              <w:left w:val="single" w:sz="4" w:space="0" w:color="auto"/>
              <w:bottom w:val="nil"/>
              <w:right w:val="nil"/>
            </w:tcBorders>
            <w:vAlign w:val="center"/>
          </w:tcPr>
          <w:p w14:paraId="443DA412" w14:textId="77777777" w:rsidR="00772E87" w:rsidRPr="005B53B7" w:rsidRDefault="00772E87" w:rsidP="00B51623">
            <w:pPr>
              <w:jc w:val="right"/>
              <w:rPr>
                <w:rFonts w:ascii="細明體" w:eastAsia="細明體" w:hAnsi="細明體"/>
                <w:sz w:val="18"/>
                <w:szCs w:val="18"/>
              </w:rPr>
            </w:pPr>
            <w:r w:rsidRPr="005B53B7">
              <w:rPr>
                <w:rFonts w:ascii="細明體" w:eastAsia="細明體" w:hAnsi="細明體"/>
                <w:sz w:val="18"/>
                <w:szCs w:val="18"/>
              </w:rPr>
              <w:t>－</w:t>
            </w:r>
          </w:p>
        </w:tc>
      </w:tr>
      <w:tr w:rsidR="00772E87" w:rsidRPr="00966522" w14:paraId="499FDCFA" w14:textId="77777777" w:rsidTr="00C567CF">
        <w:trPr>
          <w:cantSplit/>
          <w:trHeight w:val="403"/>
        </w:trPr>
        <w:tc>
          <w:tcPr>
            <w:tcW w:w="3022" w:type="dxa"/>
            <w:tcBorders>
              <w:top w:val="nil"/>
              <w:left w:val="nil"/>
              <w:bottom w:val="single" w:sz="8" w:space="0" w:color="auto"/>
              <w:right w:val="single" w:sz="4" w:space="0" w:color="auto"/>
            </w:tcBorders>
            <w:vAlign w:val="center"/>
            <w:hideMark/>
          </w:tcPr>
          <w:p w14:paraId="2EE97318" w14:textId="77777777" w:rsidR="00772E87" w:rsidRPr="0096535B" w:rsidRDefault="00772E87" w:rsidP="00B51623">
            <w:pPr>
              <w:jc w:val="distribute"/>
              <w:rPr>
                <w:rFonts w:ascii="標楷體" w:eastAsia="標楷體" w:hAnsi="標楷體"/>
                <w:b/>
                <w:sz w:val="20"/>
              </w:rPr>
            </w:pPr>
            <w:r w:rsidRPr="0096535B">
              <w:rPr>
                <w:rFonts w:ascii="標楷體" w:eastAsia="標楷體" w:hAnsi="標楷體" w:hint="eastAsia"/>
                <w:b/>
                <w:noProof/>
                <w:sz w:val="20"/>
              </w:rPr>
              <w:t>合計</w:t>
            </w:r>
          </w:p>
        </w:tc>
        <w:tc>
          <w:tcPr>
            <w:tcW w:w="1633" w:type="dxa"/>
            <w:tcBorders>
              <w:top w:val="nil"/>
              <w:left w:val="single" w:sz="4" w:space="0" w:color="auto"/>
              <w:bottom w:val="single" w:sz="8" w:space="0" w:color="auto"/>
              <w:right w:val="single" w:sz="4" w:space="0" w:color="auto"/>
            </w:tcBorders>
            <w:vAlign w:val="center"/>
            <w:hideMark/>
          </w:tcPr>
          <w:p w14:paraId="4CF13C7B" w14:textId="77777777" w:rsidR="00772E87" w:rsidRPr="005B53B7" w:rsidRDefault="00772E87" w:rsidP="00B51623">
            <w:pPr>
              <w:jc w:val="right"/>
              <w:rPr>
                <w:rFonts w:ascii="細明體" w:eastAsia="細明體" w:hAnsi="細明體"/>
                <w:b/>
                <w:sz w:val="18"/>
                <w:szCs w:val="18"/>
              </w:rPr>
            </w:pPr>
            <w:r w:rsidRPr="005B53B7">
              <w:rPr>
                <w:rFonts w:ascii="細明體" w:eastAsia="細明體" w:hAnsi="細明體"/>
                <w:b/>
                <w:sz w:val="18"/>
                <w:szCs w:val="18"/>
              </w:rPr>
              <w:t>40,399,808</w:t>
            </w:r>
          </w:p>
        </w:tc>
        <w:tc>
          <w:tcPr>
            <w:tcW w:w="765" w:type="dxa"/>
            <w:tcBorders>
              <w:top w:val="nil"/>
              <w:left w:val="single" w:sz="4" w:space="0" w:color="auto"/>
              <w:bottom w:val="single" w:sz="8" w:space="0" w:color="auto"/>
              <w:right w:val="single" w:sz="4" w:space="0" w:color="auto"/>
            </w:tcBorders>
            <w:vAlign w:val="center"/>
            <w:hideMark/>
          </w:tcPr>
          <w:p w14:paraId="5DAA0F93" w14:textId="77777777" w:rsidR="00772E87" w:rsidRPr="005B53B7" w:rsidRDefault="00772E87" w:rsidP="00B51623">
            <w:pPr>
              <w:jc w:val="right"/>
              <w:rPr>
                <w:rFonts w:ascii="細明體" w:eastAsia="細明體" w:hAnsi="細明體"/>
                <w:b/>
                <w:sz w:val="18"/>
                <w:szCs w:val="18"/>
              </w:rPr>
            </w:pPr>
            <w:r w:rsidRPr="005B53B7">
              <w:rPr>
                <w:rFonts w:ascii="細明體" w:eastAsia="細明體" w:hAnsi="細明體"/>
                <w:b/>
                <w:sz w:val="18"/>
                <w:szCs w:val="18"/>
              </w:rPr>
              <w:t>100.00</w:t>
            </w:r>
          </w:p>
        </w:tc>
        <w:tc>
          <w:tcPr>
            <w:tcW w:w="1633" w:type="dxa"/>
            <w:tcBorders>
              <w:top w:val="nil"/>
              <w:left w:val="single" w:sz="4" w:space="0" w:color="auto"/>
              <w:bottom w:val="single" w:sz="8" w:space="0" w:color="auto"/>
              <w:right w:val="single" w:sz="4" w:space="0" w:color="auto"/>
            </w:tcBorders>
            <w:vAlign w:val="center"/>
            <w:hideMark/>
          </w:tcPr>
          <w:p w14:paraId="602472E3" w14:textId="77777777" w:rsidR="00772E87" w:rsidRPr="005B53B7" w:rsidRDefault="00772E87" w:rsidP="00B51623">
            <w:pPr>
              <w:jc w:val="right"/>
              <w:rPr>
                <w:rFonts w:ascii="細明體" w:eastAsia="細明體" w:hAnsi="細明體"/>
                <w:b/>
                <w:sz w:val="18"/>
                <w:szCs w:val="18"/>
              </w:rPr>
            </w:pPr>
            <w:r w:rsidRPr="005B53B7">
              <w:rPr>
                <w:rFonts w:ascii="細明體" w:eastAsia="細明體" w:hAnsi="細明體"/>
                <w:b/>
                <w:sz w:val="18"/>
                <w:szCs w:val="18"/>
              </w:rPr>
              <w:t>44,323,032</w:t>
            </w:r>
          </w:p>
        </w:tc>
        <w:tc>
          <w:tcPr>
            <w:tcW w:w="765" w:type="dxa"/>
            <w:tcBorders>
              <w:top w:val="nil"/>
              <w:left w:val="single" w:sz="4" w:space="0" w:color="auto"/>
              <w:bottom w:val="single" w:sz="8" w:space="0" w:color="auto"/>
              <w:right w:val="single" w:sz="4" w:space="0" w:color="auto"/>
            </w:tcBorders>
            <w:vAlign w:val="center"/>
            <w:hideMark/>
          </w:tcPr>
          <w:p w14:paraId="71584B4C" w14:textId="77777777" w:rsidR="00772E87" w:rsidRPr="005B53B7" w:rsidRDefault="00772E87" w:rsidP="00B51623">
            <w:pPr>
              <w:jc w:val="right"/>
              <w:rPr>
                <w:rFonts w:ascii="細明體" w:eastAsia="細明體" w:hAnsi="細明體"/>
                <w:b/>
                <w:sz w:val="18"/>
                <w:szCs w:val="18"/>
              </w:rPr>
            </w:pPr>
            <w:r w:rsidRPr="005B53B7">
              <w:rPr>
                <w:rFonts w:ascii="細明體" w:eastAsia="細明體" w:hAnsi="細明體"/>
                <w:b/>
                <w:sz w:val="18"/>
                <w:szCs w:val="18"/>
              </w:rPr>
              <w:t>100.00</w:t>
            </w:r>
          </w:p>
        </w:tc>
        <w:tc>
          <w:tcPr>
            <w:tcW w:w="1633" w:type="dxa"/>
            <w:tcBorders>
              <w:top w:val="nil"/>
              <w:left w:val="single" w:sz="4" w:space="0" w:color="auto"/>
              <w:bottom w:val="single" w:sz="8" w:space="0" w:color="auto"/>
              <w:right w:val="single" w:sz="4" w:space="0" w:color="auto"/>
            </w:tcBorders>
            <w:vAlign w:val="center"/>
          </w:tcPr>
          <w:p w14:paraId="634DA4D5" w14:textId="77777777" w:rsidR="00772E87" w:rsidRPr="005B53B7" w:rsidRDefault="00772E87" w:rsidP="00B51623">
            <w:pPr>
              <w:jc w:val="right"/>
              <w:rPr>
                <w:rFonts w:ascii="細明體" w:eastAsia="細明體" w:hAnsi="細明體"/>
                <w:b/>
                <w:sz w:val="18"/>
                <w:szCs w:val="18"/>
              </w:rPr>
            </w:pPr>
            <w:r w:rsidRPr="005B53B7">
              <w:rPr>
                <w:rFonts w:ascii="細明體" w:eastAsia="細明體" w:hAnsi="細明體"/>
                <w:b/>
                <w:noProof/>
                <w:sz w:val="18"/>
                <w:szCs w:val="18"/>
              </w:rPr>
              <w:t>- 3,923,224</w:t>
            </w:r>
          </w:p>
        </w:tc>
        <w:tc>
          <w:tcPr>
            <w:tcW w:w="765" w:type="dxa"/>
            <w:gridSpan w:val="2"/>
            <w:tcBorders>
              <w:top w:val="nil"/>
              <w:left w:val="single" w:sz="4" w:space="0" w:color="auto"/>
              <w:bottom w:val="single" w:sz="8" w:space="0" w:color="auto"/>
              <w:right w:val="nil"/>
            </w:tcBorders>
            <w:vAlign w:val="center"/>
          </w:tcPr>
          <w:p w14:paraId="34B973E5" w14:textId="77777777" w:rsidR="00772E87" w:rsidRPr="005B53B7" w:rsidRDefault="00772E87" w:rsidP="00B51623">
            <w:pPr>
              <w:jc w:val="right"/>
              <w:rPr>
                <w:rFonts w:ascii="細明體" w:eastAsia="細明體" w:hAnsi="細明體"/>
                <w:b/>
                <w:sz w:val="18"/>
                <w:szCs w:val="18"/>
              </w:rPr>
            </w:pPr>
            <w:r w:rsidRPr="005B53B7">
              <w:rPr>
                <w:rFonts w:ascii="細明體" w:eastAsia="細明體" w:hAnsi="細明體"/>
                <w:b/>
                <w:sz w:val="18"/>
                <w:szCs w:val="18"/>
              </w:rPr>
              <w:t>- 8.85</w:t>
            </w:r>
          </w:p>
        </w:tc>
      </w:tr>
    </w:tbl>
    <w:p w14:paraId="14ED32EC" w14:textId="77777777" w:rsidR="00772E87" w:rsidRPr="003F797F" w:rsidRDefault="00772E87" w:rsidP="008D630D">
      <w:pPr>
        <w:tabs>
          <w:tab w:val="left" w:pos="408"/>
        </w:tabs>
        <w:adjustRightInd w:val="0"/>
        <w:snapToGrid w:val="0"/>
        <w:spacing w:line="15" w:lineRule="exact"/>
        <w:rPr>
          <w:rFonts w:ascii="標楷體" w:hAnsi="標楷體"/>
        </w:rPr>
      </w:pPr>
    </w:p>
    <w:p w14:paraId="0EB3DE02" w14:textId="77777777" w:rsidR="00772E87" w:rsidRPr="009D5407" w:rsidRDefault="00772E87" w:rsidP="00C003B8">
      <w:pPr>
        <w:widowControl w:val="0"/>
        <w:spacing w:line="440" w:lineRule="exact"/>
        <w:rPr>
          <w:b/>
          <w:bCs/>
        </w:rPr>
      </w:pPr>
      <w:r w:rsidRPr="009D5407">
        <w:rPr>
          <w:rFonts w:ascii="標楷體" w:eastAsia="標楷體" w:hAnsi="標楷體" w:hint="eastAsia"/>
          <w:b/>
          <w:kern w:val="2"/>
          <w:sz w:val="28"/>
          <w:szCs w:val="28"/>
        </w:rPr>
        <w:lastRenderedPageBreak/>
        <w:t>(六)經濟發展局主管</w:t>
      </w:r>
    </w:p>
    <w:p w14:paraId="2558BA5C" w14:textId="77777777" w:rsidR="00772E87" w:rsidRPr="009D5407" w:rsidRDefault="00772E87" w:rsidP="00C003B8">
      <w:pPr>
        <w:widowControl w:val="0"/>
        <w:spacing w:line="440" w:lineRule="exact"/>
        <w:ind w:firstLineChars="100" w:firstLine="240"/>
        <w:rPr>
          <w:b/>
          <w:bCs/>
        </w:rPr>
      </w:pPr>
      <w:proofErr w:type="gramStart"/>
      <w:r w:rsidRPr="009D5407">
        <w:rPr>
          <w:rFonts w:ascii="標楷體" w:eastAsia="標楷體" w:hAnsi="標楷體" w:hint="eastAsia"/>
          <w:b/>
          <w:kern w:val="2"/>
        </w:rPr>
        <w:t>臺</w:t>
      </w:r>
      <w:proofErr w:type="gramEnd"/>
      <w:r w:rsidRPr="009D5407">
        <w:rPr>
          <w:rFonts w:ascii="標楷體" w:eastAsia="標楷體" w:hAnsi="標楷體" w:hint="eastAsia"/>
          <w:b/>
          <w:kern w:val="2"/>
        </w:rPr>
        <w:t>南市產業園區開發管理基金</w:t>
      </w:r>
    </w:p>
    <w:p w14:paraId="57F227C6" w14:textId="77777777" w:rsidR="00772E87" w:rsidRPr="009D5407" w:rsidRDefault="00772E87" w:rsidP="002F0DD8">
      <w:pPr>
        <w:spacing w:line="440" w:lineRule="exact"/>
        <w:ind w:firstLineChars="200" w:firstLine="480"/>
        <w:jc w:val="both"/>
        <w:rPr>
          <w:rFonts w:ascii="標楷體" w:eastAsia="標楷體" w:hAnsi="標楷體"/>
          <w:kern w:val="2"/>
        </w:rPr>
      </w:pPr>
      <w:r w:rsidRPr="009D5407">
        <w:rPr>
          <w:rFonts w:ascii="標楷體" w:eastAsia="標楷體" w:hAnsi="標楷體" w:hint="eastAsia"/>
          <w:bCs/>
          <w:szCs w:val="20"/>
        </w:rPr>
        <w:t>市政府為加速</w:t>
      </w:r>
      <w:proofErr w:type="gramStart"/>
      <w:r w:rsidRPr="009D5407">
        <w:rPr>
          <w:rFonts w:ascii="標楷體" w:eastAsia="標楷體" w:hAnsi="標楷體" w:hint="eastAsia"/>
          <w:bCs/>
          <w:szCs w:val="20"/>
        </w:rPr>
        <w:t>臺</w:t>
      </w:r>
      <w:proofErr w:type="gramEnd"/>
      <w:r w:rsidRPr="009D5407">
        <w:rPr>
          <w:rFonts w:ascii="標楷體" w:eastAsia="標楷體" w:hAnsi="標楷體" w:hint="eastAsia"/>
          <w:bCs/>
          <w:szCs w:val="20"/>
        </w:rPr>
        <w:t>南市工業區發展，健全產業園區之管理，依據產業創新條例規定，設立</w:t>
      </w:r>
      <w:proofErr w:type="gramStart"/>
      <w:r w:rsidRPr="009D5407">
        <w:rPr>
          <w:rFonts w:ascii="標楷體" w:eastAsia="標楷體" w:hAnsi="標楷體" w:hint="eastAsia"/>
          <w:bCs/>
          <w:szCs w:val="20"/>
        </w:rPr>
        <w:t>臺</w:t>
      </w:r>
      <w:proofErr w:type="gramEnd"/>
      <w:r w:rsidRPr="009D5407">
        <w:rPr>
          <w:rFonts w:ascii="標楷體" w:eastAsia="標楷體" w:hAnsi="標楷體" w:hint="eastAsia"/>
          <w:bCs/>
          <w:szCs w:val="20"/>
        </w:rPr>
        <w:t>南市產業園區開發管理基金。該基金</w:t>
      </w:r>
      <w:proofErr w:type="gramStart"/>
      <w:r w:rsidRPr="009D5407">
        <w:rPr>
          <w:rFonts w:ascii="標楷體" w:eastAsia="標楷體" w:hAnsi="標楷體" w:hint="eastAsia"/>
          <w:bCs/>
          <w:szCs w:val="20"/>
        </w:rPr>
        <w:t>113</w:t>
      </w:r>
      <w:proofErr w:type="gramEnd"/>
      <w:r w:rsidRPr="009D5407">
        <w:rPr>
          <w:rFonts w:ascii="標楷體" w:eastAsia="標楷體" w:hAnsi="標楷體" w:hint="eastAsia"/>
          <w:bCs/>
          <w:szCs w:val="20"/>
        </w:rPr>
        <w:t>年度各項營運計畫及預算之執行等，經予書面審核，</w:t>
      </w:r>
      <w:r>
        <w:rPr>
          <w:rFonts w:ascii="標楷體" w:eastAsia="標楷體" w:hAnsi="標楷體" w:hint="eastAsia"/>
          <w:bCs/>
          <w:szCs w:val="20"/>
        </w:rPr>
        <w:t>並派員就地抽查</w:t>
      </w:r>
      <w:r w:rsidRPr="009D5407">
        <w:rPr>
          <w:rFonts w:ascii="標楷體" w:eastAsia="標楷體" w:hAnsi="標楷體" w:hint="eastAsia"/>
          <w:bCs/>
          <w:szCs w:val="20"/>
        </w:rPr>
        <w:t>，茲將</w:t>
      </w:r>
      <w:r>
        <w:rPr>
          <w:rFonts w:ascii="標楷體" w:eastAsia="標楷體" w:hAnsi="標楷體" w:hint="eastAsia"/>
          <w:bCs/>
          <w:szCs w:val="20"/>
        </w:rPr>
        <w:t>查</w:t>
      </w:r>
      <w:r w:rsidRPr="009D5407">
        <w:rPr>
          <w:rFonts w:ascii="標楷體" w:eastAsia="標楷體" w:hAnsi="標楷體" w:hint="eastAsia"/>
          <w:bCs/>
          <w:szCs w:val="20"/>
        </w:rPr>
        <w:t>核結果說明如次：</w:t>
      </w:r>
    </w:p>
    <w:p w14:paraId="7FECB449" w14:textId="77777777" w:rsidR="00772E87" w:rsidRPr="009D5407" w:rsidRDefault="00772E87" w:rsidP="00C003B8">
      <w:pPr>
        <w:widowControl w:val="0"/>
        <w:spacing w:line="440" w:lineRule="exact"/>
        <w:ind w:firstLineChars="200" w:firstLine="480"/>
        <w:jc w:val="both"/>
        <w:outlineLvl w:val="3"/>
        <w:rPr>
          <w:rFonts w:ascii="標楷體" w:eastAsia="標楷體" w:hAnsi="標楷體"/>
          <w:b/>
          <w:kern w:val="2"/>
        </w:rPr>
      </w:pPr>
      <w:r w:rsidRPr="009D5407">
        <w:rPr>
          <w:rFonts w:ascii="標楷體" w:eastAsia="標楷體" w:hAnsi="標楷體" w:hint="eastAsia"/>
          <w:b/>
          <w:kern w:val="2"/>
        </w:rPr>
        <w:t>（1）營運計畫實施情形之查核</w:t>
      </w:r>
    </w:p>
    <w:p w14:paraId="36CD6129" w14:textId="77777777" w:rsidR="00772E87" w:rsidRDefault="00772E87" w:rsidP="00264D37">
      <w:pPr>
        <w:spacing w:afterLines="20" w:after="72" w:line="440" w:lineRule="exact"/>
        <w:ind w:firstLineChars="200" w:firstLine="480"/>
        <w:jc w:val="both"/>
        <w:rPr>
          <w:rFonts w:ascii="標楷體" w:eastAsia="標楷體" w:hAnsi="標楷體"/>
          <w:bCs/>
          <w:szCs w:val="20"/>
        </w:rPr>
      </w:pPr>
      <w:r w:rsidRPr="009D5407">
        <w:rPr>
          <w:rFonts w:ascii="標楷體" w:eastAsia="標楷體" w:hAnsi="標楷體" w:hint="eastAsia"/>
          <w:bCs/>
          <w:szCs w:val="20"/>
        </w:rPr>
        <w:t>該基金主要營運計畫係辦理工業區開發</w:t>
      </w:r>
      <w:r>
        <w:rPr>
          <w:rFonts w:ascii="標楷體" w:eastAsia="標楷體" w:hAnsi="標楷體" w:hint="eastAsia"/>
          <w:bCs/>
          <w:szCs w:val="20"/>
        </w:rPr>
        <w:t>管理</w:t>
      </w:r>
      <w:r w:rsidRPr="009D5407">
        <w:rPr>
          <w:rFonts w:ascii="標楷體" w:eastAsia="標楷體" w:hAnsi="標楷體" w:hint="eastAsia"/>
          <w:bCs/>
          <w:szCs w:val="20"/>
        </w:rPr>
        <w:t>業務。</w:t>
      </w:r>
      <w:proofErr w:type="gramStart"/>
      <w:r w:rsidRPr="009D5407">
        <w:rPr>
          <w:rFonts w:ascii="標楷體" w:eastAsia="標楷體" w:hAnsi="標楷體" w:hint="eastAsia"/>
          <w:bCs/>
          <w:szCs w:val="20"/>
        </w:rPr>
        <w:t>11</w:t>
      </w:r>
      <w:r>
        <w:rPr>
          <w:rFonts w:ascii="標楷體" w:eastAsia="標楷體" w:hAnsi="標楷體" w:hint="eastAsia"/>
          <w:bCs/>
          <w:szCs w:val="20"/>
        </w:rPr>
        <w:t>3</w:t>
      </w:r>
      <w:proofErr w:type="gramEnd"/>
      <w:r w:rsidRPr="009D5407">
        <w:rPr>
          <w:rFonts w:ascii="標楷體" w:eastAsia="標楷體" w:hAnsi="標楷體" w:hint="eastAsia"/>
          <w:bCs/>
          <w:szCs w:val="20"/>
        </w:rPr>
        <w:t>年度</w:t>
      </w:r>
      <w:r>
        <w:rPr>
          <w:rFonts w:ascii="標楷體" w:eastAsia="標楷體" w:hAnsi="標楷體" w:hint="eastAsia"/>
          <w:bCs/>
          <w:szCs w:val="20"/>
        </w:rPr>
        <w:t>營運項目3</w:t>
      </w:r>
      <w:r>
        <w:rPr>
          <w:rFonts w:ascii="標楷體" w:eastAsia="標楷體" w:hAnsi="標楷體"/>
          <w:bCs/>
          <w:szCs w:val="20"/>
        </w:rPr>
        <w:t>項</w:t>
      </w:r>
      <w:r w:rsidRPr="009D5407">
        <w:rPr>
          <w:rFonts w:ascii="標楷體" w:eastAsia="標楷體" w:hAnsi="標楷體" w:hint="eastAsia"/>
          <w:bCs/>
          <w:szCs w:val="20"/>
        </w:rPr>
        <w:t>，</w:t>
      </w:r>
      <w:r w:rsidRPr="00342479">
        <w:rPr>
          <w:rFonts w:ascii="標楷體" w:eastAsia="標楷體" w:hint="eastAsia"/>
          <w:spacing w:val="2"/>
        </w:rPr>
        <w:t>實施</w:t>
      </w:r>
      <w:r w:rsidRPr="00342479">
        <w:rPr>
          <w:rFonts w:ascii="標楷體" w:eastAsia="標楷體"/>
          <w:spacing w:val="2"/>
        </w:rPr>
        <w:t>結果，</w:t>
      </w:r>
      <w:r w:rsidRPr="00342479">
        <w:rPr>
          <w:rFonts w:ascii="標楷體" w:eastAsia="標楷體" w:hint="eastAsia"/>
          <w:spacing w:val="2"/>
        </w:rPr>
        <w:t>實際數</w:t>
      </w:r>
      <w:r w:rsidRPr="00342479">
        <w:rPr>
          <w:rFonts w:ascii="標楷體" w:eastAsia="標楷體"/>
          <w:spacing w:val="2"/>
        </w:rPr>
        <w:t>較</w:t>
      </w:r>
      <w:r w:rsidRPr="00342479">
        <w:rPr>
          <w:rFonts w:ascii="標楷體" w:eastAsia="標楷體" w:hint="eastAsia"/>
          <w:spacing w:val="2"/>
        </w:rPr>
        <w:t>原</w:t>
      </w:r>
      <w:r w:rsidRPr="00342479">
        <w:rPr>
          <w:rFonts w:ascii="標楷體" w:eastAsia="標楷體"/>
          <w:spacing w:val="2"/>
        </w:rPr>
        <w:t>預計</w:t>
      </w:r>
      <w:r w:rsidRPr="00342479">
        <w:rPr>
          <w:rFonts w:ascii="標楷體" w:eastAsia="標楷體" w:hint="eastAsia"/>
          <w:spacing w:val="2"/>
        </w:rPr>
        <w:t>增</w:t>
      </w:r>
      <w:r w:rsidRPr="00342479">
        <w:rPr>
          <w:rFonts w:ascii="標楷體" w:eastAsia="標楷體" w:hint="eastAsia"/>
        </w:rPr>
        <w:t>加者</w:t>
      </w:r>
      <w:r>
        <w:rPr>
          <w:rFonts w:ascii="標楷體" w:eastAsia="標楷體" w:hint="eastAsia"/>
        </w:rPr>
        <w:t>2</w:t>
      </w:r>
      <w:r w:rsidRPr="00342479">
        <w:rPr>
          <w:rFonts w:ascii="標楷體" w:eastAsia="標楷體" w:hint="eastAsia"/>
        </w:rPr>
        <w:t>項，減少者</w:t>
      </w:r>
      <w:r>
        <w:rPr>
          <w:rFonts w:ascii="標楷體" w:eastAsia="標楷體" w:hint="eastAsia"/>
        </w:rPr>
        <w:t>1</w:t>
      </w:r>
      <w:r w:rsidRPr="00342479">
        <w:rPr>
          <w:rFonts w:ascii="標楷體" w:eastAsia="標楷體" w:hint="eastAsia"/>
        </w:rPr>
        <w:t>項，其</w:t>
      </w:r>
      <w:r w:rsidRPr="00342479">
        <w:rPr>
          <w:rFonts w:ascii="標楷體" w:eastAsia="標楷體" w:hint="eastAsia"/>
          <w:lang w:eastAsia="zh-HK"/>
        </w:rPr>
        <w:t>執行情形列表</w:t>
      </w:r>
      <w:r w:rsidRPr="00342479">
        <w:rPr>
          <w:rFonts w:ascii="標楷體" w:eastAsia="標楷體" w:hint="eastAsia"/>
        </w:rPr>
        <w:t>如次：</w:t>
      </w:r>
    </w:p>
    <w:tbl>
      <w:tblPr>
        <w:tblW w:w="4987" w:type="pct"/>
        <w:tblCellMar>
          <w:left w:w="28" w:type="dxa"/>
          <w:right w:w="28" w:type="dxa"/>
        </w:tblCellMar>
        <w:tblLook w:val="0000" w:firstRow="0" w:lastRow="0" w:firstColumn="0" w:lastColumn="0" w:noHBand="0" w:noVBand="0"/>
      </w:tblPr>
      <w:tblGrid>
        <w:gridCol w:w="3260"/>
        <w:gridCol w:w="505"/>
        <w:gridCol w:w="1054"/>
        <w:gridCol w:w="1128"/>
        <w:gridCol w:w="1140"/>
        <w:gridCol w:w="851"/>
        <w:gridCol w:w="2239"/>
      </w:tblGrid>
      <w:tr w:rsidR="00772E87" w:rsidRPr="00342479" w14:paraId="48BDC2F5" w14:textId="77777777" w:rsidTr="00B81AF4">
        <w:trPr>
          <w:trHeight w:val="369"/>
          <w:tblHeader/>
        </w:trPr>
        <w:tc>
          <w:tcPr>
            <w:tcW w:w="1602" w:type="pct"/>
            <w:vMerge w:val="restart"/>
            <w:tcBorders>
              <w:top w:val="single" w:sz="8" w:space="0" w:color="auto"/>
              <w:bottom w:val="single" w:sz="8" w:space="0" w:color="auto"/>
              <w:right w:val="single" w:sz="4" w:space="0" w:color="auto"/>
            </w:tcBorders>
            <w:vAlign w:val="center"/>
          </w:tcPr>
          <w:p w14:paraId="0015397D" w14:textId="77777777" w:rsidR="00772E87" w:rsidRPr="00342479" w:rsidRDefault="00772E87" w:rsidP="00CB5637">
            <w:pPr>
              <w:suppressAutoHyphens/>
              <w:kinsoku w:val="0"/>
              <w:overflowPunct w:val="0"/>
              <w:topLinePunct/>
              <w:jc w:val="distribute"/>
              <w:rPr>
                <w:rFonts w:ascii="標楷體" w:eastAsia="標楷體" w:hAnsi="標楷體"/>
                <w:sz w:val="20"/>
                <w:szCs w:val="20"/>
              </w:rPr>
            </w:pPr>
            <w:r w:rsidRPr="00342479">
              <w:rPr>
                <w:rFonts w:ascii="標楷體" w:eastAsia="標楷體" w:hAnsi="標楷體" w:hint="eastAsia"/>
                <w:sz w:val="20"/>
                <w:szCs w:val="20"/>
              </w:rPr>
              <w:t>項目</w:t>
            </w:r>
          </w:p>
        </w:tc>
        <w:tc>
          <w:tcPr>
            <w:tcW w:w="248" w:type="pct"/>
            <w:vMerge w:val="restart"/>
            <w:tcBorders>
              <w:top w:val="single" w:sz="8" w:space="0" w:color="auto"/>
              <w:left w:val="nil"/>
              <w:bottom w:val="single" w:sz="8" w:space="0" w:color="auto"/>
              <w:right w:val="single" w:sz="4" w:space="0" w:color="auto"/>
            </w:tcBorders>
            <w:vAlign w:val="center"/>
          </w:tcPr>
          <w:p w14:paraId="494B30D9" w14:textId="77777777" w:rsidR="00772E87" w:rsidRPr="00342479" w:rsidRDefault="00772E87" w:rsidP="00CB5637">
            <w:pPr>
              <w:suppressAutoHyphens/>
              <w:kinsoku w:val="0"/>
              <w:overflowPunct w:val="0"/>
              <w:topLinePunct/>
              <w:jc w:val="distribute"/>
              <w:rPr>
                <w:rFonts w:ascii="標楷體" w:eastAsia="標楷體" w:hAnsi="標楷體"/>
                <w:sz w:val="20"/>
                <w:szCs w:val="20"/>
              </w:rPr>
            </w:pPr>
            <w:r w:rsidRPr="00342479">
              <w:rPr>
                <w:rFonts w:ascii="標楷體" w:eastAsia="標楷體" w:hAnsi="標楷體" w:hint="eastAsia"/>
                <w:sz w:val="20"/>
                <w:szCs w:val="20"/>
              </w:rPr>
              <w:t>單位</w:t>
            </w:r>
          </w:p>
        </w:tc>
        <w:tc>
          <w:tcPr>
            <w:tcW w:w="518" w:type="pct"/>
            <w:vMerge w:val="restart"/>
            <w:tcBorders>
              <w:top w:val="single" w:sz="8" w:space="0" w:color="auto"/>
              <w:left w:val="nil"/>
              <w:bottom w:val="single" w:sz="8" w:space="0" w:color="auto"/>
              <w:right w:val="single" w:sz="4" w:space="0" w:color="auto"/>
            </w:tcBorders>
            <w:vAlign w:val="center"/>
          </w:tcPr>
          <w:p w14:paraId="649DD6C3" w14:textId="77777777" w:rsidR="00772E87" w:rsidRPr="00342479" w:rsidRDefault="00772E87" w:rsidP="00CB5637">
            <w:pPr>
              <w:suppressAutoHyphens/>
              <w:kinsoku w:val="0"/>
              <w:overflowPunct w:val="0"/>
              <w:topLinePunct/>
              <w:jc w:val="distribute"/>
              <w:rPr>
                <w:rFonts w:ascii="標楷體" w:eastAsia="標楷體" w:hAnsi="標楷體"/>
                <w:sz w:val="20"/>
                <w:szCs w:val="20"/>
              </w:rPr>
            </w:pPr>
            <w:r w:rsidRPr="00342479">
              <w:rPr>
                <w:rFonts w:ascii="標楷體" w:eastAsia="標楷體" w:hAnsi="標楷體" w:hint="eastAsia"/>
                <w:sz w:val="20"/>
                <w:szCs w:val="20"/>
              </w:rPr>
              <w:t>預計數</w:t>
            </w:r>
          </w:p>
        </w:tc>
        <w:tc>
          <w:tcPr>
            <w:tcW w:w="554" w:type="pct"/>
            <w:vMerge w:val="restart"/>
            <w:tcBorders>
              <w:top w:val="single" w:sz="8" w:space="0" w:color="auto"/>
              <w:left w:val="nil"/>
              <w:bottom w:val="single" w:sz="8" w:space="0" w:color="auto"/>
              <w:right w:val="single" w:sz="4" w:space="0" w:color="auto"/>
            </w:tcBorders>
            <w:vAlign w:val="center"/>
          </w:tcPr>
          <w:p w14:paraId="1644EDD4" w14:textId="77777777" w:rsidR="00772E87" w:rsidRPr="00342479" w:rsidRDefault="00772E87" w:rsidP="00CB5637">
            <w:pPr>
              <w:suppressAutoHyphens/>
              <w:kinsoku w:val="0"/>
              <w:overflowPunct w:val="0"/>
              <w:topLinePunct/>
              <w:jc w:val="distribute"/>
              <w:rPr>
                <w:rFonts w:ascii="標楷體" w:eastAsia="標楷體" w:hAnsi="標楷體"/>
                <w:sz w:val="20"/>
                <w:szCs w:val="20"/>
              </w:rPr>
            </w:pPr>
            <w:r w:rsidRPr="00342479">
              <w:rPr>
                <w:rFonts w:ascii="標楷體" w:eastAsia="標楷體" w:hAnsi="標楷體" w:hint="eastAsia"/>
                <w:sz w:val="20"/>
                <w:szCs w:val="20"/>
              </w:rPr>
              <w:t>實際數</w:t>
            </w:r>
          </w:p>
        </w:tc>
        <w:tc>
          <w:tcPr>
            <w:tcW w:w="2078" w:type="pct"/>
            <w:gridSpan w:val="3"/>
            <w:tcBorders>
              <w:top w:val="single" w:sz="8" w:space="0" w:color="auto"/>
              <w:left w:val="nil"/>
              <w:bottom w:val="single" w:sz="4" w:space="0" w:color="auto"/>
            </w:tcBorders>
            <w:vAlign w:val="center"/>
          </w:tcPr>
          <w:p w14:paraId="6D64A293" w14:textId="77777777" w:rsidR="00772E87" w:rsidRPr="00342479" w:rsidRDefault="00772E87" w:rsidP="00CB5637">
            <w:pPr>
              <w:suppressAutoHyphens/>
              <w:kinsoku w:val="0"/>
              <w:overflowPunct w:val="0"/>
              <w:topLinePunct/>
              <w:jc w:val="distribute"/>
              <w:rPr>
                <w:rFonts w:ascii="標楷體" w:eastAsia="標楷體" w:hAnsi="標楷體"/>
                <w:sz w:val="20"/>
                <w:szCs w:val="20"/>
              </w:rPr>
            </w:pPr>
            <w:r w:rsidRPr="00342479">
              <w:rPr>
                <w:rFonts w:ascii="標楷體" w:eastAsia="標楷體" w:hAnsi="標楷體" w:hint="eastAsia"/>
                <w:sz w:val="20"/>
                <w:szCs w:val="20"/>
              </w:rPr>
              <w:t>比較增減</w:t>
            </w:r>
          </w:p>
        </w:tc>
      </w:tr>
      <w:tr w:rsidR="00772E87" w:rsidRPr="00342479" w14:paraId="4167A570" w14:textId="77777777" w:rsidTr="00A15294">
        <w:trPr>
          <w:trHeight w:val="369"/>
          <w:tblHeader/>
        </w:trPr>
        <w:tc>
          <w:tcPr>
            <w:tcW w:w="1602" w:type="pct"/>
            <w:vMerge/>
            <w:tcBorders>
              <w:top w:val="single" w:sz="4" w:space="0" w:color="auto"/>
              <w:bottom w:val="single" w:sz="8" w:space="0" w:color="auto"/>
              <w:right w:val="single" w:sz="4" w:space="0" w:color="auto"/>
            </w:tcBorders>
            <w:vAlign w:val="center"/>
          </w:tcPr>
          <w:p w14:paraId="32ED1E07" w14:textId="77777777" w:rsidR="00772E87" w:rsidRPr="00342479" w:rsidRDefault="00772E87" w:rsidP="00CB5637">
            <w:pPr>
              <w:suppressAutoHyphens/>
              <w:kinsoku w:val="0"/>
              <w:overflowPunct w:val="0"/>
              <w:topLinePunct/>
              <w:jc w:val="distribute"/>
              <w:rPr>
                <w:rFonts w:ascii="標楷體" w:eastAsia="標楷體" w:hAnsi="標楷體"/>
                <w:sz w:val="20"/>
                <w:szCs w:val="20"/>
              </w:rPr>
            </w:pPr>
          </w:p>
        </w:tc>
        <w:tc>
          <w:tcPr>
            <w:tcW w:w="248" w:type="pct"/>
            <w:vMerge/>
            <w:tcBorders>
              <w:top w:val="single" w:sz="4" w:space="0" w:color="auto"/>
              <w:left w:val="nil"/>
              <w:bottom w:val="single" w:sz="8" w:space="0" w:color="auto"/>
              <w:right w:val="single" w:sz="4" w:space="0" w:color="auto"/>
            </w:tcBorders>
          </w:tcPr>
          <w:p w14:paraId="4DA5B108" w14:textId="77777777" w:rsidR="00772E87" w:rsidRPr="00342479" w:rsidRDefault="00772E87" w:rsidP="00CB5637">
            <w:pPr>
              <w:suppressAutoHyphens/>
              <w:kinsoku w:val="0"/>
              <w:overflowPunct w:val="0"/>
              <w:topLinePunct/>
              <w:jc w:val="distribute"/>
              <w:rPr>
                <w:rFonts w:ascii="標楷體" w:eastAsia="標楷體" w:hAnsi="標楷體"/>
                <w:sz w:val="20"/>
                <w:szCs w:val="20"/>
              </w:rPr>
            </w:pPr>
          </w:p>
        </w:tc>
        <w:tc>
          <w:tcPr>
            <w:tcW w:w="518" w:type="pct"/>
            <w:vMerge/>
            <w:tcBorders>
              <w:top w:val="single" w:sz="4" w:space="0" w:color="auto"/>
              <w:left w:val="nil"/>
              <w:bottom w:val="single" w:sz="8" w:space="0" w:color="auto"/>
              <w:right w:val="single" w:sz="4" w:space="0" w:color="auto"/>
            </w:tcBorders>
            <w:vAlign w:val="center"/>
          </w:tcPr>
          <w:p w14:paraId="68856C7A" w14:textId="77777777" w:rsidR="00772E87" w:rsidRPr="00342479" w:rsidRDefault="00772E87" w:rsidP="00CB5637">
            <w:pPr>
              <w:suppressAutoHyphens/>
              <w:kinsoku w:val="0"/>
              <w:overflowPunct w:val="0"/>
              <w:topLinePunct/>
              <w:jc w:val="distribute"/>
              <w:rPr>
                <w:rFonts w:ascii="標楷體" w:eastAsia="標楷體" w:hAnsi="標楷體"/>
                <w:sz w:val="20"/>
                <w:szCs w:val="20"/>
              </w:rPr>
            </w:pPr>
          </w:p>
        </w:tc>
        <w:tc>
          <w:tcPr>
            <w:tcW w:w="554" w:type="pct"/>
            <w:vMerge/>
            <w:tcBorders>
              <w:top w:val="single" w:sz="4" w:space="0" w:color="auto"/>
              <w:left w:val="nil"/>
              <w:bottom w:val="single" w:sz="8" w:space="0" w:color="auto"/>
              <w:right w:val="single" w:sz="4" w:space="0" w:color="auto"/>
            </w:tcBorders>
            <w:vAlign w:val="center"/>
          </w:tcPr>
          <w:p w14:paraId="619F65BA" w14:textId="77777777" w:rsidR="00772E87" w:rsidRPr="00342479" w:rsidRDefault="00772E87" w:rsidP="00CB5637">
            <w:pPr>
              <w:suppressAutoHyphens/>
              <w:kinsoku w:val="0"/>
              <w:overflowPunct w:val="0"/>
              <w:topLinePunct/>
              <w:jc w:val="distribute"/>
              <w:rPr>
                <w:rFonts w:ascii="標楷體" w:eastAsia="標楷體" w:hAnsi="標楷體"/>
                <w:sz w:val="20"/>
                <w:szCs w:val="20"/>
              </w:rPr>
            </w:pPr>
          </w:p>
        </w:tc>
        <w:tc>
          <w:tcPr>
            <w:tcW w:w="560" w:type="pct"/>
            <w:tcBorders>
              <w:top w:val="single" w:sz="4" w:space="0" w:color="auto"/>
              <w:left w:val="nil"/>
              <w:bottom w:val="single" w:sz="8" w:space="0" w:color="auto"/>
              <w:right w:val="single" w:sz="4" w:space="0" w:color="auto"/>
            </w:tcBorders>
            <w:vAlign w:val="center"/>
          </w:tcPr>
          <w:p w14:paraId="3B0E6F81" w14:textId="77777777" w:rsidR="00772E87" w:rsidRPr="00342479" w:rsidRDefault="00772E87" w:rsidP="00CB5637">
            <w:pPr>
              <w:suppressAutoHyphens/>
              <w:kinsoku w:val="0"/>
              <w:overflowPunct w:val="0"/>
              <w:topLinePunct/>
              <w:jc w:val="distribute"/>
              <w:rPr>
                <w:rFonts w:ascii="標楷體" w:eastAsia="標楷體" w:hAnsi="標楷體"/>
                <w:sz w:val="20"/>
                <w:szCs w:val="20"/>
              </w:rPr>
            </w:pPr>
            <w:r w:rsidRPr="00342479">
              <w:rPr>
                <w:rFonts w:ascii="標楷體" w:eastAsia="標楷體" w:hAnsi="標楷體" w:hint="eastAsia"/>
                <w:sz w:val="20"/>
                <w:szCs w:val="20"/>
              </w:rPr>
              <w:t>增減數</w:t>
            </w:r>
          </w:p>
        </w:tc>
        <w:tc>
          <w:tcPr>
            <w:tcW w:w="418" w:type="pct"/>
            <w:tcBorders>
              <w:top w:val="single" w:sz="4" w:space="0" w:color="auto"/>
              <w:left w:val="nil"/>
              <w:bottom w:val="single" w:sz="8" w:space="0" w:color="auto"/>
              <w:right w:val="single" w:sz="4" w:space="0" w:color="auto"/>
            </w:tcBorders>
            <w:vAlign w:val="center"/>
          </w:tcPr>
          <w:p w14:paraId="33D88706" w14:textId="77777777" w:rsidR="00772E87" w:rsidRPr="00342479" w:rsidRDefault="00772E87" w:rsidP="00CB5637">
            <w:pPr>
              <w:suppressAutoHyphens/>
              <w:kinsoku w:val="0"/>
              <w:overflowPunct w:val="0"/>
              <w:topLinePunct/>
              <w:jc w:val="distribute"/>
              <w:rPr>
                <w:rFonts w:ascii="標楷體" w:eastAsia="標楷體" w:hAnsi="標楷體"/>
                <w:sz w:val="20"/>
                <w:szCs w:val="20"/>
              </w:rPr>
            </w:pPr>
            <w:r w:rsidRPr="00342479">
              <w:rPr>
                <w:rFonts w:ascii="標楷體" w:eastAsia="標楷體" w:hAnsi="標楷體" w:hint="eastAsia"/>
                <w:sz w:val="20"/>
                <w:szCs w:val="20"/>
              </w:rPr>
              <w:t>％</w:t>
            </w:r>
          </w:p>
        </w:tc>
        <w:tc>
          <w:tcPr>
            <w:tcW w:w="1100" w:type="pct"/>
            <w:tcBorders>
              <w:top w:val="single" w:sz="4" w:space="0" w:color="auto"/>
              <w:left w:val="nil"/>
              <w:bottom w:val="single" w:sz="8" w:space="0" w:color="auto"/>
            </w:tcBorders>
            <w:vAlign w:val="center"/>
          </w:tcPr>
          <w:p w14:paraId="14C0BEE2" w14:textId="77777777" w:rsidR="00772E87" w:rsidRPr="00342479" w:rsidRDefault="00772E87" w:rsidP="00CB5637">
            <w:pPr>
              <w:suppressAutoHyphens/>
              <w:kinsoku w:val="0"/>
              <w:overflowPunct w:val="0"/>
              <w:topLinePunct/>
              <w:jc w:val="distribute"/>
              <w:rPr>
                <w:rFonts w:ascii="標楷體" w:eastAsia="標楷體" w:hAnsi="標楷體"/>
                <w:sz w:val="20"/>
                <w:szCs w:val="20"/>
              </w:rPr>
            </w:pPr>
            <w:r w:rsidRPr="00342479">
              <w:rPr>
                <w:rFonts w:ascii="標楷體" w:eastAsia="標楷體" w:hAnsi="標楷體" w:hint="eastAsia"/>
                <w:sz w:val="20"/>
                <w:szCs w:val="20"/>
              </w:rPr>
              <w:t>原因</w:t>
            </w:r>
          </w:p>
        </w:tc>
      </w:tr>
      <w:tr w:rsidR="00772E87" w:rsidRPr="00342479" w14:paraId="31AC091A" w14:textId="77777777" w:rsidTr="00EB1C6C">
        <w:trPr>
          <w:trHeight w:val="936"/>
        </w:trPr>
        <w:tc>
          <w:tcPr>
            <w:tcW w:w="1602" w:type="pct"/>
            <w:tcBorders>
              <w:right w:val="single" w:sz="4" w:space="0" w:color="auto"/>
            </w:tcBorders>
          </w:tcPr>
          <w:p w14:paraId="4042A283" w14:textId="77777777" w:rsidR="00772E87" w:rsidRPr="00342479" w:rsidRDefault="00772E87" w:rsidP="00264D37">
            <w:pPr>
              <w:kinsoku w:val="0"/>
              <w:adjustRightInd w:val="0"/>
              <w:snapToGrid w:val="0"/>
              <w:spacing w:beforeLines="10" w:before="36" w:line="240" w:lineRule="exact"/>
              <w:jc w:val="distribute"/>
              <w:rPr>
                <w:rFonts w:ascii="標楷體" w:eastAsia="標楷體" w:hAnsi="標楷體"/>
                <w:noProof/>
                <w:spacing w:val="-4"/>
                <w:sz w:val="20"/>
                <w:szCs w:val="20"/>
              </w:rPr>
            </w:pPr>
            <w:r>
              <w:rPr>
                <w:rFonts w:ascii="標楷體" w:eastAsia="標楷體" w:hAnsi="標楷體" w:hint="eastAsia"/>
                <w:noProof/>
                <w:spacing w:val="-4"/>
                <w:sz w:val="20"/>
                <w:szCs w:val="20"/>
              </w:rPr>
              <w:t>柳營科技工業區業務公共設施維護費及污水處理系統使用費收入</w:t>
            </w:r>
          </w:p>
        </w:tc>
        <w:tc>
          <w:tcPr>
            <w:tcW w:w="248" w:type="pct"/>
            <w:tcBorders>
              <w:left w:val="single" w:sz="4" w:space="0" w:color="auto"/>
              <w:right w:val="single" w:sz="4" w:space="0" w:color="auto"/>
            </w:tcBorders>
          </w:tcPr>
          <w:p w14:paraId="576159D9" w14:textId="77777777" w:rsidR="00772E87" w:rsidRPr="00342479" w:rsidRDefault="00772E87" w:rsidP="00264D37">
            <w:pPr>
              <w:kinsoku w:val="0"/>
              <w:adjustRightInd w:val="0"/>
              <w:snapToGrid w:val="0"/>
              <w:spacing w:beforeLines="10" w:before="36"/>
              <w:jc w:val="center"/>
              <w:rPr>
                <w:rFonts w:ascii="標楷體" w:eastAsia="標楷體" w:hAnsi="標楷體"/>
                <w:sz w:val="20"/>
                <w:szCs w:val="20"/>
              </w:rPr>
            </w:pPr>
            <w:r>
              <w:rPr>
                <w:rFonts w:ascii="標楷體" w:eastAsia="標楷體" w:hAnsi="標楷體" w:hint="eastAsia"/>
                <w:noProof/>
                <w:sz w:val="20"/>
                <w:szCs w:val="20"/>
              </w:rPr>
              <w:t>元</w:t>
            </w:r>
          </w:p>
        </w:tc>
        <w:tc>
          <w:tcPr>
            <w:tcW w:w="518" w:type="pct"/>
            <w:tcBorders>
              <w:left w:val="single" w:sz="4" w:space="0" w:color="auto"/>
              <w:right w:val="single" w:sz="4" w:space="0" w:color="auto"/>
            </w:tcBorders>
          </w:tcPr>
          <w:p w14:paraId="4CC0C701" w14:textId="77777777" w:rsidR="00772E87" w:rsidRPr="004B0981" w:rsidRDefault="00772E87" w:rsidP="00264D37">
            <w:pPr>
              <w:adjustRightInd w:val="0"/>
              <w:snapToGrid w:val="0"/>
              <w:spacing w:beforeLines="10" w:before="36" w:line="240" w:lineRule="exact"/>
              <w:jc w:val="right"/>
              <w:rPr>
                <w:rFonts w:ascii="細明體" w:eastAsia="細明體" w:hAnsi="細明體"/>
                <w:sz w:val="18"/>
                <w:szCs w:val="18"/>
              </w:rPr>
            </w:pPr>
            <w:r>
              <w:rPr>
                <w:rFonts w:ascii="細明體" w:eastAsia="細明體" w:hAnsi="細明體" w:hint="eastAsia"/>
                <w:sz w:val="18"/>
                <w:szCs w:val="18"/>
              </w:rPr>
              <w:t>31,110,000</w:t>
            </w:r>
          </w:p>
        </w:tc>
        <w:tc>
          <w:tcPr>
            <w:tcW w:w="554" w:type="pct"/>
            <w:tcBorders>
              <w:left w:val="single" w:sz="4" w:space="0" w:color="auto"/>
              <w:right w:val="single" w:sz="4" w:space="0" w:color="auto"/>
            </w:tcBorders>
          </w:tcPr>
          <w:p w14:paraId="1A9F3DCB" w14:textId="77777777" w:rsidR="00772E87" w:rsidRPr="004B0981" w:rsidRDefault="00772E87" w:rsidP="00264D37">
            <w:pPr>
              <w:adjustRightInd w:val="0"/>
              <w:snapToGrid w:val="0"/>
              <w:spacing w:beforeLines="10" w:before="36" w:line="240" w:lineRule="exact"/>
              <w:jc w:val="right"/>
              <w:rPr>
                <w:rFonts w:ascii="細明體" w:eastAsia="細明體" w:hAnsi="細明體"/>
                <w:sz w:val="18"/>
                <w:szCs w:val="18"/>
              </w:rPr>
            </w:pPr>
            <w:r>
              <w:rPr>
                <w:rFonts w:ascii="細明體" w:eastAsia="細明體" w:hAnsi="細明體" w:hint="eastAsia"/>
                <w:sz w:val="18"/>
                <w:szCs w:val="18"/>
              </w:rPr>
              <w:t>46,013,226</w:t>
            </w:r>
          </w:p>
        </w:tc>
        <w:tc>
          <w:tcPr>
            <w:tcW w:w="560" w:type="pct"/>
            <w:tcBorders>
              <w:left w:val="single" w:sz="4" w:space="0" w:color="auto"/>
              <w:right w:val="single" w:sz="4" w:space="0" w:color="auto"/>
            </w:tcBorders>
          </w:tcPr>
          <w:p w14:paraId="6A1252B6" w14:textId="77777777" w:rsidR="00772E87" w:rsidRPr="004B0981" w:rsidRDefault="00772E87" w:rsidP="00264D37">
            <w:pPr>
              <w:adjustRightInd w:val="0"/>
              <w:snapToGrid w:val="0"/>
              <w:spacing w:beforeLines="10" w:before="36" w:line="240" w:lineRule="exact"/>
              <w:jc w:val="right"/>
              <w:rPr>
                <w:rFonts w:ascii="細明體" w:eastAsia="細明體" w:hAnsi="細明體"/>
                <w:sz w:val="18"/>
                <w:szCs w:val="18"/>
              </w:rPr>
            </w:pPr>
            <w:r>
              <w:rPr>
                <w:rFonts w:ascii="細明體" w:eastAsia="細明體" w:hAnsi="細明體" w:hint="eastAsia"/>
                <w:sz w:val="18"/>
                <w:szCs w:val="18"/>
              </w:rPr>
              <w:t>14,903,226</w:t>
            </w:r>
          </w:p>
        </w:tc>
        <w:tc>
          <w:tcPr>
            <w:tcW w:w="418" w:type="pct"/>
            <w:tcBorders>
              <w:left w:val="single" w:sz="4" w:space="0" w:color="auto"/>
              <w:right w:val="single" w:sz="4" w:space="0" w:color="auto"/>
            </w:tcBorders>
          </w:tcPr>
          <w:p w14:paraId="5BFBF246" w14:textId="77777777" w:rsidR="00772E87" w:rsidRPr="004B0981" w:rsidRDefault="00772E87" w:rsidP="00264D37">
            <w:pPr>
              <w:adjustRightInd w:val="0"/>
              <w:snapToGrid w:val="0"/>
              <w:spacing w:beforeLines="10" w:before="36" w:line="240" w:lineRule="exact"/>
              <w:jc w:val="right"/>
              <w:rPr>
                <w:rFonts w:ascii="細明體" w:eastAsia="細明體" w:hAnsi="細明體"/>
                <w:sz w:val="18"/>
                <w:szCs w:val="18"/>
              </w:rPr>
            </w:pPr>
            <w:r>
              <w:rPr>
                <w:rFonts w:ascii="細明體" w:eastAsia="細明體" w:hAnsi="細明體" w:hint="eastAsia"/>
                <w:sz w:val="18"/>
                <w:szCs w:val="18"/>
              </w:rPr>
              <w:t>47</w:t>
            </w:r>
            <w:r w:rsidRPr="004B0981">
              <w:rPr>
                <w:rFonts w:ascii="細明體" w:eastAsia="細明體" w:hAnsi="細明體" w:hint="eastAsia"/>
                <w:sz w:val="18"/>
                <w:szCs w:val="18"/>
              </w:rPr>
              <w:t>.</w:t>
            </w:r>
            <w:r>
              <w:rPr>
                <w:rFonts w:ascii="細明體" w:eastAsia="細明體" w:hAnsi="細明體" w:hint="eastAsia"/>
                <w:sz w:val="18"/>
                <w:szCs w:val="18"/>
              </w:rPr>
              <w:t>90</w:t>
            </w:r>
          </w:p>
        </w:tc>
        <w:tc>
          <w:tcPr>
            <w:tcW w:w="1100" w:type="pct"/>
            <w:tcBorders>
              <w:left w:val="single" w:sz="4" w:space="0" w:color="auto"/>
            </w:tcBorders>
          </w:tcPr>
          <w:p w14:paraId="6B8A3F51" w14:textId="77777777" w:rsidR="00772E87" w:rsidRPr="00342479" w:rsidRDefault="00772E87" w:rsidP="00264D37">
            <w:pPr>
              <w:adjustRightInd w:val="0"/>
              <w:snapToGrid w:val="0"/>
              <w:spacing w:beforeLines="10" w:before="36" w:line="240" w:lineRule="exact"/>
              <w:jc w:val="both"/>
              <w:rPr>
                <w:rFonts w:ascii="標楷體" w:eastAsia="標楷體" w:hAnsi="標楷體"/>
                <w:sz w:val="20"/>
                <w:szCs w:val="20"/>
              </w:rPr>
            </w:pPr>
            <w:r w:rsidRPr="007A1628">
              <w:rPr>
                <w:rFonts w:ascii="標楷體" w:eastAsia="標楷體" w:hAnsi="標楷體" w:hint="eastAsia"/>
                <w:sz w:val="20"/>
                <w:szCs w:val="20"/>
              </w:rPr>
              <w:t>公共設施維護費及污水處理系統使用費收入</w:t>
            </w:r>
            <w:r>
              <w:rPr>
                <w:rFonts w:ascii="標楷體" w:eastAsia="標楷體" w:hAnsi="標楷體" w:hint="eastAsia"/>
                <w:sz w:val="20"/>
                <w:szCs w:val="20"/>
              </w:rPr>
              <w:t>較預計增加。</w:t>
            </w:r>
          </w:p>
        </w:tc>
      </w:tr>
      <w:tr w:rsidR="00772E87" w:rsidRPr="00342479" w14:paraId="300BD0E6" w14:textId="77777777" w:rsidTr="00EB1C6C">
        <w:trPr>
          <w:trHeight w:val="936"/>
        </w:trPr>
        <w:tc>
          <w:tcPr>
            <w:tcW w:w="1602" w:type="pct"/>
            <w:tcBorders>
              <w:right w:val="single" w:sz="4" w:space="0" w:color="auto"/>
            </w:tcBorders>
          </w:tcPr>
          <w:p w14:paraId="2FE5FBE5" w14:textId="77777777" w:rsidR="00772E87" w:rsidRPr="000D317A" w:rsidRDefault="00772E87" w:rsidP="00525030">
            <w:pPr>
              <w:kinsoku w:val="0"/>
              <w:adjustRightInd w:val="0"/>
              <w:snapToGrid w:val="0"/>
              <w:spacing w:line="240" w:lineRule="exact"/>
              <w:jc w:val="distribute"/>
              <w:rPr>
                <w:rFonts w:ascii="標楷體" w:eastAsia="標楷體" w:hAnsi="標楷體"/>
                <w:noProof/>
                <w:spacing w:val="-16"/>
                <w:sz w:val="20"/>
                <w:szCs w:val="20"/>
              </w:rPr>
            </w:pPr>
            <w:r>
              <w:rPr>
                <w:rFonts w:ascii="標楷體" w:eastAsia="標楷體" w:hAnsi="標楷體" w:hint="eastAsia"/>
                <w:noProof/>
                <w:spacing w:val="-4"/>
                <w:sz w:val="20"/>
                <w:szCs w:val="20"/>
              </w:rPr>
              <w:t>新吉工業區業務公共設施維護費及污水處理系統使用費收入</w:t>
            </w:r>
          </w:p>
        </w:tc>
        <w:tc>
          <w:tcPr>
            <w:tcW w:w="248" w:type="pct"/>
            <w:tcBorders>
              <w:left w:val="single" w:sz="4" w:space="0" w:color="auto"/>
              <w:right w:val="single" w:sz="4" w:space="0" w:color="auto"/>
            </w:tcBorders>
          </w:tcPr>
          <w:p w14:paraId="24FD44AE" w14:textId="77777777" w:rsidR="00772E87" w:rsidRPr="00342479" w:rsidRDefault="00772E87" w:rsidP="00FA01A8">
            <w:pPr>
              <w:kinsoku w:val="0"/>
              <w:adjustRightInd w:val="0"/>
              <w:snapToGrid w:val="0"/>
              <w:jc w:val="center"/>
              <w:rPr>
                <w:rFonts w:ascii="標楷體" w:eastAsia="標楷體" w:hAnsi="標楷體"/>
                <w:sz w:val="20"/>
                <w:szCs w:val="20"/>
              </w:rPr>
            </w:pPr>
            <w:r>
              <w:rPr>
                <w:rFonts w:ascii="標楷體" w:eastAsia="標楷體" w:hAnsi="標楷體" w:hint="eastAsia"/>
                <w:noProof/>
                <w:sz w:val="20"/>
                <w:szCs w:val="20"/>
              </w:rPr>
              <w:t>元</w:t>
            </w:r>
          </w:p>
        </w:tc>
        <w:tc>
          <w:tcPr>
            <w:tcW w:w="518" w:type="pct"/>
            <w:tcBorders>
              <w:left w:val="single" w:sz="4" w:space="0" w:color="auto"/>
              <w:right w:val="single" w:sz="4" w:space="0" w:color="auto"/>
            </w:tcBorders>
          </w:tcPr>
          <w:p w14:paraId="23407B70" w14:textId="77777777" w:rsidR="00772E87" w:rsidRPr="004B0981" w:rsidRDefault="00772E87" w:rsidP="002F0DD8">
            <w:pPr>
              <w:adjustRightInd w:val="0"/>
              <w:snapToGrid w:val="0"/>
              <w:spacing w:line="240" w:lineRule="exact"/>
              <w:jc w:val="right"/>
              <w:rPr>
                <w:rFonts w:ascii="細明體" w:eastAsia="細明體" w:hAnsi="細明體"/>
                <w:sz w:val="18"/>
                <w:szCs w:val="18"/>
              </w:rPr>
            </w:pPr>
            <w:r>
              <w:rPr>
                <w:rFonts w:ascii="細明體" w:eastAsia="細明體" w:hAnsi="細明體" w:hint="eastAsia"/>
                <w:sz w:val="18"/>
                <w:szCs w:val="18"/>
              </w:rPr>
              <w:t>19,520</w:t>
            </w:r>
            <w:r w:rsidRPr="004B0981">
              <w:rPr>
                <w:rFonts w:ascii="細明體" w:eastAsia="細明體" w:hAnsi="細明體" w:hint="eastAsia"/>
                <w:sz w:val="18"/>
                <w:szCs w:val="18"/>
              </w:rPr>
              <w:t>,</w:t>
            </w:r>
            <w:r>
              <w:rPr>
                <w:rFonts w:ascii="細明體" w:eastAsia="細明體" w:hAnsi="細明體" w:hint="eastAsia"/>
                <w:sz w:val="18"/>
                <w:szCs w:val="18"/>
              </w:rPr>
              <w:t>0</w:t>
            </w:r>
            <w:r w:rsidRPr="004B0981">
              <w:rPr>
                <w:rFonts w:ascii="細明體" w:eastAsia="細明體" w:hAnsi="細明體" w:hint="eastAsia"/>
                <w:sz w:val="18"/>
                <w:szCs w:val="18"/>
              </w:rPr>
              <w:t>00</w:t>
            </w:r>
          </w:p>
        </w:tc>
        <w:tc>
          <w:tcPr>
            <w:tcW w:w="554" w:type="pct"/>
            <w:tcBorders>
              <w:left w:val="single" w:sz="4" w:space="0" w:color="auto"/>
              <w:right w:val="single" w:sz="4" w:space="0" w:color="auto"/>
            </w:tcBorders>
          </w:tcPr>
          <w:p w14:paraId="7BCC4250" w14:textId="77777777" w:rsidR="00772E87" w:rsidRPr="004B0981" w:rsidRDefault="00772E87" w:rsidP="002F0DD8">
            <w:pPr>
              <w:adjustRightInd w:val="0"/>
              <w:snapToGrid w:val="0"/>
              <w:spacing w:line="240" w:lineRule="exact"/>
              <w:jc w:val="right"/>
              <w:rPr>
                <w:rFonts w:ascii="細明體" w:eastAsia="細明體" w:hAnsi="細明體"/>
                <w:sz w:val="18"/>
                <w:szCs w:val="18"/>
              </w:rPr>
            </w:pPr>
            <w:r>
              <w:rPr>
                <w:rFonts w:ascii="細明體" w:eastAsia="細明體" w:hAnsi="細明體" w:hint="eastAsia"/>
                <w:sz w:val="18"/>
                <w:szCs w:val="18"/>
              </w:rPr>
              <w:t>21,582</w:t>
            </w:r>
            <w:r w:rsidRPr="004B0981">
              <w:rPr>
                <w:rFonts w:ascii="細明體" w:eastAsia="細明體" w:hAnsi="細明體" w:hint="eastAsia"/>
                <w:sz w:val="18"/>
                <w:szCs w:val="18"/>
              </w:rPr>
              <w:t>,</w:t>
            </w:r>
            <w:r>
              <w:rPr>
                <w:rFonts w:ascii="細明體" w:eastAsia="細明體" w:hAnsi="細明體" w:hint="eastAsia"/>
                <w:sz w:val="18"/>
                <w:szCs w:val="18"/>
              </w:rPr>
              <w:t>033</w:t>
            </w:r>
          </w:p>
        </w:tc>
        <w:tc>
          <w:tcPr>
            <w:tcW w:w="560" w:type="pct"/>
            <w:tcBorders>
              <w:left w:val="single" w:sz="4" w:space="0" w:color="auto"/>
              <w:right w:val="single" w:sz="4" w:space="0" w:color="auto"/>
            </w:tcBorders>
          </w:tcPr>
          <w:p w14:paraId="6618F3F7" w14:textId="77777777" w:rsidR="00772E87" w:rsidRPr="004B0981" w:rsidRDefault="00772E87" w:rsidP="002F0DD8">
            <w:pPr>
              <w:adjustRightInd w:val="0"/>
              <w:snapToGrid w:val="0"/>
              <w:spacing w:line="240" w:lineRule="exact"/>
              <w:jc w:val="right"/>
              <w:rPr>
                <w:rFonts w:ascii="細明體" w:eastAsia="細明體" w:hAnsi="細明體"/>
                <w:sz w:val="18"/>
                <w:szCs w:val="18"/>
              </w:rPr>
            </w:pPr>
            <w:r>
              <w:rPr>
                <w:rFonts w:ascii="細明體" w:eastAsia="細明體" w:hAnsi="細明體" w:hint="eastAsia"/>
                <w:sz w:val="18"/>
                <w:szCs w:val="18"/>
              </w:rPr>
              <w:t>2,062,033</w:t>
            </w:r>
          </w:p>
        </w:tc>
        <w:tc>
          <w:tcPr>
            <w:tcW w:w="418" w:type="pct"/>
            <w:tcBorders>
              <w:left w:val="single" w:sz="4" w:space="0" w:color="auto"/>
              <w:right w:val="single" w:sz="4" w:space="0" w:color="auto"/>
            </w:tcBorders>
          </w:tcPr>
          <w:p w14:paraId="66544323" w14:textId="77777777" w:rsidR="00772E87" w:rsidRPr="004B0981" w:rsidRDefault="00772E87" w:rsidP="002F0DD8">
            <w:pPr>
              <w:adjustRightInd w:val="0"/>
              <w:snapToGrid w:val="0"/>
              <w:spacing w:line="240" w:lineRule="exact"/>
              <w:jc w:val="right"/>
              <w:rPr>
                <w:rFonts w:ascii="細明體" w:eastAsia="細明體" w:hAnsi="細明體"/>
                <w:sz w:val="18"/>
                <w:szCs w:val="18"/>
              </w:rPr>
            </w:pPr>
            <w:r>
              <w:rPr>
                <w:rFonts w:ascii="細明體" w:eastAsia="細明體" w:hAnsi="細明體" w:hint="eastAsia"/>
                <w:sz w:val="18"/>
                <w:szCs w:val="18"/>
              </w:rPr>
              <w:t>10</w:t>
            </w:r>
            <w:r w:rsidRPr="004B0981">
              <w:rPr>
                <w:rFonts w:ascii="細明體" w:eastAsia="細明體" w:hAnsi="細明體" w:hint="eastAsia"/>
                <w:sz w:val="18"/>
                <w:szCs w:val="18"/>
              </w:rPr>
              <w:t>.</w:t>
            </w:r>
            <w:r>
              <w:rPr>
                <w:rFonts w:ascii="細明體" w:eastAsia="細明體" w:hAnsi="細明體" w:hint="eastAsia"/>
                <w:sz w:val="18"/>
                <w:szCs w:val="18"/>
              </w:rPr>
              <w:t>56</w:t>
            </w:r>
          </w:p>
        </w:tc>
        <w:tc>
          <w:tcPr>
            <w:tcW w:w="1100" w:type="pct"/>
            <w:tcBorders>
              <w:left w:val="single" w:sz="4" w:space="0" w:color="auto"/>
            </w:tcBorders>
          </w:tcPr>
          <w:p w14:paraId="49A091F2" w14:textId="77777777" w:rsidR="00772E87" w:rsidRPr="00342479" w:rsidRDefault="00772E87" w:rsidP="002F0DD8">
            <w:pPr>
              <w:adjustRightInd w:val="0"/>
              <w:snapToGrid w:val="0"/>
              <w:spacing w:line="240" w:lineRule="exact"/>
              <w:jc w:val="both"/>
              <w:rPr>
                <w:rFonts w:ascii="標楷體" w:eastAsia="標楷體" w:hAnsi="標楷體"/>
                <w:sz w:val="20"/>
                <w:szCs w:val="20"/>
              </w:rPr>
            </w:pPr>
            <w:r w:rsidRPr="007A1628">
              <w:rPr>
                <w:rFonts w:ascii="標楷體" w:eastAsia="標楷體" w:hAnsi="標楷體" w:hint="eastAsia"/>
                <w:sz w:val="20"/>
                <w:szCs w:val="20"/>
              </w:rPr>
              <w:t>公共設施維護費及污水處理系統使用費收入較預計增加。</w:t>
            </w:r>
          </w:p>
        </w:tc>
      </w:tr>
      <w:tr w:rsidR="00772E87" w:rsidRPr="00342479" w14:paraId="4262D239" w14:textId="77777777" w:rsidTr="00264D37">
        <w:trPr>
          <w:trHeight w:val="794"/>
        </w:trPr>
        <w:tc>
          <w:tcPr>
            <w:tcW w:w="1602" w:type="pct"/>
            <w:tcBorders>
              <w:bottom w:val="single" w:sz="8" w:space="0" w:color="auto"/>
              <w:right w:val="single" w:sz="4" w:space="0" w:color="auto"/>
            </w:tcBorders>
          </w:tcPr>
          <w:p w14:paraId="5059D52E" w14:textId="77777777" w:rsidR="00772E87" w:rsidRPr="00B81AF4" w:rsidRDefault="00772E87" w:rsidP="00525030">
            <w:pPr>
              <w:kinsoku w:val="0"/>
              <w:adjustRightInd w:val="0"/>
              <w:snapToGrid w:val="0"/>
              <w:spacing w:line="240" w:lineRule="exact"/>
              <w:jc w:val="distribute"/>
              <w:rPr>
                <w:rFonts w:ascii="標楷體" w:eastAsia="標楷體" w:hAnsi="標楷體"/>
                <w:noProof/>
                <w:sz w:val="20"/>
                <w:szCs w:val="20"/>
              </w:rPr>
            </w:pPr>
            <w:r w:rsidRPr="00B81AF4">
              <w:rPr>
                <w:rFonts w:ascii="標楷體" w:eastAsia="標楷體" w:hAnsi="標楷體" w:hint="eastAsia"/>
                <w:noProof/>
                <w:sz w:val="20"/>
                <w:szCs w:val="20"/>
              </w:rPr>
              <w:t>未登記工廠納管輔導及營運管理金</w:t>
            </w:r>
          </w:p>
        </w:tc>
        <w:tc>
          <w:tcPr>
            <w:tcW w:w="248" w:type="pct"/>
            <w:tcBorders>
              <w:left w:val="nil"/>
              <w:bottom w:val="single" w:sz="8" w:space="0" w:color="auto"/>
              <w:right w:val="single" w:sz="4" w:space="0" w:color="auto"/>
            </w:tcBorders>
          </w:tcPr>
          <w:p w14:paraId="21542672" w14:textId="77777777" w:rsidR="00772E87" w:rsidRPr="00342479" w:rsidRDefault="00772E87" w:rsidP="00FA01A8">
            <w:pPr>
              <w:kinsoku w:val="0"/>
              <w:adjustRightInd w:val="0"/>
              <w:snapToGrid w:val="0"/>
              <w:jc w:val="center"/>
              <w:rPr>
                <w:rFonts w:ascii="標楷體" w:eastAsia="標楷體" w:hAnsi="標楷體"/>
                <w:sz w:val="20"/>
                <w:szCs w:val="20"/>
              </w:rPr>
            </w:pPr>
            <w:r>
              <w:rPr>
                <w:rFonts w:ascii="標楷體" w:eastAsia="標楷體" w:hAnsi="標楷體" w:hint="eastAsia"/>
                <w:noProof/>
                <w:sz w:val="20"/>
                <w:szCs w:val="20"/>
              </w:rPr>
              <w:t>元</w:t>
            </w:r>
          </w:p>
        </w:tc>
        <w:tc>
          <w:tcPr>
            <w:tcW w:w="518" w:type="pct"/>
            <w:tcBorders>
              <w:left w:val="nil"/>
              <w:bottom w:val="single" w:sz="8" w:space="0" w:color="auto"/>
              <w:right w:val="single" w:sz="4" w:space="0" w:color="auto"/>
            </w:tcBorders>
          </w:tcPr>
          <w:p w14:paraId="3453A9FF" w14:textId="77777777" w:rsidR="00772E87" w:rsidRPr="004B0981" w:rsidRDefault="00772E87" w:rsidP="002F0DD8">
            <w:pPr>
              <w:adjustRightInd w:val="0"/>
              <w:snapToGrid w:val="0"/>
              <w:spacing w:line="240" w:lineRule="exact"/>
              <w:jc w:val="right"/>
              <w:rPr>
                <w:rFonts w:ascii="細明體" w:eastAsia="細明體" w:hAnsi="細明體"/>
                <w:sz w:val="18"/>
                <w:szCs w:val="18"/>
              </w:rPr>
            </w:pPr>
            <w:r>
              <w:rPr>
                <w:rFonts w:ascii="細明體" w:eastAsia="細明體" w:hAnsi="細明體" w:hint="eastAsia"/>
                <w:sz w:val="18"/>
                <w:szCs w:val="18"/>
              </w:rPr>
              <w:t>280,000</w:t>
            </w:r>
            <w:r w:rsidRPr="004B0981">
              <w:rPr>
                <w:rFonts w:ascii="細明體" w:eastAsia="細明體" w:hAnsi="細明體" w:hint="eastAsia"/>
                <w:sz w:val="18"/>
                <w:szCs w:val="18"/>
              </w:rPr>
              <w:t>,</w:t>
            </w:r>
            <w:r>
              <w:rPr>
                <w:rFonts w:ascii="細明體" w:eastAsia="細明體" w:hAnsi="細明體" w:hint="eastAsia"/>
                <w:sz w:val="18"/>
                <w:szCs w:val="18"/>
              </w:rPr>
              <w:t>000</w:t>
            </w:r>
          </w:p>
        </w:tc>
        <w:tc>
          <w:tcPr>
            <w:tcW w:w="554" w:type="pct"/>
            <w:tcBorders>
              <w:left w:val="nil"/>
              <w:bottom w:val="single" w:sz="8" w:space="0" w:color="auto"/>
              <w:right w:val="single" w:sz="4" w:space="0" w:color="auto"/>
            </w:tcBorders>
          </w:tcPr>
          <w:p w14:paraId="08AD7987" w14:textId="77777777" w:rsidR="00772E87" w:rsidRPr="004B0981" w:rsidRDefault="00772E87" w:rsidP="002F0DD8">
            <w:pPr>
              <w:adjustRightInd w:val="0"/>
              <w:snapToGrid w:val="0"/>
              <w:spacing w:line="240" w:lineRule="exact"/>
              <w:jc w:val="right"/>
              <w:rPr>
                <w:rFonts w:ascii="細明體" w:eastAsia="細明體" w:hAnsi="細明體"/>
                <w:sz w:val="18"/>
                <w:szCs w:val="18"/>
              </w:rPr>
            </w:pPr>
            <w:r>
              <w:rPr>
                <w:rFonts w:ascii="細明體" w:eastAsia="細明體" w:hAnsi="細明體" w:hint="eastAsia"/>
                <w:sz w:val="18"/>
                <w:szCs w:val="18"/>
              </w:rPr>
              <w:t>223,297</w:t>
            </w:r>
            <w:r w:rsidRPr="004B0981">
              <w:rPr>
                <w:rFonts w:ascii="細明體" w:eastAsia="細明體" w:hAnsi="細明體" w:hint="eastAsia"/>
                <w:sz w:val="18"/>
                <w:szCs w:val="18"/>
              </w:rPr>
              <w:t>,</w:t>
            </w:r>
            <w:r>
              <w:rPr>
                <w:rFonts w:ascii="細明體" w:eastAsia="細明體" w:hAnsi="細明體" w:hint="eastAsia"/>
                <w:sz w:val="18"/>
                <w:szCs w:val="18"/>
              </w:rPr>
              <w:t>398</w:t>
            </w:r>
          </w:p>
        </w:tc>
        <w:tc>
          <w:tcPr>
            <w:tcW w:w="560" w:type="pct"/>
            <w:tcBorders>
              <w:left w:val="nil"/>
              <w:bottom w:val="single" w:sz="8" w:space="0" w:color="auto"/>
              <w:right w:val="single" w:sz="4" w:space="0" w:color="auto"/>
            </w:tcBorders>
          </w:tcPr>
          <w:p w14:paraId="021BD403" w14:textId="77777777" w:rsidR="00772E87" w:rsidRPr="004B0981" w:rsidRDefault="00772E87" w:rsidP="002F0DD8">
            <w:pPr>
              <w:adjustRightInd w:val="0"/>
              <w:snapToGrid w:val="0"/>
              <w:spacing w:line="240" w:lineRule="exact"/>
              <w:jc w:val="right"/>
              <w:rPr>
                <w:rFonts w:ascii="細明體" w:eastAsia="細明體" w:hAnsi="細明體"/>
                <w:sz w:val="18"/>
                <w:szCs w:val="18"/>
              </w:rPr>
            </w:pPr>
            <w:r w:rsidRPr="004B0981">
              <w:rPr>
                <w:rFonts w:ascii="細明體" w:eastAsia="細明體" w:hAnsi="細明體" w:hint="eastAsia"/>
                <w:sz w:val="18"/>
                <w:szCs w:val="18"/>
              </w:rPr>
              <w:t xml:space="preserve">- </w:t>
            </w:r>
            <w:r>
              <w:rPr>
                <w:rFonts w:ascii="細明體" w:eastAsia="細明體" w:hAnsi="細明體" w:hint="eastAsia"/>
                <w:sz w:val="18"/>
                <w:szCs w:val="18"/>
              </w:rPr>
              <w:t>56,702,602</w:t>
            </w:r>
          </w:p>
        </w:tc>
        <w:tc>
          <w:tcPr>
            <w:tcW w:w="418" w:type="pct"/>
            <w:tcBorders>
              <w:left w:val="nil"/>
              <w:bottom w:val="single" w:sz="8" w:space="0" w:color="auto"/>
              <w:right w:val="single" w:sz="4" w:space="0" w:color="auto"/>
            </w:tcBorders>
          </w:tcPr>
          <w:p w14:paraId="00A131C3" w14:textId="77777777" w:rsidR="00772E87" w:rsidRPr="004B0981" w:rsidRDefault="00772E87" w:rsidP="002F0DD8">
            <w:pPr>
              <w:adjustRightInd w:val="0"/>
              <w:snapToGrid w:val="0"/>
              <w:spacing w:line="240" w:lineRule="exact"/>
              <w:jc w:val="right"/>
              <w:rPr>
                <w:rFonts w:ascii="細明體" w:eastAsia="細明體" w:hAnsi="細明體"/>
                <w:sz w:val="18"/>
                <w:szCs w:val="18"/>
              </w:rPr>
            </w:pPr>
            <w:r w:rsidRPr="004B0981">
              <w:rPr>
                <w:rFonts w:ascii="細明體" w:eastAsia="細明體" w:hAnsi="細明體" w:hint="eastAsia"/>
                <w:sz w:val="18"/>
                <w:szCs w:val="18"/>
              </w:rPr>
              <w:t xml:space="preserve">- </w:t>
            </w:r>
            <w:r>
              <w:rPr>
                <w:rFonts w:ascii="細明體" w:eastAsia="細明體" w:hAnsi="細明體" w:hint="eastAsia"/>
                <w:sz w:val="18"/>
                <w:szCs w:val="18"/>
              </w:rPr>
              <w:t>20</w:t>
            </w:r>
            <w:r w:rsidRPr="004B0981">
              <w:rPr>
                <w:rFonts w:ascii="細明體" w:eastAsia="細明體" w:hAnsi="細明體" w:hint="eastAsia"/>
                <w:sz w:val="18"/>
                <w:szCs w:val="18"/>
              </w:rPr>
              <w:t>.</w:t>
            </w:r>
            <w:r>
              <w:rPr>
                <w:rFonts w:ascii="細明體" w:eastAsia="細明體" w:hAnsi="細明體" w:hint="eastAsia"/>
                <w:sz w:val="18"/>
                <w:szCs w:val="18"/>
              </w:rPr>
              <w:t>25</w:t>
            </w:r>
          </w:p>
        </w:tc>
        <w:tc>
          <w:tcPr>
            <w:tcW w:w="1100" w:type="pct"/>
            <w:tcBorders>
              <w:left w:val="nil"/>
              <w:bottom w:val="single" w:sz="8" w:space="0" w:color="auto"/>
            </w:tcBorders>
          </w:tcPr>
          <w:p w14:paraId="42FEC1EF" w14:textId="77777777" w:rsidR="00772E87" w:rsidRPr="00342479" w:rsidRDefault="00772E87" w:rsidP="002F0DD8">
            <w:pPr>
              <w:adjustRightInd w:val="0"/>
              <w:snapToGrid w:val="0"/>
              <w:spacing w:line="240" w:lineRule="exact"/>
              <w:jc w:val="both"/>
              <w:rPr>
                <w:rFonts w:ascii="標楷體" w:eastAsia="標楷體" w:hAnsi="標楷體"/>
                <w:sz w:val="20"/>
                <w:szCs w:val="20"/>
              </w:rPr>
            </w:pPr>
            <w:r>
              <w:rPr>
                <w:rFonts w:ascii="標楷體" w:eastAsia="標楷體" w:hAnsi="標楷體" w:hint="eastAsia"/>
                <w:sz w:val="20"/>
                <w:szCs w:val="20"/>
              </w:rPr>
              <w:t>特定工廠管理輔導金及營運管理金之收取較預計減少</w:t>
            </w:r>
            <w:r w:rsidRPr="007A1628">
              <w:rPr>
                <w:rFonts w:ascii="標楷體" w:eastAsia="標楷體" w:hAnsi="標楷體" w:hint="eastAsia"/>
                <w:sz w:val="20"/>
                <w:szCs w:val="20"/>
              </w:rPr>
              <w:t>。</w:t>
            </w:r>
          </w:p>
        </w:tc>
      </w:tr>
    </w:tbl>
    <w:p w14:paraId="6427AAB9" w14:textId="77777777" w:rsidR="00772E87" w:rsidRPr="009D5407" w:rsidRDefault="00772E87" w:rsidP="003D298B">
      <w:pPr>
        <w:adjustRightInd w:val="0"/>
        <w:snapToGrid w:val="0"/>
        <w:ind w:leftChars="-150" w:left="-360" w:firstLineChars="200" w:firstLine="360"/>
        <w:jc w:val="both"/>
        <w:rPr>
          <w:rFonts w:ascii="標楷體" w:eastAsia="標楷體" w:hAnsi="標楷體"/>
          <w:kern w:val="2"/>
        </w:rPr>
      </w:pPr>
      <w:proofErr w:type="gramStart"/>
      <w:r w:rsidRPr="00342479">
        <w:rPr>
          <w:rFonts w:ascii="標楷體" w:eastAsia="標楷體" w:hAnsi="標楷體" w:hint="eastAsia"/>
          <w:kern w:val="2"/>
          <w:sz w:val="18"/>
          <w:szCs w:val="18"/>
        </w:rPr>
        <w:t>註</w:t>
      </w:r>
      <w:proofErr w:type="gramEnd"/>
      <w:r w:rsidRPr="00342479">
        <w:rPr>
          <w:rFonts w:ascii="標楷體" w:eastAsia="標楷體" w:hAnsi="標楷體" w:hint="eastAsia"/>
          <w:kern w:val="2"/>
          <w:sz w:val="18"/>
          <w:szCs w:val="18"/>
        </w:rPr>
        <w:t>：本表係就</w:t>
      </w:r>
      <w:r w:rsidRPr="000277EB">
        <w:rPr>
          <w:rFonts w:ascii="標楷體" w:eastAsia="標楷體" w:hAnsi="標楷體" w:hint="eastAsia"/>
          <w:kern w:val="2"/>
          <w:sz w:val="18"/>
          <w:szCs w:val="18"/>
        </w:rPr>
        <w:t>營運項目</w:t>
      </w:r>
      <w:r w:rsidRPr="00342479">
        <w:rPr>
          <w:rFonts w:ascii="標楷體" w:eastAsia="標楷體" w:hAnsi="標楷體" w:hint="eastAsia"/>
          <w:kern w:val="2"/>
          <w:sz w:val="18"/>
          <w:szCs w:val="18"/>
        </w:rPr>
        <w:t>實際數與預計數差異達</w:t>
      </w:r>
      <w:r w:rsidRPr="00342479">
        <w:rPr>
          <w:rFonts w:ascii="標楷體" w:eastAsia="標楷體" w:hAnsi="標楷體"/>
          <w:kern w:val="2"/>
          <w:sz w:val="18"/>
          <w:szCs w:val="18"/>
        </w:rPr>
        <w:t>10％或達1</w:t>
      </w:r>
      <w:proofErr w:type="gramStart"/>
      <w:r w:rsidRPr="00342479">
        <w:rPr>
          <w:rFonts w:ascii="標楷體" w:eastAsia="標楷體" w:hAnsi="標楷體"/>
          <w:kern w:val="2"/>
          <w:sz w:val="18"/>
          <w:szCs w:val="18"/>
        </w:rPr>
        <w:t>千萬</w:t>
      </w:r>
      <w:proofErr w:type="gramEnd"/>
      <w:r w:rsidRPr="00342479">
        <w:rPr>
          <w:rFonts w:ascii="標楷體" w:eastAsia="標楷體" w:hAnsi="標楷體"/>
          <w:kern w:val="2"/>
          <w:sz w:val="18"/>
          <w:szCs w:val="18"/>
        </w:rPr>
        <w:t>以上者，說明差異原因。</w:t>
      </w:r>
    </w:p>
    <w:p w14:paraId="60CD6920" w14:textId="77777777" w:rsidR="00772E87" w:rsidRPr="009D5407" w:rsidRDefault="00772E87" w:rsidP="00C003B8">
      <w:pPr>
        <w:widowControl w:val="0"/>
        <w:spacing w:line="440" w:lineRule="exact"/>
        <w:ind w:firstLineChars="200" w:firstLine="480"/>
        <w:jc w:val="both"/>
        <w:outlineLvl w:val="3"/>
        <w:rPr>
          <w:rFonts w:ascii="標楷體" w:eastAsia="標楷體" w:hAnsi="標楷體"/>
          <w:b/>
          <w:kern w:val="2"/>
        </w:rPr>
      </w:pPr>
      <w:r w:rsidRPr="009D5407">
        <w:rPr>
          <w:rFonts w:ascii="標楷體" w:eastAsia="標楷體" w:hAnsi="標楷體" w:hint="eastAsia"/>
          <w:b/>
          <w:kern w:val="2"/>
        </w:rPr>
        <w:t>（2）預算執行情形之審核</w:t>
      </w:r>
    </w:p>
    <w:p w14:paraId="4346DC5F" w14:textId="77777777" w:rsidR="00772E87" w:rsidRPr="009D5407" w:rsidRDefault="00772E87" w:rsidP="002F0DD8">
      <w:pPr>
        <w:spacing w:line="440" w:lineRule="exact"/>
        <w:ind w:firstLineChars="200" w:firstLine="480"/>
        <w:jc w:val="both"/>
        <w:rPr>
          <w:rFonts w:ascii="標楷體" w:eastAsia="標楷體" w:hAnsi="標楷體"/>
          <w:kern w:val="2"/>
        </w:rPr>
      </w:pPr>
      <w:proofErr w:type="gramStart"/>
      <w:r w:rsidRPr="009D5407">
        <w:rPr>
          <w:rFonts w:ascii="標楷體" w:eastAsia="標楷體" w:hAnsi="標楷體" w:hint="eastAsia"/>
          <w:bCs/>
          <w:szCs w:val="20"/>
        </w:rPr>
        <w:t>113</w:t>
      </w:r>
      <w:proofErr w:type="gramEnd"/>
      <w:r w:rsidRPr="009D5407">
        <w:rPr>
          <w:rFonts w:ascii="標楷體" w:eastAsia="標楷體" w:hAnsi="標楷體" w:hint="eastAsia"/>
          <w:bCs/>
          <w:szCs w:val="20"/>
        </w:rPr>
        <w:t>年度決算審核結果，業務短</w:t>
      </w:r>
      <w:proofErr w:type="gramStart"/>
      <w:r w:rsidRPr="009D5407">
        <w:rPr>
          <w:rFonts w:ascii="標楷體" w:eastAsia="標楷體" w:hAnsi="標楷體" w:hint="eastAsia"/>
          <w:bCs/>
          <w:szCs w:val="20"/>
        </w:rPr>
        <w:t>絀</w:t>
      </w:r>
      <w:proofErr w:type="gramEnd"/>
      <w:r w:rsidRPr="009D5407">
        <w:rPr>
          <w:rFonts w:ascii="標楷體" w:eastAsia="標楷體" w:hAnsi="標楷體" w:hint="eastAsia"/>
          <w:bCs/>
          <w:szCs w:val="20"/>
        </w:rPr>
        <w:t>9,874萬餘元，業務外賸餘3</w:t>
      </w:r>
      <w:r w:rsidRPr="009D5407">
        <w:rPr>
          <w:rFonts w:ascii="標楷體" w:eastAsia="標楷體" w:hAnsi="標楷體"/>
          <w:bCs/>
          <w:szCs w:val="20"/>
        </w:rPr>
        <w:t>億</w:t>
      </w:r>
      <w:r w:rsidRPr="009D5407">
        <w:rPr>
          <w:rFonts w:ascii="標楷體" w:eastAsia="標楷體" w:hAnsi="標楷體" w:hint="eastAsia"/>
          <w:bCs/>
          <w:szCs w:val="20"/>
        </w:rPr>
        <w:t>4,537萬餘元，審定本期賸餘2億4,662萬餘元，與預算短</w:t>
      </w:r>
      <w:proofErr w:type="gramStart"/>
      <w:r w:rsidRPr="009D5407">
        <w:rPr>
          <w:rFonts w:ascii="標楷體" w:eastAsia="標楷體" w:hAnsi="標楷體" w:hint="eastAsia"/>
          <w:bCs/>
          <w:szCs w:val="20"/>
        </w:rPr>
        <w:t>絀</w:t>
      </w:r>
      <w:proofErr w:type="gramEnd"/>
      <w:r w:rsidRPr="009D5407">
        <w:rPr>
          <w:rFonts w:ascii="標楷體" w:eastAsia="標楷體" w:hAnsi="標楷體" w:hint="eastAsia"/>
          <w:bCs/>
          <w:szCs w:val="20"/>
        </w:rPr>
        <w:t>2億410萬餘元，相距4億5,072萬餘元，主要係雜項收入較預計增加所致。</w:t>
      </w:r>
    </w:p>
    <w:p w14:paraId="108109FF" w14:textId="77777777" w:rsidR="00772E87" w:rsidRPr="009D5407" w:rsidRDefault="00772E87" w:rsidP="00C003B8">
      <w:pPr>
        <w:widowControl w:val="0"/>
        <w:spacing w:line="440" w:lineRule="exact"/>
        <w:ind w:firstLineChars="200" w:firstLine="480"/>
        <w:jc w:val="both"/>
        <w:outlineLvl w:val="3"/>
        <w:rPr>
          <w:rFonts w:ascii="標楷體" w:eastAsia="標楷體" w:hAnsi="標楷體"/>
          <w:b/>
          <w:kern w:val="2"/>
        </w:rPr>
      </w:pPr>
      <w:r w:rsidRPr="009D5407">
        <w:rPr>
          <w:rFonts w:ascii="標楷體" w:eastAsia="標楷體" w:hAnsi="標楷體" w:hint="eastAsia"/>
          <w:b/>
          <w:kern w:val="2"/>
        </w:rPr>
        <w:t>（3）餘</w:t>
      </w:r>
      <w:proofErr w:type="gramStart"/>
      <w:r w:rsidRPr="009D5407">
        <w:rPr>
          <w:rFonts w:ascii="標楷體" w:eastAsia="標楷體" w:hAnsi="標楷體" w:hint="eastAsia"/>
          <w:b/>
          <w:kern w:val="2"/>
        </w:rPr>
        <w:t>絀</w:t>
      </w:r>
      <w:proofErr w:type="gramEnd"/>
      <w:r w:rsidRPr="009D5407">
        <w:rPr>
          <w:rFonts w:ascii="標楷體" w:eastAsia="標楷體" w:hAnsi="標楷體" w:hint="eastAsia"/>
          <w:b/>
          <w:kern w:val="2"/>
        </w:rPr>
        <w:t>及撥補之審定</w:t>
      </w:r>
    </w:p>
    <w:p w14:paraId="41693B2D" w14:textId="77777777" w:rsidR="00772E87" w:rsidRPr="00C82F16" w:rsidRDefault="00772E87" w:rsidP="00C82F16">
      <w:pPr>
        <w:spacing w:line="440" w:lineRule="exact"/>
        <w:ind w:firstLineChars="300" w:firstLine="696"/>
        <w:jc w:val="both"/>
        <w:rPr>
          <w:rFonts w:ascii="標楷體" w:eastAsia="標楷體" w:hAnsi="標楷體"/>
          <w:spacing w:val="-4"/>
          <w:kern w:val="2"/>
        </w:rPr>
      </w:pPr>
      <w:r w:rsidRPr="00C82F16">
        <w:rPr>
          <w:rFonts w:ascii="標楷體" w:eastAsia="標楷體" w:hAnsi="標楷體" w:hint="eastAsia"/>
          <w:spacing w:val="-4"/>
          <w:kern w:val="2"/>
        </w:rPr>
        <w:t>A.餘</w:t>
      </w:r>
      <w:proofErr w:type="gramStart"/>
      <w:r w:rsidRPr="00C82F16">
        <w:rPr>
          <w:rFonts w:ascii="標楷體" w:eastAsia="標楷體" w:hAnsi="標楷體" w:hint="eastAsia"/>
          <w:spacing w:val="-4"/>
          <w:kern w:val="2"/>
        </w:rPr>
        <w:t>絀</w:t>
      </w:r>
      <w:proofErr w:type="gramEnd"/>
      <w:r w:rsidRPr="00C82F16">
        <w:rPr>
          <w:rFonts w:ascii="標楷體" w:eastAsia="標楷體" w:hAnsi="標楷體" w:hint="eastAsia"/>
          <w:spacing w:val="-4"/>
          <w:kern w:val="2"/>
        </w:rPr>
        <w:t xml:space="preserve">審定　</w:t>
      </w:r>
      <w:proofErr w:type="gramStart"/>
      <w:r w:rsidRPr="00C82F16">
        <w:rPr>
          <w:rFonts w:ascii="標楷體" w:eastAsia="標楷體" w:hAnsi="標楷體" w:hint="eastAsia"/>
          <w:spacing w:val="-4"/>
          <w:kern w:val="2"/>
        </w:rPr>
        <w:t>113</w:t>
      </w:r>
      <w:proofErr w:type="gramEnd"/>
      <w:r w:rsidRPr="00C82F16">
        <w:rPr>
          <w:rFonts w:ascii="標楷體" w:eastAsia="標楷體" w:hAnsi="標楷體" w:hint="eastAsia"/>
          <w:spacing w:val="-4"/>
          <w:kern w:val="2"/>
        </w:rPr>
        <w:t>年度決算經市政府核定賸餘246,621,290元，</w:t>
      </w:r>
      <w:proofErr w:type="gramStart"/>
      <w:r w:rsidRPr="00C82F16">
        <w:rPr>
          <w:rFonts w:ascii="標楷體" w:eastAsia="標楷體" w:hAnsi="標楷體" w:hint="eastAsia"/>
          <w:spacing w:val="-4"/>
          <w:kern w:val="2"/>
        </w:rPr>
        <w:t>經核尚無</w:t>
      </w:r>
      <w:proofErr w:type="gramEnd"/>
      <w:r w:rsidRPr="00C82F16">
        <w:rPr>
          <w:rFonts w:ascii="標楷體" w:eastAsia="標楷體" w:hAnsi="標楷體" w:hint="eastAsia"/>
          <w:spacing w:val="-4"/>
          <w:kern w:val="2"/>
        </w:rPr>
        <w:t>不合，予以照數審定。</w:t>
      </w:r>
    </w:p>
    <w:p w14:paraId="7D100862" w14:textId="77777777" w:rsidR="00772E87" w:rsidRPr="00C82F16" w:rsidRDefault="00772E87" w:rsidP="00C82F16">
      <w:pPr>
        <w:spacing w:line="460" w:lineRule="exact"/>
        <w:ind w:firstLineChars="300" w:firstLine="696"/>
        <w:jc w:val="both"/>
        <w:rPr>
          <w:rFonts w:ascii="標楷體" w:eastAsia="標楷體" w:hAnsi="標楷體"/>
          <w:spacing w:val="-4"/>
          <w:kern w:val="2"/>
        </w:rPr>
      </w:pPr>
      <w:r w:rsidRPr="00C82F16">
        <w:rPr>
          <w:rFonts w:ascii="標楷體" w:eastAsia="標楷體" w:hAnsi="標楷體" w:hint="eastAsia"/>
          <w:spacing w:val="-4"/>
          <w:kern w:val="2"/>
        </w:rPr>
        <w:t>B.餘</w:t>
      </w:r>
      <w:proofErr w:type="gramStart"/>
      <w:r w:rsidRPr="00C82F16">
        <w:rPr>
          <w:rFonts w:ascii="標楷體" w:eastAsia="標楷體" w:hAnsi="標楷體" w:hint="eastAsia"/>
          <w:spacing w:val="-4"/>
          <w:kern w:val="2"/>
        </w:rPr>
        <w:t>絀</w:t>
      </w:r>
      <w:proofErr w:type="gramEnd"/>
      <w:r w:rsidRPr="00C82F16">
        <w:rPr>
          <w:rFonts w:ascii="標楷體" w:eastAsia="標楷體" w:hAnsi="標楷體" w:hint="eastAsia"/>
          <w:spacing w:val="-4"/>
          <w:kern w:val="2"/>
        </w:rPr>
        <w:t xml:space="preserve">撥補　</w:t>
      </w:r>
      <w:proofErr w:type="gramStart"/>
      <w:r w:rsidRPr="00C82F16">
        <w:rPr>
          <w:rFonts w:ascii="標楷體" w:eastAsia="標楷體" w:hAnsi="標楷體" w:hint="eastAsia"/>
          <w:spacing w:val="-4"/>
          <w:kern w:val="2"/>
        </w:rPr>
        <w:t>113</w:t>
      </w:r>
      <w:proofErr w:type="gramEnd"/>
      <w:r w:rsidRPr="00C82F16">
        <w:rPr>
          <w:rFonts w:ascii="標楷體" w:eastAsia="標楷體" w:hAnsi="標楷體" w:hint="eastAsia"/>
          <w:spacing w:val="-4"/>
          <w:kern w:val="2"/>
        </w:rPr>
        <w:t>年度</w:t>
      </w:r>
      <w:r w:rsidRPr="00C82F16">
        <w:rPr>
          <w:rFonts w:ascii="標楷體" w:eastAsia="標楷體" w:hAnsi="標楷體"/>
          <w:spacing w:val="-4"/>
          <w:kern w:val="2"/>
        </w:rPr>
        <w:t>決算審定</w:t>
      </w:r>
      <w:r w:rsidRPr="00C82F16">
        <w:rPr>
          <w:rFonts w:ascii="標楷體" w:eastAsia="標楷體" w:hAnsi="標楷體" w:hint="eastAsia"/>
          <w:spacing w:val="-4"/>
          <w:kern w:val="2"/>
        </w:rPr>
        <w:t>賸餘246,621,290元，連同前期未分配賸餘23,283,503,693元，合計賸餘23,530,124,983元，全數列為未分配賸餘。</w:t>
      </w:r>
    </w:p>
    <w:p w14:paraId="6B1E8C0A" w14:textId="77777777" w:rsidR="00772E87" w:rsidRPr="009D5407" w:rsidRDefault="00772E87" w:rsidP="00BC53EA">
      <w:pPr>
        <w:widowControl w:val="0"/>
        <w:spacing w:line="440" w:lineRule="exact"/>
        <w:ind w:firstLineChars="200" w:firstLine="480"/>
        <w:jc w:val="both"/>
        <w:rPr>
          <w:rFonts w:ascii="標楷體" w:eastAsia="標楷體" w:hAnsi="標楷體"/>
          <w:b/>
          <w:kern w:val="2"/>
        </w:rPr>
      </w:pPr>
      <w:r w:rsidRPr="009D5407">
        <w:rPr>
          <w:rFonts w:ascii="標楷體" w:eastAsia="標楷體" w:hAnsi="標楷體" w:hint="eastAsia"/>
          <w:b/>
          <w:kern w:val="2"/>
        </w:rPr>
        <w:t>（4）現金流量之查核</w:t>
      </w:r>
    </w:p>
    <w:p w14:paraId="0DEF3FF7" w14:textId="77777777" w:rsidR="00772E87" w:rsidRPr="009D5407" w:rsidRDefault="00772E87" w:rsidP="00264D37">
      <w:pPr>
        <w:spacing w:line="450" w:lineRule="exact"/>
        <w:ind w:firstLineChars="200" w:firstLine="480"/>
        <w:jc w:val="both"/>
        <w:rPr>
          <w:rFonts w:ascii="標楷體" w:eastAsia="標楷體" w:hAnsi="標楷體"/>
          <w:kern w:val="2"/>
        </w:rPr>
      </w:pPr>
      <w:proofErr w:type="gramStart"/>
      <w:r w:rsidRPr="009D5407">
        <w:rPr>
          <w:rFonts w:ascii="標楷體" w:eastAsia="標楷體" w:hAnsi="標楷體" w:hint="eastAsia"/>
          <w:kern w:val="2"/>
        </w:rPr>
        <w:t>113</w:t>
      </w:r>
      <w:proofErr w:type="gramEnd"/>
      <w:r w:rsidRPr="009D5407">
        <w:rPr>
          <w:rFonts w:ascii="標楷體" w:eastAsia="標楷體" w:hAnsi="標楷體" w:hint="eastAsia"/>
          <w:kern w:val="2"/>
        </w:rPr>
        <w:t>年度期初現金及約當現金30億5,032萬餘元，經業務、投資及籌資活動結果，現金及約當現金淨增46億8,256萬餘元，期末現金及約當現金為77億3,288萬餘元；其現金及約當現金</w:t>
      </w:r>
      <w:proofErr w:type="gramStart"/>
      <w:r w:rsidRPr="009D5407">
        <w:rPr>
          <w:rFonts w:ascii="標楷體" w:eastAsia="標楷體" w:hAnsi="標楷體" w:hint="eastAsia"/>
          <w:kern w:val="2"/>
        </w:rPr>
        <w:t>淨增數與</w:t>
      </w:r>
      <w:proofErr w:type="gramEnd"/>
      <w:r w:rsidRPr="009D5407">
        <w:rPr>
          <w:rFonts w:ascii="標楷體" w:eastAsia="標楷體" w:hAnsi="標楷體" w:hint="eastAsia"/>
          <w:kern w:val="2"/>
        </w:rPr>
        <w:t>預算淨減數1</w:t>
      </w:r>
      <w:r w:rsidRPr="009D5407">
        <w:rPr>
          <w:rFonts w:ascii="標楷體" w:eastAsia="標楷體" w:hAnsi="標楷體"/>
          <w:kern w:val="2"/>
        </w:rPr>
        <w:t>億</w:t>
      </w:r>
      <w:r w:rsidRPr="009D5407">
        <w:rPr>
          <w:rFonts w:ascii="標楷體" w:eastAsia="標楷體" w:hAnsi="標楷體" w:hint="eastAsia"/>
          <w:kern w:val="2"/>
        </w:rPr>
        <w:t>6,594萬餘元，</w:t>
      </w:r>
      <w:r w:rsidRPr="009D5407">
        <w:rPr>
          <w:rFonts w:ascii="標楷體" w:eastAsia="標楷體" w:hAnsi="標楷體" w:hint="eastAsia"/>
          <w:bCs/>
          <w:szCs w:val="20"/>
        </w:rPr>
        <w:t>相距</w:t>
      </w:r>
      <w:r w:rsidRPr="009D5407">
        <w:rPr>
          <w:rFonts w:ascii="標楷體" w:eastAsia="標楷體" w:hAnsi="標楷體" w:hint="eastAsia"/>
          <w:kern w:val="2"/>
        </w:rPr>
        <w:t>48億4,850萬餘元，主要係七股工業區土地出售預收款項增加，業務活動之淨現金流入增加所致。</w:t>
      </w:r>
    </w:p>
    <w:p w14:paraId="2E75A299" w14:textId="3DB573FB" w:rsidR="00772E87" w:rsidRPr="009D5407" w:rsidRDefault="00772E87" w:rsidP="00264D37">
      <w:pPr>
        <w:widowControl w:val="0"/>
        <w:overflowPunct w:val="0"/>
        <w:adjustRightInd w:val="0"/>
        <w:spacing w:line="440" w:lineRule="exact"/>
        <w:ind w:left="40" w:firstLineChars="200" w:firstLine="480"/>
        <w:jc w:val="both"/>
        <w:rPr>
          <w:spacing w:val="2"/>
        </w:rPr>
      </w:pPr>
      <w:r w:rsidRPr="009D5407">
        <w:rPr>
          <w:rFonts w:ascii="標楷體" w:eastAsia="標楷體" w:hAnsi="標楷體" w:hint="eastAsia"/>
          <w:kern w:val="2"/>
        </w:rPr>
        <w:t>茲將該基金收支餘</w:t>
      </w:r>
      <w:proofErr w:type="gramStart"/>
      <w:r w:rsidRPr="009D5407">
        <w:rPr>
          <w:rFonts w:ascii="標楷體" w:eastAsia="標楷體" w:hAnsi="標楷體" w:hint="eastAsia"/>
          <w:kern w:val="2"/>
        </w:rPr>
        <w:t>絀</w:t>
      </w:r>
      <w:proofErr w:type="gramEnd"/>
      <w:r w:rsidRPr="009D5407">
        <w:rPr>
          <w:rFonts w:ascii="標楷體" w:eastAsia="標楷體" w:hAnsi="標楷體" w:hint="eastAsia"/>
          <w:kern w:val="2"/>
        </w:rPr>
        <w:t>與餘</w:t>
      </w:r>
      <w:proofErr w:type="gramStart"/>
      <w:r w:rsidRPr="009D5407">
        <w:rPr>
          <w:rFonts w:ascii="標楷體" w:eastAsia="標楷體" w:hAnsi="標楷體" w:hint="eastAsia"/>
          <w:kern w:val="2"/>
        </w:rPr>
        <w:t>絀</w:t>
      </w:r>
      <w:proofErr w:type="gramEnd"/>
      <w:r w:rsidRPr="009D5407">
        <w:rPr>
          <w:rFonts w:ascii="標楷體" w:eastAsia="標楷體" w:hAnsi="標楷體" w:hint="eastAsia"/>
          <w:kern w:val="2"/>
        </w:rPr>
        <w:t>撥補之審定，暨餘</w:t>
      </w:r>
      <w:proofErr w:type="gramStart"/>
      <w:r w:rsidRPr="009D5407">
        <w:rPr>
          <w:rFonts w:ascii="標楷體" w:eastAsia="標楷體" w:hAnsi="標楷體" w:hint="eastAsia"/>
          <w:kern w:val="2"/>
        </w:rPr>
        <w:t>絀</w:t>
      </w:r>
      <w:proofErr w:type="gramEnd"/>
      <w:r w:rsidRPr="009D5407">
        <w:rPr>
          <w:rFonts w:ascii="標楷體" w:eastAsia="標楷體" w:hAnsi="標楷體" w:hint="eastAsia"/>
          <w:kern w:val="2"/>
        </w:rPr>
        <w:t>審定後現金流量及資產負債狀況，分別列表如次：</w:t>
      </w:r>
    </w:p>
    <w:tbl>
      <w:tblPr>
        <w:tblW w:w="10206" w:type="dxa"/>
        <w:tblInd w:w="28" w:type="dxa"/>
        <w:tblCellMar>
          <w:left w:w="28" w:type="dxa"/>
          <w:right w:w="28" w:type="dxa"/>
        </w:tblCellMar>
        <w:tblLook w:val="0000" w:firstRow="0" w:lastRow="0" w:firstColumn="0" w:lastColumn="0" w:noHBand="0" w:noVBand="0"/>
      </w:tblPr>
      <w:tblGrid>
        <w:gridCol w:w="2081"/>
        <w:gridCol w:w="1464"/>
        <w:gridCol w:w="1557"/>
        <w:gridCol w:w="992"/>
        <w:gridCol w:w="1559"/>
        <w:gridCol w:w="1555"/>
        <w:gridCol w:w="998"/>
      </w:tblGrid>
      <w:tr w:rsidR="00772E87" w:rsidRPr="009D5407" w14:paraId="1EE3A03E" w14:textId="77777777" w:rsidTr="00A1563B">
        <w:trPr>
          <w:tblHeader/>
        </w:trPr>
        <w:tc>
          <w:tcPr>
            <w:tcW w:w="5000" w:type="pct"/>
            <w:gridSpan w:val="7"/>
            <w:tcBorders>
              <w:bottom w:val="single" w:sz="8" w:space="0" w:color="auto"/>
            </w:tcBorders>
          </w:tcPr>
          <w:p w14:paraId="71EBA670" w14:textId="77777777" w:rsidR="00772E87" w:rsidRPr="009D5407" w:rsidRDefault="00772E87" w:rsidP="00BD1711">
            <w:pPr>
              <w:snapToGrid w:val="0"/>
              <w:jc w:val="center"/>
              <w:rPr>
                <w:rFonts w:ascii="標楷體" w:eastAsia="標楷體" w:hAnsi="標楷體"/>
                <w:b/>
                <w:sz w:val="32"/>
                <w:u w:val="single"/>
              </w:rPr>
            </w:pPr>
            <w:proofErr w:type="gramStart"/>
            <w:r w:rsidRPr="009D5407">
              <w:rPr>
                <w:rFonts w:ascii="標楷體" w:eastAsia="標楷體" w:hAnsi="標楷體" w:hint="eastAsia"/>
                <w:b/>
                <w:sz w:val="32"/>
                <w:u w:val="single"/>
              </w:rPr>
              <w:lastRenderedPageBreak/>
              <w:t>臺</w:t>
            </w:r>
            <w:proofErr w:type="gramEnd"/>
            <w:r w:rsidRPr="009D5407">
              <w:rPr>
                <w:rFonts w:ascii="標楷體" w:eastAsia="標楷體" w:hAnsi="標楷體" w:hint="eastAsia"/>
                <w:b/>
                <w:sz w:val="32"/>
                <w:u w:val="single"/>
              </w:rPr>
              <w:t>南市產業園區開發管理基金收支餘</w:t>
            </w:r>
            <w:proofErr w:type="gramStart"/>
            <w:r w:rsidRPr="009D5407">
              <w:rPr>
                <w:rFonts w:ascii="標楷體" w:eastAsia="標楷體" w:hAnsi="標楷體" w:hint="eastAsia"/>
                <w:b/>
                <w:sz w:val="32"/>
                <w:u w:val="single"/>
              </w:rPr>
              <w:t>絀</w:t>
            </w:r>
            <w:proofErr w:type="gramEnd"/>
            <w:r w:rsidRPr="009D5407">
              <w:rPr>
                <w:rFonts w:ascii="標楷體" w:eastAsia="標楷體" w:hAnsi="標楷體" w:hint="eastAsia"/>
                <w:b/>
                <w:sz w:val="32"/>
                <w:u w:val="single"/>
              </w:rPr>
              <w:t>審定表</w:t>
            </w:r>
          </w:p>
          <w:p w14:paraId="785D153D" w14:textId="77777777" w:rsidR="00772E87" w:rsidRPr="009D5407" w:rsidRDefault="00772E87" w:rsidP="00BD1711">
            <w:pPr>
              <w:tabs>
                <w:tab w:val="left" w:pos="4440"/>
                <w:tab w:val="left" w:pos="8520"/>
              </w:tabs>
              <w:snapToGrid w:val="0"/>
              <w:jc w:val="center"/>
              <w:rPr>
                <w:rFonts w:ascii="標楷體" w:eastAsia="標楷體" w:hAnsi="標楷體"/>
              </w:rPr>
            </w:pPr>
            <w:r w:rsidRPr="009D5407">
              <w:rPr>
                <w:rFonts w:ascii="標楷體" w:eastAsia="標楷體" w:hAnsi="標楷體" w:hint="eastAsia"/>
                <w:sz w:val="28"/>
                <w:szCs w:val="28"/>
              </w:rPr>
              <w:t>中華民國</w:t>
            </w:r>
            <w:proofErr w:type="gramStart"/>
            <w:r w:rsidRPr="009D5407">
              <w:rPr>
                <w:rFonts w:ascii="標楷體" w:eastAsia="標楷體" w:hAnsi="標楷體" w:hint="eastAsia"/>
                <w:sz w:val="28"/>
                <w:szCs w:val="28"/>
              </w:rPr>
              <w:t>113</w:t>
            </w:r>
            <w:proofErr w:type="gramEnd"/>
            <w:r w:rsidRPr="009D5407">
              <w:rPr>
                <w:rFonts w:ascii="標楷體" w:eastAsia="標楷體" w:hAnsi="標楷體" w:hint="eastAsia"/>
                <w:sz w:val="28"/>
                <w:szCs w:val="28"/>
              </w:rPr>
              <w:t>年度</w:t>
            </w:r>
          </w:p>
          <w:p w14:paraId="2604BD6C" w14:textId="77777777" w:rsidR="00772E87" w:rsidRPr="009D5407" w:rsidRDefault="00772E87" w:rsidP="00BD1711">
            <w:pPr>
              <w:tabs>
                <w:tab w:val="left" w:pos="4440"/>
                <w:tab w:val="left" w:pos="8520"/>
              </w:tabs>
              <w:snapToGrid w:val="0"/>
              <w:spacing w:line="240" w:lineRule="exact"/>
              <w:ind w:rightChars="10" w:right="24"/>
              <w:jc w:val="right"/>
              <w:rPr>
                <w:rFonts w:ascii="標楷體" w:eastAsia="標楷體" w:hAnsi="標楷體"/>
                <w:b/>
                <w:sz w:val="20"/>
                <w:szCs w:val="20"/>
                <w:u w:val="single"/>
              </w:rPr>
            </w:pPr>
            <w:r w:rsidRPr="009D5407">
              <w:rPr>
                <w:rFonts w:ascii="標楷體" w:eastAsia="標楷體" w:hAnsi="標楷體" w:hint="eastAsia"/>
              </w:rPr>
              <w:tab/>
            </w:r>
            <w:r w:rsidRPr="009D5407">
              <w:rPr>
                <w:rFonts w:ascii="標楷體" w:eastAsia="標楷體" w:hAnsi="標楷體" w:hint="eastAsia"/>
                <w:sz w:val="20"/>
                <w:szCs w:val="20"/>
              </w:rPr>
              <w:t>單位：新臺幣元</w:t>
            </w:r>
          </w:p>
        </w:tc>
      </w:tr>
      <w:tr w:rsidR="00772E87" w:rsidRPr="009D5407" w14:paraId="0C0776C5" w14:textId="77777777" w:rsidTr="008358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83"/>
        </w:trPr>
        <w:tc>
          <w:tcPr>
            <w:tcW w:w="1019" w:type="pct"/>
            <w:vMerge w:val="restart"/>
            <w:tcBorders>
              <w:top w:val="single" w:sz="8" w:space="0" w:color="auto"/>
              <w:left w:val="nil"/>
              <w:bottom w:val="nil"/>
            </w:tcBorders>
            <w:vAlign w:val="center"/>
          </w:tcPr>
          <w:p w14:paraId="1D87335B" w14:textId="77777777" w:rsidR="00772E87" w:rsidRPr="009D5407" w:rsidRDefault="00772E87" w:rsidP="000D5300">
            <w:pPr>
              <w:jc w:val="distribute"/>
              <w:rPr>
                <w:rFonts w:ascii="標楷體" w:eastAsia="標楷體" w:hAnsi="標楷體"/>
                <w:sz w:val="20"/>
                <w:szCs w:val="20"/>
              </w:rPr>
            </w:pPr>
            <w:r w:rsidRPr="009D5407">
              <w:rPr>
                <w:rFonts w:ascii="標楷體" w:eastAsia="標楷體" w:hAnsi="標楷體" w:hint="eastAsia"/>
                <w:sz w:val="20"/>
                <w:szCs w:val="20"/>
              </w:rPr>
              <w:t>科目</w:t>
            </w:r>
          </w:p>
        </w:tc>
        <w:tc>
          <w:tcPr>
            <w:tcW w:w="717" w:type="pct"/>
            <w:vMerge w:val="restart"/>
            <w:tcBorders>
              <w:top w:val="single" w:sz="8" w:space="0" w:color="auto"/>
            </w:tcBorders>
            <w:vAlign w:val="center"/>
          </w:tcPr>
          <w:p w14:paraId="66C9F2D0" w14:textId="77777777" w:rsidR="00772E87" w:rsidRPr="009D5407" w:rsidRDefault="00772E87" w:rsidP="000D5300">
            <w:pPr>
              <w:jc w:val="distribute"/>
              <w:rPr>
                <w:rFonts w:ascii="標楷體" w:eastAsia="標楷體" w:hAnsi="標楷體"/>
                <w:sz w:val="20"/>
                <w:szCs w:val="20"/>
              </w:rPr>
            </w:pPr>
            <w:r w:rsidRPr="009D5407">
              <w:rPr>
                <w:rFonts w:ascii="標楷體" w:eastAsia="標楷體" w:hAnsi="標楷體" w:hint="eastAsia"/>
                <w:sz w:val="20"/>
                <w:szCs w:val="20"/>
              </w:rPr>
              <w:t>預算數</w:t>
            </w:r>
          </w:p>
        </w:tc>
        <w:tc>
          <w:tcPr>
            <w:tcW w:w="763" w:type="pct"/>
            <w:vMerge w:val="restart"/>
            <w:tcBorders>
              <w:top w:val="single" w:sz="8" w:space="0" w:color="auto"/>
            </w:tcBorders>
            <w:vAlign w:val="center"/>
          </w:tcPr>
          <w:p w14:paraId="6C74FDB6" w14:textId="77777777" w:rsidR="00772E87" w:rsidRPr="009D5407" w:rsidRDefault="00772E87" w:rsidP="000D5300">
            <w:pPr>
              <w:jc w:val="distribute"/>
              <w:rPr>
                <w:rFonts w:ascii="標楷體" w:eastAsia="標楷體" w:hAnsi="標楷體"/>
                <w:sz w:val="20"/>
                <w:szCs w:val="20"/>
              </w:rPr>
            </w:pPr>
            <w:r w:rsidRPr="009D5407">
              <w:rPr>
                <w:rFonts w:ascii="標楷體" w:eastAsia="標楷體" w:hAnsi="標楷體" w:hint="eastAsia"/>
                <w:sz w:val="20"/>
                <w:szCs w:val="20"/>
              </w:rPr>
              <w:t>決算數</w:t>
            </w:r>
          </w:p>
        </w:tc>
        <w:tc>
          <w:tcPr>
            <w:tcW w:w="486" w:type="pct"/>
            <w:vMerge w:val="restart"/>
            <w:tcBorders>
              <w:top w:val="single" w:sz="8" w:space="0" w:color="auto"/>
            </w:tcBorders>
            <w:vAlign w:val="center"/>
          </w:tcPr>
          <w:p w14:paraId="5F361B63" w14:textId="77777777" w:rsidR="00772E87" w:rsidRPr="009D5407" w:rsidRDefault="00772E87" w:rsidP="000D5300">
            <w:pPr>
              <w:jc w:val="distribute"/>
              <w:rPr>
                <w:rFonts w:ascii="標楷體" w:eastAsia="標楷體" w:hAnsi="標楷體"/>
                <w:sz w:val="20"/>
                <w:szCs w:val="20"/>
              </w:rPr>
            </w:pPr>
            <w:r w:rsidRPr="009D5407">
              <w:rPr>
                <w:rFonts w:ascii="標楷體" w:eastAsia="標楷體" w:hAnsi="標楷體" w:hint="eastAsia"/>
                <w:sz w:val="20"/>
                <w:szCs w:val="20"/>
              </w:rPr>
              <w:t>修正數</w:t>
            </w:r>
          </w:p>
        </w:tc>
        <w:tc>
          <w:tcPr>
            <w:tcW w:w="764" w:type="pct"/>
            <w:vMerge w:val="restart"/>
            <w:tcBorders>
              <w:top w:val="single" w:sz="8" w:space="0" w:color="auto"/>
            </w:tcBorders>
            <w:vAlign w:val="center"/>
          </w:tcPr>
          <w:p w14:paraId="39C590F0" w14:textId="77777777" w:rsidR="00772E87" w:rsidRPr="009D5407" w:rsidRDefault="00772E87" w:rsidP="000D5300">
            <w:pPr>
              <w:jc w:val="distribute"/>
              <w:rPr>
                <w:rFonts w:ascii="標楷體" w:eastAsia="標楷體" w:hAnsi="標楷體"/>
                <w:sz w:val="20"/>
                <w:szCs w:val="20"/>
              </w:rPr>
            </w:pPr>
            <w:r w:rsidRPr="009D5407">
              <w:rPr>
                <w:rFonts w:ascii="標楷體" w:eastAsia="標楷體" w:hAnsi="標楷體" w:hint="eastAsia"/>
                <w:sz w:val="20"/>
                <w:szCs w:val="20"/>
              </w:rPr>
              <w:t>決算審定數</w:t>
            </w:r>
          </w:p>
        </w:tc>
        <w:tc>
          <w:tcPr>
            <w:tcW w:w="1251" w:type="pct"/>
            <w:gridSpan w:val="2"/>
            <w:tcBorders>
              <w:top w:val="single" w:sz="8" w:space="0" w:color="auto"/>
              <w:bottom w:val="nil"/>
              <w:right w:val="nil"/>
            </w:tcBorders>
            <w:vAlign w:val="center"/>
          </w:tcPr>
          <w:p w14:paraId="6B561735" w14:textId="77777777" w:rsidR="00772E87" w:rsidRPr="009D5407" w:rsidRDefault="00772E87" w:rsidP="000D5300">
            <w:pPr>
              <w:jc w:val="distribute"/>
              <w:rPr>
                <w:rFonts w:ascii="標楷體" w:eastAsia="標楷體" w:hAnsi="標楷體"/>
                <w:sz w:val="20"/>
                <w:szCs w:val="20"/>
              </w:rPr>
            </w:pPr>
            <w:r w:rsidRPr="009D5407">
              <w:rPr>
                <w:rFonts w:ascii="標楷體" w:eastAsia="標楷體" w:hAnsi="標楷體" w:hint="eastAsia"/>
                <w:sz w:val="20"/>
                <w:szCs w:val="20"/>
              </w:rPr>
              <w:t>審定數與預算數</w:t>
            </w:r>
          </w:p>
          <w:p w14:paraId="60C54C28" w14:textId="77777777" w:rsidR="00772E87" w:rsidRPr="009D5407" w:rsidRDefault="00772E87" w:rsidP="000D5300">
            <w:pPr>
              <w:jc w:val="distribute"/>
              <w:rPr>
                <w:rFonts w:ascii="標楷體" w:eastAsia="標楷體" w:hAnsi="標楷體"/>
                <w:sz w:val="20"/>
                <w:szCs w:val="20"/>
              </w:rPr>
            </w:pPr>
            <w:r w:rsidRPr="009D5407">
              <w:rPr>
                <w:rFonts w:ascii="標楷體" w:eastAsia="標楷體" w:hAnsi="標楷體" w:hint="eastAsia"/>
                <w:sz w:val="20"/>
                <w:szCs w:val="20"/>
              </w:rPr>
              <w:t>比較增減</w:t>
            </w:r>
          </w:p>
        </w:tc>
      </w:tr>
      <w:tr w:rsidR="00772E87" w:rsidRPr="009D5407" w14:paraId="4A8ED5B3" w14:textId="77777777" w:rsidTr="0082319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1019" w:type="pct"/>
            <w:vMerge/>
            <w:tcBorders>
              <w:top w:val="nil"/>
              <w:left w:val="nil"/>
              <w:bottom w:val="nil"/>
            </w:tcBorders>
            <w:vAlign w:val="center"/>
          </w:tcPr>
          <w:p w14:paraId="15642E0C" w14:textId="77777777" w:rsidR="00772E87" w:rsidRPr="009D5407" w:rsidRDefault="00772E87" w:rsidP="000D5300">
            <w:pPr>
              <w:jc w:val="distribute"/>
              <w:rPr>
                <w:rFonts w:ascii="標楷體" w:eastAsia="標楷體" w:hAnsi="標楷體"/>
                <w:sz w:val="20"/>
                <w:szCs w:val="20"/>
              </w:rPr>
            </w:pPr>
          </w:p>
        </w:tc>
        <w:tc>
          <w:tcPr>
            <w:tcW w:w="717" w:type="pct"/>
            <w:vMerge/>
            <w:tcBorders>
              <w:bottom w:val="single" w:sz="8" w:space="0" w:color="auto"/>
            </w:tcBorders>
            <w:vAlign w:val="center"/>
          </w:tcPr>
          <w:p w14:paraId="3F474AF7" w14:textId="77777777" w:rsidR="00772E87" w:rsidRPr="009D5407" w:rsidRDefault="00772E87" w:rsidP="000D5300">
            <w:pPr>
              <w:jc w:val="distribute"/>
              <w:rPr>
                <w:rFonts w:ascii="標楷體" w:eastAsia="標楷體" w:hAnsi="標楷體"/>
                <w:sz w:val="20"/>
                <w:szCs w:val="20"/>
              </w:rPr>
            </w:pPr>
          </w:p>
        </w:tc>
        <w:tc>
          <w:tcPr>
            <w:tcW w:w="763" w:type="pct"/>
            <w:vMerge/>
            <w:tcBorders>
              <w:bottom w:val="single" w:sz="8" w:space="0" w:color="auto"/>
            </w:tcBorders>
            <w:vAlign w:val="center"/>
          </w:tcPr>
          <w:p w14:paraId="2D13BFF2" w14:textId="77777777" w:rsidR="00772E87" w:rsidRPr="009D5407" w:rsidRDefault="00772E87" w:rsidP="000D5300">
            <w:pPr>
              <w:jc w:val="distribute"/>
              <w:rPr>
                <w:rFonts w:ascii="標楷體" w:eastAsia="標楷體" w:hAnsi="標楷體"/>
                <w:sz w:val="20"/>
                <w:szCs w:val="20"/>
              </w:rPr>
            </w:pPr>
          </w:p>
        </w:tc>
        <w:tc>
          <w:tcPr>
            <w:tcW w:w="486" w:type="pct"/>
            <w:vMerge/>
            <w:tcBorders>
              <w:bottom w:val="single" w:sz="8" w:space="0" w:color="auto"/>
            </w:tcBorders>
            <w:vAlign w:val="center"/>
          </w:tcPr>
          <w:p w14:paraId="69B77510" w14:textId="77777777" w:rsidR="00772E87" w:rsidRPr="009D5407" w:rsidRDefault="00772E87" w:rsidP="000D5300">
            <w:pPr>
              <w:jc w:val="distribute"/>
              <w:rPr>
                <w:rFonts w:ascii="標楷體" w:eastAsia="標楷體" w:hAnsi="標楷體"/>
                <w:sz w:val="20"/>
                <w:szCs w:val="20"/>
              </w:rPr>
            </w:pPr>
          </w:p>
        </w:tc>
        <w:tc>
          <w:tcPr>
            <w:tcW w:w="764" w:type="pct"/>
            <w:vMerge/>
            <w:tcBorders>
              <w:bottom w:val="single" w:sz="8" w:space="0" w:color="auto"/>
            </w:tcBorders>
            <w:vAlign w:val="center"/>
          </w:tcPr>
          <w:p w14:paraId="3E12D1F6" w14:textId="77777777" w:rsidR="00772E87" w:rsidRPr="009D5407" w:rsidRDefault="00772E87" w:rsidP="000D5300">
            <w:pPr>
              <w:jc w:val="distribute"/>
              <w:rPr>
                <w:rFonts w:ascii="標楷體" w:eastAsia="標楷體" w:hAnsi="標楷體"/>
                <w:sz w:val="20"/>
                <w:szCs w:val="20"/>
              </w:rPr>
            </w:pPr>
          </w:p>
        </w:tc>
        <w:tc>
          <w:tcPr>
            <w:tcW w:w="762" w:type="pct"/>
            <w:tcBorders>
              <w:bottom w:val="nil"/>
            </w:tcBorders>
            <w:vAlign w:val="center"/>
          </w:tcPr>
          <w:p w14:paraId="730D9A76" w14:textId="77777777" w:rsidR="00772E87" w:rsidRPr="009D5407" w:rsidRDefault="00772E87" w:rsidP="000D5300">
            <w:pPr>
              <w:jc w:val="distribute"/>
              <w:rPr>
                <w:rFonts w:ascii="標楷體" w:eastAsia="標楷體" w:hAnsi="標楷體"/>
                <w:sz w:val="20"/>
                <w:szCs w:val="20"/>
              </w:rPr>
            </w:pPr>
            <w:r w:rsidRPr="009D5407">
              <w:rPr>
                <w:rFonts w:ascii="標楷體" w:eastAsia="標楷體" w:hAnsi="標楷體" w:hint="eastAsia"/>
                <w:sz w:val="20"/>
                <w:szCs w:val="20"/>
              </w:rPr>
              <w:t>金額</w:t>
            </w:r>
          </w:p>
        </w:tc>
        <w:tc>
          <w:tcPr>
            <w:tcW w:w="489" w:type="pct"/>
            <w:tcBorders>
              <w:bottom w:val="nil"/>
              <w:right w:val="nil"/>
            </w:tcBorders>
            <w:vAlign w:val="center"/>
          </w:tcPr>
          <w:p w14:paraId="6BEBA7BC" w14:textId="77777777" w:rsidR="00772E87" w:rsidRPr="009D5407" w:rsidRDefault="00772E87" w:rsidP="000D5300">
            <w:pPr>
              <w:jc w:val="distribute"/>
              <w:rPr>
                <w:rFonts w:ascii="標楷體" w:eastAsia="標楷體" w:hAnsi="標楷體"/>
                <w:sz w:val="20"/>
                <w:szCs w:val="20"/>
              </w:rPr>
            </w:pPr>
            <w:r w:rsidRPr="009D5407">
              <w:rPr>
                <w:rFonts w:ascii="標楷體" w:eastAsia="標楷體" w:hAnsi="標楷體" w:hint="eastAsia"/>
                <w:sz w:val="20"/>
                <w:szCs w:val="20"/>
              </w:rPr>
              <w:t>％</w:t>
            </w:r>
          </w:p>
        </w:tc>
      </w:tr>
      <w:tr w:rsidR="00772E87" w:rsidRPr="009D5407" w14:paraId="45942D71" w14:textId="77777777" w:rsidTr="003B52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1019" w:type="pct"/>
            <w:tcBorders>
              <w:top w:val="single" w:sz="8" w:space="0" w:color="auto"/>
              <w:left w:val="nil"/>
              <w:bottom w:val="nil"/>
            </w:tcBorders>
            <w:shd w:val="clear" w:color="auto" w:fill="auto"/>
            <w:vAlign w:val="center"/>
          </w:tcPr>
          <w:p w14:paraId="64A91E59" w14:textId="77777777" w:rsidR="00772E87" w:rsidRPr="009D5407" w:rsidRDefault="00772E87" w:rsidP="00C266D2">
            <w:pPr>
              <w:snapToGrid w:val="0"/>
              <w:ind w:right="40"/>
              <w:jc w:val="distribute"/>
              <w:rPr>
                <w:rFonts w:ascii="標楷體" w:eastAsia="標楷體" w:hAnsi="標楷體"/>
                <w:b/>
                <w:sz w:val="20"/>
                <w:szCs w:val="20"/>
              </w:rPr>
            </w:pPr>
            <w:r w:rsidRPr="009D5407">
              <w:rPr>
                <w:rFonts w:ascii="標楷體" w:eastAsia="標楷體" w:hAnsi="標楷體" w:hint="eastAsia"/>
                <w:b/>
                <w:noProof/>
                <w:sz w:val="20"/>
                <w:szCs w:val="20"/>
              </w:rPr>
              <w:t>業務收入</w:t>
            </w:r>
          </w:p>
        </w:tc>
        <w:tc>
          <w:tcPr>
            <w:tcW w:w="717" w:type="pct"/>
            <w:tcBorders>
              <w:top w:val="single" w:sz="8" w:space="0" w:color="auto"/>
              <w:bottom w:val="nil"/>
            </w:tcBorders>
            <w:shd w:val="clear" w:color="auto" w:fill="auto"/>
            <w:vAlign w:val="center"/>
          </w:tcPr>
          <w:p w14:paraId="46FE32DE"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b/>
                <w:sz w:val="18"/>
                <w:szCs w:val="18"/>
              </w:rPr>
              <w:t>435,129,000</w:t>
            </w:r>
          </w:p>
        </w:tc>
        <w:tc>
          <w:tcPr>
            <w:tcW w:w="763" w:type="pct"/>
            <w:tcBorders>
              <w:top w:val="single" w:sz="8" w:space="0" w:color="auto"/>
              <w:bottom w:val="nil"/>
            </w:tcBorders>
            <w:shd w:val="clear" w:color="auto" w:fill="auto"/>
            <w:vAlign w:val="center"/>
          </w:tcPr>
          <w:p w14:paraId="20F25620"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b/>
                <w:sz w:val="18"/>
                <w:szCs w:val="18"/>
              </w:rPr>
              <w:t>481,148,217</w:t>
            </w:r>
          </w:p>
        </w:tc>
        <w:tc>
          <w:tcPr>
            <w:tcW w:w="486" w:type="pct"/>
            <w:tcBorders>
              <w:top w:val="single" w:sz="8" w:space="0" w:color="auto"/>
              <w:bottom w:val="nil"/>
            </w:tcBorders>
            <w:shd w:val="clear" w:color="auto" w:fill="auto"/>
            <w:vAlign w:val="center"/>
          </w:tcPr>
          <w:p w14:paraId="0BDEDD8C"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b/>
                <w:sz w:val="18"/>
                <w:szCs w:val="18"/>
              </w:rPr>
              <w:t>－</w:t>
            </w:r>
          </w:p>
        </w:tc>
        <w:tc>
          <w:tcPr>
            <w:tcW w:w="764" w:type="pct"/>
            <w:tcBorders>
              <w:top w:val="single" w:sz="8" w:space="0" w:color="auto"/>
              <w:bottom w:val="nil"/>
            </w:tcBorders>
            <w:shd w:val="clear" w:color="auto" w:fill="auto"/>
            <w:vAlign w:val="center"/>
          </w:tcPr>
          <w:p w14:paraId="7FE6081E"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b/>
                <w:sz w:val="18"/>
                <w:szCs w:val="18"/>
              </w:rPr>
              <w:t>481,148,217</w:t>
            </w:r>
          </w:p>
        </w:tc>
        <w:tc>
          <w:tcPr>
            <w:tcW w:w="762" w:type="pct"/>
            <w:tcBorders>
              <w:top w:val="single" w:sz="8" w:space="0" w:color="auto"/>
              <w:bottom w:val="nil"/>
            </w:tcBorders>
            <w:shd w:val="clear" w:color="auto" w:fill="auto"/>
            <w:vAlign w:val="center"/>
          </w:tcPr>
          <w:p w14:paraId="36D252F2" w14:textId="77777777" w:rsidR="00772E87" w:rsidRPr="000D5300" w:rsidRDefault="00772E87" w:rsidP="00C266D2">
            <w:pPr>
              <w:adjustRightInd w:val="0"/>
              <w:snapToGrid w:val="0"/>
              <w:jc w:val="right"/>
              <w:rPr>
                <w:rFonts w:ascii="細明體" w:eastAsia="細明體" w:hAnsi="細明體"/>
                <w:noProof/>
                <w:sz w:val="18"/>
                <w:szCs w:val="18"/>
              </w:rPr>
            </w:pPr>
            <w:r w:rsidRPr="000D5300">
              <w:rPr>
                <w:rFonts w:ascii="細明體" w:eastAsia="細明體" w:hAnsi="細明體" w:hint="eastAsia"/>
                <w:b/>
                <w:noProof/>
                <w:sz w:val="18"/>
                <w:szCs w:val="18"/>
              </w:rPr>
              <w:t>46,019,217</w:t>
            </w:r>
          </w:p>
        </w:tc>
        <w:tc>
          <w:tcPr>
            <w:tcW w:w="489" w:type="pct"/>
            <w:tcBorders>
              <w:top w:val="single" w:sz="8" w:space="0" w:color="auto"/>
              <w:bottom w:val="nil"/>
              <w:right w:val="nil"/>
            </w:tcBorders>
            <w:shd w:val="clear" w:color="auto" w:fill="auto"/>
            <w:vAlign w:val="center"/>
          </w:tcPr>
          <w:p w14:paraId="3DC4E50E"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b/>
                <w:sz w:val="18"/>
                <w:szCs w:val="18"/>
              </w:rPr>
              <w:t>10.58</w:t>
            </w:r>
          </w:p>
        </w:tc>
      </w:tr>
      <w:tr w:rsidR="00772E87" w:rsidRPr="009D5407" w14:paraId="582DFFF3" w14:textId="77777777" w:rsidTr="003B52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1019" w:type="pct"/>
            <w:tcBorders>
              <w:top w:val="nil"/>
              <w:left w:val="nil"/>
              <w:bottom w:val="nil"/>
            </w:tcBorders>
            <w:shd w:val="clear" w:color="auto" w:fill="auto"/>
            <w:vAlign w:val="center"/>
          </w:tcPr>
          <w:p w14:paraId="60A01C58" w14:textId="77777777" w:rsidR="00772E87" w:rsidRPr="009D5407" w:rsidRDefault="00772E87" w:rsidP="00C266D2">
            <w:pPr>
              <w:snapToGrid w:val="0"/>
              <w:ind w:leftChars="100" w:left="240" w:right="42"/>
              <w:jc w:val="distribute"/>
              <w:rPr>
                <w:rFonts w:ascii="標楷體" w:eastAsia="標楷體" w:hAnsi="標楷體"/>
                <w:sz w:val="20"/>
                <w:szCs w:val="20"/>
              </w:rPr>
            </w:pPr>
            <w:r w:rsidRPr="009D5407">
              <w:rPr>
                <w:rFonts w:ascii="標楷體" w:eastAsia="標楷體" w:hAnsi="標楷體" w:hint="eastAsia"/>
                <w:noProof/>
                <w:sz w:val="20"/>
                <w:szCs w:val="20"/>
              </w:rPr>
              <w:t>勞務收入</w:t>
            </w:r>
          </w:p>
        </w:tc>
        <w:tc>
          <w:tcPr>
            <w:tcW w:w="717" w:type="pct"/>
            <w:tcBorders>
              <w:top w:val="nil"/>
              <w:bottom w:val="nil"/>
            </w:tcBorders>
            <w:shd w:val="clear" w:color="auto" w:fill="auto"/>
            <w:vAlign w:val="center"/>
          </w:tcPr>
          <w:p w14:paraId="796C4311"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sz w:val="18"/>
                <w:szCs w:val="18"/>
              </w:rPr>
              <w:t>330,630,000</w:t>
            </w:r>
          </w:p>
        </w:tc>
        <w:tc>
          <w:tcPr>
            <w:tcW w:w="763" w:type="pct"/>
            <w:tcBorders>
              <w:top w:val="nil"/>
              <w:bottom w:val="nil"/>
            </w:tcBorders>
            <w:shd w:val="clear" w:color="auto" w:fill="auto"/>
            <w:vAlign w:val="center"/>
          </w:tcPr>
          <w:p w14:paraId="4955E0FB"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sz w:val="18"/>
                <w:szCs w:val="18"/>
              </w:rPr>
              <w:t>296,160,834</w:t>
            </w:r>
          </w:p>
        </w:tc>
        <w:tc>
          <w:tcPr>
            <w:tcW w:w="486" w:type="pct"/>
            <w:tcBorders>
              <w:top w:val="nil"/>
              <w:bottom w:val="nil"/>
            </w:tcBorders>
            <w:shd w:val="clear" w:color="auto" w:fill="auto"/>
            <w:vAlign w:val="center"/>
          </w:tcPr>
          <w:p w14:paraId="7EA4D61F"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sz w:val="18"/>
                <w:szCs w:val="18"/>
              </w:rPr>
              <w:t>－</w:t>
            </w:r>
          </w:p>
        </w:tc>
        <w:tc>
          <w:tcPr>
            <w:tcW w:w="764" w:type="pct"/>
            <w:tcBorders>
              <w:top w:val="nil"/>
              <w:bottom w:val="nil"/>
            </w:tcBorders>
            <w:shd w:val="clear" w:color="auto" w:fill="auto"/>
            <w:vAlign w:val="center"/>
          </w:tcPr>
          <w:p w14:paraId="14B75468"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sz w:val="18"/>
                <w:szCs w:val="18"/>
              </w:rPr>
              <w:t>296,160,834</w:t>
            </w:r>
          </w:p>
        </w:tc>
        <w:tc>
          <w:tcPr>
            <w:tcW w:w="762" w:type="pct"/>
            <w:tcBorders>
              <w:top w:val="nil"/>
              <w:bottom w:val="nil"/>
            </w:tcBorders>
            <w:shd w:val="clear" w:color="auto" w:fill="auto"/>
            <w:vAlign w:val="center"/>
          </w:tcPr>
          <w:p w14:paraId="582DD80C" w14:textId="77777777" w:rsidR="00772E87" w:rsidRPr="000D5300" w:rsidRDefault="00772E87" w:rsidP="00C266D2">
            <w:pPr>
              <w:adjustRightInd w:val="0"/>
              <w:snapToGrid w:val="0"/>
              <w:jc w:val="right"/>
              <w:rPr>
                <w:rFonts w:ascii="細明體" w:eastAsia="細明體" w:hAnsi="細明體"/>
                <w:noProof/>
                <w:sz w:val="18"/>
                <w:szCs w:val="18"/>
              </w:rPr>
            </w:pPr>
            <w:r w:rsidRPr="000D5300">
              <w:rPr>
                <w:rFonts w:ascii="細明體" w:eastAsia="細明體" w:hAnsi="細明體" w:hint="eastAsia"/>
                <w:noProof/>
                <w:sz w:val="18"/>
                <w:szCs w:val="18"/>
              </w:rPr>
              <w:t>- 34,469,166</w:t>
            </w:r>
          </w:p>
        </w:tc>
        <w:tc>
          <w:tcPr>
            <w:tcW w:w="489" w:type="pct"/>
            <w:tcBorders>
              <w:top w:val="nil"/>
              <w:bottom w:val="nil"/>
              <w:right w:val="nil"/>
            </w:tcBorders>
            <w:shd w:val="clear" w:color="auto" w:fill="auto"/>
            <w:vAlign w:val="center"/>
          </w:tcPr>
          <w:p w14:paraId="71C61C06"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sz w:val="18"/>
                <w:szCs w:val="18"/>
              </w:rPr>
              <w:t>- 10.43</w:t>
            </w:r>
          </w:p>
        </w:tc>
      </w:tr>
      <w:tr w:rsidR="00772E87" w:rsidRPr="009D5407" w14:paraId="54AA489B" w14:textId="77777777" w:rsidTr="003B52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1019" w:type="pct"/>
            <w:tcBorders>
              <w:top w:val="nil"/>
              <w:left w:val="nil"/>
              <w:bottom w:val="nil"/>
            </w:tcBorders>
            <w:shd w:val="clear" w:color="auto" w:fill="auto"/>
            <w:vAlign w:val="center"/>
          </w:tcPr>
          <w:p w14:paraId="77C0EB29" w14:textId="77777777" w:rsidR="00772E87" w:rsidRPr="009D5407" w:rsidRDefault="00772E87" w:rsidP="00C266D2">
            <w:pPr>
              <w:snapToGrid w:val="0"/>
              <w:ind w:leftChars="100" w:left="240" w:right="40"/>
              <w:jc w:val="distribute"/>
              <w:rPr>
                <w:rFonts w:ascii="標楷體" w:eastAsia="標楷體" w:hAnsi="標楷體"/>
                <w:sz w:val="20"/>
                <w:szCs w:val="20"/>
              </w:rPr>
            </w:pPr>
            <w:r w:rsidRPr="009D5407">
              <w:rPr>
                <w:rFonts w:ascii="標楷體" w:eastAsia="標楷體" w:hAnsi="標楷體" w:hint="eastAsia"/>
                <w:noProof/>
                <w:sz w:val="20"/>
                <w:szCs w:val="20"/>
              </w:rPr>
              <w:t>銷貨收入</w:t>
            </w:r>
          </w:p>
        </w:tc>
        <w:tc>
          <w:tcPr>
            <w:tcW w:w="717" w:type="pct"/>
            <w:tcBorders>
              <w:top w:val="nil"/>
              <w:bottom w:val="nil"/>
            </w:tcBorders>
            <w:shd w:val="clear" w:color="auto" w:fill="auto"/>
            <w:vAlign w:val="center"/>
          </w:tcPr>
          <w:p w14:paraId="3F0A7496"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sz w:val="18"/>
                <w:szCs w:val="18"/>
              </w:rPr>
              <w:t>1,200,000</w:t>
            </w:r>
          </w:p>
        </w:tc>
        <w:tc>
          <w:tcPr>
            <w:tcW w:w="763" w:type="pct"/>
            <w:tcBorders>
              <w:top w:val="nil"/>
              <w:bottom w:val="nil"/>
            </w:tcBorders>
            <w:shd w:val="clear" w:color="auto" w:fill="auto"/>
            <w:vAlign w:val="center"/>
          </w:tcPr>
          <w:p w14:paraId="0F277F87"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sz w:val="18"/>
                <w:szCs w:val="18"/>
              </w:rPr>
              <w:t>1,301,625</w:t>
            </w:r>
          </w:p>
        </w:tc>
        <w:tc>
          <w:tcPr>
            <w:tcW w:w="486" w:type="pct"/>
            <w:tcBorders>
              <w:top w:val="nil"/>
              <w:bottom w:val="nil"/>
            </w:tcBorders>
            <w:shd w:val="clear" w:color="auto" w:fill="auto"/>
            <w:vAlign w:val="center"/>
          </w:tcPr>
          <w:p w14:paraId="79541A22"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sz w:val="18"/>
                <w:szCs w:val="18"/>
              </w:rPr>
              <w:t>－</w:t>
            </w:r>
          </w:p>
        </w:tc>
        <w:tc>
          <w:tcPr>
            <w:tcW w:w="764" w:type="pct"/>
            <w:tcBorders>
              <w:top w:val="nil"/>
              <w:bottom w:val="nil"/>
            </w:tcBorders>
            <w:shd w:val="clear" w:color="auto" w:fill="auto"/>
            <w:vAlign w:val="center"/>
          </w:tcPr>
          <w:p w14:paraId="2A7B7E1E"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sz w:val="18"/>
                <w:szCs w:val="18"/>
              </w:rPr>
              <w:t>1,301,625</w:t>
            </w:r>
          </w:p>
        </w:tc>
        <w:tc>
          <w:tcPr>
            <w:tcW w:w="762" w:type="pct"/>
            <w:tcBorders>
              <w:top w:val="nil"/>
              <w:bottom w:val="nil"/>
            </w:tcBorders>
            <w:shd w:val="clear" w:color="auto" w:fill="auto"/>
            <w:vAlign w:val="center"/>
          </w:tcPr>
          <w:p w14:paraId="5EA210CD" w14:textId="77777777" w:rsidR="00772E87" w:rsidRPr="000D5300" w:rsidRDefault="00772E87" w:rsidP="00C266D2">
            <w:pPr>
              <w:adjustRightInd w:val="0"/>
              <w:snapToGrid w:val="0"/>
              <w:jc w:val="right"/>
              <w:rPr>
                <w:rFonts w:ascii="細明體" w:eastAsia="細明體" w:hAnsi="細明體"/>
                <w:noProof/>
                <w:sz w:val="18"/>
                <w:szCs w:val="18"/>
              </w:rPr>
            </w:pPr>
            <w:r w:rsidRPr="000D5300">
              <w:rPr>
                <w:rFonts w:ascii="細明體" w:eastAsia="細明體" w:hAnsi="細明體" w:hint="eastAsia"/>
                <w:noProof/>
                <w:sz w:val="18"/>
                <w:szCs w:val="18"/>
              </w:rPr>
              <w:t>101,625</w:t>
            </w:r>
          </w:p>
        </w:tc>
        <w:tc>
          <w:tcPr>
            <w:tcW w:w="489" w:type="pct"/>
            <w:tcBorders>
              <w:top w:val="nil"/>
              <w:bottom w:val="nil"/>
              <w:right w:val="nil"/>
            </w:tcBorders>
            <w:shd w:val="clear" w:color="auto" w:fill="auto"/>
            <w:vAlign w:val="center"/>
          </w:tcPr>
          <w:p w14:paraId="0A6B6264"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sz w:val="18"/>
                <w:szCs w:val="18"/>
              </w:rPr>
              <w:t>8.47</w:t>
            </w:r>
          </w:p>
        </w:tc>
      </w:tr>
      <w:tr w:rsidR="00772E87" w:rsidRPr="009D5407" w14:paraId="7038A236" w14:textId="77777777" w:rsidTr="003B52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1019" w:type="pct"/>
            <w:tcBorders>
              <w:top w:val="nil"/>
              <w:left w:val="nil"/>
              <w:bottom w:val="nil"/>
            </w:tcBorders>
            <w:shd w:val="clear" w:color="auto" w:fill="auto"/>
            <w:vAlign w:val="center"/>
          </w:tcPr>
          <w:p w14:paraId="23B03794" w14:textId="77777777" w:rsidR="00772E87" w:rsidRPr="009D5407" w:rsidRDefault="00772E87" w:rsidP="00C266D2">
            <w:pPr>
              <w:snapToGrid w:val="0"/>
              <w:ind w:leftChars="100" w:left="240" w:right="42"/>
              <w:jc w:val="distribute"/>
              <w:rPr>
                <w:rFonts w:ascii="標楷體" w:eastAsia="標楷體" w:hAnsi="標楷體"/>
                <w:sz w:val="20"/>
                <w:szCs w:val="20"/>
              </w:rPr>
            </w:pPr>
            <w:r w:rsidRPr="009D5407">
              <w:rPr>
                <w:rFonts w:ascii="標楷體" w:eastAsia="標楷體" w:hAnsi="標楷體" w:hint="eastAsia"/>
                <w:noProof/>
                <w:sz w:val="20"/>
                <w:szCs w:val="20"/>
              </w:rPr>
              <w:t>租金及權利金收入</w:t>
            </w:r>
          </w:p>
        </w:tc>
        <w:tc>
          <w:tcPr>
            <w:tcW w:w="717" w:type="pct"/>
            <w:tcBorders>
              <w:top w:val="nil"/>
              <w:bottom w:val="nil"/>
            </w:tcBorders>
            <w:shd w:val="clear" w:color="auto" w:fill="auto"/>
            <w:vAlign w:val="center"/>
          </w:tcPr>
          <w:p w14:paraId="3A50F75E"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sz w:val="18"/>
                <w:szCs w:val="18"/>
              </w:rPr>
              <w:t>82,687,000</w:t>
            </w:r>
          </w:p>
        </w:tc>
        <w:tc>
          <w:tcPr>
            <w:tcW w:w="763" w:type="pct"/>
            <w:tcBorders>
              <w:top w:val="nil"/>
              <w:bottom w:val="nil"/>
            </w:tcBorders>
            <w:shd w:val="clear" w:color="auto" w:fill="auto"/>
            <w:vAlign w:val="center"/>
          </w:tcPr>
          <w:p w14:paraId="4F2E9961"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sz w:val="18"/>
                <w:szCs w:val="18"/>
              </w:rPr>
              <w:t>86,599,066</w:t>
            </w:r>
          </w:p>
        </w:tc>
        <w:tc>
          <w:tcPr>
            <w:tcW w:w="486" w:type="pct"/>
            <w:tcBorders>
              <w:top w:val="nil"/>
              <w:bottom w:val="nil"/>
            </w:tcBorders>
            <w:shd w:val="clear" w:color="auto" w:fill="auto"/>
            <w:vAlign w:val="center"/>
          </w:tcPr>
          <w:p w14:paraId="49BEFBF9"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sz w:val="18"/>
                <w:szCs w:val="18"/>
              </w:rPr>
              <w:t>－</w:t>
            </w:r>
          </w:p>
        </w:tc>
        <w:tc>
          <w:tcPr>
            <w:tcW w:w="764" w:type="pct"/>
            <w:tcBorders>
              <w:top w:val="nil"/>
              <w:bottom w:val="nil"/>
            </w:tcBorders>
            <w:shd w:val="clear" w:color="auto" w:fill="auto"/>
            <w:vAlign w:val="center"/>
          </w:tcPr>
          <w:p w14:paraId="3ED56237"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sz w:val="18"/>
                <w:szCs w:val="18"/>
              </w:rPr>
              <w:t>86,599,066</w:t>
            </w:r>
          </w:p>
        </w:tc>
        <w:tc>
          <w:tcPr>
            <w:tcW w:w="762" w:type="pct"/>
            <w:tcBorders>
              <w:top w:val="nil"/>
              <w:bottom w:val="nil"/>
            </w:tcBorders>
            <w:shd w:val="clear" w:color="auto" w:fill="auto"/>
            <w:vAlign w:val="center"/>
          </w:tcPr>
          <w:p w14:paraId="1B259AE5" w14:textId="77777777" w:rsidR="00772E87" w:rsidRPr="000D5300" w:rsidRDefault="00772E87" w:rsidP="00C266D2">
            <w:pPr>
              <w:adjustRightInd w:val="0"/>
              <w:snapToGrid w:val="0"/>
              <w:jc w:val="right"/>
              <w:rPr>
                <w:rFonts w:ascii="細明體" w:eastAsia="細明體" w:hAnsi="細明體"/>
                <w:noProof/>
                <w:sz w:val="18"/>
                <w:szCs w:val="18"/>
              </w:rPr>
            </w:pPr>
            <w:r w:rsidRPr="000D5300">
              <w:rPr>
                <w:rFonts w:ascii="細明體" w:eastAsia="細明體" w:hAnsi="細明體" w:hint="eastAsia"/>
                <w:noProof/>
                <w:sz w:val="18"/>
                <w:szCs w:val="18"/>
              </w:rPr>
              <w:t>3,912,066</w:t>
            </w:r>
          </w:p>
        </w:tc>
        <w:tc>
          <w:tcPr>
            <w:tcW w:w="489" w:type="pct"/>
            <w:tcBorders>
              <w:top w:val="nil"/>
              <w:bottom w:val="nil"/>
              <w:right w:val="nil"/>
            </w:tcBorders>
            <w:shd w:val="clear" w:color="auto" w:fill="auto"/>
            <w:vAlign w:val="center"/>
          </w:tcPr>
          <w:p w14:paraId="0CB3FE8A"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sz w:val="18"/>
                <w:szCs w:val="18"/>
              </w:rPr>
              <w:t>4.73</w:t>
            </w:r>
          </w:p>
        </w:tc>
      </w:tr>
      <w:tr w:rsidR="00772E87" w:rsidRPr="009D5407" w14:paraId="145CAC8D" w14:textId="77777777" w:rsidTr="003B52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1019" w:type="pct"/>
            <w:tcBorders>
              <w:top w:val="nil"/>
              <w:left w:val="nil"/>
              <w:bottom w:val="nil"/>
            </w:tcBorders>
            <w:shd w:val="clear" w:color="auto" w:fill="auto"/>
            <w:vAlign w:val="center"/>
          </w:tcPr>
          <w:p w14:paraId="47B3E6A8" w14:textId="77777777" w:rsidR="00772E87" w:rsidRPr="009D5407" w:rsidRDefault="00772E87" w:rsidP="00C266D2">
            <w:pPr>
              <w:snapToGrid w:val="0"/>
              <w:ind w:leftChars="100" w:left="240" w:right="42"/>
              <w:jc w:val="distribute"/>
              <w:rPr>
                <w:rFonts w:ascii="標楷體" w:eastAsia="標楷體" w:hAnsi="標楷體"/>
                <w:sz w:val="20"/>
                <w:szCs w:val="20"/>
              </w:rPr>
            </w:pPr>
            <w:r w:rsidRPr="009D5407">
              <w:rPr>
                <w:rFonts w:ascii="標楷體" w:eastAsia="標楷體" w:hAnsi="標楷體" w:hint="eastAsia"/>
                <w:noProof/>
                <w:sz w:val="20"/>
                <w:szCs w:val="20"/>
              </w:rPr>
              <w:t>其他業務收入</w:t>
            </w:r>
          </w:p>
        </w:tc>
        <w:tc>
          <w:tcPr>
            <w:tcW w:w="717" w:type="pct"/>
            <w:tcBorders>
              <w:top w:val="nil"/>
              <w:bottom w:val="nil"/>
            </w:tcBorders>
            <w:shd w:val="clear" w:color="auto" w:fill="auto"/>
            <w:vAlign w:val="center"/>
          </w:tcPr>
          <w:p w14:paraId="5BA48A61"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sz w:val="18"/>
                <w:szCs w:val="18"/>
              </w:rPr>
              <w:t>20,612,000</w:t>
            </w:r>
          </w:p>
        </w:tc>
        <w:tc>
          <w:tcPr>
            <w:tcW w:w="763" w:type="pct"/>
            <w:tcBorders>
              <w:top w:val="nil"/>
              <w:bottom w:val="nil"/>
            </w:tcBorders>
            <w:shd w:val="clear" w:color="auto" w:fill="auto"/>
            <w:vAlign w:val="center"/>
          </w:tcPr>
          <w:p w14:paraId="525D92CA"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sz w:val="18"/>
                <w:szCs w:val="18"/>
              </w:rPr>
              <w:t>97,086,692</w:t>
            </w:r>
          </w:p>
        </w:tc>
        <w:tc>
          <w:tcPr>
            <w:tcW w:w="486" w:type="pct"/>
            <w:tcBorders>
              <w:top w:val="nil"/>
              <w:bottom w:val="nil"/>
            </w:tcBorders>
            <w:shd w:val="clear" w:color="auto" w:fill="auto"/>
            <w:vAlign w:val="center"/>
          </w:tcPr>
          <w:p w14:paraId="6AD52A45"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sz w:val="18"/>
                <w:szCs w:val="18"/>
              </w:rPr>
              <w:t>－</w:t>
            </w:r>
          </w:p>
        </w:tc>
        <w:tc>
          <w:tcPr>
            <w:tcW w:w="764" w:type="pct"/>
            <w:tcBorders>
              <w:top w:val="nil"/>
              <w:bottom w:val="nil"/>
            </w:tcBorders>
            <w:shd w:val="clear" w:color="auto" w:fill="auto"/>
            <w:vAlign w:val="center"/>
          </w:tcPr>
          <w:p w14:paraId="0EC37F92"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sz w:val="18"/>
                <w:szCs w:val="18"/>
              </w:rPr>
              <w:t>97,086,692</w:t>
            </w:r>
          </w:p>
        </w:tc>
        <w:tc>
          <w:tcPr>
            <w:tcW w:w="762" w:type="pct"/>
            <w:tcBorders>
              <w:top w:val="nil"/>
              <w:bottom w:val="nil"/>
            </w:tcBorders>
            <w:shd w:val="clear" w:color="auto" w:fill="auto"/>
            <w:vAlign w:val="center"/>
          </w:tcPr>
          <w:p w14:paraId="7D01CA18" w14:textId="77777777" w:rsidR="00772E87" w:rsidRPr="000D5300" w:rsidRDefault="00772E87" w:rsidP="00C266D2">
            <w:pPr>
              <w:adjustRightInd w:val="0"/>
              <w:snapToGrid w:val="0"/>
              <w:jc w:val="right"/>
              <w:rPr>
                <w:rFonts w:ascii="細明體" w:eastAsia="細明體" w:hAnsi="細明體"/>
                <w:noProof/>
                <w:sz w:val="18"/>
                <w:szCs w:val="18"/>
              </w:rPr>
            </w:pPr>
            <w:r w:rsidRPr="000D5300">
              <w:rPr>
                <w:rFonts w:ascii="細明體" w:eastAsia="細明體" w:hAnsi="細明體" w:hint="eastAsia"/>
                <w:noProof/>
                <w:sz w:val="18"/>
                <w:szCs w:val="18"/>
              </w:rPr>
              <w:t>76,474,692</w:t>
            </w:r>
          </w:p>
        </w:tc>
        <w:tc>
          <w:tcPr>
            <w:tcW w:w="489" w:type="pct"/>
            <w:tcBorders>
              <w:top w:val="nil"/>
              <w:bottom w:val="nil"/>
              <w:right w:val="nil"/>
            </w:tcBorders>
            <w:shd w:val="clear" w:color="auto" w:fill="auto"/>
            <w:vAlign w:val="center"/>
          </w:tcPr>
          <w:p w14:paraId="48B2F48D"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sz w:val="18"/>
                <w:szCs w:val="18"/>
              </w:rPr>
              <w:t>371.02</w:t>
            </w:r>
          </w:p>
        </w:tc>
      </w:tr>
      <w:tr w:rsidR="00772E87" w:rsidRPr="009D5407" w14:paraId="4061E119" w14:textId="77777777" w:rsidTr="003B52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1019" w:type="pct"/>
            <w:tcBorders>
              <w:top w:val="nil"/>
              <w:left w:val="nil"/>
              <w:bottom w:val="nil"/>
            </w:tcBorders>
            <w:shd w:val="clear" w:color="auto" w:fill="auto"/>
            <w:vAlign w:val="center"/>
          </w:tcPr>
          <w:p w14:paraId="42546335" w14:textId="77777777" w:rsidR="00772E87" w:rsidRPr="009D5407" w:rsidRDefault="00772E87" w:rsidP="00C266D2">
            <w:pPr>
              <w:snapToGrid w:val="0"/>
              <w:ind w:right="40"/>
              <w:jc w:val="distribute"/>
              <w:rPr>
                <w:rFonts w:ascii="標楷體" w:eastAsia="標楷體" w:hAnsi="標楷體"/>
                <w:b/>
                <w:sz w:val="20"/>
                <w:szCs w:val="20"/>
              </w:rPr>
            </w:pPr>
            <w:r w:rsidRPr="009D5407">
              <w:rPr>
                <w:rFonts w:ascii="標楷體" w:eastAsia="標楷體" w:hAnsi="標楷體" w:hint="eastAsia"/>
                <w:b/>
                <w:noProof/>
                <w:sz w:val="20"/>
                <w:szCs w:val="20"/>
              </w:rPr>
              <w:t>業務成本與費用</w:t>
            </w:r>
          </w:p>
        </w:tc>
        <w:tc>
          <w:tcPr>
            <w:tcW w:w="717" w:type="pct"/>
            <w:tcBorders>
              <w:top w:val="nil"/>
              <w:bottom w:val="nil"/>
            </w:tcBorders>
            <w:shd w:val="clear" w:color="auto" w:fill="auto"/>
            <w:vAlign w:val="center"/>
          </w:tcPr>
          <w:p w14:paraId="3A6EB4C2"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b/>
                <w:sz w:val="18"/>
                <w:szCs w:val="18"/>
              </w:rPr>
              <w:t>616,794,000</w:t>
            </w:r>
          </w:p>
        </w:tc>
        <w:tc>
          <w:tcPr>
            <w:tcW w:w="763" w:type="pct"/>
            <w:tcBorders>
              <w:top w:val="nil"/>
              <w:bottom w:val="nil"/>
            </w:tcBorders>
            <w:shd w:val="clear" w:color="auto" w:fill="auto"/>
            <w:vAlign w:val="center"/>
          </w:tcPr>
          <w:p w14:paraId="44193B69"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b/>
                <w:sz w:val="18"/>
                <w:szCs w:val="18"/>
              </w:rPr>
              <w:t>579,897,887</w:t>
            </w:r>
          </w:p>
        </w:tc>
        <w:tc>
          <w:tcPr>
            <w:tcW w:w="486" w:type="pct"/>
            <w:tcBorders>
              <w:top w:val="nil"/>
              <w:bottom w:val="nil"/>
            </w:tcBorders>
            <w:shd w:val="clear" w:color="auto" w:fill="auto"/>
            <w:vAlign w:val="center"/>
          </w:tcPr>
          <w:p w14:paraId="1709092F"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b/>
                <w:sz w:val="18"/>
                <w:szCs w:val="18"/>
              </w:rPr>
              <w:t>－</w:t>
            </w:r>
          </w:p>
        </w:tc>
        <w:tc>
          <w:tcPr>
            <w:tcW w:w="764" w:type="pct"/>
            <w:tcBorders>
              <w:top w:val="nil"/>
              <w:bottom w:val="nil"/>
            </w:tcBorders>
            <w:shd w:val="clear" w:color="auto" w:fill="auto"/>
            <w:vAlign w:val="center"/>
          </w:tcPr>
          <w:p w14:paraId="50B201FA"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b/>
                <w:sz w:val="18"/>
                <w:szCs w:val="18"/>
              </w:rPr>
              <w:t>579,897,887</w:t>
            </w:r>
          </w:p>
        </w:tc>
        <w:tc>
          <w:tcPr>
            <w:tcW w:w="762" w:type="pct"/>
            <w:tcBorders>
              <w:top w:val="nil"/>
              <w:bottom w:val="nil"/>
            </w:tcBorders>
            <w:shd w:val="clear" w:color="auto" w:fill="auto"/>
            <w:vAlign w:val="center"/>
          </w:tcPr>
          <w:p w14:paraId="5802AC9C" w14:textId="77777777" w:rsidR="00772E87" w:rsidRPr="000D5300" w:rsidRDefault="00772E87" w:rsidP="00C266D2">
            <w:pPr>
              <w:adjustRightInd w:val="0"/>
              <w:snapToGrid w:val="0"/>
              <w:jc w:val="right"/>
              <w:rPr>
                <w:rFonts w:ascii="細明體" w:eastAsia="細明體" w:hAnsi="細明體"/>
                <w:noProof/>
                <w:sz w:val="18"/>
                <w:szCs w:val="18"/>
              </w:rPr>
            </w:pPr>
            <w:r w:rsidRPr="000D5300">
              <w:rPr>
                <w:rFonts w:ascii="細明體" w:eastAsia="細明體" w:hAnsi="細明體" w:hint="eastAsia"/>
                <w:b/>
                <w:noProof/>
                <w:sz w:val="18"/>
                <w:szCs w:val="18"/>
              </w:rPr>
              <w:t>- 36,896,113</w:t>
            </w:r>
          </w:p>
        </w:tc>
        <w:tc>
          <w:tcPr>
            <w:tcW w:w="489" w:type="pct"/>
            <w:tcBorders>
              <w:top w:val="nil"/>
              <w:bottom w:val="nil"/>
              <w:right w:val="nil"/>
            </w:tcBorders>
            <w:shd w:val="clear" w:color="auto" w:fill="auto"/>
            <w:vAlign w:val="center"/>
          </w:tcPr>
          <w:p w14:paraId="79A4BFE0"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b/>
                <w:sz w:val="18"/>
                <w:szCs w:val="18"/>
              </w:rPr>
              <w:t>- 5.98</w:t>
            </w:r>
          </w:p>
        </w:tc>
      </w:tr>
      <w:tr w:rsidR="00772E87" w:rsidRPr="009D5407" w14:paraId="122CBEFE" w14:textId="77777777" w:rsidTr="003B52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1019" w:type="pct"/>
            <w:tcBorders>
              <w:top w:val="nil"/>
              <w:left w:val="nil"/>
              <w:bottom w:val="nil"/>
            </w:tcBorders>
            <w:shd w:val="clear" w:color="auto" w:fill="auto"/>
            <w:vAlign w:val="center"/>
          </w:tcPr>
          <w:p w14:paraId="06054524" w14:textId="77777777" w:rsidR="00772E87" w:rsidRPr="009D5407" w:rsidRDefault="00772E87" w:rsidP="00C266D2">
            <w:pPr>
              <w:snapToGrid w:val="0"/>
              <w:ind w:leftChars="100" w:left="240" w:right="42"/>
              <w:jc w:val="distribute"/>
              <w:rPr>
                <w:rFonts w:ascii="標楷體" w:eastAsia="標楷體" w:hAnsi="標楷體"/>
                <w:noProof/>
                <w:sz w:val="20"/>
                <w:szCs w:val="20"/>
              </w:rPr>
            </w:pPr>
            <w:r w:rsidRPr="009D5407">
              <w:rPr>
                <w:rFonts w:ascii="標楷體" w:eastAsia="標楷體" w:hAnsi="標楷體" w:hint="eastAsia"/>
                <w:noProof/>
                <w:sz w:val="20"/>
                <w:szCs w:val="20"/>
              </w:rPr>
              <w:t>管理及總務費用</w:t>
            </w:r>
          </w:p>
        </w:tc>
        <w:tc>
          <w:tcPr>
            <w:tcW w:w="717" w:type="pct"/>
            <w:tcBorders>
              <w:top w:val="nil"/>
              <w:bottom w:val="nil"/>
            </w:tcBorders>
            <w:shd w:val="clear" w:color="auto" w:fill="auto"/>
            <w:vAlign w:val="center"/>
          </w:tcPr>
          <w:p w14:paraId="133A2D61"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sz w:val="18"/>
                <w:szCs w:val="18"/>
              </w:rPr>
              <w:t>616,794,000</w:t>
            </w:r>
          </w:p>
        </w:tc>
        <w:tc>
          <w:tcPr>
            <w:tcW w:w="763" w:type="pct"/>
            <w:tcBorders>
              <w:top w:val="nil"/>
              <w:bottom w:val="nil"/>
            </w:tcBorders>
            <w:shd w:val="clear" w:color="auto" w:fill="auto"/>
            <w:vAlign w:val="center"/>
          </w:tcPr>
          <w:p w14:paraId="39EB97AA"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sz w:val="18"/>
                <w:szCs w:val="18"/>
              </w:rPr>
              <w:t>579,897,887</w:t>
            </w:r>
          </w:p>
        </w:tc>
        <w:tc>
          <w:tcPr>
            <w:tcW w:w="486" w:type="pct"/>
            <w:tcBorders>
              <w:top w:val="nil"/>
              <w:bottom w:val="nil"/>
            </w:tcBorders>
            <w:shd w:val="clear" w:color="auto" w:fill="auto"/>
            <w:vAlign w:val="center"/>
          </w:tcPr>
          <w:p w14:paraId="1E261BCB"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sz w:val="18"/>
                <w:szCs w:val="18"/>
              </w:rPr>
              <w:t>－</w:t>
            </w:r>
          </w:p>
        </w:tc>
        <w:tc>
          <w:tcPr>
            <w:tcW w:w="764" w:type="pct"/>
            <w:tcBorders>
              <w:top w:val="nil"/>
              <w:bottom w:val="nil"/>
            </w:tcBorders>
            <w:shd w:val="clear" w:color="auto" w:fill="auto"/>
            <w:vAlign w:val="center"/>
          </w:tcPr>
          <w:p w14:paraId="3704F5B7"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sz w:val="18"/>
                <w:szCs w:val="18"/>
              </w:rPr>
              <w:t>579,897,887</w:t>
            </w:r>
          </w:p>
        </w:tc>
        <w:tc>
          <w:tcPr>
            <w:tcW w:w="762" w:type="pct"/>
            <w:tcBorders>
              <w:top w:val="nil"/>
              <w:bottom w:val="nil"/>
            </w:tcBorders>
            <w:shd w:val="clear" w:color="auto" w:fill="auto"/>
            <w:vAlign w:val="center"/>
          </w:tcPr>
          <w:p w14:paraId="54534572" w14:textId="77777777" w:rsidR="00772E87" w:rsidRPr="000D5300" w:rsidRDefault="00772E87" w:rsidP="00C266D2">
            <w:pPr>
              <w:adjustRightInd w:val="0"/>
              <w:snapToGrid w:val="0"/>
              <w:jc w:val="right"/>
              <w:rPr>
                <w:rFonts w:ascii="細明體" w:eastAsia="細明體" w:hAnsi="細明體"/>
                <w:noProof/>
                <w:sz w:val="18"/>
                <w:szCs w:val="18"/>
              </w:rPr>
            </w:pPr>
            <w:r w:rsidRPr="000D5300">
              <w:rPr>
                <w:rFonts w:ascii="細明體" w:eastAsia="細明體" w:hAnsi="細明體" w:hint="eastAsia"/>
                <w:noProof/>
                <w:sz w:val="18"/>
                <w:szCs w:val="18"/>
              </w:rPr>
              <w:t>- 36,896,113</w:t>
            </w:r>
          </w:p>
        </w:tc>
        <w:tc>
          <w:tcPr>
            <w:tcW w:w="489" w:type="pct"/>
            <w:tcBorders>
              <w:top w:val="nil"/>
              <w:bottom w:val="nil"/>
              <w:right w:val="nil"/>
            </w:tcBorders>
            <w:shd w:val="clear" w:color="auto" w:fill="auto"/>
            <w:vAlign w:val="center"/>
          </w:tcPr>
          <w:p w14:paraId="199C09B2"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sz w:val="18"/>
                <w:szCs w:val="18"/>
              </w:rPr>
              <w:t>- 5.98</w:t>
            </w:r>
          </w:p>
        </w:tc>
      </w:tr>
      <w:tr w:rsidR="00772E87" w:rsidRPr="009D5407" w14:paraId="1073FA15" w14:textId="77777777" w:rsidTr="003B52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1019" w:type="pct"/>
            <w:tcBorders>
              <w:top w:val="nil"/>
              <w:left w:val="nil"/>
              <w:bottom w:val="nil"/>
            </w:tcBorders>
            <w:shd w:val="clear" w:color="auto" w:fill="auto"/>
            <w:vAlign w:val="center"/>
          </w:tcPr>
          <w:p w14:paraId="59A7DB22" w14:textId="77777777" w:rsidR="00772E87" w:rsidRPr="009D5407" w:rsidRDefault="00772E87" w:rsidP="00C266D2">
            <w:pPr>
              <w:snapToGrid w:val="0"/>
              <w:ind w:right="40"/>
              <w:jc w:val="distribute"/>
              <w:rPr>
                <w:rFonts w:ascii="標楷體" w:eastAsia="標楷體" w:hAnsi="標楷體"/>
                <w:b/>
                <w:sz w:val="20"/>
                <w:szCs w:val="20"/>
              </w:rPr>
            </w:pPr>
            <w:r w:rsidRPr="009D5407">
              <w:rPr>
                <w:rFonts w:ascii="標楷體" w:eastAsia="標楷體" w:hAnsi="標楷體" w:hint="eastAsia"/>
                <w:b/>
                <w:noProof/>
                <w:sz w:val="20"/>
                <w:szCs w:val="20"/>
              </w:rPr>
              <w:t>業務賸餘（短絀）</w:t>
            </w:r>
          </w:p>
        </w:tc>
        <w:tc>
          <w:tcPr>
            <w:tcW w:w="717" w:type="pct"/>
            <w:tcBorders>
              <w:top w:val="nil"/>
              <w:bottom w:val="nil"/>
            </w:tcBorders>
            <w:shd w:val="clear" w:color="auto" w:fill="auto"/>
            <w:vAlign w:val="center"/>
          </w:tcPr>
          <w:p w14:paraId="178E7E6C"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b/>
                <w:sz w:val="18"/>
                <w:szCs w:val="18"/>
              </w:rPr>
              <w:t>- 181,665,000</w:t>
            </w:r>
          </w:p>
        </w:tc>
        <w:tc>
          <w:tcPr>
            <w:tcW w:w="763" w:type="pct"/>
            <w:tcBorders>
              <w:top w:val="nil"/>
              <w:bottom w:val="nil"/>
            </w:tcBorders>
            <w:shd w:val="clear" w:color="auto" w:fill="auto"/>
            <w:vAlign w:val="center"/>
          </w:tcPr>
          <w:p w14:paraId="5094AB42"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b/>
                <w:sz w:val="18"/>
                <w:szCs w:val="18"/>
              </w:rPr>
              <w:t>- 98,749,670</w:t>
            </w:r>
          </w:p>
        </w:tc>
        <w:tc>
          <w:tcPr>
            <w:tcW w:w="486" w:type="pct"/>
            <w:tcBorders>
              <w:top w:val="nil"/>
              <w:bottom w:val="nil"/>
            </w:tcBorders>
            <w:shd w:val="clear" w:color="auto" w:fill="auto"/>
            <w:vAlign w:val="center"/>
          </w:tcPr>
          <w:p w14:paraId="727ADB64"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b/>
                <w:sz w:val="18"/>
                <w:szCs w:val="18"/>
              </w:rPr>
              <w:t>－</w:t>
            </w:r>
          </w:p>
        </w:tc>
        <w:tc>
          <w:tcPr>
            <w:tcW w:w="764" w:type="pct"/>
            <w:tcBorders>
              <w:top w:val="nil"/>
              <w:bottom w:val="nil"/>
            </w:tcBorders>
            <w:shd w:val="clear" w:color="auto" w:fill="auto"/>
            <w:vAlign w:val="center"/>
          </w:tcPr>
          <w:p w14:paraId="6E3F720D"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b/>
                <w:sz w:val="18"/>
                <w:szCs w:val="18"/>
              </w:rPr>
              <w:t>- 98,749,670</w:t>
            </w:r>
          </w:p>
        </w:tc>
        <w:tc>
          <w:tcPr>
            <w:tcW w:w="762" w:type="pct"/>
            <w:tcBorders>
              <w:top w:val="nil"/>
              <w:bottom w:val="nil"/>
            </w:tcBorders>
            <w:shd w:val="clear" w:color="auto" w:fill="auto"/>
            <w:vAlign w:val="center"/>
          </w:tcPr>
          <w:p w14:paraId="13075E20" w14:textId="77777777" w:rsidR="00772E87" w:rsidRPr="000D5300" w:rsidRDefault="00772E87" w:rsidP="00C266D2">
            <w:pPr>
              <w:adjustRightInd w:val="0"/>
              <w:snapToGrid w:val="0"/>
              <w:jc w:val="right"/>
              <w:rPr>
                <w:rFonts w:ascii="細明體" w:eastAsia="細明體" w:hAnsi="細明體"/>
                <w:noProof/>
                <w:sz w:val="18"/>
                <w:szCs w:val="18"/>
              </w:rPr>
            </w:pPr>
            <w:r w:rsidRPr="000D5300">
              <w:rPr>
                <w:rFonts w:ascii="細明體" w:eastAsia="細明體" w:hAnsi="細明體" w:hint="eastAsia"/>
                <w:b/>
                <w:noProof/>
                <w:sz w:val="18"/>
                <w:szCs w:val="18"/>
              </w:rPr>
              <w:t>82,915,330</w:t>
            </w:r>
          </w:p>
        </w:tc>
        <w:tc>
          <w:tcPr>
            <w:tcW w:w="489" w:type="pct"/>
            <w:tcBorders>
              <w:top w:val="nil"/>
              <w:bottom w:val="nil"/>
              <w:right w:val="nil"/>
            </w:tcBorders>
            <w:shd w:val="clear" w:color="auto" w:fill="auto"/>
            <w:vAlign w:val="center"/>
          </w:tcPr>
          <w:p w14:paraId="1CB2BFC7"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b/>
                <w:sz w:val="18"/>
                <w:szCs w:val="18"/>
              </w:rPr>
              <w:t>- 45.64</w:t>
            </w:r>
          </w:p>
        </w:tc>
      </w:tr>
      <w:tr w:rsidR="00772E87" w:rsidRPr="009D5407" w14:paraId="56A6BBB1" w14:textId="77777777" w:rsidTr="003B52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1019" w:type="pct"/>
            <w:tcBorders>
              <w:top w:val="nil"/>
              <w:left w:val="nil"/>
              <w:bottom w:val="nil"/>
            </w:tcBorders>
            <w:shd w:val="clear" w:color="auto" w:fill="auto"/>
            <w:vAlign w:val="center"/>
          </w:tcPr>
          <w:p w14:paraId="4C4DA15D" w14:textId="77777777" w:rsidR="00772E87" w:rsidRPr="009D5407" w:rsidRDefault="00772E87" w:rsidP="00C266D2">
            <w:pPr>
              <w:snapToGrid w:val="0"/>
              <w:ind w:left="14" w:right="42"/>
              <w:jc w:val="distribute"/>
              <w:rPr>
                <w:rFonts w:ascii="標楷體" w:eastAsia="標楷體" w:hAnsi="標楷體"/>
                <w:b/>
                <w:sz w:val="20"/>
                <w:szCs w:val="20"/>
              </w:rPr>
            </w:pPr>
            <w:r w:rsidRPr="009D5407">
              <w:rPr>
                <w:rFonts w:ascii="標楷體" w:eastAsia="標楷體" w:hAnsi="標楷體" w:hint="eastAsia"/>
                <w:b/>
                <w:noProof/>
                <w:sz w:val="20"/>
                <w:szCs w:val="20"/>
              </w:rPr>
              <w:t>業務外收入</w:t>
            </w:r>
          </w:p>
        </w:tc>
        <w:tc>
          <w:tcPr>
            <w:tcW w:w="717" w:type="pct"/>
            <w:tcBorders>
              <w:top w:val="nil"/>
              <w:bottom w:val="nil"/>
            </w:tcBorders>
            <w:shd w:val="clear" w:color="auto" w:fill="auto"/>
            <w:vAlign w:val="center"/>
          </w:tcPr>
          <w:p w14:paraId="59344D4B"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b/>
                <w:sz w:val="18"/>
                <w:szCs w:val="18"/>
              </w:rPr>
              <w:t>14,842,000</w:t>
            </w:r>
          </w:p>
        </w:tc>
        <w:tc>
          <w:tcPr>
            <w:tcW w:w="763" w:type="pct"/>
            <w:tcBorders>
              <w:top w:val="nil"/>
              <w:bottom w:val="nil"/>
            </w:tcBorders>
            <w:shd w:val="clear" w:color="auto" w:fill="auto"/>
            <w:vAlign w:val="center"/>
          </w:tcPr>
          <w:p w14:paraId="46860E49"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b/>
                <w:sz w:val="18"/>
                <w:szCs w:val="18"/>
              </w:rPr>
              <w:t>375,661,676</w:t>
            </w:r>
          </w:p>
        </w:tc>
        <w:tc>
          <w:tcPr>
            <w:tcW w:w="486" w:type="pct"/>
            <w:tcBorders>
              <w:top w:val="nil"/>
              <w:bottom w:val="nil"/>
            </w:tcBorders>
            <w:shd w:val="clear" w:color="auto" w:fill="auto"/>
            <w:vAlign w:val="center"/>
          </w:tcPr>
          <w:p w14:paraId="1FDEF0C5"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b/>
                <w:sz w:val="18"/>
                <w:szCs w:val="18"/>
              </w:rPr>
              <w:t>－</w:t>
            </w:r>
          </w:p>
        </w:tc>
        <w:tc>
          <w:tcPr>
            <w:tcW w:w="764" w:type="pct"/>
            <w:tcBorders>
              <w:top w:val="nil"/>
              <w:bottom w:val="nil"/>
            </w:tcBorders>
            <w:shd w:val="clear" w:color="auto" w:fill="auto"/>
            <w:vAlign w:val="center"/>
          </w:tcPr>
          <w:p w14:paraId="46C77EC5"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b/>
                <w:sz w:val="18"/>
                <w:szCs w:val="18"/>
              </w:rPr>
              <w:t>375,661,676</w:t>
            </w:r>
          </w:p>
        </w:tc>
        <w:tc>
          <w:tcPr>
            <w:tcW w:w="762" w:type="pct"/>
            <w:tcBorders>
              <w:top w:val="nil"/>
              <w:bottom w:val="nil"/>
            </w:tcBorders>
            <w:shd w:val="clear" w:color="auto" w:fill="auto"/>
            <w:vAlign w:val="center"/>
          </w:tcPr>
          <w:p w14:paraId="6E573729" w14:textId="77777777" w:rsidR="00772E87" w:rsidRPr="000D5300" w:rsidRDefault="00772E87" w:rsidP="00C266D2">
            <w:pPr>
              <w:adjustRightInd w:val="0"/>
              <w:snapToGrid w:val="0"/>
              <w:jc w:val="right"/>
              <w:rPr>
                <w:rFonts w:ascii="細明體" w:eastAsia="細明體" w:hAnsi="細明體"/>
                <w:noProof/>
                <w:sz w:val="18"/>
                <w:szCs w:val="18"/>
              </w:rPr>
            </w:pPr>
            <w:r w:rsidRPr="000D5300">
              <w:rPr>
                <w:rFonts w:ascii="細明體" w:eastAsia="細明體" w:hAnsi="細明體" w:hint="eastAsia"/>
                <w:b/>
                <w:noProof/>
                <w:sz w:val="18"/>
                <w:szCs w:val="18"/>
              </w:rPr>
              <w:t>360,819,676</w:t>
            </w:r>
          </w:p>
        </w:tc>
        <w:tc>
          <w:tcPr>
            <w:tcW w:w="489" w:type="pct"/>
            <w:tcBorders>
              <w:top w:val="nil"/>
              <w:bottom w:val="nil"/>
              <w:right w:val="nil"/>
            </w:tcBorders>
            <w:shd w:val="clear" w:color="auto" w:fill="auto"/>
            <w:vAlign w:val="center"/>
          </w:tcPr>
          <w:p w14:paraId="22EC19CE"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b/>
                <w:sz w:val="18"/>
                <w:szCs w:val="18"/>
              </w:rPr>
              <w:t>2,431.07</w:t>
            </w:r>
          </w:p>
        </w:tc>
      </w:tr>
      <w:tr w:rsidR="00772E87" w:rsidRPr="009D5407" w14:paraId="478C86B1" w14:textId="77777777" w:rsidTr="003B52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1019" w:type="pct"/>
            <w:tcBorders>
              <w:top w:val="nil"/>
              <w:left w:val="nil"/>
              <w:bottom w:val="nil"/>
            </w:tcBorders>
            <w:shd w:val="clear" w:color="auto" w:fill="auto"/>
            <w:vAlign w:val="center"/>
          </w:tcPr>
          <w:p w14:paraId="557B568F" w14:textId="77777777" w:rsidR="00772E87" w:rsidRPr="009D5407" w:rsidRDefault="00772E87" w:rsidP="00C266D2">
            <w:pPr>
              <w:snapToGrid w:val="0"/>
              <w:ind w:leftChars="100" w:left="240" w:right="42"/>
              <w:jc w:val="distribute"/>
              <w:rPr>
                <w:rFonts w:ascii="標楷體" w:eastAsia="標楷體" w:hAnsi="標楷體"/>
                <w:sz w:val="20"/>
                <w:szCs w:val="20"/>
              </w:rPr>
            </w:pPr>
            <w:r w:rsidRPr="009D5407">
              <w:rPr>
                <w:rFonts w:ascii="標楷體" w:eastAsia="標楷體" w:hAnsi="標楷體" w:hint="eastAsia"/>
                <w:noProof/>
                <w:sz w:val="20"/>
                <w:szCs w:val="20"/>
              </w:rPr>
              <w:t>財務收入</w:t>
            </w:r>
          </w:p>
        </w:tc>
        <w:tc>
          <w:tcPr>
            <w:tcW w:w="717" w:type="pct"/>
            <w:tcBorders>
              <w:top w:val="nil"/>
              <w:bottom w:val="nil"/>
            </w:tcBorders>
            <w:shd w:val="clear" w:color="auto" w:fill="auto"/>
            <w:vAlign w:val="center"/>
          </w:tcPr>
          <w:p w14:paraId="77B47CF2"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sz w:val="18"/>
                <w:szCs w:val="18"/>
              </w:rPr>
              <w:t>13,862,000</w:t>
            </w:r>
          </w:p>
        </w:tc>
        <w:tc>
          <w:tcPr>
            <w:tcW w:w="763" w:type="pct"/>
            <w:tcBorders>
              <w:top w:val="nil"/>
              <w:bottom w:val="nil"/>
            </w:tcBorders>
            <w:shd w:val="clear" w:color="auto" w:fill="auto"/>
            <w:vAlign w:val="center"/>
          </w:tcPr>
          <w:p w14:paraId="622A3750"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sz w:val="18"/>
                <w:szCs w:val="18"/>
              </w:rPr>
              <w:t>25,092,196</w:t>
            </w:r>
          </w:p>
        </w:tc>
        <w:tc>
          <w:tcPr>
            <w:tcW w:w="486" w:type="pct"/>
            <w:tcBorders>
              <w:top w:val="nil"/>
              <w:bottom w:val="nil"/>
            </w:tcBorders>
            <w:shd w:val="clear" w:color="auto" w:fill="auto"/>
            <w:vAlign w:val="center"/>
          </w:tcPr>
          <w:p w14:paraId="0898EB61"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sz w:val="18"/>
                <w:szCs w:val="18"/>
              </w:rPr>
              <w:t>－</w:t>
            </w:r>
          </w:p>
        </w:tc>
        <w:tc>
          <w:tcPr>
            <w:tcW w:w="764" w:type="pct"/>
            <w:tcBorders>
              <w:top w:val="nil"/>
              <w:bottom w:val="nil"/>
            </w:tcBorders>
            <w:shd w:val="clear" w:color="auto" w:fill="auto"/>
            <w:vAlign w:val="center"/>
          </w:tcPr>
          <w:p w14:paraId="6D8AB09E"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sz w:val="18"/>
                <w:szCs w:val="18"/>
              </w:rPr>
              <w:t>25,092,196</w:t>
            </w:r>
          </w:p>
        </w:tc>
        <w:tc>
          <w:tcPr>
            <w:tcW w:w="762" w:type="pct"/>
            <w:tcBorders>
              <w:top w:val="nil"/>
              <w:bottom w:val="nil"/>
            </w:tcBorders>
            <w:shd w:val="clear" w:color="auto" w:fill="auto"/>
            <w:vAlign w:val="center"/>
          </w:tcPr>
          <w:p w14:paraId="7CA68911" w14:textId="77777777" w:rsidR="00772E87" w:rsidRPr="000D5300" w:rsidRDefault="00772E87" w:rsidP="00C266D2">
            <w:pPr>
              <w:adjustRightInd w:val="0"/>
              <w:snapToGrid w:val="0"/>
              <w:jc w:val="right"/>
              <w:rPr>
                <w:rFonts w:ascii="細明體" w:eastAsia="細明體" w:hAnsi="細明體"/>
                <w:noProof/>
                <w:sz w:val="18"/>
                <w:szCs w:val="18"/>
              </w:rPr>
            </w:pPr>
            <w:r w:rsidRPr="000D5300">
              <w:rPr>
                <w:rFonts w:ascii="細明體" w:eastAsia="細明體" w:hAnsi="細明體" w:hint="eastAsia"/>
                <w:noProof/>
                <w:sz w:val="18"/>
                <w:szCs w:val="18"/>
              </w:rPr>
              <w:t>11,230,196</w:t>
            </w:r>
          </w:p>
        </w:tc>
        <w:tc>
          <w:tcPr>
            <w:tcW w:w="489" w:type="pct"/>
            <w:tcBorders>
              <w:top w:val="nil"/>
              <w:bottom w:val="nil"/>
              <w:right w:val="nil"/>
            </w:tcBorders>
            <w:shd w:val="clear" w:color="auto" w:fill="auto"/>
            <w:vAlign w:val="center"/>
          </w:tcPr>
          <w:p w14:paraId="1BE55221"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sz w:val="18"/>
                <w:szCs w:val="18"/>
              </w:rPr>
              <w:t>81.01</w:t>
            </w:r>
          </w:p>
        </w:tc>
      </w:tr>
      <w:tr w:rsidR="00772E87" w:rsidRPr="009D5407" w14:paraId="5DACCE7F" w14:textId="77777777" w:rsidTr="003B52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1019" w:type="pct"/>
            <w:tcBorders>
              <w:top w:val="nil"/>
              <w:left w:val="nil"/>
              <w:bottom w:val="nil"/>
            </w:tcBorders>
            <w:shd w:val="clear" w:color="auto" w:fill="auto"/>
            <w:vAlign w:val="center"/>
          </w:tcPr>
          <w:p w14:paraId="751811CF" w14:textId="77777777" w:rsidR="00772E87" w:rsidRPr="009D5407" w:rsidRDefault="00772E87" w:rsidP="00C266D2">
            <w:pPr>
              <w:snapToGrid w:val="0"/>
              <w:ind w:leftChars="100" w:left="240" w:right="42"/>
              <w:jc w:val="distribute"/>
              <w:rPr>
                <w:rFonts w:ascii="標楷體" w:eastAsia="標楷體" w:hAnsi="標楷體"/>
                <w:sz w:val="20"/>
                <w:szCs w:val="20"/>
              </w:rPr>
            </w:pPr>
            <w:r w:rsidRPr="009D5407">
              <w:rPr>
                <w:rFonts w:ascii="標楷體" w:eastAsia="標楷體" w:hAnsi="標楷體" w:hint="eastAsia"/>
                <w:noProof/>
                <w:sz w:val="20"/>
                <w:szCs w:val="20"/>
              </w:rPr>
              <w:t>其他業務外收入</w:t>
            </w:r>
          </w:p>
        </w:tc>
        <w:tc>
          <w:tcPr>
            <w:tcW w:w="717" w:type="pct"/>
            <w:tcBorders>
              <w:top w:val="nil"/>
              <w:bottom w:val="nil"/>
            </w:tcBorders>
            <w:shd w:val="clear" w:color="auto" w:fill="auto"/>
            <w:vAlign w:val="center"/>
          </w:tcPr>
          <w:p w14:paraId="3770266A"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sz w:val="18"/>
                <w:szCs w:val="18"/>
              </w:rPr>
              <w:t>980,000</w:t>
            </w:r>
          </w:p>
        </w:tc>
        <w:tc>
          <w:tcPr>
            <w:tcW w:w="763" w:type="pct"/>
            <w:tcBorders>
              <w:top w:val="nil"/>
              <w:bottom w:val="nil"/>
            </w:tcBorders>
            <w:shd w:val="clear" w:color="auto" w:fill="auto"/>
            <w:vAlign w:val="center"/>
          </w:tcPr>
          <w:p w14:paraId="647E7FDB"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sz w:val="18"/>
                <w:szCs w:val="18"/>
              </w:rPr>
              <w:t>350,569,480</w:t>
            </w:r>
          </w:p>
        </w:tc>
        <w:tc>
          <w:tcPr>
            <w:tcW w:w="486" w:type="pct"/>
            <w:tcBorders>
              <w:top w:val="nil"/>
              <w:bottom w:val="nil"/>
            </w:tcBorders>
            <w:shd w:val="clear" w:color="auto" w:fill="auto"/>
            <w:vAlign w:val="center"/>
          </w:tcPr>
          <w:p w14:paraId="63FBDC1C"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sz w:val="18"/>
                <w:szCs w:val="18"/>
              </w:rPr>
              <w:t>－</w:t>
            </w:r>
          </w:p>
        </w:tc>
        <w:tc>
          <w:tcPr>
            <w:tcW w:w="764" w:type="pct"/>
            <w:tcBorders>
              <w:top w:val="nil"/>
              <w:bottom w:val="nil"/>
            </w:tcBorders>
            <w:shd w:val="clear" w:color="auto" w:fill="auto"/>
            <w:vAlign w:val="center"/>
          </w:tcPr>
          <w:p w14:paraId="5037F90F"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sz w:val="18"/>
                <w:szCs w:val="18"/>
              </w:rPr>
              <w:t>350,569,480</w:t>
            </w:r>
          </w:p>
        </w:tc>
        <w:tc>
          <w:tcPr>
            <w:tcW w:w="762" w:type="pct"/>
            <w:tcBorders>
              <w:top w:val="nil"/>
              <w:bottom w:val="nil"/>
            </w:tcBorders>
            <w:shd w:val="clear" w:color="auto" w:fill="auto"/>
            <w:vAlign w:val="center"/>
          </w:tcPr>
          <w:p w14:paraId="0E5A9AF4" w14:textId="77777777" w:rsidR="00772E87" w:rsidRPr="000D5300" w:rsidRDefault="00772E87" w:rsidP="00C266D2">
            <w:pPr>
              <w:adjustRightInd w:val="0"/>
              <w:snapToGrid w:val="0"/>
              <w:jc w:val="right"/>
              <w:rPr>
                <w:rFonts w:ascii="細明體" w:eastAsia="細明體" w:hAnsi="細明體"/>
                <w:noProof/>
                <w:sz w:val="18"/>
                <w:szCs w:val="18"/>
              </w:rPr>
            </w:pPr>
            <w:r w:rsidRPr="000D5300">
              <w:rPr>
                <w:rFonts w:ascii="細明體" w:eastAsia="細明體" w:hAnsi="細明體" w:hint="eastAsia"/>
                <w:noProof/>
                <w:sz w:val="18"/>
                <w:szCs w:val="18"/>
              </w:rPr>
              <w:t>349,589,480</w:t>
            </w:r>
          </w:p>
        </w:tc>
        <w:tc>
          <w:tcPr>
            <w:tcW w:w="489" w:type="pct"/>
            <w:tcBorders>
              <w:top w:val="nil"/>
              <w:bottom w:val="nil"/>
              <w:right w:val="nil"/>
            </w:tcBorders>
            <w:shd w:val="clear" w:color="auto" w:fill="auto"/>
            <w:vAlign w:val="center"/>
          </w:tcPr>
          <w:p w14:paraId="44F748B3"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sz w:val="18"/>
                <w:szCs w:val="18"/>
              </w:rPr>
              <w:t>35,672.40</w:t>
            </w:r>
          </w:p>
        </w:tc>
      </w:tr>
      <w:tr w:rsidR="00772E87" w:rsidRPr="009D5407" w14:paraId="7E4647A1" w14:textId="77777777" w:rsidTr="003B52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1019" w:type="pct"/>
            <w:tcBorders>
              <w:top w:val="nil"/>
              <w:left w:val="nil"/>
              <w:bottom w:val="nil"/>
            </w:tcBorders>
            <w:shd w:val="clear" w:color="auto" w:fill="auto"/>
            <w:vAlign w:val="center"/>
          </w:tcPr>
          <w:p w14:paraId="497AC550" w14:textId="77777777" w:rsidR="00772E87" w:rsidRPr="009D5407" w:rsidRDefault="00772E87" w:rsidP="00C266D2">
            <w:pPr>
              <w:snapToGrid w:val="0"/>
              <w:ind w:right="40"/>
              <w:jc w:val="distribute"/>
              <w:rPr>
                <w:rFonts w:ascii="標楷體" w:eastAsia="標楷體" w:hAnsi="標楷體"/>
                <w:b/>
                <w:sz w:val="20"/>
                <w:szCs w:val="20"/>
              </w:rPr>
            </w:pPr>
            <w:r w:rsidRPr="009D5407">
              <w:rPr>
                <w:rFonts w:ascii="標楷體" w:eastAsia="標楷體" w:hAnsi="標楷體" w:hint="eastAsia"/>
                <w:b/>
                <w:noProof/>
                <w:sz w:val="20"/>
                <w:szCs w:val="20"/>
              </w:rPr>
              <w:t>業務外費用</w:t>
            </w:r>
          </w:p>
        </w:tc>
        <w:tc>
          <w:tcPr>
            <w:tcW w:w="717" w:type="pct"/>
            <w:tcBorders>
              <w:top w:val="nil"/>
              <w:bottom w:val="nil"/>
            </w:tcBorders>
            <w:shd w:val="clear" w:color="auto" w:fill="auto"/>
            <w:vAlign w:val="center"/>
          </w:tcPr>
          <w:p w14:paraId="05F06C7A"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b/>
                <w:sz w:val="18"/>
                <w:szCs w:val="18"/>
              </w:rPr>
              <w:t>37,281,000</w:t>
            </w:r>
          </w:p>
        </w:tc>
        <w:tc>
          <w:tcPr>
            <w:tcW w:w="763" w:type="pct"/>
            <w:tcBorders>
              <w:top w:val="nil"/>
              <w:bottom w:val="nil"/>
            </w:tcBorders>
            <w:shd w:val="clear" w:color="auto" w:fill="auto"/>
            <w:vAlign w:val="center"/>
          </w:tcPr>
          <w:p w14:paraId="737E32B3"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b/>
                <w:sz w:val="18"/>
                <w:szCs w:val="18"/>
              </w:rPr>
              <w:t>30,290,716</w:t>
            </w:r>
          </w:p>
        </w:tc>
        <w:tc>
          <w:tcPr>
            <w:tcW w:w="486" w:type="pct"/>
            <w:tcBorders>
              <w:top w:val="nil"/>
              <w:bottom w:val="nil"/>
            </w:tcBorders>
            <w:shd w:val="clear" w:color="auto" w:fill="auto"/>
            <w:vAlign w:val="center"/>
          </w:tcPr>
          <w:p w14:paraId="4B6BE793"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b/>
                <w:sz w:val="18"/>
                <w:szCs w:val="18"/>
              </w:rPr>
              <w:t>－</w:t>
            </w:r>
          </w:p>
        </w:tc>
        <w:tc>
          <w:tcPr>
            <w:tcW w:w="764" w:type="pct"/>
            <w:tcBorders>
              <w:top w:val="nil"/>
              <w:bottom w:val="nil"/>
            </w:tcBorders>
            <w:shd w:val="clear" w:color="auto" w:fill="auto"/>
            <w:vAlign w:val="center"/>
          </w:tcPr>
          <w:p w14:paraId="059FD7A2"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b/>
                <w:sz w:val="18"/>
                <w:szCs w:val="18"/>
              </w:rPr>
              <w:t>30,290,716</w:t>
            </w:r>
          </w:p>
        </w:tc>
        <w:tc>
          <w:tcPr>
            <w:tcW w:w="762" w:type="pct"/>
            <w:tcBorders>
              <w:top w:val="nil"/>
              <w:bottom w:val="nil"/>
            </w:tcBorders>
            <w:shd w:val="clear" w:color="auto" w:fill="auto"/>
            <w:vAlign w:val="center"/>
          </w:tcPr>
          <w:p w14:paraId="60202489" w14:textId="77777777" w:rsidR="00772E87" w:rsidRPr="000D5300" w:rsidRDefault="00772E87" w:rsidP="00C266D2">
            <w:pPr>
              <w:adjustRightInd w:val="0"/>
              <w:snapToGrid w:val="0"/>
              <w:jc w:val="right"/>
              <w:rPr>
                <w:rFonts w:ascii="細明體" w:eastAsia="細明體" w:hAnsi="細明體"/>
                <w:noProof/>
                <w:sz w:val="18"/>
                <w:szCs w:val="18"/>
              </w:rPr>
            </w:pPr>
            <w:r w:rsidRPr="000D5300">
              <w:rPr>
                <w:rFonts w:ascii="細明體" w:eastAsia="細明體" w:hAnsi="細明體" w:hint="eastAsia"/>
                <w:b/>
                <w:noProof/>
                <w:sz w:val="18"/>
                <w:szCs w:val="18"/>
              </w:rPr>
              <w:t>- 6,990,284</w:t>
            </w:r>
          </w:p>
        </w:tc>
        <w:tc>
          <w:tcPr>
            <w:tcW w:w="489" w:type="pct"/>
            <w:tcBorders>
              <w:top w:val="nil"/>
              <w:bottom w:val="nil"/>
              <w:right w:val="nil"/>
            </w:tcBorders>
            <w:shd w:val="clear" w:color="auto" w:fill="auto"/>
            <w:vAlign w:val="center"/>
          </w:tcPr>
          <w:p w14:paraId="4C268EEF"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b/>
                <w:sz w:val="18"/>
                <w:szCs w:val="18"/>
              </w:rPr>
              <w:t>- 18.75</w:t>
            </w:r>
          </w:p>
        </w:tc>
      </w:tr>
      <w:tr w:rsidR="00772E87" w:rsidRPr="009D5407" w14:paraId="11F8C96F" w14:textId="77777777" w:rsidTr="003B52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1019" w:type="pct"/>
            <w:tcBorders>
              <w:top w:val="nil"/>
              <w:left w:val="nil"/>
              <w:bottom w:val="nil"/>
            </w:tcBorders>
            <w:shd w:val="clear" w:color="auto" w:fill="auto"/>
            <w:vAlign w:val="center"/>
          </w:tcPr>
          <w:p w14:paraId="6936DF66" w14:textId="77777777" w:rsidR="00772E87" w:rsidRPr="009D5407" w:rsidRDefault="00772E87" w:rsidP="00C266D2">
            <w:pPr>
              <w:snapToGrid w:val="0"/>
              <w:ind w:leftChars="100" w:left="240" w:right="42"/>
              <w:jc w:val="distribute"/>
              <w:rPr>
                <w:rFonts w:ascii="標楷體" w:eastAsia="標楷體" w:hAnsi="標楷體"/>
                <w:sz w:val="20"/>
                <w:szCs w:val="20"/>
              </w:rPr>
            </w:pPr>
            <w:r w:rsidRPr="009D5407">
              <w:rPr>
                <w:rFonts w:ascii="標楷體" w:eastAsia="標楷體" w:hAnsi="標楷體" w:hint="eastAsia"/>
                <w:noProof/>
                <w:sz w:val="20"/>
                <w:szCs w:val="20"/>
              </w:rPr>
              <w:t>其他業務外費用</w:t>
            </w:r>
          </w:p>
        </w:tc>
        <w:tc>
          <w:tcPr>
            <w:tcW w:w="717" w:type="pct"/>
            <w:tcBorders>
              <w:top w:val="nil"/>
              <w:bottom w:val="nil"/>
            </w:tcBorders>
            <w:shd w:val="clear" w:color="auto" w:fill="auto"/>
            <w:vAlign w:val="center"/>
          </w:tcPr>
          <w:p w14:paraId="79254C41"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sz w:val="18"/>
                <w:szCs w:val="18"/>
              </w:rPr>
              <w:t>37,281,000</w:t>
            </w:r>
          </w:p>
        </w:tc>
        <w:tc>
          <w:tcPr>
            <w:tcW w:w="763" w:type="pct"/>
            <w:tcBorders>
              <w:top w:val="nil"/>
              <w:bottom w:val="nil"/>
            </w:tcBorders>
            <w:shd w:val="clear" w:color="auto" w:fill="auto"/>
            <w:vAlign w:val="center"/>
          </w:tcPr>
          <w:p w14:paraId="26EB51A6"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sz w:val="18"/>
                <w:szCs w:val="18"/>
              </w:rPr>
              <w:t>30,290,716</w:t>
            </w:r>
          </w:p>
        </w:tc>
        <w:tc>
          <w:tcPr>
            <w:tcW w:w="486" w:type="pct"/>
            <w:tcBorders>
              <w:top w:val="nil"/>
              <w:bottom w:val="nil"/>
            </w:tcBorders>
            <w:shd w:val="clear" w:color="auto" w:fill="auto"/>
            <w:vAlign w:val="center"/>
          </w:tcPr>
          <w:p w14:paraId="2CA826D8"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sz w:val="18"/>
                <w:szCs w:val="18"/>
              </w:rPr>
              <w:t>－</w:t>
            </w:r>
          </w:p>
        </w:tc>
        <w:tc>
          <w:tcPr>
            <w:tcW w:w="764" w:type="pct"/>
            <w:tcBorders>
              <w:top w:val="nil"/>
              <w:bottom w:val="nil"/>
            </w:tcBorders>
            <w:shd w:val="clear" w:color="auto" w:fill="auto"/>
            <w:vAlign w:val="center"/>
          </w:tcPr>
          <w:p w14:paraId="49E708A1"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sz w:val="18"/>
                <w:szCs w:val="18"/>
              </w:rPr>
              <w:t>30,290,716</w:t>
            </w:r>
          </w:p>
        </w:tc>
        <w:tc>
          <w:tcPr>
            <w:tcW w:w="762" w:type="pct"/>
            <w:tcBorders>
              <w:top w:val="nil"/>
              <w:bottom w:val="nil"/>
            </w:tcBorders>
            <w:shd w:val="clear" w:color="auto" w:fill="auto"/>
            <w:vAlign w:val="center"/>
          </w:tcPr>
          <w:p w14:paraId="3F42F25D" w14:textId="77777777" w:rsidR="00772E87" w:rsidRPr="000D5300" w:rsidRDefault="00772E87" w:rsidP="00C266D2">
            <w:pPr>
              <w:adjustRightInd w:val="0"/>
              <w:snapToGrid w:val="0"/>
              <w:jc w:val="right"/>
              <w:rPr>
                <w:rFonts w:ascii="細明體" w:eastAsia="細明體" w:hAnsi="細明體"/>
                <w:noProof/>
                <w:sz w:val="18"/>
                <w:szCs w:val="18"/>
              </w:rPr>
            </w:pPr>
            <w:r w:rsidRPr="000D5300">
              <w:rPr>
                <w:rFonts w:ascii="細明體" w:eastAsia="細明體" w:hAnsi="細明體" w:hint="eastAsia"/>
                <w:noProof/>
                <w:sz w:val="18"/>
                <w:szCs w:val="18"/>
              </w:rPr>
              <w:t>- 6,990,284</w:t>
            </w:r>
          </w:p>
        </w:tc>
        <w:tc>
          <w:tcPr>
            <w:tcW w:w="489" w:type="pct"/>
            <w:tcBorders>
              <w:top w:val="nil"/>
              <w:bottom w:val="nil"/>
              <w:right w:val="nil"/>
            </w:tcBorders>
            <w:shd w:val="clear" w:color="auto" w:fill="auto"/>
            <w:vAlign w:val="center"/>
          </w:tcPr>
          <w:p w14:paraId="0658A684"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sz w:val="18"/>
                <w:szCs w:val="18"/>
              </w:rPr>
              <w:t>- 18.75</w:t>
            </w:r>
          </w:p>
        </w:tc>
      </w:tr>
      <w:tr w:rsidR="00772E87" w:rsidRPr="009D5407" w14:paraId="7EB4429A" w14:textId="77777777" w:rsidTr="003B52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1019" w:type="pct"/>
            <w:tcBorders>
              <w:top w:val="nil"/>
              <w:left w:val="nil"/>
              <w:bottom w:val="nil"/>
            </w:tcBorders>
            <w:shd w:val="clear" w:color="auto" w:fill="auto"/>
            <w:vAlign w:val="center"/>
          </w:tcPr>
          <w:p w14:paraId="105452A3" w14:textId="77777777" w:rsidR="00772E87" w:rsidRPr="009D5407" w:rsidRDefault="00772E87" w:rsidP="00C266D2">
            <w:pPr>
              <w:snapToGrid w:val="0"/>
              <w:ind w:right="40"/>
              <w:jc w:val="distribute"/>
              <w:rPr>
                <w:rFonts w:ascii="標楷體" w:eastAsia="標楷體" w:hAnsi="標楷體"/>
                <w:b/>
                <w:sz w:val="20"/>
                <w:szCs w:val="20"/>
              </w:rPr>
            </w:pPr>
            <w:r w:rsidRPr="009D5407">
              <w:rPr>
                <w:rFonts w:ascii="標楷體" w:eastAsia="標楷體" w:hAnsi="標楷體" w:hint="eastAsia"/>
                <w:b/>
                <w:noProof/>
                <w:sz w:val="20"/>
                <w:szCs w:val="20"/>
              </w:rPr>
              <w:t>業務外賸餘（短絀）</w:t>
            </w:r>
          </w:p>
        </w:tc>
        <w:tc>
          <w:tcPr>
            <w:tcW w:w="717" w:type="pct"/>
            <w:tcBorders>
              <w:top w:val="nil"/>
              <w:bottom w:val="nil"/>
            </w:tcBorders>
            <w:shd w:val="clear" w:color="auto" w:fill="auto"/>
            <w:vAlign w:val="center"/>
          </w:tcPr>
          <w:p w14:paraId="0DF2EA3F"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b/>
                <w:sz w:val="18"/>
                <w:szCs w:val="18"/>
              </w:rPr>
              <w:t>- 22,439,000</w:t>
            </w:r>
          </w:p>
        </w:tc>
        <w:tc>
          <w:tcPr>
            <w:tcW w:w="763" w:type="pct"/>
            <w:tcBorders>
              <w:top w:val="nil"/>
              <w:bottom w:val="nil"/>
            </w:tcBorders>
            <w:shd w:val="clear" w:color="auto" w:fill="auto"/>
            <w:vAlign w:val="center"/>
          </w:tcPr>
          <w:p w14:paraId="3B111AC0"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b/>
                <w:sz w:val="18"/>
                <w:szCs w:val="18"/>
              </w:rPr>
              <w:t>345,370,960</w:t>
            </w:r>
          </w:p>
        </w:tc>
        <w:tc>
          <w:tcPr>
            <w:tcW w:w="486" w:type="pct"/>
            <w:tcBorders>
              <w:top w:val="nil"/>
              <w:bottom w:val="nil"/>
            </w:tcBorders>
            <w:shd w:val="clear" w:color="auto" w:fill="auto"/>
            <w:vAlign w:val="center"/>
          </w:tcPr>
          <w:p w14:paraId="1A3C0381"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b/>
                <w:sz w:val="18"/>
                <w:szCs w:val="18"/>
              </w:rPr>
              <w:t>－</w:t>
            </w:r>
          </w:p>
        </w:tc>
        <w:tc>
          <w:tcPr>
            <w:tcW w:w="764" w:type="pct"/>
            <w:tcBorders>
              <w:top w:val="nil"/>
              <w:bottom w:val="nil"/>
            </w:tcBorders>
            <w:shd w:val="clear" w:color="auto" w:fill="auto"/>
            <w:vAlign w:val="center"/>
          </w:tcPr>
          <w:p w14:paraId="0B5F37D8"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b/>
                <w:sz w:val="18"/>
                <w:szCs w:val="18"/>
              </w:rPr>
              <w:t>345,370,960</w:t>
            </w:r>
          </w:p>
        </w:tc>
        <w:tc>
          <w:tcPr>
            <w:tcW w:w="762" w:type="pct"/>
            <w:tcBorders>
              <w:top w:val="nil"/>
              <w:bottom w:val="nil"/>
            </w:tcBorders>
            <w:shd w:val="clear" w:color="auto" w:fill="auto"/>
            <w:vAlign w:val="center"/>
          </w:tcPr>
          <w:p w14:paraId="5EEE13FC" w14:textId="77777777" w:rsidR="00772E87" w:rsidRPr="000D5300" w:rsidRDefault="00772E87" w:rsidP="00C266D2">
            <w:pPr>
              <w:adjustRightInd w:val="0"/>
              <w:snapToGrid w:val="0"/>
              <w:jc w:val="right"/>
              <w:rPr>
                <w:rFonts w:ascii="細明體" w:eastAsia="細明體" w:hAnsi="細明體"/>
                <w:noProof/>
                <w:sz w:val="18"/>
                <w:szCs w:val="18"/>
              </w:rPr>
            </w:pPr>
            <w:r w:rsidRPr="000D5300">
              <w:rPr>
                <w:rFonts w:ascii="細明體" w:eastAsia="細明體" w:hAnsi="細明體" w:hint="eastAsia"/>
                <w:b/>
                <w:noProof/>
                <w:sz w:val="18"/>
                <w:szCs w:val="18"/>
              </w:rPr>
              <w:t>367,809,960</w:t>
            </w:r>
          </w:p>
        </w:tc>
        <w:tc>
          <w:tcPr>
            <w:tcW w:w="489" w:type="pct"/>
            <w:tcBorders>
              <w:top w:val="nil"/>
              <w:bottom w:val="nil"/>
              <w:right w:val="nil"/>
            </w:tcBorders>
            <w:shd w:val="clear" w:color="auto" w:fill="auto"/>
            <w:vAlign w:val="center"/>
          </w:tcPr>
          <w:p w14:paraId="6E81A56D"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b/>
                <w:sz w:val="18"/>
                <w:szCs w:val="18"/>
              </w:rPr>
              <w:t>--</w:t>
            </w:r>
          </w:p>
        </w:tc>
      </w:tr>
      <w:tr w:rsidR="00772E87" w:rsidRPr="009D5407" w14:paraId="1B424B9F" w14:textId="77777777" w:rsidTr="003B52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1019" w:type="pct"/>
            <w:tcBorders>
              <w:top w:val="nil"/>
              <w:left w:val="nil"/>
              <w:bottom w:val="single" w:sz="8" w:space="0" w:color="auto"/>
            </w:tcBorders>
            <w:vAlign w:val="center"/>
          </w:tcPr>
          <w:p w14:paraId="646BFF76" w14:textId="77777777" w:rsidR="00772E87" w:rsidRPr="009D5407" w:rsidRDefault="00772E87" w:rsidP="00C266D2">
            <w:pPr>
              <w:snapToGrid w:val="0"/>
              <w:ind w:right="40"/>
              <w:jc w:val="distribute"/>
              <w:rPr>
                <w:rFonts w:ascii="標楷體" w:eastAsia="標楷體" w:hAnsi="標楷體"/>
                <w:b/>
                <w:sz w:val="20"/>
                <w:szCs w:val="20"/>
              </w:rPr>
            </w:pPr>
            <w:r w:rsidRPr="009D5407">
              <w:rPr>
                <w:rFonts w:ascii="標楷體" w:eastAsia="標楷體" w:hAnsi="標楷體" w:hint="eastAsia"/>
                <w:b/>
                <w:noProof/>
                <w:sz w:val="20"/>
                <w:szCs w:val="20"/>
              </w:rPr>
              <w:t>本期賸餘（短絀）</w:t>
            </w:r>
          </w:p>
        </w:tc>
        <w:tc>
          <w:tcPr>
            <w:tcW w:w="717" w:type="pct"/>
            <w:tcBorders>
              <w:top w:val="nil"/>
              <w:bottom w:val="single" w:sz="8" w:space="0" w:color="auto"/>
            </w:tcBorders>
            <w:vAlign w:val="center"/>
          </w:tcPr>
          <w:p w14:paraId="1E3432E7"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b/>
                <w:sz w:val="18"/>
                <w:szCs w:val="18"/>
              </w:rPr>
              <w:t>- 204,104,000</w:t>
            </w:r>
          </w:p>
        </w:tc>
        <w:tc>
          <w:tcPr>
            <w:tcW w:w="763" w:type="pct"/>
            <w:tcBorders>
              <w:top w:val="nil"/>
              <w:bottom w:val="single" w:sz="8" w:space="0" w:color="auto"/>
            </w:tcBorders>
            <w:vAlign w:val="center"/>
          </w:tcPr>
          <w:p w14:paraId="53918402"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b/>
                <w:sz w:val="18"/>
                <w:szCs w:val="18"/>
              </w:rPr>
              <w:t>246,621,290</w:t>
            </w:r>
          </w:p>
        </w:tc>
        <w:tc>
          <w:tcPr>
            <w:tcW w:w="486" w:type="pct"/>
            <w:tcBorders>
              <w:top w:val="nil"/>
              <w:bottom w:val="single" w:sz="8" w:space="0" w:color="auto"/>
            </w:tcBorders>
            <w:vAlign w:val="center"/>
          </w:tcPr>
          <w:p w14:paraId="1082347E"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b/>
                <w:sz w:val="18"/>
                <w:szCs w:val="18"/>
              </w:rPr>
              <w:t>－</w:t>
            </w:r>
          </w:p>
        </w:tc>
        <w:tc>
          <w:tcPr>
            <w:tcW w:w="764" w:type="pct"/>
            <w:tcBorders>
              <w:top w:val="nil"/>
              <w:bottom w:val="single" w:sz="8" w:space="0" w:color="auto"/>
            </w:tcBorders>
            <w:vAlign w:val="center"/>
          </w:tcPr>
          <w:p w14:paraId="6E249199"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b/>
                <w:sz w:val="18"/>
                <w:szCs w:val="18"/>
              </w:rPr>
              <w:t>246,621,290</w:t>
            </w:r>
          </w:p>
        </w:tc>
        <w:tc>
          <w:tcPr>
            <w:tcW w:w="762" w:type="pct"/>
            <w:tcBorders>
              <w:top w:val="nil"/>
              <w:bottom w:val="single" w:sz="8" w:space="0" w:color="auto"/>
            </w:tcBorders>
            <w:vAlign w:val="center"/>
          </w:tcPr>
          <w:p w14:paraId="0BF293E5" w14:textId="77777777" w:rsidR="00772E87" w:rsidRPr="000D5300" w:rsidRDefault="00772E87" w:rsidP="00C266D2">
            <w:pPr>
              <w:adjustRightInd w:val="0"/>
              <w:snapToGrid w:val="0"/>
              <w:jc w:val="right"/>
              <w:rPr>
                <w:rFonts w:ascii="細明體" w:eastAsia="細明體" w:hAnsi="細明體"/>
                <w:noProof/>
                <w:sz w:val="18"/>
                <w:szCs w:val="18"/>
              </w:rPr>
            </w:pPr>
            <w:r w:rsidRPr="000D5300">
              <w:rPr>
                <w:rFonts w:ascii="細明體" w:eastAsia="細明體" w:hAnsi="細明體" w:hint="eastAsia"/>
                <w:b/>
                <w:noProof/>
                <w:sz w:val="18"/>
                <w:szCs w:val="18"/>
              </w:rPr>
              <w:t>450,725,290</w:t>
            </w:r>
          </w:p>
        </w:tc>
        <w:tc>
          <w:tcPr>
            <w:tcW w:w="489" w:type="pct"/>
            <w:tcBorders>
              <w:top w:val="nil"/>
              <w:bottom w:val="single" w:sz="8" w:space="0" w:color="auto"/>
              <w:right w:val="nil"/>
            </w:tcBorders>
            <w:vAlign w:val="center"/>
          </w:tcPr>
          <w:p w14:paraId="74206EA9"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hint="eastAsia"/>
                <w:b/>
                <w:sz w:val="18"/>
                <w:szCs w:val="18"/>
              </w:rPr>
              <w:t>--</w:t>
            </w:r>
          </w:p>
        </w:tc>
      </w:tr>
    </w:tbl>
    <w:p w14:paraId="595BE0E9" w14:textId="77777777" w:rsidR="00772E87" w:rsidRPr="009D5407" w:rsidRDefault="00772E87" w:rsidP="00110FCF">
      <w:pPr>
        <w:tabs>
          <w:tab w:val="left" w:pos="408"/>
        </w:tabs>
        <w:adjustRightInd w:val="0"/>
        <w:snapToGrid w:val="0"/>
        <w:spacing w:afterLines="30" w:after="108" w:line="240" w:lineRule="exact"/>
        <w:ind w:left="445" w:hangingChars="278" w:hanging="445"/>
        <w:rPr>
          <w:sz w:val="16"/>
          <w:szCs w:val="16"/>
        </w:rPr>
      </w:pPr>
    </w:p>
    <w:tbl>
      <w:tblPr>
        <w:tblW w:w="10206" w:type="dxa"/>
        <w:tblInd w:w="28" w:type="dxa"/>
        <w:tblCellMar>
          <w:left w:w="28" w:type="dxa"/>
          <w:right w:w="28" w:type="dxa"/>
        </w:tblCellMar>
        <w:tblLook w:val="0000" w:firstRow="0" w:lastRow="0" w:firstColumn="0" w:lastColumn="0" w:noHBand="0" w:noVBand="0"/>
      </w:tblPr>
      <w:tblGrid>
        <w:gridCol w:w="46"/>
        <w:gridCol w:w="2088"/>
        <w:gridCol w:w="1551"/>
        <w:gridCol w:w="1008"/>
        <w:gridCol w:w="529"/>
        <w:gridCol w:w="994"/>
        <w:gridCol w:w="27"/>
        <w:gridCol w:w="1527"/>
        <w:gridCol w:w="22"/>
        <w:gridCol w:w="1527"/>
        <w:gridCol w:w="22"/>
        <w:gridCol w:w="865"/>
      </w:tblGrid>
      <w:tr w:rsidR="00772E87" w:rsidRPr="009D5407" w14:paraId="56CF30DC" w14:textId="77777777" w:rsidTr="00C266D2">
        <w:tc>
          <w:tcPr>
            <w:tcW w:w="5000" w:type="pct"/>
            <w:gridSpan w:val="12"/>
          </w:tcPr>
          <w:p w14:paraId="34D035CB" w14:textId="77777777" w:rsidR="00772E87" w:rsidRPr="009D5407" w:rsidRDefault="00772E87" w:rsidP="00BD1711">
            <w:pPr>
              <w:snapToGrid w:val="0"/>
              <w:jc w:val="center"/>
              <w:rPr>
                <w:rFonts w:ascii="標楷體" w:eastAsia="標楷體" w:hAnsi="標楷體"/>
                <w:b/>
                <w:sz w:val="32"/>
                <w:u w:val="single"/>
              </w:rPr>
            </w:pPr>
            <w:proofErr w:type="gramStart"/>
            <w:r w:rsidRPr="009D5407">
              <w:rPr>
                <w:rFonts w:ascii="標楷體" w:eastAsia="標楷體" w:hAnsi="標楷體" w:hint="eastAsia"/>
                <w:b/>
                <w:sz w:val="32"/>
                <w:u w:val="single"/>
              </w:rPr>
              <w:t>臺</w:t>
            </w:r>
            <w:proofErr w:type="gramEnd"/>
            <w:r w:rsidRPr="009D5407">
              <w:rPr>
                <w:rFonts w:ascii="標楷體" w:eastAsia="標楷體" w:hAnsi="標楷體" w:hint="eastAsia"/>
                <w:b/>
                <w:sz w:val="32"/>
                <w:u w:val="single"/>
              </w:rPr>
              <w:t>南市產業園區開發管理基金餘</w:t>
            </w:r>
            <w:proofErr w:type="gramStart"/>
            <w:r w:rsidRPr="009D5407">
              <w:rPr>
                <w:rFonts w:ascii="標楷體" w:eastAsia="標楷體" w:hAnsi="標楷體" w:hint="eastAsia"/>
                <w:b/>
                <w:sz w:val="32"/>
                <w:u w:val="single"/>
              </w:rPr>
              <w:t>絀</w:t>
            </w:r>
            <w:proofErr w:type="gramEnd"/>
            <w:r w:rsidRPr="009D5407">
              <w:rPr>
                <w:rFonts w:ascii="標楷體" w:eastAsia="標楷體" w:hAnsi="標楷體" w:hint="eastAsia"/>
                <w:b/>
                <w:sz w:val="32"/>
                <w:u w:val="single"/>
              </w:rPr>
              <w:t>撥補審定表</w:t>
            </w:r>
          </w:p>
          <w:p w14:paraId="32AC7CD8" w14:textId="77777777" w:rsidR="00772E87" w:rsidRPr="009D5407" w:rsidRDefault="00772E87" w:rsidP="00BD1711">
            <w:pPr>
              <w:tabs>
                <w:tab w:val="left" w:pos="4440"/>
                <w:tab w:val="left" w:pos="7800"/>
              </w:tabs>
              <w:snapToGrid w:val="0"/>
              <w:jc w:val="center"/>
              <w:rPr>
                <w:rFonts w:ascii="標楷體" w:eastAsia="標楷體" w:hAnsi="標楷體"/>
              </w:rPr>
            </w:pPr>
            <w:r w:rsidRPr="009D5407">
              <w:rPr>
                <w:rFonts w:ascii="標楷體" w:eastAsia="標楷體" w:hAnsi="標楷體" w:hint="eastAsia"/>
                <w:sz w:val="28"/>
                <w:szCs w:val="28"/>
              </w:rPr>
              <w:t>中華民國</w:t>
            </w:r>
            <w:proofErr w:type="gramStart"/>
            <w:r w:rsidRPr="009D5407">
              <w:rPr>
                <w:rFonts w:ascii="標楷體" w:eastAsia="標楷體" w:hAnsi="標楷體" w:hint="eastAsia"/>
                <w:sz w:val="28"/>
                <w:szCs w:val="28"/>
              </w:rPr>
              <w:t>113</w:t>
            </w:r>
            <w:proofErr w:type="gramEnd"/>
            <w:r w:rsidRPr="009D5407">
              <w:rPr>
                <w:rFonts w:ascii="標楷體" w:eastAsia="標楷體" w:hAnsi="標楷體" w:hint="eastAsia"/>
                <w:sz w:val="28"/>
                <w:szCs w:val="28"/>
              </w:rPr>
              <w:t>年度</w:t>
            </w:r>
          </w:p>
          <w:p w14:paraId="1E3E4AFB" w14:textId="77777777" w:rsidR="00772E87" w:rsidRPr="009D5407" w:rsidRDefault="00772E87" w:rsidP="00BD1711">
            <w:pPr>
              <w:tabs>
                <w:tab w:val="left" w:pos="4440"/>
                <w:tab w:val="left" w:pos="7800"/>
              </w:tabs>
              <w:snapToGrid w:val="0"/>
              <w:spacing w:line="240" w:lineRule="exact"/>
              <w:ind w:rightChars="10" w:right="24"/>
              <w:jc w:val="right"/>
              <w:rPr>
                <w:rFonts w:ascii="標楷體" w:eastAsia="標楷體" w:hAnsi="標楷體"/>
                <w:b/>
                <w:sz w:val="20"/>
                <w:szCs w:val="20"/>
                <w:u w:val="single"/>
              </w:rPr>
            </w:pPr>
            <w:r w:rsidRPr="009D5407">
              <w:rPr>
                <w:rFonts w:ascii="標楷體" w:eastAsia="標楷體" w:hAnsi="標楷體" w:hint="eastAsia"/>
                <w:sz w:val="20"/>
                <w:szCs w:val="20"/>
              </w:rPr>
              <w:t>單位：新臺幣元</w:t>
            </w:r>
          </w:p>
        </w:tc>
      </w:tr>
      <w:tr w:rsidR="00772E87" w:rsidRPr="009D5407" w14:paraId="24268D82" w14:textId="77777777" w:rsidTr="00C2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83"/>
        </w:trPr>
        <w:tc>
          <w:tcPr>
            <w:tcW w:w="1045" w:type="pct"/>
            <w:gridSpan w:val="2"/>
            <w:vMerge w:val="restart"/>
            <w:tcBorders>
              <w:top w:val="single" w:sz="8" w:space="0" w:color="auto"/>
              <w:left w:val="nil"/>
              <w:bottom w:val="nil"/>
            </w:tcBorders>
            <w:vAlign w:val="center"/>
          </w:tcPr>
          <w:p w14:paraId="6592522B" w14:textId="77777777" w:rsidR="00772E87" w:rsidRPr="009D5407" w:rsidRDefault="00772E87" w:rsidP="000D5300">
            <w:pPr>
              <w:jc w:val="distribute"/>
              <w:rPr>
                <w:rFonts w:eastAsia="標楷體"/>
                <w:sz w:val="20"/>
                <w:szCs w:val="20"/>
              </w:rPr>
            </w:pPr>
            <w:r w:rsidRPr="009D5407">
              <w:rPr>
                <w:rFonts w:eastAsia="標楷體" w:hint="eastAsia"/>
                <w:sz w:val="20"/>
                <w:szCs w:val="20"/>
              </w:rPr>
              <w:t>項目</w:t>
            </w:r>
          </w:p>
        </w:tc>
        <w:tc>
          <w:tcPr>
            <w:tcW w:w="760" w:type="pct"/>
            <w:vMerge w:val="restart"/>
            <w:tcBorders>
              <w:top w:val="single" w:sz="8" w:space="0" w:color="auto"/>
            </w:tcBorders>
            <w:vAlign w:val="center"/>
          </w:tcPr>
          <w:p w14:paraId="39672B31" w14:textId="77777777" w:rsidR="00772E87" w:rsidRPr="009D5407" w:rsidRDefault="00772E87" w:rsidP="000D5300">
            <w:pPr>
              <w:jc w:val="distribute"/>
              <w:rPr>
                <w:rFonts w:eastAsia="標楷體"/>
                <w:sz w:val="20"/>
                <w:szCs w:val="20"/>
              </w:rPr>
            </w:pPr>
            <w:r w:rsidRPr="009D5407">
              <w:rPr>
                <w:rFonts w:eastAsia="標楷體" w:hint="eastAsia"/>
                <w:sz w:val="20"/>
                <w:szCs w:val="20"/>
              </w:rPr>
              <w:t>預算數</w:t>
            </w:r>
          </w:p>
        </w:tc>
        <w:tc>
          <w:tcPr>
            <w:tcW w:w="753" w:type="pct"/>
            <w:gridSpan w:val="2"/>
            <w:vMerge w:val="restart"/>
            <w:tcBorders>
              <w:top w:val="single" w:sz="8" w:space="0" w:color="auto"/>
            </w:tcBorders>
            <w:vAlign w:val="center"/>
          </w:tcPr>
          <w:p w14:paraId="45F0BC09" w14:textId="77777777" w:rsidR="00772E87" w:rsidRPr="009D5407" w:rsidRDefault="00772E87" w:rsidP="000D5300">
            <w:pPr>
              <w:jc w:val="distribute"/>
              <w:rPr>
                <w:rFonts w:eastAsia="標楷體"/>
                <w:sz w:val="20"/>
                <w:szCs w:val="20"/>
              </w:rPr>
            </w:pPr>
            <w:r w:rsidRPr="009D5407">
              <w:rPr>
                <w:rFonts w:eastAsia="標楷體" w:hint="eastAsia"/>
                <w:sz w:val="20"/>
                <w:szCs w:val="20"/>
              </w:rPr>
              <w:t>決算數</w:t>
            </w:r>
          </w:p>
        </w:tc>
        <w:tc>
          <w:tcPr>
            <w:tcW w:w="487" w:type="pct"/>
            <w:vMerge w:val="restart"/>
            <w:tcBorders>
              <w:top w:val="single" w:sz="8" w:space="0" w:color="auto"/>
              <w:bottom w:val="nil"/>
            </w:tcBorders>
            <w:vAlign w:val="center"/>
          </w:tcPr>
          <w:p w14:paraId="3F6A78D1" w14:textId="77777777" w:rsidR="00772E87" w:rsidRPr="009D5407" w:rsidRDefault="00772E87" w:rsidP="000D5300">
            <w:pPr>
              <w:jc w:val="distribute"/>
              <w:rPr>
                <w:rFonts w:eastAsia="標楷體"/>
                <w:sz w:val="20"/>
                <w:szCs w:val="20"/>
              </w:rPr>
            </w:pPr>
            <w:r w:rsidRPr="009D5407">
              <w:rPr>
                <w:rFonts w:ascii="標楷體" w:eastAsia="標楷體" w:hAnsi="標楷體" w:hint="eastAsia"/>
                <w:bCs/>
                <w:sz w:val="20"/>
                <w:szCs w:val="20"/>
              </w:rPr>
              <w:t>修正數</w:t>
            </w:r>
          </w:p>
        </w:tc>
        <w:tc>
          <w:tcPr>
            <w:tcW w:w="761" w:type="pct"/>
            <w:gridSpan w:val="2"/>
            <w:vMerge w:val="restart"/>
            <w:tcBorders>
              <w:top w:val="single" w:sz="8" w:space="0" w:color="auto"/>
            </w:tcBorders>
            <w:vAlign w:val="center"/>
          </w:tcPr>
          <w:p w14:paraId="72A9B1B4" w14:textId="77777777" w:rsidR="00772E87" w:rsidRPr="009D5407" w:rsidRDefault="00772E87" w:rsidP="000D5300">
            <w:pPr>
              <w:jc w:val="distribute"/>
              <w:rPr>
                <w:rFonts w:eastAsia="標楷體"/>
                <w:sz w:val="20"/>
                <w:szCs w:val="20"/>
              </w:rPr>
            </w:pPr>
            <w:r w:rsidRPr="009D5407">
              <w:rPr>
                <w:rFonts w:eastAsia="標楷體" w:hint="eastAsia"/>
                <w:sz w:val="20"/>
                <w:szCs w:val="20"/>
              </w:rPr>
              <w:t>決算審定數</w:t>
            </w:r>
          </w:p>
        </w:tc>
        <w:tc>
          <w:tcPr>
            <w:tcW w:w="1194" w:type="pct"/>
            <w:gridSpan w:val="4"/>
            <w:tcBorders>
              <w:top w:val="single" w:sz="8" w:space="0" w:color="auto"/>
              <w:bottom w:val="nil"/>
              <w:right w:val="nil"/>
            </w:tcBorders>
            <w:vAlign w:val="center"/>
          </w:tcPr>
          <w:p w14:paraId="7313470A" w14:textId="77777777" w:rsidR="00772E87" w:rsidRPr="009D5407" w:rsidRDefault="00772E87" w:rsidP="000D5300">
            <w:pPr>
              <w:jc w:val="distribute"/>
              <w:rPr>
                <w:rFonts w:ascii="標楷體" w:eastAsia="標楷體" w:hAnsi="標楷體"/>
                <w:sz w:val="20"/>
                <w:szCs w:val="20"/>
              </w:rPr>
            </w:pPr>
            <w:r w:rsidRPr="009D5407">
              <w:rPr>
                <w:rFonts w:ascii="標楷體" w:eastAsia="標楷體" w:hAnsi="標楷體" w:hint="eastAsia"/>
                <w:sz w:val="20"/>
                <w:szCs w:val="20"/>
              </w:rPr>
              <w:t>審定數與預算數</w:t>
            </w:r>
          </w:p>
          <w:p w14:paraId="45994631" w14:textId="77777777" w:rsidR="00772E87" w:rsidRPr="009D5407" w:rsidRDefault="00772E87" w:rsidP="000D5300">
            <w:pPr>
              <w:jc w:val="distribute"/>
              <w:rPr>
                <w:rFonts w:ascii="標楷體" w:eastAsia="標楷體" w:hAnsi="標楷體"/>
                <w:sz w:val="20"/>
                <w:szCs w:val="20"/>
              </w:rPr>
            </w:pPr>
            <w:r w:rsidRPr="009D5407">
              <w:rPr>
                <w:rFonts w:ascii="標楷體" w:eastAsia="標楷體" w:hAnsi="標楷體" w:hint="eastAsia"/>
                <w:sz w:val="20"/>
                <w:szCs w:val="20"/>
              </w:rPr>
              <w:t>比較增減</w:t>
            </w:r>
          </w:p>
        </w:tc>
      </w:tr>
      <w:tr w:rsidR="00772E87" w:rsidRPr="009D5407" w14:paraId="5DA09265" w14:textId="77777777" w:rsidTr="0082319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1045" w:type="pct"/>
            <w:gridSpan w:val="2"/>
            <w:vMerge/>
            <w:tcBorders>
              <w:top w:val="nil"/>
              <w:left w:val="nil"/>
              <w:bottom w:val="nil"/>
            </w:tcBorders>
            <w:vAlign w:val="center"/>
          </w:tcPr>
          <w:p w14:paraId="760F878B" w14:textId="77777777" w:rsidR="00772E87" w:rsidRPr="009D5407" w:rsidRDefault="00772E87" w:rsidP="000D5300">
            <w:pPr>
              <w:jc w:val="distribute"/>
              <w:rPr>
                <w:rFonts w:eastAsia="標楷體"/>
                <w:sz w:val="20"/>
                <w:szCs w:val="20"/>
              </w:rPr>
            </w:pPr>
          </w:p>
        </w:tc>
        <w:tc>
          <w:tcPr>
            <w:tcW w:w="760" w:type="pct"/>
            <w:vMerge/>
            <w:tcBorders>
              <w:bottom w:val="nil"/>
            </w:tcBorders>
            <w:vAlign w:val="center"/>
          </w:tcPr>
          <w:p w14:paraId="4CCFDF19" w14:textId="77777777" w:rsidR="00772E87" w:rsidRPr="009D5407" w:rsidRDefault="00772E87" w:rsidP="000D5300">
            <w:pPr>
              <w:jc w:val="distribute"/>
              <w:rPr>
                <w:rFonts w:eastAsia="標楷體"/>
                <w:sz w:val="20"/>
                <w:szCs w:val="20"/>
              </w:rPr>
            </w:pPr>
          </w:p>
        </w:tc>
        <w:tc>
          <w:tcPr>
            <w:tcW w:w="753" w:type="pct"/>
            <w:gridSpan w:val="2"/>
            <w:vMerge/>
            <w:tcBorders>
              <w:bottom w:val="nil"/>
            </w:tcBorders>
            <w:vAlign w:val="center"/>
          </w:tcPr>
          <w:p w14:paraId="5DAEA8CF" w14:textId="77777777" w:rsidR="00772E87" w:rsidRPr="009D5407" w:rsidRDefault="00772E87" w:rsidP="000D5300">
            <w:pPr>
              <w:jc w:val="distribute"/>
              <w:rPr>
                <w:rFonts w:eastAsia="標楷體"/>
                <w:sz w:val="20"/>
                <w:szCs w:val="20"/>
              </w:rPr>
            </w:pPr>
          </w:p>
        </w:tc>
        <w:tc>
          <w:tcPr>
            <w:tcW w:w="487" w:type="pct"/>
            <w:vMerge/>
            <w:tcBorders>
              <w:top w:val="nil"/>
              <w:bottom w:val="nil"/>
            </w:tcBorders>
            <w:vAlign w:val="center"/>
          </w:tcPr>
          <w:p w14:paraId="108EE82A" w14:textId="77777777" w:rsidR="00772E87" w:rsidRPr="009D5407" w:rsidRDefault="00772E87" w:rsidP="000D5300">
            <w:pPr>
              <w:jc w:val="distribute"/>
              <w:rPr>
                <w:rFonts w:eastAsia="標楷體"/>
                <w:sz w:val="20"/>
                <w:szCs w:val="20"/>
              </w:rPr>
            </w:pPr>
          </w:p>
        </w:tc>
        <w:tc>
          <w:tcPr>
            <w:tcW w:w="761" w:type="pct"/>
            <w:gridSpan w:val="2"/>
            <w:vMerge/>
            <w:tcBorders>
              <w:bottom w:val="nil"/>
            </w:tcBorders>
            <w:vAlign w:val="center"/>
          </w:tcPr>
          <w:p w14:paraId="556D5A5D" w14:textId="77777777" w:rsidR="00772E87" w:rsidRPr="009D5407" w:rsidRDefault="00772E87" w:rsidP="000D5300">
            <w:pPr>
              <w:jc w:val="distribute"/>
              <w:rPr>
                <w:rFonts w:eastAsia="標楷體"/>
                <w:sz w:val="20"/>
                <w:szCs w:val="20"/>
              </w:rPr>
            </w:pPr>
          </w:p>
        </w:tc>
        <w:tc>
          <w:tcPr>
            <w:tcW w:w="759" w:type="pct"/>
            <w:gridSpan w:val="2"/>
            <w:vAlign w:val="center"/>
          </w:tcPr>
          <w:p w14:paraId="5F308A15" w14:textId="77777777" w:rsidR="00772E87" w:rsidRPr="009D5407" w:rsidRDefault="00772E87" w:rsidP="000D5300">
            <w:pPr>
              <w:jc w:val="distribute"/>
              <w:rPr>
                <w:rFonts w:ascii="標楷體" w:eastAsia="標楷體" w:hAnsi="標楷體"/>
                <w:sz w:val="20"/>
                <w:szCs w:val="20"/>
              </w:rPr>
            </w:pPr>
            <w:r w:rsidRPr="009D5407">
              <w:rPr>
                <w:rFonts w:ascii="標楷體" w:eastAsia="標楷體" w:hAnsi="標楷體" w:hint="eastAsia"/>
                <w:sz w:val="20"/>
                <w:szCs w:val="20"/>
              </w:rPr>
              <w:t>金額</w:t>
            </w:r>
          </w:p>
        </w:tc>
        <w:tc>
          <w:tcPr>
            <w:tcW w:w="435" w:type="pct"/>
            <w:gridSpan w:val="2"/>
            <w:tcBorders>
              <w:right w:val="nil"/>
            </w:tcBorders>
            <w:vAlign w:val="center"/>
          </w:tcPr>
          <w:p w14:paraId="642E41D6" w14:textId="77777777" w:rsidR="00772E87" w:rsidRPr="009D5407" w:rsidRDefault="00772E87" w:rsidP="000D5300">
            <w:pPr>
              <w:jc w:val="distribute"/>
              <w:rPr>
                <w:rFonts w:ascii="標楷體" w:eastAsia="標楷體" w:hAnsi="標楷體"/>
                <w:sz w:val="20"/>
                <w:szCs w:val="20"/>
              </w:rPr>
            </w:pPr>
            <w:r w:rsidRPr="009D5407">
              <w:rPr>
                <w:rFonts w:ascii="標楷體" w:eastAsia="標楷體" w:hAnsi="標楷體" w:hint="eastAsia"/>
                <w:sz w:val="20"/>
                <w:szCs w:val="20"/>
              </w:rPr>
              <w:t>％</w:t>
            </w:r>
          </w:p>
        </w:tc>
      </w:tr>
      <w:tr w:rsidR="00772E87" w:rsidRPr="009D5407" w14:paraId="4194F9B9" w14:textId="77777777" w:rsidTr="00C2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rPr>
        <w:tc>
          <w:tcPr>
            <w:tcW w:w="1045" w:type="pct"/>
            <w:gridSpan w:val="2"/>
            <w:tcBorders>
              <w:top w:val="single" w:sz="8" w:space="0" w:color="auto"/>
              <w:left w:val="nil"/>
              <w:bottom w:val="nil"/>
            </w:tcBorders>
            <w:shd w:val="clear" w:color="auto" w:fill="auto"/>
            <w:vAlign w:val="center"/>
          </w:tcPr>
          <w:p w14:paraId="741D1CDB" w14:textId="77777777" w:rsidR="00772E87" w:rsidRPr="009D5407" w:rsidRDefault="00772E87" w:rsidP="00C266D2">
            <w:pPr>
              <w:snapToGrid w:val="0"/>
              <w:ind w:right="113"/>
              <w:jc w:val="distribute"/>
              <w:rPr>
                <w:rFonts w:ascii="標楷體" w:eastAsia="標楷體" w:hAnsi="標楷體"/>
                <w:b/>
                <w:sz w:val="20"/>
                <w:szCs w:val="20"/>
              </w:rPr>
            </w:pPr>
            <w:r w:rsidRPr="009D5407">
              <w:rPr>
                <w:rFonts w:ascii="標楷體" w:eastAsia="標楷體" w:hAnsi="標楷體" w:hint="eastAsia"/>
                <w:b/>
                <w:noProof/>
                <w:sz w:val="20"/>
                <w:szCs w:val="20"/>
              </w:rPr>
              <w:t>賸餘之部</w:t>
            </w:r>
          </w:p>
        </w:tc>
        <w:tc>
          <w:tcPr>
            <w:tcW w:w="760" w:type="pct"/>
            <w:tcBorders>
              <w:top w:val="single" w:sz="8" w:space="0" w:color="auto"/>
              <w:bottom w:val="nil"/>
            </w:tcBorders>
            <w:shd w:val="clear" w:color="auto" w:fill="auto"/>
            <w:vAlign w:val="center"/>
          </w:tcPr>
          <w:p w14:paraId="1BE8FA8B"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b/>
                <w:sz w:val="18"/>
                <w:szCs w:val="18"/>
              </w:rPr>
              <w:t>18,583,340,000</w:t>
            </w:r>
          </w:p>
        </w:tc>
        <w:tc>
          <w:tcPr>
            <w:tcW w:w="753" w:type="pct"/>
            <w:gridSpan w:val="2"/>
            <w:tcBorders>
              <w:top w:val="single" w:sz="8" w:space="0" w:color="auto"/>
              <w:bottom w:val="nil"/>
            </w:tcBorders>
            <w:shd w:val="clear" w:color="auto" w:fill="auto"/>
            <w:vAlign w:val="center"/>
          </w:tcPr>
          <w:p w14:paraId="53E05912"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b/>
                <w:sz w:val="18"/>
                <w:szCs w:val="18"/>
              </w:rPr>
              <w:t>23,530,124,983</w:t>
            </w:r>
          </w:p>
        </w:tc>
        <w:tc>
          <w:tcPr>
            <w:tcW w:w="487" w:type="pct"/>
            <w:tcBorders>
              <w:top w:val="single" w:sz="8" w:space="0" w:color="auto"/>
              <w:bottom w:val="nil"/>
            </w:tcBorders>
            <w:shd w:val="clear" w:color="auto" w:fill="auto"/>
            <w:vAlign w:val="center"/>
          </w:tcPr>
          <w:p w14:paraId="60C5F8AE"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b/>
                <w:sz w:val="18"/>
                <w:szCs w:val="18"/>
              </w:rPr>
              <w:t>－</w:t>
            </w:r>
          </w:p>
        </w:tc>
        <w:tc>
          <w:tcPr>
            <w:tcW w:w="761" w:type="pct"/>
            <w:gridSpan w:val="2"/>
            <w:tcBorders>
              <w:top w:val="single" w:sz="8" w:space="0" w:color="auto"/>
              <w:bottom w:val="nil"/>
            </w:tcBorders>
            <w:shd w:val="clear" w:color="auto" w:fill="auto"/>
            <w:vAlign w:val="center"/>
          </w:tcPr>
          <w:p w14:paraId="25E20FB1"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b/>
                <w:sz w:val="18"/>
                <w:szCs w:val="18"/>
              </w:rPr>
              <w:t>23,530,124,983</w:t>
            </w:r>
          </w:p>
        </w:tc>
        <w:tc>
          <w:tcPr>
            <w:tcW w:w="759" w:type="pct"/>
            <w:gridSpan w:val="2"/>
            <w:tcBorders>
              <w:top w:val="single" w:sz="8" w:space="0" w:color="auto"/>
              <w:bottom w:val="nil"/>
            </w:tcBorders>
            <w:shd w:val="clear" w:color="auto" w:fill="auto"/>
            <w:vAlign w:val="center"/>
          </w:tcPr>
          <w:p w14:paraId="6C80C307"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b/>
                <w:sz w:val="18"/>
                <w:szCs w:val="18"/>
              </w:rPr>
              <w:t>4,946,784,983</w:t>
            </w:r>
          </w:p>
        </w:tc>
        <w:tc>
          <w:tcPr>
            <w:tcW w:w="435" w:type="pct"/>
            <w:gridSpan w:val="2"/>
            <w:tcBorders>
              <w:top w:val="single" w:sz="8" w:space="0" w:color="auto"/>
              <w:bottom w:val="nil"/>
              <w:right w:val="nil"/>
            </w:tcBorders>
            <w:shd w:val="clear" w:color="auto" w:fill="auto"/>
            <w:vAlign w:val="center"/>
          </w:tcPr>
          <w:p w14:paraId="22C6D98F"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b/>
                <w:sz w:val="18"/>
                <w:szCs w:val="18"/>
              </w:rPr>
              <w:t>26.62</w:t>
            </w:r>
          </w:p>
        </w:tc>
      </w:tr>
      <w:tr w:rsidR="00772E87" w:rsidRPr="009D5407" w14:paraId="480F09DC" w14:textId="77777777" w:rsidTr="00C2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rPr>
        <w:tc>
          <w:tcPr>
            <w:tcW w:w="1045" w:type="pct"/>
            <w:gridSpan w:val="2"/>
            <w:tcBorders>
              <w:top w:val="nil"/>
              <w:left w:val="nil"/>
              <w:bottom w:val="nil"/>
            </w:tcBorders>
            <w:shd w:val="clear" w:color="auto" w:fill="auto"/>
            <w:vAlign w:val="center"/>
          </w:tcPr>
          <w:p w14:paraId="0B3CFF95" w14:textId="77777777" w:rsidR="00772E87" w:rsidRPr="009D5407" w:rsidRDefault="00772E87" w:rsidP="00C266D2">
            <w:pPr>
              <w:snapToGrid w:val="0"/>
              <w:ind w:leftChars="100" w:left="240" w:right="113"/>
              <w:jc w:val="distribute"/>
              <w:rPr>
                <w:rFonts w:ascii="標楷體" w:eastAsia="標楷體" w:hAnsi="標楷體"/>
                <w:sz w:val="20"/>
                <w:szCs w:val="20"/>
              </w:rPr>
            </w:pPr>
            <w:r w:rsidRPr="009D5407">
              <w:rPr>
                <w:rFonts w:ascii="標楷體" w:eastAsia="標楷體" w:hAnsi="標楷體"/>
                <w:noProof/>
                <w:sz w:val="20"/>
                <w:szCs w:val="20"/>
              </w:rPr>
              <w:t>本期賸餘</w:t>
            </w:r>
          </w:p>
        </w:tc>
        <w:tc>
          <w:tcPr>
            <w:tcW w:w="760" w:type="pct"/>
            <w:tcBorders>
              <w:top w:val="nil"/>
              <w:bottom w:val="nil"/>
            </w:tcBorders>
            <w:shd w:val="clear" w:color="auto" w:fill="auto"/>
            <w:vAlign w:val="center"/>
          </w:tcPr>
          <w:p w14:paraId="3E25B4A5"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sz w:val="18"/>
                <w:szCs w:val="18"/>
              </w:rPr>
              <w:t>－</w:t>
            </w:r>
          </w:p>
        </w:tc>
        <w:tc>
          <w:tcPr>
            <w:tcW w:w="753" w:type="pct"/>
            <w:gridSpan w:val="2"/>
            <w:tcBorders>
              <w:top w:val="nil"/>
              <w:bottom w:val="nil"/>
            </w:tcBorders>
            <w:shd w:val="clear" w:color="auto" w:fill="auto"/>
            <w:vAlign w:val="center"/>
          </w:tcPr>
          <w:p w14:paraId="478FFCA7"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sz w:val="18"/>
                <w:szCs w:val="18"/>
              </w:rPr>
              <w:t>246,621,290</w:t>
            </w:r>
          </w:p>
        </w:tc>
        <w:tc>
          <w:tcPr>
            <w:tcW w:w="487" w:type="pct"/>
            <w:tcBorders>
              <w:top w:val="nil"/>
              <w:bottom w:val="nil"/>
            </w:tcBorders>
            <w:shd w:val="clear" w:color="auto" w:fill="auto"/>
            <w:vAlign w:val="center"/>
          </w:tcPr>
          <w:p w14:paraId="79DC5CEB"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sz w:val="18"/>
                <w:szCs w:val="18"/>
              </w:rPr>
              <w:t>－</w:t>
            </w:r>
          </w:p>
        </w:tc>
        <w:tc>
          <w:tcPr>
            <w:tcW w:w="761" w:type="pct"/>
            <w:gridSpan w:val="2"/>
            <w:tcBorders>
              <w:top w:val="nil"/>
              <w:bottom w:val="nil"/>
            </w:tcBorders>
            <w:shd w:val="clear" w:color="auto" w:fill="auto"/>
            <w:vAlign w:val="center"/>
          </w:tcPr>
          <w:p w14:paraId="15E5A3CD"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sz w:val="18"/>
                <w:szCs w:val="18"/>
              </w:rPr>
              <w:t>246,621,290</w:t>
            </w:r>
          </w:p>
        </w:tc>
        <w:tc>
          <w:tcPr>
            <w:tcW w:w="759" w:type="pct"/>
            <w:gridSpan w:val="2"/>
            <w:tcBorders>
              <w:top w:val="nil"/>
              <w:bottom w:val="nil"/>
            </w:tcBorders>
            <w:shd w:val="clear" w:color="auto" w:fill="auto"/>
            <w:vAlign w:val="center"/>
          </w:tcPr>
          <w:p w14:paraId="25C9AFD7"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sz w:val="18"/>
                <w:szCs w:val="18"/>
              </w:rPr>
              <w:t>246,621,290</w:t>
            </w:r>
          </w:p>
        </w:tc>
        <w:tc>
          <w:tcPr>
            <w:tcW w:w="435" w:type="pct"/>
            <w:gridSpan w:val="2"/>
            <w:tcBorders>
              <w:top w:val="nil"/>
              <w:bottom w:val="nil"/>
              <w:right w:val="nil"/>
            </w:tcBorders>
            <w:shd w:val="clear" w:color="auto" w:fill="auto"/>
            <w:vAlign w:val="center"/>
          </w:tcPr>
          <w:p w14:paraId="456B7FB5"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sz w:val="18"/>
                <w:szCs w:val="18"/>
              </w:rPr>
              <w:t>--</w:t>
            </w:r>
          </w:p>
        </w:tc>
      </w:tr>
      <w:tr w:rsidR="00772E87" w:rsidRPr="009D5407" w14:paraId="0DCE766F" w14:textId="77777777" w:rsidTr="00C2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rPr>
        <w:tc>
          <w:tcPr>
            <w:tcW w:w="1045" w:type="pct"/>
            <w:gridSpan w:val="2"/>
            <w:tcBorders>
              <w:top w:val="nil"/>
              <w:left w:val="nil"/>
              <w:bottom w:val="nil"/>
            </w:tcBorders>
            <w:shd w:val="clear" w:color="auto" w:fill="auto"/>
            <w:vAlign w:val="center"/>
          </w:tcPr>
          <w:p w14:paraId="03FA253A" w14:textId="77777777" w:rsidR="00772E87" w:rsidRPr="009D5407" w:rsidRDefault="00772E87" w:rsidP="00C266D2">
            <w:pPr>
              <w:snapToGrid w:val="0"/>
              <w:ind w:leftChars="100" w:left="240" w:right="113"/>
              <w:jc w:val="distribute"/>
              <w:rPr>
                <w:rFonts w:ascii="標楷體" w:eastAsia="標楷體" w:hAnsi="標楷體"/>
                <w:noProof/>
                <w:sz w:val="20"/>
                <w:szCs w:val="20"/>
              </w:rPr>
            </w:pPr>
            <w:r w:rsidRPr="009D5407">
              <w:rPr>
                <w:rFonts w:ascii="標楷體" w:eastAsia="標楷體" w:hAnsi="標楷體" w:hint="eastAsia"/>
                <w:noProof/>
                <w:sz w:val="20"/>
                <w:szCs w:val="20"/>
              </w:rPr>
              <w:t>前期未分配賸餘</w:t>
            </w:r>
          </w:p>
        </w:tc>
        <w:tc>
          <w:tcPr>
            <w:tcW w:w="760" w:type="pct"/>
            <w:tcBorders>
              <w:top w:val="nil"/>
              <w:bottom w:val="nil"/>
            </w:tcBorders>
            <w:shd w:val="clear" w:color="auto" w:fill="auto"/>
            <w:vAlign w:val="center"/>
          </w:tcPr>
          <w:p w14:paraId="2E72CF8E"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sz w:val="18"/>
                <w:szCs w:val="18"/>
              </w:rPr>
              <w:t>18,583,340,000</w:t>
            </w:r>
          </w:p>
        </w:tc>
        <w:tc>
          <w:tcPr>
            <w:tcW w:w="753" w:type="pct"/>
            <w:gridSpan w:val="2"/>
            <w:tcBorders>
              <w:top w:val="nil"/>
              <w:bottom w:val="nil"/>
            </w:tcBorders>
            <w:shd w:val="clear" w:color="auto" w:fill="auto"/>
            <w:vAlign w:val="center"/>
          </w:tcPr>
          <w:p w14:paraId="059137E2"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sz w:val="18"/>
                <w:szCs w:val="18"/>
              </w:rPr>
              <w:t>23,283,503,693</w:t>
            </w:r>
          </w:p>
        </w:tc>
        <w:tc>
          <w:tcPr>
            <w:tcW w:w="487" w:type="pct"/>
            <w:tcBorders>
              <w:top w:val="nil"/>
              <w:bottom w:val="nil"/>
            </w:tcBorders>
            <w:shd w:val="clear" w:color="auto" w:fill="auto"/>
            <w:vAlign w:val="center"/>
          </w:tcPr>
          <w:p w14:paraId="2F197C8B"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sz w:val="18"/>
                <w:szCs w:val="18"/>
              </w:rPr>
              <w:t>－</w:t>
            </w:r>
          </w:p>
        </w:tc>
        <w:tc>
          <w:tcPr>
            <w:tcW w:w="761" w:type="pct"/>
            <w:gridSpan w:val="2"/>
            <w:tcBorders>
              <w:top w:val="nil"/>
              <w:bottom w:val="nil"/>
            </w:tcBorders>
            <w:shd w:val="clear" w:color="auto" w:fill="auto"/>
            <w:vAlign w:val="center"/>
          </w:tcPr>
          <w:p w14:paraId="7FCBB71C"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sz w:val="18"/>
                <w:szCs w:val="18"/>
              </w:rPr>
              <w:t>23,283,503,693</w:t>
            </w:r>
          </w:p>
        </w:tc>
        <w:tc>
          <w:tcPr>
            <w:tcW w:w="759" w:type="pct"/>
            <w:gridSpan w:val="2"/>
            <w:tcBorders>
              <w:top w:val="nil"/>
              <w:bottom w:val="nil"/>
            </w:tcBorders>
            <w:shd w:val="clear" w:color="auto" w:fill="auto"/>
            <w:vAlign w:val="center"/>
          </w:tcPr>
          <w:p w14:paraId="453CAC7A"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sz w:val="18"/>
                <w:szCs w:val="18"/>
              </w:rPr>
              <w:t>4,700,163,693</w:t>
            </w:r>
          </w:p>
        </w:tc>
        <w:tc>
          <w:tcPr>
            <w:tcW w:w="435" w:type="pct"/>
            <w:gridSpan w:val="2"/>
            <w:tcBorders>
              <w:top w:val="nil"/>
              <w:bottom w:val="nil"/>
              <w:right w:val="nil"/>
            </w:tcBorders>
            <w:shd w:val="clear" w:color="auto" w:fill="auto"/>
            <w:vAlign w:val="center"/>
          </w:tcPr>
          <w:p w14:paraId="43B18F2C"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sz w:val="18"/>
                <w:szCs w:val="18"/>
              </w:rPr>
              <w:t>25.29</w:t>
            </w:r>
          </w:p>
        </w:tc>
      </w:tr>
      <w:tr w:rsidR="00772E87" w:rsidRPr="009D5407" w14:paraId="398C279D" w14:textId="77777777" w:rsidTr="00C2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rPr>
        <w:tc>
          <w:tcPr>
            <w:tcW w:w="1045" w:type="pct"/>
            <w:gridSpan w:val="2"/>
            <w:tcBorders>
              <w:top w:val="nil"/>
              <w:left w:val="nil"/>
              <w:bottom w:val="nil"/>
            </w:tcBorders>
            <w:shd w:val="clear" w:color="auto" w:fill="auto"/>
            <w:vAlign w:val="center"/>
          </w:tcPr>
          <w:p w14:paraId="44A245EF" w14:textId="77777777" w:rsidR="00772E87" w:rsidRPr="009D5407" w:rsidRDefault="00772E87" w:rsidP="00C266D2">
            <w:pPr>
              <w:snapToGrid w:val="0"/>
              <w:ind w:right="113"/>
              <w:jc w:val="distribute"/>
              <w:rPr>
                <w:rFonts w:ascii="標楷體" w:eastAsia="標楷體" w:hAnsi="標楷體"/>
                <w:b/>
                <w:sz w:val="20"/>
                <w:szCs w:val="20"/>
              </w:rPr>
            </w:pPr>
            <w:r w:rsidRPr="009D5407">
              <w:rPr>
                <w:rFonts w:ascii="標楷體" w:eastAsia="標楷體" w:hAnsi="標楷體" w:hint="eastAsia"/>
                <w:b/>
                <w:noProof/>
                <w:sz w:val="20"/>
                <w:szCs w:val="20"/>
              </w:rPr>
              <w:t>分配之部</w:t>
            </w:r>
          </w:p>
        </w:tc>
        <w:tc>
          <w:tcPr>
            <w:tcW w:w="760" w:type="pct"/>
            <w:tcBorders>
              <w:top w:val="nil"/>
              <w:bottom w:val="nil"/>
            </w:tcBorders>
            <w:shd w:val="clear" w:color="auto" w:fill="auto"/>
            <w:vAlign w:val="center"/>
          </w:tcPr>
          <w:p w14:paraId="2061B1DA"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b/>
                <w:sz w:val="18"/>
                <w:szCs w:val="18"/>
              </w:rPr>
              <w:t>204,104,000</w:t>
            </w:r>
          </w:p>
        </w:tc>
        <w:tc>
          <w:tcPr>
            <w:tcW w:w="753" w:type="pct"/>
            <w:gridSpan w:val="2"/>
            <w:tcBorders>
              <w:top w:val="nil"/>
              <w:bottom w:val="nil"/>
            </w:tcBorders>
            <w:shd w:val="clear" w:color="auto" w:fill="auto"/>
            <w:vAlign w:val="center"/>
          </w:tcPr>
          <w:p w14:paraId="5EF0AB5F"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b/>
                <w:sz w:val="18"/>
                <w:szCs w:val="18"/>
              </w:rPr>
              <w:t>－</w:t>
            </w:r>
          </w:p>
        </w:tc>
        <w:tc>
          <w:tcPr>
            <w:tcW w:w="487" w:type="pct"/>
            <w:tcBorders>
              <w:top w:val="nil"/>
              <w:bottom w:val="nil"/>
            </w:tcBorders>
            <w:shd w:val="clear" w:color="auto" w:fill="auto"/>
            <w:vAlign w:val="center"/>
          </w:tcPr>
          <w:p w14:paraId="51EB37AC"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b/>
                <w:sz w:val="18"/>
                <w:szCs w:val="18"/>
              </w:rPr>
              <w:t>－</w:t>
            </w:r>
          </w:p>
        </w:tc>
        <w:tc>
          <w:tcPr>
            <w:tcW w:w="761" w:type="pct"/>
            <w:gridSpan w:val="2"/>
            <w:tcBorders>
              <w:top w:val="nil"/>
              <w:bottom w:val="nil"/>
            </w:tcBorders>
            <w:shd w:val="clear" w:color="auto" w:fill="auto"/>
            <w:vAlign w:val="center"/>
          </w:tcPr>
          <w:p w14:paraId="47C3AB5C"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b/>
                <w:sz w:val="18"/>
                <w:szCs w:val="18"/>
              </w:rPr>
              <w:t>－</w:t>
            </w:r>
          </w:p>
        </w:tc>
        <w:tc>
          <w:tcPr>
            <w:tcW w:w="759" w:type="pct"/>
            <w:gridSpan w:val="2"/>
            <w:tcBorders>
              <w:top w:val="nil"/>
              <w:bottom w:val="nil"/>
            </w:tcBorders>
            <w:shd w:val="clear" w:color="auto" w:fill="auto"/>
            <w:vAlign w:val="center"/>
          </w:tcPr>
          <w:p w14:paraId="3891B526"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b/>
                <w:sz w:val="18"/>
                <w:szCs w:val="18"/>
              </w:rPr>
              <w:t>- 204,104,000</w:t>
            </w:r>
          </w:p>
        </w:tc>
        <w:tc>
          <w:tcPr>
            <w:tcW w:w="435" w:type="pct"/>
            <w:gridSpan w:val="2"/>
            <w:tcBorders>
              <w:top w:val="nil"/>
              <w:bottom w:val="nil"/>
              <w:right w:val="nil"/>
            </w:tcBorders>
            <w:shd w:val="clear" w:color="auto" w:fill="auto"/>
            <w:vAlign w:val="center"/>
          </w:tcPr>
          <w:p w14:paraId="48DF4CA5"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b/>
                <w:sz w:val="18"/>
                <w:szCs w:val="18"/>
              </w:rPr>
              <w:t>- 100.00</w:t>
            </w:r>
          </w:p>
        </w:tc>
      </w:tr>
      <w:tr w:rsidR="00772E87" w:rsidRPr="009D5407" w14:paraId="5C7FB951" w14:textId="77777777" w:rsidTr="00C2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rPr>
        <w:tc>
          <w:tcPr>
            <w:tcW w:w="1045" w:type="pct"/>
            <w:gridSpan w:val="2"/>
            <w:tcBorders>
              <w:top w:val="nil"/>
              <w:left w:val="nil"/>
              <w:bottom w:val="nil"/>
            </w:tcBorders>
            <w:shd w:val="clear" w:color="auto" w:fill="auto"/>
            <w:vAlign w:val="center"/>
          </w:tcPr>
          <w:p w14:paraId="50D88B6D" w14:textId="77777777" w:rsidR="00772E87" w:rsidRPr="009D5407" w:rsidRDefault="00772E87" w:rsidP="00C266D2">
            <w:pPr>
              <w:snapToGrid w:val="0"/>
              <w:ind w:leftChars="100" w:left="240" w:right="113"/>
              <w:jc w:val="distribute"/>
              <w:rPr>
                <w:rFonts w:ascii="標楷體" w:eastAsia="標楷體" w:hAnsi="標楷體"/>
                <w:sz w:val="20"/>
                <w:szCs w:val="20"/>
              </w:rPr>
            </w:pPr>
            <w:r w:rsidRPr="009D5407">
              <w:rPr>
                <w:rFonts w:ascii="標楷體" w:eastAsia="標楷體" w:hAnsi="標楷體" w:hint="eastAsia"/>
                <w:noProof/>
                <w:sz w:val="20"/>
                <w:szCs w:val="20"/>
              </w:rPr>
              <w:t>填補累積短絀</w:t>
            </w:r>
          </w:p>
        </w:tc>
        <w:tc>
          <w:tcPr>
            <w:tcW w:w="760" w:type="pct"/>
            <w:tcBorders>
              <w:top w:val="nil"/>
              <w:bottom w:val="nil"/>
            </w:tcBorders>
            <w:shd w:val="clear" w:color="auto" w:fill="auto"/>
            <w:vAlign w:val="center"/>
          </w:tcPr>
          <w:p w14:paraId="1E69A2D3"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sz w:val="18"/>
                <w:szCs w:val="18"/>
              </w:rPr>
              <w:t>204,104,000</w:t>
            </w:r>
          </w:p>
        </w:tc>
        <w:tc>
          <w:tcPr>
            <w:tcW w:w="753" w:type="pct"/>
            <w:gridSpan w:val="2"/>
            <w:tcBorders>
              <w:top w:val="nil"/>
              <w:bottom w:val="nil"/>
            </w:tcBorders>
            <w:shd w:val="clear" w:color="auto" w:fill="auto"/>
            <w:vAlign w:val="center"/>
          </w:tcPr>
          <w:p w14:paraId="55984467"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sz w:val="18"/>
                <w:szCs w:val="18"/>
              </w:rPr>
              <w:t>－</w:t>
            </w:r>
          </w:p>
        </w:tc>
        <w:tc>
          <w:tcPr>
            <w:tcW w:w="487" w:type="pct"/>
            <w:tcBorders>
              <w:top w:val="nil"/>
              <w:bottom w:val="nil"/>
            </w:tcBorders>
            <w:shd w:val="clear" w:color="auto" w:fill="auto"/>
            <w:vAlign w:val="center"/>
          </w:tcPr>
          <w:p w14:paraId="4D8515C2"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sz w:val="18"/>
                <w:szCs w:val="18"/>
              </w:rPr>
              <w:t>－</w:t>
            </w:r>
          </w:p>
        </w:tc>
        <w:tc>
          <w:tcPr>
            <w:tcW w:w="761" w:type="pct"/>
            <w:gridSpan w:val="2"/>
            <w:tcBorders>
              <w:top w:val="nil"/>
              <w:bottom w:val="nil"/>
            </w:tcBorders>
            <w:shd w:val="clear" w:color="auto" w:fill="auto"/>
            <w:vAlign w:val="center"/>
          </w:tcPr>
          <w:p w14:paraId="05A0945D"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sz w:val="18"/>
                <w:szCs w:val="18"/>
              </w:rPr>
              <w:t>－</w:t>
            </w:r>
          </w:p>
        </w:tc>
        <w:tc>
          <w:tcPr>
            <w:tcW w:w="759" w:type="pct"/>
            <w:gridSpan w:val="2"/>
            <w:tcBorders>
              <w:top w:val="nil"/>
              <w:bottom w:val="nil"/>
            </w:tcBorders>
            <w:shd w:val="clear" w:color="auto" w:fill="auto"/>
            <w:vAlign w:val="center"/>
          </w:tcPr>
          <w:p w14:paraId="7C6861F0"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sz w:val="18"/>
                <w:szCs w:val="18"/>
              </w:rPr>
              <w:t>- 204,104,000</w:t>
            </w:r>
          </w:p>
        </w:tc>
        <w:tc>
          <w:tcPr>
            <w:tcW w:w="435" w:type="pct"/>
            <w:gridSpan w:val="2"/>
            <w:tcBorders>
              <w:top w:val="nil"/>
              <w:bottom w:val="nil"/>
              <w:right w:val="nil"/>
            </w:tcBorders>
            <w:shd w:val="clear" w:color="auto" w:fill="auto"/>
            <w:vAlign w:val="center"/>
          </w:tcPr>
          <w:p w14:paraId="4B823032"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sz w:val="18"/>
                <w:szCs w:val="18"/>
              </w:rPr>
              <w:t>- 100.00</w:t>
            </w:r>
          </w:p>
        </w:tc>
      </w:tr>
      <w:tr w:rsidR="00772E87" w:rsidRPr="009D5407" w14:paraId="6B6174AD" w14:textId="77777777" w:rsidTr="00C2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rPr>
        <w:tc>
          <w:tcPr>
            <w:tcW w:w="1045" w:type="pct"/>
            <w:gridSpan w:val="2"/>
            <w:tcBorders>
              <w:top w:val="nil"/>
              <w:left w:val="nil"/>
              <w:bottom w:val="nil"/>
            </w:tcBorders>
            <w:shd w:val="clear" w:color="auto" w:fill="auto"/>
            <w:vAlign w:val="center"/>
          </w:tcPr>
          <w:p w14:paraId="2AF53962" w14:textId="77777777" w:rsidR="00772E87" w:rsidRPr="009D5407" w:rsidRDefault="00772E87" w:rsidP="00C266D2">
            <w:pPr>
              <w:snapToGrid w:val="0"/>
              <w:ind w:right="113"/>
              <w:jc w:val="distribute"/>
              <w:rPr>
                <w:rFonts w:ascii="標楷體" w:eastAsia="標楷體" w:hAnsi="標楷體"/>
                <w:b/>
                <w:sz w:val="20"/>
                <w:szCs w:val="20"/>
              </w:rPr>
            </w:pPr>
            <w:r w:rsidRPr="009D5407">
              <w:rPr>
                <w:rFonts w:ascii="標楷體" w:eastAsia="標楷體" w:hAnsi="標楷體" w:hint="eastAsia"/>
                <w:b/>
                <w:noProof/>
                <w:sz w:val="20"/>
                <w:szCs w:val="20"/>
              </w:rPr>
              <w:t>未分配賸餘</w:t>
            </w:r>
          </w:p>
        </w:tc>
        <w:tc>
          <w:tcPr>
            <w:tcW w:w="760" w:type="pct"/>
            <w:tcBorders>
              <w:top w:val="nil"/>
              <w:bottom w:val="nil"/>
            </w:tcBorders>
            <w:shd w:val="clear" w:color="auto" w:fill="auto"/>
            <w:vAlign w:val="center"/>
          </w:tcPr>
          <w:p w14:paraId="1CA74017"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b/>
                <w:sz w:val="18"/>
                <w:szCs w:val="18"/>
              </w:rPr>
              <w:t>18,379,236,000</w:t>
            </w:r>
          </w:p>
        </w:tc>
        <w:tc>
          <w:tcPr>
            <w:tcW w:w="753" w:type="pct"/>
            <w:gridSpan w:val="2"/>
            <w:tcBorders>
              <w:top w:val="nil"/>
              <w:bottom w:val="nil"/>
            </w:tcBorders>
            <w:shd w:val="clear" w:color="auto" w:fill="auto"/>
            <w:vAlign w:val="center"/>
          </w:tcPr>
          <w:p w14:paraId="575283E0"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b/>
                <w:sz w:val="18"/>
                <w:szCs w:val="18"/>
              </w:rPr>
              <w:t>23,530,124,983</w:t>
            </w:r>
          </w:p>
        </w:tc>
        <w:tc>
          <w:tcPr>
            <w:tcW w:w="487" w:type="pct"/>
            <w:tcBorders>
              <w:top w:val="nil"/>
              <w:bottom w:val="nil"/>
            </w:tcBorders>
            <w:shd w:val="clear" w:color="auto" w:fill="auto"/>
            <w:vAlign w:val="center"/>
          </w:tcPr>
          <w:p w14:paraId="139A1A32"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b/>
                <w:sz w:val="18"/>
                <w:szCs w:val="18"/>
              </w:rPr>
              <w:t>－</w:t>
            </w:r>
          </w:p>
        </w:tc>
        <w:tc>
          <w:tcPr>
            <w:tcW w:w="761" w:type="pct"/>
            <w:gridSpan w:val="2"/>
            <w:tcBorders>
              <w:top w:val="nil"/>
              <w:bottom w:val="nil"/>
            </w:tcBorders>
            <w:shd w:val="clear" w:color="auto" w:fill="auto"/>
            <w:vAlign w:val="center"/>
          </w:tcPr>
          <w:p w14:paraId="19EBA045"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b/>
                <w:sz w:val="18"/>
                <w:szCs w:val="18"/>
              </w:rPr>
              <w:t>23,530,124,983</w:t>
            </w:r>
          </w:p>
        </w:tc>
        <w:tc>
          <w:tcPr>
            <w:tcW w:w="759" w:type="pct"/>
            <w:gridSpan w:val="2"/>
            <w:tcBorders>
              <w:top w:val="nil"/>
              <w:bottom w:val="nil"/>
            </w:tcBorders>
            <w:shd w:val="clear" w:color="auto" w:fill="auto"/>
            <w:vAlign w:val="center"/>
          </w:tcPr>
          <w:p w14:paraId="7F704211"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b/>
                <w:sz w:val="18"/>
                <w:szCs w:val="18"/>
              </w:rPr>
              <w:t>5,150,888,983</w:t>
            </w:r>
          </w:p>
        </w:tc>
        <w:tc>
          <w:tcPr>
            <w:tcW w:w="435" w:type="pct"/>
            <w:gridSpan w:val="2"/>
            <w:tcBorders>
              <w:top w:val="nil"/>
              <w:bottom w:val="nil"/>
              <w:right w:val="nil"/>
            </w:tcBorders>
            <w:shd w:val="clear" w:color="auto" w:fill="auto"/>
            <w:vAlign w:val="center"/>
          </w:tcPr>
          <w:p w14:paraId="10A37F90"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b/>
                <w:sz w:val="18"/>
                <w:szCs w:val="18"/>
              </w:rPr>
              <w:t>28.03</w:t>
            </w:r>
          </w:p>
        </w:tc>
      </w:tr>
      <w:tr w:rsidR="00772E87" w:rsidRPr="009D5407" w14:paraId="44B35B16" w14:textId="77777777" w:rsidTr="00C2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rPr>
        <w:tc>
          <w:tcPr>
            <w:tcW w:w="1045" w:type="pct"/>
            <w:gridSpan w:val="2"/>
            <w:tcBorders>
              <w:top w:val="nil"/>
              <w:left w:val="nil"/>
              <w:bottom w:val="nil"/>
            </w:tcBorders>
            <w:shd w:val="clear" w:color="auto" w:fill="auto"/>
            <w:vAlign w:val="center"/>
          </w:tcPr>
          <w:p w14:paraId="14C607FD" w14:textId="77777777" w:rsidR="00772E87" w:rsidRPr="009D5407" w:rsidRDefault="00772E87" w:rsidP="00C266D2">
            <w:pPr>
              <w:snapToGrid w:val="0"/>
              <w:ind w:right="113"/>
              <w:jc w:val="distribute"/>
              <w:rPr>
                <w:rFonts w:ascii="標楷體" w:eastAsia="標楷體" w:hAnsi="標楷體"/>
                <w:b/>
                <w:sz w:val="20"/>
                <w:szCs w:val="20"/>
              </w:rPr>
            </w:pPr>
            <w:r w:rsidRPr="009D5407">
              <w:rPr>
                <w:rFonts w:ascii="標楷體" w:eastAsia="標楷體" w:hAnsi="標楷體" w:hint="eastAsia"/>
                <w:b/>
                <w:noProof/>
                <w:sz w:val="20"/>
                <w:szCs w:val="20"/>
              </w:rPr>
              <w:t>短絀之部</w:t>
            </w:r>
          </w:p>
        </w:tc>
        <w:tc>
          <w:tcPr>
            <w:tcW w:w="760" w:type="pct"/>
            <w:tcBorders>
              <w:top w:val="nil"/>
              <w:bottom w:val="nil"/>
            </w:tcBorders>
            <w:shd w:val="clear" w:color="auto" w:fill="auto"/>
            <w:vAlign w:val="center"/>
          </w:tcPr>
          <w:p w14:paraId="0C2D2132"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b/>
                <w:sz w:val="18"/>
                <w:szCs w:val="18"/>
              </w:rPr>
              <w:t>204,104,000</w:t>
            </w:r>
          </w:p>
        </w:tc>
        <w:tc>
          <w:tcPr>
            <w:tcW w:w="753" w:type="pct"/>
            <w:gridSpan w:val="2"/>
            <w:tcBorders>
              <w:top w:val="nil"/>
              <w:bottom w:val="nil"/>
            </w:tcBorders>
            <w:shd w:val="clear" w:color="auto" w:fill="auto"/>
            <w:vAlign w:val="center"/>
          </w:tcPr>
          <w:p w14:paraId="3A5F3C0D"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b/>
                <w:sz w:val="18"/>
                <w:szCs w:val="18"/>
              </w:rPr>
              <w:t>－</w:t>
            </w:r>
          </w:p>
        </w:tc>
        <w:tc>
          <w:tcPr>
            <w:tcW w:w="487" w:type="pct"/>
            <w:tcBorders>
              <w:top w:val="nil"/>
              <w:bottom w:val="nil"/>
            </w:tcBorders>
            <w:shd w:val="clear" w:color="auto" w:fill="auto"/>
            <w:vAlign w:val="center"/>
          </w:tcPr>
          <w:p w14:paraId="728FA419"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b/>
                <w:sz w:val="18"/>
                <w:szCs w:val="18"/>
              </w:rPr>
              <w:t>－</w:t>
            </w:r>
          </w:p>
        </w:tc>
        <w:tc>
          <w:tcPr>
            <w:tcW w:w="761" w:type="pct"/>
            <w:gridSpan w:val="2"/>
            <w:tcBorders>
              <w:top w:val="nil"/>
              <w:bottom w:val="nil"/>
            </w:tcBorders>
            <w:shd w:val="clear" w:color="auto" w:fill="auto"/>
            <w:vAlign w:val="center"/>
          </w:tcPr>
          <w:p w14:paraId="0B974A12"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b/>
                <w:sz w:val="18"/>
                <w:szCs w:val="18"/>
              </w:rPr>
              <w:t>－</w:t>
            </w:r>
          </w:p>
        </w:tc>
        <w:tc>
          <w:tcPr>
            <w:tcW w:w="759" w:type="pct"/>
            <w:gridSpan w:val="2"/>
            <w:tcBorders>
              <w:top w:val="nil"/>
              <w:bottom w:val="nil"/>
            </w:tcBorders>
            <w:shd w:val="clear" w:color="auto" w:fill="auto"/>
            <w:vAlign w:val="center"/>
          </w:tcPr>
          <w:p w14:paraId="46015919"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b/>
                <w:sz w:val="18"/>
                <w:szCs w:val="18"/>
              </w:rPr>
              <w:t>- 204,104,000</w:t>
            </w:r>
          </w:p>
        </w:tc>
        <w:tc>
          <w:tcPr>
            <w:tcW w:w="435" w:type="pct"/>
            <w:gridSpan w:val="2"/>
            <w:tcBorders>
              <w:top w:val="nil"/>
              <w:bottom w:val="nil"/>
              <w:right w:val="nil"/>
            </w:tcBorders>
            <w:shd w:val="clear" w:color="auto" w:fill="auto"/>
            <w:vAlign w:val="center"/>
          </w:tcPr>
          <w:p w14:paraId="3CC3F5A4"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b/>
                <w:sz w:val="18"/>
                <w:szCs w:val="18"/>
              </w:rPr>
              <w:t>- 100.00</w:t>
            </w:r>
          </w:p>
        </w:tc>
      </w:tr>
      <w:tr w:rsidR="00772E87" w:rsidRPr="009D5407" w14:paraId="52A3C5BF" w14:textId="77777777" w:rsidTr="00C2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rPr>
        <w:tc>
          <w:tcPr>
            <w:tcW w:w="1045" w:type="pct"/>
            <w:gridSpan w:val="2"/>
            <w:tcBorders>
              <w:top w:val="nil"/>
              <w:left w:val="nil"/>
              <w:bottom w:val="nil"/>
            </w:tcBorders>
            <w:shd w:val="clear" w:color="auto" w:fill="auto"/>
            <w:vAlign w:val="center"/>
          </w:tcPr>
          <w:p w14:paraId="2FBA31E9" w14:textId="77777777" w:rsidR="00772E87" w:rsidRPr="009D5407" w:rsidRDefault="00772E87" w:rsidP="00C266D2">
            <w:pPr>
              <w:snapToGrid w:val="0"/>
              <w:ind w:leftChars="100" w:left="240" w:right="113"/>
              <w:jc w:val="distribute"/>
              <w:rPr>
                <w:rFonts w:ascii="標楷體" w:eastAsia="標楷體" w:hAnsi="標楷體"/>
                <w:sz w:val="20"/>
                <w:szCs w:val="20"/>
              </w:rPr>
            </w:pPr>
            <w:r w:rsidRPr="009D5407">
              <w:rPr>
                <w:rFonts w:ascii="標楷體" w:eastAsia="標楷體" w:hAnsi="標楷體" w:hint="eastAsia"/>
                <w:noProof/>
                <w:sz w:val="20"/>
                <w:szCs w:val="20"/>
              </w:rPr>
              <w:t>本期短絀</w:t>
            </w:r>
          </w:p>
        </w:tc>
        <w:tc>
          <w:tcPr>
            <w:tcW w:w="760" w:type="pct"/>
            <w:tcBorders>
              <w:top w:val="nil"/>
              <w:bottom w:val="nil"/>
            </w:tcBorders>
            <w:shd w:val="clear" w:color="auto" w:fill="auto"/>
            <w:vAlign w:val="center"/>
          </w:tcPr>
          <w:p w14:paraId="15198619"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sz w:val="18"/>
                <w:szCs w:val="18"/>
              </w:rPr>
              <w:t>204,104,000</w:t>
            </w:r>
          </w:p>
        </w:tc>
        <w:tc>
          <w:tcPr>
            <w:tcW w:w="753" w:type="pct"/>
            <w:gridSpan w:val="2"/>
            <w:tcBorders>
              <w:top w:val="nil"/>
              <w:bottom w:val="nil"/>
            </w:tcBorders>
            <w:shd w:val="clear" w:color="auto" w:fill="auto"/>
            <w:vAlign w:val="center"/>
          </w:tcPr>
          <w:p w14:paraId="0F3A2761"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sz w:val="18"/>
                <w:szCs w:val="18"/>
              </w:rPr>
              <w:t>－</w:t>
            </w:r>
          </w:p>
        </w:tc>
        <w:tc>
          <w:tcPr>
            <w:tcW w:w="487" w:type="pct"/>
            <w:tcBorders>
              <w:top w:val="nil"/>
              <w:bottom w:val="nil"/>
            </w:tcBorders>
            <w:shd w:val="clear" w:color="auto" w:fill="auto"/>
            <w:vAlign w:val="center"/>
          </w:tcPr>
          <w:p w14:paraId="450573DA"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sz w:val="18"/>
                <w:szCs w:val="18"/>
              </w:rPr>
              <w:t>－</w:t>
            </w:r>
          </w:p>
        </w:tc>
        <w:tc>
          <w:tcPr>
            <w:tcW w:w="761" w:type="pct"/>
            <w:gridSpan w:val="2"/>
            <w:tcBorders>
              <w:top w:val="nil"/>
              <w:bottom w:val="nil"/>
            </w:tcBorders>
            <w:shd w:val="clear" w:color="auto" w:fill="auto"/>
            <w:vAlign w:val="center"/>
          </w:tcPr>
          <w:p w14:paraId="7D3A5433"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sz w:val="18"/>
                <w:szCs w:val="18"/>
              </w:rPr>
              <w:t>－</w:t>
            </w:r>
          </w:p>
        </w:tc>
        <w:tc>
          <w:tcPr>
            <w:tcW w:w="759" w:type="pct"/>
            <w:gridSpan w:val="2"/>
            <w:tcBorders>
              <w:top w:val="nil"/>
              <w:bottom w:val="nil"/>
            </w:tcBorders>
            <w:shd w:val="clear" w:color="auto" w:fill="auto"/>
            <w:vAlign w:val="center"/>
          </w:tcPr>
          <w:p w14:paraId="41BD18D8"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sz w:val="18"/>
                <w:szCs w:val="18"/>
              </w:rPr>
              <w:t>- 204,104,000</w:t>
            </w:r>
          </w:p>
        </w:tc>
        <w:tc>
          <w:tcPr>
            <w:tcW w:w="435" w:type="pct"/>
            <w:gridSpan w:val="2"/>
            <w:tcBorders>
              <w:top w:val="nil"/>
              <w:bottom w:val="nil"/>
              <w:right w:val="nil"/>
            </w:tcBorders>
            <w:shd w:val="clear" w:color="auto" w:fill="auto"/>
            <w:vAlign w:val="center"/>
          </w:tcPr>
          <w:p w14:paraId="0E6EFB1A"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sz w:val="18"/>
                <w:szCs w:val="18"/>
              </w:rPr>
              <w:t>- 100.00</w:t>
            </w:r>
          </w:p>
        </w:tc>
      </w:tr>
      <w:tr w:rsidR="00772E87" w:rsidRPr="009D5407" w14:paraId="6A4097B5" w14:textId="77777777" w:rsidTr="00C2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rPr>
        <w:tc>
          <w:tcPr>
            <w:tcW w:w="1045" w:type="pct"/>
            <w:gridSpan w:val="2"/>
            <w:tcBorders>
              <w:top w:val="nil"/>
              <w:left w:val="nil"/>
              <w:bottom w:val="nil"/>
            </w:tcBorders>
            <w:shd w:val="clear" w:color="auto" w:fill="auto"/>
            <w:vAlign w:val="center"/>
          </w:tcPr>
          <w:p w14:paraId="6FE61E27" w14:textId="77777777" w:rsidR="00772E87" w:rsidRPr="009D5407" w:rsidRDefault="00772E87" w:rsidP="00C266D2">
            <w:pPr>
              <w:snapToGrid w:val="0"/>
              <w:ind w:right="113"/>
              <w:jc w:val="distribute"/>
              <w:rPr>
                <w:rFonts w:ascii="標楷體" w:eastAsia="標楷體" w:hAnsi="標楷體"/>
                <w:b/>
                <w:sz w:val="20"/>
                <w:szCs w:val="20"/>
              </w:rPr>
            </w:pPr>
            <w:r w:rsidRPr="009D5407">
              <w:rPr>
                <w:rFonts w:ascii="標楷體" w:eastAsia="標楷體" w:hAnsi="標楷體" w:hint="eastAsia"/>
                <w:b/>
                <w:noProof/>
                <w:sz w:val="20"/>
                <w:szCs w:val="20"/>
              </w:rPr>
              <w:t>填補之部</w:t>
            </w:r>
          </w:p>
        </w:tc>
        <w:tc>
          <w:tcPr>
            <w:tcW w:w="760" w:type="pct"/>
            <w:tcBorders>
              <w:top w:val="nil"/>
              <w:bottom w:val="nil"/>
            </w:tcBorders>
            <w:shd w:val="clear" w:color="auto" w:fill="auto"/>
            <w:vAlign w:val="center"/>
          </w:tcPr>
          <w:p w14:paraId="6A1FC257"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b/>
                <w:sz w:val="18"/>
                <w:szCs w:val="18"/>
              </w:rPr>
              <w:t>204,104,000</w:t>
            </w:r>
          </w:p>
        </w:tc>
        <w:tc>
          <w:tcPr>
            <w:tcW w:w="753" w:type="pct"/>
            <w:gridSpan w:val="2"/>
            <w:tcBorders>
              <w:top w:val="nil"/>
              <w:bottom w:val="nil"/>
            </w:tcBorders>
            <w:shd w:val="clear" w:color="auto" w:fill="auto"/>
            <w:vAlign w:val="center"/>
          </w:tcPr>
          <w:p w14:paraId="5F6F6D54"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b/>
                <w:sz w:val="18"/>
                <w:szCs w:val="18"/>
              </w:rPr>
              <w:t>－</w:t>
            </w:r>
          </w:p>
        </w:tc>
        <w:tc>
          <w:tcPr>
            <w:tcW w:w="487" w:type="pct"/>
            <w:tcBorders>
              <w:top w:val="nil"/>
              <w:bottom w:val="nil"/>
            </w:tcBorders>
            <w:shd w:val="clear" w:color="auto" w:fill="auto"/>
            <w:vAlign w:val="center"/>
          </w:tcPr>
          <w:p w14:paraId="50C214AB"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b/>
                <w:sz w:val="18"/>
                <w:szCs w:val="18"/>
              </w:rPr>
              <w:t>－</w:t>
            </w:r>
          </w:p>
        </w:tc>
        <w:tc>
          <w:tcPr>
            <w:tcW w:w="761" w:type="pct"/>
            <w:gridSpan w:val="2"/>
            <w:tcBorders>
              <w:top w:val="nil"/>
              <w:bottom w:val="nil"/>
            </w:tcBorders>
            <w:shd w:val="clear" w:color="auto" w:fill="auto"/>
            <w:vAlign w:val="center"/>
          </w:tcPr>
          <w:p w14:paraId="409FC634"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b/>
                <w:sz w:val="18"/>
                <w:szCs w:val="18"/>
              </w:rPr>
              <w:t>－</w:t>
            </w:r>
          </w:p>
        </w:tc>
        <w:tc>
          <w:tcPr>
            <w:tcW w:w="759" w:type="pct"/>
            <w:gridSpan w:val="2"/>
            <w:tcBorders>
              <w:top w:val="nil"/>
              <w:bottom w:val="nil"/>
            </w:tcBorders>
            <w:shd w:val="clear" w:color="auto" w:fill="auto"/>
            <w:vAlign w:val="center"/>
          </w:tcPr>
          <w:p w14:paraId="4C8389D0"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b/>
                <w:sz w:val="18"/>
                <w:szCs w:val="18"/>
              </w:rPr>
              <w:t>- 204,104,000</w:t>
            </w:r>
          </w:p>
        </w:tc>
        <w:tc>
          <w:tcPr>
            <w:tcW w:w="435" w:type="pct"/>
            <w:gridSpan w:val="2"/>
            <w:tcBorders>
              <w:top w:val="nil"/>
              <w:bottom w:val="nil"/>
              <w:right w:val="nil"/>
            </w:tcBorders>
            <w:shd w:val="clear" w:color="auto" w:fill="auto"/>
            <w:vAlign w:val="center"/>
          </w:tcPr>
          <w:p w14:paraId="6D4AD0FE"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b/>
                <w:sz w:val="18"/>
                <w:szCs w:val="18"/>
              </w:rPr>
              <w:t>- 100.00</w:t>
            </w:r>
          </w:p>
        </w:tc>
      </w:tr>
      <w:tr w:rsidR="00772E87" w:rsidRPr="009D5407" w14:paraId="4C2AF4BA" w14:textId="77777777" w:rsidTr="00C2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rPr>
        <w:tc>
          <w:tcPr>
            <w:tcW w:w="1045" w:type="pct"/>
            <w:gridSpan w:val="2"/>
            <w:tcBorders>
              <w:top w:val="nil"/>
              <w:left w:val="nil"/>
              <w:bottom w:val="nil"/>
            </w:tcBorders>
            <w:shd w:val="clear" w:color="auto" w:fill="auto"/>
            <w:vAlign w:val="center"/>
          </w:tcPr>
          <w:p w14:paraId="4B08E946" w14:textId="77777777" w:rsidR="00772E87" w:rsidRPr="009D5407" w:rsidRDefault="00772E87" w:rsidP="00C266D2">
            <w:pPr>
              <w:snapToGrid w:val="0"/>
              <w:ind w:leftChars="100" w:left="240" w:right="113"/>
              <w:jc w:val="distribute"/>
              <w:rPr>
                <w:rFonts w:ascii="標楷體" w:eastAsia="標楷體" w:hAnsi="標楷體"/>
                <w:sz w:val="20"/>
                <w:szCs w:val="20"/>
              </w:rPr>
            </w:pPr>
            <w:r w:rsidRPr="009D5407">
              <w:rPr>
                <w:rFonts w:ascii="標楷體" w:eastAsia="標楷體" w:hAnsi="標楷體" w:hint="eastAsia"/>
                <w:noProof/>
                <w:sz w:val="20"/>
                <w:szCs w:val="20"/>
              </w:rPr>
              <w:t>撥用賸餘</w:t>
            </w:r>
          </w:p>
        </w:tc>
        <w:tc>
          <w:tcPr>
            <w:tcW w:w="760" w:type="pct"/>
            <w:tcBorders>
              <w:top w:val="nil"/>
              <w:bottom w:val="nil"/>
            </w:tcBorders>
            <w:shd w:val="clear" w:color="auto" w:fill="auto"/>
            <w:vAlign w:val="center"/>
          </w:tcPr>
          <w:p w14:paraId="2FE9F933"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sz w:val="18"/>
                <w:szCs w:val="18"/>
              </w:rPr>
              <w:t>204,104,000</w:t>
            </w:r>
          </w:p>
        </w:tc>
        <w:tc>
          <w:tcPr>
            <w:tcW w:w="753" w:type="pct"/>
            <w:gridSpan w:val="2"/>
            <w:tcBorders>
              <w:top w:val="nil"/>
              <w:bottom w:val="nil"/>
            </w:tcBorders>
            <w:shd w:val="clear" w:color="auto" w:fill="auto"/>
            <w:vAlign w:val="center"/>
          </w:tcPr>
          <w:p w14:paraId="3E09DA0B"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sz w:val="18"/>
                <w:szCs w:val="18"/>
              </w:rPr>
              <w:t>－</w:t>
            </w:r>
          </w:p>
        </w:tc>
        <w:tc>
          <w:tcPr>
            <w:tcW w:w="487" w:type="pct"/>
            <w:tcBorders>
              <w:top w:val="nil"/>
              <w:bottom w:val="nil"/>
            </w:tcBorders>
            <w:shd w:val="clear" w:color="auto" w:fill="auto"/>
            <w:vAlign w:val="center"/>
          </w:tcPr>
          <w:p w14:paraId="1AFE9A89"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sz w:val="18"/>
                <w:szCs w:val="18"/>
              </w:rPr>
              <w:t>－</w:t>
            </w:r>
          </w:p>
        </w:tc>
        <w:tc>
          <w:tcPr>
            <w:tcW w:w="761" w:type="pct"/>
            <w:gridSpan w:val="2"/>
            <w:tcBorders>
              <w:top w:val="nil"/>
              <w:bottom w:val="nil"/>
            </w:tcBorders>
            <w:shd w:val="clear" w:color="auto" w:fill="auto"/>
            <w:vAlign w:val="center"/>
          </w:tcPr>
          <w:p w14:paraId="347B38A3"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sz w:val="18"/>
                <w:szCs w:val="18"/>
              </w:rPr>
              <w:t>－</w:t>
            </w:r>
          </w:p>
        </w:tc>
        <w:tc>
          <w:tcPr>
            <w:tcW w:w="759" w:type="pct"/>
            <w:gridSpan w:val="2"/>
            <w:tcBorders>
              <w:top w:val="nil"/>
              <w:bottom w:val="nil"/>
            </w:tcBorders>
            <w:shd w:val="clear" w:color="auto" w:fill="auto"/>
            <w:vAlign w:val="center"/>
          </w:tcPr>
          <w:p w14:paraId="763887E6"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sz w:val="18"/>
                <w:szCs w:val="18"/>
              </w:rPr>
              <w:t>- 204,104,000</w:t>
            </w:r>
          </w:p>
        </w:tc>
        <w:tc>
          <w:tcPr>
            <w:tcW w:w="435" w:type="pct"/>
            <w:gridSpan w:val="2"/>
            <w:tcBorders>
              <w:top w:val="nil"/>
              <w:bottom w:val="nil"/>
              <w:right w:val="nil"/>
            </w:tcBorders>
            <w:shd w:val="clear" w:color="auto" w:fill="auto"/>
            <w:vAlign w:val="center"/>
          </w:tcPr>
          <w:p w14:paraId="71C275B7" w14:textId="77777777" w:rsidR="00772E87" w:rsidRPr="000D5300" w:rsidRDefault="00772E87" w:rsidP="00C266D2">
            <w:pPr>
              <w:adjustRightInd w:val="0"/>
              <w:snapToGrid w:val="0"/>
              <w:spacing w:before="100" w:beforeAutospacing="1"/>
              <w:jc w:val="right"/>
              <w:rPr>
                <w:rFonts w:ascii="細明體" w:eastAsia="細明體" w:hAnsi="細明體"/>
                <w:sz w:val="18"/>
                <w:szCs w:val="18"/>
              </w:rPr>
            </w:pPr>
            <w:r w:rsidRPr="000D5300">
              <w:rPr>
                <w:rFonts w:ascii="細明體" w:eastAsia="細明體" w:hAnsi="細明體"/>
                <w:sz w:val="18"/>
                <w:szCs w:val="18"/>
              </w:rPr>
              <w:t>- 100.00</w:t>
            </w:r>
          </w:p>
        </w:tc>
      </w:tr>
      <w:tr w:rsidR="00772E87" w:rsidRPr="009D5407" w14:paraId="0BE23F2B" w14:textId="77777777" w:rsidTr="00C2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rPr>
        <w:tc>
          <w:tcPr>
            <w:tcW w:w="1045" w:type="pct"/>
            <w:gridSpan w:val="2"/>
            <w:tcBorders>
              <w:top w:val="nil"/>
              <w:left w:val="nil"/>
              <w:bottom w:val="single" w:sz="8" w:space="0" w:color="auto"/>
            </w:tcBorders>
            <w:shd w:val="clear" w:color="auto" w:fill="auto"/>
            <w:vAlign w:val="center"/>
          </w:tcPr>
          <w:p w14:paraId="26FB582B" w14:textId="77777777" w:rsidR="00772E87" w:rsidRPr="009D5407" w:rsidRDefault="00772E87" w:rsidP="00C266D2">
            <w:pPr>
              <w:snapToGrid w:val="0"/>
              <w:ind w:right="113"/>
              <w:jc w:val="distribute"/>
              <w:rPr>
                <w:rFonts w:ascii="標楷體" w:eastAsia="標楷體" w:hAnsi="標楷體"/>
                <w:b/>
                <w:sz w:val="20"/>
                <w:szCs w:val="20"/>
              </w:rPr>
            </w:pPr>
            <w:r w:rsidRPr="009D5407">
              <w:rPr>
                <w:rFonts w:ascii="標楷體" w:eastAsia="標楷體" w:hAnsi="標楷體" w:hint="eastAsia"/>
                <w:b/>
                <w:noProof/>
                <w:sz w:val="20"/>
                <w:szCs w:val="20"/>
              </w:rPr>
              <w:t>待填補之短絀</w:t>
            </w:r>
          </w:p>
        </w:tc>
        <w:tc>
          <w:tcPr>
            <w:tcW w:w="760" w:type="pct"/>
            <w:tcBorders>
              <w:top w:val="nil"/>
              <w:bottom w:val="single" w:sz="8" w:space="0" w:color="auto"/>
            </w:tcBorders>
            <w:shd w:val="clear" w:color="auto" w:fill="auto"/>
            <w:vAlign w:val="center"/>
          </w:tcPr>
          <w:p w14:paraId="13721FDF"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b/>
                <w:sz w:val="18"/>
                <w:szCs w:val="18"/>
              </w:rPr>
              <w:t>－</w:t>
            </w:r>
          </w:p>
        </w:tc>
        <w:tc>
          <w:tcPr>
            <w:tcW w:w="753" w:type="pct"/>
            <w:gridSpan w:val="2"/>
            <w:tcBorders>
              <w:top w:val="nil"/>
              <w:bottom w:val="single" w:sz="8" w:space="0" w:color="auto"/>
            </w:tcBorders>
            <w:shd w:val="clear" w:color="auto" w:fill="auto"/>
            <w:vAlign w:val="center"/>
          </w:tcPr>
          <w:p w14:paraId="1C3D74F9"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b/>
                <w:sz w:val="18"/>
                <w:szCs w:val="18"/>
              </w:rPr>
              <w:t>－</w:t>
            </w:r>
          </w:p>
        </w:tc>
        <w:tc>
          <w:tcPr>
            <w:tcW w:w="487" w:type="pct"/>
            <w:tcBorders>
              <w:top w:val="nil"/>
              <w:bottom w:val="single" w:sz="8" w:space="0" w:color="auto"/>
            </w:tcBorders>
            <w:shd w:val="clear" w:color="auto" w:fill="auto"/>
            <w:vAlign w:val="center"/>
          </w:tcPr>
          <w:p w14:paraId="7CBD2874"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b/>
                <w:sz w:val="18"/>
                <w:szCs w:val="18"/>
              </w:rPr>
              <w:t>－</w:t>
            </w:r>
          </w:p>
        </w:tc>
        <w:tc>
          <w:tcPr>
            <w:tcW w:w="761" w:type="pct"/>
            <w:gridSpan w:val="2"/>
            <w:tcBorders>
              <w:top w:val="nil"/>
              <w:bottom w:val="single" w:sz="8" w:space="0" w:color="auto"/>
            </w:tcBorders>
            <w:shd w:val="clear" w:color="auto" w:fill="auto"/>
            <w:vAlign w:val="center"/>
          </w:tcPr>
          <w:p w14:paraId="7FC5EC96"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b/>
                <w:sz w:val="18"/>
                <w:szCs w:val="18"/>
              </w:rPr>
              <w:t>－</w:t>
            </w:r>
          </w:p>
        </w:tc>
        <w:tc>
          <w:tcPr>
            <w:tcW w:w="759" w:type="pct"/>
            <w:gridSpan w:val="2"/>
            <w:tcBorders>
              <w:top w:val="nil"/>
              <w:bottom w:val="single" w:sz="8" w:space="0" w:color="auto"/>
            </w:tcBorders>
            <w:shd w:val="clear" w:color="auto" w:fill="auto"/>
            <w:vAlign w:val="center"/>
          </w:tcPr>
          <w:p w14:paraId="67123FD5"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b/>
                <w:sz w:val="18"/>
                <w:szCs w:val="18"/>
              </w:rPr>
              <w:t>－</w:t>
            </w:r>
          </w:p>
        </w:tc>
        <w:tc>
          <w:tcPr>
            <w:tcW w:w="435" w:type="pct"/>
            <w:gridSpan w:val="2"/>
            <w:tcBorders>
              <w:top w:val="nil"/>
              <w:bottom w:val="single" w:sz="8" w:space="0" w:color="auto"/>
              <w:right w:val="nil"/>
            </w:tcBorders>
            <w:shd w:val="clear" w:color="auto" w:fill="auto"/>
            <w:vAlign w:val="center"/>
          </w:tcPr>
          <w:p w14:paraId="4227CCA2" w14:textId="77777777" w:rsidR="00772E87" w:rsidRPr="000D5300" w:rsidRDefault="00772E87" w:rsidP="00C266D2">
            <w:pPr>
              <w:adjustRightInd w:val="0"/>
              <w:snapToGrid w:val="0"/>
              <w:jc w:val="right"/>
              <w:rPr>
                <w:rFonts w:ascii="細明體" w:eastAsia="細明體" w:hAnsi="細明體"/>
                <w:sz w:val="18"/>
                <w:szCs w:val="18"/>
              </w:rPr>
            </w:pPr>
            <w:r w:rsidRPr="000D5300">
              <w:rPr>
                <w:rFonts w:ascii="細明體" w:eastAsia="細明體" w:hAnsi="細明體"/>
                <w:b/>
                <w:sz w:val="18"/>
                <w:szCs w:val="18"/>
              </w:rPr>
              <w:t>--</w:t>
            </w:r>
          </w:p>
        </w:tc>
      </w:tr>
      <w:tr w:rsidR="00772E87" w:rsidRPr="009D5407" w14:paraId="3BCEE0E1" w14:textId="77777777" w:rsidTr="00C266D2">
        <w:trPr>
          <w:gridBefore w:val="1"/>
          <w:wBefore w:w="22" w:type="pct"/>
        </w:trPr>
        <w:tc>
          <w:tcPr>
            <w:tcW w:w="4978" w:type="pct"/>
            <w:gridSpan w:val="11"/>
            <w:tcBorders>
              <w:bottom w:val="single" w:sz="8" w:space="0" w:color="auto"/>
            </w:tcBorders>
          </w:tcPr>
          <w:p w14:paraId="019DFFB6" w14:textId="77777777" w:rsidR="00772E87" w:rsidRPr="009D5407" w:rsidRDefault="00772E87" w:rsidP="00BD1711">
            <w:pPr>
              <w:snapToGrid w:val="0"/>
              <w:jc w:val="center"/>
              <w:rPr>
                <w:rFonts w:ascii="標楷體" w:eastAsia="標楷體" w:hAnsi="標楷體"/>
                <w:b/>
                <w:sz w:val="32"/>
                <w:u w:val="single"/>
              </w:rPr>
            </w:pPr>
            <w:r w:rsidRPr="009D5407">
              <w:lastRenderedPageBreak/>
              <w:br w:type="page"/>
            </w:r>
            <w:proofErr w:type="gramStart"/>
            <w:r w:rsidRPr="009D5407">
              <w:rPr>
                <w:rFonts w:ascii="標楷體" w:eastAsia="標楷體" w:hAnsi="標楷體" w:hint="eastAsia"/>
                <w:b/>
                <w:sz w:val="32"/>
                <w:u w:val="single"/>
              </w:rPr>
              <w:t>臺</w:t>
            </w:r>
            <w:proofErr w:type="gramEnd"/>
            <w:r w:rsidRPr="009D5407">
              <w:rPr>
                <w:rFonts w:ascii="標楷體" w:eastAsia="標楷體" w:hAnsi="標楷體" w:hint="eastAsia"/>
                <w:b/>
                <w:sz w:val="32"/>
                <w:u w:val="single"/>
              </w:rPr>
              <w:t>南市產業園區開發管理基金餘</w:t>
            </w:r>
            <w:proofErr w:type="gramStart"/>
            <w:r w:rsidRPr="009D5407">
              <w:rPr>
                <w:rFonts w:ascii="標楷體" w:eastAsia="標楷體" w:hAnsi="標楷體" w:hint="eastAsia"/>
                <w:b/>
                <w:sz w:val="32"/>
                <w:u w:val="single"/>
              </w:rPr>
              <w:t>絀</w:t>
            </w:r>
            <w:proofErr w:type="gramEnd"/>
            <w:r w:rsidRPr="009D5407">
              <w:rPr>
                <w:rFonts w:ascii="標楷體" w:eastAsia="標楷體" w:hAnsi="標楷體" w:hint="eastAsia"/>
                <w:b/>
                <w:sz w:val="32"/>
                <w:u w:val="single"/>
              </w:rPr>
              <w:t>審定後現金流量表</w:t>
            </w:r>
          </w:p>
          <w:p w14:paraId="2567873E" w14:textId="77777777" w:rsidR="00772E87" w:rsidRPr="009D5407" w:rsidRDefault="00772E87" w:rsidP="00BD1711">
            <w:pPr>
              <w:tabs>
                <w:tab w:val="left" w:pos="4440"/>
                <w:tab w:val="left" w:pos="8520"/>
              </w:tabs>
              <w:snapToGrid w:val="0"/>
              <w:spacing w:after="60"/>
              <w:jc w:val="center"/>
              <w:rPr>
                <w:rFonts w:ascii="標楷體" w:eastAsia="標楷體" w:hAnsi="標楷體"/>
                <w:sz w:val="28"/>
                <w:szCs w:val="28"/>
              </w:rPr>
            </w:pPr>
            <w:r w:rsidRPr="009D5407">
              <w:rPr>
                <w:rFonts w:ascii="標楷體" w:eastAsia="標楷體" w:hAnsi="標楷體" w:hint="eastAsia"/>
                <w:sz w:val="28"/>
                <w:szCs w:val="28"/>
              </w:rPr>
              <w:t>中華民國</w:t>
            </w:r>
            <w:proofErr w:type="gramStart"/>
            <w:r w:rsidRPr="009D5407">
              <w:rPr>
                <w:rFonts w:ascii="標楷體" w:eastAsia="標楷體" w:hAnsi="標楷體" w:hint="eastAsia"/>
                <w:sz w:val="28"/>
                <w:szCs w:val="28"/>
              </w:rPr>
              <w:t>113</w:t>
            </w:r>
            <w:proofErr w:type="gramEnd"/>
            <w:r w:rsidRPr="009D5407">
              <w:rPr>
                <w:rFonts w:ascii="標楷體" w:eastAsia="標楷體" w:hAnsi="標楷體" w:hint="eastAsia"/>
                <w:sz w:val="28"/>
                <w:szCs w:val="28"/>
              </w:rPr>
              <w:t>年度</w:t>
            </w:r>
          </w:p>
          <w:p w14:paraId="0FBC09C1" w14:textId="77777777" w:rsidR="00772E87" w:rsidRPr="009D5407" w:rsidRDefault="00772E87" w:rsidP="00BD1711">
            <w:pPr>
              <w:tabs>
                <w:tab w:val="left" w:pos="4440"/>
                <w:tab w:val="left" w:pos="8520"/>
              </w:tabs>
              <w:snapToGrid w:val="0"/>
              <w:spacing w:line="240" w:lineRule="exact"/>
              <w:ind w:rightChars="10" w:right="24"/>
              <w:jc w:val="right"/>
              <w:rPr>
                <w:rFonts w:ascii="標楷體" w:eastAsia="標楷體" w:hAnsi="標楷體"/>
                <w:b/>
                <w:sz w:val="20"/>
                <w:szCs w:val="20"/>
                <w:u w:val="single"/>
              </w:rPr>
            </w:pPr>
            <w:r w:rsidRPr="009D5407">
              <w:rPr>
                <w:rFonts w:ascii="標楷體" w:eastAsia="標楷體" w:hAnsi="標楷體" w:hint="eastAsia"/>
                <w:sz w:val="20"/>
                <w:szCs w:val="20"/>
              </w:rPr>
              <w:t>單位：新臺幣元</w:t>
            </w:r>
          </w:p>
        </w:tc>
      </w:tr>
      <w:tr w:rsidR="00772E87" w:rsidRPr="009D5407" w14:paraId="2346B108" w14:textId="77777777" w:rsidTr="007226F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2" w:type="pct"/>
          <w:trHeight w:val="454"/>
        </w:trPr>
        <w:tc>
          <w:tcPr>
            <w:tcW w:w="2277" w:type="pct"/>
            <w:gridSpan w:val="3"/>
            <w:vMerge w:val="restart"/>
            <w:tcBorders>
              <w:top w:val="single" w:sz="8" w:space="0" w:color="auto"/>
              <w:left w:val="nil"/>
              <w:bottom w:val="nil"/>
            </w:tcBorders>
            <w:vAlign w:val="center"/>
          </w:tcPr>
          <w:p w14:paraId="0A95FCEF" w14:textId="77777777" w:rsidR="00772E87" w:rsidRPr="009D5407" w:rsidRDefault="00772E87" w:rsidP="00103971">
            <w:pPr>
              <w:jc w:val="distribute"/>
              <w:rPr>
                <w:rFonts w:eastAsia="標楷體"/>
                <w:sz w:val="20"/>
                <w:szCs w:val="20"/>
              </w:rPr>
            </w:pPr>
            <w:r w:rsidRPr="009D5407">
              <w:rPr>
                <w:rFonts w:eastAsia="標楷體" w:hint="eastAsia"/>
                <w:sz w:val="20"/>
                <w:szCs w:val="20"/>
              </w:rPr>
              <w:t>項目</w:t>
            </w:r>
          </w:p>
        </w:tc>
        <w:tc>
          <w:tcPr>
            <w:tcW w:w="759" w:type="pct"/>
            <w:gridSpan w:val="3"/>
            <w:vMerge w:val="restart"/>
            <w:tcBorders>
              <w:top w:val="single" w:sz="8" w:space="0" w:color="auto"/>
              <w:bottom w:val="nil"/>
            </w:tcBorders>
            <w:vAlign w:val="center"/>
          </w:tcPr>
          <w:p w14:paraId="371508E2" w14:textId="77777777" w:rsidR="00772E87" w:rsidRPr="009D5407" w:rsidRDefault="00772E87" w:rsidP="00103971">
            <w:pPr>
              <w:jc w:val="distribute"/>
              <w:rPr>
                <w:rFonts w:eastAsia="標楷體"/>
                <w:sz w:val="20"/>
                <w:szCs w:val="20"/>
              </w:rPr>
            </w:pPr>
            <w:r w:rsidRPr="009D5407">
              <w:rPr>
                <w:rFonts w:eastAsia="標楷體" w:hint="eastAsia"/>
                <w:sz w:val="20"/>
                <w:szCs w:val="20"/>
              </w:rPr>
              <w:t>預算數</w:t>
            </w:r>
          </w:p>
        </w:tc>
        <w:tc>
          <w:tcPr>
            <w:tcW w:w="759" w:type="pct"/>
            <w:gridSpan w:val="2"/>
            <w:vMerge w:val="restart"/>
            <w:tcBorders>
              <w:top w:val="single" w:sz="8" w:space="0" w:color="auto"/>
            </w:tcBorders>
            <w:vAlign w:val="center"/>
          </w:tcPr>
          <w:p w14:paraId="3D029873" w14:textId="77777777" w:rsidR="00772E87" w:rsidRPr="009D5407" w:rsidRDefault="00772E87" w:rsidP="00103971">
            <w:pPr>
              <w:jc w:val="distribute"/>
              <w:rPr>
                <w:rFonts w:eastAsia="標楷體"/>
                <w:sz w:val="20"/>
                <w:szCs w:val="20"/>
              </w:rPr>
            </w:pPr>
            <w:r w:rsidRPr="009D5407">
              <w:rPr>
                <w:rFonts w:eastAsia="標楷體" w:hint="eastAsia"/>
                <w:sz w:val="20"/>
                <w:szCs w:val="20"/>
              </w:rPr>
              <w:t>決算數</w:t>
            </w:r>
          </w:p>
        </w:tc>
        <w:tc>
          <w:tcPr>
            <w:tcW w:w="1183" w:type="pct"/>
            <w:gridSpan w:val="3"/>
            <w:tcBorders>
              <w:top w:val="single" w:sz="8" w:space="0" w:color="auto"/>
              <w:bottom w:val="nil"/>
              <w:right w:val="nil"/>
            </w:tcBorders>
            <w:vAlign w:val="center"/>
          </w:tcPr>
          <w:p w14:paraId="279F3F28" w14:textId="77777777" w:rsidR="00772E87" w:rsidRPr="009D5407" w:rsidRDefault="00772E87" w:rsidP="00103971">
            <w:pPr>
              <w:jc w:val="distribute"/>
              <w:rPr>
                <w:rFonts w:ascii="標楷體" w:eastAsia="標楷體" w:hAnsi="標楷體"/>
                <w:sz w:val="20"/>
                <w:szCs w:val="20"/>
              </w:rPr>
            </w:pPr>
            <w:r w:rsidRPr="009D5407">
              <w:rPr>
                <w:rFonts w:ascii="標楷體" w:eastAsia="標楷體" w:hAnsi="標楷體" w:hint="eastAsia"/>
                <w:sz w:val="20"/>
                <w:szCs w:val="20"/>
              </w:rPr>
              <w:t>比較增減</w:t>
            </w:r>
          </w:p>
        </w:tc>
      </w:tr>
      <w:tr w:rsidR="00772E87" w:rsidRPr="009D5407" w14:paraId="25B0C2FE" w14:textId="77777777" w:rsidTr="007226F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2" w:type="pct"/>
          <w:trHeight w:val="454"/>
        </w:trPr>
        <w:tc>
          <w:tcPr>
            <w:tcW w:w="2277" w:type="pct"/>
            <w:gridSpan w:val="3"/>
            <w:vMerge/>
            <w:tcBorders>
              <w:top w:val="nil"/>
              <w:left w:val="nil"/>
              <w:bottom w:val="nil"/>
            </w:tcBorders>
            <w:vAlign w:val="center"/>
          </w:tcPr>
          <w:p w14:paraId="6A024F07" w14:textId="77777777" w:rsidR="00772E87" w:rsidRPr="009D5407" w:rsidRDefault="00772E87" w:rsidP="00103971">
            <w:pPr>
              <w:jc w:val="distribute"/>
              <w:rPr>
                <w:rFonts w:eastAsia="標楷體"/>
                <w:sz w:val="20"/>
                <w:szCs w:val="20"/>
              </w:rPr>
            </w:pPr>
          </w:p>
        </w:tc>
        <w:tc>
          <w:tcPr>
            <w:tcW w:w="759" w:type="pct"/>
            <w:gridSpan w:val="3"/>
            <w:vMerge/>
            <w:tcBorders>
              <w:top w:val="nil"/>
              <w:bottom w:val="nil"/>
            </w:tcBorders>
            <w:vAlign w:val="center"/>
          </w:tcPr>
          <w:p w14:paraId="759EB88D" w14:textId="77777777" w:rsidR="00772E87" w:rsidRPr="009D5407" w:rsidRDefault="00772E87" w:rsidP="00103971">
            <w:pPr>
              <w:jc w:val="distribute"/>
              <w:rPr>
                <w:rFonts w:eastAsia="標楷體"/>
                <w:sz w:val="20"/>
                <w:szCs w:val="20"/>
              </w:rPr>
            </w:pPr>
          </w:p>
        </w:tc>
        <w:tc>
          <w:tcPr>
            <w:tcW w:w="759" w:type="pct"/>
            <w:gridSpan w:val="2"/>
            <w:vMerge/>
            <w:tcBorders>
              <w:bottom w:val="nil"/>
            </w:tcBorders>
            <w:vAlign w:val="center"/>
          </w:tcPr>
          <w:p w14:paraId="651AE079" w14:textId="77777777" w:rsidR="00772E87" w:rsidRPr="009D5407" w:rsidRDefault="00772E87" w:rsidP="00103971">
            <w:pPr>
              <w:jc w:val="distribute"/>
              <w:rPr>
                <w:rFonts w:eastAsia="標楷體"/>
                <w:sz w:val="20"/>
                <w:szCs w:val="20"/>
              </w:rPr>
            </w:pPr>
          </w:p>
        </w:tc>
        <w:tc>
          <w:tcPr>
            <w:tcW w:w="759" w:type="pct"/>
            <w:gridSpan w:val="2"/>
            <w:tcBorders>
              <w:top w:val="single" w:sz="4" w:space="0" w:color="auto"/>
              <w:bottom w:val="nil"/>
            </w:tcBorders>
            <w:vAlign w:val="center"/>
          </w:tcPr>
          <w:p w14:paraId="5322677C" w14:textId="77777777" w:rsidR="00772E87" w:rsidRPr="009D5407" w:rsidRDefault="00772E87" w:rsidP="00103971">
            <w:pPr>
              <w:jc w:val="distribute"/>
              <w:rPr>
                <w:rFonts w:ascii="標楷體" w:eastAsia="標楷體" w:hAnsi="標楷體"/>
                <w:sz w:val="20"/>
                <w:szCs w:val="20"/>
              </w:rPr>
            </w:pPr>
            <w:r w:rsidRPr="009D5407">
              <w:rPr>
                <w:rFonts w:ascii="標楷體" w:eastAsia="標楷體" w:hAnsi="標楷體" w:hint="eastAsia"/>
                <w:sz w:val="20"/>
                <w:szCs w:val="20"/>
              </w:rPr>
              <w:t>金額</w:t>
            </w:r>
          </w:p>
        </w:tc>
        <w:tc>
          <w:tcPr>
            <w:tcW w:w="424" w:type="pct"/>
            <w:tcBorders>
              <w:top w:val="single" w:sz="4" w:space="0" w:color="auto"/>
              <w:bottom w:val="nil"/>
              <w:right w:val="nil"/>
            </w:tcBorders>
            <w:vAlign w:val="center"/>
          </w:tcPr>
          <w:p w14:paraId="69E8DE9B" w14:textId="77777777" w:rsidR="00772E87" w:rsidRPr="009D5407" w:rsidRDefault="00772E87" w:rsidP="00103971">
            <w:pPr>
              <w:jc w:val="distribute"/>
              <w:rPr>
                <w:rFonts w:ascii="標楷體" w:eastAsia="標楷體" w:hAnsi="標楷體"/>
                <w:sz w:val="20"/>
                <w:szCs w:val="20"/>
              </w:rPr>
            </w:pPr>
            <w:r w:rsidRPr="009D5407">
              <w:rPr>
                <w:rFonts w:ascii="標楷體" w:eastAsia="標楷體" w:hAnsi="標楷體" w:hint="eastAsia"/>
                <w:sz w:val="20"/>
                <w:szCs w:val="20"/>
              </w:rPr>
              <w:t>％</w:t>
            </w:r>
          </w:p>
        </w:tc>
      </w:tr>
      <w:tr w:rsidR="00772E87" w:rsidRPr="009D5407" w14:paraId="2AA2A82F" w14:textId="77777777" w:rsidTr="00C2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2" w:type="pct"/>
          <w:trHeight w:val="510"/>
        </w:trPr>
        <w:tc>
          <w:tcPr>
            <w:tcW w:w="2277" w:type="pct"/>
            <w:gridSpan w:val="3"/>
            <w:tcBorders>
              <w:top w:val="single" w:sz="8" w:space="0" w:color="auto"/>
              <w:left w:val="nil"/>
              <w:bottom w:val="nil"/>
            </w:tcBorders>
            <w:shd w:val="clear" w:color="auto" w:fill="auto"/>
            <w:vAlign w:val="center"/>
          </w:tcPr>
          <w:p w14:paraId="09354638" w14:textId="77777777" w:rsidR="00772E87" w:rsidRPr="009D5407" w:rsidRDefault="00772E87" w:rsidP="00BD1711">
            <w:pPr>
              <w:ind w:rightChars="20" w:right="48"/>
              <w:jc w:val="distribute"/>
              <w:rPr>
                <w:rFonts w:ascii="標楷體" w:eastAsia="標楷體" w:hAnsi="標楷體"/>
                <w:b/>
                <w:sz w:val="20"/>
                <w:szCs w:val="20"/>
              </w:rPr>
            </w:pPr>
            <w:r w:rsidRPr="009D5407">
              <w:rPr>
                <w:rFonts w:ascii="標楷體" w:eastAsia="標楷體" w:hAnsi="標楷體" w:hint="eastAsia"/>
                <w:b/>
                <w:noProof/>
                <w:sz w:val="20"/>
                <w:szCs w:val="20"/>
              </w:rPr>
              <w:t>業務活動之現金流量</w:t>
            </w:r>
          </w:p>
        </w:tc>
        <w:tc>
          <w:tcPr>
            <w:tcW w:w="759" w:type="pct"/>
            <w:gridSpan w:val="3"/>
            <w:tcBorders>
              <w:top w:val="single" w:sz="8" w:space="0" w:color="auto"/>
              <w:bottom w:val="nil"/>
            </w:tcBorders>
            <w:shd w:val="clear" w:color="auto" w:fill="auto"/>
            <w:vAlign w:val="center"/>
          </w:tcPr>
          <w:p w14:paraId="5BD391CF" w14:textId="77777777" w:rsidR="00772E87" w:rsidRPr="00103971" w:rsidRDefault="00772E87" w:rsidP="00BD1711">
            <w:pPr>
              <w:autoSpaceDE w:val="0"/>
              <w:autoSpaceDN w:val="0"/>
              <w:adjustRightInd w:val="0"/>
              <w:jc w:val="right"/>
              <w:rPr>
                <w:rFonts w:ascii="細明體" w:eastAsia="細明體" w:hAnsi="細明體"/>
                <w:b/>
                <w:sz w:val="18"/>
                <w:szCs w:val="18"/>
              </w:rPr>
            </w:pPr>
          </w:p>
        </w:tc>
        <w:tc>
          <w:tcPr>
            <w:tcW w:w="759" w:type="pct"/>
            <w:gridSpan w:val="2"/>
            <w:tcBorders>
              <w:top w:val="single" w:sz="8" w:space="0" w:color="auto"/>
              <w:bottom w:val="nil"/>
            </w:tcBorders>
            <w:shd w:val="clear" w:color="auto" w:fill="auto"/>
            <w:vAlign w:val="center"/>
          </w:tcPr>
          <w:p w14:paraId="5E8D8644" w14:textId="77777777" w:rsidR="00772E87" w:rsidRPr="00103971" w:rsidRDefault="00772E87" w:rsidP="00BD1711">
            <w:pPr>
              <w:autoSpaceDE w:val="0"/>
              <w:autoSpaceDN w:val="0"/>
              <w:adjustRightInd w:val="0"/>
              <w:jc w:val="right"/>
              <w:rPr>
                <w:rFonts w:ascii="細明體" w:eastAsia="細明體" w:hAnsi="細明體"/>
                <w:b/>
                <w:sz w:val="18"/>
                <w:szCs w:val="18"/>
              </w:rPr>
            </w:pPr>
          </w:p>
        </w:tc>
        <w:tc>
          <w:tcPr>
            <w:tcW w:w="759" w:type="pct"/>
            <w:gridSpan w:val="2"/>
            <w:tcBorders>
              <w:top w:val="single" w:sz="8" w:space="0" w:color="auto"/>
              <w:bottom w:val="nil"/>
            </w:tcBorders>
            <w:shd w:val="clear" w:color="auto" w:fill="auto"/>
            <w:vAlign w:val="center"/>
          </w:tcPr>
          <w:p w14:paraId="7664D742" w14:textId="77777777" w:rsidR="00772E87" w:rsidRPr="00103971" w:rsidRDefault="00772E87" w:rsidP="00BD1711">
            <w:pPr>
              <w:autoSpaceDE w:val="0"/>
              <w:autoSpaceDN w:val="0"/>
              <w:adjustRightInd w:val="0"/>
              <w:jc w:val="right"/>
              <w:rPr>
                <w:rFonts w:ascii="細明體" w:eastAsia="細明體" w:hAnsi="細明體"/>
                <w:b/>
                <w:sz w:val="18"/>
                <w:szCs w:val="18"/>
              </w:rPr>
            </w:pPr>
          </w:p>
        </w:tc>
        <w:tc>
          <w:tcPr>
            <w:tcW w:w="424" w:type="pct"/>
            <w:tcBorders>
              <w:top w:val="single" w:sz="8" w:space="0" w:color="auto"/>
              <w:bottom w:val="nil"/>
              <w:right w:val="nil"/>
            </w:tcBorders>
            <w:shd w:val="clear" w:color="auto" w:fill="auto"/>
            <w:vAlign w:val="center"/>
          </w:tcPr>
          <w:p w14:paraId="15A30926" w14:textId="77777777" w:rsidR="00772E87" w:rsidRPr="00103971" w:rsidRDefault="00772E87" w:rsidP="00BD1711">
            <w:pPr>
              <w:autoSpaceDE w:val="0"/>
              <w:autoSpaceDN w:val="0"/>
              <w:adjustRightInd w:val="0"/>
              <w:jc w:val="right"/>
              <w:rPr>
                <w:rFonts w:ascii="細明體" w:eastAsia="細明體" w:hAnsi="細明體"/>
                <w:b/>
                <w:sz w:val="18"/>
                <w:szCs w:val="18"/>
              </w:rPr>
            </w:pPr>
          </w:p>
        </w:tc>
      </w:tr>
      <w:tr w:rsidR="00772E87" w:rsidRPr="009D5407" w14:paraId="613324F3" w14:textId="77777777" w:rsidTr="00C2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2" w:type="pct"/>
          <w:trHeight w:val="510"/>
        </w:trPr>
        <w:tc>
          <w:tcPr>
            <w:tcW w:w="2277" w:type="pct"/>
            <w:gridSpan w:val="3"/>
            <w:tcBorders>
              <w:top w:val="nil"/>
              <w:left w:val="nil"/>
              <w:bottom w:val="nil"/>
            </w:tcBorders>
            <w:shd w:val="clear" w:color="auto" w:fill="auto"/>
            <w:vAlign w:val="center"/>
          </w:tcPr>
          <w:p w14:paraId="3D1AE173" w14:textId="77777777" w:rsidR="00772E87" w:rsidRPr="009D5407" w:rsidRDefault="00772E87" w:rsidP="00C266D2">
            <w:pPr>
              <w:ind w:leftChars="100" w:left="240" w:rightChars="20" w:right="48"/>
              <w:jc w:val="distribute"/>
              <w:rPr>
                <w:rFonts w:ascii="標楷體" w:eastAsia="標楷體" w:hAnsi="標楷體"/>
                <w:noProof/>
                <w:sz w:val="20"/>
                <w:szCs w:val="20"/>
              </w:rPr>
            </w:pPr>
            <w:r w:rsidRPr="009D5407">
              <w:rPr>
                <w:rFonts w:ascii="標楷體" w:eastAsia="標楷體" w:hAnsi="標楷體" w:hint="eastAsia"/>
                <w:noProof/>
                <w:sz w:val="20"/>
                <w:szCs w:val="20"/>
              </w:rPr>
              <w:t>本期賸餘（短絀）</w:t>
            </w:r>
          </w:p>
        </w:tc>
        <w:tc>
          <w:tcPr>
            <w:tcW w:w="759" w:type="pct"/>
            <w:gridSpan w:val="3"/>
            <w:tcBorders>
              <w:top w:val="nil"/>
              <w:bottom w:val="nil"/>
            </w:tcBorders>
            <w:shd w:val="clear" w:color="auto" w:fill="auto"/>
            <w:vAlign w:val="center"/>
          </w:tcPr>
          <w:p w14:paraId="4B47D277"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hint="eastAsia"/>
                <w:sz w:val="18"/>
                <w:szCs w:val="18"/>
              </w:rPr>
              <w:t>- 204,104,000</w:t>
            </w:r>
          </w:p>
        </w:tc>
        <w:tc>
          <w:tcPr>
            <w:tcW w:w="759" w:type="pct"/>
            <w:gridSpan w:val="2"/>
            <w:tcBorders>
              <w:top w:val="nil"/>
              <w:bottom w:val="nil"/>
            </w:tcBorders>
            <w:shd w:val="clear" w:color="auto" w:fill="auto"/>
            <w:vAlign w:val="center"/>
          </w:tcPr>
          <w:p w14:paraId="1D620955"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sz w:val="18"/>
                <w:szCs w:val="18"/>
              </w:rPr>
              <w:t>246,621,290</w:t>
            </w:r>
          </w:p>
        </w:tc>
        <w:tc>
          <w:tcPr>
            <w:tcW w:w="759" w:type="pct"/>
            <w:gridSpan w:val="2"/>
            <w:tcBorders>
              <w:top w:val="nil"/>
              <w:bottom w:val="nil"/>
            </w:tcBorders>
            <w:shd w:val="clear" w:color="auto" w:fill="auto"/>
            <w:vAlign w:val="center"/>
          </w:tcPr>
          <w:p w14:paraId="550CBD25"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sz w:val="18"/>
                <w:szCs w:val="18"/>
              </w:rPr>
              <w:t>450,725,290</w:t>
            </w:r>
          </w:p>
        </w:tc>
        <w:tc>
          <w:tcPr>
            <w:tcW w:w="424" w:type="pct"/>
            <w:tcBorders>
              <w:top w:val="nil"/>
              <w:bottom w:val="nil"/>
              <w:right w:val="nil"/>
            </w:tcBorders>
            <w:shd w:val="clear" w:color="auto" w:fill="auto"/>
            <w:vAlign w:val="center"/>
          </w:tcPr>
          <w:p w14:paraId="64C12847"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sz w:val="18"/>
                <w:szCs w:val="18"/>
              </w:rPr>
              <w:t>--</w:t>
            </w:r>
          </w:p>
        </w:tc>
      </w:tr>
      <w:tr w:rsidR="00772E87" w:rsidRPr="009D5407" w14:paraId="59DEF210" w14:textId="77777777" w:rsidTr="00C2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2" w:type="pct"/>
          <w:trHeight w:val="510"/>
        </w:trPr>
        <w:tc>
          <w:tcPr>
            <w:tcW w:w="2277" w:type="pct"/>
            <w:gridSpan w:val="3"/>
            <w:tcBorders>
              <w:top w:val="nil"/>
              <w:left w:val="nil"/>
              <w:bottom w:val="nil"/>
            </w:tcBorders>
            <w:shd w:val="clear" w:color="auto" w:fill="auto"/>
            <w:vAlign w:val="center"/>
          </w:tcPr>
          <w:p w14:paraId="021D7378" w14:textId="77777777" w:rsidR="00772E87" w:rsidRPr="009D5407" w:rsidRDefault="00772E87" w:rsidP="00C266D2">
            <w:pPr>
              <w:ind w:leftChars="100" w:left="240" w:rightChars="20" w:right="48"/>
              <w:jc w:val="distribute"/>
              <w:rPr>
                <w:rFonts w:ascii="標楷體" w:eastAsia="標楷體" w:hAnsi="標楷體"/>
                <w:noProof/>
                <w:sz w:val="20"/>
                <w:szCs w:val="20"/>
              </w:rPr>
            </w:pPr>
            <w:r w:rsidRPr="009D5407">
              <w:rPr>
                <w:rFonts w:ascii="標楷體" w:eastAsia="標楷體" w:hAnsi="標楷體" w:hint="eastAsia"/>
                <w:noProof/>
                <w:sz w:val="20"/>
                <w:szCs w:val="20"/>
              </w:rPr>
              <w:t>利息股利之調整</w:t>
            </w:r>
          </w:p>
        </w:tc>
        <w:tc>
          <w:tcPr>
            <w:tcW w:w="759" w:type="pct"/>
            <w:gridSpan w:val="3"/>
            <w:tcBorders>
              <w:top w:val="nil"/>
              <w:bottom w:val="nil"/>
            </w:tcBorders>
            <w:shd w:val="clear" w:color="auto" w:fill="auto"/>
            <w:vAlign w:val="center"/>
          </w:tcPr>
          <w:p w14:paraId="3EE3795E"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hint="eastAsia"/>
                <w:sz w:val="18"/>
                <w:szCs w:val="18"/>
              </w:rPr>
              <w:t>188,000</w:t>
            </w:r>
          </w:p>
        </w:tc>
        <w:tc>
          <w:tcPr>
            <w:tcW w:w="759" w:type="pct"/>
            <w:gridSpan w:val="2"/>
            <w:tcBorders>
              <w:top w:val="nil"/>
              <w:bottom w:val="nil"/>
            </w:tcBorders>
            <w:shd w:val="clear" w:color="auto" w:fill="auto"/>
            <w:vAlign w:val="center"/>
          </w:tcPr>
          <w:p w14:paraId="37B3DC86"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sz w:val="18"/>
                <w:szCs w:val="18"/>
              </w:rPr>
              <w:t>- 25,092,196</w:t>
            </w:r>
          </w:p>
        </w:tc>
        <w:tc>
          <w:tcPr>
            <w:tcW w:w="759" w:type="pct"/>
            <w:gridSpan w:val="2"/>
            <w:tcBorders>
              <w:top w:val="nil"/>
              <w:bottom w:val="nil"/>
            </w:tcBorders>
            <w:shd w:val="clear" w:color="auto" w:fill="auto"/>
            <w:vAlign w:val="center"/>
          </w:tcPr>
          <w:p w14:paraId="0A1FD534"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sz w:val="18"/>
                <w:szCs w:val="18"/>
              </w:rPr>
              <w:t>- 25,280,196</w:t>
            </w:r>
          </w:p>
        </w:tc>
        <w:tc>
          <w:tcPr>
            <w:tcW w:w="424" w:type="pct"/>
            <w:tcBorders>
              <w:top w:val="nil"/>
              <w:bottom w:val="nil"/>
              <w:right w:val="nil"/>
            </w:tcBorders>
            <w:shd w:val="clear" w:color="auto" w:fill="auto"/>
            <w:vAlign w:val="center"/>
          </w:tcPr>
          <w:p w14:paraId="0242DB2D"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sz w:val="18"/>
                <w:szCs w:val="18"/>
              </w:rPr>
              <w:t>--</w:t>
            </w:r>
          </w:p>
        </w:tc>
      </w:tr>
      <w:tr w:rsidR="00772E87" w:rsidRPr="009D5407" w14:paraId="70CEF4B4" w14:textId="77777777" w:rsidTr="00C2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2" w:type="pct"/>
          <w:trHeight w:val="510"/>
        </w:trPr>
        <w:tc>
          <w:tcPr>
            <w:tcW w:w="2277" w:type="pct"/>
            <w:gridSpan w:val="3"/>
            <w:tcBorders>
              <w:top w:val="nil"/>
              <w:left w:val="nil"/>
              <w:bottom w:val="nil"/>
            </w:tcBorders>
            <w:shd w:val="clear" w:color="auto" w:fill="auto"/>
            <w:vAlign w:val="center"/>
          </w:tcPr>
          <w:p w14:paraId="58F929CD" w14:textId="77777777" w:rsidR="00772E87" w:rsidRPr="009D5407" w:rsidRDefault="00772E87" w:rsidP="00C266D2">
            <w:pPr>
              <w:ind w:leftChars="100" w:left="240" w:rightChars="20" w:right="48"/>
              <w:jc w:val="distribute"/>
              <w:rPr>
                <w:rFonts w:ascii="標楷體" w:eastAsia="標楷體" w:hAnsi="標楷體"/>
                <w:noProof/>
                <w:sz w:val="20"/>
                <w:szCs w:val="20"/>
              </w:rPr>
            </w:pPr>
            <w:r w:rsidRPr="009D5407">
              <w:rPr>
                <w:rFonts w:ascii="標楷體" w:eastAsia="標楷體" w:hAnsi="標楷體" w:hint="eastAsia"/>
                <w:noProof/>
                <w:sz w:val="20"/>
                <w:szCs w:val="20"/>
              </w:rPr>
              <w:t>未計利息股利之本期賸餘（短絀）</w:t>
            </w:r>
          </w:p>
        </w:tc>
        <w:tc>
          <w:tcPr>
            <w:tcW w:w="759" w:type="pct"/>
            <w:gridSpan w:val="3"/>
            <w:tcBorders>
              <w:top w:val="nil"/>
              <w:bottom w:val="nil"/>
            </w:tcBorders>
            <w:shd w:val="clear" w:color="auto" w:fill="auto"/>
            <w:vAlign w:val="center"/>
          </w:tcPr>
          <w:p w14:paraId="69C59415"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hint="eastAsia"/>
                <w:sz w:val="18"/>
                <w:szCs w:val="18"/>
              </w:rPr>
              <w:t>- 203,916,000</w:t>
            </w:r>
          </w:p>
        </w:tc>
        <w:tc>
          <w:tcPr>
            <w:tcW w:w="759" w:type="pct"/>
            <w:gridSpan w:val="2"/>
            <w:tcBorders>
              <w:top w:val="nil"/>
              <w:bottom w:val="nil"/>
            </w:tcBorders>
            <w:shd w:val="clear" w:color="auto" w:fill="auto"/>
            <w:vAlign w:val="center"/>
          </w:tcPr>
          <w:p w14:paraId="5BCED812"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sz w:val="18"/>
                <w:szCs w:val="18"/>
              </w:rPr>
              <w:t>221,529,094</w:t>
            </w:r>
          </w:p>
        </w:tc>
        <w:tc>
          <w:tcPr>
            <w:tcW w:w="759" w:type="pct"/>
            <w:gridSpan w:val="2"/>
            <w:tcBorders>
              <w:top w:val="nil"/>
              <w:bottom w:val="nil"/>
            </w:tcBorders>
            <w:shd w:val="clear" w:color="auto" w:fill="auto"/>
            <w:vAlign w:val="center"/>
          </w:tcPr>
          <w:p w14:paraId="294420B4"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sz w:val="18"/>
                <w:szCs w:val="18"/>
              </w:rPr>
              <w:t>425,445,094</w:t>
            </w:r>
          </w:p>
        </w:tc>
        <w:tc>
          <w:tcPr>
            <w:tcW w:w="424" w:type="pct"/>
            <w:tcBorders>
              <w:top w:val="nil"/>
              <w:bottom w:val="nil"/>
              <w:right w:val="nil"/>
            </w:tcBorders>
            <w:shd w:val="clear" w:color="auto" w:fill="auto"/>
            <w:vAlign w:val="center"/>
          </w:tcPr>
          <w:p w14:paraId="35A75E07"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sz w:val="18"/>
                <w:szCs w:val="18"/>
              </w:rPr>
              <w:t>--</w:t>
            </w:r>
          </w:p>
        </w:tc>
      </w:tr>
      <w:tr w:rsidR="00772E87" w:rsidRPr="009D5407" w14:paraId="10A95BC0" w14:textId="77777777" w:rsidTr="00C2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2" w:type="pct"/>
          <w:trHeight w:val="510"/>
        </w:trPr>
        <w:tc>
          <w:tcPr>
            <w:tcW w:w="2277" w:type="pct"/>
            <w:gridSpan w:val="3"/>
            <w:tcBorders>
              <w:top w:val="nil"/>
              <w:left w:val="nil"/>
              <w:bottom w:val="nil"/>
            </w:tcBorders>
            <w:shd w:val="clear" w:color="auto" w:fill="auto"/>
            <w:vAlign w:val="center"/>
          </w:tcPr>
          <w:p w14:paraId="4E8E8624" w14:textId="77777777" w:rsidR="00772E87" w:rsidRPr="009D5407" w:rsidRDefault="00772E87" w:rsidP="00C266D2">
            <w:pPr>
              <w:ind w:leftChars="100" w:left="240" w:rightChars="20" w:right="48"/>
              <w:jc w:val="distribute"/>
              <w:rPr>
                <w:rFonts w:ascii="標楷體" w:eastAsia="標楷體" w:hAnsi="標楷體"/>
                <w:noProof/>
                <w:sz w:val="20"/>
                <w:szCs w:val="20"/>
              </w:rPr>
            </w:pPr>
            <w:r w:rsidRPr="009D5407">
              <w:rPr>
                <w:rFonts w:ascii="標楷體" w:eastAsia="標楷體" w:hAnsi="標楷體" w:hint="eastAsia"/>
                <w:noProof/>
                <w:sz w:val="20"/>
                <w:szCs w:val="20"/>
              </w:rPr>
              <w:t>調整項目</w:t>
            </w:r>
          </w:p>
        </w:tc>
        <w:tc>
          <w:tcPr>
            <w:tcW w:w="759" w:type="pct"/>
            <w:gridSpan w:val="3"/>
            <w:tcBorders>
              <w:top w:val="nil"/>
              <w:bottom w:val="nil"/>
            </w:tcBorders>
            <w:shd w:val="clear" w:color="auto" w:fill="auto"/>
            <w:vAlign w:val="center"/>
          </w:tcPr>
          <w:p w14:paraId="4CBCEA85"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hint="eastAsia"/>
                <w:sz w:val="18"/>
                <w:szCs w:val="18"/>
              </w:rPr>
              <w:t>470,523,000</w:t>
            </w:r>
          </w:p>
        </w:tc>
        <w:tc>
          <w:tcPr>
            <w:tcW w:w="759" w:type="pct"/>
            <w:gridSpan w:val="2"/>
            <w:tcBorders>
              <w:top w:val="nil"/>
              <w:bottom w:val="nil"/>
            </w:tcBorders>
            <w:shd w:val="clear" w:color="auto" w:fill="auto"/>
            <w:vAlign w:val="center"/>
          </w:tcPr>
          <w:p w14:paraId="067DC92F"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sz w:val="18"/>
                <w:szCs w:val="18"/>
              </w:rPr>
              <w:t>4,757,872,925</w:t>
            </w:r>
          </w:p>
        </w:tc>
        <w:tc>
          <w:tcPr>
            <w:tcW w:w="759" w:type="pct"/>
            <w:gridSpan w:val="2"/>
            <w:tcBorders>
              <w:top w:val="nil"/>
              <w:bottom w:val="nil"/>
            </w:tcBorders>
            <w:shd w:val="clear" w:color="auto" w:fill="auto"/>
            <w:vAlign w:val="center"/>
          </w:tcPr>
          <w:p w14:paraId="229BD3E3"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sz w:val="18"/>
                <w:szCs w:val="18"/>
              </w:rPr>
              <w:t>4,287,349,925</w:t>
            </w:r>
          </w:p>
        </w:tc>
        <w:tc>
          <w:tcPr>
            <w:tcW w:w="424" w:type="pct"/>
            <w:tcBorders>
              <w:top w:val="nil"/>
              <w:bottom w:val="nil"/>
              <w:right w:val="nil"/>
            </w:tcBorders>
            <w:shd w:val="clear" w:color="auto" w:fill="auto"/>
            <w:vAlign w:val="center"/>
          </w:tcPr>
          <w:p w14:paraId="4F1C6DB3"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sz w:val="18"/>
                <w:szCs w:val="18"/>
              </w:rPr>
              <w:t>911.19</w:t>
            </w:r>
          </w:p>
        </w:tc>
      </w:tr>
      <w:tr w:rsidR="00772E87" w:rsidRPr="009D5407" w14:paraId="6D206806" w14:textId="77777777" w:rsidTr="00C2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2" w:type="pct"/>
          <w:trHeight w:val="510"/>
        </w:trPr>
        <w:tc>
          <w:tcPr>
            <w:tcW w:w="2277" w:type="pct"/>
            <w:gridSpan w:val="3"/>
            <w:tcBorders>
              <w:top w:val="nil"/>
              <w:left w:val="nil"/>
              <w:bottom w:val="nil"/>
            </w:tcBorders>
            <w:shd w:val="clear" w:color="auto" w:fill="auto"/>
            <w:vAlign w:val="center"/>
          </w:tcPr>
          <w:p w14:paraId="4C31818F" w14:textId="77777777" w:rsidR="00772E87" w:rsidRPr="009D5407" w:rsidRDefault="00772E87" w:rsidP="00C266D2">
            <w:pPr>
              <w:ind w:leftChars="100" w:left="240" w:rightChars="20" w:right="48"/>
              <w:jc w:val="distribute"/>
              <w:rPr>
                <w:rFonts w:ascii="標楷體" w:eastAsia="標楷體" w:hAnsi="標楷體"/>
                <w:noProof/>
                <w:sz w:val="20"/>
                <w:szCs w:val="20"/>
              </w:rPr>
            </w:pPr>
            <w:r w:rsidRPr="009D5407">
              <w:rPr>
                <w:rFonts w:ascii="標楷體" w:eastAsia="標楷體" w:hAnsi="標楷體" w:hint="eastAsia"/>
                <w:noProof/>
                <w:sz w:val="20"/>
                <w:szCs w:val="20"/>
              </w:rPr>
              <w:t>未計利息股利之現金流入（流出）</w:t>
            </w:r>
          </w:p>
        </w:tc>
        <w:tc>
          <w:tcPr>
            <w:tcW w:w="759" w:type="pct"/>
            <w:gridSpan w:val="3"/>
            <w:tcBorders>
              <w:top w:val="nil"/>
              <w:bottom w:val="nil"/>
            </w:tcBorders>
            <w:shd w:val="clear" w:color="auto" w:fill="auto"/>
            <w:vAlign w:val="center"/>
          </w:tcPr>
          <w:p w14:paraId="22441641"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hint="eastAsia"/>
                <w:sz w:val="18"/>
                <w:szCs w:val="18"/>
              </w:rPr>
              <w:t>266,607,000</w:t>
            </w:r>
          </w:p>
        </w:tc>
        <w:tc>
          <w:tcPr>
            <w:tcW w:w="759" w:type="pct"/>
            <w:gridSpan w:val="2"/>
            <w:tcBorders>
              <w:top w:val="nil"/>
              <w:bottom w:val="nil"/>
            </w:tcBorders>
            <w:shd w:val="clear" w:color="auto" w:fill="auto"/>
            <w:vAlign w:val="center"/>
          </w:tcPr>
          <w:p w14:paraId="29168425"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sz w:val="18"/>
                <w:szCs w:val="18"/>
              </w:rPr>
              <w:t>4,979,402,019</w:t>
            </w:r>
          </w:p>
        </w:tc>
        <w:tc>
          <w:tcPr>
            <w:tcW w:w="759" w:type="pct"/>
            <w:gridSpan w:val="2"/>
            <w:tcBorders>
              <w:top w:val="nil"/>
              <w:bottom w:val="nil"/>
            </w:tcBorders>
            <w:shd w:val="clear" w:color="auto" w:fill="auto"/>
            <w:vAlign w:val="center"/>
          </w:tcPr>
          <w:p w14:paraId="5FD852AF"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sz w:val="18"/>
                <w:szCs w:val="18"/>
              </w:rPr>
              <w:t>4,712,795,019</w:t>
            </w:r>
          </w:p>
        </w:tc>
        <w:tc>
          <w:tcPr>
            <w:tcW w:w="424" w:type="pct"/>
            <w:tcBorders>
              <w:top w:val="nil"/>
              <w:bottom w:val="nil"/>
              <w:right w:val="nil"/>
            </w:tcBorders>
            <w:shd w:val="clear" w:color="auto" w:fill="auto"/>
            <w:vAlign w:val="center"/>
          </w:tcPr>
          <w:p w14:paraId="08E8FC36"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sz w:val="18"/>
                <w:szCs w:val="18"/>
              </w:rPr>
              <w:t>1,767.69</w:t>
            </w:r>
          </w:p>
        </w:tc>
      </w:tr>
      <w:tr w:rsidR="00772E87" w:rsidRPr="009D5407" w14:paraId="2288AC80" w14:textId="77777777" w:rsidTr="00C2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2" w:type="pct"/>
          <w:trHeight w:val="510"/>
        </w:trPr>
        <w:tc>
          <w:tcPr>
            <w:tcW w:w="2277" w:type="pct"/>
            <w:gridSpan w:val="3"/>
            <w:tcBorders>
              <w:top w:val="nil"/>
              <w:left w:val="nil"/>
              <w:bottom w:val="nil"/>
            </w:tcBorders>
            <w:shd w:val="clear" w:color="auto" w:fill="auto"/>
            <w:vAlign w:val="center"/>
          </w:tcPr>
          <w:p w14:paraId="0F43A82B" w14:textId="77777777" w:rsidR="00772E87" w:rsidRPr="009D5407" w:rsidRDefault="00772E87" w:rsidP="00C266D2">
            <w:pPr>
              <w:ind w:leftChars="100" w:left="240" w:rightChars="20" w:right="48"/>
              <w:jc w:val="distribute"/>
              <w:rPr>
                <w:rFonts w:ascii="標楷體" w:eastAsia="標楷體" w:hAnsi="標楷體"/>
                <w:noProof/>
                <w:sz w:val="20"/>
                <w:szCs w:val="20"/>
              </w:rPr>
            </w:pPr>
            <w:r w:rsidRPr="009D5407">
              <w:rPr>
                <w:rFonts w:ascii="標楷體" w:eastAsia="標楷體" w:hAnsi="標楷體" w:hint="eastAsia"/>
                <w:noProof/>
                <w:sz w:val="20"/>
                <w:szCs w:val="20"/>
              </w:rPr>
              <w:t>收取利息</w:t>
            </w:r>
          </w:p>
        </w:tc>
        <w:tc>
          <w:tcPr>
            <w:tcW w:w="759" w:type="pct"/>
            <w:gridSpan w:val="3"/>
            <w:tcBorders>
              <w:top w:val="nil"/>
              <w:bottom w:val="nil"/>
            </w:tcBorders>
            <w:shd w:val="clear" w:color="auto" w:fill="auto"/>
            <w:vAlign w:val="center"/>
          </w:tcPr>
          <w:p w14:paraId="31972202"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hint="eastAsia"/>
                <w:sz w:val="18"/>
                <w:szCs w:val="18"/>
              </w:rPr>
              <w:t>13,862,000</w:t>
            </w:r>
          </w:p>
        </w:tc>
        <w:tc>
          <w:tcPr>
            <w:tcW w:w="759" w:type="pct"/>
            <w:gridSpan w:val="2"/>
            <w:tcBorders>
              <w:top w:val="nil"/>
              <w:bottom w:val="nil"/>
            </w:tcBorders>
            <w:shd w:val="clear" w:color="auto" w:fill="auto"/>
            <w:vAlign w:val="center"/>
          </w:tcPr>
          <w:p w14:paraId="0E007CE6"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sz w:val="18"/>
                <w:szCs w:val="18"/>
              </w:rPr>
              <w:t>25,092,196</w:t>
            </w:r>
          </w:p>
        </w:tc>
        <w:tc>
          <w:tcPr>
            <w:tcW w:w="759" w:type="pct"/>
            <w:gridSpan w:val="2"/>
            <w:tcBorders>
              <w:top w:val="nil"/>
              <w:bottom w:val="nil"/>
            </w:tcBorders>
            <w:shd w:val="clear" w:color="auto" w:fill="auto"/>
            <w:vAlign w:val="center"/>
          </w:tcPr>
          <w:p w14:paraId="43C432AF"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sz w:val="18"/>
                <w:szCs w:val="18"/>
              </w:rPr>
              <w:t>11,230,196</w:t>
            </w:r>
          </w:p>
        </w:tc>
        <w:tc>
          <w:tcPr>
            <w:tcW w:w="424" w:type="pct"/>
            <w:tcBorders>
              <w:top w:val="nil"/>
              <w:bottom w:val="nil"/>
              <w:right w:val="nil"/>
            </w:tcBorders>
            <w:shd w:val="clear" w:color="auto" w:fill="auto"/>
            <w:vAlign w:val="center"/>
          </w:tcPr>
          <w:p w14:paraId="58D94714"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sz w:val="18"/>
                <w:szCs w:val="18"/>
              </w:rPr>
              <w:t>81.01</w:t>
            </w:r>
          </w:p>
        </w:tc>
      </w:tr>
      <w:tr w:rsidR="00772E87" w:rsidRPr="009D5407" w14:paraId="32E86063" w14:textId="77777777" w:rsidTr="00C2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2" w:type="pct"/>
          <w:trHeight w:val="510"/>
        </w:trPr>
        <w:tc>
          <w:tcPr>
            <w:tcW w:w="2277" w:type="pct"/>
            <w:gridSpan w:val="3"/>
            <w:tcBorders>
              <w:top w:val="nil"/>
              <w:left w:val="nil"/>
              <w:bottom w:val="nil"/>
            </w:tcBorders>
            <w:shd w:val="clear" w:color="auto" w:fill="auto"/>
            <w:vAlign w:val="center"/>
          </w:tcPr>
          <w:p w14:paraId="704E62FE" w14:textId="77777777" w:rsidR="00772E87" w:rsidRPr="009D5407" w:rsidRDefault="00772E87" w:rsidP="00C266D2">
            <w:pPr>
              <w:ind w:leftChars="100" w:left="240" w:rightChars="20" w:right="48"/>
              <w:jc w:val="distribute"/>
              <w:rPr>
                <w:rFonts w:ascii="標楷體" w:eastAsia="標楷體" w:hAnsi="標楷體"/>
                <w:noProof/>
                <w:sz w:val="20"/>
                <w:szCs w:val="20"/>
              </w:rPr>
            </w:pPr>
            <w:r w:rsidRPr="009D5407">
              <w:rPr>
                <w:rFonts w:ascii="標楷體" w:eastAsia="標楷體" w:hAnsi="標楷體" w:hint="eastAsia"/>
                <w:noProof/>
                <w:sz w:val="20"/>
                <w:szCs w:val="20"/>
              </w:rPr>
              <w:t>支付利息</w:t>
            </w:r>
          </w:p>
        </w:tc>
        <w:tc>
          <w:tcPr>
            <w:tcW w:w="759" w:type="pct"/>
            <w:gridSpan w:val="3"/>
            <w:tcBorders>
              <w:top w:val="nil"/>
              <w:bottom w:val="nil"/>
            </w:tcBorders>
            <w:shd w:val="clear" w:color="auto" w:fill="auto"/>
            <w:vAlign w:val="center"/>
          </w:tcPr>
          <w:p w14:paraId="0A38A8D5"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hint="eastAsia"/>
                <w:sz w:val="18"/>
                <w:szCs w:val="18"/>
              </w:rPr>
              <w:t>- 14,050,000</w:t>
            </w:r>
          </w:p>
        </w:tc>
        <w:tc>
          <w:tcPr>
            <w:tcW w:w="759" w:type="pct"/>
            <w:gridSpan w:val="2"/>
            <w:tcBorders>
              <w:top w:val="nil"/>
              <w:bottom w:val="nil"/>
            </w:tcBorders>
            <w:shd w:val="clear" w:color="auto" w:fill="auto"/>
            <w:vAlign w:val="center"/>
          </w:tcPr>
          <w:p w14:paraId="3AB19EEA"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sz w:val="18"/>
                <w:szCs w:val="18"/>
              </w:rPr>
              <w:t>－</w:t>
            </w:r>
          </w:p>
        </w:tc>
        <w:tc>
          <w:tcPr>
            <w:tcW w:w="759" w:type="pct"/>
            <w:gridSpan w:val="2"/>
            <w:tcBorders>
              <w:top w:val="nil"/>
              <w:bottom w:val="nil"/>
            </w:tcBorders>
            <w:shd w:val="clear" w:color="auto" w:fill="auto"/>
            <w:vAlign w:val="center"/>
          </w:tcPr>
          <w:p w14:paraId="4B2A3EF0"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sz w:val="18"/>
                <w:szCs w:val="18"/>
              </w:rPr>
              <w:t>14,050,000</w:t>
            </w:r>
          </w:p>
        </w:tc>
        <w:tc>
          <w:tcPr>
            <w:tcW w:w="424" w:type="pct"/>
            <w:tcBorders>
              <w:top w:val="nil"/>
              <w:bottom w:val="nil"/>
              <w:right w:val="nil"/>
            </w:tcBorders>
            <w:shd w:val="clear" w:color="auto" w:fill="auto"/>
            <w:vAlign w:val="center"/>
          </w:tcPr>
          <w:p w14:paraId="2EBD656A"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sz w:val="18"/>
                <w:szCs w:val="18"/>
              </w:rPr>
              <w:t>- 100.00</w:t>
            </w:r>
          </w:p>
        </w:tc>
      </w:tr>
      <w:tr w:rsidR="00772E87" w:rsidRPr="009D5407" w14:paraId="0B9AEAF6" w14:textId="77777777" w:rsidTr="00C2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2" w:type="pct"/>
          <w:trHeight w:val="510"/>
        </w:trPr>
        <w:tc>
          <w:tcPr>
            <w:tcW w:w="2277" w:type="pct"/>
            <w:gridSpan w:val="3"/>
            <w:tcBorders>
              <w:top w:val="nil"/>
              <w:left w:val="nil"/>
              <w:bottom w:val="nil"/>
            </w:tcBorders>
            <w:shd w:val="clear" w:color="auto" w:fill="auto"/>
            <w:vAlign w:val="center"/>
          </w:tcPr>
          <w:p w14:paraId="17C67761" w14:textId="77777777" w:rsidR="00772E87" w:rsidRPr="009D5407" w:rsidRDefault="00772E87" w:rsidP="00C266D2">
            <w:pPr>
              <w:ind w:leftChars="100" w:left="240" w:rightChars="20" w:right="48"/>
              <w:jc w:val="distribute"/>
              <w:rPr>
                <w:rFonts w:ascii="標楷體" w:eastAsia="標楷體" w:hAnsi="標楷體"/>
                <w:b/>
                <w:sz w:val="20"/>
                <w:szCs w:val="20"/>
              </w:rPr>
            </w:pPr>
            <w:r w:rsidRPr="009D5407">
              <w:rPr>
                <w:rFonts w:ascii="標楷體" w:eastAsia="標楷體" w:hAnsi="標楷體" w:hint="eastAsia"/>
                <w:b/>
                <w:noProof/>
                <w:sz w:val="20"/>
                <w:szCs w:val="20"/>
              </w:rPr>
              <w:t>業務活動之淨現金流入（流出）</w:t>
            </w:r>
          </w:p>
        </w:tc>
        <w:tc>
          <w:tcPr>
            <w:tcW w:w="759" w:type="pct"/>
            <w:gridSpan w:val="3"/>
            <w:tcBorders>
              <w:top w:val="nil"/>
              <w:bottom w:val="nil"/>
            </w:tcBorders>
            <w:shd w:val="clear" w:color="auto" w:fill="auto"/>
            <w:vAlign w:val="center"/>
          </w:tcPr>
          <w:p w14:paraId="33DE8DAB"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hint="eastAsia"/>
                <w:b/>
                <w:sz w:val="18"/>
                <w:szCs w:val="18"/>
              </w:rPr>
              <w:t>266,419,000</w:t>
            </w:r>
          </w:p>
        </w:tc>
        <w:tc>
          <w:tcPr>
            <w:tcW w:w="759" w:type="pct"/>
            <w:gridSpan w:val="2"/>
            <w:tcBorders>
              <w:top w:val="nil"/>
              <w:bottom w:val="nil"/>
            </w:tcBorders>
            <w:shd w:val="clear" w:color="auto" w:fill="auto"/>
            <w:vAlign w:val="center"/>
          </w:tcPr>
          <w:p w14:paraId="7BEDB342"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b/>
                <w:sz w:val="18"/>
                <w:szCs w:val="18"/>
              </w:rPr>
              <w:t>5,004,494,215</w:t>
            </w:r>
          </w:p>
        </w:tc>
        <w:tc>
          <w:tcPr>
            <w:tcW w:w="759" w:type="pct"/>
            <w:gridSpan w:val="2"/>
            <w:tcBorders>
              <w:top w:val="nil"/>
              <w:bottom w:val="nil"/>
            </w:tcBorders>
            <w:shd w:val="clear" w:color="auto" w:fill="auto"/>
            <w:vAlign w:val="center"/>
          </w:tcPr>
          <w:p w14:paraId="6902D885"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b/>
                <w:sz w:val="18"/>
                <w:szCs w:val="18"/>
              </w:rPr>
              <w:t>4,738,075,215</w:t>
            </w:r>
          </w:p>
        </w:tc>
        <w:tc>
          <w:tcPr>
            <w:tcW w:w="424" w:type="pct"/>
            <w:tcBorders>
              <w:top w:val="nil"/>
              <w:bottom w:val="nil"/>
              <w:right w:val="nil"/>
            </w:tcBorders>
            <w:shd w:val="clear" w:color="auto" w:fill="auto"/>
            <w:vAlign w:val="center"/>
          </w:tcPr>
          <w:p w14:paraId="2D3955BC"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b/>
                <w:sz w:val="18"/>
                <w:szCs w:val="18"/>
              </w:rPr>
              <w:t>1,778.43</w:t>
            </w:r>
          </w:p>
        </w:tc>
      </w:tr>
      <w:tr w:rsidR="00772E87" w:rsidRPr="009D5407" w14:paraId="2811529E" w14:textId="77777777" w:rsidTr="00C2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2" w:type="pct"/>
          <w:trHeight w:val="510"/>
        </w:trPr>
        <w:tc>
          <w:tcPr>
            <w:tcW w:w="2277" w:type="pct"/>
            <w:gridSpan w:val="3"/>
            <w:tcBorders>
              <w:top w:val="nil"/>
              <w:left w:val="nil"/>
              <w:bottom w:val="nil"/>
            </w:tcBorders>
            <w:shd w:val="clear" w:color="auto" w:fill="auto"/>
            <w:vAlign w:val="center"/>
          </w:tcPr>
          <w:p w14:paraId="513494CA" w14:textId="77777777" w:rsidR="00772E87" w:rsidRPr="009D5407" w:rsidRDefault="00772E87" w:rsidP="00C266D2">
            <w:pPr>
              <w:ind w:rightChars="20" w:right="48"/>
              <w:jc w:val="distribute"/>
              <w:rPr>
                <w:rFonts w:ascii="標楷體" w:eastAsia="標楷體" w:hAnsi="標楷體"/>
                <w:b/>
                <w:sz w:val="20"/>
                <w:szCs w:val="20"/>
              </w:rPr>
            </w:pPr>
            <w:r w:rsidRPr="009D5407">
              <w:rPr>
                <w:rFonts w:ascii="標楷體" w:eastAsia="標楷體" w:hAnsi="標楷體" w:hint="eastAsia"/>
                <w:b/>
                <w:noProof/>
                <w:sz w:val="20"/>
                <w:szCs w:val="20"/>
              </w:rPr>
              <w:t>投資活動之現金流量</w:t>
            </w:r>
          </w:p>
        </w:tc>
        <w:tc>
          <w:tcPr>
            <w:tcW w:w="759" w:type="pct"/>
            <w:gridSpan w:val="3"/>
            <w:tcBorders>
              <w:top w:val="nil"/>
              <w:bottom w:val="nil"/>
            </w:tcBorders>
            <w:shd w:val="clear" w:color="auto" w:fill="auto"/>
            <w:vAlign w:val="center"/>
          </w:tcPr>
          <w:p w14:paraId="693CF6C7"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p>
        </w:tc>
        <w:tc>
          <w:tcPr>
            <w:tcW w:w="759" w:type="pct"/>
            <w:gridSpan w:val="2"/>
            <w:tcBorders>
              <w:top w:val="nil"/>
              <w:bottom w:val="nil"/>
            </w:tcBorders>
            <w:shd w:val="clear" w:color="auto" w:fill="auto"/>
            <w:vAlign w:val="center"/>
          </w:tcPr>
          <w:p w14:paraId="62D4119F"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p>
        </w:tc>
        <w:tc>
          <w:tcPr>
            <w:tcW w:w="759" w:type="pct"/>
            <w:gridSpan w:val="2"/>
            <w:tcBorders>
              <w:top w:val="nil"/>
              <w:bottom w:val="nil"/>
            </w:tcBorders>
            <w:shd w:val="clear" w:color="auto" w:fill="auto"/>
            <w:vAlign w:val="center"/>
          </w:tcPr>
          <w:p w14:paraId="7CB4FF16"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p>
        </w:tc>
        <w:tc>
          <w:tcPr>
            <w:tcW w:w="424" w:type="pct"/>
            <w:tcBorders>
              <w:top w:val="nil"/>
              <w:bottom w:val="nil"/>
              <w:right w:val="nil"/>
            </w:tcBorders>
            <w:shd w:val="clear" w:color="auto" w:fill="auto"/>
            <w:vAlign w:val="center"/>
          </w:tcPr>
          <w:p w14:paraId="46AAF8A3"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p>
        </w:tc>
      </w:tr>
      <w:tr w:rsidR="00772E87" w:rsidRPr="009D5407" w14:paraId="6D9216F8" w14:textId="77777777" w:rsidTr="00C2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2" w:type="pct"/>
          <w:trHeight w:val="510"/>
        </w:trPr>
        <w:tc>
          <w:tcPr>
            <w:tcW w:w="2277" w:type="pct"/>
            <w:gridSpan w:val="3"/>
            <w:tcBorders>
              <w:top w:val="nil"/>
              <w:left w:val="nil"/>
              <w:bottom w:val="nil"/>
            </w:tcBorders>
            <w:shd w:val="clear" w:color="auto" w:fill="auto"/>
            <w:vAlign w:val="center"/>
          </w:tcPr>
          <w:p w14:paraId="3B9B433A" w14:textId="77777777" w:rsidR="00772E87" w:rsidRPr="009D5407" w:rsidRDefault="00772E87" w:rsidP="00C266D2">
            <w:pPr>
              <w:ind w:leftChars="100" w:left="240" w:rightChars="20" w:right="48"/>
              <w:jc w:val="distribute"/>
              <w:rPr>
                <w:rFonts w:ascii="標楷體" w:eastAsia="標楷體" w:hAnsi="標楷體"/>
                <w:noProof/>
                <w:sz w:val="20"/>
                <w:szCs w:val="20"/>
              </w:rPr>
            </w:pPr>
            <w:r w:rsidRPr="009D5407">
              <w:rPr>
                <w:rFonts w:ascii="標楷體" w:eastAsia="標楷體" w:hAnsi="標楷體" w:hint="eastAsia"/>
                <w:noProof/>
                <w:sz w:val="20"/>
                <w:szCs w:val="20"/>
              </w:rPr>
              <w:t>增加投資、長期應收款、貸墊款及準備金</w:t>
            </w:r>
          </w:p>
        </w:tc>
        <w:tc>
          <w:tcPr>
            <w:tcW w:w="759" w:type="pct"/>
            <w:gridSpan w:val="3"/>
            <w:tcBorders>
              <w:top w:val="nil"/>
              <w:bottom w:val="nil"/>
            </w:tcBorders>
            <w:shd w:val="clear" w:color="auto" w:fill="auto"/>
            <w:vAlign w:val="center"/>
          </w:tcPr>
          <w:p w14:paraId="4E6EDB04"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hint="eastAsia"/>
                <w:sz w:val="18"/>
                <w:szCs w:val="18"/>
              </w:rPr>
              <w:t>- 19,307,000</w:t>
            </w:r>
          </w:p>
        </w:tc>
        <w:tc>
          <w:tcPr>
            <w:tcW w:w="759" w:type="pct"/>
            <w:gridSpan w:val="2"/>
            <w:tcBorders>
              <w:top w:val="nil"/>
              <w:bottom w:val="nil"/>
            </w:tcBorders>
            <w:shd w:val="clear" w:color="auto" w:fill="auto"/>
            <w:vAlign w:val="center"/>
          </w:tcPr>
          <w:p w14:paraId="0DD50538"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sz w:val="18"/>
                <w:szCs w:val="18"/>
              </w:rPr>
              <w:t>- 9,753,339</w:t>
            </w:r>
          </w:p>
        </w:tc>
        <w:tc>
          <w:tcPr>
            <w:tcW w:w="759" w:type="pct"/>
            <w:gridSpan w:val="2"/>
            <w:tcBorders>
              <w:top w:val="nil"/>
              <w:bottom w:val="nil"/>
            </w:tcBorders>
            <w:shd w:val="clear" w:color="auto" w:fill="auto"/>
            <w:vAlign w:val="center"/>
          </w:tcPr>
          <w:p w14:paraId="4035E3E0"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sz w:val="18"/>
                <w:szCs w:val="18"/>
              </w:rPr>
              <w:t>9,553,661</w:t>
            </w:r>
          </w:p>
        </w:tc>
        <w:tc>
          <w:tcPr>
            <w:tcW w:w="424" w:type="pct"/>
            <w:tcBorders>
              <w:top w:val="nil"/>
              <w:bottom w:val="nil"/>
              <w:right w:val="nil"/>
            </w:tcBorders>
            <w:shd w:val="clear" w:color="auto" w:fill="auto"/>
            <w:vAlign w:val="center"/>
          </w:tcPr>
          <w:p w14:paraId="6E73DA7E"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sz w:val="18"/>
                <w:szCs w:val="18"/>
              </w:rPr>
              <w:t>- 49.48</w:t>
            </w:r>
          </w:p>
        </w:tc>
      </w:tr>
      <w:tr w:rsidR="00772E87" w:rsidRPr="009D5407" w14:paraId="32793C1D" w14:textId="77777777" w:rsidTr="00C2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2" w:type="pct"/>
          <w:trHeight w:val="510"/>
        </w:trPr>
        <w:tc>
          <w:tcPr>
            <w:tcW w:w="2277" w:type="pct"/>
            <w:gridSpan w:val="3"/>
            <w:tcBorders>
              <w:top w:val="nil"/>
              <w:left w:val="nil"/>
              <w:bottom w:val="nil"/>
            </w:tcBorders>
            <w:shd w:val="clear" w:color="auto" w:fill="auto"/>
            <w:vAlign w:val="center"/>
          </w:tcPr>
          <w:p w14:paraId="18882A66" w14:textId="77777777" w:rsidR="00772E87" w:rsidRPr="009D5407" w:rsidRDefault="00772E87" w:rsidP="00C266D2">
            <w:pPr>
              <w:ind w:leftChars="100" w:left="240" w:rightChars="20" w:right="48"/>
              <w:jc w:val="distribute"/>
              <w:rPr>
                <w:rFonts w:ascii="標楷體" w:eastAsia="標楷體" w:hAnsi="標楷體"/>
                <w:noProof/>
                <w:sz w:val="20"/>
                <w:szCs w:val="20"/>
              </w:rPr>
            </w:pPr>
            <w:r w:rsidRPr="009D5407">
              <w:rPr>
                <w:rFonts w:ascii="標楷體" w:eastAsia="標楷體" w:hAnsi="標楷體" w:hint="eastAsia"/>
                <w:noProof/>
                <w:sz w:val="20"/>
                <w:szCs w:val="20"/>
              </w:rPr>
              <w:t>增加不動產、廠房及設備、礦產資源</w:t>
            </w:r>
          </w:p>
        </w:tc>
        <w:tc>
          <w:tcPr>
            <w:tcW w:w="759" w:type="pct"/>
            <w:gridSpan w:val="3"/>
            <w:tcBorders>
              <w:top w:val="nil"/>
              <w:bottom w:val="nil"/>
            </w:tcBorders>
            <w:shd w:val="clear" w:color="auto" w:fill="auto"/>
            <w:vAlign w:val="center"/>
          </w:tcPr>
          <w:p w14:paraId="3ACF39BC"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hint="eastAsia"/>
                <w:sz w:val="18"/>
                <w:szCs w:val="18"/>
              </w:rPr>
              <w:t>- 8,901,000</w:t>
            </w:r>
          </w:p>
        </w:tc>
        <w:tc>
          <w:tcPr>
            <w:tcW w:w="759" w:type="pct"/>
            <w:gridSpan w:val="2"/>
            <w:tcBorders>
              <w:top w:val="nil"/>
              <w:bottom w:val="nil"/>
            </w:tcBorders>
            <w:shd w:val="clear" w:color="auto" w:fill="auto"/>
            <w:vAlign w:val="center"/>
          </w:tcPr>
          <w:p w14:paraId="3AE6C15B"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sz w:val="18"/>
                <w:szCs w:val="18"/>
              </w:rPr>
              <w:t>- 27,674,641</w:t>
            </w:r>
          </w:p>
        </w:tc>
        <w:tc>
          <w:tcPr>
            <w:tcW w:w="759" w:type="pct"/>
            <w:gridSpan w:val="2"/>
            <w:tcBorders>
              <w:top w:val="nil"/>
              <w:bottom w:val="nil"/>
            </w:tcBorders>
            <w:shd w:val="clear" w:color="auto" w:fill="auto"/>
            <w:vAlign w:val="center"/>
          </w:tcPr>
          <w:p w14:paraId="419494A7"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sz w:val="18"/>
                <w:szCs w:val="18"/>
              </w:rPr>
              <w:t>- 18,773,641</w:t>
            </w:r>
          </w:p>
        </w:tc>
        <w:tc>
          <w:tcPr>
            <w:tcW w:w="424" w:type="pct"/>
            <w:tcBorders>
              <w:top w:val="nil"/>
              <w:bottom w:val="nil"/>
              <w:right w:val="nil"/>
            </w:tcBorders>
            <w:shd w:val="clear" w:color="auto" w:fill="auto"/>
            <w:vAlign w:val="center"/>
          </w:tcPr>
          <w:p w14:paraId="7C17A747"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sz w:val="18"/>
                <w:szCs w:val="18"/>
              </w:rPr>
              <w:t>210.92</w:t>
            </w:r>
          </w:p>
        </w:tc>
      </w:tr>
      <w:tr w:rsidR="00772E87" w:rsidRPr="009D5407" w14:paraId="0EE7AB8A" w14:textId="77777777" w:rsidTr="00C2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2" w:type="pct"/>
          <w:trHeight w:val="510"/>
        </w:trPr>
        <w:tc>
          <w:tcPr>
            <w:tcW w:w="2277" w:type="pct"/>
            <w:gridSpan w:val="3"/>
            <w:tcBorders>
              <w:top w:val="nil"/>
              <w:left w:val="nil"/>
              <w:bottom w:val="nil"/>
            </w:tcBorders>
            <w:shd w:val="clear" w:color="auto" w:fill="auto"/>
            <w:vAlign w:val="center"/>
          </w:tcPr>
          <w:p w14:paraId="7003FEF9" w14:textId="77777777" w:rsidR="00772E87" w:rsidRPr="009D5407" w:rsidRDefault="00772E87" w:rsidP="00C266D2">
            <w:pPr>
              <w:ind w:leftChars="100" w:left="240" w:rightChars="20" w:right="48"/>
              <w:jc w:val="distribute"/>
              <w:rPr>
                <w:rFonts w:ascii="標楷體" w:eastAsia="標楷體" w:hAnsi="標楷體"/>
                <w:noProof/>
                <w:sz w:val="20"/>
                <w:szCs w:val="20"/>
              </w:rPr>
            </w:pPr>
            <w:r w:rsidRPr="009D5407">
              <w:rPr>
                <w:rFonts w:ascii="標楷體" w:eastAsia="標楷體" w:hAnsi="標楷體" w:hint="eastAsia"/>
                <w:w w:val="90"/>
                <w:sz w:val="22"/>
                <w:szCs w:val="22"/>
              </w:rPr>
              <w:t>增加無形資產及其他資產</w:t>
            </w:r>
          </w:p>
        </w:tc>
        <w:tc>
          <w:tcPr>
            <w:tcW w:w="759" w:type="pct"/>
            <w:gridSpan w:val="3"/>
            <w:tcBorders>
              <w:top w:val="nil"/>
              <w:bottom w:val="nil"/>
            </w:tcBorders>
            <w:shd w:val="clear" w:color="auto" w:fill="auto"/>
            <w:vAlign w:val="center"/>
          </w:tcPr>
          <w:p w14:paraId="64597983"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hint="eastAsia"/>
                <w:sz w:val="18"/>
                <w:szCs w:val="18"/>
              </w:rPr>
              <w:t>－</w:t>
            </w:r>
          </w:p>
        </w:tc>
        <w:tc>
          <w:tcPr>
            <w:tcW w:w="759" w:type="pct"/>
            <w:gridSpan w:val="2"/>
            <w:tcBorders>
              <w:top w:val="nil"/>
              <w:bottom w:val="nil"/>
            </w:tcBorders>
            <w:shd w:val="clear" w:color="auto" w:fill="auto"/>
            <w:vAlign w:val="center"/>
          </w:tcPr>
          <w:p w14:paraId="57977586"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sz w:val="18"/>
                <w:szCs w:val="18"/>
              </w:rPr>
              <w:t>- 8,300,000</w:t>
            </w:r>
          </w:p>
        </w:tc>
        <w:tc>
          <w:tcPr>
            <w:tcW w:w="759" w:type="pct"/>
            <w:gridSpan w:val="2"/>
            <w:tcBorders>
              <w:top w:val="nil"/>
              <w:bottom w:val="nil"/>
            </w:tcBorders>
            <w:shd w:val="clear" w:color="auto" w:fill="auto"/>
            <w:vAlign w:val="center"/>
          </w:tcPr>
          <w:p w14:paraId="688474D6"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sz w:val="18"/>
                <w:szCs w:val="18"/>
              </w:rPr>
              <w:t>- 8,300,000</w:t>
            </w:r>
          </w:p>
        </w:tc>
        <w:tc>
          <w:tcPr>
            <w:tcW w:w="424" w:type="pct"/>
            <w:tcBorders>
              <w:top w:val="nil"/>
              <w:bottom w:val="nil"/>
              <w:right w:val="nil"/>
            </w:tcBorders>
            <w:shd w:val="clear" w:color="auto" w:fill="auto"/>
            <w:vAlign w:val="center"/>
          </w:tcPr>
          <w:p w14:paraId="3C8329CF"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sz w:val="18"/>
                <w:szCs w:val="18"/>
              </w:rPr>
              <w:t>--</w:t>
            </w:r>
          </w:p>
        </w:tc>
      </w:tr>
      <w:tr w:rsidR="00772E87" w:rsidRPr="009D5407" w14:paraId="096DDAB8" w14:textId="77777777" w:rsidTr="00C2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2" w:type="pct"/>
          <w:trHeight w:val="510"/>
        </w:trPr>
        <w:tc>
          <w:tcPr>
            <w:tcW w:w="2277" w:type="pct"/>
            <w:gridSpan w:val="3"/>
            <w:tcBorders>
              <w:top w:val="nil"/>
              <w:left w:val="nil"/>
              <w:bottom w:val="nil"/>
            </w:tcBorders>
            <w:shd w:val="clear" w:color="auto" w:fill="auto"/>
            <w:vAlign w:val="center"/>
          </w:tcPr>
          <w:p w14:paraId="68AC8F98" w14:textId="77777777" w:rsidR="00772E87" w:rsidRPr="009D5407" w:rsidRDefault="00772E87" w:rsidP="00C266D2">
            <w:pPr>
              <w:ind w:leftChars="100" w:left="240" w:rightChars="20" w:right="48"/>
              <w:jc w:val="distribute"/>
              <w:rPr>
                <w:rFonts w:ascii="標楷體" w:eastAsia="標楷體" w:hAnsi="標楷體"/>
                <w:b/>
                <w:sz w:val="20"/>
                <w:szCs w:val="20"/>
              </w:rPr>
            </w:pPr>
            <w:r w:rsidRPr="009D5407">
              <w:rPr>
                <w:rFonts w:ascii="標楷體" w:eastAsia="標楷體" w:hAnsi="標楷體" w:hint="eastAsia"/>
                <w:b/>
                <w:noProof/>
                <w:sz w:val="20"/>
                <w:szCs w:val="20"/>
              </w:rPr>
              <w:t>投資活動之淨現金流入（流出）</w:t>
            </w:r>
          </w:p>
        </w:tc>
        <w:tc>
          <w:tcPr>
            <w:tcW w:w="759" w:type="pct"/>
            <w:gridSpan w:val="3"/>
            <w:tcBorders>
              <w:top w:val="nil"/>
              <w:bottom w:val="nil"/>
            </w:tcBorders>
            <w:shd w:val="clear" w:color="auto" w:fill="auto"/>
            <w:vAlign w:val="center"/>
          </w:tcPr>
          <w:p w14:paraId="3F0D987B"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hint="eastAsia"/>
                <w:b/>
                <w:sz w:val="18"/>
                <w:szCs w:val="18"/>
              </w:rPr>
              <w:t>- 28,208,000</w:t>
            </w:r>
          </w:p>
        </w:tc>
        <w:tc>
          <w:tcPr>
            <w:tcW w:w="759" w:type="pct"/>
            <w:gridSpan w:val="2"/>
            <w:tcBorders>
              <w:top w:val="nil"/>
              <w:bottom w:val="nil"/>
            </w:tcBorders>
            <w:shd w:val="clear" w:color="auto" w:fill="auto"/>
            <w:vAlign w:val="center"/>
          </w:tcPr>
          <w:p w14:paraId="079F6D7F"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b/>
                <w:sz w:val="18"/>
                <w:szCs w:val="18"/>
              </w:rPr>
              <w:t>- 45,727,980</w:t>
            </w:r>
          </w:p>
        </w:tc>
        <w:tc>
          <w:tcPr>
            <w:tcW w:w="759" w:type="pct"/>
            <w:gridSpan w:val="2"/>
            <w:tcBorders>
              <w:top w:val="nil"/>
              <w:bottom w:val="nil"/>
            </w:tcBorders>
            <w:shd w:val="clear" w:color="auto" w:fill="auto"/>
            <w:vAlign w:val="center"/>
          </w:tcPr>
          <w:p w14:paraId="0A384734"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b/>
                <w:sz w:val="18"/>
                <w:szCs w:val="18"/>
              </w:rPr>
              <w:t>- 17,519,980</w:t>
            </w:r>
          </w:p>
        </w:tc>
        <w:tc>
          <w:tcPr>
            <w:tcW w:w="424" w:type="pct"/>
            <w:tcBorders>
              <w:top w:val="nil"/>
              <w:bottom w:val="nil"/>
              <w:right w:val="nil"/>
            </w:tcBorders>
            <w:shd w:val="clear" w:color="auto" w:fill="auto"/>
            <w:vAlign w:val="center"/>
          </w:tcPr>
          <w:p w14:paraId="2C1053DC"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b/>
                <w:sz w:val="18"/>
                <w:szCs w:val="18"/>
              </w:rPr>
              <w:t>62.11</w:t>
            </w:r>
          </w:p>
        </w:tc>
      </w:tr>
      <w:tr w:rsidR="00772E87" w:rsidRPr="009D5407" w14:paraId="4782852B" w14:textId="77777777" w:rsidTr="00C2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2" w:type="pct"/>
          <w:trHeight w:val="510"/>
        </w:trPr>
        <w:tc>
          <w:tcPr>
            <w:tcW w:w="2277" w:type="pct"/>
            <w:gridSpan w:val="3"/>
            <w:tcBorders>
              <w:top w:val="nil"/>
              <w:left w:val="nil"/>
              <w:bottom w:val="nil"/>
            </w:tcBorders>
            <w:shd w:val="clear" w:color="auto" w:fill="auto"/>
            <w:vAlign w:val="center"/>
          </w:tcPr>
          <w:p w14:paraId="566C765F" w14:textId="77777777" w:rsidR="00772E87" w:rsidRPr="009D5407" w:rsidRDefault="00772E87" w:rsidP="00C266D2">
            <w:pPr>
              <w:ind w:rightChars="20" w:right="48"/>
              <w:jc w:val="distribute"/>
              <w:rPr>
                <w:rFonts w:ascii="標楷體" w:eastAsia="標楷體" w:hAnsi="標楷體"/>
                <w:b/>
                <w:sz w:val="20"/>
                <w:szCs w:val="20"/>
              </w:rPr>
            </w:pPr>
            <w:r w:rsidRPr="009D5407">
              <w:rPr>
                <w:rFonts w:ascii="標楷體" w:eastAsia="標楷體" w:hAnsi="標楷體" w:hint="eastAsia"/>
                <w:b/>
                <w:noProof/>
                <w:sz w:val="20"/>
                <w:szCs w:val="20"/>
              </w:rPr>
              <w:t>籌資活動之現金流量</w:t>
            </w:r>
          </w:p>
        </w:tc>
        <w:tc>
          <w:tcPr>
            <w:tcW w:w="759" w:type="pct"/>
            <w:gridSpan w:val="3"/>
            <w:tcBorders>
              <w:top w:val="nil"/>
              <w:bottom w:val="nil"/>
            </w:tcBorders>
            <w:shd w:val="clear" w:color="auto" w:fill="auto"/>
            <w:vAlign w:val="center"/>
          </w:tcPr>
          <w:p w14:paraId="1A05F6D3"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p>
        </w:tc>
        <w:tc>
          <w:tcPr>
            <w:tcW w:w="759" w:type="pct"/>
            <w:gridSpan w:val="2"/>
            <w:tcBorders>
              <w:top w:val="nil"/>
              <w:bottom w:val="nil"/>
            </w:tcBorders>
            <w:shd w:val="clear" w:color="auto" w:fill="auto"/>
            <w:vAlign w:val="center"/>
          </w:tcPr>
          <w:p w14:paraId="71DACE19"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p>
        </w:tc>
        <w:tc>
          <w:tcPr>
            <w:tcW w:w="759" w:type="pct"/>
            <w:gridSpan w:val="2"/>
            <w:tcBorders>
              <w:top w:val="nil"/>
              <w:bottom w:val="nil"/>
            </w:tcBorders>
            <w:shd w:val="clear" w:color="auto" w:fill="auto"/>
            <w:vAlign w:val="center"/>
          </w:tcPr>
          <w:p w14:paraId="72217FED"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p>
        </w:tc>
        <w:tc>
          <w:tcPr>
            <w:tcW w:w="424" w:type="pct"/>
            <w:tcBorders>
              <w:top w:val="nil"/>
              <w:bottom w:val="nil"/>
              <w:right w:val="nil"/>
            </w:tcBorders>
            <w:shd w:val="clear" w:color="auto" w:fill="auto"/>
            <w:vAlign w:val="center"/>
          </w:tcPr>
          <w:p w14:paraId="0A35A834"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p>
        </w:tc>
      </w:tr>
      <w:tr w:rsidR="00772E87" w:rsidRPr="009D5407" w14:paraId="3D94D528" w14:textId="77777777" w:rsidTr="00C2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2" w:type="pct"/>
          <w:trHeight w:val="510"/>
        </w:trPr>
        <w:tc>
          <w:tcPr>
            <w:tcW w:w="2277" w:type="pct"/>
            <w:gridSpan w:val="3"/>
            <w:tcBorders>
              <w:top w:val="nil"/>
              <w:left w:val="nil"/>
              <w:bottom w:val="nil"/>
            </w:tcBorders>
            <w:shd w:val="clear" w:color="auto" w:fill="auto"/>
            <w:vAlign w:val="center"/>
          </w:tcPr>
          <w:p w14:paraId="753B97E3" w14:textId="77777777" w:rsidR="00772E87" w:rsidRPr="009D5407" w:rsidRDefault="00772E87" w:rsidP="00C266D2">
            <w:pPr>
              <w:ind w:leftChars="100" w:left="240" w:rightChars="20" w:right="48"/>
              <w:jc w:val="distribute"/>
              <w:rPr>
                <w:rFonts w:ascii="標楷體" w:eastAsia="標楷體" w:hAnsi="標楷體"/>
                <w:noProof/>
                <w:sz w:val="20"/>
                <w:szCs w:val="20"/>
              </w:rPr>
            </w:pPr>
            <w:r>
              <w:rPr>
                <w:rFonts w:ascii="標楷體" w:eastAsia="標楷體" w:hAnsi="標楷體" w:hint="eastAsia"/>
                <w:noProof/>
                <w:sz w:val="20"/>
                <w:szCs w:val="20"/>
              </w:rPr>
              <w:t>增加</w:t>
            </w:r>
            <w:r w:rsidRPr="009D5407">
              <w:rPr>
                <w:rFonts w:ascii="標楷體" w:eastAsia="標楷體" w:hAnsi="標楷體" w:hint="eastAsia"/>
                <w:noProof/>
                <w:sz w:val="20"/>
                <w:szCs w:val="20"/>
              </w:rPr>
              <w:t>短期債務、流動金融負債及其他負債</w:t>
            </w:r>
          </w:p>
        </w:tc>
        <w:tc>
          <w:tcPr>
            <w:tcW w:w="759" w:type="pct"/>
            <w:gridSpan w:val="3"/>
            <w:tcBorders>
              <w:top w:val="nil"/>
              <w:bottom w:val="nil"/>
            </w:tcBorders>
            <w:shd w:val="clear" w:color="auto" w:fill="auto"/>
            <w:vAlign w:val="center"/>
          </w:tcPr>
          <w:p w14:paraId="0A3ED46E"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hint="eastAsia"/>
                <w:sz w:val="18"/>
                <w:szCs w:val="18"/>
              </w:rPr>
              <w:t>－</w:t>
            </w:r>
          </w:p>
        </w:tc>
        <w:tc>
          <w:tcPr>
            <w:tcW w:w="759" w:type="pct"/>
            <w:gridSpan w:val="2"/>
            <w:tcBorders>
              <w:top w:val="nil"/>
              <w:bottom w:val="nil"/>
            </w:tcBorders>
            <w:shd w:val="clear" w:color="auto" w:fill="auto"/>
            <w:vAlign w:val="center"/>
          </w:tcPr>
          <w:p w14:paraId="27684845"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sz w:val="18"/>
                <w:szCs w:val="18"/>
              </w:rPr>
              <w:t>57,128,694</w:t>
            </w:r>
          </w:p>
        </w:tc>
        <w:tc>
          <w:tcPr>
            <w:tcW w:w="759" w:type="pct"/>
            <w:gridSpan w:val="2"/>
            <w:tcBorders>
              <w:top w:val="nil"/>
              <w:bottom w:val="nil"/>
            </w:tcBorders>
            <w:shd w:val="clear" w:color="auto" w:fill="auto"/>
            <w:vAlign w:val="center"/>
          </w:tcPr>
          <w:p w14:paraId="66A93D68"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sz w:val="18"/>
                <w:szCs w:val="18"/>
              </w:rPr>
              <w:t>57,128,694</w:t>
            </w:r>
          </w:p>
        </w:tc>
        <w:tc>
          <w:tcPr>
            <w:tcW w:w="424" w:type="pct"/>
            <w:tcBorders>
              <w:top w:val="nil"/>
              <w:bottom w:val="nil"/>
              <w:right w:val="nil"/>
            </w:tcBorders>
            <w:shd w:val="clear" w:color="auto" w:fill="auto"/>
            <w:vAlign w:val="center"/>
          </w:tcPr>
          <w:p w14:paraId="05A59D6B"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sz w:val="18"/>
                <w:szCs w:val="18"/>
              </w:rPr>
              <w:t>--</w:t>
            </w:r>
          </w:p>
        </w:tc>
      </w:tr>
      <w:tr w:rsidR="00772E87" w:rsidRPr="009D5407" w14:paraId="7509FE86" w14:textId="77777777" w:rsidTr="00C2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2" w:type="pct"/>
          <w:trHeight w:val="510"/>
        </w:trPr>
        <w:tc>
          <w:tcPr>
            <w:tcW w:w="2277" w:type="pct"/>
            <w:gridSpan w:val="3"/>
            <w:tcBorders>
              <w:top w:val="nil"/>
              <w:left w:val="nil"/>
              <w:bottom w:val="nil"/>
            </w:tcBorders>
            <w:shd w:val="clear" w:color="auto" w:fill="auto"/>
            <w:vAlign w:val="center"/>
          </w:tcPr>
          <w:p w14:paraId="11C23DB8" w14:textId="77777777" w:rsidR="00772E87" w:rsidRPr="009D5407" w:rsidRDefault="00772E87" w:rsidP="00C266D2">
            <w:pPr>
              <w:ind w:leftChars="100" w:left="240" w:rightChars="20" w:right="48"/>
              <w:jc w:val="distribute"/>
              <w:rPr>
                <w:rFonts w:ascii="標楷體" w:eastAsia="標楷體" w:hAnsi="標楷體"/>
                <w:noProof/>
                <w:sz w:val="20"/>
                <w:szCs w:val="20"/>
              </w:rPr>
            </w:pPr>
            <w:r w:rsidRPr="009D5407">
              <w:rPr>
                <w:rFonts w:ascii="標楷體" w:eastAsia="標楷體" w:hAnsi="標楷體" w:hint="eastAsia"/>
                <w:noProof/>
                <w:sz w:val="20"/>
                <w:szCs w:val="20"/>
              </w:rPr>
              <w:t>減少短期債務、流動金融負債及其他負債</w:t>
            </w:r>
          </w:p>
        </w:tc>
        <w:tc>
          <w:tcPr>
            <w:tcW w:w="759" w:type="pct"/>
            <w:gridSpan w:val="3"/>
            <w:tcBorders>
              <w:top w:val="nil"/>
              <w:bottom w:val="nil"/>
            </w:tcBorders>
            <w:shd w:val="clear" w:color="auto" w:fill="auto"/>
            <w:vAlign w:val="center"/>
          </w:tcPr>
          <w:p w14:paraId="63C67BAE"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hint="eastAsia"/>
                <w:sz w:val="18"/>
                <w:szCs w:val="18"/>
              </w:rPr>
              <w:t>- 70,822,000</w:t>
            </w:r>
          </w:p>
        </w:tc>
        <w:tc>
          <w:tcPr>
            <w:tcW w:w="759" w:type="pct"/>
            <w:gridSpan w:val="2"/>
            <w:tcBorders>
              <w:top w:val="nil"/>
              <w:bottom w:val="nil"/>
            </w:tcBorders>
            <w:shd w:val="clear" w:color="auto" w:fill="auto"/>
            <w:vAlign w:val="center"/>
          </w:tcPr>
          <w:p w14:paraId="5083B91F"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sz w:val="18"/>
                <w:szCs w:val="18"/>
              </w:rPr>
              <w:t>－</w:t>
            </w:r>
          </w:p>
        </w:tc>
        <w:tc>
          <w:tcPr>
            <w:tcW w:w="759" w:type="pct"/>
            <w:gridSpan w:val="2"/>
            <w:tcBorders>
              <w:top w:val="nil"/>
              <w:bottom w:val="nil"/>
            </w:tcBorders>
            <w:shd w:val="clear" w:color="auto" w:fill="auto"/>
            <w:vAlign w:val="center"/>
          </w:tcPr>
          <w:p w14:paraId="6861BE37"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sz w:val="18"/>
                <w:szCs w:val="18"/>
              </w:rPr>
              <w:t>70,822,000</w:t>
            </w:r>
          </w:p>
        </w:tc>
        <w:tc>
          <w:tcPr>
            <w:tcW w:w="424" w:type="pct"/>
            <w:tcBorders>
              <w:top w:val="nil"/>
              <w:bottom w:val="nil"/>
              <w:right w:val="nil"/>
            </w:tcBorders>
            <w:shd w:val="clear" w:color="auto" w:fill="auto"/>
            <w:vAlign w:val="center"/>
          </w:tcPr>
          <w:p w14:paraId="08CB29A9"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sz w:val="18"/>
                <w:szCs w:val="18"/>
              </w:rPr>
              <w:t>- 100.00</w:t>
            </w:r>
          </w:p>
        </w:tc>
      </w:tr>
      <w:tr w:rsidR="00772E87" w:rsidRPr="009D5407" w14:paraId="261DDEB9" w14:textId="77777777" w:rsidTr="00C2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2" w:type="pct"/>
          <w:trHeight w:val="510"/>
        </w:trPr>
        <w:tc>
          <w:tcPr>
            <w:tcW w:w="2277" w:type="pct"/>
            <w:gridSpan w:val="3"/>
            <w:tcBorders>
              <w:top w:val="nil"/>
              <w:left w:val="nil"/>
              <w:bottom w:val="nil"/>
            </w:tcBorders>
            <w:shd w:val="clear" w:color="auto" w:fill="auto"/>
            <w:vAlign w:val="center"/>
          </w:tcPr>
          <w:p w14:paraId="1B765B7C" w14:textId="77777777" w:rsidR="00772E87" w:rsidRPr="009D5407" w:rsidRDefault="00772E87" w:rsidP="00C266D2">
            <w:pPr>
              <w:ind w:leftChars="100" w:left="240" w:rightChars="20" w:right="48"/>
              <w:jc w:val="distribute"/>
              <w:rPr>
                <w:rFonts w:ascii="標楷體" w:eastAsia="標楷體" w:hAnsi="標楷體"/>
                <w:noProof/>
                <w:sz w:val="20"/>
                <w:szCs w:val="20"/>
              </w:rPr>
            </w:pPr>
            <w:r w:rsidRPr="009D5407">
              <w:rPr>
                <w:rFonts w:ascii="標楷體" w:eastAsia="標楷體" w:hAnsi="標楷體" w:hint="eastAsia"/>
                <w:w w:val="90"/>
                <w:sz w:val="22"/>
                <w:szCs w:val="22"/>
              </w:rPr>
              <w:t>減少長期負債</w:t>
            </w:r>
          </w:p>
        </w:tc>
        <w:tc>
          <w:tcPr>
            <w:tcW w:w="759" w:type="pct"/>
            <w:gridSpan w:val="3"/>
            <w:tcBorders>
              <w:top w:val="nil"/>
              <w:bottom w:val="nil"/>
            </w:tcBorders>
            <w:shd w:val="clear" w:color="auto" w:fill="auto"/>
            <w:vAlign w:val="center"/>
          </w:tcPr>
          <w:p w14:paraId="26A060D1"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hint="eastAsia"/>
                <w:sz w:val="18"/>
                <w:szCs w:val="18"/>
              </w:rPr>
              <w:t>- 333,332,000</w:t>
            </w:r>
          </w:p>
        </w:tc>
        <w:tc>
          <w:tcPr>
            <w:tcW w:w="759" w:type="pct"/>
            <w:gridSpan w:val="2"/>
            <w:tcBorders>
              <w:top w:val="nil"/>
              <w:bottom w:val="nil"/>
            </w:tcBorders>
            <w:shd w:val="clear" w:color="auto" w:fill="auto"/>
            <w:vAlign w:val="center"/>
          </w:tcPr>
          <w:p w14:paraId="71AEF150"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sz w:val="18"/>
                <w:szCs w:val="18"/>
              </w:rPr>
              <w:t>- 333,333,334</w:t>
            </w:r>
          </w:p>
        </w:tc>
        <w:tc>
          <w:tcPr>
            <w:tcW w:w="759" w:type="pct"/>
            <w:gridSpan w:val="2"/>
            <w:tcBorders>
              <w:top w:val="nil"/>
              <w:bottom w:val="nil"/>
            </w:tcBorders>
            <w:shd w:val="clear" w:color="auto" w:fill="auto"/>
            <w:vAlign w:val="center"/>
          </w:tcPr>
          <w:p w14:paraId="5F6C7D87"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sz w:val="18"/>
                <w:szCs w:val="18"/>
              </w:rPr>
              <w:t>- 1,334</w:t>
            </w:r>
          </w:p>
        </w:tc>
        <w:tc>
          <w:tcPr>
            <w:tcW w:w="424" w:type="pct"/>
            <w:tcBorders>
              <w:top w:val="nil"/>
              <w:bottom w:val="nil"/>
              <w:right w:val="nil"/>
            </w:tcBorders>
            <w:shd w:val="clear" w:color="auto" w:fill="auto"/>
            <w:vAlign w:val="center"/>
          </w:tcPr>
          <w:p w14:paraId="60187A6F"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sz w:val="18"/>
                <w:szCs w:val="18"/>
              </w:rPr>
              <w:t>0.00</w:t>
            </w:r>
          </w:p>
        </w:tc>
      </w:tr>
      <w:tr w:rsidR="00772E87" w:rsidRPr="009D5407" w14:paraId="70FA2C7B" w14:textId="77777777" w:rsidTr="00C2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2" w:type="pct"/>
          <w:trHeight w:val="510"/>
        </w:trPr>
        <w:tc>
          <w:tcPr>
            <w:tcW w:w="2277" w:type="pct"/>
            <w:gridSpan w:val="3"/>
            <w:tcBorders>
              <w:top w:val="nil"/>
              <w:left w:val="nil"/>
              <w:bottom w:val="nil"/>
            </w:tcBorders>
            <w:shd w:val="clear" w:color="auto" w:fill="auto"/>
            <w:vAlign w:val="center"/>
          </w:tcPr>
          <w:p w14:paraId="62F63659" w14:textId="77777777" w:rsidR="00772E87" w:rsidRPr="009D5407" w:rsidRDefault="00772E87" w:rsidP="00C266D2">
            <w:pPr>
              <w:ind w:leftChars="100" w:left="240" w:rightChars="20" w:right="48"/>
              <w:jc w:val="distribute"/>
              <w:rPr>
                <w:rFonts w:ascii="標楷體" w:eastAsia="標楷體" w:hAnsi="標楷體"/>
                <w:b/>
                <w:sz w:val="20"/>
                <w:szCs w:val="20"/>
              </w:rPr>
            </w:pPr>
            <w:r w:rsidRPr="009D5407">
              <w:rPr>
                <w:rFonts w:ascii="標楷體" w:eastAsia="標楷體" w:hAnsi="標楷體" w:hint="eastAsia"/>
                <w:b/>
                <w:noProof/>
                <w:sz w:val="20"/>
                <w:szCs w:val="20"/>
              </w:rPr>
              <w:t>籌資活動之淨現金流入（流出）</w:t>
            </w:r>
          </w:p>
        </w:tc>
        <w:tc>
          <w:tcPr>
            <w:tcW w:w="759" w:type="pct"/>
            <w:gridSpan w:val="3"/>
            <w:tcBorders>
              <w:top w:val="nil"/>
              <w:bottom w:val="nil"/>
            </w:tcBorders>
            <w:shd w:val="clear" w:color="auto" w:fill="auto"/>
            <w:vAlign w:val="center"/>
          </w:tcPr>
          <w:p w14:paraId="1A8FD7B1"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hint="eastAsia"/>
                <w:b/>
                <w:sz w:val="18"/>
                <w:szCs w:val="18"/>
              </w:rPr>
              <w:t>- 404,154,000</w:t>
            </w:r>
          </w:p>
        </w:tc>
        <w:tc>
          <w:tcPr>
            <w:tcW w:w="759" w:type="pct"/>
            <w:gridSpan w:val="2"/>
            <w:tcBorders>
              <w:top w:val="nil"/>
              <w:bottom w:val="nil"/>
            </w:tcBorders>
            <w:shd w:val="clear" w:color="auto" w:fill="auto"/>
            <w:vAlign w:val="center"/>
          </w:tcPr>
          <w:p w14:paraId="1B524F3C"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b/>
                <w:sz w:val="18"/>
                <w:szCs w:val="18"/>
              </w:rPr>
              <w:t>- 276,204,640</w:t>
            </w:r>
          </w:p>
        </w:tc>
        <w:tc>
          <w:tcPr>
            <w:tcW w:w="759" w:type="pct"/>
            <w:gridSpan w:val="2"/>
            <w:tcBorders>
              <w:top w:val="nil"/>
              <w:bottom w:val="nil"/>
            </w:tcBorders>
            <w:shd w:val="clear" w:color="auto" w:fill="auto"/>
            <w:vAlign w:val="center"/>
          </w:tcPr>
          <w:p w14:paraId="3FB67189"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b/>
                <w:sz w:val="18"/>
                <w:szCs w:val="18"/>
              </w:rPr>
              <w:t>127,949,360</w:t>
            </w:r>
          </w:p>
        </w:tc>
        <w:tc>
          <w:tcPr>
            <w:tcW w:w="424" w:type="pct"/>
            <w:tcBorders>
              <w:top w:val="nil"/>
              <w:bottom w:val="nil"/>
              <w:right w:val="nil"/>
            </w:tcBorders>
            <w:shd w:val="clear" w:color="auto" w:fill="auto"/>
            <w:vAlign w:val="center"/>
          </w:tcPr>
          <w:p w14:paraId="552E6C36"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b/>
                <w:sz w:val="18"/>
                <w:szCs w:val="18"/>
              </w:rPr>
              <w:t>- 31.66</w:t>
            </w:r>
          </w:p>
        </w:tc>
      </w:tr>
      <w:tr w:rsidR="00772E87" w:rsidRPr="009D5407" w14:paraId="198C9E2F" w14:textId="77777777" w:rsidTr="00C2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2" w:type="pct"/>
          <w:trHeight w:val="510"/>
        </w:trPr>
        <w:tc>
          <w:tcPr>
            <w:tcW w:w="2277" w:type="pct"/>
            <w:gridSpan w:val="3"/>
            <w:tcBorders>
              <w:top w:val="nil"/>
              <w:left w:val="nil"/>
              <w:bottom w:val="nil"/>
            </w:tcBorders>
            <w:shd w:val="clear" w:color="auto" w:fill="auto"/>
            <w:vAlign w:val="center"/>
          </w:tcPr>
          <w:p w14:paraId="488954DB" w14:textId="77777777" w:rsidR="00772E87" w:rsidRPr="009D5407" w:rsidRDefault="00772E87" w:rsidP="00C266D2">
            <w:pPr>
              <w:ind w:rightChars="20" w:right="48"/>
              <w:jc w:val="distribute"/>
              <w:rPr>
                <w:rFonts w:ascii="標楷體" w:eastAsia="標楷體" w:hAnsi="標楷體"/>
                <w:b/>
                <w:sz w:val="20"/>
                <w:szCs w:val="20"/>
              </w:rPr>
            </w:pPr>
            <w:r w:rsidRPr="009D5407">
              <w:rPr>
                <w:rFonts w:ascii="標楷體" w:eastAsia="標楷體" w:hAnsi="標楷體" w:hint="eastAsia"/>
                <w:b/>
                <w:noProof/>
                <w:sz w:val="20"/>
                <w:szCs w:val="20"/>
              </w:rPr>
              <w:t>現金及約當現金之淨增（淨減）</w:t>
            </w:r>
          </w:p>
        </w:tc>
        <w:tc>
          <w:tcPr>
            <w:tcW w:w="759" w:type="pct"/>
            <w:gridSpan w:val="3"/>
            <w:tcBorders>
              <w:top w:val="nil"/>
              <w:bottom w:val="nil"/>
            </w:tcBorders>
            <w:shd w:val="clear" w:color="auto" w:fill="auto"/>
            <w:vAlign w:val="center"/>
          </w:tcPr>
          <w:p w14:paraId="57893E3B"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hint="eastAsia"/>
                <w:b/>
                <w:sz w:val="18"/>
                <w:szCs w:val="18"/>
              </w:rPr>
              <w:t>- 165,943,000</w:t>
            </w:r>
          </w:p>
        </w:tc>
        <w:tc>
          <w:tcPr>
            <w:tcW w:w="759" w:type="pct"/>
            <w:gridSpan w:val="2"/>
            <w:tcBorders>
              <w:top w:val="nil"/>
              <w:bottom w:val="nil"/>
            </w:tcBorders>
            <w:shd w:val="clear" w:color="auto" w:fill="auto"/>
            <w:vAlign w:val="center"/>
          </w:tcPr>
          <w:p w14:paraId="4725541F"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b/>
                <w:sz w:val="18"/>
                <w:szCs w:val="18"/>
              </w:rPr>
              <w:t>4,682,561,595</w:t>
            </w:r>
          </w:p>
        </w:tc>
        <w:tc>
          <w:tcPr>
            <w:tcW w:w="759" w:type="pct"/>
            <w:gridSpan w:val="2"/>
            <w:tcBorders>
              <w:top w:val="nil"/>
              <w:bottom w:val="nil"/>
            </w:tcBorders>
            <w:shd w:val="clear" w:color="auto" w:fill="auto"/>
            <w:vAlign w:val="center"/>
          </w:tcPr>
          <w:p w14:paraId="7E18F84F"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b/>
                <w:sz w:val="18"/>
                <w:szCs w:val="18"/>
              </w:rPr>
              <w:t>4,848,504,595</w:t>
            </w:r>
          </w:p>
        </w:tc>
        <w:tc>
          <w:tcPr>
            <w:tcW w:w="424" w:type="pct"/>
            <w:tcBorders>
              <w:top w:val="nil"/>
              <w:bottom w:val="nil"/>
              <w:right w:val="nil"/>
            </w:tcBorders>
            <w:shd w:val="clear" w:color="auto" w:fill="auto"/>
            <w:vAlign w:val="center"/>
          </w:tcPr>
          <w:p w14:paraId="1EFAE0BE"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b/>
                <w:sz w:val="18"/>
                <w:szCs w:val="18"/>
              </w:rPr>
              <w:t>--</w:t>
            </w:r>
          </w:p>
        </w:tc>
      </w:tr>
      <w:tr w:rsidR="00772E87" w:rsidRPr="009D5407" w14:paraId="5258C524" w14:textId="77777777" w:rsidTr="00C2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2" w:type="pct"/>
          <w:trHeight w:val="510"/>
        </w:trPr>
        <w:tc>
          <w:tcPr>
            <w:tcW w:w="2277" w:type="pct"/>
            <w:gridSpan w:val="3"/>
            <w:tcBorders>
              <w:top w:val="nil"/>
              <w:left w:val="nil"/>
              <w:bottom w:val="nil"/>
            </w:tcBorders>
            <w:vAlign w:val="center"/>
          </w:tcPr>
          <w:p w14:paraId="429D3DA7" w14:textId="77777777" w:rsidR="00772E87" w:rsidRPr="009D5407" w:rsidRDefault="00772E87" w:rsidP="00C266D2">
            <w:pPr>
              <w:ind w:rightChars="20" w:right="48"/>
              <w:jc w:val="distribute"/>
              <w:rPr>
                <w:rFonts w:ascii="標楷體" w:eastAsia="標楷體" w:hAnsi="標楷體"/>
                <w:b/>
                <w:sz w:val="20"/>
                <w:szCs w:val="20"/>
              </w:rPr>
            </w:pPr>
            <w:r w:rsidRPr="009D5407">
              <w:rPr>
                <w:rFonts w:ascii="標楷體" w:eastAsia="標楷體" w:hAnsi="標楷體" w:hint="eastAsia"/>
                <w:b/>
                <w:noProof/>
                <w:sz w:val="20"/>
                <w:szCs w:val="20"/>
              </w:rPr>
              <w:t>期初現金及約當現金</w:t>
            </w:r>
          </w:p>
        </w:tc>
        <w:tc>
          <w:tcPr>
            <w:tcW w:w="759" w:type="pct"/>
            <w:gridSpan w:val="3"/>
            <w:tcBorders>
              <w:top w:val="nil"/>
              <w:bottom w:val="nil"/>
            </w:tcBorders>
            <w:vAlign w:val="center"/>
          </w:tcPr>
          <w:p w14:paraId="2552FB93"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hint="eastAsia"/>
                <w:b/>
                <w:sz w:val="18"/>
                <w:szCs w:val="18"/>
              </w:rPr>
              <w:t>1,129,118,000</w:t>
            </w:r>
          </w:p>
        </w:tc>
        <w:tc>
          <w:tcPr>
            <w:tcW w:w="759" w:type="pct"/>
            <w:gridSpan w:val="2"/>
            <w:tcBorders>
              <w:top w:val="nil"/>
              <w:bottom w:val="nil"/>
            </w:tcBorders>
            <w:vAlign w:val="center"/>
          </w:tcPr>
          <w:p w14:paraId="7B89E9F3"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b/>
                <w:sz w:val="18"/>
                <w:szCs w:val="18"/>
              </w:rPr>
              <w:t>3,050,323,907</w:t>
            </w:r>
          </w:p>
        </w:tc>
        <w:tc>
          <w:tcPr>
            <w:tcW w:w="759" w:type="pct"/>
            <w:gridSpan w:val="2"/>
            <w:tcBorders>
              <w:top w:val="nil"/>
              <w:bottom w:val="nil"/>
            </w:tcBorders>
            <w:vAlign w:val="center"/>
          </w:tcPr>
          <w:p w14:paraId="74E10E47"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b/>
                <w:sz w:val="18"/>
                <w:szCs w:val="18"/>
              </w:rPr>
              <w:t>1,921,205,907</w:t>
            </w:r>
          </w:p>
        </w:tc>
        <w:tc>
          <w:tcPr>
            <w:tcW w:w="424" w:type="pct"/>
            <w:tcBorders>
              <w:top w:val="nil"/>
              <w:bottom w:val="nil"/>
              <w:right w:val="nil"/>
            </w:tcBorders>
            <w:vAlign w:val="center"/>
          </w:tcPr>
          <w:p w14:paraId="78EDB57F"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b/>
                <w:sz w:val="18"/>
                <w:szCs w:val="18"/>
              </w:rPr>
              <w:t>170.15</w:t>
            </w:r>
          </w:p>
        </w:tc>
      </w:tr>
      <w:tr w:rsidR="00772E87" w:rsidRPr="009D5407" w14:paraId="24249C00" w14:textId="77777777" w:rsidTr="00C2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2" w:type="pct"/>
          <w:trHeight w:val="510"/>
        </w:trPr>
        <w:tc>
          <w:tcPr>
            <w:tcW w:w="2277" w:type="pct"/>
            <w:gridSpan w:val="3"/>
            <w:tcBorders>
              <w:top w:val="nil"/>
              <w:left w:val="nil"/>
              <w:bottom w:val="single" w:sz="8" w:space="0" w:color="auto"/>
            </w:tcBorders>
            <w:vAlign w:val="center"/>
          </w:tcPr>
          <w:p w14:paraId="328FE798" w14:textId="77777777" w:rsidR="00772E87" w:rsidRPr="009D5407" w:rsidRDefault="00772E87" w:rsidP="00C266D2">
            <w:pPr>
              <w:ind w:rightChars="20" w:right="48"/>
              <w:jc w:val="distribute"/>
              <w:rPr>
                <w:rFonts w:ascii="標楷體" w:eastAsia="標楷體" w:hAnsi="標楷體"/>
                <w:b/>
                <w:sz w:val="20"/>
                <w:szCs w:val="20"/>
              </w:rPr>
            </w:pPr>
            <w:r w:rsidRPr="009D5407">
              <w:rPr>
                <w:rFonts w:ascii="標楷體" w:eastAsia="標楷體" w:hAnsi="標楷體" w:hint="eastAsia"/>
                <w:b/>
                <w:noProof/>
                <w:sz w:val="20"/>
                <w:szCs w:val="20"/>
              </w:rPr>
              <w:t>期末現金及約當現金</w:t>
            </w:r>
          </w:p>
        </w:tc>
        <w:tc>
          <w:tcPr>
            <w:tcW w:w="759" w:type="pct"/>
            <w:gridSpan w:val="3"/>
            <w:tcBorders>
              <w:top w:val="nil"/>
              <w:bottom w:val="single" w:sz="8" w:space="0" w:color="auto"/>
            </w:tcBorders>
            <w:vAlign w:val="center"/>
          </w:tcPr>
          <w:p w14:paraId="55B4932D"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hint="eastAsia"/>
                <w:b/>
                <w:sz w:val="18"/>
                <w:szCs w:val="18"/>
              </w:rPr>
              <w:t>963,175,000</w:t>
            </w:r>
          </w:p>
        </w:tc>
        <w:tc>
          <w:tcPr>
            <w:tcW w:w="759" w:type="pct"/>
            <w:gridSpan w:val="2"/>
            <w:tcBorders>
              <w:top w:val="nil"/>
              <w:bottom w:val="single" w:sz="8" w:space="0" w:color="auto"/>
            </w:tcBorders>
            <w:vAlign w:val="center"/>
          </w:tcPr>
          <w:p w14:paraId="0B7F00D7"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b/>
                <w:sz w:val="18"/>
                <w:szCs w:val="18"/>
              </w:rPr>
              <w:t>7,732,885,502</w:t>
            </w:r>
          </w:p>
        </w:tc>
        <w:tc>
          <w:tcPr>
            <w:tcW w:w="759" w:type="pct"/>
            <w:gridSpan w:val="2"/>
            <w:tcBorders>
              <w:top w:val="nil"/>
              <w:bottom w:val="single" w:sz="8" w:space="0" w:color="auto"/>
            </w:tcBorders>
            <w:vAlign w:val="center"/>
          </w:tcPr>
          <w:p w14:paraId="224FE344"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b/>
                <w:sz w:val="18"/>
                <w:szCs w:val="18"/>
              </w:rPr>
              <w:t>6,769,710,502</w:t>
            </w:r>
          </w:p>
        </w:tc>
        <w:tc>
          <w:tcPr>
            <w:tcW w:w="424" w:type="pct"/>
            <w:tcBorders>
              <w:top w:val="nil"/>
              <w:bottom w:val="single" w:sz="8" w:space="0" w:color="auto"/>
              <w:right w:val="nil"/>
            </w:tcBorders>
            <w:vAlign w:val="center"/>
          </w:tcPr>
          <w:p w14:paraId="6DCE7327" w14:textId="77777777" w:rsidR="00772E87" w:rsidRPr="00103971" w:rsidRDefault="00772E87" w:rsidP="00C266D2">
            <w:pPr>
              <w:autoSpaceDE w:val="0"/>
              <w:autoSpaceDN w:val="0"/>
              <w:adjustRightInd w:val="0"/>
              <w:snapToGrid w:val="0"/>
              <w:jc w:val="right"/>
              <w:rPr>
                <w:rFonts w:ascii="細明體" w:eastAsia="細明體" w:hAnsi="細明體"/>
                <w:sz w:val="18"/>
                <w:szCs w:val="18"/>
              </w:rPr>
            </w:pPr>
            <w:r w:rsidRPr="00103971">
              <w:rPr>
                <w:rFonts w:ascii="細明體" w:eastAsia="細明體" w:hAnsi="細明體"/>
                <w:b/>
                <w:sz w:val="18"/>
                <w:szCs w:val="18"/>
              </w:rPr>
              <w:t>702.85</w:t>
            </w:r>
          </w:p>
        </w:tc>
      </w:tr>
    </w:tbl>
    <w:p w14:paraId="2B817728" w14:textId="77777777" w:rsidR="00772E87" w:rsidRPr="009D5407" w:rsidRDefault="00772E87" w:rsidP="00110FCF">
      <w:pPr>
        <w:tabs>
          <w:tab w:val="left" w:pos="408"/>
        </w:tabs>
        <w:adjustRightInd w:val="0"/>
        <w:snapToGrid w:val="0"/>
        <w:spacing w:line="240" w:lineRule="exact"/>
        <w:ind w:leftChars="30" w:left="572" w:hangingChars="278" w:hanging="500"/>
        <w:rPr>
          <w:rFonts w:ascii="標楷體" w:eastAsia="標楷體" w:hAnsi="標楷體"/>
          <w:sz w:val="18"/>
          <w:szCs w:val="18"/>
        </w:rPr>
      </w:pPr>
      <w:proofErr w:type="gramStart"/>
      <w:r w:rsidRPr="009D5407">
        <w:rPr>
          <w:rFonts w:ascii="標楷體" w:eastAsia="標楷體" w:hAnsi="標楷體" w:hint="eastAsia"/>
          <w:sz w:val="18"/>
          <w:szCs w:val="18"/>
        </w:rPr>
        <w:t>註</w:t>
      </w:r>
      <w:proofErr w:type="gramEnd"/>
      <w:r w:rsidRPr="009D5407">
        <w:rPr>
          <w:rFonts w:ascii="標楷體" w:eastAsia="標楷體" w:hAnsi="標楷體" w:hint="eastAsia"/>
          <w:sz w:val="18"/>
          <w:szCs w:val="18"/>
        </w:rPr>
        <w:t>：1.本表係</w:t>
      </w:r>
      <w:proofErr w:type="gramStart"/>
      <w:r w:rsidRPr="009D5407">
        <w:rPr>
          <w:rFonts w:ascii="標楷體" w:eastAsia="標楷體" w:hAnsi="標楷體" w:hint="eastAsia"/>
          <w:sz w:val="18"/>
          <w:szCs w:val="18"/>
        </w:rPr>
        <w:t>採</w:t>
      </w:r>
      <w:proofErr w:type="gramEnd"/>
      <w:r w:rsidRPr="009D5407">
        <w:rPr>
          <w:rFonts w:ascii="標楷體" w:eastAsia="標楷體" w:hAnsi="標楷體" w:hint="eastAsia"/>
          <w:sz w:val="18"/>
          <w:szCs w:val="18"/>
        </w:rPr>
        <w:t>現金及約當現金基礎，包括現金及自投資日起3個月內到期或清償之債權證券。</w:t>
      </w:r>
    </w:p>
    <w:p w14:paraId="20C4F421" w14:textId="77777777" w:rsidR="00772E87" w:rsidRPr="009D5407" w:rsidRDefault="00772E87" w:rsidP="00110FCF">
      <w:pPr>
        <w:widowControl w:val="0"/>
        <w:spacing w:line="240" w:lineRule="exact"/>
        <w:ind w:leftChars="180" w:left="612" w:hangingChars="100" w:hanging="180"/>
        <w:jc w:val="both"/>
        <w:rPr>
          <w:rFonts w:ascii="標楷體" w:eastAsia="標楷體" w:hAnsi="標楷體"/>
          <w:kern w:val="2"/>
          <w:sz w:val="18"/>
          <w:szCs w:val="18"/>
        </w:rPr>
      </w:pPr>
      <w:r w:rsidRPr="009D5407">
        <w:rPr>
          <w:rFonts w:ascii="標楷體" w:eastAsia="標楷體" w:hAnsi="標楷體" w:hint="eastAsia"/>
          <w:kern w:val="2"/>
          <w:sz w:val="18"/>
          <w:szCs w:val="18"/>
        </w:rPr>
        <w:t>2.本表「調整項目」欄所列，包括折舊、減損及折耗、攤銷、處理資產短</w:t>
      </w:r>
      <w:proofErr w:type="gramStart"/>
      <w:r w:rsidRPr="009D5407">
        <w:rPr>
          <w:rFonts w:ascii="標楷體" w:eastAsia="標楷體" w:hAnsi="標楷體" w:hint="eastAsia"/>
          <w:kern w:val="2"/>
          <w:sz w:val="18"/>
          <w:szCs w:val="18"/>
        </w:rPr>
        <w:t>絀</w:t>
      </w:r>
      <w:proofErr w:type="gramEnd"/>
      <w:r w:rsidRPr="009D5407">
        <w:rPr>
          <w:rFonts w:ascii="標楷體" w:eastAsia="標楷體" w:hAnsi="標楷體" w:hint="eastAsia"/>
          <w:kern w:val="2"/>
          <w:sz w:val="18"/>
          <w:szCs w:val="18"/>
        </w:rPr>
        <w:t>（賸餘）、其他、</w:t>
      </w:r>
      <w:proofErr w:type="gramStart"/>
      <w:r w:rsidRPr="009D5407">
        <w:rPr>
          <w:rFonts w:ascii="標楷體" w:eastAsia="標楷體" w:hAnsi="標楷體" w:hint="eastAsia"/>
          <w:kern w:val="2"/>
          <w:sz w:val="18"/>
          <w:szCs w:val="18"/>
        </w:rPr>
        <w:t>流動資產淨減</w:t>
      </w:r>
      <w:proofErr w:type="gramEnd"/>
      <w:r w:rsidRPr="009D5407">
        <w:rPr>
          <w:rFonts w:ascii="標楷體" w:eastAsia="標楷體" w:hAnsi="標楷體" w:hint="eastAsia"/>
          <w:kern w:val="2"/>
          <w:sz w:val="18"/>
          <w:szCs w:val="18"/>
        </w:rPr>
        <w:t>（淨增）及流動負債淨增（淨減）。</w:t>
      </w:r>
    </w:p>
    <w:tbl>
      <w:tblPr>
        <w:tblW w:w="10206" w:type="dxa"/>
        <w:tblInd w:w="28" w:type="dxa"/>
        <w:tblCellMar>
          <w:left w:w="28" w:type="dxa"/>
          <w:right w:w="28" w:type="dxa"/>
        </w:tblCellMar>
        <w:tblLook w:val="0000" w:firstRow="0" w:lastRow="0" w:firstColumn="0" w:lastColumn="0" w:noHBand="0" w:noVBand="0"/>
      </w:tblPr>
      <w:tblGrid>
        <w:gridCol w:w="3522"/>
        <w:gridCol w:w="1523"/>
        <w:gridCol w:w="674"/>
        <w:gridCol w:w="1445"/>
        <w:gridCol w:w="647"/>
        <w:gridCol w:w="1439"/>
        <w:gridCol w:w="956"/>
      </w:tblGrid>
      <w:tr w:rsidR="00772E87" w:rsidRPr="009D5407" w14:paraId="63658762" w14:textId="77777777" w:rsidTr="00E97BD9">
        <w:trPr>
          <w:tblHeader/>
        </w:trPr>
        <w:tc>
          <w:tcPr>
            <w:tcW w:w="5000" w:type="pct"/>
            <w:gridSpan w:val="7"/>
            <w:tcBorders>
              <w:bottom w:val="single" w:sz="8" w:space="0" w:color="auto"/>
            </w:tcBorders>
          </w:tcPr>
          <w:p w14:paraId="3ED64B1D" w14:textId="77777777" w:rsidR="00772E87" w:rsidRPr="009D5407" w:rsidRDefault="00772E87" w:rsidP="00BD1711">
            <w:pPr>
              <w:snapToGrid w:val="0"/>
              <w:jc w:val="center"/>
              <w:rPr>
                <w:rFonts w:ascii="標楷體" w:eastAsia="標楷體" w:hAnsi="標楷體"/>
                <w:b/>
                <w:sz w:val="32"/>
                <w:u w:val="single"/>
              </w:rPr>
            </w:pPr>
            <w:proofErr w:type="gramStart"/>
            <w:r w:rsidRPr="009D5407">
              <w:rPr>
                <w:rFonts w:ascii="標楷體" w:eastAsia="標楷體" w:hAnsi="標楷體" w:hint="eastAsia"/>
                <w:b/>
                <w:sz w:val="32"/>
                <w:u w:val="single"/>
              </w:rPr>
              <w:lastRenderedPageBreak/>
              <w:t>臺</w:t>
            </w:r>
            <w:proofErr w:type="gramEnd"/>
            <w:r w:rsidRPr="009D5407">
              <w:rPr>
                <w:rFonts w:ascii="標楷體" w:eastAsia="標楷體" w:hAnsi="標楷體" w:hint="eastAsia"/>
                <w:b/>
                <w:sz w:val="32"/>
                <w:u w:val="single"/>
              </w:rPr>
              <w:t>南市產業園區開發管理基金餘</w:t>
            </w:r>
            <w:proofErr w:type="gramStart"/>
            <w:r w:rsidRPr="009D5407">
              <w:rPr>
                <w:rFonts w:ascii="標楷體" w:eastAsia="標楷體" w:hAnsi="標楷體" w:hint="eastAsia"/>
                <w:b/>
                <w:sz w:val="32"/>
                <w:u w:val="single"/>
              </w:rPr>
              <w:t>絀</w:t>
            </w:r>
            <w:proofErr w:type="gramEnd"/>
            <w:r w:rsidRPr="009D5407">
              <w:rPr>
                <w:rFonts w:ascii="標楷體" w:eastAsia="標楷體" w:hAnsi="標楷體" w:hint="eastAsia"/>
                <w:b/>
                <w:sz w:val="32"/>
                <w:u w:val="single"/>
              </w:rPr>
              <w:t>審定後平衡表</w:t>
            </w:r>
          </w:p>
          <w:p w14:paraId="3E0C690F" w14:textId="77777777" w:rsidR="00772E87" w:rsidRPr="009D5407" w:rsidRDefault="00772E87" w:rsidP="00BD1711">
            <w:pPr>
              <w:tabs>
                <w:tab w:val="left" w:pos="3600"/>
                <w:tab w:val="left" w:pos="8520"/>
              </w:tabs>
              <w:snapToGrid w:val="0"/>
              <w:jc w:val="center"/>
              <w:rPr>
                <w:rFonts w:ascii="標楷體" w:eastAsia="標楷體" w:hAnsi="標楷體"/>
              </w:rPr>
            </w:pPr>
            <w:r w:rsidRPr="009D5407">
              <w:rPr>
                <w:rFonts w:ascii="標楷體" w:eastAsia="標楷體" w:hAnsi="標楷體" w:hint="eastAsia"/>
                <w:sz w:val="28"/>
                <w:szCs w:val="28"/>
              </w:rPr>
              <w:t>中華民國113年12月31日</w:t>
            </w:r>
          </w:p>
          <w:p w14:paraId="7D272FE6" w14:textId="77777777" w:rsidR="00772E87" w:rsidRPr="009D5407" w:rsidRDefault="00772E87" w:rsidP="00BD1711">
            <w:pPr>
              <w:tabs>
                <w:tab w:val="left" w:pos="3600"/>
                <w:tab w:val="left" w:pos="8520"/>
              </w:tabs>
              <w:snapToGrid w:val="0"/>
              <w:spacing w:line="240" w:lineRule="exact"/>
              <w:ind w:rightChars="-4" w:right="-10"/>
              <w:jc w:val="right"/>
              <w:rPr>
                <w:rFonts w:ascii="標楷體" w:eastAsia="標楷體" w:hAnsi="標楷體"/>
                <w:b/>
                <w:sz w:val="20"/>
                <w:szCs w:val="20"/>
                <w:u w:val="single"/>
              </w:rPr>
            </w:pPr>
            <w:r w:rsidRPr="009D5407">
              <w:rPr>
                <w:rFonts w:ascii="標楷體" w:eastAsia="標楷體" w:hAnsi="標楷體" w:hint="eastAsia"/>
                <w:sz w:val="20"/>
                <w:szCs w:val="20"/>
              </w:rPr>
              <w:t>單位：新臺幣元</w:t>
            </w:r>
          </w:p>
        </w:tc>
      </w:tr>
      <w:tr w:rsidR="00772E87" w:rsidRPr="009D5407" w14:paraId="5967CE8E" w14:textId="77777777" w:rsidTr="00D44F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2"/>
        </w:trPr>
        <w:tc>
          <w:tcPr>
            <w:tcW w:w="1726" w:type="pct"/>
            <w:vMerge w:val="restart"/>
            <w:tcBorders>
              <w:top w:val="single" w:sz="8" w:space="0" w:color="auto"/>
              <w:left w:val="nil"/>
              <w:bottom w:val="nil"/>
            </w:tcBorders>
            <w:vAlign w:val="center"/>
          </w:tcPr>
          <w:p w14:paraId="4907AC1E" w14:textId="77777777" w:rsidR="00772E87" w:rsidRPr="009D5407" w:rsidRDefault="00772E87" w:rsidP="003652E6">
            <w:pPr>
              <w:jc w:val="distribute"/>
              <w:rPr>
                <w:rFonts w:ascii="標楷體" w:eastAsia="標楷體" w:hAnsi="標楷體"/>
                <w:sz w:val="20"/>
                <w:szCs w:val="20"/>
              </w:rPr>
            </w:pPr>
            <w:r w:rsidRPr="009D5407">
              <w:rPr>
                <w:rFonts w:ascii="標楷體" w:eastAsia="標楷體" w:hAnsi="標楷體" w:hint="eastAsia"/>
                <w:sz w:val="20"/>
                <w:szCs w:val="20"/>
              </w:rPr>
              <w:t>科目</w:t>
            </w:r>
          </w:p>
        </w:tc>
        <w:tc>
          <w:tcPr>
            <w:tcW w:w="1075" w:type="pct"/>
            <w:gridSpan w:val="2"/>
            <w:tcBorders>
              <w:top w:val="single" w:sz="8" w:space="0" w:color="auto"/>
              <w:bottom w:val="nil"/>
            </w:tcBorders>
            <w:vAlign w:val="center"/>
          </w:tcPr>
          <w:p w14:paraId="4662DBDB" w14:textId="77777777" w:rsidR="00772E87" w:rsidRPr="009D5407" w:rsidRDefault="00772E87" w:rsidP="003652E6">
            <w:pPr>
              <w:jc w:val="distribute"/>
              <w:rPr>
                <w:rFonts w:ascii="標楷體" w:eastAsia="標楷體" w:hAnsi="標楷體"/>
                <w:sz w:val="20"/>
                <w:szCs w:val="20"/>
              </w:rPr>
            </w:pPr>
            <w:r w:rsidRPr="009D5407">
              <w:rPr>
                <w:rFonts w:ascii="標楷體" w:eastAsia="標楷體" w:hAnsi="標楷體" w:hint="eastAsia"/>
                <w:sz w:val="20"/>
                <w:szCs w:val="20"/>
              </w:rPr>
              <w:t>113年12月31日</w:t>
            </w:r>
          </w:p>
        </w:tc>
        <w:tc>
          <w:tcPr>
            <w:tcW w:w="1025" w:type="pct"/>
            <w:gridSpan w:val="2"/>
            <w:tcBorders>
              <w:top w:val="single" w:sz="8" w:space="0" w:color="auto"/>
              <w:bottom w:val="nil"/>
            </w:tcBorders>
            <w:vAlign w:val="center"/>
          </w:tcPr>
          <w:p w14:paraId="59993C0B" w14:textId="77777777" w:rsidR="00772E87" w:rsidRPr="009D5407" w:rsidRDefault="00772E87" w:rsidP="003652E6">
            <w:pPr>
              <w:jc w:val="distribute"/>
              <w:rPr>
                <w:rFonts w:ascii="標楷體" w:eastAsia="標楷體" w:hAnsi="標楷體"/>
                <w:sz w:val="20"/>
                <w:szCs w:val="20"/>
              </w:rPr>
            </w:pPr>
            <w:r w:rsidRPr="009D5407">
              <w:rPr>
                <w:rFonts w:ascii="標楷體" w:eastAsia="標楷體" w:hAnsi="標楷體" w:hint="eastAsia"/>
                <w:sz w:val="20"/>
                <w:szCs w:val="20"/>
              </w:rPr>
              <w:t>112年12月31日</w:t>
            </w:r>
          </w:p>
        </w:tc>
        <w:tc>
          <w:tcPr>
            <w:tcW w:w="1174" w:type="pct"/>
            <w:gridSpan w:val="2"/>
            <w:tcBorders>
              <w:top w:val="single" w:sz="8" w:space="0" w:color="auto"/>
              <w:bottom w:val="nil"/>
              <w:right w:val="nil"/>
            </w:tcBorders>
            <w:vAlign w:val="center"/>
          </w:tcPr>
          <w:p w14:paraId="66A169E1" w14:textId="77777777" w:rsidR="00772E87" w:rsidRPr="009D5407" w:rsidRDefault="00772E87" w:rsidP="003652E6">
            <w:pPr>
              <w:jc w:val="distribute"/>
              <w:rPr>
                <w:rFonts w:ascii="標楷體" w:eastAsia="標楷體" w:hAnsi="標楷體"/>
                <w:sz w:val="20"/>
                <w:szCs w:val="20"/>
              </w:rPr>
            </w:pPr>
            <w:r w:rsidRPr="009D5407">
              <w:rPr>
                <w:rFonts w:ascii="標楷體" w:eastAsia="標楷體" w:hAnsi="標楷體" w:hint="eastAsia"/>
                <w:sz w:val="20"/>
                <w:szCs w:val="20"/>
              </w:rPr>
              <w:t>比較增減</w:t>
            </w:r>
          </w:p>
        </w:tc>
      </w:tr>
      <w:tr w:rsidR="00772E87" w:rsidRPr="009D5407" w14:paraId="4C4AF9B7" w14:textId="77777777" w:rsidTr="00D44F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2"/>
        </w:trPr>
        <w:tc>
          <w:tcPr>
            <w:tcW w:w="1726" w:type="pct"/>
            <w:vMerge/>
            <w:tcBorders>
              <w:top w:val="nil"/>
              <w:left w:val="nil"/>
              <w:bottom w:val="nil"/>
            </w:tcBorders>
            <w:vAlign w:val="center"/>
          </w:tcPr>
          <w:p w14:paraId="7E6BF40D" w14:textId="77777777" w:rsidR="00772E87" w:rsidRPr="009D5407" w:rsidRDefault="00772E87" w:rsidP="003652E6">
            <w:pPr>
              <w:jc w:val="distribute"/>
              <w:rPr>
                <w:rFonts w:ascii="標楷體" w:eastAsia="標楷體" w:hAnsi="標楷體"/>
                <w:sz w:val="20"/>
                <w:szCs w:val="20"/>
              </w:rPr>
            </w:pPr>
          </w:p>
        </w:tc>
        <w:tc>
          <w:tcPr>
            <w:tcW w:w="746" w:type="pct"/>
            <w:tcBorders>
              <w:bottom w:val="nil"/>
            </w:tcBorders>
            <w:vAlign w:val="center"/>
          </w:tcPr>
          <w:p w14:paraId="0E7E8818" w14:textId="77777777" w:rsidR="00772E87" w:rsidRPr="009D5407" w:rsidRDefault="00772E87" w:rsidP="003652E6">
            <w:pPr>
              <w:jc w:val="distribute"/>
              <w:rPr>
                <w:rFonts w:ascii="標楷體" w:eastAsia="標楷體" w:hAnsi="標楷體"/>
                <w:sz w:val="20"/>
                <w:szCs w:val="20"/>
              </w:rPr>
            </w:pPr>
            <w:r w:rsidRPr="009D5407">
              <w:rPr>
                <w:rFonts w:ascii="標楷體" w:eastAsia="標楷體" w:hAnsi="標楷體" w:hint="eastAsia"/>
                <w:sz w:val="20"/>
                <w:szCs w:val="20"/>
              </w:rPr>
              <w:t>金額</w:t>
            </w:r>
          </w:p>
        </w:tc>
        <w:tc>
          <w:tcPr>
            <w:tcW w:w="330" w:type="pct"/>
            <w:tcBorders>
              <w:bottom w:val="nil"/>
            </w:tcBorders>
            <w:vAlign w:val="center"/>
          </w:tcPr>
          <w:p w14:paraId="2737AD74" w14:textId="77777777" w:rsidR="00772E87" w:rsidRPr="009D5407" w:rsidRDefault="00772E87" w:rsidP="003652E6">
            <w:pPr>
              <w:jc w:val="distribute"/>
              <w:rPr>
                <w:rFonts w:ascii="標楷體" w:eastAsia="標楷體" w:hAnsi="標楷體"/>
                <w:sz w:val="20"/>
                <w:szCs w:val="20"/>
              </w:rPr>
            </w:pPr>
            <w:r w:rsidRPr="009D5407">
              <w:rPr>
                <w:rFonts w:ascii="標楷體" w:eastAsia="標楷體" w:hAnsi="標楷體" w:hint="eastAsia"/>
                <w:sz w:val="20"/>
                <w:szCs w:val="20"/>
              </w:rPr>
              <w:t>％</w:t>
            </w:r>
          </w:p>
        </w:tc>
        <w:tc>
          <w:tcPr>
            <w:tcW w:w="708" w:type="pct"/>
            <w:tcBorders>
              <w:bottom w:val="nil"/>
            </w:tcBorders>
            <w:vAlign w:val="center"/>
          </w:tcPr>
          <w:p w14:paraId="1E05FF7A" w14:textId="77777777" w:rsidR="00772E87" w:rsidRPr="009D5407" w:rsidRDefault="00772E87" w:rsidP="003652E6">
            <w:pPr>
              <w:jc w:val="distribute"/>
              <w:rPr>
                <w:rFonts w:ascii="標楷體" w:eastAsia="標楷體" w:hAnsi="標楷體"/>
                <w:sz w:val="20"/>
                <w:szCs w:val="20"/>
              </w:rPr>
            </w:pPr>
            <w:r w:rsidRPr="009D5407">
              <w:rPr>
                <w:rFonts w:ascii="標楷體" w:eastAsia="標楷體" w:hAnsi="標楷體" w:hint="eastAsia"/>
                <w:sz w:val="20"/>
                <w:szCs w:val="20"/>
              </w:rPr>
              <w:t>金額</w:t>
            </w:r>
          </w:p>
        </w:tc>
        <w:tc>
          <w:tcPr>
            <w:tcW w:w="317" w:type="pct"/>
            <w:tcBorders>
              <w:bottom w:val="nil"/>
            </w:tcBorders>
            <w:vAlign w:val="center"/>
          </w:tcPr>
          <w:p w14:paraId="6726B7F8" w14:textId="77777777" w:rsidR="00772E87" w:rsidRPr="009D5407" w:rsidRDefault="00772E87" w:rsidP="003652E6">
            <w:pPr>
              <w:jc w:val="distribute"/>
              <w:rPr>
                <w:rFonts w:ascii="標楷體" w:eastAsia="標楷體" w:hAnsi="標楷體"/>
                <w:sz w:val="20"/>
                <w:szCs w:val="20"/>
              </w:rPr>
            </w:pPr>
            <w:r w:rsidRPr="009D5407">
              <w:rPr>
                <w:rFonts w:ascii="標楷體" w:eastAsia="標楷體" w:hAnsi="標楷體" w:hint="eastAsia"/>
                <w:sz w:val="20"/>
                <w:szCs w:val="20"/>
              </w:rPr>
              <w:t>％</w:t>
            </w:r>
          </w:p>
        </w:tc>
        <w:tc>
          <w:tcPr>
            <w:tcW w:w="705" w:type="pct"/>
            <w:tcBorders>
              <w:bottom w:val="nil"/>
            </w:tcBorders>
            <w:vAlign w:val="center"/>
          </w:tcPr>
          <w:p w14:paraId="536C9E54" w14:textId="77777777" w:rsidR="00772E87" w:rsidRPr="009D5407" w:rsidRDefault="00772E87" w:rsidP="003652E6">
            <w:pPr>
              <w:jc w:val="distribute"/>
              <w:rPr>
                <w:rFonts w:ascii="標楷體" w:eastAsia="標楷體" w:hAnsi="標楷體"/>
                <w:sz w:val="20"/>
                <w:szCs w:val="20"/>
              </w:rPr>
            </w:pPr>
            <w:r w:rsidRPr="009D5407">
              <w:rPr>
                <w:rFonts w:ascii="標楷體" w:eastAsia="標楷體" w:hAnsi="標楷體" w:hint="eastAsia"/>
                <w:sz w:val="20"/>
                <w:szCs w:val="20"/>
              </w:rPr>
              <w:t>金額</w:t>
            </w:r>
          </w:p>
        </w:tc>
        <w:tc>
          <w:tcPr>
            <w:tcW w:w="468" w:type="pct"/>
            <w:tcBorders>
              <w:bottom w:val="nil"/>
              <w:right w:val="nil"/>
            </w:tcBorders>
            <w:vAlign w:val="center"/>
          </w:tcPr>
          <w:p w14:paraId="0902D250" w14:textId="77777777" w:rsidR="00772E87" w:rsidRPr="009D5407" w:rsidRDefault="00772E87" w:rsidP="003652E6">
            <w:pPr>
              <w:jc w:val="distribute"/>
              <w:rPr>
                <w:rFonts w:ascii="標楷體" w:eastAsia="標楷體" w:hAnsi="標楷體"/>
                <w:sz w:val="20"/>
                <w:szCs w:val="20"/>
              </w:rPr>
            </w:pPr>
            <w:r w:rsidRPr="009D5407">
              <w:rPr>
                <w:rFonts w:ascii="標楷體" w:eastAsia="標楷體" w:hAnsi="標楷體" w:hint="eastAsia"/>
                <w:sz w:val="20"/>
                <w:szCs w:val="20"/>
              </w:rPr>
              <w:t>％</w:t>
            </w:r>
          </w:p>
        </w:tc>
      </w:tr>
      <w:tr w:rsidR="00772E87" w:rsidRPr="009D5407" w14:paraId="0800429F" w14:textId="77777777" w:rsidTr="00D44F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26" w:type="pct"/>
            <w:tcBorders>
              <w:top w:val="single" w:sz="8" w:space="0" w:color="auto"/>
              <w:left w:val="nil"/>
              <w:bottom w:val="nil"/>
            </w:tcBorders>
            <w:shd w:val="clear" w:color="auto" w:fill="auto"/>
            <w:vAlign w:val="center"/>
          </w:tcPr>
          <w:p w14:paraId="735AB339" w14:textId="77777777" w:rsidR="00772E87" w:rsidRPr="009D5407" w:rsidRDefault="00772E87" w:rsidP="00B22DE4">
            <w:pPr>
              <w:snapToGrid w:val="0"/>
              <w:ind w:right="40"/>
              <w:jc w:val="distribute"/>
              <w:rPr>
                <w:rFonts w:ascii="標楷體" w:eastAsia="標楷體" w:hAnsi="標楷體"/>
                <w:b/>
                <w:sz w:val="20"/>
                <w:szCs w:val="20"/>
              </w:rPr>
            </w:pPr>
            <w:r w:rsidRPr="009D5407">
              <w:rPr>
                <w:rFonts w:ascii="標楷體" w:eastAsia="標楷體" w:hAnsi="標楷體" w:hint="eastAsia"/>
                <w:b/>
                <w:noProof/>
                <w:sz w:val="20"/>
                <w:szCs w:val="20"/>
              </w:rPr>
              <w:t>資產</w:t>
            </w:r>
          </w:p>
        </w:tc>
        <w:tc>
          <w:tcPr>
            <w:tcW w:w="746" w:type="pct"/>
            <w:tcBorders>
              <w:top w:val="single" w:sz="8" w:space="0" w:color="auto"/>
              <w:bottom w:val="nil"/>
            </w:tcBorders>
            <w:shd w:val="clear" w:color="auto" w:fill="auto"/>
            <w:vAlign w:val="center"/>
          </w:tcPr>
          <w:p w14:paraId="799A986D"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b/>
                <w:sz w:val="18"/>
                <w:szCs w:val="18"/>
              </w:rPr>
              <w:t>46,462,641,960</w:t>
            </w:r>
          </w:p>
        </w:tc>
        <w:tc>
          <w:tcPr>
            <w:tcW w:w="330" w:type="pct"/>
            <w:tcBorders>
              <w:top w:val="single" w:sz="8" w:space="0" w:color="auto"/>
              <w:bottom w:val="nil"/>
            </w:tcBorders>
            <w:shd w:val="clear" w:color="auto" w:fill="auto"/>
            <w:vAlign w:val="center"/>
          </w:tcPr>
          <w:p w14:paraId="3AD67E37"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b/>
                <w:sz w:val="18"/>
                <w:szCs w:val="18"/>
              </w:rPr>
              <w:t>100.00</w:t>
            </w:r>
          </w:p>
        </w:tc>
        <w:tc>
          <w:tcPr>
            <w:tcW w:w="708" w:type="pct"/>
            <w:tcBorders>
              <w:top w:val="single" w:sz="8" w:space="0" w:color="auto"/>
              <w:bottom w:val="nil"/>
            </w:tcBorders>
            <w:shd w:val="clear" w:color="auto" w:fill="auto"/>
            <w:vAlign w:val="center"/>
          </w:tcPr>
          <w:p w14:paraId="51B4DE1E"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b/>
                <w:sz w:val="18"/>
                <w:szCs w:val="18"/>
              </w:rPr>
              <w:t>39,273,101,584</w:t>
            </w:r>
          </w:p>
        </w:tc>
        <w:tc>
          <w:tcPr>
            <w:tcW w:w="317" w:type="pct"/>
            <w:tcBorders>
              <w:top w:val="single" w:sz="8" w:space="0" w:color="auto"/>
              <w:bottom w:val="nil"/>
            </w:tcBorders>
            <w:shd w:val="clear" w:color="auto" w:fill="auto"/>
            <w:vAlign w:val="center"/>
          </w:tcPr>
          <w:p w14:paraId="22BA1272"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b/>
                <w:sz w:val="18"/>
                <w:szCs w:val="18"/>
              </w:rPr>
              <w:t>100.00</w:t>
            </w:r>
          </w:p>
        </w:tc>
        <w:tc>
          <w:tcPr>
            <w:tcW w:w="705" w:type="pct"/>
            <w:tcBorders>
              <w:top w:val="single" w:sz="8" w:space="0" w:color="auto"/>
              <w:bottom w:val="nil"/>
            </w:tcBorders>
            <w:shd w:val="clear" w:color="auto" w:fill="auto"/>
            <w:vAlign w:val="center"/>
          </w:tcPr>
          <w:p w14:paraId="57626851" w14:textId="77777777" w:rsidR="00772E87" w:rsidRPr="003652E6" w:rsidRDefault="00772E87" w:rsidP="00B22DE4">
            <w:pPr>
              <w:adjustRightInd w:val="0"/>
              <w:snapToGrid w:val="0"/>
              <w:jc w:val="right"/>
              <w:rPr>
                <w:rFonts w:ascii="細明體" w:eastAsia="細明體" w:hAnsi="細明體"/>
                <w:noProof/>
                <w:sz w:val="18"/>
                <w:szCs w:val="18"/>
              </w:rPr>
            </w:pPr>
            <w:r w:rsidRPr="003652E6">
              <w:rPr>
                <w:rFonts w:ascii="細明體" w:eastAsia="細明體" w:hAnsi="細明體"/>
                <w:b/>
                <w:noProof/>
                <w:sz w:val="18"/>
                <w:szCs w:val="18"/>
              </w:rPr>
              <w:t>7,189,540,376</w:t>
            </w:r>
          </w:p>
        </w:tc>
        <w:tc>
          <w:tcPr>
            <w:tcW w:w="468" w:type="pct"/>
            <w:tcBorders>
              <w:top w:val="single" w:sz="8" w:space="0" w:color="auto"/>
              <w:bottom w:val="nil"/>
              <w:right w:val="nil"/>
            </w:tcBorders>
            <w:shd w:val="clear" w:color="auto" w:fill="auto"/>
            <w:vAlign w:val="center"/>
          </w:tcPr>
          <w:p w14:paraId="7548E183"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b/>
                <w:sz w:val="18"/>
                <w:szCs w:val="18"/>
              </w:rPr>
              <w:t>18.31</w:t>
            </w:r>
          </w:p>
        </w:tc>
      </w:tr>
      <w:tr w:rsidR="00772E87" w:rsidRPr="009D5407" w14:paraId="5272D308" w14:textId="77777777" w:rsidTr="00D44F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26" w:type="pct"/>
            <w:tcBorders>
              <w:top w:val="nil"/>
              <w:left w:val="nil"/>
              <w:bottom w:val="nil"/>
            </w:tcBorders>
            <w:shd w:val="clear" w:color="auto" w:fill="auto"/>
            <w:vAlign w:val="center"/>
          </w:tcPr>
          <w:p w14:paraId="0D08941F" w14:textId="77777777" w:rsidR="00772E87" w:rsidRPr="009D5407" w:rsidRDefault="00772E87" w:rsidP="00B22DE4">
            <w:pPr>
              <w:snapToGrid w:val="0"/>
              <w:ind w:leftChars="100" w:left="240" w:right="42"/>
              <w:jc w:val="distribute"/>
              <w:rPr>
                <w:rFonts w:ascii="標楷體" w:eastAsia="標楷體" w:hAnsi="標楷體"/>
                <w:sz w:val="20"/>
                <w:szCs w:val="20"/>
              </w:rPr>
            </w:pPr>
            <w:r w:rsidRPr="009D5407">
              <w:rPr>
                <w:rFonts w:ascii="標楷體" w:eastAsia="標楷體" w:hAnsi="標楷體" w:hint="eastAsia"/>
                <w:noProof/>
                <w:sz w:val="20"/>
                <w:szCs w:val="20"/>
              </w:rPr>
              <w:t>流動資產</w:t>
            </w:r>
          </w:p>
        </w:tc>
        <w:tc>
          <w:tcPr>
            <w:tcW w:w="746" w:type="pct"/>
            <w:tcBorders>
              <w:top w:val="nil"/>
              <w:bottom w:val="nil"/>
            </w:tcBorders>
            <w:shd w:val="clear" w:color="auto" w:fill="auto"/>
            <w:vAlign w:val="center"/>
          </w:tcPr>
          <w:p w14:paraId="1D27323F"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7,757,120,744</w:t>
            </w:r>
          </w:p>
        </w:tc>
        <w:tc>
          <w:tcPr>
            <w:tcW w:w="330" w:type="pct"/>
            <w:tcBorders>
              <w:top w:val="nil"/>
              <w:bottom w:val="nil"/>
            </w:tcBorders>
            <w:shd w:val="clear" w:color="auto" w:fill="auto"/>
            <w:vAlign w:val="center"/>
          </w:tcPr>
          <w:p w14:paraId="03BF4B38"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16.70</w:t>
            </w:r>
          </w:p>
        </w:tc>
        <w:tc>
          <w:tcPr>
            <w:tcW w:w="708" w:type="pct"/>
            <w:tcBorders>
              <w:top w:val="nil"/>
              <w:bottom w:val="nil"/>
            </w:tcBorders>
            <w:shd w:val="clear" w:color="auto" w:fill="auto"/>
            <w:vAlign w:val="center"/>
          </w:tcPr>
          <w:p w14:paraId="5CB55CE3"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3,056,712,620</w:t>
            </w:r>
          </w:p>
        </w:tc>
        <w:tc>
          <w:tcPr>
            <w:tcW w:w="317" w:type="pct"/>
            <w:tcBorders>
              <w:top w:val="nil"/>
              <w:bottom w:val="nil"/>
            </w:tcBorders>
            <w:shd w:val="clear" w:color="auto" w:fill="auto"/>
            <w:vAlign w:val="center"/>
          </w:tcPr>
          <w:p w14:paraId="34B95D7D"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7.78</w:t>
            </w:r>
          </w:p>
        </w:tc>
        <w:tc>
          <w:tcPr>
            <w:tcW w:w="705" w:type="pct"/>
            <w:tcBorders>
              <w:top w:val="nil"/>
              <w:bottom w:val="nil"/>
            </w:tcBorders>
            <w:shd w:val="clear" w:color="auto" w:fill="auto"/>
            <w:vAlign w:val="center"/>
          </w:tcPr>
          <w:p w14:paraId="464442E6" w14:textId="77777777" w:rsidR="00772E87" w:rsidRPr="003652E6" w:rsidRDefault="00772E87" w:rsidP="00B22DE4">
            <w:pPr>
              <w:adjustRightInd w:val="0"/>
              <w:snapToGrid w:val="0"/>
              <w:jc w:val="right"/>
              <w:rPr>
                <w:rFonts w:ascii="細明體" w:eastAsia="細明體" w:hAnsi="細明體"/>
                <w:noProof/>
                <w:sz w:val="18"/>
                <w:szCs w:val="18"/>
              </w:rPr>
            </w:pPr>
            <w:r w:rsidRPr="003652E6">
              <w:rPr>
                <w:rFonts w:ascii="細明體" w:eastAsia="細明體" w:hAnsi="細明體"/>
                <w:noProof/>
                <w:sz w:val="18"/>
                <w:szCs w:val="18"/>
              </w:rPr>
              <w:t>4,700,408,124</w:t>
            </w:r>
          </w:p>
        </w:tc>
        <w:tc>
          <w:tcPr>
            <w:tcW w:w="468" w:type="pct"/>
            <w:tcBorders>
              <w:top w:val="nil"/>
              <w:bottom w:val="nil"/>
              <w:right w:val="nil"/>
            </w:tcBorders>
            <w:shd w:val="clear" w:color="auto" w:fill="auto"/>
            <w:vAlign w:val="center"/>
          </w:tcPr>
          <w:p w14:paraId="43C75E20"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153.77</w:t>
            </w:r>
          </w:p>
        </w:tc>
      </w:tr>
      <w:tr w:rsidR="00772E87" w:rsidRPr="009D5407" w14:paraId="6C8FA336" w14:textId="77777777" w:rsidTr="00D44F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26" w:type="pct"/>
            <w:tcBorders>
              <w:top w:val="nil"/>
              <w:left w:val="nil"/>
              <w:bottom w:val="nil"/>
            </w:tcBorders>
            <w:shd w:val="clear" w:color="auto" w:fill="auto"/>
            <w:vAlign w:val="center"/>
          </w:tcPr>
          <w:p w14:paraId="1A16B8D8" w14:textId="77777777" w:rsidR="00772E87" w:rsidRPr="009D5407" w:rsidRDefault="00772E87" w:rsidP="00B22DE4">
            <w:pPr>
              <w:snapToGrid w:val="0"/>
              <w:ind w:leftChars="200" w:left="480" w:right="42"/>
              <w:jc w:val="distribute"/>
              <w:rPr>
                <w:rFonts w:ascii="標楷體" w:eastAsia="標楷體" w:hAnsi="標楷體"/>
                <w:sz w:val="20"/>
                <w:szCs w:val="20"/>
              </w:rPr>
            </w:pPr>
            <w:r w:rsidRPr="009D5407">
              <w:rPr>
                <w:rFonts w:ascii="標楷體" w:eastAsia="標楷體" w:hAnsi="標楷體" w:hint="eastAsia"/>
                <w:noProof/>
                <w:sz w:val="20"/>
                <w:szCs w:val="20"/>
              </w:rPr>
              <w:t>現金</w:t>
            </w:r>
          </w:p>
        </w:tc>
        <w:tc>
          <w:tcPr>
            <w:tcW w:w="746" w:type="pct"/>
            <w:tcBorders>
              <w:top w:val="nil"/>
              <w:bottom w:val="nil"/>
            </w:tcBorders>
            <w:shd w:val="clear" w:color="auto" w:fill="auto"/>
            <w:vAlign w:val="center"/>
          </w:tcPr>
          <w:p w14:paraId="74BDEF43"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7,732,885,502</w:t>
            </w:r>
          </w:p>
        </w:tc>
        <w:tc>
          <w:tcPr>
            <w:tcW w:w="330" w:type="pct"/>
            <w:tcBorders>
              <w:top w:val="nil"/>
              <w:bottom w:val="nil"/>
            </w:tcBorders>
            <w:shd w:val="clear" w:color="auto" w:fill="auto"/>
            <w:vAlign w:val="center"/>
          </w:tcPr>
          <w:p w14:paraId="3590D168"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16.64</w:t>
            </w:r>
          </w:p>
        </w:tc>
        <w:tc>
          <w:tcPr>
            <w:tcW w:w="708" w:type="pct"/>
            <w:tcBorders>
              <w:top w:val="nil"/>
              <w:bottom w:val="nil"/>
            </w:tcBorders>
            <w:shd w:val="clear" w:color="auto" w:fill="auto"/>
            <w:vAlign w:val="center"/>
          </w:tcPr>
          <w:p w14:paraId="0FBE4432"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3,050,323,907</w:t>
            </w:r>
          </w:p>
        </w:tc>
        <w:tc>
          <w:tcPr>
            <w:tcW w:w="317" w:type="pct"/>
            <w:tcBorders>
              <w:top w:val="nil"/>
              <w:bottom w:val="nil"/>
            </w:tcBorders>
            <w:shd w:val="clear" w:color="auto" w:fill="auto"/>
            <w:vAlign w:val="center"/>
          </w:tcPr>
          <w:p w14:paraId="114AFB99"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7.77</w:t>
            </w:r>
          </w:p>
        </w:tc>
        <w:tc>
          <w:tcPr>
            <w:tcW w:w="705" w:type="pct"/>
            <w:tcBorders>
              <w:top w:val="nil"/>
              <w:bottom w:val="nil"/>
            </w:tcBorders>
            <w:shd w:val="clear" w:color="auto" w:fill="auto"/>
            <w:vAlign w:val="center"/>
          </w:tcPr>
          <w:p w14:paraId="04A2D05D" w14:textId="77777777" w:rsidR="00772E87" w:rsidRPr="003652E6" w:rsidRDefault="00772E87" w:rsidP="00B22DE4">
            <w:pPr>
              <w:adjustRightInd w:val="0"/>
              <w:snapToGrid w:val="0"/>
              <w:jc w:val="right"/>
              <w:rPr>
                <w:rFonts w:ascii="細明體" w:eastAsia="細明體" w:hAnsi="細明體"/>
                <w:noProof/>
                <w:sz w:val="18"/>
                <w:szCs w:val="18"/>
              </w:rPr>
            </w:pPr>
            <w:r w:rsidRPr="003652E6">
              <w:rPr>
                <w:rFonts w:ascii="細明體" w:eastAsia="細明體" w:hAnsi="細明體"/>
                <w:noProof/>
                <w:sz w:val="18"/>
                <w:szCs w:val="18"/>
              </w:rPr>
              <w:t>4,682,561,595</w:t>
            </w:r>
          </w:p>
        </w:tc>
        <w:tc>
          <w:tcPr>
            <w:tcW w:w="468" w:type="pct"/>
            <w:tcBorders>
              <w:top w:val="nil"/>
              <w:bottom w:val="nil"/>
              <w:right w:val="nil"/>
            </w:tcBorders>
            <w:shd w:val="clear" w:color="auto" w:fill="auto"/>
            <w:vAlign w:val="center"/>
          </w:tcPr>
          <w:p w14:paraId="7520209A"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153.51</w:t>
            </w:r>
          </w:p>
        </w:tc>
      </w:tr>
      <w:tr w:rsidR="00772E87" w:rsidRPr="009D5407" w14:paraId="3233AB87" w14:textId="77777777" w:rsidTr="00D44F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26" w:type="pct"/>
            <w:tcBorders>
              <w:top w:val="nil"/>
              <w:left w:val="nil"/>
              <w:bottom w:val="nil"/>
            </w:tcBorders>
            <w:shd w:val="clear" w:color="auto" w:fill="auto"/>
            <w:vAlign w:val="center"/>
          </w:tcPr>
          <w:p w14:paraId="5D7544C7" w14:textId="77777777" w:rsidR="00772E87" w:rsidRPr="009D5407" w:rsidRDefault="00772E87" w:rsidP="00B22DE4">
            <w:pPr>
              <w:snapToGrid w:val="0"/>
              <w:ind w:leftChars="200" w:left="480" w:right="42"/>
              <w:jc w:val="distribute"/>
              <w:rPr>
                <w:rFonts w:ascii="標楷體" w:eastAsia="標楷體" w:hAnsi="標楷體"/>
                <w:sz w:val="20"/>
                <w:szCs w:val="20"/>
              </w:rPr>
            </w:pPr>
            <w:r w:rsidRPr="009D5407">
              <w:rPr>
                <w:rFonts w:ascii="標楷體" w:eastAsia="標楷體" w:hAnsi="標楷體" w:hint="eastAsia"/>
                <w:noProof/>
                <w:sz w:val="20"/>
                <w:szCs w:val="20"/>
              </w:rPr>
              <w:t>應收款項</w:t>
            </w:r>
          </w:p>
        </w:tc>
        <w:tc>
          <w:tcPr>
            <w:tcW w:w="746" w:type="pct"/>
            <w:tcBorders>
              <w:top w:val="nil"/>
              <w:bottom w:val="nil"/>
            </w:tcBorders>
            <w:shd w:val="clear" w:color="auto" w:fill="auto"/>
            <w:vAlign w:val="center"/>
          </w:tcPr>
          <w:p w14:paraId="76DC715D"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5,243,534</w:t>
            </w:r>
          </w:p>
        </w:tc>
        <w:tc>
          <w:tcPr>
            <w:tcW w:w="330" w:type="pct"/>
            <w:tcBorders>
              <w:top w:val="nil"/>
              <w:bottom w:val="nil"/>
            </w:tcBorders>
            <w:shd w:val="clear" w:color="auto" w:fill="auto"/>
            <w:vAlign w:val="center"/>
          </w:tcPr>
          <w:p w14:paraId="01F5EC48"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0.01</w:t>
            </w:r>
          </w:p>
        </w:tc>
        <w:tc>
          <w:tcPr>
            <w:tcW w:w="708" w:type="pct"/>
            <w:tcBorders>
              <w:top w:val="nil"/>
              <w:bottom w:val="nil"/>
            </w:tcBorders>
            <w:shd w:val="clear" w:color="auto" w:fill="auto"/>
            <w:vAlign w:val="center"/>
          </w:tcPr>
          <w:p w14:paraId="5276446C"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1,588,713</w:t>
            </w:r>
          </w:p>
        </w:tc>
        <w:tc>
          <w:tcPr>
            <w:tcW w:w="317" w:type="pct"/>
            <w:tcBorders>
              <w:top w:val="nil"/>
              <w:bottom w:val="nil"/>
            </w:tcBorders>
            <w:shd w:val="clear" w:color="auto" w:fill="auto"/>
            <w:vAlign w:val="center"/>
          </w:tcPr>
          <w:p w14:paraId="1E2BBAE8"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0.00</w:t>
            </w:r>
          </w:p>
        </w:tc>
        <w:tc>
          <w:tcPr>
            <w:tcW w:w="705" w:type="pct"/>
            <w:tcBorders>
              <w:top w:val="nil"/>
              <w:bottom w:val="nil"/>
            </w:tcBorders>
            <w:shd w:val="clear" w:color="auto" w:fill="auto"/>
            <w:vAlign w:val="center"/>
          </w:tcPr>
          <w:p w14:paraId="0EAE0E55" w14:textId="77777777" w:rsidR="00772E87" w:rsidRPr="003652E6" w:rsidRDefault="00772E87" w:rsidP="00B22DE4">
            <w:pPr>
              <w:adjustRightInd w:val="0"/>
              <w:snapToGrid w:val="0"/>
              <w:jc w:val="right"/>
              <w:rPr>
                <w:rFonts w:ascii="細明體" w:eastAsia="細明體" w:hAnsi="細明體"/>
                <w:noProof/>
                <w:sz w:val="18"/>
                <w:szCs w:val="18"/>
              </w:rPr>
            </w:pPr>
            <w:r w:rsidRPr="003652E6">
              <w:rPr>
                <w:rFonts w:ascii="細明體" w:eastAsia="細明體" w:hAnsi="細明體"/>
                <w:noProof/>
                <w:sz w:val="18"/>
                <w:szCs w:val="18"/>
              </w:rPr>
              <w:t>3,654,821</w:t>
            </w:r>
          </w:p>
        </w:tc>
        <w:tc>
          <w:tcPr>
            <w:tcW w:w="468" w:type="pct"/>
            <w:tcBorders>
              <w:top w:val="nil"/>
              <w:bottom w:val="nil"/>
              <w:right w:val="nil"/>
            </w:tcBorders>
            <w:shd w:val="clear" w:color="auto" w:fill="auto"/>
            <w:vAlign w:val="center"/>
          </w:tcPr>
          <w:p w14:paraId="46688142"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230.05</w:t>
            </w:r>
          </w:p>
        </w:tc>
      </w:tr>
      <w:tr w:rsidR="00772E87" w:rsidRPr="009D5407" w14:paraId="5A50293F" w14:textId="77777777" w:rsidTr="00D44F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26" w:type="pct"/>
            <w:tcBorders>
              <w:top w:val="nil"/>
              <w:left w:val="nil"/>
              <w:bottom w:val="nil"/>
            </w:tcBorders>
            <w:shd w:val="clear" w:color="auto" w:fill="auto"/>
            <w:vAlign w:val="center"/>
          </w:tcPr>
          <w:p w14:paraId="034818C3" w14:textId="77777777" w:rsidR="00772E87" w:rsidRPr="009D5407" w:rsidRDefault="00772E87" w:rsidP="00B22DE4">
            <w:pPr>
              <w:snapToGrid w:val="0"/>
              <w:ind w:leftChars="200" w:left="480" w:right="42"/>
              <w:jc w:val="distribute"/>
              <w:rPr>
                <w:rFonts w:ascii="標楷體" w:eastAsia="標楷體" w:hAnsi="標楷體"/>
                <w:noProof/>
                <w:sz w:val="20"/>
                <w:szCs w:val="20"/>
              </w:rPr>
            </w:pPr>
            <w:r w:rsidRPr="009D5407">
              <w:rPr>
                <w:rFonts w:ascii="標楷體" w:eastAsia="標楷體" w:hAnsi="標楷體" w:hint="eastAsia"/>
                <w:noProof/>
                <w:sz w:val="20"/>
                <w:szCs w:val="20"/>
              </w:rPr>
              <w:t>預付款項</w:t>
            </w:r>
          </w:p>
        </w:tc>
        <w:tc>
          <w:tcPr>
            <w:tcW w:w="746" w:type="pct"/>
            <w:tcBorders>
              <w:top w:val="nil"/>
              <w:bottom w:val="nil"/>
            </w:tcBorders>
            <w:shd w:val="clear" w:color="auto" w:fill="auto"/>
            <w:vAlign w:val="center"/>
          </w:tcPr>
          <w:p w14:paraId="7FEAA596"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18,991,708</w:t>
            </w:r>
          </w:p>
        </w:tc>
        <w:tc>
          <w:tcPr>
            <w:tcW w:w="330" w:type="pct"/>
            <w:tcBorders>
              <w:top w:val="nil"/>
              <w:bottom w:val="nil"/>
            </w:tcBorders>
            <w:shd w:val="clear" w:color="auto" w:fill="auto"/>
            <w:vAlign w:val="center"/>
          </w:tcPr>
          <w:p w14:paraId="67DF66E6"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0.04</w:t>
            </w:r>
          </w:p>
        </w:tc>
        <w:tc>
          <w:tcPr>
            <w:tcW w:w="708" w:type="pct"/>
            <w:tcBorders>
              <w:top w:val="nil"/>
              <w:bottom w:val="nil"/>
            </w:tcBorders>
            <w:shd w:val="clear" w:color="auto" w:fill="auto"/>
            <w:vAlign w:val="center"/>
          </w:tcPr>
          <w:p w14:paraId="007B7C9F"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4,800,000</w:t>
            </w:r>
          </w:p>
        </w:tc>
        <w:tc>
          <w:tcPr>
            <w:tcW w:w="317" w:type="pct"/>
            <w:tcBorders>
              <w:top w:val="nil"/>
              <w:bottom w:val="nil"/>
            </w:tcBorders>
            <w:shd w:val="clear" w:color="auto" w:fill="auto"/>
            <w:vAlign w:val="center"/>
          </w:tcPr>
          <w:p w14:paraId="1C6884EE"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0.01</w:t>
            </w:r>
          </w:p>
        </w:tc>
        <w:tc>
          <w:tcPr>
            <w:tcW w:w="705" w:type="pct"/>
            <w:tcBorders>
              <w:top w:val="nil"/>
              <w:bottom w:val="nil"/>
            </w:tcBorders>
            <w:shd w:val="clear" w:color="auto" w:fill="auto"/>
            <w:vAlign w:val="center"/>
          </w:tcPr>
          <w:p w14:paraId="70C05588" w14:textId="77777777" w:rsidR="00772E87" w:rsidRPr="003652E6" w:rsidRDefault="00772E87" w:rsidP="00B22DE4">
            <w:pPr>
              <w:adjustRightInd w:val="0"/>
              <w:snapToGrid w:val="0"/>
              <w:jc w:val="right"/>
              <w:rPr>
                <w:rFonts w:ascii="細明體" w:eastAsia="細明體" w:hAnsi="細明體"/>
                <w:noProof/>
                <w:sz w:val="18"/>
                <w:szCs w:val="18"/>
              </w:rPr>
            </w:pPr>
            <w:r w:rsidRPr="003652E6">
              <w:rPr>
                <w:rFonts w:ascii="細明體" w:eastAsia="細明體" w:hAnsi="細明體"/>
                <w:noProof/>
                <w:sz w:val="18"/>
                <w:szCs w:val="18"/>
              </w:rPr>
              <w:t>14,191,708</w:t>
            </w:r>
          </w:p>
        </w:tc>
        <w:tc>
          <w:tcPr>
            <w:tcW w:w="468" w:type="pct"/>
            <w:tcBorders>
              <w:top w:val="nil"/>
              <w:bottom w:val="nil"/>
              <w:right w:val="nil"/>
            </w:tcBorders>
            <w:shd w:val="clear" w:color="auto" w:fill="auto"/>
            <w:vAlign w:val="center"/>
          </w:tcPr>
          <w:p w14:paraId="1D9E3B28"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295.66</w:t>
            </w:r>
          </w:p>
        </w:tc>
      </w:tr>
      <w:tr w:rsidR="00772E87" w:rsidRPr="009D5407" w14:paraId="1673F363" w14:textId="77777777" w:rsidTr="00D44F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26" w:type="pct"/>
            <w:tcBorders>
              <w:top w:val="nil"/>
              <w:left w:val="nil"/>
              <w:bottom w:val="nil"/>
            </w:tcBorders>
            <w:shd w:val="clear" w:color="auto" w:fill="auto"/>
            <w:vAlign w:val="center"/>
          </w:tcPr>
          <w:p w14:paraId="504B4D2C" w14:textId="77777777" w:rsidR="00772E87" w:rsidRPr="009D5407" w:rsidRDefault="00772E87" w:rsidP="00B22DE4">
            <w:pPr>
              <w:snapToGrid w:val="0"/>
              <w:ind w:leftChars="100" w:left="240" w:right="42"/>
              <w:jc w:val="distribute"/>
              <w:rPr>
                <w:rFonts w:ascii="標楷體" w:eastAsia="標楷體" w:hAnsi="標楷體"/>
                <w:sz w:val="20"/>
                <w:szCs w:val="20"/>
              </w:rPr>
            </w:pPr>
            <w:r w:rsidRPr="009D5407">
              <w:rPr>
                <w:rFonts w:ascii="標楷體" w:eastAsia="標楷體" w:hAnsi="標楷體" w:hint="eastAsia"/>
                <w:noProof/>
                <w:sz w:val="20"/>
                <w:szCs w:val="20"/>
              </w:rPr>
              <w:t>投資、長期應收款、貸墊款及準備金</w:t>
            </w:r>
          </w:p>
        </w:tc>
        <w:tc>
          <w:tcPr>
            <w:tcW w:w="746" w:type="pct"/>
            <w:tcBorders>
              <w:top w:val="nil"/>
              <w:bottom w:val="nil"/>
            </w:tcBorders>
            <w:shd w:val="clear" w:color="auto" w:fill="auto"/>
            <w:vAlign w:val="center"/>
          </w:tcPr>
          <w:p w14:paraId="73DC716A"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2,254,232,790</w:t>
            </w:r>
          </w:p>
        </w:tc>
        <w:tc>
          <w:tcPr>
            <w:tcW w:w="330" w:type="pct"/>
            <w:tcBorders>
              <w:top w:val="nil"/>
              <w:bottom w:val="nil"/>
            </w:tcBorders>
            <w:shd w:val="clear" w:color="auto" w:fill="auto"/>
            <w:vAlign w:val="center"/>
          </w:tcPr>
          <w:p w14:paraId="6AF7E6F1"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4.85</w:t>
            </w:r>
          </w:p>
        </w:tc>
        <w:tc>
          <w:tcPr>
            <w:tcW w:w="708" w:type="pct"/>
            <w:tcBorders>
              <w:top w:val="nil"/>
              <w:bottom w:val="nil"/>
            </w:tcBorders>
            <w:shd w:val="clear" w:color="auto" w:fill="auto"/>
            <w:vAlign w:val="center"/>
          </w:tcPr>
          <w:p w14:paraId="43639A12"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2,244,479,451</w:t>
            </w:r>
          </w:p>
        </w:tc>
        <w:tc>
          <w:tcPr>
            <w:tcW w:w="317" w:type="pct"/>
            <w:tcBorders>
              <w:top w:val="nil"/>
              <w:bottom w:val="nil"/>
            </w:tcBorders>
            <w:shd w:val="clear" w:color="auto" w:fill="auto"/>
            <w:vAlign w:val="center"/>
          </w:tcPr>
          <w:p w14:paraId="5F1A7B61"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5.72</w:t>
            </w:r>
          </w:p>
        </w:tc>
        <w:tc>
          <w:tcPr>
            <w:tcW w:w="705" w:type="pct"/>
            <w:tcBorders>
              <w:top w:val="nil"/>
              <w:bottom w:val="nil"/>
            </w:tcBorders>
            <w:shd w:val="clear" w:color="auto" w:fill="auto"/>
            <w:vAlign w:val="center"/>
          </w:tcPr>
          <w:p w14:paraId="15FC2616" w14:textId="77777777" w:rsidR="00772E87" w:rsidRPr="003652E6" w:rsidRDefault="00772E87" w:rsidP="00B22DE4">
            <w:pPr>
              <w:adjustRightInd w:val="0"/>
              <w:snapToGrid w:val="0"/>
              <w:jc w:val="right"/>
              <w:rPr>
                <w:rFonts w:ascii="細明體" w:eastAsia="細明體" w:hAnsi="細明體"/>
                <w:noProof/>
                <w:sz w:val="18"/>
                <w:szCs w:val="18"/>
              </w:rPr>
            </w:pPr>
            <w:r w:rsidRPr="003652E6">
              <w:rPr>
                <w:rFonts w:ascii="細明體" w:eastAsia="細明體" w:hAnsi="細明體"/>
                <w:noProof/>
                <w:sz w:val="18"/>
                <w:szCs w:val="18"/>
              </w:rPr>
              <w:t>9,753,339</w:t>
            </w:r>
          </w:p>
        </w:tc>
        <w:tc>
          <w:tcPr>
            <w:tcW w:w="468" w:type="pct"/>
            <w:tcBorders>
              <w:top w:val="nil"/>
              <w:bottom w:val="nil"/>
              <w:right w:val="nil"/>
            </w:tcBorders>
            <w:shd w:val="clear" w:color="auto" w:fill="auto"/>
            <w:vAlign w:val="center"/>
          </w:tcPr>
          <w:p w14:paraId="054DD869"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0.43</w:t>
            </w:r>
          </w:p>
        </w:tc>
      </w:tr>
      <w:tr w:rsidR="00772E87" w:rsidRPr="009D5407" w14:paraId="216A0B7F" w14:textId="77777777" w:rsidTr="00D44F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26" w:type="pct"/>
            <w:tcBorders>
              <w:top w:val="nil"/>
              <w:left w:val="nil"/>
              <w:bottom w:val="nil"/>
            </w:tcBorders>
            <w:shd w:val="clear" w:color="auto" w:fill="auto"/>
            <w:vAlign w:val="center"/>
          </w:tcPr>
          <w:p w14:paraId="794CDC20" w14:textId="77777777" w:rsidR="00772E87" w:rsidRPr="009D5407" w:rsidRDefault="00772E87" w:rsidP="00B22DE4">
            <w:pPr>
              <w:snapToGrid w:val="0"/>
              <w:ind w:leftChars="200" w:left="480" w:right="42"/>
              <w:jc w:val="distribute"/>
              <w:rPr>
                <w:rFonts w:ascii="標楷體" w:eastAsia="標楷體" w:hAnsi="標楷體"/>
                <w:sz w:val="20"/>
                <w:szCs w:val="20"/>
              </w:rPr>
            </w:pPr>
            <w:r w:rsidRPr="009D5407">
              <w:rPr>
                <w:rFonts w:ascii="標楷體" w:eastAsia="標楷體" w:hAnsi="標楷體" w:hint="eastAsia"/>
                <w:noProof/>
                <w:sz w:val="20"/>
                <w:szCs w:val="20"/>
              </w:rPr>
              <w:t>其他長期投資</w:t>
            </w:r>
          </w:p>
        </w:tc>
        <w:tc>
          <w:tcPr>
            <w:tcW w:w="746" w:type="pct"/>
            <w:tcBorders>
              <w:top w:val="nil"/>
              <w:bottom w:val="nil"/>
            </w:tcBorders>
            <w:shd w:val="clear" w:color="auto" w:fill="auto"/>
            <w:vAlign w:val="center"/>
          </w:tcPr>
          <w:p w14:paraId="14A5BC8D"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2,254,232,790</w:t>
            </w:r>
          </w:p>
        </w:tc>
        <w:tc>
          <w:tcPr>
            <w:tcW w:w="330" w:type="pct"/>
            <w:tcBorders>
              <w:top w:val="nil"/>
              <w:bottom w:val="nil"/>
            </w:tcBorders>
            <w:shd w:val="clear" w:color="auto" w:fill="auto"/>
            <w:vAlign w:val="center"/>
          </w:tcPr>
          <w:p w14:paraId="353F29B1"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4.85</w:t>
            </w:r>
          </w:p>
        </w:tc>
        <w:tc>
          <w:tcPr>
            <w:tcW w:w="708" w:type="pct"/>
            <w:tcBorders>
              <w:top w:val="nil"/>
              <w:bottom w:val="nil"/>
            </w:tcBorders>
            <w:shd w:val="clear" w:color="auto" w:fill="auto"/>
            <w:vAlign w:val="center"/>
          </w:tcPr>
          <w:p w14:paraId="532F352E"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2,244,479,451</w:t>
            </w:r>
          </w:p>
        </w:tc>
        <w:tc>
          <w:tcPr>
            <w:tcW w:w="317" w:type="pct"/>
            <w:tcBorders>
              <w:top w:val="nil"/>
              <w:bottom w:val="nil"/>
            </w:tcBorders>
            <w:shd w:val="clear" w:color="auto" w:fill="auto"/>
            <w:vAlign w:val="center"/>
          </w:tcPr>
          <w:p w14:paraId="5518034C"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5.72</w:t>
            </w:r>
          </w:p>
        </w:tc>
        <w:tc>
          <w:tcPr>
            <w:tcW w:w="705" w:type="pct"/>
            <w:tcBorders>
              <w:top w:val="nil"/>
              <w:bottom w:val="nil"/>
            </w:tcBorders>
            <w:shd w:val="clear" w:color="auto" w:fill="auto"/>
            <w:vAlign w:val="center"/>
          </w:tcPr>
          <w:p w14:paraId="15434F6E" w14:textId="77777777" w:rsidR="00772E87" w:rsidRPr="003652E6" w:rsidRDefault="00772E87" w:rsidP="00B22DE4">
            <w:pPr>
              <w:adjustRightInd w:val="0"/>
              <w:snapToGrid w:val="0"/>
              <w:jc w:val="right"/>
              <w:rPr>
                <w:rFonts w:ascii="細明體" w:eastAsia="細明體" w:hAnsi="細明體"/>
                <w:noProof/>
                <w:sz w:val="18"/>
                <w:szCs w:val="18"/>
              </w:rPr>
            </w:pPr>
            <w:r w:rsidRPr="003652E6">
              <w:rPr>
                <w:rFonts w:ascii="細明體" w:eastAsia="細明體" w:hAnsi="細明體"/>
                <w:noProof/>
                <w:sz w:val="18"/>
                <w:szCs w:val="18"/>
              </w:rPr>
              <w:t>9,753,339</w:t>
            </w:r>
          </w:p>
        </w:tc>
        <w:tc>
          <w:tcPr>
            <w:tcW w:w="468" w:type="pct"/>
            <w:tcBorders>
              <w:top w:val="nil"/>
              <w:bottom w:val="nil"/>
              <w:right w:val="nil"/>
            </w:tcBorders>
            <w:shd w:val="clear" w:color="auto" w:fill="auto"/>
            <w:vAlign w:val="center"/>
          </w:tcPr>
          <w:p w14:paraId="524AFA1D"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0.43</w:t>
            </w:r>
          </w:p>
        </w:tc>
      </w:tr>
      <w:tr w:rsidR="00772E87" w:rsidRPr="009D5407" w14:paraId="1541CB99" w14:textId="77777777" w:rsidTr="00D44F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26" w:type="pct"/>
            <w:tcBorders>
              <w:top w:val="nil"/>
              <w:left w:val="nil"/>
              <w:bottom w:val="nil"/>
            </w:tcBorders>
            <w:shd w:val="clear" w:color="auto" w:fill="auto"/>
            <w:vAlign w:val="center"/>
          </w:tcPr>
          <w:p w14:paraId="7C47BC42" w14:textId="77777777" w:rsidR="00772E87" w:rsidRPr="009D5407" w:rsidRDefault="00772E87" w:rsidP="00B22DE4">
            <w:pPr>
              <w:snapToGrid w:val="0"/>
              <w:ind w:leftChars="100" w:left="240" w:right="42"/>
              <w:jc w:val="distribute"/>
              <w:rPr>
                <w:rFonts w:ascii="標楷體" w:eastAsia="標楷體" w:hAnsi="標楷體"/>
                <w:sz w:val="20"/>
                <w:szCs w:val="20"/>
              </w:rPr>
            </w:pPr>
            <w:r w:rsidRPr="009D5407">
              <w:rPr>
                <w:rFonts w:ascii="標楷體" w:eastAsia="標楷體" w:hAnsi="標楷體" w:hint="eastAsia"/>
                <w:noProof/>
                <w:sz w:val="20"/>
                <w:szCs w:val="20"/>
              </w:rPr>
              <w:t>不動產、廠房及設備</w:t>
            </w:r>
          </w:p>
        </w:tc>
        <w:tc>
          <w:tcPr>
            <w:tcW w:w="746" w:type="pct"/>
            <w:tcBorders>
              <w:top w:val="nil"/>
              <w:bottom w:val="nil"/>
            </w:tcBorders>
            <w:shd w:val="clear" w:color="auto" w:fill="auto"/>
            <w:vAlign w:val="center"/>
          </w:tcPr>
          <w:p w14:paraId="670E27DC"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36,442,881,703</w:t>
            </w:r>
          </w:p>
        </w:tc>
        <w:tc>
          <w:tcPr>
            <w:tcW w:w="330" w:type="pct"/>
            <w:tcBorders>
              <w:top w:val="nil"/>
              <w:bottom w:val="nil"/>
            </w:tcBorders>
            <w:shd w:val="clear" w:color="auto" w:fill="auto"/>
            <w:vAlign w:val="center"/>
          </w:tcPr>
          <w:p w14:paraId="251C14BD"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78.43</w:t>
            </w:r>
          </w:p>
        </w:tc>
        <w:tc>
          <w:tcPr>
            <w:tcW w:w="708" w:type="pct"/>
            <w:tcBorders>
              <w:top w:val="nil"/>
              <w:bottom w:val="nil"/>
            </w:tcBorders>
            <w:shd w:val="clear" w:color="auto" w:fill="auto"/>
            <w:vAlign w:val="center"/>
          </w:tcPr>
          <w:p w14:paraId="41546D21"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33,971,764,480</w:t>
            </w:r>
          </w:p>
        </w:tc>
        <w:tc>
          <w:tcPr>
            <w:tcW w:w="317" w:type="pct"/>
            <w:tcBorders>
              <w:top w:val="nil"/>
              <w:bottom w:val="nil"/>
            </w:tcBorders>
            <w:shd w:val="clear" w:color="auto" w:fill="auto"/>
            <w:vAlign w:val="center"/>
          </w:tcPr>
          <w:p w14:paraId="5EEB55FD"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86.50</w:t>
            </w:r>
          </w:p>
        </w:tc>
        <w:tc>
          <w:tcPr>
            <w:tcW w:w="705" w:type="pct"/>
            <w:tcBorders>
              <w:top w:val="nil"/>
              <w:bottom w:val="nil"/>
            </w:tcBorders>
            <w:shd w:val="clear" w:color="auto" w:fill="auto"/>
            <w:vAlign w:val="center"/>
          </w:tcPr>
          <w:p w14:paraId="054EC44C" w14:textId="77777777" w:rsidR="00772E87" w:rsidRPr="003652E6" w:rsidRDefault="00772E87" w:rsidP="00B22DE4">
            <w:pPr>
              <w:adjustRightInd w:val="0"/>
              <w:snapToGrid w:val="0"/>
              <w:jc w:val="right"/>
              <w:rPr>
                <w:rFonts w:ascii="細明體" w:eastAsia="細明體" w:hAnsi="細明體"/>
                <w:noProof/>
                <w:sz w:val="18"/>
                <w:szCs w:val="18"/>
              </w:rPr>
            </w:pPr>
            <w:r w:rsidRPr="003652E6">
              <w:rPr>
                <w:rFonts w:ascii="細明體" w:eastAsia="細明體" w:hAnsi="細明體"/>
                <w:noProof/>
                <w:sz w:val="18"/>
                <w:szCs w:val="18"/>
              </w:rPr>
              <w:t>2,471,117,223</w:t>
            </w:r>
          </w:p>
        </w:tc>
        <w:tc>
          <w:tcPr>
            <w:tcW w:w="468" w:type="pct"/>
            <w:tcBorders>
              <w:top w:val="nil"/>
              <w:bottom w:val="nil"/>
              <w:right w:val="nil"/>
            </w:tcBorders>
            <w:shd w:val="clear" w:color="auto" w:fill="auto"/>
            <w:vAlign w:val="center"/>
          </w:tcPr>
          <w:p w14:paraId="39CD54FA"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7.27</w:t>
            </w:r>
          </w:p>
        </w:tc>
      </w:tr>
      <w:tr w:rsidR="00772E87" w:rsidRPr="009D5407" w14:paraId="4059548B" w14:textId="77777777" w:rsidTr="00D44F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26" w:type="pct"/>
            <w:tcBorders>
              <w:top w:val="nil"/>
              <w:left w:val="nil"/>
              <w:bottom w:val="nil"/>
            </w:tcBorders>
            <w:shd w:val="clear" w:color="auto" w:fill="auto"/>
            <w:vAlign w:val="center"/>
          </w:tcPr>
          <w:p w14:paraId="182C58B8" w14:textId="77777777" w:rsidR="00772E87" w:rsidRPr="009D5407" w:rsidRDefault="00772E87" w:rsidP="00B22DE4">
            <w:pPr>
              <w:snapToGrid w:val="0"/>
              <w:ind w:leftChars="200" w:left="480" w:right="42"/>
              <w:jc w:val="distribute"/>
              <w:rPr>
                <w:rFonts w:ascii="標楷體" w:eastAsia="標楷體" w:hAnsi="標楷體"/>
                <w:sz w:val="20"/>
                <w:szCs w:val="20"/>
              </w:rPr>
            </w:pPr>
            <w:r w:rsidRPr="009D5407">
              <w:rPr>
                <w:rFonts w:ascii="標楷體" w:eastAsia="標楷體" w:hAnsi="標楷體" w:hint="eastAsia"/>
                <w:noProof/>
                <w:sz w:val="20"/>
                <w:szCs w:val="20"/>
              </w:rPr>
              <w:t>土地</w:t>
            </w:r>
          </w:p>
        </w:tc>
        <w:tc>
          <w:tcPr>
            <w:tcW w:w="746" w:type="pct"/>
            <w:tcBorders>
              <w:top w:val="nil"/>
              <w:bottom w:val="nil"/>
            </w:tcBorders>
            <w:shd w:val="clear" w:color="auto" w:fill="auto"/>
            <w:vAlign w:val="center"/>
          </w:tcPr>
          <w:p w14:paraId="78543DCB"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31,244,341,904</w:t>
            </w:r>
          </w:p>
        </w:tc>
        <w:tc>
          <w:tcPr>
            <w:tcW w:w="330" w:type="pct"/>
            <w:tcBorders>
              <w:top w:val="nil"/>
              <w:bottom w:val="nil"/>
            </w:tcBorders>
            <w:shd w:val="clear" w:color="auto" w:fill="auto"/>
            <w:vAlign w:val="center"/>
          </w:tcPr>
          <w:p w14:paraId="52D3825E"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67.25</w:t>
            </w:r>
          </w:p>
        </w:tc>
        <w:tc>
          <w:tcPr>
            <w:tcW w:w="708" w:type="pct"/>
            <w:tcBorders>
              <w:top w:val="nil"/>
              <w:bottom w:val="nil"/>
            </w:tcBorders>
            <w:shd w:val="clear" w:color="auto" w:fill="auto"/>
            <w:vAlign w:val="center"/>
          </w:tcPr>
          <w:p w14:paraId="173D201A"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28,388,155,250</w:t>
            </w:r>
          </w:p>
        </w:tc>
        <w:tc>
          <w:tcPr>
            <w:tcW w:w="317" w:type="pct"/>
            <w:tcBorders>
              <w:top w:val="nil"/>
              <w:bottom w:val="nil"/>
            </w:tcBorders>
            <w:shd w:val="clear" w:color="auto" w:fill="auto"/>
            <w:vAlign w:val="center"/>
          </w:tcPr>
          <w:p w14:paraId="1F0531A8"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72.28</w:t>
            </w:r>
          </w:p>
        </w:tc>
        <w:tc>
          <w:tcPr>
            <w:tcW w:w="705" w:type="pct"/>
            <w:tcBorders>
              <w:top w:val="nil"/>
              <w:bottom w:val="nil"/>
            </w:tcBorders>
            <w:shd w:val="clear" w:color="auto" w:fill="auto"/>
            <w:vAlign w:val="center"/>
          </w:tcPr>
          <w:p w14:paraId="254EB3F4" w14:textId="77777777" w:rsidR="00772E87" w:rsidRPr="003652E6" w:rsidRDefault="00772E87" w:rsidP="00B22DE4">
            <w:pPr>
              <w:adjustRightInd w:val="0"/>
              <w:snapToGrid w:val="0"/>
              <w:jc w:val="right"/>
              <w:rPr>
                <w:rFonts w:ascii="細明體" w:eastAsia="細明體" w:hAnsi="細明體"/>
                <w:noProof/>
                <w:sz w:val="18"/>
                <w:szCs w:val="18"/>
              </w:rPr>
            </w:pPr>
            <w:r w:rsidRPr="003652E6">
              <w:rPr>
                <w:rFonts w:ascii="細明體" w:eastAsia="細明體" w:hAnsi="細明體"/>
                <w:noProof/>
                <w:sz w:val="18"/>
                <w:szCs w:val="18"/>
              </w:rPr>
              <w:t>2,856,186,654</w:t>
            </w:r>
          </w:p>
        </w:tc>
        <w:tc>
          <w:tcPr>
            <w:tcW w:w="468" w:type="pct"/>
            <w:tcBorders>
              <w:top w:val="nil"/>
              <w:bottom w:val="nil"/>
              <w:right w:val="nil"/>
            </w:tcBorders>
            <w:shd w:val="clear" w:color="auto" w:fill="auto"/>
            <w:vAlign w:val="center"/>
          </w:tcPr>
          <w:p w14:paraId="575A5AC6"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10.06</w:t>
            </w:r>
          </w:p>
        </w:tc>
      </w:tr>
      <w:tr w:rsidR="00772E87" w:rsidRPr="009D5407" w14:paraId="7A5CD1A0" w14:textId="77777777" w:rsidTr="00D44F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26" w:type="pct"/>
            <w:tcBorders>
              <w:top w:val="nil"/>
              <w:left w:val="nil"/>
              <w:bottom w:val="nil"/>
            </w:tcBorders>
            <w:shd w:val="clear" w:color="auto" w:fill="auto"/>
            <w:vAlign w:val="center"/>
          </w:tcPr>
          <w:p w14:paraId="3E0D2094" w14:textId="77777777" w:rsidR="00772E87" w:rsidRPr="009D5407" w:rsidRDefault="00772E87" w:rsidP="00B22DE4">
            <w:pPr>
              <w:snapToGrid w:val="0"/>
              <w:ind w:leftChars="200" w:left="480" w:right="42"/>
              <w:jc w:val="distribute"/>
              <w:rPr>
                <w:rFonts w:ascii="標楷體" w:eastAsia="標楷體" w:hAnsi="標楷體"/>
                <w:sz w:val="20"/>
                <w:szCs w:val="20"/>
              </w:rPr>
            </w:pPr>
            <w:r w:rsidRPr="009D5407">
              <w:rPr>
                <w:rFonts w:ascii="標楷體" w:eastAsia="標楷體" w:hAnsi="標楷體" w:hint="eastAsia"/>
                <w:noProof/>
                <w:sz w:val="20"/>
                <w:szCs w:val="20"/>
              </w:rPr>
              <w:t>土地改良物</w:t>
            </w:r>
          </w:p>
        </w:tc>
        <w:tc>
          <w:tcPr>
            <w:tcW w:w="746" w:type="pct"/>
            <w:tcBorders>
              <w:top w:val="nil"/>
              <w:bottom w:val="nil"/>
            </w:tcBorders>
            <w:shd w:val="clear" w:color="auto" w:fill="auto"/>
            <w:vAlign w:val="center"/>
          </w:tcPr>
          <w:p w14:paraId="18A79D91"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1,672,490,759</w:t>
            </w:r>
          </w:p>
        </w:tc>
        <w:tc>
          <w:tcPr>
            <w:tcW w:w="330" w:type="pct"/>
            <w:tcBorders>
              <w:top w:val="nil"/>
              <w:bottom w:val="nil"/>
            </w:tcBorders>
            <w:shd w:val="clear" w:color="auto" w:fill="auto"/>
            <w:vAlign w:val="center"/>
          </w:tcPr>
          <w:p w14:paraId="7154884F"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3.60</w:t>
            </w:r>
          </w:p>
        </w:tc>
        <w:tc>
          <w:tcPr>
            <w:tcW w:w="708" w:type="pct"/>
            <w:tcBorders>
              <w:top w:val="nil"/>
              <w:bottom w:val="nil"/>
            </w:tcBorders>
            <w:shd w:val="clear" w:color="auto" w:fill="auto"/>
            <w:vAlign w:val="center"/>
          </w:tcPr>
          <w:p w14:paraId="52FE2739"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1,822,411,407</w:t>
            </w:r>
          </w:p>
        </w:tc>
        <w:tc>
          <w:tcPr>
            <w:tcW w:w="317" w:type="pct"/>
            <w:tcBorders>
              <w:top w:val="nil"/>
              <w:bottom w:val="nil"/>
            </w:tcBorders>
            <w:shd w:val="clear" w:color="auto" w:fill="auto"/>
            <w:vAlign w:val="center"/>
          </w:tcPr>
          <w:p w14:paraId="7B339E87"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4.64</w:t>
            </w:r>
          </w:p>
        </w:tc>
        <w:tc>
          <w:tcPr>
            <w:tcW w:w="705" w:type="pct"/>
            <w:tcBorders>
              <w:top w:val="nil"/>
              <w:bottom w:val="nil"/>
            </w:tcBorders>
            <w:shd w:val="clear" w:color="auto" w:fill="auto"/>
            <w:vAlign w:val="center"/>
          </w:tcPr>
          <w:p w14:paraId="0655A5AB" w14:textId="77777777" w:rsidR="00772E87" w:rsidRPr="003652E6" w:rsidRDefault="00772E87" w:rsidP="00B22DE4">
            <w:pPr>
              <w:adjustRightInd w:val="0"/>
              <w:snapToGrid w:val="0"/>
              <w:jc w:val="right"/>
              <w:rPr>
                <w:rFonts w:ascii="細明體" w:eastAsia="細明體" w:hAnsi="細明體"/>
                <w:noProof/>
                <w:sz w:val="18"/>
                <w:szCs w:val="18"/>
              </w:rPr>
            </w:pPr>
            <w:r w:rsidRPr="003652E6">
              <w:rPr>
                <w:rFonts w:ascii="細明體" w:eastAsia="細明體" w:hAnsi="細明體"/>
                <w:noProof/>
                <w:sz w:val="18"/>
                <w:szCs w:val="18"/>
              </w:rPr>
              <w:t>- 149,920,648</w:t>
            </w:r>
          </w:p>
        </w:tc>
        <w:tc>
          <w:tcPr>
            <w:tcW w:w="468" w:type="pct"/>
            <w:tcBorders>
              <w:top w:val="nil"/>
              <w:bottom w:val="nil"/>
              <w:right w:val="nil"/>
            </w:tcBorders>
            <w:shd w:val="clear" w:color="auto" w:fill="auto"/>
            <w:vAlign w:val="center"/>
          </w:tcPr>
          <w:p w14:paraId="1EC15815"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- 8.23</w:t>
            </w:r>
          </w:p>
        </w:tc>
      </w:tr>
      <w:tr w:rsidR="00772E87" w:rsidRPr="009D5407" w14:paraId="53276759" w14:textId="77777777" w:rsidTr="00D44F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26" w:type="pct"/>
            <w:tcBorders>
              <w:top w:val="nil"/>
              <w:left w:val="nil"/>
              <w:bottom w:val="nil"/>
            </w:tcBorders>
            <w:shd w:val="clear" w:color="auto" w:fill="auto"/>
            <w:vAlign w:val="center"/>
          </w:tcPr>
          <w:p w14:paraId="55E2E993" w14:textId="77777777" w:rsidR="00772E87" w:rsidRPr="009D5407" w:rsidRDefault="00772E87" w:rsidP="00B22DE4">
            <w:pPr>
              <w:snapToGrid w:val="0"/>
              <w:ind w:leftChars="200" w:left="480" w:right="42"/>
              <w:jc w:val="distribute"/>
              <w:rPr>
                <w:rFonts w:ascii="標楷體" w:eastAsia="標楷體" w:hAnsi="標楷體"/>
                <w:sz w:val="20"/>
                <w:szCs w:val="20"/>
              </w:rPr>
            </w:pPr>
            <w:r w:rsidRPr="009D5407">
              <w:rPr>
                <w:rFonts w:ascii="標楷體" w:eastAsia="標楷體" w:hAnsi="標楷體" w:hint="eastAsia"/>
                <w:noProof/>
                <w:sz w:val="20"/>
                <w:szCs w:val="20"/>
              </w:rPr>
              <w:t>房屋及建築</w:t>
            </w:r>
          </w:p>
        </w:tc>
        <w:tc>
          <w:tcPr>
            <w:tcW w:w="746" w:type="pct"/>
            <w:tcBorders>
              <w:top w:val="nil"/>
              <w:bottom w:val="nil"/>
            </w:tcBorders>
            <w:shd w:val="clear" w:color="auto" w:fill="auto"/>
            <w:vAlign w:val="center"/>
          </w:tcPr>
          <w:p w14:paraId="7D278F61"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2,187,232,971</w:t>
            </w:r>
          </w:p>
        </w:tc>
        <w:tc>
          <w:tcPr>
            <w:tcW w:w="330" w:type="pct"/>
            <w:tcBorders>
              <w:top w:val="nil"/>
              <w:bottom w:val="nil"/>
            </w:tcBorders>
            <w:shd w:val="clear" w:color="auto" w:fill="auto"/>
            <w:vAlign w:val="center"/>
          </w:tcPr>
          <w:p w14:paraId="71B47A6A"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4.71</w:t>
            </w:r>
          </w:p>
        </w:tc>
        <w:tc>
          <w:tcPr>
            <w:tcW w:w="708" w:type="pct"/>
            <w:tcBorders>
              <w:top w:val="nil"/>
              <w:bottom w:val="nil"/>
            </w:tcBorders>
            <w:shd w:val="clear" w:color="auto" w:fill="auto"/>
            <w:vAlign w:val="center"/>
          </w:tcPr>
          <w:p w14:paraId="33C93037"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2,278,664,116</w:t>
            </w:r>
          </w:p>
        </w:tc>
        <w:tc>
          <w:tcPr>
            <w:tcW w:w="317" w:type="pct"/>
            <w:tcBorders>
              <w:top w:val="nil"/>
              <w:bottom w:val="nil"/>
            </w:tcBorders>
            <w:shd w:val="clear" w:color="auto" w:fill="auto"/>
            <w:vAlign w:val="center"/>
          </w:tcPr>
          <w:p w14:paraId="484B83A0"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5.80</w:t>
            </w:r>
          </w:p>
        </w:tc>
        <w:tc>
          <w:tcPr>
            <w:tcW w:w="705" w:type="pct"/>
            <w:tcBorders>
              <w:top w:val="nil"/>
              <w:bottom w:val="nil"/>
            </w:tcBorders>
            <w:shd w:val="clear" w:color="auto" w:fill="auto"/>
            <w:vAlign w:val="center"/>
          </w:tcPr>
          <w:p w14:paraId="14055C35" w14:textId="77777777" w:rsidR="00772E87" w:rsidRPr="003652E6" w:rsidRDefault="00772E87" w:rsidP="00B22DE4">
            <w:pPr>
              <w:adjustRightInd w:val="0"/>
              <w:snapToGrid w:val="0"/>
              <w:jc w:val="right"/>
              <w:rPr>
                <w:rFonts w:ascii="細明體" w:eastAsia="細明體" w:hAnsi="細明體"/>
                <w:noProof/>
                <w:sz w:val="18"/>
                <w:szCs w:val="18"/>
              </w:rPr>
            </w:pPr>
            <w:r w:rsidRPr="003652E6">
              <w:rPr>
                <w:rFonts w:ascii="細明體" w:eastAsia="細明體" w:hAnsi="細明體"/>
                <w:noProof/>
                <w:sz w:val="18"/>
                <w:szCs w:val="18"/>
              </w:rPr>
              <w:t>- 91,431,145</w:t>
            </w:r>
          </w:p>
        </w:tc>
        <w:tc>
          <w:tcPr>
            <w:tcW w:w="468" w:type="pct"/>
            <w:tcBorders>
              <w:top w:val="nil"/>
              <w:bottom w:val="nil"/>
              <w:right w:val="nil"/>
            </w:tcBorders>
            <w:shd w:val="clear" w:color="auto" w:fill="auto"/>
            <w:vAlign w:val="center"/>
          </w:tcPr>
          <w:p w14:paraId="2CAF10E2"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- 4.01</w:t>
            </w:r>
          </w:p>
        </w:tc>
      </w:tr>
      <w:tr w:rsidR="00772E87" w:rsidRPr="009D5407" w14:paraId="208EE0C1" w14:textId="77777777" w:rsidTr="00D44F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26" w:type="pct"/>
            <w:tcBorders>
              <w:top w:val="nil"/>
              <w:left w:val="nil"/>
              <w:bottom w:val="nil"/>
            </w:tcBorders>
            <w:shd w:val="clear" w:color="auto" w:fill="auto"/>
            <w:vAlign w:val="center"/>
          </w:tcPr>
          <w:p w14:paraId="29B4927B" w14:textId="77777777" w:rsidR="00772E87" w:rsidRPr="009D5407" w:rsidRDefault="00772E87" w:rsidP="00B22DE4">
            <w:pPr>
              <w:snapToGrid w:val="0"/>
              <w:ind w:leftChars="200" w:left="480" w:right="42"/>
              <w:jc w:val="distribute"/>
              <w:rPr>
                <w:rFonts w:ascii="標楷體" w:eastAsia="標楷體" w:hAnsi="標楷體"/>
                <w:sz w:val="20"/>
                <w:szCs w:val="20"/>
              </w:rPr>
            </w:pPr>
            <w:r w:rsidRPr="009D5407">
              <w:rPr>
                <w:rFonts w:ascii="標楷體" w:eastAsia="標楷體" w:hAnsi="標楷體" w:hint="eastAsia"/>
                <w:noProof/>
                <w:sz w:val="20"/>
                <w:szCs w:val="20"/>
              </w:rPr>
              <w:t>機械及設備</w:t>
            </w:r>
          </w:p>
        </w:tc>
        <w:tc>
          <w:tcPr>
            <w:tcW w:w="746" w:type="pct"/>
            <w:tcBorders>
              <w:top w:val="nil"/>
              <w:bottom w:val="nil"/>
            </w:tcBorders>
            <w:shd w:val="clear" w:color="auto" w:fill="auto"/>
            <w:vAlign w:val="center"/>
          </w:tcPr>
          <w:p w14:paraId="0F6447A9"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864,430,745</w:t>
            </w:r>
          </w:p>
        </w:tc>
        <w:tc>
          <w:tcPr>
            <w:tcW w:w="330" w:type="pct"/>
            <w:tcBorders>
              <w:top w:val="nil"/>
              <w:bottom w:val="nil"/>
            </w:tcBorders>
            <w:shd w:val="clear" w:color="auto" w:fill="auto"/>
            <w:vAlign w:val="center"/>
          </w:tcPr>
          <w:p w14:paraId="151DE31B"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1.86</w:t>
            </w:r>
          </w:p>
        </w:tc>
        <w:tc>
          <w:tcPr>
            <w:tcW w:w="708" w:type="pct"/>
            <w:tcBorders>
              <w:top w:val="nil"/>
              <w:bottom w:val="nil"/>
            </w:tcBorders>
            <w:shd w:val="clear" w:color="auto" w:fill="auto"/>
            <w:vAlign w:val="center"/>
          </w:tcPr>
          <w:p w14:paraId="369E4BF1"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991,992,687</w:t>
            </w:r>
          </w:p>
        </w:tc>
        <w:tc>
          <w:tcPr>
            <w:tcW w:w="317" w:type="pct"/>
            <w:tcBorders>
              <w:top w:val="nil"/>
              <w:bottom w:val="nil"/>
            </w:tcBorders>
            <w:shd w:val="clear" w:color="auto" w:fill="auto"/>
            <w:vAlign w:val="center"/>
          </w:tcPr>
          <w:p w14:paraId="71D41AD0"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2.53</w:t>
            </w:r>
          </w:p>
        </w:tc>
        <w:tc>
          <w:tcPr>
            <w:tcW w:w="705" w:type="pct"/>
            <w:tcBorders>
              <w:top w:val="nil"/>
              <w:bottom w:val="nil"/>
            </w:tcBorders>
            <w:shd w:val="clear" w:color="auto" w:fill="auto"/>
            <w:vAlign w:val="center"/>
          </w:tcPr>
          <w:p w14:paraId="71159B97" w14:textId="77777777" w:rsidR="00772E87" w:rsidRPr="003652E6" w:rsidRDefault="00772E87" w:rsidP="00B22DE4">
            <w:pPr>
              <w:adjustRightInd w:val="0"/>
              <w:snapToGrid w:val="0"/>
              <w:jc w:val="right"/>
              <w:rPr>
                <w:rFonts w:ascii="細明體" w:eastAsia="細明體" w:hAnsi="細明體"/>
                <w:noProof/>
                <w:sz w:val="18"/>
                <w:szCs w:val="18"/>
              </w:rPr>
            </w:pPr>
            <w:r w:rsidRPr="003652E6">
              <w:rPr>
                <w:rFonts w:ascii="細明體" w:eastAsia="細明體" w:hAnsi="細明體"/>
                <w:noProof/>
                <w:sz w:val="18"/>
                <w:szCs w:val="18"/>
              </w:rPr>
              <w:t>- 127,561,942</w:t>
            </w:r>
          </w:p>
        </w:tc>
        <w:tc>
          <w:tcPr>
            <w:tcW w:w="468" w:type="pct"/>
            <w:tcBorders>
              <w:top w:val="nil"/>
              <w:bottom w:val="nil"/>
              <w:right w:val="nil"/>
            </w:tcBorders>
            <w:shd w:val="clear" w:color="auto" w:fill="auto"/>
            <w:vAlign w:val="center"/>
          </w:tcPr>
          <w:p w14:paraId="64FEDDC6"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- 12.86</w:t>
            </w:r>
          </w:p>
        </w:tc>
      </w:tr>
      <w:tr w:rsidR="00772E87" w:rsidRPr="009D5407" w14:paraId="7AE575CB" w14:textId="77777777" w:rsidTr="00D44F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26" w:type="pct"/>
            <w:tcBorders>
              <w:top w:val="nil"/>
              <w:left w:val="nil"/>
              <w:bottom w:val="nil"/>
            </w:tcBorders>
            <w:shd w:val="clear" w:color="auto" w:fill="auto"/>
            <w:vAlign w:val="center"/>
          </w:tcPr>
          <w:p w14:paraId="24510E34" w14:textId="77777777" w:rsidR="00772E87" w:rsidRPr="009D5407" w:rsidRDefault="00772E87" w:rsidP="00B22DE4">
            <w:pPr>
              <w:snapToGrid w:val="0"/>
              <w:ind w:leftChars="200" w:left="480" w:right="42"/>
              <w:jc w:val="distribute"/>
              <w:rPr>
                <w:rFonts w:ascii="標楷體" w:eastAsia="標楷體" w:hAnsi="標楷體"/>
                <w:sz w:val="20"/>
                <w:szCs w:val="20"/>
              </w:rPr>
            </w:pPr>
            <w:r w:rsidRPr="009D5407">
              <w:rPr>
                <w:rFonts w:ascii="標楷體" w:eastAsia="標楷體" w:hAnsi="標楷體" w:hint="eastAsia"/>
                <w:noProof/>
                <w:sz w:val="20"/>
                <w:szCs w:val="20"/>
              </w:rPr>
              <w:t>交通及運輸設備</w:t>
            </w:r>
          </w:p>
        </w:tc>
        <w:tc>
          <w:tcPr>
            <w:tcW w:w="746" w:type="pct"/>
            <w:tcBorders>
              <w:top w:val="nil"/>
              <w:bottom w:val="nil"/>
            </w:tcBorders>
            <w:shd w:val="clear" w:color="auto" w:fill="auto"/>
            <w:vAlign w:val="center"/>
          </w:tcPr>
          <w:p w14:paraId="549A9C4F"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417,173,694</w:t>
            </w:r>
          </w:p>
        </w:tc>
        <w:tc>
          <w:tcPr>
            <w:tcW w:w="330" w:type="pct"/>
            <w:tcBorders>
              <w:top w:val="nil"/>
              <w:bottom w:val="nil"/>
            </w:tcBorders>
            <w:shd w:val="clear" w:color="auto" w:fill="auto"/>
            <w:vAlign w:val="center"/>
          </w:tcPr>
          <w:p w14:paraId="4A6B5E1D"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0.90</w:t>
            </w:r>
          </w:p>
        </w:tc>
        <w:tc>
          <w:tcPr>
            <w:tcW w:w="708" w:type="pct"/>
            <w:tcBorders>
              <w:top w:val="nil"/>
              <w:bottom w:val="nil"/>
            </w:tcBorders>
            <w:shd w:val="clear" w:color="auto" w:fill="auto"/>
            <w:vAlign w:val="center"/>
          </w:tcPr>
          <w:p w14:paraId="14064918"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443,747,322</w:t>
            </w:r>
          </w:p>
        </w:tc>
        <w:tc>
          <w:tcPr>
            <w:tcW w:w="317" w:type="pct"/>
            <w:tcBorders>
              <w:top w:val="nil"/>
              <w:bottom w:val="nil"/>
            </w:tcBorders>
            <w:shd w:val="clear" w:color="auto" w:fill="auto"/>
            <w:vAlign w:val="center"/>
          </w:tcPr>
          <w:p w14:paraId="502EC6EE"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1.13</w:t>
            </w:r>
          </w:p>
        </w:tc>
        <w:tc>
          <w:tcPr>
            <w:tcW w:w="705" w:type="pct"/>
            <w:tcBorders>
              <w:top w:val="nil"/>
              <w:bottom w:val="nil"/>
            </w:tcBorders>
            <w:shd w:val="clear" w:color="auto" w:fill="auto"/>
            <w:vAlign w:val="center"/>
          </w:tcPr>
          <w:p w14:paraId="2D926E8E" w14:textId="77777777" w:rsidR="00772E87" w:rsidRPr="003652E6" w:rsidRDefault="00772E87" w:rsidP="00B22DE4">
            <w:pPr>
              <w:adjustRightInd w:val="0"/>
              <w:snapToGrid w:val="0"/>
              <w:jc w:val="right"/>
              <w:rPr>
                <w:rFonts w:ascii="細明體" w:eastAsia="細明體" w:hAnsi="細明體"/>
                <w:noProof/>
                <w:sz w:val="18"/>
                <w:szCs w:val="18"/>
              </w:rPr>
            </w:pPr>
            <w:r w:rsidRPr="003652E6">
              <w:rPr>
                <w:rFonts w:ascii="細明體" w:eastAsia="細明體" w:hAnsi="細明體"/>
                <w:noProof/>
                <w:sz w:val="18"/>
                <w:szCs w:val="18"/>
              </w:rPr>
              <w:t>- 26,573,628</w:t>
            </w:r>
          </w:p>
        </w:tc>
        <w:tc>
          <w:tcPr>
            <w:tcW w:w="468" w:type="pct"/>
            <w:tcBorders>
              <w:top w:val="nil"/>
              <w:bottom w:val="nil"/>
              <w:right w:val="nil"/>
            </w:tcBorders>
            <w:shd w:val="clear" w:color="auto" w:fill="auto"/>
            <w:vAlign w:val="center"/>
          </w:tcPr>
          <w:p w14:paraId="65A80C1C"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- 5.99</w:t>
            </w:r>
          </w:p>
        </w:tc>
      </w:tr>
      <w:tr w:rsidR="00772E87" w:rsidRPr="009D5407" w14:paraId="470D616C" w14:textId="77777777" w:rsidTr="00D44F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26" w:type="pct"/>
            <w:tcBorders>
              <w:top w:val="nil"/>
              <w:left w:val="nil"/>
              <w:bottom w:val="nil"/>
            </w:tcBorders>
            <w:shd w:val="clear" w:color="auto" w:fill="auto"/>
            <w:vAlign w:val="center"/>
          </w:tcPr>
          <w:p w14:paraId="4FE4F4F7" w14:textId="77777777" w:rsidR="00772E87" w:rsidRPr="009D5407" w:rsidRDefault="00772E87" w:rsidP="00B22DE4">
            <w:pPr>
              <w:snapToGrid w:val="0"/>
              <w:ind w:leftChars="200" w:left="480" w:right="42"/>
              <w:jc w:val="distribute"/>
              <w:rPr>
                <w:rFonts w:ascii="標楷體" w:eastAsia="標楷體" w:hAnsi="標楷體"/>
                <w:sz w:val="20"/>
                <w:szCs w:val="20"/>
              </w:rPr>
            </w:pPr>
            <w:r w:rsidRPr="009D5407">
              <w:rPr>
                <w:rFonts w:ascii="標楷體" w:eastAsia="標楷體" w:hAnsi="標楷體" w:hint="eastAsia"/>
                <w:noProof/>
                <w:sz w:val="20"/>
                <w:szCs w:val="20"/>
              </w:rPr>
              <w:t>什項設備</w:t>
            </w:r>
          </w:p>
        </w:tc>
        <w:tc>
          <w:tcPr>
            <w:tcW w:w="746" w:type="pct"/>
            <w:tcBorders>
              <w:top w:val="nil"/>
              <w:bottom w:val="nil"/>
            </w:tcBorders>
            <w:shd w:val="clear" w:color="auto" w:fill="auto"/>
            <w:vAlign w:val="center"/>
          </w:tcPr>
          <w:p w14:paraId="1D968A43"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37,462,492</w:t>
            </w:r>
          </w:p>
        </w:tc>
        <w:tc>
          <w:tcPr>
            <w:tcW w:w="330" w:type="pct"/>
            <w:tcBorders>
              <w:top w:val="nil"/>
              <w:bottom w:val="nil"/>
            </w:tcBorders>
            <w:shd w:val="clear" w:color="auto" w:fill="auto"/>
            <w:vAlign w:val="center"/>
          </w:tcPr>
          <w:p w14:paraId="334300B6"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0.08</w:t>
            </w:r>
          </w:p>
        </w:tc>
        <w:tc>
          <w:tcPr>
            <w:tcW w:w="708" w:type="pct"/>
            <w:tcBorders>
              <w:top w:val="nil"/>
              <w:bottom w:val="nil"/>
            </w:tcBorders>
            <w:shd w:val="clear" w:color="auto" w:fill="auto"/>
            <w:vAlign w:val="center"/>
          </w:tcPr>
          <w:p w14:paraId="2C7F0DD3"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46,789,298</w:t>
            </w:r>
          </w:p>
        </w:tc>
        <w:tc>
          <w:tcPr>
            <w:tcW w:w="317" w:type="pct"/>
            <w:tcBorders>
              <w:top w:val="nil"/>
              <w:bottom w:val="nil"/>
            </w:tcBorders>
            <w:shd w:val="clear" w:color="auto" w:fill="auto"/>
            <w:vAlign w:val="center"/>
          </w:tcPr>
          <w:p w14:paraId="21422AFA"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0.12</w:t>
            </w:r>
          </w:p>
        </w:tc>
        <w:tc>
          <w:tcPr>
            <w:tcW w:w="705" w:type="pct"/>
            <w:tcBorders>
              <w:top w:val="nil"/>
              <w:bottom w:val="nil"/>
            </w:tcBorders>
            <w:shd w:val="clear" w:color="auto" w:fill="auto"/>
            <w:vAlign w:val="center"/>
          </w:tcPr>
          <w:p w14:paraId="02776BB3" w14:textId="77777777" w:rsidR="00772E87" w:rsidRPr="003652E6" w:rsidRDefault="00772E87" w:rsidP="00B22DE4">
            <w:pPr>
              <w:adjustRightInd w:val="0"/>
              <w:snapToGrid w:val="0"/>
              <w:jc w:val="right"/>
              <w:rPr>
                <w:rFonts w:ascii="細明體" w:eastAsia="細明體" w:hAnsi="細明體"/>
                <w:noProof/>
                <w:sz w:val="18"/>
                <w:szCs w:val="18"/>
              </w:rPr>
            </w:pPr>
            <w:r w:rsidRPr="003652E6">
              <w:rPr>
                <w:rFonts w:ascii="細明體" w:eastAsia="細明體" w:hAnsi="細明體"/>
                <w:noProof/>
                <w:sz w:val="18"/>
                <w:szCs w:val="18"/>
              </w:rPr>
              <w:t>- 9,326,806</w:t>
            </w:r>
          </w:p>
        </w:tc>
        <w:tc>
          <w:tcPr>
            <w:tcW w:w="468" w:type="pct"/>
            <w:tcBorders>
              <w:top w:val="nil"/>
              <w:bottom w:val="nil"/>
              <w:right w:val="nil"/>
            </w:tcBorders>
            <w:shd w:val="clear" w:color="auto" w:fill="auto"/>
            <w:vAlign w:val="center"/>
          </w:tcPr>
          <w:p w14:paraId="3A6B7251"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- 19.93</w:t>
            </w:r>
          </w:p>
        </w:tc>
      </w:tr>
      <w:tr w:rsidR="00772E87" w:rsidRPr="009D5407" w14:paraId="26BC715B" w14:textId="77777777" w:rsidTr="00D44F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26" w:type="pct"/>
            <w:tcBorders>
              <w:top w:val="nil"/>
              <w:left w:val="nil"/>
              <w:bottom w:val="nil"/>
            </w:tcBorders>
            <w:shd w:val="clear" w:color="auto" w:fill="auto"/>
            <w:vAlign w:val="center"/>
          </w:tcPr>
          <w:p w14:paraId="675F4E77" w14:textId="77777777" w:rsidR="00772E87" w:rsidRPr="009D5407" w:rsidRDefault="00772E87" w:rsidP="00B22DE4">
            <w:pPr>
              <w:snapToGrid w:val="0"/>
              <w:ind w:leftChars="200" w:left="480" w:right="42"/>
              <w:jc w:val="distribute"/>
              <w:rPr>
                <w:rFonts w:ascii="標楷體" w:eastAsia="標楷體" w:hAnsi="標楷體"/>
                <w:sz w:val="20"/>
                <w:szCs w:val="20"/>
              </w:rPr>
            </w:pPr>
            <w:r w:rsidRPr="009D5407">
              <w:rPr>
                <w:rFonts w:ascii="標楷體" w:eastAsia="標楷體" w:hAnsi="標楷體" w:hint="eastAsia"/>
                <w:noProof/>
                <w:sz w:val="20"/>
                <w:szCs w:val="20"/>
              </w:rPr>
              <w:t>購建中固定資產</w:t>
            </w:r>
          </w:p>
        </w:tc>
        <w:tc>
          <w:tcPr>
            <w:tcW w:w="746" w:type="pct"/>
            <w:tcBorders>
              <w:top w:val="nil"/>
              <w:bottom w:val="nil"/>
            </w:tcBorders>
            <w:shd w:val="clear" w:color="auto" w:fill="auto"/>
            <w:vAlign w:val="center"/>
          </w:tcPr>
          <w:p w14:paraId="4E520A17"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19,749,138</w:t>
            </w:r>
          </w:p>
        </w:tc>
        <w:tc>
          <w:tcPr>
            <w:tcW w:w="330" w:type="pct"/>
            <w:tcBorders>
              <w:top w:val="nil"/>
              <w:bottom w:val="nil"/>
            </w:tcBorders>
            <w:shd w:val="clear" w:color="auto" w:fill="auto"/>
            <w:vAlign w:val="center"/>
          </w:tcPr>
          <w:p w14:paraId="3C59EC8C"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0.04</w:t>
            </w:r>
          </w:p>
        </w:tc>
        <w:tc>
          <w:tcPr>
            <w:tcW w:w="708" w:type="pct"/>
            <w:tcBorders>
              <w:top w:val="nil"/>
              <w:bottom w:val="nil"/>
            </w:tcBorders>
            <w:shd w:val="clear" w:color="auto" w:fill="auto"/>
            <w:vAlign w:val="center"/>
          </w:tcPr>
          <w:p w14:paraId="60D488AE"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4,400</w:t>
            </w:r>
          </w:p>
        </w:tc>
        <w:tc>
          <w:tcPr>
            <w:tcW w:w="317" w:type="pct"/>
            <w:tcBorders>
              <w:top w:val="nil"/>
              <w:bottom w:val="nil"/>
            </w:tcBorders>
            <w:shd w:val="clear" w:color="auto" w:fill="auto"/>
            <w:vAlign w:val="center"/>
          </w:tcPr>
          <w:p w14:paraId="548C6289"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0.00</w:t>
            </w:r>
          </w:p>
        </w:tc>
        <w:tc>
          <w:tcPr>
            <w:tcW w:w="705" w:type="pct"/>
            <w:tcBorders>
              <w:top w:val="nil"/>
              <w:bottom w:val="nil"/>
            </w:tcBorders>
            <w:shd w:val="clear" w:color="auto" w:fill="auto"/>
            <w:vAlign w:val="center"/>
          </w:tcPr>
          <w:p w14:paraId="28AD0E1E" w14:textId="77777777" w:rsidR="00772E87" w:rsidRPr="003652E6" w:rsidRDefault="00772E87" w:rsidP="00B22DE4">
            <w:pPr>
              <w:adjustRightInd w:val="0"/>
              <w:snapToGrid w:val="0"/>
              <w:jc w:val="right"/>
              <w:rPr>
                <w:rFonts w:ascii="細明體" w:eastAsia="細明體" w:hAnsi="細明體"/>
                <w:noProof/>
                <w:sz w:val="18"/>
                <w:szCs w:val="18"/>
              </w:rPr>
            </w:pPr>
            <w:r w:rsidRPr="003652E6">
              <w:rPr>
                <w:rFonts w:ascii="細明體" w:eastAsia="細明體" w:hAnsi="細明體"/>
                <w:noProof/>
                <w:sz w:val="18"/>
                <w:szCs w:val="18"/>
              </w:rPr>
              <w:t>19,744,738</w:t>
            </w:r>
          </w:p>
        </w:tc>
        <w:tc>
          <w:tcPr>
            <w:tcW w:w="468" w:type="pct"/>
            <w:tcBorders>
              <w:top w:val="nil"/>
              <w:bottom w:val="nil"/>
              <w:right w:val="nil"/>
            </w:tcBorders>
            <w:shd w:val="clear" w:color="auto" w:fill="auto"/>
            <w:vAlign w:val="center"/>
          </w:tcPr>
          <w:p w14:paraId="12036167"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448,744.05</w:t>
            </w:r>
          </w:p>
        </w:tc>
      </w:tr>
      <w:tr w:rsidR="00772E87" w:rsidRPr="009D5407" w14:paraId="67DCDC3A" w14:textId="77777777" w:rsidTr="00D44F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26" w:type="pct"/>
            <w:tcBorders>
              <w:top w:val="nil"/>
              <w:left w:val="nil"/>
              <w:bottom w:val="nil"/>
            </w:tcBorders>
            <w:shd w:val="clear" w:color="auto" w:fill="auto"/>
            <w:vAlign w:val="center"/>
          </w:tcPr>
          <w:p w14:paraId="265567BB" w14:textId="77777777" w:rsidR="00772E87" w:rsidRPr="009D5407" w:rsidRDefault="00772E87" w:rsidP="00B22DE4">
            <w:pPr>
              <w:snapToGrid w:val="0"/>
              <w:ind w:leftChars="100" w:left="240" w:right="42"/>
              <w:jc w:val="distribute"/>
              <w:rPr>
                <w:rFonts w:ascii="標楷體" w:eastAsia="標楷體" w:hAnsi="標楷體"/>
                <w:sz w:val="20"/>
                <w:szCs w:val="20"/>
              </w:rPr>
            </w:pPr>
            <w:r w:rsidRPr="009D5407">
              <w:rPr>
                <w:rFonts w:ascii="標楷體" w:eastAsia="標楷體" w:hAnsi="標楷體" w:hint="eastAsia"/>
                <w:noProof/>
                <w:sz w:val="20"/>
                <w:szCs w:val="20"/>
              </w:rPr>
              <w:t>無形資產</w:t>
            </w:r>
          </w:p>
        </w:tc>
        <w:tc>
          <w:tcPr>
            <w:tcW w:w="746" w:type="pct"/>
            <w:tcBorders>
              <w:top w:val="nil"/>
              <w:bottom w:val="nil"/>
            </w:tcBorders>
            <w:shd w:val="clear" w:color="auto" w:fill="auto"/>
            <w:vAlign w:val="center"/>
          </w:tcPr>
          <w:p w14:paraId="35794933"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8,378,021</w:t>
            </w:r>
          </w:p>
        </w:tc>
        <w:tc>
          <w:tcPr>
            <w:tcW w:w="330" w:type="pct"/>
            <w:tcBorders>
              <w:top w:val="nil"/>
              <w:bottom w:val="nil"/>
            </w:tcBorders>
            <w:shd w:val="clear" w:color="auto" w:fill="auto"/>
            <w:vAlign w:val="center"/>
          </w:tcPr>
          <w:p w14:paraId="08FA0252"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0.02</w:t>
            </w:r>
          </w:p>
        </w:tc>
        <w:tc>
          <w:tcPr>
            <w:tcW w:w="708" w:type="pct"/>
            <w:tcBorders>
              <w:top w:val="nil"/>
              <w:bottom w:val="nil"/>
            </w:tcBorders>
            <w:shd w:val="clear" w:color="auto" w:fill="auto"/>
            <w:vAlign w:val="center"/>
          </w:tcPr>
          <w:p w14:paraId="7A37C0A1"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116,331</w:t>
            </w:r>
          </w:p>
        </w:tc>
        <w:tc>
          <w:tcPr>
            <w:tcW w:w="317" w:type="pct"/>
            <w:tcBorders>
              <w:top w:val="nil"/>
              <w:bottom w:val="nil"/>
            </w:tcBorders>
            <w:shd w:val="clear" w:color="auto" w:fill="auto"/>
            <w:vAlign w:val="center"/>
          </w:tcPr>
          <w:p w14:paraId="47E5CD36"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0.00</w:t>
            </w:r>
          </w:p>
        </w:tc>
        <w:tc>
          <w:tcPr>
            <w:tcW w:w="705" w:type="pct"/>
            <w:tcBorders>
              <w:top w:val="nil"/>
              <w:bottom w:val="nil"/>
            </w:tcBorders>
            <w:shd w:val="clear" w:color="auto" w:fill="auto"/>
            <w:vAlign w:val="center"/>
          </w:tcPr>
          <w:p w14:paraId="55FE59AC" w14:textId="77777777" w:rsidR="00772E87" w:rsidRPr="003652E6" w:rsidRDefault="00772E87" w:rsidP="00B22DE4">
            <w:pPr>
              <w:adjustRightInd w:val="0"/>
              <w:snapToGrid w:val="0"/>
              <w:jc w:val="right"/>
              <w:rPr>
                <w:rFonts w:ascii="細明體" w:eastAsia="細明體" w:hAnsi="細明體"/>
                <w:noProof/>
                <w:sz w:val="18"/>
                <w:szCs w:val="18"/>
              </w:rPr>
            </w:pPr>
            <w:r w:rsidRPr="003652E6">
              <w:rPr>
                <w:rFonts w:ascii="細明體" w:eastAsia="細明體" w:hAnsi="細明體"/>
                <w:noProof/>
                <w:sz w:val="18"/>
                <w:szCs w:val="18"/>
              </w:rPr>
              <w:t>8,261,690</w:t>
            </w:r>
          </w:p>
        </w:tc>
        <w:tc>
          <w:tcPr>
            <w:tcW w:w="468" w:type="pct"/>
            <w:tcBorders>
              <w:top w:val="nil"/>
              <w:bottom w:val="nil"/>
              <w:right w:val="nil"/>
            </w:tcBorders>
            <w:shd w:val="clear" w:color="auto" w:fill="auto"/>
            <w:vAlign w:val="center"/>
          </w:tcPr>
          <w:p w14:paraId="19C2F926"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7,101.88</w:t>
            </w:r>
          </w:p>
        </w:tc>
      </w:tr>
      <w:tr w:rsidR="00772E87" w:rsidRPr="009D5407" w14:paraId="2C942273" w14:textId="77777777" w:rsidTr="00D44F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26" w:type="pct"/>
            <w:tcBorders>
              <w:top w:val="nil"/>
              <w:left w:val="nil"/>
              <w:bottom w:val="nil"/>
            </w:tcBorders>
            <w:shd w:val="clear" w:color="auto" w:fill="auto"/>
            <w:vAlign w:val="center"/>
          </w:tcPr>
          <w:p w14:paraId="1EF98A78" w14:textId="77777777" w:rsidR="00772E87" w:rsidRPr="009D5407" w:rsidRDefault="00772E87" w:rsidP="00B22DE4">
            <w:pPr>
              <w:snapToGrid w:val="0"/>
              <w:ind w:leftChars="200" w:left="480" w:right="42"/>
              <w:jc w:val="distribute"/>
              <w:rPr>
                <w:rFonts w:ascii="標楷體" w:eastAsia="標楷體" w:hAnsi="標楷體"/>
                <w:sz w:val="20"/>
                <w:szCs w:val="20"/>
              </w:rPr>
            </w:pPr>
            <w:r w:rsidRPr="009D5407">
              <w:rPr>
                <w:rFonts w:ascii="標楷體" w:eastAsia="標楷體" w:hAnsi="標楷體" w:hint="eastAsia"/>
                <w:noProof/>
                <w:sz w:val="20"/>
                <w:szCs w:val="20"/>
              </w:rPr>
              <w:t>無形資產</w:t>
            </w:r>
          </w:p>
        </w:tc>
        <w:tc>
          <w:tcPr>
            <w:tcW w:w="746" w:type="pct"/>
            <w:tcBorders>
              <w:top w:val="nil"/>
              <w:bottom w:val="nil"/>
            </w:tcBorders>
            <w:shd w:val="clear" w:color="auto" w:fill="auto"/>
            <w:vAlign w:val="center"/>
          </w:tcPr>
          <w:p w14:paraId="6641D88F"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8,378,021</w:t>
            </w:r>
          </w:p>
        </w:tc>
        <w:tc>
          <w:tcPr>
            <w:tcW w:w="330" w:type="pct"/>
            <w:tcBorders>
              <w:top w:val="nil"/>
              <w:bottom w:val="nil"/>
            </w:tcBorders>
            <w:shd w:val="clear" w:color="auto" w:fill="auto"/>
            <w:vAlign w:val="center"/>
          </w:tcPr>
          <w:p w14:paraId="071DE448"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0.02</w:t>
            </w:r>
          </w:p>
        </w:tc>
        <w:tc>
          <w:tcPr>
            <w:tcW w:w="708" w:type="pct"/>
            <w:tcBorders>
              <w:top w:val="nil"/>
              <w:bottom w:val="nil"/>
            </w:tcBorders>
            <w:shd w:val="clear" w:color="auto" w:fill="auto"/>
            <w:vAlign w:val="center"/>
          </w:tcPr>
          <w:p w14:paraId="20CB5B13"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116,331</w:t>
            </w:r>
          </w:p>
        </w:tc>
        <w:tc>
          <w:tcPr>
            <w:tcW w:w="317" w:type="pct"/>
            <w:tcBorders>
              <w:top w:val="nil"/>
              <w:bottom w:val="nil"/>
            </w:tcBorders>
            <w:shd w:val="clear" w:color="auto" w:fill="auto"/>
            <w:vAlign w:val="center"/>
          </w:tcPr>
          <w:p w14:paraId="3471B53B"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0.00</w:t>
            </w:r>
          </w:p>
        </w:tc>
        <w:tc>
          <w:tcPr>
            <w:tcW w:w="705" w:type="pct"/>
            <w:tcBorders>
              <w:top w:val="nil"/>
              <w:bottom w:val="nil"/>
            </w:tcBorders>
            <w:shd w:val="clear" w:color="auto" w:fill="auto"/>
            <w:vAlign w:val="center"/>
          </w:tcPr>
          <w:p w14:paraId="09425D4C" w14:textId="77777777" w:rsidR="00772E87" w:rsidRPr="003652E6" w:rsidRDefault="00772E87" w:rsidP="00B22DE4">
            <w:pPr>
              <w:adjustRightInd w:val="0"/>
              <w:snapToGrid w:val="0"/>
              <w:jc w:val="right"/>
              <w:rPr>
                <w:rFonts w:ascii="細明體" w:eastAsia="細明體" w:hAnsi="細明體"/>
                <w:noProof/>
                <w:sz w:val="18"/>
                <w:szCs w:val="18"/>
              </w:rPr>
            </w:pPr>
            <w:r w:rsidRPr="003652E6">
              <w:rPr>
                <w:rFonts w:ascii="細明體" w:eastAsia="細明體" w:hAnsi="細明體"/>
                <w:noProof/>
                <w:sz w:val="18"/>
                <w:szCs w:val="18"/>
              </w:rPr>
              <w:t>8,261,690</w:t>
            </w:r>
          </w:p>
        </w:tc>
        <w:tc>
          <w:tcPr>
            <w:tcW w:w="468" w:type="pct"/>
            <w:tcBorders>
              <w:top w:val="nil"/>
              <w:bottom w:val="nil"/>
              <w:right w:val="nil"/>
            </w:tcBorders>
            <w:shd w:val="clear" w:color="auto" w:fill="auto"/>
            <w:vAlign w:val="center"/>
          </w:tcPr>
          <w:p w14:paraId="5201DD50"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7,101.88</w:t>
            </w:r>
          </w:p>
        </w:tc>
      </w:tr>
      <w:tr w:rsidR="00772E87" w:rsidRPr="009D5407" w14:paraId="420F9208" w14:textId="77777777" w:rsidTr="00D44F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26" w:type="pct"/>
            <w:tcBorders>
              <w:top w:val="nil"/>
              <w:left w:val="nil"/>
              <w:bottom w:val="nil"/>
            </w:tcBorders>
            <w:shd w:val="clear" w:color="auto" w:fill="auto"/>
            <w:vAlign w:val="center"/>
          </w:tcPr>
          <w:p w14:paraId="49FA6E31" w14:textId="77777777" w:rsidR="00772E87" w:rsidRPr="009D5407" w:rsidRDefault="00772E87" w:rsidP="00B22DE4">
            <w:pPr>
              <w:snapToGrid w:val="0"/>
              <w:ind w:leftChars="100" w:left="240" w:right="42"/>
              <w:jc w:val="distribute"/>
              <w:rPr>
                <w:rFonts w:ascii="標楷體" w:eastAsia="標楷體" w:hAnsi="標楷體"/>
                <w:sz w:val="20"/>
                <w:szCs w:val="20"/>
              </w:rPr>
            </w:pPr>
            <w:r w:rsidRPr="009D5407">
              <w:rPr>
                <w:rFonts w:ascii="標楷體" w:eastAsia="標楷體" w:hAnsi="標楷體" w:hint="eastAsia"/>
                <w:noProof/>
                <w:sz w:val="20"/>
                <w:szCs w:val="20"/>
              </w:rPr>
              <w:t>其他資產</w:t>
            </w:r>
          </w:p>
        </w:tc>
        <w:tc>
          <w:tcPr>
            <w:tcW w:w="746" w:type="pct"/>
            <w:tcBorders>
              <w:top w:val="nil"/>
              <w:bottom w:val="nil"/>
            </w:tcBorders>
            <w:shd w:val="clear" w:color="auto" w:fill="auto"/>
            <w:vAlign w:val="center"/>
          </w:tcPr>
          <w:p w14:paraId="27623487"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28,702</w:t>
            </w:r>
          </w:p>
        </w:tc>
        <w:tc>
          <w:tcPr>
            <w:tcW w:w="330" w:type="pct"/>
            <w:tcBorders>
              <w:top w:val="nil"/>
              <w:bottom w:val="nil"/>
            </w:tcBorders>
            <w:shd w:val="clear" w:color="auto" w:fill="auto"/>
            <w:vAlign w:val="center"/>
          </w:tcPr>
          <w:p w14:paraId="7D85FA01"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0.00</w:t>
            </w:r>
          </w:p>
        </w:tc>
        <w:tc>
          <w:tcPr>
            <w:tcW w:w="708" w:type="pct"/>
            <w:tcBorders>
              <w:top w:val="nil"/>
              <w:bottom w:val="nil"/>
            </w:tcBorders>
            <w:shd w:val="clear" w:color="auto" w:fill="auto"/>
            <w:vAlign w:val="center"/>
          </w:tcPr>
          <w:p w14:paraId="17D4E5D6"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28,702</w:t>
            </w:r>
          </w:p>
        </w:tc>
        <w:tc>
          <w:tcPr>
            <w:tcW w:w="317" w:type="pct"/>
            <w:tcBorders>
              <w:top w:val="nil"/>
              <w:bottom w:val="nil"/>
            </w:tcBorders>
            <w:shd w:val="clear" w:color="auto" w:fill="auto"/>
            <w:vAlign w:val="center"/>
          </w:tcPr>
          <w:p w14:paraId="5D8204C1"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0.00</w:t>
            </w:r>
          </w:p>
        </w:tc>
        <w:tc>
          <w:tcPr>
            <w:tcW w:w="705" w:type="pct"/>
            <w:tcBorders>
              <w:top w:val="nil"/>
              <w:bottom w:val="nil"/>
            </w:tcBorders>
            <w:shd w:val="clear" w:color="auto" w:fill="auto"/>
            <w:vAlign w:val="center"/>
          </w:tcPr>
          <w:p w14:paraId="5FFD3AED" w14:textId="77777777" w:rsidR="00772E87" w:rsidRPr="003652E6" w:rsidRDefault="00772E87" w:rsidP="00B22DE4">
            <w:pPr>
              <w:adjustRightInd w:val="0"/>
              <w:snapToGrid w:val="0"/>
              <w:jc w:val="right"/>
              <w:rPr>
                <w:rFonts w:ascii="細明體" w:eastAsia="細明體" w:hAnsi="細明體"/>
                <w:noProof/>
                <w:sz w:val="18"/>
                <w:szCs w:val="18"/>
              </w:rPr>
            </w:pPr>
            <w:r w:rsidRPr="003652E6">
              <w:rPr>
                <w:rFonts w:ascii="細明體" w:eastAsia="細明體" w:hAnsi="細明體"/>
                <w:noProof/>
                <w:sz w:val="18"/>
                <w:szCs w:val="18"/>
              </w:rPr>
              <w:t>－</w:t>
            </w:r>
          </w:p>
        </w:tc>
        <w:tc>
          <w:tcPr>
            <w:tcW w:w="468" w:type="pct"/>
            <w:tcBorders>
              <w:top w:val="nil"/>
              <w:bottom w:val="nil"/>
              <w:right w:val="nil"/>
            </w:tcBorders>
            <w:shd w:val="clear" w:color="auto" w:fill="auto"/>
            <w:vAlign w:val="center"/>
          </w:tcPr>
          <w:p w14:paraId="10CA75A2"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w:t>
            </w:r>
          </w:p>
        </w:tc>
      </w:tr>
      <w:tr w:rsidR="00772E87" w:rsidRPr="009D5407" w14:paraId="6BFE30FE" w14:textId="77777777" w:rsidTr="00D44F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26" w:type="pct"/>
            <w:tcBorders>
              <w:top w:val="nil"/>
              <w:left w:val="nil"/>
              <w:bottom w:val="nil"/>
            </w:tcBorders>
            <w:shd w:val="clear" w:color="auto" w:fill="auto"/>
            <w:vAlign w:val="center"/>
          </w:tcPr>
          <w:p w14:paraId="6A621000" w14:textId="77777777" w:rsidR="00772E87" w:rsidRPr="009D5407" w:rsidRDefault="00772E87" w:rsidP="00B22DE4">
            <w:pPr>
              <w:snapToGrid w:val="0"/>
              <w:ind w:leftChars="200" w:left="480" w:right="42"/>
              <w:jc w:val="distribute"/>
              <w:rPr>
                <w:rFonts w:ascii="標楷體" w:eastAsia="標楷體" w:hAnsi="標楷體"/>
                <w:sz w:val="20"/>
                <w:szCs w:val="20"/>
              </w:rPr>
            </w:pPr>
            <w:r w:rsidRPr="009D5407">
              <w:rPr>
                <w:rFonts w:ascii="標楷體" w:eastAsia="標楷體" w:hAnsi="標楷體" w:hint="eastAsia"/>
                <w:noProof/>
                <w:sz w:val="20"/>
                <w:szCs w:val="20"/>
              </w:rPr>
              <w:t>什項資產</w:t>
            </w:r>
          </w:p>
        </w:tc>
        <w:tc>
          <w:tcPr>
            <w:tcW w:w="746" w:type="pct"/>
            <w:tcBorders>
              <w:top w:val="nil"/>
              <w:bottom w:val="nil"/>
            </w:tcBorders>
            <w:shd w:val="clear" w:color="auto" w:fill="auto"/>
            <w:vAlign w:val="center"/>
          </w:tcPr>
          <w:p w14:paraId="4F0CBAB3"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28,702</w:t>
            </w:r>
          </w:p>
        </w:tc>
        <w:tc>
          <w:tcPr>
            <w:tcW w:w="330" w:type="pct"/>
            <w:tcBorders>
              <w:top w:val="nil"/>
              <w:bottom w:val="nil"/>
            </w:tcBorders>
            <w:shd w:val="clear" w:color="auto" w:fill="auto"/>
            <w:vAlign w:val="center"/>
          </w:tcPr>
          <w:p w14:paraId="366331AE"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0.00</w:t>
            </w:r>
          </w:p>
        </w:tc>
        <w:tc>
          <w:tcPr>
            <w:tcW w:w="708" w:type="pct"/>
            <w:tcBorders>
              <w:top w:val="nil"/>
              <w:bottom w:val="nil"/>
            </w:tcBorders>
            <w:shd w:val="clear" w:color="auto" w:fill="auto"/>
            <w:vAlign w:val="center"/>
          </w:tcPr>
          <w:p w14:paraId="1675B316"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28,702</w:t>
            </w:r>
          </w:p>
        </w:tc>
        <w:tc>
          <w:tcPr>
            <w:tcW w:w="317" w:type="pct"/>
            <w:tcBorders>
              <w:top w:val="nil"/>
              <w:bottom w:val="nil"/>
            </w:tcBorders>
            <w:shd w:val="clear" w:color="auto" w:fill="auto"/>
            <w:vAlign w:val="center"/>
          </w:tcPr>
          <w:p w14:paraId="3C64026C"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0.00</w:t>
            </w:r>
          </w:p>
        </w:tc>
        <w:tc>
          <w:tcPr>
            <w:tcW w:w="705" w:type="pct"/>
            <w:tcBorders>
              <w:top w:val="nil"/>
              <w:bottom w:val="nil"/>
            </w:tcBorders>
            <w:shd w:val="clear" w:color="auto" w:fill="auto"/>
            <w:vAlign w:val="center"/>
          </w:tcPr>
          <w:p w14:paraId="63BDC23F" w14:textId="77777777" w:rsidR="00772E87" w:rsidRPr="003652E6" w:rsidRDefault="00772E87" w:rsidP="00B22DE4">
            <w:pPr>
              <w:adjustRightInd w:val="0"/>
              <w:snapToGrid w:val="0"/>
              <w:jc w:val="right"/>
              <w:rPr>
                <w:rFonts w:ascii="細明體" w:eastAsia="細明體" w:hAnsi="細明體"/>
                <w:noProof/>
                <w:sz w:val="18"/>
                <w:szCs w:val="18"/>
              </w:rPr>
            </w:pPr>
            <w:r w:rsidRPr="003652E6">
              <w:rPr>
                <w:rFonts w:ascii="細明體" w:eastAsia="細明體" w:hAnsi="細明體"/>
                <w:noProof/>
                <w:sz w:val="18"/>
                <w:szCs w:val="18"/>
              </w:rPr>
              <w:t>－</w:t>
            </w:r>
          </w:p>
        </w:tc>
        <w:tc>
          <w:tcPr>
            <w:tcW w:w="468" w:type="pct"/>
            <w:tcBorders>
              <w:top w:val="nil"/>
              <w:bottom w:val="nil"/>
              <w:right w:val="nil"/>
            </w:tcBorders>
            <w:shd w:val="clear" w:color="auto" w:fill="auto"/>
            <w:vAlign w:val="center"/>
          </w:tcPr>
          <w:p w14:paraId="01D1E300"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sz w:val="18"/>
                <w:szCs w:val="18"/>
              </w:rPr>
              <w:t>－</w:t>
            </w:r>
          </w:p>
        </w:tc>
      </w:tr>
      <w:tr w:rsidR="00772E87" w:rsidRPr="009D5407" w14:paraId="3898F2FB" w14:textId="77777777" w:rsidTr="00D44F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26" w:type="pct"/>
            <w:tcBorders>
              <w:top w:val="nil"/>
              <w:left w:val="nil"/>
              <w:bottom w:val="nil"/>
            </w:tcBorders>
            <w:shd w:val="clear" w:color="auto" w:fill="auto"/>
            <w:vAlign w:val="center"/>
          </w:tcPr>
          <w:p w14:paraId="11AA70BF" w14:textId="77777777" w:rsidR="00772E87" w:rsidRPr="009D5407" w:rsidRDefault="00772E87" w:rsidP="00B22DE4">
            <w:pPr>
              <w:snapToGrid w:val="0"/>
              <w:ind w:right="40"/>
              <w:jc w:val="distribute"/>
              <w:rPr>
                <w:rFonts w:ascii="標楷體" w:eastAsia="標楷體" w:hAnsi="標楷體"/>
                <w:b/>
                <w:sz w:val="20"/>
                <w:szCs w:val="20"/>
              </w:rPr>
            </w:pPr>
            <w:r w:rsidRPr="009D5407">
              <w:rPr>
                <w:rFonts w:ascii="標楷體" w:eastAsia="標楷體" w:hAnsi="標楷體" w:hint="eastAsia"/>
                <w:b/>
                <w:noProof/>
                <w:sz w:val="20"/>
                <w:szCs w:val="20"/>
              </w:rPr>
              <w:t>合計</w:t>
            </w:r>
          </w:p>
        </w:tc>
        <w:tc>
          <w:tcPr>
            <w:tcW w:w="746" w:type="pct"/>
            <w:tcBorders>
              <w:top w:val="nil"/>
              <w:bottom w:val="nil"/>
            </w:tcBorders>
            <w:shd w:val="clear" w:color="auto" w:fill="auto"/>
            <w:vAlign w:val="center"/>
          </w:tcPr>
          <w:p w14:paraId="52B40C27"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b/>
                <w:sz w:val="18"/>
                <w:szCs w:val="18"/>
              </w:rPr>
              <w:t>46,462,641,960</w:t>
            </w:r>
          </w:p>
        </w:tc>
        <w:tc>
          <w:tcPr>
            <w:tcW w:w="330" w:type="pct"/>
            <w:tcBorders>
              <w:top w:val="nil"/>
              <w:bottom w:val="nil"/>
            </w:tcBorders>
            <w:shd w:val="clear" w:color="auto" w:fill="auto"/>
            <w:vAlign w:val="center"/>
          </w:tcPr>
          <w:p w14:paraId="604319EB"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b/>
                <w:sz w:val="18"/>
                <w:szCs w:val="18"/>
              </w:rPr>
              <w:t>100.00</w:t>
            </w:r>
          </w:p>
        </w:tc>
        <w:tc>
          <w:tcPr>
            <w:tcW w:w="708" w:type="pct"/>
            <w:tcBorders>
              <w:top w:val="nil"/>
              <w:bottom w:val="nil"/>
            </w:tcBorders>
            <w:shd w:val="clear" w:color="auto" w:fill="auto"/>
            <w:vAlign w:val="center"/>
          </w:tcPr>
          <w:p w14:paraId="09463FD7"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b/>
                <w:sz w:val="18"/>
                <w:szCs w:val="18"/>
              </w:rPr>
              <w:t>39,273,101,584</w:t>
            </w:r>
          </w:p>
        </w:tc>
        <w:tc>
          <w:tcPr>
            <w:tcW w:w="317" w:type="pct"/>
            <w:tcBorders>
              <w:top w:val="nil"/>
              <w:bottom w:val="nil"/>
            </w:tcBorders>
            <w:shd w:val="clear" w:color="auto" w:fill="auto"/>
            <w:vAlign w:val="center"/>
          </w:tcPr>
          <w:p w14:paraId="670BCB0F"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b/>
                <w:sz w:val="18"/>
                <w:szCs w:val="18"/>
              </w:rPr>
              <w:t>100.00</w:t>
            </w:r>
          </w:p>
        </w:tc>
        <w:tc>
          <w:tcPr>
            <w:tcW w:w="705" w:type="pct"/>
            <w:tcBorders>
              <w:top w:val="nil"/>
              <w:bottom w:val="nil"/>
            </w:tcBorders>
            <w:shd w:val="clear" w:color="auto" w:fill="auto"/>
            <w:vAlign w:val="center"/>
          </w:tcPr>
          <w:p w14:paraId="4A79E1E1" w14:textId="77777777" w:rsidR="00772E87" w:rsidRPr="003652E6" w:rsidRDefault="00772E87" w:rsidP="00B22DE4">
            <w:pPr>
              <w:adjustRightInd w:val="0"/>
              <w:snapToGrid w:val="0"/>
              <w:jc w:val="right"/>
              <w:rPr>
                <w:rFonts w:ascii="細明體" w:eastAsia="細明體" w:hAnsi="細明體"/>
                <w:noProof/>
                <w:sz w:val="18"/>
                <w:szCs w:val="18"/>
              </w:rPr>
            </w:pPr>
            <w:r w:rsidRPr="003652E6">
              <w:rPr>
                <w:rFonts w:ascii="細明體" w:eastAsia="細明體" w:hAnsi="細明體"/>
                <w:b/>
                <w:noProof/>
                <w:sz w:val="18"/>
                <w:szCs w:val="18"/>
              </w:rPr>
              <w:t>7,189,540,376</w:t>
            </w:r>
          </w:p>
        </w:tc>
        <w:tc>
          <w:tcPr>
            <w:tcW w:w="468" w:type="pct"/>
            <w:tcBorders>
              <w:top w:val="nil"/>
              <w:bottom w:val="nil"/>
              <w:right w:val="nil"/>
            </w:tcBorders>
            <w:shd w:val="clear" w:color="auto" w:fill="auto"/>
            <w:vAlign w:val="center"/>
          </w:tcPr>
          <w:p w14:paraId="40DB5000" w14:textId="77777777" w:rsidR="00772E87" w:rsidRPr="003652E6" w:rsidRDefault="00772E87" w:rsidP="00B22DE4">
            <w:pPr>
              <w:adjustRightInd w:val="0"/>
              <w:snapToGrid w:val="0"/>
              <w:jc w:val="right"/>
              <w:rPr>
                <w:rFonts w:ascii="細明體" w:eastAsia="細明體" w:hAnsi="細明體"/>
                <w:sz w:val="18"/>
                <w:szCs w:val="18"/>
              </w:rPr>
            </w:pPr>
            <w:r w:rsidRPr="003652E6">
              <w:rPr>
                <w:rFonts w:ascii="細明體" w:eastAsia="細明體" w:hAnsi="細明體"/>
                <w:b/>
                <w:sz w:val="18"/>
                <w:szCs w:val="18"/>
              </w:rPr>
              <w:t>18.31</w:t>
            </w:r>
          </w:p>
        </w:tc>
      </w:tr>
      <w:tr w:rsidR="00772E87" w:rsidRPr="009D5407" w14:paraId="7C87BFF9" w14:textId="77777777" w:rsidTr="00D44F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26" w:type="pct"/>
            <w:tcBorders>
              <w:top w:val="nil"/>
              <w:left w:val="nil"/>
              <w:bottom w:val="nil"/>
            </w:tcBorders>
            <w:shd w:val="clear" w:color="auto" w:fill="auto"/>
            <w:vAlign w:val="center"/>
          </w:tcPr>
          <w:p w14:paraId="5EAE5EFF" w14:textId="77777777" w:rsidR="00772E87" w:rsidRPr="009D5407" w:rsidRDefault="00772E87" w:rsidP="00D44F3D">
            <w:pPr>
              <w:snapToGrid w:val="0"/>
              <w:ind w:right="40"/>
              <w:jc w:val="distribute"/>
              <w:rPr>
                <w:rFonts w:ascii="標楷體" w:eastAsia="標楷體" w:hAnsi="標楷體"/>
                <w:b/>
                <w:sz w:val="20"/>
                <w:szCs w:val="20"/>
              </w:rPr>
            </w:pPr>
            <w:r w:rsidRPr="009D5407">
              <w:rPr>
                <w:rFonts w:ascii="標楷體" w:eastAsia="標楷體" w:hAnsi="標楷體" w:hint="eastAsia"/>
                <w:b/>
                <w:noProof/>
                <w:sz w:val="20"/>
                <w:szCs w:val="20"/>
              </w:rPr>
              <w:t>負債</w:t>
            </w:r>
          </w:p>
        </w:tc>
        <w:tc>
          <w:tcPr>
            <w:tcW w:w="746" w:type="pct"/>
            <w:tcBorders>
              <w:top w:val="nil"/>
              <w:bottom w:val="nil"/>
            </w:tcBorders>
            <w:shd w:val="clear" w:color="auto" w:fill="auto"/>
            <w:vAlign w:val="center"/>
          </w:tcPr>
          <w:p w14:paraId="627F5857"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b/>
                <w:sz w:val="18"/>
                <w:szCs w:val="18"/>
              </w:rPr>
              <w:t>5,185,671,606</w:t>
            </w:r>
          </w:p>
        </w:tc>
        <w:tc>
          <w:tcPr>
            <w:tcW w:w="330" w:type="pct"/>
            <w:tcBorders>
              <w:top w:val="nil"/>
              <w:bottom w:val="nil"/>
            </w:tcBorders>
            <w:shd w:val="clear" w:color="auto" w:fill="auto"/>
            <w:vAlign w:val="center"/>
          </w:tcPr>
          <w:p w14:paraId="4A6CFD89"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b/>
                <w:sz w:val="18"/>
                <w:szCs w:val="18"/>
              </w:rPr>
              <w:t>11.16</w:t>
            </w:r>
          </w:p>
        </w:tc>
        <w:tc>
          <w:tcPr>
            <w:tcW w:w="708" w:type="pct"/>
            <w:tcBorders>
              <w:top w:val="nil"/>
              <w:bottom w:val="nil"/>
            </w:tcBorders>
            <w:shd w:val="clear" w:color="auto" w:fill="auto"/>
            <w:vAlign w:val="center"/>
          </w:tcPr>
          <w:p w14:paraId="52475B3E"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b/>
                <w:sz w:val="18"/>
                <w:szCs w:val="18"/>
              </w:rPr>
              <w:t>1,082,574,525</w:t>
            </w:r>
          </w:p>
        </w:tc>
        <w:tc>
          <w:tcPr>
            <w:tcW w:w="317" w:type="pct"/>
            <w:tcBorders>
              <w:top w:val="nil"/>
              <w:bottom w:val="nil"/>
            </w:tcBorders>
            <w:shd w:val="clear" w:color="auto" w:fill="auto"/>
            <w:vAlign w:val="center"/>
          </w:tcPr>
          <w:p w14:paraId="168437A3"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b/>
                <w:sz w:val="18"/>
                <w:szCs w:val="18"/>
              </w:rPr>
              <w:t>2.76</w:t>
            </w:r>
          </w:p>
        </w:tc>
        <w:tc>
          <w:tcPr>
            <w:tcW w:w="705" w:type="pct"/>
            <w:tcBorders>
              <w:top w:val="nil"/>
              <w:bottom w:val="nil"/>
            </w:tcBorders>
            <w:shd w:val="clear" w:color="auto" w:fill="auto"/>
            <w:vAlign w:val="center"/>
          </w:tcPr>
          <w:p w14:paraId="69572115" w14:textId="77777777" w:rsidR="00772E87" w:rsidRPr="003652E6" w:rsidRDefault="00772E87" w:rsidP="00D44F3D">
            <w:pPr>
              <w:adjustRightInd w:val="0"/>
              <w:snapToGrid w:val="0"/>
              <w:jc w:val="right"/>
              <w:rPr>
                <w:rFonts w:ascii="細明體" w:eastAsia="細明體" w:hAnsi="細明體"/>
                <w:noProof/>
                <w:sz w:val="18"/>
                <w:szCs w:val="18"/>
              </w:rPr>
            </w:pPr>
            <w:r w:rsidRPr="003652E6">
              <w:rPr>
                <w:rFonts w:ascii="細明體" w:eastAsia="細明體" w:hAnsi="細明體"/>
                <w:b/>
                <w:noProof/>
                <w:sz w:val="18"/>
                <w:szCs w:val="18"/>
              </w:rPr>
              <w:t>4,103,097,081</w:t>
            </w:r>
          </w:p>
        </w:tc>
        <w:tc>
          <w:tcPr>
            <w:tcW w:w="468" w:type="pct"/>
            <w:tcBorders>
              <w:top w:val="nil"/>
              <w:bottom w:val="nil"/>
              <w:right w:val="nil"/>
            </w:tcBorders>
            <w:shd w:val="clear" w:color="auto" w:fill="auto"/>
            <w:vAlign w:val="center"/>
          </w:tcPr>
          <w:p w14:paraId="4E9D1DA9"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b/>
                <w:sz w:val="18"/>
                <w:szCs w:val="18"/>
              </w:rPr>
              <w:t>379.01</w:t>
            </w:r>
          </w:p>
        </w:tc>
      </w:tr>
      <w:tr w:rsidR="00772E87" w:rsidRPr="009D5407" w14:paraId="11831C5C" w14:textId="77777777" w:rsidTr="00D44F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26" w:type="pct"/>
            <w:tcBorders>
              <w:top w:val="nil"/>
              <w:left w:val="nil"/>
              <w:bottom w:val="nil"/>
            </w:tcBorders>
            <w:shd w:val="clear" w:color="auto" w:fill="auto"/>
            <w:vAlign w:val="center"/>
          </w:tcPr>
          <w:p w14:paraId="7EDC9CA7" w14:textId="77777777" w:rsidR="00772E87" w:rsidRPr="009D5407" w:rsidRDefault="00772E87" w:rsidP="00D44F3D">
            <w:pPr>
              <w:snapToGrid w:val="0"/>
              <w:ind w:leftChars="100" w:left="240" w:right="42"/>
              <w:jc w:val="distribute"/>
              <w:rPr>
                <w:rFonts w:ascii="標楷體" w:eastAsia="標楷體" w:hAnsi="標楷體"/>
                <w:sz w:val="20"/>
                <w:szCs w:val="20"/>
              </w:rPr>
            </w:pPr>
            <w:r w:rsidRPr="009D5407">
              <w:rPr>
                <w:rFonts w:ascii="標楷體" w:eastAsia="標楷體" w:hAnsi="標楷體" w:hint="eastAsia"/>
                <w:noProof/>
                <w:sz w:val="20"/>
                <w:szCs w:val="20"/>
              </w:rPr>
              <w:t>流動負債</w:t>
            </w:r>
          </w:p>
        </w:tc>
        <w:tc>
          <w:tcPr>
            <w:tcW w:w="746" w:type="pct"/>
            <w:tcBorders>
              <w:top w:val="nil"/>
              <w:bottom w:val="nil"/>
            </w:tcBorders>
            <w:shd w:val="clear" w:color="auto" w:fill="auto"/>
            <w:vAlign w:val="center"/>
          </w:tcPr>
          <w:p w14:paraId="7072B3C4"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4,590,107,053</w:t>
            </w:r>
          </w:p>
        </w:tc>
        <w:tc>
          <w:tcPr>
            <w:tcW w:w="330" w:type="pct"/>
            <w:tcBorders>
              <w:top w:val="nil"/>
              <w:bottom w:val="nil"/>
            </w:tcBorders>
            <w:shd w:val="clear" w:color="auto" w:fill="auto"/>
            <w:vAlign w:val="center"/>
          </w:tcPr>
          <w:p w14:paraId="7B676534"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9.88</w:t>
            </w:r>
          </w:p>
        </w:tc>
        <w:tc>
          <w:tcPr>
            <w:tcW w:w="708" w:type="pct"/>
            <w:tcBorders>
              <w:top w:val="nil"/>
              <w:bottom w:val="nil"/>
            </w:tcBorders>
            <w:shd w:val="clear" w:color="auto" w:fill="auto"/>
            <w:vAlign w:val="center"/>
          </w:tcPr>
          <w:p w14:paraId="48A27799"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210,805,332</w:t>
            </w:r>
          </w:p>
        </w:tc>
        <w:tc>
          <w:tcPr>
            <w:tcW w:w="317" w:type="pct"/>
            <w:tcBorders>
              <w:top w:val="nil"/>
              <w:bottom w:val="nil"/>
            </w:tcBorders>
            <w:shd w:val="clear" w:color="auto" w:fill="auto"/>
            <w:vAlign w:val="center"/>
          </w:tcPr>
          <w:p w14:paraId="1BD2FE3A"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0.54</w:t>
            </w:r>
          </w:p>
        </w:tc>
        <w:tc>
          <w:tcPr>
            <w:tcW w:w="705" w:type="pct"/>
            <w:tcBorders>
              <w:top w:val="nil"/>
              <w:bottom w:val="nil"/>
            </w:tcBorders>
            <w:shd w:val="clear" w:color="auto" w:fill="auto"/>
            <w:vAlign w:val="center"/>
          </w:tcPr>
          <w:p w14:paraId="086FC227" w14:textId="77777777" w:rsidR="00772E87" w:rsidRPr="003652E6" w:rsidRDefault="00772E87" w:rsidP="00D44F3D">
            <w:pPr>
              <w:adjustRightInd w:val="0"/>
              <w:snapToGrid w:val="0"/>
              <w:jc w:val="right"/>
              <w:rPr>
                <w:rFonts w:ascii="細明體" w:eastAsia="細明體" w:hAnsi="細明體"/>
                <w:noProof/>
                <w:sz w:val="18"/>
                <w:szCs w:val="18"/>
              </w:rPr>
            </w:pPr>
            <w:r w:rsidRPr="003652E6">
              <w:rPr>
                <w:rFonts w:ascii="細明體" w:eastAsia="細明體" w:hAnsi="細明體"/>
                <w:noProof/>
                <w:sz w:val="18"/>
                <w:szCs w:val="18"/>
              </w:rPr>
              <w:t>4,379,301,721</w:t>
            </w:r>
          </w:p>
        </w:tc>
        <w:tc>
          <w:tcPr>
            <w:tcW w:w="468" w:type="pct"/>
            <w:tcBorders>
              <w:top w:val="nil"/>
              <w:bottom w:val="nil"/>
              <w:right w:val="nil"/>
            </w:tcBorders>
            <w:shd w:val="clear" w:color="auto" w:fill="auto"/>
            <w:vAlign w:val="center"/>
          </w:tcPr>
          <w:p w14:paraId="427805CB"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2,077.42</w:t>
            </w:r>
          </w:p>
        </w:tc>
      </w:tr>
      <w:tr w:rsidR="00772E87" w:rsidRPr="009D5407" w14:paraId="756E2D01" w14:textId="77777777" w:rsidTr="00D44F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26" w:type="pct"/>
            <w:tcBorders>
              <w:top w:val="nil"/>
              <w:left w:val="nil"/>
              <w:bottom w:val="nil"/>
            </w:tcBorders>
            <w:shd w:val="clear" w:color="auto" w:fill="auto"/>
            <w:vAlign w:val="center"/>
          </w:tcPr>
          <w:p w14:paraId="6DE3A034" w14:textId="77777777" w:rsidR="00772E87" w:rsidRPr="009D5407" w:rsidRDefault="00772E87" w:rsidP="00D44F3D">
            <w:pPr>
              <w:snapToGrid w:val="0"/>
              <w:ind w:leftChars="200" w:left="480" w:right="42"/>
              <w:jc w:val="distribute"/>
              <w:rPr>
                <w:rFonts w:ascii="標楷體" w:eastAsia="標楷體" w:hAnsi="標楷體"/>
                <w:sz w:val="20"/>
                <w:szCs w:val="20"/>
              </w:rPr>
            </w:pPr>
            <w:r w:rsidRPr="009D5407">
              <w:rPr>
                <w:rFonts w:ascii="標楷體" w:eastAsia="標楷體" w:hAnsi="標楷體" w:hint="eastAsia"/>
                <w:noProof/>
                <w:sz w:val="20"/>
                <w:szCs w:val="20"/>
              </w:rPr>
              <w:t>應付款項</w:t>
            </w:r>
          </w:p>
        </w:tc>
        <w:tc>
          <w:tcPr>
            <w:tcW w:w="746" w:type="pct"/>
            <w:tcBorders>
              <w:top w:val="nil"/>
              <w:bottom w:val="nil"/>
            </w:tcBorders>
            <w:shd w:val="clear" w:color="auto" w:fill="auto"/>
            <w:vAlign w:val="center"/>
          </w:tcPr>
          <w:p w14:paraId="5085E03A"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220,723,080</w:t>
            </w:r>
          </w:p>
        </w:tc>
        <w:tc>
          <w:tcPr>
            <w:tcW w:w="330" w:type="pct"/>
            <w:tcBorders>
              <w:top w:val="nil"/>
              <w:bottom w:val="nil"/>
            </w:tcBorders>
            <w:shd w:val="clear" w:color="auto" w:fill="auto"/>
            <w:vAlign w:val="center"/>
          </w:tcPr>
          <w:p w14:paraId="3AF7FC4B"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0.48</w:t>
            </w:r>
          </w:p>
        </w:tc>
        <w:tc>
          <w:tcPr>
            <w:tcW w:w="708" w:type="pct"/>
            <w:tcBorders>
              <w:top w:val="nil"/>
              <w:bottom w:val="nil"/>
            </w:tcBorders>
            <w:shd w:val="clear" w:color="auto" w:fill="auto"/>
            <w:vAlign w:val="center"/>
          </w:tcPr>
          <w:p w14:paraId="5696A050"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210,805,332</w:t>
            </w:r>
          </w:p>
        </w:tc>
        <w:tc>
          <w:tcPr>
            <w:tcW w:w="317" w:type="pct"/>
            <w:tcBorders>
              <w:top w:val="nil"/>
              <w:bottom w:val="nil"/>
            </w:tcBorders>
            <w:shd w:val="clear" w:color="auto" w:fill="auto"/>
            <w:vAlign w:val="center"/>
          </w:tcPr>
          <w:p w14:paraId="6B90F972"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0.54</w:t>
            </w:r>
          </w:p>
        </w:tc>
        <w:tc>
          <w:tcPr>
            <w:tcW w:w="705" w:type="pct"/>
            <w:tcBorders>
              <w:top w:val="nil"/>
              <w:bottom w:val="nil"/>
            </w:tcBorders>
            <w:shd w:val="clear" w:color="auto" w:fill="auto"/>
            <w:vAlign w:val="center"/>
          </w:tcPr>
          <w:p w14:paraId="33BE8932" w14:textId="77777777" w:rsidR="00772E87" w:rsidRPr="003652E6" w:rsidRDefault="00772E87" w:rsidP="00D44F3D">
            <w:pPr>
              <w:adjustRightInd w:val="0"/>
              <w:snapToGrid w:val="0"/>
              <w:jc w:val="right"/>
              <w:rPr>
                <w:rFonts w:ascii="細明體" w:eastAsia="細明體" w:hAnsi="細明體"/>
                <w:noProof/>
                <w:sz w:val="18"/>
                <w:szCs w:val="18"/>
              </w:rPr>
            </w:pPr>
            <w:r w:rsidRPr="003652E6">
              <w:rPr>
                <w:rFonts w:ascii="細明體" w:eastAsia="細明體" w:hAnsi="細明體"/>
                <w:noProof/>
                <w:sz w:val="18"/>
                <w:szCs w:val="18"/>
              </w:rPr>
              <w:t>9,917,748</w:t>
            </w:r>
          </w:p>
        </w:tc>
        <w:tc>
          <w:tcPr>
            <w:tcW w:w="468" w:type="pct"/>
            <w:tcBorders>
              <w:top w:val="nil"/>
              <w:bottom w:val="nil"/>
              <w:right w:val="nil"/>
            </w:tcBorders>
            <w:shd w:val="clear" w:color="auto" w:fill="auto"/>
            <w:vAlign w:val="center"/>
          </w:tcPr>
          <w:p w14:paraId="2FA20387"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4.70</w:t>
            </w:r>
          </w:p>
        </w:tc>
      </w:tr>
      <w:tr w:rsidR="00772E87" w:rsidRPr="009D5407" w14:paraId="4576248D" w14:textId="77777777" w:rsidTr="00D44F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26" w:type="pct"/>
            <w:tcBorders>
              <w:top w:val="nil"/>
              <w:left w:val="nil"/>
              <w:bottom w:val="nil"/>
            </w:tcBorders>
            <w:shd w:val="clear" w:color="auto" w:fill="auto"/>
            <w:vAlign w:val="center"/>
          </w:tcPr>
          <w:p w14:paraId="1EC16CD6" w14:textId="77777777" w:rsidR="00772E87" w:rsidRPr="009D5407" w:rsidRDefault="00772E87" w:rsidP="00D44F3D">
            <w:pPr>
              <w:snapToGrid w:val="0"/>
              <w:ind w:leftChars="200" w:left="480" w:right="42"/>
              <w:jc w:val="distribute"/>
              <w:rPr>
                <w:rFonts w:ascii="標楷體" w:eastAsia="標楷體" w:hAnsi="標楷體"/>
                <w:noProof/>
                <w:sz w:val="20"/>
                <w:szCs w:val="20"/>
              </w:rPr>
            </w:pPr>
            <w:r w:rsidRPr="009D5407">
              <w:rPr>
                <w:rFonts w:ascii="標楷體" w:eastAsia="標楷體" w:hAnsi="標楷體" w:hint="eastAsia"/>
                <w:noProof/>
                <w:sz w:val="20"/>
                <w:szCs w:val="20"/>
              </w:rPr>
              <w:t>預收款項</w:t>
            </w:r>
          </w:p>
        </w:tc>
        <w:tc>
          <w:tcPr>
            <w:tcW w:w="746" w:type="pct"/>
            <w:tcBorders>
              <w:top w:val="nil"/>
              <w:bottom w:val="nil"/>
            </w:tcBorders>
            <w:shd w:val="clear" w:color="auto" w:fill="auto"/>
            <w:vAlign w:val="center"/>
          </w:tcPr>
          <w:p w14:paraId="7D790FC0"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4,369,383,973</w:t>
            </w:r>
          </w:p>
        </w:tc>
        <w:tc>
          <w:tcPr>
            <w:tcW w:w="330" w:type="pct"/>
            <w:tcBorders>
              <w:top w:val="nil"/>
              <w:bottom w:val="nil"/>
            </w:tcBorders>
            <w:shd w:val="clear" w:color="auto" w:fill="auto"/>
            <w:vAlign w:val="center"/>
          </w:tcPr>
          <w:p w14:paraId="285E39EE"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9.40</w:t>
            </w:r>
          </w:p>
        </w:tc>
        <w:tc>
          <w:tcPr>
            <w:tcW w:w="708" w:type="pct"/>
            <w:tcBorders>
              <w:top w:val="nil"/>
              <w:bottom w:val="nil"/>
            </w:tcBorders>
            <w:shd w:val="clear" w:color="auto" w:fill="auto"/>
            <w:vAlign w:val="center"/>
          </w:tcPr>
          <w:p w14:paraId="41E118A2"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w:t>
            </w:r>
          </w:p>
        </w:tc>
        <w:tc>
          <w:tcPr>
            <w:tcW w:w="317" w:type="pct"/>
            <w:tcBorders>
              <w:top w:val="nil"/>
              <w:bottom w:val="nil"/>
            </w:tcBorders>
            <w:shd w:val="clear" w:color="auto" w:fill="auto"/>
            <w:vAlign w:val="center"/>
          </w:tcPr>
          <w:p w14:paraId="737AC907"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w:t>
            </w:r>
          </w:p>
        </w:tc>
        <w:tc>
          <w:tcPr>
            <w:tcW w:w="705" w:type="pct"/>
            <w:tcBorders>
              <w:top w:val="nil"/>
              <w:bottom w:val="nil"/>
            </w:tcBorders>
            <w:shd w:val="clear" w:color="auto" w:fill="auto"/>
            <w:vAlign w:val="center"/>
          </w:tcPr>
          <w:p w14:paraId="487F0B00" w14:textId="77777777" w:rsidR="00772E87" w:rsidRPr="003652E6" w:rsidRDefault="00772E87" w:rsidP="00D44F3D">
            <w:pPr>
              <w:adjustRightInd w:val="0"/>
              <w:snapToGrid w:val="0"/>
              <w:jc w:val="right"/>
              <w:rPr>
                <w:rFonts w:ascii="細明體" w:eastAsia="細明體" w:hAnsi="細明體"/>
                <w:noProof/>
                <w:sz w:val="18"/>
                <w:szCs w:val="18"/>
              </w:rPr>
            </w:pPr>
            <w:r w:rsidRPr="003652E6">
              <w:rPr>
                <w:rFonts w:ascii="細明體" w:eastAsia="細明體" w:hAnsi="細明體"/>
                <w:noProof/>
                <w:sz w:val="18"/>
                <w:szCs w:val="18"/>
              </w:rPr>
              <w:t>4,369,383,973</w:t>
            </w:r>
          </w:p>
        </w:tc>
        <w:tc>
          <w:tcPr>
            <w:tcW w:w="468" w:type="pct"/>
            <w:tcBorders>
              <w:top w:val="nil"/>
              <w:bottom w:val="nil"/>
              <w:right w:val="nil"/>
            </w:tcBorders>
            <w:shd w:val="clear" w:color="auto" w:fill="auto"/>
            <w:vAlign w:val="center"/>
          </w:tcPr>
          <w:p w14:paraId="4CD5E9C6"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w:t>
            </w:r>
          </w:p>
        </w:tc>
      </w:tr>
      <w:tr w:rsidR="00772E87" w:rsidRPr="009D5407" w14:paraId="1316CAFE" w14:textId="77777777" w:rsidTr="00D44F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26" w:type="pct"/>
            <w:tcBorders>
              <w:top w:val="nil"/>
              <w:left w:val="nil"/>
              <w:bottom w:val="nil"/>
            </w:tcBorders>
            <w:shd w:val="clear" w:color="auto" w:fill="auto"/>
            <w:vAlign w:val="center"/>
          </w:tcPr>
          <w:p w14:paraId="606503F8" w14:textId="77777777" w:rsidR="00772E87" w:rsidRPr="009D5407" w:rsidRDefault="00772E87" w:rsidP="00D44F3D">
            <w:pPr>
              <w:snapToGrid w:val="0"/>
              <w:ind w:leftChars="100" w:left="240" w:right="42"/>
              <w:jc w:val="distribute"/>
              <w:rPr>
                <w:rFonts w:ascii="標楷體" w:eastAsia="標楷體" w:hAnsi="標楷體"/>
                <w:sz w:val="20"/>
                <w:szCs w:val="20"/>
              </w:rPr>
            </w:pPr>
            <w:r w:rsidRPr="009D5407">
              <w:rPr>
                <w:rFonts w:ascii="標楷體" w:eastAsia="標楷體" w:hAnsi="標楷體" w:hint="eastAsia"/>
                <w:noProof/>
                <w:sz w:val="20"/>
                <w:szCs w:val="20"/>
              </w:rPr>
              <w:t>長期負債</w:t>
            </w:r>
          </w:p>
        </w:tc>
        <w:tc>
          <w:tcPr>
            <w:tcW w:w="746" w:type="pct"/>
            <w:tcBorders>
              <w:top w:val="nil"/>
              <w:bottom w:val="nil"/>
            </w:tcBorders>
            <w:shd w:val="clear" w:color="auto" w:fill="auto"/>
            <w:vAlign w:val="center"/>
          </w:tcPr>
          <w:p w14:paraId="1E563DA0"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w:t>
            </w:r>
          </w:p>
        </w:tc>
        <w:tc>
          <w:tcPr>
            <w:tcW w:w="330" w:type="pct"/>
            <w:tcBorders>
              <w:top w:val="nil"/>
              <w:bottom w:val="nil"/>
            </w:tcBorders>
            <w:shd w:val="clear" w:color="auto" w:fill="auto"/>
            <w:vAlign w:val="center"/>
          </w:tcPr>
          <w:p w14:paraId="6D86F89E"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w:t>
            </w:r>
          </w:p>
        </w:tc>
        <w:tc>
          <w:tcPr>
            <w:tcW w:w="708" w:type="pct"/>
            <w:tcBorders>
              <w:top w:val="nil"/>
              <w:bottom w:val="nil"/>
            </w:tcBorders>
            <w:shd w:val="clear" w:color="auto" w:fill="auto"/>
            <w:vAlign w:val="center"/>
          </w:tcPr>
          <w:p w14:paraId="6DFCA8E7"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333,333,334</w:t>
            </w:r>
          </w:p>
        </w:tc>
        <w:tc>
          <w:tcPr>
            <w:tcW w:w="317" w:type="pct"/>
            <w:tcBorders>
              <w:top w:val="nil"/>
              <w:bottom w:val="nil"/>
            </w:tcBorders>
            <w:shd w:val="clear" w:color="auto" w:fill="auto"/>
            <w:vAlign w:val="center"/>
          </w:tcPr>
          <w:p w14:paraId="10E88827"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0.85</w:t>
            </w:r>
          </w:p>
        </w:tc>
        <w:tc>
          <w:tcPr>
            <w:tcW w:w="705" w:type="pct"/>
            <w:tcBorders>
              <w:top w:val="nil"/>
              <w:bottom w:val="nil"/>
            </w:tcBorders>
            <w:shd w:val="clear" w:color="auto" w:fill="auto"/>
            <w:vAlign w:val="center"/>
          </w:tcPr>
          <w:p w14:paraId="43BBF8BD" w14:textId="77777777" w:rsidR="00772E87" w:rsidRPr="003652E6" w:rsidRDefault="00772E87" w:rsidP="00D44F3D">
            <w:pPr>
              <w:adjustRightInd w:val="0"/>
              <w:snapToGrid w:val="0"/>
              <w:jc w:val="right"/>
              <w:rPr>
                <w:rFonts w:ascii="細明體" w:eastAsia="細明體" w:hAnsi="細明體"/>
                <w:noProof/>
                <w:sz w:val="18"/>
                <w:szCs w:val="18"/>
              </w:rPr>
            </w:pPr>
            <w:r w:rsidRPr="003652E6">
              <w:rPr>
                <w:rFonts w:ascii="細明體" w:eastAsia="細明體" w:hAnsi="細明體"/>
                <w:noProof/>
                <w:sz w:val="18"/>
                <w:szCs w:val="18"/>
              </w:rPr>
              <w:t>- 333,333,334</w:t>
            </w:r>
          </w:p>
        </w:tc>
        <w:tc>
          <w:tcPr>
            <w:tcW w:w="468" w:type="pct"/>
            <w:tcBorders>
              <w:top w:val="nil"/>
              <w:bottom w:val="nil"/>
              <w:right w:val="nil"/>
            </w:tcBorders>
            <w:shd w:val="clear" w:color="auto" w:fill="auto"/>
            <w:vAlign w:val="center"/>
          </w:tcPr>
          <w:p w14:paraId="1D4249D2"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- 100.00</w:t>
            </w:r>
          </w:p>
        </w:tc>
      </w:tr>
      <w:tr w:rsidR="00772E87" w:rsidRPr="009D5407" w14:paraId="5C01BFD6" w14:textId="77777777" w:rsidTr="00D44F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26" w:type="pct"/>
            <w:tcBorders>
              <w:top w:val="nil"/>
              <w:left w:val="nil"/>
              <w:bottom w:val="nil"/>
            </w:tcBorders>
            <w:shd w:val="clear" w:color="auto" w:fill="auto"/>
            <w:vAlign w:val="center"/>
          </w:tcPr>
          <w:p w14:paraId="6C76339C" w14:textId="77777777" w:rsidR="00772E87" w:rsidRPr="009D5407" w:rsidRDefault="00772E87" w:rsidP="00D44F3D">
            <w:pPr>
              <w:snapToGrid w:val="0"/>
              <w:ind w:leftChars="200" w:left="480" w:right="42"/>
              <w:jc w:val="distribute"/>
              <w:rPr>
                <w:rFonts w:ascii="標楷體" w:eastAsia="標楷體" w:hAnsi="標楷體"/>
                <w:sz w:val="20"/>
                <w:szCs w:val="20"/>
              </w:rPr>
            </w:pPr>
            <w:r w:rsidRPr="009D5407">
              <w:rPr>
                <w:rFonts w:ascii="標楷體" w:eastAsia="標楷體" w:hAnsi="標楷體" w:hint="eastAsia"/>
                <w:noProof/>
                <w:sz w:val="20"/>
                <w:szCs w:val="20"/>
              </w:rPr>
              <w:t>長期債務</w:t>
            </w:r>
          </w:p>
        </w:tc>
        <w:tc>
          <w:tcPr>
            <w:tcW w:w="746" w:type="pct"/>
            <w:tcBorders>
              <w:top w:val="nil"/>
              <w:bottom w:val="nil"/>
            </w:tcBorders>
            <w:shd w:val="clear" w:color="auto" w:fill="auto"/>
            <w:vAlign w:val="center"/>
          </w:tcPr>
          <w:p w14:paraId="0DA6D080"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w:t>
            </w:r>
          </w:p>
        </w:tc>
        <w:tc>
          <w:tcPr>
            <w:tcW w:w="330" w:type="pct"/>
            <w:tcBorders>
              <w:top w:val="nil"/>
              <w:bottom w:val="nil"/>
            </w:tcBorders>
            <w:shd w:val="clear" w:color="auto" w:fill="auto"/>
            <w:vAlign w:val="center"/>
          </w:tcPr>
          <w:p w14:paraId="53997678"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w:t>
            </w:r>
          </w:p>
        </w:tc>
        <w:tc>
          <w:tcPr>
            <w:tcW w:w="708" w:type="pct"/>
            <w:tcBorders>
              <w:top w:val="nil"/>
              <w:bottom w:val="nil"/>
            </w:tcBorders>
            <w:shd w:val="clear" w:color="auto" w:fill="auto"/>
            <w:vAlign w:val="center"/>
          </w:tcPr>
          <w:p w14:paraId="4162CDBC"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333,333,334</w:t>
            </w:r>
          </w:p>
        </w:tc>
        <w:tc>
          <w:tcPr>
            <w:tcW w:w="317" w:type="pct"/>
            <w:tcBorders>
              <w:top w:val="nil"/>
              <w:bottom w:val="nil"/>
            </w:tcBorders>
            <w:shd w:val="clear" w:color="auto" w:fill="auto"/>
            <w:vAlign w:val="center"/>
          </w:tcPr>
          <w:p w14:paraId="067B6D9B"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0.85</w:t>
            </w:r>
          </w:p>
        </w:tc>
        <w:tc>
          <w:tcPr>
            <w:tcW w:w="705" w:type="pct"/>
            <w:tcBorders>
              <w:top w:val="nil"/>
              <w:bottom w:val="nil"/>
            </w:tcBorders>
            <w:shd w:val="clear" w:color="auto" w:fill="auto"/>
            <w:vAlign w:val="center"/>
          </w:tcPr>
          <w:p w14:paraId="482891A6" w14:textId="77777777" w:rsidR="00772E87" w:rsidRPr="003652E6" w:rsidRDefault="00772E87" w:rsidP="00D44F3D">
            <w:pPr>
              <w:adjustRightInd w:val="0"/>
              <w:snapToGrid w:val="0"/>
              <w:jc w:val="right"/>
              <w:rPr>
                <w:rFonts w:ascii="細明體" w:eastAsia="細明體" w:hAnsi="細明體"/>
                <w:noProof/>
                <w:sz w:val="18"/>
                <w:szCs w:val="18"/>
              </w:rPr>
            </w:pPr>
            <w:r w:rsidRPr="003652E6">
              <w:rPr>
                <w:rFonts w:ascii="細明體" w:eastAsia="細明體" w:hAnsi="細明體"/>
                <w:noProof/>
                <w:sz w:val="18"/>
                <w:szCs w:val="18"/>
              </w:rPr>
              <w:t>- 333,333,334</w:t>
            </w:r>
          </w:p>
        </w:tc>
        <w:tc>
          <w:tcPr>
            <w:tcW w:w="468" w:type="pct"/>
            <w:tcBorders>
              <w:top w:val="nil"/>
              <w:bottom w:val="nil"/>
              <w:right w:val="nil"/>
            </w:tcBorders>
            <w:shd w:val="clear" w:color="auto" w:fill="auto"/>
            <w:vAlign w:val="center"/>
          </w:tcPr>
          <w:p w14:paraId="57686BF0"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- 100.00</w:t>
            </w:r>
          </w:p>
        </w:tc>
      </w:tr>
      <w:tr w:rsidR="00772E87" w:rsidRPr="009D5407" w14:paraId="57A0C82B" w14:textId="77777777" w:rsidTr="00D44F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26" w:type="pct"/>
            <w:tcBorders>
              <w:top w:val="nil"/>
              <w:left w:val="nil"/>
              <w:bottom w:val="nil"/>
            </w:tcBorders>
            <w:shd w:val="clear" w:color="auto" w:fill="auto"/>
            <w:vAlign w:val="center"/>
          </w:tcPr>
          <w:p w14:paraId="4A2952ED" w14:textId="77777777" w:rsidR="00772E87" w:rsidRPr="009D5407" w:rsidRDefault="00772E87" w:rsidP="00D44F3D">
            <w:pPr>
              <w:snapToGrid w:val="0"/>
              <w:ind w:leftChars="100" w:left="240" w:right="42"/>
              <w:jc w:val="distribute"/>
              <w:rPr>
                <w:rFonts w:ascii="標楷體" w:eastAsia="標楷體" w:hAnsi="標楷體"/>
                <w:sz w:val="20"/>
                <w:szCs w:val="20"/>
              </w:rPr>
            </w:pPr>
            <w:r w:rsidRPr="009D5407">
              <w:rPr>
                <w:rFonts w:ascii="標楷體" w:eastAsia="標楷體" w:hAnsi="標楷體" w:hint="eastAsia"/>
                <w:noProof/>
                <w:sz w:val="20"/>
                <w:szCs w:val="20"/>
              </w:rPr>
              <w:t>其他負債</w:t>
            </w:r>
          </w:p>
        </w:tc>
        <w:tc>
          <w:tcPr>
            <w:tcW w:w="746" w:type="pct"/>
            <w:tcBorders>
              <w:top w:val="nil"/>
              <w:bottom w:val="nil"/>
            </w:tcBorders>
            <w:shd w:val="clear" w:color="auto" w:fill="auto"/>
            <w:vAlign w:val="center"/>
          </w:tcPr>
          <w:p w14:paraId="2E5F344D"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595,564,553</w:t>
            </w:r>
          </w:p>
        </w:tc>
        <w:tc>
          <w:tcPr>
            <w:tcW w:w="330" w:type="pct"/>
            <w:tcBorders>
              <w:top w:val="nil"/>
              <w:bottom w:val="nil"/>
            </w:tcBorders>
            <w:shd w:val="clear" w:color="auto" w:fill="auto"/>
            <w:vAlign w:val="center"/>
          </w:tcPr>
          <w:p w14:paraId="15663E86"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1.28</w:t>
            </w:r>
          </w:p>
        </w:tc>
        <w:tc>
          <w:tcPr>
            <w:tcW w:w="708" w:type="pct"/>
            <w:tcBorders>
              <w:top w:val="nil"/>
              <w:bottom w:val="nil"/>
            </w:tcBorders>
            <w:shd w:val="clear" w:color="auto" w:fill="auto"/>
            <w:vAlign w:val="center"/>
          </w:tcPr>
          <w:p w14:paraId="0E795846"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538,435,859</w:t>
            </w:r>
          </w:p>
        </w:tc>
        <w:tc>
          <w:tcPr>
            <w:tcW w:w="317" w:type="pct"/>
            <w:tcBorders>
              <w:top w:val="nil"/>
              <w:bottom w:val="nil"/>
            </w:tcBorders>
            <w:shd w:val="clear" w:color="auto" w:fill="auto"/>
            <w:vAlign w:val="center"/>
          </w:tcPr>
          <w:p w14:paraId="603C34BE"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1.37</w:t>
            </w:r>
          </w:p>
        </w:tc>
        <w:tc>
          <w:tcPr>
            <w:tcW w:w="705" w:type="pct"/>
            <w:tcBorders>
              <w:top w:val="nil"/>
              <w:bottom w:val="nil"/>
            </w:tcBorders>
            <w:shd w:val="clear" w:color="auto" w:fill="auto"/>
            <w:vAlign w:val="center"/>
          </w:tcPr>
          <w:p w14:paraId="00C04986" w14:textId="77777777" w:rsidR="00772E87" w:rsidRPr="003652E6" w:rsidRDefault="00772E87" w:rsidP="00D44F3D">
            <w:pPr>
              <w:adjustRightInd w:val="0"/>
              <w:snapToGrid w:val="0"/>
              <w:jc w:val="right"/>
              <w:rPr>
                <w:rFonts w:ascii="細明體" w:eastAsia="細明體" w:hAnsi="細明體"/>
                <w:noProof/>
                <w:sz w:val="18"/>
                <w:szCs w:val="18"/>
              </w:rPr>
            </w:pPr>
            <w:r w:rsidRPr="003652E6">
              <w:rPr>
                <w:rFonts w:ascii="細明體" w:eastAsia="細明體" w:hAnsi="細明體"/>
                <w:noProof/>
                <w:sz w:val="18"/>
                <w:szCs w:val="18"/>
              </w:rPr>
              <w:t>57,128,694</w:t>
            </w:r>
          </w:p>
        </w:tc>
        <w:tc>
          <w:tcPr>
            <w:tcW w:w="468" w:type="pct"/>
            <w:tcBorders>
              <w:top w:val="nil"/>
              <w:bottom w:val="nil"/>
              <w:right w:val="nil"/>
            </w:tcBorders>
            <w:shd w:val="clear" w:color="auto" w:fill="auto"/>
            <w:vAlign w:val="center"/>
          </w:tcPr>
          <w:p w14:paraId="6BD14DC1"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10.61</w:t>
            </w:r>
          </w:p>
        </w:tc>
      </w:tr>
      <w:tr w:rsidR="00772E87" w:rsidRPr="009D5407" w14:paraId="76252B2A" w14:textId="77777777" w:rsidTr="00D44F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26" w:type="pct"/>
            <w:tcBorders>
              <w:top w:val="nil"/>
              <w:left w:val="nil"/>
              <w:bottom w:val="nil"/>
            </w:tcBorders>
            <w:shd w:val="clear" w:color="auto" w:fill="auto"/>
            <w:vAlign w:val="center"/>
          </w:tcPr>
          <w:p w14:paraId="4E2C03F2" w14:textId="77777777" w:rsidR="00772E87" w:rsidRPr="009D5407" w:rsidRDefault="00772E87" w:rsidP="00D44F3D">
            <w:pPr>
              <w:snapToGrid w:val="0"/>
              <w:ind w:leftChars="200" w:left="480" w:right="42"/>
              <w:jc w:val="distribute"/>
              <w:rPr>
                <w:rFonts w:ascii="標楷體" w:eastAsia="標楷體" w:hAnsi="標楷體"/>
                <w:sz w:val="20"/>
                <w:szCs w:val="20"/>
              </w:rPr>
            </w:pPr>
            <w:r w:rsidRPr="009D5407">
              <w:rPr>
                <w:rFonts w:ascii="標楷體" w:eastAsia="標楷體" w:hAnsi="標楷體" w:hint="eastAsia"/>
                <w:noProof/>
                <w:sz w:val="20"/>
                <w:szCs w:val="20"/>
              </w:rPr>
              <w:t>遞延負債</w:t>
            </w:r>
          </w:p>
        </w:tc>
        <w:tc>
          <w:tcPr>
            <w:tcW w:w="746" w:type="pct"/>
            <w:tcBorders>
              <w:top w:val="nil"/>
              <w:bottom w:val="nil"/>
            </w:tcBorders>
            <w:shd w:val="clear" w:color="auto" w:fill="auto"/>
            <w:vAlign w:val="center"/>
          </w:tcPr>
          <w:p w14:paraId="09A02B17"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88,432,954</w:t>
            </w:r>
          </w:p>
        </w:tc>
        <w:tc>
          <w:tcPr>
            <w:tcW w:w="330" w:type="pct"/>
            <w:tcBorders>
              <w:top w:val="nil"/>
              <w:bottom w:val="nil"/>
            </w:tcBorders>
            <w:shd w:val="clear" w:color="auto" w:fill="auto"/>
            <w:vAlign w:val="center"/>
          </w:tcPr>
          <w:p w14:paraId="60A1D277"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0.19</w:t>
            </w:r>
          </w:p>
        </w:tc>
        <w:tc>
          <w:tcPr>
            <w:tcW w:w="708" w:type="pct"/>
            <w:tcBorders>
              <w:top w:val="nil"/>
              <w:bottom w:val="nil"/>
            </w:tcBorders>
            <w:shd w:val="clear" w:color="auto" w:fill="auto"/>
            <w:vAlign w:val="center"/>
          </w:tcPr>
          <w:p w14:paraId="3B141984"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63,654,962</w:t>
            </w:r>
          </w:p>
        </w:tc>
        <w:tc>
          <w:tcPr>
            <w:tcW w:w="317" w:type="pct"/>
            <w:tcBorders>
              <w:top w:val="nil"/>
              <w:bottom w:val="nil"/>
            </w:tcBorders>
            <w:shd w:val="clear" w:color="auto" w:fill="auto"/>
            <w:vAlign w:val="center"/>
          </w:tcPr>
          <w:p w14:paraId="0D23A137"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0.16</w:t>
            </w:r>
          </w:p>
        </w:tc>
        <w:tc>
          <w:tcPr>
            <w:tcW w:w="705" w:type="pct"/>
            <w:tcBorders>
              <w:top w:val="nil"/>
              <w:bottom w:val="nil"/>
            </w:tcBorders>
            <w:shd w:val="clear" w:color="auto" w:fill="auto"/>
            <w:vAlign w:val="center"/>
          </w:tcPr>
          <w:p w14:paraId="2AEC80AA" w14:textId="77777777" w:rsidR="00772E87" w:rsidRPr="003652E6" w:rsidRDefault="00772E87" w:rsidP="00D44F3D">
            <w:pPr>
              <w:adjustRightInd w:val="0"/>
              <w:snapToGrid w:val="0"/>
              <w:jc w:val="right"/>
              <w:rPr>
                <w:rFonts w:ascii="細明體" w:eastAsia="細明體" w:hAnsi="細明體"/>
                <w:noProof/>
                <w:sz w:val="18"/>
                <w:szCs w:val="18"/>
              </w:rPr>
            </w:pPr>
            <w:r w:rsidRPr="003652E6">
              <w:rPr>
                <w:rFonts w:ascii="細明體" w:eastAsia="細明體" w:hAnsi="細明體"/>
                <w:noProof/>
                <w:sz w:val="18"/>
                <w:szCs w:val="18"/>
              </w:rPr>
              <w:t>24,777,992</w:t>
            </w:r>
          </w:p>
        </w:tc>
        <w:tc>
          <w:tcPr>
            <w:tcW w:w="468" w:type="pct"/>
            <w:tcBorders>
              <w:top w:val="nil"/>
              <w:bottom w:val="nil"/>
              <w:right w:val="nil"/>
            </w:tcBorders>
            <w:shd w:val="clear" w:color="auto" w:fill="auto"/>
            <w:vAlign w:val="center"/>
          </w:tcPr>
          <w:p w14:paraId="4E10D0C0"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38.93</w:t>
            </w:r>
          </w:p>
        </w:tc>
      </w:tr>
      <w:tr w:rsidR="00772E87" w:rsidRPr="009D5407" w14:paraId="4DBFE479" w14:textId="77777777" w:rsidTr="00D44F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26" w:type="pct"/>
            <w:tcBorders>
              <w:top w:val="nil"/>
              <w:left w:val="nil"/>
              <w:bottom w:val="nil"/>
            </w:tcBorders>
            <w:shd w:val="clear" w:color="auto" w:fill="auto"/>
            <w:vAlign w:val="center"/>
          </w:tcPr>
          <w:p w14:paraId="0AF5ED29" w14:textId="77777777" w:rsidR="00772E87" w:rsidRPr="009D5407" w:rsidRDefault="00772E87" w:rsidP="00D44F3D">
            <w:pPr>
              <w:snapToGrid w:val="0"/>
              <w:ind w:leftChars="200" w:left="480" w:right="42"/>
              <w:jc w:val="distribute"/>
              <w:rPr>
                <w:rFonts w:ascii="標楷體" w:eastAsia="標楷體" w:hAnsi="標楷體"/>
                <w:noProof/>
                <w:sz w:val="20"/>
                <w:szCs w:val="20"/>
              </w:rPr>
            </w:pPr>
            <w:r w:rsidRPr="009D5407">
              <w:rPr>
                <w:rFonts w:ascii="標楷體" w:eastAsia="標楷體" w:hAnsi="標楷體" w:hint="eastAsia"/>
                <w:noProof/>
                <w:sz w:val="20"/>
                <w:szCs w:val="20"/>
              </w:rPr>
              <w:t>什項負債</w:t>
            </w:r>
          </w:p>
        </w:tc>
        <w:tc>
          <w:tcPr>
            <w:tcW w:w="746" w:type="pct"/>
            <w:tcBorders>
              <w:top w:val="nil"/>
              <w:bottom w:val="nil"/>
            </w:tcBorders>
            <w:shd w:val="clear" w:color="auto" w:fill="auto"/>
            <w:vAlign w:val="center"/>
          </w:tcPr>
          <w:p w14:paraId="1797FDF6"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507,131,599</w:t>
            </w:r>
          </w:p>
        </w:tc>
        <w:tc>
          <w:tcPr>
            <w:tcW w:w="330" w:type="pct"/>
            <w:tcBorders>
              <w:top w:val="nil"/>
              <w:bottom w:val="nil"/>
            </w:tcBorders>
            <w:shd w:val="clear" w:color="auto" w:fill="auto"/>
            <w:vAlign w:val="center"/>
          </w:tcPr>
          <w:p w14:paraId="3CF68575"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1.09</w:t>
            </w:r>
          </w:p>
        </w:tc>
        <w:tc>
          <w:tcPr>
            <w:tcW w:w="708" w:type="pct"/>
            <w:tcBorders>
              <w:top w:val="nil"/>
              <w:bottom w:val="nil"/>
            </w:tcBorders>
            <w:shd w:val="clear" w:color="auto" w:fill="auto"/>
            <w:vAlign w:val="center"/>
          </w:tcPr>
          <w:p w14:paraId="586AB118"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474,780,897</w:t>
            </w:r>
          </w:p>
        </w:tc>
        <w:tc>
          <w:tcPr>
            <w:tcW w:w="317" w:type="pct"/>
            <w:tcBorders>
              <w:top w:val="nil"/>
              <w:bottom w:val="nil"/>
            </w:tcBorders>
            <w:shd w:val="clear" w:color="auto" w:fill="auto"/>
            <w:vAlign w:val="center"/>
          </w:tcPr>
          <w:p w14:paraId="1018CC86"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1.21</w:t>
            </w:r>
          </w:p>
        </w:tc>
        <w:tc>
          <w:tcPr>
            <w:tcW w:w="705" w:type="pct"/>
            <w:tcBorders>
              <w:top w:val="nil"/>
              <w:bottom w:val="nil"/>
            </w:tcBorders>
            <w:shd w:val="clear" w:color="auto" w:fill="auto"/>
            <w:vAlign w:val="center"/>
          </w:tcPr>
          <w:p w14:paraId="226AEC40" w14:textId="77777777" w:rsidR="00772E87" w:rsidRPr="003652E6" w:rsidRDefault="00772E87" w:rsidP="00D44F3D">
            <w:pPr>
              <w:adjustRightInd w:val="0"/>
              <w:snapToGrid w:val="0"/>
              <w:jc w:val="right"/>
              <w:rPr>
                <w:rFonts w:ascii="細明體" w:eastAsia="細明體" w:hAnsi="細明體"/>
                <w:noProof/>
                <w:sz w:val="18"/>
                <w:szCs w:val="18"/>
              </w:rPr>
            </w:pPr>
            <w:r w:rsidRPr="003652E6">
              <w:rPr>
                <w:rFonts w:ascii="細明體" w:eastAsia="細明體" w:hAnsi="細明體"/>
                <w:noProof/>
                <w:sz w:val="18"/>
                <w:szCs w:val="18"/>
              </w:rPr>
              <w:t>32,350,702</w:t>
            </w:r>
          </w:p>
        </w:tc>
        <w:tc>
          <w:tcPr>
            <w:tcW w:w="468" w:type="pct"/>
            <w:tcBorders>
              <w:top w:val="nil"/>
              <w:bottom w:val="nil"/>
              <w:right w:val="nil"/>
            </w:tcBorders>
            <w:shd w:val="clear" w:color="auto" w:fill="auto"/>
            <w:vAlign w:val="center"/>
          </w:tcPr>
          <w:p w14:paraId="7AF6163C"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6.81</w:t>
            </w:r>
          </w:p>
        </w:tc>
      </w:tr>
      <w:tr w:rsidR="00772E87" w:rsidRPr="009D5407" w14:paraId="5C1EB14F" w14:textId="77777777" w:rsidTr="00D44F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26" w:type="pct"/>
            <w:tcBorders>
              <w:top w:val="nil"/>
              <w:left w:val="nil"/>
              <w:bottom w:val="nil"/>
            </w:tcBorders>
            <w:shd w:val="clear" w:color="auto" w:fill="auto"/>
            <w:vAlign w:val="center"/>
          </w:tcPr>
          <w:p w14:paraId="55ACC65B" w14:textId="77777777" w:rsidR="00772E87" w:rsidRPr="009D5407" w:rsidRDefault="00772E87" w:rsidP="00D44F3D">
            <w:pPr>
              <w:snapToGrid w:val="0"/>
              <w:ind w:right="40"/>
              <w:jc w:val="distribute"/>
              <w:rPr>
                <w:rFonts w:ascii="標楷體" w:eastAsia="標楷體" w:hAnsi="標楷體"/>
                <w:b/>
                <w:sz w:val="20"/>
                <w:szCs w:val="20"/>
              </w:rPr>
            </w:pPr>
            <w:r w:rsidRPr="009D5407">
              <w:rPr>
                <w:rFonts w:ascii="標楷體" w:eastAsia="標楷體" w:hAnsi="標楷體" w:hint="eastAsia"/>
                <w:b/>
                <w:noProof/>
                <w:sz w:val="20"/>
                <w:szCs w:val="20"/>
              </w:rPr>
              <w:t>淨值</w:t>
            </w:r>
          </w:p>
        </w:tc>
        <w:tc>
          <w:tcPr>
            <w:tcW w:w="746" w:type="pct"/>
            <w:tcBorders>
              <w:top w:val="nil"/>
              <w:bottom w:val="nil"/>
            </w:tcBorders>
            <w:shd w:val="clear" w:color="auto" w:fill="auto"/>
            <w:vAlign w:val="center"/>
          </w:tcPr>
          <w:p w14:paraId="60426713"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b/>
                <w:sz w:val="18"/>
                <w:szCs w:val="18"/>
              </w:rPr>
              <w:t>41,276,970,354</w:t>
            </w:r>
          </w:p>
        </w:tc>
        <w:tc>
          <w:tcPr>
            <w:tcW w:w="330" w:type="pct"/>
            <w:tcBorders>
              <w:top w:val="nil"/>
              <w:bottom w:val="nil"/>
            </w:tcBorders>
            <w:shd w:val="clear" w:color="auto" w:fill="auto"/>
            <w:vAlign w:val="center"/>
          </w:tcPr>
          <w:p w14:paraId="6E7931D2"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b/>
                <w:sz w:val="18"/>
                <w:szCs w:val="18"/>
              </w:rPr>
              <w:t>88.84</w:t>
            </w:r>
          </w:p>
        </w:tc>
        <w:tc>
          <w:tcPr>
            <w:tcW w:w="708" w:type="pct"/>
            <w:tcBorders>
              <w:top w:val="nil"/>
              <w:bottom w:val="nil"/>
            </w:tcBorders>
            <w:shd w:val="clear" w:color="auto" w:fill="auto"/>
            <w:vAlign w:val="center"/>
          </w:tcPr>
          <w:p w14:paraId="3A793109"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b/>
                <w:sz w:val="18"/>
                <w:szCs w:val="18"/>
              </w:rPr>
              <w:t>38,190,527,059</w:t>
            </w:r>
          </w:p>
        </w:tc>
        <w:tc>
          <w:tcPr>
            <w:tcW w:w="317" w:type="pct"/>
            <w:tcBorders>
              <w:top w:val="nil"/>
              <w:bottom w:val="nil"/>
            </w:tcBorders>
            <w:shd w:val="clear" w:color="auto" w:fill="auto"/>
            <w:vAlign w:val="center"/>
          </w:tcPr>
          <w:p w14:paraId="565B07E6"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b/>
                <w:sz w:val="18"/>
                <w:szCs w:val="18"/>
              </w:rPr>
              <w:t>97.24</w:t>
            </w:r>
          </w:p>
        </w:tc>
        <w:tc>
          <w:tcPr>
            <w:tcW w:w="705" w:type="pct"/>
            <w:tcBorders>
              <w:top w:val="nil"/>
              <w:bottom w:val="nil"/>
            </w:tcBorders>
            <w:shd w:val="clear" w:color="auto" w:fill="auto"/>
            <w:vAlign w:val="center"/>
          </w:tcPr>
          <w:p w14:paraId="7D4AF664" w14:textId="77777777" w:rsidR="00772E87" w:rsidRPr="003652E6" w:rsidRDefault="00772E87" w:rsidP="00D44F3D">
            <w:pPr>
              <w:adjustRightInd w:val="0"/>
              <w:snapToGrid w:val="0"/>
              <w:jc w:val="right"/>
              <w:rPr>
                <w:rFonts w:ascii="細明體" w:eastAsia="細明體" w:hAnsi="細明體"/>
                <w:noProof/>
                <w:sz w:val="18"/>
                <w:szCs w:val="18"/>
              </w:rPr>
            </w:pPr>
            <w:r w:rsidRPr="003652E6">
              <w:rPr>
                <w:rFonts w:ascii="細明體" w:eastAsia="細明體" w:hAnsi="細明體"/>
                <w:b/>
                <w:noProof/>
                <w:sz w:val="18"/>
                <w:szCs w:val="18"/>
              </w:rPr>
              <w:t>3,086,443,295</w:t>
            </w:r>
          </w:p>
        </w:tc>
        <w:tc>
          <w:tcPr>
            <w:tcW w:w="468" w:type="pct"/>
            <w:tcBorders>
              <w:top w:val="nil"/>
              <w:bottom w:val="nil"/>
              <w:right w:val="nil"/>
            </w:tcBorders>
            <w:shd w:val="clear" w:color="auto" w:fill="auto"/>
            <w:vAlign w:val="center"/>
          </w:tcPr>
          <w:p w14:paraId="3FDB537D"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b/>
                <w:sz w:val="18"/>
                <w:szCs w:val="18"/>
              </w:rPr>
              <w:t>8.08</w:t>
            </w:r>
          </w:p>
        </w:tc>
      </w:tr>
      <w:tr w:rsidR="00772E87" w:rsidRPr="009D5407" w14:paraId="1CC66A66" w14:textId="77777777" w:rsidTr="00D44F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26" w:type="pct"/>
            <w:tcBorders>
              <w:top w:val="nil"/>
              <w:left w:val="nil"/>
              <w:bottom w:val="nil"/>
            </w:tcBorders>
            <w:shd w:val="clear" w:color="auto" w:fill="auto"/>
            <w:vAlign w:val="center"/>
          </w:tcPr>
          <w:p w14:paraId="208507CE" w14:textId="77777777" w:rsidR="00772E87" w:rsidRPr="009D5407" w:rsidRDefault="00772E87" w:rsidP="00D44F3D">
            <w:pPr>
              <w:snapToGrid w:val="0"/>
              <w:ind w:leftChars="100" w:left="240" w:right="42"/>
              <w:jc w:val="distribute"/>
              <w:rPr>
                <w:rFonts w:ascii="標楷體" w:eastAsia="標楷體" w:hAnsi="標楷體"/>
                <w:sz w:val="20"/>
                <w:szCs w:val="20"/>
              </w:rPr>
            </w:pPr>
            <w:r w:rsidRPr="009D5407">
              <w:rPr>
                <w:rFonts w:ascii="標楷體" w:eastAsia="標楷體" w:hAnsi="標楷體" w:hint="eastAsia"/>
                <w:noProof/>
                <w:sz w:val="20"/>
                <w:szCs w:val="20"/>
              </w:rPr>
              <w:t>基金</w:t>
            </w:r>
          </w:p>
        </w:tc>
        <w:tc>
          <w:tcPr>
            <w:tcW w:w="746" w:type="pct"/>
            <w:tcBorders>
              <w:top w:val="nil"/>
              <w:bottom w:val="nil"/>
            </w:tcBorders>
            <w:shd w:val="clear" w:color="auto" w:fill="auto"/>
            <w:vAlign w:val="center"/>
          </w:tcPr>
          <w:p w14:paraId="2A893717"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1,000,000</w:t>
            </w:r>
          </w:p>
        </w:tc>
        <w:tc>
          <w:tcPr>
            <w:tcW w:w="330" w:type="pct"/>
            <w:tcBorders>
              <w:top w:val="nil"/>
              <w:bottom w:val="nil"/>
            </w:tcBorders>
            <w:shd w:val="clear" w:color="auto" w:fill="auto"/>
            <w:vAlign w:val="center"/>
          </w:tcPr>
          <w:p w14:paraId="6D132B3E"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0.00</w:t>
            </w:r>
          </w:p>
        </w:tc>
        <w:tc>
          <w:tcPr>
            <w:tcW w:w="708" w:type="pct"/>
            <w:tcBorders>
              <w:top w:val="nil"/>
              <w:bottom w:val="nil"/>
            </w:tcBorders>
            <w:shd w:val="clear" w:color="auto" w:fill="auto"/>
            <w:vAlign w:val="center"/>
          </w:tcPr>
          <w:p w14:paraId="136EEB14"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1,000,000</w:t>
            </w:r>
          </w:p>
        </w:tc>
        <w:tc>
          <w:tcPr>
            <w:tcW w:w="317" w:type="pct"/>
            <w:tcBorders>
              <w:top w:val="nil"/>
              <w:bottom w:val="nil"/>
            </w:tcBorders>
            <w:shd w:val="clear" w:color="auto" w:fill="auto"/>
            <w:vAlign w:val="center"/>
          </w:tcPr>
          <w:p w14:paraId="213D13FE"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0.00</w:t>
            </w:r>
          </w:p>
        </w:tc>
        <w:tc>
          <w:tcPr>
            <w:tcW w:w="705" w:type="pct"/>
            <w:tcBorders>
              <w:top w:val="nil"/>
              <w:bottom w:val="nil"/>
            </w:tcBorders>
            <w:shd w:val="clear" w:color="auto" w:fill="auto"/>
            <w:vAlign w:val="center"/>
          </w:tcPr>
          <w:p w14:paraId="3F34B3D1" w14:textId="77777777" w:rsidR="00772E87" w:rsidRPr="003652E6" w:rsidRDefault="00772E87" w:rsidP="00D44F3D">
            <w:pPr>
              <w:adjustRightInd w:val="0"/>
              <w:snapToGrid w:val="0"/>
              <w:jc w:val="right"/>
              <w:rPr>
                <w:rFonts w:ascii="細明體" w:eastAsia="細明體" w:hAnsi="細明體"/>
                <w:noProof/>
                <w:sz w:val="18"/>
                <w:szCs w:val="18"/>
              </w:rPr>
            </w:pPr>
            <w:r w:rsidRPr="003652E6">
              <w:rPr>
                <w:rFonts w:ascii="細明體" w:eastAsia="細明體" w:hAnsi="細明體"/>
                <w:noProof/>
                <w:sz w:val="18"/>
                <w:szCs w:val="18"/>
              </w:rPr>
              <w:t>－</w:t>
            </w:r>
          </w:p>
        </w:tc>
        <w:tc>
          <w:tcPr>
            <w:tcW w:w="468" w:type="pct"/>
            <w:tcBorders>
              <w:top w:val="nil"/>
              <w:bottom w:val="nil"/>
              <w:right w:val="nil"/>
            </w:tcBorders>
            <w:shd w:val="clear" w:color="auto" w:fill="auto"/>
            <w:vAlign w:val="center"/>
          </w:tcPr>
          <w:p w14:paraId="63E329C6"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w:t>
            </w:r>
          </w:p>
        </w:tc>
      </w:tr>
      <w:tr w:rsidR="00772E87" w:rsidRPr="009D5407" w14:paraId="6378EBC2" w14:textId="77777777" w:rsidTr="00D44F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26" w:type="pct"/>
            <w:tcBorders>
              <w:top w:val="nil"/>
              <w:left w:val="nil"/>
              <w:bottom w:val="nil"/>
            </w:tcBorders>
            <w:shd w:val="clear" w:color="auto" w:fill="auto"/>
            <w:vAlign w:val="center"/>
          </w:tcPr>
          <w:p w14:paraId="02EC79E4" w14:textId="77777777" w:rsidR="00772E87" w:rsidRPr="009D5407" w:rsidRDefault="00772E87" w:rsidP="00D44F3D">
            <w:pPr>
              <w:snapToGrid w:val="0"/>
              <w:ind w:leftChars="200" w:left="480" w:right="42"/>
              <w:jc w:val="distribute"/>
              <w:rPr>
                <w:rFonts w:ascii="標楷體" w:eastAsia="標楷體" w:hAnsi="標楷體"/>
                <w:sz w:val="20"/>
                <w:szCs w:val="20"/>
              </w:rPr>
            </w:pPr>
            <w:r w:rsidRPr="009D5407">
              <w:rPr>
                <w:rFonts w:ascii="標楷體" w:eastAsia="標楷體" w:hAnsi="標楷體" w:hint="eastAsia"/>
                <w:noProof/>
                <w:sz w:val="20"/>
                <w:szCs w:val="20"/>
              </w:rPr>
              <w:t>基金</w:t>
            </w:r>
          </w:p>
        </w:tc>
        <w:tc>
          <w:tcPr>
            <w:tcW w:w="746" w:type="pct"/>
            <w:tcBorders>
              <w:top w:val="nil"/>
              <w:bottom w:val="nil"/>
            </w:tcBorders>
            <w:shd w:val="clear" w:color="auto" w:fill="auto"/>
            <w:vAlign w:val="center"/>
          </w:tcPr>
          <w:p w14:paraId="450CC119"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1,000,000</w:t>
            </w:r>
          </w:p>
        </w:tc>
        <w:tc>
          <w:tcPr>
            <w:tcW w:w="330" w:type="pct"/>
            <w:tcBorders>
              <w:top w:val="nil"/>
              <w:bottom w:val="nil"/>
            </w:tcBorders>
            <w:shd w:val="clear" w:color="auto" w:fill="auto"/>
            <w:vAlign w:val="center"/>
          </w:tcPr>
          <w:p w14:paraId="1558A870"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0.00</w:t>
            </w:r>
          </w:p>
        </w:tc>
        <w:tc>
          <w:tcPr>
            <w:tcW w:w="708" w:type="pct"/>
            <w:tcBorders>
              <w:top w:val="nil"/>
              <w:bottom w:val="nil"/>
            </w:tcBorders>
            <w:shd w:val="clear" w:color="auto" w:fill="auto"/>
            <w:vAlign w:val="center"/>
          </w:tcPr>
          <w:p w14:paraId="05429EB1"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1,000,000</w:t>
            </w:r>
          </w:p>
        </w:tc>
        <w:tc>
          <w:tcPr>
            <w:tcW w:w="317" w:type="pct"/>
            <w:tcBorders>
              <w:top w:val="nil"/>
              <w:bottom w:val="nil"/>
            </w:tcBorders>
            <w:shd w:val="clear" w:color="auto" w:fill="auto"/>
            <w:vAlign w:val="center"/>
          </w:tcPr>
          <w:p w14:paraId="67CEA325"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0.00</w:t>
            </w:r>
          </w:p>
        </w:tc>
        <w:tc>
          <w:tcPr>
            <w:tcW w:w="705" w:type="pct"/>
            <w:tcBorders>
              <w:top w:val="nil"/>
              <w:bottom w:val="nil"/>
            </w:tcBorders>
            <w:shd w:val="clear" w:color="auto" w:fill="auto"/>
            <w:vAlign w:val="center"/>
          </w:tcPr>
          <w:p w14:paraId="7D55C124" w14:textId="77777777" w:rsidR="00772E87" w:rsidRPr="003652E6" w:rsidRDefault="00772E87" w:rsidP="00D44F3D">
            <w:pPr>
              <w:adjustRightInd w:val="0"/>
              <w:snapToGrid w:val="0"/>
              <w:jc w:val="right"/>
              <w:rPr>
                <w:rFonts w:ascii="細明體" w:eastAsia="細明體" w:hAnsi="細明體"/>
                <w:noProof/>
                <w:sz w:val="18"/>
                <w:szCs w:val="18"/>
              </w:rPr>
            </w:pPr>
            <w:r w:rsidRPr="003652E6">
              <w:rPr>
                <w:rFonts w:ascii="細明體" w:eastAsia="細明體" w:hAnsi="細明體"/>
                <w:noProof/>
                <w:sz w:val="18"/>
                <w:szCs w:val="18"/>
              </w:rPr>
              <w:t>－</w:t>
            </w:r>
          </w:p>
        </w:tc>
        <w:tc>
          <w:tcPr>
            <w:tcW w:w="468" w:type="pct"/>
            <w:tcBorders>
              <w:top w:val="nil"/>
              <w:bottom w:val="nil"/>
              <w:right w:val="nil"/>
            </w:tcBorders>
            <w:shd w:val="clear" w:color="auto" w:fill="auto"/>
            <w:vAlign w:val="center"/>
          </w:tcPr>
          <w:p w14:paraId="5DDF8833"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w:t>
            </w:r>
          </w:p>
        </w:tc>
      </w:tr>
      <w:tr w:rsidR="00772E87" w:rsidRPr="009D5407" w14:paraId="558DE730" w14:textId="77777777" w:rsidTr="00D44F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26" w:type="pct"/>
            <w:tcBorders>
              <w:top w:val="nil"/>
              <w:left w:val="nil"/>
              <w:bottom w:val="nil"/>
            </w:tcBorders>
            <w:shd w:val="clear" w:color="auto" w:fill="auto"/>
            <w:vAlign w:val="center"/>
          </w:tcPr>
          <w:p w14:paraId="30F96C83" w14:textId="77777777" w:rsidR="00772E87" w:rsidRPr="009D5407" w:rsidRDefault="00772E87" w:rsidP="00D44F3D">
            <w:pPr>
              <w:snapToGrid w:val="0"/>
              <w:ind w:leftChars="100" w:left="240" w:right="42"/>
              <w:jc w:val="distribute"/>
              <w:rPr>
                <w:rFonts w:ascii="標楷體" w:eastAsia="標楷體" w:hAnsi="標楷體"/>
                <w:sz w:val="20"/>
                <w:szCs w:val="20"/>
              </w:rPr>
            </w:pPr>
            <w:r w:rsidRPr="009D5407">
              <w:rPr>
                <w:rFonts w:ascii="標楷體" w:eastAsia="標楷體" w:hAnsi="標楷體" w:hint="eastAsia"/>
                <w:noProof/>
                <w:sz w:val="20"/>
                <w:szCs w:val="20"/>
              </w:rPr>
              <w:t>公積</w:t>
            </w:r>
          </w:p>
        </w:tc>
        <w:tc>
          <w:tcPr>
            <w:tcW w:w="746" w:type="pct"/>
            <w:tcBorders>
              <w:top w:val="nil"/>
              <w:bottom w:val="nil"/>
            </w:tcBorders>
            <w:shd w:val="clear" w:color="auto" w:fill="auto"/>
            <w:vAlign w:val="center"/>
          </w:tcPr>
          <w:p w14:paraId="6BC49ACE"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843,868,149</w:t>
            </w:r>
          </w:p>
        </w:tc>
        <w:tc>
          <w:tcPr>
            <w:tcW w:w="330" w:type="pct"/>
            <w:tcBorders>
              <w:top w:val="nil"/>
              <w:bottom w:val="nil"/>
            </w:tcBorders>
            <w:shd w:val="clear" w:color="auto" w:fill="auto"/>
            <w:vAlign w:val="center"/>
          </w:tcPr>
          <w:p w14:paraId="7073BA08"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1.82</w:t>
            </w:r>
          </w:p>
        </w:tc>
        <w:tc>
          <w:tcPr>
            <w:tcW w:w="708" w:type="pct"/>
            <w:tcBorders>
              <w:top w:val="nil"/>
              <w:bottom w:val="nil"/>
            </w:tcBorders>
            <w:shd w:val="clear" w:color="auto" w:fill="auto"/>
            <w:vAlign w:val="center"/>
          </w:tcPr>
          <w:p w14:paraId="22B4C603"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16,364,649</w:t>
            </w:r>
          </w:p>
        </w:tc>
        <w:tc>
          <w:tcPr>
            <w:tcW w:w="317" w:type="pct"/>
            <w:tcBorders>
              <w:top w:val="nil"/>
              <w:bottom w:val="nil"/>
            </w:tcBorders>
            <w:shd w:val="clear" w:color="auto" w:fill="auto"/>
            <w:vAlign w:val="center"/>
          </w:tcPr>
          <w:p w14:paraId="0C1D135F"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0.04</w:t>
            </w:r>
          </w:p>
        </w:tc>
        <w:tc>
          <w:tcPr>
            <w:tcW w:w="705" w:type="pct"/>
            <w:tcBorders>
              <w:top w:val="nil"/>
              <w:bottom w:val="nil"/>
            </w:tcBorders>
            <w:shd w:val="clear" w:color="auto" w:fill="auto"/>
            <w:vAlign w:val="center"/>
          </w:tcPr>
          <w:p w14:paraId="527CD26B" w14:textId="77777777" w:rsidR="00772E87" w:rsidRPr="003652E6" w:rsidRDefault="00772E87" w:rsidP="00D44F3D">
            <w:pPr>
              <w:adjustRightInd w:val="0"/>
              <w:snapToGrid w:val="0"/>
              <w:jc w:val="right"/>
              <w:rPr>
                <w:rFonts w:ascii="細明體" w:eastAsia="細明體" w:hAnsi="細明體"/>
                <w:noProof/>
                <w:sz w:val="18"/>
                <w:szCs w:val="18"/>
              </w:rPr>
            </w:pPr>
            <w:r w:rsidRPr="003652E6">
              <w:rPr>
                <w:rFonts w:ascii="細明體" w:eastAsia="細明體" w:hAnsi="細明體"/>
                <w:noProof/>
                <w:sz w:val="18"/>
                <w:szCs w:val="18"/>
              </w:rPr>
              <w:t>827,503,500</w:t>
            </w:r>
          </w:p>
        </w:tc>
        <w:tc>
          <w:tcPr>
            <w:tcW w:w="468" w:type="pct"/>
            <w:tcBorders>
              <w:top w:val="nil"/>
              <w:bottom w:val="nil"/>
              <w:right w:val="nil"/>
            </w:tcBorders>
            <w:shd w:val="clear" w:color="auto" w:fill="auto"/>
            <w:vAlign w:val="center"/>
          </w:tcPr>
          <w:p w14:paraId="19A12179"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5,056.65</w:t>
            </w:r>
          </w:p>
        </w:tc>
      </w:tr>
      <w:tr w:rsidR="00772E87" w:rsidRPr="009D5407" w14:paraId="5BE56A3B" w14:textId="77777777" w:rsidTr="00D44F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26" w:type="pct"/>
            <w:tcBorders>
              <w:top w:val="nil"/>
              <w:left w:val="nil"/>
              <w:bottom w:val="nil"/>
            </w:tcBorders>
            <w:shd w:val="clear" w:color="auto" w:fill="auto"/>
            <w:vAlign w:val="center"/>
          </w:tcPr>
          <w:p w14:paraId="3FEAFA2C" w14:textId="77777777" w:rsidR="00772E87" w:rsidRPr="009D5407" w:rsidRDefault="00772E87" w:rsidP="00D44F3D">
            <w:pPr>
              <w:snapToGrid w:val="0"/>
              <w:ind w:leftChars="200" w:left="480" w:right="42"/>
              <w:jc w:val="distribute"/>
              <w:rPr>
                <w:rFonts w:ascii="標楷體" w:eastAsia="標楷體" w:hAnsi="標楷體"/>
                <w:sz w:val="20"/>
                <w:szCs w:val="20"/>
              </w:rPr>
            </w:pPr>
            <w:r w:rsidRPr="009D5407">
              <w:rPr>
                <w:rFonts w:ascii="標楷體" w:eastAsia="標楷體" w:hAnsi="標楷體" w:hint="eastAsia"/>
                <w:noProof/>
                <w:sz w:val="20"/>
                <w:szCs w:val="20"/>
              </w:rPr>
              <w:t>資本公積</w:t>
            </w:r>
          </w:p>
        </w:tc>
        <w:tc>
          <w:tcPr>
            <w:tcW w:w="746" w:type="pct"/>
            <w:tcBorders>
              <w:top w:val="nil"/>
              <w:bottom w:val="nil"/>
            </w:tcBorders>
            <w:shd w:val="clear" w:color="auto" w:fill="auto"/>
            <w:vAlign w:val="center"/>
          </w:tcPr>
          <w:p w14:paraId="348C4CBE"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843,868,149</w:t>
            </w:r>
          </w:p>
        </w:tc>
        <w:tc>
          <w:tcPr>
            <w:tcW w:w="330" w:type="pct"/>
            <w:tcBorders>
              <w:top w:val="nil"/>
              <w:bottom w:val="nil"/>
            </w:tcBorders>
            <w:shd w:val="clear" w:color="auto" w:fill="auto"/>
            <w:vAlign w:val="center"/>
          </w:tcPr>
          <w:p w14:paraId="0568D7F0"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1.82</w:t>
            </w:r>
          </w:p>
        </w:tc>
        <w:tc>
          <w:tcPr>
            <w:tcW w:w="708" w:type="pct"/>
            <w:tcBorders>
              <w:top w:val="nil"/>
              <w:bottom w:val="nil"/>
            </w:tcBorders>
            <w:shd w:val="clear" w:color="auto" w:fill="auto"/>
            <w:vAlign w:val="center"/>
          </w:tcPr>
          <w:p w14:paraId="2230CD88"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16,364,649</w:t>
            </w:r>
          </w:p>
        </w:tc>
        <w:tc>
          <w:tcPr>
            <w:tcW w:w="317" w:type="pct"/>
            <w:tcBorders>
              <w:top w:val="nil"/>
              <w:bottom w:val="nil"/>
            </w:tcBorders>
            <w:shd w:val="clear" w:color="auto" w:fill="auto"/>
            <w:vAlign w:val="center"/>
          </w:tcPr>
          <w:p w14:paraId="4549AEDA"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0.04</w:t>
            </w:r>
          </w:p>
        </w:tc>
        <w:tc>
          <w:tcPr>
            <w:tcW w:w="705" w:type="pct"/>
            <w:tcBorders>
              <w:top w:val="nil"/>
              <w:bottom w:val="nil"/>
            </w:tcBorders>
            <w:shd w:val="clear" w:color="auto" w:fill="auto"/>
            <w:vAlign w:val="center"/>
          </w:tcPr>
          <w:p w14:paraId="36C5AFDF" w14:textId="77777777" w:rsidR="00772E87" w:rsidRPr="003652E6" w:rsidRDefault="00772E87" w:rsidP="00D44F3D">
            <w:pPr>
              <w:adjustRightInd w:val="0"/>
              <w:snapToGrid w:val="0"/>
              <w:jc w:val="right"/>
              <w:rPr>
                <w:rFonts w:ascii="細明體" w:eastAsia="細明體" w:hAnsi="細明體"/>
                <w:noProof/>
                <w:sz w:val="18"/>
                <w:szCs w:val="18"/>
              </w:rPr>
            </w:pPr>
            <w:r w:rsidRPr="003652E6">
              <w:rPr>
                <w:rFonts w:ascii="細明體" w:eastAsia="細明體" w:hAnsi="細明體"/>
                <w:noProof/>
                <w:sz w:val="18"/>
                <w:szCs w:val="18"/>
              </w:rPr>
              <w:t>827,503,500</w:t>
            </w:r>
          </w:p>
        </w:tc>
        <w:tc>
          <w:tcPr>
            <w:tcW w:w="468" w:type="pct"/>
            <w:tcBorders>
              <w:top w:val="nil"/>
              <w:bottom w:val="nil"/>
              <w:right w:val="nil"/>
            </w:tcBorders>
            <w:shd w:val="clear" w:color="auto" w:fill="auto"/>
            <w:vAlign w:val="center"/>
          </w:tcPr>
          <w:p w14:paraId="58F8CD36"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5,056.65</w:t>
            </w:r>
          </w:p>
        </w:tc>
      </w:tr>
      <w:tr w:rsidR="00772E87" w:rsidRPr="009D5407" w14:paraId="2FBBBE9D" w14:textId="77777777" w:rsidTr="00D44F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26" w:type="pct"/>
            <w:tcBorders>
              <w:top w:val="nil"/>
              <w:left w:val="nil"/>
              <w:bottom w:val="nil"/>
            </w:tcBorders>
            <w:shd w:val="clear" w:color="auto" w:fill="auto"/>
            <w:vAlign w:val="center"/>
          </w:tcPr>
          <w:p w14:paraId="0B293C91" w14:textId="77777777" w:rsidR="00772E87" w:rsidRPr="009D5407" w:rsidRDefault="00772E87" w:rsidP="00D44F3D">
            <w:pPr>
              <w:snapToGrid w:val="0"/>
              <w:ind w:leftChars="100" w:left="240" w:right="42"/>
              <w:jc w:val="distribute"/>
              <w:rPr>
                <w:rFonts w:ascii="標楷體" w:eastAsia="標楷體" w:hAnsi="標楷體"/>
                <w:sz w:val="20"/>
                <w:szCs w:val="20"/>
              </w:rPr>
            </w:pPr>
            <w:r w:rsidRPr="009D5407">
              <w:rPr>
                <w:rFonts w:ascii="標楷體" w:eastAsia="標楷體" w:hAnsi="標楷體" w:hint="eastAsia"/>
                <w:noProof/>
                <w:sz w:val="20"/>
                <w:szCs w:val="20"/>
              </w:rPr>
              <w:t>累積餘絀</w:t>
            </w:r>
          </w:p>
        </w:tc>
        <w:tc>
          <w:tcPr>
            <w:tcW w:w="746" w:type="pct"/>
            <w:tcBorders>
              <w:top w:val="nil"/>
              <w:bottom w:val="nil"/>
            </w:tcBorders>
            <w:shd w:val="clear" w:color="auto" w:fill="auto"/>
            <w:vAlign w:val="center"/>
          </w:tcPr>
          <w:p w14:paraId="48054611"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23,530,124,983</w:t>
            </w:r>
          </w:p>
        </w:tc>
        <w:tc>
          <w:tcPr>
            <w:tcW w:w="330" w:type="pct"/>
            <w:tcBorders>
              <w:top w:val="nil"/>
              <w:bottom w:val="nil"/>
            </w:tcBorders>
            <w:shd w:val="clear" w:color="auto" w:fill="auto"/>
            <w:vAlign w:val="center"/>
          </w:tcPr>
          <w:p w14:paraId="0D5DC748"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50.64</w:t>
            </w:r>
          </w:p>
        </w:tc>
        <w:tc>
          <w:tcPr>
            <w:tcW w:w="708" w:type="pct"/>
            <w:tcBorders>
              <w:top w:val="nil"/>
              <w:bottom w:val="nil"/>
            </w:tcBorders>
            <w:shd w:val="clear" w:color="auto" w:fill="auto"/>
            <w:vAlign w:val="center"/>
          </w:tcPr>
          <w:p w14:paraId="61B2C51C"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23,283,503,693</w:t>
            </w:r>
          </w:p>
        </w:tc>
        <w:tc>
          <w:tcPr>
            <w:tcW w:w="317" w:type="pct"/>
            <w:tcBorders>
              <w:top w:val="nil"/>
              <w:bottom w:val="nil"/>
            </w:tcBorders>
            <w:shd w:val="clear" w:color="auto" w:fill="auto"/>
            <w:vAlign w:val="center"/>
          </w:tcPr>
          <w:p w14:paraId="2240A69B"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59.29</w:t>
            </w:r>
          </w:p>
        </w:tc>
        <w:tc>
          <w:tcPr>
            <w:tcW w:w="705" w:type="pct"/>
            <w:tcBorders>
              <w:top w:val="nil"/>
              <w:bottom w:val="nil"/>
            </w:tcBorders>
            <w:shd w:val="clear" w:color="auto" w:fill="auto"/>
            <w:vAlign w:val="center"/>
          </w:tcPr>
          <w:p w14:paraId="25443D36" w14:textId="77777777" w:rsidR="00772E87" w:rsidRPr="003652E6" w:rsidRDefault="00772E87" w:rsidP="00D44F3D">
            <w:pPr>
              <w:adjustRightInd w:val="0"/>
              <w:snapToGrid w:val="0"/>
              <w:jc w:val="right"/>
              <w:rPr>
                <w:rFonts w:ascii="細明體" w:eastAsia="細明體" w:hAnsi="細明體"/>
                <w:noProof/>
                <w:sz w:val="18"/>
                <w:szCs w:val="18"/>
              </w:rPr>
            </w:pPr>
            <w:r w:rsidRPr="003652E6">
              <w:rPr>
                <w:rFonts w:ascii="細明體" w:eastAsia="細明體" w:hAnsi="細明體"/>
                <w:noProof/>
                <w:sz w:val="18"/>
                <w:szCs w:val="18"/>
              </w:rPr>
              <w:t>246,621,290</w:t>
            </w:r>
          </w:p>
        </w:tc>
        <w:tc>
          <w:tcPr>
            <w:tcW w:w="468" w:type="pct"/>
            <w:tcBorders>
              <w:top w:val="nil"/>
              <w:bottom w:val="nil"/>
              <w:right w:val="nil"/>
            </w:tcBorders>
            <w:shd w:val="clear" w:color="auto" w:fill="auto"/>
            <w:vAlign w:val="center"/>
          </w:tcPr>
          <w:p w14:paraId="45ECFD3C"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1.06</w:t>
            </w:r>
          </w:p>
        </w:tc>
      </w:tr>
      <w:tr w:rsidR="00772E87" w:rsidRPr="009D5407" w14:paraId="01873666" w14:textId="77777777" w:rsidTr="00D44F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26" w:type="pct"/>
            <w:tcBorders>
              <w:top w:val="nil"/>
              <w:left w:val="nil"/>
              <w:bottom w:val="nil"/>
            </w:tcBorders>
            <w:shd w:val="clear" w:color="auto" w:fill="auto"/>
            <w:vAlign w:val="center"/>
          </w:tcPr>
          <w:p w14:paraId="508C6261" w14:textId="77777777" w:rsidR="00772E87" w:rsidRPr="009D5407" w:rsidRDefault="00772E87" w:rsidP="00D44F3D">
            <w:pPr>
              <w:snapToGrid w:val="0"/>
              <w:ind w:leftChars="200" w:left="480" w:right="42"/>
              <w:jc w:val="distribute"/>
              <w:rPr>
                <w:rFonts w:ascii="標楷體" w:eastAsia="標楷體" w:hAnsi="標楷體"/>
                <w:sz w:val="20"/>
                <w:szCs w:val="20"/>
              </w:rPr>
            </w:pPr>
            <w:r w:rsidRPr="009D5407">
              <w:rPr>
                <w:rFonts w:ascii="標楷體" w:eastAsia="標楷體" w:hAnsi="標楷體" w:hint="eastAsia"/>
                <w:noProof/>
                <w:sz w:val="20"/>
                <w:szCs w:val="20"/>
              </w:rPr>
              <w:t>累積賸餘</w:t>
            </w:r>
          </w:p>
        </w:tc>
        <w:tc>
          <w:tcPr>
            <w:tcW w:w="746" w:type="pct"/>
            <w:tcBorders>
              <w:top w:val="nil"/>
              <w:bottom w:val="nil"/>
            </w:tcBorders>
            <w:shd w:val="clear" w:color="auto" w:fill="auto"/>
            <w:vAlign w:val="center"/>
          </w:tcPr>
          <w:p w14:paraId="34A6F8CF"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23,530,124,983</w:t>
            </w:r>
          </w:p>
        </w:tc>
        <w:tc>
          <w:tcPr>
            <w:tcW w:w="330" w:type="pct"/>
            <w:tcBorders>
              <w:top w:val="nil"/>
              <w:bottom w:val="nil"/>
            </w:tcBorders>
            <w:shd w:val="clear" w:color="auto" w:fill="auto"/>
            <w:vAlign w:val="center"/>
          </w:tcPr>
          <w:p w14:paraId="04A3E150"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50.64</w:t>
            </w:r>
          </w:p>
        </w:tc>
        <w:tc>
          <w:tcPr>
            <w:tcW w:w="708" w:type="pct"/>
            <w:tcBorders>
              <w:top w:val="nil"/>
              <w:bottom w:val="nil"/>
            </w:tcBorders>
            <w:shd w:val="clear" w:color="auto" w:fill="auto"/>
            <w:vAlign w:val="center"/>
          </w:tcPr>
          <w:p w14:paraId="1E0771D0"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23,283,503,693</w:t>
            </w:r>
          </w:p>
        </w:tc>
        <w:tc>
          <w:tcPr>
            <w:tcW w:w="317" w:type="pct"/>
            <w:tcBorders>
              <w:top w:val="nil"/>
              <w:bottom w:val="nil"/>
            </w:tcBorders>
            <w:shd w:val="clear" w:color="auto" w:fill="auto"/>
            <w:vAlign w:val="center"/>
          </w:tcPr>
          <w:p w14:paraId="1EA5F16F"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59.29</w:t>
            </w:r>
          </w:p>
        </w:tc>
        <w:tc>
          <w:tcPr>
            <w:tcW w:w="705" w:type="pct"/>
            <w:tcBorders>
              <w:top w:val="nil"/>
              <w:bottom w:val="nil"/>
            </w:tcBorders>
            <w:shd w:val="clear" w:color="auto" w:fill="auto"/>
            <w:vAlign w:val="center"/>
          </w:tcPr>
          <w:p w14:paraId="5F2C03FE" w14:textId="77777777" w:rsidR="00772E87" w:rsidRPr="003652E6" w:rsidRDefault="00772E87" w:rsidP="00D44F3D">
            <w:pPr>
              <w:adjustRightInd w:val="0"/>
              <w:snapToGrid w:val="0"/>
              <w:jc w:val="right"/>
              <w:rPr>
                <w:rFonts w:ascii="細明體" w:eastAsia="細明體" w:hAnsi="細明體"/>
                <w:noProof/>
                <w:sz w:val="18"/>
                <w:szCs w:val="18"/>
              </w:rPr>
            </w:pPr>
            <w:r w:rsidRPr="003652E6">
              <w:rPr>
                <w:rFonts w:ascii="細明體" w:eastAsia="細明體" w:hAnsi="細明體"/>
                <w:noProof/>
                <w:sz w:val="18"/>
                <w:szCs w:val="18"/>
              </w:rPr>
              <w:t>246,621,290</w:t>
            </w:r>
          </w:p>
        </w:tc>
        <w:tc>
          <w:tcPr>
            <w:tcW w:w="468" w:type="pct"/>
            <w:tcBorders>
              <w:top w:val="nil"/>
              <w:bottom w:val="nil"/>
              <w:right w:val="nil"/>
            </w:tcBorders>
            <w:shd w:val="clear" w:color="auto" w:fill="auto"/>
            <w:vAlign w:val="center"/>
          </w:tcPr>
          <w:p w14:paraId="36A20ADB"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1.06</w:t>
            </w:r>
          </w:p>
        </w:tc>
      </w:tr>
      <w:tr w:rsidR="00772E87" w:rsidRPr="009D5407" w14:paraId="6ADE990F" w14:textId="77777777" w:rsidTr="00D44F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26" w:type="pct"/>
            <w:tcBorders>
              <w:top w:val="nil"/>
              <w:left w:val="nil"/>
              <w:bottom w:val="nil"/>
            </w:tcBorders>
            <w:vAlign w:val="center"/>
          </w:tcPr>
          <w:p w14:paraId="3B3E9B6E" w14:textId="77777777" w:rsidR="00772E87" w:rsidRPr="009D5407" w:rsidRDefault="00772E87" w:rsidP="00D44F3D">
            <w:pPr>
              <w:snapToGrid w:val="0"/>
              <w:ind w:leftChars="100" w:left="240" w:right="42"/>
              <w:jc w:val="distribute"/>
              <w:rPr>
                <w:rFonts w:ascii="標楷體" w:eastAsia="標楷體" w:hAnsi="標楷體"/>
                <w:sz w:val="20"/>
                <w:szCs w:val="20"/>
              </w:rPr>
            </w:pPr>
            <w:r w:rsidRPr="009D5407">
              <w:rPr>
                <w:rFonts w:ascii="標楷體" w:eastAsia="標楷體" w:hAnsi="標楷體" w:hint="eastAsia"/>
                <w:noProof/>
                <w:sz w:val="20"/>
                <w:szCs w:val="20"/>
              </w:rPr>
              <w:t>淨值其他項目</w:t>
            </w:r>
          </w:p>
        </w:tc>
        <w:tc>
          <w:tcPr>
            <w:tcW w:w="746" w:type="pct"/>
            <w:tcBorders>
              <w:top w:val="nil"/>
              <w:bottom w:val="nil"/>
            </w:tcBorders>
            <w:vAlign w:val="center"/>
          </w:tcPr>
          <w:p w14:paraId="6BDDA386"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16,901,977,222</w:t>
            </w:r>
          </w:p>
        </w:tc>
        <w:tc>
          <w:tcPr>
            <w:tcW w:w="330" w:type="pct"/>
            <w:tcBorders>
              <w:top w:val="nil"/>
              <w:bottom w:val="nil"/>
            </w:tcBorders>
            <w:vAlign w:val="center"/>
          </w:tcPr>
          <w:p w14:paraId="30D74BCF"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36.38</w:t>
            </w:r>
          </w:p>
        </w:tc>
        <w:tc>
          <w:tcPr>
            <w:tcW w:w="708" w:type="pct"/>
            <w:tcBorders>
              <w:top w:val="nil"/>
              <w:bottom w:val="nil"/>
            </w:tcBorders>
            <w:vAlign w:val="center"/>
          </w:tcPr>
          <w:p w14:paraId="4E840F0D"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14,889,658,717</w:t>
            </w:r>
          </w:p>
        </w:tc>
        <w:tc>
          <w:tcPr>
            <w:tcW w:w="317" w:type="pct"/>
            <w:tcBorders>
              <w:top w:val="nil"/>
              <w:bottom w:val="nil"/>
            </w:tcBorders>
            <w:vAlign w:val="center"/>
          </w:tcPr>
          <w:p w14:paraId="3B42512C"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37.91</w:t>
            </w:r>
          </w:p>
        </w:tc>
        <w:tc>
          <w:tcPr>
            <w:tcW w:w="705" w:type="pct"/>
            <w:tcBorders>
              <w:top w:val="nil"/>
              <w:bottom w:val="nil"/>
            </w:tcBorders>
            <w:vAlign w:val="center"/>
          </w:tcPr>
          <w:p w14:paraId="7A30CA97" w14:textId="77777777" w:rsidR="00772E87" w:rsidRPr="003652E6" w:rsidRDefault="00772E87" w:rsidP="00D44F3D">
            <w:pPr>
              <w:adjustRightInd w:val="0"/>
              <w:snapToGrid w:val="0"/>
              <w:jc w:val="right"/>
              <w:rPr>
                <w:rFonts w:ascii="細明體" w:eastAsia="細明體" w:hAnsi="細明體"/>
                <w:noProof/>
                <w:sz w:val="18"/>
                <w:szCs w:val="18"/>
              </w:rPr>
            </w:pPr>
            <w:r w:rsidRPr="003652E6">
              <w:rPr>
                <w:rFonts w:ascii="細明體" w:eastAsia="細明體" w:hAnsi="細明體"/>
                <w:noProof/>
                <w:sz w:val="18"/>
                <w:szCs w:val="18"/>
              </w:rPr>
              <w:t>2,012,318,505</w:t>
            </w:r>
          </w:p>
        </w:tc>
        <w:tc>
          <w:tcPr>
            <w:tcW w:w="468" w:type="pct"/>
            <w:tcBorders>
              <w:top w:val="nil"/>
              <w:bottom w:val="nil"/>
              <w:right w:val="nil"/>
            </w:tcBorders>
            <w:vAlign w:val="center"/>
          </w:tcPr>
          <w:p w14:paraId="3CD8F93E"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13.51</w:t>
            </w:r>
          </w:p>
        </w:tc>
      </w:tr>
      <w:tr w:rsidR="00772E87" w:rsidRPr="009D5407" w14:paraId="66E0DBEF" w14:textId="77777777" w:rsidTr="00D44F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26" w:type="pct"/>
            <w:tcBorders>
              <w:top w:val="nil"/>
              <w:left w:val="nil"/>
              <w:bottom w:val="nil"/>
            </w:tcBorders>
            <w:vAlign w:val="center"/>
          </w:tcPr>
          <w:p w14:paraId="78A2D6F9" w14:textId="77777777" w:rsidR="00772E87" w:rsidRPr="009D5407" w:rsidRDefault="00772E87" w:rsidP="00D44F3D">
            <w:pPr>
              <w:snapToGrid w:val="0"/>
              <w:ind w:leftChars="200" w:left="480" w:right="42"/>
              <w:jc w:val="distribute"/>
              <w:rPr>
                <w:rFonts w:ascii="標楷體" w:eastAsia="標楷體" w:hAnsi="標楷體"/>
                <w:sz w:val="20"/>
                <w:szCs w:val="20"/>
              </w:rPr>
            </w:pPr>
            <w:r w:rsidRPr="009D5407">
              <w:rPr>
                <w:rFonts w:ascii="標楷體" w:eastAsia="標楷體" w:hAnsi="標楷體" w:hint="eastAsia"/>
                <w:noProof/>
                <w:sz w:val="20"/>
                <w:szCs w:val="20"/>
              </w:rPr>
              <w:t>累積其他綜合餘絀</w:t>
            </w:r>
          </w:p>
        </w:tc>
        <w:tc>
          <w:tcPr>
            <w:tcW w:w="746" w:type="pct"/>
            <w:tcBorders>
              <w:top w:val="nil"/>
              <w:bottom w:val="nil"/>
            </w:tcBorders>
            <w:vAlign w:val="center"/>
          </w:tcPr>
          <w:p w14:paraId="1A1DF87C"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16,901,977,222</w:t>
            </w:r>
          </w:p>
        </w:tc>
        <w:tc>
          <w:tcPr>
            <w:tcW w:w="330" w:type="pct"/>
            <w:tcBorders>
              <w:top w:val="nil"/>
              <w:bottom w:val="nil"/>
            </w:tcBorders>
            <w:vAlign w:val="center"/>
          </w:tcPr>
          <w:p w14:paraId="0AD2616D"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36.38</w:t>
            </w:r>
          </w:p>
        </w:tc>
        <w:tc>
          <w:tcPr>
            <w:tcW w:w="708" w:type="pct"/>
            <w:tcBorders>
              <w:top w:val="nil"/>
              <w:bottom w:val="nil"/>
            </w:tcBorders>
            <w:vAlign w:val="center"/>
          </w:tcPr>
          <w:p w14:paraId="43F044CD"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14,889,658,717</w:t>
            </w:r>
          </w:p>
        </w:tc>
        <w:tc>
          <w:tcPr>
            <w:tcW w:w="317" w:type="pct"/>
            <w:tcBorders>
              <w:top w:val="nil"/>
              <w:bottom w:val="nil"/>
            </w:tcBorders>
            <w:vAlign w:val="center"/>
          </w:tcPr>
          <w:p w14:paraId="738C3AC5"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37.91</w:t>
            </w:r>
          </w:p>
        </w:tc>
        <w:tc>
          <w:tcPr>
            <w:tcW w:w="705" w:type="pct"/>
            <w:tcBorders>
              <w:top w:val="nil"/>
              <w:bottom w:val="nil"/>
            </w:tcBorders>
            <w:vAlign w:val="center"/>
          </w:tcPr>
          <w:p w14:paraId="65B790A6" w14:textId="77777777" w:rsidR="00772E87" w:rsidRPr="003652E6" w:rsidRDefault="00772E87" w:rsidP="00D44F3D">
            <w:pPr>
              <w:adjustRightInd w:val="0"/>
              <w:snapToGrid w:val="0"/>
              <w:jc w:val="right"/>
              <w:rPr>
                <w:rFonts w:ascii="細明體" w:eastAsia="細明體" w:hAnsi="細明體"/>
                <w:noProof/>
                <w:sz w:val="18"/>
                <w:szCs w:val="18"/>
              </w:rPr>
            </w:pPr>
            <w:r w:rsidRPr="003652E6">
              <w:rPr>
                <w:rFonts w:ascii="細明體" w:eastAsia="細明體" w:hAnsi="細明體"/>
                <w:noProof/>
                <w:sz w:val="18"/>
                <w:szCs w:val="18"/>
              </w:rPr>
              <w:t>2,012,318,505</w:t>
            </w:r>
          </w:p>
        </w:tc>
        <w:tc>
          <w:tcPr>
            <w:tcW w:w="468" w:type="pct"/>
            <w:tcBorders>
              <w:top w:val="nil"/>
              <w:bottom w:val="nil"/>
              <w:right w:val="nil"/>
            </w:tcBorders>
            <w:vAlign w:val="center"/>
          </w:tcPr>
          <w:p w14:paraId="4E351E86"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sz w:val="18"/>
                <w:szCs w:val="18"/>
              </w:rPr>
              <w:t>13.51</w:t>
            </w:r>
          </w:p>
        </w:tc>
      </w:tr>
      <w:tr w:rsidR="00772E87" w:rsidRPr="009D5407" w14:paraId="2C33CBD1" w14:textId="77777777" w:rsidTr="00D44F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26" w:type="pct"/>
            <w:tcBorders>
              <w:top w:val="nil"/>
              <w:left w:val="nil"/>
              <w:bottom w:val="single" w:sz="8" w:space="0" w:color="auto"/>
            </w:tcBorders>
            <w:vAlign w:val="center"/>
          </w:tcPr>
          <w:p w14:paraId="5B62572F" w14:textId="77777777" w:rsidR="00772E87" w:rsidRPr="009D5407" w:rsidRDefault="00772E87" w:rsidP="00D44F3D">
            <w:pPr>
              <w:snapToGrid w:val="0"/>
              <w:ind w:right="40"/>
              <w:jc w:val="distribute"/>
              <w:rPr>
                <w:rFonts w:ascii="標楷體" w:eastAsia="標楷體" w:hAnsi="標楷體"/>
                <w:b/>
                <w:sz w:val="20"/>
                <w:szCs w:val="20"/>
              </w:rPr>
            </w:pPr>
            <w:r w:rsidRPr="009D5407">
              <w:rPr>
                <w:rFonts w:ascii="標楷體" w:eastAsia="標楷體" w:hAnsi="標楷體" w:hint="eastAsia"/>
                <w:b/>
                <w:noProof/>
                <w:sz w:val="20"/>
                <w:szCs w:val="20"/>
              </w:rPr>
              <w:t>合計</w:t>
            </w:r>
          </w:p>
        </w:tc>
        <w:tc>
          <w:tcPr>
            <w:tcW w:w="746" w:type="pct"/>
            <w:tcBorders>
              <w:top w:val="nil"/>
              <w:bottom w:val="single" w:sz="8" w:space="0" w:color="auto"/>
            </w:tcBorders>
            <w:vAlign w:val="center"/>
          </w:tcPr>
          <w:p w14:paraId="66B78D79"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b/>
                <w:sz w:val="18"/>
                <w:szCs w:val="18"/>
              </w:rPr>
              <w:t>46,462,641,960</w:t>
            </w:r>
          </w:p>
        </w:tc>
        <w:tc>
          <w:tcPr>
            <w:tcW w:w="330" w:type="pct"/>
            <w:tcBorders>
              <w:top w:val="nil"/>
              <w:bottom w:val="single" w:sz="8" w:space="0" w:color="auto"/>
            </w:tcBorders>
            <w:vAlign w:val="center"/>
          </w:tcPr>
          <w:p w14:paraId="2ABB4E46"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b/>
                <w:sz w:val="18"/>
                <w:szCs w:val="18"/>
              </w:rPr>
              <w:t>100.00</w:t>
            </w:r>
          </w:p>
        </w:tc>
        <w:tc>
          <w:tcPr>
            <w:tcW w:w="708" w:type="pct"/>
            <w:tcBorders>
              <w:top w:val="nil"/>
              <w:bottom w:val="single" w:sz="8" w:space="0" w:color="auto"/>
            </w:tcBorders>
            <w:vAlign w:val="center"/>
          </w:tcPr>
          <w:p w14:paraId="6EB69BCF"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b/>
                <w:sz w:val="18"/>
                <w:szCs w:val="18"/>
              </w:rPr>
              <w:t>39,273,101,584</w:t>
            </w:r>
          </w:p>
        </w:tc>
        <w:tc>
          <w:tcPr>
            <w:tcW w:w="317" w:type="pct"/>
            <w:tcBorders>
              <w:top w:val="nil"/>
              <w:bottom w:val="single" w:sz="8" w:space="0" w:color="auto"/>
            </w:tcBorders>
            <w:vAlign w:val="center"/>
          </w:tcPr>
          <w:p w14:paraId="6E843FDE"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b/>
                <w:sz w:val="18"/>
                <w:szCs w:val="18"/>
              </w:rPr>
              <w:t>100.00</w:t>
            </w:r>
          </w:p>
        </w:tc>
        <w:tc>
          <w:tcPr>
            <w:tcW w:w="705" w:type="pct"/>
            <w:tcBorders>
              <w:top w:val="nil"/>
              <w:bottom w:val="single" w:sz="8" w:space="0" w:color="auto"/>
            </w:tcBorders>
            <w:vAlign w:val="center"/>
          </w:tcPr>
          <w:p w14:paraId="62932899" w14:textId="77777777" w:rsidR="00772E87" w:rsidRPr="003652E6" w:rsidRDefault="00772E87" w:rsidP="00D44F3D">
            <w:pPr>
              <w:adjustRightInd w:val="0"/>
              <w:snapToGrid w:val="0"/>
              <w:jc w:val="right"/>
              <w:rPr>
                <w:rFonts w:ascii="細明體" w:eastAsia="細明體" w:hAnsi="細明體"/>
                <w:noProof/>
                <w:sz w:val="18"/>
                <w:szCs w:val="18"/>
              </w:rPr>
            </w:pPr>
            <w:r w:rsidRPr="003652E6">
              <w:rPr>
                <w:rFonts w:ascii="細明體" w:eastAsia="細明體" w:hAnsi="細明體"/>
                <w:b/>
                <w:noProof/>
                <w:sz w:val="18"/>
                <w:szCs w:val="18"/>
              </w:rPr>
              <w:t>7,189,540,376</w:t>
            </w:r>
          </w:p>
        </w:tc>
        <w:tc>
          <w:tcPr>
            <w:tcW w:w="468" w:type="pct"/>
            <w:tcBorders>
              <w:top w:val="nil"/>
              <w:bottom w:val="single" w:sz="8" w:space="0" w:color="auto"/>
              <w:right w:val="nil"/>
            </w:tcBorders>
            <w:vAlign w:val="center"/>
          </w:tcPr>
          <w:p w14:paraId="428966A6" w14:textId="77777777" w:rsidR="00772E87" w:rsidRPr="003652E6" w:rsidRDefault="00772E87" w:rsidP="00D44F3D">
            <w:pPr>
              <w:adjustRightInd w:val="0"/>
              <w:snapToGrid w:val="0"/>
              <w:jc w:val="right"/>
              <w:rPr>
                <w:rFonts w:ascii="細明體" w:eastAsia="細明體" w:hAnsi="細明體"/>
                <w:sz w:val="18"/>
                <w:szCs w:val="18"/>
              </w:rPr>
            </w:pPr>
            <w:r w:rsidRPr="003652E6">
              <w:rPr>
                <w:rFonts w:ascii="細明體" w:eastAsia="細明體" w:hAnsi="細明體"/>
                <w:b/>
                <w:sz w:val="18"/>
                <w:szCs w:val="18"/>
              </w:rPr>
              <w:t>18.31</w:t>
            </w:r>
          </w:p>
        </w:tc>
      </w:tr>
    </w:tbl>
    <w:p w14:paraId="5A1EDEC6" w14:textId="77777777" w:rsidR="00772E87" w:rsidRPr="009D5407" w:rsidRDefault="00772E87" w:rsidP="002E1228">
      <w:pPr>
        <w:widowControl w:val="0"/>
        <w:spacing w:line="240" w:lineRule="exact"/>
        <w:jc w:val="both"/>
        <w:rPr>
          <w:rFonts w:ascii="標楷體" w:eastAsia="標楷體" w:hAnsi="標楷體"/>
          <w:kern w:val="2"/>
          <w:sz w:val="18"/>
          <w:szCs w:val="18"/>
        </w:rPr>
      </w:pPr>
      <w:proofErr w:type="gramStart"/>
      <w:r w:rsidRPr="009D5407">
        <w:rPr>
          <w:rFonts w:ascii="標楷體" w:eastAsia="標楷體" w:hAnsi="標楷體" w:hint="eastAsia"/>
          <w:kern w:val="2"/>
          <w:sz w:val="18"/>
          <w:szCs w:val="18"/>
        </w:rPr>
        <w:t>註</w:t>
      </w:r>
      <w:proofErr w:type="gramEnd"/>
      <w:r w:rsidRPr="009D5407">
        <w:rPr>
          <w:rFonts w:ascii="標楷體" w:eastAsia="標楷體" w:hAnsi="標楷體" w:hint="eastAsia"/>
          <w:kern w:val="2"/>
          <w:sz w:val="18"/>
          <w:szCs w:val="18"/>
        </w:rPr>
        <w:t>：信託代理與保證資產（負債），113年底及112年底各有1,127,808,281元及880,996,325元。</w:t>
      </w:r>
    </w:p>
    <w:p w14:paraId="7D3CF4C7" w14:textId="77777777" w:rsidR="00772E87" w:rsidRPr="00B56F6A" w:rsidRDefault="00772E87" w:rsidP="00980631">
      <w:pPr>
        <w:widowControl w:val="0"/>
        <w:spacing w:line="480" w:lineRule="exact"/>
        <w:jc w:val="both"/>
        <w:rPr>
          <w:rFonts w:ascii="標楷體" w:eastAsia="標楷體" w:hAnsi="標楷體"/>
          <w:b/>
          <w:kern w:val="2"/>
        </w:rPr>
      </w:pPr>
      <w:r w:rsidRPr="00EE3495">
        <w:rPr>
          <w:rFonts w:ascii="標楷體" w:eastAsia="標楷體" w:hAnsi="標楷體" w:hint="eastAsia"/>
          <w:b/>
          <w:sz w:val="28"/>
          <w:szCs w:val="28"/>
        </w:rPr>
        <w:lastRenderedPageBreak/>
        <w:t>（</w:t>
      </w:r>
      <w:r w:rsidRPr="00B56F6A">
        <w:rPr>
          <w:rFonts w:ascii="標楷體" w:eastAsia="標楷體" w:hAnsi="標楷體" w:hint="eastAsia"/>
          <w:b/>
          <w:kern w:val="2"/>
          <w:sz w:val="28"/>
          <w:szCs w:val="28"/>
        </w:rPr>
        <w:t>七</w:t>
      </w:r>
      <w:r w:rsidRPr="00EE3495">
        <w:rPr>
          <w:rFonts w:ascii="標楷體" w:eastAsia="標楷體" w:hAnsi="標楷體" w:hint="eastAsia"/>
          <w:b/>
          <w:sz w:val="28"/>
          <w:szCs w:val="28"/>
        </w:rPr>
        <w:t>）</w:t>
      </w:r>
      <w:r w:rsidRPr="00B56F6A">
        <w:rPr>
          <w:rFonts w:ascii="標楷體" w:eastAsia="標楷體" w:hAnsi="標楷體" w:hint="eastAsia"/>
          <w:b/>
          <w:kern w:val="2"/>
          <w:sz w:val="28"/>
          <w:szCs w:val="28"/>
        </w:rPr>
        <w:t>衛生局主管</w:t>
      </w:r>
    </w:p>
    <w:p w14:paraId="26877DFD" w14:textId="77777777" w:rsidR="00772E87" w:rsidRPr="00B56F6A" w:rsidRDefault="00772E87" w:rsidP="00980631">
      <w:pPr>
        <w:widowControl w:val="0"/>
        <w:spacing w:line="480" w:lineRule="exact"/>
        <w:ind w:firstLineChars="100" w:firstLine="240"/>
        <w:jc w:val="both"/>
        <w:rPr>
          <w:rFonts w:ascii="標楷體" w:eastAsia="標楷體" w:hAnsi="標楷體"/>
          <w:b/>
          <w:kern w:val="2"/>
        </w:rPr>
      </w:pPr>
      <w:proofErr w:type="gramStart"/>
      <w:r w:rsidRPr="00B56F6A">
        <w:rPr>
          <w:rFonts w:ascii="標楷體" w:eastAsia="標楷體" w:hAnsi="標楷體" w:hint="eastAsia"/>
          <w:b/>
          <w:kern w:val="2"/>
        </w:rPr>
        <w:t>臺</w:t>
      </w:r>
      <w:proofErr w:type="gramEnd"/>
      <w:r w:rsidRPr="00B56F6A">
        <w:rPr>
          <w:rFonts w:ascii="標楷體" w:eastAsia="標楷體" w:hAnsi="標楷體" w:hint="eastAsia"/>
          <w:b/>
          <w:kern w:val="2"/>
        </w:rPr>
        <w:t>南市醫療基金</w:t>
      </w:r>
    </w:p>
    <w:p w14:paraId="36F92AF4" w14:textId="77777777" w:rsidR="00772E87" w:rsidRPr="00B56F6A" w:rsidRDefault="00772E87" w:rsidP="00600C8A">
      <w:pPr>
        <w:spacing w:line="460" w:lineRule="exact"/>
        <w:ind w:firstLineChars="200" w:firstLine="480"/>
        <w:jc w:val="both"/>
        <w:rPr>
          <w:rFonts w:ascii="標楷體" w:eastAsia="標楷體" w:hAnsi="標楷體"/>
        </w:rPr>
      </w:pPr>
      <w:r w:rsidRPr="00B56F6A">
        <w:rPr>
          <w:rFonts w:ascii="標楷體" w:eastAsia="標楷體" w:hAnsi="標楷體" w:hint="eastAsia"/>
        </w:rPr>
        <w:t>市政府為提升醫療水準，並達成公共衛生政策之執行，</w:t>
      </w:r>
      <w:r w:rsidRPr="00B56F6A">
        <w:rPr>
          <w:rFonts w:ascii="標楷體" w:eastAsia="標楷體" w:hAnsi="標楷體"/>
        </w:rPr>
        <w:t>確保</w:t>
      </w:r>
      <w:r w:rsidRPr="00B56F6A">
        <w:rPr>
          <w:rFonts w:ascii="標楷體" w:eastAsia="標楷體" w:hAnsi="標楷體" w:hint="eastAsia"/>
        </w:rPr>
        <w:t>市</w:t>
      </w:r>
      <w:r w:rsidRPr="00B56F6A">
        <w:rPr>
          <w:rFonts w:ascii="標楷體" w:eastAsia="標楷體" w:hAnsi="標楷體"/>
        </w:rPr>
        <w:t>民健康</w:t>
      </w:r>
      <w:r w:rsidRPr="00B56F6A">
        <w:rPr>
          <w:rFonts w:ascii="標楷體" w:eastAsia="標楷體" w:hAnsi="標楷體" w:hint="eastAsia"/>
        </w:rPr>
        <w:t>，設立</w:t>
      </w:r>
      <w:proofErr w:type="gramStart"/>
      <w:r w:rsidRPr="00B56F6A">
        <w:rPr>
          <w:rFonts w:ascii="標楷體" w:eastAsia="標楷體" w:hAnsi="標楷體" w:hint="eastAsia"/>
        </w:rPr>
        <w:t>臺</w:t>
      </w:r>
      <w:proofErr w:type="gramEnd"/>
      <w:r w:rsidRPr="00B56F6A">
        <w:rPr>
          <w:rFonts w:ascii="標楷體" w:eastAsia="標楷體" w:hAnsi="標楷體" w:hint="eastAsia"/>
        </w:rPr>
        <w:t>南市醫療基金。該基金</w:t>
      </w:r>
      <w:proofErr w:type="gramStart"/>
      <w:r w:rsidRPr="00B56F6A">
        <w:rPr>
          <w:rFonts w:ascii="標楷體" w:eastAsia="標楷體" w:hAnsi="標楷體"/>
        </w:rPr>
        <w:t>11</w:t>
      </w:r>
      <w:r w:rsidRPr="00B56F6A">
        <w:rPr>
          <w:rFonts w:ascii="標楷體" w:eastAsia="標楷體" w:hAnsi="標楷體" w:hint="eastAsia"/>
        </w:rPr>
        <w:t>3</w:t>
      </w:r>
      <w:proofErr w:type="gramEnd"/>
      <w:r w:rsidRPr="00B56F6A">
        <w:rPr>
          <w:rFonts w:ascii="標楷體" w:eastAsia="標楷體" w:hAnsi="標楷體" w:hint="eastAsia"/>
        </w:rPr>
        <w:t>年度各項營運計畫及預算之執行等，經予書面審核，並於期中派員就地抽查，茲將查核結果說明如次：</w:t>
      </w:r>
    </w:p>
    <w:p w14:paraId="0FF19687" w14:textId="77777777" w:rsidR="00772E87" w:rsidRPr="00B56F6A" w:rsidRDefault="00772E87" w:rsidP="00980631">
      <w:pPr>
        <w:spacing w:line="480" w:lineRule="exact"/>
        <w:ind w:firstLineChars="200" w:firstLine="480"/>
        <w:jc w:val="both"/>
        <w:rPr>
          <w:rFonts w:ascii="標楷體" w:eastAsia="標楷體" w:hAnsi="標楷體"/>
          <w:b/>
        </w:rPr>
      </w:pPr>
      <w:r w:rsidRPr="00B56F6A">
        <w:rPr>
          <w:rFonts w:ascii="標楷體" w:eastAsia="標楷體" w:hAnsi="標楷體" w:hint="eastAsia"/>
          <w:b/>
        </w:rPr>
        <w:t>（1）營運計畫實施情形之查核</w:t>
      </w:r>
    </w:p>
    <w:p w14:paraId="42288240" w14:textId="77777777" w:rsidR="00772E87" w:rsidRPr="00B56F6A" w:rsidRDefault="00772E87" w:rsidP="00600C8A">
      <w:pPr>
        <w:spacing w:line="460" w:lineRule="exact"/>
        <w:ind w:firstLineChars="200" w:firstLine="480"/>
        <w:jc w:val="both"/>
        <w:rPr>
          <w:rFonts w:ascii="標楷體" w:eastAsia="標楷體" w:hAnsi="標楷體"/>
          <w:color w:val="FF0000"/>
        </w:rPr>
      </w:pPr>
      <w:r w:rsidRPr="00B56F6A">
        <w:rPr>
          <w:rFonts w:ascii="標楷體" w:eastAsia="標楷體" w:hAnsi="標楷體" w:hint="eastAsia"/>
        </w:rPr>
        <w:t>該基金主要營運計畫係各區衛生所辦理一般門診醫療與各項預防保健性措施及體檢等。</w:t>
      </w:r>
      <w:proofErr w:type="gramStart"/>
      <w:r w:rsidRPr="00B56F6A">
        <w:rPr>
          <w:rFonts w:ascii="標楷體" w:eastAsia="標楷體" w:hAnsi="標楷體" w:hint="eastAsia"/>
        </w:rPr>
        <w:t>113</w:t>
      </w:r>
      <w:proofErr w:type="gramEnd"/>
      <w:r w:rsidRPr="00B56F6A">
        <w:rPr>
          <w:rFonts w:ascii="標楷體" w:eastAsia="標楷體" w:hAnsi="標楷體" w:hint="eastAsia"/>
        </w:rPr>
        <w:t>年度營運項目2項，實施結果，</w:t>
      </w:r>
      <w:r w:rsidRPr="00785E9C">
        <w:rPr>
          <w:rFonts w:ascii="標楷體" w:eastAsia="標楷體" w:hAnsi="標楷體" w:hint="eastAsia"/>
        </w:rPr>
        <w:t>實際</w:t>
      </w:r>
      <w:proofErr w:type="gramStart"/>
      <w:r w:rsidRPr="00785E9C">
        <w:rPr>
          <w:rFonts w:ascii="標楷體" w:eastAsia="標楷體" w:hAnsi="標楷體" w:hint="eastAsia"/>
        </w:rPr>
        <w:t>數均較原</w:t>
      </w:r>
      <w:proofErr w:type="gramEnd"/>
      <w:r w:rsidRPr="00785E9C">
        <w:rPr>
          <w:rFonts w:ascii="標楷體" w:eastAsia="標楷體" w:hAnsi="標楷體" w:hint="eastAsia"/>
        </w:rPr>
        <w:t>預計增加，其執行情形如次：</w:t>
      </w:r>
    </w:p>
    <w:p w14:paraId="2719967C" w14:textId="77777777" w:rsidR="00772E87" w:rsidRPr="00B56F6A" w:rsidRDefault="00772E87" w:rsidP="00600C8A">
      <w:pPr>
        <w:spacing w:line="460" w:lineRule="exact"/>
        <w:ind w:firstLineChars="300" w:firstLine="720"/>
        <w:jc w:val="both"/>
        <w:rPr>
          <w:rFonts w:ascii="標楷體" w:eastAsia="標楷體" w:hAnsi="標楷體"/>
          <w:color w:val="FF0000"/>
          <w:szCs w:val="20"/>
        </w:rPr>
      </w:pPr>
      <w:r w:rsidRPr="00B56F6A">
        <w:rPr>
          <w:rFonts w:ascii="標楷體" w:eastAsia="標楷體" w:hAnsi="標楷體" w:hint="eastAsia"/>
          <w:szCs w:val="20"/>
        </w:rPr>
        <w:t>A.門診醫療服務</w:t>
      </w:r>
      <w:r w:rsidRPr="00B56F6A">
        <w:rPr>
          <w:rFonts w:ascii="標楷體" w:eastAsia="標楷體" w:hAnsi="標楷體" w:hint="eastAsia"/>
          <w:color w:val="FF0000"/>
          <w:szCs w:val="20"/>
        </w:rPr>
        <w:t xml:space="preserve">　</w:t>
      </w:r>
      <w:r w:rsidRPr="00543BC2">
        <w:rPr>
          <w:rFonts w:ascii="標楷體" w:eastAsia="標楷體" w:hAnsi="標楷體" w:hint="eastAsia"/>
          <w:szCs w:val="20"/>
        </w:rPr>
        <w:t>預計510,402人次，實際為676,128人次，較預計增加165,726人次，約</w:t>
      </w:r>
      <w:r>
        <w:rPr>
          <w:rFonts w:ascii="標楷體" w:eastAsia="標楷體" w:hAnsi="標楷體" w:hint="eastAsia"/>
          <w:szCs w:val="20"/>
        </w:rPr>
        <w:t>32.47</w:t>
      </w:r>
      <w:r w:rsidRPr="00543BC2">
        <w:rPr>
          <w:rFonts w:ascii="標楷體" w:eastAsia="標楷體" w:hAnsi="標楷體" w:hint="eastAsia"/>
          <w:szCs w:val="20"/>
        </w:rPr>
        <w:t>％，</w:t>
      </w:r>
      <w:r w:rsidRPr="004D7B5A">
        <w:rPr>
          <w:rFonts w:ascii="標楷體" w:eastAsia="標楷體" w:hAnsi="標楷體" w:hint="eastAsia"/>
          <w:szCs w:val="20"/>
        </w:rPr>
        <w:t>主要係衛生所對外設</w:t>
      </w:r>
      <w:proofErr w:type="gramStart"/>
      <w:r w:rsidRPr="004D7B5A">
        <w:rPr>
          <w:rFonts w:ascii="標楷體" w:eastAsia="標楷體" w:hAnsi="標楷體" w:hint="eastAsia"/>
          <w:szCs w:val="20"/>
        </w:rPr>
        <w:t>站施打流</w:t>
      </w:r>
      <w:proofErr w:type="gramEnd"/>
      <w:r w:rsidRPr="004D7B5A">
        <w:rPr>
          <w:rFonts w:ascii="標楷體" w:eastAsia="標楷體" w:hAnsi="標楷體" w:hint="eastAsia"/>
          <w:szCs w:val="20"/>
        </w:rPr>
        <w:t>感及</w:t>
      </w:r>
      <w:proofErr w:type="gramStart"/>
      <w:r>
        <w:rPr>
          <w:rFonts w:ascii="標楷體" w:eastAsia="標楷體" w:hAnsi="標楷體" w:hint="eastAsia"/>
          <w:szCs w:val="20"/>
        </w:rPr>
        <w:t>新型冠</w:t>
      </w:r>
      <w:proofErr w:type="gramEnd"/>
      <w:r>
        <w:rPr>
          <w:rFonts w:ascii="標楷體" w:eastAsia="標楷體" w:hAnsi="標楷體" w:hint="eastAsia"/>
          <w:szCs w:val="20"/>
        </w:rPr>
        <w:t>狀病毒肺炎</w:t>
      </w:r>
      <w:r w:rsidRPr="00BF49CE">
        <w:rPr>
          <w:rFonts w:ascii="標楷體" w:eastAsia="標楷體" w:hAnsi="標楷體" w:hint="eastAsia"/>
          <w:szCs w:val="20"/>
        </w:rPr>
        <w:t>（</w:t>
      </w:r>
      <w:r w:rsidRPr="004D7B5A">
        <w:rPr>
          <w:rFonts w:ascii="標楷體" w:eastAsia="標楷體" w:hAnsi="標楷體" w:hint="eastAsia"/>
          <w:szCs w:val="20"/>
        </w:rPr>
        <w:t>COVID-19</w:t>
      </w:r>
      <w:r w:rsidRPr="00BF49CE">
        <w:rPr>
          <w:rFonts w:ascii="標楷體" w:eastAsia="標楷體" w:hAnsi="標楷體" w:hint="eastAsia"/>
          <w:szCs w:val="20"/>
        </w:rPr>
        <w:t>）</w:t>
      </w:r>
      <w:r w:rsidRPr="004D7B5A">
        <w:rPr>
          <w:rFonts w:ascii="標楷體" w:eastAsia="標楷體" w:hAnsi="標楷體" w:hint="eastAsia"/>
          <w:szCs w:val="20"/>
        </w:rPr>
        <w:t>等疫苗，應診人次較預計</w:t>
      </w:r>
      <w:r w:rsidRPr="00B8316B">
        <w:rPr>
          <w:rFonts w:ascii="標楷體" w:eastAsia="標楷體" w:hAnsi="標楷體" w:hint="eastAsia"/>
          <w:szCs w:val="20"/>
        </w:rPr>
        <w:t>增加</w:t>
      </w:r>
      <w:r>
        <w:rPr>
          <w:rFonts w:ascii="標楷體" w:eastAsia="標楷體" w:hAnsi="標楷體" w:hint="eastAsia"/>
          <w:szCs w:val="20"/>
        </w:rPr>
        <w:t>所致</w:t>
      </w:r>
      <w:r w:rsidRPr="00B8316B">
        <w:rPr>
          <w:rFonts w:ascii="標楷體" w:eastAsia="標楷體" w:hAnsi="標楷體" w:hint="eastAsia"/>
          <w:szCs w:val="20"/>
        </w:rPr>
        <w:t>。</w:t>
      </w:r>
    </w:p>
    <w:p w14:paraId="1BAEE698" w14:textId="77777777" w:rsidR="00772E87" w:rsidRPr="00B8316B" w:rsidRDefault="00772E87" w:rsidP="00600C8A">
      <w:pPr>
        <w:spacing w:line="460" w:lineRule="exact"/>
        <w:ind w:firstLineChars="300" w:firstLine="720"/>
        <w:jc w:val="both"/>
        <w:rPr>
          <w:rFonts w:ascii="標楷體" w:eastAsia="標楷體" w:hAnsi="標楷體"/>
          <w:szCs w:val="20"/>
        </w:rPr>
      </w:pPr>
      <w:r w:rsidRPr="00B56F6A">
        <w:rPr>
          <w:rFonts w:ascii="標楷體" w:eastAsia="標楷體" w:hAnsi="標楷體" w:hint="eastAsia"/>
          <w:szCs w:val="20"/>
        </w:rPr>
        <w:t>B.衛生保健服務</w:t>
      </w:r>
      <w:r w:rsidRPr="00B56F6A">
        <w:rPr>
          <w:rFonts w:ascii="標楷體" w:eastAsia="標楷體" w:hAnsi="標楷體" w:hint="eastAsia"/>
          <w:color w:val="FF0000"/>
          <w:szCs w:val="20"/>
        </w:rPr>
        <w:t xml:space="preserve">　</w:t>
      </w:r>
      <w:r w:rsidRPr="00543BC2">
        <w:rPr>
          <w:rFonts w:ascii="標楷體" w:eastAsia="標楷體" w:hAnsi="標楷體" w:hint="eastAsia"/>
          <w:szCs w:val="20"/>
        </w:rPr>
        <w:t>預計64,600人次，實際為75,736人次，較預計增加11,136人次，約</w:t>
      </w:r>
      <w:r>
        <w:rPr>
          <w:rFonts w:ascii="標楷體" w:eastAsia="標楷體" w:hAnsi="標楷體" w:hint="eastAsia"/>
          <w:szCs w:val="20"/>
        </w:rPr>
        <w:t>17.24</w:t>
      </w:r>
      <w:r w:rsidRPr="00543BC2">
        <w:rPr>
          <w:rFonts w:ascii="標楷體" w:eastAsia="標楷體" w:hAnsi="標楷體" w:hint="eastAsia"/>
          <w:szCs w:val="20"/>
        </w:rPr>
        <w:t>％，</w:t>
      </w:r>
      <w:r w:rsidRPr="00B8316B">
        <w:rPr>
          <w:rFonts w:ascii="標楷體" w:eastAsia="標楷體" w:hAnsi="標楷體" w:hint="eastAsia"/>
          <w:szCs w:val="20"/>
        </w:rPr>
        <w:t>主要係辦理行動醫院活動</w:t>
      </w:r>
      <w:r>
        <w:rPr>
          <w:rFonts w:ascii="標楷體" w:eastAsia="標楷體" w:hAnsi="標楷體" w:hint="eastAsia"/>
          <w:szCs w:val="20"/>
        </w:rPr>
        <w:t>，</w:t>
      </w:r>
      <w:r w:rsidRPr="00B8316B">
        <w:rPr>
          <w:rFonts w:ascii="標楷體" w:eastAsia="標楷體" w:hAnsi="標楷體" w:hint="eastAsia"/>
          <w:szCs w:val="20"/>
        </w:rPr>
        <w:t>參與人次較預計增加</w:t>
      </w:r>
      <w:r>
        <w:rPr>
          <w:rFonts w:ascii="標楷體" w:eastAsia="標楷體" w:hAnsi="標楷體" w:hint="eastAsia"/>
          <w:szCs w:val="20"/>
        </w:rPr>
        <w:t>所致</w:t>
      </w:r>
      <w:r w:rsidRPr="00B8316B">
        <w:rPr>
          <w:rFonts w:ascii="標楷體" w:eastAsia="標楷體" w:hAnsi="標楷體" w:hint="eastAsia"/>
          <w:szCs w:val="20"/>
        </w:rPr>
        <w:t>。</w:t>
      </w:r>
    </w:p>
    <w:p w14:paraId="1FD11D01" w14:textId="77777777" w:rsidR="00772E87" w:rsidRPr="004D7B5A" w:rsidRDefault="00772E87" w:rsidP="00980631">
      <w:pPr>
        <w:spacing w:line="480" w:lineRule="exact"/>
        <w:ind w:firstLineChars="200" w:firstLine="480"/>
        <w:jc w:val="both"/>
        <w:rPr>
          <w:rFonts w:ascii="標楷體" w:eastAsia="標楷體" w:hAnsi="標楷體"/>
          <w:b/>
        </w:rPr>
      </w:pPr>
      <w:r w:rsidRPr="004D7B5A">
        <w:rPr>
          <w:rFonts w:ascii="標楷體" w:eastAsia="標楷體" w:hAnsi="標楷體" w:hint="eastAsia"/>
          <w:b/>
        </w:rPr>
        <w:t>（2）預算執行情形之審核</w:t>
      </w:r>
    </w:p>
    <w:p w14:paraId="3452634A" w14:textId="77777777" w:rsidR="00772E87" w:rsidRPr="004D7B5A" w:rsidRDefault="00772E87" w:rsidP="008F5B75">
      <w:pPr>
        <w:spacing w:line="460" w:lineRule="exact"/>
        <w:ind w:firstLineChars="200" w:firstLine="480"/>
        <w:jc w:val="both"/>
        <w:rPr>
          <w:rFonts w:ascii="標楷體" w:eastAsia="標楷體" w:hAnsi="標楷體"/>
          <w:bCs/>
          <w:szCs w:val="20"/>
        </w:rPr>
      </w:pPr>
      <w:proofErr w:type="gramStart"/>
      <w:r w:rsidRPr="004D7B5A">
        <w:rPr>
          <w:rFonts w:ascii="標楷體" w:eastAsia="標楷體" w:hAnsi="標楷體" w:hint="eastAsia"/>
          <w:bCs/>
          <w:szCs w:val="20"/>
        </w:rPr>
        <w:t>113</w:t>
      </w:r>
      <w:proofErr w:type="gramEnd"/>
      <w:r w:rsidRPr="004D7B5A">
        <w:rPr>
          <w:rFonts w:ascii="標楷體" w:eastAsia="標楷體" w:hAnsi="標楷體"/>
          <w:bCs/>
          <w:szCs w:val="20"/>
        </w:rPr>
        <w:t>年度</w:t>
      </w:r>
      <w:r w:rsidRPr="004D7B5A">
        <w:rPr>
          <w:rFonts w:ascii="標楷體" w:eastAsia="標楷體" w:hAnsi="標楷體" w:hint="eastAsia"/>
          <w:bCs/>
          <w:szCs w:val="20"/>
        </w:rPr>
        <w:t>決算審核結果</w:t>
      </w:r>
      <w:r w:rsidRPr="004D7B5A">
        <w:rPr>
          <w:rFonts w:ascii="標楷體" w:eastAsia="標楷體" w:hAnsi="標楷體"/>
          <w:sz w:val="28"/>
          <w:szCs w:val="28"/>
        </w:rPr>
        <w:t>，</w:t>
      </w:r>
      <w:r w:rsidRPr="004D7B5A">
        <w:rPr>
          <w:rFonts w:ascii="標楷體" w:eastAsia="標楷體" w:hAnsi="標楷體"/>
          <w:bCs/>
          <w:szCs w:val="20"/>
        </w:rPr>
        <w:t>業務短</w:t>
      </w:r>
      <w:proofErr w:type="gramStart"/>
      <w:r w:rsidRPr="004D7B5A">
        <w:rPr>
          <w:rFonts w:ascii="標楷體" w:eastAsia="標楷體" w:hAnsi="標楷體"/>
          <w:bCs/>
          <w:szCs w:val="20"/>
        </w:rPr>
        <w:t>絀</w:t>
      </w:r>
      <w:proofErr w:type="gramEnd"/>
      <w:r w:rsidRPr="004D7B5A">
        <w:rPr>
          <w:rFonts w:ascii="標楷體" w:eastAsia="標楷體" w:hAnsi="標楷體"/>
          <w:bCs/>
          <w:szCs w:val="20"/>
        </w:rPr>
        <w:t>2,752萬餘元，業務外賸餘7,524萬餘元，審定本期賸餘4,772萬餘元，較預算賸餘3,311萬餘元，增加1,461萬餘元，約44.12％，主要係</w:t>
      </w:r>
      <w:proofErr w:type="gramStart"/>
      <w:r w:rsidRPr="004D7B5A">
        <w:rPr>
          <w:rFonts w:ascii="標楷體" w:eastAsia="標楷體" w:hAnsi="標楷體" w:hint="eastAsia"/>
          <w:bCs/>
          <w:szCs w:val="20"/>
        </w:rPr>
        <w:t>臺</w:t>
      </w:r>
      <w:proofErr w:type="gramEnd"/>
      <w:r w:rsidRPr="004D7B5A">
        <w:rPr>
          <w:rFonts w:ascii="標楷體" w:eastAsia="標楷體" w:hAnsi="標楷體" w:hint="eastAsia"/>
          <w:bCs/>
          <w:szCs w:val="20"/>
        </w:rPr>
        <w:t>南市立醫院解繳</w:t>
      </w:r>
      <w:proofErr w:type="gramStart"/>
      <w:r w:rsidRPr="004D7B5A">
        <w:rPr>
          <w:rFonts w:ascii="標楷體" w:eastAsia="標楷體" w:hAnsi="標楷體" w:hint="eastAsia"/>
          <w:bCs/>
          <w:szCs w:val="20"/>
        </w:rPr>
        <w:t>112</w:t>
      </w:r>
      <w:proofErr w:type="gramEnd"/>
      <w:r w:rsidRPr="004D7B5A">
        <w:rPr>
          <w:rFonts w:ascii="標楷體" w:eastAsia="標楷體" w:hAnsi="標楷體" w:hint="eastAsia"/>
          <w:bCs/>
          <w:szCs w:val="20"/>
        </w:rPr>
        <w:t>年度醫療救助金實際數較預算數增加所致。</w:t>
      </w:r>
      <w:r>
        <w:rPr>
          <w:rFonts w:ascii="標楷體" w:eastAsia="標楷體" w:hAnsi="標楷體" w:hint="eastAsia"/>
          <w:bCs/>
          <w:szCs w:val="20"/>
        </w:rPr>
        <w:t>該基金因門診醫療收入不足支應</w:t>
      </w:r>
      <w:r w:rsidRPr="00B56F6A">
        <w:rPr>
          <w:rFonts w:ascii="標楷體" w:eastAsia="標楷體" w:hAnsi="標楷體" w:hint="eastAsia"/>
          <w:szCs w:val="20"/>
        </w:rPr>
        <w:t>門診醫療</w:t>
      </w:r>
      <w:r>
        <w:rPr>
          <w:rFonts w:ascii="標楷體" w:eastAsia="標楷體" w:hAnsi="標楷體" w:hint="eastAsia"/>
          <w:szCs w:val="20"/>
        </w:rPr>
        <w:t>及</w:t>
      </w:r>
      <w:r>
        <w:rPr>
          <w:rFonts w:ascii="標楷體" w:eastAsia="標楷體" w:hAnsi="標楷體" w:hint="eastAsia"/>
          <w:bCs/>
          <w:szCs w:val="20"/>
        </w:rPr>
        <w:t>衛生保健成本，</w:t>
      </w:r>
      <w:r w:rsidRPr="004E07E1">
        <w:rPr>
          <w:rFonts w:ascii="標楷體" w:eastAsia="標楷體" w:hAnsi="標楷體" w:hint="eastAsia"/>
          <w:bCs/>
          <w:szCs w:val="20"/>
        </w:rPr>
        <w:t>致</w:t>
      </w:r>
      <w:r>
        <w:rPr>
          <w:rFonts w:ascii="標楷體" w:eastAsia="標楷體" w:hAnsi="標楷體" w:hint="eastAsia"/>
          <w:bCs/>
          <w:szCs w:val="20"/>
        </w:rPr>
        <w:t>發生業務短</w:t>
      </w:r>
      <w:proofErr w:type="gramStart"/>
      <w:r>
        <w:rPr>
          <w:rFonts w:ascii="標楷體" w:eastAsia="標楷體" w:hAnsi="標楷體" w:hint="eastAsia"/>
          <w:bCs/>
          <w:szCs w:val="20"/>
        </w:rPr>
        <w:t>絀</w:t>
      </w:r>
      <w:proofErr w:type="gramEnd"/>
      <w:r>
        <w:rPr>
          <w:rFonts w:ascii="標楷體" w:eastAsia="標楷體" w:hAnsi="標楷體" w:hint="eastAsia"/>
          <w:bCs/>
          <w:szCs w:val="20"/>
        </w:rPr>
        <w:t>，仰賴</w:t>
      </w:r>
      <w:proofErr w:type="gramStart"/>
      <w:r w:rsidRPr="004D7B5A">
        <w:rPr>
          <w:rFonts w:ascii="標楷體" w:eastAsia="標楷體" w:hAnsi="標楷體" w:hint="eastAsia"/>
          <w:bCs/>
          <w:szCs w:val="20"/>
        </w:rPr>
        <w:t>臺</w:t>
      </w:r>
      <w:proofErr w:type="gramEnd"/>
      <w:r w:rsidRPr="004D7B5A">
        <w:rPr>
          <w:rFonts w:ascii="標楷體" w:eastAsia="標楷體" w:hAnsi="標楷體" w:hint="eastAsia"/>
          <w:bCs/>
          <w:szCs w:val="20"/>
        </w:rPr>
        <w:t>南市立醫院解繳</w:t>
      </w:r>
      <w:proofErr w:type="gramStart"/>
      <w:r w:rsidRPr="004D7B5A">
        <w:rPr>
          <w:rFonts w:ascii="標楷體" w:eastAsia="標楷體" w:hAnsi="標楷體" w:hint="eastAsia"/>
          <w:bCs/>
          <w:szCs w:val="20"/>
        </w:rPr>
        <w:t>112</w:t>
      </w:r>
      <w:proofErr w:type="gramEnd"/>
      <w:r w:rsidRPr="004D7B5A">
        <w:rPr>
          <w:rFonts w:ascii="標楷體" w:eastAsia="標楷體" w:hAnsi="標楷體" w:hint="eastAsia"/>
          <w:bCs/>
          <w:szCs w:val="20"/>
        </w:rPr>
        <w:t>年度醫療救助金</w:t>
      </w:r>
      <w:r>
        <w:rPr>
          <w:rFonts w:ascii="標楷體" w:eastAsia="標楷體" w:hAnsi="標楷體" w:hint="eastAsia"/>
          <w:bCs/>
          <w:szCs w:val="20"/>
        </w:rPr>
        <w:t>產生業務外賸餘</w:t>
      </w:r>
      <w:proofErr w:type="gramStart"/>
      <w:r>
        <w:rPr>
          <w:rFonts w:ascii="標楷體" w:eastAsia="標楷體" w:hAnsi="標楷體" w:hint="eastAsia"/>
          <w:bCs/>
          <w:szCs w:val="20"/>
        </w:rPr>
        <w:t>挹</w:t>
      </w:r>
      <w:proofErr w:type="gramEnd"/>
      <w:r>
        <w:rPr>
          <w:rFonts w:ascii="標楷體" w:eastAsia="標楷體" w:hAnsi="標楷體" w:hint="eastAsia"/>
          <w:bCs/>
          <w:szCs w:val="20"/>
        </w:rPr>
        <w:t>注，</w:t>
      </w:r>
      <w:proofErr w:type="gramStart"/>
      <w:r>
        <w:rPr>
          <w:rFonts w:ascii="標楷體" w:eastAsia="標楷體" w:hAnsi="標楷體" w:hint="eastAsia"/>
          <w:bCs/>
          <w:szCs w:val="20"/>
        </w:rPr>
        <w:t>爰</w:t>
      </w:r>
      <w:proofErr w:type="gramEnd"/>
      <w:r>
        <w:rPr>
          <w:rFonts w:ascii="標楷體" w:eastAsia="標楷體" w:hAnsi="標楷體" w:hint="eastAsia"/>
          <w:bCs/>
          <w:szCs w:val="20"/>
        </w:rPr>
        <w:t>由</w:t>
      </w:r>
      <w:proofErr w:type="gramStart"/>
      <w:r>
        <w:rPr>
          <w:rFonts w:ascii="標楷體" w:eastAsia="標楷體" w:hAnsi="標楷體" w:hint="eastAsia"/>
          <w:bCs/>
          <w:szCs w:val="20"/>
        </w:rPr>
        <w:t>絀轉餘</w:t>
      </w:r>
      <w:proofErr w:type="gramEnd"/>
      <w:r>
        <w:rPr>
          <w:rFonts w:ascii="標楷體" w:eastAsia="標楷體" w:hAnsi="標楷體" w:hint="eastAsia"/>
          <w:bCs/>
          <w:szCs w:val="20"/>
        </w:rPr>
        <w:t>。</w:t>
      </w:r>
    </w:p>
    <w:p w14:paraId="57B7E300" w14:textId="77777777" w:rsidR="00772E87" w:rsidRPr="00045F89" w:rsidRDefault="00772E87" w:rsidP="00980631">
      <w:pPr>
        <w:spacing w:line="480" w:lineRule="exact"/>
        <w:ind w:firstLineChars="200" w:firstLine="480"/>
        <w:jc w:val="both"/>
        <w:rPr>
          <w:rFonts w:ascii="標楷體" w:eastAsia="標楷體" w:hAnsi="標楷體"/>
          <w:b/>
          <w:bCs/>
          <w:szCs w:val="20"/>
        </w:rPr>
      </w:pPr>
      <w:r w:rsidRPr="00045F89">
        <w:rPr>
          <w:rFonts w:ascii="標楷體" w:eastAsia="標楷體" w:hAnsi="標楷體" w:hint="eastAsia"/>
          <w:b/>
          <w:bCs/>
          <w:szCs w:val="20"/>
        </w:rPr>
        <w:t>（3）餘</w:t>
      </w:r>
      <w:proofErr w:type="gramStart"/>
      <w:r w:rsidRPr="00045F89">
        <w:rPr>
          <w:rFonts w:ascii="標楷體" w:eastAsia="標楷體" w:hAnsi="標楷體" w:hint="eastAsia"/>
          <w:b/>
          <w:bCs/>
          <w:szCs w:val="20"/>
        </w:rPr>
        <w:t>絀</w:t>
      </w:r>
      <w:proofErr w:type="gramEnd"/>
      <w:r w:rsidRPr="00045F89">
        <w:rPr>
          <w:rFonts w:ascii="標楷體" w:eastAsia="標楷體" w:hAnsi="標楷體" w:hint="eastAsia"/>
          <w:b/>
          <w:bCs/>
          <w:szCs w:val="20"/>
        </w:rPr>
        <w:t>及撥補之審定</w:t>
      </w:r>
    </w:p>
    <w:p w14:paraId="448C5E07" w14:textId="77777777" w:rsidR="00772E87" w:rsidRPr="00045F89" w:rsidRDefault="00772E87" w:rsidP="008D4CB5">
      <w:pPr>
        <w:spacing w:line="470" w:lineRule="exact"/>
        <w:ind w:firstLineChars="300" w:firstLine="720"/>
        <w:jc w:val="both"/>
        <w:rPr>
          <w:rFonts w:ascii="標楷體" w:eastAsia="標楷體" w:hAnsi="標楷體"/>
          <w:szCs w:val="20"/>
        </w:rPr>
      </w:pPr>
      <w:r w:rsidRPr="00045F89">
        <w:rPr>
          <w:rFonts w:ascii="標楷體" w:eastAsia="標楷體" w:hint="eastAsia"/>
        </w:rPr>
        <w:t>A.</w:t>
      </w:r>
      <w:r w:rsidRPr="00045F89">
        <w:rPr>
          <w:rFonts w:ascii="標楷體" w:eastAsia="標楷體" w:hAnsi="標楷體" w:hint="eastAsia"/>
          <w:szCs w:val="20"/>
        </w:rPr>
        <w:t>餘</w:t>
      </w:r>
      <w:proofErr w:type="gramStart"/>
      <w:r w:rsidRPr="00045F89">
        <w:rPr>
          <w:rFonts w:ascii="標楷體" w:eastAsia="標楷體" w:hAnsi="標楷體" w:hint="eastAsia"/>
          <w:szCs w:val="20"/>
        </w:rPr>
        <w:t>絀</w:t>
      </w:r>
      <w:proofErr w:type="gramEnd"/>
      <w:r w:rsidRPr="00045F89">
        <w:rPr>
          <w:rFonts w:ascii="標楷體" w:eastAsia="標楷體" w:hAnsi="標楷體" w:hint="eastAsia"/>
          <w:szCs w:val="20"/>
        </w:rPr>
        <w:t xml:space="preserve">審定　</w:t>
      </w:r>
      <w:proofErr w:type="gramStart"/>
      <w:r w:rsidRPr="00045F89">
        <w:rPr>
          <w:rFonts w:ascii="標楷體" w:eastAsia="標楷體" w:hAnsi="標楷體" w:hint="eastAsia"/>
          <w:szCs w:val="20"/>
        </w:rPr>
        <w:t>113</w:t>
      </w:r>
      <w:proofErr w:type="gramEnd"/>
      <w:r w:rsidRPr="00045F89">
        <w:rPr>
          <w:rFonts w:ascii="標楷體" w:eastAsia="標楷體" w:hAnsi="標楷體" w:hint="eastAsia"/>
          <w:szCs w:val="20"/>
        </w:rPr>
        <w:t>年度</w:t>
      </w:r>
      <w:r w:rsidRPr="008E30ED">
        <w:rPr>
          <w:rFonts w:ascii="標楷體" w:eastAsia="標楷體" w:hAnsi="標楷體" w:hint="eastAsia"/>
          <w:spacing w:val="-2"/>
          <w:szCs w:val="20"/>
        </w:rPr>
        <w:t>決算經市政府核定賸餘47,722,125元，</w:t>
      </w:r>
      <w:proofErr w:type="gramStart"/>
      <w:r w:rsidRPr="008E30ED">
        <w:rPr>
          <w:rFonts w:ascii="標楷體" w:eastAsia="標楷體" w:hAnsi="標楷體" w:hint="eastAsia"/>
          <w:spacing w:val="-2"/>
          <w:szCs w:val="20"/>
        </w:rPr>
        <w:t>經核尚無</w:t>
      </w:r>
      <w:proofErr w:type="gramEnd"/>
      <w:r w:rsidRPr="008E30ED">
        <w:rPr>
          <w:rFonts w:ascii="標楷體" w:eastAsia="標楷體" w:hAnsi="標楷體" w:hint="eastAsia"/>
          <w:spacing w:val="-2"/>
          <w:szCs w:val="20"/>
        </w:rPr>
        <w:t>不合，予以照數審定。</w:t>
      </w:r>
    </w:p>
    <w:p w14:paraId="58000304" w14:textId="77777777" w:rsidR="00772E87" w:rsidRPr="00045F89" w:rsidRDefault="00772E87" w:rsidP="008D4CB5">
      <w:pPr>
        <w:spacing w:line="470" w:lineRule="exact"/>
        <w:ind w:firstLineChars="300" w:firstLine="720"/>
        <w:jc w:val="both"/>
        <w:rPr>
          <w:rFonts w:ascii="標楷體" w:eastAsia="標楷體" w:hAnsi="標楷體"/>
          <w:sz w:val="28"/>
          <w:szCs w:val="28"/>
        </w:rPr>
      </w:pPr>
      <w:r w:rsidRPr="00045F89">
        <w:rPr>
          <w:rFonts w:ascii="標楷體" w:eastAsia="標楷體" w:hint="eastAsia"/>
        </w:rPr>
        <w:t>B.</w:t>
      </w:r>
      <w:r w:rsidRPr="00045F89">
        <w:rPr>
          <w:rFonts w:ascii="標楷體" w:eastAsia="標楷體" w:hAnsi="標楷體" w:hint="eastAsia"/>
          <w:szCs w:val="20"/>
        </w:rPr>
        <w:t>餘</w:t>
      </w:r>
      <w:proofErr w:type="gramStart"/>
      <w:r w:rsidRPr="00045F89">
        <w:rPr>
          <w:rFonts w:ascii="標楷體" w:eastAsia="標楷體" w:hAnsi="標楷體" w:hint="eastAsia"/>
          <w:szCs w:val="20"/>
        </w:rPr>
        <w:t>絀</w:t>
      </w:r>
      <w:proofErr w:type="gramEnd"/>
      <w:r w:rsidRPr="00045F89">
        <w:rPr>
          <w:rFonts w:ascii="標楷體" w:eastAsia="標楷體" w:hAnsi="標楷體" w:hint="eastAsia"/>
          <w:szCs w:val="20"/>
        </w:rPr>
        <w:t xml:space="preserve">撥補　</w:t>
      </w:r>
      <w:proofErr w:type="gramStart"/>
      <w:r w:rsidRPr="00045F89">
        <w:rPr>
          <w:rFonts w:ascii="標楷體" w:eastAsia="標楷體" w:hAnsi="標楷體" w:hint="eastAsia"/>
          <w:szCs w:val="20"/>
        </w:rPr>
        <w:t>113</w:t>
      </w:r>
      <w:proofErr w:type="gramEnd"/>
      <w:r w:rsidRPr="00045F89">
        <w:rPr>
          <w:rFonts w:ascii="標楷體" w:eastAsia="標楷體" w:hAnsi="標楷體" w:hint="eastAsia"/>
          <w:szCs w:val="20"/>
        </w:rPr>
        <w:t>年度決算審定賸餘47,722,125元，連同前期未分配賸餘226,413,171元，合計賸餘274,135,296元，經</w:t>
      </w:r>
      <w:proofErr w:type="gramStart"/>
      <w:r w:rsidRPr="00045F89">
        <w:rPr>
          <w:rFonts w:ascii="標楷體" w:eastAsia="標楷體" w:hAnsi="標楷體" w:hint="eastAsia"/>
          <w:szCs w:val="20"/>
        </w:rPr>
        <w:t>解繳公庫</w:t>
      </w:r>
      <w:proofErr w:type="gramEnd"/>
      <w:r w:rsidRPr="00045F89">
        <w:rPr>
          <w:rFonts w:ascii="標楷體" w:eastAsia="標楷體" w:hAnsi="標楷體" w:hint="eastAsia"/>
          <w:szCs w:val="20"/>
        </w:rPr>
        <w:t>54,949,895元後，尚有未分配賸餘219,185,401元。</w:t>
      </w:r>
    </w:p>
    <w:p w14:paraId="13808D71" w14:textId="77777777" w:rsidR="00772E87" w:rsidRPr="00C9035D" w:rsidRDefault="00772E87" w:rsidP="00980631">
      <w:pPr>
        <w:spacing w:line="480" w:lineRule="exact"/>
        <w:ind w:firstLineChars="200" w:firstLine="480"/>
        <w:jc w:val="both"/>
        <w:rPr>
          <w:rFonts w:ascii="標楷體" w:eastAsia="標楷體" w:hAnsi="標楷體"/>
          <w:b/>
        </w:rPr>
      </w:pPr>
      <w:r w:rsidRPr="00C9035D">
        <w:rPr>
          <w:rFonts w:ascii="標楷體" w:eastAsia="標楷體" w:hAnsi="標楷體" w:hint="eastAsia"/>
          <w:b/>
        </w:rPr>
        <w:t>（4）現金流量之查核</w:t>
      </w:r>
    </w:p>
    <w:p w14:paraId="45BEEB7C" w14:textId="77777777" w:rsidR="00772E87" w:rsidRPr="00B56F6A" w:rsidRDefault="00772E87" w:rsidP="008D4CB5">
      <w:pPr>
        <w:spacing w:line="470" w:lineRule="exact"/>
        <w:ind w:firstLineChars="200" w:firstLine="480"/>
        <w:jc w:val="both"/>
        <w:rPr>
          <w:rFonts w:ascii="標楷體" w:eastAsia="標楷體" w:hAnsi="標楷體"/>
          <w:bCs/>
          <w:color w:val="FF0000"/>
          <w:szCs w:val="20"/>
        </w:rPr>
      </w:pPr>
      <w:proofErr w:type="gramStart"/>
      <w:r w:rsidRPr="00C9035D">
        <w:rPr>
          <w:rFonts w:ascii="標楷體" w:eastAsia="標楷體" w:hAnsi="標楷體" w:hint="eastAsia"/>
          <w:bCs/>
          <w:szCs w:val="20"/>
        </w:rPr>
        <w:t>113</w:t>
      </w:r>
      <w:proofErr w:type="gramEnd"/>
      <w:r w:rsidRPr="00C9035D">
        <w:rPr>
          <w:rFonts w:ascii="標楷體" w:eastAsia="標楷體" w:hAnsi="標楷體" w:hint="eastAsia"/>
          <w:bCs/>
          <w:szCs w:val="20"/>
        </w:rPr>
        <w:t>年度期初現金及約當現金1億8,597萬餘元，經業務、投資及籌資活動結果，現金及約當</w:t>
      </w:r>
      <w:proofErr w:type="gramStart"/>
      <w:r w:rsidRPr="00C9035D">
        <w:rPr>
          <w:rFonts w:ascii="標楷體" w:eastAsia="標楷體" w:hAnsi="標楷體" w:hint="eastAsia"/>
          <w:bCs/>
          <w:szCs w:val="20"/>
        </w:rPr>
        <w:t>現金淨減</w:t>
      </w:r>
      <w:proofErr w:type="gramEnd"/>
      <w:r w:rsidRPr="00C9035D">
        <w:rPr>
          <w:rFonts w:ascii="標楷體" w:eastAsia="標楷體" w:hAnsi="標楷體" w:hint="eastAsia"/>
          <w:bCs/>
          <w:szCs w:val="20"/>
        </w:rPr>
        <w:t>1,125萬餘元，期末現金及約當現金為1億7,472萬餘元；其現金及約當現金淨減數較預算淨減數1,840萬餘元，減少715萬餘元，主要係本期賸餘較預算增加，業務活動之淨現金流入增加所致。</w:t>
      </w:r>
    </w:p>
    <w:p w14:paraId="485CE02B" w14:textId="77777777" w:rsidR="00772E87" w:rsidRPr="00C9035D" w:rsidRDefault="00772E87" w:rsidP="00600C8A">
      <w:pPr>
        <w:spacing w:line="460" w:lineRule="exact"/>
        <w:ind w:firstLineChars="200" w:firstLine="496"/>
        <w:jc w:val="both"/>
        <w:rPr>
          <w:rFonts w:ascii="標楷體" w:eastAsia="標楷體" w:hAnsi="標楷體"/>
          <w:spacing w:val="4"/>
        </w:rPr>
      </w:pPr>
      <w:r w:rsidRPr="00C9035D">
        <w:rPr>
          <w:rFonts w:ascii="標楷體" w:eastAsia="標楷體" w:hAnsi="標楷體" w:hint="eastAsia"/>
          <w:spacing w:val="4"/>
        </w:rPr>
        <w:t>茲將該基金收支餘</w:t>
      </w:r>
      <w:proofErr w:type="gramStart"/>
      <w:r w:rsidRPr="00C9035D">
        <w:rPr>
          <w:rFonts w:ascii="標楷體" w:eastAsia="標楷體" w:hAnsi="標楷體" w:hint="eastAsia"/>
          <w:spacing w:val="4"/>
        </w:rPr>
        <w:t>絀</w:t>
      </w:r>
      <w:proofErr w:type="gramEnd"/>
      <w:r w:rsidRPr="00C9035D">
        <w:rPr>
          <w:rFonts w:ascii="標楷體" w:eastAsia="標楷體" w:hAnsi="標楷體" w:hint="eastAsia"/>
          <w:spacing w:val="4"/>
        </w:rPr>
        <w:t>與餘</w:t>
      </w:r>
      <w:proofErr w:type="gramStart"/>
      <w:r w:rsidRPr="00C9035D">
        <w:rPr>
          <w:rFonts w:ascii="標楷體" w:eastAsia="標楷體" w:hAnsi="標楷體" w:hint="eastAsia"/>
          <w:spacing w:val="4"/>
        </w:rPr>
        <w:t>絀</w:t>
      </w:r>
      <w:proofErr w:type="gramEnd"/>
      <w:r w:rsidRPr="00C9035D">
        <w:rPr>
          <w:rFonts w:ascii="標楷體" w:eastAsia="標楷體" w:hAnsi="標楷體" w:hint="eastAsia"/>
          <w:spacing w:val="4"/>
        </w:rPr>
        <w:t>撥補之審定，暨餘</w:t>
      </w:r>
      <w:proofErr w:type="gramStart"/>
      <w:r w:rsidRPr="00C9035D">
        <w:rPr>
          <w:rFonts w:ascii="標楷體" w:eastAsia="標楷體" w:hAnsi="標楷體" w:hint="eastAsia"/>
          <w:spacing w:val="4"/>
        </w:rPr>
        <w:t>絀</w:t>
      </w:r>
      <w:proofErr w:type="gramEnd"/>
      <w:r w:rsidRPr="00C9035D">
        <w:rPr>
          <w:rFonts w:ascii="標楷體" w:eastAsia="標楷體" w:hAnsi="標楷體" w:hint="eastAsia"/>
          <w:spacing w:val="4"/>
        </w:rPr>
        <w:t>審定後現金流量及資產負債狀況，分別列表如次：</w:t>
      </w:r>
    </w:p>
    <w:tbl>
      <w:tblPr>
        <w:tblW w:w="10206" w:type="dxa"/>
        <w:tblInd w:w="28" w:type="dxa"/>
        <w:tblCellMar>
          <w:left w:w="28" w:type="dxa"/>
          <w:right w:w="28" w:type="dxa"/>
        </w:tblCellMar>
        <w:tblLook w:val="0000" w:firstRow="0" w:lastRow="0" w:firstColumn="0" w:lastColumn="0" w:noHBand="0" w:noVBand="0"/>
      </w:tblPr>
      <w:tblGrid>
        <w:gridCol w:w="2390"/>
        <w:gridCol w:w="1323"/>
        <w:gridCol w:w="1443"/>
        <w:gridCol w:w="1323"/>
        <w:gridCol w:w="1443"/>
        <w:gridCol w:w="1390"/>
        <w:gridCol w:w="894"/>
      </w:tblGrid>
      <w:tr w:rsidR="00772E87" w:rsidRPr="007D6346" w14:paraId="521C000E" w14:textId="77777777" w:rsidTr="00724B3B">
        <w:trPr>
          <w:tblHeader/>
        </w:trPr>
        <w:tc>
          <w:tcPr>
            <w:tcW w:w="5000" w:type="pct"/>
            <w:gridSpan w:val="7"/>
            <w:tcBorders>
              <w:bottom w:val="single" w:sz="8" w:space="0" w:color="auto"/>
            </w:tcBorders>
          </w:tcPr>
          <w:p w14:paraId="2E10AF95" w14:textId="77777777" w:rsidR="00772E87" w:rsidRPr="007D6346" w:rsidRDefault="00772E87" w:rsidP="00BD1711">
            <w:pPr>
              <w:snapToGrid w:val="0"/>
              <w:jc w:val="center"/>
              <w:rPr>
                <w:rFonts w:ascii="標楷體" w:eastAsia="標楷體" w:hAnsi="標楷體"/>
                <w:b/>
                <w:sz w:val="32"/>
                <w:szCs w:val="32"/>
                <w:u w:val="single"/>
              </w:rPr>
            </w:pPr>
            <w:r w:rsidRPr="00B56F6A">
              <w:rPr>
                <w:rFonts w:ascii="標楷體" w:eastAsia="標楷體" w:hAnsi="標楷體"/>
                <w:color w:val="FF0000"/>
                <w:spacing w:val="4"/>
              </w:rPr>
              <w:lastRenderedPageBreak/>
              <w:br w:type="page"/>
            </w:r>
            <w:proofErr w:type="gramStart"/>
            <w:r w:rsidRPr="007D6346">
              <w:rPr>
                <w:rFonts w:ascii="標楷體" w:eastAsia="標楷體" w:hAnsi="標楷體" w:hint="eastAsia"/>
                <w:b/>
                <w:sz w:val="32"/>
                <w:szCs w:val="32"/>
                <w:u w:val="single"/>
              </w:rPr>
              <w:t>臺</w:t>
            </w:r>
            <w:proofErr w:type="gramEnd"/>
            <w:r w:rsidRPr="007D6346">
              <w:rPr>
                <w:rFonts w:ascii="標楷體" w:eastAsia="標楷體" w:hAnsi="標楷體" w:hint="eastAsia"/>
                <w:b/>
                <w:sz w:val="32"/>
                <w:szCs w:val="32"/>
                <w:u w:val="single"/>
              </w:rPr>
              <w:t>南市醫療基金收支餘</w:t>
            </w:r>
            <w:proofErr w:type="gramStart"/>
            <w:r w:rsidRPr="007D6346">
              <w:rPr>
                <w:rFonts w:ascii="標楷體" w:eastAsia="標楷體" w:hAnsi="標楷體" w:hint="eastAsia"/>
                <w:b/>
                <w:sz w:val="32"/>
                <w:szCs w:val="32"/>
                <w:u w:val="single"/>
              </w:rPr>
              <w:t>絀</w:t>
            </w:r>
            <w:proofErr w:type="gramEnd"/>
            <w:r w:rsidRPr="007D6346">
              <w:rPr>
                <w:rFonts w:ascii="標楷體" w:eastAsia="標楷體" w:hAnsi="標楷體" w:hint="eastAsia"/>
                <w:b/>
                <w:sz w:val="32"/>
                <w:szCs w:val="32"/>
                <w:u w:val="single"/>
              </w:rPr>
              <w:t>審定表</w:t>
            </w:r>
          </w:p>
          <w:p w14:paraId="512CB86D" w14:textId="77777777" w:rsidR="00772E87" w:rsidRPr="007D6346" w:rsidRDefault="00772E87" w:rsidP="00BD1711">
            <w:pPr>
              <w:tabs>
                <w:tab w:val="left" w:pos="3850"/>
                <w:tab w:val="left" w:pos="8520"/>
              </w:tabs>
              <w:snapToGrid w:val="0"/>
              <w:jc w:val="center"/>
              <w:rPr>
                <w:rFonts w:ascii="標楷體" w:eastAsia="標楷體" w:hAnsi="標楷體"/>
                <w:sz w:val="28"/>
                <w:szCs w:val="28"/>
              </w:rPr>
            </w:pPr>
            <w:r w:rsidRPr="007D6346">
              <w:rPr>
                <w:rFonts w:ascii="標楷體" w:eastAsia="標楷體" w:hAnsi="標楷體" w:hint="eastAsia"/>
                <w:sz w:val="28"/>
                <w:szCs w:val="28"/>
              </w:rPr>
              <w:t>中華民國</w:t>
            </w:r>
            <w:proofErr w:type="gramStart"/>
            <w:r w:rsidRPr="007D6346">
              <w:rPr>
                <w:rFonts w:ascii="標楷體" w:eastAsia="標楷體" w:hAnsi="標楷體" w:hint="eastAsia"/>
                <w:sz w:val="28"/>
                <w:szCs w:val="28"/>
              </w:rPr>
              <w:t>113</w:t>
            </w:r>
            <w:proofErr w:type="gramEnd"/>
            <w:r w:rsidRPr="007D6346">
              <w:rPr>
                <w:rFonts w:ascii="標楷體" w:eastAsia="標楷體" w:hAnsi="標楷體" w:hint="eastAsia"/>
                <w:sz w:val="28"/>
                <w:szCs w:val="28"/>
              </w:rPr>
              <w:t>年度</w:t>
            </w:r>
          </w:p>
          <w:p w14:paraId="3BAC0A82" w14:textId="77777777" w:rsidR="00772E87" w:rsidRPr="007D6346" w:rsidRDefault="00772E87" w:rsidP="00BD1711">
            <w:pPr>
              <w:tabs>
                <w:tab w:val="left" w:pos="4440"/>
                <w:tab w:val="left" w:pos="8520"/>
              </w:tabs>
              <w:snapToGrid w:val="0"/>
              <w:jc w:val="right"/>
              <w:rPr>
                <w:rFonts w:ascii="標楷體" w:eastAsia="標楷體" w:hAnsi="標楷體"/>
                <w:b/>
                <w:sz w:val="20"/>
                <w:szCs w:val="20"/>
                <w:u w:val="single"/>
              </w:rPr>
            </w:pPr>
            <w:r w:rsidRPr="007D6346">
              <w:rPr>
                <w:rFonts w:ascii="標楷體" w:eastAsia="標楷體" w:hAnsi="標楷體" w:hint="eastAsia"/>
                <w:sz w:val="20"/>
                <w:szCs w:val="20"/>
              </w:rPr>
              <w:t>單位：新臺幣元</w:t>
            </w:r>
          </w:p>
        </w:tc>
      </w:tr>
      <w:tr w:rsidR="00772E87" w:rsidRPr="007D6346" w14:paraId="098C35DC" w14:textId="77777777" w:rsidTr="00D34A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0"/>
        </w:trPr>
        <w:tc>
          <w:tcPr>
            <w:tcW w:w="1171" w:type="pct"/>
            <w:vMerge w:val="restart"/>
            <w:tcBorders>
              <w:top w:val="single" w:sz="8" w:space="0" w:color="auto"/>
              <w:left w:val="nil"/>
              <w:bottom w:val="nil"/>
            </w:tcBorders>
            <w:vAlign w:val="center"/>
          </w:tcPr>
          <w:p w14:paraId="173B0955" w14:textId="77777777" w:rsidR="00772E87" w:rsidRPr="007D6346" w:rsidRDefault="00772E87" w:rsidP="00AF5D2C">
            <w:pPr>
              <w:jc w:val="distribute"/>
              <w:textAlignment w:val="center"/>
              <w:rPr>
                <w:rFonts w:ascii="標楷體" w:eastAsia="標楷體" w:hAnsi="標楷體"/>
                <w:sz w:val="20"/>
                <w:szCs w:val="20"/>
              </w:rPr>
            </w:pPr>
            <w:r w:rsidRPr="007D6346">
              <w:rPr>
                <w:rFonts w:ascii="標楷體" w:eastAsia="標楷體" w:hAnsi="標楷體" w:hint="eastAsia"/>
                <w:sz w:val="20"/>
                <w:szCs w:val="20"/>
              </w:rPr>
              <w:t>科目</w:t>
            </w:r>
          </w:p>
        </w:tc>
        <w:tc>
          <w:tcPr>
            <w:tcW w:w="648" w:type="pct"/>
            <w:vMerge w:val="restart"/>
            <w:tcBorders>
              <w:top w:val="single" w:sz="8" w:space="0" w:color="auto"/>
            </w:tcBorders>
            <w:vAlign w:val="center"/>
          </w:tcPr>
          <w:p w14:paraId="4EE1B91A" w14:textId="77777777" w:rsidR="00772E87" w:rsidRPr="007D6346" w:rsidRDefault="00772E87" w:rsidP="00AF5D2C">
            <w:pPr>
              <w:jc w:val="distribute"/>
              <w:textAlignment w:val="center"/>
              <w:rPr>
                <w:rFonts w:ascii="標楷體" w:eastAsia="標楷體" w:hAnsi="標楷體"/>
                <w:sz w:val="20"/>
                <w:szCs w:val="20"/>
              </w:rPr>
            </w:pPr>
            <w:r w:rsidRPr="007D6346">
              <w:rPr>
                <w:rFonts w:ascii="標楷體" w:eastAsia="標楷體" w:hAnsi="標楷體" w:hint="eastAsia"/>
                <w:sz w:val="20"/>
                <w:szCs w:val="20"/>
              </w:rPr>
              <w:t>預算數</w:t>
            </w:r>
          </w:p>
        </w:tc>
        <w:tc>
          <w:tcPr>
            <w:tcW w:w="707" w:type="pct"/>
            <w:vMerge w:val="restart"/>
            <w:tcBorders>
              <w:top w:val="single" w:sz="8" w:space="0" w:color="auto"/>
            </w:tcBorders>
            <w:vAlign w:val="center"/>
          </w:tcPr>
          <w:p w14:paraId="4486EF44" w14:textId="77777777" w:rsidR="00772E87" w:rsidRPr="007D6346" w:rsidRDefault="00772E87" w:rsidP="00AF5D2C">
            <w:pPr>
              <w:jc w:val="distribute"/>
              <w:textAlignment w:val="center"/>
              <w:rPr>
                <w:rFonts w:ascii="標楷體" w:eastAsia="標楷體" w:hAnsi="標楷體"/>
                <w:sz w:val="20"/>
                <w:szCs w:val="20"/>
              </w:rPr>
            </w:pPr>
            <w:r w:rsidRPr="007D6346">
              <w:rPr>
                <w:rFonts w:ascii="標楷體" w:eastAsia="標楷體" w:hAnsi="標楷體" w:hint="eastAsia"/>
                <w:sz w:val="20"/>
                <w:szCs w:val="20"/>
              </w:rPr>
              <w:t>決算數</w:t>
            </w:r>
          </w:p>
        </w:tc>
        <w:tc>
          <w:tcPr>
            <w:tcW w:w="648" w:type="pct"/>
            <w:vMerge w:val="restart"/>
            <w:tcBorders>
              <w:top w:val="single" w:sz="8" w:space="0" w:color="auto"/>
            </w:tcBorders>
            <w:vAlign w:val="center"/>
          </w:tcPr>
          <w:p w14:paraId="0795CEDC" w14:textId="77777777" w:rsidR="00772E87" w:rsidRPr="007D6346" w:rsidRDefault="00772E87" w:rsidP="00AF5D2C">
            <w:pPr>
              <w:jc w:val="distribute"/>
              <w:textAlignment w:val="center"/>
              <w:rPr>
                <w:rFonts w:ascii="標楷體" w:eastAsia="標楷體" w:hAnsi="標楷體"/>
                <w:sz w:val="20"/>
                <w:szCs w:val="20"/>
              </w:rPr>
            </w:pPr>
            <w:r w:rsidRPr="007D6346">
              <w:rPr>
                <w:rFonts w:ascii="標楷體" w:eastAsia="標楷體" w:hAnsi="標楷體" w:hint="eastAsia"/>
                <w:sz w:val="20"/>
                <w:szCs w:val="20"/>
              </w:rPr>
              <w:t>修正數</w:t>
            </w:r>
          </w:p>
        </w:tc>
        <w:tc>
          <w:tcPr>
            <w:tcW w:w="707" w:type="pct"/>
            <w:vMerge w:val="restart"/>
            <w:tcBorders>
              <w:top w:val="single" w:sz="8" w:space="0" w:color="auto"/>
            </w:tcBorders>
            <w:vAlign w:val="center"/>
          </w:tcPr>
          <w:p w14:paraId="192D8885" w14:textId="77777777" w:rsidR="00772E87" w:rsidRPr="007D6346" w:rsidRDefault="00772E87" w:rsidP="00AF5D2C">
            <w:pPr>
              <w:jc w:val="distribute"/>
              <w:textAlignment w:val="center"/>
              <w:rPr>
                <w:rFonts w:ascii="標楷體" w:eastAsia="標楷體" w:hAnsi="標楷體"/>
                <w:sz w:val="20"/>
                <w:szCs w:val="20"/>
              </w:rPr>
            </w:pPr>
            <w:r w:rsidRPr="007D6346">
              <w:rPr>
                <w:rFonts w:ascii="標楷體" w:eastAsia="標楷體" w:hAnsi="標楷體" w:hint="eastAsia"/>
                <w:sz w:val="20"/>
                <w:szCs w:val="20"/>
              </w:rPr>
              <w:t>決算審定數</w:t>
            </w:r>
          </w:p>
        </w:tc>
        <w:tc>
          <w:tcPr>
            <w:tcW w:w="1119" w:type="pct"/>
            <w:gridSpan w:val="2"/>
            <w:tcBorders>
              <w:top w:val="single" w:sz="8" w:space="0" w:color="auto"/>
              <w:bottom w:val="nil"/>
              <w:right w:val="nil"/>
            </w:tcBorders>
            <w:vAlign w:val="center"/>
          </w:tcPr>
          <w:p w14:paraId="02DB0B72" w14:textId="77777777" w:rsidR="00772E87" w:rsidRPr="007D6346" w:rsidRDefault="00772E87" w:rsidP="00AF5D2C">
            <w:pPr>
              <w:snapToGrid w:val="0"/>
              <w:jc w:val="distribute"/>
              <w:textAlignment w:val="center"/>
              <w:rPr>
                <w:rFonts w:ascii="標楷體" w:eastAsia="標楷體" w:hAnsi="標楷體"/>
                <w:sz w:val="20"/>
                <w:szCs w:val="20"/>
              </w:rPr>
            </w:pPr>
            <w:r w:rsidRPr="007D6346">
              <w:rPr>
                <w:rFonts w:ascii="標楷體" w:eastAsia="標楷體" w:hAnsi="標楷體" w:hint="eastAsia"/>
                <w:sz w:val="20"/>
                <w:szCs w:val="20"/>
              </w:rPr>
              <w:t>審定數與預算數</w:t>
            </w:r>
          </w:p>
          <w:p w14:paraId="2852BF93" w14:textId="77777777" w:rsidR="00772E87" w:rsidRPr="007D6346" w:rsidRDefault="00772E87" w:rsidP="00AF5D2C">
            <w:pPr>
              <w:snapToGrid w:val="0"/>
              <w:jc w:val="distribute"/>
              <w:textAlignment w:val="center"/>
              <w:rPr>
                <w:rFonts w:ascii="標楷體" w:eastAsia="標楷體" w:hAnsi="標楷體"/>
                <w:sz w:val="20"/>
                <w:szCs w:val="20"/>
              </w:rPr>
            </w:pPr>
            <w:r w:rsidRPr="007D6346">
              <w:rPr>
                <w:rFonts w:ascii="標楷體" w:eastAsia="標楷體" w:hAnsi="標楷體" w:hint="eastAsia"/>
                <w:sz w:val="20"/>
                <w:szCs w:val="20"/>
              </w:rPr>
              <w:t>比較增減</w:t>
            </w:r>
          </w:p>
        </w:tc>
      </w:tr>
      <w:tr w:rsidR="00772E87" w:rsidRPr="007D6346" w14:paraId="428405B4" w14:textId="77777777" w:rsidTr="00D34A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5"/>
        </w:trPr>
        <w:tc>
          <w:tcPr>
            <w:tcW w:w="1171" w:type="pct"/>
            <w:vMerge/>
            <w:tcBorders>
              <w:top w:val="nil"/>
              <w:left w:val="nil"/>
              <w:bottom w:val="nil"/>
            </w:tcBorders>
            <w:vAlign w:val="center"/>
          </w:tcPr>
          <w:p w14:paraId="62FB0007" w14:textId="77777777" w:rsidR="00772E87" w:rsidRPr="007D6346" w:rsidRDefault="00772E87" w:rsidP="00AF5D2C">
            <w:pPr>
              <w:jc w:val="distribute"/>
              <w:rPr>
                <w:rFonts w:ascii="標楷體" w:eastAsia="標楷體" w:hAnsi="標楷體"/>
                <w:sz w:val="20"/>
                <w:szCs w:val="20"/>
              </w:rPr>
            </w:pPr>
          </w:p>
        </w:tc>
        <w:tc>
          <w:tcPr>
            <w:tcW w:w="648" w:type="pct"/>
            <w:vMerge/>
            <w:tcBorders>
              <w:bottom w:val="single" w:sz="8" w:space="0" w:color="auto"/>
            </w:tcBorders>
            <w:vAlign w:val="center"/>
          </w:tcPr>
          <w:p w14:paraId="523CF4D8" w14:textId="77777777" w:rsidR="00772E87" w:rsidRPr="007D6346" w:rsidRDefault="00772E87" w:rsidP="00AF5D2C">
            <w:pPr>
              <w:jc w:val="distribute"/>
              <w:rPr>
                <w:rFonts w:ascii="標楷體" w:eastAsia="標楷體" w:hAnsi="標楷體"/>
                <w:sz w:val="20"/>
                <w:szCs w:val="20"/>
              </w:rPr>
            </w:pPr>
          </w:p>
        </w:tc>
        <w:tc>
          <w:tcPr>
            <w:tcW w:w="707" w:type="pct"/>
            <w:vMerge/>
            <w:tcBorders>
              <w:bottom w:val="single" w:sz="8" w:space="0" w:color="auto"/>
            </w:tcBorders>
            <w:vAlign w:val="center"/>
          </w:tcPr>
          <w:p w14:paraId="0789D651" w14:textId="77777777" w:rsidR="00772E87" w:rsidRPr="007D6346" w:rsidRDefault="00772E87" w:rsidP="00AF5D2C">
            <w:pPr>
              <w:jc w:val="distribute"/>
              <w:rPr>
                <w:rFonts w:ascii="標楷體" w:eastAsia="標楷體" w:hAnsi="標楷體"/>
                <w:sz w:val="20"/>
                <w:szCs w:val="20"/>
              </w:rPr>
            </w:pPr>
          </w:p>
        </w:tc>
        <w:tc>
          <w:tcPr>
            <w:tcW w:w="648" w:type="pct"/>
            <w:vMerge/>
            <w:tcBorders>
              <w:bottom w:val="single" w:sz="8" w:space="0" w:color="auto"/>
            </w:tcBorders>
            <w:vAlign w:val="center"/>
          </w:tcPr>
          <w:p w14:paraId="4DEF9EB7" w14:textId="77777777" w:rsidR="00772E87" w:rsidRPr="007D6346" w:rsidRDefault="00772E87" w:rsidP="00AF5D2C">
            <w:pPr>
              <w:jc w:val="distribute"/>
              <w:rPr>
                <w:rFonts w:ascii="標楷體" w:eastAsia="標楷體" w:hAnsi="標楷體"/>
                <w:sz w:val="20"/>
                <w:szCs w:val="20"/>
              </w:rPr>
            </w:pPr>
          </w:p>
        </w:tc>
        <w:tc>
          <w:tcPr>
            <w:tcW w:w="707" w:type="pct"/>
            <w:vMerge/>
            <w:tcBorders>
              <w:bottom w:val="single" w:sz="8" w:space="0" w:color="auto"/>
            </w:tcBorders>
            <w:vAlign w:val="center"/>
          </w:tcPr>
          <w:p w14:paraId="7CA8C2A5" w14:textId="77777777" w:rsidR="00772E87" w:rsidRPr="007D6346" w:rsidRDefault="00772E87" w:rsidP="00AF5D2C">
            <w:pPr>
              <w:jc w:val="distribute"/>
              <w:rPr>
                <w:rFonts w:ascii="標楷體" w:eastAsia="標楷體" w:hAnsi="標楷體"/>
                <w:sz w:val="20"/>
                <w:szCs w:val="20"/>
              </w:rPr>
            </w:pPr>
          </w:p>
        </w:tc>
        <w:tc>
          <w:tcPr>
            <w:tcW w:w="681" w:type="pct"/>
            <w:tcBorders>
              <w:bottom w:val="nil"/>
            </w:tcBorders>
            <w:vAlign w:val="center"/>
          </w:tcPr>
          <w:p w14:paraId="714030EB" w14:textId="77777777" w:rsidR="00772E87" w:rsidRPr="007D6346" w:rsidRDefault="00772E87" w:rsidP="00AF5D2C">
            <w:pPr>
              <w:jc w:val="distribute"/>
              <w:textAlignment w:val="center"/>
              <w:rPr>
                <w:rFonts w:ascii="標楷體" w:eastAsia="標楷體" w:hAnsi="標楷體"/>
                <w:sz w:val="20"/>
                <w:szCs w:val="20"/>
              </w:rPr>
            </w:pPr>
            <w:r w:rsidRPr="007D6346">
              <w:rPr>
                <w:rFonts w:ascii="標楷體" w:eastAsia="標楷體" w:hAnsi="標楷體" w:hint="eastAsia"/>
                <w:sz w:val="20"/>
                <w:szCs w:val="20"/>
              </w:rPr>
              <w:t>金額</w:t>
            </w:r>
          </w:p>
        </w:tc>
        <w:tc>
          <w:tcPr>
            <w:tcW w:w="438" w:type="pct"/>
            <w:tcBorders>
              <w:bottom w:val="nil"/>
              <w:right w:val="nil"/>
            </w:tcBorders>
            <w:vAlign w:val="center"/>
          </w:tcPr>
          <w:p w14:paraId="46A1A6AD" w14:textId="77777777" w:rsidR="00772E87" w:rsidRPr="007D6346" w:rsidRDefault="00772E87" w:rsidP="00AF5D2C">
            <w:pPr>
              <w:jc w:val="distribute"/>
              <w:textAlignment w:val="center"/>
              <w:rPr>
                <w:rFonts w:ascii="標楷體" w:eastAsia="標楷體" w:hAnsi="標楷體"/>
                <w:sz w:val="20"/>
                <w:szCs w:val="20"/>
              </w:rPr>
            </w:pPr>
            <w:r w:rsidRPr="007D6346">
              <w:rPr>
                <w:rFonts w:ascii="標楷體" w:eastAsia="標楷體" w:hAnsi="標楷體" w:hint="eastAsia"/>
                <w:sz w:val="20"/>
                <w:szCs w:val="20"/>
              </w:rPr>
              <w:t>％</w:t>
            </w:r>
          </w:p>
        </w:tc>
      </w:tr>
      <w:tr w:rsidR="00772E87" w:rsidRPr="007D6346" w14:paraId="2D2CBF8C" w14:textId="77777777" w:rsidTr="00AF589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trPr>
        <w:tc>
          <w:tcPr>
            <w:tcW w:w="1171" w:type="pct"/>
            <w:tcBorders>
              <w:top w:val="single" w:sz="8" w:space="0" w:color="auto"/>
              <w:left w:val="nil"/>
              <w:bottom w:val="nil"/>
            </w:tcBorders>
            <w:shd w:val="clear" w:color="auto" w:fill="auto"/>
            <w:vAlign w:val="center"/>
          </w:tcPr>
          <w:p w14:paraId="5DDB8F79" w14:textId="77777777" w:rsidR="00772E87" w:rsidRPr="007D6346" w:rsidRDefault="00772E87" w:rsidP="007D6346">
            <w:pPr>
              <w:jc w:val="distribute"/>
              <w:rPr>
                <w:rFonts w:ascii="標楷體" w:eastAsia="標楷體" w:hAnsi="標楷體"/>
                <w:b/>
                <w:sz w:val="20"/>
                <w:szCs w:val="20"/>
              </w:rPr>
            </w:pPr>
            <w:r w:rsidRPr="007D6346">
              <w:rPr>
                <w:rFonts w:ascii="標楷體" w:eastAsia="標楷體" w:hAnsi="標楷體" w:hint="eastAsia"/>
                <w:b/>
                <w:noProof/>
                <w:sz w:val="20"/>
                <w:szCs w:val="20"/>
              </w:rPr>
              <w:t>業務收入</w:t>
            </w:r>
          </w:p>
        </w:tc>
        <w:tc>
          <w:tcPr>
            <w:tcW w:w="648" w:type="pct"/>
            <w:tcBorders>
              <w:top w:val="single" w:sz="8" w:space="0" w:color="auto"/>
              <w:bottom w:val="nil"/>
            </w:tcBorders>
            <w:shd w:val="clear" w:color="auto" w:fill="auto"/>
            <w:vAlign w:val="center"/>
          </w:tcPr>
          <w:p w14:paraId="4B1C00EE" w14:textId="77777777" w:rsidR="00772E87" w:rsidRPr="00AF5D2C" w:rsidRDefault="00772E87" w:rsidP="007D6346">
            <w:pPr>
              <w:jc w:val="right"/>
              <w:rPr>
                <w:rFonts w:ascii="細明體" w:eastAsia="細明體" w:hAnsi="細明體"/>
                <w:b/>
                <w:sz w:val="18"/>
                <w:szCs w:val="18"/>
              </w:rPr>
            </w:pPr>
            <w:r w:rsidRPr="00AF5D2C">
              <w:rPr>
                <w:rFonts w:ascii="細明體" w:eastAsia="細明體" w:hAnsi="細明體" w:hint="eastAsia"/>
                <w:b/>
                <w:sz w:val="18"/>
                <w:szCs w:val="18"/>
              </w:rPr>
              <w:t>197,867,000</w:t>
            </w:r>
          </w:p>
        </w:tc>
        <w:tc>
          <w:tcPr>
            <w:tcW w:w="707" w:type="pct"/>
            <w:tcBorders>
              <w:top w:val="single" w:sz="8" w:space="0" w:color="auto"/>
              <w:bottom w:val="nil"/>
            </w:tcBorders>
            <w:shd w:val="clear" w:color="auto" w:fill="auto"/>
            <w:vAlign w:val="center"/>
          </w:tcPr>
          <w:p w14:paraId="0C5C7A7D" w14:textId="77777777" w:rsidR="00772E87" w:rsidRPr="00AF5D2C" w:rsidRDefault="00772E87" w:rsidP="007D6346">
            <w:pPr>
              <w:jc w:val="right"/>
              <w:rPr>
                <w:rFonts w:ascii="細明體" w:eastAsia="細明體" w:hAnsi="細明體"/>
                <w:b/>
                <w:sz w:val="18"/>
                <w:szCs w:val="18"/>
              </w:rPr>
            </w:pPr>
            <w:r w:rsidRPr="00AF5D2C">
              <w:rPr>
                <w:rFonts w:ascii="細明體" w:eastAsia="細明體" w:hAnsi="細明體" w:hint="eastAsia"/>
                <w:b/>
                <w:sz w:val="18"/>
                <w:szCs w:val="18"/>
              </w:rPr>
              <w:t>203,202,674</w:t>
            </w:r>
          </w:p>
        </w:tc>
        <w:tc>
          <w:tcPr>
            <w:tcW w:w="648" w:type="pct"/>
            <w:tcBorders>
              <w:top w:val="single" w:sz="8" w:space="0" w:color="auto"/>
              <w:bottom w:val="nil"/>
            </w:tcBorders>
            <w:shd w:val="clear" w:color="auto" w:fill="auto"/>
            <w:vAlign w:val="center"/>
          </w:tcPr>
          <w:p w14:paraId="52D3C096" w14:textId="77777777" w:rsidR="00772E87" w:rsidRPr="00AF5D2C" w:rsidRDefault="00772E87" w:rsidP="007D6346">
            <w:pPr>
              <w:jc w:val="right"/>
              <w:rPr>
                <w:rFonts w:ascii="細明體" w:eastAsia="細明體" w:hAnsi="細明體"/>
                <w:b/>
                <w:sz w:val="18"/>
                <w:szCs w:val="18"/>
              </w:rPr>
            </w:pPr>
            <w:r w:rsidRPr="00AF5D2C">
              <w:rPr>
                <w:rFonts w:ascii="細明體" w:eastAsia="細明體" w:hAnsi="細明體" w:hint="eastAsia"/>
                <w:b/>
                <w:sz w:val="18"/>
                <w:szCs w:val="18"/>
              </w:rPr>
              <w:t>－</w:t>
            </w:r>
          </w:p>
        </w:tc>
        <w:tc>
          <w:tcPr>
            <w:tcW w:w="707" w:type="pct"/>
            <w:tcBorders>
              <w:top w:val="single" w:sz="8" w:space="0" w:color="auto"/>
              <w:bottom w:val="nil"/>
            </w:tcBorders>
            <w:shd w:val="clear" w:color="auto" w:fill="auto"/>
            <w:vAlign w:val="center"/>
          </w:tcPr>
          <w:p w14:paraId="209016A8" w14:textId="77777777" w:rsidR="00772E87" w:rsidRPr="00AF5D2C" w:rsidRDefault="00772E87" w:rsidP="007D6346">
            <w:pPr>
              <w:jc w:val="right"/>
              <w:rPr>
                <w:rFonts w:ascii="細明體" w:eastAsia="細明體" w:hAnsi="細明體"/>
                <w:b/>
                <w:sz w:val="18"/>
                <w:szCs w:val="18"/>
              </w:rPr>
            </w:pPr>
            <w:r w:rsidRPr="00AF5D2C">
              <w:rPr>
                <w:rFonts w:ascii="細明體" w:eastAsia="細明體" w:hAnsi="細明體" w:hint="eastAsia"/>
                <w:b/>
                <w:sz w:val="18"/>
                <w:szCs w:val="18"/>
              </w:rPr>
              <w:t>203,202,674</w:t>
            </w:r>
          </w:p>
        </w:tc>
        <w:tc>
          <w:tcPr>
            <w:tcW w:w="681" w:type="pct"/>
            <w:tcBorders>
              <w:top w:val="single" w:sz="8" w:space="0" w:color="auto"/>
              <w:bottom w:val="nil"/>
            </w:tcBorders>
            <w:shd w:val="clear" w:color="auto" w:fill="auto"/>
            <w:vAlign w:val="center"/>
          </w:tcPr>
          <w:p w14:paraId="52C1EE8A" w14:textId="77777777" w:rsidR="00772E87" w:rsidRPr="00AF5D2C" w:rsidRDefault="00772E87" w:rsidP="007D6346">
            <w:pPr>
              <w:jc w:val="right"/>
              <w:rPr>
                <w:rFonts w:ascii="細明體" w:eastAsia="細明體" w:hAnsi="細明體"/>
                <w:b/>
                <w:sz w:val="18"/>
                <w:szCs w:val="18"/>
              </w:rPr>
            </w:pPr>
            <w:r w:rsidRPr="00AF5D2C">
              <w:rPr>
                <w:rFonts w:ascii="細明體" w:eastAsia="細明體" w:hAnsi="細明體" w:hint="eastAsia"/>
                <w:b/>
                <w:sz w:val="18"/>
                <w:szCs w:val="18"/>
              </w:rPr>
              <w:t>5,335,674</w:t>
            </w:r>
          </w:p>
        </w:tc>
        <w:tc>
          <w:tcPr>
            <w:tcW w:w="438" w:type="pct"/>
            <w:tcBorders>
              <w:top w:val="single" w:sz="8" w:space="0" w:color="auto"/>
              <w:bottom w:val="nil"/>
              <w:right w:val="nil"/>
            </w:tcBorders>
            <w:shd w:val="clear" w:color="auto" w:fill="auto"/>
            <w:vAlign w:val="center"/>
          </w:tcPr>
          <w:p w14:paraId="74E91738" w14:textId="77777777" w:rsidR="00772E87" w:rsidRPr="00AF5D2C" w:rsidRDefault="00772E87" w:rsidP="007D6346">
            <w:pPr>
              <w:jc w:val="right"/>
              <w:rPr>
                <w:rFonts w:ascii="細明體" w:eastAsia="細明體" w:hAnsi="細明體"/>
                <w:b/>
                <w:sz w:val="18"/>
                <w:szCs w:val="18"/>
              </w:rPr>
            </w:pPr>
            <w:r w:rsidRPr="00AF5D2C">
              <w:rPr>
                <w:rFonts w:ascii="細明體" w:eastAsia="細明體" w:hAnsi="細明體" w:hint="eastAsia"/>
                <w:b/>
                <w:sz w:val="18"/>
                <w:szCs w:val="18"/>
              </w:rPr>
              <w:t>2.70</w:t>
            </w:r>
          </w:p>
        </w:tc>
      </w:tr>
      <w:tr w:rsidR="00772E87" w:rsidRPr="007D6346" w14:paraId="7629DFC3" w14:textId="77777777" w:rsidTr="00AF589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trPr>
        <w:tc>
          <w:tcPr>
            <w:tcW w:w="1171" w:type="pct"/>
            <w:tcBorders>
              <w:top w:val="nil"/>
              <w:left w:val="nil"/>
              <w:bottom w:val="nil"/>
            </w:tcBorders>
            <w:shd w:val="clear" w:color="auto" w:fill="auto"/>
            <w:vAlign w:val="center"/>
          </w:tcPr>
          <w:p w14:paraId="28BD2F9C" w14:textId="77777777" w:rsidR="00772E87" w:rsidRPr="007D6346" w:rsidRDefault="00772E87" w:rsidP="007D6346">
            <w:pPr>
              <w:ind w:leftChars="100" w:left="240"/>
              <w:jc w:val="distribute"/>
              <w:rPr>
                <w:rFonts w:ascii="標楷體" w:eastAsia="標楷體" w:hAnsi="標楷體"/>
                <w:noProof/>
                <w:sz w:val="20"/>
                <w:szCs w:val="20"/>
              </w:rPr>
            </w:pPr>
            <w:r w:rsidRPr="007D6346">
              <w:rPr>
                <w:rFonts w:ascii="標楷體" w:eastAsia="標楷體" w:hAnsi="標楷體" w:hint="eastAsia"/>
                <w:noProof/>
                <w:sz w:val="20"/>
                <w:szCs w:val="20"/>
              </w:rPr>
              <w:t>租金及權利金收入</w:t>
            </w:r>
          </w:p>
        </w:tc>
        <w:tc>
          <w:tcPr>
            <w:tcW w:w="648" w:type="pct"/>
            <w:tcBorders>
              <w:top w:val="nil"/>
              <w:bottom w:val="nil"/>
            </w:tcBorders>
            <w:shd w:val="clear" w:color="auto" w:fill="auto"/>
            <w:vAlign w:val="center"/>
          </w:tcPr>
          <w:p w14:paraId="7CD82DAA" w14:textId="77777777" w:rsidR="00772E87" w:rsidRPr="00AF5D2C" w:rsidRDefault="00772E87" w:rsidP="007D6346">
            <w:pPr>
              <w:jc w:val="right"/>
              <w:rPr>
                <w:rFonts w:ascii="細明體" w:eastAsia="細明體" w:hAnsi="細明體"/>
                <w:bCs/>
                <w:sz w:val="18"/>
                <w:szCs w:val="18"/>
              </w:rPr>
            </w:pPr>
            <w:r w:rsidRPr="00AF5D2C">
              <w:rPr>
                <w:rFonts w:ascii="細明體" w:eastAsia="細明體" w:hAnsi="細明體" w:hint="eastAsia"/>
                <w:bCs/>
                <w:sz w:val="18"/>
                <w:szCs w:val="18"/>
              </w:rPr>
              <w:t>480,000</w:t>
            </w:r>
          </w:p>
        </w:tc>
        <w:tc>
          <w:tcPr>
            <w:tcW w:w="707" w:type="pct"/>
            <w:tcBorders>
              <w:top w:val="nil"/>
              <w:bottom w:val="nil"/>
            </w:tcBorders>
            <w:shd w:val="clear" w:color="auto" w:fill="auto"/>
            <w:vAlign w:val="center"/>
          </w:tcPr>
          <w:p w14:paraId="0C5CC33B" w14:textId="77777777" w:rsidR="00772E87" w:rsidRPr="00AF5D2C" w:rsidRDefault="00772E87" w:rsidP="007D6346">
            <w:pPr>
              <w:jc w:val="right"/>
              <w:rPr>
                <w:rFonts w:ascii="細明體" w:eastAsia="細明體" w:hAnsi="細明體"/>
                <w:bCs/>
                <w:sz w:val="18"/>
                <w:szCs w:val="18"/>
              </w:rPr>
            </w:pPr>
            <w:r w:rsidRPr="00AF5D2C">
              <w:rPr>
                <w:rFonts w:ascii="細明體" w:eastAsia="細明體" w:hAnsi="細明體" w:hint="eastAsia"/>
                <w:bCs/>
                <w:sz w:val="18"/>
                <w:szCs w:val="18"/>
              </w:rPr>
              <w:t>427,000</w:t>
            </w:r>
          </w:p>
        </w:tc>
        <w:tc>
          <w:tcPr>
            <w:tcW w:w="648" w:type="pct"/>
            <w:tcBorders>
              <w:top w:val="nil"/>
              <w:bottom w:val="nil"/>
            </w:tcBorders>
            <w:shd w:val="clear" w:color="auto" w:fill="auto"/>
            <w:vAlign w:val="center"/>
          </w:tcPr>
          <w:p w14:paraId="5DBA5445" w14:textId="77777777" w:rsidR="00772E87" w:rsidRPr="00AF5D2C" w:rsidRDefault="00772E87" w:rsidP="007D6346">
            <w:pPr>
              <w:jc w:val="right"/>
              <w:rPr>
                <w:rFonts w:ascii="細明體" w:eastAsia="細明體" w:hAnsi="細明體"/>
                <w:bCs/>
                <w:sz w:val="18"/>
                <w:szCs w:val="18"/>
              </w:rPr>
            </w:pPr>
            <w:r w:rsidRPr="00AF5D2C">
              <w:rPr>
                <w:rFonts w:ascii="細明體" w:eastAsia="細明體" w:hAnsi="細明體" w:hint="eastAsia"/>
                <w:bCs/>
                <w:sz w:val="18"/>
                <w:szCs w:val="18"/>
              </w:rPr>
              <w:t>－</w:t>
            </w:r>
          </w:p>
        </w:tc>
        <w:tc>
          <w:tcPr>
            <w:tcW w:w="707" w:type="pct"/>
            <w:tcBorders>
              <w:top w:val="nil"/>
              <w:bottom w:val="nil"/>
            </w:tcBorders>
            <w:shd w:val="clear" w:color="auto" w:fill="auto"/>
            <w:vAlign w:val="center"/>
          </w:tcPr>
          <w:p w14:paraId="503FD0DA" w14:textId="77777777" w:rsidR="00772E87" w:rsidRPr="00AF5D2C" w:rsidRDefault="00772E87" w:rsidP="007D6346">
            <w:pPr>
              <w:jc w:val="right"/>
              <w:rPr>
                <w:rFonts w:ascii="細明體" w:eastAsia="細明體" w:hAnsi="細明體"/>
                <w:bCs/>
                <w:sz w:val="18"/>
                <w:szCs w:val="18"/>
              </w:rPr>
            </w:pPr>
            <w:r w:rsidRPr="00AF5D2C">
              <w:rPr>
                <w:rFonts w:ascii="細明體" w:eastAsia="細明體" w:hAnsi="細明體" w:hint="eastAsia"/>
                <w:bCs/>
                <w:sz w:val="18"/>
                <w:szCs w:val="18"/>
              </w:rPr>
              <w:t>427,000</w:t>
            </w:r>
          </w:p>
        </w:tc>
        <w:tc>
          <w:tcPr>
            <w:tcW w:w="681" w:type="pct"/>
            <w:tcBorders>
              <w:top w:val="nil"/>
              <w:bottom w:val="nil"/>
            </w:tcBorders>
            <w:shd w:val="clear" w:color="auto" w:fill="auto"/>
            <w:vAlign w:val="center"/>
          </w:tcPr>
          <w:p w14:paraId="3B3C29B7" w14:textId="77777777" w:rsidR="00772E87" w:rsidRPr="00AF5D2C" w:rsidRDefault="00772E87" w:rsidP="007D6346">
            <w:pPr>
              <w:jc w:val="right"/>
              <w:rPr>
                <w:rFonts w:ascii="細明體" w:eastAsia="細明體" w:hAnsi="細明體"/>
                <w:bCs/>
                <w:sz w:val="18"/>
                <w:szCs w:val="18"/>
              </w:rPr>
            </w:pPr>
            <w:r w:rsidRPr="00AF5D2C">
              <w:rPr>
                <w:rFonts w:ascii="細明體" w:eastAsia="細明體" w:hAnsi="細明體" w:hint="eastAsia"/>
                <w:bCs/>
                <w:sz w:val="18"/>
                <w:szCs w:val="18"/>
              </w:rPr>
              <w:t>- 53,000</w:t>
            </w:r>
          </w:p>
        </w:tc>
        <w:tc>
          <w:tcPr>
            <w:tcW w:w="438" w:type="pct"/>
            <w:tcBorders>
              <w:top w:val="nil"/>
              <w:bottom w:val="nil"/>
              <w:right w:val="nil"/>
            </w:tcBorders>
            <w:shd w:val="clear" w:color="auto" w:fill="auto"/>
            <w:vAlign w:val="center"/>
          </w:tcPr>
          <w:p w14:paraId="0E192840" w14:textId="77777777" w:rsidR="00772E87" w:rsidRPr="00AF5D2C" w:rsidRDefault="00772E87" w:rsidP="007D6346">
            <w:pPr>
              <w:jc w:val="right"/>
              <w:rPr>
                <w:rFonts w:ascii="細明體" w:eastAsia="細明體" w:hAnsi="細明體"/>
                <w:bCs/>
                <w:sz w:val="18"/>
                <w:szCs w:val="18"/>
              </w:rPr>
            </w:pPr>
            <w:r w:rsidRPr="00AF5D2C">
              <w:rPr>
                <w:rFonts w:ascii="細明體" w:eastAsia="細明體" w:hAnsi="細明體" w:hint="eastAsia"/>
                <w:bCs/>
                <w:sz w:val="18"/>
                <w:szCs w:val="18"/>
              </w:rPr>
              <w:t>- 11.04</w:t>
            </w:r>
          </w:p>
        </w:tc>
      </w:tr>
      <w:tr w:rsidR="00772E87" w:rsidRPr="007D6346" w14:paraId="633FBC6D" w14:textId="77777777" w:rsidTr="00AF589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trPr>
        <w:tc>
          <w:tcPr>
            <w:tcW w:w="1171" w:type="pct"/>
            <w:tcBorders>
              <w:top w:val="nil"/>
              <w:left w:val="nil"/>
              <w:bottom w:val="nil"/>
            </w:tcBorders>
            <w:shd w:val="clear" w:color="auto" w:fill="auto"/>
            <w:vAlign w:val="center"/>
          </w:tcPr>
          <w:p w14:paraId="3F7A24BD" w14:textId="77777777" w:rsidR="00772E87" w:rsidRPr="007D6346" w:rsidRDefault="00772E87" w:rsidP="007D6346">
            <w:pPr>
              <w:ind w:leftChars="100" w:left="240"/>
              <w:jc w:val="distribute"/>
              <w:rPr>
                <w:rFonts w:ascii="標楷體" w:eastAsia="標楷體" w:hAnsi="標楷體"/>
                <w:sz w:val="20"/>
                <w:szCs w:val="20"/>
              </w:rPr>
            </w:pPr>
            <w:r w:rsidRPr="007D6346">
              <w:rPr>
                <w:rFonts w:ascii="標楷體" w:eastAsia="標楷體" w:hAnsi="標楷體" w:hint="eastAsia"/>
                <w:noProof/>
                <w:sz w:val="20"/>
                <w:szCs w:val="20"/>
              </w:rPr>
              <w:t>醫療收入</w:t>
            </w:r>
          </w:p>
        </w:tc>
        <w:tc>
          <w:tcPr>
            <w:tcW w:w="648" w:type="pct"/>
            <w:tcBorders>
              <w:top w:val="nil"/>
              <w:bottom w:val="nil"/>
            </w:tcBorders>
            <w:shd w:val="clear" w:color="auto" w:fill="auto"/>
            <w:vAlign w:val="center"/>
          </w:tcPr>
          <w:p w14:paraId="4BE04BE3" w14:textId="77777777" w:rsidR="00772E87" w:rsidRPr="00AF5D2C" w:rsidRDefault="00772E87" w:rsidP="007D6346">
            <w:pPr>
              <w:jc w:val="right"/>
              <w:rPr>
                <w:rFonts w:ascii="細明體" w:eastAsia="細明體" w:hAnsi="細明體"/>
                <w:bCs/>
                <w:sz w:val="18"/>
                <w:szCs w:val="18"/>
              </w:rPr>
            </w:pPr>
            <w:r w:rsidRPr="00AF5D2C">
              <w:rPr>
                <w:rFonts w:ascii="細明體" w:eastAsia="細明體" w:hAnsi="細明體" w:hint="eastAsia"/>
                <w:bCs/>
                <w:sz w:val="18"/>
                <w:szCs w:val="18"/>
              </w:rPr>
              <w:t>197,387,000</w:t>
            </w:r>
          </w:p>
        </w:tc>
        <w:tc>
          <w:tcPr>
            <w:tcW w:w="707" w:type="pct"/>
            <w:tcBorders>
              <w:top w:val="nil"/>
              <w:bottom w:val="nil"/>
            </w:tcBorders>
            <w:shd w:val="clear" w:color="auto" w:fill="auto"/>
            <w:vAlign w:val="center"/>
          </w:tcPr>
          <w:p w14:paraId="76CC2C83" w14:textId="77777777" w:rsidR="00772E87" w:rsidRPr="00AF5D2C" w:rsidRDefault="00772E87" w:rsidP="007D6346">
            <w:pPr>
              <w:jc w:val="right"/>
              <w:rPr>
                <w:rFonts w:ascii="細明體" w:eastAsia="細明體" w:hAnsi="細明體"/>
                <w:bCs/>
                <w:sz w:val="18"/>
                <w:szCs w:val="18"/>
              </w:rPr>
            </w:pPr>
            <w:r w:rsidRPr="00AF5D2C">
              <w:rPr>
                <w:rFonts w:ascii="細明體" w:eastAsia="細明體" w:hAnsi="細明體" w:hint="eastAsia"/>
                <w:bCs/>
                <w:sz w:val="18"/>
                <w:szCs w:val="18"/>
              </w:rPr>
              <w:t>202,775,674</w:t>
            </w:r>
          </w:p>
        </w:tc>
        <w:tc>
          <w:tcPr>
            <w:tcW w:w="648" w:type="pct"/>
            <w:tcBorders>
              <w:top w:val="nil"/>
              <w:bottom w:val="nil"/>
            </w:tcBorders>
            <w:shd w:val="clear" w:color="auto" w:fill="auto"/>
            <w:vAlign w:val="center"/>
          </w:tcPr>
          <w:p w14:paraId="11D490C2" w14:textId="77777777" w:rsidR="00772E87" w:rsidRPr="00AF5D2C" w:rsidRDefault="00772E87" w:rsidP="007D6346">
            <w:pPr>
              <w:jc w:val="right"/>
              <w:rPr>
                <w:rFonts w:ascii="細明體" w:eastAsia="細明體" w:hAnsi="細明體"/>
                <w:bCs/>
                <w:sz w:val="18"/>
                <w:szCs w:val="18"/>
              </w:rPr>
            </w:pPr>
            <w:r w:rsidRPr="00AF5D2C">
              <w:rPr>
                <w:rFonts w:ascii="細明體" w:eastAsia="細明體" w:hAnsi="細明體" w:hint="eastAsia"/>
                <w:bCs/>
                <w:sz w:val="18"/>
                <w:szCs w:val="18"/>
              </w:rPr>
              <w:t>－</w:t>
            </w:r>
          </w:p>
        </w:tc>
        <w:tc>
          <w:tcPr>
            <w:tcW w:w="707" w:type="pct"/>
            <w:tcBorders>
              <w:top w:val="nil"/>
              <w:bottom w:val="nil"/>
            </w:tcBorders>
            <w:shd w:val="clear" w:color="auto" w:fill="auto"/>
            <w:vAlign w:val="center"/>
          </w:tcPr>
          <w:p w14:paraId="22C21CFF" w14:textId="77777777" w:rsidR="00772E87" w:rsidRPr="00AF5D2C" w:rsidRDefault="00772E87" w:rsidP="007D6346">
            <w:pPr>
              <w:jc w:val="right"/>
              <w:rPr>
                <w:rFonts w:ascii="細明體" w:eastAsia="細明體" w:hAnsi="細明體"/>
                <w:bCs/>
                <w:sz w:val="18"/>
                <w:szCs w:val="18"/>
              </w:rPr>
            </w:pPr>
            <w:r w:rsidRPr="00AF5D2C">
              <w:rPr>
                <w:rFonts w:ascii="細明體" w:eastAsia="細明體" w:hAnsi="細明體" w:hint="eastAsia"/>
                <w:bCs/>
                <w:sz w:val="18"/>
                <w:szCs w:val="18"/>
              </w:rPr>
              <w:t>202,775,674</w:t>
            </w:r>
          </w:p>
        </w:tc>
        <w:tc>
          <w:tcPr>
            <w:tcW w:w="681" w:type="pct"/>
            <w:tcBorders>
              <w:top w:val="nil"/>
              <w:bottom w:val="nil"/>
            </w:tcBorders>
            <w:shd w:val="clear" w:color="auto" w:fill="auto"/>
            <w:vAlign w:val="center"/>
          </w:tcPr>
          <w:p w14:paraId="0BDF3729" w14:textId="77777777" w:rsidR="00772E87" w:rsidRPr="00AF5D2C" w:rsidRDefault="00772E87" w:rsidP="007D6346">
            <w:pPr>
              <w:jc w:val="right"/>
              <w:rPr>
                <w:rFonts w:ascii="細明體" w:eastAsia="細明體" w:hAnsi="細明體"/>
                <w:bCs/>
                <w:sz w:val="18"/>
                <w:szCs w:val="18"/>
              </w:rPr>
            </w:pPr>
            <w:r w:rsidRPr="00AF5D2C">
              <w:rPr>
                <w:rFonts w:ascii="細明體" w:eastAsia="細明體" w:hAnsi="細明體" w:hint="eastAsia"/>
                <w:bCs/>
                <w:sz w:val="18"/>
                <w:szCs w:val="18"/>
              </w:rPr>
              <w:t>5,388,674</w:t>
            </w:r>
          </w:p>
        </w:tc>
        <w:tc>
          <w:tcPr>
            <w:tcW w:w="438" w:type="pct"/>
            <w:tcBorders>
              <w:top w:val="nil"/>
              <w:bottom w:val="nil"/>
              <w:right w:val="nil"/>
            </w:tcBorders>
            <w:shd w:val="clear" w:color="auto" w:fill="auto"/>
            <w:vAlign w:val="center"/>
          </w:tcPr>
          <w:p w14:paraId="0D53CF2D" w14:textId="77777777" w:rsidR="00772E87" w:rsidRPr="00AF5D2C" w:rsidRDefault="00772E87" w:rsidP="007D6346">
            <w:pPr>
              <w:jc w:val="right"/>
              <w:rPr>
                <w:rFonts w:ascii="細明體" w:eastAsia="細明體" w:hAnsi="細明體"/>
                <w:bCs/>
                <w:sz w:val="18"/>
                <w:szCs w:val="18"/>
              </w:rPr>
            </w:pPr>
            <w:r w:rsidRPr="00AF5D2C">
              <w:rPr>
                <w:rFonts w:ascii="細明體" w:eastAsia="細明體" w:hAnsi="細明體" w:hint="eastAsia"/>
                <w:bCs/>
                <w:sz w:val="18"/>
                <w:szCs w:val="18"/>
              </w:rPr>
              <w:t>2.73</w:t>
            </w:r>
          </w:p>
        </w:tc>
      </w:tr>
      <w:tr w:rsidR="00772E87" w:rsidRPr="007D6346" w14:paraId="60CD3770" w14:textId="77777777" w:rsidTr="00AF589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trPr>
        <w:tc>
          <w:tcPr>
            <w:tcW w:w="1171" w:type="pct"/>
            <w:tcBorders>
              <w:top w:val="nil"/>
              <w:left w:val="nil"/>
              <w:bottom w:val="nil"/>
            </w:tcBorders>
            <w:shd w:val="clear" w:color="auto" w:fill="auto"/>
            <w:vAlign w:val="center"/>
          </w:tcPr>
          <w:p w14:paraId="1F2C7B97" w14:textId="77777777" w:rsidR="00772E87" w:rsidRPr="007D6346" w:rsidRDefault="00772E87" w:rsidP="007D6346">
            <w:pPr>
              <w:jc w:val="distribute"/>
              <w:rPr>
                <w:rFonts w:ascii="標楷體" w:eastAsia="標楷體" w:hAnsi="標楷體"/>
                <w:b/>
                <w:sz w:val="20"/>
                <w:szCs w:val="20"/>
              </w:rPr>
            </w:pPr>
            <w:r w:rsidRPr="007D6346">
              <w:rPr>
                <w:rFonts w:ascii="標楷體" w:eastAsia="標楷體" w:hAnsi="標楷體" w:hint="eastAsia"/>
                <w:b/>
                <w:noProof/>
                <w:sz w:val="20"/>
                <w:szCs w:val="20"/>
              </w:rPr>
              <w:t>業務成本與費用</w:t>
            </w:r>
          </w:p>
        </w:tc>
        <w:tc>
          <w:tcPr>
            <w:tcW w:w="648" w:type="pct"/>
            <w:tcBorders>
              <w:top w:val="nil"/>
              <w:bottom w:val="nil"/>
            </w:tcBorders>
            <w:shd w:val="clear" w:color="auto" w:fill="auto"/>
            <w:vAlign w:val="center"/>
          </w:tcPr>
          <w:p w14:paraId="088E091B" w14:textId="77777777" w:rsidR="00772E87" w:rsidRPr="00AF5D2C" w:rsidRDefault="00772E87" w:rsidP="007D6346">
            <w:pPr>
              <w:jc w:val="right"/>
              <w:rPr>
                <w:rFonts w:ascii="細明體" w:eastAsia="細明體" w:hAnsi="細明體"/>
                <w:b/>
                <w:sz w:val="18"/>
                <w:szCs w:val="18"/>
              </w:rPr>
            </w:pPr>
            <w:r w:rsidRPr="00AF5D2C">
              <w:rPr>
                <w:rFonts w:ascii="細明體" w:eastAsia="細明體" w:hAnsi="細明體" w:hint="eastAsia"/>
                <w:b/>
                <w:sz w:val="18"/>
                <w:szCs w:val="18"/>
              </w:rPr>
              <w:t>227,033,000</w:t>
            </w:r>
          </w:p>
        </w:tc>
        <w:tc>
          <w:tcPr>
            <w:tcW w:w="707" w:type="pct"/>
            <w:tcBorders>
              <w:top w:val="nil"/>
              <w:bottom w:val="nil"/>
            </w:tcBorders>
            <w:shd w:val="clear" w:color="auto" w:fill="auto"/>
            <w:vAlign w:val="center"/>
          </w:tcPr>
          <w:p w14:paraId="4BFFFB98" w14:textId="77777777" w:rsidR="00772E87" w:rsidRPr="00AF5D2C" w:rsidRDefault="00772E87" w:rsidP="007D6346">
            <w:pPr>
              <w:jc w:val="right"/>
              <w:rPr>
                <w:rFonts w:ascii="細明體" w:eastAsia="細明體" w:hAnsi="細明體"/>
                <w:b/>
                <w:sz w:val="18"/>
                <w:szCs w:val="18"/>
              </w:rPr>
            </w:pPr>
            <w:r w:rsidRPr="00AF5D2C">
              <w:rPr>
                <w:rFonts w:ascii="細明體" w:eastAsia="細明體" w:hAnsi="細明體" w:hint="eastAsia"/>
                <w:b/>
                <w:sz w:val="18"/>
                <w:szCs w:val="18"/>
              </w:rPr>
              <w:t>230,726,241</w:t>
            </w:r>
          </w:p>
        </w:tc>
        <w:tc>
          <w:tcPr>
            <w:tcW w:w="648" w:type="pct"/>
            <w:tcBorders>
              <w:top w:val="nil"/>
              <w:bottom w:val="nil"/>
            </w:tcBorders>
            <w:shd w:val="clear" w:color="auto" w:fill="auto"/>
            <w:vAlign w:val="center"/>
          </w:tcPr>
          <w:p w14:paraId="3663C532" w14:textId="77777777" w:rsidR="00772E87" w:rsidRPr="00AF5D2C" w:rsidRDefault="00772E87" w:rsidP="007D6346">
            <w:pPr>
              <w:jc w:val="right"/>
              <w:rPr>
                <w:rFonts w:ascii="細明體" w:eastAsia="細明體" w:hAnsi="細明體"/>
                <w:b/>
                <w:sz w:val="18"/>
                <w:szCs w:val="18"/>
              </w:rPr>
            </w:pPr>
            <w:r w:rsidRPr="00AF5D2C">
              <w:rPr>
                <w:rFonts w:ascii="細明體" w:eastAsia="細明體" w:hAnsi="細明體" w:hint="eastAsia"/>
                <w:b/>
                <w:sz w:val="18"/>
                <w:szCs w:val="18"/>
              </w:rPr>
              <w:t>－</w:t>
            </w:r>
          </w:p>
        </w:tc>
        <w:tc>
          <w:tcPr>
            <w:tcW w:w="707" w:type="pct"/>
            <w:tcBorders>
              <w:top w:val="nil"/>
              <w:bottom w:val="nil"/>
            </w:tcBorders>
            <w:shd w:val="clear" w:color="auto" w:fill="auto"/>
            <w:vAlign w:val="center"/>
          </w:tcPr>
          <w:p w14:paraId="2C90D3E0" w14:textId="77777777" w:rsidR="00772E87" w:rsidRPr="00AF5D2C" w:rsidRDefault="00772E87" w:rsidP="007D6346">
            <w:pPr>
              <w:jc w:val="right"/>
              <w:rPr>
                <w:rFonts w:ascii="細明體" w:eastAsia="細明體" w:hAnsi="細明體"/>
                <w:b/>
                <w:sz w:val="18"/>
                <w:szCs w:val="18"/>
              </w:rPr>
            </w:pPr>
            <w:r w:rsidRPr="00AF5D2C">
              <w:rPr>
                <w:rFonts w:ascii="細明體" w:eastAsia="細明體" w:hAnsi="細明體" w:hint="eastAsia"/>
                <w:b/>
                <w:sz w:val="18"/>
                <w:szCs w:val="18"/>
              </w:rPr>
              <w:t>230,726,241</w:t>
            </w:r>
          </w:p>
        </w:tc>
        <w:tc>
          <w:tcPr>
            <w:tcW w:w="681" w:type="pct"/>
            <w:tcBorders>
              <w:top w:val="nil"/>
              <w:bottom w:val="nil"/>
            </w:tcBorders>
            <w:shd w:val="clear" w:color="auto" w:fill="auto"/>
            <w:vAlign w:val="center"/>
          </w:tcPr>
          <w:p w14:paraId="4B1D0181" w14:textId="77777777" w:rsidR="00772E87" w:rsidRPr="00AF5D2C" w:rsidRDefault="00772E87" w:rsidP="007D6346">
            <w:pPr>
              <w:jc w:val="right"/>
              <w:rPr>
                <w:rFonts w:ascii="細明體" w:eastAsia="細明體" w:hAnsi="細明體"/>
                <w:b/>
                <w:sz w:val="18"/>
                <w:szCs w:val="18"/>
              </w:rPr>
            </w:pPr>
            <w:r w:rsidRPr="00AF5D2C">
              <w:rPr>
                <w:rFonts w:ascii="細明體" w:eastAsia="細明體" w:hAnsi="細明體" w:hint="eastAsia"/>
                <w:b/>
                <w:sz w:val="18"/>
                <w:szCs w:val="18"/>
              </w:rPr>
              <w:t>3,693,241</w:t>
            </w:r>
          </w:p>
        </w:tc>
        <w:tc>
          <w:tcPr>
            <w:tcW w:w="438" w:type="pct"/>
            <w:tcBorders>
              <w:top w:val="nil"/>
              <w:bottom w:val="nil"/>
              <w:right w:val="nil"/>
            </w:tcBorders>
            <w:shd w:val="clear" w:color="auto" w:fill="auto"/>
            <w:vAlign w:val="center"/>
          </w:tcPr>
          <w:p w14:paraId="32CF967E" w14:textId="77777777" w:rsidR="00772E87" w:rsidRPr="00AF5D2C" w:rsidRDefault="00772E87" w:rsidP="007D6346">
            <w:pPr>
              <w:jc w:val="right"/>
              <w:rPr>
                <w:rFonts w:ascii="細明體" w:eastAsia="細明體" w:hAnsi="細明體"/>
                <w:b/>
                <w:sz w:val="18"/>
                <w:szCs w:val="18"/>
              </w:rPr>
            </w:pPr>
            <w:r w:rsidRPr="00AF5D2C">
              <w:rPr>
                <w:rFonts w:ascii="細明體" w:eastAsia="細明體" w:hAnsi="細明體" w:hint="eastAsia"/>
                <w:b/>
                <w:sz w:val="18"/>
                <w:szCs w:val="18"/>
              </w:rPr>
              <w:t>1.63</w:t>
            </w:r>
          </w:p>
        </w:tc>
      </w:tr>
      <w:tr w:rsidR="00772E87" w:rsidRPr="007D6346" w14:paraId="3FC7701A" w14:textId="77777777" w:rsidTr="00AF589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trPr>
        <w:tc>
          <w:tcPr>
            <w:tcW w:w="1171" w:type="pct"/>
            <w:tcBorders>
              <w:top w:val="nil"/>
              <w:left w:val="nil"/>
              <w:bottom w:val="nil"/>
            </w:tcBorders>
            <w:shd w:val="clear" w:color="auto" w:fill="auto"/>
            <w:vAlign w:val="center"/>
          </w:tcPr>
          <w:p w14:paraId="3BD4B175" w14:textId="77777777" w:rsidR="00772E87" w:rsidRPr="007D6346" w:rsidRDefault="00772E87" w:rsidP="007D6346">
            <w:pPr>
              <w:ind w:leftChars="100" w:left="240"/>
              <w:jc w:val="distribute"/>
              <w:rPr>
                <w:rFonts w:ascii="標楷體" w:eastAsia="標楷體" w:hAnsi="標楷體"/>
                <w:sz w:val="20"/>
                <w:szCs w:val="20"/>
              </w:rPr>
            </w:pPr>
            <w:r w:rsidRPr="007D6346">
              <w:rPr>
                <w:rFonts w:ascii="標楷體" w:eastAsia="標楷體" w:hAnsi="標楷體" w:hint="eastAsia"/>
                <w:noProof/>
                <w:sz w:val="20"/>
                <w:szCs w:val="20"/>
              </w:rPr>
              <w:t>醫療成本</w:t>
            </w:r>
          </w:p>
        </w:tc>
        <w:tc>
          <w:tcPr>
            <w:tcW w:w="648" w:type="pct"/>
            <w:tcBorders>
              <w:top w:val="nil"/>
              <w:bottom w:val="nil"/>
            </w:tcBorders>
            <w:shd w:val="clear" w:color="auto" w:fill="auto"/>
            <w:vAlign w:val="center"/>
          </w:tcPr>
          <w:p w14:paraId="69A8B350" w14:textId="77777777" w:rsidR="00772E87" w:rsidRPr="00AF5D2C" w:rsidRDefault="00772E87" w:rsidP="007D6346">
            <w:pPr>
              <w:jc w:val="right"/>
              <w:rPr>
                <w:rFonts w:ascii="細明體" w:eastAsia="細明體" w:hAnsi="細明體"/>
                <w:bCs/>
                <w:sz w:val="18"/>
                <w:szCs w:val="18"/>
              </w:rPr>
            </w:pPr>
            <w:r w:rsidRPr="00AF5D2C">
              <w:rPr>
                <w:rFonts w:ascii="細明體" w:eastAsia="細明體" w:hAnsi="細明體" w:hint="eastAsia"/>
                <w:bCs/>
                <w:sz w:val="18"/>
                <w:szCs w:val="18"/>
              </w:rPr>
              <w:t>227,033,000</w:t>
            </w:r>
          </w:p>
        </w:tc>
        <w:tc>
          <w:tcPr>
            <w:tcW w:w="707" w:type="pct"/>
            <w:tcBorders>
              <w:top w:val="nil"/>
              <w:bottom w:val="nil"/>
            </w:tcBorders>
            <w:shd w:val="clear" w:color="auto" w:fill="auto"/>
            <w:vAlign w:val="center"/>
          </w:tcPr>
          <w:p w14:paraId="07F3EDCA" w14:textId="77777777" w:rsidR="00772E87" w:rsidRPr="00AF5D2C" w:rsidRDefault="00772E87" w:rsidP="007D6346">
            <w:pPr>
              <w:jc w:val="right"/>
              <w:rPr>
                <w:rFonts w:ascii="細明體" w:eastAsia="細明體" w:hAnsi="細明體"/>
                <w:bCs/>
                <w:sz w:val="18"/>
                <w:szCs w:val="18"/>
              </w:rPr>
            </w:pPr>
            <w:r w:rsidRPr="00AF5D2C">
              <w:rPr>
                <w:rFonts w:ascii="細明體" w:eastAsia="細明體" w:hAnsi="細明體" w:hint="eastAsia"/>
                <w:bCs/>
                <w:sz w:val="18"/>
                <w:szCs w:val="18"/>
              </w:rPr>
              <w:t>230,726,241</w:t>
            </w:r>
          </w:p>
        </w:tc>
        <w:tc>
          <w:tcPr>
            <w:tcW w:w="648" w:type="pct"/>
            <w:tcBorders>
              <w:top w:val="nil"/>
              <w:bottom w:val="nil"/>
            </w:tcBorders>
            <w:shd w:val="clear" w:color="auto" w:fill="auto"/>
            <w:vAlign w:val="center"/>
          </w:tcPr>
          <w:p w14:paraId="33F61D2C" w14:textId="77777777" w:rsidR="00772E87" w:rsidRPr="00AF5D2C" w:rsidRDefault="00772E87" w:rsidP="007D6346">
            <w:pPr>
              <w:jc w:val="right"/>
              <w:rPr>
                <w:rFonts w:ascii="細明體" w:eastAsia="細明體" w:hAnsi="細明體"/>
                <w:bCs/>
                <w:sz w:val="18"/>
                <w:szCs w:val="18"/>
              </w:rPr>
            </w:pPr>
            <w:r w:rsidRPr="00AF5D2C">
              <w:rPr>
                <w:rFonts w:ascii="細明體" w:eastAsia="細明體" w:hAnsi="細明體" w:hint="eastAsia"/>
                <w:bCs/>
                <w:sz w:val="18"/>
                <w:szCs w:val="18"/>
              </w:rPr>
              <w:t>－</w:t>
            </w:r>
          </w:p>
        </w:tc>
        <w:tc>
          <w:tcPr>
            <w:tcW w:w="707" w:type="pct"/>
            <w:tcBorders>
              <w:top w:val="nil"/>
              <w:bottom w:val="nil"/>
            </w:tcBorders>
            <w:shd w:val="clear" w:color="auto" w:fill="auto"/>
            <w:vAlign w:val="center"/>
          </w:tcPr>
          <w:p w14:paraId="03CA0312" w14:textId="77777777" w:rsidR="00772E87" w:rsidRPr="00AF5D2C" w:rsidRDefault="00772E87" w:rsidP="007D6346">
            <w:pPr>
              <w:jc w:val="right"/>
              <w:rPr>
                <w:rFonts w:ascii="細明體" w:eastAsia="細明體" w:hAnsi="細明體"/>
                <w:bCs/>
                <w:sz w:val="18"/>
                <w:szCs w:val="18"/>
              </w:rPr>
            </w:pPr>
            <w:r w:rsidRPr="00AF5D2C">
              <w:rPr>
                <w:rFonts w:ascii="細明體" w:eastAsia="細明體" w:hAnsi="細明體" w:hint="eastAsia"/>
                <w:bCs/>
                <w:sz w:val="18"/>
                <w:szCs w:val="18"/>
              </w:rPr>
              <w:t>230,726,241</w:t>
            </w:r>
          </w:p>
        </w:tc>
        <w:tc>
          <w:tcPr>
            <w:tcW w:w="681" w:type="pct"/>
            <w:tcBorders>
              <w:top w:val="nil"/>
              <w:bottom w:val="nil"/>
            </w:tcBorders>
            <w:shd w:val="clear" w:color="auto" w:fill="auto"/>
            <w:vAlign w:val="center"/>
          </w:tcPr>
          <w:p w14:paraId="77E47418" w14:textId="77777777" w:rsidR="00772E87" w:rsidRPr="00AF5D2C" w:rsidRDefault="00772E87" w:rsidP="007D6346">
            <w:pPr>
              <w:jc w:val="right"/>
              <w:rPr>
                <w:rFonts w:ascii="細明體" w:eastAsia="細明體" w:hAnsi="細明體"/>
                <w:bCs/>
                <w:sz w:val="18"/>
                <w:szCs w:val="18"/>
              </w:rPr>
            </w:pPr>
            <w:r w:rsidRPr="00AF5D2C">
              <w:rPr>
                <w:rFonts w:ascii="細明體" w:eastAsia="細明體" w:hAnsi="細明體" w:hint="eastAsia"/>
                <w:bCs/>
                <w:sz w:val="18"/>
                <w:szCs w:val="18"/>
              </w:rPr>
              <w:t>3,693,241</w:t>
            </w:r>
          </w:p>
        </w:tc>
        <w:tc>
          <w:tcPr>
            <w:tcW w:w="438" w:type="pct"/>
            <w:tcBorders>
              <w:top w:val="nil"/>
              <w:bottom w:val="nil"/>
              <w:right w:val="nil"/>
            </w:tcBorders>
            <w:shd w:val="clear" w:color="auto" w:fill="auto"/>
            <w:vAlign w:val="center"/>
          </w:tcPr>
          <w:p w14:paraId="1246C385" w14:textId="77777777" w:rsidR="00772E87" w:rsidRPr="00AF5D2C" w:rsidRDefault="00772E87" w:rsidP="007D6346">
            <w:pPr>
              <w:jc w:val="right"/>
              <w:rPr>
                <w:rFonts w:ascii="細明體" w:eastAsia="細明體" w:hAnsi="細明體"/>
                <w:bCs/>
                <w:sz w:val="18"/>
                <w:szCs w:val="18"/>
              </w:rPr>
            </w:pPr>
            <w:r w:rsidRPr="00AF5D2C">
              <w:rPr>
                <w:rFonts w:ascii="細明體" w:eastAsia="細明體" w:hAnsi="細明體" w:hint="eastAsia"/>
                <w:bCs/>
                <w:sz w:val="18"/>
                <w:szCs w:val="18"/>
              </w:rPr>
              <w:t>1.63</w:t>
            </w:r>
          </w:p>
        </w:tc>
      </w:tr>
      <w:tr w:rsidR="00772E87" w:rsidRPr="007D6346" w14:paraId="16B34E8E" w14:textId="77777777" w:rsidTr="00AF589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trPr>
        <w:tc>
          <w:tcPr>
            <w:tcW w:w="1171" w:type="pct"/>
            <w:tcBorders>
              <w:top w:val="nil"/>
              <w:left w:val="nil"/>
              <w:bottom w:val="nil"/>
            </w:tcBorders>
            <w:shd w:val="clear" w:color="auto" w:fill="auto"/>
            <w:vAlign w:val="center"/>
          </w:tcPr>
          <w:p w14:paraId="6124646B" w14:textId="77777777" w:rsidR="00772E87" w:rsidRPr="007D6346" w:rsidRDefault="00772E87" w:rsidP="007D6346">
            <w:pPr>
              <w:jc w:val="distribute"/>
              <w:rPr>
                <w:rFonts w:ascii="標楷體" w:eastAsia="標楷體" w:hAnsi="標楷體"/>
                <w:b/>
                <w:sz w:val="20"/>
                <w:szCs w:val="20"/>
              </w:rPr>
            </w:pPr>
            <w:r w:rsidRPr="007D6346">
              <w:rPr>
                <w:rFonts w:ascii="標楷體" w:eastAsia="標楷體" w:hAnsi="標楷體" w:hint="eastAsia"/>
                <w:b/>
                <w:noProof/>
                <w:sz w:val="20"/>
                <w:szCs w:val="20"/>
              </w:rPr>
              <w:t>業務賸餘（短絀）</w:t>
            </w:r>
          </w:p>
        </w:tc>
        <w:tc>
          <w:tcPr>
            <w:tcW w:w="648" w:type="pct"/>
            <w:tcBorders>
              <w:top w:val="nil"/>
              <w:bottom w:val="nil"/>
            </w:tcBorders>
            <w:shd w:val="clear" w:color="auto" w:fill="auto"/>
            <w:vAlign w:val="center"/>
          </w:tcPr>
          <w:p w14:paraId="4C2D47F1" w14:textId="77777777" w:rsidR="00772E87" w:rsidRPr="00AF5D2C" w:rsidRDefault="00772E87" w:rsidP="007D6346">
            <w:pPr>
              <w:jc w:val="right"/>
              <w:rPr>
                <w:rFonts w:ascii="細明體" w:eastAsia="細明體" w:hAnsi="細明體"/>
                <w:b/>
                <w:sz w:val="18"/>
                <w:szCs w:val="18"/>
              </w:rPr>
            </w:pPr>
            <w:r w:rsidRPr="00AF5D2C">
              <w:rPr>
                <w:rFonts w:ascii="細明體" w:eastAsia="細明體" w:hAnsi="細明體" w:hint="eastAsia"/>
                <w:b/>
                <w:sz w:val="18"/>
                <w:szCs w:val="18"/>
              </w:rPr>
              <w:t>- 29,166,000</w:t>
            </w:r>
          </w:p>
        </w:tc>
        <w:tc>
          <w:tcPr>
            <w:tcW w:w="707" w:type="pct"/>
            <w:tcBorders>
              <w:top w:val="nil"/>
              <w:bottom w:val="nil"/>
            </w:tcBorders>
            <w:shd w:val="clear" w:color="auto" w:fill="auto"/>
            <w:vAlign w:val="center"/>
          </w:tcPr>
          <w:p w14:paraId="002DD80C" w14:textId="77777777" w:rsidR="00772E87" w:rsidRPr="00AF5D2C" w:rsidRDefault="00772E87" w:rsidP="007D6346">
            <w:pPr>
              <w:jc w:val="right"/>
              <w:rPr>
                <w:rFonts w:ascii="細明體" w:eastAsia="細明體" w:hAnsi="細明體"/>
                <w:b/>
                <w:sz w:val="18"/>
                <w:szCs w:val="18"/>
              </w:rPr>
            </w:pPr>
            <w:r w:rsidRPr="00AF5D2C">
              <w:rPr>
                <w:rFonts w:ascii="細明體" w:eastAsia="細明體" w:hAnsi="細明體" w:hint="eastAsia"/>
                <w:b/>
                <w:sz w:val="18"/>
                <w:szCs w:val="18"/>
              </w:rPr>
              <w:t>- 27,523,567</w:t>
            </w:r>
          </w:p>
        </w:tc>
        <w:tc>
          <w:tcPr>
            <w:tcW w:w="648" w:type="pct"/>
            <w:tcBorders>
              <w:top w:val="nil"/>
              <w:bottom w:val="nil"/>
            </w:tcBorders>
            <w:shd w:val="clear" w:color="auto" w:fill="auto"/>
            <w:vAlign w:val="center"/>
          </w:tcPr>
          <w:p w14:paraId="79C6029F" w14:textId="77777777" w:rsidR="00772E87" w:rsidRPr="00AF5D2C" w:rsidRDefault="00772E87" w:rsidP="007D6346">
            <w:pPr>
              <w:jc w:val="right"/>
              <w:rPr>
                <w:rFonts w:ascii="細明體" w:eastAsia="細明體" w:hAnsi="細明體"/>
                <w:b/>
                <w:sz w:val="18"/>
                <w:szCs w:val="18"/>
              </w:rPr>
            </w:pPr>
            <w:r w:rsidRPr="00AF5D2C">
              <w:rPr>
                <w:rFonts w:ascii="細明體" w:eastAsia="細明體" w:hAnsi="細明體" w:hint="eastAsia"/>
                <w:b/>
                <w:sz w:val="18"/>
                <w:szCs w:val="18"/>
              </w:rPr>
              <w:t>－</w:t>
            </w:r>
          </w:p>
        </w:tc>
        <w:tc>
          <w:tcPr>
            <w:tcW w:w="707" w:type="pct"/>
            <w:tcBorders>
              <w:top w:val="nil"/>
              <w:bottom w:val="nil"/>
            </w:tcBorders>
            <w:shd w:val="clear" w:color="auto" w:fill="auto"/>
            <w:vAlign w:val="center"/>
          </w:tcPr>
          <w:p w14:paraId="3C5F8BCB" w14:textId="77777777" w:rsidR="00772E87" w:rsidRPr="00AF5D2C" w:rsidRDefault="00772E87" w:rsidP="007D6346">
            <w:pPr>
              <w:jc w:val="right"/>
              <w:rPr>
                <w:rFonts w:ascii="細明體" w:eastAsia="細明體" w:hAnsi="細明體"/>
                <w:b/>
                <w:sz w:val="18"/>
                <w:szCs w:val="18"/>
              </w:rPr>
            </w:pPr>
            <w:r w:rsidRPr="00AF5D2C">
              <w:rPr>
                <w:rFonts w:ascii="細明體" w:eastAsia="細明體" w:hAnsi="細明體" w:hint="eastAsia"/>
                <w:b/>
                <w:sz w:val="18"/>
                <w:szCs w:val="18"/>
              </w:rPr>
              <w:t>- 27,523,567</w:t>
            </w:r>
          </w:p>
        </w:tc>
        <w:tc>
          <w:tcPr>
            <w:tcW w:w="681" w:type="pct"/>
            <w:tcBorders>
              <w:top w:val="nil"/>
              <w:bottom w:val="nil"/>
            </w:tcBorders>
            <w:shd w:val="clear" w:color="auto" w:fill="auto"/>
            <w:vAlign w:val="center"/>
          </w:tcPr>
          <w:p w14:paraId="3882C08A" w14:textId="77777777" w:rsidR="00772E87" w:rsidRPr="00AF5D2C" w:rsidRDefault="00772E87" w:rsidP="007D6346">
            <w:pPr>
              <w:jc w:val="right"/>
              <w:rPr>
                <w:rFonts w:ascii="細明體" w:eastAsia="細明體" w:hAnsi="細明體"/>
                <w:b/>
                <w:sz w:val="18"/>
                <w:szCs w:val="18"/>
              </w:rPr>
            </w:pPr>
            <w:r w:rsidRPr="00AF5D2C">
              <w:rPr>
                <w:rFonts w:ascii="細明體" w:eastAsia="細明體" w:hAnsi="細明體" w:hint="eastAsia"/>
                <w:b/>
                <w:sz w:val="18"/>
                <w:szCs w:val="18"/>
              </w:rPr>
              <w:t>1,642,433</w:t>
            </w:r>
          </w:p>
        </w:tc>
        <w:tc>
          <w:tcPr>
            <w:tcW w:w="438" w:type="pct"/>
            <w:tcBorders>
              <w:top w:val="nil"/>
              <w:bottom w:val="nil"/>
              <w:right w:val="nil"/>
            </w:tcBorders>
            <w:shd w:val="clear" w:color="auto" w:fill="auto"/>
            <w:vAlign w:val="center"/>
          </w:tcPr>
          <w:p w14:paraId="0B214727" w14:textId="77777777" w:rsidR="00772E87" w:rsidRPr="00AF5D2C" w:rsidRDefault="00772E87" w:rsidP="007D6346">
            <w:pPr>
              <w:jc w:val="right"/>
              <w:rPr>
                <w:rFonts w:ascii="細明體" w:eastAsia="細明體" w:hAnsi="細明體"/>
                <w:b/>
                <w:sz w:val="18"/>
                <w:szCs w:val="18"/>
              </w:rPr>
            </w:pPr>
            <w:r w:rsidRPr="00AF5D2C">
              <w:rPr>
                <w:rFonts w:ascii="細明體" w:eastAsia="細明體" w:hAnsi="細明體" w:hint="eastAsia"/>
                <w:b/>
                <w:sz w:val="18"/>
                <w:szCs w:val="18"/>
              </w:rPr>
              <w:t>- 5.63</w:t>
            </w:r>
          </w:p>
        </w:tc>
      </w:tr>
      <w:tr w:rsidR="00772E87" w:rsidRPr="007D6346" w14:paraId="2181CAF0" w14:textId="77777777" w:rsidTr="00AF589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trPr>
        <w:tc>
          <w:tcPr>
            <w:tcW w:w="1171" w:type="pct"/>
            <w:tcBorders>
              <w:top w:val="nil"/>
              <w:left w:val="nil"/>
              <w:bottom w:val="nil"/>
            </w:tcBorders>
            <w:shd w:val="clear" w:color="auto" w:fill="auto"/>
            <w:vAlign w:val="center"/>
          </w:tcPr>
          <w:p w14:paraId="77D95794" w14:textId="77777777" w:rsidR="00772E87" w:rsidRPr="007D6346" w:rsidRDefault="00772E87" w:rsidP="007D6346">
            <w:pPr>
              <w:jc w:val="distribute"/>
              <w:rPr>
                <w:rFonts w:ascii="標楷體" w:eastAsia="標楷體" w:hAnsi="標楷體"/>
                <w:b/>
                <w:sz w:val="20"/>
                <w:szCs w:val="20"/>
              </w:rPr>
            </w:pPr>
            <w:r w:rsidRPr="007D6346">
              <w:rPr>
                <w:rFonts w:ascii="標楷體" w:eastAsia="標楷體" w:hAnsi="標楷體" w:hint="eastAsia"/>
                <w:b/>
                <w:noProof/>
                <w:sz w:val="20"/>
                <w:szCs w:val="20"/>
              </w:rPr>
              <w:t>業務外收入</w:t>
            </w:r>
          </w:p>
        </w:tc>
        <w:tc>
          <w:tcPr>
            <w:tcW w:w="648" w:type="pct"/>
            <w:tcBorders>
              <w:top w:val="nil"/>
              <w:bottom w:val="nil"/>
            </w:tcBorders>
            <w:shd w:val="clear" w:color="auto" w:fill="auto"/>
            <w:vAlign w:val="center"/>
          </w:tcPr>
          <w:p w14:paraId="6801B93B" w14:textId="77777777" w:rsidR="00772E87" w:rsidRPr="00AF5D2C" w:rsidRDefault="00772E87" w:rsidP="007D6346">
            <w:pPr>
              <w:jc w:val="right"/>
              <w:rPr>
                <w:rFonts w:ascii="細明體" w:eastAsia="細明體" w:hAnsi="細明體"/>
                <w:b/>
                <w:sz w:val="18"/>
                <w:szCs w:val="18"/>
              </w:rPr>
            </w:pPr>
            <w:r w:rsidRPr="00AF5D2C">
              <w:rPr>
                <w:rFonts w:ascii="細明體" w:eastAsia="細明體" w:hAnsi="細明體" w:hint="eastAsia"/>
                <w:b/>
                <w:sz w:val="18"/>
                <w:szCs w:val="18"/>
              </w:rPr>
              <w:t>62,330,000</w:t>
            </w:r>
          </w:p>
        </w:tc>
        <w:tc>
          <w:tcPr>
            <w:tcW w:w="707" w:type="pct"/>
            <w:tcBorders>
              <w:top w:val="nil"/>
              <w:bottom w:val="nil"/>
            </w:tcBorders>
            <w:shd w:val="clear" w:color="auto" w:fill="auto"/>
            <w:vAlign w:val="center"/>
          </w:tcPr>
          <w:p w14:paraId="252BFF00" w14:textId="77777777" w:rsidR="00772E87" w:rsidRPr="00AF5D2C" w:rsidRDefault="00772E87" w:rsidP="007D6346">
            <w:pPr>
              <w:jc w:val="right"/>
              <w:rPr>
                <w:rFonts w:ascii="細明體" w:eastAsia="細明體" w:hAnsi="細明體"/>
                <w:b/>
                <w:sz w:val="18"/>
                <w:szCs w:val="18"/>
              </w:rPr>
            </w:pPr>
            <w:r w:rsidRPr="00AF5D2C">
              <w:rPr>
                <w:rFonts w:ascii="細明體" w:eastAsia="細明體" w:hAnsi="細明體" w:hint="eastAsia"/>
                <w:b/>
                <w:sz w:val="18"/>
                <w:szCs w:val="18"/>
              </w:rPr>
              <w:t>75,302,985</w:t>
            </w:r>
          </w:p>
        </w:tc>
        <w:tc>
          <w:tcPr>
            <w:tcW w:w="648" w:type="pct"/>
            <w:tcBorders>
              <w:top w:val="nil"/>
              <w:bottom w:val="nil"/>
            </w:tcBorders>
            <w:shd w:val="clear" w:color="auto" w:fill="auto"/>
            <w:vAlign w:val="center"/>
          </w:tcPr>
          <w:p w14:paraId="23E2726D" w14:textId="77777777" w:rsidR="00772E87" w:rsidRPr="00AF5D2C" w:rsidRDefault="00772E87" w:rsidP="007D6346">
            <w:pPr>
              <w:jc w:val="right"/>
              <w:rPr>
                <w:rFonts w:ascii="細明體" w:eastAsia="細明體" w:hAnsi="細明體"/>
                <w:b/>
                <w:sz w:val="18"/>
                <w:szCs w:val="18"/>
              </w:rPr>
            </w:pPr>
            <w:r w:rsidRPr="00AF5D2C">
              <w:rPr>
                <w:rFonts w:ascii="細明體" w:eastAsia="細明體" w:hAnsi="細明體" w:hint="eastAsia"/>
                <w:b/>
                <w:sz w:val="18"/>
                <w:szCs w:val="18"/>
              </w:rPr>
              <w:t>－</w:t>
            </w:r>
          </w:p>
        </w:tc>
        <w:tc>
          <w:tcPr>
            <w:tcW w:w="707" w:type="pct"/>
            <w:tcBorders>
              <w:top w:val="nil"/>
              <w:bottom w:val="nil"/>
            </w:tcBorders>
            <w:shd w:val="clear" w:color="auto" w:fill="auto"/>
            <w:vAlign w:val="center"/>
          </w:tcPr>
          <w:p w14:paraId="414C87C1" w14:textId="77777777" w:rsidR="00772E87" w:rsidRPr="00AF5D2C" w:rsidRDefault="00772E87" w:rsidP="007D6346">
            <w:pPr>
              <w:jc w:val="right"/>
              <w:rPr>
                <w:rFonts w:ascii="細明體" w:eastAsia="細明體" w:hAnsi="細明體"/>
                <w:b/>
                <w:sz w:val="18"/>
                <w:szCs w:val="18"/>
              </w:rPr>
            </w:pPr>
            <w:r w:rsidRPr="00AF5D2C">
              <w:rPr>
                <w:rFonts w:ascii="細明體" w:eastAsia="細明體" w:hAnsi="細明體" w:hint="eastAsia"/>
                <w:b/>
                <w:sz w:val="18"/>
                <w:szCs w:val="18"/>
              </w:rPr>
              <w:t>75,302,985</w:t>
            </w:r>
          </w:p>
        </w:tc>
        <w:tc>
          <w:tcPr>
            <w:tcW w:w="681" w:type="pct"/>
            <w:tcBorders>
              <w:top w:val="nil"/>
              <w:bottom w:val="nil"/>
            </w:tcBorders>
            <w:shd w:val="clear" w:color="auto" w:fill="auto"/>
            <w:vAlign w:val="center"/>
          </w:tcPr>
          <w:p w14:paraId="3000CDE2" w14:textId="77777777" w:rsidR="00772E87" w:rsidRPr="00AF5D2C" w:rsidRDefault="00772E87" w:rsidP="007D6346">
            <w:pPr>
              <w:jc w:val="right"/>
              <w:rPr>
                <w:rFonts w:ascii="細明體" w:eastAsia="細明體" w:hAnsi="細明體"/>
                <w:b/>
                <w:sz w:val="18"/>
                <w:szCs w:val="18"/>
              </w:rPr>
            </w:pPr>
            <w:r w:rsidRPr="00AF5D2C">
              <w:rPr>
                <w:rFonts w:ascii="細明體" w:eastAsia="細明體" w:hAnsi="細明體" w:hint="eastAsia"/>
                <w:b/>
                <w:sz w:val="18"/>
                <w:szCs w:val="18"/>
              </w:rPr>
              <w:t>12,972,985</w:t>
            </w:r>
          </w:p>
        </w:tc>
        <w:tc>
          <w:tcPr>
            <w:tcW w:w="438" w:type="pct"/>
            <w:tcBorders>
              <w:top w:val="nil"/>
              <w:bottom w:val="nil"/>
              <w:right w:val="nil"/>
            </w:tcBorders>
            <w:shd w:val="clear" w:color="auto" w:fill="auto"/>
            <w:vAlign w:val="center"/>
          </w:tcPr>
          <w:p w14:paraId="29E7179E" w14:textId="77777777" w:rsidR="00772E87" w:rsidRPr="00AF5D2C" w:rsidRDefault="00772E87" w:rsidP="007D6346">
            <w:pPr>
              <w:jc w:val="right"/>
              <w:rPr>
                <w:rFonts w:ascii="細明體" w:eastAsia="細明體" w:hAnsi="細明體"/>
                <w:b/>
                <w:sz w:val="18"/>
                <w:szCs w:val="18"/>
              </w:rPr>
            </w:pPr>
            <w:r w:rsidRPr="00AF5D2C">
              <w:rPr>
                <w:rFonts w:ascii="細明體" w:eastAsia="細明體" w:hAnsi="細明體" w:hint="eastAsia"/>
                <w:b/>
                <w:sz w:val="18"/>
                <w:szCs w:val="18"/>
              </w:rPr>
              <w:t>20.81</w:t>
            </w:r>
          </w:p>
        </w:tc>
      </w:tr>
      <w:tr w:rsidR="00772E87" w:rsidRPr="007D6346" w14:paraId="08F759AB" w14:textId="77777777" w:rsidTr="00AF589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trPr>
        <w:tc>
          <w:tcPr>
            <w:tcW w:w="1171" w:type="pct"/>
            <w:tcBorders>
              <w:top w:val="nil"/>
              <w:left w:val="nil"/>
              <w:bottom w:val="nil"/>
            </w:tcBorders>
            <w:shd w:val="clear" w:color="auto" w:fill="auto"/>
            <w:vAlign w:val="center"/>
          </w:tcPr>
          <w:p w14:paraId="0B53180E" w14:textId="77777777" w:rsidR="00772E87" w:rsidRPr="007D6346" w:rsidRDefault="00772E87" w:rsidP="007D6346">
            <w:pPr>
              <w:ind w:leftChars="100" w:left="240"/>
              <w:jc w:val="distribute"/>
              <w:rPr>
                <w:rFonts w:ascii="標楷體" w:eastAsia="標楷體" w:hAnsi="標楷體"/>
                <w:sz w:val="20"/>
                <w:szCs w:val="20"/>
              </w:rPr>
            </w:pPr>
            <w:r w:rsidRPr="007D6346">
              <w:rPr>
                <w:rFonts w:ascii="標楷體" w:eastAsia="標楷體" w:hAnsi="標楷體" w:hint="eastAsia"/>
                <w:noProof/>
                <w:sz w:val="20"/>
                <w:szCs w:val="20"/>
              </w:rPr>
              <w:t>財務收入</w:t>
            </w:r>
          </w:p>
        </w:tc>
        <w:tc>
          <w:tcPr>
            <w:tcW w:w="648" w:type="pct"/>
            <w:tcBorders>
              <w:top w:val="nil"/>
              <w:bottom w:val="nil"/>
            </w:tcBorders>
            <w:shd w:val="clear" w:color="auto" w:fill="auto"/>
            <w:vAlign w:val="center"/>
          </w:tcPr>
          <w:p w14:paraId="0DCE93C7" w14:textId="77777777" w:rsidR="00772E87" w:rsidRPr="00AF5D2C" w:rsidRDefault="00772E87" w:rsidP="007D6346">
            <w:pPr>
              <w:jc w:val="right"/>
              <w:rPr>
                <w:rFonts w:ascii="細明體" w:eastAsia="細明體" w:hAnsi="細明體"/>
                <w:bCs/>
                <w:sz w:val="18"/>
                <w:szCs w:val="18"/>
              </w:rPr>
            </w:pPr>
            <w:r w:rsidRPr="00AF5D2C">
              <w:rPr>
                <w:rFonts w:ascii="細明體" w:eastAsia="細明體" w:hAnsi="細明體" w:hint="eastAsia"/>
                <w:bCs/>
                <w:sz w:val="18"/>
                <w:szCs w:val="18"/>
              </w:rPr>
              <w:t>2,224,000</w:t>
            </w:r>
          </w:p>
        </w:tc>
        <w:tc>
          <w:tcPr>
            <w:tcW w:w="707" w:type="pct"/>
            <w:tcBorders>
              <w:top w:val="nil"/>
              <w:bottom w:val="nil"/>
            </w:tcBorders>
            <w:shd w:val="clear" w:color="auto" w:fill="auto"/>
            <w:vAlign w:val="center"/>
          </w:tcPr>
          <w:p w14:paraId="4907DFBB" w14:textId="77777777" w:rsidR="00772E87" w:rsidRPr="00AF5D2C" w:rsidRDefault="00772E87" w:rsidP="007D6346">
            <w:pPr>
              <w:jc w:val="right"/>
              <w:rPr>
                <w:rFonts w:ascii="細明體" w:eastAsia="細明體" w:hAnsi="細明體"/>
                <w:bCs/>
                <w:sz w:val="18"/>
                <w:szCs w:val="18"/>
              </w:rPr>
            </w:pPr>
            <w:r w:rsidRPr="00AF5D2C">
              <w:rPr>
                <w:rFonts w:ascii="細明體" w:eastAsia="細明體" w:hAnsi="細明體" w:hint="eastAsia"/>
                <w:bCs/>
                <w:sz w:val="18"/>
                <w:szCs w:val="18"/>
              </w:rPr>
              <w:t>3,352,458</w:t>
            </w:r>
          </w:p>
        </w:tc>
        <w:tc>
          <w:tcPr>
            <w:tcW w:w="648" w:type="pct"/>
            <w:tcBorders>
              <w:top w:val="nil"/>
              <w:bottom w:val="nil"/>
            </w:tcBorders>
            <w:shd w:val="clear" w:color="auto" w:fill="auto"/>
            <w:vAlign w:val="center"/>
          </w:tcPr>
          <w:p w14:paraId="4E1EE9BE" w14:textId="77777777" w:rsidR="00772E87" w:rsidRPr="00AF5D2C" w:rsidRDefault="00772E87" w:rsidP="007D6346">
            <w:pPr>
              <w:jc w:val="right"/>
              <w:rPr>
                <w:rFonts w:ascii="細明體" w:eastAsia="細明體" w:hAnsi="細明體"/>
                <w:bCs/>
                <w:sz w:val="18"/>
                <w:szCs w:val="18"/>
              </w:rPr>
            </w:pPr>
            <w:r w:rsidRPr="00AF5D2C">
              <w:rPr>
                <w:rFonts w:ascii="細明體" w:eastAsia="細明體" w:hAnsi="細明體" w:hint="eastAsia"/>
                <w:bCs/>
                <w:sz w:val="18"/>
                <w:szCs w:val="18"/>
              </w:rPr>
              <w:t>－</w:t>
            </w:r>
          </w:p>
        </w:tc>
        <w:tc>
          <w:tcPr>
            <w:tcW w:w="707" w:type="pct"/>
            <w:tcBorders>
              <w:top w:val="nil"/>
              <w:bottom w:val="nil"/>
            </w:tcBorders>
            <w:shd w:val="clear" w:color="auto" w:fill="auto"/>
            <w:vAlign w:val="center"/>
          </w:tcPr>
          <w:p w14:paraId="12F9EB94" w14:textId="77777777" w:rsidR="00772E87" w:rsidRPr="00AF5D2C" w:rsidRDefault="00772E87" w:rsidP="007D6346">
            <w:pPr>
              <w:jc w:val="right"/>
              <w:rPr>
                <w:rFonts w:ascii="細明體" w:eastAsia="細明體" w:hAnsi="細明體"/>
                <w:bCs/>
                <w:sz w:val="18"/>
                <w:szCs w:val="18"/>
              </w:rPr>
            </w:pPr>
            <w:r w:rsidRPr="00AF5D2C">
              <w:rPr>
                <w:rFonts w:ascii="細明體" w:eastAsia="細明體" w:hAnsi="細明體" w:hint="eastAsia"/>
                <w:bCs/>
                <w:sz w:val="18"/>
                <w:szCs w:val="18"/>
              </w:rPr>
              <w:t>3,352,458</w:t>
            </w:r>
          </w:p>
        </w:tc>
        <w:tc>
          <w:tcPr>
            <w:tcW w:w="681" w:type="pct"/>
            <w:tcBorders>
              <w:top w:val="nil"/>
              <w:bottom w:val="nil"/>
            </w:tcBorders>
            <w:shd w:val="clear" w:color="auto" w:fill="auto"/>
            <w:vAlign w:val="center"/>
          </w:tcPr>
          <w:p w14:paraId="18CF402B" w14:textId="77777777" w:rsidR="00772E87" w:rsidRPr="00AF5D2C" w:rsidRDefault="00772E87" w:rsidP="007D6346">
            <w:pPr>
              <w:jc w:val="right"/>
              <w:rPr>
                <w:rFonts w:ascii="細明體" w:eastAsia="細明體" w:hAnsi="細明體"/>
                <w:bCs/>
                <w:sz w:val="18"/>
                <w:szCs w:val="18"/>
              </w:rPr>
            </w:pPr>
            <w:r w:rsidRPr="00AF5D2C">
              <w:rPr>
                <w:rFonts w:ascii="細明體" w:eastAsia="細明體" w:hAnsi="細明體" w:hint="eastAsia"/>
                <w:bCs/>
                <w:sz w:val="18"/>
                <w:szCs w:val="18"/>
              </w:rPr>
              <w:t>1,128,458</w:t>
            </w:r>
          </w:p>
        </w:tc>
        <w:tc>
          <w:tcPr>
            <w:tcW w:w="438" w:type="pct"/>
            <w:tcBorders>
              <w:top w:val="nil"/>
              <w:bottom w:val="nil"/>
              <w:right w:val="nil"/>
            </w:tcBorders>
            <w:shd w:val="clear" w:color="auto" w:fill="auto"/>
            <w:vAlign w:val="center"/>
          </w:tcPr>
          <w:p w14:paraId="61DD7C53" w14:textId="77777777" w:rsidR="00772E87" w:rsidRPr="00AF5D2C" w:rsidRDefault="00772E87" w:rsidP="007D6346">
            <w:pPr>
              <w:jc w:val="right"/>
              <w:rPr>
                <w:rFonts w:ascii="細明體" w:eastAsia="細明體" w:hAnsi="細明體"/>
                <w:bCs/>
                <w:sz w:val="18"/>
                <w:szCs w:val="18"/>
              </w:rPr>
            </w:pPr>
            <w:r w:rsidRPr="00AF5D2C">
              <w:rPr>
                <w:rFonts w:ascii="細明體" w:eastAsia="細明體" w:hAnsi="細明體" w:hint="eastAsia"/>
                <w:bCs/>
                <w:sz w:val="18"/>
                <w:szCs w:val="18"/>
              </w:rPr>
              <w:t>50.74</w:t>
            </w:r>
          </w:p>
        </w:tc>
      </w:tr>
      <w:tr w:rsidR="00772E87" w:rsidRPr="007D6346" w14:paraId="133C2543" w14:textId="77777777" w:rsidTr="00AF589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trPr>
        <w:tc>
          <w:tcPr>
            <w:tcW w:w="1171" w:type="pct"/>
            <w:tcBorders>
              <w:top w:val="nil"/>
              <w:left w:val="nil"/>
              <w:bottom w:val="nil"/>
            </w:tcBorders>
            <w:shd w:val="clear" w:color="auto" w:fill="auto"/>
            <w:vAlign w:val="center"/>
          </w:tcPr>
          <w:p w14:paraId="14379C9C" w14:textId="77777777" w:rsidR="00772E87" w:rsidRPr="007D6346" w:rsidRDefault="00772E87" w:rsidP="007D6346">
            <w:pPr>
              <w:ind w:leftChars="100" w:left="240"/>
              <w:jc w:val="distribute"/>
              <w:rPr>
                <w:rFonts w:ascii="標楷體" w:eastAsia="標楷體" w:hAnsi="標楷體"/>
                <w:sz w:val="20"/>
                <w:szCs w:val="20"/>
              </w:rPr>
            </w:pPr>
            <w:r w:rsidRPr="007D6346">
              <w:rPr>
                <w:rFonts w:ascii="標楷體" w:eastAsia="標楷體" w:hAnsi="標楷體" w:hint="eastAsia"/>
                <w:noProof/>
                <w:sz w:val="20"/>
                <w:szCs w:val="20"/>
              </w:rPr>
              <w:t>其他業務外收入</w:t>
            </w:r>
          </w:p>
        </w:tc>
        <w:tc>
          <w:tcPr>
            <w:tcW w:w="648" w:type="pct"/>
            <w:tcBorders>
              <w:top w:val="nil"/>
              <w:bottom w:val="nil"/>
            </w:tcBorders>
            <w:shd w:val="clear" w:color="auto" w:fill="auto"/>
            <w:vAlign w:val="center"/>
          </w:tcPr>
          <w:p w14:paraId="347FDBF2" w14:textId="77777777" w:rsidR="00772E87" w:rsidRPr="00AF5D2C" w:rsidRDefault="00772E87" w:rsidP="007D6346">
            <w:pPr>
              <w:jc w:val="right"/>
              <w:rPr>
                <w:rFonts w:ascii="細明體" w:eastAsia="細明體" w:hAnsi="細明體"/>
                <w:bCs/>
                <w:sz w:val="18"/>
                <w:szCs w:val="18"/>
              </w:rPr>
            </w:pPr>
            <w:r w:rsidRPr="00AF5D2C">
              <w:rPr>
                <w:rFonts w:ascii="細明體" w:eastAsia="細明體" w:hAnsi="細明體" w:hint="eastAsia"/>
                <w:bCs/>
                <w:sz w:val="18"/>
                <w:szCs w:val="18"/>
              </w:rPr>
              <w:t>60,106,000</w:t>
            </w:r>
          </w:p>
        </w:tc>
        <w:tc>
          <w:tcPr>
            <w:tcW w:w="707" w:type="pct"/>
            <w:tcBorders>
              <w:top w:val="nil"/>
              <w:bottom w:val="nil"/>
            </w:tcBorders>
            <w:shd w:val="clear" w:color="auto" w:fill="auto"/>
            <w:vAlign w:val="center"/>
          </w:tcPr>
          <w:p w14:paraId="2825B380" w14:textId="77777777" w:rsidR="00772E87" w:rsidRPr="00AF5D2C" w:rsidRDefault="00772E87" w:rsidP="007D6346">
            <w:pPr>
              <w:jc w:val="right"/>
              <w:rPr>
                <w:rFonts w:ascii="細明體" w:eastAsia="細明體" w:hAnsi="細明體"/>
                <w:bCs/>
                <w:sz w:val="18"/>
                <w:szCs w:val="18"/>
              </w:rPr>
            </w:pPr>
            <w:r w:rsidRPr="00AF5D2C">
              <w:rPr>
                <w:rFonts w:ascii="細明體" w:eastAsia="細明體" w:hAnsi="細明體" w:hint="eastAsia"/>
                <w:bCs/>
                <w:sz w:val="18"/>
                <w:szCs w:val="18"/>
              </w:rPr>
              <w:t>71,950,527</w:t>
            </w:r>
          </w:p>
        </w:tc>
        <w:tc>
          <w:tcPr>
            <w:tcW w:w="648" w:type="pct"/>
            <w:tcBorders>
              <w:top w:val="nil"/>
              <w:bottom w:val="nil"/>
            </w:tcBorders>
            <w:shd w:val="clear" w:color="auto" w:fill="auto"/>
            <w:vAlign w:val="center"/>
          </w:tcPr>
          <w:p w14:paraId="4963EE25" w14:textId="77777777" w:rsidR="00772E87" w:rsidRPr="00AF5D2C" w:rsidRDefault="00772E87" w:rsidP="007D6346">
            <w:pPr>
              <w:jc w:val="right"/>
              <w:rPr>
                <w:rFonts w:ascii="細明體" w:eastAsia="細明體" w:hAnsi="細明體"/>
                <w:bCs/>
                <w:sz w:val="18"/>
                <w:szCs w:val="18"/>
              </w:rPr>
            </w:pPr>
            <w:r w:rsidRPr="00AF5D2C">
              <w:rPr>
                <w:rFonts w:ascii="細明體" w:eastAsia="細明體" w:hAnsi="細明體" w:hint="eastAsia"/>
                <w:bCs/>
                <w:sz w:val="18"/>
                <w:szCs w:val="18"/>
              </w:rPr>
              <w:t>－</w:t>
            </w:r>
          </w:p>
        </w:tc>
        <w:tc>
          <w:tcPr>
            <w:tcW w:w="707" w:type="pct"/>
            <w:tcBorders>
              <w:top w:val="nil"/>
              <w:bottom w:val="nil"/>
            </w:tcBorders>
            <w:shd w:val="clear" w:color="auto" w:fill="auto"/>
            <w:vAlign w:val="center"/>
          </w:tcPr>
          <w:p w14:paraId="19B3E792" w14:textId="77777777" w:rsidR="00772E87" w:rsidRPr="00AF5D2C" w:rsidRDefault="00772E87" w:rsidP="007D6346">
            <w:pPr>
              <w:jc w:val="right"/>
              <w:rPr>
                <w:rFonts w:ascii="細明體" w:eastAsia="細明體" w:hAnsi="細明體"/>
                <w:bCs/>
                <w:sz w:val="18"/>
                <w:szCs w:val="18"/>
              </w:rPr>
            </w:pPr>
            <w:r w:rsidRPr="00AF5D2C">
              <w:rPr>
                <w:rFonts w:ascii="細明體" w:eastAsia="細明體" w:hAnsi="細明體" w:hint="eastAsia"/>
                <w:bCs/>
                <w:sz w:val="18"/>
                <w:szCs w:val="18"/>
              </w:rPr>
              <w:t>71,950,527</w:t>
            </w:r>
          </w:p>
        </w:tc>
        <w:tc>
          <w:tcPr>
            <w:tcW w:w="681" w:type="pct"/>
            <w:tcBorders>
              <w:top w:val="nil"/>
              <w:bottom w:val="nil"/>
            </w:tcBorders>
            <w:shd w:val="clear" w:color="auto" w:fill="auto"/>
            <w:vAlign w:val="center"/>
          </w:tcPr>
          <w:p w14:paraId="25C7959F" w14:textId="77777777" w:rsidR="00772E87" w:rsidRPr="00AF5D2C" w:rsidRDefault="00772E87" w:rsidP="007D6346">
            <w:pPr>
              <w:jc w:val="right"/>
              <w:rPr>
                <w:rFonts w:ascii="細明體" w:eastAsia="細明體" w:hAnsi="細明體"/>
                <w:bCs/>
                <w:sz w:val="18"/>
                <w:szCs w:val="18"/>
              </w:rPr>
            </w:pPr>
            <w:r w:rsidRPr="00AF5D2C">
              <w:rPr>
                <w:rFonts w:ascii="細明體" w:eastAsia="細明體" w:hAnsi="細明體" w:hint="eastAsia"/>
                <w:bCs/>
                <w:sz w:val="18"/>
                <w:szCs w:val="18"/>
              </w:rPr>
              <w:t>11,844,527</w:t>
            </w:r>
          </w:p>
        </w:tc>
        <w:tc>
          <w:tcPr>
            <w:tcW w:w="438" w:type="pct"/>
            <w:tcBorders>
              <w:top w:val="nil"/>
              <w:bottom w:val="nil"/>
              <w:right w:val="nil"/>
            </w:tcBorders>
            <w:shd w:val="clear" w:color="auto" w:fill="auto"/>
            <w:vAlign w:val="center"/>
          </w:tcPr>
          <w:p w14:paraId="74C3B679" w14:textId="77777777" w:rsidR="00772E87" w:rsidRPr="00AF5D2C" w:rsidRDefault="00772E87" w:rsidP="007D6346">
            <w:pPr>
              <w:jc w:val="right"/>
              <w:rPr>
                <w:rFonts w:ascii="細明體" w:eastAsia="細明體" w:hAnsi="細明體"/>
                <w:bCs/>
                <w:sz w:val="18"/>
                <w:szCs w:val="18"/>
              </w:rPr>
            </w:pPr>
            <w:r w:rsidRPr="00AF5D2C">
              <w:rPr>
                <w:rFonts w:ascii="細明體" w:eastAsia="細明體" w:hAnsi="細明體" w:hint="eastAsia"/>
                <w:bCs/>
                <w:sz w:val="18"/>
                <w:szCs w:val="18"/>
              </w:rPr>
              <w:t>19.71</w:t>
            </w:r>
          </w:p>
        </w:tc>
      </w:tr>
      <w:tr w:rsidR="00772E87" w:rsidRPr="007D6346" w14:paraId="01F99C5D" w14:textId="77777777" w:rsidTr="00AF589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trPr>
        <w:tc>
          <w:tcPr>
            <w:tcW w:w="1171" w:type="pct"/>
            <w:tcBorders>
              <w:top w:val="nil"/>
              <w:left w:val="nil"/>
              <w:bottom w:val="nil"/>
            </w:tcBorders>
            <w:shd w:val="clear" w:color="auto" w:fill="auto"/>
            <w:vAlign w:val="center"/>
          </w:tcPr>
          <w:p w14:paraId="056E4500" w14:textId="77777777" w:rsidR="00772E87" w:rsidRPr="007D6346" w:rsidRDefault="00772E87" w:rsidP="007D6346">
            <w:pPr>
              <w:jc w:val="distribute"/>
              <w:rPr>
                <w:rFonts w:ascii="標楷體" w:eastAsia="標楷體" w:hAnsi="標楷體"/>
                <w:b/>
                <w:sz w:val="20"/>
                <w:szCs w:val="20"/>
              </w:rPr>
            </w:pPr>
            <w:r w:rsidRPr="007D6346">
              <w:rPr>
                <w:rFonts w:ascii="標楷體" w:eastAsia="標楷體" w:hAnsi="標楷體" w:hint="eastAsia"/>
                <w:b/>
                <w:noProof/>
                <w:sz w:val="20"/>
                <w:szCs w:val="20"/>
              </w:rPr>
              <w:t>業務外費用</w:t>
            </w:r>
          </w:p>
        </w:tc>
        <w:tc>
          <w:tcPr>
            <w:tcW w:w="648" w:type="pct"/>
            <w:tcBorders>
              <w:top w:val="nil"/>
              <w:bottom w:val="nil"/>
            </w:tcBorders>
            <w:shd w:val="clear" w:color="auto" w:fill="auto"/>
            <w:vAlign w:val="center"/>
          </w:tcPr>
          <w:p w14:paraId="7259B350" w14:textId="77777777" w:rsidR="00772E87" w:rsidRPr="00AF5D2C" w:rsidRDefault="00772E87" w:rsidP="007D6346">
            <w:pPr>
              <w:jc w:val="right"/>
              <w:rPr>
                <w:rFonts w:ascii="細明體" w:eastAsia="細明體" w:hAnsi="細明體"/>
                <w:b/>
                <w:sz w:val="18"/>
                <w:szCs w:val="18"/>
              </w:rPr>
            </w:pPr>
            <w:r w:rsidRPr="00AF5D2C">
              <w:rPr>
                <w:rFonts w:ascii="細明體" w:eastAsia="細明體" w:hAnsi="細明體" w:hint="eastAsia"/>
                <w:b/>
                <w:sz w:val="18"/>
                <w:szCs w:val="18"/>
              </w:rPr>
              <w:t>52,000</w:t>
            </w:r>
          </w:p>
        </w:tc>
        <w:tc>
          <w:tcPr>
            <w:tcW w:w="707" w:type="pct"/>
            <w:tcBorders>
              <w:top w:val="nil"/>
              <w:bottom w:val="nil"/>
            </w:tcBorders>
            <w:shd w:val="clear" w:color="auto" w:fill="auto"/>
            <w:vAlign w:val="center"/>
          </w:tcPr>
          <w:p w14:paraId="76410B9B" w14:textId="77777777" w:rsidR="00772E87" w:rsidRPr="00AF5D2C" w:rsidRDefault="00772E87" w:rsidP="007D6346">
            <w:pPr>
              <w:jc w:val="right"/>
              <w:rPr>
                <w:rFonts w:ascii="細明體" w:eastAsia="細明體" w:hAnsi="細明體"/>
                <w:b/>
                <w:sz w:val="18"/>
                <w:szCs w:val="18"/>
              </w:rPr>
            </w:pPr>
            <w:r w:rsidRPr="00AF5D2C">
              <w:rPr>
                <w:rFonts w:ascii="細明體" w:eastAsia="細明體" w:hAnsi="細明體" w:hint="eastAsia"/>
                <w:b/>
                <w:sz w:val="18"/>
                <w:szCs w:val="18"/>
              </w:rPr>
              <w:t>57,293</w:t>
            </w:r>
          </w:p>
        </w:tc>
        <w:tc>
          <w:tcPr>
            <w:tcW w:w="648" w:type="pct"/>
            <w:tcBorders>
              <w:top w:val="nil"/>
              <w:bottom w:val="nil"/>
            </w:tcBorders>
            <w:shd w:val="clear" w:color="auto" w:fill="auto"/>
            <w:vAlign w:val="center"/>
          </w:tcPr>
          <w:p w14:paraId="386729C7" w14:textId="77777777" w:rsidR="00772E87" w:rsidRPr="00AF5D2C" w:rsidRDefault="00772E87" w:rsidP="007D6346">
            <w:pPr>
              <w:jc w:val="right"/>
              <w:rPr>
                <w:rFonts w:ascii="細明體" w:eastAsia="細明體" w:hAnsi="細明體"/>
                <w:b/>
                <w:sz w:val="18"/>
                <w:szCs w:val="18"/>
              </w:rPr>
            </w:pPr>
            <w:r w:rsidRPr="00AF5D2C">
              <w:rPr>
                <w:rFonts w:ascii="細明體" w:eastAsia="細明體" w:hAnsi="細明體" w:hint="eastAsia"/>
                <w:b/>
                <w:sz w:val="18"/>
                <w:szCs w:val="18"/>
              </w:rPr>
              <w:t>－</w:t>
            </w:r>
          </w:p>
        </w:tc>
        <w:tc>
          <w:tcPr>
            <w:tcW w:w="707" w:type="pct"/>
            <w:tcBorders>
              <w:top w:val="nil"/>
              <w:bottom w:val="nil"/>
            </w:tcBorders>
            <w:shd w:val="clear" w:color="auto" w:fill="auto"/>
            <w:vAlign w:val="center"/>
          </w:tcPr>
          <w:p w14:paraId="68BA837E" w14:textId="77777777" w:rsidR="00772E87" w:rsidRPr="00AF5D2C" w:rsidRDefault="00772E87" w:rsidP="007D6346">
            <w:pPr>
              <w:jc w:val="right"/>
              <w:rPr>
                <w:rFonts w:ascii="細明體" w:eastAsia="細明體" w:hAnsi="細明體"/>
                <w:b/>
                <w:sz w:val="18"/>
                <w:szCs w:val="18"/>
              </w:rPr>
            </w:pPr>
            <w:r w:rsidRPr="00AF5D2C">
              <w:rPr>
                <w:rFonts w:ascii="細明體" w:eastAsia="細明體" w:hAnsi="細明體" w:hint="eastAsia"/>
                <w:b/>
                <w:sz w:val="18"/>
                <w:szCs w:val="18"/>
              </w:rPr>
              <w:t>57,293</w:t>
            </w:r>
          </w:p>
        </w:tc>
        <w:tc>
          <w:tcPr>
            <w:tcW w:w="681" w:type="pct"/>
            <w:tcBorders>
              <w:top w:val="nil"/>
              <w:bottom w:val="nil"/>
            </w:tcBorders>
            <w:shd w:val="clear" w:color="auto" w:fill="auto"/>
            <w:vAlign w:val="center"/>
          </w:tcPr>
          <w:p w14:paraId="56536E8F" w14:textId="77777777" w:rsidR="00772E87" w:rsidRPr="00AF5D2C" w:rsidRDefault="00772E87" w:rsidP="007D6346">
            <w:pPr>
              <w:jc w:val="right"/>
              <w:rPr>
                <w:rFonts w:ascii="細明體" w:eastAsia="細明體" w:hAnsi="細明體"/>
                <w:b/>
                <w:sz w:val="18"/>
                <w:szCs w:val="18"/>
              </w:rPr>
            </w:pPr>
            <w:r w:rsidRPr="00AF5D2C">
              <w:rPr>
                <w:rFonts w:ascii="細明體" w:eastAsia="細明體" w:hAnsi="細明體" w:hint="eastAsia"/>
                <w:b/>
                <w:sz w:val="18"/>
                <w:szCs w:val="18"/>
              </w:rPr>
              <w:t>5,293</w:t>
            </w:r>
          </w:p>
        </w:tc>
        <w:tc>
          <w:tcPr>
            <w:tcW w:w="438" w:type="pct"/>
            <w:tcBorders>
              <w:top w:val="nil"/>
              <w:bottom w:val="nil"/>
              <w:right w:val="nil"/>
            </w:tcBorders>
            <w:shd w:val="clear" w:color="auto" w:fill="auto"/>
            <w:vAlign w:val="center"/>
          </w:tcPr>
          <w:p w14:paraId="59C55278" w14:textId="77777777" w:rsidR="00772E87" w:rsidRPr="00AF5D2C" w:rsidRDefault="00772E87" w:rsidP="007D6346">
            <w:pPr>
              <w:jc w:val="right"/>
              <w:rPr>
                <w:rFonts w:ascii="細明體" w:eastAsia="細明體" w:hAnsi="細明體"/>
                <w:b/>
                <w:sz w:val="18"/>
                <w:szCs w:val="18"/>
              </w:rPr>
            </w:pPr>
            <w:r w:rsidRPr="00AF5D2C">
              <w:rPr>
                <w:rFonts w:ascii="細明體" w:eastAsia="細明體" w:hAnsi="細明體" w:hint="eastAsia"/>
                <w:b/>
                <w:sz w:val="18"/>
                <w:szCs w:val="18"/>
              </w:rPr>
              <w:t>10.18</w:t>
            </w:r>
          </w:p>
        </w:tc>
      </w:tr>
      <w:tr w:rsidR="00772E87" w:rsidRPr="007D6346" w14:paraId="18327001" w14:textId="77777777" w:rsidTr="00AF589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trPr>
        <w:tc>
          <w:tcPr>
            <w:tcW w:w="1171" w:type="pct"/>
            <w:tcBorders>
              <w:top w:val="nil"/>
              <w:left w:val="nil"/>
              <w:bottom w:val="nil"/>
            </w:tcBorders>
            <w:shd w:val="clear" w:color="auto" w:fill="auto"/>
            <w:vAlign w:val="center"/>
          </w:tcPr>
          <w:p w14:paraId="5FF05C4C" w14:textId="77777777" w:rsidR="00772E87" w:rsidRPr="007D6346" w:rsidRDefault="00772E87" w:rsidP="007D6346">
            <w:pPr>
              <w:ind w:leftChars="100" w:left="240"/>
              <w:jc w:val="distribute"/>
              <w:rPr>
                <w:rFonts w:ascii="標楷體" w:eastAsia="標楷體" w:hAnsi="標楷體"/>
                <w:sz w:val="20"/>
                <w:szCs w:val="20"/>
              </w:rPr>
            </w:pPr>
            <w:r w:rsidRPr="007D6346">
              <w:rPr>
                <w:rFonts w:ascii="標楷體" w:eastAsia="標楷體" w:hAnsi="標楷體" w:hint="eastAsia"/>
                <w:noProof/>
                <w:sz w:val="20"/>
                <w:szCs w:val="20"/>
              </w:rPr>
              <w:t>其他業務外費用</w:t>
            </w:r>
          </w:p>
        </w:tc>
        <w:tc>
          <w:tcPr>
            <w:tcW w:w="648" w:type="pct"/>
            <w:tcBorders>
              <w:top w:val="nil"/>
              <w:bottom w:val="nil"/>
            </w:tcBorders>
            <w:shd w:val="clear" w:color="auto" w:fill="auto"/>
            <w:vAlign w:val="center"/>
          </w:tcPr>
          <w:p w14:paraId="2311B883" w14:textId="77777777" w:rsidR="00772E87" w:rsidRPr="00AF5D2C" w:rsidRDefault="00772E87" w:rsidP="007D6346">
            <w:pPr>
              <w:jc w:val="right"/>
              <w:rPr>
                <w:rFonts w:ascii="細明體" w:eastAsia="細明體" w:hAnsi="細明體"/>
                <w:bCs/>
                <w:sz w:val="18"/>
                <w:szCs w:val="18"/>
              </w:rPr>
            </w:pPr>
            <w:r w:rsidRPr="00AF5D2C">
              <w:rPr>
                <w:rFonts w:ascii="細明體" w:eastAsia="細明體" w:hAnsi="細明體" w:hint="eastAsia"/>
                <w:bCs/>
                <w:sz w:val="18"/>
                <w:szCs w:val="18"/>
              </w:rPr>
              <w:t>52,000</w:t>
            </w:r>
          </w:p>
        </w:tc>
        <w:tc>
          <w:tcPr>
            <w:tcW w:w="707" w:type="pct"/>
            <w:tcBorders>
              <w:top w:val="nil"/>
              <w:bottom w:val="nil"/>
            </w:tcBorders>
            <w:shd w:val="clear" w:color="auto" w:fill="auto"/>
            <w:vAlign w:val="center"/>
          </w:tcPr>
          <w:p w14:paraId="79E04F74" w14:textId="77777777" w:rsidR="00772E87" w:rsidRPr="00AF5D2C" w:rsidRDefault="00772E87" w:rsidP="007D6346">
            <w:pPr>
              <w:jc w:val="right"/>
              <w:rPr>
                <w:rFonts w:ascii="細明體" w:eastAsia="細明體" w:hAnsi="細明體"/>
                <w:bCs/>
                <w:sz w:val="18"/>
                <w:szCs w:val="18"/>
              </w:rPr>
            </w:pPr>
            <w:r w:rsidRPr="00AF5D2C">
              <w:rPr>
                <w:rFonts w:ascii="細明體" w:eastAsia="細明體" w:hAnsi="細明體" w:hint="eastAsia"/>
                <w:bCs/>
                <w:sz w:val="18"/>
                <w:szCs w:val="18"/>
              </w:rPr>
              <w:t>57,293</w:t>
            </w:r>
          </w:p>
        </w:tc>
        <w:tc>
          <w:tcPr>
            <w:tcW w:w="648" w:type="pct"/>
            <w:tcBorders>
              <w:top w:val="nil"/>
              <w:bottom w:val="nil"/>
            </w:tcBorders>
            <w:shd w:val="clear" w:color="auto" w:fill="auto"/>
            <w:vAlign w:val="center"/>
          </w:tcPr>
          <w:p w14:paraId="2D551B7D" w14:textId="77777777" w:rsidR="00772E87" w:rsidRPr="00AF5D2C" w:rsidRDefault="00772E87" w:rsidP="007D6346">
            <w:pPr>
              <w:jc w:val="right"/>
              <w:rPr>
                <w:rFonts w:ascii="細明體" w:eastAsia="細明體" w:hAnsi="細明體"/>
                <w:bCs/>
                <w:sz w:val="18"/>
                <w:szCs w:val="18"/>
              </w:rPr>
            </w:pPr>
            <w:r w:rsidRPr="00AF5D2C">
              <w:rPr>
                <w:rFonts w:ascii="細明體" w:eastAsia="細明體" w:hAnsi="細明體" w:hint="eastAsia"/>
                <w:bCs/>
                <w:sz w:val="18"/>
                <w:szCs w:val="18"/>
              </w:rPr>
              <w:t>－</w:t>
            </w:r>
          </w:p>
        </w:tc>
        <w:tc>
          <w:tcPr>
            <w:tcW w:w="707" w:type="pct"/>
            <w:tcBorders>
              <w:top w:val="nil"/>
              <w:bottom w:val="nil"/>
            </w:tcBorders>
            <w:shd w:val="clear" w:color="auto" w:fill="auto"/>
            <w:vAlign w:val="center"/>
          </w:tcPr>
          <w:p w14:paraId="350C581D" w14:textId="77777777" w:rsidR="00772E87" w:rsidRPr="00AF5D2C" w:rsidRDefault="00772E87" w:rsidP="007D6346">
            <w:pPr>
              <w:jc w:val="right"/>
              <w:rPr>
                <w:rFonts w:ascii="細明體" w:eastAsia="細明體" w:hAnsi="細明體"/>
                <w:bCs/>
                <w:sz w:val="18"/>
                <w:szCs w:val="18"/>
              </w:rPr>
            </w:pPr>
            <w:r w:rsidRPr="00AF5D2C">
              <w:rPr>
                <w:rFonts w:ascii="細明體" w:eastAsia="細明體" w:hAnsi="細明體" w:hint="eastAsia"/>
                <w:bCs/>
                <w:sz w:val="18"/>
                <w:szCs w:val="18"/>
              </w:rPr>
              <w:t>57,293</w:t>
            </w:r>
          </w:p>
        </w:tc>
        <w:tc>
          <w:tcPr>
            <w:tcW w:w="681" w:type="pct"/>
            <w:tcBorders>
              <w:top w:val="nil"/>
              <w:bottom w:val="nil"/>
            </w:tcBorders>
            <w:shd w:val="clear" w:color="auto" w:fill="auto"/>
            <w:vAlign w:val="center"/>
          </w:tcPr>
          <w:p w14:paraId="359D11E0" w14:textId="77777777" w:rsidR="00772E87" w:rsidRPr="00AF5D2C" w:rsidRDefault="00772E87" w:rsidP="007D6346">
            <w:pPr>
              <w:jc w:val="right"/>
              <w:rPr>
                <w:rFonts w:ascii="細明體" w:eastAsia="細明體" w:hAnsi="細明體"/>
                <w:bCs/>
                <w:sz w:val="18"/>
                <w:szCs w:val="18"/>
              </w:rPr>
            </w:pPr>
            <w:r w:rsidRPr="00AF5D2C">
              <w:rPr>
                <w:rFonts w:ascii="細明體" w:eastAsia="細明體" w:hAnsi="細明體" w:hint="eastAsia"/>
                <w:bCs/>
                <w:sz w:val="18"/>
                <w:szCs w:val="18"/>
              </w:rPr>
              <w:t>5,293</w:t>
            </w:r>
          </w:p>
        </w:tc>
        <w:tc>
          <w:tcPr>
            <w:tcW w:w="438" w:type="pct"/>
            <w:tcBorders>
              <w:top w:val="nil"/>
              <w:bottom w:val="nil"/>
              <w:right w:val="nil"/>
            </w:tcBorders>
            <w:shd w:val="clear" w:color="auto" w:fill="auto"/>
            <w:vAlign w:val="center"/>
          </w:tcPr>
          <w:p w14:paraId="65C380D6" w14:textId="77777777" w:rsidR="00772E87" w:rsidRPr="00AF5D2C" w:rsidRDefault="00772E87" w:rsidP="007D6346">
            <w:pPr>
              <w:jc w:val="right"/>
              <w:rPr>
                <w:rFonts w:ascii="細明體" w:eastAsia="細明體" w:hAnsi="細明體"/>
                <w:bCs/>
                <w:sz w:val="18"/>
                <w:szCs w:val="18"/>
              </w:rPr>
            </w:pPr>
            <w:r w:rsidRPr="00AF5D2C">
              <w:rPr>
                <w:rFonts w:ascii="細明體" w:eastAsia="細明體" w:hAnsi="細明體" w:hint="eastAsia"/>
                <w:bCs/>
                <w:sz w:val="18"/>
                <w:szCs w:val="18"/>
              </w:rPr>
              <w:t>10.18</w:t>
            </w:r>
          </w:p>
        </w:tc>
      </w:tr>
      <w:tr w:rsidR="00772E87" w:rsidRPr="007D6346" w14:paraId="3FBC1B47" w14:textId="77777777" w:rsidTr="00AF589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trPr>
        <w:tc>
          <w:tcPr>
            <w:tcW w:w="1171" w:type="pct"/>
            <w:tcBorders>
              <w:top w:val="nil"/>
              <w:left w:val="nil"/>
              <w:bottom w:val="nil"/>
            </w:tcBorders>
            <w:shd w:val="clear" w:color="auto" w:fill="auto"/>
            <w:vAlign w:val="center"/>
          </w:tcPr>
          <w:p w14:paraId="61FF9D2B" w14:textId="77777777" w:rsidR="00772E87" w:rsidRPr="007D6346" w:rsidRDefault="00772E87" w:rsidP="007D6346">
            <w:pPr>
              <w:jc w:val="distribute"/>
              <w:rPr>
                <w:rFonts w:ascii="標楷體" w:eastAsia="標楷體" w:hAnsi="標楷體"/>
                <w:b/>
                <w:noProof/>
                <w:sz w:val="20"/>
                <w:szCs w:val="20"/>
              </w:rPr>
            </w:pPr>
            <w:r w:rsidRPr="007D6346">
              <w:rPr>
                <w:rFonts w:ascii="標楷體" w:eastAsia="標楷體" w:hAnsi="標楷體" w:hint="eastAsia"/>
                <w:b/>
                <w:noProof/>
                <w:sz w:val="20"/>
                <w:szCs w:val="20"/>
              </w:rPr>
              <w:t>業務外賸餘（短絀）</w:t>
            </w:r>
          </w:p>
        </w:tc>
        <w:tc>
          <w:tcPr>
            <w:tcW w:w="648" w:type="pct"/>
            <w:tcBorders>
              <w:top w:val="nil"/>
              <w:bottom w:val="nil"/>
            </w:tcBorders>
            <w:shd w:val="clear" w:color="auto" w:fill="auto"/>
            <w:vAlign w:val="center"/>
          </w:tcPr>
          <w:p w14:paraId="263D6D6A" w14:textId="77777777" w:rsidR="00772E87" w:rsidRPr="00AF5D2C" w:rsidRDefault="00772E87" w:rsidP="007D6346">
            <w:pPr>
              <w:jc w:val="right"/>
              <w:rPr>
                <w:rFonts w:ascii="細明體" w:eastAsia="細明體" w:hAnsi="細明體"/>
                <w:b/>
                <w:sz w:val="18"/>
                <w:szCs w:val="18"/>
              </w:rPr>
            </w:pPr>
            <w:r w:rsidRPr="00AF5D2C">
              <w:rPr>
                <w:rFonts w:ascii="細明體" w:eastAsia="細明體" w:hAnsi="細明體" w:hint="eastAsia"/>
                <w:b/>
                <w:sz w:val="18"/>
                <w:szCs w:val="18"/>
              </w:rPr>
              <w:t>62,278,000</w:t>
            </w:r>
          </w:p>
        </w:tc>
        <w:tc>
          <w:tcPr>
            <w:tcW w:w="707" w:type="pct"/>
            <w:tcBorders>
              <w:top w:val="nil"/>
              <w:bottom w:val="nil"/>
            </w:tcBorders>
            <w:shd w:val="clear" w:color="auto" w:fill="auto"/>
            <w:vAlign w:val="center"/>
          </w:tcPr>
          <w:p w14:paraId="1D9B397A" w14:textId="77777777" w:rsidR="00772E87" w:rsidRPr="00AF5D2C" w:rsidRDefault="00772E87" w:rsidP="007D6346">
            <w:pPr>
              <w:jc w:val="right"/>
              <w:rPr>
                <w:rFonts w:ascii="細明體" w:eastAsia="細明體" w:hAnsi="細明體"/>
                <w:b/>
                <w:sz w:val="18"/>
                <w:szCs w:val="18"/>
              </w:rPr>
            </w:pPr>
            <w:r w:rsidRPr="00AF5D2C">
              <w:rPr>
                <w:rFonts w:ascii="細明體" w:eastAsia="細明體" w:hAnsi="細明體" w:hint="eastAsia"/>
                <w:b/>
                <w:sz w:val="18"/>
                <w:szCs w:val="18"/>
              </w:rPr>
              <w:t>75,245,692</w:t>
            </w:r>
          </w:p>
        </w:tc>
        <w:tc>
          <w:tcPr>
            <w:tcW w:w="648" w:type="pct"/>
            <w:tcBorders>
              <w:top w:val="nil"/>
              <w:bottom w:val="nil"/>
            </w:tcBorders>
            <w:shd w:val="clear" w:color="auto" w:fill="auto"/>
            <w:vAlign w:val="center"/>
          </w:tcPr>
          <w:p w14:paraId="66F8B91C" w14:textId="77777777" w:rsidR="00772E87" w:rsidRPr="00AF5D2C" w:rsidRDefault="00772E87" w:rsidP="007D6346">
            <w:pPr>
              <w:jc w:val="right"/>
              <w:rPr>
                <w:rFonts w:ascii="細明體" w:eastAsia="細明體" w:hAnsi="細明體"/>
                <w:b/>
                <w:sz w:val="18"/>
                <w:szCs w:val="18"/>
              </w:rPr>
            </w:pPr>
            <w:r w:rsidRPr="00AF5D2C">
              <w:rPr>
                <w:rFonts w:ascii="細明體" w:eastAsia="細明體" w:hAnsi="細明體" w:hint="eastAsia"/>
                <w:b/>
                <w:sz w:val="18"/>
                <w:szCs w:val="18"/>
              </w:rPr>
              <w:t>－</w:t>
            </w:r>
          </w:p>
        </w:tc>
        <w:tc>
          <w:tcPr>
            <w:tcW w:w="707" w:type="pct"/>
            <w:tcBorders>
              <w:top w:val="nil"/>
              <w:bottom w:val="nil"/>
            </w:tcBorders>
            <w:shd w:val="clear" w:color="auto" w:fill="auto"/>
            <w:vAlign w:val="center"/>
          </w:tcPr>
          <w:p w14:paraId="6EE2656C" w14:textId="77777777" w:rsidR="00772E87" w:rsidRPr="00AF5D2C" w:rsidRDefault="00772E87" w:rsidP="007D6346">
            <w:pPr>
              <w:jc w:val="right"/>
              <w:rPr>
                <w:rFonts w:ascii="細明體" w:eastAsia="細明體" w:hAnsi="細明體"/>
                <w:b/>
                <w:sz w:val="18"/>
                <w:szCs w:val="18"/>
              </w:rPr>
            </w:pPr>
            <w:r w:rsidRPr="00AF5D2C">
              <w:rPr>
                <w:rFonts w:ascii="細明體" w:eastAsia="細明體" w:hAnsi="細明體" w:hint="eastAsia"/>
                <w:b/>
                <w:sz w:val="18"/>
                <w:szCs w:val="18"/>
              </w:rPr>
              <w:t>75,245,692</w:t>
            </w:r>
          </w:p>
        </w:tc>
        <w:tc>
          <w:tcPr>
            <w:tcW w:w="681" w:type="pct"/>
            <w:tcBorders>
              <w:top w:val="nil"/>
              <w:bottom w:val="nil"/>
            </w:tcBorders>
            <w:shd w:val="clear" w:color="auto" w:fill="auto"/>
            <w:vAlign w:val="center"/>
          </w:tcPr>
          <w:p w14:paraId="7E59E2E8" w14:textId="77777777" w:rsidR="00772E87" w:rsidRPr="00AF5D2C" w:rsidRDefault="00772E87" w:rsidP="007D6346">
            <w:pPr>
              <w:jc w:val="right"/>
              <w:rPr>
                <w:rFonts w:ascii="細明體" w:eastAsia="細明體" w:hAnsi="細明體"/>
                <w:b/>
                <w:sz w:val="18"/>
                <w:szCs w:val="18"/>
              </w:rPr>
            </w:pPr>
            <w:r w:rsidRPr="00AF5D2C">
              <w:rPr>
                <w:rFonts w:ascii="細明體" w:eastAsia="細明體" w:hAnsi="細明體" w:hint="eastAsia"/>
                <w:b/>
                <w:sz w:val="18"/>
                <w:szCs w:val="18"/>
              </w:rPr>
              <w:t>12,967,692</w:t>
            </w:r>
          </w:p>
        </w:tc>
        <w:tc>
          <w:tcPr>
            <w:tcW w:w="438" w:type="pct"/>
            <w:tcBorders>
              <w:top w:val="nil"/>
              <w:bottom w:val="nil"/>
              <w:right w:val="nil"/>
            </w:tcBorders>
            <w:shd w:val="clear" w:color="auto" w:fill="auto"/>
            <w:vAlign w:val="center"/>
          </w:tcPr>
          <w:p w14:paraId="5962D617" w14:textId="77777777" w:rsidR="00772E87" w:rsidRPr="00AF5D2C" w:rsidRDefault="00772E87" w:rsidP="007D6346">
            <w:pPr>
              <w:jc w:val="right"/>
              <w:rPr>
                <w:rFonts w:ascii="細明體" w:eastAsia="細明體" w:hAnsi="細明體"/>
                <w:b/>
                <w:sz w:val="18"/>
                <w:szCs w:val="18"/>
              </w:rPr>
            </w:pPr>
            <w:r w:rsidRPr="00AF5D2C">
              <w:rPr>
                <w:rFonts w:ascii="細明體" w:eastAsia="細明體" w:hAnsi="細明體" w:hint="eastAsia"/>
                <w:b/>
                <w:sz w:val="18"/>
                <w:szCs w:val="18"/>
              </w:rPr>
              <w:t>20.82</w:t>
            </w:r>
          </w:p>
        </w:tc>
      </w:tr>
      <w:tr w:rsidR="00772E87" w:rsidRPr="007D6346" w14:paraId="4FA90A34" w14:textId="77777777" w:rsidTr="00AF589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trPr>
        <w:tc>
          <w:tcPr>
            <w:tcW w:w="1171" w:type="pct"/>
            <w:tcBorders>
              <w:top w:val="nil"/>
              <w:left w:val="nil"/>
              <w:bottom w:val="single" w:sz="8" w:space="0" w:color="auto"/>
            </w:tcBorders>
            <w:vAlign w:val="center"/>
          </w:tcPr>
          <w:p w14:paraId="2E6F545A" w14:textId="77777777" w:rsidR="00772E87" w:rsidRPr="007D6346" w:rsidRDefault="00772E87" w:rsidP="007D6346">
            <w:pPr>
              <w:jc w:val="distribute"/>
              <w:rPr>
                <w:rFonts w:ascii="標楷體" w:eastAsia="標楷體" w:hAnsi="標楷體"/>
                <w:b/>
                <w:sz w:val="20"/>
                <w:szCs w:val="20"/>
              </w:rPr>
            </w:pPr>
            <w:r w:rsidRPr="007D6346">
              <w:rPr>
                <w:rFonts w:ascii="標楷體" w:eastAsia="標楷體" w:hAnsi="標楷體" w:hint="eastAsia"/>
                <w:b/>
                <w:noProof/>
                <w:sz w:val="20"/>
                <w:szCs w:val="20"/>
              </w:rPr>
              <w:t>本期賸餘（短絀）</w:t>
            </w:r>
          </w:p>
        </w:tc>
        <w:tc>
          <w:tcPr>
            <w:tcW w:w="648" w:type="pct"/>
            <w:tcBorders>
              <w:top w:val="nil"/>
              <w:bottom w:val="single" w:sz="8" w:space="0" w:color="auto"/>
            </w:tcBorders>
            <w:vAlign w:val="center"/>
          </w:tcPr>
          <w:p w14:paraId="0003C735" w14:textId="77777777" w:rsidR="00772E87" w:rsidRPr="00AF5D2C" w:rsidRDefault="00772E87" w:rsidP="007D6346">
            <w:pPr>
              <w:jc w:val="right"/>
              <w:rPr>
                <w:rFonts w:ascii="細明體" w:eastAsia="細明體" w:hAnsi="細明體"/>
                <w:b/>
                <w:sz w:val="18"/>
                <w:szCs w:val="18"/>
              </w:rPr>
            </w:pPr>
            <w:r w:rsidRPr="00AF5D2C">
              <w:rPr>
                <w:rFonts w:ascii="細明體" w:eastAsia="細明體" w:hAnsi="細明體" w:hint="eastAsia"/>
                <w:b/>
                <w:sz w:val="18"/>
                <w:szCs w:val="18"/>
              </w:rPr>
              <w:t>33,112,000</w:t>
            </w:r>
          </w:p>
        </w:tc>
        <w:tc>
          <w:tcPr>
            <w:tcW w:w="707" w:type="pct"/>
            <w:tcBorders>
              <w:top w:val="nil"/>
              <w:bottom w:val="single" w:sz="8" w:space="0" w:color="auto"/>
            </w:tcBorders>
            <w:vAlign w:val="center"/>
          </w:tcPr>
          <w:p w14:paraId="2BFDECCF" w14:textId="77777777" w:rsidR="00772E87" w:rsidRPr="00AF5D2C" w:rsidRDefault="00772E87" w:rsidP="007D6346">
            <w:pPr>
              <w:jc w:val="right"/>
              <w:rPr>
                <w:rFonts w:ascii="細明體" w:eastAsia="細明體" w:hAnsi="細明體"/>
                <w:b/>
                <w:sz w:val="18"/>
                <w:szCs w:val="18"/>
              </w:rPr>
            </w:pPr>
            <w:r w:rsidRPr="00AF5D2C">
              <w:rPr>
                <w:rFonts w:ascii="細明體" w:eastAsia="細明體" w:hAnsi="細明體" w:hint="eastAsia"/>
                <w:b/>
                <w:sz w:val="18"/>
                <w:szCs w:val="18"/>
              </w:rPr>
              <w:t>47,722,125</w:t>
            </w:r>
          </w:p>
        </w:tc>
        <w:tc>
          <w:tcPr>
            <w:tcW w:w="648" w:type="pct"/>
            <w:tcBorders>
              <w:top w:val="nil"/>
              <w:bottom w:val="single" w:sz="8" w:space="0" w:color="auto"/>
            </w:tcBorders>
            <w:vAlign w:val="center"/>
          </w:tcPr>
          <w:p w14:paraId="47728FA7" w14:textId="77777777" w:rsidR="00772E87" w:rsidRPr="00AF5D2C" w:rsidRDefault="00772E87" w:rsidP="007D6346">
            <w:pPr>
              <w:jc w:val="right"/>
              <w:rPr>
                <w:rFonts w:ascii="細明體" w:eastAsia="細明體" w:hAnsi="細明體"/>
                <w:b/>
                <w:sz w:val="18"/>
                <w:szCs w:val="18"/>
              </w:rPr>
            </w:pPr>
            <w:r w:rsidRPr="00AF5D2C">
              <w:rPr>
                <w:rFonts w:ascii="細明體" w:eastAsia="細明體" w:hAnsi="細明體" w:hint="eastAsia"/>
                <w:b/>
                <w:sz w:val="18"/>
                <w:szCs w:val="18"/>
              </w:rPr>
              <w:t>－</w:t>
            </w:r>
          </w:p>
        </w:tc>
        <w:tc>
          <w:tcPr>
            <w:tcW w:w="707" w:type="pct"/>
            <w:tcBorders>
              <w:top w:val="nil"/>
              <w:bottom w:val="single" w:sz="8" w:space="0" w:color="auto"/>
            </w:tcBorders>
            <w:vAlign w:val="center"/>
          </w:tcPr>
          <w:p w14:paraId="10FDC1CA" w14:textId="77777777" w:rsidR="00772E87" w:rsidRPr="00AF5D2C" w:rsidRDefault="00772E87" w:rsidP="007D6346">
            <w:pPr>
              <w:jc w:val="right"/>
              <w:rPr>
                <w:rFonts w:ascii="細明體" w:eastAsia="細明體" w:hAnsi="細明體"/>
                <w:b/>
                <w:sz w:val="18"/>
                <w:szCs w:val="18"/>
              </w:rPr>
            </w:pPr>
            <w:r w:rsidRPr="00AF5D2C">
              <w:rPr>
                <w:rFonts w:ascii="細明體" w:eastAsia="細明體" w:hAnsi="細明體" w:hint="eastAsia"/>
                <w:b/>
                <w:sz w:val="18"/>
                <w:szCs w:val="18"/>
              </w:rPr>
              <w:t>47,722,125</w:t>
            </w:r>
          </w:p>
        </w:tc>
        <w:tc>
          <w:tcPr>
            <w:tcW w:w="681" w:type="pct"/>
            <w:tcBorders>
              <w:top w:val="nil"/>
              <w:bottom w:val="single" w:sz="8" w:space="0" w:color="auto"/>
            </w:tcBorders>
            <w:vAlign w:val="center"/>
          </w:tcPr>
          <w:p w14:paraId="72002285" w14:textId="77777777" w:rsidR="00772E87" w:rsidRPr="00AF5D2C" w:rsidRDefault="00772E87" w:rsidP="007D6346">
            <w:pPr>
              <w:jc w:val="right"/>
              <w:rPr>
                <w:rFonts w:ascii="細明體" w:eastAsia="細明體" w:hAnsi="細明體"/>
                <w:b/>
                <w:sz w:val="18"/>
                <w:szCs w:val="18"/>
              </w:rPr>
            </w:pPr>
            <w:r w:rsidRPr="00AF5D2C">
              <w:rPr>
                <w:rFonts w:ascii="細明體" w:eastAsia="細明體" w:hAnsi="細明體" w:hint="eastAsia"/>
                <w:b/>
                <w:sz w:val="18"/>
                <w:szCs w:val="18"/>
              </w:rPr>
              <w:t>14,610,125</w:t>
            </w:r>
          </w:p>
        </w:tc>
        <w:tc>
          <w:tcPr>
            <w:tcW w:w="438" w:type="pct"/>
            <w:tcBorders>
              <w:top w:val="nil"/>
              <w:bottom w:val="single" w:sz="8" w:space="0" w:color="auto"/>
              <w:right w:val="nil"/>
            </w:tcBorders>
            <w:vAlign w:val="center"/>
          </w:tcPr>
          <w:p w14:paraId="0A3934BE" w14:textId="77777777" w:rsidR="00772E87" w:rsidRPr="00AF5D2C" w:rsidRDefault="00772E87" w:rsidP="007D6346">
            <w:pPr>
              <w:jc w:val="right"/>
              <w:rPr>
                <w:rFonts w:ascii="細明體" w:eastAsia="細明體" w:hAnsi="細明體"/>
                <w:b/>
                <w:sz w:val="18"/>
                <w:szCs w:val="18"/>
              </w:rPr>
            </w:pPr>
            <w:r w:rsidRPr="00AF5D2C">
              <w:rPr>
                <w:rFonts w:ascii="細明體" w:eastAsia="細明體" w:hAnsi="細明體" w:hint="eastAsia"/>
                <w:b/>
                <w:sz w:val="18"/>
                <w:szCs w:val="18"/>
              </w:rPr>
              <w:t>44.12</w:t>
            </w:r>
          </w:p>
        </w:tc>
      </w:tr>
    </w:tbl>
    <w:p w14:paraId="22F95B0A" w14:textId="77777777" w:rsidR="00772E87" w:rsidRPr="007D6346" w:rsidRDefault="00772E87" w:rsidP="00BD1711">
      <w:pPr>
        <w:spacing w:line="500" w:lineRule="exact"/>
        <w:jc w:val="both"/>
        <w:rPr>
          <w:rFonts w:ascii="標楷體" w:eastAsia="標楷體" w:hAnsi="標楷體"/>
          <w:sz w:val="20"/>
        </w:rPr>
      </w:pPr>
    </w:p>
    <w:tbl>
      <w:tblPr>
        <w:tblW w:w="10206" w:type="dxa"/>
        <w:tblInd w:w="28" w:type="dxa"/>
        <w:tblCellMar>
          <w:left w:w="40" w:type="dxa"/>
          <w:right w:w="40" w:type="dxa"/>
        </w:tblCellMar>
        <w:tblLook w:val="0000" w:firstRow="0" w:lastRow="0" w:firstColumn="0" w:lastColumn="0" w:noHBand="0" w:noVBand="0"/>
      </w:tblPr>
      <w:tblGrid>
        <w:gridCol w:w="2418"/>
        <w:gridCol w:w="1437"/>
        <w:gridCol w:w="1519"/>
        <w:gridCol w:w="1119"/>
        <w:gridCol w:w="1439"/>
        <w:gridCol w:w="1355"/>
        <w:gridCol w:w="919"/>
      </w:tblGrid>
      <w:tr w:rsidR="00772E87" w:rsidRPr="002F775D" w14:paraId="3A704770" w14:textId="77777777" w:rsidTr="00724B3B">
        <w:trPr>
          <w:tblHeader/>
        </w:trPr>
        <w:tc>
          <w:tcPr>
            <w:tcW w:w="5000" w:type="pct"/>
            <w:gridSpan w:val="7"/>
            <w:shd w:val="clear" w:color="auto" w:fill="auto"/>
          </w:tcPr>
          <w:p w14:paraId="5326428F" w14:textId="77777777" w:rsidR="00772E87" w:rsidRPr="002F775D" w:rsidRDefault="00772E87" w:rsidP="00BD1711">
            <w:pPr>
              <w:snapToGrid w:val="0"/>
              <w:jc w:val="center"/>
              <w:rPr>
                <w:rFonts w:ascii="標楷體" w:eastAsia="標楷體" w:hAnsi="標楷體"/>
                <w:b/>
                <w:sz w:val="32"/>
                <w:szCs w:val="32"/>
                <w:u w:val="single"/>
              </w:rPr>
            </w:pPr>
            <w:proofErr w:type="gramStart"/>
            <w:r w:rsidRPr="002F775D">
              <w:rPr>
                <w:rFonts w:ascii="標楷體" w:eastAsia="標楷體" w:hAnsi="標楷體" w:hint="eastAsia"/>
                <w:b/>
                <w:sz w:val="32"/>
                <w:szCs w:val="32"/>
                <w:u w:val="single"/>
              </w:rPr>
              <w:t>臺</w:t>
            </w:r>
            <w:proofErr w:type="gramEnd"/>
            <w:r w:rsidRPr="002F775D">
              <w:rPr>
                <w:rFonts w:ascii="標楷體" w:eastAsia="標楷體" w:hAnsi="標楷體" w:hint="eastAsia"/>
                <w:b/>
                <w:sz w:val="32"/>
                <w:szCs w:val="32"/>
                <w:u w:val="single"/>
              </w:rPr>
              <w:t>南市醫療基金餘</w:t>
            </w:r>
            <w:proofErr w:type="gramStart"/>
            <w:r w:rsidRPr="002F775D">
              <w:rPr>
                <w:rFonts w:ascii="標楷體" w:eastAsia="標楷體" w:hAnsi="標楷體" w:hint="eastAsia"/>
                <w:b/>
                <w:sz w:val="32"/>
                <w:szCs w:val="32"/>
                <w:u w:val="single"/>
              </w:rPr>
              <w:t>絀</w:t>
            </w:r>
            <w:proofErr w:type="gramEnd"/>
            <w:r w:rsidRPr="002F775D">
              <w:rPr>
                <w:rFonts w:ascii="標楷體" w:eastAsia="標楷體" w:hAnsi="標楷體" w:hint="eastAsia"/>
                <w:b/>
                <w:sz w:val="32"/>
                <w:szCs w:val="32"/>
                <w:u w:val="single"/>
              </w:rPr>
              <w:t>撥補審定表</w:t>
            </w:r>
          </w:p>
          <w:p w14:paraId="7DD43D10" w14:textId="77777777" w:rsidR="00772E87" w:rsidRPr="002F775D" w:rsidRDefault="00772E87" w:rsidP="00BD1711">
            <w:pPr>
              <w:tabs>
                <w:tab w:val="left" w:pos="3850"/>
                <w:tab w:val="left" w:pos="8520"/>
              </w:tabs>
              <w:snapToGrid w:val="0"/>
              <w:jc w:val="center"/>
              <w:rPr>
                <w:rFonts w:ascii="標楷體" w:eastAsia="標楷體" w:hAnsi="標楷體"/>
                <w:sz w:val="28"/>
                <w:szCs w:val="28"/>
              </w:rPr>
            </w:pPr>
            <w:r w:rsidRPr="002F775D">
              <w:rPr>
                <w:rFonts w:ascii="標楷體" w:eastAsia="標楷體" w:hAnsi="標楷體" w:hint="eastAsia"/>
                <w:sz w:val="28"/>
                <w:szCs w:val="28"/>
              </w:rPr>
              <w:t>中華民國</w:t>
            </w:r>
            <w:proofErr w:type="gramStart"/>
            <w:r w:rsidRPr="002F775D">
              <w:rPr>
                <w:rFonts w:ascii="標楷體" w:eastAsia="標楷體" w:hAnsi="標楷體" w:hint="eastAsia"/>
                <w:sz w:val="28"/>
                <w:szCs w:val="28"/>
              </w:rPr>
              <w:t>113</w:t>
            </w:r>
            <w:proofErr w:type="gramEnd"/>
            <w:r w:rsidRPr="002F775D">
              <w:rPr>
                <w:rFonts w:ascii="標楷體" w:eastAsia="標楷體" w:hAnsi="標楷體" w:hint="eastAsia"/>
                <w:sz w:val="28"/>
                <w:szCs w:val="28"/>
              </w:rPr>
              <w:t>年度</w:t>
            </w:r>
          </w:p>
          <w:p w14:paraId="52379C34" w14:textId="77777777" w:rsidR="00772E87" w:rsidRPr="002F775D" w:rsidRDefault="00772E87" w:rsidP="00BD1711">
            <w:pPr>
              <w:tabs>
                <w:tab w:val="left" w:pos="4440"/>
                <w:tab w:val="left" w:pos="8520"/>
              </w:tabs>
              <w:snapToGrid w:val="0"/>
              <w:jc w:val="right"/>
            </w:pPr>
            <w:r w:rsidRPr="002F775D">
              <w:rPr>
                <w:rFonts w:ascii="標楷體" w:eastAsia="標楷體" w:hAnsi="標楷體" w:hint="eastAsia"/>
                <w:sz w:val="20"/>
                <w:szCs w:val="20"/>
              </w:rPr>
              <w:t>單位：新臺幣元</w:t>
            </w:r>
          </w:p>
        </w:tc>
      </w:tr>
      <w:tr w:rsidR="00772E87" w:rsidRPr="002F775D" w14:paraId="1A329E8C" w14:textId="77777777" w:rsidTr="00724B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5"/>
          <w:tblHeader/>
        </w:trPr>
        <w:tc>
          <w:tcPr>
            <w:tcW w:w="1185" w:type="pct"/>
            <w:vMerge w:val="restart"/>
            <w:tcBorders>
              <w:top w:val="single" w:sz="8" w:space="0" w:color="auto"/>
              <w:left w:val="nil"/>
              <w:bottom w:val="nil"/>
            </w:tcBorders>
            <w:vAlign w:val="center"/>
          </w:tcPr>
          <w:p w14:paraId="007177A5" w14:textId="77777777" w:rsidR="00772E87" w:rsidRPr="00630E13" w:rsidRDefault="00772E87" w:rsidP="00630E13">
            <w:pPr>
              <w:jc w:val="distribute"/>
              <w:rPr>
                <w:rFonts w:eastAsia="標楷體"/>
                <w:sz w:val="20"/>
                <w:szCs w:val="20"/>
              </w:rPr>
            </w:pPr>
            <w:r w:rsidRPr="00630E13">
              <w:rPr>
                <w:rFonts w:eastAsia="標楷體" w:hint="eastAsia"/>
                <w:sz w:val="20"/>
                <w:szCs w:val="20"/>
              </w:rPr>
              <w:t>項目</w:t>
            </w:r>
          </w:p>
        </w:tc>
        <w:tc>
          <w:tcPr>
            <w:tcW w:w="704" w:type="pct"/>
            <w:vMerge w:val="restart"/>
            <w:tcBorders>
              <w:top w:val="single" w:sz="8" w:space="0" w:color="auto"/>
            </w:tcBorders>
            <w:vAlign w:val="center"/>
          </w:tcPr>
          <w:p w14:paraId="1C07B442" w14:textId="77777777" w:rsidR="00772E87" w:rsidRPr="00630E13" w:rsidRDefault="00772E87" w:rsidP="00630E13">
            <w:pPr>
              <w:jc w:val="distribute"/>
              <w:rPr>
                <w:rFonts w:eastAsia="標楷體"/>
                <w:sz w:val="20"/>
                <w:szCs w:val="20"/>
              </w:rPr>
            </w:pPr>
            <w:r w:rsidRPr="00630E13">
              <w:rPr>
                <w:rFonts w:eastAsia="標楷體" w:hint="eastAsia"/>
                <w:sz w:val="20"/>
                <w:szCs w:val="20"/>
              </w:rPr>
              <w:t>預算數</w:t>
            </w:r>
          </w:p>
        </w:tc>
        <w:tc>
          <w:tcPr>
            <w:tcW w:w="744" w:type="pct"/>
            <w:vMerge w:val="restart"/>
            <w:tcBorders>
              <w:top w:val="single" w:sz="8" w:space="0" w:color="auto"/>
            </w:tcBorders>
            <w:vAlign w:val="center"/>
          </w:tcPr>
          <w:p w14:paraId="6E9B0E1C" w14:textId="77777777" w:rsidR="00772E87" w:rsidRPr="00630E13" w:rsidRDefault="00772E87" w:rsidP="00630E13">
            <w:pPr>
              <w:jc w:val="distribute"/>
              <w:rPr>
                <w:rFonts w:eastAsia="標楷體"/>
                <w:sz w:val="20"/>
                <w:szCs w:val="20"/>
              </w:rPr>
            </w:pPr>
            <w:r w:rsidRPr="00630E13">
              <w:rPr>
                <w:rFonts w:eastAsia="標楷體" w:hint="eastAsia"/>
                <w:sz w:val="20"/>
                <w:szCs w:val="20"/>
              </w:rPr>
              <w:t>決算數</w:t>
            </w:r>
          </w:p>
        </w:tc>
        <w:tc>
          <w:tcPr>
            <w:tcW w:w="548" w:type="pct"/>
            <w:vMerge w:val="restart"/>
            <w:tcBorders>
              <w:top w:val="single" w:sz="8" w:space="0" w:color="auto"/>
              <w:bottom w:val="nil"/>
            </w:tcBorders>
            <w:vAlign w:val="center"/>
          </w:tcPr>
          <w:p w14:paraId="4D792E1D" w14:textId="77777777" w:rsidR="00772E87" w:rsidRPr="00630E13" w:rsidRDefault="00772E87" w:rsidP="00630E13">
            <w:pPr>
              <w:jc w:val="distribute"/>
              <w:rPr>
                <w:rFonts w:eastAsia="標楷體"/>
                <w:sz w:val="20"/>
                <w:szCs w:val="20"/>
              </w:rPr>
            </w:pPr>
            <w:r w:rsidRPr="00630E13">
              <w:rPr>
                <w:rFonts w:ascii="標楷體" w:eastAsia="標楷體" w:hAnsi="標楷體" w:hint="eastAsia"/>
                <w:sz w:val="20"/>
                <w:szCs w:val="20"/>
              </w:rPr>
              <w:t>修正數</w:t>
            </w:r>
          </w:p>
        </w:tc>
        <w:tc>
          <w:tcPr>
            <w:tcW w:w="705" w:type="pct"/>
            <w:vMerge w:val="restart"/>
            <w:tcBorders>
              <w:top w:val="single" w:sz="8" w:space="0" w:color="auto"/>
            </w:tcBorders>
            <w:vAlign w:val="center"/>
          </w:tcPr>
          <w:p w14:paraId="3CEAD9FD" w14:textId="77777777" w:rsidR="00772E87" w:rsidRPr="00630E13" w:rsidRDefault="00772E87" w:rsidP="00630E13">
            <w:pPr>
              <w:ind w:firstLineChars="11" w:firstLine="22"/>
              <w:jc w:val="distribute"/>
              <w:rPr>
                <w:rFonts w:eastAsia="標楷體"/>
                <w:sz w:val="20"/>
                <w:szCs w:val="20"/>
              </w:rPr>
            </w:pPr>
            <w:r w:rsidRPr="00630E13">
              <w:rPr>
                <w:rFonts w:eastAsia="標楷體" w:hint="eastAsia"/>
                <w:sz w:val="20"/>
                <w:szCs w:val="20"/>
              </w:rPr>
              <w:t>決算審定數</w:t>
            </w:r>
          </w:p>
        </w:tc>
        <w:tc>
          <w:tcPr>
            <w:tcW w:w="1114" w:type="pct"/>
            <w:gridSpan w:val="2"/>
            <w:tcBorders>
              <w:top w:val="single" w:sz="8" w:space="0" w:color="auto"/>
              <w:bottom w:val="nil"/>
              <w:right w:val="nil"/>
            </w:tcBorders>
            <w:vAlign w:val="center"/>
          </w:tcPr>
          <w:p w14:paraId="18B99561" w14:textId="77777777" w:rsidR="00772E87" w:rsidRPr="00630E13" w:rsidRDefault="00772E87" w:rsidP="00630E13">
            <w:pPr>
              <w:snapToGrid w:val="0"/>
              <w:spacing w:line="240" w:lineRule="exact"/>
              <w:jc w:val="distribute"/>
              <w:rPr>
                <w:rFonts w:ascii="標楷體" w:eastAsia="標楷體" w:hAnsi="標楷體"/>
                <w:sz w:val="20"/>
                <w:szCs w:val="20"/>
              </w:rPr>
            </w:pPr>
            <w:r w:rsidRPr="00630E13">
              <w:rPr>
                <w:rFonts w:ascii="標楷體" w:eastAsia="標楷體" w:hAnsi="標楷體" w:hint="eastAsia"/>
                <w:sz w:val="20"/>
                <w:szCs w:val="20"/>
              </w:rPr>
              <w:t>審定數與預算數</w:t>
            </w:r>
          </w:p>
          <w:p w14:paraId="22A4753E" w14:textId="77777777" w:rsidR="00772E87" w:rsidRPr="00630E13" w:rsidRDefault="00772E87" w:rsidP="00630E13">
            <w:pPr>
              <w:spacing w:line="240" w:lineRule="exact"/>
              <w:jc w:val="distribute"/>
              <w:rPr>
                <w:rFonts w:ascii="標楷體" w:eastAsia="標楷體" w:hAnsi="標楷體"/>
                <w:sz w:val="20"/>
                <w:szCs w:val="20"/>
              </w:rPr>
            </w:pPr>
            <w:r w:rsidRPr="00630E13">
              <w:rPr>
                <w:rFonts w:ascii="標楷體" w:eastAsia="標楷體" w:hAnsi="標楷體" w:hint="eastAsia"/>
                <w:sz w:val="20"/>
                <w:szCs w:val="20"/>
              </w:rPr>
              <w:t>比較增減</w:t>
            </w:r>
          </w:p>
        </w:tc>
      </w:tr>
      <w:tr w:rsidR="00772E87" w:rsidRPr="002F775D" w14:paraId="3ABA8C50" w14:textId="77777777" w:rsidTr="00724B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9"/>
          <w:tblHeader/>
        </w:trPr>
        <w:tc>
          <w:tcPr>
            <w:tcW w:w="1185" w:type="pct"/>
            <w:vMerge/>
            <w:tcBorders>
              <w:top w:val="nil"/>
              <w:left w:val="nil"/>
              <w:bottom w:val="nil"/>
            </w:tcBorders>
            <w:vAlign w:val="center"/>
          </w:tcPr>
          <w:p w14:paraId="22F91E3A" w14:textId="77777777" w:rsidR="00772E87" w:rsidRPr="00630E13" w:rsidRDefault="00772E87" w:rsidP="00630E13">
            <w:pPr>
              <w:jc w:val="distribute"/>
              <w:rPr>
                <w:rFonts w:eastAsia="標楷體"/>
                <w:sz w:val="20"/>
                <w:szCs w:val="20"/>
              </w:rPr>
            </w:pPr>
          </w:p>
        </w:tc>
        <w:tc>
          <w:tcPr>
            <w:tcW w:w="704" w:type="pct"/>
            <w:vMerge/>
            <w:tcBorders>
              <w:bottom w:val="nil"/>
            </w:tcBorders>
            <w:vAlign w:val="center"/>
          </w:tcPr>
          <w:p w14:paraId="4A0967D8" w14:textId="77777777" w:rsidR="00772E87" w:rsidRPr="00630E13" w:rsidRDefault="00772E87" w:rsidP="00630E13">
            <w:pPr>
              <w:jc w:val="distribute"/>
              <w:rPr>
                <w:rFonts w:eastAsia="標楷體"/>
                <w:sz w:val="20"/>
                <w:szCs w:val="20"/>
              </w:rPr>
            </w:pPr>
          </w:p>
        </w:tc>
        <w:tc>
          <w:tcPr>
            <w:tcW w:w="744" w:type="pct"/>
            <w:vMerge/>
            <w:tcBorders>
              <w:bottom w:val="nil"/>
            </w:tcBorders>
            <w:vAlign w:val="center"/>
          </w:tcPr>
          <w:p w14:paraId="65E19BF6" w14:textId="77777777" w:rsidR="00772E87" w:rsidRPr="00630E13" w:rsidRDefault="00772E87" w:rsidP="00630E13">
            <w:pPr>
              <w:jc w:val="distribute"/>
              <w:rPr>
                <w:rFonts w:eastAsia="標楷體"/>
                <w:sz w:val="20"/>
                <w:szCs w:val="20"/>
              </w:rPr>
            </w:pPr>
          </w:p>
        </w:tc>
        <w:tc>
          <w:tcPr>
            <w:tcW w:w="548" w:type="pct"/>
            <w:vMerge/>
            <w:tcBorders>
              <w:top w:val="nil"/>
              <w:bottom w:val="nil"/>
            </w:tcBorders>
            <w:vAlign w:val="center"/>
          </w:tcPr>
          <w:p w14:paraId="1B292C0C" w14:textId="77777777" w:rsidR="00772E87" w:rsidRPr="00630E13" w:rsidRDefault="00772E87" w:rsidP="00630E13">
            <w:pPr>
              <w:jc w:val="distribute"/>
              <w:rPr>
                <w:rFonts w:eastAsia="標楷體"/>
                <w:sz w:val="20"/>
                <w:szCs w:val="20"/>
              </w:rPr>
            </w:pPr>
          </w:p>
        </w:tc>
        <w:tc>
          <w:tcPr>
            <w:tcW w:w="705" w:type="pct"/>
            <w:vMerge/>
            <w:tcBorders>
              <w:bottom w:val="nil"/>
            </w:tcBorders>
            <w:vAlign w:val="center"/>
          </w:tcPr>
          <w:p w14:paraId="158B8F9E" w14:textId="77777777" w:rsidR="00772E87" w:rsidRPr="00630E13" w:rsidRDefault="00772E87" w:rsidP="00630E13">
            <w:pPr>
              <w:jc w:val="distribute"/>
              <w:rPr>
                <w:rFonts w:eastAsia="標楷體"/>
                <w:sz w:val="20"/>
                <w:szCs w:val="20"/>
              </w:rPr>
            </w:pPr>
          </w:p>
        </w:tc>
        <w:tc>
          <w:tcPr>
            <w:tcW w:w="664" w:type="pct"/>
            <w:vAlign w:val="center"/>
          </w:tcPr>
          <w:p w14:paraId="26117046" w14:textId="77777777" w:rsidR="00772E87" w:rsidRPr="00630E13" w:rsidRDefault="00772E87" w:rsidP="00630E13">
            <w:pPr>
              <w:jc w:val="distribute"/>
              <w:rPr>
                <w:rFonts w:ascii="標楷體" w:eastAsia="標楷體" w:hAnsi="標楷體"/>
                <w:sz w:val="20"/>
                <w:szCs w:val="20"/>
              </w:rPr>
            </w:pPr>
            <w:r w:rsidRPr="00630E13">
              <w:rPr>
                <w:rFonts w:ascii="標楷體" w:eastAsia="標楷體" w:hAnsi="標楷體" w:hint="eastAsia"/>
                <w:sz w:val="20"/>
                <w:szCs w:val="20"/>
              </w:rPr>
              <w:t>金額</w:t>
            </w:r>
          </w:p>
        </w:tc>
        <w:tc>
          <w:tcPr>
            <w:tcW w:w="450" w:type="pct"/>
            <w:tcBorders>
              <w:right w:val="nil"/>
            </w:tcBorders>
            <w:vAlign w:val="center"/>
          </w:tcPr>
          <w:p w14:paraId="060CF909" w14:textId="77777777" w:rsidR="00772E87" w:rsidRPr="00630E13" w:rsidRDefault="00772E87" w:rsidP="00630E13">
            <w:pPr>
              <w:jc w:val="distribute"/>
              <w:rPr>
                <w:rFonts w:ascii="標楷體" w:eastAsia="標楷體" w:hAnsi="標楷體"/>
                <w:sz w:val="20"/>
                <w:szCs w:val="20"/>
              </w:rPr>
            </w:pPr>
            <w:r w:rsidRPr="00630E13">
              <w:rPr>
                <w:rFonts w:ascii="標楷體" w:eastAsia="標楷體" w:hAnsi="標楷體" w:hint="eastAsia"/>
                <w:sz w:val="20"/>
                <w:szCs w:val="20"/>
              </w:rPr>
              <w:t>％</w:t>
            </w:r>
          </w:p>
        </w:tc>
      </w:tr>
      <w:tr w:rsidR="00772E87" w:rsidRPr="002F775D" w14:paraId="6261170A" w14:textId="77777777" w:rsidTr="00482D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1185" w:type="pct"/>
            <w:tcBorders>
              <w:top w:val="single" w:sz="8" w:space="0" w:color="auto"/>
              <w:left w:val="nil"/>
              <w:bottom w:val="nil"/>
            </w:tcBorders>
            <w:shd w:val="clear" w:color="auto" w:fill="auto"/>
            <w:vAlign w:val="center"/>
          </w:tcPr>
          <w:p w14:paraId="21A59BD3" w14:textId="77777777" w:rsidR="00772E87" w:rsidRPr="002F775D" w:rsidRDefault="00772E87" w:rsidP="00F9652A">
            <w:pPr>
              <w:snapToGrid w:val="0"/>
              <w:jc w:val="distribute"/>
              <w:rPr>
                <w:rFonts w:ascii="標楷體" w:eastAsia="標楷體" w:hAnsi="標楷體"/>
                <w:b/>
                <w:sz w:val="20"/>
                <w:szCs w:val="20"/>
              </w:rPr>
            </w:pPr>
            <w:r w:rsidRPr="002F775D">
              <w:rPr>
                <w:rFonts w:ascii="標楷體" w:eastAsia="標楷體" w:hAnsi="標楷體" w:hint="eastAsia"/>
                <w:b/>
                <w:noProof/>
                <w:sz w:val="20"/>
                <w:szCs w:val="20"/>
              </w:rPr>
              <w:t>賸餘之部</w:t>
            </w:r>
          </w:p>
        </w:tc>
        <w:tc>
          <w:tcPr>
            <w:tcW w:w="704" w:type="pct"/>
            <w:tcBorders>
              <w:top w:val="single" w:sz="8" w:space="0" w:color="auto"/>
              <w:bottom w:val="nil"/>
            </w:tcBorders>
            <w:shd w:val="clear" w:color="auto" w:fill="auto"/>
            <w:vAlign w:val="center"/>
          </w:tcPr>
          <w:p w14:paraId="6957C16C" w14:textId="77777777" w:rsidR="00772E87" w:rsidRPr="002F775D" w:rsidRDefault="00772E87" w:rsidP="00F9652A">
            <w:pPr>
              <w:jc w:val="right"/>
              <w:rPr>
                <w:rFonts w:ascii="細明體" w:eastAsia="細明體" w:hAnsi="細明體"/>
                <w:b/>
                <w:sz w:val="18"/>
                <w:szCs w:val="18"/>
              </w:rPr>
            </w:pPr>
            <w:r w:rsidRPr="002F775D">
              <w:rPr>
                <w:rFonts w:ascii="細明體" w:eastAsia="細明體" w:hAnsi="細明體"/>
                <w:b/>
                <w:sz w:val="18"/>
                <w:szCs w:val="18"/>
              </w:rPr>
              <w:t>263,970,000</w:t>
            </w:r>
          </w:p>
        </w:tc>
        <w:tc>
          <w:tcPr>
            <w:tcW w:w="744" w:type="pct"/>
            <w:tcBorders>
              <w:top w:val="single" w:sz="8" w:space="0" w:color="auto"/>
              <w:bottom w:val="nil"/>
            </w:tcBorders>
            <w:shd w:val="clear" w:color="auto" w:fill="auto"/>
            <w:vAlign w:val="center"/>
          </w:tcPr>
          <w:p w14:paraId="66A428EB" w14:textId="77777777" w:rsidR="00772E87" w:rsidRPr="002F775D" w:rsidRDefault="00772E87" w:rsidP="00F9652A">
            <w:pPr>
              <w:jc w:val="right"/>
              <w:rPr>
                <w:rFonts w:ascii="細明體" w:eastAsia="細明體" w:hAnsi="細明體"/>
                <w:b/>
                <w:sz w:val="18"/>
                <w:szCs w:val="18"/>
              </w:rPr>
            </w:pPr>
            <w:r w:rsidRPr="002F775D">
              <w:rPr>
                <w:rFonts w:ascii="細明體" w:eastAsia="細明體" w:hAnsi="細明體"/>
                <w:b/>
                <w:sz w:val="18"/>
                <w:szCs w:val="18"/>
              </w:rPr>
              <w:t>274,135,296</w:t>
            </w:r>
          </w:p>
        </w:tc>
        <w:tc>
          <w:tcPr>
            <w:tcW w:w="548" w:type="pct"/>
            <w:tcBorders>
              <w:top w:val="single" w:sz="8" w:space="0" w:color="auto"/>
              <w:bottom w:val="nil"/>
            </w:tcBorders>
            <w:shd w:val="clear" w:color="auto" w:fill="auto"/>
            <w:vAlign w:val="center"/>
          </w:tcPr>
          <w:p w14:paraId="42C2B3A9" w14:textId="77777777" w:rsidR="00772E87" w:rsidRPr="002F775D" w:rsidRDefault="00772E87" w:rsidP="00F9652A">
            <w:pPr>
              <w:jc w:val="right"/>
              <w:rPr>
                <w:rFonts w:ascii="細明體" w:eastAsia="細明體" w:hAnsi="細明體"/>
                <w:b/>
                <w:sz w:val="18"/>
                <w:szCs w:val="18"/>
              </w:rPr>
            </w:pPr>
            <w:r w:rsidRPr="002F775D">
              <w:rPr>
                <w:rFonts w:ascii="細明體" w:eastAsia="細明體" w:hAnsi="細明體"/>
                <w:b/>
                <w:sz w:val="18"/>
                <w:szCs w:val="18"/>
              </w:rPr>
              <w:t>－</w:t>
            </w:r>
          </w:p>
        </w:tc>
        <w:tc>
          <w:tcPr>
            <w:tcW w:w="705" w:type="pct"/>
            <w:tcBorders>
              <w:top w:val="single" w:sz="8" w:space="0" w:color="auto"/>
              <w:bottom w:val="nil"/>
            </w:tcBorders>
            <w:shd w:val="clear" w:color="auto" w:fill="auto"/>
            <w:vAlign w:val="center"/>
          </w:tcPr>
          <w:p w14:paraId="427330A3" w14:textId="77777777" w:rsidR="00772E87" w:rsidRPr="002F775D" w:rsidRDefault="00772E87" w:rsidP="00F9652A">
            <w:pPr>
              <w:jc w:val="right"/>
              <w:rPr>
                <w:rFonts w:ascii="細明體" w:eastAsia="細明體" w:hAnsi="細明體"/>
                <w:b/>
                <w:sz w:val="18"/>
                <w:szCs w:val="18"/>
              </w:rPr>
            </w:pPr>
            <w:r w:rsidRPr="002F775D">
              <w:rPr>
                <w:rFonts w:ascii="細明體" w:eastAsia="細明體" w:hAnsi="細明體"/>
                <w:b/>
                <w:sz w:val="18"/>
                <w:szCs w:val="18"/>
              </w:rPr>
              <w:t>274,135,296</w:t>
            </w:r>
          </w:p>
        </w:tc>
        <w:tc>
          <w:tcPr>
            <w:tcW w:w="664" w:type="pct"/>
            <w:tcBorders>
              <w:top w:val="single" w:sz="8" w:space="0" w:color="auto"/>
              <w:bottom w:val="nil"/>
            </w:tcBorders>
            <w:shd w:val="clear" w:color="auto" w:fill="auto"/>
            <w:vAlign w:val="center"/>
          </w:tcPr>
          <w:p w14:paraId="581DB9AD" w14:textId="77777777" w:rsidR="00772E87" w:rsidRPr="002F775D" w:rsidRDefault="00772E87" w:rsidP="00F9652A">
            <w:pPr>
              <w:jc w:val="right"/>
              <w:rPr>
                <w:rFonts w:ascii="細明體" w:eastAsia="細明體" w:hAnsi="細明體"/>
                <w:b/>
                <w:sz w:val="18"/>
                <w:szCs w:val="18"/>
              </w:rPr>
            </w:pPr>
            <w:r w:rsidRPr="002F775D">
              <w:rPr>
                <w:rFonts w:ascii="細明體" w:eastAsia="細明體" w:hAnsi="細明體"/>
                <w:b/>
                <w:sz w:val="18"/>
                <w:szCs w:val="18"/>
              </w:rPr>
              <w:t>10,165,296</w:t>
            </w:r>
          </w:p>
        </w:tc>
        <w:tc>
          <w:tcPr>
            <w:tcW w:w="450" w:type="pct"/>
            <w:tcBorders>
              <w:top w:val="single" w:sz="8" w:space="0" w:color="auto"/>
              <w:bottom w:val="nil"/>
              <w:right w:val="nil"/>
            </w:tcBorders>
            <w:shd w:val="clear" w:color="auto" w:fill="auto"/>
            <w:vAlign w:val="center"/>
          </w:tcPr>
          <w:p w14:paraId="0769013C" w14:textId="77777777" w:rsidR="00772E87" w:rsidRPr="002F775D" w:rsidRDefault="00772E87" w:rsidP="00F9652A">
            <w:pPr>
              <w:jc w:val="right"/>
              <w:rPr>
                <w:rFonts w:ascii="細明體" w:eastAsia="細明體" w:hAnsi="細明體"/>
                <w:b/>
                <w:sz w:val="18"/>
                <w:szCs w:val="18"/>
              </w:rPr>
            </w:pPr>
            <w:r w:rsidRPr="002F775D">
              <w:rPr>
                <w:rFonts w:ascii="細明體" w:eastAsia="細明體" w:hAnsi="細明體"/>
                <w:b/>
                <w:sz w:val="18"/>
                <w:szCs w:val="18"/>
              </w:rPr>
              <w:t>3.85</w:t>
            </w:r>
          </w:p>
        </w:tc>
      </w:tr>
      <w:tr w:rsidR="00772E87" w:rsidRPr="002F775D" w14:paraId="45A2A102" w14:textId="77777777" w:rsidTr="00482D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1185" w:type="pct"/>
            <w:tcBorders>
              <w:top w:val="nil"/>
              <w:left w:val="nil"/>
              <w:bottom w:val="nil"/>
            </w:tcBorders>
            <w:shd w:val="clear" w:color="auto" w:fill="auto"/>
            <w:vAlign w:val="center"/>
          </w:tcPr>
          <w:p w14:paraId="41BDB5F8" w14:textId="77777777" w:rsidR="00772E87" w:rsidRPr="002F775D" w:rsidRDefault="00772E87" w:rsidP="00F9652A">
            <w:pPr>
              <w:snapToGrid w:val="0"/>
              <w:ind w:leftChars="100" w:left="240"/>
              <w:jc w:val="distribute"/>
              <w:rPr>
                <w:rFonts w:ascii="標楷體" w:eastAsia="標楷體" w:hAnsi="標楷體"/>
                <w:noProof/>
                <w:sz w:val="20"/>
                <w:szCs w:val="20"/>
              </w:rPr>
            </w:pPr>
            <w:r w:rsidRPr="002F775D">
              <w:rPr>
                <w:rFonts w:ascii="標楷體" w:eastAsia="標楷體" w:hAnsi="標楷體" w:hint="eastAsia"/>
                <w:noProof/>
                <w:sz w:val="20"/>
                <w:szCs w:val="20"/>
              </w:rPr>
              <w:t>本期賸餘</w:t>
            </w:r>
          </w:p>
        </w:tc>
        <w:tc>
          <w:tcPr>
            <w:tcW w:w="704" w:type="pct"/>
            <w:tcBorders>
              <w:top w:val="nil"/>
              <w:bottom w:val="nil"/>
            </w:tcBorders>
            <w:shd w:val="clear" w:color="auto" w:fill="auto"/>
            <w:vAlign w:val="center"/>
          </w:tcPr>
          <w:p w14:paraId="25FAD50B" w14:textId="77777777" w:rsidR="00772E87" w:rsidRPr="002F775D" w:rsidRDefault="00772E87" w:rsidP="00F9652A">
            <w:pPr>
              <w:jc w:val="right"/>
              <w:rPr>
                <w:rFonts w:ascii="細明體" w:eastAsia="細明體" w:hAnsi="細明體"/>
                <w:bCs/>
                <w:sz w:val="18"/>
                <w:szCs w:val="18"/>
              </w:rPr>
            </w:pPr>
            <w:r w:rsidRPr="002F775D">
              <w:rPr>
                <w:rFonts w:ascii="細明體" w:eastAsia="細明體" w:hAnsi="細明體"/>
                <w:bCs/>
                <w:sz w:val="18"/>
                <w:szCs w:val="18"/>
              </w:rPr>
              <w:t>33,112,000</w:t>
            </w:r>
          </w:p>
        </w:tc>
        <w:tc>
          <w:tcPr>
            <w:tcW w:w="744" w:type="pct"/>
            <w:tcBorders>
              <w:top w:val="nil"/>
              <w:bottom w:val="nil"/>
            </w:tcBorders>
            <w:shd w:val="clear" w:color="auto" w:fill="auto"/>
            <w:vAlign w:val="center"/>
          </w:tcPr>
          <w:p w14:paraId="22CBDAB1" w14:textId="77777777" w:rsidR="00772E87" w:rsidRPr="002F775D" w:rsidRDefault="00772E87" w:rsidP="00F9652A">
            <w:pPr>
              <w:jc w:val="right"/>
              <w:rPr>
                <w:rFonts w:ascii="細明體" w:eastAsia="細明體" w:hAnsi="細明體"/>
                <w:bCs/>
                <w:sz w:val="18"/>
                <w:szCs w:val="18"/>
              </w:rPr>
            </w:pPr>
            <w:r w:rsidRPr="002F775D">
              <w:rPr>
                <w:rFonts w:ascii="細明體" w:eastAsia="細明體" w:hAnsi="細明體"/>
                <w:bCs/>
                <w:sz w:val="18"/>
                <w:szCs w:val="18"/>
              </w:rPr>
              <w:t>47,722,125</w:t>
            </w:r>
          </w:p>
        </w:tc>
        <w:tc>
          <w:tcPr>
            <w:tcW w:w="548" w:type="pct"/>
            <w:tcBorders>
              <w:top w:val="nil"/>
              <w:bottom w:val="nil"/>
            </w:tcBorders>
            <w:shd w:val="clear" w:color="auto" w:fill="auto"/>
            <w:vAlign w:val="center"/>
          </w:tcPr>
          <w:p w14:paraId="01918E06" w14:textId="77777777" w:rsidR="00772E87" w:rsidRPr="002F775D" w:rsidRDefault="00772E87" w:rsidP="00F9652A">
            <w:pPr>
              <w:jc w:val="right"/>
              <w:rPr>
                <w:rFonts w:ascii="細明體" w:eastAsia="細明體" w:hAnsi="細明體"/>
                <w:bCs/>
                <w:sz w:val="18"/>
                <w:szCs w:val="18"/>
              </w:rPr>
            </w:pPr>
            <w:r w:rsidRPr="002F775D">
              <w:rPr>
                <w:rFonts w:ascii="細明體" w:eastAsia="細明體" w:hAnsi="細明體"/>
                <w:bCs/>
                <w:sz w:val="18"/>
                <w:szCs w:val="18"/>
              </w:rPr>
              <w:t>－</w:t>
            </w:r>
          </w:p>
        </w:tc>
        <w:tc>
          <w:tcPr>
            <w:tcW w:w="705" w:type="pct"/>
            <w:tcBorders>
              <w:top w:val="nil"/>
              <w:bottom w:val="nil"/>
            </w:tcBorders>
            <w:shd w:val="clear" w:color="auto" w:fill="auto"/>
            <w:vAlign w:val="center"/>
          </w:tcPr>
          <w:p w14:paraId="480227DD" w14:textId="77777777" w:rsidR="00772E87" w:rsidRPr="002F775D" w:rsidRDefault="00772E87" w:rsidP="00F9652A">
            <w:pPr>
              <w:jc w:val="right"/>
              <w:rPr>
                <w:rFonts w:ascii="細明體" w:eastAsia="細明體" w:hAnsi="細明體"/>
                <w:bCs/>
                <w:sz w:val="18"/>
                <w:szCs w:val="18"/>
              </w:rPr>
            </w:pPr>
            <w:r w:rsidRPr="002F775D">
              <w:rPr>
                <w:rFonts w:ascii="細明體" w:eastAsia="細明體" w:hAnsi="細明體"/>
                <w:bCs/>
                <w:sz w:val="18"/>
                <w:szCs w:val="18"/>
              </w:rPr>
              <w:t>47,722,125</w:t>
            </w:r>
          </w:p>
        </w:tc>
        <w:tc>
          <w:tcPr>
            <w:tcW w:w="664" w:type="pct"/>
            <w:tcBorders>
              <w:top w:val="nil"/>
              <w:bottom w:val="nil"/>
            </w:tcBorders>
            <w:shd w:val="clear" w:color="auto" w:fill="auto"/>
            <w:vAlign w:val="center"/>
          </w:tcPr>
          <w:p w14:paraId="15C01F28" w14:textId="77777777" w:rsidR="00772E87" w:rsidRPr="002F775D" w:rsidRDefault="00772E87" w:rsidP="00F9652A">
            <w:pPr>
              <w:jc w:val="right"/>
              <w:rPr>
                <w:rFonts w:ascii="細明體" w:eastAsia="細明體" w:hAnsi="細明體"/>
                <w:bCs/>
                <w:sz w:val="18"/>
                <w:szCs w:val="18"/>
              </w:rPr>
            </w:pPr>
            <w:r w:rsidRPr="002F775D">
              <w:rPr>
                <w:rFonts w:ascii="細明體" w:eastAsia="細明體" w:hAnsi="細明體"/>
                <w:bCs/>
                <w:sz w:val="18"/>
                <w:szCs w:val="18"/>
              </w:rPr>
              <w:t>14,610,125</w:t>
            </w:r>
          </w:p>
        </w:tc>
        <w:tc>
          <w:tcPr>
            <w:tcW w:w="450" w:type="pct"/>
            <w:tcBorders>
              <w:top w:val="nil"/>
              <w:bottom w:val="nil"/>
              <w:right w:val="nil"/>
            </w:tcBorders>
            <w:shd w:val="clear" w:color="auto" w:fill="auto"/>
            <w:vAlign w:val="center"/>
          </w:tcPr>
          <w:p w14:paraId="0678069E" w14:textId="77777777" w:rsidR="00772E87" w:rsidRPr="002F775D" w:rsidRDefault="00772E87" w:rsidP="00F9652A">
            <w:pPr>
              <w:jc w:val="right"/>
              <w:rPr>
                <w:rFonts w:ascii="細明體" w:eastAsia="細明體" w:hAnsi="細明體"/>
                <w:bCs/>
                <w:sz w:val="18"/>
                <w:szCs w:val="18"/>
              </w:rPr>
            </w:pPr>
            <w:r w:rsidRPr="002F775D">
              <w:rPr>
                <w:rFonts w:ascii="細明體" w:eastAsia="細明體" w:hAnsi="細明體"/>
                <w:bCs/>
                <w:sz w:val="18"/>
                <w:szCs w:val="18"/>
              </w:rPr>
              <w:t>44.12</w:t>
            </w:r>
          </w:p>
        </w:tc>
      </w:tr>
      <w:tr w:rsidR="00772E87" w:rsidRPr="002F775D" w14:paraId="3584DA60" w14:textId="77777777" w:rsidTr="00482D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1185" w:type="pct"/>
            <w:tcBorders>
              <w:top w:val="nil"/>
              <w:left w:val="nil"/>
              <w:bottom w:val="nil"/>
            </w:tcBorders>
            <w:shd w:val="clear" w:color="auto" w:fill="auto"/>
            <w:vAlign w:val="center"/>
          </w:tcPr>
          <w:p w14:paraId="0B0799C1" w14:textId="77777777" w:rsidR="00772E87" w:rsidRPr="002F775D" w:rsidRDefault="00772E87" w:rsidP="00F9652A">
            <w:pPr>
              <w:snapToGrid w:val="0"/>
              <w:ind w:leftChars="100" w:left="240"/>
              <w:jc w:val="distribute"/>
              <w:rPr>
                <w:rFonts w:ascii="標楷體" w:eastAsia="標楷體" w:hAnsi="標楷體"/>
                <w:noProof/>
                <w:sz w:val="20"/>
                <w:szCs w:val="20"/>
              </w:rPr>
            </w:pPr>
            <w:r w:rsidRPr="002F775D">
              <w:rPr>
                <w:rFonts w:ascii="標楷體" w:eastAsia="標楷體" w:hAnsi="標楷體" w:hint="eastAsia"/>
                <w:noProof/>
                <w:sz w:val="20"/>
                <w:szCs w:val="20"/>
              </w:rPr>
              <w:t>前期未分配賸餘</w:t>
            </w:r>
          </w:p>
        </w:tc>
        <w:tc>
          <w:tcPr>
            <w:tcW w:w="704" w:type="pct"/>
            <w:tcBorders>
              <w:top w:val="nil"/>
              <w:bottom w:val="nil"/>
            </w:tcBorders>
            <w:shd w:val="clear" w:color="auto" w:fill="auto"/>
            <w:vAlign w:val="center"/>
          </w:tcPr>
          <w:p w14:paraId="3DA2344A" w14:textId="77777777" w:rsidR="00772E87" w:rsidRPr="002F775D" w:rsidRDefault="00772E87" w:rsidP="00F9652A">
            <w:pPr>
              <w:jc w:val="right"/>
              <w:rPr>
                <w:rFonts w:ascii="細明體" w:eastAsia="細明體" w:hAnsi="細明體"/>
                <w:bCs/>
                <w:sz w:val="18"/>
                <w:szCs w:val="18"/>
              </w:rPr>
            </w:pPr>
            <w:r w:rsidRPr="002F775D">
              <w:rPr>
                <w:rFonts w:ascii="細明體" w:eastAsia="細明體" w:hAnsi="細明體"/>
                <w:bCs/>
                <w:sz w:val="18"/>
                <w:szCs w:val="18"/>
              </w:rPr>
              <w:t>230,858,000</w:t>
            </w:r>
          </w:p>
        </w:tc>
        <w:tc>
          <w:tcPr>
            <w:tcW w:w="744" w:type="pct"/>
            <w:tcBorders>
              <w:top w:val="nil"/>
              <w:bottom w:val="nil"/>
            </w:tcBorders>
            <w:shd w:val="clear" w:color="auto" w:fill="auto"/>
            <w:vAlign w:val="center"/>
          </w:tcPr>
          <w:p w14:paraId="12BCD70C" w14:textId="77777777" w:rsidR="00772E87" w:rsidRPr="002F775D" w:rsidRDefault="00772E87" w:rsidP="00F9652A">
            <w:pPr>
              <w:jc w:val="right"/>
              <w:rPr>
                <w:rFonts w:ascii="細明體" w:eastAsia="細明體" w:hAnsi="細明體"/>
                <w:bCs/>
                <w:sz w:val="18"/>
                <w:szCs w:val="18"/>
              </w:rPr>
            </w:pPr>
            <w:r w:rsidRPr="002F775D">
              <w:rPr>
                <w:rFonts w:ascii="細明體" w:eastAsia="細明體" w:hAnsi="細明體"/>
                <w:bCs/>
                <w:sz w:val="18"/>
                <w:szCs w:val="18"/>
              </w:rPr>
              <w:t>226,413,171</w:t>
            </w:r>
          </w:p>
        </w:tc>
        <w:tc>
          <w:tcPr>
            <w:tcW w:w="548" w:type="pct"/>
            <w:tcBorders>
              <w:top w:val="nil"/>
              <w:bottom w:val="nil"/>
            </w:tcBorders>
            <w:shd w:val="clear" w:color="auto" w:fill="auto"/>
            <w:vAlign w:val="center"/>
          </w:tcPr>
          <w:p w14:paraId="7192AADE" w14:textId="77777777" w:rsidR="00772E87" w:rsidRPr="002F775D" w:rsidRDefault="00772E87" w:rsidP="00F9652A">
            <w:pPr>
              <w:jc w:val="right"/>
              <w:rPr>
                <w:rFonts w:ascii="細明體" w:eastAsia="細明體" w:hAnsi="細明體"/>
                <w:bCs/>
                <w:sz w:val="18"/>
                <w:szCs w:val="18"/>
              </w:rPr>
            </w:pPr>
            <w:r w:rsidRPr="002F775D">
              <w:rPr>
                <w:rFonts w:ascii="細明體" w:eastAsia="細明體" w:hAnsi="細明體"/>
                <w:bCs/>
                <w:sz w:val="18"/>
                <w:szCs w:val="18"/>
              </w:rPr>
              <w:t>－</w:t>
            </w:r>
          </w:p>
        </w:tc>
        <w:tc>
          <w:tcPr>
            <w:tcW w:w="705" w:type="pct"/>
            <w:tcBorders>
              <w:top w:val="nil"/>
              <w:bottom w:val="nil"/>
            </w:tcBorders>
            <w:shd w:val="clear" w:color="auto" w:fill="auto"/>
            <w:vAlign w:val="center"/>
          </w:tcPr>
          <w:p w14:paraId="22B1F9BE" w14:textId="77777777" w:rsidR="00772E87" w:rsidRPr="002F775D" w:rsidRDefault="00772E87" w:rsidP="00F9652A">
            <w:pPr>
              <w:jc w:val="right"/>
              <w:rPr>
                <w:rFonts w:ascii="細明體" w:eastAsia="細明體" w:hAnsi="細明體"/>
                <w:bCs/>
                <w:sz w:val="18"/>
                <w:szCs w:val="18"/>
              </w:rPr>
            </w:pPr>
            <w:r w:rsidRPr="002F775D">
              <w:rPr>
                <w:rFonts w:ascii="細明體" w:eastAsia="細明體" w:hAnsi="細明體"/>
                <w:bCs/>
                <w:sz w:val="18"/>
                <w:szCs w:val="18"/>
              </w:rPr>
              <w:t>226,413,171</w:t>
            </w:r>
          </w:p>
        </w:tc>
        <w:tc>
          <w:tcPr>
            <w:tcW w:w="664" w:type="pct"/>
            <w:tcBorders>
              <w:top w:val="nil"/>
              <w:bottom w:val="nil"/>
            </w:tcBorders>
            <w:shd w:val="clear" w:color="auto" w:fill="auto"/>
            <w:vAlign w:val="center"/>
          </w:tcPr>
          <w:p w14:paraId="20C6A180" w14:textId="77777777" w:rsidR="00772E87" w:rsidRPr="002F775D" w:rsidRDefault="00772E87" w:rsidP="00F9652A">
            <w:pPr>
              <w:jc w:val="right"/>
              <w:rPr>
                <w:rFonts w:ascii="細明體" w:eastAsia="細明體" w:hAnsi="細明體"/>
                <w:bCs/>
                <w:sz w:val="18"/>
                <w:szCs w:val="18"/>
              </w:rPr>
            </w:pPr>
            <w:r w:rsidRPr="002F775D">
              <w:rPr>
                <w:rFonts w:ascii="細明體" w:eastAsia="細明體" w:hAnsi="細明體"/>
                <w:bCs/>
                <w:sz w:val="18"/>
                <w:szCs w:val="18"/>
              </w:rPr>
              <w:t>- 4,444,829</w:t>
            </w:r>
          </w:p>
        </w:tc>
        <w:tc>
          <w:tcPr>
            <w:tcW w:w="450" w:type="pct"/>
            <w:tcBorders>
              <w:top w:val="nil"/>
              <w:bottom w:val="nil"/>
              <w:right w:val="nil"/>
            </w:tcBorders>
            <w:shd w:val="clear" w:color="auto" w:fill="auto"/>
            <w:vAlign w:val="center"/>
          </w:tcPr>
          <w:p w14:paraId="7F2E7D2B" w14:textId="77777777" w:rsidR="00772E87" w:rsidRPr="002F775D" w:rsidRDefault="00772E87" w:rsidP="00F9652A">
            <w:pPr>
              <w:jc w:val="right"/>
              <w:rPr>
                <w:rFonts w:ascii="細明體" w:eastAsia="細明體" w:hAnsi="細明體"/>
                <w:bCs/>
                <w:sz w:val="18"/>
                <w:szCs w:val="18"/>
              </w:rPr>
            </w:pPr>
            <w:r w:rsidRPr="002F775D">
              <w:rPr>
                <w:rFonts w:ascii="細明體" w:eastAsia="細明體" w:hAnsi="細明體"/>
                <w:bCs/>
                <w:sz w:val="18"/>
                <w:szCs w:val="18"/>
              </w:rPr>
              <w:t>- 1.93</w:t>
            </w:r>
          </w:p>
        </w:tc>
      </w:tr>
      <w:tr w:rsidR="00772E87" w:rsidRPr="002F775D" w14:paraId="0877B543" w14:textId="77777777" w:rsidTr="00482D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1185" w:type="pct"/>
            <w:tcBorders>
              <w:top w:val="nil"/>
              <w:left w:val="nil"/>
              <w:bottom w:val="nil"/>
            </w:tcBorders>
            <w:shd w:val="clear" w:color="auto" w:fill="auto"/>
            <w:vAlign w:val="center"/>
          </w:tcPr>
          <w:p w14:paraId="44BA632D" w14:textId="77777777" w:rsidR="00772E87" w:rsidRPr="002F775D" w:rsidRDefault="00772E87" w:rsidP="00F9652A">
            <w:pPr>
              <w:snapToGrid w:val="0"/>
              <w:jc w:val="distribute"/>
              <w:rPr>
                <w:rFonts w:ascii="標楷體" w:eastAsia="標楷體" w:hAnsi="標楷體"/>
                <w:b/>
                <w:noProof/>
                <w:sz w:val="20"/>
                <w:szCs w:val="20"/>
              </w:rPr>
            </w:pPr>
            <w:r w:rsidRPr="002F775D">
              <w:rPr>
                <w:rFonts w:ascii="標楷體" w:eastAsia="標楷體" w:hAnsi="標楷體" w:hint="eastAsia"/>
                <w:b/>
                <w:noProof/>
                <w:sz w:val="20"/>
                <w:szCs w:val="20"/>
              </w:rPr>
              <w:t>分配之部</w:t>
            </w:r>
          </w:p>
        </w:tc>
        <w:tc>
          <w:tcPr>
            <w:tcW w:w="704" w:type="pct"/>
            <w:tcBorders>
              <w:top w:val="nil"/>
              <w:bottom w:val="nil"/>
            </w:tcBorders>
            <w:shd w:val="clear" w:color="auto" w:fill="auto"/>
            <w:vAlign w:val="center"/>
          </w:tcPr>
          <w:p w14:paraId="3D7B8812" w14:textId="77777777" w:rsidR="00772E87" w:rsidRPr="002F775D" w:rsidRDefault="00772E87" w:rsidP="00F9652A">
            <w:pPr>
              <w:jc w:val="right"/>
              <w:rPr>
                <w:rFonts w:ascii="細明體" w:eastAsia="細明體" w:hAnsi="細明體"/>
                <w:b/>
                <w:sz w:val="18"/>
                <w:szCs w:val="18"/>
              </w:rPr>
            </w:pPr>
            <w:r w:rsidRPr="002F775D">
              <w:rPr>
                <w:rFonts w:ascii="細明體" w:eastAsia="細明體" w:hAnsi="細明體"/>
                <w:b/>
                <w:sz w:val="18"/>
                <w:szCs w:val="18"/>
              </w:rPr>
              <w:t>53,641,000</w:t>
            </w:r>
          </w:p>
        </w:tc>
        <w:tc>
          <w:tcPr>
            <w:tcW w:w="744" w:type="pct"/>
            <w:tcBorders>
              <w:top w:val="nil"/>
              <w:bottom w:val="nil"/>
            </w:tcBorders>
            <w:shd w:val="clear" w:color="auto" w:fill="auto"/>
            <w:vAlign w:val="center"/>
          </w:tcPr>
          <w:p w14:paraId="471FE265" w14:textId="77777777" w:rsidR="00772E87" w:rsidRPr="002F775D" w:rsidRDefault="00772E87" w:rsidP="00F9652A">
            <w:pPr>
              <w:jc w:val="right"/>
              <w:rPr>
                <w:rFonts w:ascii="細明體" w:eastAsia="細明體" w:hAnsi="細明體"/>
                <w:b/>
                <w:sz w:val="18"/>
                <w:szCs w:val="18"/>
              </w:rPr>
            </w:pPr>
            <w:r w:rsidRPr="002F775D">
              <w:rPr>
                <w:rFonts w:ascii="細明體" w:eastAsia="細明體" w:hAnsi="細明體"/>
                <w:b/>
                <w:sz w:val="18"/>
                <w:szCs w:val="18"/>
              </w:rPr>
              <w:t>54,949,895</w:t>
            </w:r>
          </w:p>
        </w:tc>
        <w:tc>
          <w:tcPr>
            <w:tcW w:w="548" w:type="pct"/>
            <w:tcBorders>
              <w:top w:val="nil"/>
              <w:bottom w:val="nil"/>
            </w:tcBorders>
            <w:shd w:val="clear" w:color="auto" w:fill="auto"/>
            <w:vAlign w:val="center"/>
          </w:tcPr>
          <w:p w14:paraId="2D3D1DF3" w14:textId="77777777" w:rsidR="00772E87" w:rsidRPr="002F775D" w:rsidRDefault="00772E87" w:rsidP="00F9652A">
            <w:pPr>
              <w:jc w:val="right"/>
              <w:rPr>
                <w:rFonts w:ascii="細明體" w:eastAsia="細明體" w:hAnsi="細明體"/>
                <w:b/>
                <w:sz w:val="18"/>
                <w:szCs w:val="18"/>
              </w:rPr>
            </w:pPr>
            <w:r w:rsidRPr="002F775D">
              <w:rPr>
                <w:rFonts w:ascii="細明體" w:eastAsia="細明體" w:hAnsi="細明體"/>
                <w:b/>
                <w:sz w:val="18"/>
                <w:szCs w:val="18"/>
              </w:rPr>
              <w:t>－</w:t>
            </w:r>
          </w:p>
        </w:tc>
        <w:tc>
          <w:tcPr>
            <w:tcW w:w="705" w:type="pct"/>
            <w:tcBorders>
              <w:top w:val="nil"/>
              <w:bottom w:val="nil"/>
            </w:tcBorders>
            <w:shd w:val="clear" w:color="auto" w:fill="auto"/>
            <w:vAlign w:val="center"/>
          </w:tcPr>
          <w:p w14:paraId="1CB2C447" w14:textId="77777777" w:rsidR="00772E87" w:rsidRPr="002F775D" w:rsidRDefault="00772E87" w:rsidP="00F9652A">
            <w:pPr>
              <w:jc w:val="right"/>
              <w:rPr>
                <w:rFonts w:ascii="細明體" w:eastAsia="細明體" w:hAnsi="細明體"/>
                <w:b/>
                <w:sz w:val="18"/>
                <w:szCs w:val="18"/>
              </w:rPr>
            </w:pPr>
            <w:r w:rsidRPr="002F775D">
              <w:rPr>
                <w:rFonts w:ascii="細明體" w:eastAsia="細明體" w:hAnsi="細明體"/>
                <w:b/>
                <w:sz w:val="18"/>
                <w:szCs w:val="18"/>
              </w:rPr>
              <w:t>54,949,895</w:t>
            </w:r>
          </w:p>
        </w:tc>
        <w:tc>
          <w:tcPr>
            <w:tcW w:w="664" w:type="pct"/>
            <w:tcBorders>
              <w:top w:val="nil"/>
              <w:bottom w:val="nil"/>
            </w:tcBorders>
            <w:shd w:val="clear" w:color="auto" w:fill="auto"/>
            <w:vAlign w:val="center"/>
          </w:tcPr>
          <w:p w14:paraId="112098D5" w14:textId="77777777" w:rsidR="00772E87" w:rsidRPr="002F775D" w:rsidRDefault="00772E87" w:rsidP="00F9652A">
            <w:pPr>
              <w:jc w:val="right"/>
              <w:rPr>
                <w:rFonts w:ascii="細明體" w:eastAsia="細明體" w:hAnsi="細明體"/>
                <w:b/>
                <w:sz w:val="18"/>
                <w:szCs w:val="18"/>
              </w:rPr>
            </w:pPr>
            <w:r w:rsidRPr="002F775D">
              <w:rPr>
                <w:rFonts w:ascii="細明體" w:eastAsia="細明體" w:hAnsi="細明體"/>
                <w:b/>
                <w:sz w:val="18"/>
                <w:szCs w:val="18"/>
              </w:rPr>
              <w:t>1,308,895</w:t>
            </w:r>
          </w:p>
        </w:tc>
        <w:tc>
          <w:tcPr>
            <w:tcW w:w="450" w:type="pct"/>
            <w:tcBorders>
              <w:top w:val="nil"/>
              <w:bottom w:val="nil"/>
              <w:right w:val="nil"/>
            </w:tcBorders>
            <w:shd w:val="clear" w:color="auto" w:fill="auto"/>
            <w:vAlign w:val="center"/>
          </w:tcPr>
          <w:p w14:paraId="2A93F055" w14:textId="77777777" w:rsidR="00772E87" w:rsidRPr="002F775D" w:rsidRDefault="00772E87" w:rsidP="00F9652A">
            <w:pPr>
              <w:jc w:val="right"/>
              <w:rPr>
                <w:rFonts w:ascii="細明體" w:eastAsia="細明體" w:hAnsi="細明體"/>
                <w:b/>
                <w:sz w:val="18"/>
                <w:szCs w:val="18"/>
              </w:rPr>
            </w:pPr>
            <w:r w:rsidRPr="002F775D">
              <w:rPr>
                <w:rFonts w:ascii="細明體" w:eastAsia="細明體" w:hAnsi="細明體"/>
                <w:b/>
                <w:sz w:val="18"/>
                <w:szCs w:val="18"/>
              </w:rPr>
              <w:t>2.44</w:t>
            </w:r>
          </w:p>
        </w:tc>
      </w:tr>
      <w:tr w:rsidR="00772E87" w:rsidRPr="002F775D" w14:paraId="090D77A8" w14:textId="77777777" w:rsidTr="00482D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1185" w:type="pct"/>
            <w:tcBorders>
              <w:top w:val="nil"/>
              <w:left w:val="nil"/>
              <w:bottom w:val="nil"/>
            </w:tcBorders>
            <w:shd w:val="clear" w:color="auto" w:fill="auto"/>
            <w:vAlign w:val="center"/>
          </w:tcPr>
          <w:p w14:paraId="737190A5" w14:textId="77777777" w:rsidR="00772E87" w:rsidRPr="002F775D" w:rsidRDefault="00772E87" w:rsidP="00F9652A">
            <w:pPr>
              <w:snapToGrid w:val="0"/>
              <w:ind w:leftChars="100" w:left="240"/>
              <w:jc w:val="distribute"/>
              <w:rPr>
                <w:rFonts w:ascii="標楷體" w:eastAsia="標楷體" w:hAnsi="標楷體"/>
                <w:sz w:val="20"/>
                <w:szCs w:val="20"/>
              </w:rPr>
            </w:pPr>
            <w:r w:rsidRPr="002F775D">
              <w:rPr>
                <w:rFonts w:ascii="標楷體" w:eastAsia="標楷體" w:hAnsi="標楷體" w:hint="eastAsia"/>
                <w:noProof/>
                <w:sz w:val="20"/>
                <w:szCs w:val="20"/>
              </w:rPr>
              <w:t>解繳公庫淨額</w:t>
            </w:r>
          </w:p>
        </w:tc>
        <w:tc>
          <w:tcPr>
            <w:tcW w:w="704" w:type="pct"/>
            <w:tcBorders>
              <w:top w:val="nil"/>
              <w:bottom w:val="nil"/>
            </w:tcBorders>
            <w:shd w:val="clear" w:color="auto" w:fill="auto"/>
            <w:vAlign w:val="center"/>
          </w:tcPr>
          <w:p w14:paraId="66C70AD1" w14:textId="77777777" w:rsidR="00772E87" w:rsidRPr="002F775D" w:rsidRDefault="00772E87" w:rsidP="00F9652A">
            <w:pPr>
              <w:jc w:val="right"/>
              <w:rPr>
                <w:rFonts w:ascii="細明體" w:eastAsia="細明體" w:hAnsi="細明體"/>
                <w:bCs/>
                <w:sz w:val="18"/>
                <w:szCs w:val="18"/>
              </w:rPr>
            </w:pPr>
            <w:r w:rsidRPr="002F775D">
              <w:rPr>
                <w:rFonts w:ascii="細明體" w:eastAsia="細明體" w:hAnsi="細明體"/>
                <w:bCs/>
                <w:sz w:val="18"/>
                <w:szCs w:val="18"/>
              </w:rPr>
              <w:t>53,641,000</w:t>
            </w:r>
          </w:p>
        </w:tc>
        <w:tc>
          <w:tcPr>
            <w:tcW w:w="744" w:type="pct"/>
            <w:tcBorders>
              <w:top w:val="nil"/>
              <w:bottom w:val="nil"/>
            </w:tcBorders>
            <w:shd w:val="clear" w:color="auto" w:fill="auto"/>
            <w:vAlign w:val="center"/>
          </w:tcPr>
          <w:p w14:paraId="7CF6DDF2" w14:textId="77777777" w:rsidR="00772E87" w:rsidRPr="002F775D" w:rsidRDefault="00772E87" w:rsidP="00F9652A">
            <w:pPr>
              <w:jc w:val="right"/>
              <w:rPr>
                <w:rFonts w:ascii="細明體" w:eastAsia="細明體" w:hAnsi="細明體"/>
                <w:bCs/>
                <w:sz w:val="18"/>
                <w:szCs w:val="18"/>
              </w:rPr>
            </w:pPr>
            <w:r w:rsidRPr="002F775D">
              <w:rPr>
                <w:rFonts w:ascii="細明體" w:eastAsia="細明體" w:hAnsi="細明體"/>
                <w:bCs/>
                <w:sz w:val="18"/>
                <w:szCs w:val="18"/>
              </w:rPr>
              <w:t>54,949,895</w:t>
            </w:r>
          </w:p>
        </w:tc>
        <w:tc>
          <w:tcPr>
            <w:tcW w:w="548" w:type="pct"/>
            <w:tcBorders>
              <w:top w:val="nil"/>
              <w:bottom w:val="nil"/>
            </w:tcBorders>
            <w:shd w:val="clear" w:color="auto" w:fill="auto"/>
            <w:vAlign w:val="center"/>
          </w:tcPr>
          <w:p w14:paraId="25AD8DF1" w14:textId="77777777" w:rsidR="00772E87" w:rsidRPr="002F775D" w:rsidRDefault="00772E87" w:rsidP="00F9652A">
            <w:pPr>
              <w:jc w:val="right"/>
              <w:rPr>
                <w:rFonts w:ascii="細明體" w:eastAsia="細明體" w:hAnsi="細明體"/>
                <w:bCs/>
                <w:sz w:val="18"/>
                <w:szCs w:val="18"/>
              </w:rPr>
            </w:pPr>
            <w:r w:rsidRPr="002F775D">
              <w:rPr>
                <w:rFonts w:ascii="細明體" w:eastAsia="細明體" w:hAnsi="細明體"/>
                <w:bCs/>
                <w:sz w:val="18"/>
                <w:szCs w:val="18"/>
              </w:rPr>
              <w:t>－</w:t>
            </w:r>
          </w:p>
        </w:tc>
        <w:tc>
          <w:tcPr>
            <w:tcW w:w="705" w:type="pct"/>
            <w:tcBorders>
              <w:top w:val="nil"/>
              <w:bottom w:val="nil"/>
            </w:tcBorders>
            <w:shd w:val="clear" w:color="auto" w:fill="auto"/>
            <w:vAlign w:val="center"/>
          </w:tcPr>
          <w:p w14:paraId="0E2B284D" w14:textId="77777777" w:rsidR="00772E87" w:rsidRPr="002F775D" w:rsidRDefault="00772E87" w:rsidP="00F9652A">
            <w:pPr>
              <w:jc w:val="right"/>
              <w:rPr>
                <w:rFonts w:ascii="細明體" w:eastAsia="細明體" w:hAnsi="細明體"/>
                <w:bCs/>
                <w:sz w:val="18"/>
                <w:szCs w:val="18"/>
              </w:rPr>
            </w:pPr>
            <w:r w:rsidRPr="002F775D">
              <w:rPr>
                <w:rFonts w:ascii="細明體" w:eastAsia="細明體" w:hAnsi="細明體"/>
                <w:bCs/>
                <w:sz w:val="18"/>
                <w:szCs w:val="18"/>
              </w:rPr>
              <w:t>54,949,895</w:t>
            </w:r>
          </w:p>
        </w:tc>
        <w:tc>
          <w:tcPr>
            <w:tcW w:w="664" w:type="pct"/>
            <w:tcBorders>
              <w:top w:val="nil"/>
              <w:bottom w:val="nil"/>
            </w:tcBorders>
            <w:shd w:val="clear" w:color="auto" w:fill="auto"/>
            <w:vAlign w:val="center"/>
          </w:tcPr>
          <w:p w14:paraId="28B5CBF8" w14:textId="77777777" w:rsidR="00772E87" w:rsidRPr="002F775D" w:rsidRDefault="00772E87" w:rsidP="00F9652A">
            <w:pPr>
              <w:jc w:val="right"/>
              <w:rPr>
                <w:rFonts w:ascii="細明體" w:eastAsia="細明體" w:hAnsi="細明體"/>
                <w:bCs/>
                <w:sz w:val="18"/>
                <w:szCs w:val="18"/>
              </w:rPr>
            </w:pPr>
            <w:r w:rsidRPr="002F775D">
              <w:rPr>
                <w:rFonts w:ascii="細明體" w:eastAsia="細明體" w:hAnsi="細明體"/>
                <w:bCs/>
                <w:sz w:val="18"/>
                <w:szCs w:val="18"/>
              </w:rPr>
              <w:t>1,308,895</w:t>
            </w:r>
          </w:p>
        </w:tc>
        <w:tc>
          <w:tcPr>
            <w:tcW w:w="450" w:type="pct"/>
            <w:tcBorders>
              <w:top w:val="nil"/>
              <w:bottom w:val="nil"/>
              <w:right w:val="nil"/>
            </w:tcBorders>
            <w:shd w:val="clear" w:color="auto" w:fill="auto"/>
            <w:vAlign w:val="center"/>
          </w:tcPr>
          <w:p w14:paraId="615EB332" w14:textId="77777777" w:rsidR="00772E87" w:rsidRPr="002F775D" w:rsidRDefault="00772E87" w:rsidP="00F9652A">
            <w:pPr>
              <w:jc w:val="right"/>
              <w:rPr>
                <w:rFonts w:ascii="細明體" w:eastAsia="細明體" w:hAnsi="細明體"/>
                <w:bCs/>
                <w:sz w:val="18"/>
                <w:szCs w:val="18"/>
              </w:rPr>
            </w:pPr>
            <w:r w:rsidRPr="002F775D">
              <w:rPr>
                <w:rFonts w:ascii="細明體" w:eastAsia="細明體" w:hAnsi="細明體"/>
                <w:bCs/>
                <w:sz w:val="18"/>
                <w:szCs w:val="18"/>
              </w:rPr>
              <w:t>2.44</w:t>
            </w:r>
          </w:p>
        </w:tc>
      </w:tr>
      <w:tr w:rsidR="00772E87" w:rsidRPr="002F775D" w14:paraId="63FC66C7" w14:textId="77777777" w:rsidTr="00482D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1185" w:type="pct"/>
            <w:tcBorders>
              <w:top w:val="nil"/>
              <w:left w:val="nil"/>
              <w:bottom w:val="single" w:sz="8" w:space="0" w:color="auto"/>
            </w:tcBorders>
            <w:vAlign w:val="center"/>
          </w:tcPr>
          <w:p w14:paraId="64B4307C" w14:textId="77777777" w:rsidR="00772E87" w:rsidRPr="002F775D" w:rsidRDefault="00772E87" w:rsidP="00F9652A">
            <w:pPr>
              <w:snapToGrid w:val="0"/>
              <w:jc w:val="distribute"/>
              <w:rPr>
                <w:rFonts w:ascii="標楷體" w:eastAsia="標楷體" w:hAnsi="標楷體"/>
                <w:b/>
                <w:sz w:val="20"/>
                <w:szCs w:val="20"/>
              </w:rPr>
            </w:pPr>
            <w:r w:rsidRPr="002F775D">
              <w:rPr>
                <w:rFonts w:ascii="標楷體" w:eastAsia="標楷體" w:hAnsi="標楷體" w:hint="eastAsia"/>
                <w:b/>
                <w:noProof/>
                <w:sz w:val="20"/>
                <w:szCs w:val="20"/>
              </w:rPr>
              <w:t>未分配賸餘</w:t>
            </w:r>
          </w:p>
        </w:tc>
        <w:tc>
          <w:tcPr>
            <w:tcW w:w="704" w:type="pct"/>
            <w:tcBorders>
              <w:top w:val="nil"/>
              <w:bottom w:val="single" w:sz="8" w:space="0" w:color="auto"/>
            </w:tcBorders>
            <w:vAlign w:val="center"/>
          </w:tcPr>
          <w:p w14:paraId="6FB4F7AF" w14:textId="77777777" w:rsidR="00772E87" w:rsidRPr="002F775D" w:rsidRDefault="00772E87" w:rsidP="00F9652A">
            <w:pPr>
              <w:jc w:val="right"/>
              <w:rPr>
                <w:rFonts w:ascii="細明體" w:eastAsia="細明體" w:hAnsi="細明體"/>
                <w:b/>
                <w:sz w:val="18"/>
                <w:szCs w:val="18"/>
              </w:rPr>
            </w:pPr>
            <w:r w:rsidRPr="002F775D">
              <w:rPr>
                <w:rFonts w:ascii="細明體" w:eastAsia="細明體" w:hAnsi="細明體"/>
                <w:b/>
                <w:sz w:val="18"/>
                <w:szCs w:val="18"/>
              </w:rPr>
              <w:t>210,329,000</w:t>
            </w:r>
          </w:p>
        </w:tc>
        <w:tc>
          <w:tcPr>
            <w:tcW w:w="744" w:type="pct"/>
            <w:tcBorders>
              <w:top w:val="nil"/>
              <w:bottom w:val="single" w:sz="8" w:space="0" w:color="auto"/>
            </w:tcBorders>
            <w:vAlign w:val="center"/>
          </w:tcPr>
          <w:p w14:paraId="0C8EF155" w14:textId="77777777" w:rsidR="00772E87" w:rsidRPr="002F775D" w:rsidRDefault="00772E87" w:rsidP="00F9652A">
            <w:pPr>
              <w:jc w:val="right"/>
              <w:rPr>
                <w:rFonts w:ascii="細明體" w:eastAsia="細明體" w:hAnsi="細明體"/>
                <w:b/>
                <w:sz w:val="18"/>
                <w:szCs w:val="18"/>
              </w:rPr>
            </w:pPr>
            <w:r w:rsidRPr="002F775D">
              <w:rPr>
                <w:rFonts w:ascii="細明體" w:eastAsia="細明體" w:hAnsi="細明體"/>
                <w:b/>
                <w:sz w:val="18"/>
                <w:szCs w:val="18"/>
              </w:rPr>
              <w:t>219,185,401</w:t>
            </w:r>
          </w:p>
        </w:tc>
        <w:tc>
          <w:tcPr>
            <w:tcW w:w="548" w:type="pct"/>
            <w:tcBorders>
              <w:top w:val="nil"/>
              <w:bottom w:val="single" w:sz="8" w:space="0" w:color="auto"/>
            </w:tcBorders>
            <w:vAlign w:val="center"/>
          </w:tcPr>
          <w:p w14:paraId="62CD0DFD" w14:textId="77777777" w:rsidR="00772E87" w:rsidRPr="002F775D" w:rsidRDefault="00772E87" w:rsidP="00F9652A">
            <w:pPr>
              <w:jc w:val="right"/>
              <w:rPr>
                <w:rFonts w:ascii="細明體" w:eastAsia="細明體" w:hAnsi="細明體"/>
                <w:b/>
                <w:sz w:val="18"/>
                <w:szCs w:val="18"/>
              </w:rPr>
            </w:pPr>
            <w:r w:rsidRPr="002F775D">
              <w:rPr>
                <w:rFonts w:ascii="細明體" w:eastAsia="細明體" w:hAnsi="細明體"/>
                <w:b/>
                <w:sz w:val="18"/>
                <w:szCs w:val="18"/>
              </w:rPr>
              <w:t>－</w:t>
            </w:r>
          </w:p>
        </w:tc>
        <w:tc>
          <w:tcPr>
            <w:tcW w:w="705" w:type="pct"/>
            <w:tcBorders>
              <w:top w:val="nil"/>
              <w:bottom w:val="single" w:sz="8" w:space="0" w:color="auto"/>
            </w:tcBorders>
            <w:vAlign w:val="center"/>
          </w:tcPr>
          <w:p w14:paraId="6F9E8104" w14:textId="77777777" w:rsidR="00772E87" w:rsidRPr="002F775D" w:rsidRDefault="00772E87" w:rsidP="00F9652A">
            <w:pPr>
              <w:jc w:val="right"/>
              <w:rPr>
                <w:rFonts w:ascii="細明體" w:eastAsia="細明體" w:hAnsi="細明體"/>
                <w:b/>
                <w:sz w:val="18"/>
                <w:szCs w:val="18"/>
              </w:rPr>
            </w:pPr>
            <w:r w:rsidRPr="002F775D">
              <w:rPr>
                <w:rFonts w:ascii="細明體" w:eastAsia="細明體" w:hAnsi="細明體"/>
                <w:b/>
                <w:sz w:val="18"/>
                <w:szCs w:val="18"/>
              </w:rPr>
              <w:t>219,185,401</w:t>
            </w:r>
          </w:p>
        </w:tc>
        <w:tc>
          <w:tcPr>
            <w:tcW w:w="664" w:type="pct"/>
            <w:tcBorders>
              <w:top w:val="nil"/>
              <w:bottom w:val="single" w:sz="8" w:space="0" w:color="auto"/>
            </w:tcBorders>
            <w:vAlign w:val="center"/>
          </w:tcPr>
          <w:p w14:paraId="2EC87C0D" w14:textId="77777777" w:rsidR="00772E87" w:rsidRPr="002F775D" w:rsidRDefault="00772E87" w:rsidP="00F9652A">
            <w:pPr>
              <w:jc w:val="right"/>
              <w:rPr>
                <w:rFonts w:ascii="細明體" w:eastAsia="細明體" w:hAnsi="細明體"/>
                <w:b/>
                <w:sz w:val="18"/>
                <w:szCs w:val="18"/>
              </w:rPr>
            </w:pPr>
            <w:r w:rsidRPr="002F775D">
              <w:rPr>
                <w:rFonts w:ascii="細明體" w:eastAsia="細明體" w:hAnsi="細明體"/>
                <w:b/>
                <w:sz w:val="18"/>
                <w:szCs w:val="18"/>
              </w:rPr>
              <w:t>8,856,401</w:t>
            </w:r>
          </w:p>
        </w:tc>
        <w:tc>
          <w:tcPr>
            <w:tcW w:w="450" w:type="pct"/>
            <w:tcBorders>
              <w:top w:val="nil"/>
              <w:bottom w:val="single" w:sz="8" w:space="0" w:color="auto"/>
              <w:right w:val="nil"/>
            </w:tcBorders>
            <w:vAlign w:val="center"/>
          </w:tcPr>
          <w:p w14:paraId="5C4BD377" w14:textId="77777777" w:rsidR="00772E87" w:rsidRPr="002F775D" w:rsidRDefault="00772E87" w:rsidP="00F9652A">
            <w:pPr>
              <w:jc w:val="right"/>
              <w:rPr>
                <w:rFonts w:ascii="細明體" w:eastAsia="細明體" w:hAnsi="細明體"/>
                <w:b/>
                <w:sz w:val="18"/>
                <w:szCs w:val="18"/>
              </w:rPr>
            </w:pPr>
            <w:r w:rsidRPr="002F775D">
              <w:rPr>
                <w:rFonts w:ascii="細明體" w:eastAsia="細明體" w:hAnsi="細明體"/>
                <w:b/>
                <w:sz w:val="18"/>
                <w:szCs w:val="18"/>
              </w:rPr>
              <w:t>4.21</w:t>
            </w:r>
          </w:p>
        </w:tc>
      </w:tr>
    </w:tbl>
    <w:p w14:paraId="64FFC55F" w14:textId="77777777" w:rsidR="00772E87" w:rsidRPr="00423C4F" w:rsidRDefault="00772E87" w:rsidP="00724B3B">
      <w:pPr>
        <w:snapToGrid w:val="0"/>
        <w:spacing w:after="60"/>
        <w:jc w:val="center"/>
        <w:rPr>
          <w:rFonts w:ascii="標楷體" w:eastAsia="標楷體" w:hAnsi="標楷體"/>
          <w:b/>
          <w:sz w:val="32"/>
          <w:szCs w:val="20"/>
          <w:u w:val="single"/>
        </w:rPr>
      </w:pPr>
      <w:proofErr w:type="gramStart"/>
      <w:r w:rsidRPr="00423C4F">
        <w:rPr>
          <w:rFonts w:ascii="標楷體" w:eastAsia="標楷體" w:hAnsi="標楷體" w:hint="eastAsia"/>
          <w:b/>
          <w:sz w:val="32"/>
          <w:szCs w:val="20"/>
          <w:u w:val="single"/>
        </w:rPr>
        <w:lastRenderedPageBreak/>
        <w:t>臺</w:t>
      </w:r>
      <w:proofErr w:type="gramEnd"/>
      <w:r w:rsidRPr="00423C4F">
        <w:rPr>
          <w:rFonts w:ascii="標楷體" w:eastAsia="標楷體" w:hAnsi="標楷體" w:hint="eastAsia"/>
          <w:b/>
          <w:sz w:val="32"/>
          <w:szCs w:val="20"/>
          <w:u w:val="single"/>
        </w:rPr>
        <w:t>南市醫療基金餘</w:t>
      </w:r>
      <w:proofErr w:type="gramStart"/>
      <w:r w:rsidRPr="00423C4F">
        <w:rPr>
          <w:rFonts w:ascii="標楷體" w:eastAsia="標楷體" w:hAnsi="標楷體" w:hint="eastAsia"/>
          <w:b/>
          <w:sz w:val="32"/>
          <w:szCs w:val="20"/>
          <w:u w:val="single"/>
        </w:rPr>
        <w:t>絀</w:t>
      </w:r>
      <w:proofErr w:type="gramEnd"/>
      <w:r w:rsidRPr="00423C4F">
        <w:rPr>
          <w:rFonts w:ascii="標楷體" w:eastAsia="標楷體" w:hAnsi="標楷體" w:hint="eastAsia"/>
          <w:b/>
          <w:sz w:val="32"/>
          <w:szCs w:val="20"/>
          <w:u w:val="single"/>
        </w:rPr>
        <w:t>審定後現金流量表</w:t>
      </w:r>
    </w:p>
    <w:p w14:paraId="4343A8A0" w14:textId="77777777" w:rsidR="00772E87" w:rsidRPr="00423C4F" w:rsidRDefault="00772E87" w:rsidP="00724B3B">
      <w:pPr>
        <w:tabs>
          <w:tab w:val="left" w:pos="3720"/>
          <w:tab w:val="left" w:pos="8340"/>
        </w:tabs>
        <w:snapToGrid w:val="0"/>
        <w:spacing w:after="60"/>
        <w:jc w:val="center"/>
        <w:rPr>
          <w:rFonts w:ascii="標楷體" w:eastAsia="標楷體" w:hAnsi="標楷體"/>
          <w:szCs w:val="20"/>
        </w:rPr>
      </w:pPr>
      <w:r w:rsidRPr="00423C4F">
        <w:rPr>
          <w:rFonts w:ascii="標楷體" w:eastAsia="標楷體" w:hAnsi="標楷體" w:hint="eastAsia"/>
          <w:sz w:val="28"/>
          <w:szCs w:val="28"/>
        </w:rPr>
        <w:t>中華民國</w:t>
      </w:r>
      <w:proofErr w:type="gramStart"/>
      <w:r w:rsidRPr="00423C4F">
        <w:rPr>
          <w:rFonts w:ascii="標楷體" w:eastAsia="標楷體" w:hAnsi="標楷體" w:hint="eastAsia"/>
          <w:sz w:val="28"/>
          <w:szCs w:val="28"/>
        </w:rPr>
        <w:t>113</w:t>
      </w:r>
      <w:proofErr w:type="gramEnd"/>
      <w:r w:rsidRPr="00423C4F">
        <w:rPr>
          <w:rFonts w:ascii="標楷體" w:eastAsia="標楷體" w:hAnsi="標楷體" w:hint="eastAsia"/>
          <w:sz w:val="28"/>
          <w:szCs w:val="28"/>
        </w:rPr>
        <w:t>年度</w:t>
      </w:r>
    </w:p>
    <w:p w14:paraId="15A8D72C" w14:textId="77777777" w:rsidR="00772E87" w:rsidRPr="00423C4F" w:rsidRDefault="00772E87" w:rsidP="00BD1711">
      <w:pPr>
        <w:tabs>
          <w:tab w:val="left" w:pos="408"/>
        </w:tabs>
        <w:adjustRightInd w:val="0"/>
        <w:snapToGrid w:val="0"/>
        <w:jc w:val="right"/>
        <w:rPr>
          <w:rFonts w:ascii="標楷體" w:eastAsia="標楷體" w:hAnsi="標楷體"/>
          <w:sz w:val="20"/>
          <w:szCs w:val="20"/>
        </w:rPr>
      </w:pPr>
      <w:r w:rsidRPr="00423C4F">
        <w:rPr>
          <w:rFonts w:ascii="標楷體" w:eastAsia="標楷體" w:hAnsi="標楷體" w:hint="eastAsia"/>
          <w:sz w:val="20"/>
          <w:szCs w:val="20"/>
        </w:rPr>
        <w:t>單位：新臺幣元</w:t>
      </w:r>
    </w:p>
    <w:tbl>
      <w:tblPr>
        <w:tblW w:w="10206"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39"/>
        <w:gridCol w:w="1466"/>
        <w:gridCol w:w="1380"/>
        <w:gridCol w:w="1282"/>
        <w:gridCol w:w="839"/>
      </w:tblGrid>
      <w:tr w:rsidR="00772E87" w:rsidRPr="00423C4F" w14:paraId="0B8A42AA" w14:textId="77777777" w:rsidTr="00724B3B">
        <w:trPr>
          <w:cantSplit/>
          <w:trHeight w:hRule="exact" w:val="369"/>
          <w:tblHeader/>
        </w:trPr>
        <w:tc>
          <w:tcPr>
            <w:tcW w:w="2567" w:type="pct"/>
            <w:vMerge w:val="restart"/>
            <w:tcBorders>
              <w:top w:val="single" w:sz="8" w:space="0" w:color="auto"/>
              <w:left w:val="nil"/>
              <w:bottom w:val="nil"/>
            </w:tcBorders>
            <w:vAlign w:val="center"/>
          </w:tcPr>
          <w:p w14:paraId="09536CAF" w14:textId="77777777" w:rsidR="00772E87" w:rsidRPr="00423C4F" w:rsidRDefault="00772E87" w:rsidP="00221710">
            <w:pPr>
              <w:jc w:val="distribute"/>
              <w:rPr>
                <w:rFonts w:eastAsia="標楷體"/>
                <w:sz w:val="20"/>
                <w:szCs w:val="20"/>
              </w:rPr>
            </w:pPr>
            <w:r w:rsidRPr="00423C4F">
              <w:rPr>
                <w:rFonts w:eastAsia="標楷體" w:hint="eastAsia"/>
                <w:sz w:val="20"/>
                <w:szCs w:val="20"/>
              </w:rPr>
              <w:t>項目</w:t>
            </w:r>
          </w:p>
        </w:tc>
        <w:tc>
          <w:tcPr>
            <w:tcW w:w="718" w:type="pct"/>
            <w:vMerge w:val="restart"/>
            <w:tcBorders>
              <w:top w:val="single" w:sz="8" w:space="0" w:color="auto"/>
              <w:bottom w:val="nil"/>
            </w:tcBorders>
            <w:vAlign w:val="center"/>
          </w:tcPr>
          <w:p w14:paraId="607D23CE" w14:textId="77777777" w:rsidR="00772E87" w:rsidRPr="00423C4F" w:rsidRDefault="00772E87" w:rsidP="00221710">
            <w:pPr>
              <w:jc w:val="distribute"/>
              <w:rPr>
                <w:rFonts w:eastAsia="標楷體"/>
                <w:sz w:val="20"/>
                <w:szCs w:val="20"/>
              </w:rPr>
            </w:pPr>
            <w:r w:rsidRPr="00423C4F">
              <w:rPr>
                <w:rFonts w:eastAsia="標楷體" w:hint="eastAsia"/>
                <w:sz w:val="20"/>
                <w:szCs w:val="20"/>
              </w:rPr>
              <w:t>預算數</w:t>
            </w:r>
          </w:p>
        </w:tc>
        <w:tc>
          <w:tcPr>
            <w:tcW w:w="676" w:type="pct"/>
            <w:vMerge w:val="restart"/>
            <w:tcBorders>
              <w:top w:val="single" w:sz="8" w:space="0" w:color="auto"/>
            </w:tcBorders>
            <w:vAlign w:val="center"/>
          </w:tcPr>
          <w:p w14:paraId="3BD37273" w14:textId="77777777" w:rsidR="00772E87" w:rsidRPr="00423C4F" w:rsidRDefault="00772E87" w:rsidP="00221710">
            <w:pPr>
              <w:jc w:val="distribute"/>
              <w:rPr>
                <w:rFonts w:eastAsia="標楷體"/>
                <w:sz w:val="20"/>
                <w:szCs w:val="20"/>
              </w:rPr>
            </w:pPr>
            <w:r w:rsidRPr="00423C4F">
              <w:rPr>
                <w:rFonts w:eastAsia="標楷體" w:hint="eastAsia"/>
                <w:sz w:val="20"/>
                <w:szCs w:val="20"/>
              </w:rPr>
              <w:t>決算數</w:t>
            </w:r>
          </w:p>
        </w:tc>
        <w:tc>
          <w:tcPr>
            <w:tcW w:w="1039" w:type="pct"/>
            <w:gridSpan w:val="2"/>
            <w:tcBorders>
              <w:top w:val="single" w:sz="8" w:space="0" w:color="auto"/>
              <w:bottom w:val="nil"/>
              <w:right w:val="nil"/>
            </w:tcBorders>
            <w:vAlign w:val="center"/>
          </w:tcPr>
          <w:p w14:paraId="39DA6CBC" w14:textId="77777777" w:rsidR="00772E87" w:rsidRPr="00423C4F" w:rsidRDefault="00772E87" w:rsidP="00221710">
            <w:pPr>
              <w:jc w:val="distribute"/>
              <w:rPr>
                <w:rFonts w:eastAsia="標楷體"/>
                <w:sz w:val="20"/>
                <w:szCs w:val="20"/>
              </w:rPr>
            </w:pPr>
            <w:r w:rsidRPr="00423C4F">
              <w:rPr>
                <w:rFonts w:eastAsia="標楷體" w:hint="eastAsia"/>
                <w:sz w:val="20"/>
                <w:szCs w:val="20"/>
              </w:rPr>
              <w:t>比較增減</w:t>
            </w:r>
          </w:p>
        </w:tc>
      </w:tr>
      <w:tr w:rsidR="00772E87" w:rsidRPr="00423C4F" w14:paraId="4342A70B" w14:textId="77777777" w:rsidTr="00724B3B">
        <w:trPr>
          <w:cantSplit/>
          <w:trHeight w:hRule="exact" w:val="369"/>
          <w:tblHeader/>
        </w:trPr>
        <w:tc>
          <w:tcPr>
            <w:tcW w:w="2567" w:type="pct"/>
            <w:vMerge/>
            <w:tcBorders>
              <w:top w:val="nil"/>
              <w:left w:val="nil"/>
              <w:bottom w:val="nil"/>
            </w:tcBorders>
            <w:vAlign w:val="center"/>
          </w:tcPr>
          <w:p w14:paraId="522C297B" w14:textId="77777777" w:rsidR="00772E87" w:rsidRPr="00423C4F" w:rsidRDefault="00772E87" w:rsidP="00221710">
            <w:pPr>
              <w:jc w:val="distribute"/>
              <w:rPr>
                <w:rFonts w:eastAsia="標楷體"/>
                <w:sz w:val="20"/>
                <w:szCs w:val="20"/>
              </w:rPr>
            </w:pPr>
          </w:p>
        </w:tc>
        <w:tc>
          <w:tcPr>
            <w:tcW w:w="718" w:type="pct"/>
            <w:vMerge/>
            <w:tcBorders>
              <w:top w:val="nil"/>
              <w:bottom w:val="nil"/>
            </w:tcBorders>
            <w:vAlign w:val="center"/>
          </w:tcPr>
          <w:p w14:paraId="03403698" w14:textId="77777777" w:rsidR="00772E87" w:rsidRPr="00423C4F" w:rsidRDefault="00772E87" w:rsidP="00221710">
            <w:pPr>
              <w:jc w:val="distribute"/>
              <w:rPr>
                <w:rFonts w:eastAsia="標楷體"/>
                <w:sz w:val="20"/>
                <w:szCs w:val="20"/>
              </w:rPr>
            </w:pPr>
          </w:p>
        </w:tc>
        <w:tc>
          <w:tcPr>
            <w:tcW w:w="676" w:type="pct"/>
            <w:vMerge/>
            <w:tcBorders>
              <w:bottom w:val="nil"/>
            </w:tcBorders>
            <w:vAlign w:val="center"/>
          </w:tcPr>
          <w:p w14:paraId="517B0FB4" w14:textId="77777777" w:rsidR="00772E87" w:rsidRPr="00423C4F" w:rsidRDefault="00772E87" w:rsidP="00221710">
            <w:pPr>
              <w:jc w:val="distribute"/>
              <w:rPr>
                <w:rFonts w:eastAsia="標楷體"/>
                <w:sz w:val="20"/>
                <w:szCs w:val="20"/>
              </w:rPr>
            </w:pPr>
          </w:p>
        </w:tc>
        <w:tc>
          <w:tcPr>
            <w:tcW w:w="628" w:type="pct"/>
            <w:tcBorders>
              <w:top w:val="single" w:sz="4" w:space="0" w:color="auto"/>
              <w:bottom w:val="nil"/>
            </w:tcBorders>
            <w:vAlign w:val="center"/>
          </w:tcPr>
          <w:p w14:paraId="791645DB" w14:textId="77777777" w:rsidR="00772E87" w:rsidRPr="00423C4F" w:rsidRDefault="00772E87" w:rsidP="00221710">
            <w:pPr>
              <w:jc w:val="distribute"/>
              <w:rPr>
                <w:rFonts w:eastAsia="標楷體"/>
                <w:sz w:val="20"/>
                <w:szCs w:val="20"/>
              </w:rPr>
            </w:pPr>
            <w:r w:rsidRPr="00423C4F">
              <w:rPr>
                <w:rFonts w:eastAsia="標楷體" w:hint="eastAsia"/>
                <w:sz w:val="20"/>
                <w:szCs w:val="20"/>
              </w:rPr>
              <w:t>金額</w:t>
            </w:r>
          </w:p>
        </w:tc>
        <w:tc>
          <w:tcPr>
            <w:tcW w:w="411" w:type="pct"/>
            <w:tcBorders>
              <w:top w:val="single" w:sz="4" w:space="0" w:color="auto"/>
              <w:bottom w:val="nil"/>
              <w:right w:val="nil"/>
            </w:tcBorders>
            <w:vAlign w:val="center"/>
          </w:tcPr>
          <w:p w14:paraId="6682CEC1" w14:textId="77777777" w:rsidR="00772E87" w:rsidRPr="00423C4F" w:rsidRDefault="00772E87" w:rsidP="00221710">
            <w:pPr>
              <w:jc w:val="distribute"/>
              <w:rPr>
                <w:rFonts w:eastAsia="標楷體"/>
                <w:sz w:val="20"/>
                <w:szCs w:val="20"/>
              </w:rPr>
            </w:pPr>
            <w:r w:rsidRPr="00423C4F">
              <w:rPr>
                <w:rFonts w:eastAsia="標楷體" w:hint="eastAsia"/>
                <w:sz w:val="20"/>
                <w:szCs w:val="20"/>
              </w:rPr>
              <w:t>％</w:t>
            </w:r>
          </w:p>
        </w:tc>
      </w:tr>
      <w:tr w:rsidR="00772E87" w:rsidRPr="00423C4F" w14:paraId="7D19EA22" w14:textId="77777777" w:rsidTr="00482D21">
        <w:trPr>
          <w:cantSplit/>
          <w:trHeight w:val="567"/>
        </w:trPr>
        <w:tc>
          <w:tcPr>
            <w:tcW w:w="2567" w:type="pct"/>
            <w:tcBorders>
              <w:top w:val="single" w:sz="8" w:space="0" w:color="auto"/>
              <w:left w:val="nil"/>
              <w:bottom w:val="nil"/>
            </w:tcBorders>
            <w:shd w:val="clear" w:color="auto" w:fill="auto"/>
            <w:vAlign w:val="center"/>
          </w:tcPr>
          <w:p w14:paraId="6F0F1E2B" w14:textId="77777777" w:rsidR="00772E87" w:rsidRPr="00423C4F" w:rsidRDefault="00772E87" w:rsidP="00BD1711">
            <w:pPr>
              <w:jc w:val="distribute"/>
              <w:rPr>
                <w:rFonts w:ascii="標楷體" w:eastAsia="標楷體" w:hAnsi="標楷體"/>
                <w:b/>
                <w:sz w:val="20"/>
                <w:szCs w:val="20"/>
              </w:rPr>
            </w:pPr>
            <w:r w:rsidRPr="00423C4F">
              <w:rPr>
                <w:rFonts w:ascii="標楷體" w:eastAsia="標楷體" w:hAnsi="標楷體" w:hint="eastAsia"/>
                <w:b/>
                <w:noProof/>
                <w:sz w:val="20"/>
                <w:szCs w:val="20"/>
              </w:rPr>
              <w:t>業務活動之現金流量</w:t>
            </w:r>
          </w:p>
        </w:tc>
        <w:tc>
          <w:tcPr>
            <w:tcW w:w="718" w:type="pct"/>
            <w:tcBorders>
              <w:top w:val="single" w:sz="8" w:space="0" w:color="auto"/>
              <w:bottom w:val="nil"/>
            </w:tcBorders>
            <w:shd w:val="clear" w:color="auto" w:fill="auto"/>
            <w:vAlign w:val="center"/>
          </w:tcPr>
          <w:p w14:paraId="32055B45" w14:textId="77777777" w:rsidR="00772E87" w:rsidRPr="00221710" w:rsidRDefault="00772E87" w:rsidP="00BD1711">
            <w:pPr>
              <w:autoSpaceDE w:val="0"/>
              <w:autoSpaceDN w:val="0"/>
              <w:adjustRightInd w:val="0"/>
              <w:jc w:val="right"/>
              <w:rPr>
                <w:rFonts w:ascii="細明體" w:eastAsia="細明體" w:hAnsi="細明體"/>
                <w:b/>
                <w:sz w:val="18"/>
                <w:szCs w:val="18"/>
              </w:rPr>
            </w:pPr>
          </w:p>
        </w:tc>
        <w:tc>
          <w:tcPr>
            <w:tcW w:w="676" w:type="pct"/>
            <w:tcBorders>
              <w:top w:val="single" w:sz="8" w:space="0" w:color="auto"/>
              <w:bottom w:val="nil"/>
            </w:tcBorders>
            <w:shd w:val="clear" w:color="auto" w:fill="auto"/>
            <w:vAlign w:val="center"/>
          </w:tcPr>
          <w:p w14:paraId="128B4574" w14:textId="77777777" w:rsidR="00772E87" w:rsidRPr="00221710" w:rsidRDefault="00772E87" w:rsidP="00BD1711">
            <w:pPr>
              <w:autoSpaceDE w:val="0"/>
              <w:autoSpaceDN w:val="0"/>
              <w:adjustRightInd w:val="0"/>
              <w:jc w:val="right"/>
              <w:rPr>
                <w:rFonts w:ascii="細明體" w:eastAsia="細明體" w:hAnsi="細明體"/>
                <w:b/>
                <w:sz w:val="18"/>
                <w:szCs w:val="18"/>
              </w:rPr>
            </w:pPr>
          </w:p>
        </w:tc>
        <w:tc>
          <w:tcPr>
            <w:tcW w:w="628" w:type="pct"/>
            <w:tcBorders>
              <w:top w:val="single" w:sz="8" w:space="0" w:color="auto"/>
              <w:bottom w:val="nil"/>
            </w:tcBorders>
            <w:shd w:val="clear" w:color="auto" w:fill="auto"/>
            <w:vAlign w:val="center"/>
          </w:tcPr>
          <w:p w14:paraId="03F42F63" w14:textId="77777777" w:rsidR="00772E87" w:rsidRPr="00221710" w:rsidRDefault="00772E87" w:rsidP="00BD1711">
            <w:pPr>
              <w:autoSpaceDE w:val="0"/>
              <w:autoSpaceDN w:val="0"/>
              <w:adjustRightInd w:val="0"/>
              <w:jc w:val="right"/>
              <w:rPr>
                <w:rFonts w:ascii="細明體" w:eastAsia="細明體" w:hAnsi="細明體"/>
                <w:b/>
                <w:sz w:val="18"/>
                <w:szCs w:val="18"/>
              </w:rPr>
            </w:pPr>
          </w:p>
        </w:tc>
        <w:tc>
          <w:tcPr>
            <w:tcW w:w="411" w:type="pct"/>
            <w:tcBorders>
              <w:top w:val="single" w:sz="8" w:space="0" w:color="auto"/>
              <w:bottom w:val="nil"/>
              <w:right w:val="nil"/>
            </w:tcBorders>
            <w:shd w:val="clear" w:color="auto" w:fill="auto"/>
            <w:vAlign w:val="center"/>
          </w:tcPr>
          <w:p w14:paraId="49CA9DF0" w14:textId="77777777" w:rsidR="00772E87" w:rsidRPr="00221710" w:rsidRDefault="00772E87" w:rsidP="00BD1711">
            <w:pPr>
              <w:autoSpaceDE w:val="0"/>
              <w:autoSpaceDN w:val="0"/>
              <w:adjustRightInd w:val="0"/>
              <w:jc w:val="right"/>
              <w:rPr>
                <w:rFonts w:ascii="細明體" w:eastAsia="細明體" w:hAnsi="細明體"/>
                <w:b/>
                <w:sz w:val="18"/>
                <w:szCs w:val="18"/>
              </w:rPr>
            </w:pPr>
          </w:p>
        </w:tc>
      </w:tr>
      <w:tr w:rsidR="00772E87" w:rsidRPr="00423C4F" w14:paraId="23303B82" w14:textId="77777777" w:rsidTr="00482D21">
        <w:trPr>
          <w:cantSplit/>
          <w:trHeight w:val="567"/>
        </w:trPr>
        <w:tc>
          <w:tcPr>
            <w:tcW w:w="2567" w:type="pct"/>
            <w:tcBorders>
              <w:top w:val="nil"/>
              <w:left w:val="nil"/>
              <w:bottom w:val="nil"/>
            </w:tcBorders>
            <w:shd w:val="clear" w:color="auto" w:fill="auto"/>
            <w:vAlign w:val="center"/>
          </w:tcPr>
          <w:p w14:paraId="66381468" w14:textId="77777777" w:rsidR="00772E87" w:rsidRPr="00423C4F" w:rsidRDefault="00772E87" w:rsidP="002F775D">
            <w:pPr>
              <w:ind w:leftChars="100" w:left="240"/>
              <w:jc w:val="distribute"/>
              <w:rPr>
                <w:rFonts w:ascii="標楷體" w:eastAsia="標楷體" w:hAnsi="標楷體"/>
                <w:noProof/>
                <w:sz w:val="20"/>
                <w:szCs w:val="20"/>
              </w:rPr>
            </w:pPr>
            <w:r w:rsidRPr="00423C4F">
              <w:rPr>
                <w:rFonts w:ascii="標楷體" w:eastAsia="標楷體" w:hAnsi="標楷體" w:hint="eastAsia"/>
                <w:noProof/>
                <w:sz w:val="20"/>
                <w:szCs w:val="20"/>
              </w:rPr>
              <w:t>本期賸餘（短絀）</w:t>
            </w:r>
          </w:p>
        </w:tc>
        <w:tc>
          <w:tcPr>
            <w:tcW w:w="718" w:type="pct"/>
            <w:tcBorders>
              <w:top w:val="nil"/>
              <w:bottom w:val="nil"/>
            </w:tcBorders>
            <w:shd w:val="clear" w:color="auto" w:fill="auto"/>
            <w:vAlign w:val="center"/>
          </w:tcPr>
          <w:p w14:paraId="1073D5F1" w14:textId="77777777" w:rsidR="00772E87" w:rsidRPr="00221710" w:rsidRDefault="00772E87" w:rsidP="002F775D">
            <w:pPr>
              <w:jc w:val="right"/>
              <w:rPr>
                <w:rFonts w:ascii="細明體" w:eastAsia="細明體" w:hAnsi="細明體"/>
                <w:bCs/>
                <w:sz w:val="18"/>
                <w:szCs w:val="18"/>
              </w:rPr>
            </w:pPr>
            <w:r w:rsidRPr="00221710">
              <w:rPr>
                <w:rFonts w:ascii="細明體" w:eastAsia="細明體" w:hAnsi="細明體" w:hint="eastAsia"/>
                <w:bCs/>
                <w:sz w:val="18"/>
                <w:szCs w:val="18"/>
              </w:rPr>
              <w:t>33,112,000</w:t>
            </w:r>
          </w:p>
        </w:tc>
        <w:tc>
          <w:tcPr>
            <w:tcW w:w="676" w:type="pct"/>
            <w:tcBorders>
              <w:top w:val="nil"/>
              <w:bottom w:val="nil"/>
            </w:tcBorders>
            <w:shd w:val="clear" w:color="auto" w:fill="auto"/>
            <w:vAlign w:val="center"/>
          </w:tcPr>
          <w:p w14:paraId="46E33134" w14:textId="77777777" w:rsidR="00772E87" w:rsidRPr="00221710" w:rsidRDefault="00772E87" w:rsidP="002F775D">
            <w:pPr>
              <w:jc w:val="right"/>
              <w:rPr>
                <w:rFonts w:ascii="細明體" w:eastAsia="細明體" w:hAnsi="細明體"/>
                <w:bCs/>
                <w:sz w:val="18"/>
                <w:szCs w:val="18"/>
              </w:rPr>
            </w:pPr>
            <w:r w:rsidRPr="00221710">
              <w:rPr>
                <w:rFonts w:ascii="細明體" w:eastAsia="細明體" w:hAnsi="細明體"/>
                <w:bCs/>
                <w:sz w:val="18"/>
                <w:szCs w:val="18"/>
              </w:rPr>
              <w:t>47,722,125</w:t>
            </w:r>
          </w:p>
        </w:tc>
        <w:tc>
          <w:tcPr>
            <w:tcW w:w="628" w:type="pct"/>
            <w:tcBorders>
              <w:top w:val="nil"/>
              <w:bottom w:val="nil"/>
            </w:tcBorders>
            <w:shd w:val="clear" w:color="auto" w:fill="auto"/>
            <w:vAlign w:val="center"/>
          </w:tcPr>
          <w:p w14:paraId="14E369A4" w14:textId="77777777" w:rsidR="00772E87" w:rsidRPr="00221710" w:rsidRDefault="00772E87" w:rsidP="002F775D">
            <w:pPr>
              <w:jc w:val="right"/>
              <w:rPr>
                <w:rFonts w:ascii="細明體" w:eastAsia="細明體" w:hAnsi="細明體"/>
                <w:bCs/>
                <w:sz w:val="18"/>
                <w:szCs w:val="18"/>
              </w:rPr>
            </w:pPr>
            <w:r w:rsidRPr="00221710">
              <w:rPr>
                <w:rFonts w:ascii="細明體" w:eastAsia="細明體" w:hAnsi="細明體"/>
                <w:bCs/>
                <w:sz w:val="18"/>
                <w:szCs w:val="18"/>
              </w:rPr>
              <w:t>14,610,125</w:t>
            </w:r>
          </w:p>
        </w:tc>
        <w:tc>
          <w:tcPr>
            <w:tcW w:w="411" w:type="pct"/>
            <w:tcBorders>
              <w:top w:val="nil"/>
              <w:bottom w:val="nil"/>
              <w:right w:val="nil"/>
            </w:tcBorders>
            <w:shd w:val="clear" w:color="auto" w:fill="auto"/>
            <w:vAlign w:val="center"/>
          </w:tcPr>
          <w:p w14:paraId="73587292" w14:textId="77777777" w:rsidR="00772E87" w:rsidRPr="00221710" w:rsidRDefault="00772E87" w:rsidP="002F775D">
            <w:pPr>
              <w:jc w:val="right"/>
              <w:rPr>
                <w:rFonts w:ascii="細明體" w:eastAsia="細明體" w:hAnsi="細明體"/>
                <w:bCs/>
                <w:sz w:val="18"/>
                <w:szCs w:val="18"/>
              </w:rPr>
            </w:pPr>
            <w:r w:rsidRPr="00221710">
              <w:rPr>
                <w:rFonts w:ascii="細明體" w:eastAsia="細明體" w:hAnsi="細明體"/>
                <w:bCs/>
                <w:sz w:val="18"/>
                <w:szCs w:val="18"/>
              </w:rPr>
              <w:t>44.12</w:t>
            </w:r>
          </w:p>
        </w:tc>
      </w:tr>
      <w:tr w:rsidR="00772E87" w:rsidRPr="00423C4F" w14:paraId="2CB5DC12" w14:textId="77777777" w:rsidTr="00482D21">
        <w:trPr>
          <w:cantSplit/>
          <w:trHeight w:val="567"/>
        </w:trPr>
        <w:tc>
          <w:tcPr>
            <w:tcW w:w="2567" w:type="pct"/>
            <w:tcBorders>
              <w:top w:val="nil"/>
              <w:left w:val="nil"/>
              <w:bottom w:val="nil"/>
            </w:tcBorders>
            <w:shd w:val="clear" w:color="auto" w:fill="auto"/>
            <w:vAlign w:val="center"/>
          </w:tcPr>
          <w:p w14:paraId="0C67B66F" w14:textId="77777777" w:rsidR="00772E87" w:rsidRPr="00423C4F" w:rsidRDefault="00772E87" w:rsidP="002F775D">
            <w:pPr>
              <w:ind w:leftChars="100" w:left="240"/>
              <w:jc w:val="distribute"/>
              <w:rPr>
                <w:rFonts w:ascii="標楷體" w:eastAsia="標楷體" w:hAnsi="標楷體"/>
                <w:noProof/>
                <w:sz w:val="20"/>
                <w:szCs w:val="20"/>
              </w:rPr>
            </w:pPr>
            <w:r w:rsidRPr="00423C4F">
              <w:rPr>
                <w:rFonts w:ascii="標楷體" w:eastAsia="標楷體" w:hAnsi="標楷體" w:hint="eastAsia"/>
                <w:noProof/>
                <w:sz w:val="20"/>
                <w:szCs w:val="20"/>
              </w:rPr>
              <w:t>利息股利之調整</w:t>
            </w:r>
          </w:p>
        </w:tc>
        <w:tc>
          <w:tcPr>
            <w:tcW w:w="718" w:type="pct"/>
            <w:tcBorders>
              <w:top w:val="nil"/>
              <w:bottom w:val="nil"/>
            </w:tcBorders>
            <w:shd w:val="clear" w:color="auto" w:fill="auto"/>
            <w:vAlign w:val="center"/>
          </w:tcPr>
          <w:p w14:paraId="01CE6964" w14:textId="77777777" w:rsidR="00772E87" w:rsidRPr="00221710" w:rsidRDefault="00772E87" w:rsidP="002F775D">
            <w:pPr>
              <w:jc w:val="right"/>
              <w:rPr>
                <w:rFonts w:ascii="細明體" w:eastAsia="細明體" w:hAnsi="細明體"/>
                <w:bCs/>
                <w:sz w:val="18"/>
                <w:szCs w:val="18"/>
              </w:rPr>
            </w:pPr>
            <w:r w:rsidRPr="00221710">
              <w:rPr>
                <w:rFonts w:ascii="細明體" w:eastAsia="細明體" w:hAnsi="細明體" w:hint="eastAsia"/>
                <w:bCs/>
                <w:sz w:val="18"/>
                <w:szCs w:val="18"/>
              </w:rPr>
              <w:t>- 2,224,000</w:t>
            </w:r>
          </w:p>
        </w:tc>
        <w:tc>
          <w:tcPr>
            <w:tcW w:w="676" w:type="pct"/>
            <w:tcBorders>
              <w:top w:val="nil"/>
              <w:bottom w:val="nil"/>
            </w:tcBorders>
            <w:shd w:val="clear" w:color="auto" w:fill="auto"/>
            <w:vAlign w:val="center"/>
          </w:tcPr>
          <w:p w14:paraId="66ADC31E" w14:textId="77777777" w:rsidR="00772E87" w:rsidRPr="00221710" w:rsidRDefault="00772E87" w:rsidP="002F775D">
            <w:pPr>
              <w:jc w:val="right"/>
              <w:rPr>
                <w:rFonts w:ascii="細明體" w:eastAsia="細明體" w:hAnsi="細明體"/>
                <w:bCs/>
                <w:sz w:val="18"/>
                <w:szCs w:val="18"/>
              </w:rPr>
            </w:pPr>
            <w:r w:rsidRPr="00221710">
              <w:rPr>
                <w:rFonts w:ascii="細明體" w:eastAsia="細明體" w:hAnsi="細明體"/>
                <w:bCs/>
                <w:sz w:val="18"/>
                <w:szCs w:val="18"/>
              </w:rPr>
              <w:t>- 3,352,458</w:t>
            </w:r>
          </w:p>
        </w:tc>
        <w:tc>
          <w:tcPr>
            <w:tcW w:w="628" w:type="pct"/>
            <w:tcBorders>
              <w:top w:val="nil"/>
              <w:bottom w:val="nil"/>
            </w:tcBorders>
            <w:shd w:val="clear" w:color="auto" w:fill="auto"/>
            <w:vAlign w:val="center"/>
          </w:tcPr>
          <w:p w14:paraId="33235308" w14:textId="77777777" w:rsidR="00772E87" w:rsidRPr="00221710" w:rsidRDefault="00772E87" w:rsidP="002F775D">
            <w:pPr>
              <w:jc w:val="right"/>
              <w:rPr>
                <w:rFonts w:ascii="細明體" w:eastAsia="細明體" w:hAnsi="細明體"/>
                <w:bCs/>
                <w:sz w:val="18"/>
                <w:szCs w:val="18"/>
              </w:rPr>
            </w:pPr>
            <w:r w:rsidRPr="00221710">
              <w:rPr>
                <w:rFonts w:ascii="細明體" w:eastAsia="細明體" w:hAnsi="細明體"/>
                <w:bCs/>
                <w:sz w:val="18"/>
                <w:szCs w:val="18"/>
              </w:rPr>
              <w:t>- 1,128,458</w:t>
            </w:r>
          </w:p>
        </w:tc>
        <w:tc>
          <w:tcPr>
            <w:tcW w:w="411" w:type="pct"/>
            <w:tcBorders>
              <w:top w:val="nil"/>
              <w:bottom w:val="nil"/>
              <w:right w:val="nil"/>
            </w:tcBorders>
            <w:shd w:val="clear" w:color="auto" w:fill="auto"/>
            <w:vAlign w:val="center"/>
          </w:tcPr>
          <w:p w14:paraId="6D35316C" w14:textId="77777777" w:rsidR="00772E87" w:rsidRPr="00221710" w:rsidRDefault="00772E87" w:rsidP="002F775D">
            <w:pPr>
              <w:jc w:val="right"/>
              <w:rPr>
                <w:rFonts w:ascii="細明體" w:eastAsia="細明體" w:hAnsi="細明體"/>
                <w:bCs/>
                <w:sz w:val="18"/>
                <w:szCs w:val="18"/>
              </w:rPr>
            </w:pPr>
            <w:r w:rsidRPr="00221710">
              <w:rPr>
                <w:rFonts w:ascii="細明體" w:eastAsia="細明體" w:hAnsi="細明體"/>
                <w:bCs/>
                <w:sz w:val="18"/>
                <w:szCs w:val="18"/>
              </w:rPr>
              <w:t>50.74</w:t>
            </w:r>
          </w:p>
        </w:tc>
      </w:tr>
      <w:tr w:rsidR="00772E87" w:rsidRPr="00423C4F" w14:paraId="6245AF70" w14:textId="77777777" w:rsidTr="00482D21">
        <w:trPr>
          <w:cantSplit/>
          <w:trHeight w:val="567"/>
        </w:trPr>
        <w:tc>
          <w:tcPr>
            <w:tcW w:w="2567" w:type="pct"/>
            <w:tcBorders>
              <w:top w:val="nil"/>
              <w:left w:val="nil"/>
              <w:bottom w:val="nil"/>
            </w:tcBorders>
            <w:shd w:val="clear" w:color="auto" w:fill="auto"/>
            <w:vAlign w:val="center"/>
          </w:tcPr>
          <w:p w14:paraId="57C85E4D" w14:textId="77777777" w:rsidR="00772E87" w:rsidRPr="00423C4F" w:rsidRDefault="00772E87" w:rsidP="002F775D">
            <w:pPr>
              <w:ind w:leftChars="100" w:left="240"/>
              <w:jc w:val="distribute"/>
              <w:rPr>
                <w:rFonts w:ascii="標楷體" w:eastAsia="標楷體" w:hAnsi="標楷體"/>
                <w:noProof/>
                <w:sz w:val="20"/>
                <w:szCs w:val="20"/>
              </w:rPr>
            </w:pPr>
            <w:r w:rsidRPr="00423C4F">
              <w:rPr>
                <w:rFonts w:ascii="標楷體" w:eastAsia="標楷體" w:hAnsi="標楷體" w:hint="eastAsia"/>
                <w:noProof/>
                <w:sz w:val="20"/>
                <w:szCs w:val="20"/>
              </w:rPr>
              <w:t>未計利息股利之本期賸餘（短絀）</w:t>
            </w:r>
          </w:p>
        </w:tc>
        <w:tc>
          <w:tcPr>
            <w:tcW w:w="718" w:type="pct"/>
            <w:tcBorders>
              <w:top w:val="nil"/>
              <w:bottom w:val="nil"/>
            </w:tcBorders>
            <w:shd w:val="clear" w:color="auto" w:fill="auto"/>
            <w:vAlign w:val="center"/>
          </w:tcPr>
          <w:p w14:paraId="3CD69FEB" w14:textId="77777777" w:rsidR="00772E87" w:rsidRPr="00221710" w:rsidRDefault="00772E87" w:rsidP="002F775D">
            <w:pPr>
              <w:jc w:val="right"/>
              <w:rPr>
                <w:rFonts w:ascii="細明體" w:eastAsia="細明體" w:hAnsi="細明體"/>
                <w:bCs/>
                <w:sz w:val="18"/>
                <w:szCs w:val="18"/>
              </w:rPr>
            </w:pPr>
            <w:r w:rsidRPr="00221710">
              <w:rPr>
                <w:rFonts w:ascii="細明體" w:eastAsia="細明體" w:hAnsi="細明體" w:hint="eastAsia"/>
                <w:bCs/>
                <w:sz w:val="18"/>
                <w:szCs w:val="18"/>
              </w:rPr>
              <w:t>30,888,000</w:t>
            </w:r>
          </w:p>
        </w:tc>
        <w:tc>
          <w:tcPr>
            <w:tcW w:w="676" w:type="pct"/>
            <w:tcBorders>
              <w:top w:val="nil"/>
              <w:bottom w:val="nil"/>
            </w:tcBorders>
            <w:shd w:val="clear" w:color="auto" w:fill="auto"/>
            <w:vAlign w:val="center"/>
          </w:tcPr>
          <w:p w14:paraId="10C1BC16" w14:textId="77777777" w:rsidR="00772E87" w:rsidRPr="00221710" w:rsidRDefault="00772E87" w:rsidP="002F775D">
            <w:pPr>
              <w:jc w:val="right"/>
              <w:rPr>
                <w:rFonts w:ascii="細明體" w:eastAsia="細明體" w:hAnsi="細明體"/>
                <w:bCs/>
                <w:sz w:val="18"/>
                <w:szCs w:val="18"/>
              </w:rPr>
            </w:pPr>
            <w:r w:rsidRPr="00221710">
              <w:rPr>
                <w:rFonts w:ascii="細明體" w:eastAsia="細明體" w:hAnsi="細明體"/>
                <w:bCs/>
                <w:sz w:val="18"/>
                <w:szCs w:val="18"/>
              </w:rPr>
              <w:t>44,369,667</w:t>
            </w:r>
          </w:p>
        </w:tc>
        <w:tc>
          <w:tcPr>
            <w:tcW w:w="628" w:type="pct"/>
            <w:tcBorders>
              <w:top w:val="nil"/>
              <w:bottom w:val="nil"/>
            </w:tcBorders>
            <w:shd w:val="clear" w:color="auto" w:fill="auto"/>
            <w:vAlign w:val="center"/>
          </w:tcPr>
          <w:p w14:paraId="735956EE" w14:textId="77777777" w:rsidR="00772E87" w:rsidRPr="00221710" w:rsidRDefault="00772E87" w:rsidP="002F775D">
            <w:pPr>
              <w:jc w:val="right"/>
              <w:rPr>
                <w:rFonts w:ascii="細明體" w:eastAsia="細明體" w:hAnsi="細明體"/>
                <w:bCs/>
                <w:sz w:val="18"/>
                <w:szCs w:val="18"/>
              </w:rPr>
            </w:pPr>
            <w:r w:rsidRPr="00221710">
              <w:rPr>
                <w:rFonts w:ascii="細明體" w:eastAsia="細明體" w:hAnsi="細明體"/>
                <w:bCs/>
                <w:sz w:val="18"/>
                <w:szCs w:val="18"/>
              </w:rPr>
              <w:t>13,481,667</w:t>
            </w:r>
          </w:p>
        </w:tc>
        <w:tc>
          <w:tcPr>
            <w:tcW w:w="411" w:type="pct"/>
            <w:tcBorders>
              <w:top w:val="nil"/>
              <w:bottom w:val="nil"/>
              <w:right w:val="nil"/>
            </w:tcBorders>
            <w:shd w:val="clear" w:color="auto" w:fill="auto"/>
            <w:vAlign w:val="center"/>
          </w:tcPr>
          <w:p w14:paraId="4568D87B" w14:textId="77777777" w:rsidR="00772E87" w:rsidRPr="00221710" w:rsidRDefault="00772E87" w:rsidP="002F775D">
            <w:pPr>
              <w:jc w:val="right"/>
              <w:rPr>
                <w:rFonts w:ascii="細明體" w:eastAsia="細明體" w:hAnsi="細明體"/>
                <w:bCs/>
                <w:sz w:val="18"/>
                <w:szCs w:val="18"/>
              </w:rPr>
            </w:pPr>
            <w:r w:rsidRPr="00221710">
              <w:rPr>
                <w:rFonts w:ascii="細明體" w:eastAsia="細明體" w:hAnsi="細明體"/>
                <w:bCs/>
                <w:sz w:val="18"/>
                <w:szCs w:val="18"/>
              </w:rPr>
              <w:t>43.65</w:t>
            </w:r>
          </w:p>
        </w:tc>
      </w:tr>
      <w:tr w:rsidR="00772E87" w:rsidRPr="00423C4F" w14:paraId="2032921E" w14:textId="77777777" w:rsidTr="00482D21">
        <w:trPr>
          <w:cantSplit/>
          <w:trHeight w:val="567"/>
        </w:trPr>
        <w:tc>
          <w:tcPr>
            <w:tcW w:w="2567" w:type="pct"/>
            <w:tcBorders>
              <w:top w:val="nil"/>
              <w:left w:val="nil"/>
              <w:bottom w:val="nil"/>
            </w:tcBorders>
            <w:shd w:val="clear" w:color="auto" w:fill="auto"/>
            <w:vAlign w:val="center"/>
          </w:tcPr>
          <w:p w14:paraId="266843D7" w14:textId="77777777" w:rsidR="00772E87" w:rsidRPr="00423C4F" w:rsidRDefault="00772E87" w:rsidP="002F775D">
            <w:pPr>
              <w:ind w:leftChars="100" w:left="240"/>
              <w:jc w:val="distribute"/>
              <w:rPr>
                <w:rFonts w:ascii="標楷體" w:eastAsia="標楷體" w:hAnsi="標楷體"/>
                <w:noProof/>
                <w:sz w:val="20"/>
                <w:szCs w:val="20"/>
              </w:rPr>
            </w:pPr>
            <w:r w:rsidRPr="00423C4F">
              <w:rPr>
                <w:rFonts w:ascii="標楷體" w:eastAsia="標楷體" w:hAnsi="標楷體" w:hint="eastAsia"/>
                <w:noProof/>
                <w:sz w:val="20"/>
                <w:szCs w:val="20"/>
              </w:rPr>
              <w:t>調整項目</w:t>
            </w:r>
          </w:p>
        </w:tc>
        <w:tc>
          <w:tcPr>
            <w:tcW w:w="718" w:type="pct"/>
            <w:tcBorders>
              <w:top w:val="nil"/>
              <w:bottom w:val="nil"/>
            </w:tcBorders>
            <w:shd w:val="clear" w:color="auto" w:fill="auto"/>
            <w:vAlign w:val="center"/>
          </w:tcPr>
          <w:p w14:paraId="08FF5504" w14:textId="77777777" w:rsidR="00772E87" w:rsidRPr="00221710" w:rsidRDefault="00772E87" w:rsidP="002F775D">
            <w:pPr>
              <w:jc w:val="right"/>
              <w:rPr>
                <w:rFonts w:ascii="細明體" w:eastAsia="細明體" w:hAnsi="細明體"/>
                <w:bCs/>
                <w:sz w:val="18"/>
                <w:szCs w:val="18"/>
              </w:rPr>
            </w:pPr>
            <w:r w:rsidRPr="00221710">
              <w:rPr>
                <w:rFonts w:ascii="細明體" w:eastAsia="細明體" w:hAnsi="細明體" w:hint="eastAsia"/>
                <w:bCs/>
                <w:sz w:val="18"/>
                <w:szCs w:val="18"/>
              </w:rPr>
              <w:t>3,855,000</w:t>
            </w:r>
          </w:p>
        </w:tc>
        <w:tc>
          <w:tcPr>
            <w:tcW w:w="676" w:type="pct"/>
            <w:tcBorders>
              <w:top w:val="nil"/>
              <w:bottom w:val="nil"/>
            </w:tcBorders>
            <w:shd w:val="clear" w:color="auto" w:fill="auto"/>
            <w:vAlign w:val="center"/>
          </w:tcPr>
          <w:p w14:paraId="466D3FFD" w14:textId="77777777" w:rsidR="00772E87" w:rsidRPr="00221710" w:rsidRDefault="00772E87" w:rsidP="002F775D">
            <w:pPr>
              <w:jc w:val="right"/>
              <w:rPr>
                <w:rFonts w:ascii="細明體" w:eastAsia="細明體" w:hAnsi="細明體"/>
                <w:bCs/>
                <w:sz w:val="18"/>
                <w:szCs w:val="18"/>
              </w:rPr>
            </w:pPr>
            <w:r w:rsidRPr="00221710">
              <w:rPr>
                <w:rFonts w:ascii="細明體" w:eastAsia="細明體" w:hAnsi="細明體"/>
                <w:bCs/>
                <w:sz w:val="18"/>
                <w:szCs w:val="18"/>
              </w:rPr>
              <w:t>- 3,815,776</w:t>
            </w:r>
          </w:p>
        </w:tc>
        <w:tc>
          <w:tcPr>
            <w:tcW w:w="628" w:type="pct"/>
            <w:tcBorders>
              <w:top w:val="nil"/>
              <w:bottom w:val="nil"/>
            </w:tcBorders>
            <w:shd w:val="clear" w:color="auto" w:fill="auto"/>
            <w:vAlign w:val="center"/>
          </w:tcPr>
          <w:p w14:paraId="683C95F7" w14:textId="77777777" w:rsidR="00772E87" w:rsidRPr="00221710" w:rsidRDefault="00772E87" w:rsidP="002F775D">
            <w:pPr>
              <w:jc w:val="right"/>
              <w:rPr>
                <w:rFonts w:ascii="細明體" w:eastAsia="細明體" w:hAnsi="細明體"/>
                <w:bCs/>
                <w:sz w:val="18"/>
                <w:szCs w:val="18"/>
              </w:rPr>
            </w:pPr>
            <w:r w:rsidRPr="00221710">
              <w:rPr>
                <w:rFonts w:ascii="細明體" w:eastAsia="細明體" w:hAnsi="細明體"/>
                <w:bCs/>
                <w:sz w:val="18"/>
                <w:szCs w:val="18"/>
              </w:rPr>
              <w:t>- 7,670,776</w:t>
            </w:r>
          </w:p>
        </w:tc>
        <w:tc>
          <w:tcPr>
            <w:tcW w:w="411" w:type="pct"/>
            <w:tcBorders>
              <w:top w:val="nil"/>
              <w:bottom w:val="nil"/>
              <w:right w:val="nil"/>
            </w:tcBorders>
            <w:shd w:val="clear" w:color="auto" w:fill="auto"/>
            <w:vAlign w:val="center"/>
          </w:tcPr>
          <w:p w14:paraId="77520263" w14:textId="77777777" w:rsidR="00772E87" w:rsidRPr="00221710" w:rsidRDefault="00772E87" w:rsidP="002F775D">
            <w:pPr>
              <w:jc w:val="right"/>
              <w:rPr>
                <w:rFonts w:ascii="細明體" w:eastAsia="細明體" w:hAnsi="細明體"/>
                <w:bCs/>
                <w:sz w:val="18"/>
                <w:szCs w:val="18"/>
              </w:rPr>
            </w:pPr>
            <w:r w:rsidRPr="00221710">
              <w:rPr>
                <w:rFonts w:ascii="細明體" w:eastAsia="細明體" w:hAnsi="細明體"/>
                <w:bCs/>
                <w:sz w:val="18"/>
                <w:szCs w:val="18"/>
              </w:rPr>
              <w:t>--</w:t>
            </w:r>
          </w:p>
        </w:tc>
      </w:tr>
      <w:tr w:rsidR="00772E87" w:rsidRPr="00423C4F" w14:paraId="58BED35E" w14:textId="77777777" w:rsidTr="00482D21">
        <w:trPr>
          <w:cantSplit/>
          <w:trHeight w:val="567"/>
        </w:trPr>
        <w:tc>
          <w:tcPr>
            <w:tcW w:w="2567" w:type="pct"/>
            <w:tcBorders>
              <w:top w:val="nil"/>
              <w:left w:val="nil"/>
              <w:bottom w:val="nil"/>
            </w:tcBorders>
            <w:shd w:val="clear" w:color="auto" w:fill="auto"/>
            <w:vAlign w:val="center"/>
          </w:tcPr>
          <w:p w14:paraId="4F1C5001" w14:textId="77777777" w:rsidR="00772E87" w:rsidRPr="00423C4F" w:rsidRDefault="00772E87" w:rsidP="002F775D">
            <w:pPr>
              <w:ind w:leftChars="100" w:left="240"/>
              <w:jc w:val="distribute"/>
              <w:rPr>
                <w:rFonts w:ascii="標楷體" w:eastAsia="標楷體" w:hAnsi="標楷體"/>
                <w:noProof/>
                <w:sz w:val="20"/>
                <w:szCs w:val="20"/>
              </w:rPr>
            </w:pPr>
            <w:r w:rsidRPr="00423C4F">
              <w:rPr>
                <w:rFonts w:ascii="標楷體" w:eastAsia="標楷體" w:hAnsi="標楷體" w:hint="eastAsia"/>
                <w:noProof/>
                <w:sz w:val="20"/>
                <w:szCs w:val="20"/>
              </w:rPr>
              <w:t>未計利息股利之現金流入（流出）</w:t>
            </w:r>
          </w:p>
        </w:tc>
        <w:tc>
          <w:tcPr>
            <w:tcW w:w="718" w:type="pct"/>
            <w:tcBorders>
              <w:top w:val="nil"/>
              <w:bottom w:val="nil"/>
            </w:tcBorders>
            <w:shd w:val="clear" w:color="auto" w:fill="auto"/>
            <w:vAlign w:val="center"/>
          </w:tcPr>
          <w:p w14:paraId="0C361EAB" w14:textId="77777777" w:rsidR="00772E87" w:rsidRPr="00221710" w:rsidRDefault="00772E87" w:rsidP="002F775D">
            <w:pPr>
              <w:jc w:val="right"/>
              <w:rPr>
                <w:rFonts w:ascii="細明體" w:eastAsia="細明體" w:hAnsi="細明體"/>
                <w:bCs/>
                <w:sz w:val="18"/>
                <w:szCs w:val="18"/>
              </w:rPr>
            </w:pPr>
            <w:r w:rsidRPr="00221710">
              <w:rPr>
                <w:rFonts w:ascii="細明體" w:eastAsia="細明體" w:hAnsi="細明體" w:hint="eastAsia"/>
                <w:bCs/>
                <w:sz w:val="18"/>
                <w:szCs w:val="18"/>
              </w:rPr>
              <w:t>34,743,000</w:t>
            </w:r>
          </w:p>
        </w:tc>
        <w:tc>
          <w:tcPr>
            <w:tcW w:w="676" w:type="pct"/>
            <w:tcBorders>
              <w:top w:val="nil"/>
              <w:bottom w:val="nil"/>
            </w:tcBorders>
            <w:shd w:val="clear" w:color="auto" w:fill="auto"/>
            <w:vAlign w:val="center"/>
          </w:tcPr>
          <w:p w14:paraId="1343339B" w14:textId="77777777" w:rsidR="00772E87" w:rsidRPr="00221710" w:rsidRDefault="00772E87" w:rsidP="002F775D">
            <w:pPr>
              <w:jc w:val="right"/>
              <w:rPr>
                <w:rFonts w:ascii="細明體" w:eastAsia="細明體" w:hAnsi="細明體"/>
                <w:bCs/>
                <w:sz w:val="18"/>
                <w:szCs w:val="18"/>
              </w:rPr>
            </w:pPr>
            <w:r w:rsidRPr="00221710">
              <w:rPr>
                <w:rFonts w:ascii="細明體" w:eastAsia="細明體" w:hAnsi="細明體"/>
                <w:bCs/>
                <w:sz w:val="18"/>
                <w:szCs w:val="18"/>
              </w:rPr>
              <w:t>40,553,891</w:t>
            </w:r>
          </w:p>
        </w:tc>
        <w:tc>
          <w:tcPr>
            <w:tcW w:w="628" w:type="pct"/>
            <w:tcBorders>
              <w:top w:val="nil"/>
              <w:bottom w:val="nil"/>
            </w:tcBorders>
            <w:shd w:val="clear" w:color="auto" w:fill="auto"/>
            <w:vAlign w:val="center"/>
          </w:tcPr>
          <w:p w14:paraId="141F7E9A" w14:textId="77777777" w:rsidR="00772E87" w:rsidRPr="00221710" w:rsidRDefault="00772E87" w:rsidP="002F775D">
            <w:pPr>
              <w:jc w:val="right"/>
              <w:rPr>
                <w:rFonts w:ascii="細明體" w:eastAsia="細明體" w:hAnsi="細明體"/>
                <w:bCs/>
                <w:sz w:val="18"/>
                <w:szCs w:val="18"/>
              </w:rPr>
            </w:pPr>
            <w:r w:rsidRPr="00221710">
              <w:rPr>
                <w:rFonts w:ascii="細明體" w:eastAsia="細明體" w:hAnsi="細明體"/>
                <w:bCs/>
                <w:sz w:val="18"/>
                <w:szCs w:val="18"/>
              </w:rPr>
              <w:t>5,810,891</w:t>
            </w:r>
          </w:p>
        </w:tc>
        <w:tc>
          <w:tcPr>
            <w:tcW w:w="411" w:type="pct"/>
            <w:tcBorders>
              <w:top w:val="nil"/>
              <w:bottom w:val="nil"/>
              <w:right w:val="nil"/>
            </w:tcBorders>
            <w:shd w:val="clear" w:color="auto" w:fill="auto"/>
            <w:vAlign w:val="center"/>
          </w:tcPr>
          <w:p w14:paraId="1748A3C1" w14:textId="77777777" w:rsidR="00772E87" w:rsidRPr="00221710" w:rsidRDefault="00772E87" w:rsidP="002F775D">
            <w:pPr>
              <w:jc w:val="right"/>
              <w:rPr>
                <w:rFonts w:ascii="細明體" w:eastAsia="細明體" w:hAnsi="細明體"/>
                <w:bCs/>
                <w:sz w:val="18"/>
                <w:szCs w:val="18"/>
              </w:rPr>
            </w:pPr>
            <w:r w:rsidRPr="00221710">
              <w:rPr>
                <w:rFonts w:ascii="細明體" w:eastAsia="細明體" w:hAnsi="細明體"/>
                <w:bCs/>
                <w:sz w:val="18"/>
                <w:szCs w:val="18"/>
              </w:rPr>
              <w:t>16.73</w:t>
            </w:r>
          </w:p>
        </w:tc>
      </w:tr>
      <w:tr w:rsidR="00772E87" w:rsidRPr="00423C4F" w14:paraId="770DD03D" w14:textId="77777777" w:rsidTr="00482D21">
        <w:trPr>
          <w:cantSplit/>
          <w:trHeight w:val="567"/>
        </w:trPr>
        <w:tc>
          <w:tcPr>
            <w:tcW w:w="2567" w:type="pct"/>
            <w:tcBorders>
              <w:top w:val="nil"/>
              <w:left w:val="nil"/>
              <w:bottom w:val="nil"/>
            </w:tcBorders>
            <w:shd w:val="clear" w:color="auto" w:fill="auto"/>
            <w:vAlign w:val="center"/>
          </w:tcPr>
          <w:p w14:paraId="2BBF9617" w14:textId="77777777" w:rsidR="00772E87" w:rsidRPr="00423C4F" w:rsidRDefault="00772E87" w:rsidP="002F775D">
            <w:pPr>
              <w:ind w:leftChars="100" w:left="240"/>
              <w:jc w:val="distribute"/>
              <w:rPr>
                <w:rFonts w:ascii="標楷體" w:eastAsia="標楷體" w:hAnsi="標楷體"/>
                <w:noProof/>
                <w:sz w:val="20"/>
                <w:szCs w:val="20"/>
              </w:rPr>
            </w:pPr>
            <w:r w:rsidRPr="00423C4F">
              <w:rPr>
                <w:rFonts w:ascii="標楷體" w:eastAsia="標楷體" w:hAnsi="標楷體" w:hint="eastAsia"/>
                <w:noProof/>
                <w:sz w:val="20"/>
                <w:szCs w:val="20"/>
              </w:rPr>
              <w:t>收取利息</w:t>
            </w:r>
          </w:p>
        </w:tc>
        <w:tc>
          <w:tcPr>
            <w:tcW w:w="718" w:type="pct"/>
            <w:tcBorders>
              <w:top w:val="nil"/>
              <w:bottom w:val="nil"/>
            </w:tcBorders>
            <w:shd w:val="clear" w:color="auto" w:fill="auto"/>
            <w:vAlign w:val="center"/>
          </w:tcPr>
          <w:p w14:paraId="6FEDBB22" w14:textId="77777777" w:rsidR="00772E87" w:rsidRPr="00221710" w:rsidRDefault="00772E87" w:rsidP="002F775D">
            <w:pPr>
              <w:jc w:val="right"/>
              <w:rPr>
                <w:rFonts w:ascii="細明體" w:eastAsia="細明體" w:hAnsi="細明體"/>
                <w:bCs/>
                <w:sz w:val="18"/>
                <w:szCs w:val="18"/>
              </w:rPr>
            </w:pPr>
            <w:r w:rsidRPr="00221710">
              <w:rPr>
                <w:rFonts w:ascii="細明體" w:eastAsia="細明體" w:hAnsi="細明體" w:hint="eastAsia"/>
                <w:bCs/>
                <w:sz w:val="18"/>
                <w:szCs w:val="18"/>
              </w:rPr>
              <w:t>2,224,000</w:t>
            </w:r>
          </w:p>
        </w:tc>
        <w:tc>
          <w:tcPr>
            <w:tcW w:w="676" w:type="pct"/>
            <w:tcBorders>
              <w:top w:val="nil"/>
              <w:bottom w:val="nil"/>
            </w:tcBorders>
            <w:shd w:val="clear" w:color="auto" w:fill="auto"/>
            <w:vAlign w:val="center"/>
          </w:tcPr>
          <w:p w14:paraId="0E30EBD5" w14:textId="77777777" w:rsidR="00772E87" w:rsidRPr="00221710" w:rsidRDefault="00772E87" w:rsidP="002F775D">
            <w:pPr>
              <w:jc w:val="right"/>
              <w:rPr>
                <w:rFonts w:ascii="細明體" w:eastAsia="細明體" w:hAnsi="細明體"/>
                <w:bCs/>
                <w:sz w:val="18"/>
                <w:szCs w:val="18"/>
              </w:rPr>
            </w:pPr>
            <w:r w:rsidRPr="00221710">
              <w:rPr>
                <w:rFonts w:ascii="細明體" w:eastAsia="細明體" w:hAnsi="細明體"/>
                <w:bCs/>
                <w:sz w:val="18"/>
                <w:szCs w:val="18"/>
              </w:rPr>
              <w:t>3,283,931</w:t>
            </w:r>
          </w:p>
        </w:tc>
        <w:tc>
          <w:tcPr>
            <w:tcW w:w="628" w:type="pct"/>
            <w:tcBorders>
              <w:top w:val="nil"/>
              <w:bottom w:val="nil"/>
            </w:tcBorders>
            <w:shd w:val="clear" w:color="auto" w:fill="auto"/>
            <w:vAlign w:val="center"/>
          </w:tcPr>
          <w:p w14:paraId="05D41430" w14:textId="77777777" w:rsidR="00772E87" w:rsidRPr="00221710" w:rsidRDefault="00772E87" w:rsidP="002F775D">
            <w:pPr>
              <w:jc w:val="right"/>
              <w:rPr>
                <w:rFonts w:ascii="細明體" w:eastAsia="細明體" w:hAnsi="細明體"/>
                <w:bCs/>
                <w:sz w:val="18"/>
                <w:szCs w:val="18"/>
              </w:rPr>
            </w:pPr>
            <w:r w:rsidRPr="00221710">
              <w:rPr>
                <w:rFonts w:ascii="細明體" w:eastAsia="細明體" w:hAnsi="細明體"/>
                <w:bCs/>
                <w:sz w:val="18"/>
                <w:szCs w:val="18"/>
              </w:rPr>
              <w:t>1,059,931</w:t>
            </w:r>
          </w:p>
        </w:tc>
        <w:tc>
          <w:tcPr>
            <w:tcW w:w="411" w:type="pct"/>
            <w:tcBorders>
              <w:top w:val="nil"/>
              <w:bottom w:val="nil"/>
              <w:right w:val="nil"/>
            </w:tcBorders>
            <w:shd w:val="clear" w:color="auto" w:fill="auto"/>
            <w:vAlign w:val="center"/>
          </w:tcPr>
          <w:p w14:paraId="341725B1" w14:textId="77777777" w:rsidR="00772E87" w:rsidRPr="00221710" w:rsidRDefault="00772E87" w:rsidP="002F775D">
            <w:pPr>
              <w:jc w:val="right"/>
              <w:rPr>
                <w:rFonts w:ascii="細明體" w:eastAsia="細明體" w:hAnsi="細明體"/>
                <w:bCs/>
                <w:sz w:val="18"/>
                <w:szCs w:val="18"/>
              </w:rPr>
            </w:pPr>
            <w:r w:rsidRPr="00221710">
              <w:rPr>
                <w:rFonts w:ascii="細明體" w:eastAsia="細明體" w:hAnsi="細明體"/>
                <w:bCs/>
                <w:sz w:val="18"/>
                <w:szCs w:val="18"/>
              </w:rPr>
              <w:t>47.66</w:t>
            </w:r>
          </w:p>
        </w:tc>
      </w:tr>
      <w:tr w:rsidR="00772E87" w:rsidRPr="00423C4F" w14:paraId="261661A6" w14:textId="77777777" w:rsidTr="00482D21">
        <w:trPr>
          <w:cantSplit/>
          <w:trHeight w:val="567"/>
        </w:trPr>
        <w:tc>
          <w:tcPr>
            <w:tcW w:w="2567" w:type="pct"/>
            <w:tcBorders>
              <w:top w:val="nil"/>
              <w:left w:val="nil"/>
              <w:bottom w:val="nil"/>
            </w:tcBorders>
            <w:shd w:val="clear" w:color="auto" w:fill="auto"/>
            <w:vAlign w:val="center"/>
          </w:tcPr>
          <w:p w14:paraId="67FAA54D" w14:textId="77777777" w:rsidR="00772E87" w:rsidRPr="00423C4F" w:rsidRDefault="00772E87" w:rsidP="002F775D">
            <w:pPr>
              <w:ind w:leftChars="100" w:left="240"/>
              <w:jc w:val="distribute"/>
              <w:rPr>
                <w:rFonts w:ascii="標楷體" w:eastAsia="標楷體" w:hAnsi="標楷體"/>
                <w:b/>
                <w:sz w:val="20"/>
                <w:szCs w:val="20"/>
              </w:rPr>
            </w:pPr>
            <w:r w:rsidRPr="00423C4F">
              <w:rPr>
                <w:rFonts w:ascii="標楷體" w:eastAsia="標楷體" w:hAnsi="標楷體" w:hint="eastAsia"/>
                <w:b/>
                <w:noProof/>
                <w:sz w:val="20"/>
                <w:szCs w:val="20"/>
              </w:rPr>
              <w:t>業務活動之淨現金流入（流出）</w:t>
            </w:r>
          </w:p>
        </w:tc>
        <w:tc>
          <w:tcPr>
            <w:tcW w:w="718" w:type="pct"/>
            <w:tcBorders>
              <w:top w:val="nil"/>
              <w:bottom w:val="nil"/>
            </w:tcBorders>
            <w:shd w:val="clear" w:color="auto" w:fill="auto"/>
            <w:vAlign w:val="center"/>
          </w:tcPr>
          <w:p w14:paraId="15A45F9B" w14:textId="77777777" w:rsidR="00772E87" w:rsidRPr="00221710" w:rsidRDefault="00772E87" w:rsidP="002F775D">
            <w:pPr>
              <w:jc w:val="right"/>
              <w:rPr>
                <w:rFonts w:ascii="細明體" w:eastAsia="細明體" w:hAnsi="細明體"/>
                <w:b/>
                <w:sz w:val="18"/>
                <w:szCs w:val="18"/>
              </w:rPr>
            </w:pPr>
            <w:r w:rsidRPr="00221710">
              <w:rPr>
                <w:rFonts w:ascii="細明體" w:eastAsia="細明體" w:hAnsi="細明體" w:hint="eastAsia"/>
                <w:b/>
                <w:sz w:val="18"/>
                <w:szCs w:val="18"/>
              </w:rPr>
              <w:t>36,967,000</w:t>
            </w:r>
          </w:p>
        </w:tc>
        <w:tc>
          <w:tcPr>
            <w:tcW w:w="676" w:type="pct"/>
            <w:tcBorders>
              <w:top w:val="nil"/>
              <w:bottom w:val="nil"/>
            </w:tcBorders>
            <w:shd w:val="clear" w:color="auto" w:fill="auto"/>
            <w:vAlign w:val="center"/>
          </w:tcPr>
          <w:p w14:paraId="5DF46E9C" w14:textId="77777777" w:rsidR="00772E87" w:rsidRPr="00221710" w:rsidRDefault="00772E87" w:rsidP="002F775D">
            <w:pPr>
              <w:jc w:val="right"/>
              <w:rPr>
                <w:rFonts w:ascii="細明體" w:eastAsia="細明體" w:hAnsi="細明體"/>
                <w:b/>
                <w:sz w:val="18"/>
                <w:szCs w:val="18"/>
              </w:rPr>
            </w:pPr>
            <w:r w:rsidRPr="00221710">
              <w:rPr>
                <w:rFonts w:ascii="細明體" w:eastAsia="細明體" w:hAnsi="細明體"/>
                <w:b/>
                <w:sz w:val="18"/>
                <w:szCs w:val="18"/>
              </w:rPr>
              <w:t>43,837,822</w:t>
            </w:r>
          </w:p>
        </w:tc>
        <w:tc>
          <w:tcPr>
            <w:tcW w:w="628" w:type="pct"/>
            <w:tcBorders>
              <w:top w:val="nil"/>
              <w:bottom w:val="nil"/>
            </w:tcBorders>
            <w:shd w:val="clear" w:color="auto" w:fill="auto"/>
            <w:vAlign w:val="center"/>
          </w:tcPr>
          <w:p w14:paraId="05444472" w14:textId="77777777" w:rsidR="00772E87" w:rsidRPr="00221710" w:rsidRDefault="00772E87" w:rsidP="002F775D">
            <w:pPr>
              <w:jc w:val="right"/>
              <w:rPr>
                <w:rFonts w:ascii="細明體" w:eastAsia="細明體" w:hAnsi="細明體"/>
                <w:b/>
                <w:sz w:val="18"/>
                <w:szCs w:val="18"/>
              </w:rPr>
            </w:pPr>
            <w:r w:rsidRPr="00221710">
              <w:rPr>
                <w:rFonts w:ascii="細明體" w:eastAsia="細明體" w:hAnsi="細明體"/>
                <w:b/>
                <w:sz w:val="18"/>
                <w:szCs w:val="18"/>
              </w:rPr>
              <w:t>6,870,822</w:t>
            </w:r>
          </w:p>
        </w:tc>
        <w:tc>
          <w:tcPr>
            <w:tcW w:w="411" w:type="pct"/>
            <w:tcBorders>
              <w:top w:val="nil"/>
              <w:bottom w:val="nil"/>
              <w:right w:val="nil"/>
            </w:tcBorders>
            <w:shd w:val="clear" w:color="auto" w:fill="auto"/>
            <w:vAlign w:val="center"/>
          </w:tcPr>
          <w:p w14:paraId="270280DD" w14:textId="77777777" w:rsidR="00772E87" w:rsidRPr="00221710" w:rsidRDefault="00772E87" w:rsidP="002F775D">
            <w:pPr>
              <w:jc w:val="right"/>
              <w:rPr>
                <w:rFonts w:ascii="細明體" w:eastAsia="細明體" w:hAnsi="細明體"/>
                <w:b/>
                <w:sz w:val="18"/>
                <w:szCs w:val="18"/>
              </w:rPr>
            </w:pPr>
            <w:r w:rsidRPr="00221710">
              <w:rPr>
                <w:rFonts w:ascii="細明體" w:eastAsia="細明體" w:hAnsi="細明體"/>
                <w:b/>
                <w:sz w:val="18"/>
                <w:szCs w:val="18"/>
              </w:rPr>
              <w:t>18.59</w:t>
            </w:r>
          </w:p>
        </w:tc>
      </w:tr>
      <w:tr w:rsidR="00772E87" w:rsidRPr="00423C4F" w14:paraId="51ED9508" w14:textId="77777777" w:rsidTr="00482D21">
        <w:trPr>
          <w:cantSplit/>
          <w:trHeight w:val="567"/>
        </w:trPr>
        <w:tc>
          <w:tcPr>
            <w:tcW w:w="2567" w:type="pct"/>
            <w:tcBorders>
              <w:top w:val="nil"/>
              <w:left w:val="nil"/>
              <w:bottom w:val="nil"/>
            </w:tcBorders>
            <w:shd w:val="clear" w:color="auto" w:fill="auto"/>
            <w:vAlign w:val="center"/>
          </w:tcPr>
          <w:p w14:paraId="43ACDC18" w14:textId="77777777" w:rsidR="00772E87" w:rsidRPr="00423C4F" w:rsidRDefault="00772E87" w:rsidP="002F775D">
            <w:pPr>
              <w:jc w:val="distribute"/>
              <w:rPr>
                <w:rFonts w:ascii="標楷體" w:eastAsia="標楷體" w:hAnsi="標楷體"/>
                <w:b/>
                <w:sz w:val="20"/>
                <w:szCs w:val="20"/>
              </w:rPr>
            </w:pPr>
            <w:r w:rsidRPr="00423C4F">
              <w:rPr>
                <w:rFonts w:ascii="標楷體" w:eastAsia="標楷體" w:hAnsi="標楷體" w:hint="eastAsia"/>
                <w:b/>
                <w:noProof/>
                <w:sz w:val="20"/>
                <w:szCs w:val="20"/>
              </w:rPr>
              <w:t>投資活動之現金流量</w:t>
            </w:r>
          </w:p>
        </w:tc>
        <w:tc>
          <w:tcPr>
            <w:tcW w:w="718" w:type="pct"/>
            <w:tcBorders>
              <w:top w:val="nil"/>
              <w:bottom w:val="nil"/>
            </w:tcBorders>
            <w:shd w:val="clear" w:color="auto" w:fill="auto"/>
            <w:vAlign w:val="center"/>
          </w:tcPr>
          <w:p w14:paraId="598466CC" w14:textId="77777777" w:rsidR="00772E87" w:rsidRPr="00221710" w:rsidRDefault="00772E87" w:rsidP="002F775D">
            <w:pPr>
              <w:jc w:val="right"/>
              <w:rPr>
                <w:rFonts w:ascii="細明體" w:eastAsia="細明體" w:hAnsi="細明體"/>
                <w:bCs/>
                <w:sz w:val="18"/>
                <w:szCs w:val="18"/>
              </w:rPr>
            </w:pPr>
          </w:p>
        </w:tc>
        <w:tc>
          <w:tcPr>
            <w:tcW w:w="676" w:type="pct"/>
            <w:tcBorders>
              <w:top w:val="nil"/>
              <w:bottom w:val="nil"/>
            </w:tcBorders>
            <w:shd w:val="clear" w:color="auto" w:fill="auto"/>
            <w:vAlign w:val="center"/>
          </w:tcPr>
          <w:p w14:paraId="47689765" w14:textId="77777777" w:rsidR="00772E87" w:rsidRPr="00221710" w:rsidRDefault="00772E87" w:rsidP="002F775D">
            <w:pPr>
              <w:jc w:val="right"/>
              <w:rPr>
                <w:rFonts w:ascii="細明體" w:eastAsia="細明體" w:hAnsi="細明體"/>
                <w:bCs/>
                <w:sz w:val="18"/>
                <w:szCs w:val="18"/>
              </w:rPr>
            </w:pPr>
          </w:p>
        </w:tc>
        <w:tc>
          <w:tcPr>
            <w:tcW w:w="628" w:type="pct"/>
            <w:tcBorders>
              <w:top w:val="nil"/>
              <w:bottom w:val="nil"/>
            </w:tcBorders>
            <w:shd w:val="clear" w:color="auto" w:fill="auto"/>
            <w:vAlign w:val="center"/>
          </w:tcPr>
          <w:p w14:paraId="1284DE21" w14:textId="77777777" w:rsidR="00772E87" w:rsidRPr="00221710" w:rsidRDefault="00772E87" w:rsidP="002F775D">
            <w:pPr>
              <w:jc w:val="right"/>
              <w:rPr>
                <w:rFonts w:ascii="細明體" w:eastAsia="細明體" w:hAnsi="細明體"/>
                <w:bCs/>
                <w:sz w:val="18"/>
                <w:szCs w:val="18"/>
              </w:rPr>
            </w:pPr>
          </w:p>
        </w:tc>
        <w:tc>
          <w:tcPr>
            <w:tcW w:w="411" w:type="pct"/>
            <w:tcBorders>
              <w:top w:val="nil"/>
              <w:bottom w:val="nil"/>
              <w:right w:val="nil"/>
            </w:tcBorders>
            <w:shd w:val="clear" w:color="auto" w:fill="auto"/>
            <w:vAlign w:val="center"/>
          </w:tcPr>
          <w:p w14:paraId="0E4A42B3" w14:textId="77777777" w:rsidR="00772E87" w:rsidRPr="00221710" w:rsidRDefault="00772E87" w:rsidP="002F775D">
            <w:pPr>
              <w:jc w:val="right"/>
              <w:rPr>
                <w:rFonts w:ascii="細明體" w:eastAsia="細明體" w:hAnsi="細明體"/>
                <w:bCs/>
                <w:sz w:val="18"/>
                <w:szCs w:val="18"/>
              </w:rPr>
            </w:pPr>
          </w:p>
        </w:tc>
      </w:tr>
      <w:tr w:rsidR="00772E87" w:rsidRPr="00423C4F" w14:paraId="4C37C2D1" w14:textId="77777777" w:rsidTr="00482D21">
        <w:trPr>
          <w:cantSplit/>
          <w:trHeight w:val="567"/>
        </w:trPr>
        <w:tc>
          <w:tcPr>
            <w:tcW w:w="2567" w:type="pct"/>
            <w:tcBorders>
              <w:top w:val="nil"/>
              <w:left w:val="nil"/>
              <w:bottom w:val="nil"/>
            </w:tcBorders>
            <w:shd w:val="clear" w:color="auto" w:fill="auto"/>
            <w:vAlign w:val="center"/>
          </w:tcPr>
          <w:p w14:paraId="227B431A" w14:textId="77777777" w:rsidR="00772E87" w:rsidRPr="00423C4F" w:rsidRDefault="00772E87" w:rsidP="002F775D">
            <w:pPr>
              <w:ind w:leftChars="100" w:left="240"/>
              <w:jc w:val="distribute"/>
              <w:rPr>
                <w:rFonts w:ascii="標楷體" w:eastAsia="標楷體" w:hAnsi="標楷體"/>
                <w:noProof/>
                <w:sz w:val="20"/>
                <w:szCs w:val="20"/>
              </w:rPr>
            </w:pPr>
            <w:r w:rsidRPr="00423C4F">
              <w:rPr>
                <w:rFonts w:ascii="標楷體" w:eastAsia="標楷體" w:hAnsi="標楷體" w:hint="eastAsia"/>
                <w:noProof/>
                <w:sz w:val="20"/>
                <w:szCs w:val="20"/>
              </w:rPr>
              <w:t>減少流動金融資產及短期貸墊款</w:t>
            </w:r>
          </w:p>
        </w:tc>
        <w:tc>
          <w:tcPr>
            <w:tcW w:w="718" w:type="pct"/>
            <w:tcBorders>
              <w:top w:val="nil"/>
              <w:bottom w:val="nil"/>
            </w:tcBorders>
            <w:shd w:val="clear" w:color="auto" w:fill="auto"/>
            <w:vAlign w:val="center"/>
          </w:tcPr>
          <w:p w14:paraId="6DCA0533" w14:textId="77777777" w:rsidR="00772E87" w:rsidRPr="00221710" w:rsidRDefault="00772E87" w:rsidP="002F775D">
            <w:pPr>
              <w:jc w:val="right"/>
              <w:rPr>
                <w:rFonts w:ascii="細明體" w:eastAsia="細明體" w:hAnsi="細明體"/>
                <w:bCs/>
                <w:sz w:val="18"/>
                <w:szCs w:val="18"/>
              </w:rPr>
            </w:pPr>
            <w:r w:rsidRPr="00221710">
              <w:rPr>
                <w:rFonts w:ascii="細明體" w:eastAsia="細明體" w:hAnsi="細明體" w:hint="eastAsia"/>
                <w:bCs/>
                <w:sz w:val="18"/>
                <w:szCs w:val="18"/>
              </w:rPr>
              <w:t>1,000,000</w:t>
            </w:r>
          </w:p>
        </w:tc>
        <w:tc>
          <w:tcPr>
            <w:tcW w:w="676" w:type="pct"/>
            <w:tcBorders>
              <w:top w:val="nil"/>
              <w:bottom w:val="nil"/>
            </w:tcBorders>
            <w:shd w:val="clear" w:color="auto" w:fill="auto"/>
            <w:vAlign w:val="center"/>
          </w:tcPr>
          <w:p w14:paraId="7A365DAD" w14:textId="77777777" w:rsidR="00772E87" w:rsidRPr="00221710" w:rsidRDefault="00772E87" w:rsidP="002F775D">
            <w:pPr>
              <w:jc w:val="right"/>
              <w:rPr>
                <w:rFonts w:ascii="細明體" w:eastAsia="細明體" w:hAnsi="細明體"/>
                <w:bCs/>
                <w:sz w:val="18"/>
                <w:szCs w:val="18"/>
              </w:rPr>
            </w:pPr>
            <w:r w:rsidRPr="00221710">
              <w:rPr>
                <w:rFonts w:ascii="細明體" w:eastAsia="細明體" w:hAnsi="細明體"/>
                <w:bCs/>
                <w:sz w:val="18"/>
                <w:szCs w:val="18"/>
              </w:rPr>
              <w:t>2,300,000</w:t>
            </w:r>
          </w:p>
        </w:tc>
        <w:tc>
          <w:tcPr>
            <w:tcW w:w="628" w:type="pct"/>
            <w:tcBorders>
              <w:top w:val="nil"/>
              <w:bottom w:val="nil"/>
            </w:tcBorders>
            <w:shd w:val="clear" w:color="auto" w:fill="auto"/>
            <w:vAlign w:val="center"/>
          </w:tcPr>
          <w:p w14:paraId="12B4A246" w14:textId="77777777" w:rsidR="00772E87" w:rsidRPr="00221710" w:rsidRDefault="00772E87" w:rsidP="002F775D">
            <w:pPr>
              <w:jc w:val="right"/>
              <w:rPr>
                <w:rFonts w:ascii="細明體" w:eastAsia="細明體" w:hAnsi="細明體"/>
                <w:bCs/>
                <w:sz w:val="18"/>
                <w:szCs w:val="18"/>
              </w:rPr>
            </w:pPr>
            <w:r w:rsidRPr="00221710">
              <w:rPr>
                <w:rFonts w:ascii="細明體" w:eastAsia="細明體" w:hAnsi="細明體"/>
                <w:bCs/>
                <w:sz w:val="18"/>
                <w:szCs w:val="18"/>
              </w:rPr>
              <w:t>1,300,000</w:t>
            </w:r>
          </w:p>
        </w:tc>
        <w:tc>
          <w:tcPr>
            <w:tcW w:w="411" w:type="pct"/>
            <w:tcBorders>
              <w:top w:val="nil"/>
              <w:bottom w:val="nil"/>
              <w:right w:val="nil"/>
            </w:tcBorders>
            <w:shd w:val="clear" w:color="auto" w:fill="auto"/>
            <w:vAlign w:val="center"/>
          </w:tcPr>
          <w:p w14:paraId="36C2049D" w14:textId="77777777" w:rsidR="00772E87" w:rsidRPr="00221710" w:rsidRDefault="00772E87" w:rsidP="002F775D">
            <w:pPr>
              <w:jc w:val="right"/>
              <w:rPr>
                <w:rFonts w:ascii="細明體" w:eastAsia="細明體" w:hAnsi="細明體"/>
                <w:bCs/>
                <w:sz w:val="18"/>
                <w:szCs w:val="18"/>
              </w:rPr>
            </w:pPr>
            <w:r w:rsidRPr="00221710">
              <w:rPr>
                <w:rFonts w:ascii="細明體" w:eastAsia="細明體" w:hAnsi="細明體"/>
                <w:bCs/>
                <w:sz w:val="18"/>
                <w:szCs w:val="18"/>
              </w:rPr>
              <w:t>130.00</w:t>
            </w:r>
          </w:p>
        </w:tc>
      </w:tr>
      <w:tr w:rsidR="00772E87" w:rsidRPr="00423C4F" w14:paraId="3413ECE6" w14:textId="77777777" w:rsidTr="00482D21">
        <w:trPr>
          <w:cantSplit/>
          <w:trHeight w:val="567"/>
        </w:trPr>
        <w:tc>
          <w:tcPr>
            <w:tcW w:w="2567" w:type="pct"/>
            <w:tcBorders>
              <w:top w:val="nil"/>
              <w:left w:val="nil"/>
              <w:bottom w:val="nil"/>
            </w:tcBorders>
            <w:shd w:val="clear" w:color="auto" w:fill="auto"/>
            <w:vAlign w:val="center"/>
          </w:tcPr>
          <w:p w14:paraId="1239A638" w14:textId="77777777" w:rsidR="00772E87" w:rsidRPr="00423C4F" w:rsidRDefault="00772E87" w:rsidP="002F775D">
            <w:pPr>
              <w:ind w:leftChars="100" w:left="240"/>
              <w:jc w:val="distribute"/>
              <w:rPr>
                <w:rFonts w:ascii="標楷體" w:eastAsia="標楷體" w:hAnsi="標楷體"/>
                <w:noProof/>
                <w:sz w:val="20"/>
                <w:szCs w:val="20"/>
              </w:rPr>
            </w:pPr>
            <w:r w:rsidRPr="00423C4F">
              <w:rPr>
                <w:rFonts w:ascii="標楷體" w:eastAsia="標楷體" w:hAnsi="標楷體" w:hint="eastAsia"/>
                <w:noProof/>
                <w:sz w:val="20"/>
                <w:szCs w:val="20"/>
              </w:rPr>
              <w:t>減少無形資產及其他資產</w:t>
            </w:r>
          </w:p>
        </w:tc>
        <w:tc>
          <w:tcPr>
            <w:tcW w:w="718" w:type="pct"/>
            <w:tcBorders>
              <w:top w:val="nil"/>
              <w:bottom w:val="nil"/>
            </w:tcBorders>
            <w:shd w:val="clear" w:color="auto" w:fill="auto"/>
            <w:vAlign w:val="center"/>
          </w:tcPr>
          <w:p w14:paraId="48AA6119" w14:textId="77777777" w:rsidR="00772E87" w:rsidRPr="00221710" w:rsidRDefault="00772E87" w:rsidP="002F775D">
            <w:pPr>
              <w:jc w:val="right"/>
              <w:rPr>
                <w:rFonts w:ascii="細明體" w:eastAsia="細明體" w:hAnsi="細明體"/>
                <w:bCs/>
                <w:sz w:val="18"/>
                <w:szCs w:val="18"/>
              </w:rPr>
            </w:pPr>
            <w:r w:rsidRPr="00221710">
              <w:rPr>
                <w:rFonts w:ascii="細明體" w:eastAsia="細明體" w:hAnsi="細明體" w:hint="eastAsia"/>
                <w:bCs/>
                <w:sz w:val="18"/>
                <w:szCs w:val="18"/>
              </w:rPr>
              <w:t>－</w:t>
            </w:r>
          </w:p>
        </w:tc>
        <w:tc>
          <w:tcPr>
            <w:tcW w:w="676" w:type="pct"/>
            <w:tcBorders>
              <w:top w:val="nil"/>
              <w:bottom w:val="nil"/>
            </w:tcBorders>
            <w:shd w:val="clear" w:color="auto" w:fill="auto"/>
            <w:vAlign w:val="center"/>
          </w:tcPr>
          <w:p w14:paraId="4B5BE31C" w14:textId="77777777" w:rsidR="00772E87" w:rsidRPr="00221710" w:rsidRDefault="00772E87" w:rsidP="002F775D">
            <w:pPr>
              <w:jc w:val="right"/>
              <w:rPr>
                <w:rFonts w:ascii="細明體" w:eastAsia="細明體" w:hAnsi="細明體"/>
                <w:bCs/>
                <w:sz w:val="18"/>
                <w:szCs w:val="18"/>
              </w:rPr>
            </w:pPr>
            <w:r w:rsidRPr="00221710">
              <w:rPr>
                <w:rFonts w:ascii="細明體" w:eastAsia="細明體" w:hAnsi="細明體"/>
                <w:bCs/>
                <w:sz w:val="18"/>
                <w:szCs w:val="18"/>
              </w:rPr>
              <w:t>22,819</w:t>
            </w:r>
          </w:p>
        </w:tc>
        <w:tc>
          <w:tcPr>
            <w:tcW w:w="628" w:type="pct"/>
            <w:tcBorders>
              <w:top w:val="nil"/>
              <w:bottom w:val="nil"/>
            </w:tcBorders>
            <w:shd w:val="clear" w:color="auto" w:fill="auto"/>
            <w:vAlign w:val="center"/>
          </w:tcPr>
          <w:p w14:paraId="1F2479A6" w14:textId="77777777" w:rsidR="00772E87" w:rsidRPr="00221710" w:rsidRDefault="00772E87" w:rsidP="002F775D">
            <w:pPr>
              <w:jc w:val="right"/>
              <w:rPr>
                <w:rFonts w:ascii="細明體" w:eastAsia="細明體" w:hAnsi="細明體"/>
                <w:bCs/>
                <w:sz w:val="18"/>
                <w:szCs w:val="18"/>
              </w:rPr>
            </w:pPr>
            <w:r w:rsidRPr="00221710">
              <w:rPr>
                <w:rFonts w:ascii="細明體" w:eastAsia="細明體" w:hAnsi="細明體"/>
                <w:bCs/>
                <w:sz w:val="18"/>
                <w:szCs w:val="18"/>
              </w:rPr>
              <w:t>22,819</w:t>
            </w:r>
          </w:p>
        </w:tc>
        <w:tc>
          <w:tcPr>
            <w:tcW w:w="411" w:type="pct"/>
            <w:tcBorders>
              <w:top w:val="nil"/>
              <w:bottom w:val="nil"/>
              <w:right w:val="nil"/>
            </w:tcBorders>
            <w:shd w:val="clear" w:color="auto" w:fill="auto"/>
            <w:vAlign w:val="center"/>
          </w:tcPr>
          <w:p w14:paraId="555B8BED" w14:textId="77777777" w:rsidR="00772E87" w:rsidRPr="00221710" w:rsidRDefault="00772E87" w:rsidP="002F775D">
            <w:pPr>
              <w:jc w:val="right"/>
              <w:rPr>
                <w:rFonts w:ascii="細明體" w:eastAsia="細明體" w:hAnsi="細明體"/>
                <w:bCs/>
                <w:sz w:val="18"/>
                <w:szCs w:val="18"/>
              </w:rPr>
            </w:pPr>
            <w:r w:rsidRPr="00221710">
              <w:rPr>
                <w:rFonts w:ascii="細明體" w:eastAsia="細明體" w:hAnsi="細明體"/>
                <w:bCs/>
                <w:sz w:val="18"/>
                <w:szCs w:val="18"/>
              </w:rPr>
              <w:t>--</w:t>
            </w:r>
          </w:p>
        </w:tc>
      </w:tr>
      <w:tr w:rsidR="00772E87" w:rsidRPr="00423C4F" w14:paraId="5CD8DCBA" w14:textId="77777777" w:rsidTr="00482D21">
        <w:trPr>
          <w:cantSplit/>
          <w:trHeight w:val="567"/>
        </w:trPr>
        <w:tc>
          <w:tcPr>
            <w:tcW w:w="2567" w:type="pct"/>
            <w:tcBorders>
              <w:top w:val="nil"/>
              <w:left w:val="nil"/>
              <w:bottom w:val="nil"/>
            </w:tcBorders>
            <w:shd w:val="clear" w:color="auto" w:fill="auto"/>
            <w:vAlign w:val="center"/>
          </w:tcPr>
          <w:p w14:paraId="7B73F94F" w14:textId="77777777" w:rsidR="00772E87" w:rsidRPr="00423C4F" w:rsidRDefault="00772E87" w:rsidP="002F775D">
            <w:pPr>
              <w:ind w:leftChars="100" w:left="240"/>
              <w:jc w:val="distribute"/>
              <w:rPr>
                <w:rFonts w:ascii="標楷體" w:eastAsia="標楷體" w:hAnsi="標楷體"/>
                <w:noProof/>
                <w:sz w:val="20"/>
                <w:szCs w:val="20"/>
              </w:rPr>
            </w:pPr>
            <w:r w:rsidRPr="00423C4F">
              <w:rPr>
                <w:rFonts w:ascii="標楷體" w:eastAsia="標楷體" w:hAnsi="標楷體" w:hint="eastAsia"/>
                <w:noProof/>
                <w:sz w:val="20"/>
                <w:szCs w:val="20"/>
              </w:rPr>
              <w:t>增加不動產、廠房及設備、礦產資源</w:t>
            </w:r>
          </w:p>
        </w:tc>
        <w:tc>
          <w:tcPr>
            <w:tcW w:w="718" w:type="pct"/>
            <w:tcBorders>
              <w:top w:val="nil"/>
              <w:bottom w:val="nil"/>
            </w:tcBorders>
            <w:shd w:val="clear" w:color="auto" w:fill="auto"/>
            <w:vAlign w:val="center"/>
          </w:tcPr>
          <w:p w14:paraId="2B305006" w14:textId="77777777" w:rsidR="00772E87" w:rsidRPr="00221710" w:rsidRDefault="00772E87" w:rsidP="002F775D">
            <w:pPr>
              <w:jc w:val="right"/>
              <w:rPr>
                <w:rFonts w:ascii="細明體" w:eastAsia="細明體" w:hAnsi="細明體"/>
                <w:bCs/>
                <w:sz w:val="18"/>
                <w:szCs w:val="18"/>
              </w:rPr>
            </w:pPr>
            <w:r w:rsidRPr="00221710">
              <w:rPr>
                <w:rFonts w:ascii="細明體" w:eastAsia="細明體" w:hAnsi="細明體" w:hint="eastAsia"/>
                <w:bCs/>
                <w:sz w:val="18"/>
                <w:szCs w:val="18"/>
              </w:rPr>
              <w:t>- 2,732,000</w:t>
            </w:r>
          </w:p>
        </w:tc>
        <w:tc>
          <w:tcPr>
            <w:tcW w:w="676" w:type="pct"/>
            <w:tcBorders>
              <w:top w:val="nil"/>
              <w:bottom w:val="nil"/>
            </w:tcBorders>
            <w:shd w:val="clear" w:color="auto" w:fill="auto"/>
            <w:vAlign w:val="center"/>
          </w:tcPr>
          <w:p w14:paraId="777AC7A0" w14:textId="77777777" w:rsidR="00772E87" w:rsidRPr="00221710" w:rsidRDefault="00772E87" w:rsidP="002F775D">
            <w:pPr>
              <w:jc w:val="right"/>
              <w:rPr>
                <w:rFonts w:ascii="細明體" w:eastAsia="細明體" w:hAnsi="細明體"/>
                <w:bCs/>
                <w:sz w:val="18"/>
                <w:szCs w:val="18"/>
              </w:rPr>
            </w:pPr>
            <w:r w:rsidRPr="00221710">
              <w:rPr>
                <w:rFonts w:ascii="細明體" w:eastAsia="細明體" w:hAnsi="細明體"/>
                <w:bCs/>
                <w:sz w:val="18"/>
                <w:szCs w:val="18"/>
              </w:rPr>
              <w:t>- 2,454,077</w:t>
            </w:r>
          </w:p>
        </w:tc>
        <w:tc>
          <w:tcPr>
            <w:tcW w:w="628" w:type="pct"/>
            <w:tcBorders>
              <w:top w:val="nil"/>
              <w:bottom w:val="nil"/>
            </w:tcBorders>
            <w:shd w:val="clear" w:color="auto" w:fill="auto"/>
            <w:vAlign w:val="center"/>
          </w:tcPr>
          <w:p w14:paraId="3C492FF9" w14:textId="77777777" w:rsidR="00772E87" w:rsidRPr="00221710" w:rsidRDefault="00772E87" w:rsidP="002F775D">
            <w:pPr>
              <w:jc w:val="right"/>
              <w:rPr>
                <w:rFonts w:ascii="細明體" w:eastAsia="細明體" w:hAnsi="細明體"/>
                <w:bCs/>
                <w:sz w:val="18"/>
                <w:szCs w:val="18"/>
              </w:rPr>
            </w:pPr>
            <w:r w:rsidRPr="00221710">
              <w:rPr>
                <w:rFonts w:ascii="細明體" w:eastAsia="細明體" w:hAnsi="細明體"/>
                <w:bCs/>
                <w:sz w:val="18"/>
                <w:szCs w:val="18"/>
              </w:rPr>
              <w:t>277,923</w:t>
            </w:r>
          </w:p>
        </w:tc>
        <w:tc>
          <w:tcPr>
            <w:tcW w:w="411" w:type="pct"/>
            <w:tcBorders>
              <w:top w:val="nil"/>
              <w:bottom w:val="nil"/>
              <w:right w:val="nil"/>
            </w:tcBorders>
            <w:shd w:val="clear" w:color="auto" w:fill="auto"/>
            <w:vAlign w:val="center"/>
          </w:tcPr>
          <w:p w14:paraId="5EC23E32" w14:textId="77777777" w:rsidR="00772E87" w:rsidRPr="00221710" w:rsidRDefault="00772E87" w:rsidP="002F775D">
            <w:pPr>
              <w:jc w:val="right"/>
              <w:rPr>
                <w:rFonts w:ascii="細明體" w:eastAsia="細明體" w:hAnsi="細明體"/>
                <w:bCs/>
                <w:sz w:val="18"/>
                <w:szCs w:val="18"/>
              </w:rPr>
            </w:pPr>
            <w:r w:rsidRPr="00221710">
              <w:rPr>
                <w:rFonts w:ascii="細明體" w:eastAsia="細明體" w:hAnsi="細明體"/>
                <w:bCs/>
                <w:sz w:val="18"/>
                <w:szCs w:val="18"/>
              </w:rPr>
              <w:t>- 10.17</w:t>
            </w:r>
          </w:p>
        </w:tc>
      </w:tr>
      <w:tr w:rsidR="00772E87" w:rsidRPr="00423C4F" w14:paraId="6785C3B7" w14:textId="77777777" w:rsidTr="00482D21">
        <w:trPr>
          <w:cantSplit/>
          <w:trHeight w:val="567"/>
        </w:trPr>
        <w:tc>
          <w:tcPr>
            <w:tcW w:w="2567" w:type="pct"/>
            <w:tcBorders>
              <w:top w:val="nil"/>
              <w:left w:val="nil"/>
              <w:bottom w:val="nil"/>
            </w:tcBorders>
            <w:shd w:val="clear" w:color="auto" w:fill="auto"/>
            <w:vAlign w:val="center"/>
          </w:tcPr>
          <w:p w14:paraId="0698C03D" w14:textId="77777777" w:rsidR="00772E87" w:rsidRPr="00423C4F" w:rsidRDefault="00772E87" w:rsidP="002F775D">
            <w:pPr>
              <w:ind w:leftChars="100" w:left="240"/>
              <w:jc w:val="distribute"/>
              <w:rPr>
                <w:rFonts w:ascii="標楷體" w:eastAsia="標楷體" w:hAnsi="標楷體"/>
                <w:b/>
                <w:sz w:val="20"/>
                <w:szCs w:val="20"/>
              </w:rPr>
            </w:pPr>
            <w:r w:rsidRPr="00423C4F">
              <w:rPr>
                <w:rFonts w:ascii="標楷體" w:eastAsia="標楷體" w:hAnsi="標楷體" w:hint="eastAsia"/>
                <w:b/>
                <w:noProof/>
                <w:sz w:val="20"/>
                <w:szCs w:val="20"/>
              </w:rPr>
              <w:t>投資活動之淨現金流入（流出）</w:t>
            </w:r>
          </w:p>
        </w:tc>
        <w:tc>
          <w:tcPr>
            <w:tcW w:w="718" w:type="pct"/>
            <w:tcBorders>
              <w:top w:val="nil"/>
              <w:bottom w:val="nil"/>
            </w:tcBorders>
            <w:shd w:val="clear" w:color="auto" w:fill="auto"/>
            <w:vAlign w:val="center"/>
          </w:tcPr>
          <w:p w14:paraId="2D139085" w14:textId="77777777" w:rsidR="00772E87" w:rsidRPr="00221710" w:rsidRDefault="00772E87" w:rsidP="002F775D">
            <w:pPr>
              <w:jc w:val="right"/>
              <w:rPr>
                <w:rFonts w:ascii="細明體" w:eastAsia="細明體" w:hAnsi="細明體"/>
                <w:b/>
                <w:sz w:val="18"/>
                <w:szCs w:val="18"/>
              </w:rPr>
            </w:pPr>
            <w:r w:rsidRPr="00221710">
              <w:rPr>
                <w:rFonts w:ascii="細明體" w:eastAsia="細明體" w:hAnsi="細明體" w:hint="eastAsia"/>
                <w:b/>
                <w:sz w:val="18"/>
                <w:szCs w:val="18"/>
              </w:rPr>
              <w:t>- 1,732,000</w:t>
            </w:r>
          </w:p>
        </w:tc>
        <w:tc>
          <w:tcPr>
            <w:tcW w:w="676" w:type="pct"/>
            <w:tcBorders>
              <w:top w:val="nil"/>
              <w:bottom w:val="nil"/>
            </w:tcBorders>
            <w:shd w:val="clear" w:color="auto" w:fill="auto"/>
            <w:vAlign w:val="center"/>
          </w:tcPr>
          <w:p w14:paraId="629C062C" w14:textId="77777777" w:rsidR="00772E87" w:rsidRPr="00221710" w:rsidRDefault="00772E87" w:rsidP="002F775D">
            <w:pPr>
              <w:jc w:val="right"/>
              <w:rPr>
                <w:rFonts w:ascii="細明體" w:eastAsia="細明體" w:hAnsi="細明體"/>
                <w:b/>
                <w:sz w:val="18"/>
                <w:szCs w:val="18"/>
              </w:rPr>
            </w:pPr>
            <w:r w:rsidRPr="00221710">
              <w:rPr>
                <w:rFonts w:ascii="細明體" w:eastAsia="細明體" w:hAnsi="細明體"/>
                <w:b/>
                <w:sz w:val="18"/>
                <w:szCs w:val="18"/>
              </w:rPr>
              <w:t>- 131,258</w:t>
            </w:r>
          </w:p>
        </w:tc>
        <w:tc>
          <w:tcPr>
            <w:tcW w:w="628" w:type="pct"/>
            <w:tcBorders>
              <w:top w:val="nil"/>
              <w:bottom w:val="nil"/>
            </w:tcBorders>
            <w:shd w:val="clear" w:color="auto" w:fill="auto"/>
            <w:vAlign w:val="center"/>
          </w:tcPr>
          <w:p w14:paraId="16A5A73F" w14:textId="77777777" w:rsidR="00772E87" w:rsidRPr="00221710" w:rsidRDefault="00772E87" w:rsidP="002F775D">
            <w:pPr>
              <w:jc w:val="right"/>
              <w:rPr>
                <w:rFonts w:ascii="細明體" w:eastAsia="細明體" w:hAnsi="細明體"/>
                <w:b/>
                <w:sz w:val="18"/>
                <w:szCs w:val="18"/>
              </w:rPr>
            </w:pPr>
            <w:r w:rsidRPr="00221710">
              <w:rPr>
                <w:rFonts w:ascii="細明體" w:eastAsia="細明體" w:hAnsi="細明體"/>
                <w:b/>
                <w:sz w:val="18"/>
                <w:szCs w:val="18"/>
              </w:rPr>
              <w:t>1,600,742</w:t>
            </w:r>
          </w:p>
        </w:tc>
        <w:tc>
          <w:tcPr>
            <w:tcW w:w="411" w:type="pct"/>
            <w:tcBorders>
              <w:top w:val="nil"/>
              <w:bottom w:val="nil"/>
              <w:right w:val="nil"/>
            </w:tcBorders>
            <w:shd w:val="clear" w:color="auto" w:fill="auto"/>
            <w:vAlign w:val="center"/>
          </w:tcPr>
          <w:p w14:paraId="6C0DC685" w14:textId="77777777" w:rsidR="00772E87" w:rsidRPr="00221710" w:rsidRDefault="00772E87" w:rsidP="002F775D">
            <w:pPr>
              <w:jc w:val="right"/>
              <w:rPr>
                <w:rFonts w:ascii="細明體" w:eastAsia="細明體" w:hAnsi="細明體"/>
                <w:b/>
                <w:sz w:val="18"/>
                <w:szCs w:val="18"/>
              </w:rPr>
            </w:pPr>
            <w:r w:rsidRPr="00221710">
              <w:rPr>
                <w:rFonts w:ascii="細明體" w:eastAsia="細明體" w:hAnsi="細明體"/>
                <w:b/>
                <w:sz w:val="18"/>
                <w:szCs w:val="18"/>
              </w:rPr>
              <w:t>- 92.42</w:t>
            </w:r>
          </w:p>
        </w:tc>
      </w:tr>
      <w:tr w:rsidR="00772E87" w:rsidRPr="00423C4F" w14:paraId="629C97FF" w14:textId="77777777" w:rsidTr="00482D21">
        <w:trPr>
          <w:cantSplit/>
          <w:trHeight w:val="567"/>
        </w:trPr>
        <w:tc>
          <w:tcPr>
            <w:tcW w:w="2567" w:type="pct"/>
            <w:tcBorders>
              <w:top w:val="nil"/>
              <w:left w:val="nil"/>
              <w:bottom w:val="nil"/>
            </w:tcBorders>
            <w:shd w:val="clear" w:color="auto" w:fill="auto"/>
            <w:vAlign w:val="center"/>
          </w:tcPr>
          <w:p w14:paraId="11B236CC" w14:textId="77777777" w:rsidR="00772E87" w:rsidRPr="00423C4F" w:rsidRDefault="00772E87" w:rsidP="002F775D">
            <w:pPr>
              <w:jc w:val="distribute"/>
              <w:rPr>
                <w:rFonts w:ascii="標楷體" w:eastAsia="標楷體" w:hAnsi="標楷體"/>
                <w:b/>
                <w:sz w:val="20"/>
                <w:szCs w:val="20"/>
              </w:rPr>
            </w:pPr>
            <w:r w:rsidRPr="00423C4F">
              <w:rPr>
                <w:rFonts w:ascii="標楷體" w:eastAsia="標楷體" w:hAnsi="標楷體" w:hint="eastAsia"/>
                <w:b/>
                <w:noProof/>
                <w:sz w:val="20"/>
                <w:szCs w:val="20"/>
              </w:rPr>
              <w:t>籌資活動之現金流量</w:t>
            </w:r>
          </w:p>
        </w:tc>
        <w:tc>
          <w:tcPr>
            <w:tcW w:w="718" w:type="pct"/>
            <w:tcBorders>
              <w:top w:val="nil"/>
              <w:bottom w:val="nil"/>
            </w:tcBorders>
            <w:shd w:val="clear" w:color="auto" w:fill="auto"/>
            <w:vAlign w:val="center"/>
          </w:tcPr>
          <w:p w14:paraId="7CECF87D" w14:textId="77777777" w:rsidR="00772E87" w:rsidRPr="00221710" w:rsidRDefault="00772E87" w:rsidP="002F775D">
            <w:pPr>
              <w:jc w:val="right"/>
              <w:rPr>
                <w:rFonts w:ascii="細明體" w:eastAsia="細明體" w:hAnsi="細明體"/>
                <w:bCs/>
                <w:sz w:val="18"/>
                <w:szCs w:val="18"/>
              </w:rPr>
            </w:pPr>
          </w:p>
        </w:tc>
        <w:tc>
          <w:tcPr>
            <w:tcW w:w="676" w:type="pct"/>
            <w:tcBorders>
              <w:top w:val="nil"/>
              <w:bottom w:val="nil"/>
            </w:tcBorders>
            <w:shd w:val="clear" w:color="auto" w:fill="auto"/>
            <w:vAlign w:val="center"/>
          </w:tcPr>
          <w:p w14:paraId="2A05BF15" w14:textId="77777777" w:rsidR="00772E87" w:rsidRPr="00221710" w:rsidRDefault="00772E87" w:rsidP="002F775D">
            <w:pPr>
              <w:jc w:val="right"/>
              <w:rPr>
                <w:rFonts w:ascii="細明體" w:eastAsia="細明體" w:hAnsi="細明體"/>
                <w:bCs/>
                <w:sz w:val="18"/>
                <w:szCs w:val="18"/>
              </w:rPr>
            </w:pPr>
          </w:p>
        </w:tc>
        <w:tc>
          <w:tcPr>
            <w:tcW w:w="628" w:type="pct"/>
            <w:tcBorders>
              <w:top w:val="nil"/>
              <w:bottom w:val="nil"/>
            </w:tcBorders>
            <w:shd w:val="clear" w:color="auto" w:fill="auto"/>
            <w:vAlign w:val="center"/>
          </w:tcPr>
          <w:p w14:paraId="39806338" w14:textId="77777777" w:rsidR="00772E87" w:rsidRPr="00221710" w:rsidRDefault="00772E87" w:rsidP="002F775D">
            <w:pPr>
              <w:jc w:val="right"/>
              <w:rPr>
                <w:rFonts w:ascii="細明體" w:eastAsia="細明體" w:hAnsi="細明體"/>
                <w:bCs/>
                <w:sz w:val="18"/>
                <w:szCs w:val="18"/>
              </w:rPr>
            </w:pPr>
          </w:p>
        </w:tc>
        <w:tc>
          <w:tcPr>
            <w:tcW w:w="411" w:type="pct"/>
            <w:tcBorders>
              <w:top w:val="nil"/>
              <w:bottom w:val="nil"/>
              <w:right w:val="nil"/>
            </w:tcBorders>
            <w:shd w:val="clear" w:color="auto" w:fill="auto"/>
            <w:vAlign w:val="center"/>
          </w:tcPr>
          <w:p w14:paraId="0D6B25FA" w14:textId="77777777" w:rsidR="00772E87" w:rsidRPr="00221710" w:rsidRDefault="00772E87" w:rsidP="002F775D">
            <w:pPr>
              <w:jc w:val="right"/>
              <w:rPr>
                <w:rFonts w:ascii="細明體" w:eastAsia="細明體" w:hAnsi="細明體"/>
                <w:bCs/>
                <w:sz w:val="18"/>
                <w:szCs w:val="18"/>
              </w:rPr>
            </w:pPr>
          </w:p>
        </w:tc>
      </w:tr>
      <w:tr w:rsidR="00772E87" w:rsidRPr="00423C4F" w14:paraId="2236EBE0" w14:textId="77777777" w:rsidTr="00482D21">
        <w:trPr>
          <w:cantSplit/>
          <w:trHeight w:val="567"/>
        </w:trPr>
        <w:tc>
          <w:tcPr>
            <w:tcW w:w="2567" w:type="pct"/>
            <w:tcBorders>
              <w:top w:val="nil"/>
              <w:left w:val="nil"/>
              <w:bottom w:val="nil"/>
            </w:tcBorders>
            <w:shd w:val="clear" w:color="auto" w:fill="auto"/>
            <w:vAlign w:val="center"/>
          </w:tcPr>
          <w:p w14:paraId="2C8009F9" w14:textId="77777777" w:rsidR="00772E87" w:rsidRPr="00423C4F" w:rsidRDefault="00772E87" w:rsidP="002F775D">
            <w:pPr>
              <w:ind w:leftChars="100" w:left="240"/>
              <w:jc w:val="distribute"/>
              <w:rPr>
                <w:rFonts w:ascii="標楷體" w:eastAsia="標楷體" w:hAnsi="標楷體"/>
                <w:noProof/>
                <w:snapToGrid w:val="0"/>
                <w:sz w:val="20"/>
                <w:szCs w:val="20"/>
              </w:rPr>
            </w:pPr>
            <w:r>
              <w:rPr>
                <w:rFonts w:ascii="標楷體" w:eastAsia="標楷體" w:hAnsi="標楷體" w:hint="eastAsia"/>
                <w:noProof/>
                <w:sz w:val="20"/>
                <w:szCs w:val="20"/>
              </w:rPr>
              <w:t>減少</w:t>
            </w:r>
            <w:r w:rsidRPr="00423C4F">
              <w:rPr>
                <w:rFonts w:ascii="標楷體" w:eastAsia="標楷體" w:hAnsi="標楷體" w:hint="eastAsia"/>
                <w:noProof/>
                <w:sz w:val="20"/>
                <w:szCs w:val="20"/>
              </w:rPr>
              <w:t>短期債務、流動金融負債及其他負債</w:t>
            </w:r>
          </w:p>
        </w:tc>
        <w:tc>
          <w:tcPr>
            <w:tcW w:w="718" w:type="pct"/>
            <w:tcBorders>
              <w:top w:val="nil"/>
              <w:bottom w:val="nil"/>
            </w:tcBorders>
            <w:shd w:val="clear" w:color="auto" w:fill="auto"/>
            <w:vAlign w:val="center"/>
          </w:tcPr>
          <w:p w14:paraId="470B645B" w14:textId="77777777" w:rsidR="00772E87" w:rsidRPr="00221710" w:rsidRDefault="00772E87" w:rsidP="002F775D">
            <w:pPr>
              <w:jc w:val="right"/>
              <w:rPr>
                <w:rFonts w:ascii="細明體" w:eastAsia="細明體" w:hAnsi="細明體"/>
                <w:bCs/>
                <w:sz w:val="18"/>
                <w:szCs w:val="18"/>
              </w:rPr>
            </w:pPr>
            <w:r w:rsidRPr="00221710">
              <w:rPr>
                <w:rFonts w:ascii="細明體" w:eastAsia="細明體" w:hAnsi="細明體" w:hint="eastAsia"/>
                <w:bCs/>
                <w:sz w:val="18"/>
                <w:szCs w:val="18"/>
              </w:rPr>
              <w:t>－</w:t>
            </w:r>
          </w:p>
        </w:tc>
        <w:tc>
          <w:tcPr>
            <w:tcW w:w="676" w:type="pct"/>
            <w:tcBorders>
              <w:top w:val="nil"/>
              <w:bottom w:val="nil"/>
            </w:tcBorders>
            <w:shd w:val="clear" w:color="auto" w:fill="auto"/>
            <w:vAlign w:val="center"/>
          </w:tcPr>
          <w:p w14:paraId="1B15DB2A" w14:textId="77777777" w:rsidR="00772E87" w:rsidRPr="00221710" w:rsidRDefault="00772E87" w:rsidP="002F775D">
            <w:pPr>
              <w:jc w:val="right"/>
              <w:rPr>
                <w:rFonts w:ascii="細明體" w:eastAsia="細明體" w:hAnsi="細明體"/>
                <w:bCs/>
                <w:sz w:val="18"/>
                <w:szCs w:val="18"/>
              </w:rPr>
            </w:pPr>
            <w:r w:rsidRPr="00221710">
              <w:rPr>
                <w:rFonts w:ascii="細明體" w:eastAsia="細明體" w:hAnsi="細明體"/>
                <w:bCs/>
                <w:sz w:val="18"/>
                <w:szCs w:val="18"/>
              </w:rPr>
              <w:t>- 12,450</w:t>
            </w:r>
          </w:p>
        </w:tc>
        <w:tc>
          <w:tcPr>
            <w:tcW w:w="628" w:type="pct"/>
            <w:tcBorders>
              <w:top w:val="nil"/>
              <w:bottom w:val="nil"/>
            </w:tcBorders>
            <w:shd w:val="clear" w:color="auto" w:fill="auto"/>
            <w:vAlign w:val="center"/>
          </w:tcPr>
          <w:p w14:paraId="3085A783" w14:textId="77777777" w:rsidR="00772E87" w:rsidRPr="00221710" w:rsidRDefault="00772E87" w:rsidP="002F775D">
            <w:pPr>
              <w:jc w:val="right"/>
              <w:rPr>
                <w:rFonts w:ascii="細明體" w:eastAsia="細明體" w:hAnsi="細明體"/>
                <w:bCs/>
                <w:sz w:val="18"/>
                <w:szCs w:val="18"/>
              </w:rPr>
            </w:pPr>
            <w:r w:rsidRPr="00221710">
              <w:rPr>
                <w:rFonts w:ascii="細明體" w:eastAsia="細明體" w:hAnsi="細明體"/>
                <w:bCs/>
                <w:sz w:val="18"/>
                <w:szCs w:val="18"/>
              </w:rPr>
              <w:t>- 12,450</w:t>
            </w:r>
          </w:p>
        </w:tc>
        <w:tc>
          <w:tcPr>
            <w:tcW w:w="411" w:type="pct"/>
            <w:tcBorders>
              <w:top w:val="nil"/>
              <w:bottom w:val="nil"/>
              <w:right w:val="nil"/>
            </w:tcBorders>
            <w:shd w:val="clear" w:color="auto" w:fill="auto"/>
            <w:vAlign w:val="center"/>
          </w:tcPr>
          <w:p w14:paraId="12780A7C" w14:textId="77777777" w:rsidR="00772E87" w:rsidRPr="00221710" w:rsidRDefault="00772E87" w:rsidP="002F775D">
            <w:pPr>
              <w:jc w:val="right"/>
              <w:rPr>
                <w:rFonts w:ascii="細明體" w:eastAsia="細明體" w:hAnsi="細明體"/>
                <w:bCs/>
                <w:sz w:val="18"/>
                <w:szCs w:val="18"/>
              </w:rPr>
            </w:pPr>
            <w:r w:rsidRPr="00221710">
              <w:rPr>
                <w:rFonts w:ascii="細明體" w:eastAsia="細明體" w:hAnsi="細明體"/>
                <w:bCs/>
                <w:sz w:val="18"/>
                <w:szCs w:val="18"/>
              </w:rPr>
              <w:t>--</w:t>
            </w:r>
          </w:p>
        </w:tc>
      </w:tr>
      <w:tr w:rsidR="00772E87" w:rsidRPr="00423C4F" w14:paraId="68D0521C" w14:textId="77777777" w:rsidTr="00482D21">
        <w:trPr>
          <w:cantSplit/>
          <w:trHeight w:val="567"/>
        </w:trPr>
        <w:tc>
          <w:tcPr>
            <w:tcW w:w="2567" w:type="pct"/>
            <w:tcBorders>
              <w:top w:val="nil"/>
              <w:left w:val="nil"/>
              <w:bottom w:val="nil"/>
            </w:tcBorders>
            <w:shd w:val="clear" w:color="auto" w:fill="auto"/>
            <w:vAlign w:val="center"/>
          </w:tcPr>
          <w:p w14:paraId="3003A606" w14:textId="77777777" w:rsidR="00772E87" w:rsidRPr="00423C4F" w:rsidRDefault="00772E87" w:rsidP="002F775D">
            <w:pPr>
              <w:ind w:leftChars="100" w:left="240"/>
              <w:jc w:val="distribute"/>
              <w:rPr>
                <w:rFonts w:ascii="標楷體" w:eastAsia="標楷體" w:hAnsi="標楷體"/>
                <w:sz w:val="20"/>
                <w:szCs w:val="20"/>
              </w:rPr>
            </w:pPr>
            <w:r w:rsidRPr="00423C4F">
              <w:rPr>
                <w:rFonts w:ascii="標楷體" w:eastAsia="標楷體" w:hAnsi="標楷體" w:hint="eastAsia"/>
                <w:noProof/>
                <w:sz w:val="20"/>
                <w:szCs w:val="20"/>
              </w:rPr>
              <w:t>賸餘分配款</w:t>
            </w:r>
          </w:p>
        </w:tc>
        <w:tc>
          <w:tcPr>
            <w:tcW w:w="718" w:type="pct"/>
            <w:tcBorders>
              <w:top w:val="nil"/>
              <w:bottom w:val="nil"/>
            </w:tcBorders>
            <w:shd w:val="clear" w:color="auto" w:fill="auto"/>
            <w:vAlign w:val="center"/>
          </w:tcPr>
          <w:p w14:paraId="1705101F" w14:textId="77777777" w:rsidR="00772E87" w:rsidRPr="00221710" w:rsidRDefault="00772E87" w:rsidP="002F775D">
            <w:pPr>
              <w:jc w:val="right"/>
              <w:rPr>
                <w:rFonts w:ascii="細明體" w:eastAsia="細明體" w:hAnsi="細明體"/>
                <w:bCs/>
                <w:sz w:val="18"/>
                <w:szCs w:val="18"/>
              </w:rPr>
            </w:pPr>
            <w:r w:rsidRPr="00221710">
              <w:rPr>
                <w:rFonts w:ascii="細明體" w:eastAsia="細明體" w:hAnsi="細明體" w:hint="eastAsia"/>
                <w:bCs/>
                <w:sz w:val="18"/>
                <w:szCs w:val="18"/>
              </w:rPr>
              <w:t>- 53,641,000</w:t>
            </w:r>
          </w:p>
        </w:tc>
        <w:tc>
          <w:tcPr>
            <w:tcW w:w="676" w:type="pct"/>
            <w:tcBorders>
              <w:top w:val="nil"/>
              <w:bottom w:val="nil"/>
            </w:tcBorders>
            <w:shd w:val="clear" w:color="auto" w:fill="auto"/>
            <w:vAlign w:val="center"/>
          </w:tcPr>
          <w:p w14:paraId="384823DE" w14:textId="77777777" w:rsidR="00772E87" w:rsidRPr="00221710" w:rsidRDefault="00772E87" w:rsidP="002F775D">
            <w:pPr>
              <w:jc w:val="right"/>
              <w:rPr>
                <w:rFonts w:ascii="細明體" w:eastAsia="細明體" w:hAnsi="細明體"/>
                <w:bCs/>
                <w:sz w:val="18"/>
                <w:szCs w:val="18"/>
              </w:rPr>
            </w:pPr>
            <w:r w:rsidRPr="00221710">
              <w:rPr>
                <w:rFonts w:ascii="細明體" w:eastAsia="細明體" w:hAnsi="細明體"/>
                <w:bCs/>
                <w:sz w:val="18"/>
                <w:szCs w:val="18"/>
              </w:rPr>
              <w:t>- 54,949,895</w:t>
            </w:r>
          </w:p>
        </w:tc>
        <w:tc>
          <w:tcPr>
            <w:tcW w:w="628" w:type="pct"/>
            <w:tcBorders>
              <w:top w:val="nil"/>
              <w:bottom w:val="nil"/>
            </w:tcBorders>
            <w:shd w:val="clear" w:color="auto" w:fill="auto"/>
            <w:vAlign w:val="center"/>
          </w:tcPr>
          <w:p w14:paraId="4294D4BD" w14:textId="77777777" w:rsidR="00772E87" w:rsidRPr="00221710" w:rsidRDefault="00772E87" w:rsidP="002F775D">
            <w:pPr>
              <w:jc w:val="right"/>
              <w:rPr>
                <w:rFonts w:ascii="細明體" w:eastAsia="細明體" w:hAnsi="細明體"/>
                <w:bCs/>
                <w:sz w:val="18"/>
                <w:szCs w:val="18"/>
              </w:rPr>
            </w:pPr>
            <w:r w:rsidRPr="00221710">
              <w:rPr>
                <w:rFonts w:ascii="細明體" w:eastAsia="細明體" w:hAnsi="細明體"/>
                <w:bCs/>
                <w:sz w:val="18"/>
                <w:szCs w:val="18"/>
              </w:rPr>
              <w:t>- 1,308,895</w:t>
            </w:r>
          </w:p>
        </w:tc>
        <w:tc>
          <w:tcPr>
            <w:tcW w:w="411" w:type="pct"/>
            <w:tcBorders>
              <w:top w:val="nil"/>
              <w:bottom w:val="nil"/>
              <w:right w:val="nil"/>
            </w:tcBorders>
            <w:shd w:val="clear" w:color="auto" w:fill="auto"/>
            <w:vAlign w:val="center"/>
          </w:tcPr>
          <w:p w14:paraId="62B22F60" w14:textId="77777777" w:rsidR="00772E87" w:rsidRPr="00221710" w:rsidRDefault="00772E87" w:rsidP="002F775D">
            <w:pPr>
              <w:jc w:val="right"/>
              <w:rPr>
                <w:rFonts w:ascii="細明體" w:eastAsia="細明體" w:hAnsi="細明體"/>
                <w:bCs/>
                <w:sz w:val="18"/>
                <w:szCs w:val="18"/>
              </w:rPr>
            </w:pPr>
            <w:r w:rsidRPr="00221710">
              <w:rPr>
                <w:rFonts w:ascii="細明體" w:eastAsia="細明體" w:hAnsi="細明體"/>
                <w:bCs/>
                <w:sz w:val="18"/>
                <w:szCs w:val="18"/>
              </w:rPr>
              <w:t>2.44</w:t>
            </w:r>
          </w:p>
        </w:tc>
      </w:tr>
      <w:tr w:rsidR="00772E87" w:rsidRPr="00423C4F" w14:paraId="499A860F" w14:textId="77777777" w:rsidTr="00482D21">
        <w:trPr>
          <w:cantSplit/>
          <w:trHeight w:val="567"/>
        </w:trPr>
        <w:tc>
          <w:tcPr>
            <w:tcW w:w="2567" w:type="pct"/>
            <w:tcBorders>
              <w:top w:val="nil"/>
              <w:left w:val="nil"/>
              <w:bottom w:val="nil"/>
            </w:tcBorders>
            <w:shd w:val="clear" w:color="auto" w:fill="auto"/>
            <w:vAlign w:val="center"/>
          </w:tcPr>
          <w:p w14:paraId="1AEAED04" w14:textId="77777777" w:rsidR="00772E87" w:rsidRPr="00423C4F" w:rsidRDefault="00772E87" w:rsidP="002F775D">
            <w:pPr>
              <w:ind w:leftChars="100" w:left="240"/>
              <w:jc w:val="distribute"/>
              <w:rPr>
                <w:rFonts w:ascii="標楷體" w:eastAsia="標楷體" w:hAnsi="標楷體"/>
                <w:b/>
                <w:noProof/>
                <w:sz w:val="20"/>
                <w:szCs w:val="20"/>
              </w:rPr>
            </w:pPr>
            <w:r w:rsidRPr="00423C4F">
              <w:rPr>
                <w:rFonts w:ascii="標楷體" w:eastAsia="標楷體" w:hAnsi="標楷體" w:hint="eastAsia"/>
                <w:b/>
                <w:noProof/>
                <w:sz w:val="20"/>
                <w:szCs w:val="20"/>
              </w:rPr>
              <w:t>籌資活動之淨現金流入（流出）</w:t>
            </w:r>
          </w:p>
        </w:tc>
        <w:tc>
          <w:tcPr>
            <w:tcW w:w="718" w:type="pct"/>
            <w:tcBorders>
              <w:top w:val="nil"/>
              <w:bottom w:val="nil"/>
            </w:tcBorders>
            <w:shd w:val="clear" w:color="auto" w:fill="auto"/>
            <w:vAlign w:val="center"/>
          </w:tcPr>
          <w:p w14:paraId="41937B0F" w14:textId="77777777" w:rsidR="00772E87" w:rsidRPr="00221710" w:rsidRDefault="00772E87" w:rsidP="002F775D">
            <w:pPr>
              <w:jc w:val="right"/>
              <w:rPr>
                <w:rFonts w:ascii="細明體" w:eastAsia="細明體" w:hAnsi="細明體"/>
                <w:b/>
                <w:sz w:val="18"/>
                <w:szCs w:val="18"/>
              </w:rPr>
            </w:pPr>
            <w:r w:rsidRPr="00221710">
              <w:rPr>
                <w:rFonts w:ascii="細明體" w:eastAsia="細明體" w:hAnsi="細明體" w:hint="eastAsia"/>
                <w:b/>
                <w:sz w:val="18"/>
                <w:szCs w:val="18"/>
              </w:rPr>
              <w:t>- 53,641,000</w:t>
            </w:r>
          </w:p>
        </w:tc>
        <w:tc>
          <w:tcPr>
            <w:tcW w:w="676" w:type="pct"/>
            <w:tcBorders>
              <w:top w:val="nil"/>
              <w:bottom w:val="nil"/>
            </w:tcBorders>
            <w:shd w:val="clear" w:color="auto" w:fill="auto"/>
            <w:vAlign w:val="center"/>
          </w:tcPr>
          <w:p w14:paraId="51E4C8AA" w14:textId="77777777" w:rsidR="00772E87" w:rsidRPr="00221710" w:rsidRDefault="00772E87" w:rsidP="002F775D">
            <w:pPr>
              <w:jc w:val="right"/>
              <w:rPr>
                <w:rFonts w:ascii="細明體" w:eastAsia="細明體" w:hAnsi="細明體"/>
                <w:b/>
                <w:sz w:val="18"/>
                <w:szCs w:val="18"/>
              </w:rPr>
            </w:pPr>
            <w:r w:rsidRPr="00221710">
              <w:rPr>
                <w:rFonts w:ascii="細明體" w:eastAsia="細明體" w:hAnsi="細明體"/>
                <w:b/>
                <w:sz w:val="18"/>
                <w:szCs w:val="18"/>
              </w:rPr>
              <w:t>- 54,962,345</w:t>
            </w:r>
          </w:p>
        </w:tc>
        <w:tc>
          <w:tcPr>
            <w:tcW w:w="628" w:type="pct"/>
            <w:tcBorders>
              <w:top w:val="nil"/>
              <w:bottom w:val="nil"/>
            </w:tcBorders>
            <w:shd w:val="clear" w:color="auto" w:fill="auto"/>
            <w:vAlign w:val="center"/>
          </w:tcPr>
          <w:p w14:paraId="50F2EFE8" w14:textId="77777777" w:rsidR="00772E87" w:rsidRPr="00221710" w:rsidRDefault="00772E87" w:rsidP="002F775D">
            <w:pPr>
              <w:jc w:val="right"/>
              <w:rPr>
                <w:rFonts w:ascii="細明體" w:eastAsia="細明體" w:hAnsi="細明體"/>
                <w:b/>
                <w:sz w:val="18"/>
                <w:szCs w:val="18"/>
              </w:rPr>
            </w:pPr>
            <w:r w:rsidRPr="00221710">
              <w:rPr>
                <w:rFonts w:ascii="細明體" w:eastAsia="細明體" w:hAnsi="細明體"/>
                <w:b/>
                <w:sz w:val="18"/>
                <w:szCs w:val="18"/>
              </w:rPr>
              <w:t>- 1,321,345</w:t>
            </w:r>
          </w:p>
        </w:tc>
        <w:tc>
          <w:tcPr>
            <w:tcW w:w="411" w:type="pct"/>
            <w:tcBorders>
              <w:top w:val="nil"/>
              <w:bottom w:val="nil"/>
              <w:right w:val="nil"/>
            </w:tcBorders>
            <w:shd w:val="clear" w:color="auto" w:fill="auto"/>
            <w:vAlign w:val="center"/>
          </w:tcPr>
          <w:p w14:paraId="12EA826F" w14:textId="77777777" w:rsidR="00772E87" w:rsidRPr="00221710" w:rsidRDefault="00772E87" w:rsidP="002F775D">
            <w:pPr>
              <w:jc w:val="right"/>
              <w:rPr>
                <w:rFonts w:ascii="細明體" w:eastAsia="細明體" w:hAnsi="細明體"/>
                <w:b/>
                <w:sz w:val="18"/>
                <w:szCs w:val="18"/>
              </w:rPr>
            </w:pPr>
            <w:r w:rsidRPr="00221710">
              <w:rPr>
                <w:rFonts w:ascii="細明體" w:eastAsia="細明體" w:hAnsi="細明體"/>
                <w:b/>
                <w:sz w:val="18"/>
                <w:szCs w:val="18"/>
              </w:rPr>
              <w:t>2.46</w:t>
            </w:r>
          </w:p>
        </w:tc>
      </w:tr>
      <w:tr w:rsidR="00772E87" w:rsidRPr="00423C4F" w14:paraId="01BBEF0F" w14:textId="77777777" w:rsidTr="00482D21">
        <w:trPr>
          <w:cantSplit/>
          <w:trHeight w:val="567"/>
        </w:trPr>
        <w:tc>
          <w:tcPr>
            <w:tcW w:w="2567" w:type="pct"/>
            <w:tcBorders>
              <w:top w:val="nil"/>
              <w:left w:val="nil"/>
              <w:bottom w:val="nil"/>
            </w:tcBorders>
            <w:shd w:val="clear" w:color="auto" w:fill="auto"/>
            <w:vAlign w:val="center"/>
          </w:tcPr>
          <w:p w14:paraId="4815CDF5" w14:textId="77777777" w:rsidR="00772E87" w:rsidRPr="00423C4F" w:rsidRDefault="00772E87" w:rsidP="002F775D">
            <w:pPr>
              <w:jc w:val="distribute"/>
              <w:rPr>
                <w:rFonts w:ascii="標楷體" w:eastAsia="標楷體" w:hAnsi="標楷體"/>
                <w:b/>
                <w:sz w:val="20"/>
                <w:szCs w:val="20"/>
              </w:rPr>
            </w:pPr>
            <w:r w:rsidRPr="00423C4F">
              <w:rPr>
                <w:rFonts w:ascii="標楷體" w:eastAsia="標楷體" w:hAnsi="標楷體" w:hint="eastAsia"/>
                <w:b/>
                <w:noProof/>
                <w:sz w:val="20"/>
                <w:szCs w:val="20"/>
              </w:rPr>
              <w:t>現金及約當現金之淨增（淨減）</w:t>
            </w:r>
          </w:p>
        </w:tc>
        <w:tc>
          <w:tcPr>
            <w:tcW w:w="718" w:type="pct"/>
            <w:tcBorders>
              <w:top w:val="nil"/>
              <w:bottom w:val="nil"/>
            </w:tcBorders>
            <w:shd w:val="clear" w:color="auto" w:fill="auto"/>
            <w:vAlign w:val="center"/>
          </w:tcPr>
          <w:p w14:paraId="078B080C" w14:textId="77777777" w:rsidR="00772E87" w:rsidRPr="00221710" w:rsidRDefault="00772E87" w:rsidP="002F775D">
            <w:pPr>
              <w:jc w:val="right"/>
              <w:rPr>
                <w:rFonts w:ascii="細明體" w:eastAsia="細明體" w:hAnsi="細明體"/>
                <w:b/>
                <w:sz w:val="18"/>
                <w:szCs w:val="18"/>
              </w:rPr>
            </w:pPr>
            <w:r w:rsidRPr="00221710">
              <w:rPr>
                <w:rFonts w:ascii="細明體" w:eastAsia="細明體" w:hAnsi="細明體" w:hint="eastAsia"/>
                <w:b/>
                <w:sz w:val="18"/>
                <w:szCs w:val="18"/>
              </w:rPr>
              <w:t>- 18,406,000</w:t>
            </w:r>
          </w:p>
        </w:tc>
        <w:tc>
          <w:tcPr>
            <w:tcW w:w="676" w:type="pct"/>
            <w:tcBorders>
              <w:top w:val="nil"/>
              <w:bottom w:val="nil"/>
            </w:tcBorders>
            <w:shd w:val="clear" w:color="auto" w:fill="auto"/>
            <w:vAlign w:val="center"/>
          </w:tcPr>
          <w:p w14:paraId="7BC0783E" w14:textId="77777777" w:rsidR="00772E87" w:rsidRPr="00221710" w:rsidRDefault="00772E87" w:rsidP="002F775D">
            <w:pPr>
              <w:jc w:val="right"/>
              <w:rPr>
                <w:rFonts w:ascii="細明體" w:eastAsia="細明體" w:hAnsi="細明體"/>
                <w:b/>
                <w:sz w:val="18"/>
                <w:szCs w:val="18"/>
              </w:rPr>
            </w:pPr>
            <w:r w:rsidRPr="00221710">
              <w:rPr>
                <w:rFonts w:ascii="細明體" w:eastAsia="細明體" w:hAnsi="細明體"/>
                <w:b/>
                <w:sz w:val="18"/>
                <w:szCs w:val="18"/>
              </w:rPr>
              <w:t>- 11,255,781</w:t>
            </w:r>
          </w:p>
        </w:tc>
        <w:tc>
          <w:tcPr>
            <w:tcW w:w="628" w:type="pct"/>
            <w:tcBorders>
              <w:top w:val="nil"/>
              <w:bottom w:val="nil"/>
            </w:tcBorders>
            <w:shd w:val="clear" w:color="auto" w:fill="auto"/>
            <w:vAlign w:val="center"/>
          </w:tcPr>
          <w:p w14:paraId="21D1D218" w14:textId="77777777" w:rsidR="00772E87" w:rsidRPr="00221710" w:rsidRDefault="00772E87" w:rsidP="002F775D">
            <w:pPr>
              <w:jc w:val="right"/>
              <w:rPr>
                <w:rFonts w:ascii="細明體" w:eastAsia="細明體" w:hAnsi="細明體"/>
                <w:b/>
                <w:sz w:val="18"/>
                <w:szCs w:val="18"/>
              </w:rPr>
            </w:pPr>
            <w:r w:rsidRPr="00221710">
              <w:rPr>
                <w:rFonts w:ascii="細明體" w:eastAsia="細明體" w:hAnsi="細明體"/>
                <w:b/>
                <w:sz w:val="18"/>
                <w:szCs w:val="18"/>
              </w:rPr>
              <w:t>7,150,219</w:t>
            </w:r>
          </w:p>
        </w:tc>
        <w:tc>
          <w:tcPr>
            <w:tcW w:w="411" w:type="pct"/>
            <w:tcBorders>
              <w:top w:val="nil"/>
              <w:bottom w:val="nil"/>
              <w:right w:val="nil"/>
            </w:tcBorders>
            <w:shd w:val="clear" w:color="auto" w:fill="auto"/>
            <w:vAlign w:val="center"/>
          </w:tcPr>
          <w:p w14:paraId="0975A808" w14:textId="77777777" w:rsidR="00772E87" w:rsidRPr="00221710" w:rsidRDefault="00772E87" w:rsidP="002F775D">
            <w:pPr>
              <w:jc w:val="right"/>
              <w:rPr>
                <w:rFonts w:ascii="細明體" w:eastAsia="細明體" w:hAnsi="細明體"/>
                <w:b/>
                <w:sz w:val="18"/>
                <w:szCs w:val="18"/>
              </w:rPr>
            </w:pPr>
            <w:r w:rsidRPr="00221710">
              <w:rPr>
                <w:rFonts w:ascii="細明體" w:eastAsia="細明體" w:hAnsi="細明體"/>
                <w:b/>
                <w:sz w:val="18"/>
                <w:szCs w:val="18"/>
              </w:rPr>
              <w:t>- 38.85</w:t>
            </w:r>
          </w:p>
        </w:tc>
      </w:tr>
      <w:tr w:rsidR="00772E87" w:rsidRPr="00423C4F" w14:paraId="4205DF75" w14:textId="77777777" w:rsidTr="00482D21">
        <w:trPr>
          <w:cantSplit/>
          <w:trHeight w:val="567"/>
        </w:trPr>
        <w:tc>
          <w:tcPr>
            <w:tcW w:w="2567" w:type="pct"/>
            <w:tcBorders>
              <w:top w:val="nil"/>
              <w:left w:val="nil"/>
              <w:bottom w:val="nil"/>
            </w:tcBorders>
            <w:shd w:val="clear" w:color="auto" w:fill="auto"/>
            <w:vAlign w:val="center"/>
          </w:tcPr>
          <w:p w14:paraId="21CED61D" w14:textId="77777777" w:rsidR="00772E87" w:rsidRPr="00423C4F" w:rsidRDefault="00772E87" w:rsidP="002F775D">
            <w:pPr>
              <w:jc w:val="distribute"/>
              <w:rPr>
                <w:rFonts w:ascii="標楷體" w:eastAsia="標楷體" w:hAnsi="標楷體"/>
                <w:b/>
                <w:sz w:val="20"/>
                <w:szCs w:val="20"/>
              </w:rPr>
            </w:pPr>
            <w:r w:rsidRPr="00423C4F">
              <w:rPr>
                <w:rFonts w:ascii="標楷體" w:eastAsia="標楷體" w:hAnsi="標楷體" w:hint="eastAsia"/>
                <w:b/>
                <w:noProof/>
                <w:sz w:val="20"/>
                <w:szCs w:val="20"/>
              </w:rPr>
              <w:t>期初現金及約當現金</w:t>
            </w:r>
          </w:p>
        </w:tc>
        <w:tc>
          <w:tcPr>
            <w:tcW w:w="718" w:type="pct"/>
            <w:tcBorders>
              <w:top w:val="nil"/>
              <w:bottom w:val="nil"/>
            </w:tcBorders>
            <w:shd w:val="clear" w:color="auto" w:fill="auto"/>
            <w:vAlign w:val="center"/>
          </w:tcPr>
          <w:p w14:paraId="16F8CAD7" w14:textId="77777777" w:rsidR="00772E87" w:rsidRPr="00221710" w:rsidRDefault="00772E87" w:rsidP="002F775D">
            <w:pPr>
              <w:jc w:val="right"/>
              <w:rPr>
                <w:rFonts w:ascii="細明體" w:eastAsia="細明體" w:hAnsi="細明體"/>
                <w:b/>
                <w:sz w:val="18"/>
                <w:szCs w:val="18"/>
              </w:rPr>
            </w:pPr>
            <w:r w:rsidRPr="00221710">
              <w:rPr>
                <w:rFonts w:ascii="細明體" w:eastAsia="細明體" w:hAnsi="細明體" w:hint="eastAsia"/>
                <w:b/>
                <w:sz w:val="18"/>
                <w:szCs w:val="18"/>
              </w:rPr>
              <w:t>197,923,000</w:t>
            </w:r>
          </w:p>
        </w:tc>
        <w:tc>
          <w:tcPr>
            <w:tcW w:w="676" w:type="pct"/>
            <w:tcBorders>
              <w:top w:val="nil"/>
              <w:bottom w:val="nil"/>
            </w:tcBorders>
            <w:shd w:val="clear" w:color="auto" w:fill="auto"/>
            <w:vAlign w:val="center"/>
          </w:tcPr>
          <w:p w14:paraId="618A5C57" w14:textId="77777777" w:rsidR="00772E87" w:rsidRPr="00221710" w:rsidRDefault="00772E87" w:rsidP="002F775D">
            <w:pPr>
              <w:jc w:val="right"/>
              <w:rPr>
                <w:rFonts w:ascii="細明體" w:eastAsia="細明體" w:hAnsi="細明體"/>
                <w:b/>
                <w:sz w:val="18"/>
                <w:szCs w:val="18"/>
              </w:rPr>
            </w:pPr>
            <w:r w:rsidRPr="00221710">
              <w:rPr>
                <w:rFonts w:ascii="細明體" w:eastAsia="細明體" w:hAnsi="細明體"/>
                <w:b/>
                <w:sz w:val="18"/>
                <w:szCs w:val="18"/>
              </w:rPr>
              <w:t>185,977,294</w:t>
            </w:r>
          </w:p>
        </w:tc>
        <w:tc>
          <w:tcPr>
            <w:tcW w:w="628" w:type="pct"/>
            <w:tcBorders>
              <w:top w:val="nil"/>
              <w:bottom w:val="nil"/>
            </w:tcBorders>
            <w:shd w:val="clear" w:color="auto" w:fill="auto"/>
            <w:vAlign w:val="center"/>
          </w:tcPr>
          <w:p w14:paraId="14056554" w14:textId="77777777" w:rsidR="00772E87" w:rsidRPr="00221710" w:rsidRDefault="00772E87" w:rsidP="002F775D">
            <w:pPr>
              <w:jc w:val="right"/>
              <w:rPr>
                <w:rFonts w:ascii="細明體" w:eastAsia="細明體" w:hAnsi="細明體"/>
                <w:b/>
                <w:sz w:val="18"/>
                <w:szCs w:val="18"/>
              </w:rPr>
            </w:pPr>
            <w:r w:rsidRPr="00221710">
              <w:rPr>
                <w:rFonts w:ascii="細明體" w:eastAsia="細明體" w:hAnsi="細明體"/>
                <w:b/>
                <w:sz w:val="18"/>
                <w:szCs w:val="18"/>
              </w:rPr>
              <w:t>- 11,945,706</w:t>
            </w:r>
          </w:p>
        </w:tc>
        <w:tc>
          <w:tcPr>
            <w:tcW w:w="411" w:type="pct"/>
            <w:tcBorders>
              <w:top w:val="nil"/>
              <w:bottom w:val="nil"/>
              <w:right w:val="nil"/>
            </w:tcBorders>
            <w:shd w:val="clear" w:color="auto" w:fill="auto"/>
            <w:vAlign w:val="center"/>
          </w:tcPr>
          <w:p w14:paraId="2E0CF453" w14:textId="77777777" w:rsidR="00772E87" w:rsidRPr="00221710" w:rsidRDefault="00772E87" w:rsidP="002F775D">
            <w:pPr>
              <w:jc w:val="right"/>
              <w:rPr>
                <w:rFonts w:ascii="細明體" w:eastAsia="細明體" w:hAnsi="細明體"/>
                <w:b/>
                <w:sz w:val="18"/>
                <w:szCs w:val="18"/>
              </w:rPr>
            </w:pPr>
            <w:r w:rsidRPr="00221710">
              <w:rPr>
                <w:rFonts w:ascii="細明體" w:eastAsia="細明體" w:hAnsi="細明體"/>
                <w:b/>
                <w:sz w:val="18"/>
                <w:szCs w:val="18"/>
              </w:rPr>
              <w:t>- 6.04</w:t>
            </w:r>
          </w:p>
        </w:tc>
      </w:tr>
      <w:tr w:rsidR="00772E87" w:rsidRPr="00423C4F" w14:paraId="3DC0D096" w14:textId="77777777" w:rsidTr="00482D21">
        <w:trPr>
          <w:cantSplit/>
          <w:trHeight w:val="567"/>
        </w:trPr>
        <w:tc>
          <w:tcPr>
            <w:tcW w:w="2567" w:type="pct"/>
            <w:tcBorders>
              <w:top w:val="nil"/>
              <w:left w:val="nil"/>
              <w:bottom w:val="single" w:sz="8" w:space="0" w:color="auto"/>
            </w:tcBorders>
            <w:vAlign w:val="center"/>
          </w:tcPr>
          <w:p w14:paraId="765A5408" w14:textId="77777777" w:rsidR="00772E87" w:rsidRPr="00423C4F" w:rsidRDefault="00772E87" w:rsidP="002F775D">
            <w:pPr>
              <w:jc w:val="distribute"/>
              <w:rPr>
                <w:rFonts w:ascii="標楷體" w:eastAsia="標楷體" w:hAnsi="標楷體"/>
                <w:b/>
                <w:sz w:val="20"/>
                <w:szCs w:val="20"/>
              </w:rPr>
            </w:pPr>
            <w:r w:rsidRPr="00423C4F">
              <w:rPr>
                <w:rFonts w:ascii="標楷體" w:eastAsia="標楷體" w:hAnsi="標楷體" w:hint="eastAsia"/>
                <w:b/>
                <w:noProof/>
                <w:sz w:val="20"/>
                <w:szCs w:val="20"/>
              </w:rPr>
              <w:t>期末現金及約當現金</w:t>
            </w:r>
          </w:p>
        </w:tc>
        <w:tc>
          <w:tcPr>
            <w:tcW w:w="718" w:type="pct"/>
            <w:tcBorders>
              <w:top w:val="nil"/>
              <w:bottom w:val="single" w:sz="8" w:space="0" w:color="auto"/>
            </w:tcBorders>
            <w:vAlign w:val="center"/>
          </w:tcPr>
          <w:p w14:paraId="0256B085" w14:textId="77777777" w:rsidR="00772E87" w:rsidRPr="00221710" w:rsidRDefault="00772E87" w:rsidP="002F775D">
            <w:pPr>
              <w:jc w:val="right"/>
              <w:rPr>
                <w:rFonts w:ascii="細明體" w:eastAsia="細明體" w:hAnsi="細明體"/>
                <w:b/>
                <w:sz w:val="18"/>
                <w:szCs w:val="18"/>
              </w:rPr>
            </w:pPr>
            <w:r w:rsidRPr="00221710">
              <w:rPr>
                <w:rFonts w:ascii="細明體" w:eastAsia="細明體" w:hAnsi="細明體" w:hint="eastAsia"/>
                <w:b/>
                <w:sz w:val="18"/>
                <w:szCs w:val="18"/>
              </w:rPr>
              <w:t>179,517,000</w:t>
            </w:r>
          </w:p>
        </w:tc>
        <w:tc>
          <w:tcPr>
            <w:tcW w:w="676" w:type="pct"/>
            <w:tcBorders>
              <w:top w:val="nil"/>
              <w:bottom w:val="single" w:sz="8" w:space="0" w:color="auto"/>
            </w:tcBorders>
            <w:vAlign w:val="center"/>
          </w:tcPr>
          <w:p w14:paraId="52BE8A4C" w14:textId="77777777" w:rsidR="00772E87" w:rsidRPr="00221710" w:rsidRDefault="00772E87" w:rsidP="002F775D">
            <w:pPr>
              <w:jc w:val="right"/>
              <w:rPr>
                <w:rFonts w:ascii="細明體" w:eastAsia="細明體" w:hAnsi="細明體"/>
                <w:b/>
                <w:sz w:val="18"/>
                <w:szCs w:val="18"/>
              </w:rPr>
            </w:pPr>
            <w:r w:rsidRPr="00221710">
              <w:rPr>
                <w:rFonts w:ascii="細明體" w:eastAsia="細明體" w:hAnsi="細明體"/>
                <w:b/>
                <w:sz w:val="18"/>
                <w:szCs w:val="18"/>
              </w:rPr>
              <w:t>174,721,513</w:t>
            </w:r>
          </w:p>
        </w:tc>
        <w:tc>
          <w:tcPr>
            <w:tcW w:w="628" w:type="pct"/>
            <w:tcBorders>
              <w:top w:val="nil"/>
              <w:bottom w:val="single" w:sz="8" w:space="0" w:color="auto"/>
            </w:tcBorders>
            <w:vAlign w:val="center"/>
          </w:tcPr>
          <w:p w14:paraId="72CC775A" w14:textId="77777777" w:rsidR="00772E87" w:rsidRPr="00221710" w:rsidRDefault="00772E87" w:rsidP="002F775D">
            <w:pPr>
              <w:jc w:val="right"/>
              <w:rPr>
                <w:rFonts w:ascii="細明體" w:eastAsia="細明體" w:hAnsi="細明體"/>
                <w:b/>
                <w:sz w:val="18"/>
                <w:szCs w:val="18"/>
              </w:rPr>
            </w:pPr>
            <w:r w:rsidRPr="00221710">
              <w:rPr>
                <w:rFonts w:ascii="細明體" w:eastAsia="細明體" w:hAnsi="細明體"/>
                <w:b/>
                <w:sz w:val="18"/>
                <w:szCs w:val="18"/>
              </w:rPr>
              <w:t>- 4,795,487</w:t>
            </w:r>
          </w:p>
        </w:tc>
        <w:tc>
          <w:tcPr>
            <w:tcW w:w="411" w:type="pct"/>
            <w:tcBorders>
              <w:top w:val="nil"/>
              <w:bottom w:val="single" w:sz="8" w:space="0" w:color="auto"/>
              <w:right w:val="nil"/>
            </w:tcBorders>
            <w:vAlign w:val="center"/>
          </w:tcPr>
          <w:p w14:paraId="290B9E33" w14:textId="77777777" w:rsidR="00772E87" w:rsidRPr="00221710" w:rsidRDefault="00772E87" w:rsidP="002F775D">
            <w:pPr>
              <w:jc w:val="right"/>
              <w:rPr>
                <w:rFonts w:ascii="細明體" w:eastAsia="細明體" w:hAnsi="細明體"/>
                <w:b/>
                <w:sz w:val="18"/>
                <w:szCs w:val="18"/>
              </w:rPr>
            </w:pPr>
            <w:r w:rsidRPr="00221710">
              <w:rPr>
                <w:rFonts w:ascii="細明體" w:eastAsia="細明體" w:hAnsi="細明體"/>
                <w:b/>
                <w:sz w:val="18"/>
                <w:szCs w:val="18"/>
              </w:rPr>
              <w:t>- 2.67</w:t>
            </w:r>
          </w:p>
        </w:tc>
      </w:tr>
    </w:tbl>
    <w:p w14:paraId="290EDDF7" w14:textId="77777777" w:rsidR="00772E87" w:rsidRPr="00423C4F" w:rsidRDefault="00772E87" w:rsidP="00BD1711">
      <w:pPr>
        <w:tabs>
          <w:tab w:val="left" w:pos="408"/>
        </w:tabs>
        <w:adjustRightInd w:val="0"/>
        <w:snapToGrid w:val="0"/>
        <w:spacing w:line="240" w:lineRule="exact"/>
        <w:ind w:left="500" w:hangingChars="278" w:hanging="500"/>
        <w:rPr>
          <w:rFonts w:ascii="標楷體" w:eastAsia="標楷體" w:hAnsi="標楷體"/>
          <w:sz w:val="18"/>
          <w:szCs w:val="18"/>
        </w:rPr>
      </w:pPr>
      <w:proofErr w:type="gramStart"/>
      <w:r w:rsidRPr="00423C4F">
        <w:rPr>
          <w:rFonts w:ascii="標楷體" w:eastAsia="標楷體" w:hAnsi="標楷體" w:hint="eastAsia"/>
          <w:sz w:val="18"/>
          <w:szCs w:val="18"/>
        </w:rPr>
        <w:t>註</w:t>
      </w:r>
      <w:proofErr w:type="gramEnd"/>
      <w:r w:rsidRPr="00423C4F">
        <w:rPr>
          <w:rFonts w:ascii="標楷體" w:eastAsia="標楷體" w:hAnsi="標楷體" w:hint="eastAsia"/>
          <w:sz w:val="18"/>
          <w:szCs w:val="18"/>
        </w:rPr>
        <w:t>：1.本表係</w:t>
      </w:r>
      <w:proofErr w:type="gramStart"/>
      <w:r w:rsidRPr="00423C4F">
        <w:rPr>
          <w:rFonts w:ascii="標楷體" w:eastAsia="標楷體" w:hAnsi="標楷體" w:hint="eastAsia"/>
          <w:sz w:val="18"/>
          <w:szCs w:val="18"/>
        </w:rPr>
        <w:t>採</w:t>
      </w:r>
      <w:proofErr w:type="gramEnd"/>
      <w:r w:rsidRPr="00423C4F">
        <w:rPr>
          <w:rFonts w:ascii="標楷體" w:eastAsia="標楷體" w:hAnsi="標楷體" w:hint="eastAsia"/>
          <w:sz w:val="18"/>
          <w:szCs w:val="18"/>
        </w:rPr>
        <w:t>現金及約當現金基礎，包括現金及自投資日起3個月內到期或清償之債權證券。</w:t>
      </w:r>
    </w:p>
    <w:p w14:paraId="3A660D8B" w14:textId="77777777" w:rsidR="00772E87" w:rsidRPr="00423C4F" w:rsidRDefault="00772E87" w:rsidP="00724B3B">
      <w:pPr>
        <w:tabs>
          <w:tab w:val="left" w:pos="408"/>
        </w:tabs>
        <w:adjustRightInd w:val="0"/>
        <w:snapToGrid w:val="0"/>
        <w:spacing w:line="240" w:lineRule="exact"/>
        <w:ind w:leftChars="150" w:left="590" w:hangingChars="128" w:hanging="230"/>
        <w:jc w:val="both"/>
        <w:rPr>
          <w:rFonts w:ascii="標楷體" w:eastAsia="標楷體" w:hAnsi="標楷體"/>
          <w:sz w:val="18"/>
          <w:szCs w:val="18"/>
        </w:rPr>
      </w:pPr>
      <w:r w:rsidRPr="00423C4F">
        <w:rPr>
          <w:rFonts w:ascii="標楷體" w:eastAsia="標楷體" w:hAnsi="標楷體" w:hint="eastAsia"/>
          <w:sz w:val="18"/>
          <w:szCs w:val="18"/>
        </w:rPr>
        <w:t>2.本表「調整項目」欄所列，包括提存呆帳、</w:t>
      </w:r>
      <w:proofErr w:type="gramStart"/>
      <w:r w:rsidRPr="00423C4F">
        <w:rPr>
          <w:rFonts w:ascii="標楷體" w:eastAsia="標楷體" w:hAnsi="標楷體" w:hint="eastAsia"/>
          <w:sz w:val="18"/>
          <w:szCs w:val="18"/>
        </w:rPr>
        <w:t>醫療折</w:t>
      </w:r>
      <w:proofErr w:type="gramEnd"/>
      <w:r w:rsidRPr="00423C4F">
        <w:rPr>
          <w:rFonts w:ascii="標楷體" w:eastAsia="標楷體" w:hAnsi="標楷體" w:hint="eastAsia"/>
          <w:sz w:val="18"/>
          <w:szCs w:val="18"/>
        </w:rPr>
        <w:t>讓及評價短</w:t>
      </w:r>
      <w:proofErr w:type="gramStart"/>
      <w:r w:rsidRPr="00423C4F">
        <w:rPr>
          <w:rFonts w:ascii="標楷體" w:eastAsia="標楷體" w:hAnsi="標楷體" w:hint="eastAsia"/>
          <w:sz w:val="18"/>
          <w:szCs w:val="18"/>
        </w:rPr>
        <w:t>絀</w:t>
      </w:r>
      <w:proofErr w:type="gramEnd"/>
      <w:r w:rsidRPr="00423C4F">
        <w:rPr>
          <w:rFonts w:ascii="標楷體" w:eastAsia="標楷體" w:hAnsi="標楷體" w:hint="eastAsia"/>
          <w:sz w:val="18"/>
          <w:szCs w:val="18"/>
        </w:rPr>
        <w:t>、折舊、減損及折耗、攤銷、</w:t>
      </w:r>
      <w:proofErr w:type="gramStart"/>
      <w:r w:rsidRPr="00423C4F">
        <w:rPr>
          <w:rFonts w:ascii="標楷體" w:eastAsia="標楷體" w:hAnsi="標楷體" w:hint="eastAsia"/>
          <w:sz w:val="18"/>
          <w:szCs w:val="18"/>
        </w:rPr>
        <w:t>流動資產淨減</w:t>
      </w:r>
      <w:proofErr w:type="gramEnd"/>
      <w:r w:rsidRPr="00423C4F">
        <w:rPr>
          <w:rFonts w:ascii="標楷體" w:eastAsia="標楷體" w:hAnsi="標楷體" w:hint="eastAsia"/>
          <w:sz w:val="18"/>
          <w:szCs w:val="18"/>
        </w:rPr>
        <w:t>（淨增）及流動</w:t>
      </w:r>
    </w:p>
    <w:p w14:paraId="78226BE7" w14:textId="77777777" w:rsidR="00772E87" w:rsidRPr="00423C4F" w:rsidRDefault="00772E87" w:rsidP="00724B3B">
      <w:pPr>
        <w:tabs>
          <w:tab w:val="left" w:pos="408"/>
        </w:tabs>
        <w:adjustRightInd w:val="0"/>
        <w:snapToGrid w:val="0"/>
        <w:spacing w:line="240" w:lineRule="exact"/>
        <w:ind w:leftChars="227" w:left="588" w:hangingChars="24" w:hanging="43"/>
        <w:rPr>
          <w:rFonts w:ascii="標楷體" w:eastAsia="標楷體" w:hAnsi="標楷體"/>
          <w:sz w:val="18"/>
          <w:szCs w:val="18"/>
        </w:rPr>
      </w:pPr>
      <w:r w:rsidRPr="00423C4F">
        <w:rPr>
          <w:rFonts w:ascii="標楷體" w:eastAsia="標楷體" w:hAnsi="標楷體" w:hint="eastAsia"/>
          <w:sz w:val="18"/>
          <w:szCs w:val="18"/>
        </w:rPr>
        <w:t>負債淨增（淨減）。</w:t>
      </w:r>
    </w:p>
    <w:tbl>
      <w:tblPr>
        <w:tblW w:w="10206" w:type="dxa"/>
        <w:tblInd w:w="28" w:type="dxa"/>
        <w:tblCellMar>
          <w:left w:w="28" w:type="dxa"/>
          <w:right w:w="28" w:type="dxa"/>
        </w:tblCellMar>
        <w:tblLook w:val="0000" w:firstRow="0" w:lastRow="0" w:firstColumn="0" w:lastColumn="0" w:noHBand="0" w:noVBand="0"/>
      </w:tblPr>
      <w:tblGrid>
        <w:gridCol w:w="2392"/>
        <w:gridCol w:w="1417"/>
        <w:gridCol w:w="1296"/>
        <w:gridCol w:w="1392"/>
        <w:gridCol w:w="1233"/>
        <w:gridCol w:w="1317"/>
        <w:gridCol w:w="1159"/>
      </w:tblGrid>
      <w:tr w:rsidR="00772E87" w:rsidRPr="00482D21" w14:paraId="3458014F" w14:textId="77777777" w:rsidTr="00265715">
        <w:trPr>
          <w:tblHeader/>
        </w:trPr>
        <w:tc>
          <w:tcPr>
            <w:tcW w:w="5000" w:type="pct"/>
            <w:gridSpan w:val="7"/>
            <w:tcBorders>
              <w:bottom w:val="single" w:sz="8" w:space="0" w:color="auto"/>
            </w:tcBorders>
          </w:tcPr>
          <w:p w14:paraId="5B927806" w14:textId="77777777" w:rsidR="00772E87" w:rsidRPr="00482D21" w:rsidRDefault="00772E87" w:rsidP="008D27FB">
            <w:pPr>
              <w:snapToGrid w:val="0"/>
              <w:spacing w:beforeLines="10" w:before="36" w:after="80"/>
              <w:jc w:val="center"/>
              <w:rPr>
                <w:rFonts w:ascii="標楷體" w:eastAsia="標楷體" w:hAnsi="標楷體"/>
                <w:b/>
                <w:sz w:val="32"/>
                <w:szCs w:val="20"/>
                <w:u w:val="single"/>
              </w:rPr>
            </w:pPr>
            <w:r w:rsidRPr="00482D21">
              <w:rPr>
                <w:rFonts w:ascii="標楷體" w:eastAsia="標楷體" w:hAnsi="標楷體"/>
                <w:sz w:val="18"/>
                <w:szCs w:val="18"/>
              </w:rPr>
              <w:lastRenderedPageBreak/>
              <w:br w:type="page"/>
            </w:r>
            <w:proofErr w:type="gramStart"/>
            <w:r w:rsidRPr="00482D21">
              <w:rPr>
                <w:rFonts w:ascii="標楷體" w:eastAsia="標楷體" w:hAnsi="標楷體" w:hint="eastAsia"/>
                <w:b/>
                <w:sz w:val="32"/>
                <w:szCs w:val="20"/>
                <w:u w:val="single"/>
              </w:rPr>
              <w:t>臺</w:t>
            </w:r>
            <w:proofErr w:type="gramEnd"/>
            <w:r w:rsidRPr="00482D21">
              <w:rPr>
                <w:rFonts w:ascii="標楷體" w:eastAsia="標楷體" w:hAnsi="標楷體" w:hint="eastAsia"/>
                <w:b/>
                <w:sz w:val="32"/>
                <w:szCs w:val="20"/>
                <w:u w:val="single"/>
              </w:rPr>
              <w:t>南市醫療基金餘</w:t>
            </w:r>
            <w:proofErr w:type="gramStart"/>
            <w:r w:rsidRPr="00482D21">
              <w:rPr>
                <w:rFonts w:ascii="標楷體" w:eastAsia="標楷體" w:hAnsi="標楷體" w:hint="eastAsia"/>
                <w:b/>
                <w:sz w:val="32"/>
                <w:szCs w:val="20"/>
                <w:u w:val="single"/>
              </w:rPr>
              <w:t>絀</w:t>
            </w:r>
            <w:proofErr w:type="gramEnd"/>
            <w:r w:rsidRPr="00482D21">
              <w:rPr>
                <w:rFonts w:ascii="標楷體" w:eastAsia="標楷體" w:hAnsi="標楷體" w:hint="eastAsia"/>
                <w:b/>
                <w:sz w:val="32"/>
                <w:szCs w:val="20"/>
                <w:u w:val="single"/>
              </w:rPr>
              <w:t>審定後平衡表</w:t>
            </w:r>
          </w:p>
          <w:p w14:paraId="1D1368CE" w14:textId="77777777" w:rsidR="00772E87" w:rsidRPr="00482D21" w:rsidRDefault="00772E87" w:rsidP="00BD1711">
            <w:pPr>
              <w:tabs>
                <w:tab w:val="left" w:pos="3420"/>
                <w:tab w:val="left" w:pos="8520"/>
              </w:tabs>
              <w:snapToGrid w:val="0"/>
              <w:spacing w:after="60"/>
              <w:ind w:rightChars="-4" w:right="-10"/>
              <w:jc w:val="center"/>
              <w:rPr>
                <w:rFonts w:ascii="標楷體" w:eastAsia="標楷體" w:hAnsi="標楷體"/>
                <w:szCs w:val="20"/>
              </w:rPr>
            </w:pPr>
            <w:r w:rsidRPr="00482D21">
              <w:rPr>
                <w:rFonts w:ascii="標楷體" w:eastAsia="標楷體" w:hAnsi="標楷體" w:hint="eastAsia"/>
                <w:sz w:val="28"/>
                <w:szCs w:val="28"/>
              </w:rPr>
              <w:t>中華民國113年12月31日</w:t>
            </w:r>
          </w:p>
          <w:p w14:paraId="0CA86C86" w14:textId="77777777" w:rsidR="00772E87" w:rsidRPr="00482D21" w:rsidRDefault="00772E87" w:rsidP="00BD1711">
            <w:pPr>
              <w:tabs>
                <w:tab w:val="left" w:pos="3420"/>
                <w:tab w:val="left" w:pos="8520"/>
              </w:tabs>
              <w:snapToGrid w:val="0"/>
              <w:spacing w:beforeLines="10" w:before="36" w:line="240" w:lineRule="exact"/>
              <w:jc w:val="right"/>
              <w:rPr>
                <w:rFonts w:ascii="標楷體" w:eastAsia="標楷體" w:hAnsi="標楷體"/>
                <w:b/>
                <w:sz w:val="20"/>
                <w:szCs w:val="20"/>
                <w:u w:val="single"/>
              </w:rPr>
            </w:pPr>
            <w:r w:rsidRPr="00482D21">
              <w:rPr>
                <w:rFonts w:ascii="標楷體" w:eastAsia="標楷體" w:hAnsi="標楷體" w:hint="eastAsia"/>
                <w:sz w:val="20"/>
                <w:szCs w:val="20"/>
              </w:rPr>
              <w:t>單位：新臺幣元</w:t>
            </w:r>
          </w:p>
        </w:tc>
      </w:tr>
      <w:tr w:rsidR="00772E87" w:rsidRPr="00482D21" w14:paraId="31ECFF69" w14:textId="77777777" w:rsidTr="00475E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vMerge w:val="restart"/>
            <w:tcBorders>
              <w:top w:val="single" w:sz="8" w:space="0" w:color="auto"/>
              <w:left w:val="nil"/>
              <w:bottom w:val="nil"/>
            </w:tcBorders>
            <w:vAlign w:val="center"/>
          </w:tcPr>
          <w:p w14:paraId="2F37091E" w14:textId="77777777" w:rsidR="00772E87" w:rsidRPr="005177D9" w:rsidRDefault="00772E87" w:rsidP="004C35F4">
            <w:pPr>
              <w:jc w:val="distribute"/>
              <w:rPr>
                <w:rFonts w:ascii="標楷體" w:eastAsia="標楷體" w:hAnsi="標楷體"/>
                <w:sz w:val="20"/>
                <w:szCs w:val="20"/>
              </w:rPr>
            </w:pPr>
            <w:r w:rsidRPr="005177D9">
              <w:rPr>
                <w:rFonts w:ascii="標楷體" w:eastAsia="標楷體" w:hAnsi="標楷體" w:hint="eastAsia"/>
                <w:sz w:val="20"/>
                <w:szCs w:val="20"/>
              </w:rPr>
              <w:t>科目</w:t>
            </w:r>
          </w:p>
        </w:tc>
        <w:tc>
          <w:tcPr>
            <w:tcW w:w="1329" w:type="pct"/>
            <w:gridSpan w:val="2"/>
            <w:tcBorders>
              <w:top w:val="single" w:sz="8" w:space="0" w:color="auto"/>
              <w:bottom w:val="nil"/>
            </w:tcBorders>
            <w:vAlign w:val="center"/>
          </w:tcPr>
          <w:p w14:paraId="6D65A06F" w14:textId="77777777" w:rsidR="00772E87" w:rsidRPr="005177D9" w:rsidRDefault="00772E87" w:rsidP="004C35F4">
            <w:pPr>
              <w:jc w:val="distribute"/>
              <w:rPr>
                <w:rFonts w:ascii="標楷體" w:eastAsia="標楷體" w:hAnsi="標楷體"/>
                <w:sz w:val="20"/>
                <w:szCs w:val="20"/>
              </w:rPr>
            </w:pPr>
            <w:r w:rsidRPr="005177D9">
              <w:rPr>
                <w:rFonts w:ascii="標楷體" w:eastAsia="標楷體" w:hAnsi="標楷體" w:hint="eastAsia"/>
                <w:sz w:val="20"/>
                <w:szCs w:val="20"/>
              </w:rPr>
              <w:t>113年12月31日</w:t>
            </w:r>
          </w:p>
        </w:tc>
        <w:tc>
          <w:tcPr>
            <w:tcW w:w="1286" w:type="pct"/>
            <w:gridSpan w:val="2"/>
            <w:tcBorders>
              <w:top w:val="single" w:sz="8" w:space="0" w:color="auto"/>
              <w:bottom w:val="nil"/>
            </w:tcBorders>
            <w:vAlign w:val="center"/>
          </w:tcPr>
          <w:p w14:paraId="6EC8A8AC" w14:textId="77777777" w:rsidR="00772E87" w:rsidRPr="005177D9" w:rsidRDefault="00772E87" w:rsidP="004C35F4">
            <w:pPr>
              <w:jc w:val="distribute"/>
              <w:rPr>
                <w:rFonts w:ascii="標楷體" w:eastAsia="標楷體" w:hAnsi="標楷體"/>
                <w:sz w:val="20"/>
                <w:szCs w:val="20"/>
              </w:rPr>
            </w:pPr>
            <w:r w:rsidRPr="005177D9">
              <w:rPr>
                <w:rFonts w:ascii="標楷體" w:eastAsia="標楷體" w:hAnsi="標楷體" w:hint="eastAsia"/>
                <w:sz w:val="20"/>
                <w:szCs w:val="20"/>
              </w:rPr>
              <w:t>112年12月31日</w:t>
            </w:r>
          </w:p>
        </w:tc>
        <w:tc>
          <w:tcPr>
            <w:tcW w:w="1213" w:type="pct"/>
            <w:gridSpan w:val="2"/>
            <w:tcBorders>
              <w:top w:val="single" w:sz="8" w:space="0" w:color="auto"/>
              <w:bottom w:val="nil"/>
              <w:right w:val="nil"/>
            </w:tcBorders>
            <w:vAlign w:val="center"/>
          </w:tcPr>
          <w:p w14:paraId="22FBD37C" w14:textId="77777777" w:rsidR="00772E87" w:rsidRPr="005177D9" w:rsidRDefault="00772E87" w:rsidP="004C35F4">
            <w:pPr>
              <w:spacing w:line="240" w:lineRule="exact"/>
              <w:jc w:val="distribute"/>
              <w:rPr>
                <w:rFonts w:ascii="標楷體" w:eastAsia="標楷體" w:hAnsi="標楷體"/>
                <w:sz w:val="20"/>
                <w:szCs w:val="20"/>
              </w:rPr>
            </w:pPr>
            <w:r w:rsidRPr="005177D9">
              <w:rPr>
                <w:rFonts w:ascii="標楷體" w:eastAsia="標楷體" w:hAnsi="標楷體" w:hint="eastAsia"/>
                <w:sz w:val="20"/>
                <w:szCs w:val="20"/>
              </w:rPr>
              <w:t>比較增減</w:t>
            </w:r>
          </w:p>
        </w:tc>
      </w:tr>
      <w:tr w:rsidR="00772E87" w:rsidRPr="00482D21" w14:paraId="215771A3" w14:textId="77777777" w:rsidTr="00D224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vMerge/>
            <w:tcBorders>
              <w:top w:val="nil"/>
              <w:left w:val="nil"/>
              <w:bottom w:val="nil"/>
            </w:tcBorders>
            <w:vAlign w:val="center"/>
          </w:tcPr>
          <w:p w14:paraId="6C0F1DEF" w14:textId="77777777" w:rsidR="00772E87" w:rsidRPr="005177D9" w:rsidRDefault="00772E87" w:rsidP="004C35F4">
            <w:pPr>
              <w:jc w:val="distribute"/>
              <w:rPr>
                <w:rFonts w:ascii="標楷體" w:eastAsia="標楷體" w:hAnsi="標楷體"/>
                <w:sz w:val="20"/>
                <w:szCs w:val="20"/>
              </w:rPr>
            </w:pPr>
          </w:p>
        </w:tc>
        <w:tc>
          <w:tcPr>
            <w:tcW w:w="694" w:type="pct"/>
            <w:tcBorders>
              <w:bottom w:val="nil"/>
            </w:tcBorders>
            <w:vAlign w:val="center"/>
          </w:tcPr>
          <w:p w14:paraId="1AFC3BE8" w14:textId="77777777" w:rsidR="00772E87" w:rsidRPr="005177D9" w:rsidRDefault="00772E87" w:rsidP="004C35F4">
            <w:pPr>
              <w:jc w:val="distribute"/>
              <w:rPr>
                <w:rFonts w:ascii="標楷體" w:eastAsia="標楷體" w:hAnsi="標楷體"/>
                <w:sz w:val="20"/>
                <w:szCs w:val="20"/>
              </w:rPr>
            </w:pPr>
            <w:r w:rsidRPr="005177D9">
              <w:rPr>
                <w:rFonts w:ascii="標楷體" w:eastAsia="標楷體" w:hAnsi="標楷體" w:hint="eastAsia"/>
                <w:sz w:val="20"/>
                <w:szCs w:val="20"/>
              </w:rPr>
              <w:t>金額</w:t>
            </w:r>
          </w:p>
        </w:tc>
        <w:tc>
          <w:tcPr>
            <w:tcW w:w="635" w:type="pct"/>
            <w:tcBorders>
              <w:bottom w:val="nil"/>
            </w:tcBorders>
            <w:vAlign w:val="center"/>
          </w:tcPr>
          <w:p w14:paraId="59930447" w14:textId="77777777" w:rsidR="00772E87" w:rsidRPr="005177D9" w:rsidRDefault="00772E87" w:rsidP="004C35F4">
            <w:pPr>
              <w:jc w:val="distribute"/>
              <w:rPr>
                <w:rFonts w:ascii="標楷體" w:eastAsia="標楷體" w:hAnsi="標楷體"/>
                <w:sz w:val="20"/>
                <w:szCs w:val="20"/>
              </w:rPr>
            </w:pPr>
            <w:r w:rsidRPr="005177D9">
              <w:rPr>
                <w:rFonts w:ascii="標楷體" w:eastAsia="標楷體" w:hAnsi="標楷體" w:hint="eastAsia"/>
                <w:sz w:val="20"/>
                <w:szCs w:val="20"/>
              </w:rPr>
              <w:t>％</w:t>
            </w:r>
          </w:p>
        </w:tc>
        <w:tc>
          <w:tcPr>
            <w:tcW w:w="682" w:type="pct"/>
            <w:tcBorders>
              <w:bottom w:val="nil"/>
            </w:tcBorders>
            <w:vAlign w:val="center"/>
          </w:tcPr>
          <w:p w14:paraId="7817FF31" w14:textId="77777777" w:rsidR="00772E87" w:rsidRPr="005177D9" w:rsidRDefault="00772E87" w:rsidP="004C35F4">
            <w:pPr>
              <w:jc w:val="distribute"/>
              <w:rPr>
                <w:rFonts w:ascii="標楷體" w:eastAsia="標楷體" w:hAnsi="標楷體"/>
                <w:sz w:val="20"/>
                <w:szCs w:val="20"/>
              </w:rPr>
            </w:pPr>
            <w:r w:rsidRPr="005177D9">
              <w:rPr>
                <w:rFonts w:ascii="標楷體" w:eastAsia="標楷體" w:hAnsi="標楷體" w:hint="eastAsia"/>
                <w:sz w:val="20"/>
                <w:szCs w:val="20"/>
              </w:rPr>
              <w:t>金額</w:t>
            </w:r>
          </w:p>
        </w:tc>
        <w:tc>
          <w:tcPr>
            <w:tcW w:w="604" w:type="pct"/>
            <w:tcBorders>
              <w:bottom w:val="nil"/>
            </w:tcBorders>
            <w:vAlign w:val="center"/>
          </w:tcPr>
          <w:p w14:paraId="4BA5EE1D" w14:textId="77777777" w:rsidR="00772E87" w:rsidRPr="005177D9" w:rsidRDefault="00772E87" w:rsidP="004C35F4">
            <w:pPr>
              <w:jc w:val="distribute"/>
              <w:rPr>
                <w:rFonts w:ascii="標楷體" w:eastAsia="標楷體" w:hAnsi="標楷體"/>
                <w:sz w:val="20"/>
                <w:szCs w:val="20"/>
              </w:rPr>
            </w:pPr>
            <w:r w:rsidRPr="005177D9">
              <w:rPr>
                <w:rFonts w:ascii="標楷體" w:eastAsia="標楷體" w:hAnsi="標楷體" w:hint="eastAsia"/>
                <w:sz w:val="20"/>
                <w:szCs w:val="20"/>
              </w:rPr>
              <w:t>％</w:t>
            </w:r>
          </w:p>
        </w:tc>
        <w:tc>
          <w:tcPr>
            <w:tcW w:w="645" w:type="pct"/>
            <w:tcBorders>
              <w:bottom w:val="nil"/>
            </w:tcBorders>
            <w:vAlign w:val="center"/>
          </w:tcPr>
          <w:p w14:paraId="37ACBD5B" w14:textId="77777777" w:rsidR="00772E87" w:rsidRPr="005177D9" w:rsidRDefault="00772E87" w:rsidP="004C35F4">
            <w:pPr>
              <w:jc w:val="distribute"/>
              <w:rPr>
                <w:rFonts w:ascii="標楷體" w:eastAsia="標楷體" w:hAnsi="標楷體"/>
                <w:sz w:val="20"/>
                <w:szCs w:val="20"/>
              </w:rPr>
            </w:pPr>
            <w:r w:rsidRPr="005177D9">
              <w:rPr>
                <w:rFonts w:ascii="標楷體" w:eastAsia="標楷體" w:hAnsi="標楷體" w:hint="eastAsia"/>
                <w:sz w:val="20"/>
                <w:szCs w:val="20"/>
              </w:rPr>
              <w:t>金額</w:t>
            </w:r>
          </w:p>
        </w:tc>
        <w:tc>
          <w:tcPr>
            <w:tcW w:w="568" w:type="pct"/>
            <w:tcBorders>
              <w:bottom w:val="nil"/>
              <w:right w:val="nil"/>
            </w:tcBorders>
            <w:vAlign w:val="center"/>
          </w:tcPr>
          <w:p w14:paraId="78E91855" w14:textId="77777777" w:rsidR="00772E87" w:rsidRPr="005177D9" w:rsidRDefault="00772E87" w:rsidP="004C35F4">
            <w:pPr>
              <w:jc w:val="distribute"/>
              <w:rPr>
                <w:rFonts w:ascii="標楷體" w:eastAsia="標楷體" w:hAnsi="標楷體"/>
                <w:sz w:val="20"/>
                <w:szCs w:val="20"/>
              </w:rPr>
            </w:pPr>
            <w:r w:rsidRPr="005177D9">
              <w:rPr>
                <w:rFonts w:ascii="標楷體" w:eastAsia="標楷體" w:hAnsi="標楷體" w:hint="eastAsia"/>
                <w:sz w:val="20"/>
                <w:szCs w:val="20"/>
              </w:rPr>
              <w:t>％</w:t>
            </w:r>
          </w:p>
        </w:tc>
      </w:tr>
      <w:tr w:rsidR="00772E87" w:rsidRPr="00482D21" w14:paraId="5CA86806" w14:textId="77777777" w:rsidTr="00482D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single" w:sz="8" w:space="0" w:color="auto"/>
              <w:left w:val="nil"/>
              <w:bottom w:val="nil"/>
            </w:tcBorders>
            <w:shd w:val="clear" w:color="auto" w:fill="auto"/>
            <w:vAlign w:val="center"/>
          </w:tcPr>
          <w:p w14:paraId="32AF3E53" w14:textId="77777777" w:rsidR="00772E87" w:rsidRPr="00482D21" w:rsidRDefault="00772E87" w:rsidP="00423C4F">
            <w:pPr>
              <w:snapToGrid w:val="0"/>
              <w:ind w:left="14"/>
              <w:jc w:val="distribute"/>
              <w:rPr>
                <w:rFonts w:ascii="標楷體" w:eastAsia="標楷體" w:hAnsi="標楷體"/>
                <w:b/>
                <w:sz w:val="20"/>
                <w:szCs w:val="20"/>
              </w:rPr>
            </w:pPr>
            <w:r w:rsidRPr="00482D21">
              <w:rPr>
                <w:rFonts w:ascii="標楷體" w:eastAsia="標楷體" w:hAnsi="標楷體" w:hint="eastAsia"/>
                <w:b/>
                <w:noProof/>
                <w:sz w:val="20"/>
                <w:szCs w:val="20"/>
              </w:rPr>
              <w:t>資產</w:t>
            </w:r>
          </w:p>
        </w:tc>
        <w:tc>
          <w:tcPr>
            <w:tcW w:w="694" w:type="pct"/>
            <w:tcBorders>
              <w:top w:val="single" w:sz="8" w:space="0" w:color="auto"/>
              <w:bottom w:val="nil"/>
            </w:tcBorders>
            <w:shd w:val="clear" w:color="auto" w:fill="auto"/>
            <w:vAlign w:val="center"/>
          </w:tcPr>
          <w:p w14:paraId="07F6D444" w14:textId="77777777" w:rsidR="00772E87" w:rsidRPr="005177D9" w:rsidRDefault="00772E87" w:rsidP="00423C4F">
            <w:pPr>
              <w:snapToGrid w:val="0"/>
              <w:jc w:val="right"/>
              <w:rPr>
                <w:rFonts w:ascii="細明體" w:eastAsia="細明體" w:hAnsi="細明體"/>
                <w:b/>
                <w:bCs/>
                <w:sz w:val="18"/>
                <w:szCs w:val="18"/>
              </w:rPr>
            </w:pPr>
            <w:r w:rsidRPr="005177D9">
              <w:rPr>
                <w:rFonts w:ascii="細明體" w:eastAsia="細明體" w:hAnsi="細明體"/>
                <w:b/>
                <w:bCs/>
                <w:sz w:val="18"/>
                <w:szCs w:val="18"/>
              </w:rPr>
              <w:t>380,030,191</w:t>
            </w:r>
          </w:p>
        </w:tc>
        <w:tc>
          <w:tcPr>
            <w:tcW w:w="635" w:type="pct"/>
            <w:tcBorders>
              <w:top w:val="single" w:sz="8" w:space="0" w:color="auto"/>
              <w:bottom w:val="nil"/>
            </w:tcBorders>
            <w:shd w:val="clear" w:color="auto" w:fill="auto"/>
            <w:vAlign w:val="center"/>
          </w:tcPr>
          <w:p w14:paraId="2339ED93" w14:textId="77777777" w:rsidR="00772E87" w:rsidRPr="005177D9" w:rsidRDefault="00772E87" w:rsidP="00423C4F">
            <w:pPr>
              <w:snapToGrid w:val="0"/>
              <w:jc w:val="right"/>
              <w:rPr>
                <w:rFonts w:ascii="細明體" w:eastAsia="細明體" w:hAnsi="細明體"/>
                <w:b/>
                <w:bCs/>
                <w:sz w:val="18"/>
                <w:szCs w:val="18"/>
              </w:rPr>
            </w:pPr>
            <w:r w:rsidRPr="005177D9">
              <w:rPr>
                <w:rFonts w:ascii="細明體" w:eastAsia="細明體" w:hAnsi="細明體"/>
                <w:b/>
                <w:bCs/>
                <w:sz w:val="18"/>
                <w:szCs w:val="18"/>
              </w:rPr>
              <w:t>100.00</w:t>
            </w:r>
          </w:p>
        </w:tc>
        <w:tc>
          <w:tcPr>
            <w:tcW w:w="682" w:type="pct"/>
            <w:tcBorders>
              <w:top w:val="single" w:sz="8" w:space="0" w:color="auto"/>
              <w:bottom w:val="nil"/>
            </w:tcBorders>
            <w:shd w:val="clear" w:color="auto" w:fill="auto"/>
            <w:vAlign w:val="center"/>
          </w:tcPr>
          <w:p w14:paraId="005BF513" w14:textId="77777777" w:rsidR="00772E87" w:rsidRPr="005177D9" w:rsidRDefault="00772E87" w:rsidP="00423C4F">
            <w:pPr>
              <w:snapToGrid w:val="0"/>
              <w:jc w:val="right"/>
              <w:rPr>
                <w:rFonts w:ascii="細明體" w:eastAsia="細明體" w:hAnsi="細明體"/>
                <w:b/>
                <w:bCs/>
                <w:sz w:val="18"/>
                <w:szCs w:val="18"/>
              </w:rPr>
            </w:pPr>
            <w:r w:rsidRPr="005177D9">
              <w:rPr>
                <w:rFonts w:ascii="細明體" w:eastAsia="細明體" w:hAnsi="細明體"/>
                <w:b/>
                <w:bCs/>
                <w:sz w:val="18"/>
                <w:szCs w:val="18"/>
              </w:rPr>
              <w:t>388,763,631</w:t>
            </w:r>
          </w:p>
        </w:tc>
        <w:tc>
          <w:tcPr>
            <w:tcW w:w="604" w:type="pct"/>
            <w:tcBorders>
              <w:top w:val="single" w:sz="8" w:space="0" w:color="auto"/>
              <w:bottom w:val="nil"/>
            </w:tcBorders>
            <w:shd w:val="clear" w:color="auto" w:fill="auto"/>
            <w:vAlign w:val="center"/>
          </w:tcPr>
          <w:p w14:paraId="62D5971E" w14:textId="77777777" w:rsidR="00772E87" w:rsidRPr="005177D9" w:rsidRDefault="00772E87" w:rsidP="00423C4F">
            <w:pPr>
              <w:snapToGrid w:val="0"/>
              <w:jc w:val="right"/>
              <w:rPr>
                <w:rFonts w:ascii="細明體" w:eastAsia="細明體" w:hAnsi="細明體"/>
                <w:b/>
                <w:bCs/>
                <w:sz w:val="18"/>
                <w:szCs w:val="18"/>
              </w:rPr>
            </w:pPr>
            <w:r w:rsidRPr="005177D9">
              <w:rPr>
                <w:rFonts w:ascii="細明體" w:eastAsia="細明體" w:hAnsi="細明體"/>
                <w:b/>
                <w:bCs/>
                <w:sz w:val="18"/>
                <w:szCs w:val="18"/>
              </w:rPr>
              <w:t>100.00</w:t>
            </w:r>
          </w:p>
        </w:tc>
        <w:tc>
          <w:tcPr>
            <w:tcW w:w="645" w:type="pct"/>
            <w:tcBorders>
              <w:top w:val="single" w:sz="8" w:space="0" w:color="auto"/>
              <w:bottom w:val="nil"/>
            </w:tcBorders>
            <w:shd w:val="clear" w:color="auto" w:fill="auto"/>
            <w:vAlign w:val="center"/>
          </w:tcPr>
          <w:p w14:paraId="3713431A" w14:textId="77777777" w:rsidR="00772E87" w:rsidRPr="005177D9" w:rsidRDefault="00772E87" w:rsidP="00423C4F">
            <w:pPr>
              <w:snapToGrid w:val="0"/>
              <w:jc w:val="right"/>
              <w:rPr>
                <w:rFonts w:ascii="細明體" w:eastAsia="細明體" w:hAnsi="細明體"/>
                <w:b/>
                <w:bCs/>
                <w:sz w:val="18"/>
                <w:szCs w:val="18"/>
              </w:rPr>
            </w:pPr>
            <w:r w:rsidRPr="005177D9">
              <w:rPr>
                <w:rFonts w:ascii="細明體" w:eastAsia="細明體" w:hAnsi="細明體"/>
                <w:b/>
                <w:bCs/>
                <w:sz w:val="18"/>
                <w:szCs w:val="18"/>
              </w:rPr>
              <w:t>- 8,733,440</w:t>
            </w:r>
          </w:p>
        </w:tc>
        <w:tc>
          <w:tcPr>
            <w:tcW w:w="568" w:type="pct"/>
            <w:tcBorders>
              <w:top w:val="single" w:sz="8" w:space="0" w:color="auto"/>
              <w:bottom w:val="nil"/>
              <w:right w:val="nil"/>
            </w:tcBorders>
            <w:shd w:val="clear" w:color="auto" w:fill="auto"/>
            <w:vAlign w:val="center"/>
          </w:tcPr>
          <w:p w14:paraId="7901FF34" w14:textId="77777777" w:rsidR="00772E87" w:rsidRPr="005177D9" w:rsidRDefault="00772E87" w:rsidP="00423C4F">
            <w:pPr>
              <w:snapToGrid w:val="0"/>
              <w:jc w:val="right"/>
              <w:rPr>
                <w:rFonts w:ascii="細明體" w:eastAsia="細明體" w:hAnsi="細明體"/>
                <w:b/>
                <w:bCs/>
                <w:sz w:val="18"/>
                <w:szCs w:val="18"/>
              </w:rPr>
            </w:pPr>
            <w:r w:rsidRPr="005177D9">
              <w:rPr>
                <w:rFonts w:ascii="細明體" w:eastAsia="細明體" w:hAnsi="細明體"/>
                <w:b/>
                <w:bCs/>
                <w:sz w:val="18"/>
                <w:szCs w:val="18"/>
              </w:rPr>
              <w:t>- 2.25</w:t>
            </w:r>
          </w:p>
        </w:tc>
      </w:tr>
      <w:tr w:rsidR="00772E87" w:rsidRPr="00482D21" w14:paraId="5FEEE5BD" w14:textId="77777777" w:rsidTr="00482D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43AB8B04" w14:textId="77777777" w:rsidR="00772E87" w:rsidRPr="00482D21" w:rsidRDefault="00772E87" w:rsidP="00423C4F">
            <w:pPr>
              <w:snapToGrid w:val="0"/>
              <w:ind w:leftChars="100" w:left="240"/>
              <w:jc w:val="distribute"/>
              <w:rPr>
                <w:rFonts w:ascii="標楷體" w:eastAsia="標楷體" w:hAnsi="標楷體"/>
                <w:sz w:val="20"/>
                <w:szCs w:val="20"/>
              </w:rPr>
            </w:pPr>
            <w:r w:rsidRPr="00482D21">
              <w:rPr>
                <w:rFonts w:ascii="標楷體" w:eastAsia="標楷體" w:hAnsi="標楷體" w:hint="eastAsia"/>
                <w:noProof/>
                <w:sz w:val="20"/>
                <w:szCs w:val="20"/>
              </w:rPr>
              <w:t>流動資產</w:t>
            </w:r>
          </w:p>
        </w:tc>
        <w:tc>
          <w:tcPr>
            <w:tcW w:w="694" w:type="pct"/>
            <w:tcBorders>
              <w:top w:val="nil"/>
              <w:bottom w:val="nil"/>
            </w:tcBorders>
            <w:shd w:val="clear" w:color="auto" w:fill="auto"/>
            <w:vAlign w:val="center"/>
          </w:tcPr>
          <w:p w14:paraId="2700F451"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368,483,621</w:t>
            </w:r>
          </w:p>
        </w:tc>
        <w:tc>
          <w:tcPr>
            <w:tcW w:w="635" w:type="pct"/>
            <w:tcBorders>
              <w:top w:val="nil"/>
              <w:bottom w:val="nil"/>
            </w:tcBorders>
            <w:shd w:val="clear" w:color="auto" w:fill="auto"/>
            <w:vAlign w:val="center"/>
          </w:tcPr>
          <w:p w14:paraId="6AA9956D"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96.96</w:t>
            </w:r>
          </w:p>
        </w:tc>
        <w:tc>
          <w:tcPr>
            <w:tcW w:w="682" w:type="pct"/>
            <w:tcBorders>
              <w:top w:val="nil"/>
              <w:bottom w:val="nil"/>
            </w:tcBorders>
            <w:shd w:val="clear" w:color="auto" w:fill="auto"/>
            <w:vAlign w:val="center"/>
          </w:tcPr>
          <w:p w14:paraId="06D653D0"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375,912,786</w:t>
            </w:r>
          </w:p>
        </w:tc>
        <w:tc>
          <w:tcPr>
            <w:tcW w:w="604" w:type="pct"/>
            <w:tcBorders>
              <w:top w:val="nil"/>
              <w:bottom w:val="nil"/>
            </w:tcBorders>
            <w:shd w:val="clear" w:color="auto" w:fill="auto"/>
            <w:vAlign w:val="center"/>
          </w:tcPr>
          <w:p w14:paraId="675A048A"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96.69</w:t>
            </w:r>
          </w:p>
        </w:tc>
        <w:tc>
          <w:tcPr>
            <w:tcW w:w="645" w:type="pct"/>
            <w:tcBorders>
              <w:top w:val="nil"/>
              <w:bottom w:val="nil"/>
            </w:tcBorders>
            <w:shd w:val="clear" w:color="auto" w:fill="auto"/>
            <w:vAlign w:val="center"/>
          </w:tcPr>
          <w:p w14:paraId="036D01E5"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- 7,429,165</w:t>
            </w:r>
          </w:p>
        </w:tc>
        <w:tc>
          <w:tcPr>
            <w:tcW w:w="568" w:type="pct"/>
            <w:tcBorders>
              <w:top w:val="nil"/>
              <w:bottom w:val="nil"/>
              <w:right w:val="nil"/>
            </w:tcBorders>
            <w:shd w:val="clear" w:color="auto" w:fill="auto"/>
            <w:vAlign w:val="center"/>
          </w:tcPr>
          <w:p w14:paraId="07EE66EA"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- 1.98</w:t>
            </w:r>
          </w:p>
        </w:tc>
      </w:tr>
      <w:tr w:rsidR="00772E87" w:rsidRPr="00482D21" w14:paraId="7C00FC43" w14:textId="77777777" w:rsidTr="00482D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6AF06F7B" w14:textId="77777777" w:rsidR="00772E87" w:rsidRPr="00482D21" w:rsidRDefault="00772E87" w:rsidP="00423C4F">
            <w:pPr>
              <w:snapToGrid w:val="0"/>
              <w:ind w:leftChars="200" w:left="480"/>
              <w:jc w:val="distribute"/>
              <w:rPr>
                <w:rFonts w:ascii="標楷體" w:eastAsia="標楷體" w:hAnsi="標楷體"/>
                <w:sz w:val="20"/>
                <w:szCs w:val="20"/>
              </w:rPr>
            </w:pPr>
            <w:r w:rsidRPr="00482D21">
              <w:rPr>
                <w:rFonts w:ascii="標楷體" w:eastAsia="標楷體" w:hAnsi="標楷體" w:hint="eastAsia"/>
                <w:noProof/>
                <w:sz w:val="20"/>
                <w:szCs w:val="20"/>
              </w:rPr>
              <w:t>現金</w:t>
            </w:r>
          </w:p>
        </w:tc>
        <w:tc>
          <w:tcPr>
            <w:tcW w:w="694" w:type="pct"/>
            <w:tcBorders>
              <w:top w:val="nil"/>
              <w:bottom w:val="nil"/>
            </w:tcBorders>
            <w:shd w:val="clear" w:color="auto" w:fill="auto"/>
            <w:vAlign w:val="center"/>
          </w:tcPr>
          <w:p w14:paraId="24F1AA23"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174,721,513</w:t>
            </w:r>
          </w:p>
        </w:tc>
        <w:tc>
          <w:tcPr>
            <w:tcW w:w="635" w:type="pct"/>
            <w:tcBorders>
              <w:top w:val="nil"/>
              <w:bottom w:val="nil"/>
            </w:tcBorders>
            <w:shd w:val="clear" w:color="auto" w:fill="auto"/>
            <w:vAlign w:val="center"/>
          </w:tcPr>
          <w:p w14:paraId="6618BC48"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45.98</w:t>
            </w:r>
          </w:p>
        </w:tc>
        <w:tc>
          <w:tcPr>
            <w:tcW w:w="682" w:type="pct"/>
            <w:tcBorders>
              <w:top w:val="nil"/>
              <w:bottom w:val="nil"/>
            </w:tcBorders>
            <w:shd w:val="clear" w:color="auto" w:fill="auto"/>
            <w:vAlign w:val="center"/>
          </w:tcPr>
          <w:p w14:paraId="5DFBFF81"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185,977,294</w:t>
            </w:r>
          </w:p>
        </w:tc>
        <w:tc>
          <w:tcPr>
            <w:tcW w:w="604" w:type="pct"/>
            <w:tcBorders>
              <w:top w:val="nil"/>
              <w:bottom w:val="nil"/>
            </w:tcBorders>
            <w:shd w:val="clear" w:color="auto" w:fill="auto"/>
            <w:vAlign w:val="center"/>
          </w:tcPr>
          <w:p w14:paraId="2785E08A"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47.84</w:t>
            </w:r>
          </w:p>
        </w:tc>
        <w:tc>
          <w:tcPr>
            <w:tcW w:w="645" w:type="pct"/>
            <w:tcBorders>
              <w:top w:val="nil"/>
              <w:bottom w:val="nil"/>
            </w:tcBorders>
            <w:shd w:val="clear" w:color="auto" w:fill="auto"/>
            <w:vAlign w:val="center"/>
          </w:tcPr>
          <w:p w14:paraId="5603DE74"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- 11,255,781</w:t>
            </w:r>
          </w:p>
        </w:tc>
        <w:tc>
          <w:tcPr>
            <w:tcW w:w="568" w:type="pct"/>
            <w:tcBorders>
              <w:top w:val="nil"/>
              <w:bottom w:val="nil"/>
              <w:right w:val="nil"/>
            </w:tcBorders>
            <w:shd w:val="clear" w:color="auto" w:fill="auto"/>
            <w:vAlign w:val="center"/>
          </w:tcPr>
          <w:p w14:paraId="6D79FD8D"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- 6.05</w:t>
            </w:r>
          </w:p>
        </w:tc>
      </w:tr>
      <w:tr w:rsidR="00772E87" w:rsidRPr="00482D21" w14:paraId="40436BED" w14:textId="77777777" w:rsidTr="00482D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4CDA81DD" w14:textId="77777777" w:rsidR="00772E87" w:rsidRPr="00482D21" w:rsidRDefault="00772E87" w:rsidP="00423C4F">
            <w:pPr>
              <w:snapToGrid w:val="0"/>
              <w:ind w:leftChars="200" w:left="480"/>
              <w:jc w:val="distribute"/>
              <w:rPr>
                <w:rFonts w:ascii="標楷體" w:eastAsia="標楷體" w:hAnsi="標楷體"/>
                <w:noProof/>
                <w:sz w:val="20"/>
                <w:szCs w:val="20"/>
              </w:rPr>
            </w:pPr>
            <w:r w:rsidRPr="00482D21">
              <w:rPr>
                <w:rFonts w:ascii="標楷體" w:eastAsia="標楷體" w:hAnsi="標楷體" w:hint="eastAsia"/>
                <w:noProof/>
                <w:spacing w:val="-6"/>
                <w:sz w:val="20"/>
                <w:szCs w:val="20"/>
              </w:rPr>
              <w:t>流動金融資產</w:t>
            </w:r>
          </w:p>
        </w:tc>
        <w:tc>
          <w:tcPr>
            <w:tcW w:w="694" w:type="pct"/>
            <w:tcBorders>
              <w:top w:val="nil"/>
              <w:bottom w:val="nil"/>
            </w:tcBorders>
            <w:shd w:val="clear" w:color="auto" w:fill="auto"/>
            <w:vAlign w:val="center"/>
          </w:tcPr>
          <w:p w14:paraId="75B4C7EF"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164,385,420</w:t>
            </w:r>
          </w:p>
        </w:tc>
        <w:tc>
          <w:tcPr>
            <w:tcW w:w="635" w:type="pct"/>
            <w:tcBorders>
              <w:top w:val="nil"/>
              <w:bottom w:val="nil"/>
            </w:tcBorders>
            <w:shd w:val="clear" w:color="auto" w:fill="auto"/>
            <w:vAlign w:val="center"/>
          </w:tcPr>
          <w:p w14:paraId="3367150F"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43.26</w:t>
            </w:r>
          </w:p>
        </w:tc>
        <w:tc>
          <w:tcPr>
            <w:tcW w:w="682" w:type="pct"/>
            <w:tcBorders>
              <w:top w:val="nil"/>
              <w:bottom w:val="nil"/>
            </w:tcBorders>
            <w:shd w:val="clear" w:color="auto" w:fill="auto"/>
            <w:vAlign w:val="center"/>
          </w:tcPr>
          <w:p w14:paraId="149FB665"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166,685,420</w:t>
            </w:r>
          </w:p>
        </w:tc>
        <w:tc>
          <w:tcPr>
            <w:tcW w:w="604" w:type="pct"/>
            <w:tcBorders>
              <w:top w:val="nil"/>
              <w:bottom w:val="nil"/>
            </w:tcBorders>
            <w:shd w:val="clear" w:color="auto" w:fill="auto"/>
            <w:vAlign w:val="center"/>
          </w:tcPr>
          <w:p w14:paraId="4E250147"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42.88</w:t>
            </w:r>
          </w:p>
        </w:tc>
        <w:tc>
          <w:tcPr>
            <w:tcW w:w="645" w:type="pct"/>
            <w:tcBorders>
              <w:top w:val="nil"/>
              <w:bottom w:val="nil"/>
            </w:tcBorders>
            <w:shd w:val="clear" w:color="auto" w:fill="auto"/>
            <w:vAlign w:val="center"/>
          </w:tcPr>
          <w:p w14:paraId="7CAEF0A8"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- 2,300,000</w:t>
            </w:r>
          </w:p>
        </w:tc>
        <w:tc>
          <w:tcPr>
            <w:tcW w:w="568" w:type="pct"/>
            <w:tcBorders>
              <w:top w:val="nil"/>
              <w:bottom w:val="nil"/>
              <w:right w:val="nil"/>
            </w:tcBorders>
            <w:shd w:val="clear" w:color="auto" w:fill="auto"/>
            <w:vAlign w:val="center"/>
          </w:tcPr>
          <w:p w14:paraId="5E536480"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- 1.38</w:t>
            </w:r>
          </w:p>
        </w:tc>
      </w:tr>
      <w:tr w:rsidR="00772E87" w:rsidRPr="00482D21" w14:paraId="53BA81D4" w14:textId="77777777" w:rsidTr="00482D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75902C60" w14:textId="77777777" w:rsidR="00772E87" w:rsidRPr="00482D21" w:rsidRDefault="00772E87" w:rsidP="00423C4F">
            <w:pPr>
              <w:snapToGrid w:val="0"/>
              <w:ind w:leftChars="200" w:left="480"/>
              <w:jc w:val="distribute"/>
              <w:rPr>
                <w:rFonts w:ascii="標楷體" w:eastAsia="標楷體" w:hAnsi="標楷體"/>
                <w:sz w:val="20"/>
                <w:szCs w:val="20"/>
              </w:rPr>
            </w:pPr>
            <w:r w:rsidRPr="00482D21">
              <w:rPr>
                <w:rFonts w:ascii="標楷體" w:eastAsia="標楷體" w:hAnsi="標楷體" w:hint="eastAsia"/>
                <w:noProof/>
                <w:sz w:val="20"/>
                <w:szCs w:val="20"/>
              </w:rPr>
              <w:t>應收款項</w:t>
            </w:r>
          </w:p>
        </w:tc>
        <w:tc>
          <w:tcPr>
            <w:tcW w:w="694" w:type="pct"/>
            <w:tcBorders>
              <w:top w:val="nil"/>
              <w:bottom w:val="nil"/>
            </w:tcBorders>
            <w:shd w:val="clear" w:color="auto" w:fill="auto"/>
            <w:vAlign w:val="center"/>
          </w:tcPr>
          <w:p w14:paraId="37035171"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23,251,189</w:t>
            </w:r>
          </w:p>
        </w:tc>
        <w:tc>
          <w:tcPr>
            <w:tcW w:w="635" w:type="pct"/>
            <w:tcBorders>
              <w:top w:val="nil"/>
              <w:bottom w:val="nil"/>
            </w:tcBorders>
            <w:shd w:val="clear" w:color="auto" w:fill="auto"/>
            <w:vAlign w:val="center"/>
          </w:tcPr>
          <w:p w14:paraId="15582B8D"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6.12</w:t>
            </w:r>
          </w:p>
        </w:tc>
        <w:tc>
          <w:tcPr>
            <w:tcW w:w="682" w:type="pct"/>
            <w:tcBorders>
              <w:top w:val="nil"/>
              <w:bottom w:val="nil"/>
            </w:tcBorders>
            <w:shd w:val="clear" w:color="auto" w:fill="auto"/>
            <w:vAlign w:val="center"/>
          </w:tcPr>
          <w:p w14:paraId="728B8F58"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17,655,973</w:t>
            </w:r>
          </w:p>
        </w:tc>
        <w:tc>
          <w:tcPr>
            <w:tcW w:w="604" w:type="pct"/>
            <w:tcBorders>
              <w:top w:val="nil"/>
              <w:bottom w:val="nil"/>
            </w:tcBorders>
            <w:shd w:val="clear" w:color="auto" w:fill="auto"/>
            <w:vAlign w:val="center"/>
          </w:tcPr>
          <w:p w14:paraId="6F071BFA"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4.54</w:t>
            </w:r>
          </w:p>
        </w:tc>
        <w:tc>
          <w:tcPr>
            <w:tcW w:w="645" w:type="pct"/>
            <w:tcBorders>
              <w:top w:val="nil"/>
              <w:bottom w:val="nil"/>
            </w:tcBorders>
            <w:shd w:val="clear" w:color="auto" w:fill="auto"/>
            <w:vAlign w:val="center"/>
          </w:tcPr>
          <w:p w14:paraId="7EC92D25"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5,595,216</w:t>
            </w:r>
          </w:p>
        </w:tc>
        <w:tc>
          <w:tcPr>
            <w:tcW w:w="568" w:type="pct"/>
            <w:tcBorders>
              <w:top w:val="nil"/>
              <w:bottom w:val="nil"/>
              <w:right w:val="nil"/>
            </w:tcBorders>
            <w:shd w:val="clear" w:color="auto" w:fill="auto"/>
            <w:vAlign w:val="center"/>
          </w:tcPr>
          <w:p w14:paraId="06D5D0DE"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31.69</w:t>
            </w:r>
          </w:p>
        </w:tc>
      </w:tr>
      <w:tr w:rsidR="00772E87" w:rsidRPr="00482D21" w14:paraId="0A66CD51" w14:textId="77777777" w:rsidTr="00482D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35139029" w14:textId="77777777" w:rsidR="00772E87" w:rsidRPr="00482D21" w:rsidRDefault="00772E87" w:rsidP="00423C4F">
            <w:pPr>
              <w:snapToGrid w:val="0"/>
              <w:ind w:leftChars="200" w:left="480"/>
              <w:jc w:val="distribute"/>
              <w:rPr>
                <w:rFonts w:ascii="標楷體" w:eastAsia="標楷體" w:hAnsi="標楷體"/>
                <w:sz w:val="20"/>
                <w:szCs w:val="20"/>
              </w:rPr>
            </w:pPr>
            <w:r w:rsidRPr="00482D21">
              <w:rPr>
                <w:rFonts w:ascii="標楷體" w:eastAsia="標楷體" w:hAnsi="標楷體" w:hint="eastAsia"/>
                <w:noProof/>
                <w:sz w:val="20"/>
                <w:szCs w:val="20"/>
              </w:rPr>
              <w:t>存貨</w:t>
            </w:r>
          </w:p>
        </w:tc>
        <w:tc>
          <w:tcPr>
            <w:tcW w:w="694" w:type="pct"/>
            <w:tcBorders>
              <w:top w:val="nil"/>
              <w:bottom w:val="nil"/>
            </w:tcBorders>
            <w:shd w:val="clear" w:color="auto" w:fill="auto"/>
            <w:vAlign w:val="center"/>
          </w:tcPr>
          <w:p w14:paraId="4A8E4F2F"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6,125,499</w:t>
            </w:r>
          </w:p>
        </w:tc>
        <w:tc>
          <w:tcPr>
            <w:tcW w:w="635" w:type="pct"/>
            <w:tcBorders>
              <w:top w:val="nil"/>
              <w:bottom w:val="nil"/>
            </w:tcBorders>
            <w:shd w:val="clear" w:color="auto" w:fill="auto"/>
            <w:vAlign w:val="center"/>
          </w:tcPr>
          <w:p w14:paraId="50809331"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1.61</w:t>
            </w:r>
          </w:p>
        </w:tc>
        <w:tc>
          <w:tcPr>
            <w:tcW w:w="682" w:type="pct"/>
            <w:tcBorders>
              <w:top w:val="nil"/>
              <w:bottom w:val="nil"/>
            </w:tcBorders>
            <w:shd w:val="clear" w:color="auto" w:fill="auto"/>
            <w:vAlign w:val="center"/>
          </w:tcPr>
          <w:p w14:paraId="6F9BA5D3"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5,585,733</w:t>
            </w:r>
          </w:p>
        </w:tc>
        <w:tc>
          <w:tcPr>
            <w:tcW w:w="604" w:type="pct"/>
            <w:tcBorders>
              <w:top w:val="nil"/>
              <w:bottom w:val="nil"/>
            </w:tcBorders>
            <w:shd w:val="clear" w:color="auto" w:fill="auto"/>
            <w:vAlign w:val="center"/>
          </w:tcPr>
          <w:p w14:paraId="4135867D"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1.44</w:t>
            </w:r>
          </w:p>
        </w:tc>
        <w:tc>
          <w:tcPr>
            <w:tcW w:w="645" w:type="pct"/>
            <w:tcBorders>
              <w:top w:val="nil"/>
              <w:bottom w:val="nil"/>
            </w:tcBorders>
            <w:shd w:val="clear" w:color="auto" w:fill="auto"/>
            <w:vAlign w:val="center"/>
          </w:tcPr>
          <w:p w14:paraId="3D75468C"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539,766</w:t>
            </w:r>
          </w:p>
        </w:tc>
        <w:tc>
          <w:tcPr>
            <w:tcW w:w="568" w:type="pct"/>
            <w:tcBorders>
              <w:top w:val="nil"/>
              <w:bottom w:val="nil"/>
              <w:right w:val="nil"/>
            </w:tcBorders>
            <w:shd w:val="clear" w:color="auto" w:fill="auto"/>
            <w:vAlign w:val="center"/>
          </w:tcPr>
          <w:p w14:paraId="57203A3B"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9.66</w:t>
            </w:r>
          </w:p>
        </w:tc>
      </w:tr>
      <w:tr w:rsidR="00772E87" w:rsidRPr="00482D21" w14:paraId="4B64EC5B" w14:textId="77777777" w:rsidTr="00482D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24DF54C6" w14:textId="77777777" w:rsidR="00772E87" w:rsidRPr="00482D21" w:rsidRDefault="00772E87" w:rsidP="00423C4F">
            <w:pPr>
              <w:snapToGrid w:val="0"/>
              <w:ind w:leftChars="200" w:left="480"/>
              <w:jc w:val="distribute"/>
              <w:rPr>
                <w:rFonts w:ascii="標楷體" w:eastAsia="標楷體" w:hAnsi="標楷體"/>
                <w:sz w:val="20"/>
                <w:szCs w:val="20"/>
              </w:rPr>
            </w:pPr>
            <w:r w:rsidRPr="00482D21">
              <w:rPr>
                <w:rFonts w:ascii="標楷體" w:eastAsia="標楷體" w:hAnsi="標楷體" w:hint="eastAsia"/>
                <w:noProof/>
                <w:sz w:val="20"/>
                <w:szCs w:val="20"/>
              </w:rPr>
              <w:t>預付款項</w:t>
            </w:r>
          </w:p>
        </w:tc>
        <w:tc>
          <w:tcPr>
            <w:tcW w:w="694" w:type="pct"/>
            <w:tcBorders>
              <w:top w:val="nil"/>
              <w:bottom w:val="nil"/>
            </w:tcBorders>
            <w:shd w:val="clear" w:color="auto" w:fill="auto"/>
            <w:vAlign w:val="center"/>
          </w:tcPr>
          <w:p w14:paraId="26C3FA2F"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w:t>
            </w:r>
          </w:p>
        </w:tc>
        <w:tc>
          <w:tcPr>
            <w:tcW w:w="635" w:type="pct"/>
            <w:tcBorders>
              <w:top w:val="nil"/>
              <w:bottom w:val="nil"/>
            </w:tcBorders>
            <w:shd w:val="clear" w:color="auto" w:fill="auto"/>
            <w:vAlign w:val="center"/>
          </w:tcPr>
          <w:p w14:paraId="4761B723"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w:t>
            </w:r>
          </w:p>
        </w:tc>
        <w:tc>
          <w:tcPr>
            <w:tcW w:w="682" w:type="pct"/>
            <w:tcBorders>
              <w:top w:val="nil"/>
              <w:bottom w:val="nil"/>
            </w:tcBorders>
            <w:shd w:val="clear" w:color="auto" w:fill="auto"/>
            <w:vAlign w:val="center"/>
          </w:tcPr>
          <w:p w14:paraId="0ABBA04C"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8,366</w:t>
            </w:r>
          </w:p>
        </w:tc>
        <w:tc>
          <w:tcPr>
            <w:tcW w:w="604" w:type="pct"/>
            <w:tcBorders>
              <w:top w:val="nil"/>
              <w:bottom w:val="nil"/>
            </w:tcBorders>
            <w:shd w:val="clear" w:color="auto" w:fill="auto"/>
            <w:vAlign w:val="center"/>
          </w:tcPr>
          <w:p w14:paraId="5B012A45"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0.00</w:t>
            </w:r>
          </w:p>
        </w:tc>
        <w:tc>
          <w:tcPr>
            <w:tcW w:w="645" w:type="pct"/>
            <w:tcBorders>
              <w:top w:val="nil"/>
              <w:bottom w:val="nil"/>
            </w:tcBorders>
            <w:shd w:val="clear" w:color="auto" w:fill="auto"/>
            <w:vAlign w:val="center"/>
          </w:tcPr>
          <w:p w14:paraId="56BF8EC7"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- 8,366</w:t>
            </w:r>
          </w:p>
        </w:tc>
        <w:tc>
          <w:tcPr>
            <w:tcW w:w="568" w:type="pct"/>
            <w:tcBorders>
              <w:top w:val="nil"/>
              <w:bottom w:val="nil"/>
              <w:right w:val="nil"/>
            </w:tcBorders>
            <w:shd w:val="clear" w:color="auto" w:fill="auto"/>
            <w:vAlign w:val="center"/>
          </w:tcPr>
          <w:p w14:paraId="0DD54FD9"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- 100.00</w:t>
            </w:r>
          </w:p>
        </w:tc>
      </w:tr>
      <w:tr w:rsidR="00772E87" w:rsidRPr="00482D21" w14:paraId="0297DDAB" w14:textId="77777777" w:rsidTr="00482D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79CC458F" w14:textId="77777777" w:rsidR="00772E87" w:rsidRPr="00482D21" w:rsidRDefault="00772E87" w:rsidP="00423C4F">
            <w:pPr>
              <w:snapToGrid w:val="0"/>
              <w:ind w:leftChars="100" w:left="240"/>
              <w:jc w:val="distribute"/>
              <w:rPr>
                <w:rFonts w:ascii="標楷體" w:eastAsia="標楷體" w:hAnsi="標楷體"/>
                <w:sz w:val="20"/>
                <w:szCs w:val="20"/>
              </w:rPr>
            </w:pPr>
            <w:r w:rsidRPr="00482D21">
              <w:rPr>
                <w:rFonts w:ascii="標楷體" w:eastAsia="標楷體" w:hAnsi="標楷體" w:hint="eastAsia"/>
                <w:noProof/>
                <w:spacing w:val="-6"/>
                <w:sz w:val="20"/>
                <w:szCs w:val="20"/>
              </w:rPr>
              <w:t>不動產、廠房及設備</w:t>
            </w:r>
          </w:p>
        </w:tc>
        <w:tc>
          <w:tcPr>
            <w:tcW w:w="694" w:type="pct"/>
            <w:tcBorders>
              <w:top w:val="nil"/>
              <w:bottom w:val="nil"/>
            </w:tcBorders>
            <w:shd w:val="clear" w:color="auto" w:fill="auto"/>
            <w:vAlign w:val="center"/>
          </w:tcPr>
          <w:p w14:paraId="2C956B5F"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10,214,314</w:t>
            </w:r>
          </w:p>
        </w:tc>
        <w:tc>
          <w:tcPr>
            <w:tcW w:w="635" w:type="pct"/>
            <w:tcBorders>
              <w:top w:val="nil"/>
              <w:bottom w:val="nil"/>
            </w:tcBorders>
            <w:shd w:val="clear" w:color="auto" w:fill="auto"/>
            <w:vAlign w:val="center"/>
          </w:tcPr>
          <w:p w14:paraId="7B44EF0E"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2.69</w:t>
            </w:r>
          </w:p>
        </w:tc>
        <w:tc>
          <w:tcPr>
            <w:tcW w:w="682" w:type="pct"/>
            <w:tcBorders>
              <w:top w:val="nil"/>
              <w:bottom w:val="nil"/>
            </w:tcBorders>
            <w:shd w:val="clear" w:color="auto" w:fill="auto"/>
            <w:vAlign w:val="center"/>
          </w:tcPr>
          <w:p w14:paraId="1E93DA3C"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11,105,194</w:t>
            </w:r>
          </w:p>
        </w:tc>
        <w:tc>
          <w:tcPr>
            <w:tcW w:w="604" w:type="pct"/>
            <w:tcBorders>
              <w:top w:val="nil"/>
              <w:bottom w:val="nil"/>
            </w:tcBorders>
            <w:shd w:val="clear" w:color="auto" w:fill="auto"/>
            <w:vAlign w:val="center"/>
          </w:tcPr>
          <w:p w14:paraId="2927E3E0"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2.86</w:t>
            </w:r>
          </w:p>
        </w:tc>
        <w:tc>
          <w:tcPr>
            <w:tcW w:w="645" w:type="pct"/>
            <w:tcBorders>
              <w:top w:val="nil"/>
              <w:bottom w:val="nil"/>
            </w:tcBorders>
            <w:shd w:val="clear" w:color="auto" w:fill="auto"/>
            <w:vAlign w:val="center"/>
          </w:tcPr>
          <w:p w14:paraId="7A5DC510"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- 890,880</w:t>
            </w:r>
          </w:p>
        </w:tc>
        <w:tc>
          <w:tcPr>
            <w:tcW w:w="568" w:type="pct"/>
            <w:tcBorders>
              <w:top w:val="nil"/>
              <w:bottom w:val="nil"/>
              <w:right w:val="nil"/>
            </w:tcBorders>
            <w:shd w:val="clear" w:color="auto" w:fill="auto"/>
            <w:vAlign w:val="center"/>
          </w:tcPr>
          <w:p w14:paraId="7A5DFBF5"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- 8.02</w:t>
            </w:r>
          </w:p>
        </w:tc>
      </w:tr>
      <w:tr w:rsidR="00772E87" w:rsidRPr="00482D21" w14:paraId="718FD800" w14:textId="77777777" w:rsidTr="00482D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171F9FBF" w14:textId="77777777" w:rsidR="00772E87" w:rsidRPr="00482D21" w:rsidRDefault="00772E87" w:rsidP="00423C4F">
            <w:pPr>
              <w:snapToGrid w:val="0"/>
              <w:ind w:leftChars="200" w:left="480"/>
              <w:jc w:val="distribute"/>
              <w:rPr>
                <w:rFonts w:ascii="標楷體" w:eastAsia="標楷體" w:hAnsi="標楷體"/>
                <w:sz w:val="20"/>
                <w:szCs w:val="20"/>
              </w:rPr>
            </w:pPr>
            <w:r w:rsidRPr="00482D21">
              <w:rPr>
                <w:rFonts w:ascii="標楷體" w:eastAsia="標楷體" w:hAnsi="標楷體" w:hint="eastAsia"/>
                <w:noProof/>
                <w:sz w:val="20"/>
                <w:szCs w:val="20"/>
              </w:rPr>
              <w:t>機械及設備</w:t>
            </w:r>
          </w:p>
        </w:tc>
        <w:tc>
          <w:tcPr>
            <w:tcW w:w="694" w:type="pct"/>
            <w:tcBorders>
              <w:top w:val="nil"/>
              <w:bottom w:val="nil"/>
            </w:tcBorders>
            <w:shd w:val="clear" w:color="auto" w:fill="auto"/>
            <w:vAlign w:val="center"/>
          </w:tcPr>
          <w:p w14:paraId="334025D3"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5,045,833</w:t>
            </w:r>
          </w:p>
        </w:tc>
        <w:tc>
          <w:tcPr>
            <w:tcW w:w="635" w:type="pct"/>
            <w:tcBorders>
              <w:top w:val="nil"/>
              <w:bottom w:val="nil"/>
            </w:tcBorders>
            <w:shd w:val="clear" w:color="auto" w:fill="auto"/>
            <w:vAlign w:val="center"/>
          </w:tcPr>
          <w:p w14:paraId="3EF7EC6A"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1.33</w:t>
            </w:r>
          </w:p>
        </w:tc>
        <w:tc>
          <w:tcPr>
            <w:tcW w:w="682" w:type="pct"/>
            <w:tcBorders>
              <w:top w:val="nil"/>
              <w:bottom w:val="nil"/>
            </w:tcBorders>
            <w:shd w:val="clear" w:color="auto" w:fill="auto"/>
            <w:vAlign w:val="center"/>
          </w:tcPr>
          <w:p w14:paraId="48357367"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5,469,476</w:t>
            </w:r>
          </w:p>
        </w:tc>
        <w:tc>
          <w:tcPr>
            <w:tcW w:w="604" w:type="pct"/>
            <w:tcBorders>
              <w:top w:val="nil"/>
              <w:bottom w:val="nil"/>
            </w:tcBorders>
            <w:shd w:val="clear" w:color="auto" w:fill="auto"/>
            <w:vAlign w:val="center"/>
          </w:tcPr>
          <w:p w14:paraId="4599088A"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1.41</w:t>
            </w:r>
          </w:p>
        </w:tc>
        <w:tc>
          <w:tcPr>
            <w:tcW w:w="645" w:type="pct"/>
            <w:tcBorders>
              <w:top w:val="nil"/>
              <w:bottom w:val="nil"/>
            </w:tcBorders>
            <w:shd w:val="clear" w:color="auto" w:fill="auto"/>
            <w:vAlign w:val="center"/>
          </w:tcPr>
          <w:p w14:paraId="1AE972F9"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- 423,643</w:t>
            </w:r>
          </w:p>
        </w:tc>
        <w:tc>
          <w:tcPr>
            <w:tcW w:w="568" w:type="pct"/>
            <w:tcBorders>
              <w:top w:val="nil"/>
              <w:bottom w:val="nil"/>
              <w:right w:val="nil"/>
            </w:tcBorders>
            <w:shd w:val="clear" w:color="auto" w:fill="auto"/>
            <w:vAlign w:val="center"/>
          </w:tcPr>
          <w:p w14:paraId="08EC6FF6"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- 7.75</w:t>
            </w:r>
          </w:p>
        </w:tc>
      </w:tr>
      <w:tr w:rsidR="00772E87" w:rsidRPr="00482D21" w14:paraId="16897B37" w14:textId="77777777" w:rsidTr="00482D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365E7B93" w14:textId="77777777" w:rsidR="00772E87" w:rsidRPr="00482D21" w:rsidRDefault="00772E87" w:rsidP="00423C4F">
            <w:pPr>
              <w:snapToGrid w:val="0"/>
              <w:ind w:leftChars="200" w:left="480"/>
              <w:jc w:val="distribute"/>
              <w:rPr>
                <w:rFonts w:ascii="標楷體" w:eastAsia="標楷體" w:hAnsi="標楷體"/>
                <w:sz w:val="20"/>
                <w:szCs w:val="20"/>
              </w:rPr>
            </w:pPr>
            <w:r w:rsidRPr="00482D21">
              <w:rPr>
                <w:rFonts w:ascii="標楷體" w:eastAsia="標楷體" w:hAnsi="標楷體" w:hint="eastAsia"/>
                <w:noProof/>
                <w:sz w:val="20"/>
                <w:szCs w:val="20"/>
              </w:rPr>
              <w:t>交通及運輸設備</w:t>
            </w:r>
          </w:p>
        </w:tc>
        <w:tc>
          <w:tcPr>
            <w:tcW w:w="694" w:type="pct"/>
            <w:tcBorders>
              <w:top w:val="nil"/>
              <w:bottom w:val="nil"/>
            </w:tcBorders>
            <w:shd w:val="clear" w:color="auto" w:fill="auto"/>
            <w:vAlign w:val="center"/>
          </w:tcPr>
          <w:p w14:paraId="61B78EBE"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2,544,695</w:t>
            </w:r>
          </w:p>
        </w:tc>
        <w:tc>
          <w:tcPr>
            <w:tcW w:w="635" w:type="pct"/>
            <w:tcBorders>
              <w:top w:val="nil"/>
              <w:bottom w:val="nil"/>
            </w:tcBorders>
            <w:shd w:val="clear" w:color="auto" w:fill="auto"/>
            <w:vAlign w:val="center"/>
          </w:tcPr>
          <w:p w14:paraId="59EBEEC8"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0.67</w:t>
            </w:r>
          </w:p>
        </w:tc>
        <w:tc>
          <w:tcPr>
            <w:tcW w:w="682" w:type="pct"/>
            <w:tcBorders>
              <w:top w:val="nil"/>
              <w:bottom w:val="nil"/>
            </w:tcBorders>
            <w:shd w:val="clear" w:color="auto" w:fill="auto"/>
            <w:vAlign w:val="center"/>
          </w:tcPr>
          <w:p w14:paraId="4B344DBD"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2,899,828</w:t>
            </w:r>
          </w:p>
        </w:tc>
        <w:tc>
          <w:tcPr>
            <w:tcW w:w="604" w:type="pct"/>
            <w:tcBorders>
              <w:top w:val="nil"/>
              <w:bottom w:val="nil"/>
            </w:tcBorders>
            <w:shd w:val="clear" w:color="auto" w:fill="auto"/>
            <w:vAlign w:val="center"/>
          </w:tcPr>
          <w:p w14:paraId="309738C2"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0.75</w:t>
            </w:r>
          </w:p>
        </w:tc>
        <w:tc>
          <w:tcPr>
            <w:tcW w:w="645" w:type="pct"/>
            <w:tcBorders>
              <w:top w:val="nil"/>
              <w:bottom w:val="nil"/>
            </w:tcBorders>
            <w:shd w:val="clear" w:color="auto" w:fill="auto"/>
            <w:vAlign w:val="center"/>
          </w:tcPr>
          <w:p w14:paraId="34692FF0"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- 355,133</w:t>
            </w:r>
          </w:p>
        </w:tc>
        <w:tc>
          <w:tcPr>
            <w:tcW w:w="568" w:type="pct"/>
            <w:tcBorders>
              <w:top w:val="nil"/>
              <w:bottom w:val="nil"/>
              <w:right w:val="nil"/>
            </w:tcBorders>
            <w:shd w:val="clear" w:color="auto" w:fill="auto"/>
            <w:vAlign w:val="center"/>
          </w:tcPr>
          <w:p w14:paraId="4260CC46"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- 12.25</w:t>
            </w:r>
          </w:p>
        </w:tc>
      </w:tr>
      <w:tr w:rsidR="00772E87" w:rsidRPr="00482D21" w14:paraId="1832A164" w14:textId="77777777" w:rsidTr="00482D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3348A208" w14:textId="77777777" w:rsidR="00772E87" w:rsidRPr="00482D21" w:rsidRDefault="00772E87" w:rsidP="00423C4F">
            <w:pPr>
              <w:snapToGrid w:val="0"/>
              <w:ind w:leftChars="200" w:left="480"/>
              <w:jc w:val="distribute"/>
              <w:rPr>
                <w:rFonts w:ascii="標楷體" w:eastAsia="標楷體" w:hAnsi="標楷體"/>
                <w:sz w:val="20"/>
                <w:szCs w:val="20"/>
              </w:rPr>
            </w:pPr>
            <w:r w:rsidRPr="00482D21">
              <w:rPr>
                <w:rFonts w:ascii="標楷體" w:eastAsia="標楷體" w:hAnsi="標楷體" w:hint="eastAsia"/>
                <w:noProof/>
                <w:sz w:val="20"/>
                <w:szCs w:val="20"/>
              </w:rPr>
              <w:t>什項設備</w:t>
            </w:r>
          </w:p>
        </w:tc>
        <w:tc>
          <w:tcPr>
            <w:tcW w:w="694" w:type="pct"/>
            <w:tcBorders>
              <w:top w:val="nil"/>
              <w:bottom w:val="nil"/>
            </w:tcBorders>
            <w:shd w:val="clear" w:color="auto" w:fill="auto"/>
            <w:vAlign w:val="center"/>
          </w:tcPr>
          <w:p w14:paraId="047CD777"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2,623,786</w:t>
            </w:r>
          </w:p>
        </w:tc>
        <w:tc>
          <w:tcPr>
            <w:tcW w:w="635" w:type="pct"/>
            <w:tcBorders>
              <w:top w:val="nil"/>
              <w:bottom w:val="nil"/>
            </w:tcBorders>
            <w:shd w:val="clear" w:color="auto" w:fill="auto"/>
            <w:vAlign w:val="center"/>
          </w:tcPr>
          <w:p w14:paraId="44629971"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0.69</w:t>
            </w:r>
          </w:p>
        </w:tc>
        <w:tc>
          <w:tcPr>
            <w:tcW w:w="682" w:type="pct"/>
            <w:tcBorders>
              <w:top w:val="nil"/>
              <w:bottom w:val="nil"/>
            </w:tcBorders>
            <w:shd w:val="clear" w:color="auto" w:fill="auto"/>
            <w:vAlign w:val="center"/>
          </w:tcPr>
          <w:p w14:paraId="15A55A25"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2,735,890</w:t>
            </w:r>
          </w:p>
        </w:tc>
        <w:tc>
          <w:tcPr>
            <w:tcW w:w="604" w:type="pct"/>
            <w:tcBorders>
              <w:top w:val="nil"/>
              <w:bottom w:val="nil"/>
            </w:tcBorders>
            <w:shd w:val="clear" w:color="auto" w:fill="auto"/>
            <w:vAlign w:val="center"/>
          </w:tcPr>
          <w:p w14:paraId="03800BF8"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0.70</w:t>
            </w:r>
          </w:p>
        </w:tc>
        <w:tc>
          <w:tcPr>
            <w:tcW w:w="645" w:type="pct"/>
            <w:tcBorders>
              <w:top w:val="nil"/>
              <w:bottom w:val="nil"/>
            </w:tcBorders>
            <w:shd w:val="clear" w:color="auto" w:fill="auto"/>
            <w:vAlign w:val="center"/>
          </w:tcPr>
          <w:p w14:paraId="6257EA5B"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- 112,104</w:t>
            </w:r>
          </w:p>
        </w:tc>
        <w:tc>
          <w:tcPr>
            <w:tcW w:w="568" w:type="pct"/>
            <w:tcBorders>
              <w:top w:val="nil"/>
              <w:bottom w:val="nil"/>
              <w:right w:val="nil"/>
            </w:tcBorders>
            <w:shd w:val="clear" w:color="auto" w:fill="auto"/>
            <w:vAlign w:val="center"/>
          </w:tcPr>
          <w:p w14:paraId="61C686EA"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- 4.10</w:t>
            </w:r>
          </w:p>
        </w:tc>
      </w:tr>
      <w:tr w:rsidR="00772E87" w:rsidRPr="00482D21" w14:paraId="1DEFA20E" w14:textId="77777777" w:rsidTr="00482D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69663FC2" w14:textId="77777777" w:rsidR="00772E87" w:rsidRPr="00482D21" w:rsidRDefault="00772E87" w:rsidP="00423C4F">
            <w:pPr>
              <w:snapToGrid w:val="0"/>
              <w:ind w:leftChars="100" w:left="240"/>
              <w:jc w:val="distribute"/>
              <w:rPr>
                <w:rFonts w:ascii="標楷體" w:eastAsia="標楷體" w:hAnsi="標楷體"/>
                <w:sz w:val="20"/>
                <w:szCs w:val="20"/>
              </w:rPr>
            </w:pPr>
            <w:r w:rsidRPr="00482D21">
              <w:rPr>
                <w:rFonts w:ascii="標楷體" w:eastAsia="標楷體" w:hAnsi="標楷體" w:hint="eastAsia"/>
                <w:noProof/>
                <w:sz w:val="20"/>
                <w:szCs w:val="20"/>
              </w:rPr>
              <w:t>無形資產</w:t>
            </w:r>
          </w:p>
        </w:tc>
        <w:tc>
          <w:tcPr>
            <w:tcW w:w="694" w:type="pct"/>
            <w:tcBorders>
              <w:top w:val="nil"/>
              <w:bottom w:val="nil"/>
            </w:tcBorders>
            <w:shd w:val="clear" w:color="auto" w:fill="auto"/>
            <w:vAlign w:val="center"/>
          </w:tcPr>
          <w:p w14:paraId="12A8EBCB"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1,183,828</w:t>
            </w:r>
          </w:p>
        </w:tc>
        <w:tc>
          <w:tcPr>
            <w:tcW w:w="635" w:type="pct"/>
            <w:tcBorders>
              <w:top w:val="nil"/>
              <w:bottom w:val="nil"/>
            </w:tcBorders>
            <w:shd w:val="clear" w:color="auto" w:fill="auto"/>
            <w:vAlign w:val="center"/>
          </w:tcPr>
          <w:p w14:paraId="756A76F3"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0.31</w:t>
            </w:r>
          </w:p>
        </w:tc>
        <w:tc>
          <w:tcPr>
            <w:tcW w:w="682" w:type="pct"/>
            <w:tcBorders>
              <w:top w:val="nil"/>
              <w:bottom w:val="nil"/>
            </w:tcBorders>
            <w:shd w:val="clear" w:color="auto" w:fill="auto"/>
            <w:vAlign w:val="center"/>
          </w:tcPr>
          <w:p w14:paraId="10624EED"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1,574,404</w:t>
            </w:r>
          </w:p>
        </w:tc>
        <w:tc>
          <w:tcPr>
            <w:tcW w:w="604" w:type="pct"/>
            <w:tcBorders>
              <w:top w:val="nil"/>
              <w:bottom w:val="nil"/>
            </w:tcBorders>
            <w:shd w:val="clear" w:color="auto" w:fill="auto"/>
            <w:vAlign w:val="center"/>
          </w:tcPr>
          <w:p w14:paraId="267A9D4F"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0.40</w:t>
            </w:r>
          </w:p>
        </w:tc>
        <w:tc>
          <w:tcPr>
            <w:tcW w:w="645" w:type="pct"/>
            <w:tcBorders>
              <w:top w:val="nil"/>
              <w:bottom w:val="nil"/>
            </w:tcBorders>
            <w:shd w:val="clear" w:color="auto" w:fill="auto"/>
            <w:vAlign w:val="center"/>
          </w:tcPr>
          <w:p w14:paraId="48F1B6EA"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- 390,576</w:t>
            </w:r>
          </w:p>
        </w:tc>
        <w:tc>
          <w:tcPr>
            <w:tcW w:w="568" w:type="pct"/>
            <w:tcBorders>
              <w:top w:val="nil"/>
              <w:bottom w:val="nil"/>
              <w:right w:val="nil"/>
            </w:tcBorders>
            <w:shd w:val="clear" w:color="auto" w:fill="auto"/>
            <w:vAlign w:val="center"/>
          </w:tcPr>
          <w:p w14:paraId="7C031954"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- 24.81</w:t>
            </w:r>
          </w:p>
        </w:tc>
      </w:tr>
      <w:tr w:rsidR="00772E87" w:rsidRPr="00482D21" w14:paraId="4B916870" w14:textId="77777777" w:rsidTr="00482D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0D28B45A" w14:textId="77777777" w:rsidR="00772E87" w:rsidRPr="00482D21" w:rsidRDefault="00772E87" w:rsidP="00423C4F">
            <w:pPr>
              <w:snapToGrid w:val="0"/>
              <w:ind w:leftChars="200" w:left="480"/>
              <w:jc w:val="distribute"/>
              <w:rPr>
                <w:rFonts w:ascii="標楷體" w:eastAsia="標楷體" w:hAnsi="標楷體"/>
                <w:sz w:val="20"/>
                <w:szCs w:val="20"/>
              </w:rPr>
            </w:pPr>
            <w:r w:rsidRPr="00482D21">
              <w:rPr>
                <w:rFonts w:ascii="標楷體" w:eastAsia="標楷體" w:hAnsi="標楷體" w:hint="eastAsia"/>
                <w:noProof/>
                <w:sz w:val="20"/>
                <w:szCs w:val="20"/>
              </w:rPr>
              <w:t>無形資產</w:t>
            </w:r>
          </w:p>
        </w:tc>
        <w:tc>
          <w:tcPr>
            <w:tcW w:w="694" w:type="pct"/>
            <w:tcBorders>
              <w:top w:val="nil"/>
              <w:bottom w:val="nil"/>
            </w:tcBorders>
            <w:shd w:val="clear" w:color="auto" w:fill="auto"/>
            <w:vAlign w:val="center"/>
          </w:tcPr>
          <w:p w14:paraId="6D9B9C30"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1,183,828</w:t>
            </w:r>
          </w:p>
        </w:tc>
        <w:tc>
          <w:tcPr>
            <w:tcW w:w="635" w:type="pct"/>
            <w:tcBorders>
              <w:top w:val="nil"/>
              <w:bottom w:val="nil"/>
            </w:tcBorders>
            <w:shd w:val="clear" w:color="auto" w:fill="auto"/>
            <w:vAlign w:val="center"/>
          </w:tcPr>
          <w:p w14:paraId="05C3BFD2"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0.31</w:t>
            </w:r>
          </w:p>
        </w:tc>
        <w:tc>
          <w:tcPr>
            <w:tcW w:w="682" w:type="pct"/>
            <w:tcBorders>
              <w:top w:val="nil"/>
              <w:bottom w:val="nil"/>
            </w:tcBorders>
            <w:shd w:val="clear" w:color="auto" w:fill="auto"/>
            <w:vAlign w:val="center"/>
          </w:tcPr>
          <w:p w14:paraId="41A2A1CC"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1,574,404</w:t>
            </w:r>
          </w:p>
        </w:tc>
        <w:tc>
          <w:tcPr>
            <w:tcW w:w="604" w:type="pct"/>
            <w:tcBorders>
              <w:top w:val="nil"/>
              <w:bottom w:val="nil"/>
            </w:tcBorders>
            <w:shd w:val="clear" w:color="auto" w:fill="auto"/>
            <w:vAlign w:val="center"/>
          </w:tcPr>
          <w:p w14:paraId="1725E607"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0.40</w:t>
            </w:r>
          </w:p>
        </w:tc>
        <w:tc>
          <w:tcPr>
            <w:tcW w:w="645" w:type="pct"/>
            <w:tcBorders>
              <w:top w:val="nil"/>
              <w:bottom w:val="nil"/>
            </w:tcBorders>
            <w:shd w:val="clear" w:color="auto" w:fill="auto"/>
            <w:vAlign w:val="center"/>
          </w:tcPr>
          <w:p w14:paraId="23F668FF"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- 390,576</w:t>
            </w:r>
          </w:p>
        </w:tc>
        <w:tc>
          <w:tcPr>
            <w:tcW w:w="568" w:type="pct"/>
            <w:tcBorders>
              <w:top w:val="nil"/>
              <w:bottom w:val="nil"/>
              <w:right w:val="nil"/>
            </w:tcBorders>
            <w:shd w:val="clear" w:color="auto" w:fill="auto"/>
            <w:vAlign w:val="center"/>
          </w:tcPr>
          <w:p w14:paraId="3F26B8EE"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- 24.81</w:t>
            </w:r>
          </w:p>
        </w:tc>
      </w:tr>
      <w:tr w:rsidR="00772E87" w:rsidRPr="00482D21" w14:paraId="6EE53419" w14:textId="77777777" w:rsidTr="00482D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246072B2" w14:textId="77777777" w:rsidR="00772E87" w:rsidRPr="00482D21" w:rsidRDefault="00772E87" w:rsidP="00423C4F">
            <w:pPr>
              <w:snapToGrid w:val="0"/>
              <w:ind w:leftChars="100" w:left="240"/>
              <w:jc w:val="distribute"/>
              <w:rPr>
                <w:rFonts w:ascii="標楷體" w:eastAsia="標楷體" w:hAnsi="標楷體"/>
                <w:noProof/>
                <w:sz w:val="20"/>
                <w:szCs w:val="20"/>
              </w:rPr>
            </w:pPr>
            <w:r w:rsidRPr="00482D21">
              <w:rPr>
                <w:rFonts w:ascii="標楷體" w:eastAsia="標楷體" w:hAnsi="標楷體" w:hint="eastAsia"/>
                <w:noProof/>
                <w:sz w:val="20"/>
                <w:szCs w:val="20"/>
              </w:rPr>
              <w:t>其他資產</w:t>
            </w:r>
          </w:p>
        </w:tc>
        <w:tc>
          <w:tcPr>
            <w:tcW w:w="694" w:type="pct"/>
            <w:tcBorders>
              <w:top w:val="nil"/>
              <w:bottom w:val="nil"/>
            </w:tcBorders>
            <w:shd w:val="clear" w:color="auto" w:fill="auto"/>
            <w:vAlign w:val="center"/>
          </w:tcPr>
          <w:p w14:paraId="231CE09F"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148,428</w:t>
            </w:r>
          </w:p>
        </w:tc>
        <w:tc>
          <w:tcPr>
            <w:tcW w:w="635" w:type="pct"/>
            <w:tcBorders>
              <w:top w:val="nil"/>
              <w:bottom w:val="nil"/>
            </w:tcBorders>
            <w:shd w:val="clear" w:color="auto" w:fill="auto"/>
            <w:vAlign w:val="center"/>
          </w:tcPr>
          <w:p w14:paraId="25E1F1F4"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0.04</w:t>
            </w:r>
          </w:p>
        </w:tc>
        <w:tc>
          <w:tcPr>
            <w:tcW w:w="682" w:type="pct"/>
            <w:tcBorders>
              <w:top w:val="nil"/>
              <w:bottom w:val="nil"/>
            </w:tcBorders>
            <w:shd w:val="clear" w:color="auto" w:fill="auto"/>
            <w:vAlign w:val="center"/>
          </w:tcPr>
          <w:p w14:paraId="680BEE56"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171,247</w:t>
            </w:r>
          </w:p>
        </w:tc>
        <w:tc>
          <w:tcPr>
            <w:tcW w:w="604" w:type="pct"/>
            <w:tcBorders>
              <w:top w:val="nil"/>
              <w:bottom w:val="nil"/>
            </w:tcBorders>
            <w:shd w:val="clear" w:color="auto" w:fill="auto"/>
            <w:vAlign w:val="center"/>
          </w:tcPr>
          <w:p w14:paraId="2CC34B22"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0.04</w:t>
            </w:r>
          </w:p>
        </w:tc>
        <w:tc>
          <w:tcPr>
            <w:tcW w:w="645" w:type="pct"/>
            <w:tcBorders>
              <w:top w:val="nil"/>
              <w:bottom w:val="nil"/>
            </w:tcBorders>
            <w:shd w:val="clear" w:color="auto" w:fill="auto"/>
            <w:vAlign w:val="center"/>
          </w:tcPr>
          <w:p w14:paraId="5B2634C9"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- 22,819</w:t>
            </w:r>
          </w:p>
        </w:tc>
        <w:tc>
          <w:tcPr>
            <w:tcW w:w="568" w:type="pct"/>
            <w:tcBorders>
              <w:top w:val="nil"/>
              <w:bottom w:val="nil"/>
              <w:right w:val="nil"/>
            </w:tcBorders>
            <w:shd w:val="clear" w:color="auto" w:fill="auto"/>
            <w:vAlign w:val="center"/>
          </w:tcPr>
          <w:p w14:paraId="63C3F043"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- 13.33</w:t>
            </w:r>
          </w:p>
        </w:tc>
      </w:tr>
      <w:tr w:rsidR="00772E87" w:rsidRPr="00482D21" w14:paraId="22F959F8" w14:textId="77777777" w:rsidTr="00482D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6A0C834A" w14:textId="77777777" w:rsidR="00772E87" w:rsidRPr="00482D21" w:rsidRDefault="00772E87" w:rsidP="00423C4F">
            <w:pPr>
              <w:snapToGrid w:val="0"/>
              <w:ind w:leftChars="200" w:left="480"/>
              <w:jc w:val="distribute"/>
              <w:rPr>
                <w:rFonts w:ascii="標楷體" w:eastAsia="標楷體" w:hAnsi="標楷體"/>
                <w:noProof/>
                <w:sz w:val="20"/>
                <w:szCs w:val="20"/>
              </w:rPr>
            </w:pPr>
            <w:r w:rsidRPr="00482D21">
              <w:rPr>
                <w:rFonts w:ascii="標楷體" w:eastAsia="標楷體" w:hAnsi="標楷體" w:hint="eastAsia"/>
                <w:noProof/>
                <w:sz w:val="20"/>
                <w:szCs w:val="20"/>
              </w:rPr>
              <w:t>什項資產</w:t>
            </w:r>
          </w:p>
        </w:tc>
        <w:tc>
          <w:tcPr>
            <w:tcW w:w="694" w:type="pct"/>
            <w:tcBorders>
              <w:top w:val="nil"/>
              <w:bottom w:val="nil"/>
            </w:tcBorders>
            <w:shd w:val="clear" w:color="auto" w:fill="auto"/>
            <w:vAlign w:val="center"/>
          </w:tcPr>
          <w:p w14:paraId="7D159069"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148,428</w:t>
            </w:r>
          </w:p>
        </w:tc>
        <w:tc>
          <w:tcPr>
            <w:tcW w:w="635" w:type="pct"/>
            <w:tcBorders>
              <w:top w:val="nil"/>
              <w:bottom w:val="nil"/>
            </w:tcBorders>
            <w:shd w:val="clear" w:color="auto" w:fill="auto"/>
            <w:vAlign w:val="center"/>
          </w:tcPr>
          <w:p w14:paraId="3F5206E1"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0.04</w:t>
            </w:r>
          </w:p>
        </w:tc>
        <w:tc>
          <w:tcPr>
            <w:tcW w:w="682" w:type="pct"/>
            <w:tcBorders>
              <w:top w:val="nil"/>
              <w:bottom w:val="nil"/>
            </w:tcBorders>
            <w:shd w:val="clear" w:color="auto" w:fill="auto"/>
            <w:vAlign w:val="center"/>
          </w:tcPr>
          <w:p w14:paraId="48DEAD98"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171,247</w:t>
            </w:r>
          </w:p>
        </w:tc>
        <w:tc>
          <w:tcPr>
            <w:tcW w:w="604" w:type="pct"/>
            <w:tcBorders>
              <w:top w:val="nil"/>
              <w:bottom w:val="nil"/>
            </w:tcBorders>
            <w:shd w:val="clear" w:color="auto" w:fill="auto"/>
            <w:vAlign w:val="center"/>
          </w:tcPr>
          <w:p w14:paraId="21B6817A"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0.04</w:t>
            </w:r>
          </w:p>
        </w:tc>
        <w:tc>
          <w:tcPr>
            <w:tcW w:w="645" w:type="pct"/>
            <w:tcBorders>
              <w:top w:val="nil"/>
              <w:bottom w:val="nil"/>
            </w:tcBorders>
            <w:shd w:val="clear" w:color="auto" w:fill="auto"/>
            <w:vAlign w:val="center"/>
          </w:tcPr>
          <w:p w14:paraId="7191F651"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- 22,819</w:t>
            </w:r>
          </w:p>
        </w:tc>
        <w:tc>
          <w:tcPr>
            <w:tcW w:w="568" w:type="pct"/>
            <w:tcBorders>
              <w:top w:val="nil"/>
              <w:bottom w:val="nil"/>
              <w:right w:val="nil"/>
            </w:tcBorders>
            <w:shd w:val="clear" w:color="auto" w:fill="auto"/>
            <w:vAlign w:val="center"/>
          </w:tcPr>
          <w:p w14:paraId="07A368D5"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- 13.33</w:t>
            </w:r>
          </w:p>
        </w:tc>
      </w:tr>
      <w:tr w:rsidR="00772E87" w:rsidRPr="00482D21" w14:paraId="4465D6EE" w14:textId="77777777" w:rsidTr="00482D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52FD4779" w14:textId="77777777" w:rsidR="00772E87" w:rsidRPr="00482D21" w:rsidRDefault="00772E87" w:rsidP="00423C4F">
            <w:pPr>
              <w:snapToGrid w:val="0"/>
              <w:ind w:left="14"/>
              <w:jc w:val="distribute"/>
              <w:rPr>
                <w:rFonts w:ascii="標楷體" w:eastAsia="標楷體" w:hAnsi="標楷體"/>
                <w:b/>
                <w:sz w:val="20"/>
                <w:szCs w:val="20"/>
              </w:rPr>
            </w:pPr>
            <w:r w:rsidRPr="00482D21">
              <w:rPr>
                <w:rFonts w:ascii="標楷體" w:eastAsia="標楷體" w:hAnsi="標楷體" w:hint="eastAsia"/>
                <w:b/>
                <w:noProof/>
                <w:sz w:val="20"/>
                <w:szCs w:val="20"/>
              </w:rPr>
              <w:t>合計</w:t>
            </w:r>
          </w:p>
        </w:tc>
        <w:tc>
          <w:tcPr>
            <w:tcW w:w="694" w:type="pct"/>
            <w:tcBorders>
              <w:top w:val="nil"/>
              <w:bottom w:val="nil"/>
            </w:tcBorders>
            <w:shd w:val="clear" w:color="auto" w:fill="auto"/>
            <w:vAlign w:val="center"/>
          </w:tcPr>
          <w:p w14:paraId="59ABD8A1" w14:textId="77777777" w:rsidR="00772E87" w:rsidRPr="005177D9" w:rsidRDefault="00772E87" w:rsidP="00423C4F">
            <w:pPr>
              <w:snapToGrid w:val="0"/>
              <w:jc w:val="right"/>
              <w:rPr>
                <w:rFonts w:ascii="細明體" w:eastAsia="細明體" w:hAnsi="細明體"/>
                <w:b/>
                <w:bCs/>
                <w:sz w:val="18"/>
                <w:szCs w:val="18"/>
              </w:rPr>
            </w:pPr>
            <w:r w:rsidRPr="005177D9">
              <w:rPr>
                <w:rFonts w:ascii="細明體" w:eastAsia="細明體" w:hAnsi="細明體"/>
                <w:b/>
                <w:bCs/>
                <w:sz w:val="18"/>
                <w:szCs w:val="18"/>
              </w:rPr>
              <w:t>380,030,191</w:t>
            </w:r>
          </w:p>
        </w:tc>
        <w:tc>
          <w:tcPr>
            <w:tcW w:w="635" w:type="pct"/>
            <w:tcBorders>
              <w:top w:val="nil"/>
              <w:bottom w:val="nil"/>
            </w:tcBorders>
            <w:shd w:val="clear" w:color="auto" w:fill="auto"/>
            <w:vAlign w:val="center"/>
          </w:tcPr>
          <w:p w14:paraId="30A27301" w14:textId="77777777" w:rsidR="00772E87" w:rsidRPr="005177D9" w:rsidRDefault="00772E87" w:rsidP="00423C4F">
            <w:pPr>
              <w:snapToGrid w:val="0"/>
              <w:jc w:val="right"/>
              <w:rPr>
                <w:rFonts w:ascii="細明體" w:eastAsia="細明體" w:hAnsi="細明體"/>
                <w:b/>
                <w:bCs/>
                <w:sz w:val="18"/>
                <w:szCs w:val="18"/>
              </w:rPr>
            </w:pPr>
            <w:r w:rsidRPr="005177D9">
              <w:rPr>
                <w:rFonts w:ascii="細明體" w:eastAsia="細明體" w:hAnsi="細明體"/>
                <w:b/>
                <w:bCs/>
                <w:sz w:val="18"/>
                <w:szCs w:val="18"/>
              </w:rPr>
              <w:t>100.00</w:t>
            </w:r>
          </w:p>
        </w:tc>
        <w:tc>
          <w:tcPr>
            <w:tcW w:w="682" w:type="pct"/>
            <w:tcBorders>
              <w:top w:val="nil"/>
              <w:bottom w:val="nil"/>
            </w:tcBorders>
            <w:shd w:val="clear" w:color="auto" w:fill="auto"/>
            <w:vAlign w:val="center"/>
          </w:tcPr>
          <w:p w14:paraId="6322B106" w14:textId="77777777" w:rsidR="00772E87" w:rsidRPr="005177D9" w:rsidRDefault="00772E87" w:rsidP="00423C4F">
            <w:pPr>
              <w:snapToGrid w:val="0"/>
              <w:jc w:val="right"/>
              <w:rPr>
                <w:rFonts w:ascii="細明體" w:eastAsia="細明體" w:hAnsi="細明體"/>
                <w:b/>
                <w:bCs/>
                <w:sz w:val="18"/>
                <w:szCs w:val="18"/>
              </w:rPr>
            </w:pPr>
            <w:r w:rsidRPr="005177D9">
              <w:rPr>
                <w:rFonts w:ascii="細明體" w:eastAsia="細明體" w:hAnsi="細明體"/>
                <w:b/>
                <w:bCs/>
                <w:sz w:val="18"/>
                <w:szCs w:val="18"/>
              </w:rPr>
              <w:t>388,763,631</w:t>
            </w:r>
          </w:p>
        </w:tc>
        <w:tc>
          <w:tcPr>
            <w:tcW w:w="604" w:type="pct"/>
            <w:tcBorders>
              <w:top w:val="nil"/>
              <w:bottom w:val="nil"/>
            </w:tcBorders>
            <w:shd w:val="clear" w:color="auto" w:fill="auto"/>
            <w:vAlign w:val="center"/>
          </w:tcPr>
          <w:p w14:paraId="44EE0DD8" w14:textId="77777777" w:rsidR="00772E87" w:rsidRPr="005177D9" w:rsidRDefault="00772E87" w:rsidP="00423C4F">
            <w:pPr>
              <w:snapToGrid w:val="0"/>
              <w:jc w:val="right"/>
              <w:rPr>
                <w:rFonts w:ascii="細明體" w:eastAsia="細明體" w:hAnsi="細明體"/>
                <w:b/>
                <w:bCs/>
                <w:sz w:val="18"/>
                <w:szCs w:val="18"/>
              </w:rPr>
            </w:pPr>
            <w:r w:rsidRPr="005177D9">
              <w:rPr>
                <w:rFonts w:ascii="細明體" w:eastAsia="細明體" w:hAnsi="細明體"/>
                <w:b/>
                <w:bCs/>
                <w:sz w:val="18"/>
                <w:szCs w:val="18"/>
              </w:rPr>
              <w:t>100.00</w:t>
            </w:r>
          </w:p>
        </w:tc>
        <w:tc>
          <w:tcPr>
            <w:tcW w:w="645" w:type="pct"/>
            <w:tcBorders>
              <w:top w:val="nil"/>
              <w:bottom w:val="nil"/>
            </w:tcBorders>
            <w:shd w:val="clear" w:color="auto" w:fill="auto"/>
            <w:vAlign w:val="center"/>
          </w:tcPr>
          <w:p w14:paraId="7B95E910" w14:textId="77777777" w:rsidR="00772E87" w:rsidRPr="005177D9" w:rsidRDefault="00772E87" w:rsidP="00423C4F">
            <w:pPr>
              <w:snapToGrid w:val="0"/>
              <w:jc w:val="right"/>
              <w:rPr>
                <w:rFonts w:ascii="細明體" w:eastAsia="細明體" w:hAnsi="細明體"/>
                <w:b/>
                <w:bCs/>
                <w:sz w:val="18"/>
                <w:szCs w:val="18"/>
              </w:rPr>
            </w:pPr>
            <w:r w:rsidRPr="005177D9">
              <w:rPr>
                <w:rFonts w:ascii="細明體" w:eastAsia="細明體" w:hAnsi="細明體"/>
                <w:b/>
                <w:bCs/>
                <w:sz w:val="18"/>
                <w:szCs w:val="18"/>
              </w:rPr>
              <w:t>- 8,733,440</w:t>
            </w:r>
          </w:p>
        </w:tc>
        <w:tc>
          <w:tcPr>
            <w:tcW w:w="568" w:type="pct"/>
            <w:tcBorders>
              <w:top w:val="nil"/>
              <w:bottom w:val="nil"/>
              <w:right w:val="nil"/>
            </w:tcBorders>
            <w:shd w:val="clear" w:color="auto" w:fill="auto"/>
            <w:vAlign w:val="center"/>
          </w:tcPr>
          <w:p w14:paraId="411B0399" w14:textId="77777777" w:rsidR="00772E87" w:rsidRPr="005177D9" w:rsidRDefault="00772E87" w:rsidP="00423C4F">
            <w:pPr>
              <w:snapToGrid w:val="0"/>
              <w:jc w:val="right"/>
              <w:rPr>
                <w:rFonts w:ascii="細明體" w:eastAsia="細明體" w:hAnsi="細明體"/>
                <w:b/>
                <w:bCs/>
                <w:sz w:val="18"/>
                <w:szCs w:val="18"/>
              </w:rPr>
            </w:pPr>
            <w:r w:rsidRPr="005177D9">
              <w:rPr>
                <w:rFonts w:ascii="細明體" w:eastAsia="細明體" w:hAnsi="細明體"/>
                <w:b/>
                <w:bCs/>
                <w:sz w:val="18"/>
                <w:szCs w:val="18"/>
              </w:rPr>
              <w:t>- 2.25</w:t>
            </w:r>
          </w:p>
        </w:tc>
      </w:tr>
      <w:tr w:rsidR="00772E87" w:rsidRPr="00482D21" w14:paraId="4AC0CEC7" w14:textId="77777777" w:rsidTr="00482D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11F333D8" w14:textId="77777777" w:rsidR="00772E87" w:rsidRPr="00482D21" w:rsidRDefault="00772E87" w:rsidP="00423C4F">
            <w:pPr>
              <w:snapToGrid w:val="0"/>
              <w:ind w:left="14"/>
              <w:jc w:val="distribute"/>
              <w:rPr>
                <w:rFonts w:ascii="標楷體" w:eastAsia="標楷體" w:hAnsi="標楷體"/>
                <w:b/>
                <w:sz w:val="20"/>
                <w:szCs w:val="20"/>
              </w:rPr>
            </w:pPr>
            <w:r w:rsidRPr="00482D21">
              <w:rPr>
                <w:rFonts w:ascii="標楷體" w:eastAsia="標楷體" w:hAnsi="標楷體" w:hint="eastAsia"/>
                <w:b/>
                <w:noProof/>
                <w:sz w:val="20"/>
                <w:szCs w:val="20"/>
              </w:rPr>
              <w:t>負債</w:t>
            </w:r>
          </w:p>
        </w:tc>
        <w:tc>
          <w:tcPr>
            <w:tcW w:w="694" w:type="pct"/>
            <w:tcBorders>
              <w:top w:val="nil"/>
              <w:bottom w:val="nil"/>
            </w:tcBorders>
            <w:shd w:val="clear" w:color="auto" w:fill="auto"/>
            <w:vAlign w:val="center"/>
          </w:tcPr>
          <w:p w14:paraId="3A188E9B" w14:textId="77777777" w:rsidR="00772E87" w:rsidRPr="005177D9" w:rsidRDefault="00772E87" w:rsidP="00423C4F">
            <w:pPr>
              <w:snapToGrid w:val="0"/>
              <w:jc w:val="right"/>
              <w:rPr>
                <w:rFonts w:ascii="細明體" w:eastAsia="細明體" w:hAnsi="細明體"/>
                <w:b/>
                <w:bCs/>
                <w:sz w:val="18"/>
                <w:szCs w:val="18"/>
              </w:rPr>
            </w:pPr>
            <w:r w:rsidRPr="005177D9">
              <w:rPr>
                <w:rFonts w:ascii="細明體" w:eastAsia="細明體" w:hAnsi="細明體"/>
                <w:b/>
                <w:bCs/>
                <w:sz w:val="18"/>
                <w:szCs w:val="18"/>
              </w:rPr>
              <w:t>136,595,168</w:t>
            </w:r>
          </w:p>
        </w:tc>
        <w:tc>
          <w:tcPr>
            <w:tcW w:w="635" w:type="pct"/>
            <w:tcBorders>
              <w:top w:val="nil"/>
              <w:bottom w:val="nil"/>
            </w:tcBorders>
            <w:shd w:val="clear" w:color="auto" w:fill="auto"/>
            <w:vAlign w:val="center"/>
          </w:tcPr>
          <w:p w14:paraId="5B239F6E" w14:textId="77777777" w:rsidR="00772E87" w:rsidRPr="005177D9" w:rsidRDefault="00772E87" w:rsidP="00423C4F">
            <w:pPr>
              <w:snapToGrid w:val="0"/>
              <w:jc w:val="right"/>
              <w:rPr>
                <w:rFonts w:ascii="細明體" w:eastAsia="細明體" w:hAnsi="細明體"/>
                <w:b/>
                <w:bCs/>
                <w:sz w:val="18"/>
                <w:szCs w:val="18"/>
              </w:rPr>
            </w:pPr>
            <w:r w:rsidRPr="005177D9">
              <w:rPr>
                <w:rFonts w:ascii="細明體" w:eastAsia="細明體" w:hAnsi="細明體"/>
                <w:b/>
                <w:bCs/>
                <w:sz w:val="18"/>
                <w:szCs w:val="18"/>
              </w:rPr>
              <w:t>35.94</w:t>
            </w:r>
          </w:p>
        </w:tc>
        <w:tc>
          <w:tcPr>
            <w:tcW w:w="682" w:type="pct"/>
            <w:tcBorders>
              <w:top w:val="nil"/>
              <w:bottom w:val="nil"/>
            </w:tcBorders>
            <w:shd w:val="clear" w:color="auto" w:fill="auto"/>
            <w:vAlign w:val="center"/>
          </w:tcPr>
          <w:p w14:paraId="00A837F9" w14:textId="77777777" w:rsidR="00772E87" w:rsidRPr="005177D9" w:rsidRDefault="00772E87" w:rsidP="00423C4F">
            <w:pPr>
              <w:snapToGrid w:val="0"/>
              <w:jc w:val="right"/>
              <w:rPr>
                <w:rFonts w:ascii="細明體" w:eastAsia="細明體" w:hAnsi="細明體"/>
                <w:b/>
                <w:bCs/>
                <w:sz w:val="18"/>
                <w:szCs w:val="18"/>
              </w:rPr>
            </w:pPr>
            <w:r w:rsidRPr="005177D9">
              <w:rPr>
                <w:rFonts w:ascii="細明體" w:eastAsia="細明體" w:hAnsi="細明體"/>
                <w:b/>
                <w:bCs/>
                <w:sz w:val="18"/>
                <w:szCs w:val="18"/>
              </w:rPr>
              <w:t>138,100,838</w:t>
            </w:r>
          </w:p>
        </w:tc>
        <w:tc>
          <w:tcPr>
            <w:tcW w:w="604" w:type="pct"/>
            <w:tcBorders>
              <w:top w:val="nil"/>
              <w:bottom w:val="nil"/>
            </w:tcBorders>
            <w:shd w:val="clear" w:color="auto" w:fill="auto"/>
            <w:vAlign w:val="center"/>
          </w:tcPr>
          <w:p w14:paraId="50780C58" w14:textId="77777777" w:rsidR="00772E87" w:rsidRPr="005177D9" w:rsidRDefault="00772E87" w:rsidP="00423C4F">
            <w:pPr>
              <w:snapToGrid w:val="0"/>
              <w:jc w:val="right"/>
              <w:rPr>
                <w:rFonts w:ascii="細明體" w:eastAsia="細明體" w:hAnsi="細明體"/>
                <w:b/>
                <w:bCs/>
                <w:sz w:val="18"/>
                <w:szCs w:val="18"/>
              </w:rPr>
            </w:pPr>
            <w:r w:rsidRPr="005177D9">
              <w:rPr>
                <w:rFonts w:ascii="細明體" w:eastAsia="細明體" w:hAnsi="細明體"/>
                <w:b/>
                <w:bCs/>
                <w:sz w:val="18"/>
                <w:szCs w:val="18"/>
              </w:rPr>
              <w:t>35.52</w:t>
            </w:r>
          </w:p>
        </w:tc>
        <w:tc>
          <w:tcPr>
            <w:tcW w:w="645" w:type="pct"/>
            <w:tcBorders>
              <w:top w:val="nil"/>
              <w:bottom w:val="nil"/>
            </w:tcBorders>
            <w:shd w:val="clear" w:color="auto" w:fill="auto"/>
            <w:vAlign w:val="center"/>
          </w:tcPr>
          <w:p w14:paraId="287E715A" w14:textId="77777777" w:rsidR="00772E87" w:rsidRPr="005177D9" w:rsidRDefault="00772E87" w:rsidP="00423C4F">
            <w:pPr>
              <w:snapToGrid w:val="0"/>
              <w:jc w:val="right"/>
              <w:rPr>
                <w:rFonts w:ascii="細明體" w:eastAsia="細明體" w:hAnsi="細明體"/>
                <w:b/>
                <w:bCs/>
                <w:sz w:val="18"/>
                <w:szCs w:val="18"/>
              </w:rPr>
            </w:pPr>
            <w:r w:rsidRPr="005177D9">
              <w:rPr>
                <w:rFonts w:ascii="細明體" w:eastAsia="細明體" w:hAnsi="細明體"/>
                <w:b/>
                <w:bCs/>
                <w:sz w:val="18"/>
                <w:szCs w:val="18"/>
              </w:rPr>
              <w:t>- 1,505,670</w:t>
            </w:r>
          </w:p>
        </w:tc>
        <w:tc>
          <w:tcPr>
            <w:tcW w:w="568" w:type="pct"/>
            <w:tcBorders>
              <w:top w:val="nil"/>
              <w:bottom w:val="nil"/>
              <w:right w:val="nil"/>
            </w:tcBorders>
            <w:shd w:val="clear" w:color="auto" w:fill="auto"/>
            <w:vAlign w:val="center"/>
          </w:tcPr>
          <w:p w14:paraId="15CF3F6C" w14:textId="77777777" w:rsidR="00772E87" w:rsidRPr="005177D9" w:rsidRDefault="00772E87" w:rsidP="00423C4F">
            <w:pPr>
              <w:snapToGrid w:val="0"/>
              <w:jc w:val="right"/>
              <w:rPr>
                <w:rFonts w:ascii="細明體" w:eastAsia="細明體" w:hAnsi="細明體"/>
                <w:b/>
                <w:bCs/>
                <w:sz w:val="18"/>
                <w:szCs w:val="18"/>
              </w:rPr>
            </w:pPr>
            <w:r w:rsidRPr="005177D9">
              <w:rPr>
                <w:rFonts w:ascii="細明體" w:eastAsia="細明體" w:hAnsi="細明體"/>
                <w:b/>
                <w:bCs/>
                <w:sz w:val="18"/>
                <w:szCs w:val="18"/>
              </w:rPr>
              <w:t>- 1.09</w:t>
            </w:r>
          </w:p>
        </w:tc>
      </w:tr>
      <w:tr w:rsidR="00772E87" w:rsidRPr="00482D21" w14:paraId="5090932F" w14:textId="77777777" w:rsidTr="00482D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61C97924" w14:textId="77777777" w:rsidR="00772E87" w:rsidRPr="00482D21" w:rsidRDefault="00772E87" w:rsidP="00423C4F">
            <w:pPr>
              <w:snapToGrid w:val="0"/>
              <w:ind w:leftChars="100" w:left="240"/>
              <w:jc w:val="distribute"/>
              <w:rPr>
                <w:rFonts w:ascii="標楷體" w:eastAsia="標楷體" w:hAnsi="標楷體"/>
                <w:sz w:val="20"/>
                <w:szCs w:val="20"/>
              </w:rPr>
            </w:pPr>
            <w:r w:rsidRPr="00482D21">
              <w:rPr>
                <w:rFonts w:ascii="標楷體" w:eastAsia="標楷體" w:hAnsi="標楷體" w:hint="eastAsia"/>
                <w:noProof/>
                <w:sz w:val="20"/>
                <w:szCs w:val="20"/>
              </w:rPr>
              <w:t>流動負債</w:t>
            </w:r>
          </w:p>
        </w:tc>
        <w:tc>
          <w:tcPr>
            <w:tcW w:w="694" w:type="pct"/>
            <w:tcBorders>
              <w:top w:val="nil"/>
              <w:bottom w:val="nil"/>
            </w:tcBorders>
            <w:shd w:val="clear" w:color="auto" w:fill="auto"/>
            <w:vAlign w:val="center"/>
          </w:tcPr>
          <w:p w14:paraId="0939338C"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53,413,298</w:t>
            </w:r>
          </w:p>
        </w:tc>
        <w:tc>
          <w:tcPr>
            <w:tcW w:w="635" w:type="pct"/>
            <w:tcBorders>
              <w:top w:val="nil"/>
              <w:bottom w:val="nil"/>
            </w:tcBorders>
            <w:shd w:val="clear" w:color="auto" w:fill="auto"/>
            <w:vAlign w:val="center"/>
          </w:tcPr>
          <w:p w14:paraId="727B30B0"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14.06</w:t>
            </w:r>
          </w:p>
        </w:tc>
        <w:tc>
          <w:tcPr>
            <w:tcW w:w="682" w:type="pct"/>
            <w:tcBorders>
              <w:top w:val="nil"/>
              <w:bottom w:val="nil"/>
            </w:tcBorders>
            <w:shd w:val="clear" w:color="auto" w:fill="auto"/>
            <w:vAlign w:val="center"/>
          </w:tcPr>
          <w:p w14:paraId="7B07BDEE"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54,906,518</w:t>
            </w:r>
          </w:p>
        </w:tc>
        <w:tc>
          <w:tcPr>
            <w:tcW w:w="604" w:type="pct"/>
            <w:tcBorders>
              <w:top w:val="nil"/>
              <w:bottom w:val="nil"/>
            </w:tcBorders>
            <w:shd w:val="clear" w:color="auto" w:fill="auto"/>
            <w:vAlign w:val="center"/>
          </w:tcPr>
          <w:p w14:paraId="730E462C"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14.12</w:t>
            </w:r>
          </w:p>
        </w:tc>
        <w:tc>
          <w:tcPr>
            <w:tcW w:w="645" w:type="pct"/>
            <w:tcBorders>
              <w:top w:val="nil"/>
              <w:bottom w:val="nil"/>
            </w:tcBorders>
            <w:shd w:val="clear" w:color="auto" w:fill="auto"/>
            <w:vAlign w:val="center"/>
          </w:tcPr>
          <w:p w14:paraId="05A709CA"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- 1,493,220</w:t>
            </w:r>
          </w:p>
        </w:tc>
        <w:tc>
          <w:tcPr>
            <w:tcW w:w="568" w:type="pct"/>
            <w:tcBorders>
              <w:top w:val="nil"/>
              <w:bottom w:val="nil"/>
              <w:right w:val="nil"/>
            </w:tcBorders>
            <w:shd w:val="clear" w:color="auto" w:fill="auto"/>
            <w:vAlign w:val="center"/>
          </w:tcPr>
          <w:p w14:paraId="742F2AF9"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- 2.72</w:t>
            </w:r>
          </w:p>
        </w:tc>
      </w:tr>
      <w:tr w:rsidR="00772E87" w:rsidRPr="00482D21" w14:paraId="49203B24" w14:textId="77777777" w:rsidTr="00482D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556B4E4F" w14:textId="77777777" w:rsidR="00772E87" w:rsidRPr="00482D21" w:rsidRDefault="00772E87" w:rsidP="00423C4F">
            <w:pPr>
              <w:snapToGrid w:val="0"/>
              <w:ind w:leftChars="200" w:left="480"/>
              <w:jc w:val="distribute"/>
              <w:rPr>
                <w:rFonts w:ascii="標楷體" w:eastAsia="標楷體" w:hAnsi="標楷體"/>
                <w:sz w:val="20"/>
                <w:szCs w:val="20"/>
              </w:rPr>
            </w:pPr>
            <w:r w:rsidRPr="00482D21">
              <w:rPr>
                <w:rFonts w:ascii="標楷體" w:eastAsia="標楷體" w:hAnsi="標楷體" w:hint="eastAsia"/>
                <w:noProof/>
                <w:sz w:val="20"/>
                <w:szCs w:val="20"/>
              </w:rPr>
              <w:t>應付款項</w:t>
            </w:r>
          </w:p>
        </w:tc>
        <w:tc>
          <w:tcPr>
            <w:tcW w:w="694" w:type="pct"/>
            <w:tcBorders>
              <w:top w:val="nil"/>
              <w:bottom w:val="nil"/>
            </w:tcBorders>
            <w:shd w:val="clear" w:color="auto" w:fill="auto"/>
            <w:vAlign w:val="center"/>
          </w:tcPr>
          <w:p w14:paraId="10A81D8B"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53,413,298</w:t>
            </w:r>
          </w:p>
        </w:tc>
        <w:tc>
          <w:tcPr>
            <w:tcW w:w="635" w:type="pct"/>
            <w:tcBorders>
              <w:top w:val="nil"/>
              <w:bottom w:val="nil"/>
            </w:tcBorders>
            <w:shd w:val="clear" w:color="auto" w:fill="auto"/>
            <w:vAlign w:val="center"/>
          </w:tcPr>
          <w:p w14:paraId="1C82261B"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14.06</w:t>
            </w:r>
          </w:p>
        </w:tc>
        <w:tc>
          <w:tcPr>
            <w:tcW w:w="682" w:type="pct"/>
            <w:tcBorders>
              <w:top w:val="nil"/>
              <w:bottom w:val="nil"/>
            </w:tcBorders>
            <w:shd w:val="clear" w:color="auto" w:fill="auto"/>
            <w:vAlign w:val="center"/>
          </w:tcPr>
          <w:p w14:paraId="47FC8DA9"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54,906,518</w:t>
            </w:r>
          </w:p>
        </w:tc>
        <w:tc>
          <w:tcPr>
            <w:tcW w:w="604" w:type="pct"/>
            <w:tcBorders>
              <w:top w:val="nil"/>
              <w:bottom w:val="nil"/>
            </w:tcBorders>
            <w:shd w:val="clear" w:color="auto" w:fill="auto"/>
            <w:vAlign w:val="center"/>
          </w:tcPr>
          <w:p w14:paraId="3ED35A8C"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14.12</w:t>
            </w:r>
          </w:p>
        </w:tc>
        <w:tc>
          <w:tcPr>
            <w:tcW w:w="645" w:type="pct"/>
            <w:tcBorders>
              <w:top w:val="nil"/>
              <w:bottom w:val="nil"/>
            </w:tcBorders>
            <w:shd w:val="clear" w:color="auto" w:fill="auto"/>
            <w:vAlign w:val="center"/>
          </w:tcPr>
          <w:p w14:paraId="4D4571A5"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- 1,493,220</w:t>
            </w:r>
          </w:p>
        </w:tc>
        <w:tc>
          <w:tcPr>
            <w:tcW w:w="568" w:type="pct"/>
            <w:tcBorders>
              <w:top w:val="nil"/>
              <w:bottom w:val="nil"/>
              <w:right w:val="nil"/>
            </w:tcBorders>
            <w:shd w:val="clear" w:color="auto" w:fill="auto"/>
            <w:vAlign w:val="center"/>
          </w:tcPr>
          <w:p w14:paraId="7C259709"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- 2.72</w:t>
            </w:r>
          </w:p>
        </w:tc>
      </w:tr>
      <w:tr w:rsidR="00772E87" w:rsidRPr="00482D21" w14:paraId="0C53E6D3" w14:textId="77777777" w:rsidTr="00482D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7489AC1E" w14:textId="77777777" w:rsidR="00772E87" w:rsidRPr="00482D21" w:rsidRDefault="00772E87" w:rsidP="00423C4F">
            <w:pPr>
              <w:snapToGrid w:val="0"/>
              <w:ind w:leftChars="100" w:left="240"/>
              <w:jc w:val="distribute"/>
              <w:rPr>
                <w:rFonts w:ascii="標楷體" w:eastAsia="標楷體" w:hAnsi="標楷體"/>
                <w:sz w:val="20"/>
                <w:szCs w:val="20"/>
              </w:rPr>
            </w:pPr>
            <w:r w:rsidRPr="00482D21">
              <w:rPr>
                <w:rFonts w:ascii="標楷體" w:eastAsia="標楷體" w:hAnsi="標楷體" w:hint="eastAsia"/>
                <w:noProof/>
                <w:sz w:val="20"/>
                <w:szCs w:val="20"/>
              </w:rPr>
              <w:t>其他負債</w:t>
            </w:r>
          </w:p>
        </w:tc>
        <w:tc>
          <w:tcPr>
            <w:tcW w:w="694" w:type="pct"/>
            <w:tcBorders>
              <w:top w:val="nil"/>
              <w:bottom w:val="nil"/>
            </w:tcBorders>
            <w:shd w:val="clear" w:color="auto" w:fill="auto"/>
            <w:vAlign w:val="center"/>
          </w:tcPr>
          <w:p w14:paraId="609CE525"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83,181,870</w:t>
            </w:r>
          </w:p>
        </w:tc>
        <w:tc>
          <w:tcPr>
            <w:tcW w:w="635" w:type="pct"/>
            <w:tcBorders>
              <w:top w:val="nil"/>
              <w:bottom w:val="nil"/>
            </w:tcBorders>
            <w:shd w:val="clear" w:color="auto" w:fill="auto"/>
            <w:vAlign w:val="center"/>
          </w:tcPr>
          <w:p w14:paraId="7E0FAC28"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21.89</w:t>
            </w:r>
          </w:p>
        </w:tc>
        <w:tc>
          <w:tcPr>
            <w:tcW w:w="682" w:type="pct"/>
            <w:tcBorders>
              <w:top w:val="nil"/>
              <w:bottom w:val="nil"/>
            </w:tcBorders>
            <w:shd w:val="clear" w:color="auto" w:fill="auto"/>
            <w:vAlign w:val="center"/>
          </w:tcPr>
          <w:p w14:paraId="3A4C7411"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83,194,320</w:t>
            </w:r>
          </w:p>
        </w:tc>
        <w:tc>
          <w:tcPr>
            <w:tcW w:w="604" w:type="pct"/>
            <w:tcBorders>
              <w:top w:val="nil"/>
              <w:bottom w:val="nil"/>
            </w:tcBorders>
            <w:shd w:val="clear" w:color="auto" w:fill="auto"/>
            <w:vAlign w:val="center"/>
          </w:tcPr>
          <w:p w14:paraId="220D7BA1"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21.40</w:t>
            </w:r>
          </w:p>
        </w:tc>
        <w:tc>
          <w:tcPr>
            <w:tcW w:w="645" w:type="pct"/>
            <w:tcBorders>
              <w:top w:val="nil"/>
              <w:bottom w:val="nil"/>
            </w:tcBorders>
            <w:shd w:val="clear" w:color="auto" w:fill="auto"/>
            <w:vAlign w:val="center"/>
          </w:tcPr>
          <w:p w14:paraId="7A4CA5F4"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- 12,450</w:t>
            </w:r>
          </w:p>
        </w:tc>
        <w:tc>
          <w:tcPr>
            <w:tcW w:w="568" w:type="pct"/>
            <w:tcBorders>
              <w:top w:val="nil"/>
              <w:bottom w:val="nil"/>
              <w:right w:val="nil"/>
            </w:tcBorders>
            <w:shd w:val="clear" w:color="auto" w:fill="auto"/>
            <w:vAlign w:val="center"/>
          </w:tcPr>
          <w:p w14:paraId="69877301"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- 0.01</w:t>
            </w:r>
          </w:p>
        </w:tc>
      </w:tr>
      <w:tr w:rsidR="00772E87" w:rsidRPr="00482D21" w14:paraId="1505BAD0" w14:textId="77777777" w:rsidTr="00482D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09CAF0FE" w14:textId="77777777" w:rsidR="00772E87" w:rsidRPr="00482D21" w:rsidRDefault="00772E87" w:rsidP="00423C4F">
            <w:pPr>
              <w:snapToGrid w:val="0"/>
              <w:ind w:leftChars="200" w:left="480"/>
              <w:jc w:val="distribute"/>
              <w:rPr>
                <w:rFonts w:ascii="標楷體" w:eastAsia="標楷體" w:hAnsi="標楷體"/>
                <w:sz w:val="20"/>
                <w:szCs w:val="20"/>
              </w:rPr>
            </w:pPr>
            <w:r w:rsidRPr="00482D21">
              <w:rPr>
                <w:rFonts w:ascii="標楷體" w:eastAsia="標楷體" w:hAnsi="標楷體" w:hint="eastAsia"/>
                <w:noProof/>
                <w:sz w:val="20"/>
                <w:szCs w:val="20"/>
              </w:rPr>
              <w:t>什項負債</w:t>
            </w:r>
          </w:p>
        </w:tc>
        <w:tc>
          <w:tcPr>
            <w:tcW w:w="694" w:type="pct"/>
            <w:tcBorders>
              <w:top w:val="nil"/>
              <w:bottom w:val="nil"/>
            </w:tcBorders>
            <w:shd w:val="clear" w:color="auto" w:fill="auto"/>
            <w:vAlign w:val="center"/>
          </w:tcPr>
          <w:p w14:paraId="498BE690"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83,181,870</w:t>
            </w:r>
          </w:p>
        </w:tc>
        <w:tc>
          <w:tcPr>
            <w:tcW w:w="635" w:type="pct"/>
            <w:tcBorders>
              <w:top w:val="nil"/>
              <w:bottom w:val="nil"/>
            </w:tcBorders>
            <w:shd w:val="clear" w:color="auto" w:fill="auto"/>
            <w:vAlign w:val="center"/>
          </w:tcPr>
          <w:p w14:paraId="1718F530"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21.89</w:t>
            </w:r>
          </w:p>
        </w:tc>
        <w:tc>
          <w:tcPr>
            <w:tcW w:w="682" w:type="pct"/>
            <w:tcBorders>
              <w:top w:val="nil"/>
              <w:bottom w:val="nil"/>
            </w:tcBorders>
            <w:shd w:val="clear" w:color="auto" w:fill="auto"/>
            <w:vAlign w:val="center"/>
          </w:tcPr>
          <w:p w14:paraId="3382E1DE"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83,194,320</w:t>
            </w:r>
          </w:p>
        </w:tc>
        <w:tc>
          <w:tcPr>
            <w:tcW w:w="604" w:type="pct"/>
            <w:tcBorders>
              <w:top w:val="nil"/>
              <w:bottom w:val="nil"/>
            </w:tcBorders>
            <w:shd w:val="clear" w:color="auto" w:fill="auto"/>
            <w:vAlign w:val="center"/>
          </w:tcPr>
          <w:p w14:paraId="3F1FDAAA"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21.40</w:t>
            </w:r>
          </w:p>
        </w:tc>
        <w:tc>
          <w:tcPr>
            <w:tcW w:w="645" w:type="pct"/>
            <w:tcBorders>
              <w:top w:val="nil"/>
              <w:bottom w:val="nil"/>
            </w:tcBorders>
            <w:shd w:val="clear" w:color="auto" w:fill="auto"/>
            <w:vAlign w:val="center"/>
          </w:tcPr>
          <w:p w14:paraId="44147D81"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- 12,450</w:t>
            </w:r>
          </w:p>
        </w:tc>
        <w:tc>
          <w:tcPr>
            <w:tcW w:w="568" w:type="pct"/>
            <w:tcBorders>
              <w:top w:val="nil"/>
              <w:bottom w:val="nil"/>
              <w:right w:val="nil"/>
            </w:tcBorders>
            <w:shd w:val="clear" w:color="auto" w:fill="auto"/>
            <w:vAlign w:val="center"/>
          </w:tcPr>
          <w:p w14:paraId="611F9E38"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- 0.01</w:t>
            </w:r>
          </w:p>
        </w:tc>
      </w:tr>
      <w:tr w:rsidR="00772E87" w:rsidRPr="00482D21" w14:paraId="6090F32D" w14:textId="77777777" w:rsidTr="00482D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17DC89B1" w14:textId="77777777" w:rsidR="00772E87" w:rsidRPr="00482D21" w:rsidRDefault="00772E87" w:rsidP="00423C4F">
            <w:pPr>
              <w:snapToGrid w:val="0"/>
              <w:ind w:left="14"/>
              <w:jc w:val="distribute"/>
              <w:rPr>
                <w:rFonts w:ascii="標楷體" w:eastAsia="標楷體" w:hAnsi="標楷體"/>
                <w:b/>
                <w:sz w:val="20"/>
                <w:szCs w:val="20"/>
              </w:rPr>
            </w:pPr>
            <w:r w:rsidRPr="00482D21">
              <w:rPr>
                <w:rFonts w:ascii="標楷體" w:eastAsia="標楷體" w:hAnsi="標楷體" w:hint="eastAsia"/>
                <w:b/>
                <w:noProof/>
                <w:sz w:val="20"/>
                <w:szCs w:val="20"/>
              </w:rPr>
              <w:t>淨值</w:t>
            </w:r>
          </w:p>
        </w:tc>
        <w:tc>
          <w:tcPr>
            <w:tcW w:w="694" w:type="pct"/>
            <w:tcBorders>
              <w:top w:val="nil"/>
              <w:bottom w:val="nil"/>
            </w:tcBorders>
            <w:shd w:val="clear" w:color="auto" w:fill="auto"/>
            <w:vAlign w:val="center"/>
          </w:tcPr>
          <w:p w14:paraId="029B13C3" w14:textId="77777777" w:rsidR="00772E87" w:rsidRPr="005177D9" w:rsidRDefault="00772E87" w:rsidP="00423C4F">
            <w:pPr>
              <w:snapToGrid w:val="0"/>
              <w:jc w:val="right"/>
              <w:rPr>
                <w:rFonts w:ascii="細明體" w:eastAsia="細明體" w:hAnsi="細明體"/>
                <w:b/>
                <w:bCs/>
                <w:sz w:val="18"/>
                <w:szCs w:val="18"/>
              </w:rPr>
            </w:pPr>
            <w:r w:rsidRPr="005177D9">
              <w:rPr>
                <w:rFonts w:ascii="細明體" w:eastAsia="細明體" w:hAnsi="細明體"/>
                <w:b/>
                <w:bCs/>
                <w:sz w:val="18"/>
                <w:szCs w:val="18"/>
              </w:rPr>
              <w:t>243,435,023</w:t>
            </w:r>
          </w:p>
        </w:tc>
        <w:tc>
          <w:tcPr>
            <w:tcW w:w="635" w:type="pct"/>
            <w:tcBorders>
              <w:top w:val="nil"/>
              <w:bottom w:val="nil"/>
            </w:tcBorders>
            <w:shd w:val="clear" w:color="auto" w:fill="auto"/>
            <w:vAlign w:val="center"/>
          </w:tcPr>
          <w:p w14:paraId="1251C5C2" w14:textId="77777777" w:rsidR="00772E87" w:rsidRPr="005177D9" w:rsidRDefault="00772E87" w:rsidP="00423C4F">
            <w:pPr>
              <w:snapToGrid w:val="0"/>
              <w:jc w:val="right"/>
              <w:rPr>
                <w:rFonts w:ascii="細明體" w:eastAsia="細明體" w:hAnsi="細明體"/>
                <w:b/>
                <w:bCs/>
                <w:sz w:val="18"/>
                <w:szCs w:val="18"/>
              </w:rPr>
            </w:pPr>
            <w:r w:rsidRPr="005177D9">
              <w:rPr>
                <w:rFonts w:ascii="細明體" w:eastAsia="細明體" w:hAnsi="細明體"/>
                <w:b/>
                <w:bCs/>
                <w:sz w:val="18"/>
                <w:szCs w:val="18"/>
              </w:rPr>
              <w:t>64.06</w:t>
            </w:r>
          </w:p>
        </w:tc>
        <w:tc>
          <w:tcPr>
            <w:tcW w:w="682" w:type="pct"/>
            <w:tcBorders>
              <w:top w:val="nil"/>
              <w:bottom w:val="nil"/>
            </w:tcBorders>
            <w:shd w:val="clear" w:color="auto" w:fill="auto"/>
            <w:vAlign w:val="center"/>
          </w:tcPr>
          <w:p w14:paraId="661C5382" w14:textId="77777777" w:rsidR="00772E87" w:rsidRPr="005177D9" w:rsidRDefault="00772E87" w:rsidP="00423C4F">
            <w:pPr>
              <w:snapToGrid w:val="0"/>
              <w:jc w:val="right"/>
              <w:rPr>
                <w:rFonts w:ascii="細明體" w:eastAsia="細明體" w:hAnsi="細明體"/>
                <w:b/>
                <w:bCs/>
                <w:sz w:val="18"/>
                <w:szCs w:val="18"/>
              </w:rPr>
            </w:pPr>
            <w:r w:rsidRPr="005177D9">
              <w:rPr>
                <w:rFonts w:ascii="細明體" w:eastAsia="細明體" w:hAnsi="細明體"/>
                <w:b/>
                <w:bCs/>
                <w:sz w:val="18"/>
                <w:szCs w:val="18"/>
              </w:rPr>
              <w:t>250,662,793</w:t>
            </w:r>
          </w:p>
        </w:tc>
        <w:tc>
          <w:tcPr>
            <w:tcW w:w="604" w:type="pct"/>
            <w:tcBorders>
              <w:top w:val="nil"/>
              <w:bottom w:val="nil"/>
            </w:tcBorders>
            <w:shd w:val="clear" w:color="auto" w:fill="auto"/>
            <w:vAlign w:val="center"/>
          </w:tcPr>
          <w:p w14:paraId="67BC7D43" w14:textId="77777777" w:rsidR="00772E87" w:rsidRPr="005177D9" w:rsidRDefault="00772E87" w:rsidP="00423C4F">
            <w:pPr>
              <w:snapToGrid w:val="0"/>
              <w:jc w:val="right"/>
              <w:rPr>
                <w:rFonts w:ascii="細明體" w:eastAsia="細明體" w:hAnsi="細明體"/>
                <w:b/>
                <w:bCs/>
                <w:sz w:val="18"/>
                <w:szCs w:val="18"/>
              </w:rPr>
            </w:pPr>
            <w:r w:rsidRPr="005177D9">
              <w:rPr>
                <w:rFonts w:ascii="細明體" w:eastAsia="細明體" w:hAnsi="細明體"/>
                <w:b/>
                <w:bCs/>
                <w:sz w:val="18"/>
                <w:szCs w:val="18"/>
              </w:rPr>
              <w:t>64.48</w:t>
            </w:r>
          </w:p>
        </w:tc>
        <w:tc>
          <w:tcPr>
            <w:tcW w:w="645" w:type="pct"/>
            <w:tcBorders>
              <w:top w:val="nil"/>
              <w:bottom w:val="nil"/>
            </w:tcBorders>
            <w:shd w:val="clear" w:color="auto" w:fill="auto"/>
            <w:vAlign w:val="center"/>
          </w:tcPr>
          <w:p w14:paraId="451E67C7" w14:textId="77777777" w:rsidR="00772E87" w:rsidRPr="005177D9" w:rsidRDefault="00772E87" w:rsidP="00423C4F">
            <w:pPr>
              <w:snapToGrid w:val="0"/>
              <w:jc w:val="right"/>
              <w:rPr>
                <w:rFonts w:ascii="細明體" w:eastAsia="細明體" w:hAnsi="細明體"/>
                <w:b/>
                <w:bCs/>
                <w:sz w:val="18"/>
                <w:szCs w:val="18"/>
              </w:rPr>
            </w:pPr>
            <w:r w:rsidRPr="005177D9">
              <w:rPr>
                <w:rFonts w:ascii="細明體" w:eastAsia="細明體" w:hAnsi="細明體"/>
                <w:b/>
                <w:bCs/>
                <w:sz w:val="18"/>
                <w:szCs w:val="18"/>
              </w:rPr>
              <w:t>- 7,227,770</w:t>
            </w:r>
          </w:p>
        </w:tc>
        <w:tc>
          <w:tcPr>
            <w:tcW w:w="568" w:type="pct"/>
            <w:tcBorders>
              <w:top w:val="nil"/>
              <w:bottom w:val="nil"/>
              <w:right w:val="nil"/>
            </w:tcBorders>
            <w:shd w:val="clear" w:color="auto" w:fill="auto"/>
            <w:vAlign w:val="center"/>
          </w:tcPr>
          <w:p w14:paraId="3A802179" w14:textId="77777777" w:rsidR="00772E87" w:rsidRPr="005177D9" w:rsidRDefault="00772E87" w:rsidP="00423C4F">
            <w:pPr>
              <w:snapToGrid w:val="0"/>
              <w:jc w:val="right"/>
              <w:rPr>
                <w:rFonts w:ascii="細明體" w:eastAsia="細明體" w:hAnsi="細明體"/>
                <w:b/>
                <w:bCs/>
                <w:sz w:val="18"/>
                <w:szCs w:val="18"/>
              </w:rPr>
            </w:pPr>
            <w:r w:rsidRPr="005177D9">
              <w:rPr>
                <w:rFonts w:ascii="細明體" w:eastAsia="細明體" w:hAnsi="細明體"/>
                <w:b/>
                <w:bCs/>
                <w:sz w:val="18"/>
                <w:szCs w:val="18"/>
              </w:rPr>
              <w:t>- 2.88</w:t>
            </w:r>
          </w:p>
        </w:tc>
      </w:tr>
      <w:tr w:rsidR="00772E87" w:rsidRPr="00482D21" w14:paraId="117BC120" w14:textId="77777777" w:rsidTr="00482D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33CDE57B" w14:textId="77777777" w:rsidR="00772E87" w:rsidRPr="00482D21" w:rsidRDefault="00772E87" w:rsidP="00423C4F">
            <w:pPr>
              <w:snapToGrid w:val="0"/>
              <w:ind w:leftChars="100" w:left="240"/>
              <w:jc w:val="distribute"/>
              <w:rPr>
                <w:rFonts w:ascii="標楷體" w:eastAsia="標楷體" w:hAnsi="標楷體"/>
                <w:sz w:val="20"/>
                <w:szCs w:val="20"/>
              </w:rPr>
            </w:pPr>
            <w:r w:rsidRPr="00482D21">
              <w:rPr>
                <w:rFonts w:ascii="標楷體" w:eastAsia="標楷體" w:hAnsi="標楷體" w:hint="eastAsia"/>
                <w:noProof/>
                <w:sz w:val="20"/>
                <w:szCs w:val="20"/>
              </w:rPr>
              <w:t>基金</w:t>
            </w:r>
          </w:p>
        </w:tc>
        <w:tc>
          <w:tcPr>
            <w:tcW w:w="694" w:type="pct"/>
            <w:tcBorders>
              <w:top w:val="nil"/>
              <w:bottom w:val="nil"/>
            </w:tcBorders>
            <w:shd w:val="clear" w:color="auto" w:fill="auto"/>
            <w:vAlign w:val="center"/>
          </w:tcPr>
          <w:p w14:paraId="7CE97B3E"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16,819,092</w:t>
            </w:r>
          </w:p>
        </w:tc>
        <w:tc>
          <w:tcPr>
            <w:tcW w:w="635" w:type="pct"/>
            <w:tcBorders>
              <w:top w:val="nil"/>
              <w:bottom w:val="nil"/>
            </w:tcBorders>
            <w:shd w:val="clear" w:color="auto" w:fill="auto"/>
            <w:vAlign w:val="center"/>
          </w:tcPr>
          <w:p w14:paraId="2429F861"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4.43</w:t>
            </w:r>
          </w:p>
        </w:tc>
        <w:tc>
          <w:tcPr>
            <w:tcW w:w="682" w:type="pct"/>
            <w:tcBorders>
              <w:top w:val="nil"/>
              <w:bottom w:val="nil"/>
            </w:tcBorders>
            <w:shd w:val="clear" w:color="auto" w:fill="auto"/>
            <w:vAlign w:val="center"/>
          </w:tcPr>
          <w:p w14:paraId="792A68A4"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16,819,092</w:t>
            </w:r>
          </w:p>
        </w:tc>
        <w:tc>
          <w:tcPr>
            <w:tcW w:w="604" w:type="pct"/>
            <w:tcBorders>
              <w:top w:val="nil"/>
              <w:bottom w:val="nil"/>
            </w:tcBorders>
            <w:shd w:val="clear" w:color="auto" w:fill="auto"/>
            <w:vAlign w:val="center"/>
          </w:tcPr>
          <w:p w14:paraId="6AFD5FC0"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4.33</w:t>
            </w:r>
          </w:p>
        </w:tc>
        <w:tc>
          <w:tcPr>
            <w:tcW w:w="645" w:type="pct"/>
            <w:tcBorders>
              <w:top w:val="nil"/>
              <w:bottom w:val="nil"/>
            </w:tcBorders>
            <w:shd w:val="clear" w:color="auto" w:fill="auto"/>
            <w:vAlign w:val="center"/>
          </w:tcPr>
          <w:p w14:paraId="154F327A"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w:t>
            </w:r>
          </w:p>
        </w:tc>
        <w:tc>
          <w:tcPr>
            <w:tcW w:w="568" w:type="pct"/>
            <w:tcBorders>
              <w:top w:val="nil"/>
              <w:bottom w:val="nil"/>
              <w:right w:val="nil"/>
            </w:tcBorders>
            <w:shd w:val="clear" w:color="auto" w:fill="auto"/>
            <w:vAlign w:val="center"/>
          </w:tcPr>
          <w:p w14:paraId="1A503130"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w:t>
            </w:r>
          </w:p>
        </w:tc>
      </w:tr>
      <w:tr w:rsidR="00772E87" w:rsidRPr="00482D21" w14:paraId="4CF7518C" w14:textId="77777777" w:rsidTr="00482D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53ACB56D" w14:textId="77777777" w:rsidR="00772E87" w:rsidRPr="00482D21" w:rsidRDefault="00772E87" w:rsidP="00423C4F">
            <w:pPr>
              <w:snapToGrid w:val="0"/>
              <w:ind w:leftChars="200" w:left="480"/>
              <w:jc w:val="distribute"/>
              <w:rPr>
                <w:rFonts w:ascii="標楷體" w:eastAsia="標楷體" w:hAnsi="標楷體"/>
                <w:sz w:val="20"/>
                <w:szCs w:val="20"/>
              </w:rPr>
            </w:pPr>
            <w:r w:rsidRPr="00482D21">
              <w:rPr>
                <w:rFonts w:ascii="標楷體" w:eastAsia="標楷體" w:hAnsi="標楷體" w:hint="eastAsia"/>
                <w:noProof/>
                <w:sz w:val="20"/>
                <w:szCs w:val="20"/>
              </w:rPr>
              <w:t>基金</w:t>
            </w:r>
          </w:p>
        </w:tc>
        <w:tc>
          <w:tcPr>
            <w:tcW w:w="694" w:type="pct"/>
            <w:tcBorders>
              <w:top w:val="nil"/>
              <w:bottom w:val="nil"/>
            </w:tcBorders>
            <w:shd w:val="clear" w:color="auto" w:fill="auto"/>
            <w:vAlign w:val="center"/>
          </w:tcPr>
          <w:p w14:paraId="23B8F768"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16,819,092</w:t>
            </w:r>
          </w:p>
        </w:tc>
        <w:tc>
          <w:tcPr>
            <w:tcW w:w="635" w:type="pct"/>
            <w:tcBorders>
              <w:top w:val="nil"/>
              <w:bottom w:val="nil"/>
            </w:tcBorders>
            <w:shd w:val="clear" w:color="auto" w:fill="auto"/>
            <w:vAlign w:val="center"/>
          </w:tcPr>
          <w:p w14:paraId="09F81E56"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4.43</w:t>
            </w:r>
          </w:p>
        </w:tc>
        <w:tc>
          <w:tcPr>
            <w:tcW w:w="682" w:type="pct"/>
            <w:tcBorders>
              <w:top w:val="nil"/>
              <w:bottom w:val="nil"/>
            </w:tcBorders>
            <w:shd w:val="clear" w:color="auto" w:fill="auto"/>
            <w:vAlign w:val="center"/>
          </w:tcPr>
          <w:p w14:paraId="0EB07CA5"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16,819,092</w:t>
            </w:r>
          </w:p>
        </w:tc>
        <w:tc>
          <w:tcPr>
            <w:tcW w:w="604" w:type="pct"/>
            <w:tcBorders>
              <w:top w:val="nil"/>
              <w:bottom w:val="nil"/>
            </w:tcBorders>
            <w:shd w:val="clear" w:color="auto" w:fill="auto"/>
            <w:vAlign w:val="center"/>
          </w:tcPr>
          <w:p w14:paraId="23AA90A6"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4.33</w:t>
            </w:r>
          </w:p>
        </w:tc>
        <w:tc>
          <w:tcPr>
            <w:tcW w:w="645" w:type="pct"/>
            <w:tcBorders>
              <w:top w:val="nil"/>
              <w:bottom w:val="nil"/>
            </w:tcBorders>
            <w:shd w:val="clear" w:color="auto" w:fill="auto"/>
            <w:vAlign w:val="center"/>
          </w:tcPr>
          <w:p w14:paraId="617BE773"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w:t>
            </w:r>
          </w:p>
        </w:tc>
        <w:tc>
          <w:tcPr>
            <w:tcW w:w="568" w:type="pct"/>
            <w:tcBorders>
              <w:top w:val="nil"/>
              <w:bottom w:val="nil"/>
              <w:right w:val="nil"/>
            </w:tcBorders>
            <w:shd w:val="clear" w:color="auto" w:fill="auto"/>
            <w:vAlign w:val="center"/>
          </w:tcPr>
          <w:p w14:paraId="696B1AFD"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w:t>
            </w:r>
          </w:p>
        </w:tc>
      </w:tr>
      <w:tr w:rsidR="00772E87" w:rsidRPr="00482D21" w14:paraId="2FDF708A" w14:textId="77777777" w:rsidTr="00482D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47004871" w14:textId="77777777" w:rsidR="00772E87" w:rsidRPr="00482D21" w:rsidRDefault="00772E87" w:rsidP="00423C4F">
            <w:pPr>
              <w:snapToGrid w:val="0"/>
              <w:ind w:leftChars="100" w:left="240"/>
              <w:jc w:val="distribute"/>
              <w:rPr>
                <w:rFonts w:ascii="標楷體" w:eastAsia="標楷體" w:hAnsi="標楷體"/>
                <w:sz w:val="20"/>
                <w:szCs w:val="20"/>
              </w:rPr>
            </w:pPr>
            <w:r w:rsidRPr="00482D21">
              <w:rPr>
                <w:rFonts w:ascii="標楷體" w:eastAsia="標楷體" w:hAnsi="標楷體" w:hint="eastAsia"/>
                <w:noProof/>
                <w:sz w:val="20"/>
                <w:szCs w:val="20"/>
              </w:rPr>
              <w:t>公積</w:t>
            </w:r>
          </w:p>
        </w:tc>
        <w:tc>
          <w:tcPr>
            <w:tcW w:w="694" w:type="pct"/>
            <w:tcBorders>
              <w:top w:val="nil"/>
              <w:bottom w:val="nil"/>
            </w:tcBorders>
            <w:shd w:val="clear" w:color="auto" w:fill="auto"/>
            <w:vAlign w:val="center"/>
          </w:tcPr>
          <w:p w14:paraId="70E7F60F"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7,430,530</w:t>
            </w:r>
          </w:p>
        </w:tc>
        <w:tc>
          <w:tcPr>
            <w:tcW w:w="635" w:type="pct"/>
            <w:tcBorders>
              <w:top w:val="nil"/>
              <w:bottom w:val="nil"/>
            </w:tcBorders>
            <w:shd w:val="clear" w:color="auto" w:fill="auto"/>
            <w:vAlign w:val="center"/>
          </w:tcPr>
          <w:p w14:paraId="0DD78394"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1.96</w:t>
            </w:r>
          </w:p>
        </w:tc>
        <w:tc>
          <w:tcPr>
            <w:tcW w:w="682" w:type="pct"/>
            <w:tcBorders>
              <w:top w:val="nil"/>
              <w:bottom w:val="nil"/>
            </w:tcBorders>
            <w:shd w:val="clear" w:color="auto" w:fill="auto"/>
            <w:vAlign w:val="center"/>
          </w:tcPr>
          <w:p w14:paraId="1FDF8E6C"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7,430,530</w:t>
            </w:r>
          </w:p>
        </w:tc>
        <w:tc>
          <w:tcPr>
            <w:tcW w:w="604" w:type="pct"/>
            <w:tcBorders>
              <w:top w:val="nil"/>
              <w:bottom w:val="nil"/>
            </w:tcBorders>
            <w:shd w:val="clear" w:color="auto" w:fill="auto"/>
            <w:vAlign w:val="center"/>
          </w:tcPr>
          <w:p w14:paraId="5E678DEA"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1.91</w:t>
            </w:r>
          </w:p>
        </w:tc>
        <w:tc>
          <w:tcPr>
            <w:tcW w:w="645" w:type="pct"/>
            <w:tcBorders>
              <w:top w:val="nil"/>
              <w:bottom w:val="nil"/>
            </w:tcBorders>
            <w:shd w:val="clear" w:color="auto" w:fill="auto"/>
            <w:vAlign w:val="center"/>
          </w:tcPr>
          <w:p w14:paraId="45BC2B31"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w:t>
            </w:r>
          </w:p>
        </w:tc>
        <w:tc>
          <w:tcPr>
            <w:tcW w:w="568" w:type="pct"/>
            <w:tcBorders>
              <w:top w:val="nil"/>
              <w:bottom w:val="nil"/>
              <w:right w:val="nil"/>
            </w:tcBorders>
            <w:shd w:val="clear" w:color="auto" w:fill="auto"/>
            <w:vAlign w:val="center"/>
          </w:tcPr>
          <w:p w14:paraId="5ED1C0D4"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w:t>
            </w:r>
          </w:p>
        </w:tc>
      </w:tr>
      <w:tr w:rsidR="00772E87" w:rsidRPr="00482D21" w14:paraId="79C728C3" w14:textId="77777777" w:rsidTr="00482D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29ED2AB6" w14:textId="77777777" w:rsidR="00772E87" w:rsidRPr="00482D21" w:rsidRDefault="00772E87" w:rsidP="00423C4F">
            <w:pPr>
              <w:snapToGrid w:val="0"/>
              <w:ind w:leftChars="200" w:left="480"/>
              <w:jc w:val="distribute"/>
              <w:rPr>
                <w:rFonts w:ascii="標楷體" w:eastAsia="標楷體" w:hAnsi="標楷體"/>
                <w:sz w:val="20"/>
                <w:szCs w:val="20"/>
              </w:rPr>
            </w:pPr>
            <w:r w:rsidRPr="00482D21">
              <w:rPr>
                <w:rFonts w:ascii="標楷體" w:eastAsia="標楷體" w:hAnsi="標楷體" w:hint="eastAsia"/>
                <w:noProof/>
                <w:sz w:val="20"/>
                <w:szCs w:val="20"/>
              </w:rPr>
              <w:t>資本公積</w:t>
            </w:r>
          </w:p>
        </w:tc>
        <w:tc>
          <w:tcPr>
            <w:tcW w:w="694" w:type="pct"/>
            <w:tcBorders>
              <w:top w:val="nil"/>
              <w:bottom w:val="nil"/>
            </w:tcBorders>
            <w:shd w:val="clear" w:color="auto" w:fill="auto"/>
            <w:vAlign w:val="center"/>
          </w:tcPr>
          <w:p w14:paraId="0A8C5406"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1,812,862</w:t>
            </w:r>
          </w:p>
        </w:tc>
        <w:tc>
          <w:tcPr>
            <w:tcW w:w="635" w:type="pct"/>
            <w:tcBorders>
              <w:top w:val="nil"/>
              <w:bottom w:val="nil"/>
            </w:tcBorders>
            <w:shd w:val="clear" w:color="auto" w:fill="auto"/>
            <w:vAlign w:val="center"/>
          </w:tcPr>
          <w:p w14:paraId="44801DBB"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0.48</w:t>
            </w:r>
          </w:p>
        </w:tc>
        <w:tc>
          <w:tcPr>
            <w:tcW w:w="682" w:type="pct"/>
            <w:tcBorders>
              <w:top w:val="nil"/>
              <w:bottom w:val="nil"/>
            </w:tcBorders>
            <w:shd w:val="clear" w:color="auto" w:fill="auto"/>
            <w:vAlign w:val="center"/>
          </w:tcPr>
          <w:p w14:paraId="02016794"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1,812,862</w:t>
            </w:r>
          </w:p>
        </w:tc>
        <w:tc>
          <w:tcPr>
            <w:tcW w:w="604" w:type="pct"/>
            <w:tcBorders>
              <w:top w:val="nil"/>
              <w:bottom w:val="nil"/>
            </w:tcBorders>
            <w:shd w:val="clear" w:color="auto" w:fill="auto"/>
            <w:vAlign w:val="center"/>
          </w:tcPr>
          <w:p w14:paraId="0AEF47AD"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0.47</w:t>
            </w:r>
          </w:p>
        </w:tc>
        <w:tc>
          <w:tcPr>
            <w:tcW w:w="645" w:type="pct"/>
            <w:tcBorders>
              <w:top w:val="nil"/>
              <w:bottom w:val="nil"/>
            </w:tcBorders>
            <w:shd w:val="clear" w:color="auto" w:fill="auto"/>
            <w:vAlign w:val="center"/>
          </w:tcPr>
          <w:p w14:paraId="189D6017"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w:t>
            </w:r>
          </w:p>
        </w:tc>
        <w:tc>
          <w:tcPr>
            <w:tcW w:w="568" w:type="pct"/>
            <w:tcBorders>
              <w:top w:val="nil"/>
              <w:bottom w:val="nil"/>
              <w:right w:val="nil"/>
            </w:tcBorders>
            <w:shd w:val="clear" w:color="auto" w:fill="auto"/>
            <w:vAlign w:val="center"/>
          </w:tcPr>
          <w:p w14:paraId="687C0B37"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w:t>
            </w:r>
          </w:p>
        </w:tc>
      </w:tr>
      <w:tr w:rsidR="00772E87" w:rsidRPr="00482D21" w14:paraId="104071BE" w14:textId="77777777" w:rsidTr="00482D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6873B906" w14:textId="77777777" w:rsidR="00772E87" w:rsidRPr="00482D21" w:rsidRDefault="00772E87" w:rsidP="00423C4F">
            <w:pPr>
              <w:snapToGrid w:val="0"/>
              <w:ind w:leftChars="200" w:left="480"/>
              <w:jc w:val="distribute"/>
              <w:rPr>
                <w:rFonts w:ascii="標楷體" w:eastAsia="標楷體" w:hAnsi="標楷體"/>
                <w:sz w:val="20"/>
                <w:szCs w:val="20"/>
              </w:rPr>
            </w:pPr>
            <w:r w:rsidRPr="00482D21">
              <w:rPr>
                <w:rFonts w:ascii="標楷體" w:eastAsia="標楷體" w:hAnsi="標楷體" w:hint="eastAsia"/>
                <w:noProof/>
                <w:sz w:val="20"/>
                <w:szCs w:val="20"/>
              </w:rPr>
              <w:t>特別公積</w:t>
            </w:r>
          </w:p>
        </w:tc>
        <w:tc>
          <w:tcPr>
            <w:tcW w:w="694" w:type="pct"/>
            <w:tcBorders>
              <w:top w:val="nil"/>
              <w:bottom w:val="nil"/>
            </w:tcBorders>
            <w:shd w:val="clear" w:color="auto" w:fill="auto"/>
            <w:vAlign w:val="center"/>
          </w:tcPr>
          <w:p w14:paraId="3A8E0282"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5,617,668</w:t>
            </w:r>
          </w:p>
        </w:tc>
        <w:tc>
          <w:tcPr>
            <w:tcW w:w="635" w:type="pct"/>
            <w:tcBorders>
              <w:top w:val="nil"/>
              <w:bottom w:val="nil"/>
            </w:tcBorders>
            <w:shd w:val="clear" w:color="auto" w:fill="auto"/>
            <w:vAlign w:val="center"/>
          </w:tcPr>
          <w:p w14:paraId="7502FB35"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1.48</w:t>
            </w:r>
          </w:p>
        </w:tc>
        <w:tc>
          <w:tcPr>
            <w:tcW w:w="682" w:type="pct"/>
            <w:tcBorders>
              <w:top w:val="nil"/>
              <w:bottom w:val="nil"/>
            </w:tcBorders>
            <w:shd w:val="clear" w:color="auto" w:fill="auto"/>
            <w:vAlign w:val="center"/>
          </w:tcPr>
          <w:p w14:paraId="0E6C131F"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5,617,668</w:t>
            </w:r>
          </w:p>
        </w:tc>
        <w:tc>
          <w:tcPr>
            <w:tcW w:w="604" w:type="pct"/>
            <w:tcBorders>
              <w:top w:val="nil"/>
              <w:bottom w:val="nil"/>
            </w:tcBorders>
            <w:shd w:val="clear" w:color="auto" w:fill="auto"/>
            <w:vAlign w:val="center"/>
          </w:tcPr>
          <w:p w14:paraId="63265145"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1.45</w:t>
            </w:r>
          </w:p>
        </w:tc>
        <w:tc>
          <w:tcPr>
            <w:tcW w:w="645" w:type="pct"/>
            <w:tcBorders>
              <w:top w:val="nil"/>
              <w:bottom w:val="nil"/>
            </w:tcBorders>
            <w:shd w:val="clear" w:color="auto" w:fill="auto"/>
            <w:vAlign w:val="center"/>
          </w:tcPr>
          <w:p w14:paraId="5008A912"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w:t>
            </w:r>
          </w:p>
        </w:tc>
        <w:tc>
          <w:tcPr>
            <w:tcW w:w="568" w:type="pct"/>
            <w:tcBorders>
              <w:top w:val="nil"/>
              <w:bottom w:val="nil"/>
              <w:right w:val="nil"/>
            </w:tcBorders>
            <w:shd w:val="clear" w:color="auto" w:fill="auto"/>
            <w:vAlign w:val="center"/>
          </w:tcPr>
          <w:p w14:paraId="774AEBAE"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w:t>
            </w:r>
          </w:p>
        </w:tc>
      </w:tr>
      <w:tr w:rsidR="00772E87" w:rsidRPr="00482D21" w14:paraId="5ED72E7E" w14:textId="77777777" w:rsidTr="00482D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13583F7F" w14:textId="77777777" w:rsidR="00772E87" w:rsidRPr="00482D21" w:rsidRDefault="00772E87" w:rsidP="00423C4F">
            <w:pPr>
              <w:snapToGrid w:val="0"/>
              <w:ind w:leftChars="100" w:left="240"/>
              <w:jc w:val="distribute"/>
              <w:rPr>
                <w:rFonts w:ascii="標楷體" w:eastAsia="標楷體" w:hAnsi="標楷體"/>
                <w:sz w:val="20"/>
                <w:szCs w:val="20"/>
              </w:rPr>
            </w:pPr>
            <w:r w:rsidRPr="00482D21">
              <w:rPr>
                <w:rFonts w:ascii="標楷體" w:eastAsia="標楷體" w:hAnsi="標楷體" w:hint="eastAsia"/>
                <w:noProof/>
                <w:sz w:val="20"/>
                <w:szCs w:val="20"/>
              </w:rPr>
              <w:t>累積餘絀</w:t>
            </w:r>
          </w:p>
        </w:tc>
        <w:tc>
          <w:tcPr>
            <w:tcW w:w="694" w:type="pct"/>
            <w:tcBorders>
              <w:top w:val="nil"/>
              <w:bottom w:val="nil"/>
            </w:tcBorders>
            <w:shd w:val="clear" w:color="auto" w:fill="auto"/>
            <w:vAlign w:val="center"/>
          </w:tcPr>
          <w:p w14:paraId="3B88AAD4"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219,185,401</w:t>
            </w:r>
          </w:p>
        </w:tc>
        <w:tc>
          <w:tcPr>
            <w:tcW w:w="635" w:type="pct"/>
            <w:tcBorders>
              <w:top w:val="nil"/>
              <w:bottom w:val="nil"/>
            </w:tcBorders>
            <w:shd w:val="clear" w:color="auto" w:fill="auto"/>
            <w:vAlign w:val="center"/>
          </w:tcPr>
          <w:p w14:paraId="050E49A1"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57.68</w:t>
            </w:r>
          </w:p>
        </w:tc>
        <w:tc>
          <w:tcPr>
            <w:tcW w:w="682" w:type="pct"/>
            <w:tcBorders>
              <w:top w:val="nil"/>
              <w:bottom w:val="nil"/>
            </w:tcBorders>
            <w:shd w:val="clear" w:color="auto" w:fill="auto"/>
            <w:vAlign w:val="center"/>
          </w:tcPr>
          <w:p w14:paraId="102B6B53"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226,413,171</w:t>
            </w:r>
          </w:p>
        </w:tc>
        <w:tc>
          <w:tcPr>
            <w:tcW w:w="604" w:type="pct"/>
            <w:tcBorders>
              <w:top w:val="nil"/>
              <w:bottom w:val="nil"/>
            </w:tcBorders>
            <w:shd w:val="clear" w:color="auto" w:fill="auto"/>
            <w:vAlign w:val="center"/>
          </w:tcPr>
          <w:p w14:paraId="6CC10DB7"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58.24</w:t>
            </w:r>
          </w:p>
        </w:tc>
        <w:tc>
          <w:tcPr>
            <w:tcW w:w="645" w:type="pct"/>
            <w:tcBorders>
              <w:top w:val="nil"/>
              <w:bottom w:val="nil"/>
            </w:tcBorders>
            <w:shd w:val="clear" w:color="auto" w:fill="auto"/>
            <w:vAlign w:val="center"/>
          </w:tcPr>
          <w:p w14:paraId="45381905"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- 7,227,770</w:t>
            </w:r>
          </w:p>
        </w:tc>
        <w:tc>
          <w:tcPr>
            <w:tcW w:w="568" w:type="pct"/>
            <w:tcBorders>
              <w:top w:val="nil"/>
              <w:bottom w:val="nil"/>
              <w:right w:val="nil"/>
            </w:tcBorders>
            <w:shd w:val="clear" w:color="auto" w:fill="auto"/>
            <w:vAlign w:val="center"/>
          </w:tcPr>
          <w:p w14:paraId="1424B241"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- 3.19</w:t>
            </w:r>
          </w:p>
        </w:tc>
      </w:tr>
      <w:tr w:rsidR="00772E87" w:rsidRPr="00482D21" w14:paraId="6B63DAC7" w14:textId="77777777" w:rsidTr="00482D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001F9189" w14:textId="77777777" w:rsidR="00772E87" w:rsidRPr="00482D21" w:rsidRDefault="00772E87" w:rsidP="00423C4F">
            <w:pPr>
              <w:snapToGrid w:val="0"/>
              <w:ind w:leftChars="200" w:left="480"/>
              <w:jc w:val="distribute"/>
              <w:rPr>
                <w:rFonts w:ascii="標楷體" w:eastAsia="標楷體" w:hAnsi="標楷體"/>
                <w:sz w:val="20"/>
                <w:szCs w:val="20"/>
              </w:rPr>
            </w:pPr>
            <w:r w:rsidRPr="00482D21">
              <w:rPr>
                <w:rFonts w:ascii="標楷體" w:eastAsia="標楷體" w:hAnsi="標楷體" w:hint="eastAsia"/>
                <w:noProof/>
                <w:sz w:val="20"/>
                <w:szCs w:val="20"/>
              </w:rPr>
              <w:t>累積賸餘</w:t>
            </w:r>
          </w:p>
        </w:tc>
        <w:tc>
          <w:tcPr>
            <w:tcW w:w="694" w:type="pct"/>
            <w:tcBorders>
              <w:top w:val="nil"/>
              <w:bottom w:val="nil"/>
            </w:tcBorders>
            <w:shd w:val="clear" w:color="auto" w:fill="auto"/>
            <w:vAlign w:val="center"/>
          </w:tcPr>
          <w:p w14:paraId="561EEE9D"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219,185,401</w:t>
            </w:r>
          </w:p>
        </w:tc>
        <w:tc>
          <w:tcPr>
            <w:tcW w:w="635" w:type="pct"/>
            <w:tcBorders>
              <w:top w:val="nil"/>
              <w:bottom w:val="nil"/>
            </w:tcBorders>
            <w:shd w:val="clear" w:color="auto" w:fill="auto"/>
            <w:vAlign w:val="center"/>
          </w:tcPr>
          <w:p w14:paraId="7BB4DF90"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57.68</w:t>
            </w:r>
          </w:p>
        </w:tc>
        <w:tc>
          <w:tcPr>
            <w:tcW w:w="682" w:type="pct"/>
            <w:tcBorders>
              <w:top w:val="nil"/>
              <w:bottom w:val="nil"/>
            </w:tcBorders>
            <w:shd w:val="clear" w:color="auto" w:fill="auto"/>
            <w:vAlign w:val="center"/>
          </w:tcPr>
          <w:p w14:paraId="64F1A06E"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226,413,171</w:t>
            </w:r>
          </w:p>
        </w:tc>
        <w:tc>
          <w:tcPr>
            <w:tcW w:w="604" w:type="pct"/>
            <w:tcBorders>
              <w:top w:val="nil"/>
              <w:bottom w:val="nil"/>
            </w:tcBorders>
            <w:shd w:val="clear" w:color="auto" w:fill="auto"/>
            <w:vAlign w:val="center"/>
          </w:tcPr>
          <w:p w14:paraId="24A48563"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58.24</w:t>
            </w:r>
          </w:p>
        </w:tc>
        <w:tc>
          <w:tcPr>
            <w:tcW w:w="645" w:type="pct"/>
            <w:tcBorders>
              <w:top w:val="nil"/>
              <w:bottom w:val="nil"/>
            </w:tcBorders>
            <w:shd w:val="clear" w:color="auto" w:fill="auto"/>
            <w:vAlign w:val="center"/>
          </w:tcPr>
          <w:p w14:paraId="569DF03E"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- 7,227,770</w:t>
            </w:r>
          </w:p>
        </w:tc>
        <w:tc>
          <w:tcPr>
            <w:tcW w:w="568" w:type="pct"/>
            <w:tcBorders>
              <w:top w:val="nil"/>
              <w:bottom w:val="nil"/>
              <w:right w:val="nil"/>
            </w:tcBorders>
            <w:shd w:val="clear" w:color="auto" w:fill="auto"/>
            <w:vAlign w:val="center"/>
          </w:tcPr>
          <w:p w14:paraId="04166D18" w14:textId="77777777" w:rsidR="00772E87" w:rsidRPr="005177D9" w:rsidRDefault="00772E87" w:rsidP="00423C4F">
            <w:pPr>
              <w:snapToGrid w:val="0"/>
              <w:jc w:val="right"/>
              <w:rPr>
                <w:rFonts w:ascii="細明體" w:eastAsia="細明體" w:hAnsi="細明體"/>
                <w:sz w:val="18"/>
                <w:szCs w:val="18"/>
              </w:rPr>
            </w:pPr>
            <w:r w:rsidRPr="005177D9">
              <w:rPr>
                <w:rFonts w:ascii="細明體" w:eastAsia="細明體" w:hAnsi="細明體"/>
                <w:sz w:val="18"/>
                <w:szCs w:val="18"/>
              </w:rPr>
              <w:t>- 3.19</w:t>
            </w:r>
          </w:p>
        </w:tc>
      </w:tr>
      <w:tr w:rsidR="00772E87" w:rsidRPr="00482D21" w14:paraId="02949556" w14:textId="77777777" w:rsidTr="005177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single" w:sz="8" w:space="0" w:color="auto"/>
            </w:tcBorders>
            <w:vAlign w:val="center"/>
          </w:tcPr>
          <w:p w14:paraId="70CCF2CF" w14:textId="77777777" w:rsidR="00772E87" w:rsidRPr="00482D21" w:rsidRDefault="00772E87" w:rsidP="004C35F4">
            <w:pPr>
              <w:snapToGrid w:val="0"/>
              <w:ind w:left="11"/>
              <w:jc w:val="distribute"/>
              <w:rPr>
                <w:rFonts w:ascii="標楷體" w:eastAsia="標楷體" w:hAnsi="標楷體"/>
                <w:b/>
                <w:sz w:val="20"/>
                <w:szCs w:val="20"/>
              </w:rPr>
            </w:pPr>
            <w:r w:rsidRPr="00482D21">
              <w:rPr>
                <w:rFonts w:ascii="標楷體" w:eastAsia="標楷體" w:hAnsi="標楷體" w:hint="eastAsia"/>
                <w:b/>
                <w:noProof/>
                <w:sz w:val="20"/>
                <w:szCs w:val="20"/>
              </w:rPr>
              <w:t>合計</w:t>
            </w:r>
          </w:p>
        </w:tc>
        <w:tc>
          <w:tcPr>
            <w:tcW w:w="694" w:type="pct"/>
            <w:tcBorders>
              <w:top w:val="nil"/>
              <w:bottom w:val="single" w:sz="8" w:space="0" w:color="auto"/>
            </w:tcBorders>
            <w:vAlign w:val="center"/>
          </w:tcPr>
          <w:p w14:paraId="018BEC69" w14:textId="77777777" w:rsidR="00772E87" w:rsidRPr="005177D9" w:rsidRDefault="00772E87" w:rsidP="004C35F4">
            <w:pPr>
              <w:snapToGrid w:val="0"/>
              <w:jc w:val="right"/>
              <w:rPr>
                <w:rFonts w:ascii="細明體" w:eastAsia="細明體" w:hAnsi="細明體"/>
                <w:b/>
                <w:bCs/>
                <w:sz w:val="18"/>
                <w:szCs w:val="18"/>
              </w:rPr>
            </w:pPr>
            <w:r w:rsidRPr="005177D9">
              <w:rPr>
                <w:rFonts w:ascii="細明體" w:eastAsia="細明體" w:hAnsi="細明體"/>
                <w:b/>
                <w:bCs/>
                <w:sz w:val="18"/>
                <w:szCs w:val="18"/>
              </w:rPr>
              <w:t>380,030,191</w:t>
            </w:r>
          </w:p>
        </w:tc>
        <w:tc>
          <w:tcPr>
            <w:tcW w:w="635" w:type="pct"/>
            <w:tcBorders>
              <w:top w:val="nil"/>
              <w:bottom w:val="single" w:sz="8" w:space="0" w:color="auto"/>
            </w:tcBorders>
            <w:vAlign w:val="center"/>
          </w:tcPr>
          <w:p w14:paraId="6FF91956" w14:textId="77777777" w:rsidR="00772E87" w:rsidRPr="005177D9" w:rsidRDefault="00772E87" w:rsidP="004C35F4">
            <w:pPr>
              <w:snapToGrid w:val="0"/>
              <w:jc w:val="right"/>
              <w:rPr>
                <w:rFonts w:ascii="細明體" w:eastAsia="細明體" w:hAnsi="細明體"/>
                <w:b/>
                <w:bCs/>
                <w:sz w:val="18"/>
                <w:szCs w:val="18"/>
              </w:rPr>
            </w:pPr>
            <w:r w:rsidRPr="005177D9">
              <w:rPr>
                <w:rFonts w:ascii="細明體" w:eastAsia="細明體" w:hAnsi="細明體"/>
                <w:b/>
                <w:bCs/>
                <w:sz w:val="18"/>
                <w:szCs w:val="18"/>
              </w:rPr>
              <w:t>100.00</w:t>
            </w:r>
          </w:p>
        </w:tc>
        <w:tc>
          <w:tcPr>
            <w:tcW w:w="682" w:type="pct"/>
            <w:tcBorders>
              <w:top w:val="nil"/>
              <w:bottom w:val="single" w:sz="8" w:space="0" w:color="auto"/>
            </w:tcBorders>
            <w:vAlign w:val="center"/>
          </w:tcPr>
          <w:p w14:paraId="424DE3FE" w14:textId="77777777" w:rsidR="00772E87" w:rsidRPr="005177D9" w:rsidRDefault="00772E87" w:rsidP="004C35F4">
            <w:pPr>
              <w:snapToGrid w:val="0"/>
              <w:jc w:val="right"/>
              <w:rPr>
                <w:rFonts w:ascii="細明體" w:eastAsia="細明體" w:hAnsi="細明體"/>
                <w:b/>
                <w:bCs/>
                <w:sz w:val="18"/>
                <w:szCs w:val="18"/>
              </w:rPr>
            </w:pPr>
            <w:r w:rsidRPr="005177D9">
              <w:rPr>
                <w:rFonts w:ascii="細明體" w:eastAsia="細明體" w:hAnsi="細明體"/>
                <w:b/>
                <w:bCs/>
                <w:sz w:val="18"/>
                <w:szCs w:val="18"/>
              </w:rPr>
              <w:t>388,763,631</w:t>
            </w:r>
          </w:p>
        </w:tc>
        <w:tc>
          <w:tcPr>
            <w:tcW w:w="604" w:type="pct"/>
            <w:tcBorders>
              <w:top w:val="nil"/>
              <w:bottom w:val="single" w:sz="8" w:space="0" w:color="auto"/>
            </w:tcBorders>
            <w:vAlign w:val="center"/>
          </w:tcPr>
          <w:p w14:paraId="41304DEE" w14:textId="77777777" w:rsidR="00772E87" w:rsidRPr="005177D9" w:rsidRDefault="00772E87" w:rsidP="004C35F4">
            <w:pPr>
              <w:snapToGrid w:val="0"/>
              <w:jc w:val="right"/>
              <w:rPr>
                <w:rFonts w:ascii="細明體" w:eastAsia="細明體" w:hAnsi="細明體"/>
                <w:b/>
                <w:bCs/>
                <w:sz w:val="18"/>
                <w:szCs w:val="18"/>
              </w:rPr>
            </w:pPr>
            <w:r w:rsidRPr="005177D9">
              <w:rPr>
                <w:rFonts w:ascii="細明體" w:eastAsia="細明體" w:hAnsi="細明體"/>
                <w:b/>
                <w:bCs/>
                <w:sz w:val="18"/>
                <w:szCs w:val="18"/>
              </w:rPr>
              <w:t>100.00</w:t>
            </w:r>
          </w:p>
        </w:tc>
        <w:tc>
          <w:tcPr>
            <w:tcW w:w="645" w:type="pct"/>
            <w:tcBorders>
              <w:top w:val="nil"/>
              <w:bottom w:val="single" w:sz="8" w:space="0" w:color="auto"/>
            </w:tcBorders>
            <w:vAlign w:val="center"/>
          </w:tcPr>
          <w:p w14:paraId="752A8850" w14:textId="77777777" w:rsidR="00772E87" w:rsidRPr="005177D9" w:rsidRDefault="00772E87" w:rsidP="004C35F4">
            <w:pPr>
              <w:snapToGrid w:val="0"/>
              <w:jc w:val="right"/>
              <w:rPr>
                <w:rFonts w:ascii="細明體" w:eastAsia="細明體" w:hAnsi="細明體"/>
                <w:b/>
                <w:bCs/>
                <w:sz w:val="18"/>
                <w:szCs w:val="18"/>
              </w:rPr>
            </w:pPr>
            <w:r w:rsidRPr="005177D9">
              <w:rPr>
                <w:rFonts w:ascii="細明體" w:eastAsia="細明體" w:hAnsi="細明體"/>
                <w:b/>
                <w:bCs/>
                <w:sz w:val="18"/>
                <w:szCs w:val="18"/>
              </w:rPr>
              <w:t>- 8,733,440</w:t>
            </w:r>
          </w:p>
        </w:tc>
        <w:tc>
          <w:tcPr>
            <w:tcW w:w="568" w:type="pct"/>
            <w:tcBorders>
              <w:top w:val="nil"/>
              <w:bottom w:val="single" w:sz="8" w:space="0" w:color="auto"/>
              <w:right w:val="nil"/>
            </w:tcBorders>
            <w:vAlign w:val="center"/>
          </w:tcPr>
          <w:p w14:paraId="7BBC51A1" w14:textId="77777777" w:rsidR="00772E87" w:rsidRPr="005177D9" w:rsidRDefault="00772E87" w:rsidP="004C35F4">
            <w:pPr>
              <w:snapToGrid w:val="0"/>
              <w:jc w:val="right"/>
              <w:rPr>
                <w:rFonts w:ascii="細明體" w:eastAsia="細明體" w:hAnsi="細明體"/>
                <w:b/>
                <w:bCs/>
                <w:sz w:val="18"/>
                <w:szCs w:val="18"/>
              </w:rPr>
            </w:pPr>
            <w:r w:rsidRPr="005177D9">
              <w:rPr>
                <w:rFonts w:ascii="細明體" w:eastAsia="細明體" w:hAnsi="細明體"/>
                <w:b/>
                <w:bCs/>
                <w:sz w:val="18"/>
                <w:szCs w:val="18"/>
              </w:rPr>
              <w:t>- 2.25</w:t>
            </w:r>
          </w:p>
        </w:tc>
      </w:tr>
    </w:tbl>
    <w:p w14:paraId="1931C3DC" w14:textId="77777777" w:rsidR="00772E87" w:rsidRPr="00482D21" w:rsidRDefault="00772E87" w:rsidP="00620E63">
      <w:pPr>
        <w:spacing w:line="20" w:lineRule="exact"/>
      </w:pPr>
    </w:p>
    <w:p w14:paraId="2470531E" w14:textId="77777777" w:rsidR="00772E87" w:rsidRPr="008C05EF" w:rsidRDefault="00772E87" w:rsidP="008C05EF">
      <w:pPr>
        <w:spacing w:line="20" w:lineRule="exact"/>
      </w:pPr>
    </w:p>
    <w:p w14:paraId="04316704" w14:textId="77777777" w:rsidR="00772E87" w:rsidRPr="00614AA1" w:rsidRDefault="00772E87" w:rsidP="00614AA1">
      <w:pPr>
        <w:widowControl w:val="0"/>
        <w:overflowPunct w:val="0"/>
        <w:adjustRightInd w:val="0"/>
        <w:snapToGrid w:val="0"/>
        <w:spacing w:line="440" w:lineRule="exact"/>
        <w:jc w:val="both"/>
        <w:outlineLvl w:val="2"/>
        <w:rPr>
          <w:rFonts w:ascii="標楷體" w:eastAsia="標楷體" w:hAnsi="標楷體"/>
          <w:b/>
          <w:kern w:val="2"/>
          <w:sz w:val="28"/>
          <w:szCs w:val="28"/>
        </w:rPr>
      </w:pPr>
      <w:r w:rsidRPr="00614AA1">
        <w:rPr>
          <w:rFonts w:ascii="標楷體" w:eastAsia="標楷體" w:hAnsi="標楷體" w:hint="eastAsia"/>
          <w:b/>
          <w:kern w:val="2"/>
          <w:sz w:val="28"/>
          <w:szCs w:val="28"/>
        </w:rPr>
        <w:t>(八)都市發展局主管</w:t>
      </w:r>
    </w:p>
    <w:p w14:paraId="7649B202" w14:textId="77777777" w:rsidR="00772E87" w:rsidRPr="00614AA1" w:rsidRDefault="00772E87" w:rsidP="003E3BC2">
      <w:pPr>
        <w:widowControl w:val="0"/>
        <w:spacing w:line="440" w:lineRule="exact"/>
        <w:ind w:firstLineChars="100" w:firstLine="240"/>
        <w:rPr>
          <w:rFonts w:ascii="標楷體" w:eastAsia="標楷體" w:hAnsi="標楷體"/>
          <w:b/>
          <w:kern w:val="2"/>
        </w:rPr>
      </w:pPr>
      <w:proofErr w:type="gramStart"/>
      <w:r w:rsidRPr="00614AA1">
        <w:rPr>
          <w:rFonts w:ascii="標楷體" w:eastAsia="標楷體" w:hAnsi="標楷體" w:hint="eastAsia"/>
          <w:b/>
          <w:kern w:val="2"/>
        </w:rPr>
        <w:t>臺</w:t>
      </w:r>
      <w:proofErr w:type="gramEnd"/>
      <w:r w:rsidRPr="00614AA1">
        <w:rPr>
          <w:rFonts w:ascii="標楷體" w:eastAsia="標楷體" w:hAnsi="標楷體" w:hint="eastAsia"/>
          <w:b/>
          <w:kern w:val="2"/>
        </w:rPr>
        <w:t>南市都市發展更新基金</w:t>
      </w:r>
    </w:p>
    <w:p w14:paraId="043EE15A" w14:textId="77777777" w:rsidR="00772E87" w:rsidRPr="00965002" w:rsidRDefault="00772E87" w:rsidP="003E3BC2">
      <w:pPr>
        <w:widowControl w:val="0"/>
        <w:overflowPunct w:val="0"/>
        <w:spacing w:line="440" w:lineRule="exact"/>
        <w:ind w:firstLineChars="200" w:firstLine="480"/>
        <w:jc w:val="both"/>
        <w:rPr>
          <w:rFonts w:ascii="標楷體" w:eastAsia="標楷體" w:hAnsi="標楷體"/>
          <w:kern w:val="2"/>
          <w:szCs w:val="20"/>
        </w:rPr>
      </w:pPr>
      <w:r w:rsidRPr="00965002">
        <w:rPr>
          <w:rFonts w:ascii="標楷體" w:eastAsia="標楷體" w:hAnsi="標楷體" w:hint="eastAsia"/>
          <w:kern w:val="2"/>
          <w:szCs w:val="20"/>
        </w:rPr>
        <w:t>市政府為辦理都市發展及更新建設，促進都市土地、非都市土地有計畫之開發利用，以達復甦都市機能、改善居住環境、增進公共利益之目標，依都市更新條例及區域計畫法</w:t>
      </w:r>
      <w:r w:rsidRPr="00965002">
        <w:rPr>
          <w:rFonts w:ascii="標楷體" w:eastAsia="標楷體" w:hAnsi="標楷體" w:hint="eastAsia"/>
          <w:kern w:val="2"/>
          <w:szCs w:val="20"/>
          <w:lang w:eastAsia="zh-HK"/>
        </w:rPr>
        <w:t>等</w:t>
      </w:r>
      <w:r w:rsidRPr="00965002">
        <w:rPr>
          <w:rFonts w:ascii="標楷體" w:eastAsia="標楷體" w:hAnsi="標楷體" w:hint="eastAsia"/>
          <w:kern w:val="2"/>
          <w:szCs w:val="20"/>
        </w:rPr>
        <w:t>規定，設立</w:t>
      </w:r>
      <w:proofErr w:type="gramStart"/>
      <w:r w:rsidRPr="00965002">
        <w:rPr>
          <w:rFonts w:ascii="標楷體" w:eastAsia="標楷體" w:hAnsi="標楷體" w:hint="eastAsia"/>
          <w:kern w:val="2"/>
          <w:szCs w:val="20"/>
        </w:rPr>
        <w:t>臺</w:t>
      </w:r>
      <w:proofErr w:type="gramEnd"/>
      <w:r w:rsidRPr="00965002">
        <w:rPr>
          <w:rFonts w:ascii="標楷體" w:eastAsia="標楷體" w:hAnsi="標楷體" w:hint="eastAsia"/>
          <w:kern w:val="2"/>
          <w:szCs w:val="20"/>
        </w:rPr>
        <w:t>南市都市發展更新基金（基金屬性</w:t>
      </w:r>
      <w:r w:rsidRPr="00965002">
        <w:rPr>
          <w:rFonts w:ascii="標楷體" w:eastAsia="標楷體" w:hAnsi="標楷體" w:hint="eastAsia"/>
          <w:kern w:val="2"/>
          <w:szCs w:val="20"/>
          <w:lang w:eastAsia="zh-HK"/>
        </w:rPr>
        <w:t>於</w:t>
      </w:r>
      <w:r w:rsidRPr="00965002">
        <w:rPr>
          <w:rFonts w:ascii="標楷體" w:eastAsia="標楷體" w:hAnsi="標楷體" w:hint="eastAsia"/>
          <w:kern w:val="2"/>
          <w:szCs w:val="20"/>
        </w:rPr>
        <w:t>103年1月1日由特別收入基金改為作業基金）。該基金</w:t>
      </w:r>
      <w:proofErr w:type="gramStart"/>
      <w:r w:rsidRPr="00965002">
        <w:rPr>
          <w:rFonts w:ascii="標楷體" w:eastAsia="標楷體" w:hAnsi="標楷體" w:hint="eastAsia"/>
          <w:kern w:val="2"/>
          <w:szCs w:val="20"/>
        </w:rPr>
        <w:t>113</w:t>
      </w:r>
      <w:proofErr w:type="gramEnd"/>
      <w:r w:rsidRPr="00965002">
        <w:rPr>
          <w:rFonts w:ascii="標楷體" w:eastAsia="標楷體" w:hAnsi="標楷體" w:hint="eastAsia"/>
          <w:kern w:val="2"/>
          <w:szCs w:val="20"/>
        </w:rPr>
        <w:t>年度各項營運計畫及預算之執行等，經予書面審核，並派員就地抽查，茲將查核結果說明如次：</w:t>
      </w:r>
    </w:p>
    <w:p w14:paraId="7B57FF73" w14:textId="77777777" w:rsidR="00772E87" w:rsidRPr="00965002" w:rsidRDefault="00772E87" w:rsidP="003E3BC2">
      <w:pPr>
        <w:widowControl w:val="0"/>
        <w:spacing w:line="440" w:lineRule="exact"/>
        <w:ind w:firstLineChars="200" w:firstLine="480"/>
        <w:jc w:val="both"/>
        <w:outlineLvl w:val="3"/>
        <w:rPr>
          <w:rFonts w:ascii="標楷體" w:eastAsia="標楷體" w:hAnsi="標楷體"/>
          <w:b/>
          <w:kern w:val="2"/>
        </w:rPr>
      </w:pPr>
      <w:r w:rsidRPr="00965002">
        <w:rPr>
          <w:rFonts w:ascii="標楷體" w:eastAsia="標楷體" w:hAnsi="標楷體" w:hint="eastAsia"/>
          <w:b/>
          <w:kern w:val="2"/>
        </w:rPr>
        <w:t>（1）營運</w:t>
      </w:r>
      <w:r w:rsidRPr="00965002">
        <w:rPr>
          <w:rFonts w:ascii="標楷體" w:eastAsia="標楷體" w:hAnsi="標楷體"/>
          <w:b/>
          <w:kern w:val="2"/>
        </w:rPr>
        <w:t>計畫實施情形之查核</w:t>
      </w:r>
    </w:p>
    <w:p w14:paraId="79EFE319" w14:textId="77777777" w:rsidR="00772E87" w:rsidRPr="00C57861" w:rsidRDefault="00772E87" w:rsidP="003E3BC2">
      <w:pPr>
        <w:widowControl w:val="0"/>
        <w:overflowPunct w:val="0"/>
        <w:spacing w:afterLines="20" w:after="72" w:line="440" w:lineRule="exact"/>
        <w:ind w:firstLineChars="200" w:firstLine="480"/>
        <w:jc w:val="both"/>
        <w:rPr>
          <w:rFonts w:ascii="標楷體" w:eastAsia="標楷體" w:hAnsi="標楷體"/>
          <w:color w:val="FF0000"/>
          <w:kern w:val="2"/>
          <w:szCs w:val="20"/>
        </w:rPr>
      </w:pPr>
      <w:r w:rsidRPr="008B31FD">
        <w:rPr>
          <w:rFonts w:ascii="標楷體" w:eastAsia="標楷體" w:hAnsi="標楷體" w:hint="eastAsia"/>
          <w:kern w:val="2"/>
          <w:szCs w:val="20"/>
        </w:rPr>
        <w:t>該基金主要營運計畫係辦理都市計畫變更、都市更新發展、非都市土地開發、非都市更新發展等相關事項。</w:t>
      </w:r>
      <w:proofErr w:type="gramStart"/>
      <w:r w:rsidRPr="008B31FD">
        <w:rPr>
          <w:rFonts w:ascii="標楷體" w:eastAsia="標楷體" w:hAnsi="標楷體" w:hint="eastAsia"/>
          <w:kern w:val="2"/>
          <w:szCs w:val="20"/>
        </w:rPr>
        <w:t>113</w:t>
      </w:r>
      <w:proofErr w:type="gramEnd"/>
      <w:r w:rsidRPr="008B31FD">
        <w:rPr>
          <w:rFonts w:ascii="標楷體" w:eastAsia="標楷體" w:hAnsi="標楷體" w:hint="eastAsia"/>
          <w:kern w:val="2"/>
          <w:szCs w:val="20"/>
        </w:rPr>
        <w:t>年度營運項目4項，實施結果，</w:t>
      </w:r>
      <w:r w:rsidRPr="006D0C79">
        <w:rPr>
          <w:rFonts w:ascii="標楷體" w:eastAsia="標楷體" w:hAnsi="標楷體" w:hint="eastAsia"/>
          <w:kern w:val="2"/>
          <w:szCs w:val="20"/>
        </w:rPr>
        <w:t>實際數較原預計增加者1項，減少者2項，未執行者 1 項，</w:t>
      </w:r>
      <w:r w:rsidRPr="008B31FD">
        <w:rPr>
          <w:rFonts w:ascii="標楷體" w:eastAsia="標楷體" w:hAnsi="標楷體" w:hint="eastAsia"/>
          <w:kern w:val="2"/>
          <w:szCs w:val="20"/>
        </w:rPr>
        <w:t>其</w:t>
      </w:r>
      <w:r w:rsidRPr="008B31FD">
        <w:rPr>
          <w:rFonts w:ascii="標楷體" w:eastAsia="標楷體" w:hAnsi="標楷體" w:hint="eastAsia"/>
          <w:kern w:val="2"/>
          <w:szCs w:val="20"/>
          <w:lang w:eastAsia="zh-HK"/>
        </w:rPr>
        <w:t>執行情形</w:t>
      </w:r>
      <w:r w:rsidRPr="008B31FD">
        <w:rPr>
          <w:rFonts w:ascii="標楷體" w:eastAsia="標楷體" w:hAnsi="標楷體" w:hint="eastAsia"/>
          <w:kern w:val="2"/>
          <w:szCs w:val="20"/>
        </w:rPr>
        <w:t>列表如次：</w:t>
      </w:r>
      <w:r w:rsidRPr="00C57861">
        <w:rPr>
          <w:rFonts w:ascii="標楷體" w:eastAsia="標楷體" w:hAnsi="標楷體"/>
          <w:color w:val="FF0000"/>
          <w:kern w:val="2"/>
          <w:szCs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95"/>
        <w:gridCol w:w="586"/>
        <w:gridCol w:w="890"/>
        <w:gridCol w:w="892"/>
        <w:gridCol w:w="784"/>
        <w:gridCol w:w="888"/>
        <w:gridCol w:w="3369"/>
      </w:tblGrid>
      <w:tr w:rsidR="00772E87" w:rsidRPr="00614AA1" w14:paraId="1D2660F2" w14:textId="77777777" w:rsidTr="0034057D">
        <w:trPr>
          <w:cantSplit/>
          <w:trHeight w:hRule="exact" w:val="340"/>
        </w:trPr>
        <w:tc>
          <w:tcPr>
            <w:tcW w:w="1369" w:type="pct"/>
            <w:vMerge w:val="restart"/>
            <w:tcBorders>
              <w:top w:val="single" w:sz="8" w:space="0" w:color="auto"/>
              <w:left w:val="nil"/>
              <w:bottom w:val="single" w:sz="8" w:space="0" w:color="auto"/>
            </w:tcBorders>
            <w:vAlign w:val="center"/>
          </w:tcPr>
          <w:p w14:paraId="02E82DE5" w14:textId="77777777" w:rsidR="00772E87" w:rsidRPr="00614AA1" w:rsidRDefault="00772E87" w:rsidP="005177D9">
            <w:pPr>
              <w:widowControl w:val="0"/>
              <w:overflowPunct w:val="0"/>
              <w:snapToGrid w:val="0"/>
              <w:jc w:val="distribute"/>
              <w:rPr>
                <w:rFonts w:ascii="標楷體" w:eastAsia="標楷體" w:hAnsi="標楷體" w:cstheme="minorBidi"/>
                <w:bCs/>
                <w:kern w:val="2"/>
                <w:sz w:val="20"/>
                <w:szCs w:val="20"/>
              </w:rPr>
            </w:pPr>
            <w:r w:rsidRPr="00614AA1">
              <w:rPr>
                <w:rFonts w:ascii="標楷體" w:eastAsia="標楷體" w:hAnsi="標楷體" w:cstheme="minorBidi" w:hint="eastAsia"/>
                <w:bCs/>
                <w:kern w:val="2"/>
                <w:sz w:val="20"/>
                <w:szCs w:val="20"/>
              </w:rPr>
              <w:t>項目</w:t>
            </w:r>
          </w:p>
        </w:tc>
        <w:tc>
          <w:tcPr>
            <w:tcW w:w="287" w:type="pct"/>
            <w:vMerge w:val="restart"/>
            <w:tcBorders>
              <w:top w:val="single" w:sz="8" w:space="0" w:color="auto"/>
              <w:bottom w:val="single" w:sz="8" w:space="0" w:color="auto"/>
            </w:tcBorders>
            <w:vAlign w:val="center"/>
          </w:tcPr>
          <w:p w14:paraId="20356EC1" w14:textId="77777777" w:rsidR="00772E87" w:rsidRPr="00614AA1" w:rsidRDefault="00772E87" w:rsidP="005177D9">
            <w:pPr>
              <w:widowControl w:val="0"/>
              <w:overflowPunct w:val="0"/>
              <w:snapToGrid w:val="0"/>
              <w:jc w:val="distribute"/>
              <w:rPr>
                <w:rFonts w:ascii="標楷體" w:eastAsia="標楷體" w:hAnsi="標楷體" w:cstheme="minorBidi"/>
                <w:bCs/>
                <w:kern w:val="2"/>
                <w:sz w:val="20"/>
                <w:szCs w:val="20"/>
              </w:rPr>
            </w:pPr>
            <w:r w:rsidRPr="00614AA1">
              <w:rPr>
                <w:rFonts w:ascii="標楷體" w:eastAsia="標楷體" w:hAnsi="標楷體" w:cstheme="minorBidi" w:hint="eastAsia"/>
                <w:bCs/>
                <w:kern w:val="2"/>
                <w:sz w:val="20"/>
                <w:szCs w:val="20"/>
              </w:rPr>
              <w:t>單位</w:t>
            </w:r>
          </w:p>
        </w:tc>
        <w:tc>
          <w:tcPr>
            <w:tcW w:w="436" w:type="pct"/>
            <w:vMerge w:val="restart"/>
            <w:tcBorders>
              <w:top w:val="single" w:sz="8" w:space="0" w:color="auto"/>
              <w:bottom w:val="single" w:sz="8" w:space="0" w:color="auto"/>
            </w:tcBorders>
            <w:vAlign w:val="center"/>
          </w:tcPr>
          <w:p w14:paraId="3CE69D4F" w14:textId="77777777" w:rsidR="00772E87" w:rsidRPr="00614AA1" w:rsidRDefault="00772E87" w:rsidP="005177D9">
            <w:pPr>
              <w:widowControl w:val="0"/>
              <w:overflowPunct w:val="0"/>
              <w:snapToGrid w:val="0"/>
              <w:jc w:val="distribute"/>
              <w:rPr>
                <w:rFonts w:ascii="標楷體" w:eastAsia="標楷體" w:hAnsi="標楷體" w:cstheme="minorBidi"/>
                <w:bCs/>
                <w:kern w:val="2"/>
                <w:sz w:val="20"/>
                <w:szCs w:val="20"/>
              </w:rPr>
            </w:pPr>
            <w:r w:rsidRPr="00614AA1">
              <w:rPr>
                <w:rFonts w:ascii="標楷體" w:eastAsia="標楷體" w:hAnsi="標楷體" w:cstheme="minorBidi" w:hint="eastAsia"/>
                <w:bCs/>
                <w:kern w:val="2"/>
                <w:sz w:val="20"/>
                <w:szCs w:val="20"/>
              </w:rPr>
              <w:t>預</w:t>
            </w:r>
            <w:r>
              <w:rPr>
                <w:rFonts w:ascii="標楷體" w:eastAsia="標楷體" w:hAnsi="標楷體" w:cstheme="minorBidi" w:hint="eastAsia"/>
                <w:bCs/>
                <w:kern w:val="2"/>
                <w:sz w:val="20"/>
                <w:szCs w:val="20"/>
              </w:rPr>
              <w:t>計</w:t>
            </w:r>
            <w:r w:rsidRPr="00614AA1">
              <w:rPr>
                <w:rFonts w:ascii="標楷體" w:eastAsia="標楷體" w:hAnsi="標楷體" w:cstheme="minorBidi" w:hint="eastAsia"/>
                <w:bCs/>
                <w:kern w:val="2"/>
                <w:sz w:val="20"/>
                <w:szCs w:val="20"/>
              </w:rPr>
              <w:t>數</w:t>
            </w:r>
          </w:p>
        </w:tc>
        <w:tc>
          <w:tcPr>
            <w:tcW w:w="437" w:type="pct"/>
            <w:vMerge w:val="restart"/>
            <w:tcBorders>
              <w:top w:val="single" w:sz="8" w:space="0" w:color="auto"/>
              <w:bottom w:val="single" w:sz="8" w:space="0" w:color="auto"/>
            </w:tcBorders>
            <w:vAlign w:val="center"/>
          </w:tcPr>
          <w:p w14:paraId="762DBD35" w14:textId="77777777" w:rsidR="00772E87" w:rsidRPr="00614AA1" w:rsidRDefault="00772E87" w:rsidP="005177D9">
            <w:pPr>
              <w:widowControl w:val="0"/>
              <w:overflowPunct w:val="0"/>
              <w:snapToGrid w:val="0"/>
              <w:jc w:val="distribute"/>
              <w:rPr>
                <w:rFonts w:ascii="標楷體" w:eastAsia="標楷體" w:hAnsi="標楷體" w:cstheme="minorBidi"/>
                <w:bCs/>
                <w:kern w:val="2"/>
                <w:sz w:val="20"/>
                <w:szCs w:val="20"/>
              </w:rPr>
            </w:pPr>
            <w:r w:rsidRPr="00614AA1">
              <w:rPr>
                <w:rFonts w:ascii="標楷體" w:eastAsia="標楷體" w:hAnsi="標楷體" w:cstheme="minorBidi" w:hint="eastAsia"/>
                <w:bCs/>
                <w:kern w:val="2"/>
                <w:sz w:val="20"/>
                <w:szCs w:val="20"/>
              </w:rPr>
              <w:t>實際數</w:t>
            </w:r>
          </w:p>
        </w:tc>
        <w:tc>
          <w:tcPr>
            <w:tcW w:w="2470" w:type="pct"/>
            <w:gridSpan w:val="3"/>
            <w:tcBorders>
              <w:top w:val="single" w:sz="8" w:space="0" w:color="auto"/>
              <w:bottom w:val="single" w:sz="4" w:space="0" w:color="auto"/>
              <w:right w:val="nil"/>
            </w:tcBorders>
            <w:vAlign w:val="center"/>
          </w:tcPr>
          <w:p w14:paraId="53C08E78" w14:textId="77777777" w:rsidR="00772E87" w:rsidRPr="00614AA1" w:rsidRDefault="00772E87" w:rsidP="005177D9">
            <w:pPr>
              <w:widowControl w:val="0"/>
              <w:overflowPunct w:val="0"/>
              <w:snapToGrid w:val="0"/>
              <w:jc w:val="distribute"/>
              <w:rPr>
                <w:rFonts w:ascii="標楷體" w:eastAsia="標楷體" w:hAnsi="標楷體" w:cstheme="minorBidi"/>
                <w:bCs/>
                <w:kern w:val="2"/>
                <w:sz w:val="20"/>
                <w:szCs w:val="20"/>
              </w:rPr>
            </w:pPr>
            <w:r w:rsidRPr="00614AA1">
              <w:rPr>
                <w:rFonts w:ascii="標楷體" w:eastAsia="標楷體" w:hAnsi="標楷體" w:cstheme="minorBidi" w:hint="eastAsia"/>
                <w:bCs/>
                <w:kern w:val="2"/>
                <w:sz w:val="20"/>
                <w:szCs w:val="20"/>
              </w:rPr>
              <w:t>比較增減</w:t>
            </w:r>
          </w:p>
        </w:tc>
      </w:tr>
      <w:tr w:rsidR="00772E87" w:rsidRPr="00614AA1" w14:paraId="25A3518A" w14:textId="77777777" w:rsidTr="0034057D">
        <w:trPr>
          <w:cantSplit/>
          <w:trHeight w:hRule="exact" w:val="340"/>
        </w:trPr>
        <w:tc>
          <w:tcPr>
            <w:tcW w:w="1369" w:type="pct"/>
            <w:vMerge/>
            <w:tcBorders>
              <w:left w:val="nil"/>
              <w:bottom w:val="single" w:sz="8" w:space="0" w:color="auto"/>
            </w:tcBorders>
            <w:vAlign w:val="center"/>
          </w:tcPr>
          <w:p w14:paraId="6461E51A" w14:textId="77777777" w:rsidR="00772E87" w:rsidRPr="00614AA1" w:rsidRDefault="00772E87" w:rsidP="005177D9">
            <w:pPr>
              <w:widowControl w:val="0"/>
              <w:overflowPunct w:val="0"/>
              <w:snapToGrid w:val="0"/>
              <w:rPr>
                <w:rFonts w:ascii="標楷體" w:eastAsia="標楷體" w:hAnsi="標楷體" w:cstheme="minorBidi"/>
                <w:bCs/>
                <w:kern w:val="2"/>
                <w:sz w:val="20"/>
                <w:szCs w:val="20"/>
              </w:rPr>
            </w:pPr>
          </w:p>
        </w:tc>
        <w:tc>
          <w:tcPr>
            <w:tcW w:w="287" w:type="pct"/>
            <w:vMerge/>
            <w:tcBorders>
              <w:bottom w:val="single" w:sz="8" w:space="0" w:color="auto"/>
            </w:tcBorders>
            <w:vAlign w:val="center"/>
          </w:tcPr>
          <w:p w14:paraId="1A9EF156" w14:textId="77777777" w:rsidR="00772E87" w:rsidRPr="00614AA1" w:rsidRDefault="00772E87" w:rsidP="005177D9">
            <w:pPr>
              <w:widowControl w:val="0"/>
              <w:overflowPunct w:val="0"/>
              <w:snapToGrid w:val="0"/>
              <w:rPr>
                <w:rFonts w:ascii="標楷體" w:eastAsia="標楷體" w:hAnsi="標楷體" w:cstheme="minorBidi"/>
                <w:bCs/>
                <w:kern w:val="2"/>
                <w:sz w:val="20"/>
                <w:szCs w:val="20"/>
              </w:rPr>
            </w:pPr>
          </w:p>
        </w:tc>
        <w:tc>
          <w:tcPr>
            <w:tcW w:w="436" w:type="pct"/>
            <w:vMerge/>
            <w:tcBorders>
              <w:bottom w:val="single" w:sz="8" w:space="0" w:color="auto"/>
            </w:tcBorders>
            <w:vAlign w:val="center"/>
          </w:tcPr>
          <w:p w14:paraId="5E9D3061" w14:textId="77777777" w:rsidR="00772E87" w:rsidRPr="00614AA1" w:rsidRDefault="00772E87" w:rsidP="005177D9">
            <w:pPr>
              <w:widowControl w:val="0"/>
              <w:overflowPunct w:val="0"/>
              <w:snapToGrid w:val="0"/>
              <w:rPr>
                <w:rFonts w:ascii="標楷體" w:eastAsia="標楷體" w:hAnsi="標楷體" w:cstheme="minorBidi"/>
                <w:bCs/>
                <w:kern w:val="2"/>
                <w:sz w:val="20"/>
                <w:szCs w:val="20"/>
              </w:rPr>
            </w:pPr>
          </w:p>
        </w:tc>
        <w:tc>
          <w:tcPr>
            <w:tcW w:w="437" w:type="pct"/>
            <w:vMerge/>
            <w:tcBorders>
              <w:bottom w:val="single" w:sz="8" w:space="0" w:color="auto"/>
            </w:tcBorders>
            <w:vAlign w:val="center"/>
          </w:tcPr>
          <w:p w14:paraId="4F55E5A9" w14:textId="77777777" w:rsidR="00772E87" w:rsidRPr="00614AA1" w:rsidRDefault="00772E87" w:rsidP="005177D9">
            <w:pPr>
              <w:widowControl w:val="0"/>
              <w:overflowPunct w:val="0"/>
              <w:snapToGrid w:val="0"/>
              <w:rPr>
                <w:rFonts w:ascii="標楷體" w:eastAsia="標楷體" w:hAnsi="標楷體" w:cstheme="minorBidi"/>
                <w:bCs/>
                <w:kern w:val="2"/>
                <w:sz w:val="20"/>
                <w:szCs w:val="20"/>
              </w:rPr>
            </w:pPr>
          </w:p>
        </w:tc>
        <w:tc>
          <w:tcPr>
            <w:tcW w:w="384" w:type="pct"/>
            <w:tcBorders>
              <w:bottom w:val="single" w:sz="8" w:space="0" w:color="auto"/>
            </w:tcBorders>
            <w:vAlign w:val="center"/>
          </w:tcPr>
          <w:p w14:paraId="2D5857DE" w14:textId="77777777" w:rsidR="00772E87" w:rsidRPr="00614AA1" w:rsidRDefault="00772E87" w:rsidP="005177D9">
            <w:pPr>
              <w:widowControl w:val="0"/>
              <w:overflowPunct w:val="0"/>
              <w:snapToGrid w:val="0"/>
              <w:jc w:val="distribute"/>
              <w:rPr>
                <w:rFonts w:ascii="標楷體" w:eastAsia="標楷體" w:hAnsi="標楷體" w:cstheme="minorBidi"/>
                <w:bCs/>
                <w:kern w:val="2"/>
                <w:sz w:val="20"/>
                <w:szCs w:val="20"/>
              </w:rPr>
            </w:pPr>
            <w:r w:rsidRPr="00614AA1">
              <w:rPr>
                <w:rFonts w:ascii="標楷體" w:eastAsia="標楷體" w:hAnsi="標楷體" w:cstheme="minorBidi" w:hint="eastAsia"/>
                <w:bCs/>
                <w:kern w:val="2"/>
                <w:sz w:val="20"/>
                <w:szCs w:val="20"/>
              </w:rPr>
              <w:t>增減數</w:t>
            </w:r>
          </w:p>
        </w:tc>
        <w:tc>
          <w:tcPr>
            <w:tcW w:w="435" w:type="pct"/>
            <w:tcBorders>
              <w:bottom w:val="single" w:sz="8" w:space="0" w:color="auto"/>
            </w:tcBorders>
            <w:vAlign w:val="center"/>
          </w:tcPr>
          <w:p w14:paraId="312FA076" w14:textId="77777777" w:rsidR="00772E87" w:rsidRPr="00614AA1" w:rsidRDefault="00772E87" w:rsidP="005177D9">
            <w:pPr>
              <w:widowControl w:val="0"/>
              <w:overflowPunct w:val="0"/>
              <w:snapToGrid w:val="0"/>
              <w:jc w:val="distribute"/>
              <w:rPr>
                <w:rFonts w:ascii="標楷體" w:eastAsia="標楷體" w:hAnsi="標楷體" w:cstheme="minorBidi"/>
                <w:bCs/>
                <w:kern w:val="2"/>
                <w:sz w:val="20"/>
                <w:szCs w:val="20"/>
              </w:rPr>
            </w:pPr>
            <w:r w:rsidRPr="00614AA1">
              <w:rPr>
                <w:rFonts w:ascii="標楷體" w:eastAsia="標楷體" w:hAnsi="標楷體" w:cstheme="minorBidi" w:hint="eastAsia"/>
                <w:bCs/>
                <w:kern w:val="2"/>
                <w:sz w:val="20"/>
                <w:szCs w:val="20"/>
              </w:rPr>
              <w:t>％</w:t>
            </w:r>
          </w:p>
        </w:tc>
        <w:tc>
          <w:tcPr>
            <w:tcW w:w="1651" w:type="pct"/>
            <w:tcBorders>
              <w:bottom w:val="single" w:sz="8" w:space="0" w:color="auto"/>
              <w:right w:val="nil"/>
            </w:tcBorders>
            <w:vAlign w:val="center"/>
          </w:tcPr>
          <w:p w14:paraId="0B2BAD48" w14:textId="77777777" w:rsidR="00772E87" w:rsidRPr="00614AA1" w:rsidRDefault="00772E87" w:rsidP="005177D9">
            <w:pPr>
              <w:widowControl w:val="0"/>
              <w:overflowPunct w:val="0"/>
              <w:snapToGrid w:val="0"/>
              <w:jc w:val="distribute"/>
              <w:rPr>
                <w:rFonts w:ascii="標楷體" w:eastAsia="標楷體" w:hAnsi="標楷體" w:cstheme="minorBidi"/>
                <w:bCs/>
                <w:kern w:val="2"/>
                <w:sz w:val="20"/>
                <w:szCs w:val="20"/>
              </w:rPr>
            </w:pPr>
            <w:r w:rsidRPr="00614AA1">
              <w:rPr>
                <w:rFonts w:ascii="標楷體" w:eastAsia="標楷體" w:hAnsi="標楷體" w:cstheme="minorBidi" w:hint="eastAsia"/>
                <w:kern w:val="2"/>
                <w:sz w:val="20"/>
                <w:szCs w:val="20"/>
              </w:rPr>
              <w:t>原因</w:t>
            </w:r>
          </w:p>
        </w:tc>
      </w:tr>
      <w:tr w:rsidR="00772E87" w:rsidRPr="00614AA1" w14:paraId="2E84C600" w14:textId="77777777" w:rsidTr="00CC0C44">
        <w:trPr>
          <w:cantSplit/>
          <w:trHeight w:val="454"/>
        </w:trPr>
        <w:tc>
          <w:tcPr>
            <w:tcW w:w="1369" w:type="pct"/>
            <w:tcBorders>
              <w:top w:val="single" w:sz="8" w:space="0" w:color="auto"/>
              <w:left w:val="nil"/>
              <w:bottom w:val="nil"/>
            </w:tcBorders>
          </w:tcPr>
          <w:p w14:paraId="057BDF52" w14:textId="77777777" w:rsidR="00772E87" w:rsidRPr="00614AA1" w:rsidRDefault="00772E87" w:rsidP="00FF7C7E">
            <w:pPr>
              <w:widowControl w:val="0"/>
              <w:overflowPunct w:val="0"/>
              <w:snapToGrid w:val="0"/>
              <w:spacing w:beforeLines="10" w:before="36" w:line="240" w:lineRule="exact"/>
              <w:jc w:val="distribute"/>
              <w:rPr>
                <w:rFonts w:ascii="標楷體" w:eastAsia="標楷體" w:hAnsi="標楷體" w:cstheme="minorBidi"/>
                <w:bCs/>
                <w:kern w:val="2"/>
                <w:sz w:val="20"/>
                <w:szCs w:val="20"/>
              </w:rPr>
            </w:pPr>
            <w:r w:rsidRPr="00614AA1">
              <w:rPr>
                <w:rFonts w:ascii="標楷體" w:eastAsia="標楷體" w:hAnsi="標楷體" w:cstheme="minorBidi" w:hint="eastAsia"/>
                <w:bCs/>
                <w:kern w:val="2"/>
                <w:sz w:val="20"/>
                <w:szCs w:val="20"/>
              </w:rPr>
              <w:t>都市計畫變更回饋代金收入</w:t>
            </w:r>
          </w:p>
        </w:tc>
        <w:tc>
          <w:tcPr>
            <w:tcW w:w="287" w:type="pct"/>
            <w:tcBorders>
              <w:top w:val="single" w:sz="8" w:space="0" w:color="auto"/>
              <w:bottom w:val="nil"/>
            </w:tcBorders>
          </w:tcPr>
          <w:p w14:paraId="7C330B80" w14:textId="77777777" w:rsidR="00772E87" w:rsidRPr="00B473D2" w:rsidRDefault="00772E87" w:rsidP="00FF7C7E">
            <w:pPr>
              <w:widowControl w:val="0"/>
              <w:overflowPunct w:val="0"/>
              <w:snapToGrid w:val="0"/>
              <w:spacing w:beforeLines="10" w:before="36" w:line="240" w:lineRule="exact"/>
              <w:jc w:val="center"/>
              <w:rPr>
                <w:rFonts w:ascii="標楷體" w:eastAsia="標楷體" w:hAnsi="標楷體" w:cstheme="minorBidi"/>
                <w:bCs/>
                <w:kern w:val="2"/>
                <w:sz w:val="20"/>
                <w:szCs w:val="20"/>
              </w:rPr>
            </w:pPr>
            <w:r w:rsidRPr="00B473D2">
              <w:rPr>
                <w:rFonts w:ascii="標楷體" w:eastAsia="標楷體" w:hAnsi="標楷體" w:cstheme="minorBidi" w:hint="eastAsia"/>
                <w:bCs/>
                <w:kern w:val="2"/>
                <w:sz w:val="20"/>
                <w:szCs w:val="20"/>
              </w:rPr>
              <w:t>千</w:t>
            </w:r>
            <w:r w:rsidRPr="00B473D2">
              <w:rPr>
                <w:rFonts w:ascii="標楷體" w:eastAsia="標楷體" w:hAnsi="標楷體" w:cstheme="minorBidi"/>
                <w:bCs/>
                <w:kern w:val="2"/>
                <w:sz w:val="20"/>
                <w:szCs w:val="20"/>
              </w:rPr>
              <w:t>元</w:t>
            </w:r>
          </w:p>
        </w:tc>
        <w:tc>
          <w:tcPr>
            <w:tcW w:w="436" w:type="pct"/>
            <w:tcBorders>
              <w:top w:val="single" w:sz="8" w:space="0" w:color="auto"/>
              <w:bottom w:val="nil"/>
            </w:tcBorders>
          </w:tcPr>
          <w:p w14:paraId="4D4D2EFA" w14:textId="77777777" w:rsidR="00772E87" w:rsidRPr="00B473D2" w:rsidRDefault="00772E87" w:rsidP="00FF7C7E">
            <w:pPr>
              <w:kinsoku w:val="0"/>
              <w:snapToGrid w:val="0"/>
              <w:spacing w:beforeLines="10" w:before="36" w:line="240" w:lineRule="exact"/>
              <w:jc w:val="right"/>
              <w:rPr>
                <w:rFonts w:ascii="細明體" w:eastAsia="細明體" w:hAnsi="細明體"/>
                <w:noProof/>
                <w:kern w:val="2"/>
                <w:sz w:val="18"/>
                <w:szCs w:val="18"/>
              </w:rPr>
            </w:pPr>
            <w:r w:rsidRPr="00B473D2">
              <w:rPr>
                <w:rFonts w:ascii="細明體" w:eastAsia="細明體" w:hAnsi="細明體" w:hint="eastAsia"/>
                <w:noProof/>
                <w:kern w:val="2"/>
                <w:sz w:val="18"/>
                <w:szCs w:val="18"/>
              </w:rPr>
              <w:t>110,000</w:t>
            </w:r>
          </w:p>
        </w:tc>
        <w:tc>
          <w:tcPr>
            <w:tcW w:w="437" w:type="pct"/>
            <w:tcBorders>
              <w:top w:val="single" w:sz="8" w:space="0" w:color="auto"/>
              <w:bottom w:val="nil"/>
            </w:tcBorders>
          </w:tcPr>
          <w:p w14:paraId="251001DE" w14:textId="77777777" w:rsidR="00772E87" w:rsidRPr="00B473D2" w:rsidRDefault="00772E87" w:rsidP="00FF7C7E">
            <w:pPr>
              <w:kinsoku w:val="0"/>
              <w:snapToGrid w:val="0"/>
              <w:spacing w:beforeLines="10" w:before="36" w:line="240" w:lineRule="exact"/>
              <w:jc w:val="right"/>
              <w:rPr>
                <w:rFonts w:ascii="細明體" w:eastAsia="細明體" w:hAnsi="細明體"/>
                <w:noProof/>
                <w:kern w:val="2"/>
                <w:sz w:val="18"/>
                <w:szCs w:val="18"/>
              </w:rPr>
            </w:pPr>
            <w:r w:rsidRPr="00B473D2">
              <w:rPr>
                <w:rFonts w:ascii="細明體" w:eastAsia="細明體" w:hAnsi="細明體" w:hint="eastAsia"/>
                <w:noProof/>
                <w:kern w:val="2"/>
                <w:sz w:val="18"/>
                <w:szCs w:val="18"/>
              </w:rPr>
              <w:t>681,079</w:t>
            </w:r>
          </w:p>
        </w:tc>
        <w:tc>
          <w:tcPr>
            <w:tcW w:w="384" w:type="pct"/>
            <w:tcBorders>
              <w:top w:val="single" w:sz="8" w:space="0" w:color="auto"/>
              <w:bottom w:val="nil"/>
            </w:tcBorders>
          </w:tcPr>
          <w:p w14:paraId="72245B57" w14:textId="77777777" w:rsidR="00772E87" w:rsidRPr="00B473D2" w:rsidRDefault="00772E87" w:rsidP="00FF7C7E">
            <w:pPr>
              <w:kinsoku w:val="0"/>
              <w:snapToGrid w:val="0"/>
              <w:spacing w:beforeLines="10" w:before="36" w:line="240" w:lineRule="exact"/>
              <w:jc w:val="right"/>
              <w:rPr>
                <w:rFonts w:ascii="細明體" w:eastAsia="細明體" w:hAnsi="細明體"/>
                <w:noProof/>
                <w:kern w:val="2"/>
                <w:sz w:val="18"/>
                <w:szCs w:val="18"/>
              </w:rPr>
            </w:pPr>
            <w:r w:rsidRPr="00B473D2">
              <w:rPr>
                <w:rFonts w:ascii="細明體" w:eastAsia="細明體" w:hAnsi="細明體" w:hint="eastAsia"/>
                <w:noProof/>
                <w:kern w:val="2"/>
                <w:sz w:val="18"/>
                <w:szCs w:val="18"/>
              </w:rPr>
              <w:t>571,079</w:t>
            </w:r>
          </w:p>
        </w:tc>
        <w:tc>
          <w:tcPr>
            <w:tcW w:w="435" w:type="pct"/>
            <w:tcBorders>
              <w:top w:val="single" w:sz="8" w:space="0" w:color="auto"/>
              <w:bottom w:val="nil"/>
            </w:tcBorders>
          </w:tcPr>
          <w:p w14:paraId="77D1138F" w14:textId="77777777" w:rsidR="00772E87" w:rsidRPr="00B473D2" w:rsidRDefault="00772E87" w:rsidP="00FF7C7E">
            <w:pPr>
              <w:kinsoku w:val="0"/>
              <w:snapToGrid w:val="0"/>
              <w:spacing w:beforeLines="10" w:before="36" w:line="240" w:lineRule="exact"/>
              <w:jc w:val="right"/>
              <w:rPr>
                <w:rFonts w:ascii="細明體" w:eastAsia="細明體" w:hAnsi="細明體"/>
                <w:noProof/>
                <w:kern w:val="2"/>
                <w:sz w:val="18"/>
                <w:szCs w:val="18"/>
              </w:rPr>
            </w:pPr>
            <w:r w:rsidRPr="00B473D2">
              <w:rPr>
                <w:rFonts w:ascii="細明體" w:eastAsia="細明體" w:hAnsi="細明體" w:hint="eastAsia"/>
                <w:noProof/>
                <w:kern w:val="2"/>
                <w:sz w:val="18"/>
                <w:szCs w:val="18"/>
              </w:rPr>
              <w:t>519.16</w:t>
            </w:r>
          </w:p>
        </w:tc>
        <w:tc>
          <w:tcPr>
            <w:tcW w:w="1651" w:type="pct"/>
            <w:tcBorders>
              <w:top w:val="single" w:sz="8" w:space="0" w:color="auto"/>
              <w:bottom w:val="nil"/>
              <w:right w:val="nil"/>
            </w:tcBorders>
          </w:tcPr>
          <w:p w14:paraId="2AE85800" w14:textId="77777777" w:rsidR="00772E87" w:rsidRPr="00614AA1" w:rsidRDefault="00772E87" w:rsidP="00FF7C7E">
            <w:pPr>
              <w:kinsoku w:val="0"/>
              <w:snapToGrid w:val="0"/>
              <w:spacing w:beforeLines="10" w:before="36" w:line="240" w:lineRule="exact"/>
              <w:jc w:val="both"/>
              <w:rPr>
                <w:rFonts w:ascii="標楷體" w:eastAsia="標楷體" w:hAnsi="標楷體"/>
                <w:kern w:val="2"/>
                <w:sz w:val="20"/>
                <w:szCs w:val="20"/>
              </w:rPr>
            </w:pPr>
            <w:r w:rsidRPr="00614AA1">
              <w:rPr>
                <w:rFonts w:ascii="標楷體" w:eastAsia="標楷體" w:hAnsi="標楷體" w:hint="eastAsia"/>
                <w:noProof/>
                <w:kern w:val="2"/>
                <w:sz w:val="20"/>
                <w:szCs w:val="20"/>
              </w:rPr>
              <w:t>繳納回饋代金件數較預計增加。</w:t>
            </w:r>
          </w:p>
        </w:tc>
      </w:tr>
      <w:tr w:rsidR="00772E87" w:rsidRPr="00614AA1" w14:paraId="727A5883" w14:textId="77777777" w:rsidTr="00CC0C44">
        <w:trPr>
          <w:cantSplit/>
          <w:trHeight w:val="454"/>
        </w:trPr>
        <w:tc>
          <w:tcPr>
            <w:tcW w:w="1369" w:type="pct"/>
            <w:tcBorders>
              <w:top w:val="nil"/>
              <w:left w:val="nil"/>
              <w:bottom w:val="nil"/>
            </w:tcBorders>
          </w:tcPr>
          <w:p w14:paraId="36ACCB36" w14:textId="77777777" w:rsidR="00772E87" w:rsidRPr="00614AA1" w:rsidRDefault="00772E87" w:rsidP="00FF7C7E">
            <w:pPr>
              <w:widowControl w:val="0"/>
              <w:overflowPunct w:val="0"/>
              <w:snapToGrid w:val="0"/>
              <w:spacing w:line="240" w:lineRule="exact"/>
              <w:jc w:val="distribute"/>
              <w:rPr>
                <w:rFonts w:ascii="標楷體" w:eastAsia="標楷體" w:hAnsi="標楷體" w:cstheme="minorBidi"/>
                <w:bCs/>
                <w:kern w:val="2"/>
                <w:sz w:val="20"/>
                <w:szCs w:val="20"/>
              </w:rPr>
            </w:pPr>
            <w:r w:rsidRPr="00614AA1">
              <w:rPr>
                <w:rFonts w:ascii="標楷體" w:eastAsia="標楷體" w:hAnsi="標楷體" w:cstheme="minorBidi" w:hint="eastAsia"/>
                <w:bCs/>
                <w:kern w:val="2"/>
                <w:sz w:val="20"/>
                <w:szCs w:val="20"/>
              </w:rPr>
              <w:t>都市更新發展計畫</w:t>
            </w:r>
          </w:p>
        </w:tc>
        <w:tc>
          <w:tcPr>
            <w:tcW w:w="287" w:type="pct"/>
            <w:tcBorders>
              <w:top w:val="nil"/>
              <w:bottom w:val="nil"/>
            </w:tcBorders>
          </w:tcPr>
          <w:p w14:paraId="1DFCAEF6" w14:textId="77777777" w:rsidR="00772E87" w:rsidRPr="00B473D2" w:rsidRDefault="00772E87" w:rsidP="00FF7C7E">
            <w:pPr>
              <w:widowControl w:val="0"/>
              <w:overflowPunct w:val="0"/>
              <w:snapToGrid w:val="0"/>
              <w:spacing w:line="240" w:lineRule="exact"/>
              <w:jc w:val="center"/>
              <w:rPr>
                <w:rFonts w:ascii="標楷體" w:eastAsia="標楷體" w:hAnsi="標楷體" w:cstheme="minorBidi"/>
                <w:bCs/>
                <w:kern w:val="2"/>
                <w:sz w:val="20"/>
                <w:szCs w:val="20"/>
              </w:rPr>
            </w:pPr>
            <w:r w:rsidRPr="00B473D2">
              <w:rPr>
                <w:rFonts w:ascii="標楷體" w:eastAsia="標楷體" w:hAnsi="標楷體" w:cstheme="minorBidi" w:hint="eastAsia"/>
                <w:bCs/>
                <w:kern w:val="2"/>
                <w:sz w:val="20"/>
                <w:szCs w:val="20"/>
              </w:rPr>
              <w:t>千</w:t>
            </w:r>
            <w:r w:rsidRPr="00B473D2">
              <w:rPr>
                <w:rFonts w:ascii="標楷體" w:eastAsia="標楷體" w:hAnsi="標楷體" w:cstheme="minorBidi"/>
                <w:bCs/>
                <w:kern w:val="2"/>
                <w:sz w:val="20"/>
                <w:szCs w:val="20"/>
              </w:rPr>
              <w:t>元</w:t>
            </w:r>
          </w:p>
        </w:tc>
        <w:tc>
          <w:tcPr>
            <w:tcW w:w="436" w:type="pct"/>
            <w:tcBorders>
              <w:top w:val="nil"/>
              <w:bottom w:val="nil"/>
            </w:tcBorders>
          </w:tcPr>
          <w:p w14:paraId="01D0CCC4" w14:textId="77777777" w:rsidR="00772E87" w:rsidRPr="00B473D2" w:rsidRDefault="00772E87" w:rsidP="00FF7C7E">
            <w:pPr>
              <w:kinsoku w:val="0"/>
              <w:snapToGrid w:val="0"/>
              <w:spacing w:line="240" w:lineRule="exact"/>
              <w:jc w:val="right"/>
              <w:rPr>
                <w:rFonts w:ascii="細明體" w:eastAsia="細明體" w:hAnsi="細明體"/>
                <w:noProof/>
                <w:kern w:val="2"/>
                <w:sz w:val="18"/>
                <w:szCs w:val="18"/>
              </w:rPr>
            </w:pPr>
            <w:r w:rsidRPr="00B473D2">
              <w:rPr>
                <w:rFonts w:ascii="細明體" w:eastAsia="細明體" w:hAnsi="細明體" w:hint="eastAsia"/>
                <w:noProof/>
                <w:kern w:val="2"/>
                <w:sz w:val="18"/>
                <w:szCs w:val="18"/>
              </w:rPr>
              <w:t>190,042</w:t>
            </w:r>
          </w:p>
        </w:tc>
        <w:tc>
          <w:tcPr>
            <w:tcW w:w="437" w:type="pct"/>
            <w:tcBorders>
              <w:top w:val="nil"/>
              <w:bottom w:val="nil"/>
            </w:tcBorders>
          </w:tcPr>
          <w:p w14:paraId="424C33ED" w14:textId="77777777" w:rsidR="00772E87" w:rsidRPr="00B473D2" w:rsidRDefault="00772E87" w:rsidP="00FF7C7E">
            <w:pPr>
              <w:kinsoku w:val="0"/>
              <w:snapToGrid w:val="0"/>
              <w:spacing w:line="240" w:lineRule="exact"/>
              <w:jc w:val="right"/>
              <w:rPr>
                <w:rFonts w:ascii="細明體" w:eastAsia="細明體" w:hAnsi="細明體"/>
                <w:noProof/>
                <w:kern w:val="2"/>
                <w:sz w:val="18"/>
                <w:szCs w:val="18"/>
              </w:rPr>
            </w:pPr>
            <w:r w:rsidRPr="00B473D2">
              <w:rPr>
                <w:rFonts w:ascii="細明體" w:eastAsia="細明體" w:hAnsi="細明體" w:hint="eastAsia"/>
                <w:noProof/>
                <w:kern w:val="2"/>
                <w:sz w:val="18"/>
                <w:szCs w:val="18"/>
              </w:rPr>
              <w:t>188,607</w:t>
            </w:r>
          </w:p>
        </w:tc>
        <w:tc>
          <w:tcPr>
            <w:tcW w:w="384" w:type="pct"/>
            <w:tcBorders>
              <w:top w:val="nil"/>
              <w:bottom w:val="nil"/>
            </w:tcBorders>
          </w:tcPr>
          <w:p w14:paraId="0070D1D6" w14:textId="77777777" w:rsidR="00772E87" w:rsidRPr="00B473D2" w:rsidRDefault="00772E87" w:rsidP="00FF7C7E">
            <w:pPr>
              <w:kinsoku w:val="0"/>
              <w:snapToGrid w:val="0"/>
              <w:spacing w:line="240" w:lineRule="exact"/>
              <w:jc w:val="right"/>
              <w:rPr>
                <w:rFonts w:ascii="細明體" w:eastAsia="細明體" w:hAnsi="細明體"/>
                <w:noProof/>
                <w:kern w:val="2"/>
                <w:sz w:val="18"/>
                <w:szCs w:val="18"/>
              </w:rPr>
            </w:pPr>
            <w:r w:rsidRPr="00B473D2">
              <w:rPr>
                <w:rFonts w:ascii="細明體" w:eastAsia="細明體" w:hAnsi="細明體"/>
                <w:noProof/>
                <w:kern w:val="2"/>
                <w:sz w:val="18"/>
                <w:szCs w:val="18"/>
              </w:rPr>
              <w:t xml:space="preserve">- </w:t>
            </w:r>
            <w:r w:rsidRPr="00B473D2">
              <w:rPr>
                <w:rFonts w:ascii="細明體" w:eastAsia="細明體" w:hAnsi="細明體" w:hint="eastAsia"/>
                <w:noProof/>
                <w:kern w:val="2"/>
                <w:sz w:val="18"/>
                <w:szCs w:val="18"/>
              </w:rPr>
              <w:t>1,434</w:t>
            </w:r>
          </w:p>
        </w:tc>
        <w:tc>
          <w:tcPr>
            <w:tcW w:w="435" w:type="pct"/>
            <w:tcBorders>
              <w:top w:val="nil"/>
              <w:bottom w:val="nil"/>
            </w:tcBorders>
          </w:tcPr>
          <w:p w14:paraId="032EB4D8" w14:textId="77777777" w:rsidR="00772E87" w:rsidRPr="00B473D2" w:rsidRDefault="00772E87" w:rsidP="00FF7C7E">
            <w:pPr>
              <w:kinsoku w:val="0"/>
              <w:snapToGrid w:val="0"/>
              <w:spacing w:line="240" w:lineRule="exact"/>
              <w:jc w:val="right"/>
              <w:rPr>
                <w:rFonts w:ascii="細明體" w:eastAsia="細明體" w:hAnsi="細明體"/>
                <w:noProof/>
                <w:kern w:val="2"/>
                <w:sz w:val="18"/>
                <w:szCs w:val="18"/>
              </w:rPr>
            </w:pPr>
            <w:r w:rsidRPr="00B473D2">
              <w:rPr>
                <w:rFonts w:ascii="細明體" w:eastAsia="細明體" w:hAnsi="細明體"/>
                <w:noProof/>
                <w:kern w:val="2"/>
                <w:sz w:val="18"/>
                <w:szCs w:val="18"/>
              </w:rPr>
              <w:t xml:space="preserve">- </w:t>
            </w:r>
            <w:r w:rsidRPr="00B473D2">
              <w:rPr>
                <w:rFonts w:ascii="細明體" w:eastAsia="細明體" w:hAnsi="細明體" w:hint="eastAsia"/>
                <w:noProof/>
                <w:kern w:val="2"/>
                <w:sz w:val="18"/>
                <w:szCs w:val="18"/>
              </w:rPr>
              <w:t>0.76</w:t>
            </w:r>
          </w:p>
        </w:tc>
        <w:tc>
          <w:tcPr>
            <w:tcW w:w="1651" w:type="pct"/>
            <w:tcBorders>
              <w:top w:val="nil"/>
              <w:bottom w:val="nil"/>
              <w:right w:val="nil"/>
            </w:tcBorders>
          </w:tcPr>
          <w:p w14:paraId="31DC7B7E" w14:textId="77777777" w:rsidR="00772E87" w:rsidRPr="00614AA1" w:rsidRDefault="00772E87" w:rsidP="00FF7C7E">
            <w:pPr>
              <w:kinsoku w:val="0"/>
              <w:snapToGrid w:val="0"/>
              <w:spacing w:line="240" w:lineRule="exact"/>
              <w:jc w:val="both"/>
              <w:rPr>
                <w:rFonts w:ascii="標楷體" w:eastAsia="標楷體" w:hAnsi="標楷體"/>
                <w:color w:val="FF0000"/>
                <w:kern w:val="2"/>
                <w:sz w:val="20"/>
                <w:szCs w:val="20"/>
              </w:rPr>
            </w:pPr>
          </w:p>
        </w:tc>
      </w:tr>
      <w:tr w:rsidR="00772E87" w:rsidRPr="00614AA1" w14:paraId="08AC81AD" w14:textId="77777777" w:rsidTr="00FF7C7E">
        <w:trPr>
          <w:cantSplit/>
          <w:trHeight w:val="520"/>
        </w:trPr>
        <w:tc>
          <w:tcPr>
            <w:tcW w:w="1369" w:type="pct"/>
            <w:tcBorders>
              <w:top w:val="nil"/>
              <w:left w:val="nil"/>
              <w:bottom w:val="nil"/>
            </w:tcBorders>
          </w:tcPr>
          <w:p w14:paraId="5AA292EF" w14:textId="77777777" w:rsidR="00772E87" w:rsidRPr="00614AA1" w:rsidRDefault="00772E87" w:rsidP="00FF7C7E">
            <w:pPr>
              <w:widowControl w:val="0"/>
              <w:overflowPunct w:val="0"/>
              <w:snapToGrid w:val="0"/>
              <w:spacing w:line="240" w:lineRule="exact"/>
              <w:jc w:val="distribute"/>
              <w:rPr>
                <w:rFonts w:ascii="標楷體" w:eastAsia="標楷體" w:hAnsi="標楷體" w:cstheme="minorBidi"/>
                <w:bCs/>
                <w:kern w:val="2"/>
                <w:sz w:val="20"/>
                <w:szCs w:val="20"/>
              </w:rPr>
            </w:pPr>
            <w:r w:rsidRPr="00614AA1">
              <w:rPr>
                <w:rFonts w:ascii="標楷體" w:eastAsia="標楷體" w:hAnsi="標楷體" w:cstheme="minorBidi" w:hint="eastAsia"/>
                <w:bCs/>
                <w:kern w:val="2"/>
                <w:sz w:val="20"/>
                <w:szCs w:val="20"/>
              </w:rPr>
              <w:t>非都市土地開發影響費收入</w:t>
            </w:r>
          </w:p>
        </w:tc>
        <w:tc>
          <w:tcPr>
            <w:tcW w:w="287" w:type="pct"/>
            <w:tcBorders>
              <w:top w:val="nil"/>
              <w:bottom w:val="nil"/>
            </w:tcBorders>
          </w:tcPr>
          <w:p w14:paraId="29EBCE4A" w14:textId="77777777" w:rsidR="00772E87" w:rsidRPr="00B473D2" w:rsidRDefault="00772E87" w:rsidP="00FF7C7E">
            <w:pPr>
              <w:widowControl w:val="0"/>
              <w:overflowPunct w:val="0"/>
              <w:snapToGrid w:val="0"/>
              <w:spacing w:line="240" w:lineRule="exact"/>
              <w:jc w:val="center"/>
              <w:rPr>
                <w:rFonts w:ascii="標楷體" w:eastAsia="標楷體" w:hAnsi="標楷體" w:cstheme="minorBidi"/>
                <w:bCs/>
                <w:kern w:val="2"/>
                <w:sz w:val="20"/>
                <w:szCs w:val="20"/>
              </w:rPr>
            </w:pPr>
            <w:r w:rsidRPr="00B473D2">
              <w:rPr>
                <w:rFonts w:ascii="標楷體" w:eastAsia="標楷體" w:hAnsi="標楷體" w:cstheme="minorBidi" w:hint="eastAsia"/>
                <w:bCs/>
                <w:kern w:val="2"/>
                <w:sz w:val="20"/>
                <w:szCs w:val="20"/>
              </w:rPr>
              <w:t>千</w:t>
            </w:r>
            <w:r w:rsidRPr="00B473D2">
              <w:rPr>
                <w:rFonts w:ascii="標楷體" w:eastAsia="標楷體" w:hAnsi="標楷體" w:cstheme="minorBidi"/>
                <w:bCs/>
                <w:kern w:val="2"/>
                <w:sz w:val="20"/>
                <w:szCs w:val="20"/>
              </w:rPr>
              <w:t>元</w:t>
            </w:r>
          </w:p>
        </w:tc>
        <w:tc>
          <w:tcPr>
            <w:tcW w:w="436" w:type="pct"/>
            <w:tcBorders>
              <w:top w:val="nil"/>
              <w:bottom w:val="nil"/>
            </w:tcBorders>
          </w:tcPr>
          <w:p w14:paraId="5655C333" w14:textId="77777777" w:rsidR="00772E87" w:rsidRPr="00B473D2" w:rsidRDefault="00772E87" w:rsidP="00FF7C7E">
            <w:pPr>
              <w:kinsoku w:val="0"/>
              <w:snapToGrid w:val="0"/>
              <w:spacing w:line="240" w:lineRule="exact"/>
              <w:jc w:val="right"/>
              <w:rPr>
                <w:rFonts w:ascii="細明體" w:eastAsia="細明體" w:hAnsi="細明體"/>
                <w:noProof/>
                <w:kern w:val="2"/>
                <w:sz w:val="18"/>
                <w:szCs w:val="18"/>
              </w:rPr>
            </w:pPr>
            <w:r w:rsidRPr="00B473D2">
              <w:rPr>
                <w:rFonts w:ascii="細明體" w:eastAsia="細明體" w:hAnsi="細明體" w:hint="eastAsia"/>
                <w:noProof/>
                <w:kern w:val="2"/>
                <w:sz w:val="18"/>
                <w:szCs w:val="18"/>
              </w:rPr>
              <w:t>12,000</w:t>
            </w:r>
          </w:p>
        </w:tc>
        <w:tc>
          <w:tcPr>
            <w:tcW w:w="437" w:type="pct"/>
            <w:tcBorders>
              <w:top w:val="nil"/>
              <w:bottom w:val="nil"/>
            </w:tcBorders>
          </w:tcPr>
          <w:p w14:paraId="332E5EF5" w14:textId="77777777" w:rsidR="00772E87" w:rsidRPr="00B473D2" w:rsidRDefault="00772E87" w:rsidP="00FF7C7E">
            <w:pPr>
              <w:kinsoku w:val="0"/>
              <w:snapToGrid w:val="0"/>
              <w:spacing w:line="240" w:lineRule="exact"/>
              <w:jc w:val="right"/>
              <w:rPr>
                <w:rFonts w:ascii="細明體" w:eastAsia="細明體" w:hAnsi="細明體"/>
                <w:noProof/>
                <w:kern w:val="2"/>
                <w:sz w:val="18"/>
                <w:szCs w:val="18"/>
              </w:rPr>
            </w:pPr>
            <w:r w:rsidRPr="00B473D2">
              <w:rPr>
                <w:rFonts w:ascii="細明體" w:eastAsia="細明體" w:hAnsi="細明體" w:hint="eastAsia"/>
                <w:noProof/>
                <w:kern w:val="2"/>
                <w:sz w:val="18"/>
                <w:szCs w:val="18"/>
              </w:rPr>
              <w:t>－</w:t>
            </w:r>
          </w:p>
        </w:tc>
        <w:tc>
          <w:tcPr>
            <w:tcW w:w="384" w:type="pct"/>
            <w:tcBorders>
              <w:top w:val="nil"/>
              <w:bottom w:val="nil"/>
            </w:tcBorders>
          </w:tcPr>
          <w:p w14:paraId="14FDB845" w14:textId="77777777" w:rsidR="00772E87" w:rsidRPr="00B473D2" w:rsidRDefault="00772E87" w:rsidP="00FF7C7E">
            <w:pPr>
              <w:kinsoku w:val="0"/>
              <w:snapToGrid w:val="0"/>
              <w:spacing w:line="240" w:lineRule="exact"/>
              <w:jc w:val="right"/>
              <w:rPr>
                <w:rFonts w:ascii="細明體" w:eastAsia="細明體" w:hAnsi="細明體"/>
                <w:noProof/>
                <w:kern w:val="2"/>
                <w:sz w:val="18"/>
                <w:szCs w:val="18"/>
              </w:rPr>
            </w:pPr>
            <w:r w:rsidRPr="00B473D2">
              <w:rPr>
                <w:rFonts w:ascii="細明體" w:eastAsia="細明體" w:hAnsi="細明體" w:hint="eastAsia"/>
                <w:noProof/>
                <w:kern w:val="2"/>
                <w:sz w:val="18"/>
                <w:szCs w:val="18"/>
              </w:rPr>
              <w:t>- 12,000</w:t>
            </w:r>
          </w:p>
        </w:tc>
        <w:tc>
          <w:tcPr>
            <w:tcW w:w="435" w:type="pct"/>
            <w:tcBorders>
              <w:top w:val="nil"/>
              <w:bottom w:val="nil"/>
            </w:tcBorders>
          </w:tcPr>
          <w:p w14:paraId="6492EBAE" w14:textId="77777777" w:rsidR="00772E87" w:rsidRPr="00B473D2" w:rsidRDefault="00772E87" w:rsidP="00FF7C7E">
            <w:pPr>
              <w:kinsoku w:val="0"/>
              <w:snapToGrid w:val="0"/>
              <w:spacing w:line="240" w:lineRule="exact"/>
              <w:jc w:val="right"/>
              <w:rPr>
                <w:rFonts w:ascii="細明體" w:eastAsia="細明體" w:hAnsi="細明體"/>
                <w:noProof/>
                <w:kern w:val="2"/>
                <w:sz w:val="18"/>
                <w:szCs w:val="18"/>
              </w:rPr>
            </w:pPr>
            <w:r w:rsidRPr="00B473D2">
              <w:rPr>
                <w:rFonts w:ascii="細明體" w:eastAsia="細明體" w:hAnsi="細明體"/>
                <w:noProof/>
                <w:kern w:val="2"/>
                <w:sz w:val="18"/>
                <w:szCs w:val="18"/>
              </w:rPr>
              <w:t xml:space="preserve">- </w:t>
            </w:r>
            <w:r w:rsidRPr="00B473D2">
              <w:rPr>
                <w:rFonts w:ascii="細明體" w:eastAsia="細明體" w:hAnsi="細明體" w:hint="eastAsia"/>
                <w:noProof/>
                <w:kern w:val="2"/>
                <w:sz w:val="18"/>
                <w:szCs w:val="18"/>
              </w:rPr>
              <w:t>100.00</w:t>
            </w:r>
          </w:p>
        </w:tc>
        <w:tc>
          <w:tcPr>
            <w:tcW w:w="1651" w:type="pct"/>
            <w:tcBorders>
              <w:top w:val="nil"/>
              <w:bottom w:val="nil"/>
              <w:right w:val="nil"/>
            </w:tcBorders>
          </w:tcPr>
          <w:p w14:paraId="73687063" w14:textId="77777777" w:rsidR="00772E87" w:rsidRPr="00614AA1" w:rsidRDefault="00772E87" w:rsidP="00FF7C7E">
            <w:pPr>
              <w:kinsoku w:val="0"/>
              <w:snapToGrid w:val="0"/>
              <w:spacing w:line="240" w:lineRule="exact"/>
              <w:jc w:val="both"/>
              <w:rPr>
                <w:rFonts w:ascii="標楷體" w:eastAsia="標楷體" w:hAnsi="標楷體"/>
                <w:color w:val="FF0000"/>
                <w:kern w:val="2"/>
                <w:sz w:val="20"/>
                <w:szCs w:val="20"/>
              </w:rPr>
            </w:pPr>
            <w:r>
              <w:rPr>
                <w:rFonts w:ascii="標楷體" w:eastAsia="標楷體" w:hAnsi="標楷體" w:hint="eastAsia"/>
                <w:noProof/>
                <w:kern w:val="2"/>
                <w:sz w:val="20"/>
                <w:szCs w:val="20"/>
              </w:rPr>
              <w:t>七股鹽山遊樂區開發計畫案之非都市土地開發影響費收入，提前於112年底繳納</w:t>
            </w:r>
            <w:r w:rsidRPr="00614AA1">
              <w:rPr>
                <w:rFonts w:ascii="標楷體" w:eastAsia="標楷體" w:hAnsi="標楷體" w:hint="eastAsia"/>
                <w:noProof/>
                <w:kern w:val="2"/>
                <w:sz w:val="20"/>
                <w:szCs w:val="20"/>
              </w:rPr>
              <w:t>。</w:t>
            </w:r>
          </w:p>
        </w:tc>
      </w:tr>
      <w:tr w:rsidR="00772E87" w:rsidRPr="00614AA1" w14:paraId="5142A869" w14:textId="77777777" w:rsidTr="00FF7C7E">
        <w:trPr>
          <w:cantSplit/>
          <w:trHeight w:val="284"/>
        </w:trPr>
        <w:tc>
          <w:tcPr>
            <w:tcW w:w="1369" w:type="pct"/>
            <w:tcBorders>
              <w:top w:val="nil"/>
              <w:left w:val="nil"/>
              <w:bottom w:val="single" w:sz="8" w:space="0" w:color="auto"/>
            </w:tcBorders>
          </w:tcPr>
          <w:p w14:paraId="5CF77920" w14:textId="77777777" w:rsidR="00772E87" w:rsidRPr="00614AA1" w:rsidRDefault="00772E87" w:rsidP="00FF7C7E">
            <w:pPr>
              <w:widowControl w:val="0"/>
              <w:overflowPunct w:val="0"/>
              <w:snapToGrid w:val="0"/>
              <w:spacing w:line="240" w:lineRule="exact"/>
              <w:jc w:val="distribute"/>
              <w:rPr>
                <w:rFonts w:ascii="標楷體" w:eastAsia="標楷體" w:hAnsi="標楷體" w:cstheme="minorBidi"/>
                <w:bCs/>
                <w:kern w:val="2"/>
                <w:sz w:val="20"/>
                <w:szCs w:val="20"/>
              </w:rPr>
            </w:pPr>
            <w:r w:rsidRPr="00614AA1">
              <w:rPr>
                <w:rFonts w:ascii="標楷體" w:eastAsia="標楷體" w:hAnsi="標楷體" w:cstheme="minorBidi" w:hint="eastAsia"/>
                <w:bCs/>
                <w:kern w:val="2"/>
                <w:sz w:val="20"/>
                <w:szCs w:val="20"/>
              </w:rPr>
              <w:t>非都市更新發展計畫</w:t>
            </w:r>
          </w:p>
        </w:tc>
        <w:tc>
          <w:tcPr>
            <w:tcW w:w="287" w:type="pct"/>
            <w:tcBorders>
              <w:top w:val="nil"/>
              <w:bottom w:val="single" w:sz="8" w:space="0" w:color="auto"/>
            </w:tcBorders>
          </w:tcPr>
          <w:p w14:paraId="1CEEB212" w14:textId="77777777" w:rsidR="00772E87" w:rsidRPr="00B473D2" w:rsidRDefault="00772E87" w:rsidP="00FF7C7E">
            <w:pPr>
              <w:widowControl w:val="0"/>
              <w:overflowPunct w:val="0"/>
              <w:snapToGrid w:val="0"/>
              <w:spacing w:line="240" w:lineRule="exact"/>
              <w:jc w:val="center"/>
              <w:rPr>
                <w:rFonts w:ascii="標楷體" w:eastAsia="標楷體" w:hAnsi="標楷體" w:cstheme="minorBidi"/>
                <w:bCs/>
                <w:kern w:val="2"/>
                <w:sz w:val="20"/>
                <w:szCs w:val="20"/>
              </w:rPr>
            </w:pPr>
            <w:r w:rsidRPr="00B473D2">
              <w:rPr>
                <w:rFonts w:ascii="標楷體" w:eastAsia="標楷體" w:hAnsi="標楷體" w:cstheme="minorBidi" w:hint="eastAsia"/>
                <w:bCs/>
                <w:kern w:val="2"/>
                <w:sz w:val="20"/>
                <w:szCs w:val="20"/>
              </w:rPr>
              <w:t>千</w:t>
            </w:r>
            <w:r w:rsidRPr="00B473D2">
              <w:rPr>
                <w:rFonts w:ascii="標楷體" w:eastAsia="標楷體" w:hAnsi="標楷體" w:cstheme="minorBidi"/>
                <w:bCs/>
                <w:kern w:val="2"/>
                <w:sz w:val="20"/>
                <w:szCs w:val="20"/>
              </w:rPr>
              <w:t>元</w:t>
            </w:r>
          </w:p>
        </w:tc>
        <w:tc>
          <w:tcPr>
            <w:tcW w:w="436" w:type="pct"/>
            <w:tcBorders>
              <w:top w:val="nil"/>
              <w:bottom w:val="single" w:sz="8" w:space="0" w:color="auto"/>
            </w:tcBorders>
          </w:tcPr>
          <w:p w14:paraId="0C32102B" w14:textId="77777777" w:rsidR="00772E87" w:rsidRPr="00B473D2" w:rsidRDefault="00772E87" w:rsidP="00FF7C7E">
            <w:pPr>
              <w:kinsoku w:val="0"/>
              <w:snapToGrid w:val="0"/>
              <w:spacing w:line="240" w:lineRule="exact"/>
              <w:jc w:val="right"/>
              <w:rPr>
                <w:rFonts w:ascii="細明體" w:eastAsia="細明體" w:hAnsi="細明體"/>
                <w:noProof/>
                <w:kern w:val="2"/>
                <w:sz w:val="18"/>
                <w:szCs w:val="18"/>
              </w:rPr>
            </w:pPr>
            <w:r w:rsidRPr="00B473D2">
              <w:rPr>
                <w:rFonts w:ascii="細明體" w:eastAsia="細明體" w:hAnsi="細明體" w:hint="eastAsia"/>
                <w:noProof/>
                <w:kern w:val="2"/>
                <w:sz w:val="18"/>
                <w:szCs w:val="18"/>
              </w:rPr>
              <w:t>2,953</w:t>
            </w:r>
          </w:p>
        </w:tc>
        <w:tc>
          <w:tcPr>
            <w:tcW w:w="437" w:type="pct"/>
            <w:tcBorders>
              <w:top w:val="nil"/>
              <w:bottom w:val="single" w:sz="8" w:space="0" w:color="auto"/>
            </w:tcBorders>
          </w:tcPr>
          <w:p w14:paraId="77A2FADD" w14:textId="77777777" w:rsidR="00772E87" w:rsidRPr="00B473D2" w:rsidRDefault="00772E87" w:rsidP="00FF7C7E">
            <w:pPr>
              <w:kinsoku w:val="0"/>
              <w:snapToGrid w:val="0"/>
              <w:spacing w:line="240" w:lineRule="exact"/>
              <w:jc w:val="right"/>
              <w:rPr>
                <w:rFonts w:ascii="細明體" w:eastAsia="細明體" w:hAnsi="細明體"/>
                <w:noProof/>
                <w:kern w:val="2"/>
                <w:sz w:val="18"/>
                <w:szCs w:val="18"/>
              </w:rPr>
            </w:pPr>
            <w:r w:rsidRPr="00B473D2">
              <w:rPr>
                <w:rFonts w:ascii="細明體" w:eastAsia="細明體" w:hAnsi="細明體" w:hint="eastAsia"/>
                <w:noProof/>
                <w:kern w:val="2"/>
                <w:sz w:val="18"/>
                <w:szCs w:val="18"/>
              </w:rPr>
              <w:t>2,769</w:t>
            </w:r>
          </w:p>
        </w:tc>
        <w:tc>
          <w:tcPr>
            <w:tcW w:w="384" w:type="pct"/>
            <w:tcBorders>
              <w:top w:val="nil"/>
              <w:bottom w:val="single" w:sz="8" w:space="0" w:color="auto"/>
            </w:tcBorders>
          </w:tcPr>
          <w:p w14:paraId="427EE7CC" w14:textId="77777777" w:rsidR="00772E87" w:rsidRPr="00B473D2" w:rsidRDefault="00772E87" w:rsidP="00FF7C7E">
            <w:pPr>
              <w:kinsoku w:val="0"/>
              <w:snapToGrid w:val="0"/>
              <w:spacing w:line="240" w:lineRule="exact"/>
              <w:jc w:val="right"/>
              <w:rPr>
                <w:rFonts w:ascii="細明體" w:eastAsia="細明體" w:hAnsi="細明體"/>
                <w:noProof/>
                <w:kern w:val="2"/>
                <w:sz w:val="18"/>
                <w:szCs w:val="18"/>
              </w:rPr>
            </w:pPr>
            <w:r w:rsidRPr="00B473D2">
              <w:rPr>
                <w:rFonts w:ascii="細明體" w:eastAsia="細明體" w:hAnsi="細明體" w:hint="eastAsia"/>
                <w:noProof/>
                <w:kern w:val="2"/>
                <w:sz w:val="18"/>
                <w:szCs w:val="18"/>
              </w:rPr>
              <w:t>- 183</w:t>
            </w:r>
          </w:p>
        </w:tc>
        <w:tc>
          <w:tcPr>
            <w:tcW w:w="435" w:type="pct"/>
            <w:tcBorders>
              <w:top w:val="nil"/>
              <w:bottom w:val="single" w:sz="8" w:space="0" w:color="auto"/>
            </w:tcBorders>
          </w:tcPr>
          <w:p w14:paraId="198F4C29" w14:textId="77777777" w:rsidR="00772E87" w:rsidRPr="00B473D2" w:rsidRDefault="00772E87" w:rsidP="00FF7C7E">
            <w:pPr>
              <w:kinsoku w:val="0"/>
              <w:snapToGrid w:val="0"/>
              <w:spacing w:line="240" w:lineRule="exact"/>
              <w:jc w:val="right"/>
              <w:rPr>
                <w:rFonts w:ascii="細明體" w:eastAsia="細明體" w:hAnsi="細明體"/>
                <w:noProof/>
                <w:kern w:val="2"/>
                <w:sz w:val="18"/>
                <w:szCs w:val="18"/>
              </w:rPr>
            </w:pPr>
            <w:r w:rsidRPr="00B473D2">
              <w:rPr>
                <w:rFonts w:ascii="細明體" w:eastAsia="細明體" w:hAnsi="細明體" w:hint="eastAsia"/>
                <w:noProof/>
                <w:kern w:val="2"/>
                <w:sz w:val="18"/>
                <w:szCs w:val="18"/>
              </w:rPr>
              <w:t>- 6.21</w:t>
            </w:r>
          </w:p>
        </w:tc>
        <w:tc>
          <w:tcPr>
            <w:tcW w:w="1651" w:type="pct"/>
            <w:tcBorders>
              <w:top w:val="nil"/>
              <w:bottom w:val="single" w:sz="8" w:space="0" w:color="auto"/>
              <w:right w:val="nil"/>
            </w:tcBorders>
          </w:tcPr>
          <w:p w14:paraId="29698C93" w14:textId="77777777" w:rsidR="00772E87" w:rsidRPr="00614AA1" w:rsidRDefault="00772E87" w:rsidP="00FF7C7E">
            <w:pPr>
              <w:kinsoku w:val="0"/>
              <w:snapToGrid w:val="0"/>
              <w:spacing w:line="240" w:lineRule="exact"/>
              <w:jc w:val="both"/>
              <w:rPr>
                <w:rFonts w:ascii="標楷體" w:eastAsia="標楷體" w:hAnsi="標楷體"/>
                <w:color w:val="FF0000"/>
                <w:kern w:val="2"/>
                <w:sz w:val="20"/>
                <w:szCs w:val="20"/>
              </w:rPr>
            </w:pPr>
          </w:p>
        </w:tc>
      </w:tr>
    </w:tbl>
    <w:p w14:paraId="0543A927" w14:textId="77777777" w:rsidR="00772E87" w:rsidRPr="00614AA1" w:rsidRDefault="00772E87" w:rsidP="00614AA1">
      <w:pPr>
        <w:widowControl w:val="0"/>
        <w:spacing w:line="240" w:lineRule="exact"/>
        <w:jc w:val="both"/>
        <w:outlineLvl w:val="3"/>
        <w:rPr>
          <w:rFonts w:ascii="標楷體" w:eastAsia="標楷體" w:hAnsi="標楷體" w:cstheme="minorBidi"/>
          <w:kern w:val="2"/>
          <w:sz w:val="20"/>
          <w:szCs w:val="20"/>
        </w:rPr>
      </w:pPr>
      <w:proofErr w:type="gramStart"/>
      <w:r w:rsidRPr="00614AA1">
        <w:rPr>
          <w:rFonts w:ascii="標楷體" w:eastAsia="標楷體" w:hAnsi="標楷體" w:hint="eastAsia"/>
          <w:kern w:val="2"/>
          <w:sz w:val="18"/>
          <w:szCs w:val="18"/>
        </w:rPr>
        <w:t>註</w:t>
      </w:r>
      <w:proofErr w:type="gramEnd"/>
      <w:r w:rsidRPr="00614AA1">
        <w:rPr>
          <w:rFonts w:ascii="標楷體" w:eastAsia="標楷體" w:hAnsi="標楷體" w:hint="eastAsia"/>
          <w:kern w:val="2"/>
          <w:sz w:val="18"/>
          <w:szCs w:val="18"/>
        </w:rPr>
        <w:t>：本表係就營運項目實際數與預計數差異達10％或達1</w:t>
      </w:r>
      <w:proofErr w:type="gramStart"/>
      <w:r w:rsidRPr="00614AA1">
        <w:rPr>
          <w:rFonts w:ascii="標楷體" w:eastAsia="標楷體" w:hAnsi="標楷體" w:hint="eastAsia"/>
          <w:kern w:val="2"/>
          <w:sz w:val="18"/>
          <w:szCs w:val="18"/>
        </w:rPr>
        <w:t>千萬</w:t>
      </w:r>
      <w:proofErr w:type="gramEnd"/>
      <w:r w:rsidRPr="00614AA1">
        <w:rPr>
          <w:rFonts w:ascii="標楷體" w:eastAsia="標楷體" w:hAnsi="標楷體" w:hint="eastAsia"/>
          <w:kern w:val="2"/>
          <w:sz w:val="18"/>
          <w:szCs w:val="18"/>
        </w:rPr>
        <w:t>以上者，說明差異原因。</w:t>
      </w:r>
    </w:p>
    <w:p w14:paraId="0FBCEAF4" w14:textId="77777777" w:rsidR="00772E87" w:rsidRPr="00614AA1" w:rsidRDefault="00772E87" w:rsidP="003E3BC2">
      <w:pPr>
        <w:widowControl w:val="0"/>
        <w:spacing w:line="440" w:lineRule="exact"/>
        <w:ind w:firstLineChars="200" w:firstLine="480"/>
        <w:jc w:val="both"/>
        <w:outlineLvl w:val="3"/>
        <w:rPr>
          <w:rFonts w:ascii="標楷體" w:eastAsia="標楷體" w:hAnsi="標楷體"/>
          <w:b/>
          <w:kern w:val="2"/>
        </w:rPr>
      </w:pPr>
      <w:r w:rsidRPr="00614AA1">
        <w:rPr>
          <w:rFonts w:ascii="標楷體" w:eastAsia="標楷體" w:hAnsi="標楷體" w:hint="eastAsia"/>
          <w:b/>
          <w:kern w:val="2"/>
        </w:rPr>
        <w:t>（2）</w:t>
      </w:r>
      <w:r w:rsidRPr="00614AA1">
        <w:rPr>
          <w:rFonts w:ascii="標楷體" w:eastAsia="標楷體" w:hAnsi="標楷體"/>
          <w:b/>
          <w:kern w:val="2"/>
        </w:rPr>
        <w:t>預算執行情形之審核</w:t>
      </w:r>
    </w:p>
    <w:p w14:paraId="5D8E4571" w14:textId="77777777" w:rsidR="00772E87" w:rsidRPr="00C57861" w:rsidRDefault="00772E87" w:rsidP="003E3BC2">
      <w:pPr>
        <w:widowControl w:val="0"/>
        <w:overflowPunct w:val="0"/>
        <w:snapToGrid w:val="0"/>
        <w:spacing w:line="440" w:lineRule="exact"/>
        <w:ind w:firstLineChars="200" w:firstLine="480"/>
        <w:jc w:val="both"/>
        <w:rPr>
          <w:rFonts w:ascii="標楷體" w:eastAsia="標楷體" w:hAnsi="標楷體" w:cstheme="minorBidi"/>
          <w:color w:val="FF0000"/>
          <w:kern w:val="2"/>
        </w:rPr>
      </w:pPr>
      <w:proofErr w:type="gramStart"/>
      <w:r w:rsidRPr="00214481">
        <w:rPr>
          <w:rFonts w:ascii="標楷體" w:eastAsia="標楷體" w:hAnsi="標楷體" w:cstheme="minorBidi" w:hint="eastAsia"/>
          <w:kern w:val="2"/>
        </w:rPr>
        <w:t>113</w:t>
      </w:r>
      <w:proofErr w:type="gramEnd"/>
      <w:r w:rsidRPr="00214481">
        <w:rPr>
          <w:rFonts w:ascii="標楷體" w:eastAsia="標楷體" w:hAnsi="標楷體" w:cstheme="minorBidi" w:hint="eastAsia"/>
          <w:kern w:val="2"/>
        </w:rPr>
        <w:t>年度決算審核結果，業務賸餘7</w:t>
      </w:r>
      <w:r w:rsidRPr="00214481">
        <w:rPr>
          <w:rFonts w:ascii="標楷體" w:eastAsia="標楷體" w:hAnsi="標楷體" w:cstheme="minorBidi" w:hint="eastAsia"/>
          <w:kern w:val="2"/>
          <w:lang w:eastAsia="zh-HK"/>
        </w:rPr>
        <w:t>億125</w:t>
      </w:r>
      <w:r w:rsidRPr="00214481">
        <w:rPr>
          <w:rFonts w:ascii="標楷體" w:eastAsia="標楷體" w:hAnsi="標楷體" w:cstheme="minorBidi" w:hint="eastAsia"/>
          <w:kern w:val="2"/>
        </w:rPr>
        <w:t>萬餘元</w:t>
      </w:r>
      <w:r w:rsidRPr="00214481">
        <w:rPr>
          <w:rFonts w:ascii="標楷體" w:eastAsia="標楷體" w:hAnsi="標楷體" w:cstheme="minorBidi"/>
          <w:kern w:val="2"/>
        </w:rPr>
        <w:t>，</w:t>
      </w:r>
      <w:r w:rsidRPr="00214481">
        <w:rPr>
          <w:rFonts w:ascii="標楷體" w:eastAsia="標楷體" w:hAnsi="標楷體" w:cstheme="minorBidi" w:hint="eastAsia"/>
          <w:kern w:val="2"/>
        </w:rPr>
        <w:t>業務外賸餘2,032萬餘元，審定本期賸餘7</w:t>
      </w:r>
      <w:r w:rsidRPr="00214481">
        <w:rPr>
          <w:rFonts w:ascii="標楷體" w:eastAsia="標楷體" w:hAnsi="標楷體" w:cstheme="minorBidi" w:hint="eastAsia"/>
          <w:kern w:val="2"/>
          <w:lang w:eastAsia="zh-HK"/>
        </w:rPr>
        <w:t>億2,157</w:t>
      </w:r>
      <w:r w:rsidRPr="00214481">
        <w:rPr>
          <w:rFonts w:ascii="標楷體" w:eastAsia="標楷體" w:hAnsi="標楷體" w:cstheme="minorBidi" w:hint="eastAsia"/>
          <w:kern w:val="2"/>
        </w:rPr>
        <w:t>萬餘元，較</w:t>
      </w:r>
      <w:r w:rsidRPr="00214481">
        <w:rPr>
          <w:rFonts w:ascii="標楷體" w:eastAsia="標楷體" w:hAnsi="標楷體" w:cstheme="minorBidi"/>
          <w:kern w:val="2"/>
        </w:rPr>
        <w:t>預算</w:t>
      </w:r>
      <w:r w:rsidRPr="00214481">
        <w:rPr>
          <w:rFonts w:ascii="標楷體" w:eastAsia="標楷體" w:hAnsi="標楷體" w:cstheme="minorBidi" w:hint="eastAsia"/>
          <w:kern w:val="2"/>
        </w:rPr>
        <w:t>賸餘3,683萬餘元</w:t>
      </w:r>
      <w:r w:rsidRPr="00214481">
        <w:rPr>
          <w:rFonts w:ascii="標楷體" w:eastAsia="標楷體" w:hAnsi="標楷體" w:cstheme="minorBidi" w:hint="eastAsia"/>
          <w:kern w:val="2"/>
          <w:lang w:eastAsia="zh-HK"/>
        </w:rPr>
        <w:t>，增加6</w:t>
      </w:r>
      <w:r w:rsidRPr="00214481">
        <w:rPr>
          <w:rFonts w:ascii="標楷體" w:eastAsia="標楷體" w:hAnsi="標楷體" w:cstheme="minorBidi" w:hint="eastAsia"/>
          <w:kern w:val="2"/>
        </w:rPr>
        <w:t>億8,473萬</w:t>
      </w:r>
      <w:r w:rsidRPr="00214481">
        <w:rPr>
          <w:rFonts w:ascii="標楷體" w:eastAsia="標楷體" w:hAnsi="標楷體" w:cstheme="minorBidi"/>
          <w:kern w:val="2"/>
        </w:rPr>
        <w:t>餘元</w:t>
      </w:r>
      <w:r w:rsidRPr="00214481">
        <w:rPr>
          <w:rFonts w:ascii="標楷體" w:eastAsia="標楷體" w:hAnsi="標楷體" w:cstheme="minorBidi" w:hint="eastAsia"/>
          <w:kern w:val="2"/>
        </w:rPr>
        <w:t>，</w:t>
      </w:r>
      <w:r w:rsidRPr="00214481">
        <w:rPr>
          <w:rFonts w:ascii="標楷體" w:eastAsia="標楷體" w:hAnsi="標楷體" w:cstheme="minorBidi"/>
          <w:kern w:val="2"/>
        </w:rPr>
        <w:t>主要係</w:t>
      </w:r>
      <w:r w:rsidRPr="00214481">
        <w:rPr>
          <w:rFonts w:ascii="標楷體" w:eastAsia="標楷體" w:hAnsi="標楷體" w:cstheme="minorBidi" w:hint="eastAsia"/>
          <w:kern w:val="2"/>
        </w:rPr>
        <w:t>都市計畫變更回饋代金收入較預計增加所致。</w:t>
      </w:r>
    </w:p>
    <w:p w14:paraId="360ADFBC" w14:textId="77777777" w:rsidR="00772E87" w:rsidRPr="00214481" w:rsidRDefault="00772E87" w:rsidP="003E3BC2">
      <w:pPr>
        <w:widowControl w:val="0"/>
        <w:spacing w:line="440" w:lineRule="exact"/>
        <w:ind w:firstLineChars="200" w:firstLine="480"/>
        <w:jc w:val="both"/>
        <w:outlineLvl w:val="3"/>
        <w:rPr>
          <w:rFonts w:ascii="標楷體" w:eastAsia="標楷體" w:hAnsi="標楷體"/>
          <w:b/>
          <w:kern w:val="2"/>
        </w:rPr>
      </w:pPr>
      <w:r w:rsidRPr="00214481">
        <w:rPr>
          <w:rFonts w:ascii="標楷體" w:eastAsia="標楷體" w:hAnsi="標楷體" w:hint="eastAsia"/>
          <w:b/>
          <w:kern w:val="2"/>
        </w:rPr>
        <w:t>（3）餘</w:t>
      </w:r>
      <w:proofErr w:type="gramStart"/>
      <w:r w:rsidRPr="00214481">
        <w:rPr>
          <w:rFonts w:ascii="標楷體" w:eastAsia="標楷體" w:hAnsi="標楷體" w:hint="eastAsia"/>
          <w:b/>
          <w:kern w:val="2"/>
        </w:rPr>
        <w:t>絀</w:t>
      </w:r>
      <w:proofErr w:type="gramEnd"/>
      <w:r w:rsidRPr="00214481">
        <w:rPr>
          <w:rFonts w:ascii="標楷體" w:eastAsia="標楷體" w:hAnsi="標楷體" w:hint="eastAsia"/>
          <w:b/>
          <w:kern w:val="2"/>
        </w:rPr>
        <w:t>及撥補之審定</w:t>
      </w:r>
    </w:p>
    <w:p w14:paraId="5A360769" w14:textId="77777777" w:rsidR="00772E87" w:rsidRPr="003E3BC2" w:rsidRDefault="00772E87" w:rsidP="003E3BC2">
      <w:pPr>
        <w:widowControl w:val="0"/>
        <w:overflowPunct w:val="0"/>
        <w:spacing w:line="440" w:lineRule="exact"/>
        <w:ind w:firstLineChars="300" w:firstLine="696"/>
        <w:jc w:val="both"/>
        <w:rPr>
          <w:rFonts w:ascii="標楷體" w:eastAsia="標楷體"/>
          <w:color w:val="FF0000"/>
          <w:spacing w:val="-4"/>
          <w:kern w:val="2"/>
        </w:rPr>
      </w:pPr>
      <w:r w:rsidRPr="003E3BC2">
        <w:rPr>
          <w:rFonts w:ascii="標楷體" w:eastAsia="標楷體" w:hint="eastAsia"/>
          <w:spacing w:val="-4"/>
          <w:kern w:val="2"/>
        </w:rPr>
        <w:t>A.餘</w:t>
      </w:r>
      <w:proofErr w:type="gramStart"/>
      <w:r w:rsidRPr="003E3BC2">
        <w:rPr>
          <w:rFonts w:ascii="標楷體" w:eastAsia="標楷體" w:hint="eastAsia"/>
          <w:spacing w:val="-4"/>
          <w:kern w:val="2"/>
        </w:rPr>
        <w:t>絀</w:t>
      </w:r>
      <w:proofErr w:type="gramEnd"/>
      <w:r w:rsidRPr="003E3BC2">
        <w:rPr>
          <w:rFonts w:ascii="標楷體" w:eastAsia="標楷體" w:hint="eastAsia"/>
          <w:spacing w:val="-4"/>
          <w:kern w:val="2"/>
        </w:rPr>
        <w:t xml:space="preserve">審定  </w:t>
      </w:r>
      <w:proofErr w:type="gramStart"/>
      <w:r w:rsidRPr="003E3BC2">
        <w:rPr>
          <w:rFonts w:ascii="標楷體" w:eastAsia="標楷體" w:hint="eastAsia"/>
          <w:spacing w:val="-4"/>
          <w:kern w:val="2"/>
        </w:rPr>
        <w:t>113</w:t>
      </w:r>
      <w:proofErr w:type="gramEnd"/>
      <w:r w:rsidRPr="003E3BC2">
        <w:rPr>
          <w:rFonts w:ascii="標楷體" w:eastAsia="標楷體" w:hint="eastAsia"/>
          <w:spacing w:val="-4"/>
          <w:kern w:val="2"/>
        </w:rPr>
        <w:t>年度決算經市政府核定</w:t>
      </w:r>
      <w:r w:rsidRPr="003E3BC2">
        <w:rPr>
          <w:rFonts w:ascii="標楷體" w:eastAsia="標楷體" w:hAnsi="標楷體" w:cstheme="minorBidi" w:hint="eastAsia"/>
          <w:spacing w:val="-4"/>
          <w:kern w:val="2"/>
        </w:rPr>
        <w:t>賸餘</w:t>
      </w:r>
      <w:r w:rsidRPr="003E3BC2">
        <w:rPr>
          <w:rFonts w:ascii="標楷體" w:eastAsia="標楷體" w:hAnsi="標楷體" w:cstheme="minorBidi"/>
          <w:spacing w:val="-4"/>
          <w:kern w:val="2"/>
        </w:rPr>
        <w:t>721,570,828</w:t>
      </w:r>
      <w:r w:rsidRPr="003E3BC2">
        <w:rPr>
          <w:rFonts w:ascii="標楷體" w:eastAsia="標楷體" w:hint="eastAsia"/>
          <w:spacing w:val="-4"/>
          <w:kern w:val="2"/>
        </w:rPr>
        <w:t>元，</w:t>
      </w:r>
      <w:proofErr w:type="gramStart"/>
      <w:r w:rsidRPr="003E3BC2">
        <w:rPr>
          <w:rFonts w:ascii="標楷體" w:eastAsia="標楷體" w:hint="eastAsia"/>
          <w:spacing w:val="-4"/>
          <w:kern w:val="2"/>
        </w:rPr>
        <w:t>經核尚無</w:t>
      </w:r>
      <w:proofErr w:type="gramEnd"/>
      <w:r w:rsidRPr="003E3BC2">
        <w:rPr>
          <w:rFonts w:ascii="標楷體" w:eastAsia="標楷體" w:hint="eastAsia"/>
          <w:spacing w:val="-4"/>
          <w:kern w:val="2"/>
        </w:rPr>
        <w:t>不合，予以照數審定。</w:t>
      </w:r>
    </w:p>
    <w:p w14:paraId="65C7385C" w14:textId="77777777" w:rsidR="00772E87" w:rsidRPr="003E3BC2" w:rsidRDefault="00772E87" w:rsidP="003E3BC2">
      <w:pPr>
        <w:widowControl w:val="0"/>
        <w:overflowPunct w:val="0"/>
        <w:spacing w:line="440" w:lineRule="exact"/>
        <w:ind w:firstLineChars="300" w:firstLine="696"/>
        <w:jc w:val="both"/>
        <w:rPr>
          <w:rFonts w:ascii="標楷體" w:eastAsia="標楷體"/>
          <w:spacing w:val="-4"/>
          <w:kern w:val="2"/>
        </w:rPr>
      </w:pPr>
      <w:r w:rsidRPr="003E3BC2">
        <w:rPr>
          <w:rFonts w:ascii="標楷體" w:eastAsia="標楷體" w:hint="eastAsia"/>
          <w:spacing w:val="-4"/>
          <w:kern w:val="2"/>
        </w:rPr>
        <w:t>B.餘</w:t>
      </w:r>
      <w:proofErr w:type="gramStart"/>
      <w:r w:rsidRPr="003E3BC2">
        <w:rPr>
          <w:rFonts w:ascii="標楷體" w:eastAsia="標楷體" w:hint="eastAsia"/>
          <w:spacing w:val="-4"/>
          <w:kern w:val="2"/>
        </w:rPr>
        <w:t>絀</w:t>
      </w:r>
      <w:proofErr w:type="gramEnd"/>
      <w:r w:rsidRPr="003E3BC2">
        <w:rPr>
          <w:rFonts w:ascii="標楷體" w:eastAsia="標楷體" w:hint="eastAsia"/>
          <w:spacing w:val="-4"/>
          <w:kern w:val="2"/>
        </w:rPr>
        <w:t xml:space="preserve">撥補  </w:t>
      </w:r>
      <w:proofErr w:type="gramStart"/>
      <w:r w:rsidRPr="003E3BC2">
        <w:rPr>
          <w:rFonts w:ascii="標楷體" w:eastAsia="標楷體" w:hint="eastAsia"/>
          <w:spacing w:val="-4"/>
          <w:kern w:val="2"/>
        </w:rPr>
        <w:t>113</w:t>
      </w:r>
      <w:proofErr w:type="gramEnd"/>
      <w:r w:rsidRPr="003E3BC2">
        <w:rPr>
          <w:rFonts w:ascii="標楷體" w:eastAsia="標楷體" w:hint="eastAsia"/>
          <w:spacing w:val="-4"/>
          <w:kern w:val="2"/>
        </w:rPr>
        <w:t>年度決算審定</w:t>
      </w:r>
      <w:r w:rsidRPr="003E3BC2">
        <w:rPr>
          <w:rFonts w:ascii="標楷體" w:eastAsia="標楷體" w:hAnsi="標楷體" w:cstheme="minorBidi" w:hint="eastAsia"/>
          <w:spacing w:val="-4"/>
          <w:kern w:val="2"/>
        </w:rPr>
        <w:t>賸餘</w:t>
      </w:r>
      <w:r w:rsidRPr="003E3BC2">
        <w:rPr>
          <w:rFonts w:ascii="標楷體" w:eastAsia="標楷體" w:hAnsi="標楷體" w:cstheme="minorBidi"/>
          <w:spacing w:val="-4"/>
          <w:kern w:val="2"/>
        </w:rPr>
        <w:t>721,570,828</w:t>
      </w:r>
      <w:r w:rsidRPr="003E3BC2">
        <w:rPr>
          <w:rFonts w:ascii="標楷體" w:eastAsia="標楷體" w:hAnsi="標楷體" w:cstheme="minorBidi" w:hint="eastAsia"/>
          <w:spacing w:val="-4"/>
          <w:kern w:val="2"/>
        </w:rPr>
        <w:t>元</w:t>
      </w:r>
      <w:r w:rsidRPr="003E3BC2">
        <w:rPr>
          <w:rFonts w:ascii="標楷體" w:eastAsia="標楷體" w:hint="eastAsia"/>
          <w:spacing w:val="-4"/>
          <w:kern w:val="2"/>
        </w:rPr>
        <w:t>，</w:t>
      </w:r>
      <w:r w:rsidRPr="003E3BC2">
        <w:rPr>
          <w:rFonts w:ascii="標楷體" w:eastAsia="標楷體" w:hint="eastAsia"/>
          <w:spacing w:val="-4"/>
          <w:kern w:val="2"/>
          <w:lang w:eastAsia="zh-HK"/>
        </w:rPr>
        <w:t>連同</w:t>
      </w:r>
      <w:r w:rsidRPr="003E3BC2">
        <w:rPr>
          <w:rFonts w:ascii="標楷體" w:eastAsia="標楷體" w:hint="eastAsia"/>
          <w:spacing w:val="-4"/>
          <w:kern w:val="2"/>
        </w:rPr>
        <w:t>前期未分配賸餘2</w:t>
      </w:r>
      <w:r w:rsidRPr="003E3BC2">
        <w:rPr>
          <w:rFonts w:ascii="標楷體" w:eastAsia="標楷體"/>
          <w:spacing w:val="-4"/>
          <w:kern w:val="2"/>
        </w:rPr>
        <w:t>,</w:t>
      </w:r>
      <w:r w:rsidRPr="003E3BC2">
        <w:rPr>
          <w:rFonts w:ascii="標楷體" w:eastAsia="標楷體" w:hint="eastAsia"/>
          <w:spacing w:val="-4"/>
          <w:kern w:val="2"/>
        </w:rPr>
        <w:t>429</w:t>
      </w:r>
      <w:r w:rsidRPr="003E3BC2">
        <w:rPr>
          <w:rFonts w:ascii="標楷體" w:eastAsia="標楷體"/>
          <w:spacing w:val="-4"/>
          <w:kern w:val="2"/>
        </w:rPr>
        <w:t>,2</w:t>
      </w:r>
      <w:r w:rsidRPr="003E3BC2">
        <w:rPr>
          <w:rFonts w:ascii="標楷體" w:eastAsia="標楷體" w:hint="eastAsia"/>
          <w:spacing w:val="-4"/>
          <w:kern w:val="2"/>
        </w:rPr>
        <w:t>74</w:t>
      </w:r>
      <w:r w:rsidRPr="003E3BC2">
        <w:rPr>
          <w:rFonts w:ascii="標楷體" w:eastAsia="標楷體"/>
          <w:spacing w:val="-4"/>
          <w:kern w:val="2"/>
        </w:rPr>
        <w:t>,</w:t>
      </w:r>
      <w:r w:rsidRPr="003E3BC2">
        <w:rPr>
          <w:rFonts w:ascii="標楷體" w:eastAsia="標楷體" w:hint="eastAsia"/>
          <w:spacing w:val="-4"/>
          <w:kern w:val="2"/>
        </w:rPr>
        <w:t>887元，</w:t>
      </w:r>
      <w:r w:rsidRPr="003E3BC2">
        <w:rPr>
          <w:rFonts w:ascii="標楷體" w:eastAsia="標楷體" w:hint="eastAsia"/>
          <w:spacing w:val="-4"/>
          <w:kern w:val="2"/>
          <w:lang w:eastAsia="zh-HK"/>
        </w:rPr>
        <w:t>合計</w:t>
      </w:r>
      <w:r w:rsidRPr="003E3BC2">
        <w:rPr>
          <w:rFonts w:ascii="標楷體" w:eastAsia="標楷體" w:hint="eastAsia"/>
          <w:spacing w:val="-4"/>
          <w:kern w:val="2"/>
        </w:rPr>
        <w:t>賸餘3</w:t>
      </w:r>
      <w:r w:rsidRPr="003E3BC2">
        <w:rPr>
          <w:rFonts w:ascii="標楷體" w:eastAsia="標楷體"/>
          <w:spacing w:val="-4"/>
          <w:kern w:val="2"/>
        </w:rPr>
        <w:t>,</w:t>
      </w:r>
      <w:r w:rsidRPr="003E3BC2">
        <w:rPr>
          <w:rFonts w:ascii="標楷體" w:eastAsia="標楷體" w:hint="eastAsia"/>
          <w:spacing w:val="-4"/>
          <w:kern w:val="2"/>
        </w:rPr>
        <w:t>150</w:t>
      </w:r>
      <w:r w:rsidRPr="003E3BC2">
        <w:rPr>
          <w:rFonts w:ascii="標楷體" w:eastAsia="標楷體"/>
          <w:spacing w:val="-4"/>
          <w:kern w:val="2"/>
        </w:rPr>
        <w:t>,</w:t>
      </w:r>
      <w:r w:rsidRPr="003E3BC2">
        <w:rPr>
          <w:rFonts w:ascii="標楷體" w:eastAsia="標楷體" w:hint="eastAsia"/>
          <w:spacing w:val="-4"/>
          <w:kern w:val="2"/>
        </w:rPr>
        <w:t>845</w:t>
      </w:r>
      <w:r w:rsidRPr="003E3BC2">
        <w:rPr>
          <w:rFonts w:ascii="標楷體" w:eastAsia="標楷體"/>
          <w:spacing w:val="-4"/>
          <w:kern w:val="2"/>
        </w:rPr>
        <w:t>,7</w:t>
      </w:r>
      <w:r w:rsidRPr="003E3BC2">
        <w:rPr>
          <w:rFonts w:ascii="標楷體" w:eastAsia="標楷體" w:hint="eastAsia"/>
          <w:spacing w:val="-4"/>
          <w:kern w:val="2"/>
        </w:rPr>
        <w:t>15元，全數列為未分配賸餘。</w:t>
      </w:r>
    </w:p>
    <w:p w14:paraId="26CA0CDF" w14:textId="77777777" w:rsidR="00772E87" w:rsidRPr="005774B2" w:rsidRDefault="00772E87" w:rsidP="003E3BC2">
      <w:pPr>
        <w:widowControl w:val="0"/>
        <w:spacing w:line="440" w:lineRule="exact"/>
        <w:ind w:firstLineChars="200" w:firstLine="480"/>
        <w:jc w:val="both"/>
        <w:outlineLvl w:val="3"/>
        <w:rPr>
          <w:rFonts w:ascii="標楷體" w:eastAsia="標楷體" w:hAnsi="標楷體"/>
          <w:b/>
          <w:kern w:val="2"/>
        </w:rPr>
      </w:pPr>
      <w:r w:rsidRPr="005774B2">
        <w:rPr>
          <w:rFonts w:ascii="標楷體" w:eastAsia="標楷體" w:hAnsi="標楷體" w:hint="eastAsia"/>
          <w:b/>
          <w:kern w:val="2"/>
        </w:rPr>
        <w:t>（4）現金流量之查核</w:t>
      </w:r>
    </w:p>
    <w:p w14:paraId="305C8C9F" w14:textId="77777777" w:rsidR="00772E87" w:rsidRDefault="00772E87" w:rsidP="003E3BC2">
      <w:pPr>
        <w:widowControl w:val="0"/>
        <w:overflowPunct w:val="0"/>
        <w:snapToGrid w:val="0"/>
        <w:spacing w:line="440" w:lineRule="exact"/>
        <w:ind w:firstLineChars="200" w:firstLine="480"/>
        <w:jc w:val="both"/>
        <w:rPr>
          <w:rFonts w:ascii="標楷體" w:eastAsia="標楷體"/>
          <w:kern w:val="2"/>
        </w:rPr>
      </w:pPr>
      <w:proofErr w:type="gramStart"/>
      <w:r w:rsidRPr="005774B2">
        <w:rPr>
          <w:rFonts w:ascii="標楷體" w:eastAsia="標楷體" w:hint="eastAsia"/>
          <w:kern w:val="2"/>
        </w:rPr>
        <w:t>113</w:t>
      </w:r>
      <w:proofErr w:type="gramEnd"/>
      <w:r w:rsidRPr="005774B2">
        <w:rPr>
          <w:rFonts w:ascii="標楷體" w:eastAsia="標楷體" w:hint="eastAsia"/>
          <w:kern w:val="2"/>
        </w:rPr>
        <w:t>年度期初現金及約當現金27億7,968萬餘元，經業務</w:t>
      </w:r>
      <w:r w:rsidRPr="005774B2">
        <w:rPr>
          <w:rFonts w:ascii="標楷體" w:eastAsia="標楷體" w:hint="eastAsia"/>
          <w:kern w:val="2"/>
          <w:lang w:eastAsia="zh-HK"/>
        </w:rPr>
        <w:t>、投資及籌資</w:t>
      </w:r>
      <w:r w:rsidRPr="005774B2">
        <w:rPr>
          <w:rFonts w:ascii="標楷體" w:eastAsia="標楷體" w:hint="eastAsia"/>
          <w:kern w:val="2"/>
        </w:rPr>
        <w:t>活動結果，現金及約當現金淨</w:t>
      </w:r>
      <w:r w:rsidRPr="005774B2">
        <w:rPr>
          <w:rFonts w:ascii="標楷體" w:eastAsia="標楷體" w:hint="eastAsia"/>
          <w:kern w:val="2"/>
          <w:lang w:eastAsia="zh-HK"/>
        </w:rPr>
        <w:t>增1億419</w:t>
      </w:r>
      <w:r w:rsidRPr="005774B2">
        <w:rPr>
          <w:rFonts w:ascii="標楷體" w:eastAsia="標楷體" w:hint="eastAsia"/>
          <w:kern w:val="2"/>
        </w:rPr>
        <w:t>萬餘元，期末現金及約當現金為28億8,387萬餘元；其現金及約當現金</w:t>
      </w:r>
      <w:proofErr w:type="gramStart"/>
      <w:r w:rsidRPr="005774B2">
        <w:rPr>
          <w:rFonts w:ascii="標楷體" w:eastAsia="標楷體" w:hint="eastAsia"/>
          <w:kern w:val="2"/>
        </w:rPr>
        <w:t>淨</w:t>
      </w:r>
      <w:r w:rsidRPr="005774B2">
        <w:rPr>
          <w:rFonts w:ascii="標楷體" w:eastAsia="標楷體" w:hint="eastAsia"/>
          <w:kern w:val="2"/>
          <w:lang w:eastAsia="zh-HK"/>
        </w:rPr>
        <w:t>增</w:t>
      </w:r>
      <w:r w:rsidRPr="005774B2">
        <w:rPr>
          <w:rFonts w:ascii="標楷體" w:eastAsia="標楷體" w:hint="eastAsia"/>
          <w:kern w:val="2"/>
        </w:rPr>
        <w:t>數與</w:t>
      </w:r>
      <w:proofErr w:type="gramEnd"/>
      <w:r w:rsidRPr="005774B2">
        <w:rPr>
          <w:rFonts w:ascii="標楷體" w:eastAsia="標楷體" w:hint="eastAsia"/>
          <w:kern w:val="2"/>
        </w:rPr>
        <w:t>預算淨減數3億7,427萬餘元，相距4</w:t>
      </w:r>
      <w:r w:rsidRPr="005774B2">
        <w:rPr>
          <w:rFonts w:ascii="標楷體" w:eastAsia="標楷體" w:hint="eastAsia"/>
          <w:kern w:val="2"/>
          <w:lang w:eastAsia="zh-HK"/>
        </w:rPr>
        <w:t>億7</w:t>
      </w:r>
      <w:r w:rsidRPr="005774B2">
        <w:rPr>
          <w:rFonts w:ascii="標楷體" w:eastAsia="標楷體" w:hint="eastAsia"/>
          <w:kern w:val="2"/>
        </w:rPr>
        <w:t>,846萬餘元，主要係本期賸餘較預計增加，業務活動之淨現金流入增加所致。</w:t>
      </w:r>
    </w:p>
    <w:p w14:paraId="698B7FC8" w14:textId="77777777" w:rsidR="00772E87" w:rsidRPr="005774B2" w:rsidRDefault="00772E87" w:rsidP="00367963">
      <w:pPr>
        <w:widowControl w:val="0"/>
        <w:overflowPunct w:val="0"/>
        <w:snapToGrid w:val="0"/>
        <w:spacing w:line="450" w:lineRule="exact"/>
        <w:ind w:firstLineChars="200" w:firstLine="496"/>
        <w:jc w:val="both"/>
        <w:rPr>
          <w:rFonts w:ascii="標楷體" w:eastAsia="標楷體"/>
          <w:spacing w:val="4"/>
          <w:kern w:val="2"/>
        </w:rPr>
      </w:pPr>
      <w:r w:rsidRPr="005774B2">
        <w:rPr>
          <w:rFonts w:ascii="標楷體" w:eastAsia="標楷體" w:hint="eastAsia"/>
          <w:spacing w:val="4"/>
          <w:kern w:val="2"/>
          <w:lang w:eastAsia="zh-HK"/>
        </w:rPr>
        <w:t>茲</w:t>
      </w:r>
      <w:r w:rsidRPr="005774B2">
        <w:rPr>
          <w:rFonts w:ascii="標楷體" w:eastAsia="標楷體" w:hint="eastAsia"/>
          <w:spacing w:val="4"/>
          <w:kern w:val="2"/>
        </w:rPr>
        <w:t>將該</w:t>
      </w:r>
      <w:r w:rsidRPr="005774B2">
        <w:rPr>
          <w:rFonts w:ascii="標楷體" w:eastAsia="標楷體" w:hint="eastAsia"/>
          <w:kern w:val="2"/>
        </w:rPr>
        <w:t>基金</w:t>
      </w:r>
      <w:r w:rsidRPr="005774B2">
        <w:rPr>
          <w:rFonts w:ascii="標楷體" w:eastAsia="標楷體" w:hint="eastAsia"/>
          <w:spacing w:val="4"/>
          <w:kern w:val="2"/>
        </w:rPr>
        <w:t>收支餘絀與餘絀撥補之審定，暨餘絀審定後現金流量及資產負債狀況，分別列表如次：</w:t>
      </w:r>
    </w:p>
    <w:tbl>
      <w:tblPr>
        <w:tblW w:w="10206" w:type="dxa"/>
        <w:tblInd w:w="28" w:type="dxa"/>
        <w:tblCellMar>
          <w:left w:w="28" w:type="dxa"/>
          <w:right w:w="28" w:type="dxa"/>
        </w:tblCellMar>
        <w:tblLook w:val="04A0" w:firstRow="1" w:lastRow="0" w:firstColumn="1" w:lastColumn="0" w:noHBand="0" w:noVBand="1"/>
      </w:tblPr>
      <w:tblGrid>
        <w:gridCol w:w="2480"/>
        <w:gridCol w:w="1410"/>
        <w:gridCol w:w="1410"/>
        <w:gridCol w:w="1221"/>
        <w:gridCol w:w="1333"/>
        <w:gridCol w:w="1423"/>
        <w:gridCol w:w="929"/>
      </w:tblGrid>
      <w:tr w:rsidR="00772E87" w:rsidRPr="00614AA1" w14:paraId="7B8E6628" w14:textId="77777777" w:rsidTr="0034057D">
        <w:trPr>
          <w:trHeight w:val="969"/>
          <w:tblHeader/>
        </w:trPr>
        <w:tc>
          <w:tcPr>
            <w:tcW w:w="5000" w:type="pct"/>
            <w:gridSpan w:val="7"/>
            <w:tcBorders>
              <w:top w:val="nil"/>
              <w:left w:val="nil"/>
              <w:bottom w:val="single" w:sz="8" w:space="0" w:color="auto"/>
              <w:right w:val="nil"/>
            </w:tcBorders>
            <w:hideMark/>
          </w:tcPr>
          <w:p w14:paraId="27B21B90" w14:textId="77777777" w:rsidR="00772E87" w:rsidRPr="00614AA1" w:rsidRDefault="00772E87" w:rsidP="00614AA1">
            <w:pPr>
              <w:widowControl w:val="0"/>
              <w:overflowPunct w:val="0"/>
              <w:snapToGrid w:val="0"/>
              <w:jc w:val="center"/>
              <w:rPr>
                <w:rFonts w:ascii="標楷體" w:eastAsia="標楷體" w:hAnsi="標楷體" w:cstheme="minorBidi"/>
                <w:b/>
                <w:kern w:val="2"/>
                <w:sz w:val="32"/>
                <w:szCs w:val="22"/>
                <w:u w:val="single"/>
              </w:rPr>
            </w:pPr>
            <w:proofErr w:type="gramStart"/>
            <w:r w:rsidRPr="00614AA1">
              <w:rPr>
                <w:rFonts w:ascii="標楷體" w:eastAsia="標楷體" w:hAnsi="標楷體" w:cstheme="minorBidi" w:hint="eastAsia"/>
                <w:b/>
                <w:kern w:val="2"/>
                <w:sz w:val="32"/>
                <w:szCs w:val="22"/>
                <w:u w:val="single"/>
              </w:rPr>
              <w:lastRenderedPageBreak/>
              <w:t>臺</w:t>
            </w:r>
            <w:proofErr w:type="gramEnd"/>
            <w:r w:rsidRPr="00614AA1">
              <w:rPr>
                <w:rFonts w:ascii="標楷體" w:eastAsia="標楷體" w:hAnsi="標楷體" w:cstheme="minorBidi" w:hint="eastAsia"/>
                <w:b/>
                <w:kern w:val="2"/>
                <w:sz w:val="32"/>
                <w:szCs w:val="22"/>
                <w:u w:val="single"/>
              </w:rPr>
              <w:t>南市都市發展更新基金收支餘</w:t>
            </w:r>
            <w:proofErr w:type="gramStart"/>
            <w:r w:rsidRPr="00614AA1">
              <w:rPr>
                <w:rFonts w:ascii="標楷體" w:eastAsia="標楷體" w:hAnsi="標楷體" w:cstheme="minorBidi" w:hint="eastAsia"/>
                <w:b/>
                <w:kern w:val="2"/>
                <w:sz w:val="32"/>
                <w:szCs w:val="22"/>
                <w:u w:val="single"/>
              </w:rPr>
              <w:t>絀</w:t>
            </w:r>
            <w:proofErr w:type="gramEnd"/>
            <w:r w:rsidRPr="00614AA1">
              <w:rPr>
                <w:rFonts w:ascii="標楷體" w:eastAsia="標楷體" w:hAnsi="標楷體" w:cstheme="minorBidi" w:hint="eastAsia"/>
                <w:b/>
                <w:kern w:val="2"/>
                <w:sz w:val="32"/>
                <w:szCs w:val="22"/>
                <w:u w:val="single"/>
              </w:rPr>
              <w:t>審定表</w:t>
            </w:r>
          </w:p>
          <w:p w14:paraId="76D8191C" w14:textId="77777777" w:rsidR="00772E87" w:rsidRPr="00614AA1" w:rsidRDefault="00772E87" w:rsidP="00614AA1">
            <w:pPr>
              <w:widowControl w:val="0"/>
              <w:tabs>
                <w:tab w:val="left" w:pos="3850"/>
                <w:tab w:val="left" w:pos="8520"/>
              </w:tabs>
              <w:overflowPunct w:val="0"/>
              <w:snapToGrid w:val="0"/>
              <w:jc w:val="center"/>
              <w:rPr>
                <w:rFonts w:ascii="標楷體" w:eastAsia="標楷體" w:hAnsi="標楷體" w:cstheme="minorBidi"/>
                <w:kern w:val="2"/>
                <w:sz w:val="28"/>
                <w:szCs w:val="28"/>
              </w:rPr>
            </w:pPr>
            <w:r w:rsidRPr="00614AA1">
              <w:rPr>
                <w:rFonts w:ascii="標楷體" w:eastAsia="標楷體" w:hAnsi="標楷體" w:cstheme="minorBidi" w:hint="eastAsia"/>
                <w:kern w:val="2"/>
                <w:sz w:val="28"/>
                <w:szCs w:val="28"/>
              </w:rPr>
              <w:t>中華民國</w:t>
            </w:r>
            <w:proofErr w:type="gramStart"/>
            <w:r>
              <w:rPr>
                <w:rFonts w:ascii="標楷體" w:eastAsia="標楷體" w:hAnsi="標楷體" w:cstheme="minorBidi" w:hint="eastAsia"/>
                <w:kern w:val="2"/>
                <w:sz w:val="28"/>
                <w:szCs w:val="28"/>
              </w:rPr>
              <w:t>113</w:t>
            </w:r>
            <w:proofErr w:type="gramEnd"/>
            <w:r w:rsidRPr="00614AA1">
              <w:rPr>
                <w:rFonts w:ascii="標楷體" w:eastAsia="標楷體" w:hAnsi="標楷體" w:cstheme="minorBidi" w:hint="eastAsia"/>
                <w:kern w:val="2"/>
                <w:sz w:val="28"/>
                <w:szCs w:val="28"/>
              </w:rPr>
              <w:t>年度</w:t>
            </w:r>
          </w:p>
          <w:p w14:paraId="5B48310B" w14:textId="77777777" w:rsidR="00772E87" w:rsidRPr="00614AA1" w:rsidRDefault="00772E87" w:rsidP="00614AA1">
            <w:pPr>
              <w:widowControl w:val="0"/>
              <w:tabs>
                <w:tab w:val="left" w:pos="4440"/>
                <w:tab w:val="left" w:pos="8520"/>
              </w:tabs>
              <w:overflowPunct w:val="0"/>
              <w:snapToGrid w:val="0"/>
              <w:spacing w:line="240" w:lineRule="exact"/>
              <w:jc w:val="right"/>
              <w:rPr>
                <w:rFonts w:ascii="標楷體" w:eastAsia="標楷體" w:hAnsi="標楷體" w:cstheme="minorBidi"/>
                <w:b/>
                <w:kern w:val="2"/>
                <w:sz w:val="18"/>
                <w:szCs w:val="18"/>
                <w:u w:val="single"/>
              </w:rPr>
            </w:pPr>
            <w:r w:rsidRPr="00614AA1">
              <w:rPr>
                <w:rFonts w:ascii="標楷體" w:eastAsia="標楷體" w:hAnsi="標楷體" w:hint="eastAsia"/>
                <w:sz w:val="20"/>
                <w:szCs w:val="20"/>
              </w:rPr>
              <w:t>單位：新臺幣元</w:t>
            </w:r>
          </w:p>
        </w:tc>
      </w:tr>
      <w:tr w:rsidR="00772E87" w:rsidRPr="00614AA1" w14:paraId="72EF3CEC" w14:textId="77777777" w:rsidTr="0034057D">
        <w:trPr>
          <w:trHeight w:hRule="exact" w:val="737"/>
        </w:trPr>
        <w:tc>
          <w:tcPr>
            <w:tcW w:w="1215" w:type="pct"/>
            <w:vMerge w:val="restart"/>
            <w:tcBorders>
              <w:top w:val="single" w:sz="8" w:space="0" w:color="auto"/>
              <w:left w:val="nil"/>
              <w:bottom w:val="nil"/>
              <w:right w:val="single" w:sz="4" w:space="0" w:color="auto"/>
            </w:tcBorders>
            <w:vAlign w:val="center"/>
            <w:hideMark/>
          </w:tcPr>
          <w:p w14:paraId="20F213B4" w14:textId="77777777" w:rsidR="00772E87" w:rsidRPr="00614AA1" w:rsidRDefault="00772E87" w:rsidP="00753824">
            <w:pPr>
              <w:widowControl w:val="0"/>
              <w:overflowPunct w:val="0"/>
              <w:jc w:val="distribute"/>
              <w:rPr>
                <w:rFonts w:ascii="標楷體" w:eastAsia="標楷體" w:hAnsi="標楷體" w:cstheme="minorBidi"/>
                <w:kern w:val="2"/>
                <w:sz w:val="20"/>
                <w:szCs w:val="20"/>
              </w:rPr>
            </w:pPr>
            <w:r w:rsidRPr="00614AA1">
              <w:rPr>
                <w:rFonts w:ascii="標楷體" w:eastAsia="標楷體" w:hAnsi="標楷體" w:cstheme="minorBidi" w:hint="eastAsia"/>
                <w:kern w:val="2"/>
                <w:sz w:val="20"/>
                <w:szCs w:val="20"/>
              </w:rPr>
              <w:t>科目</w:t>
            </w:r>
          </w:p>
        </w:tc>
        <w:tc>
          <w:tcPr>
            <w:tcW w:w="691" w:type="pct"/>
            <w:vMerge w:val="restart"/>
            <w:tcBorders>
              <w:top w:val="single" w:sz="8" w:space="0" w:color="auto"/>
              <w:left w:val="single" w:sz="4" w:space="0" w:color="auto"/>
              <w:bottom w:val="single" w:sz="8" w:space="0" w:color="auto"/>
              <w:right w:val="single" w:sz="4" w:space="0" w:color="auto"/>
            </w:tcBorders>
            <w:vAlign w:val="center"/>
            <w:hideMark/>
          </w:tcPr>
          <w:p w14:paraId="01EAADF2" w14:textId="77777777" w:rsidR="00772E87" w:rsidRPr="00614AA1" w:rsidRDefault="00772E87" w:rsidP="00753824">
            <w:pPr>
              <w:widowControl w:val="0"/>
              <w:overflowPunct w:val="0"/>
              <w:jc w:val="distribute"/>
              <w:rPr>
                <w:rFonts w:ascii="標楷體" w:eastAsia="標楷體" w:hAnsi="標楷體" w:cstheme="minorBidi"/>
                <w:kern w:val="2"/>
                <w:sz w:val="20"/>
                <w:szCs w:val="20"/>
              </w:rPr>
            </w:pPr>
            <w:r w:rsidRPr="00614AA1">
              <w:rPr>
                <w:rFonts w:ascii="標楷體" w:eastAsia="標楷體" w:hAnsi="標楷體" w:cstheme="minorBidi" w:hint="eastAsia"/>
                <w:kern w:val="2"/>
                <w:sz w:val="20"/>
                <w:szCs w:val="20"/>
              </w:rPr>
              <w:t>預算數</w:t>
            </w:r>
          </w:p>
        </w:tc>
        <w:tc>
          <w:tcPr>
            <w:tcW w:w="691" w:type="pct"/>
            <w:vMerge w:val="restart"/>
            <w:tcBorders>
              <w:top w:val="single" w:sz="8" w:space="0" w:color="auto"/>
              <w:left w:val="single" w:sz="4" w:space="0" w:color="auto"/>
              <w:bottom w:val="single" w:sz="8" w:space="0" w:color="auto"/>
              <w:right w:val="single" w:sz="4" w:space="0" w:color="auto"/>
            </w:tcBorders>
            <w:vAlign w:val="center"/>
            <w:hideMark/>
          </w:tcPr>
          <w:p w14:paraId="231FD051" w14:textId="77777777" w:rsidR="00772E87" w:rsidRPr="00614AA1" w:rsidRDefault="00772E87" w:rsidP="00753824">
            <w:pPr>
              <w:widowControl w:val="0"/>
              <w:overflowPunct w:val="0"/>
              <w:jc w:val="distribute"/>
              <w:rPr>
                <w:rFonts w:ascii="標楷體" w:eastAsia="標楷體" w:hAnsi="標楷體" w:cstheme="minorBidi"/>
                <w:kern w:val="2"/>
                <w:sz w:val="20"/>
                <w:szCs w:val="20"/>
              </w:rPr>
            </w:pPr>
            <w:r w:rsidRPr="00614AA1">
              <w:rPr>
                <w:rFonts w:ascii="標楷體" w:eastAsia="標楷體" w:hAnsi="標楷體" w:cstheme="minorBidi" w:hint="eastAsia"/>
                <w:kern w:val="2"/>
                <w:sz w:val="20"/>
                <w:szCs w:val="20"/>
              </w:rPr>
              <w:t>決算數</w:t>
            </w:r>
          </w:p>
        </w:tc>
        <w:tc>
          <w:tcPr>
            <w:tcW w:w="598" w:type="pct"/>
            <w:vMerge w:val="restart"/>
            <w:tcBorders>
              <w:top w:val="single" w:sz="8" w:space="0" w:color="auto"/>
              <w:left w:val="single" w:sz="4" w:space="0" w:color="auto"/>
              <w:bottom w:val="single" w:sz="8" w:space="0" w:color="auto"/>
              <w:right w:val="single" w:sz="4" w:space="0" w:color="auto"/>
            </w:tcBorders>
            <w:vAlign w:val="center"/>
            <w:hideMark/>
          </w:tcPr>
          <w:p w14:paraId="16877E22" w14:textId="77777777" w:rsidR="00772E87" w:rsidRPr="00614AA1" w:rsidRDefault="00772E87" w:rsidP="00753824">
            <w:pPr>
              <w:widowControl w:val="0"/>
              <w:overflowPunct w:val="0"/>
              <w:jc w:val="distribute"/>
              <w:rPr>
                <w:rFonts w:ascii="標楷體" w:eastAsia="標楷體" w:hAnsi="標楷體" w:cstheme="minorBidi"/>
                <w:kern w:val="2"/>
                <w:sz w:val="20"/>
                <w:szCs w:val="20"/>
              </w:rPr>
            </w:pPr>
            <w:r w:rsidRPr="00614AA1">
              <w:rPr>
                <w:rFonts w:ascii="標楷體" w:eastAsia="標楷體" w:hAnsi="標楷體" w:cstheme="minorBidi" w:hint="eastAsia"/>
                <w:kern w:val="2"/>
                <w:sz w:val="20"/>
                <w:szCs w:val="20"/>
              </w:rPr>
              <w:t>修正數</w:t>
            </w:r>
          </w:p>
        </w:tc>
        <w:tc>
          <w:tcPr>
            <w:tcW w:w="653" w:type="pct"/>
            <w:vMerge w:val="restart"/>
            <w:tcBorders>
              <w:top w:val="single" w:sz="8" w:space="0" w:color="auto"/>
              <w:left w:val="single" w:sz="4" w:space="0" w:color="auto"/>
              <w:bottom w:val="single" w:sz="8" w:space="0" w:color="auto"/>
              <w:right w:val="single" w:sz="4" w:space="0" w:color="auto"/>
            </w:tcBorders>
            <w:vAlign w:val="center"/>
            <w:hideMark/>
          </w:tcPr>
          <w:p w14:paraId="66FEAC80" w14:textId="77777777" w:rsidR="00772E87" w:rsidRPr="00614AA1" w:rsidRDefault="00772E87" w:rsidP="00753824">
            <w:pPr>
              <w:widowControl w:val="0"/>
              <w:overflowPunct w:val="0"/>
              <w:jc w:val="distribute"/>
              <w:rPr>
                <w:rFonts w:ascii="標楷體" w:eastAsia="標楷體" w:hAnsi="標楷體" w:cstheme="minorBidi"/>
                <w:kern w:val="2"/>
                <w:sz w:val="20"/>
                <w:szCs w:val="20"/>
              </w:rPr>
            </w:pPr>
            <w:r w:rsidRPr="00614AA1">
              <w:rPr>
                <w:rFonts w:ascii="標楷體" w:eastAsia="標楷體" w:hAnsi="標楷體" w:cstheme="minorBidi" w:hint="eastAsia"/>
                <w:kern w:val="2"/>
                <w:sz w:val="20"/>
                <w:szCs w:val="20"/>
              </w:rPr>
              <w:t>決算審定數</w:t>
            </w:r>
          </w:p>
        </w:tc>
        <w:tc>
          <w:tcPr>
            <w:tcW w:w="1152" w:type="pct"/>
            <w:gridSpan w:val="2"/>
            <w:tcBorders>
              <w:top w:val="single" w:sz="8" w:space="0" w:color="auto"/>
              <w:left w:val="single" w:sz="4" w:space="0" w:color="auto"/>
              <w:bottom w:val="nil"/>
              <w:right w:val="nil"/>
            </w:tcBorders>
            <w:vAlign w:val="center"/>
            <w:hideMark/>
          </w:tcPr>
          <w:p w14:paraId="532C95A6" w14:textId="77777777" w:rsidR="00772E87" w:rsidRPr="00614AA1" w:rsidRDefault="00772E87" w:rsidP="00753824">
            <w:pPr>
              <w:widowControl w:val="0"/>
              <w:overflowPunct w:val="0"/>
              <w:jc w:val="distribute"/>
              <w:rPr>
                <w:rFonts w:ascii="標楷體" w:eastAsia="標楷體" w:hAnsi="標楷體" w:cstheme="minorBidi"/>
                <w:kern w:val="2"/>
                <w:sz w:val="20"/>
                <w:szCs w:val="20"/>
              </w:rPr>
            </w:pPr>
            <w:r w:rsidRPr="00614AA1">
              <w:rPr>
                <w:rFonts w:ascii="標楷體" w:eastAsia="標楷體" w:hAnsi="標楷體" w:cstheme="minorBidi" w:hint="eastAsia"/>
                <w:kern w:val="2"/>
                <w:sz w:val="20"/>
                <w:szCs w:val="20"/>
              </w:rPr>
              <w:t>審定數與預算數</w:t>
            </w:r>
          </w:p>
          <w:p w14:paraId="7075D167" w14:textId="77777777" w:rsidR="00772E87" w:rsidRPr="00614AA1" w:rsidRDefault="00772E87" w:rsidP="00753824">
            <w:pPr>
              <w:widowControl w:val="0"/>
              <w:overflowPunct w:val="0"/>
              <w:jc w:val="distribute"/>
              <w:rPr>
                <w:rFonts w:ascii="標楷體" w:eastAsia="標楷體" w:hAnsi="標楷體" w:cstheme="minorBidi"/>
                <w:kern w:val="2"/>
                <w:sz w:val="20"/>
                <w:szCs w:val="20"/>
              </w:rPr>
            </w:pPr>
            <w:r w:rsidRPr="00614AA1">
              <w:rPr>
                <w:rFonts w:ascii="標楷體" w:eastAsia="標楷體" w:hAnsi="標楷體" w:cstheme="minorBidi" w:hint="eastAsia"/>
                <w:kern w:val="2"/>
                <w:sz w:val="20"/>
                <w:szCs w:val="20"/>
              </w:rPr>
              <w:t>比較增減</w:t>
            </w:r>
          </w:p>
        </w:tc>
      </w:tr>
      <w:tr w:rsidR="00772E87" w:rsidRPr="00614AA1" w14:paraId="5DE2884B" w14:textId="77777777" w:rsidTr="00CD1C88">
        <w:trPr>
          <w:trHeight w:hRule="exact" w:val="397"/>
        </w:trPr>
        <w:tc>
          <w:tcPr>
            <w:tcW w:w="1215" w:type="pct"/>
            <w:vMerge/>
            <w:tcBorders>
              <w:top w:val="single" w:sz="8" w:space="0" w:color="auto"/>
              <w:left w:val="nil"/>
              <w:bottom w:val="nil"/>
              <w:right w:val="single" w:sz="4" w:space="0" w:color="auto"/>
            </w:tcBorders>
            <w:vAlign w:val="center"/>
            <w:hideMark/>
          </w:tcPr>
          <w:p w14:paraId="5F012823" w14:textId="77777777" w:rsidR="00772E87" w:rsidRPr="00614AA1" w:rsidRDefault="00772E87" w:rsidP="00753824">
            <w:pPr>
              <w:overflowPunct w:val="0"/>
              <w:rPr>
                <w:rFonts w:ascii="標楷體" w:eastAsia="標楷體" w:hAnsi="標楷體" w:cstheme="minorBidi"/>
                <w:kern w:val="2"/>
                <w:sz w:val="20"/>
                <w:szCs w:val="20"/>
              </w:rPr>
            </w:pPr>
          </w:p>
        </w:tc>
        <w:tc>
          <w:tcPr>
            <w:tcW w:w="691" w:type="pct"/>
            <w:vMerge/>
            <w:tcBorders>
              <w:top w:val="single" w:sz="8" w:space="0" w:color="auto"/>
              <w:left w:val="single" w:sz="4" w:space="0" w:color="auto"/>
              <w:bottom w:val="single" w:sz="8" w:space="0" w:color="auto"/>
              <w:right w:val="single" w:sz="4" w:space="0" w:color="auto"/>
            </w:tcBorders>
            <w:vAlign w:val="center"/>
            <w:hideMark/>
          </w:tcPr>
          <w:p w14:paraId="4A6DB10A" w14:textId="77777777" w:rsidR="00772E87" w:rsidRPr="00614AA1" w:rsidRDefault="00772E87" w:rsidP="00753824">
            <w:pPr>
              <w:overflowPunct w:val="0"/>
              <w:rPr>
                <w:rFonts w:ascii="標楷體" w:eastAsia="標楷體" w:hAnsi="標楷體" w:cstheme="minorBidi"/>
                <w:kern w:val="2"/>
                <w:sz w:val="20"/>
                <w:szCs w:val="20"/>
              </w:rPr>
            </w:pPr>
          </w:p>
        </w:tc>
        <w:tc>
          <w:tcPr>
            <w:tcW w:w="691" w:type="pct"/>
            <w:vMerge/>
            <w:tcBorders>
              <w:top w:val="single" w:sz="8" w:space="0" w:color="auto"/>
              <w:left w:val="single" w:sz="4" w:space="0" w:color="auto"/>
              <w:bottom w:val="single" w:sz="8" w:space="0" w:color="auto"/>
              <w:right w:val="single" w:sz="4" w:space="0" w:color="auto"/>
            </w:tcBorders>
            <w:vAlign w:val="center"/>
            <w:hideMark/>
          </w:tcPr>
          <w:p w14:paraId="6D2D9CCE" w14:textId="77777777" w:rsidR="00772E87" w:rsidRPr="00614AA1" w:rsidRDefault="00772E87" w:rsidP="00753824">
            <w:pPr>
              <w:overflowPunct w:val="0"/>
              <w:rPr>
                <w:rFonts w:ascii="標楷體" w:eastAsia="標楷體" w:hAnsi="標楷體" w:cstheme="minorBidi"/>
                <w:kern w:val="2"/>
                <w:sz w:val="20"/>
                <w:szCs w:val="20"/>
              </w:rPr>
            </w:pPr>
          </w:p>
        </w:tc>
        <w:tc>
          <w:tcPr>
            <w:tcW w:w="598" w:type="pct"/>
            <w:vMerge/>
            <w:tcBorders>
              <w:top w:val="single" w:sz="8" w:space="0" w:color="auto"/>
              <w:left w:val="single" w:sz="4" w:space="0" w:color="auto"/>
              <w:bottom w:val="single" w:sz="8" w:space="0" w:color="auto"/>
              <w:right w:val="single" w:sz="4" w:space="0" w:color="auto"/>
            </w:tcBorders>
            <w:vAlign w:val="center"/>
            <w:hideMark/>
          </w:tcPr>
          <w:p w14:paraId="09E57251" w14:textId="77777777" w:rsidR="00772E87" w:rsidRPr="00614AA1" w:rsidRDefault="00772E87" w:rsidP="00753824">
            <w:pPr>
              <w:overflowPunct w:val="0"/>
              <w:rPr>
                <w:rFonts w:ascii="標楷體" w:eastAsia="標楷體" w:hAnsi="標楷體" w:cstheme="minorBidi"/>
                <w:kern w:val="2"/>
                <w:sz w:val="20"/>
                <w:szCs w:val="20"/>
              </w:rPr>
            </w:pPr>
          </w:p>
        </w:tc>
        <w:tc>
          <w:tcPr>
            <w:tcW w:w="653" w:type="pct"/>
            <w:vMerge/>
            <w:tcBorders>
              <w:top w:val="single" w:sz="8" w:space="0" w:color="auto"/>
              <w:left w:val="single" w:sz="4" w:space="0" w:color="auto"/>
              <w:bottom w:val="single" w:sz="8" w:space="0" w:color="auto"/>
              <w:right w:val="single" w:sz="4" w:space="0" w:color="auto"/>
            </w:tcBorders>
            <w:vAlign w:val="center"/>
            <w:hideMark/>
          </w:tcPr>
          <w:p w14:paraId="425F3B0F" w14:textId="77777777" w:rsidR="00772E87" w:rsidRPr="00614AA1" w:rsidRDefault="00772E87" w:rsidP="00753824">
            <w:pPr>
              <w:overflowPunct w:val="0"/>
              <w:rPr>
                <w:rFonts w:ascii="標楷體" w:eastAsia="標楷體" w:hAnsi="標楷體" w:cstheme="minorBidi"/>
                <w:kern w:val="2"/>
                <w:sz w:val="20"/>
                <w:szCs w:val="20"/>
              </w:rPr>
            </w:pPr>
          </w:p>
        </w:tc>
        <w:tc>
          <w:tcPr>
            <w:tcW w:w="697" w:type="pct"/>
            <w:tcBorders>
              <w:top w:val="single" w:sz="4" w:space="0" w:color="auto"/>
              <w:left w:val="single" w:sz="4" w:space="0" w:color="auto"/>
              <w:bottom w:val="nil"/>
              <w:right w:val="single" w:sz="4" w:space="0" w:color="auto"/>
            </w:tcBorders>
            <w:vAlign w:val="center"/>
            <w:hideMark/>
          </w:tcPr>
          <w:p w14:paraId="5A6979AD" w14:textId="77777777" w:rsidR="00772E87" w:rsidRPr="00614AA1" w:rsidRDefault="00772E87" w:rsidP="00753824">
            <w:pPr>
              <w:widowControl w:val="0"/>
              <w:overflowPunct w:val="0"/>
              <w:jc w:val="distribute"/>
              <w:rPr>
                <w:rFonts w:ascii="標楷體" w:eastAsia="標楷體" w:hAnsi="標楷體" w:cstheme="minorBidi"/>
                <w:kern w:val="2"/>
                <w:sz w:val="20"/>
                <w:szCs w:val="20"/>
              </w:rPr>
            </w:pPr>
            <w:r w:rsidRPr="00614AA1">
              <w:rPr>
                <w:rFonts w:ascii="標楷體" w:eastAsia="標楷體" w:hAnsi="標楷體" w:cstheme="minorBidi" w:hint="eastAsia"/>
                <w:kern w:val="2"/>
                <w:sz w:val="20"/>
                <w:szCs w:val="20"/>
              </w:rPr>
              <w:t>金額</w:t>
            </w:r>
          </w:p>
        </w:tc>
        <w:tc>
          <w:tcPr>
            <w:tcW w:w="455" w:type="pct"/>
            <w:tcBorders>
              <w:top w:val="single" w:sz="4" w:space="0" w:color="auto"/>
              <w:left w:val="single" w:sz="4" w:space="0" w:color="auto"/>
              <w:bottom w:val="nil"/>
              <w:right w:val="nil"/>
            </w:tcBorders>
            <w:vAlign w:val="center"/>
            <w:hideMark/>
          </w:tcPr>
          <w:p w14:paraId="1B6DC9C7" w14:textId="77777777" w:rsidR="00772E87" w:rsidRPr="00614AA1" w:rsidRDefault="00772E87" w:rsidP="00753824">
            <w:pPr>
              <w:widowControl w:val="0"/>
              <w:overflowPunct w:val="0"/>
              <w:jc w:val="distribute"/>
              <w:rPr>
                <w:rFonts w:ascii="標楷體" w:eastAsia="標楷體" w:hAnsi="標楷體" w:cstheme="minorBidi"/>
                <w:kern w:val="2"/>
                <w:sz w:val="20"/>
                <w:szCs w:val="20"/>
              </w:rPr>
            </w:pPr>
            <w:r w:rsidRPr="00614AA1">
              <w:rPr>
                <w:rFonts w:ascii="標楷體" w:eastAsia="標楷體" w:hAnsi="標楷體" w:cstheme="minorBidi" w:hint="eastAsia"/>
                <w:kern w:val="2"/>
                <w:sz w:val="20"/>
                <w:szCs w:val="20"/>
              </w:rPr>
              <w:t>％</w:t>
            </w:r>
          </w:p>
        </w:tc>
      </w:tr>
      <w:tr w:rsidR="00772E87" w:rsidRPr="00614AA1" w14:paraId="1ABE7A5D" w14:textId="77777777" w:rsidTr="00CD1C88">
        <w:trPr>
          <w:trHeight w:hRule="exact" w:val="482"/>
        </w:trPr>
        <w:tc>
          <w:tcPr>
            <w:tcW w:w="1215" w:type="pct"/>
            <w:tcBorders>
              <w:top w:val="single" w:sz="8" w:space="0" w:color="auto"/>
              <w:left w:val="nil"/>
              <w:bottom w:val="nil"/>
              <w:right w:val="single" w:sz="4" w:space="0" w:color="auto"/>
            </w:tcBorders>
            <w:vAlign w:val="center"/>
            <w:hideMark/>
          </w:tcPr>
          <w:p w14:paraId="56939D81" w14:textId="77777777" w:rsidR="00772E87" w:rsidRPr="00614AA1" w:rsidRDefault="00772E87" w:rsidP="00614AA1">
            <w:pPr>
              <w:jc w:val="distribute"/>
              <w:rPr>
                <w:rFonts w:ascii="標楷體" w:eastAsia="標楷體" w:hAnsi="標楷體"/>
                <w:b/>
                <w:sz w:val="20"/>
                <w:szCs w:val="20"/>
              </w:rPr>
            </w:pPr>
            <w:r w:rsidRPr="00614AA1">
              <w:rPr>
                <w:rFonts w:ascii="標楷體" w:eastAsia="標楷體" w:hAnsi="標楷體" w:hint="eastAsia"/>
                <w:b/>
                <w:sz w:val="20"/>
                <w:szCs w:val="20"/>
              </w:rPr>
              <w:t>業務收入</w:t>
            </w:r>
          </w:p>
        </w:tc>
        <w:tc>
          <w:tcPr>
            <w:tcW w:w="691" w:type="pct"/>
            <w:tcBorders>
              <w:top w:val="single" w:sz="8" w:space="0" w:color="auto"/>
              <w:left w:val="single" w:sz="4" w:space="0" w:color="auto"/>
              <w:bottom w:val="nil"/>
              <w:right w:val="single" w:sz="4" w:space="0" w:color="auto"/>
            </w:tcBorders>
            <w:vAlign w:val="center"/>
            <w:hideMark/>
          </w:tcPr>
          <w:p w14:paraId="780E4C28" w14:textId="77777777" w:rsidR="00772E87" w:rsidRPr="00753824" w:rsidRDefault="00772E87" w:rsidP="00E210F5">
            <w:pPr>
              <w:jc w:val="right"/>
              <w:rPr>
                <w:rFonts w:ascii="細明體" w:eastAsia="細明體" w:hAnsi="細明體"/>
                <w:b/>
                <w:sz w:val="18"/>
                <w:szCs w:val="18"/>
              </w:rPr>
            </w:pPr>
            <w:r w:rsidRPr="00753824">
              <w:rPr>
                <w:rFonts w:ascii="細明體" w:eastAsia="細明體" w:hAnsi="細明體" w:hint="eastAsia"/>
                <w:b/>
                <w:sz w:val="18"/>
                <w:szCs w:val="18"/>
              </w:rPr>
              <w:t>226,731,000</w:t>
            </w:r>
          </w:p>
        </w:tc>
        <w:tc>
          <w:tcPr>
            <w:tcW w:w="691" w:type="pct"/>
            <w:tcBorders>
              <w:top w:val="single" w:sz="8" w:space="0" w:color="auto"/>
              <w:left w:val="single" w:sz="4" w:space="0" w:color="auto"/>
              <w:bottom w:val="nil"/>
              <w:right w:val="single" w:sz="4" w:space="0" w:color="auto"/>
            </w:tcBorders>
            <w:vAlign w:val="center"/>
            <w:hideMark/>
          </w:tcPr>
          <w:p w14:paraId="578C82C1" w14:textId="77777777" w:rsidR="00772E87" w:rsidRPr="00753824" w:rsidRDefault="00772E87" w:rsidP="00E210F5">
            <w:pPr>
              <w:jc w:val="right"/>
              <w:rPr>
                <w:rFonts w:ascii="細明體" w:eastAsia="細明體" w:hAnsi="細明體"/>
                <w:b/>
                <w:sz w:val="18"/>
                <w:szCs w:val="18"/>
              </w:rPr>
            </w:pPr>
            <w:r w:rsidRPr="00753824">
              <w:rPr>
                <w:rFonts w:ascii="細明體" w:eastAsia="細明體" w:hAnsi="細明體" w:hint="eastAsia"/>
                <w:b/>
                <w:sz w:val="18"/>
                <w:szCs w:val="18"/>
              </w:rPr>
              <w:t>905,734,279</w:t>
            </w:r>
          </w:p>
        </w:tc>
        <w:tc>
          <w:tcPr>
            <w:tcW w:w="598" w:type="pct"/>
            <w:tcBorders>
              <w:top w:val="single" w:sz="8" w:space="0" w:color="auto"/>
              <w:left w:val="single" w:sz="4" w:space="0" w:color="auto"/>
              <w:bottom w:val="nil"/>
              <w:right w:val="single" w:sz="4" w:space="0" w:color="auto"/>
            </w:tcBorders>
            <w:vAlign w:val="center"/>
            <w:hideMark/>
          </w:tcPr>
          <w:p w14:paraId="4481196E" w14:textId="77777777" w:rsidR="00772E87" w:rsidRPr="00753824" w:rsidRDefault="00772E87" w:rsidP="00614AA1">
            <w:pPr>
              <w:jc w:val="right"/>
              <w:rPr>
                <w:rFonts w:ascii="細明體" w:eastAsia="細明體" w:hAnsi="細明體"/>
                <w:b/>
                <w:sz w:val="18"/>
                <w:szCs w:val="18"/>
              </w:rPr>
            </w:pPr>
            <w:r w:rsidRPr="00753824">
              <w:rPr>
                <w:rFonts w:ascii="細明體" w:eastAsia="細明體" w:hAnsi="細明體" w:hint="eastAsia"/>
                <w:b/>
                <w:sz w:val="18"/>
                <w:szCs w:val="18"/>
              </w:rPr>
              <w:t>－</w:t>
            </w:r>
          </w:p>
        </w:tc>
        <w:tc>
          <w:tcPr>
            <w:tcW w:w="653" w:type="pct"/>
            <w:tcBorders>
              <w:top w:val="single" w:sz="8" w:space="0" w:color="auto"/>
              <w:left w:val="single" w:sz="4" w:space="0" w:color="auto"/>
              <w:bottom w:val="nil"/>
              <w:right w:val="single" w:sz="4" w:space="0" w:color="auto"/>
            </w:tcBorders>
            <w:vAlign w:val="center"/>
            <w:hideMark/>
          </w:tcPr>
          <w:p w14:paraId="27B95958" w14:textId="77777777" w:rsidR="00772E87" w:rsidRPr="00753824" w:rsidRDefault="00772E87" w:rsidP="00E210F5">
            <w:pPr>
              <w:jc w:val="right"/>
              <w:rPr>
                <w:rFonts w:ascii="細明體" w:eastAsia="細明體" w:hAnsi="細明體"/>
                <w:b/>
                <w:sz w:val="18"/>
                <w:szCs w:val="18"/>
              </w:rPr>
            </w:pPr>
            <w:r w:rsidRPr="00753824">
              <w:rPr>
                <w:rFonts w:ascii="細明體" w:eastAsia="細明體" w:hAnsi="細明體" w:hint="eastAsia"/>
                <w:b/>
                <w:sz w:val="18"/>
                <w:szCs w:val="18"/>
              </w:rPr>
              <w:t>905,734,279</w:t>
            </w:r>
          </w:p>
        </w:tc>
        <w:tc>
          <w:tcPr>
            <w:tcW w:w="697" w:type="pct"/>
            <w:tcBorders>
              <w:top w:val="single" w:sz="8" w:space="0" w:color="auto"/>
              <w:left w:val="single" w:sz="4" w:space="0" w:color="auto"/>
              <w:bottom w:val="nil"/>
              <w:right w:val="single" w:sz="4" w:space="0" w:color="auto"/>
            </w:tcBorders>
            <w:vAlign w:val="center"/>
            <w:hideMark/>
          </w:tcPr>
          <w:p w14:paraId="0CA54A48" w14:textId="77777777" w:rsidR="00772E87" w:rsidRPr="00753824" w:rsidRDefault="00772E87" w:rsidP="00E210F5">
            <w:pPr>
              <w:jc w:val="right"/>
              <w:rPr>
                <w:rFonts w:ascii="細明體" w:eastAsia="細明體" w:hAnsi="細明體"/>
                <w:b/>
                <w:sz w:val="18"/>
                <w:szCs w:val="18"/>
              </w:rPr>
            </w:pPr>
            <w:r w:rsidRPr="00753824">
              <w:rPr>
                <w:rFonts w:ascii="細明體" w:eastAsia="細明體" w:hAnsi="細明體" w:hint="eastAsia"/>
                <w:b/>
                <w:sz w:val="18"/>
                <w:szCs w:val="18"/>
              </w:rPr>
              <w:t>679,003,279</w:t>
            </w:r>
          </w:p>
        </w:tc>
        <w:tc>
          <w:tcPr>
            <w:tcW w:w="455" w:type="pct"/>
            <w:tcBorders>
              <w:top w:val="single" w:sz="8" w:space="0" w:color="auto"/>
              <w:left w:val="single" w:sz="4" w:space="0" w:color="auto"/>
              <w:bottom w:val="nil"/>
              <w:right w:val="nil"/>
            </w:tcBorders>
            <w:vAlign w:val="center"/>
            <w:hideMark/>
          </w:tcPr>
          <w:p w14:paraId="3C1F604F" w14:textId="77777777" w:rsidR="00772E87" w:rsidRPr="00753824" w:rsidRDefault="00772E87" w:rsidP="00E210F5">
            <w:pPr>
              <w:jc w:val="right"/>
              <w:rPr>
                <w:rFonts w:ascii="細明體" w:eastAsia="細明體" w:hAnsi="細明體"/>
                <w:b/>
                <w:sz w:val="18"/>
                <w:szCs w:val="18"/>
              </w:rPr>
            </w:pPr>
            <w:r w:rsidRPr="00753824">
              <w:rPr>
                <w:rFonts w:ascii="細明體" w:eastAsia="細明體" w:hAnsi="細明體" w:hint="eastAsia"/>
                <w:b/>
                <w:sz w:val="18"/>
                <w:szCs w:val="18"/>
              </w:rPr>
              <w:t>299.48</w:t>
            </w:r>
          </w:p>
        </w:tc>
      </w:tr>
      <w:tr w:rsidR="00772E87" w:rsidRPr="00614AA1" w14:paraId="5468670E" w14:textId="77777777" w:rsidTr="00CD1C88">
        <w:trPr>
          <w:trHeight w:hRule="exact" w:val="482"/>
        </w:trPr>
        <w:tc>
          <w:tcPr>
            <w:tcW w:w="1215" w:type="pct"/>
            <w:tcBorders>
              <w:top w:val="nil"/>
              <w:left w:val="nil"/>
              <w:bottom w:val="nil"/>
              <w:right w:val="single" w:sz="4" w:space="0" w:color="auto"/>
            </w:tcBorders>
            <w:vAlign w:val="center"/>
          </w:tcPr>
          <w:p w14:paraId="1868F616" w14:textId="77777777" w:rsidR="00772E87" w:rsidRPr="00614AA1" w:rsidRDefault="00772E87" w:rsidP="00614AA1">
            <w:pPr>
              <w:ind w:leftChars="100" w:left="240" w:rightChars="-4" w:right="-10"/>
              <w:jc w:val="distribute"/>
              <w:rPr>
                <w:rFonts w:ascii="標楷體" w:eastAsia="標楷體" w:hAnsi="標楷體"/>
                <w:sz w:val="20"/>
                <w:szCs w:val="20"/>
              </w:rPr>
            </w:pPr>
            <w:r w:rsidRPr="00614AA1">
              <w:rPr>
                <w:rFonts w:ascii="標楷體" w:eastAsia="標楷體" w:hAnsi="標楷體" w:hint="eastAsia"/>
                <w:sz w:val="20"/>
                <w:szCs w:val="20"/>
              </w:rPr>
              <w:t>勞務收入</w:t>
            </w:r>
          </w:p>
        </w:tc>
        <w:tc>
          <w:tcPr>
            <w:tcW w:w="691" w:type="pct"/>
            <w:tcBorders>
              <w:top w:val="nil"/>
              <w:left w:val="single" w:sz="4" w:space="0" w:color="auto"/>
              <w:bottom w:val="nil"/>
              <w:right w:val="single" w:sz="4" w:space="0" w:color="auto"/>
            </w:tcBorders>
            <w:vAlign w:val="center"/>
          </w:tcPr>
          <w:p w14:paraId="0DB57B98" w14:textId="77777777" w:rsidR="00772E87" w:rsidRPr="00753824" w:rsidRDefault="00772E87" w:rsidP="00E210F5">
            <w:pPr>
              <w:jc w:val="right"/>
              <w:rPr>
                <w:rFonts w:ascii="細明體" w:eastAsia="細明體" w:hAnsi="細明體"/>
                <w:sz w:val="18"/>
                <w:szCs w:val="18"/>
              </w:rPr>
            </w:pPr>
            <w:r w:rsidRPr="00753824">
              <w:rPr>
                <w:rFonts w:ascii="細明體" w:eastAsia="細明體" w:hAnsi="細明體" w:hint="eastAsia"/>
                <w:sz w:val="18"/>
                <w:szCs w:val="18"/>
              </w:rPr>
              <w:t>－</w:t>
            </w:r>
          </w:p>
        </w:tc>
        <w:tc>
          <w:tcPr>
            <w:tcW w:w="691" w:type="pct"/>
            <w:tcBorders>
              <w:top w:val="nil"/>
              <w:left w:val="single" w:sz="4" w:space="0" w:color="auto"/>
              <w:bottom w:val="nil"/>
              <w:right w:val="single" w:sz="4" w:space="0" w:color="auto"/>
            </w:tcBorders>
            <w:vAlign w:val="center"/>
          </w:tcPr>
          <w:p w14:paraId="06532248" w14:textId="77777777" w:rsidR="00772E87" w:rsidRPr="00753824" w:rsidRDefault="00772E87" w:rsidP="00E210F5">
            <w:pPr>
              <w:jc w:val="right"/>
              <w:rPr>
                <w:rFonts w:ascii="細明體" w:eastAsia="細明體" w:hAnsi="細明體"/>
                <w:sz w:val="18"/>
                <w:szCs w:val="18"/>
              </w:rPr>
            </w:pPr>
            <w:r w:rsidRPr="00753824">
              <w:rPr>
                <w:rFonts w:ascii="細明體" w:eastAsia="細明體" w:hAnsi="細明體" w:hint="eastAsia"/>
                <w:sz w:val="18"/>
                <w:szCs w:val="18"/>
              </w:rPr>
              <w:t>60,000,000</w:t>
            </w:r>
          </w:p>
        </w:tc>
        <w:tc>
          <w:tcPr>
            <w:tcW w:w="598" w:type="pct"/>
            <w:tcBorders>
              <w:top w:val="nil"/>
              <w:left w:val="single" w:sz="4" w:space="0" w:color="auto"/>
              <w:bottom w:val="nil"/>
              <w:right w:val="single" w:sz="4" w:space="0" w:color="auto"/>
            </w:tcBorders>
            <w:vAlign w:val="center"/>
          </w:tcPr>
          <w:p w14:paraId="3E56D024" w14:textId="77777777" w:rsidR="00772E87" w:rsidRPr="00753824" w:rsidRDefault="00772E87" w:rsidP="00614AA1">
            <w:pPr>
              <w:jc w:val="right"/>
              <w:rPr>
                <w:rFonts w:ascii="細明體" w:eastAsia="細明體" w:hAnsi="細明體"/>
                <w:sz w:val="18"/>
                <w:szCs w:val="18"/>
              </w:rPr>
            </w:pPr>
            <w:r w:rsidRPr="00753824">
              <w:rPr>
                <w:rFonts w:ascii="細明體" w:eastAsia="細明體" w:hAnsi="細明體" w:hint="eastAsia"/>
                <w:sz w:val="18"/>
                <w:szCs w:val="18"/>
              </w:rPr>
              <w:t>－</w:t>
            </w:r>
          </w:p>
        </w:tc>
        <w:tc>
          <w:tcPr>
            <w:tcW w:w="653" w:type="pct"/>
            <w:tcBorders>
              <w:top w:val="nil"/>
              <w:left w:val="single" w:sz="4" w:space="0" w:color="auto"/>
              <w:bottom w:val="nil"/>
              <w:right w:val="single" w:sz="4" w:space="0" w:color="auto"/>
            </w:tcBorders>
            <w:vAlign w:val="center"/>
          </w:tcPr>
          <w:p w14:paraId="237BC075" w14:textId="77777777" w:rsidR="00772E87" w:rsidRPr="00753824" w:rsidRDefault="00772E87" w:rsidP="00E210F5">
            <w:pPr>
              <w:jc w:val="right"/>
              <w:rPr>
                <w:rFonts w:ascii="細明體" w:eastAsia="細明體" w:hAnsi="細明體"/>
                <w:sz w:val="18"/>
                <w:szCs w:val="18"/>
              </w:rPr>
            </w:pPr>
            <w:r w:rsidRPr="00753824">
              <w:rPr>
                <w:rFonts w:ascii="細明體" w:eastAsia="細明體" w:hAnsi="細明體" w:hint="eastAsia"/>
                <w:sz w:val="18"/>
                <w:szCs w:val="18"/>
              </w:rPr>
              <w:t>60,000,000</w:t>
            </w:r>
          </w:p>
        </w:tc>
        <w:tc>
          <w:tcPr>
            <w:tcW w:w="697" w:type="pct"/>
            <w:tcBorders>
              <w:top w:val="nil"/>
              <w:left w:val="single" w:sz="4" w:space="0" w:color="auto"/>
              <w:bottom w:val="nil"/>
              <w:right w:val="single" w:sz="4" w:space="0" w:color="auto"/>
            </w:tcBorders>
            <w:vAlign w:val="center"/>
          </w:tcPr>
          <w:p w14:paraId="5D931800" w14:textId="77777777" w:rsidR="00772E87" w:rsidRPr="00753824" w:rsidRDefault="00772E87" w:rsidP="00E210F5">
            <w:pPr>
              <w:jc w:val="right"/>
              <w:rPr>
                <w:rFonts w:ascii="細明體" w:eastAsia="細明體" w:hAnsi="細明體"/>
                <w:sz w:val="18"/>
                <w:szCs w:val="18"/>
              </w:rPr>
            </w:pPr>
            <w:r w:rsidRPr="00753824">
              <w:rPr>
                <w:rFonts w:ascii="細明體" w:eastAsia="細明體" w:hAnsi="細明體" w:hint="eastAsia"/>
                <w:sz w:val="18"/>
                <w:szCs w:val="18"/>
              </w:rPr>
              <w:t>60,000,000</w:t>
            </w:r>
          </w:p>
        </w:tc>
        <w:tc>
          <w:tcPr>
            <w:tcW w:w="455" w:type="pct"/>
            <w:tcBorders>
              <w:top w:val="nil"/>
              <w:left w:val="single" w:sz="4" w:space="0" w:color="auto"/>
              <w:bottom w:val="nil"/>
              <w:right w:val="nil"/>
            </w:tcBorders>
            <w:vAlign w:val="center"/>
          </w:tcPr>
          <w:p w14:paraId="6F0CAD7C" w14:textId="77777777" w:rsidR="00772E87" w:rsidRPr="00753824" w:rsidRDefault="00772E87" w:rsidP="00E210F5">
            <w:pPr>
              <w:jc w:val="right"/>
              <w:rPr>
                <w:rFonts w:ascii="細明體" w:eastAsia="細明體" w:hAnsi="細明體"/>
                <w:sz w:val="18"/>
                <w:szCs w:val="18"/>
              </w:rPr>
            </w:pPr>
            <w:r w:rsidRPr="00753824">
              <w:rPr>
                <w:rFonts w:ascii="細明體" w:eastAsia="細明體" w:hAnsi="細明體" w:hint="eastAsia"/>
                <w:sz w:val="18"/>
                <w:szCs w:val="18"/>
              </w:rPr>
              <w:t>--</w:t>
            </w:r>
          </w:p>
        </w:tc>
      </w:tr>
      <w:tr w:rsidR="00772E87" w:rsidRPr="00614AA1" w14:paraId="4B7E04E5" w14:textId="77777777" w:rsidTr="00CD1C88">
        <w:trPr>
          <w:trHeight w:hRule="exact" w:val="482"/>
        </w:trPr>
        <w:tc>
          <w:tcPr>
            <w:tcW w:w="1215" w:type="pct"/>
            <w:tcBorders>
              <w:top w:val="nil"/>
              <w:left w:val="nil"/>
              <w:bottom w:val="nil"/>
              <w:right w:val="single" w:sz="4" w:space="0" w:color="auto"/>
            </w:tcBorders>
            <w:vAlign w:val="center"/>
          </w:tcPr>
          <w:p w14:paraId="44466B6A" w14:textId="77777777" w:rsidR="00772E87" w:rsidRPr="00614AA1" w:rsidRDefault="00772E87" w:rsidP="00614AA1">
            <w:pPr>
              <w:ind w:leftChars="100" w:left="240" w:rightChars="-4" w:right="-10"/>
              <w:jc w:val="distribute"/>
              <w:rPr>
                <w:rFonts w:ascii="標楷體" w:eastAsia="標楷體" w:hAnsi="標楷體"/>
                <w:sz w:val="20"/>
                <w:szCs w:val="20"/>
              </w:rPr>
            </w:pPr>
            <w:r>
              <w:rPr>
                <w:rFonts w:ascii="標楷體" w:eastAsia="標楷體" w:hAnsi="標楷體" w:hint="eastAsia"/>
                <w:sz w:val="20"/>
                <w:szCs w:val="20"/>
              </w:rPr>
              <w:t>銷貨收入</w:t>
            </w:r>
          </w:p>
        </w:tc>
        <w:tc>
          <w:tcPr>
            <w:tcW w:w="691" w:type="pct"/>
            <w:tcBorders>
              <w:top w:val="nil"/>
              <w:left w:val="single" w:sz="4" w:space="0" w:color="auto"/>
              <w:bottom w:val="nil"/>
              <w:right w:val="single" w:sz="4" w:space="0" w:color="auto"/>
            </w:tcBorders>
            <w:vAlign w:val="center"/>
          </w:tcPr>
          <w:p w14:paraId="5C93877D" w14:textId="77777777" w:rsidR="00772E87" w:rsidRPr="00753824" w:rsidRDefault="00772E87" w:rsidP="00E210F5">
            <w:pPr>
              <w:jc w:val="right"/>
              <w:rPr>
                <w:rFonts w:ascii="細明體" w:eastAsia="細明體" w:hAnsi="細明體"/>
                <w:sz w:val="18"/>
                <w:szCs w:val="18"/>
              </w:rPr>
            </w:pPr>
            <w:r w:rsidRPr="00753824">
              <w:rPr>
                <w:rFonts w:ascii="細明體" w:eastAsia="細明體" w:hAnsi="細明體" w:hint="eastAsia"/>
                <w:sz w:val="18"/>
                <w:szCs w:val="18"/>
              </w:rPr>
              <w:t>－</w:t>
            </w:r>
          </w:p>
        </w:tc>
        <w:tc>
          <w:tcPr>
            <w:tcW w:w="691" w:type="pct"/>
            <w:tcBorders>
              <w:top w:val="nil"/>
              <w:left w:val="single" w:sz="4" w:space="0" w:color="auto"/>
              <w:bottom w:val="nil"/>
              <w:right w:val="single" w:sz="4" w:space="0" w:color="auto"/>
            </w:tcBorders>
            <w:vAlign w:val="center"/>
          </w:tcPr>
          <w:p w14:paraId="22C1B947" w14:textId="77777777" w:rsidR="00772E87" w:rsidRPr="00753824" w:rsidRDefault="00772E87" w:rsidP="00E210F5">
            <w:pPr>
              <w:jc w:val="right"/>
              <w:rPr>
                <w:rFonts w:ascii="細明體" w:eastAsia="細明體" w:hAnsi="細明體"/>
                <w:sz w:val="18"/>
                <w:szCs w:val="18"/>
              </w:rPr>
            </w:pPr>
            <w:r w:rsidRPr="00753824">
              <w:rPr>
                <w:rFonts w:ascii="細明體" w:eastAsia="細明體" w:hAnsi="細明體" w:hint="eastAsia"/>
                <w:sz w:val="18"/>
                <w:szCs w:val="18"/>
              </w:rPr>
              <w:t>44,592,827</w:t>
            </w:r>
          </w:p>
        </w:tc>
        <w:tc>
          <w:tcPr>
            <w:tcW w:w="598" w:type="pct"/>
            <w:tcBorders>
              <w:top w:val="nil"/>
              <w:left w:val="single" w:sz="4" w:space="0" w:color="auto"/>
              <w:bottom w:val="nil"/>
              <w:right w:val="single" w:sz="4" w:space="0" w:color="auto"/>
            </w:tcBorders>
            <w:vAlign w:val="center"/>
          </w:tcPr>
          <w:p w14:paraId="7CED9DB9" w14:textId="3A38F267" w:rsidR="00772E87" w:rsidRPr="00753824" w:rsidRDefault="00DC287C" w:rsidP="00614AA1">
            <w:pPr>
              <w:jc w:val="right"/>
              <w:rPr>
                <w:rFonts w:ascii="細明體" w:eastAsia="細明體" w:hAnsi="細明體"/>
                <w:sz w:val="18"/>
                <w:szCs w:val="18"/>
              </w:rPr>
            </w:pPr>
            <w:r w:rsidRPr="00753824">
              <w:rPr>
                <w:rFonts w:ascii="細明體" w:eastAsia="細明體" w:hAnsi="細明體" w:hint="eastAsia"/>
                <w:sz w:val="18"/>
                <w:szCs w:val="18"/>
              </w:rPr>
              <w:t>－</w:t>
            </w:r>
          </w:p>
        </w:tc>
        <w:tc>
          <w:tcPr>
            <w:tcW w:w="653" w:type="pct"/>
            <w:tcBorders>
              <w:top w:val="nil"/>
              <w:left w:val="single" w:sz="4" w:space="0" w:color="auto"/>
              <w:bottom w:val="nil"/>
              <w:right w:val="single" w:sz="4" w:space="0" w:color="auto"/>
            </w:tcBorders>
            <w:vAlign w:val="center"/>
          </w:tcPr>
          <w:p w14:paraId="42C8C69B" w14:textId="77777777" w:rsidR="00772E87" w:rsidRPr="00753824" w:rsidRDefault="00772E87" w:rsidP="00E210F5">
            <w:pPr>
              <w:jc w:val="right"/>
              <w:rPr>
                <w:rFonts w:ascii="細明體" w:eastAsia="細明體" w:hAnsi="細明體"/>
                <w:sz w:val="18"/>
                <w:szCs w:val="18"/>
              </w:rPr>
            </w:pPr>
            <w:r w:rsidRPr="00753824">
              <w:rPr>
                <w:rFonts w:ascii="細明體" w:eastAsia="細明體" w:hAnsi="細明體" w:hint="eastAsia"/>
                <w:sz w:val="18"/>
                <w:szCs w:val="18"/>
              </w:rPr>
              <w:t>44,592,827</w:t>
            </w:r>
          </w:p>
        </w:tc>
        <w:tc>
          <w:tcPr>
            <w:tcW w:w="697" w:type="pct"/>
            <w:tcBorders>
              <w:top w:val="nil"/>
              <w:left w:val="single" w:sz="4" w:space="0" w:color="auto"/>
              <w:bottom w:val="nil"/>
              <w:right w:val="single" w:sz="4" w:space="0" w:color="auto"/>
            </w:tcBorders>
            <w:vAlign w:val="center"/>
          </w:tcPr>
          <w:p w14:paraId="2B7800A7" w14:textId="77777777" w:rsidR="00772E87" w:rsidRPr="00753824" w:rsidRDefault="00772E87" w:rsidP="00E210F5">
            <w:pPr>
              <w:jc w:val="right"/>
              <w:rPr>
                <w:rFonts w:ascii="細明體" w:eastAsia="細明體" w:hAnsi="細明體"/>
                <w:sz w:val="18"/>
                <w:szCs w:val="18"/>
              </w:rPr>
            </w:pPr>
            <w:r w:rsidRPr="00753824">
              <w:rPr>
                <w:rFonts w:ascii="細明體" w:eastAsia="細明體" w:hAnsi="細明體" w:hint="eastAsia"/>
                <w:sz w:val="18"/>
                <w:szCs w:val="18"/>
              </w:rPr>
              <w:t>44,592,827</w:t>
            </w:r>
          </w:p>
        </w:tc>
        <w:tc>
          <w:tcPr>
            <w:tcW w:w="455" w:type="pct"/>
            <w:tcBorders>
              <w:top w:val="nil"/>
              <w:left w:val="single" w:sz="4" w:space="0" w:color="auto"/>
              <w:bottom w:val="nil"/>
              <w:right w:val="nil"/>
            </w:tcBorders>
            <w:vAlign w:val="center"/>
          </w:tcPr>
          <w:p w14:paraId="35BDC010" w14:textId="77777777" w:rsidR="00772E87" w:rsidRPr="00753824" w:rsidRDefault="00772E87" w:rsidP="00E210F5">
            <w:pPr>
              <w:jc w:val="right"/>
              <w:rPr>
                <w:rFonts w:ascii="細明體" w:eastAsia="細明體" w:hAnsi="細明體"/>
                <w:sz w:val="18"/>
                <w:szCs w:val="18"/>
              </w:rPr>
            </w:pPr>
            <w:r w:rsidRPr="00753824">
              <w:rPr>
                <w:rFonts w:ascii="細明體" w:eastAsia="細明體" w:hAnsi="細明體" w:hint="eastAsia"/>
                <w:sz w:val="18"/>
                <w:szCs w:val="18"/>
              </w:rPr>
              <w:t>--</w:t>
            </w:r>
          </w:p>
        </w:tc>
      </w:tr>
      <w:tr w:rsidR="00772E87" w:rsidRPr="00614AA1" w14:paraId="7B734A72" w14:textId="77777777" w:rsidTr="00CD1C88">
        <w:trPr>
          <w:trHeight w:hRule="exact" w:val="482"/>
        </w:trPr>
        <w:tc>
          <w:tcPr>
            <w:tcW w:w="1215" w:type="pct"/>
            <w:tcBorders>
              <w:top w:val="nil"/>
              <w:left w:val="nil"/>
              <w:bottom w:val="nil"/>
              <w:right w:val="single" w:sz="4" w:space="0" w:color="auto"/>
            </w:tcBorders>
            <w:vAlign w:val="center"/>
          </w:tcPr>
          <w:p w14:paraId="3C8EB24A" w14:textId="77777777" w:rsidR="00772E87" w:rsidRPr="00614AA1" w:rsidRDefault="00772E87" w:rsidP="00614AA1">
            <w:pPr>
              <w:ind w:leftChars="100" w:left="240" w:rightChars="-4" w:right="-10"/>
              <w:jc w:val="distribute"/>
              <w:rPr>
                <w:rFonts w:ascii="標楷體" w:eastAsia="標楷體" w:hAnsi="標楷體"/>
                <w:sz w:val="20"/>
                <w:szCs w:val="20"/>
              </w:rPr>
            </w:pPr>
            <w:r w:rsidRPr="00614AA1">
              <w:rPr>
                <w:rFonts w:ascii="標楷體" w:eastAsia="標楷體" w:hAnsi="標楷體" w:hint="eastAsia"/>
                <w:sz w:val="20"/>
                <w:szCs w:val="20"/>
              </w:rPr>
              <w:t>租金及權利金收入</w:t>
            </w:r>
          </w:p>
        </w:tc>
        <w:tc>
          <w:tcPr>
            <w:tcW w:w="691" w:type="pct"/>
            <w:tcBorders>
              <w:top w:val="nil"/>
              <w:left w:val="single" w:sz="4" w:space="0" w:color="auto"/>
              <w:bottom w:val="nil"/>
              <w:right w:val="single" w:sz="4" w:space="0" w:color="auto"/>
            </w:tcBorders>
            <w:vAlign w:val="center"/>
          </w:tcPr>
          <w:p w14:paraId="495A8657" w14:textId="77777777" w:rsidR="00772E87" w:rsidRPr="00753824" w:rsidRDefault="00772E87" w:rsidP="00E210F5">
            <w:pPr>
              <w:jc w:val="right"/>
              <w:rPr>
                <w:rFonts w:ascii="細明體" w:eastAsia="細明體" w:hAnsi="細明體"/>
                <w:sz w:val="18"/>
                <w:szCs w:val="18"/>
              </w:rPr>
            </w:pPr>
            <w:r w:rsidRPr="00753824">
              <w:rPr>
                <w:rFonts w:ascii="細明體" w:eastAsia="細明體" w:hAnsi="細明體" w:hint="eastAsia"/>
                <w:sz w:val="18"/>
                <w:szCs w:val="18"/>
              </w:rPr>
              <w:t>5,910,000</w:t>
            </w:r>
          </w:p>
        </w:tc>
        <w:tc>
          <w:tcPr>
            <w:tcW w:w="691" w:type="pct"/>
            <w:tcBorders>
              <w:top w:val="nil"/>
              <w:left w:val="single" w:sz="4" w:space="0" w:color="auto"/>
              <w:bottom w:val="nil"/>
              <w:right w:val="single" w:sz="4" w:space="0" w:color="auto"/>
            </w:tcBorders>
            <w:vAlign w:val="center"/>
          </w:tcPr>
          <w:p w14:paraId="30E0A00F" w14:textId="77777777" w:rsidR="00772E87" w:rsidRPr="00753824" w:rsidRDefault="00772E87" w:rsidP="00E210F5">
            <w:pPr>
              <w:jc w:val="right"/>
              <w:rPr>
                <w:rFonts w:ascii="細明體" w:eastAsia="細明體" w:hAnsi="細明體"/>
                <w:sz w:val="18"/>
                <w:szCs w:val="18"/>
              </w:rPr>
            </w:pPr>
            <w:r w:rsidRPr="00753824">
              <w:rPr>
                <w:rFonts w:ascii="細明體" w:eastAsia="細明體" w:hAnsi="細明體" w:hint="eastAsia"/>
                <w:sz w:val="18"/>
                <w:szCs w:val="18"/>
              </w:rPr>
              <w:t>3,256,157</w:t>
            </w:r>
          </w:p>
        </w:tc>
        <w:tc>
          <w:tcPr>
            <w:tcW w:w="598" w:type="pct"/>
            <w:tcBorders>
              <w:top w:val="nil"/>
              <w:left w:val="single" w:sz="4" w:space="0" w:color="auto"/>
              <w:bottom w:val="nil"/>
              <w:right w:val="single" w:sz="4" w:space="0" w:color="auto"/>
            </w:tcBorders>
            <w:vAlign w:val="center"/>
          </w:tcPr>
          <w:p w14:paraId="34691ADE" w14:textId="77777777" w:rsidR="00772E87" w:rsidRPr="00753824" w:rsidRDefault="00772E87" w:rsidP="00614AA1">
            <w:pPr>
              <w:jc w:val="right"/>
              <w:rPr>
                <w:rFonts w:ascii="細明體" w:eastAsia="細明體" w:hAnsi="細明體"/>
                <w:sz w:val="18"/>
                <w:szCs w:val="18"/>
              </w:rPr>
            </w:pPr>
            <w:r w:rsidRPr="00753824">
              <w:rPr>
                <w:rFonts w:ascii="細明體" w:eastAsia="細明體" w:hAnsi="細明體" w:hint="eastAsia"/>
                <w:sz w:val="18"/>
                <w:szCs w:val="18"/>
              </w:rPr>
              <w:t>－</w:t>
            </w:r>
          </w:p>
        </w:tc>
        <w:tc>
          <w:tcPr>
            <w:tcW w:w="653" w:type="pct"/>
            <w:tcBorders>
              <w:top w:val="nil"/>
              <w:left w:val="single" w:sz="4" w:space="0" w:color="auto"/>
              <w:bottom w:val="nil"/>
              <w:right w:val="single" w:sz="4" w:space="0" w:color="auto"/>
            </w:tcBorders>
            <w:vAlign w:val="center"/>
          </w:tcPr>
          <w:p w14:paraId="3F389210" w14:textId="77777777" w:rsidR="00772E87" w:rsidRPr="00753824" w:rsidRDefault="00772E87" w:rsidP="00E210F5">
            <w:pPr>
              <w:jc w:val="right"/>
              <w:rPr>
                <w:rFonts w:ascii="細明體" w:eastAsia="細明體" w:hAnsi="細明體"/>
                <w:sz w:val="18"/>
                <w:szCs w:val="18"/>
              </w:rPr>
            </w:pPr>
            <w:r w:rsidRPr="00753824">
              <w:rPr>
                <w:rFonts w:ascii="細明體" w:eastAsia="細明體" w:hAnsi="細明體" w:hint="eastAsia"/>
                <w:sz w:val="18"/>
                <w:szCs w:val="18"/>
              </w:rPr>
              <w:t>3,256,157</w:t>
            </w:r>
          </w:p>
        </w:tc>
        <w:tc>
          <w:tcPr>
            <w:tcW w:w="697" w:type="pct"/>
            <w:tcBorders>
              <w:top w:val="nil"/>
              <w:left w:val="single" w:sz="4" w:space="0" w:color="auto"/>
              <w:bottom w:val="nil"/>
              <w:right w:val="single" w:sz="4" w:space="0" w:color="auto"/>
            </w:tcBorders>
            <w:vAlign w:val="center"/>
          </w:tcPr>
          <w:p w14:paraId="78483A5D" w14:textId="77777777" w:rsidR="00772E87" w:rsidRPr="00753824" w:rsidRDefault="00772E87" w:rsidP="00E210F5">
            <w:pPr>
              <w:jc w:val="right"/>
              <w:rPr>
                <w:rFonts w:ascii="細明體" w:eastAsia="細明體" w:hAnsi="細明體"/>
                <w:sz w:val="18"/>
                <w:szCs w:val="18"/>
              </w:rPr>
            </w:pPr>
            <w:r w:rsidRPr="00753824">
              <w:rPr>
                <w:rFonts w:ascii="細明體" w:eastAsia="細明體" w:hAnsi="細明體" w:hint="eastAsia"/>
                <w:sz w:val="18"/>
                <w:szCs w:val="18"/>
              </w:rPr>
              <w:t>- 2,653,843</w:t>
            </w:r>
          </w:p>
        </w:tc>
        <w:tc>
          <w:tcPr>
            <w:tcW w:w="455" w:type="pct"/>
            <w:tcBorders>
              <w:top w:val="nil"/>
              <w:left w:val="single" w:sz="4" w:space="0" w:color="auto"/>
              <w:bottom w:val="nil"/>
              <w:right w:val="nil"/>
            </w:tcBorders>
            <w:vAlign w:val="center"/>
          </w:tcPr>
          <w:p w14:paraId="05F3F7BA" w14:textId="77777777" w:rsidR="00772E87" w:rsidRPr="00753824" w:rsidRDefault="00772E87" w:rsidP="00E210F5">
            <w:pPr>
              <w:jc w:val="right"/>
              <w:rPr>
                <w:rFonts w:ascii="細明體" w:eastAsia="細明體" w:hAnsi="細明體"/>
                <w:sz w:val="18"/>
                <w:szCs w:val="18"/>
              </w:rPr>
            </w:pPr>
            <w:r w:rsidRPr="00753824">
              <w:rPr>
                <w:rFonts w:ascii="細明體" w:eastAsia="細明體" w:hAnsi="細明體" w:hint="eastAsia"/>
                <w:sz w:val="18"/>
                <w:szCs w:val="18"/>
              </w:rPr>
              <w:t>- 44.90</w:t>
            </w:r>
          </w:p>
        </w:tc>
      </w:tr>
      <w:tr w:rsidR="00772E87" w:rsidRPr="00614AA1" w14:paraId="56536422" w14:textId="77777777" w:rsidTr="00CD1C88">
        <w:trPr>
          <w:trHeight w:hRule="exact" w:val="482"/>
        </w:trPr>
        <w:tc>
          <w:tcPr>
            <w:tcW w:w="1215" w:type="pct"/>
            <w:tcBorders>
              <w:top w:val="nil"/>
              <w:left w:val="nil"/>
              <w:bottom w:val="nil"/>
              <w:right w:val="single" w:sz="4" w:space="0" w:color="auto"/>
            </w:tcBorders>
            <w:vAlign w:val="center"/>
            <w:hideMark/>
          </w:tcPr>
          <w:p w14:paraId="10FBFA3E" w14:textId="77777777" w:rsidR="00772E87" w:rsidRPr="00614AA1" w:rsidRDefault="00772E87" w:rsidP="00614AA1">
            <w:pPr>
              <w:ind w:leftChars="100" w:left="240" w:rightChars="-4" w:right="-10"/>
              <w:jc w:val="distribute"/>
              <w:rPr>
                <w:rFonts w:ascii="標楷體" w:eastAsia="標楷體" w:hAnsi="標楷體"/>
                <w:sz w:val="20"/>
                <w:szCs w:val="20"/>
              </w:rPr>
            </w:pPr>
            <w:r w:rsidRPr="00614AA1">
              <w:rPr>
                <w:rFonts w:ascii="標楷體" w:eastAsia="標楷體" w:hAnsi="標楷體" w:hint="eastAsia"/>
                <w:sz w:val="20"/>
                <w:szCs w:val="20"/>
              </w:rPr>
              <w:t>徵收收入</w:t>
            </w:r>
          </w:p>
        </w:tc>
        <w:tc>
          <w:tcPr>
            <w:tcW w:w="691" w:type="pct"/>
            <w:tcBorders>
              <w:top w:val="nil"/>
              <w:left w:val="single" w:sz="4" w:space="0" w:color="auto"/>
              <w:bottom w:val="nil"/>
              <w:right w:val="single" w:sz="4" w:space="0" w:color="auto"/>
            </w:tcBorders>
            <w:vAlign w:val="center"/>
            <w:hideMark/>
          </w:tcPr>
          <w:p w14:paraId="2DBBD5B2" w14:textId="77777777" w:rsidR="00772E87" w:rsidRPr="00753824" w:rsidRDefault="00772E87" w:rsidP="00E210F5">
            <w:pPr>
              <w:jc w:val="right"/>
              <w:rPr>
                <w:rFonts w:ascii="細明體" w:eastAsia="細明體" w:hAnsi="細明體"/>
                <w:sz w:val="18"/>
                <w:szCs w:val="18"/>
              </w:rPr>
            </w:pPr>
            <w:r w:rsidRPr="00753824">
              <w:rPr>
                <w:rFonts w:ascii="細明體" w:eastAsia="細明體" w:hAnsi="細明體" w:hint="eastAsia"/>
                <w:sz w:val="18"/>
                <w:szCs w:val="18"/>
              </w:rPr>
              <w:t>122,000,000</w:t>
            </w:r>
          </w:p>
        </w:tc>
        <w:tc>
          <w:tcPr>
            <w:tcW w:w="691" w:type="pct"/>
            <w:tcBorders>
              <w:top w:val="nil"/>
              <w:left w:val="single" w:sz="4" w:space="0" w:color="auto"/>
              <w:bottom w:val="nil"/>
              <w:right w:val="single" w:sz="4" w:space="0" w:color="auto"/>
            </w:tcBorders>
            <w:vAlign w:val="center"/>
            <w:hideMark/>
          </w:tcPr>
          <w:p w14:paraId="1A01D7D9" w14:textId="77777777" w:rsidR="00772E87" w:rsidRPr="00753824" w:rsidRDefault="00772E87" w:rsidP="00E210F5">
            <w:pPr>
              <w:jc w:val="right"/>
              <w:rPr>
                <w:rFonts w:ascii="細明體" w:eastAsia="細明體" w:hAnsi="細明體"/>
                <w:sz w:val="18"/>
                <w:szCs w:val="18"/>
              </w:rPr>
            </w:pPr>
            <w:r w:rsidRPr="00753824">
              <w:rPr>
                <w:rFonts w:ascii="細明體" w:eastAsia="細明體" w:hAnsi="細明體" w:hint="eastAsia"/>
                <w:sz w:val="18"/>
                <w:szCs w:val="18"/>
              </w:rPr>
              <w:t>681,079,968</w:t>
            </w:r>
          </w:p>
        </w:tc>
        <w:tc>
          <w:tcPr>
            <w:tcW w:w="598" w:type="pct"/>
            <w:tcBorders>
              <w:top w:val="nil"/>
              <w:left w:val="single" w:sz="4" w:space="0" w:color="auto"/>
              <w:bottom w:val="nil"/>
              <w:right w:val="single" w:sz="4" w:space="0" w:color="auto"/>
            </w:tcBorders>
            <w:vAlign w:val="center"/>
            <w:hideMark/>
          </w:tcPr>
          <w:p w14:paraId="53C24C90" w14:textId="77777777" w:rsidR="00772E87" w:rsidRPr="00753824" w:rsidRDefault="00772E87" w:rsidP="00614AA1">
            <w:pPr>
              <w:jc w:val="right"/>
              <w:rPr>
                <w:rFonts w:ascii="細明體" w:eastAsia="細明體" w:hAnsi="細明體"/>
                <w:sz w:val="18"/>
                <w:szCs w:val="18"/>
              </w:rPr>
            </w:pPr>
            <w:r w:rsidRPr="00753824">
              <w:rPr>
                <w:rFonts w:ascii="細明體" w:eastAsia="細明體" w:hAnsi="細明體" w:hint="eastAsia"/>
                <w:sz w:val="18"/>
                <w:szCs w:val="18"/>
              </w:rPr>
              <w:t>－</w:t>
            </w:r>
          </w:p>
        </w:tc>
        <w:tc>
          <w:tcPr>
            <w:tcW w:w="653" w:type="pct"/>
            <w:tcBorders>
              <w:top w:val="nil"/>
              <w:left w:val="single" w:sz="4" w:space="0" w:color="auto"/>
              <w:bottom w:val="nil"/>
              <w:right w:val="single" w:sz="4" w:space="0" w:color="auto"/>
            </w:tcBorders>
            <w:vAlign w:val="center"/>
            <w:hideMark/>
          </w:tcPr>
          <w:p w14:paraId="60001B02" w14:textId="77777777" w:rsidR="00772E87" w:rsidRPr="00753824" w:rsidRDefault="00772E87" w:rsidP="00E210F5">
            <w:pPr>
              <w:jc w:val="right"/>
              <w:rPr>
                <w:rFonts w:ascii="細明體" w:eastAsia="細明體" w:hAnsi="細明體"/>
                <w:sz w:val="18"/>
                <w:szCs w:val="18"/>
              </w:rPr>
            </w:pPr>
            <w:r w:rsidRPr="00753824">
              <w:rPr>
                <w:rFonts w:ascii="細明體" w:eastAsia="細明體" w:hAnsi="細明體" w:hint="eastAsia"/>
                <w:sz w:val="18"/>
                <w:szCs w:val="18"/>
              </w:rPr>
              <w:t>681,079,968</w:t>
            </w:r>
          </w:p>
        </w:tc>
        <w:tc>
          <w:tcPr>
            <w:tcW w:w="697" w:type="pct"/>
            <w:tcBorders>
              <w:top w:val="nil"/>
              <w:left w:val="single" w:sz="4" w:space="0" w:color="auto"/>
              <w:bottom w:val="nil"/>
              <w:right w:val="single" w:sz="4" w:space="0" w:color="auto"/>
            </w:tcBorders>
            <w:vAlign w:val="center"/>
            <w:hideMark/>
          </w:tcPr>
          <w:p w14:paraId="7F190EBD" w14:textId="77777777" w:rsidR="00772E87" w:rsidRPr="00753824" w:rsidRDefault="00772E87" w:rsidP="00E210F5">
            <w:pPr>
              <w:jc w:val="right"/>
              <w:rPr>
                <w:rFonts w:ascii="細明體" w:eastAsia="細明體" w:hAnsi="細明體"/>
                <w:sz w:val="18"/>
                <w:szCs w:val="18"/>
              </w:rPr>
            </w:pPr>
            <w:r w:rsidRPr="00753824">
              <w:rPr>
                <w:rFonts w:ascii="細明體" w:eastAsia="細明體" w:hAnsi="細明體" w:hint="eastAsia"/>
                <w:sz w:val="18"/>
                <w:szCs w:val="18"/>
              </w:rPr>
              <w:t>559,079,968</w:t>
            </w:r>
          </w:p>
        </w:tc>
        <w:tc>
          <w:tcPr>
            <w:tcW w:w="455" w:type="pct"/>
            <w:tcBorders>
              <w:top w:val="nil"/>
              <w:left w:val="single" w:sz="4" w:space="0" w:color="auto"/>
              <w:bottom w:val="nil"/>
              <w:right w:val="nil"/>
            </w:tcBorders>
            <w:vAlign w:val="center"/>
            <w:hideMark/>
          </w:tcPr>
          <w:p w14:paraId="7F5761E4" w14:textId="77777777" w:rsidR="00772E87" w:rsidRPr="00753824" w:rsidRDefault="00772E87" w:rsidP="00E210F5">
            <w:pPr>
              <w:jc w:val="right"/>
              <w:rPr>
                <w:rFonts w:ascii="細明體" w:eastAsia="細明體" w:hAnsi="細明體"/>
                <w:sz w:val="18"/>
                <w:szCs w:val="18"/>
              </w:rPr>
            </w:pPr>
            <w:r w:rsidRPr="00753824">
              <w:rPr>
                <w:rFonts w:ascii="細明體" w:eastAsia="細明體" w:hAnsi="細明體" w:hint="eastAsia"/>
                <w:sz w:val="18"/>
                <w:szCs w:val="18"/>
              </w:rPr>
              <w:t>458.26</w:t>
            </w:r>
          </w:p>
        </w:tc>
      </w:tr>
      <w:tr w:rsidR="00772E87" w:rsidRPr="00614AA1" w14:paraId="133EF0E5" w14:textId="77777777" w:rsidTr="00CD1C88">
        <w:trPr>
          <w:trHeight w:hRule="exact" w:val="482"/>
        </w:trPr>
        <w:tc>
          <w:tcPr>
            <w:tcW w:w="1215" w:type="pct"/>
            <w:tcBorders>
              <w:top w:val="nil"/>
              <w:left w:val="nil"/>
              <w:bottom w:val="nil"/>
              <w:right w:val="single" w:sz="4" w:space="0" w:color="auto"/>
            </w:tcBorders>
            <w:vAlign w:val="center"/>
          </w:tcPr>
          <w:p w14:paraId="58355360" w14:textId="77777777" w:rsidR="00772E87" w:rsidRPr="00614AA1" w:rsidRDefault="00772E87" w:rsidP="00614AA1">
            <w:pPr>
              <w:ind w:leftChars="100" w:left="240" w:rightChars="-4" w:right="-10"/>
              <w:jc w:val="distribute"/>
              <w:rPr>
                <w:rFonts w:ascii="標楷體" w:eastAsia="標楷體" w:hAnsi="標楷體"/>
                <w:sz w:val="20"/>
                <w:szCs w:val="20"/>
              </w:rPr>
            </w:pPr>
            <w:r w:rsidRPr="00614AA1">
              <w:rPr>
                <w:rFonts w:ascii="標楷體" w:eastAsia="標楷體" w:hAnsi="標楷體" w:hint="eastAsia"/>
                <w:sz w:val="20"/>
                <w:szCs w:val="20"/>
              </w:rPr>
              <w:t>其他業務收入</w:t>
            </w:r>
          </w:p>
        </w:tc>
        <w:tc>
          <w:tcPr>
            <w:tcW w:w="691" w:type="pct"/>
            <w:tcBorders>
              <w:top w:val="nil"/>
              <w:left w:val="single" w:sz="4" w:space="0" w:color="auto"/>
              <w:bottom w:val="nil"/>
              <w:right w:val="single" w:sz="4" w:space="0" w:color="auto"/>
            </w:tcBorders>
            <w:vAlign w:val="center"/>
          </w:tcPr>
          <w:p w14:paraId="10CC80B7" w14:textId="77777777" w:rsidR="00772E87" w:rsidRPr="00753824" w:rsidRDefault="00772E87" w:rsidP="00E210F5">
            <w:pPr>
              <w:jc w:val="right"/>
              <w:rPr>
                <w:rFonts w:ascii="細明體" w:eastAsia="細明體" w:hAnsi="細明體"/>
                <w:sz w:val="18"/>
                <w:szCs w:val="18"/>
              </w:rPr>
            </w:pPr>
            <w:r w:rsidRPr="00753824">
              <w:rPr>
                <w:rFonts w:ascii="細明體" w:eastAsia="細明體" w:hAnsi="細明體" w:hint="eastAsia"/>
                <w:sz w:val="18"/>
                <w:szCs w:val="18"/>
              </w:rPr>
              <w:t>98,821,000</w:t>
            </w:r>
          </w:p>
        </w:tc>
        <w:tc>
          <w:tcPr>
            <w:tcW w:w="691" w:type="pct"/>
            <w:tcBorders>
              <w:top w:val="nil"/>
              <w:left w:val="single" w:sz="4" w:space="0" w:color="auto"/>
              <w:bottom w:val="nil"/>
              <w:right w:val="single" w:sz="4" w:space="0" w:color="auto"/>
            </w:tcBorders>
            <w:vAlign w:val="center"/>
          </w:tcPr>
          <w:p w14:paraId="1072A31B" w14:textId="77777777" w:rsidR="00772E87" w:rsidRPr="00753824" w:rsidRDefault="00772E87" w:rsidP="00E210F5">
            <w:pPr>
              <w:jc w:val="right"/>
              <w:rPr>
                <w:rFonts w:ascii="細明體" w:eastAsia="細明體" w:hAnsi="細明體"/>
                <w:sz w:val="18"/>
                <w:szCs w:val="18"/>
              </w:rPr>
            </w:pPr>
            <w:r w:rsidRPr="00753824">
              <w:rPr>
                <w:rFonts w:ascii="細明體" w:eastAsia="細明體" w:hAnsi="細明體" w:hint="eastAsia"/>
                <w:sz w:val="18"/>
                <w:szCs w:val="18"/>
              </w:rPr>
              <w:t>116,805,327</w:t>
            </w:r>
          </w:p>
        </w:tc>
        <w:tc>
          <w:tcPr>
            <w:tcW w:w="598" w:type="pct"/>
            <w:tcBorders>
              <w:top w:val="nil"/>
              <w:left w:val="single" w:sz="4" w:space="0" w:color="auto"/>
              <w:bottom w:val="nil"/>
              <w:right w:val="single" w:sz="4" w:space="0" w:color="auto"/>
            </w:tcBorders>
            <w:vAlign w:val="center"/>
          </w:tcPr>
          <w:p w14:paraId="18E8063F" w14:textId="77777777" w:rsidR="00772E87" w:rsidRPr="00753824" w:rsidRDefault="00772E87" w:rsidP="00614AA1">
            <w:pPr>
              <w:jc w:val="right"/>
              <w:rPr>
                <w:rFonts w:ascii="細明體" w:eastAsia="細明體" w:hAnsi="細明體"/>
                <w:sz w:val="18"/>
                <w:szCs w:val="18"/>
              </w:rPr>
            </w:pPr>
            <w:r w:rsidRPr="00753824">
              <w:rPr>
                <w:rFonts w:ascii="細明體" w:eastAsia="細明體" w:hAnsi="細明體" w:hint="eastAsia"/>
                <w:sz w:val="18"/>
                <w:szCs w:val="18"/>
              </w:rPr>
              <w:t>－</w:t>
            </w:r>
          </w:p>
        </w:tc>
        <w:tc>
          <w:tcPr>
            <w:tcW w:w="653" w:type="pct"/>
            <w:tcBorders>
              <w:top w:val="nil"/>
              <w:left w:val="single" w:sz="4" w:space="0" w:color="auto"/>
              <w:bottom w:val="nil"/>
              <w:right w:val="single" w:sz="4" w:space="0" w:color="auto"/>
            </w:tcBorders>
            <w:vAlign w:val="center"/>
          </w:tcPr>
          <w:p w14:paraId="184464A6" w14:textId="77777777" w:rsidR="00772E87" w:rsidRPr="00753824" w:rsidRDefault="00772E87" w:rsidP="00E210F5">
            <w:pPr>
              <w:jc w:val="right"/>
              <w:rPr>
                <w:rFonts w:ascii="細明體" w:eastAsia="細明體" w:hAnsi="細明體"/>
                <w:sz w:val="18"/>
                <w:szCs w:val="18"/>
              </w:rPr>
            </w:pPr>
            <w:r w:rsidRPr="00753824">
              <w:rPr>
                <w:rFonts w:ascii="細明體" w:eastAsia="細明體" w:hAnsi="細明體" w:hint="eastAsia"/>
                <w:sz w:val="18"/>
                <w:szCs w:val="18"/>
              </w:rPr>
              <w:t>116,805,327</w:t>
            </w:r>
          </w:p>
        </w:tc>
        <w:tc>
          <w:tcPr>
            <w:tcW w:w="697" w:type="pct"/>
            <w:tcBorders>
              <w:top w:val="nil"/>
              <w:left w:val="single" w:sz="4" w:space="0" w:color="auto"/>
              <w:bottom w:val="nil"/>
              <w:right w:val="single" w:sz="4" w:space="0" w:color="auto"/>
            </w:tcBorders>
            <w:vAlign w:val="center"/>
          </w:tcPr>
          <w:p w14:paraId="12D5EBE8" w14:textId="77777777" w:rsidR="00772E87" w:rsidRPr="00753824" w:rsidRDefault="00772E87" w:rsidP="00E210F5">
            <w:pPr>
              <w:jc w:val="right"/>
              <w:rPr>
                <w:rFonts w:ascii="細明體" w:eastAsia="細明體" w:hAnsi="細明體"/>
                <w:sz w:val="18"/>
                <w:szCs w:val="18"/>
              </w:rPr>
            </w:pPr>
            <w:r w:rsidRPr="00753824">
              <w:rPr>
                <w:rFonts w:ascii="細明體" w:eastAsia="細明體" w:hAnsi="細明體" w:hint="eastAsia"/>
                <w:sz w:val="18"/>
                <w:szCs w:val="18"/>
              </w:rPr>
              <w:t>17,984,327</w:t>
            </w:r>
          </w:p>
        </w:tc>
        <w:tc>
          <w:tcPr>
            <w:tcW w:w="455" w:type="pct"/>
            <w:tcBorders>
              <w:top w:val="nil"/>
              <w:left w:val="single" w:sz="4" w:space="0" w:color="auto"/>
              <w:bottom w:val="nil"/>
              <w:right w:val="nil"/>
            </w:tcBorders>
            <w:vAlign w:val="center"/>
          </w:tcPr>
          <w:p w14:paraId="33C7CE37" w14:textId="77777777" w:rsidR="00772E87" w:rsidRPr="00753824" w:rsidRDefault="00772E87" w:rsidP="00E210F5">
            <w:pPr>
              <w:jc w:val="right"/>
              <w:rPr>
                <w:rFonts w:ascii="細明體" w:eastAsia="細明體" w:hAnsi="細明體"/>
                <w:sz w:val="18"/>
                <w:szCs w:val="18"/>
              </w:rPr>
            </w:pPr>
            <w:r w:rsidRPr="00753824">
              <w:rPr>
                <w:rFonts w:ascii="細明體" w:eastAsia="細明體" w:hAnsi="細明體" w:hint="eastAsia"/>
                <w:sz w:val="18"/>
                <w:szCs w:val="18"/>
              </w:rPr>
              <w:t>18.20</w:t>
            </w:r>
          </w:p>
        </w:tc>
      </w:tr>
      <w:tr w:rsidR="00772E87" w:rsidRPr="00614AA1" w14:paraId="34F6D905" w14:textId="77777777" w:rsidTr="00CD1C88">
        <w:trPr>
          <w:trHeight w:hRule="exact" w:val="482"/>
        </w:trPr>
        <w:tc>
          <w:tcPr>
            <w:tcW w:w="1215" w:type="pct"/>
            <w:tcBorders>
              <w:top w:val="nil"/>
              <w:left w:val="nil"/>
              <w:bottom w:val="nil"/>
              <w:right w:val="single" w:sz="4" w:space="0" w:color="auto"/>
            </w:tcBorders>
            <w:vAlign w:val="center"/>
            <w:hideMark/>
          </w:tcPr>
          <w:p w14:paraId="70AC3DA8" w14:textId="77777777" w:rsidR="00772E87" w:rsidRPr="00614AA1" w:rsidRDefault="00772E87" w:rsidP="00614AA1">
            <w:pPr>
              <w:jc w:val="distribute"/>
              <w:rPr>
                <w:rFonts w:ascii="標楷體" w:eastAsia="標楷體" w:hAnsi="標楷體" w:cstheme="minorBidi"/>
                <w:b/>
                <w:spacing w:val="-6"/>
                <w:sz w:val="20"/>
                <w:szCs w:val="20"/>
              </w:rPr>
            </w:pPr>
            <w:r w:rsidRPr="00614AA1">
              <w:rPr>
                <w:rFonts w:ascii="標楷體" w:eastAsia="標楷體" w:hAnsi="標楷體" w:hint="eastAsia"/>
                <w:b/>
                <w:sz w:val="20"/>
                <w:szCs w:val="20"/>
              </w:rPr>
              <w:t>業務成本與費用</w:t>
            </w:r>
          </w:p>
        </w:tc>
        <w:tc>
          <w:tcPr>
            <w:tcW w:w="691" w:type="pct"/>
            <w:tcBorders>
              <w:top w:val="nil"/>
              <w:left w:val="single" w:sz="4" w:space="0" w:color="auto"/>
              <w:bottom w:val="nil"/>
              <w:right w:val="single" w:sz="4" w:space="0" w:color="auto"/>
            </w:tcBorders>
            <w:vAlign w:val="center"/>
            <w:hideMark/>
          </w:tcPr>
          <w:p w14:paraId="1AC64647" w14:textId="77777777" w:rsidR="00772E87" w:rsidRPr="00753824" w:rsidRDefault="00772E87" w:rsidP="00E210F5">
            <w:pPr>
              <w:jc w:val="right"/>
              <w:rPr>
                <w:rFonts w:ascii="細明體" w:eastAsia="細明體" w:hAnsi="細明體"/>
                <w:b/>
                <w:sz w:val="18"/>
                <w:szCs w:val="18"/>
              </w:rPr>
            </w:pPr>
            <w:r w:rsidRPr="00753824">
              <w:rPr>
                <w:rFonts w:ascii="細明體" w:eastAsia="細明體" w:hAnsi="細明體" w:hint="eastAsia"/>
                <w:b/>
                <w:sz w:val="18"/>
                <w:szCs w:val="18"/>
              </w:rPr>
              <w:t>192,995,000</w:t>
            </w:r>
          </w:p>
        </w:tc>
        <w:tc>
          <w:tcPr>
            <w:tcW w:w="691" w:type="pct"/>
            <w:tcBorders>
              <w:top w:val="nil"/>
              <w:left w:val="single" w:sz="4" w:space="0" w:color="auto"/>
              <w:bottom w:val="nil"/>
              <w:right w:val="single" w:sz="4" w:space="0" w:color="auto"/>
            </w:tcBorders>
            <w:vAlign w:val="center"/>
            <w:hideMark/>
          </w:tcPr>
          <w:p w14:paraId="4382C92A" w14:textId="77777777" w:rsidR="00772E87" w:rsidRPr="00753824" w:rsidRDefault="00772E87" w:rsidP="00E210F5">
            <w:pPr>
              <w:jc w:val="right"/>
              <w:rPr>
                <w:rFonts w:ascii="細明體" w:eastAsia="細明體" w:hAnsi="細明體"/>
                <w:b/>
                <w:sz w:val="18"/>
                <w:szCs w:val="18"/>
              </w:rPr>
            </w:pPr>
            <w:r w:rsidRPr="00753824">
              <w:rPr>
                <w:rFonts w:ascii="細明體" w:eastAsia="細明體" w:hAnsi="細明體" w:hint="eastAsia"/>
                <w:b/>
                <w:sz w:val="18"/>
                <w:szCs w:val="18"/>
              </w:rPr>
              <w:t>204,484,119</w:t>
            </w:r>
          </w:p>
        </w:tc>
        <w:tc>
          <w:tcPr>
            <w:tcW w:w="598" w:type="pct"/>
            <w:tcBorders>
              <w:top w:val="nil"/>
              <w:left w:val="single" w:sz="4" w:space="0" w:color="auto"/>
              <w:bottom w:val="nil"/>
              <w:right w:val="single" w:sz="4" w:space="0" w:color="auto"/>
            </w:tcBorders>
            <w:vAlign w:val="center"/>
            <w:hideMark/>
          </w:tcPr>
          <w:p w14:paraId="0B6C3304" w14:textId="77777777" w:rsidR="00772E87" w:rsidRPr="00753824" w:rsidRDefault="00772E87" w:rsidP="00614AA1">
            <w:pPr>
              <w:jc w:val="right"/>
              <w:rPr>
                <w:rFonts w:ascii="細明體" w:eastAsia="細明體" w:hAnsi="細明體"/>
                <w:b/>
                <w:sz w:val="18"/>
                <w:szCs w:val="18"/>
              </w:rPr>
            </w:pPr>
            <w:r w:rsidRPr="00753824">
              <w:rPr>
                <w:rFonts w:ascii="細明體" w:eastAsia="細明體" w:hAnsi="細明體" w:hint="eastAsia"/>
                <w:b/>
                <w:sz w:val="18"/>
                <w:szCs w:val="18"/>
              </w:rPr>
              <w:t>－</w:t>
            </w:r>
          </w:p>
        </w:tc>
        <w:tc>
          <w:tcPr>
            <w:tcW w:w="653" w:type="pct"/>
            <w:tcBorders>
              <w:top w:val="nil"/>
              <w:left w:val="single" w:sz="4" w:space="0" w:color="auto"/>
              <w:bottom w:val="nil"/>
              <w:right w:val="single" w:sz="4" w:space="0" w:color="auto"/>
            </w:tcBorders>
            <w:vAlign w:val="center"/>
            <w:hideMark/>
          </w:tcPr>
          <w:p w14:paraId="50EDE35D" w14:textId="77777777" w:rsidR="00772E87" w:rsidRPr="00753824" w:rsidRDefault="00772E87" w:rsidP="00E210F5">
            <w:pPr>
              <w:jc w:val="right"/>
              <w:rPr>
                <w:rFonts w:ascii="細明體" w:eastAsia="細明體" w:hAnsi="細明體"/>
                <w:b/>
                <w:sz w:val="18"/>
                <w:szCs w:val="18"/>
              </w:rPr>
            </w:pPr>
            <w:r w:rsidRPr="00753824">
              <w:rPr>
                <w:rFonts w:ascii="細明體" w:eastAsia="細明體" w:hAnsi="細明體" w:hint="eastAsia"/>
                <w:b/>
                <w:sz w:val="18"/>
                <w:szCs w:val="18"/>
              </w:rPr>
              <w:t>204,484,119</w:t>
            </w:r>
          </w:p>
        </w:tc>
        <w:tc>
          <w:tcPr>
            <w:tcW w:w="697" w:type="pct"/>
            <w:tcBorders>
              <w:top w:val="nil"/>
              <w:left w:val="single" w:sz="4" w:space="0" w:color="auto"/>
              <w:bottom w:val="nil"/>
              <w:right w:val="single" w:sz="4" w:space="0" w:color="auto"/>
            </w:tcBorders>
            <w:vAlign w:val="center"/>
            <w:hideMark/>
          </w:tcPr>
          <w:p w14:paraId="5138487E" w14:textId="77777777" w:rsidR="00772E87" w:rsidRPr="00753824" w:rsidRDefault="00772E87" w:rsidP="00E210F5">
            <w:pPr>
              <w:jc w:val="right"/>
              <w:rPr>
                <w:rFonts w:ascii="細明體" w:eastAsia="細明體" w:hAnsi="細明體"/>
                <w:b/>
                <w:sz w:val="18"/>
                <w:szCs w:val="18"/>
              </w:rPr>
            </w:pPr>
            <w:r w:rsidRPr="00753824">
              <w:rPr>
                <w:rFonts w:ascii="細明體" w:eastAsia="細明體" w:hAnsi="細明體" w:hint="eastAsia"/>
                <w:b/>
                <w:sz w:val="18"/>
                <w:szCs w:val="18"/>
              </w:rPr>
              <w:t>11,489,119</w:t>
            </w:r>
          </w:p>
        </w:tc>
        <w:tc>
          <w:tcPr>
            <w:tcW w:w="455" w:type="pct"/>
            <w:tcBorders>
              <w:top w:val="nil"/>
              <w:left w:val="single" w:sz="4" w:space="0" w:color="auto"/>
              <w:bottom w:val="nil"/>
              <w:right w:val="nil"/>
            </w:tcBorders>
            <w:vAlign w:val="center"/>
            <w:hideMark/>
          </w:tcPr>
          <w:p w14:paraId="7741DE37" w14:textId="77777777" w:rsidR="00772E87" w:rsidRPr="00753824" w:rsidRDefault="00772E87" w:rsidP="00E210F5">
            <w:pPr>
              <w:jc w:val="right"/>
              <w:rPr>
                <w:rFonts w:ascii="細明體" w:eastAsia="細明體" w:hAnsi="細明體"/>
                <w:b/>
                <w:sz w:val="18"/>
                <w:szCs w:val="18"/>
              </w:rPr>
            </w:pPr>
            <w:r w:rsidRPr="00753824">
              <w:rPr>
                <w:rFonts w:ascii="細明體" w:eastAsia="細明體" w:hAnsi="細明體" w:hint="eastAsia"/>
                <w:b/>
                <w:sz w:val="18"/>
                <w:szCs w:val="18"/>
              </w:rPr>
              <w:t>5.95</w:t>
            </w:r>
          </w:p>
        </w:tc>
      </w:tr>
      <w:tr w:rsidR="00772E87" w:rsidRPr="00614AA1" w14:paraId="12A1C52D" w14:textId="77777777" w:rsidTr="00CD1C88">
        <w:trPr>
          <w:trHeight w:hRule="exact" w:val="482"/>
        </w:trPr>
        <w:tc>
          <w:tcPr>
            <w:tcW w:w="1215" w:type="pct"/>
            <w:tcBorders>
              <w:top w:val="nil"/>
              <w:left w:val="nil"/>
              <w:bottom w:val="nil"/>
              <w:right w:val="single" w:sz="4" w:space="0" w:color="auto"/>
            </w:tcBorders>
            <w:vAlign w:val="center"/>
          </w:tcPr>
          <w:p w14:paraId="7CF06429" w14:textId="77777777" w:rsidR="00772E87" w:rsidRPr="00614AA1" w:rsidRDefault="00772E87" w:rsidP="00614AA1">
            <w:pPr>
              <w:ind w:leftChars="100" w:left="240" w:rightChars="-4" w:right="-10"/>
              <w:jc w:val="distribute"/>
              <w:rPr>
                <w:rFonts w:ascii="標楷體" w:eastAsia="標楷體" w:hAnsi="標楷體"/>
                <w:sz w:val="20"/>
                <w:szCs w:val="20"/>
              </w:rPr>
            </w:pPr>
            <w:r>
              <w:rPr>
                <w:rFonts w:ascii="標楷體" w:eastAsia="標楷體" w:hAnsi="標楷體" w:hint="eastAsia"/>
                <w:sz w:val="20"/>
                <w:szCs w:val="20"/>
              </w:rPr>
              <w:t>銷貨成本</w:t>
            </w:r>
          </w:p>
        </w:tc>
        <w:tc>
          <w:tcPr>
            <w:tcW w:w="691" w:type="pct"/>
            <w:tcBorders>
              <w:top w:val="nil"/>
              <w:left w:val="single" w:sz="4" w:space="0" w:color="auto"/>
              <w:bottom w:val="nil"/>
              <w:right w:val="single" w:sz="4" w:space="0" w:color="auto"/>
            </w:tcBorders>
            <w:vAlign w:val="center"/>
          </w:tcPr>
          <w:p w14:paraId="2D3F86CF" w14:textId="77777777" w:rsidR="00772E87" w:rsidRPr="00753824" w:rsidRDefault="00772E87" w:rsidP="00E210F5">
            <w:pPr>
              <w:jc w:val="right"/>
              <w:rPr>
                <w:rFonts w:ascii="細明體" w:eastAsia="細明體" w:hAnsi="細明體"/>
                <w:sz w:val="18"/>
                <w:szCs w:val="18"/>
              </w:rPr>
            </w:pPr>
            <w:r w:rsidRPr="00753824">
              <w:rPr>
                <w:rFonts w:ascii="細明體" w:eastAsia="細明體" w:hAnsi="細明體" w:hint="eastAsia"/>
                <w:sz w:val="18"/>
                <w:szCs w:val="18"/>
              </w:rPr>
              <w:t>－</w:t>
            </w:r>
          </w:p>
        </w:tc>
        <w:tc>
          <w:tcPr>
            <w:tcW w:w="691" w:type="pct"/>
            <w:tcBorders>
              <w:top w:val="nil"/>
              <w:left w:val="single" w:sz="4" w:space="0" w:color="auto"/>
              <w:bottom w:val="nil"/>
              <w:right w:val="single" w:sz="4" w:space="0" w:color="auto"/>
            </w:tcBorders>
            <w:vAlign w:val="center"/>
          </w:tcPr>
          <w:p w14:paraId="79238E3C" w14:textId="77777777" w:rsidR="00772E87" w:rsidRPr="00753824" w:rsidRDefault="00772E87" w:rsidP="00E210F5">
            <w:pPr>
              <w:jc w:val="right"/>
              <w:rPr>
                <w:rFonts w:ascii="細明體" w:eastAsia="細明體" w:hAnsi="細明體"/>
                <w:sz w:val="18"/>
                <w:szCs w:val="18"/>
              </w:rPr>
            </w:pPr>
            <w:r w:rsidRPr="00753824">
              <w:rPr>
                <w:rFonts w:ascii="細明體" w:eastAsia="細明體" w:hAnsi="細明體" w:hint="eastAsia"/>
                <w:sz w:val="18"/>
                <w:szCs w:val="18"/>
              </w:rPr>
              <w:t>13,107,500</w:t>
            </w:r>
          </w:p>
        </w:tc>
        <w:tc>
          <w:tcPr>
            <w:tcW w:w="598" w:type="pct"/>
            <w:tcBorders>
              <w:top w:val="nil"/>
              <w:left w:val="single" w:sz="4" w:space="0" w:color="auto"/>
              <w:bottom w:val="nil"/>
              <w:right w:val="single" w:sz="4" w:space="0" w:color="auto"/>
            </w:tcBorders>
            <w:vAlign w:val="center"/>
          </w:tcPr>
          <w:p w14:paraId="6414883C" w14:textId="35B83176" w:rsidR="00772E87" w:rsidRPr="00753824" w:rsidRDefault="00DC287C" w:rsidP="00614AA1">
            <w:pPr>
              <w:jc w:val="right"/>
              <w:rPr>
                <w:rFonts w:ascii="細明體" w:eastAsia="細明體" w:hAnsi="細明體"/>
                <w:sz w:val="18"/>
                <w:szCs w:val="18"/>
              </w:rPr>
            </w:pPr>
            <w:r w:rsidRPr="00753824">
              <w:rPr>
                <w:rFonts w:ascii="細明體" w:eastAsia="細明體" w:hAnsi="細明體" w:hint="eastAsia"/>
                <w:sz w:val="18"/>
                <w:szCs w:val="18"/>
              </w:rPr>
              <w:t>－</w:t>
            </w:r>
          </w:p>
        </w:tc>
        <w:tc>
          <w:tcPr>
            <w:tcW w:w="653" w:type="pct"/>
            <w:tcBorders>
              <w:top w:val="nil"/>
              <w:left w:val="single" w:sz="4" w:space="0" w:color="auto"/>
              <w:bottom w:val="nil"/>
              <w:right w:val="single" w:sz="4" w:space="0" w:color="auto"/>
            </w:tcBorders>
            <w:vAlign w:val="center"/>
          </w:tcPr>
          <w:p w14:paraId="02BB4A21" w14:textId="77777777" w:rsidR="00772E87" w:rsidRPr="00753824" w:rsidRDefault="00772E87" w:rsidP="00E210F5">
            <w:pPr>
              <w:jc w:val="right"/>
              <w:rPr>
                <w:rFonts w:ascii="細明體" w:eastAsia="細明體" w:hAnsi="細明體"/>
                <w:sz w:val="18"/>
                <w:szCs w:val="18"/>
              </w:rPr>
            </w:pPr>
            <w:r w:rsidRPr="00753824">
              <w:rPr>
                <w:rFonts w:ascii="細明體" w:eastAsia="細明體" w:hAnsi="細明體" w:hint="eastAsia"/>
                <w:sz w:val="18"/>
                <w:szCs w:val="18"/>
              </w:rPr>
              <w:t>13,107,500</w:t>
            </w:r>
          </w:p>
        </w:tc>
        <w:tc>
          <w:tcPr>
            <w:tcW w:w="697" w:type="pct"/>
            <w:tcBorders>
              <w:top w:val="nil"/>
              <w:left w:val="single" w:sz="4" w:space="0" w:color="auto"/>
              <w:bottom w:val="nil"/>
              <w:right w:val="single" w:sz="4" w:space="0" w:color="auto"/>
            </w:tcBorders>
            <w:vAlign w:val="center"/>
          </w:tcPr>
          <w:p w14:paraId="66178FC7" w14:textId="77777777" w:rsidR="00772E87" w:rsidRPr="00753824" w:rsidRDefault="00772E87" w:rsidP="00E210F5">
            <w:pPr>
              <w:jc w:val="right"/>
              <w:rPr>
                <w:rFonts w:ascii="細明體" w:eastAsia="細明體" w:hAnsi="細明體"/>
                <w:sz w:val="18"/>
                <w:szCs w:val="18"/>
              </w:rPr>
            </w:pPr>
            <w:r w:rsidRPr="00753824">
              <w:rPr>
                <w:rFonts w:ascii="細明體" w:eastAsia="細明體" w:hAnsi="細明體" w:hint="eastAsia"/>
                <w:sz w:val="18"/>
                <w:szCs w:val="18"/>
              </w:rPr>
              <w:t>13,107,500</w:t>
            </w:r>
          </w:p>
        </w:tc>
        <w:tc>
          <w:tcPr>
            <w:tcW w:w="455" w:type="pct"/>
            <w:tcBorders>
              <w:top w:val="nil"/>
              <w:left w:val="single" w:sz="4" w:space="0" w:color="auto"/>
              <w:bottom w:val="nil"/>
              <w:right w:val="nil"/>
            </w:tcBorders>
            <w:vAlign w:val="center"/>
          </w:tcPr>
          <w:p w14:paraId="30F3C38D" w14:textId="77777777" w:rsidR="00772E87" w:rsidRPr="00753824" w:rsidRDefault="00772E87" w:rsidP="00E210F5">
            <w:pPr>
              <w:jc w:val="right"/>
              <w:rPr>
                <w:rFonts w:ascii="細明體" w:eastAsia="細明體" w:hAnsi="細明體"/>
                <w:sz w:val="18"/>
                <w:szCs w:val="18"/>
              </w:rPr>
            </w:pPr>
            <w:r w:rsidRPr="00753824">
              <w:rPr>
                <w:rFonts w:ascii="細明體" w:eastAsia="細明體" w:hAnsi="細明體" w:hint="eastAsia"/>
                <w:sz w:val="18"/>
                <w:szCs w:val="18"/>
              </w:rPr>
              <w:t>--</w:t>
            </w:r>
          </w:p>
        </w:tc>
      </w:tr>
      <w:tr w:rsidR="00772E87" w:rsidRPr="00614AA1" w14:paraId="4832FB43" w14:textId="77777777" w:rsidTr="00CD1C88">
        <w:trPr>
          <w:trHeight w:hRule="exact" w:val="482"/>
        </w:trPr>
        <w:tc>
          <w:tcPr>
            <w:tcW w:w="1215" w:type="pct"/>
            <w:tcBorders>
              <w:top w:val="nil"/>
              <w:left w:val="nil"/>
              <w:bottom w:val="nil"/>
              <w:right w:val="single" w:sz="4" w:space="0" w:color="auto"/>
            </w:tcBorders>
            <w:vAlign w:val="center"/>
            <w:hideMark/>
          </w:tcPr>
          <w:p w14:paraId="631617BA" w14:textId="77777777" w:rsidR="00772E87" w:rsidRPr="00614AA1" w:rsidRDefault="00772E87" w:rsidP="00614AA1">
            <w:pPr>
              <w:ind w:leftChars="100" w:left="240" w:rightChars="-4" w:right="-10"/>
              <w:jc w:val="distribute"/>
              <w:rPr>
                <w:rFonts w:ascii="標楷體" w:eastAsia="標楷體" w:hAnsi="標楷體" w:cstheme="minorBidi"/>
                <w:noProof/>
                <w:sz w:val="20"/>
                <w:szCs w:val="20"/>
              </w:rPr>
            </w:pPr>
            <w:r w:rsidRPr="00614AA1">
              <w:rPr>
                <w:rFonts w:ascii="標楷體" w:eastAsia="標楷體" w:hAnsi="標楷體" w:hint="eastAsia"/>
                <w:sz w:val="20"/>
                <w:szCs w:val="20"/>
              </w:rPr>
              <w:t>管理及總務費用</w:t>
            </w:r>
          </w:p>
        </w:tc>
        <w:tc>
          <w:tcPr>
            <w:tcW w:w="691" w:type="pct"/>
            <w:tcBorders>
              <w:top w:val="nil"/>
              <w:left w:val="single" w:sz="4" w:space="0" w:color="auto"/>
              <w:bottom w:val="nil"/>
              <w:right w:val="single" w:sz="4" w:space="0" w:color="auto"/>
            </w:tcBorders>
            <w:vAlign w:val="center"/>
            <w:hideMark/>
          </w:tcPr>
          <w:p w14:paraId="6199263E" w14:textId="77777777" w:rsidR="00772E87" w:rsidRPr="00753824" w:rsidRDefault="00772E87" w:rsidP="00E210F5">
            <w:pPr>
              <w:jc w:val="right"/>
              <w:rPr>
                <w:rFonts w:ascii="細明體" w:eastAsia="細明體" w:hAnsi="細明體"/>
                <w:sz w:val="18"/>
                <w:szCs w:val="18"/>
              </w:rPr>
            </w:pPr>
            <w:r w:rsidRPr="00753824">
              <w:rPr>
                <w:rFonts w:ascii="細明體" w:eastAsia="細明體" w:hAnsi="細明體" w:hint="eastAsia"/>
                <w:sz w:val="18"/>
                <w:szCs w:val="18"/>
              </w:rPr>
              <w:t>192,995,000</w:t>
            </w:r>
          </w:p>
        </w:tc>
        <w:tc>
          <w:tcPr>
            <w:tcW w:w="691" w:type="pct"/>
            <w:tcBorders>
              <w:top w:val="nil"/>
              <w:left w:val="single" w:sz="4" w:space="0" w:color="auto"/>
              <w:bottom w:val="nil"/>
              <w:right w:val="single" w:sz="4" w:space="0" w:color="auto"/>
            </w:tcBorders>
            <w:vAlign w:val="center"/>
            <w:hideMark/>
          </w:tcPr>
          <w:p w14:paraId="4B5CF309" w14:textId="77777777" w:rsidR="00772E87" w:rsidRPr="00753824" w:rsidRDefault="00772E87" w:rsidP="00E210F5">
            <w:pPr>
              <w:jc w:val="right"/>
              <w:rPr>
                <w:rFonts w:ascii="細明體" w:eastAsia="細明體" w:hAnsi="細明體"/>
                <w:sz w:val="18"/>
                <w:szCs w:val="18"/>
              </w:rPr>
            </w:pPr>
            <w:r w:rsidRPr="00753824">
              <w:rPr>
                <w:rFonts w:ascii="細明體" w:eastAsia="細明體" w:hAnsi="細明體" w:hint="eastAsia"/>
                <w:sz w:val="18"/>
                <w:szCs w:val="18"/>
              </w:rPr>
              <w:t>191,376,619</w:t>
            </w:r>
          </w:p>
        </w:tc>
        <w:tc>
          <w:tcPr>
            <w:tcW w:w="598" w:type="pct"/>
            <w:tcBorders>
              <w:top w:val="nil"/>
              <w:left w:val="single" w:sz="4" w:space="0" w:color="auto"/>
              <w:bottom w:val="nil"/>
              <w:right w:val="single" w:sz="4" w:space="0" w:color="auto"/>
            </w:tcBorders>
            <w:vAlign w:val="center"/>
            <w:hideMark/>
          </w:tcPr>
          <w:p w14:paraId="47E48A4B" w14:textId="77777777" w:rsidR="00772E87" w:rsidRPr="00753824" w:rsidRDefault="00772E87" w:rsidP="00614AA1">
            <w:pPr>
              <w:jc w:val="right"/>
              <w:rPr>
                <w:rFonts w:ascii="細明體" w:eastAsia="細明體" w:hAnsi="細明體"/>
                <w:sz w:val="18"/>
                <w:szCs w:val="18"/>
              </w:rPr>
            </w:pPr>
            <w:r w:rsidRPr="00753824">
              <w:rPr>
                <w:rFonts w:ascii="細明體" w:eastAsia="細明體" w:hAnsi="細明體" w:hint="eastAsia"/>
                <w:sz w:val="18"/>
                <w:szCs w:val="18"/>
              </w:rPr>
              <w:t>－</w:t>
            </w:r>
          </w:p>
        </w:tc>
        <w:tc>
          <w:tcPr>
            <w:tcW w:w="653" w:type="pct"/>
            <w:tcBorders>
              <w:top w:val="nil"/>
              <w:left w:val="single" w:sz="4" w:space="0" w:color="auto"/>
              <w:bottom w:val="nil"/>
              <w:right w:val="single" w:sz="4" w:space="0" w:color="auto"/>
            </w:tcBorders>
            <w:vAlign w:val="center"/>
            <w:hideMark/>
          </w:tcPr>
          <w:p w14:paraId="259A39E9" w14:textId="77777777" w:rsidR="00772E87" w:rsidRPr="00753824" w:rsidRDefault="00772E87" w:rsidP="00E210F5">
            <w:pPr>
              <w:jc w:val="right"/>
              <w:rPr>
                <w:rFonts w:ascii="細明體" w:eastAsia="細明體" w:hAnsi="細明體"/>
                <w:sz w:val="18"/>
                <w:szCs w:val="18"/>
              </w:rPr>
            </w:pPr>
            <w:r w:rsidRPr="00753824">
              <w:rPr>
                <w:rFonts w:ascii="細明體" w:eastAsia="細明體" w:hAnsi="細明體" w:hint="eastAsia"/>
                <w:sz w:val="18"/>
                <w:szCs w:val="18"/>
              </w:rPr>
              <w:t>191,376,619</w:t>
            </w:r>
          </w:p>
        </w:tc>
        <w:tc>
          <w:tcPr>
            <w:tcW w:w="697" w:type="pct"/>
            <w:tcBorders>
              <w:top w:val="nil"/>
              <w:left w:val="single" w:sz="4" w:space="0" w:color="auto"/>
              <w:bottom w:val="nil"/>
              <w:right w:val="single" w:sz="4" w:space="0" w:color="auto"/>
            </w:tcBorders>
            <w:vAlign w:val="center"/>
            <w:hideMark/>
          </w:tcPr>
          <w:p w14:paraId="28AC713E" w14:textId="77777777" w:rsidR="00772E87" w:rsidRPr="00753824" w:rsidRDefault="00772E87" w:rsidP="00E210F5">
            <w:pPr>
              <w:jc w:val="right"/>
              <w:rPr>
                <w:rFonts w:ascii="細明體" w:eastAsia="細明體" w:hAnsi="細明體"/>
                <w:sz w:val="18"/>
                <w:szCs w:val="18"/>
              </w:rPr>
            </w:pPr>
            <w:r w:rsidRPr="00753824">
              <w:rPr>
                <w:rFonts w:ascii="細明體" w:eastAsia="細明體" w:hAnsi="細明體" w:hint="eastAsia"/>
                <w:sz w:val="18"/>
                <w:szCs w:val="18"/>
              </w:rPr>
              <w:t>- 1,618,381</w:t>
            </w:r>
          </w:p>
        </w:tc>
        <w:tc>
          <w:tcPr>
            <w:tcW w:w="455" w:type="pct"/>
            <w:tcBorders>
              <w:top w:val="nil"/>
              <w:left w:val="single" w:sz="4" w:space="0" w:color="auto"/>
              <w:bottom w:val="nil"/>
              <w:right w:val="nil"/>
            </w:tcBorders>
            <w:vAlign w:val="center"/>
            <w:hideMark/>
          </w:tcPr>
          <w:p w14:paraId="7A8129F1" w14:textId="77777777" w:rsidR="00772E87" w:rsidRPr="00753824" w:rsidRDefault="00772E87" w:rsidP="00E210F5">
            <w:pPr>
              <w:jc w:val="right"/>
              <w:rPr>
                <w:rFonts w:ascii="細明體" w:eastAsia="細明體" w:hAnsi="細明體"/>
                <w:sz w:val="18"/>
                <w:szCs w:val="18"/>
              </w:rPr>
            </w:pPr>
            <w:r w:rsidRPr="00753824">
              <w:rPr>
                <w:rFonts w:ascii="細明體" w:eastAsia="細明體" w:hAnsi="細明體" w:hint="eastAsia"/>
                <w:sz w:val="18"/>
                <w:szCs w:val="18"/>
              </w:rPr>
              <w:t>- 0.84</w:t>
            </w:r>
          </w:p>
        </w:tc>
      </w:tr>
      <w:tr w:rsidR="00772E87" w:rsidRPr="00614AA1" w14:paraId="01F21851" w14:textId="77777777" w:rsidTr="00CD1C88">
        <w:trPr>
          <w:trHeight w:hRule="exact" w:val="482"/>
        </w:trPr>
        <w:tc>
          <w:tcPr>
            <w:tcW w:w="1215" w:type="pct"/>
            <w:tcBorders>
              <w:top w:val="nil"/>
              <w:left w:val="nil"/>
              <w:bottom w:val="nil"/>
              <w:right w:val="single" w:sz="4" w:space="0" w:color="auto"/>
            </w:tcBorders>
            <w:vAlign w:val="center"/>
            <w:hideMark/>
          </w:tcPr>
          <w:p w14:paraId="66DE04CA" w14:textId="77777777" w:rsidR="00772E87" w:rsidRPr="00614AA1" w:rsidRDefault="00772E87" w:rsidP="00614AA1">
            <w:pPr>
              <w:jc w:val="distribute"/>
              <w:rPr>
                <w:rFonts w:ascii="標楷體" w:eastAsia="標楷體" w:hAnsi="標楷體"/>
                <w:b/>
                <w:sz w:val="20"/>
                <w:szCs w:val="20"/>
              </w:rPr>
            </w:pPr>
            <w:r w:rsidRPr="00614AA1">
              <w:rPr>
                <w:rFonts w:ascii="標楷體" w:eastAsia="標楷體" w:hAnsi="標楷體" w:hint="eastAsia"/>
                <w:b/>
                <w:sz w:val="20"/>
                <w:szCs w:val="20"/>
              </w:rPr>
              <w:t>業務賸餘（短</w:t>
            </w:r>
            <w:proofErr w:type="gramStart"/>
            <w:r w:rsidRPr="00614AA1">
              <w:rPr>
                <w:rFonts w:ascii="標楷體" w:eastAsia="標楷體" w:hAnsi="標楷體" w:hint="eastAsia"/>
                <w:b/>
                <w:sz w:val="20"/>
                <w:szCs w:val="20"/>
              </w:rPr>
              <w:t>絀</w:t>
            </w:r>
            <w:proofErr w:type="gramEnd"/>
            <w:r w:rsidRPr="00614AA1">
              <w:rPr>
                <w:rFonts w:ascii="標楷體" w:eastAsia="標楷體" w:hAnsi="標楷體" w:hint="eastAsia"/>
                <w:b/>
                <w:sz w:val="20"/>
                <w:szCs w:val="20"/>
              </w:rPr>
              <w:t>）</w:t>
            </w:r>
          </w:p>
        </w:tc>
        <w:tc>
          <w:tcPr>
            <w:tcW w:w="691" w:type="pct"/>
            <w:tcBorders>
              <w:top w:val="nil"/>
              <w:left w:val="single" w:sz="4" w:space="0" w:color="auto"/>
              <w:bottom w:val="nil"/>
              <w:right w:val="single" w:sz="4" w:space="0" w:color="auto"/>
            </w:tcBorders>
            <w:vAlign w:val="center"/>
            <w:hideMark/>
          </w:tcPr>
          <w:p w14:paraId="6E6AB636" w14:textId="77777777" w:rsidR="00772E87" w:rsidRPr="00753824" w:rsidRDefault="00772E87" w:rsidP="00E210F5">
            <w:pPr>
              <w:jc w:val="right"/>
              <w:rPr>
                <w:rFonts w:ascii="細明體" w:eastAsia="細明體" w:hAnsi="細明體"/>
                <w:b/>
                <w:sz w:val="18"/>
                <w:szCs w:val="18"/>
              </w:rPr>
            </w:pPr>
            <w:r w:rsidRPr="00753824">
              <w:rPr>
                <w:rFonts w:ascii="細明體" w:eastAsia="細明體" w:hAnsi="細明體" w:hint="eastAsia"/>
                <w:b/>
                <w:sz w:val="18"/>
                <w:szCs w:val="18"/>
              </w:rPr>
              <w:t>33,736,000</w:t>
            </w:r>
          </w:p>
        </w:tc>
        <w:tc>
          <w:tcPr>
            <w:tcW w:w="691" w:type="pct"/>
            <w:tcBorders>
              <w:top w:val="nil"/>
              <w:left w:val="single" w:sz="4" w:space="0" w:color="auto"/>
              <w:bottom w:val="nil"/>
              <w:right w:val="single" w:sz="4" w:space="0" w:color="auto"/>
            </w:tcBorders>
            <w:vAlign w:val="center"/>
            <w:hideMark/>
          </w:tcPr>
          <w:p w14:paraId="0EDD26FD" w14:textId="77777777" w:rsidR="00772E87" w:rsidRPr="00753824" w:rsidRDefault="00772E87" w:rsidP="00E210F5">
            <w:pPr>
              <w:jc w:val="right"/>
              <w:rPr>
                <w:rFonts w:ascii="細明體" w:eastAsia="細明體" w:hAnsi="細明體"/>
                <w:b/>
                <w:sz w:val="18"/>
                <w:szCs w:val="18"/>
              </w:rPr>
            </w:pPr>
            <w:r w:rsidRPr="00753824">
              <w:rPr>
                <w:rFonts w:ascii="細明體" w:eastAsia="細明體" w:hAnsi="細明體" w:hint="eastAsia"/>
                <w:b/>
                <w:sz w:val="18"/>
                <w:szCs w:val="18"/>
              </w:rPr>
              <w:t>701,250,160</w:t>
            </w:r>
          </w:p>
        </w:tc>
        <w:tc>
          <w:tcPr>
            <w:tcW w:w="598" w:type="pct"/>
            <w:tcBorders>
              <w:top w:val="nil"/>
              <w:left w:val="single" w:sz="4" w:space="0" w:color="auto"/>
              <w:bottom w:val="nil"/>
              <w:right w:val="single" w:sz="4" w:space="0" w:color="auto"/>
            </w:tcBorders>
            <w:vAlign w:val="center"/>
            <w:hideMark/>
          </w:tcPr>
          <w:p w14:paraId="552D64A4" w14:textId="77777777" w:rsidR="00772E87" w:rsidRPr="00753824" w:rsidRDefault="00772E87" w:rsidP="00614AA1">
            <w:pPr>
              <w:jc w:val="right"/>
              <w:rPr>
                <w:rFonts w:ascii="細明體" w:eastAsia="細明體" w:hAnsi="細明體"/>
                <w:b/>
                <w:sz w:val="18"/>
                <w:szCs w:val="18"/>
              </w:rPr>
            </w:pPr>
            <w:r w:rsidRPr="00753824">
              <w:rPr>
                <w:rFonts w:ascii="細明體" w:eastAsia="細明體" w:hAnsi="細明體" w:hint="eastAsia"/>
                <w:b/>
                <w:sz w:val="18"/>
                <w:szCs w:val="18"/>
              </w:rPr>
              <w:t>－</w:t>
            </w:r>
          </w:p>
        </w:tc>
        <w:tc>
          <w:tcPr>
            <w:tcW w:w="653" w:type="pct"/>
            <w:tcBorders>
              <w:top w:val="nil"/>
              <w:left w:val="single" w:sz="4" w:space="0" w:color="auto"/>
              <w:bottom w:val="nil"/>
              <w:right w:val="single" w:sz="4" w:space="0" w:color="auto"/>
            </w:tcBorders>
            <w:vAlign w:val="center"/>
            <w:hideMark/>
          </w:tcPr>
          <w:p w14:paraId="497AD247" w14:textId="77777777" w:rsidR="00772E87" w:rsidRPr="00753824" w:rsidRDefault="00772E87" w:rsidP="00E210F5">
            <w:pPr>
              <w:jc w:val="right"/>
              <w:rPr>
                <w:rFonts w:ascii="細明體" w:eastAsia="細明體" w:hAnsi="細明體"/>
                <w:b/>
                <w:sz w:val="18"/>
                <w:szCs w:val="18"/>
              </w:rPr>
            </w:pPr>
            <w:r w:rsidRPr="00753824">
              <w:rPr>
                <w:rFonts w:ascii="細明體" w:eastAsia="細明體" w:hAnsi="細明體" w:hint="eastAsia"/>
                <w:b/>
                <w:sz w:val="18"/>
                <w:szCs w:val="18"/>
              </w:rPr>
              <w:t>701,250,160</w:t>
            </w:r>
          </w:p>
        </w:tc>
        <w:tc>
          <w:tcPr>
            <w:tcW w:w="697" w:type="pct"/>
            <w:tcBorders>
              <w:top w:val="nil"/>
              <w:left w:val="single" w:sz="4" w:space="0" w:color="auto"/>
              <w:bottom w:val="nil"/>
              <w:right w:val="single" w:sz="4" w:space="0" w:color="auto"/>
            </w:tcBorders>
            <w:vAlign w:val="center"/>
            <w:hideMark/>
          </w:tcPr>
          <w:p w14:paraId="07E1BA73" w14:textId="77777777" w:rsidR="00772E87" w:rsidRPr="00753824" w:rsidRDefault="00772E87" w:rsidP="00E210F5">
            <w:pPr>
              <w:jc w:val="right"/>
              <w:rPr>
                <w:rFonts w:ascii="細明體" w:eastAsia="細明體" w:hAnsi="細明體"/>
                <w:b/>
                <w:sz w:val="18"/>
                <w:szCs w:val="18"/>
              </w:rPr>
            </w:pPr>
            <w:r w:rsidRPr="00753824">
              <w:rPr>
                <w:rFonts w:ascii="細明體" w:eastAsia="細明體" w:hAnsi="細明體" w:hint="eastAsia"/>
                <w:b/>
                <w:sz w:val="18"/>
                <w:szCs w:val="18"/>
              </w:rPr>
              <w:t>667,514,160</w:t>
            </w:r>
          </w:p>
        </w:tc>
        <w:tc>
          <w:tcPr>
            <w:tcW w:w="455" w:type="pct"/>
            <w:tcBorders>
              <w:top w:val="nil"/>
              <w:left w:val="single" w:sz="4" w:space="0" w:color="auto"/>
              <w:bottom w:val="nil"/>
              <w:right w:val="nil"/>
            </w:tcBorders>
            <w:vAlign w:val="center"/>
            <w:hideMark/>
          </w:tcPr>
          <w:p w14:paraId="79BA7A48" w14:textId="77777777" w:rsidR="00772E87" w:rsidRPr="00753824" w:rsidRDefault="00772E87" w:rsidP="00E210F5">
            <w:pPr>
              <w:jc w:val="right"/>
              <w:rPr>
                <w:rFonts w:ascii="細明體" w:eastAsia="細明體" w:hAnsi="細明體"/>
                <w:b/>
                <w:sz w:val="18"/>
                <w:szCs w:val="18"/>
              </w:rPr>
            </w:pPr>
            <w:r w:rsidRPr="00753824">
              <w:rPr>
                <w:rFonts w:ascii="細明體" w:eastAsia="細明體" w:hAnsi="細明體" w:hint="eastAsia"/>
                <w:b/>
                <w:sz w:val="18"/>
                <w:szCs w:val="18"/>
              </w:rPr>
              <w:t>1,978.64</w:t>
            </w:r>
          </w:p>
        </w:tc>
      </w:tr>
      <w:tr w:rsidR="00772E87" w:rsidRPr="00614AA1" w14:paraId="6C9DFA9A" w14:textId="77777777" w:rsidTr="00CD1C88">
        <w:trPr>
          <w:trHeight w:hRule="exact" w:val="482"/>
        </w:trPr>
        <w:tc>
          <w:tcPr>
            <w:tcW w:w="1215" w:type="pct"/>
            <w:tcBorders>
              <w:top w:val="nil"/>
              <w:left w:val="nil"/>
              <w:bottom w:val="nil"/>
              <w:right w:val="single" w:sz="4" w:space="0" w:color="auto"/>
            </w:tcBorders>
            <w:vAlign w:val="center"/>
            <w:hideMark/>
          </w:tcPr>
          <w:p w14:paraId="3F9B8E27" w14:textId="77777777" w:rsidR="00772E87" w:rsidRPr="00614AA1" w:rsidRDefault="00772E87" w:rsidP="00614AA1">
            <w:pPr>
              <w:jc w:val="distribute"/>
              <w:rPr>
                <w:rFonts w:ascii="標楷體" w:eastAsia="標楷體" w:hAnsi="標楷體"/>
                <w:b/>
                <w:sz w:val="20"/>
                <w:szCs w:val="20"/>
              </w:rPr>
            </w:pPr>
            <w:r w:rsidRPr="00614AA1">
              <w:rPr>
                <w:rFonts w:ascii="標楷體" w:eastAsia="標楷體" w:hAnsi="標楷體" w:hint="eastAsia"/>
                <w:b/>
                <w:sz w:val="20"/>
                <w:szCs w:val="20"/>
              </w:rPr>
              <w:t>業務外收入</w:t>
            </w:r>
          </w:p>
        </w:tc>
        <w:tc>
          <w:tcPr>
            <w:tcW w:w="691" w:type="pct"/>
            <w:tcBorders>
              <w:top w:val="nil"/>
              <w:left w:val="single" w:sz="4" w:space="0" w:color="auto"/>
              <w:bottom w:val="nil"/>
              <w:right w:val="single" w:sz="4" w:space="0" w:color="auto"/>
            </w:tcBorders>
            <w:vAlign w:val="center"/>
            <w:hideMark/>
          </w:tcPr>
          <w:p w14:paraId="4DA946E3" w14:textId="77777777" w:rsidR="00772E87" w:rsidRPr="00753824" w:rsidRDefault="00772E87" w:rsidP="00E210F5">
            <w:pPr>
              <w:jc w:val="right"/>
              <w:rPr>
                <w:rFonts w:ascii="細明體" w:eastAsia="細明體" w:hAnsi="細明體"/>
                <w:b/>
                <w:sz w:val="18"/>
                <w:szCs w:val="18"/>
              </w:rPr>
            </w:pPr>
            <w:r w:rsidRPr="00753824">
              <w:rPr>
                <w:rFonts w:ascii="細明體" w:eastAsia="細明體" w:hAnsi="細明體" w:hint="eastAsia"/>
                <w:b/>
                <w:sz w:val="18"/>
                <w:szCs w:val="18"/>
              </w:rPr>
              <w:t>3,100,000</w:t>
            </w:r>
          </w:p>
        </w:tc>
        <w:tc>
          <w:tcPr>
            <w:tcW w:w="691" w:type="pct"/>
            <w:tcBorders>
              <w:top w:val="nil"/>
              <w:left w:val="single" w:sz="4" w:space="0" w:color="auto"/>
              <w:bottom w:val="nil"/>
              <w:right w:val="single" w:sz="4" w:space="0" w:color="auto"/>
            </w:tcBorders>
            <w:vAlign w:val="center"/>
            <w:hideMark/>
          </w:tcPr>
          <w:p w14:paraId="72113F57" w14:textId="77777777" w:rsidR="00772E87" w:rsidRPr="00753824" w:rsidRDefault="00772E87" w:rsidP="00E210F5">
            <w:pPr>
              <w:jc w:val="right"/>
              <w:rPr>
                <w:rFonts w:ascii="細明體" w:eastAsia="細明體" w:hAnsi="細明體"/>
                <w:b/>
                <w:sz w:val="18"/>
                <w:szCs w:val="18"/>
              </w:rPr>
            </w:pPr>
            <w:r w:rsidRPr="00753824">
              <w:rPr>
                <w:rFonts w:ascii="細明體" w:eastAsia="細明體" w:hAnsi="細明體" w:hint="eastAsia"/>
                <w:b/>
                <w:sz w:val="18"/>
                <w:szCs w:val="18"/>
              </w:rPr>
              <w:t>20,320,668</w:t>
            </w:r>
          </w:p>
        </w:tc>
        <w:tc>
          <w:tcPr>
            <w:tcW w:w="598" w:type="pct"/>
            <w:tcBorders>
              <w:top w:val="nil"/>
              <w:left w:val="single" w:sz="4" w:space="0" w:color="auto"/>
              <w:bottom w:val="nil"/>
              <w:right w:val="single" w:sz="4" w:space="0" w:color="auto"/>
            </w:tcBorders>
            <w:vAlign w:val="center"/>
            <w:hideMark/>
          </w:tcPr>
          <w:p w14:paraId="1AB7D462" w14:textId="77777777" w:rsidR="00772E87" w:rsidRPr="00753824" w:rsidRDefault="00772E87" w:rsidP="00614AA1">
            <w:pPr>
              <w:jc w:val="right"/>
              <w:rPr>
                <w:rFonts w:ascii="細明體" w:eastAsia="細明體" w:hAnsi="細明體"/>
                <w:b/>
                <w:sz w:val="18"/>
                <w:szCs w:val="18"/>
              </w:rPr>
            </w:pPr>
            <w:r w:rsidRPr="00753824">
              <w:rPr>
                <w:rFonts w:ascii="細明體" w:eastAsia="細明體" w:hAnsi="細明體" w:hint="eastAsia"/>
                <w:b/>
                <w:sz w:val="18"/>
                <w:szCs w:val="18"/>
              </w:rPr>
              <w:t>－</w:t>
            </w:r>
          </w:p>
        </w:tc>
        <w:tc>
          <w:tcPr>
            <w:tcW w:w="653" w:type="pct"/>
            <w:tcBorders>
              <w:top w:val="nil"/>
              <w:left w:val="single" w:sz="4" w:space="0" w:color="auto"/>
              <w:bottom w:val="nil"/>
              <w:right w:val="single" w:sz="4" w:space="0" w:color="auto"/>
            </w:tcBorders>
            <w:vAlign w:val="center"/>
            <w:hideMark/>
          </w:tcPr>
          <w:p w14:paraId="195B7D1C" w14:textId="77777777" w:rsidR="00772E87" w:rsidRPr="00753824" w:rsidRDefault="00772E87" w:rsidP="00E210F5">
            <w:pPr>
              <w:jc w:val="right"/>
              <w:rPr>
                <w:rFonts w:ascii="細明體" w:eastAsia="細明體" w:hAnsi="細明體"/>
                <w:b/>
                <w:sz w:val="18"/>
                <w:szCs w:val="18"/>
              </w:rPr>
            </w:pPr>
            <w:r w:rsidRPr="00753824">
              <w:rPr>
                <w:rFonts w:ascii="細明體" w:eastAsia="細明體" w:hAnsi="細明體" w:hint="eastAsia"/>
                <w:b/>
                <w:sz w:val="18"/>
                <w:szCs w:val="18"/>
              </w:rPr>
              <w:t>20,320,668</w:t>
            </w:r>
          </w:p>
        </w:tc>
        <w:tc>
          <w:tcPr>
            <w:tcW w:w="697" w:type="pct"/>
            <w:tcBorders>
              <w:top w:val="nil"/>
              <w:left w:val="single" w:sz="4" w:space="0" w:color="auto"/>
              <w:bottom w:val="nil"/>
              <w:right w:val="single" w:sz="4" w:space="0" w:color="auto"/>
            </w:tcBorders>
            <w:vAlign w:val="center"/>
            <w:hideMark/>
          </w:tcPr>
          <w:p w14:paraId="65DB55EA" w14:textId="77777777" w:rsidR="00772E87" w:rsidRPr="00753824" w:rsidRDefault="00772E87" w:rsidP="00E210F5">
            <w:pPr>
              <w:jc w:val="right"/>
              <w:rPr>
                <w:rFonts w:ascii="細明體" w:eastAsia="細明體" w:hAnsi="細明體"/>
                <w:b/>
                <w:sz w:val="18"/>
                <w:szCs w:val="18"/>
              </w:rPr>
            </w:pPr>
            <w:r w:rsidRPr="00753824">
              <w:rPr>
                <w:rFonts w:ascii="細明體" w:eastAsia="細明體" w:hAnsi="細明體" w:hint="eastAsia"/>
                <w:b/>
                <w:sz w:val="18"/>
                <w:szCs w:val="18"/>
              </w:rPr>
              <w:t>17,220,668</w:t>
            </w:r>
          </w:p>
        </w:tc>
        <w:tc>
          <w:tcPr>
            <w:tcW w:w="455" w:type="pct"/>
            <w:tcBorders>
              <w:top w:val="nil"/>
              <w:left w:val="single" w:sz="4" w:space="0" w:color="auto"/>
              <w:bottom w:val="nil"/>
              <w:right w:val="nil"/>
            </w:tcBorders>
            <w:vAlign w:val="center"/>
            <w:hideMark/>
          </w:tcPr>
          <w:p w14:paraId="2A7BDB6F" w14:textId="77777777" w:rsidR="00772E87" w:rsidRPr="00753824" w:rsidRDefault="00772E87" w:rsidP="00E210F5">
            <w:pPr>
              <w:jc w:val="right"/>
              <w:rPr>
                <w:rFonts w:ascii="細明體" w:eastAsia="細明體" w:hAnsi="細明體"/>
                <w:b/>
                <w:sz w:val="18"/>
                <w:szCs w:val="18"/>
              </w:rPr>
            </w:pPr>
            <w:r w:rsidRPr="00753824">
              <w:rPr>
                <w:rFonts w:ascii="細明體" w:eastAsia="細明體" w:hAnsi="細明體" w:hint="eastAsia"/>
                <w:b/>
                <w:sz w:val="18"/>
                <w:szCs w:val="18"/>
              </w:rPr>
              <w:t>555.51</w:t>
            </w:r>
          </w:p>
        </w:tc>
      </w:tr>
      <w:tr w:rsidR="00772E87" w:rsidRPr="00614AA1" w14:paraId="015798AD" w14:textId="77777777" w:rsidTr="00CD1C88">
        <w:trPr>
          <w:trHeight w:hRule="exact" w:val="482"/>
        </w:trPr>
        <w:tc>
          <w:tcPr>
            <w:tcW w:w="1215" w:type="pct"/>
            <w:tcBorders>
              <w:top w:val="nil"/>
              <w:left w:val="nil"/>
              <w:bottom w:val="nil"/>
              <w:right w:val="single" w:sz="4" w:space="0" w:color="auto"/>
            </w:tcBorders>
            <w:vAlign w:val="center"/>
            <w:hideMark/>
          </w:tcPr>
          <w:p w14:paraId="03A3D884" w14:textId="77777777" w:rsidR="00772E87" w:rsidRPr="00614AA1" w:rsidRDefault="00772E87" w:rsidP="00614AA1">
            <w:pPr>
              <w:ind w:leftChars="100" w:left="240" w:rightChars="-4" w:right="-10"/>
              <w:jc w:val="distribute"/>
              <w:rPr>
                <w:rFonts w:ascii="標楷體" w:eastAsia="標楷體" w:hAnsi="標楷體"/>
                <w:sz w:val="20"/>
                <w:szCs w:val="20"/>
              </w:rPr>
            </w:pPr>
            <w:r w:rsidRPr="00614AA1">
              <w:rPr>
                <w:rFonts w:ascii="標楷體" w:eastAsia="標楷體" w:hAnsi="標楷體" w:hint="eastAsia"/>
                <w:sz w:val="20"/>
                <w:szCs w:val="20"/>
              </w:rPr>
              <w:t>財務收入</w:t>
            </w:r>
          </w:p>
        </w:tc>
        <w:tc>
          <w:tcPr>
            <w:tcW w:w="691" w:type="pct"/>
            <w:tcBorders>
              <w:top w:val="nil"/>
              <w:left w:val="single" w:sz="4" w:space="0" w:color="auto"/>
              <w:bottom w:val="nil"/>
              <w:right w:val="single" w:sz="4" w:space="0" w:color="auto"/>
            </w:tcBorders>
            <w:vAlign w:val="center"/>
            <w:hideMark/>
          </w:tcPr>
          <w:p w14:paraId="3FB5E917" w14:textId="77777777" w:rsidR="00772E87" w:rsidRPr="00753824" w:rsidRDefault="00772E87" w:rsidP="00E210F5">
            <w:pPr>
              <w:jc w:val="right"/>
              <w:rPr>
                <w:rFonts w:ascii="細明體" w:eastAsia="細明體" w:hAnsi="細明體"/>
                <w:sz w:val="18"/>
                <w:szCs w:val="18"/>
              </w:rPr>
            </w:pPr>
            <w:r w:rsidRPr="00753824">
              <w:rPr>
                <w:rFonts w:ascii="細明體" w:eastAsia="細明體" w:hAnsi="細明體" w:hint="eastAsia"/>
                <w:sz w:val="18"/>
                <w:szCs w:val="18"/>
              </w:rPr>
              <w:t>3,100,000</w:t>
            </w:r>
          </w:p>
        </w:tc>
        <w:tc>
          <w:tcPr>
            <w:tcW w:w="691" w:type="pct"/>
            <w:tcBorders>
              <w:top w:val="nil"/>
              <w:left w:val="single" w:sz="4" w:space="0" w:color="auto"/>
              <w:bottom w:val="nil"/>
              <w:right w:val="single" w:sz="4" w:space="0" w:color="auto"/>
            </w:tcBorders>
            <w:vAlign w:val="center"/>
            <w:hideMark/>
          </w:tcPr>
          <w:p w14:paraId="40BBE67B" w14:textId="77777777" w:rsidR="00772E87" w:rsidRPr="00753824" w:rsidRDefault="00772E87" w:rsidP="00E210F5">
            <w:pPr>
              <w:jc w:val="right"/>
              <w:rPr>
                <w:rFonts w:ascii="細明體" w:eastAsia="細明體" w:hAnsi="細明體"/>
                <w:sz w:val="18"/>
                <w:szCs w:val="18"/>
              </w:rPr>
            </w:pPr>
            <w:r w:rsidRPr="00753824">
              <w:rPr>
                <w:rFonts w:ascii="細明體" w:eastAsia="細明體" w:hAnsi="細明體" w:hint="eastAsia"/>
                <w:sz w:val="18"/>
                <w:szCs w:val="18"/>
              </w:rPr>
              <w:t>19,520,230</w:t>
            </w:r>
          </w:p>
        </w:tc>
        <w:tc>
          <w:tcPr>
            <w:tcW w:w="598" w:type="pct"/>
            <w:tcBorders>
              <w:top w:val="nil"/>
              <w:left w:val="single" w:sz="4" w:space="0" w:color="auto"/>
              <w:bottom w:val="nil"/>
              <w:right w:val="single" w:sz="4" w:space="0" w:color="auto"/>
            </w:tcBorders>
            <w:vAlign w:val="center"/>
            <w:hideMark/>
          </w:tcPr>
          <w:p w14:paraId="0385CF55" w14:textId="77777777" w:rsidR="00772E87" w:rsidRPr="00753824" w:rsidRDefault="00772E87" w:rsidP="00614AA1">
            <w:pPr>
              <w:jc w:val="right"/>
              <w:rPr>
                <w:rFonts w:ascii="細明體" w:eastAsia="細明體" w:hAnsi="細明體"/>
                <w:sz w:val="18"/>
                <w:szCs w:val="18"/>
              </w:rPr>
            </w:pPr>
            <w:r w:rsidRPr="00753824">
              <w:rPr>
                <w:rFonts w:ascii="細明體" w:eastAsia="細明體" w:hAnsi="細明體" w:hint="eastAsia"/>
                <w:sz w:val="18"/>
                <w:szCs w:val="18"/>
              </w:rPr>
              <w:t>－</w:t>
            </w:r>
          </w:p>
        </w:tc>
        <w:tc>
          <w:tcPr>
            <w:tcW w:w="653" w:type="pct"/>
            <w:tcBorders>
              <w:top w:val="nil"/>
              <w:left w:val="single" w:sz="4" w:space="0" w:color="auto"/>
              <w:bottom w:val="nil"/>
              <w:right w:val="single" w:sz="4" w:space="0" w:color="auto"/>
            </w:tcBorders>
            <w:vAlign w:val="center"/>
            <w:hideMark/>
          </w:tcPr>
          <w:p w14:paraId="3F6FB0C4" w14:textId="77777777" w:rsidR="00772E87" w:rsidRPr="00753824" w:rsidRDefault="00772E87" w:rsidP="00E210F5">
            <w:pPr>
              <w:jc w:val="right"/>
              <w:rPr>
                <w:rFonts w:ascii="細明體" w:eastAsia="細明體" w:hAnsi="細明體"/>
                <w:sz w:val="18"/>
                <w:szCs w:val="18"/>
              </w:rPr>
            </w:pPr>
            <w:r w:rsidRPr="00753824">
              <w:rPr>
                <w:rFonts w:ascii="細明體" w:eastAsia="細明體" w:hAnsi="細明體" w:hint="eastAsia"/>
                <w:sz w:val="18"/>
                <w:szCs w:val="18"/>
              </w:rPr>
              <w:t>19,520,230</w:t>
            </w:r>
          </w:p>
        </w:tc>
        <w:tc>
          <w:tcPr>
            <w:tcW w:w="697" w:type="pct"/>
            <w:tcBorders>
              <w:top w:val="nil"/>
              <w:left w:val="single" w:sz="4" w:space="0" w:color="auto"/>
              <w:bottom w:val="nil"/>
              <w:right w:val="single" w:sz="4" w:space="0" w:color="auto"/>
            </w:tcBorders>
            <w:vAlign w:val="center"/>
            <w:hideMark/>
          </w:tcPr>
          <w:p w14:paraId="3ADD3495" w14:textId="77777777" w:rsidR="00772E87" w:rsidRPr="00753824" w:rsidRDefault="00772E87" w:rsidP="00E210F5">
            <w:pPr>
              <w:jc w:val="right"/>
              <w:rPr>
                <w:rFonts w:ascii="細明體" w:eastAsia="細明體" w:hAnsi="細明體"/>
                <w:sz w:val="18"/>
                <w:szCs w:val="18"/>
              </w:rPr>
            </w:pPr>
            <w:r w:rsidRPr="00753824">
              <w:rPr>
                <w:rFonts w:ascii="細明體" w:eastAsia="細明體" w:hAnsi="細明體" w:hint="eastAsia"/>
                <w:sz w:val="18"/>
                <w:szCs w:val="18"/>
              </w:rPr>
              <w:t>16,420,230</w:t>
            </w:r>
          </w:p>
        </w:tc>
        <w:tc>
          <w:tcPr>
            <w:tcW w:w="455" w:type="pct"/>
            <w:tcBorders>
              <w:top w:val="nil"/>
              <w:left w:val="single" w:sz="4" w:space="0" w:color="auto"/>
              <w:bottom w:val="nil"/>
              <w:right w:val="nil"/>
            </w:tcBorders>
            <w:vAlign w:val="center"/>
            <w:hideMark/>
          </w:tcPr>
          <w:p w14:paraId="533708C0" w14:textId="77777777" w:rsidR="00772E87" w:rsidRPr="00753824" w:rsidRDefault="00772E87" w:rsidP="00E210F5">
            <w:pPr>
              <w:jc w:val="right"/>
              <w:rPr>
                <w:rFonts w:ascii="細明體" w:eastAsia="細明體" w:hAnsi="細明體"/>
                <w:sz w:val="18"/>
                <w:szCs w:val="18"/>
              </w:rPr>
            </w:pPr>
            <w:r w:rsidRPr="00753824">
              <w:rPr>
                <w:rFonts w:ascii="細明體" w:eastAsia="細明體" w:hAnsi="細明體" w:hint="eastAsia"/>
                <w:sz w:val="18"/>
                <w:szCs w:val="18"/>
              </w:rPr>
              <w:t>529.68</w:t>
            </w:r>
          </w:p>
        </w:tc>
      </w:tr>
      <w:tr w:rsidR="00772E87" w:rsidRPr="00614AA1" w14:paraId="25BACEC0" w14:textId="77777777" w:rsidTr="00CD1C88">
        <w:trPr>
          <w:trHeight w:hRule="exact" w:val="482"/>
        </w:trPr>
        <w:tc>
          <w:tcPr>
            <w:tcW w:w="1215" w:type="pct"/>
            <w:tcBorders>
              <w:top w:val="nil"/>
              <w:left w:val="nil"/>
              <w:bottom w:val="nil"/>
              <w:right w:val="single" w:sz="4" w:space="0" w:color="auto"/>
            </w:tcBorders>
            <w:vAlign w:val="center"/>
          </w:tcPr>
          <w:p w14:paraId="1888E00B" w14:textId="77777777" w:rsidR="00772E87" w:rsidRPr="00614AA1" w:rsidRDefault="00772E87" w:rsidP="00614AA1">
            <w:pPr>
              <w:ind w:leftChars="100" w:left="240" w:rightChars="-4" w:right="-10"/>
              <w:jc w:val="distribute"/>
              <w:rPr>
                <w:rFonts w:ascii="標楷體" w:eastAsia="標楷體" w:hAnsi="標楷體"/>
                <w:sz w:val="20"/>
                <w:szCs w:val="20"/>
              </w:rPr>
            </w:pPr>
            <w:r>
              <w:rPr>
                <w:rFonts w:ascii="標楷體" w:eastAsia="標楷體" w:hAnsi="標楷體" w:hint="eastAsia"/>
                <w:sz w:val="20"/>
                <w:szCs w:val="20"/>
              </w:rPr>
              <w:t>其他業務外收入</w:t>
            </w:r>
          </w:p>
        </w:tc>
        <w:tc>
          <w:tcPr>
            <w:tcW w:w="691" w:type="pct"/>
            <w:tcBorders>
              <w:top w:val="nil"/>
              <w:left w:val="single" w:sz="4" w:space="0" w:color="auto"/>
              <w:bottom w:val="nil"/>
              <w:right w:val="single" w:sz="4" w:space="0" w:color="auto"/>
            </w:tcBorders>
            <w:vAlign w:val="center"/>
          </w:tcPr>
          <w:p w14:paraId="5607CC81" w14:textId="77777777" w:rsidR="00772E87" w:rsidRPr="00753824" w:rsidRDefault="00772E87" w:rsidP="00E210F5">
            <w:pPr>
              <w:jc w:val="right"/>
              <w:rPr>
                <w:rFonts w:ascii="細明體" w:eastAsia="細明體" w:hAnsi="細明體"/>
                <w:sz w:val="18"/>
                <w:szCs w:val="18"/>
              </w:rPr>
            </w:pPr>
            <w:r w:rsidRPr="00753824">
              <w:rPr>
                <w:rFonts w:ascii="細明體" w:eastAsia="細明體" w:hAnsi="細明體" w:hint="eastAsia"/>
                <w:sz w:val="18"/>
                <w:szCs w:val="18"/>
              </w:rPr>
              <w:t>－</w:t>
            </w:r>
          </w:p>
        </w:tc>
        <w:tc>
          <w:tcPr>
            <w:tcW w:w="691" w:type="pct"/>
            <w:tcBorders>
              <w:top w:val="nil"/>
              <w:left w:val="single" w:sz="4" w:space="0" w:color="auto"/>
              <w:bottom w:val="nil"/>
              <w:right w:val="single" w:sz="4" w:space="0" w:color="auto"/>
            </w:tcBorders>
            <w:vAlign w:val="center"/>
          </w:tcPr>
          <w:p w14:paraId="043D5349" w14:textId="77777777" w:rsidR="00772E87" w:rsidRPr="00753824" w:rsidRDefault="00772E87" w:rsidP="00E210F5">
            <w:pPr>
              <w:jc w:val="right"/>
              <w:rPr>
                <w:rFonts w:ascii="細明體" w:eastAsia="細明體" w:hAnsi="細明體"/>
                <w:sz w:val="18"/>
                <w:szCs w:val="18"/>
              </w:rPr>
            </w:pPr>
            <w:r w:rsidRPr="00753824">
              <w:rPr>
                <w:rFonts w:ascii="細明體" w:eastAsia="細明體" w:hAnsi="細明體" w:hint="eastAsia"/>
                <w:sz w:val="18"/>
                <w:szCs w:val="18"/>
              </w:rPr>
              <w:t>800,438</w:t>
            </w:r>
          </w:p>
        </w:tc>
        <w:tc>
          <w:tcPr>
            <w:tcW w:w="598" w:type="pct"/>
            <w:tcBorders>
              <w:top w:val="nil"/>
              <w:left w:val="single" w:sz="4" w:space="0" w:color="auto"/>
              <w:bottom w:val="nil"/>
              <w:right w:val="single" w:sz="4" w:space="0" w:color="auto"/>
            </w:tcBorders>
            <w:vAlign w:val="center"/>
          </w:tcPr>
          <w:p w14:paraId="3FB0CE38" w14:textId="764E3FC0" w:rsidR="00772E87" w:rsidRPr="00753824" w:rsidRDefault="00DC287C" w:rsidP="00614AA1">
            <w:pPr>
              <w:jc w:val="right"/>
              <w:rPr>
                <w:rFonts w:ascii="細明體" w:eastAsia="細明體" w:hAnsi="細明體"/>
                <w:sz w:val="18"/>
                <w:szCs w:val="18"/>
              </w:rPr>
            </w:pPr>
            <w:r w:rsidRPr="00753824">
              <w:rPr>
                <w:rFonts w:ascii="細明體" w:eastAsia="細明體" w:hAnsi="細明體" w:hint="eastAsia"/>
                <w:sz w:val="18"/>
                <w:szCs w:val="18"/>
              </w:rPr>
              <w:t>－</w:t>
            </w:r>
          </w:p>
        </w:tc>
        <w:tc>
          <w:tcPr>
            <w:tcW w:w="653" w:type="pct"/>
            <w:tcBorders>
              <w:top w:val="nil"/>
              <w:left w:val="single" w:sz="4" w:space="0" w:color="auto"/>
              <w:bottom w:val="nil"/>
              <w:right w:val="single" w:sz="4" w:space="0" w:color="auto"/>
            </w:tcBorders>
            <w:vAlign w:val="center"/>
          </w:tcPr>
          <w:p w14:paraId="7CE404BF" w14:textId="77777777" w:rsidR="00772E87" w:rsidRPr="00753824" w:rsidRDefault="00772E87" w:rsidP="00E210F5">
            <w:pPr>
              <w:jc w:val="right"/>
              <w:rPr>
                <w:rFonts w:ascii="細明體" w:eastAsia="細明體" w:hAnsi="細明體"/>
                <w:sz w:val="18"/>
                <w:szCs w:val="18"/>
              </w:rPr>
            </w:pPr>
            <w:r w:rsidRPr="00753824">
              <w:rPr>
                <w:rFonts w:ascii="細明體" w:eastAsia="細明體" w:hAnsi="細明體" w:hint="eastAsia"/>
                <w:sz w:val="18"/>
                <w:szCs w:val="18"/>
              </w:rPr>
              <w:t>800,438</w:t>
            </w:r>
          </w:p>
        </w:tc>
        <w:tc>
          <w:tcPr>
            <w:tcW w:w="697" w:type="pct"/>
            <w:tcBorders>
              <w:top w:val="nil"/>
              <w:left w:val="single" w:sz="4" w:space="0" w:color="auto"/>
              <w:bottom w:val="nil"/>
              <w:right w:val="single" w:sz="4" w:space="0" w:color="auto"/>
            </w:tcBorders>
            <w:vAlign w:val="center"/>
          </w:tcPr>
          <w:p w14:paraId="5296FB63" w14:textId="77777777" w:rsidR="00772E87" w:rsidRPr="00753824" w:rsidRDefault="00772E87" w:rsidP="00E210F5">
            <w:pPr>
              <w:jc w:val="right"/>
              <w:rPr>
                <w:rFonts w:ascii="細明體" w:eastAsia="細明體" w:hAnsi="細明體"/>
                <w:sz w:val="18"/>
                <w:szCs w:val="18"/>
              </w:rPr>
            </w:pPr>
            <w:r w:rsidRPr="00753824">
              <w:rPr>
                <w:rFonts w:ascii="細明體" w:eastAsia="細明體" w:hAnsi="細明體" w:hint="eastAsia"/>
                <w:sz w:val="18"/>
                <w:szCs w:val="18"/>
              </w:rPr>
              <w:t>800,438</w:t>
            </w:r>
          </w:p>
        </w:tc>
        <w:tc>
          <w:tcPr>
            <w:tcW w:w="455" w:type="pct"/>
            <w:tcBorders>
              <w:top w:val="nil"/>
              <w:left w:val="single" w:sz="4" w:space="0" w:color="auto"/>
              <w:bottom w:val="nil"/>
              <w:right w:val="nil"/>
            </w:tcBorders>
            <w:vAlign w:val="center"/>
          </w:tcPr>
          <w:p w14:paraId="0536E34E" w14:textId="77777777" w:rsidR="00772E87" w:rsidRPr="00753824" w:rsidRDefault="00772E87" w:rsidP="00E210F5">
            <w:pPr>
              <w:jc w:val="right"/>
              <w:rPr>
                <w:rFonts w:ascii="細明體" w:eastAsia="細明體" w:hAnsi="細明體"/>
                <w:sz w:val="18"/>
                <w:szCs w:val="18"/>
              </w:rPr>
            </w:pPr>
            <w:r w:rsidRPr="00753824">
              <w:rPr>
                <w:rFonts w:ascii="細明體" w:eastAsia="細明體" w:hAnsi="細明體" w:hint="eastAsia"/>
                <w:sz w:val="18"/>
                <w:szCs w:val="18"/>
              </w:rPr>
              <w:t>--</w:t>
            </w:r>
          </w:p>
        </w:tc>
      </w:tr>
      <w:tr w:rsidR="00772E87" w:rsidRPr="00614AA1" w14:paraId="41115BC9" w14:textId="77777777" w:rsidTr="00CD1C88">
        <w:trPr>
          <w:trHeight w:hRule="exact" w:val="482"/>
        </w:trPr>
        <w:tc>
          <w:tcPr>
            <w:tcW w:w="1215" w:type="pct"/>
            <w:tcBorders>
              <w:top w:val="nil"/>
              <w:left w:val="nil"/>
              <w:bottom w:val="nil"/>
              <w:right w:val="single" w:sz="4" w:space="0" w:color="auto"/>
            </w:tcBorders>
            <w:vAlign w:val="center"/>
            <w:hideMark/>
          </w:tcPr>
          <w:p w14:paraId="0A9A640F" w14:textId="77777777" w:rsidR="00772E87" w:rsidRPr="00614AA1" w:rsidRDefault="00772E87" w:rsidP="00614AA1">
            <w:pPr>
              <w:jc w:val="distribute"/>
              <w:rPr>
                <w:rFonts w:ascii="標楷體" w:eastAsia="標楷體" w:hAnsi="標楷體"/>
                <w:b/>
                <w:sz w:val="20"/>
                <w:szCs w:val="20"/>
              </w:rPr>
            </w:pPr>
            <w:r w:rsidRPr="00614AA1">
              <w:rPr>
                <w:rFonts w:ascii="標楷體" w:eastAsia="標楷體" w:hAnsi="標楷體" w:hint="eastAsia"/>
                <w:b/>
                <w:sz w:val="20"/>
                <w:szCs w:val="20"/>
              </w:rPr>
              <w:t>業務外賸餘（短</w:t>
            </w:r>
            <w:proofErr w:type="gramStart"/>
            <w:r w:rsidRPr="00614AA1">
              <w:rPr>
                <w:rFonts w:ascii="標楷體" w:eastAsia="標楷體" w:hAnsi="標楷體" w:hint="eastAsia"/>
                <w:b/>
                <w:sz w:val="20"/>
                <w:szCs w:val="20"/>
              </w:rPr>
              <w:t>絀</w:t>
            </w:r>
            <w:proofErr w:type="gramEnd"/>
            <w:r w:rsidRPr="00614AA1">
              <w:rPr>
                <w:rFonts w:ascii="標楷體" w:eastAsia="標楷體" w:hAnsi="標楷體"/>
                <w:b/>
                <w:sz w:val="20"/>
                <w:szCs w:val="20"/>
              </w:rPr>
              <w:t>）</w:t>
            </w:r>
          </w:p>
        </w:tc>
        <w:tc>
          <w:tcPr>
            <w:tcW w:w="691" w:type="pct"/>
            <w:tcBorders>
              <w:top w:val="nil"/>
              <w:left w:val="single" w:sz="4" w:space="0" w:color="auto"/>
              <w:bottom w:val="nil"/>
              <w:right w:val="single" w:sz="4" w:space="0" w:color="auto"/>
            </w:tcBorders>
            <w:vAlign w:val="center"/>
            <w:hideMark/>
          </w:tcPr>
          <w:p w14:paraId="5FFD51CA" w14:textId="77777777" w:rsidR="00772E87" w:rsidRPr="00753824" w:rsidRDefault="00772E87" w:rsidP="00E210F5">
            <w:pPr>
              <w:jc w:val="right"/>
              <w:rPr>
                <w:rFonts w:ascii="細明體" w:eastAsia="細明體" w:hAnsi="細明體"/>
                <w:b/>
                <w:sz w:val="18"/>
                <w:szCs w:val="18"/>
              </w:rPr>
            </w:pPr>
            <w:r w:rsidRPr="00753824">
              <w:rPr>
                <w:rFonts w:ascii="細明體" w:eastAsia="細明體" w:hAnsi="細明體" w:hint="eastAsia"/>
                <w:b/>
                <w:sz w:val="18"/>
                <w:szCs w:val="18"/>
              </w:rPr>
              <w:t>3,100,000</w:t>
            </w:r>
          </w:p>
        </w:tc>
        <w:tc>
          <w:tcPr>
            <w:tcW w:w="691" w:type="pct"/>
            <w:tcBorders>
              <w:top w:val="nil"/>
              <w:left w:val="single" w:sz="4" w:space="0" w:color="auto"/>
              <w:bottom w:val="nil"/>
              <w:right w:val="single" w:sz="4" w:space="0" w:color="auto"/>
            </w:tcBorders>
            <w:vAlign w:val="center"/>
            <w:hideMark/>
          </w:tcPr>
          <w:p w14:paraId="14379105" w14:textId="77777777" w:rsidR="00772E87" w:rsidRPr="00753824" w:rsidRDefault="00772E87" w:rsidP="00E210F5">
            <w:pPr>
              <w:jc w:val="right"/>
              <w:rPr>
                <w:rFonts w:ascii="細明體" w:eastAsia="細明體" w:hAnsi="細明體"/>
                <w:b/>
                <w:sz w:val="18"/>
                <w:szCs w:val="18"/>
              </w:rPr>
            </w:pPr>
            <w:r w:rsidRPr="00753824">
              <w:rPr>
                <w:rFonts w:ascii="細明體" w:eastAsia="細明體" w:hAnsi="細明體" w:hint="eastAsia"/>
                <w:b/>
                <w:sz w:val="18"/>
                <w:szCs w:val="18"/>
              </w:rPr>
              <w:t>20,320,668</w:t>
            </w:r>
          </w:p>
        </w:tc>
        <w:tc>
          <w:tcPr>
            <w:tcW w:w="598" w:type="pct"/>
            <w:tcBorders>
              <w:top w:val="nil"/>
              <w:left w:val="single" w:sz="4" w:space="0" w:color="auto"/>
              <w:bottom w:val="nil"/>
              <w:right w:val="single" w:sz="4" w:space="0" w:color="auto"/>
            </w:tcBorders>
            <w:vAlign w:val="center"/>
            <w:hideMark/>
          </w:tcPr>
          <w:p w14:paraId="32C3301A" w14:textId="77777777" w:rsidR="00772E87" w:rsidRPr="00753824" w:rsidRDefault="00772E87" w:rsidP="00614AA1">
            <w:pPr>
              <w:jc w:val="right"/>
              <w:rPr>
                <w:rFonts w:ascii="細明體" w:eastAsia="細明體" w:hAnsi="細明體"/>
                <w:b/>
                <w:sz w:val="18"/>
                <w:szCs w:val="18"/>
              </w:rPr>
            </w:pPr>
            <w:r w:rsidRPr="00753824">
              <w:rPr>
                <w:rFonts w:ascii="細明體" w:eastAsia="細明體" w:hAnsi="細明體" w:hint="eastAsia"/>
                <w:b/>
                <w:sz w:val="18"/>
                <w:szCs w:val="18"/>
              </w:rPr>
              <w:t>－</w:t>
            </w:r>
          </w:p>
        </w:tc>
        <w:tc>
          <w:tcPr>
            <w:tcW w:w="653" w:type="pct"/>
            <w:tcBorders>
              <w:top w:val="nil"/>
              <w:left w:val="single" w:sz="4" w:space="0" w:color="auto"/>
              <w:bottom w:val="nil"/>
              <w:right w:val="single" w:sz="4" w:space="0" w:color="auto"/>
            </w:tcBorders>
            <w:vAlign w:val="center"/>
            <w:hideMark/>
          </w:tcPr>
          <w:p w14:paraId="051933A2" w14:textId="77777777" w:rsidR="00772E87" w:rsidRPr="00753824" w:rsidRDefault="00772E87" w:rsidP="00E210F5">
            <w:pPr>
              <w:jc w:val="right"/>
              <w:rPr>
                <w:rFonts w:ascii="細明體" w:eastAsia="細明體" w:hAnsi="細明體"/>
                <w:b/>
                <w:sz w:val="18"/>
                <w:szCs w:val="18"/>
              </w:rPr>
            </w:pPr>
            <w:r w:rsidRPr="00753824">
              <w:rPr>
                <w:rFonts w:ascii="細明體" w:eastAsia="細明體" w:hAnsi="細明體" w:hint="eastAsia"/>
                <w:b/>
                <w:sz w:val="18"/>
                <w:szCs w:val="18"/>
              </w:rPr>
              <w:t>20,320,668</w:t>
            </w:r>
          </w:p>
        </w:tc>
        <w:tc>
          <w:tcPr>
            <w:tcW w:w="697" w:type="pct"/>
            <w:tcBorders>
              <w:top w:val="nil"/>
              <w:left w:val="single" w:sz="4" w:space="0" w:color="auto"/>
              <w:bottom w:val="nil"/>
              <w:right w:val="single" w:sz="4" w:space="0" w:color="auto"/>
            </w:tcBorders>
            <w:vAlign w:val="center"/>
            <w:hideMark/>
          </w:tcPr>
          <w:p w14:paraId="32DE8DB1" w14:textId="77777777" w:rsidR="00772E87" w:rsidRPr="00753824" w:rsidRDefault="00772E87" w:rsidP="00E210F5">
            <w:pPr>
              <w:jc w:val="right"/>
              <w:rPr>
                <w:rFonts w:ascii="細明體" w:eastAsia="細明體" w:hAnsi="細明體"/>
                <w:b/>
                <w:sz w:val="18"/>
                <w:szCs w:val="18"/>
              </w:rPr>
            </w:pPr>
            <w:r w:rsidRPr="00753824">
              <w:rPr>
                <w:rFonts w:ascii="細明體" w:eastAsia="細明體" w:hAnsi="細明體" w:hint="eastAsia"/>
                <w:b/>
                <w:sz w:val="18"/>
                <w:szCs w:val="18"/>
              </w:rPr>
              <w:t>17,220,668</w:t>
            </w:r>
          </w:p>
        </w:tc>
        <w:tc>
          <w:tcPr>
            <w:tcW w:w="455" w:type="pct"/>
            <w:tcBorders>
              <w:top w:val="nil"/>
              <w:left w:val="single" w:sz="4" w:space="0" w:color="auto"/>
              <w:bottom w:val="nil"/>
              <w:right w:val="nil"/>
            </w:tcBorders>
            <w:vAlign w:val="center"/>
            <w:hideMark/>
          </w:tcPr>
          <w:p w14:paraId="1EEE8FDA" w14:textId="77777777" w:rsidR="00772E87" w:rsidRPr="00753824" w:rsidRDefault="00772E87" w:rsidP="00E210F5">
            <w:pPr>
              <w:jc w:val="right"/>
              <w:rPr>
                <w:rFonts w:ascii="細明體" w:eastAsia="細明體" w:hAnsi="細明體"/>
                <w:b/>
                <w:sz w:val="18"/>
                <w:szCs w:val="18"/>
              </w:rPr>
            </w:pPr>
            <w:r w:rsidRPr="00753824">
              <w:rPr>
                <w:rFonts w:ascii="細明體" w:eastAsia="細明體" w:hAnsi="細明體" w:hint="eastAsia"/>
                <w:b/>
                <w:sz w:val="18"/>
                <w:szCs w:val="18"/>
              </w:rPr>
              <w:t>555.51</w:t>
            </w:r>
          </w:p>
        </w:tc>
      </w:tr>
      <w:tr w:rsidR="00772E87" w:rsidRPr="00614AA1" w14:paraId="08A17062" w14:textId="77777777" w:rsidTr="00CD1C88">
        <w:trPr>
          <w:trHeight w:hRule="exact" w:val="482"/>
        </w:trPr>
        <w:tc>
          <w:tcPr>
            <w:tcW w:w="1215" w:type="pct"/>
            <w:tcBorders>
              <w:top w:val="nil"/>
              <w:left w:val="nil"/>
              <w:bottom w:val="single" w:sz="8" w:space="0" w:color="auto"/>
              <w:right w:val="single" w:sz="4" w:space="0" w:color="auto"/>
            </w:tcBorders>
            <w:vAlign w:val="center"/>
            <w:hideMark/>
          </w:tcPr>
          <w:p w14:paraId="51FB13B2" w14:textId="77777777" w:rsidR="00772E87" w:rsidRPr="00614AA1" w:rsidRDefault="00772E87" w:rsidP="00614AA1">
            <w:pPr>
              <w:jc w:val="distribute"/>
              <w:rPr>
                <w:rFonts w:ascii="標楷體" w:eastAsia="標楷體" w:hAnsi="標楷體"/>
                <w:b/>
                <w:sz w:val="20"/>
                <w:szCs w:val="20"/>
              </w:rPr>
            </w:pPr>
            <w:r w:rsidRPr="00614AA1">
              <w:rPr>
                <w:rFonts w:ascii="標楷體" w:eastAsia="標楷體" w:hAnsi="標楷體" w:hint="eastAsia"/>
                <w:b/>
                <w:sz w:val="20"/>
                <w:szCs w:val="20"/>
              </w:rPr>
              <w:t>本期賸餘（短</w:t>
            </w:r>
            <w:proofErr w:type="gramStart"/>
            <w:r w:rsidRPr="00614AA1">
              <w:rPr>
                <w:rFonts w:ascii="標楷體" w:eastAsia="標楷體" w:hAnsi="標楷體" w:hint="eastAsia"/>
                <w:b/>
                <w:sz w:val="20"/>
                <w:szCs w:val="20"/>
              </w:rPr>
              <w:t>絀</w:t>
            </w:r>
            <w:proofErr w:type="gramEnd"/>
            <w:r w:rsidRPr="00614AA1">
              <w:rPr>
                <w:rFonts w:ascii="標楷體" w:eastAsia="標楷體" w:hAnsi="標楷體" w:hint="eastAsia"/>
                <w:b/>
                <w:sz w:val="20"/>
                <w:szCs w:val="20"/>
              </w:rPr>
              <w:t>）</w:t>
            </w:r>
          </w:p>
        </w:tc>
        <w:tc>
          <w:tcPr>
            <w:tcW w:w="691" w:type="pct"/>
            <w:tcBorders>
              <w:top w:val="nil"/>
              <w:left w:val="single" w:sz="4" w:space="0" w:color="auto"/>
              <w:bottom w:val="single" w:sz="8" w:space="0" w:color="auto"/>
              <w:right w:val="single" w:sz="4" w:space="0" w:color="auto"/>
            </w:tcBorders>
            <w:vAlign w:val="center"/>
            <w:hideMark/>
          </w:tcPr>
          <w:p w14:paraId="282F8029" w14:textId="77777777" w:rsidR="00772E87" w:rsidRPr="00753824" w:rsidRDefault="00772E87" w:rsidP="00E210F5">
            <w:pPr>
              <w:jc w:val="right"/>
              <w:rPr>
                <w:rFonts w:ascii="細明體" w:eastAsia="細明體" w:hAnsi="細明體"/>
                <w:b/>
                <w:sz w:val="18"/>
                <w:szCs w:val="18"/>
              </w:rPr>
            </w:pPr>
            <w:r w:rsidRPr="00753824">
              <w:rPr>
                <w:rFonts w:ascii="細明體" w:eastAsia="細明體" w:hAnsi="細明體" w:hint="eastAsia"/>
                <w:b/>
                <w:sz w:val="18"/>
                <w:szCs w:val="18"/>
              </w:rPr>
              <w:t>36,836,000</w:t>
            </w:r>
          </w:p>
        </w:tc>
        <w:tc>
          <w:tcPr>
            <w:tcW w:w="691" w:type="pct"/>
            <w:tcBorders>
              <w:top w:val="nil"/>
              <w:left w:val="single" w:sz="4" w:space="0" w:color="auto"/>
              <w:bottom w:val="single" w:sz="8" w:space="0" w:color="auto"/>
              <w:right w:val="single" w:sz="4" w:space="0" w:color="auto"/>
            </w:tcBorders>
            <w:vAlign w:val="center"/>
            <w:hideMark/>
          </w:tcPr>
          <w:p w14:paraId="41547F55" w14:textId="77777777" w:rsidR="00772E87" w:rsidRPr="00753824" w:rsidRDefault="00772E87" w:rsidP="00E210F5">
            <w:pPr>
              <w:jc w:val="right"/>
              <w:rPr>
                <w:rFonts w:ascii="細明體" w:eastAsia="細明體" w:hAnsi="細明體"/>
                <w:b/>
                <w:sz w:val="18"/>
                <w:szCs w:val="18"/>
              </w:rPr>
            </w:pPr>
            <w:r w:rsidRPr="00753824">
              <w:rPr>
                <w:rFonts w:ascii="細明體" w:eastAsia="細明體" w:hAnsi="細明體" w:hint="eastAsia"/>
                <w:b/>
                <w:sz w:val="18"/>
                <w:szCs w:val="18"/>
              </w:rPr>
              <w:t>721,570,828</w:t>
            </w:r>
          </w:p>
        </w:tc>
        <w:tc>
          <w:tcPr>
            <w:tcW w:w="598" w:type="pct"/>
            <w:tcBorders>
              <w:top w:val="nil"/>
              <w:left w:val="single" w:sz="4" w:space="0" w:color="auto"/>
              <w:bottom w:val="single" w:sz="8" w:space="0" w:color="auto"/>
              <w:right w:val="single" w:sz="4" w:space="0" w:color="auto"/>
            </w:tcBorders>
            <w:vAlign w:val="center"/>
            <w:hideMark/>
          </w:tcPr>
          <w:p w14:paraId="61A5C2EF" w14:textId="77777777" w:rsidR="00772E87" w:rsidRPr="00753824" w:rsidRDefault="00772E87" w:rsidP="00614AA1">
            <w:pPr>
              <w:jc w:val="right"/>
              <w:rPr>
                <w:rFonts w:ascii="細明體" w:eastAsia="細明體" w:hAnsi="細明體"/>
                <w:b/>
                <w:sz w:val="18"/>
                <w:szCs w:val="18"/>
              </w:rPr>
            </w:pPr>
            <w:r w:rsidRPr="00753824">
              <w:rPr>
                <w:rFonts w:ascii="細明體" w:eastAsia="細明體" w:hAnsi="細明體" w:hint="eastAsia"/>
                <w:b/>
                <w:sz w:val="18"/>
                <w:szCs w:val="18"/>
              </w:rPr>
              <w:t>－</w:t>
            </w:r>
          </w:p>
        </w:tc>
        <w:tc>
          <w:tcPr>
            <w:tcW w:w="653" w:type="pct"/>
            <w:tcBorders>
              <w:top w:val="nil"/>
              <w:left w:val="single" w:sz="4" w:space="0" w:color="auto"/>
              <w:bottom w:val="single" w:sz="8" w:space="0" w:color="auto"/>
              <w:right w:val="single" w:sz="4" w:space="0" w:color="auto"/>
            </w:tcBorders>
            <w:vAlign w:val="center"/>
            <w:hideMark/>
          </w:tcPr>
          <w:p w14:paraId="2F34299C" w14:textId="77777777" w:rsidR="00772E87" w:rsidRPr="00753824" w:rsidRDefault="00772E87" w:rsidP="00E210F5">
            <w:pPr>
              <w:jc w:val="right"/>
              <w:rPr>
                <w:rFonts w:ascii="細明體" w:eastAsia="細明體" w:hAnsi="細明體"/>
                <w:b/>
                <w:sz w:val="18"/>
                <w:szCs w:val="18"/>
              </w:rPr>
            </w:pPr>
            <w:r w:rsidRPr="00753824">
              <w:rPr>
                <w:rFonts w:ascii="細明體" w:eastAsia="細明體" w:hAnsi="細明體" w:hint="eastAsia"/>
                <w:b/>
                <w:sz w:val="18"/>
                <w:szCs w:val="18"/>
              </w:rPr>
              <w:t>721,570,828</w:t>
            </w:r>
          </w:p>
        </w:tc>
        <w:tc>
          <w:tcPr>
            <w:tcW w:w="697" w:type="pct"/>
            <w:tcBorders>
              <w:top w:val="nil"/>
              <w:left w:val="single" w:sz="4" w:space="0" w:color="auto"/>
              <w:bottom w:val="single" w:sz="8" w:space="0" w:color="auto"/>
              <w:right w:val="single" w:sz="4" w:space="0" w:color="auto"/>
            </w:tcBorders>
            <w:vAlign w:val="center"/>
            <w:hideMark/>
          </w:tcPr>
          <w:p w14:paraId="7F2D16E4" w14:textId="77777777" w:rsidR="00772E87" w:rsidRPr="00753824" w:rsidRDefault="00772E87" w:rsidP="00E210F5">
            <w:pPr>
              <w:jc w:val="right"/>
              <w:rPr>
                <w:rFonts w:ascii="細明體" w:eastAsia="細明體" w:hAnsi="細明體"/>
                <w:b/>
                <w:sz w:val="18"/>
                <w:szCs w:val="18"/>
              </w:rPr>
            </w:pPr>
            <w:r w:rsidRPr="00753824">
              <w:rPr>
                <w:rFonts w:ascii="細明體" w:eastAsia="細明體" w:hAnsi="細明體" w:hint="eastAsia"/>
                <w:b/>
                <w:sz w:val="18"/>
                <w:szCs w:val="18"/>
              </w:rPr>
              <w:t>684,734,828</w:t>
            </w:r>
          </w:p>
        </w:tc>
        <w:tc>
          <w:tcPr>
            <w:tcW w:w="455" w:type="pct"/>
            <w:tcBorders>
              <w:top w:val="nil"/>
              <w:left w:val="single" w:sz="4" w:space="0" w:color="auto"/>
              <w:bottom w:val="single" w:sz="8" w:space="0" w:color="auto"/>
              <w:right w:val="nil"/>
            </w:tcBorders>
            <w:vAlign w:val="center"/>
            <w:hideMark/>
          </w:tcPr>
          <w:p w14:paraId="7FD42521" w14:textId="77777777" w:rsidR="00772E87" w:rsidRPr="00753824" w:rsidRDefault="00772E87" w:rsidP="00E210F5">
            <w:pPr>
              <w:jc w:val="right"/>
              <w:rPr>
                <w:rFonts w:ascii="細明體" w:eastAsia="細明體" w:hAnsi="細明體"/>
                <w:b/>
                <w:sz w:val="18"/>
                <w:szCs w:val="18"/>
              </w:rPr>
            </w:pPr>
            <w:r w:rsidRPr="00753824">
              <w:rPr>
                <w:rFonts w:ascii="細明體" w:eastAsia="細明體" w:hAnsi="細明體" w:hint="eastAsia"/>
                <w:b/>
                <w:sz w:val="18"/>
                <w:szCs w:val="18"/>
              </w:rPr>
              <w:t>1,858.87</w:t>
            </w:r>
          </w:p>
        </w:tc>
      </w:tr>
    </w:tbl>
    <w:p w14:paraId="346109CA" w14:textId="77777777" w:rsidR="00772E87" w:rsidRPr="00614AA1" w:rsidRDefault="00772E87" w:rsidP="00CD1C88">
      <w:pPr>
        <w:widowControl w:val="0"/>
        <w:overflowPunct w:val="0"/>
        <w:spacing w:beforeLines="50" w:before="180" w:line="260" w:lineRule="exact"/>
        <w:ind w:leftChars="200" w:left="480" w:firstLineChars="200" w:firstLine="480"/>
        <w:rPr>
          <w:rFonts w:ascii="標楷體" w:eastAsia="標楷體" w:hAnsi="標楷體" w:cstheme="minorBidi"/>
          <w:kern w:val="2"/>
        </w:rPr>
      </w:pPr>
    </w:p>
    <w:tbl>
      <w:tblPr>
        <w:tblW w:w="10206" w:type="dxa"/>
        <w:tblInd w:w="28" w:type="dxa"/>
        <w:tblCellMar>
          <w:left w:w="28" w:type="dxa"/>
          <w:right w:w="28" w:type="dxa"/>
        </w:tblCellMar>
        <w:tblLook w:val="04A0" w:firstRow="1" w:lastRow="0" w:firstColumn="1" w:lastColumn="0" w:noHBand="0" w:noVBand="1"/>
      </w:tblPr>
      <w:tblGrid>
        <w:gridCol w:w="2480"/>
        <w:gridCol w:w="1410"/>
        <w:gridCol w:w="1496"/>
        <w:gridCol w:w="992"/>
        <w:gridCol w:w="1417"/>
        <w:gridCol w:w="1402"/>
        <w:gridCol w:w="976"/>
        <w:gridCol w:w="33"/>
      </w:tblGrid>
      <w:tr w:rsidR="00772E87" w:rsidRPr="00614AA1" w14:paraId="08D99C46" w14:textId="77777777" w:rsidTr="0034057D">
        <w:trPr>
          <w:trHeight w:val="850"/>
          <w:tblHeader/>
        </w:trPr>
        <w:tc>
          <w:tcPr>
            <w:tcW w:w="5000" w:type="pct"/>
            <w:gridSpan w:val="8"/>
            <w:hideMark/>
          </w:tcPr>
          <w:p w14:paraId="09C147FA" w14:textId="77777777" w:rsidR="00772E87" w:rsidRPr="00614AA1" w:rsidRDefault="00772E87" w:rsidP="00614AA1">
            <w:pPr>
              <w:widowControl w:val="0"/>
              <w:overflowPunct w:val="0"/>
              <w:snapToGrid w:val="0"/>
              <w:jc w:val="center"/>
              <w:rPr>
                <w:rFonts w:ascii="標楷體" w:eastAsia="標楷體" w:hAnsi="標楷體" w:cstheme="minorBidi"/>
                <w:b/>
                <w:kern w:val="2"/>
                <w:sz w:val="32"/>
                <w:szCs w:val="22"/>
                <w:u w:val="single"/>
              </w:rPr>
            </w:pPr>
            <w:proofErr w:type="gramStart"/>
            <w:r w:rsidRPr="00614AA1">
              <w:rPr>
                <w:rFonts w:ascii="標楷體" w:eastAsia="標楷體" w:hAnsi="標楷體" w:cstheme="minorBidi" w:hint="eastAsia"/>
                <w:b/>
                <w:kern w:val="2"/>
                <w:sz w:val="32"/>
                <w:szCs w:val="22"/>
                <w:u w:val="single"/>
              </w:rPr>
              <w:t>臺</w:t>
            </w:r>
            <w:proofErr w:type="gramEnd"/>
            <w:r w:rsidRPr="00614AA1">
              <w:rPr>
                <w:rFonts w:ascii="標楷體" w:eastAsia="標楷體" w:hAnsi="標楷體" w:cstheme="minorBidi" w:hint="eastAsia"/>
                <w:b/>
                <w:kern w:val="2"/>
                <w:sz w:val="32"/>
                <w:szCs w:val="22"/>
                <w:u w:val="single"/>
              </w:rPr>
              <w:t>南市都市發展更新基金餘</w:t>
            </w:r>
            <w:proofErr w:type="gramStart"/>
            <w:r w:rsidRPr="00614AA1">
              <w:rPr>
                <w:rFonts w:ascii="標楷體" w:eastAsia="標楷體" w:hAnsi="標楷體" w:cstheme="minorBidi" w:hint="eastAsia"/>
                <w:b/>
                <w:kern w:val="2"/>
                <w:sz w:val="32"/>
                <w:szCs w:val="22"/>
                <w:u w:val="single"/>
              </w:rPr>
              <w:t>絀</w:t>
            </w:r>
            <w:proofErr w:type="gramEnd"/>
            <w:r w:rsidRPr="00614AA1">
              <w:rPr>
                <w:rFonts w:ascii="標楷體" w:eastAsia="標楷體" w:hAnsi="標楷體" w:cstheme="minorBidi" w:hint="eastAsia"/>
                <w:b/>
                <w:kern w:val="2"/>
                <w:sz w:val="32"/>
                <w:szCs w:val="22"/>
                <w:u w:val="single"/>
              </w:rPr>
              <w:t>撥補審定表</w:t>
            </w:r>
          </w:p>
          <w:p w14:paraId="56F30122" w14:textId="77777777" w:rsidR="00772E87" w:rsidRPr="00614AA1" w:rsidRDefault="00772E87" w:rsidP="00614AA1">
            <w:pPr>
              <w:widowControl w:val="0"/>
              <w:tabs>
                <w:tab w:val="left" w:pos="3850"/>
                <w:tab w:val="left" w:pos="8520"/>
              </w:tabs>
              <w:overflowPunct w:val="0"/>
              <w:snapToGrid w:val="0"/>
              <w:jc w:val="center"/>
              <w:rPr>
                <w:rFonts w:ascii="標楷體" w:eastAsia="標楷體" w:hAnsi="標楷體" w:cstheme="minorBidi"/>
                <w:kern w:val="2"/>
                <w:szCs w:val="22"/>
              </w:rPr>
            </w:pPr>
            <w:r w:rsidRPr="00614AA1">
              <w:rPr>
                <w:rFonts w:ascii="標楷體" w:eastAsia="標楷體" w:hAnsi="標楷體" w:cstheme="minorBidi" w:hint="eastAsia"/>
                <w:kern w:val="2"/>
                <w:sz w:val="28"/>
                <w:szCs w:val="28"/>
              </w:rPr>
              <w:t>中華民國</w:t>
            </w:r>
            <w:proofErr w:type="gramStart"/>
            <w:r w:rsidRPr="00614AA1">
              <w:rPr>
                <w:rFonts w:ascii="標楷體" w:eastAsia="標楷體" w:hAnsi="標楷體" w:cstheme="minorBidi" w:hint="eastAsia"/>
                <w:kern w:val="2"/>
                <w:sz w:val="28"/>
                <w:szCs w:val="28"/>
              </w:rPr>
              <w:t>11</w:t>
            </w:r>
            <w:r>
              <w:rPr>
                <w:rFonts w:ascii="標楷體" w:eastAsia="標楷體" w:hAnsi="標楷體" w:cstheme="minorBidi" w:hint="eastAsia"/>
                <w:kern w:val="2"/>
                <w:sz w:val="28"/>
                <w:szCs w:val="28"/>
              </w:rPr>
              <w:t>3</w:t>
            </w:r>
            <w:proofErr w:type="gramEnd"/>
            <w:r w:rsidRPr="00614AA1">
              <w:rPr>
                <w:rFonts w:ascii="標楷體" w:eastAsia="標楷體" w:hAnsi="標楷體" w:cstheme="minorBidi" w:hint="eastAsia"/>
                <w:kern w:val="2"/>
                <w:sz w:val="28"/>
                <w:szCs w:val="28"/>
              </w:rPr>
              <w:t>年度</w:t>
            </w:r>
          </w:p>
          <w:p w14:paraId="437F61D9" w14:textId="77777777" w:rsidR="00772E87" w:rsidRPr="00614AA1" w:rsidRDefault="00772E87" w:rsidP="00614AA1">
            <w:pPr>
              <w:widowControl w:val="0"/>
              <w:tabs>
                <w:tab w:val="left" w:pos="4440"/>
                <w:tab w:val="left" w:pos="8520"/>
              </w:tabs>
              <w:overflowPunct w:val="0"/>
              <w:snapToGrid w:val="0"/>
              <w:spacing w:line="240" w:lineRule="exact"/>
              <w:jc w:val="right"/>
              <w:rPr>
                <w:rFonts w:ascii="標楷體" w:eastAsia="標楷體" w:hAnsi="標楷體" w:cstheme="minorBidi"/>
                <w:b/>
                <w:kern w:val="2"/>
                <w:sz w:val="32"/>
                <w:szCs w:val="22"/>
                <w:u w:val="single"/>
              </w:rPr>
            </w:pPr>
            <w:r w:rsidRPr="00614AA1">
              <w:rPr>
                <w:rFonts w:ascii="標楷體" w:eastAsia="標楷體" w:hAnsi="標楷體" w:hint="eastAsia"/>
                <w:sz w:val="20"/>
                <w:szCs w:val="20"/>
              </w:rPr>
              <w:t>單位：新臺幣元</w:t>
            </w:r>
          </w:p>
        </w:tc>
      </w:tr>
      <w:tr w:rsidR="00772E87" w:rsidRPr="00614AA1" w14:paraId="533E4A2E" w14:textId="77777777" w:rsidTr="00A06B4F">
        <w:trPr>
          <w:gridAfter w:val="1"/>
          <w:wAfter w:w="16" w:type="pct"/>
          <w:trHeight w:hRule="exact" w:val="737"/>
          <w:tblHeader/>
        </w:trPr>
        <w:tc>
          <w:tcPr>
            <w:tcW w:w="1215" w:type="pct"/>
            <w:vMerge w:val="restart"/>
            <w:tcBorders>
              <w:top w:val="single" w:sz="8" w:space="0" w:color="auto"/>
              <w:left w:val="nil"/>
              <w:bottom w:val="nil"/>
              <w:right w:val="single" w:sz="4" w:space="0" w:color="auto"/>
            </w:tcBorders>
            <w:vAlign w:val="center"/>
            <w:hideMark/>
          </w:tcPr>
          <w:p w14:paraId="1F4CE620" w14:textId="77777777" w:rsidR="00772E87" w:rsidRPr="00614AA1" w:rsidRDefault="00772E87" w:rsidP="0058427E">
            <w:pPr>
              <w:widowControl w:val="0"/>
              <w:overflowPunct w:val="0"/>
              <w:jc w:val="distribute"/>
              <w:rPr>
                <w:rFonts w:asciiTheme="minorHAnsi" w:eastAsia="標楷體" w:hAnsiTheme="minorHAnsi" w:cstheme="minorBidi"/>
                <w:kern w:val="2"/>
                <w:sz w:val="20"/>
                <w:szCs w:val="20"/>
              </w:rPr>
            </w:pPr>
            <w:r w:rsidRPr="00614AA1">
              <w:rPr>
                <w:rFonts w:asciiTheme="minorHAnsi" w:eastAsia="標楷體" w:hAnsiTheme="minorHAnsi" w:cstheme="minorBidi" w:hint="eastAsia"/>
                <w:kern w:val="2"/>
                <w:sz w:val="20"/>
                <w:szCs w:val="20"/>
              </w:rPr>
              <w:t>項目</w:t>
            </w:r>
          </w:p>
        </w:tc>
        <w:tc>
          <w:tcPr>
            <w:tcW w:w="691" w:type="pct"/>
            <w:vMerge w:val="restart"/>
            <w:tcBorders>
              <w:top w:val="single" w:sz="8" w:space="0" w:color="auto"/>
              <w:left w:val="single" w:sz="4" w:space="0" w:color="auto"/>
              <w:bottom w:val="nil"/>
              <w:right w:val="single" w:sz="4" w:space="0" w:color="auto"/>
            </w:tcBorders>
            <w:vAlign w:val="center"/>
            <w:hideMark/>
          </w:tcPr>
          <w:p w14:paraId="6425120B" w14:textId="77777777" w:rsidR="00772E87" w:rsidRPr="00614AA1" w:rsidRDefault="00772E87" w:rsidP="0058427E">
            <w:pPr>
              <w:widowControl w:val="0"/>
              <w:overflowPunct w:val="0"/>
              <w:jc w:val="distribute"/>
              <w:rPr>
                <w:rFonts w:asciiTheme="minorHAnsi" w:eastAsia="標楷體" w:hAnsiTheme="minorHAnsi" w:cstheme="minorBidi"/>
                <w:kern w:val="2"/>
                <w:sz w:val="20"/>
                <w:szCs w:val="20"/>
              </w:rPr>
            </w:pPr>
            <w:r w:rsidRPr="00614AA1">
              <w:rPr>
                <w:rFonts w:asciiTheme="minorHAnsi" w:eastAsia="標楷體" w:hAnsiTheme="minorHAnsi" w:cstheme="minorBidi" w:hint="eastAsia"/>
                <w:kern w:val="2"/>
                <w:sz w:val="20"/>
                <w:szCs w:val="20"/>
              </w:rPr>
              <w:t>預算數</w:t>
            </w:r>
          </w:p>
        </w:tc>
        <w:tc>
          <w:tcPr>
            <w:tcW w:w="733" w:type="pct"/>
            <w:vMerge w:val="restart"/>
            <w:tcBorders>
              <w:top w:val="single" w:sz="8" w:space="0" w:color="auto"/>
              <w:left w:val="single" w:sz="4" w:space="0" w:color="auto"/>
              <w:bottom w:val="nil"/>
              <w:right w:val="single" w:sz="4" w:space="0" w:color="auto"/>
            </w:tcBorders>
            <w:vAlign w:val="center"/>
            <w:hideMark/>
          </w:tcPr>
          <w:p w14:paraId="7D322794" w14:textId="77777777" w:rsidR="00772E87" w:rsidRPr="00614AA1" w:rsidRDefault="00772E87" w:rsidP="0058427E">
            <w:pPr>
              <w:widowControl w:val="0"/>
              <w:overflowPunct w:val="0"/>
              <w:jc w:val="distribute"/>
              <w:rPr>
                <w:rFonts w:asciiTheme="minorHAnsi" w:eastAsia="標楷體" w:hAnsiTheme="minorHAnsi" w:cstheme="minorBidi"/>
                <w:kern w:val="2"/>
                <w:sz w:val="20"/>
                <w:szCs w:val="20"/>
              </w:rPr>
            </w:pPr>
            <w:r w:rsidRPr="00614AA1">
              <w:rPr>
                <w:rFonts w:asciiTheme="minorHAnsi" w:eastAsia="標楷體" w:hAnsiTheme="minorHAnsi" w:cstheme="minorBidi" w:hint="eastAsia"/>
                <w:kern w:val="2"/>
                <w:sz w:val="20"/>
                <w:szCs w:val="20"/>
              </w:rPr>
              <w:t>決算數</w:t>
            </w:r>
          </w:p>
        </w:tc>
        <w:tc>
          <w:tcPr>
            <w:tcW w:w="486" w:type="pct"/>
            <w:vMerge w:val="restart"/>
            <w:tcBorders>
              <w:top w:val="single" w:sz="8" w:space="0" w:color="auto"/>
              <w:left w:val="single" w:sz="4" w:space="0" w:color="auto"/>
              <w:bottom w:val="nil"/>
              <w:right w:val="single" w:sz="4" w:space="0" w:color="auto"/>
            </w:tcBorders>
            <w:vAlign w:val="center"/>
            <w:hideMark/>
          </w:tcPr>
          <w:p w14:paraId="08255513" w14:textId="77777777" w:rsidR="00772E87" w:rsidRPr="00614AA1" w:rsidRDefault="00772E87" w:rsidP="0058427E">
            <w:pPr>
              <w:widowControl w:val="0"/>
              <w:overflowPunct w:val="0"/>
              <w:jc w:val="distribute"/>
              <w:rPr>
                <w:rFonts w:asciiTheme="minorHAnsi" w:eastAsia="標楷體" w:hAnsiTheme="minorHAnsi" w:cstheme="minorBidi"/>
                <w:kern w:val="2"/>
                <w:sz w:val="20"/>
                <w:szCs w:val="20"/>
              </w:rPr>
            </w:pPr>
            <w:r w:rsidRPr="00614AA1">
              <w:rPr>
                <w:rFonts w:ascii="標楷體" w:eastAsia="標楷體" w:hAnsi="標楷體" w:cstheme="minorBidi" w:hint="eastAsia"/>
                <w:bCs/>
                <w:kern w:val="2"/>
                <w:sz w:val="20"/>
                <w:szCs w:val="20"/>
              </w:rPr>
              <w:t>修正數</w:t>
            </w:r>
          </w:p>
        </w:tc>
        <w:tc>
          <w:tcPr>
            <w:tcW w:w="694" w:type="pct"/>
            <w:vMerge w:val="restart"/>
            <w:tcBorders>
              <w:top w:val="single" w:sz="8" w:space="0" w:color="auto"/>
              <w:left w:val="single" w:sz="4" w:space="0" w:color="auto"/>
              <w:bottom w:val="nil"/>
              <w:right w:val="single" w:sz="4" w:space="0" w:color="auto"/>
            </w:tcBorders>
            <w:vAlign w:val="center"/>
            <w:hideMark/>
          </w:tcPr>
          <w:p w14:paraId="1B3D7A91" w14:textId="77777777" w:rsidR="00772E87" w:rsidRPr="00614AA1" w:rsidRDefault="00772E87" w:rsidP="0058427E">
            <w:pPr>
              <w:widowControl w:val="0"/>
              <w:overflowPunct w:val="0"/>
              <w:jc w:val="distribute"/>
              <w:rPr>
                <w:rFonts w:asciiTheme="minorHAnsi" w:eastAsia="標楷體" w:hAnsiTheme="minorHAnsi" w:cstheme="minorBidi"/>
                <w:kern w:val="2"/>
                <w:sz w:val="20"/>
                <w:szCs w:val="20"/>
              </w:rPr>
            </w:pPr>
            <w:r w:rsidRPr="00614AA1">
              <w:rPr>
                <w:rFonts w:asciiTheme="minorHAnsi" w:eastAsia="標楷體" w:hAnsiTheme="minorHAnsi" w:cstheme="minorBidi" w:hint="eastAsia"/>
                <w:kern w:val="2"/>
                <w:sz w:val="20"/>
                <w:szCs w:val="20"/>
              </w:rPr>
              <w:t>決算審定數</w:t>
            </w:r>
          </w:p>
        </w:tc>
        <w:tc>
          <w:tcPr>
            <w:tcW w:w="1165" w:type="pct"/>
            <w:gridSpan w:val="2"/>
            <w:tcBorders>
              <w:top w:val="single" w:sz="8" w:space="0" w:color="auto"/>
              <w:left w:val="single" w:sz="4" w:space="0" w:color="auto"/>
              <w:bottom w:val="nil"/>
              <w:right w:val="nil"/>
            </w:tcBorders>
            <w:vAlign w:val="center"/>
            <w:hideMark/>
          </w:tcPr>
          <w:p w14:paraId="2093DD27" w14:textId="77777777" w:rsidR="00772E87" w:rsidRPr="00614AA1" w:rsidRDefault="00772E87" w:rsidP="0058427E">
            <w:pPr>
              <w:widowControl w:val="0"/>
              <w:overflowPunct w:val="0"/>
              <w:jc w:val="distribute"/>
              <w:rPr>
                <w:rFonts w:ascii="標楷體" w:eastAsia="標楷體" w:hAnsi="標楷體" w:cstheme="minorBidi"/>
                <w:kern w:val="2"/>
                <w:sz w:val="20"/>
                <w:szCs w:val="20"/>
              </w:rPr>
            </w:pPr>
            <w:r w:rsidRPr="00614AA1">
              <w:rPr>
                <w:rFonts w:ascii="標楷體" w:eastAsia="標楷體" w:hAnsi="標楷體" w:cstheme="minorBidi" w:hint="eastAsia"/>
                <w:kern w:val="2"/>
                <w:sz w:val="20"/>
                <w:szCs w:val="20"/>
              </w:rPr>
              <w:t>審定數與預算數</w:t>
            </w:r>
          </w:p>
          <w:p w14:paraId="6397D7CA" w14:textId="77777777" w:rsidR="00772E87" w:rsidRPr="00614AA1" w:rsidRDefault="00772E87" w:rsidP="0058427E">
            <w:pPr>
              <w:widowControl w:val="0"/>
              <w:overflowPunct w:val="0"/>
              <w:jc w:val="distribute"/>
              <w:rPr>
                <w:rFonts w:ascii="標楷體" w:eastAsia="標楷體" w:hAnsi="標楷體" w:cstheme="minorBidi"/>
                <w:kern w:val="2"/>
                <w:sz w:val="20"/>
                <w:szCs w:val="20"/>
              </w:rPr>
            </w:pPr>
            <w:r w:rsidRPr="00614AA1">
              <w:rPr>
                <w:rFonts w:ascii="標楷體" w:eastAsia="標楷體" w:hAnsi="標楷體" w:cstheme="minorBidi" w:hint="eastAsia"/>
                <w:kern w:val="2"/>
                <w:sz w:val="20"/>
                <w:szCs w:val="20"/>
              </w:rPr>
              <w:t>比較增減</w:t>
            </w:r>
          </w:p>
        </w:tc>
      </w:tr>
      <w:tr w:rsidR="00772E87" w:rsidRPr="00614AA1" w14:paraId="3D56D4C8" w14:textId="77777777" w:rsidTr="00CD1C88">
        <w:trPr>
          <w:gridAfter w:val="1"/>
          <w:wAfter w:w="16" w:type="pct"/>
          <w:trHeight w:hRule="exact" w:val="397"/>
          <w:tblHeader/>
        </w:trPr>
        <w:tc>
          <w:tcPr>
            <w:tcW w:w="1215" w:type="pct"/>
            <w:vMerge/>
            <w:tcBorders>
              <w:top w:val="single" w:sz="8" w:space="0" w:color="auto"/>
              <w:left w:val="nil"/>
              <w:bottom w:val="single" w:sz="8" w:space="0" w:color="auto"/>
              <w:right w:val="single" w:sz="4" w:space="0" w:color="auto"/>
            </w:tcBorders>
            <w:vAlign w:val="center"/>
            <w:hideMark/>
          </w:tcPr>
          <w:p w14:paraId="17B0B2D6" w14:textId="77777777" w:rsidR="00772E87" w:rsidRPr="00614AA1" w:rsidRDefault="00772E87" w:rsidP="0058427E">
            <w:pPr>
              <w:overflowPunct w:val="0"/>
              <w:rPr>
                <w:rFonts w:asciiTheme="minorHAnsi" w:eastAsia="標楷體" w:hAnsiTheme="minorHAnsi" w:cstheme="minorBidi"/>
                <w:kern w:val="2"/>
                <w:sz w:val="20"/>
                <w:szCs w:val="20"/>
              </w:rPr>
            </w:pPr>
          </w:p>
        </w:tc>
        <w:tc>
          <w:tcPr>
            <w:tcW w:w="691" w:type="pct"/>
            <w:vMerge/>
            <w:tcBorders>
              <w:top w:val="single" w:sz="8" w:space="0" w:color="auto"/>
              <w:left w:val="single" w:sz="4" w:space="0" w:color="auto"/>
              <w:bottom w:val="single" w:sz="8" w:space="0" w:color="auto"/>
              <w:right w:val="single" w:sz="4" w:space="0" w:color="auto"/>
            </w:tcBorders>
            <w:vAlign w:val="center"/>
            <w:hideMark/>
          </w:tcPr>
          <w:p w14:paraId="70C97356" w14:textId="77777777" w:rsidR="00772E87" w:rsidRPr="00614AA1" w:rsidRDefault="00772E87" w:rsidP="0058427E">
            <w:pPr>
              <w:overflowPunct w:val="0"/>
              <w:rPr>
                <w:rFonts w:asciiTheme="minorHAnsi" w:eastAsia="標楷體" w:hAnsiTheme="minorHAnsi" w:cstheme="minorBidi"/>
                <w:kern w:val="2"/>
                <w:sz w:val="20"/>
                <w:szCs w:val="20"/>
              </w:rPr>
            </w:pPr>
          </w:p>
        </w:tc>
        <w:tc>
          <w:tcPr>
            <w:tcW w:w="733" w:type="pct"/>
            <w:vMerge/>
            <w:tcBorders>
              <w:top w:val="single" w:sz="8" w:space="0" w:color="auto"/>
              <w:left w:val="single" w:sz="4" w:space="0" w:color="auto"/>
              <w:bottom w:val="single" w:sz="8" w:space="0" w:color="auto"/>
              <w:right w:val="single" w:sz="4" w:space="0" w:color="auto"/>
            </w:tcBorders>
            <w:vAlign w:val="center"/>
            <w:hideMark/>
          </w:tcPr>
          <w:p w14:paraId="7B5AA1E6" w14:textId="77777777" w:rsidR="00772E87" w:rsidRPr="00614AA1" w:rsidRDefault="00772E87" w:rsidP="0058427E">
            <w:pPr>
              <w:overflowPunct w:val="0"/>
              <w:rPr>
                <w:rFonts w:asciiTheme="minorHAnsi" w:eastAsia="標楷體" w:hAnsiTheme="minorHAnsi" w:cstheme="minorBidi"/>
                <w:kern w:val="2"/>
                <w:sz w:val="20"/>
                <w:szCs w:val="20"/>
              </w:rPr>
            </w:pPr>
          </w:p>
        </w:tc>
        <w:tc>
          <w:tcPr>
            <w:tcW w:w="486" w:type="pct"/>
            <w:vMerge/>
            <w:tcBorders>
              <w:top w:val="single" w:sz="8" w:space="0" w:color="auto"/>
              <w:left w:val="single" w:sz="4" w:space="0" w:color="auto"/>
              <w:bottom w:val="single" w:sz="8" w:space="0" w:color="auto"/>
              <w:right w:val="single" w:sz="4" w:space="0" w:color="auto"/>
            </w:tcBorders>
            <w:vAlign w:val="center"/>
            <w:hideMark/>
          </w:tcPr>
          <w:p w14:paraId="5F01F7E7" w14:textId="77777777" w:rsidR="00772E87" w:rsidRPr="00614AA1" w:rsidRDefault="00772E87" w:rsidP="0058427E">
            <w:pPr>
              <w:overflowPunct w:val="0"/>
              <w:rPr>
                <w:rFonts w:asciiTheme="minorHAnsi" w:eastAsia="標楷體" w:hAnsiTheme="minorHAnsi" w:cstheme="minorBidi"/>
                <w:kern w:val="2"/>
                <w:sz w:val="20"/>
                <w:szCs w:val="20"/>
              </w:rPr>
            </w:pPr>
          </w:p>
        </w:tc>
        <w:tc>
          <w:tcPr>
            <w:tcW w:w="694" w:type="pct"/>
            <w:vMerge/>
            <w:tcBorders>
              <w:top w:val="single" w:sz="8" w:space="0" w:color="auto"/>
              <w:left w:val="single" w:sz="4" w:space="0" w:color="auto"/>
              <w:bottom w:val="single" w:sz="8" w:space="0" w:color="auto"/>
              <w:right w:val="single" w:sz="4" w:space="0" w:color="auto"/>
            </w:tcBorders>
            <w:vAlign w:val="center"/>
            <w:hideMark/>
          </w:tcPr>
          <w:p w14:paraId="699042CA" w14:textId="77777777" w:rsidR="00772E87" w:rsidRPr="00614AA1" w:rsidRDefault="00772E87" w:rsidP="0058427E">
            <w:pPr>
              <w:overflowPunct w:val="0"/>
              <w:rPr>
                <w:rFonts w:asciiTheme="minorHAnsi" w:eastAsia="標楷體" w:hAnsiTheme="minorHAnsi" w:cstheme="minorBidi"/>
                <w:kern w:val="2"/>
                <w:sz w:val="20"/>
                <w:szCs w:val="20"/>
              </w:rPr>
            </w:pPr>
          </w:p>
        </w:tc>
        <w:tc>
          <w:tcPr>
            <w:tcW w:w="687" w:type="pct"/>
            <w:tcBorders>
              <w:top w:val="single" w:sz="4" w:space="0" w:color="auto"/>
              <w:left w:val="single" w:sz="4" w:space="0" w:color="auto"/>
              <w:bottom w:val="single" w:sz="8" w:space="0" w:color="auto"/>
              <w:right w:val="single" w:sz="4" w:space="0" w:color="auto"/>
            </w:tcBorders>
            <w:vAlign w:val="center"/>
            <w:hideMark/>
          </w:tcPr>
          <w:p w14:paraId="5E5F3279" w14:textId="77777777" w:rsidR="00772E87" w:rsidRPr="00614AA1" w:rsidRDefault="00772E87" w:rsidP="0058427E">
            <w:pPr>
              <w:widowControl w:val="0"/>
              <w:overflowPunct w:val="0"/>
              <w:jc w:val="distribute"/>
              <w:rPr>
                <w:rFonts w:ascii="標楷體" w:eastAsia="標楷體" w:hAnsi="標楷體" w:cstheme="minorBidi"/>
                <w:kern w:val="2"/>
                <w:sz w:val="20"/>
                <w:szCs w:val="20"/>
              </w:rPr>
            </w:pPr>
            <w:r w:rsidRPr="00614AA1">
              <w:rPr>
                <w:rFonts w:ascii="標楷體" w:eastAsia="標楷體" w:hAnsi="標楷體" w:cstheme="minorBidi" w:hint="eastAsia"/>
                <w:kern w:val="2"/>
                <w:sz w:val="20"/>
                <w:szCs w:val="20"/>
              </w:rPr>
              <w:t>金額</w:t>
            </w:r>
          </w:p>
        </w:tc>
        <w:tc>
          <w:tcPr>
            <w:tcW w:w="478" w:type="pct"/>
            <w:tcBorders>
              <w:top w:val="single" w:sz="4" w:space="0" w:color="auto"/>
              <w:left w:val="single" w:sz="4" w:space="0" w:color="auto"/>
              <w:bottom w:val="single" w:sz="8" w:space="0" w:color="auto"/>
              <w:right w:val="nil"/>
            </w:tcBorders>
            <w:vAlign w:val="center"/>
            <w:hideMark/>
          </w:tcPr>
          <w:p w14:paraId="052025CD" w14:textId="77777777" w:rsidR="00772E87" w:rsidRPr="00614AA1" w:rsidRDefault="00772E87" w:rsidP="0058427E">
            <w:pPr>
              <w:widowControl w:val="0"/>
              <w:overflowPunct w:val="0"/>
              <w:jc w:val="center"/>
              <w:rPr>
                <w:rFonts w:ascii="標楷體" w:eastAsia="標楷體" w:hAnsi="標楷體" w:cstheme="minorBidi"/>
                <w:kern w:val="2"/>
                <w:sz w:val="20"/>
                <w:szCs w:val="20"/>
              </w:rPr>
            </w:pPr>
            <w:r w:rsidRPr="00614AA1">
              <w:rPr>
                <w:rFonts w:ascii="標楷體" w:eastAsia="標楷體" w:hAnsi="標楷體" w:cstheme="minorBidi" w:hint="eastAsia"/>
                <w:kern w:val="2"/>
                <w:sz w:val="20"/>
                <w:szCs w:val="20"/>
              </w:rPr>
              <w:t>％</w:t>
            </w:r>
          </w:p>
        </w:tc>
      </w:tr>
      <w:tr w:rsidR="00772E87" w:rsidRPr="00614AA1" w14:paraId="30A4496F" w14:textId="77777777" w:rsidTr="00CD1C88">
        <w:trPr>
          <w:gridAfter w:val="1"/>
          <w:wAfter w:w="16" w:type="pct"/>
          <w:trHeight w:val="482"/>
        </w:trPr>
        <w:tc>
          <w:tcPr>
            <w:tcW w:w="1215" w:type="pct"/>
            <w:tcBorders>
              <w:top w:val="single" w:sz="8" w:space="0" w:color="auto"/>
              <w:left w:val="nil"/>
              <w:bottom w:val="nil"/>
              <w:right w:val="single" w:sz="4" w:space="0" w:color="auto"/>
            </w:tcBorders>
            <w:vAlign w:val="center"/>
            <w:hideMark/>
          </w:tcPr>
          <w:p w14:paraId="472DD60C" w14:textId="77777777" w:rsidR="00772E87" w:rsidRPr="00614AA1" w:rsidRDefault="00772E87" w:rsidP="00614AA1">
            <w:pPr>
              <w:jc w:val="distribute"/>
              <w:rPr>
                <w:rFonts w:ascii="標楷體" w:eastAsia="標楷體" w:hAnsi="標楷體"/>
                <w:sz w:val="20"/>
                <w:szCs w:val="20"/>
              </w:rPr>
            </w:pPr>
            <w:r w:rsidRPr="00614AA1">
              <w:rPr>
                <w:rFonts w:ascii="標楷體" w:eastAsia="標楷體" w:hAnsi="標楷體"/>
                <w:b/>
                <w:sz w:val="20"/>
                <w:szCs w:val="20"/>
              </w:rPr>
              <w:t>賸餘之部</w:t>
            </w:r>
          </w:p>
        </w:tc>
        <w:tc>
          <w:tcPr>
            <w:tcW w:w="691" w:type="pct"/>
            <w:tcBorders>
              <w:top w:val="single" w:sz="8" w:space="0" w:color="auto"/>
              <w:left w:val="single" w:sz="4" w:space="0" w:color="auto"/>
              <w:bottom w:val="nil"/>
              <w:right w:val="single" w:sz="4" w:space="0" w:color="auto"/>
            </w:tcBorders>
            <w:vAlign w:val="center"/>
            <w:hideMark/>
          </w:tcPr>
          <w:p w14:paraId="44795896" w14:textId="77777777" w:rsidR="00772E87" w:rsidRPr="009E7880" w:rsidRDefault="00772E87" w:rsidP="00E210F5">
            <w:pPr>
              <w:jc w:val="right"/>
              <w:rPr>
                <w:rFonts w:ascii="細明體" w:eastAsia="細明體" w:hAnsi="細明體"/>
                <w:b/>
                <w:sz w:val="18"/>
                <w:szCs w:val="18"/>
              </w:rPr>
            </w:pPr>
            <w:r w:rsidRPr="009E7880">
              <w:rPr>
                <w:rFonts w:ascii="細明體" w:eastAsia="細明體" w:hAnsi="細明體"/>
                <w:b/>
                <w:sz w:val="18"/>
                <w:szCs w:val="18"/>
              </w:rPr>
              <w:t>2,254,586,000</w:t>
            </w:r>
          </w:p>
        </w:tc>
        <w:tc>
          <w:tcPr>
            <w:tcW w:w="733" w:type="pct"/>
            <w:tcBorders>
              <w:top w:val="single" w:sz="8" w:space="0" w:color="auto"/>
              <w:left w:val="single" w:sz="4" w:space="0" w:color="auto"/>
              <w:bottom w:val="nil"/>
              <w:right w:val="single" w:sz="4" w:space="0" w:color="auto"/>
            </w:tcBorders>
            <w:vAlign w:val="center"/>
            <w:hideMark/>
          </w:tcPr>
          <w:p w14:paraId="7E483E3E" w14:textId="77777777" w:rsidR="00772E87" w:rsidRPr="009E7880" w:rsidRDefault="00772E87" w:rsidP="00E210F5">
            <w:pPr>
              <w:jc w:val="right"/>
              <w:rPr>
                <w:rFonts w:ascii="細明體" w:eastAsia="細明體" w:hAnsi="細明體"/>
                <w:b/>
                <w:sz w:val="18"/>
                <w:szCs w:val="18"/>
              </w:rPr>
            </w:pPr>
            <w:r w:rsidRPr="009E7880">
              <w:rPr>
                <w:rFonts w:ascii="細明體" w:eastAsia="細明體" w:hAnsi="細明體"/>
                <w:b/>
                <w:sz w:val="18"/>
                <w:szCs w:val="18"/>
              </w:rPr>
              <w:t>3,150,845,715</w:t>
            </w:r>
          </w:p>
        </w:tc>
        <w:tc>
          <w:tcPr>
            <w:tcW w:w="486" w:type="pct"/>
            <w:tcBorders>
              <w:top w:val="single" w:sz="8" w:space="0" w:color="auto"/>
              <w:left w:val="single" w:sz="4" w:space="0" w:color="auto"/>
              <w:bottom w:val="nil"/>
              <w:right w:val="single" w:sz="4" w:space="0" w:color="auto"/>
            </w:tcBorders>
            <w:vAlign w:val="center"/>
            <w:hideMark/>
          </w:tcPr>
          <w:p w14:paraId="3488C2DD" w14:textId="77777777" w:rsidR="00772E87" w:rsidRPr="00614AA1" w:rsidRDefault="00772E87" w:rsidP="00614AA1">
            <w:pPr>
              <w:jc w:val="right"/>
              <w:rPr>
                <w:rFonts w:ascii="細明體" w:eastAsia="細明體" w:hAnsi="細明體"/>
                <w:b/>
                <w:sz w:val="18"/>
                <w:szCs w:val="18"/>
              </w:rPr>
            </w:pPr>
            <w:r w:rsidRPr="009E7880">
              <w:rPr>
                <w:rFonts w:ascii="細明體" w:eastAsia="細明體" w:hAnsi="細明體" w:hint="eastAsia"/>
                <w:b/>
                <w:sz w:val="18"/>
                <w:szCs w:val="18"/>
              </w:rPr>
              <w:t>－</w:t>
            </w:r>
          </w:p>
        </w:tc>
        <w:tc>
          <w:tcPr>
            <w:tcW w:w="694" w:type="pct"/>
            <w:tcBorders>
              <w:top w:val="single" w:sz="8" w:space="0" w:color="auto"/>
              <w:left w:val="single" w:sz="4" w:space="0" w:color="auto"/>
              <w:bottom w:val="nil"/>
              <w:right w:val="single" w:sz="4" w:space="0" w:color="auto"/>
            </w:tcBorders>
            <w:vAlign w:val="center"/>
            <w:hideMark/>
          </w:tcPr>
          <w:p w14:paraId="7DA87950" w14:textId="77777777" w:rsidR="00772E87" w:rsidRPr="009E7880" w:rsidRDefault="00772E87" w:rsidP="00E210F5">
            <w:pPr>
              <w:jc w:val="right"/>
              <w:rPr>
                <w:rFonts w:ascii="細明體" w:eastAsia="細明體" w:hAnsi="細明體"/>
                <w:b/>
                <w:sz w:val="18"/>
                <w:szCs w:val="18"/>
              </w:rPr>
            </w:pPr>
            <w:r w:rsidRPr="009E7880">
              <w:rPr>
                <w:rFonts w:ascii="細明體" w:eastAsia="細明體" w:hAnsi="細明體"/>
                <w:b/>
                <w:sz w:val="18"/>
                <w:szCs w:val="18"/>
              </w:rPr>
              <w:t>3,150,845,715</w:t>
            </w:r>
          </w:p>
        </w:tc>
        <w:tc>
          <w:tcPr>
            <w:tcW w:w="687" w:type="pct"/>
            <w:tcBorders>
              <w:top w:val="single" w:sz="8" w:space="0" w:color="auto"/>
              <w:left w:val="single" w:sz="4" w:space="0" w:color="auto"/>
              <w:bottom w:val="nil"/>
              <w:right w:val="single" w:sz="4" w:space="0" w:color="auto"/>
            </w:tcBorders>
            <w:vAlign w:val="center"/>
            <w:hideMark/>
          </w:tcPr>
          <w:p w14:paraId="4342FAE2" w14:textId="77777777" w:rsidR="00772E87" w:rsidRPr="00194512" w:rsidRDefault="00772E87" w:rsidP="00E210F5">
            <w:pPr>
              <w:jc w:val="right"/>
              <w:rPr>
                <w:rFonts w:ascii="細明體" w:eastAsia="細明體" w:hAnsi="細明體"/>
                <w:b/>
                <w:sz w:val="18"/>
                <w:szCs w:val="18"/>
              </w:rPr>
            </w:pPr>
            <w:r w:rsidRPr="00194512">
              <w:rPr>
                <w:rFonts w:ascii="細明體" w:eastAsia="細明體" w:hAnsi="細明體"/>
                <w:b/>
                <w:sz w:val="18"/>
                <w:szCs w:val="18"/>
              </w:rPr>
              <w:t>896,259,715</w:t>
            </w:r>
          </w:p>
        </w:tc>
        <w:tc>
          <w:tcPr>
            <w:tcW w:w="478" w:type="pct"/>
            <w:tcBorders>
              <w:top w:val="single" w:sz="8" w:space="0" w:color="auto"/>
              <w:left w:val="single" w:sz="4" w:space="0" w:color="auto"/>
              <w:bottom w:val="nil"/>
              <w:right w:val="nil"/>
            </w:tcBorders>
            <w:vAlign w:val="center"/>
            <w:hideMark/>
          </w:tcPr>
          <w:p w14:paraId="7B9F7DA6" w14:textId="77777777" w:rsidR="00772E87" w:rsidRPr="009E7880" w:rsidRDefault="00772E87" w:rsidP="00E210F5">
            <w:pPr>
              <w:jc w:val="right"/>
              <w:rPr>
                <w:rFonts w:ascii="細明體" w:eastAsia="細明體" w:hAnsi="細明體"/>
                <w:b/>
                <w:sz w:val="18"/>
                <w:szCs w:val="18"/>
              </w:rPr>
            </w:pPr>
            <w:r w:rsidRPr="009E7880">
              <w:rPr>
                <w:rFonts w:ascii="細明體" w:eastAsia="細明體" w:hAnsi="細明體"/>
                <w:b/>
                <w:sz w:val="18"/>
                <w:szCs w:val="18"/>
              </w:rPr>
              <w:t>39.75</w:t>
            </w:r>
          </w:p>
        </w:tc>
      </w:tr>
      <w:tr w:rsidR="00772E87" w:rsidRPr="00614AA1" w14:paraId="6D57233A" w14:textId="77777777" w:rsidTr="00CD1C88">
        <w:trPr>
          <w:gridAfter w:val="1"/>
          <w:wAfter w:w="16" w:type="pct"/>
          <w:trHeight w:val="482"/>
        </w:trPr>
        <w:tc>
          <w:tcPr>
            <w:tcW w:w="1215" w:type="pct"/>
            <w:tcBorders>
              <w:top w:val="nil"/>
              <w:left w:val="nil"/>
              <w:bottom w:val="nil"/>
              <w:right w:val="single" w:sz="4" w:space="0" w:color="auto"/>
            </w:tcBorders>
            <w:vAlign w:val="center"/>
            <w:hideMark/>
          </w:tcPr>
          <w:p w14:paraId="29A1F22E" w14:textId="77777777" w:rsidR="00772E87" w:rsidRPr="00614AA1" w:rsidRDefault="00772E87" w:rsidP="00614AA1">
            <w:pPr>
              <w:ind w:leftChars="100" w:left="240" w:rightChars="-4" w:right="-10"/>
              <w:jc w:val="distribute"/>
              <w:rPr>
                <w:rFonts w:ascii="標楷體" w:eastAsia="標楷體" w:hAnsi="標楷體"/>
                <w:sz w:val="20"/>
                <w:szCs w:val="20"/>
              </w:rPr>
            </w:pPr>
            <w:r w:rsidRPr="00614AA1">
              <w:rPr>
                <w:rFonts w:ascii="標楷體" w:eastAsia="標楷體" w:hAnsi="標楷體"/>
                <w:sz w:val="20"/>
                <w:szCs w:val="20"/>
              </w:rPr>
              <w:t>本期賸餘</w:t>
            </w:r>
          </w:p>
        </w:tc>
        <w:tc>
          <w:tcPr>
            <w:tcW w:w="691" w:type="pct"/>
            <w:tcBorders>
              <w:top w:val="nil"/>
              <w:left w:val="single" w:sz="4" w:space="0" w:color="auto"/>
              <w:bottom w:val="nil"/>
              <w:right w:val="single" w:sz="4" w:space="0" w:color="auto"/>
            </w:tcBorders>
            <w:vAlign w:val="center"/>
            <w:hideMark/>
          </w:tcPr>
          <w:p w14:paraId="44D493CB" w14:textId="77777777" w:rsidR="00772E87" w:rsidRPr="009E7880" w:rsidRDefault="00772E87" w:rsidP="00E210F5">
            <w:pPr>
              <w:jc w:val="right"/>
              <w:rPr>
                <w:rFonts w:ascii="細明體" w:eastAsia="細明體" w:hAnsi="細明體"/>
                <w:sz w:val="18"/>
                <w:szCs w:val="18"/>
              </w:rPr>
            </w:pPr>
            <w:r w:rsidRPr="009E7880">
              <w:rPr>
                <w:rFonts w:ascii="細明體" w:eastAsia="細明體" w:hAnsi="細明體"/>
                <w:sz w:val="18"/>
                <w:szCs w:val="18"/>
              </w:rPr>
              <w:t>36,836,000</w:t>
            </w:r>
          </w:p>
        </w:tc>
        <w:tc>
          <w:tcPr>
            <w:tcW w:w="733" w:type="pct"/>
            <w:tcBorders>
              <w:top w:val="nil"/>
              <w:left w:val="single" w:sz="4" w:space="0" w:color="auto"/>
              <w:bottom w:val="nil"/>
              <w:right w:val="single" w:sz="4" w:space="0" w:color="auto"/>
            </w:tcBorders>
            <w:vAlign w:val="center"/>
            <w:hideMark/>
          </w:tcPr>
          <w:p w14:paraId="2A36BEB8" w14:textId="77777777" w:rsidR="00772E87" w:rsidRPr="009E7880" w:rsidRDefault="00772E87" w:rsidP="00E210F5">
            <w:pPr>
              <w:jc w:val="right"/>
              <w:rPr>
                <w:rFonts w:ascii="細明體" w:eastAsia="細明體" w:hAnsi="細明體"/>
                <w:sz w:val="18"/>
                <w:szCs w:val="18"/>
              </w:rPr>
            </w:pPr>
            <w:r w:rsidRPr="009E7880">
              <w:rPr>
                <w:rFonts w:ascii="細明體" w:eastAsia="細明體" w:hAnsi="細明體"/>
                <w:sz w:val="18"/>
                <w:szCs w:val="18"/>
              </w:rPr>
              <w:t>721,570,828</w:t>
            </w:r>
          </w:p>
        </w:tc>
        <w:tc>
          <w:tcPr>
            <w:tcW w:w="486" w:type="pct"/>
            <w:tcBorders>
              <w:top w:val="nil"/>
              <w:left w:val="single" w:sz="4" w:space="0" w:color="auto"/>
              <w:bottom w:val="nil"/>
              <w:right w:val="single" w:sz="4" w:space="0" w:color="auto"/>
            </w:tcBorders>
            <w:vAlign w:val="center"/>
            <w:hideMark/>
          </w:tcPr>
          <w:p w14:paraId="113F68DF" w14:textId="77777777" w:rsidR="00772E87" w:rsidRPr="00614AA1" w:rsidRDefault="00772E87" w:rsidP="00614AA1">
            <w:pPr>
              <w:jc w:val="right"/>
              <w:rPr>
                <w:rFonts w:ascii="細明體" w:eastAsia="細明體" w:hAnsi="細明體"/>
                <w:sz w:val="18"/>
                <w:szCs w:val="18"/>
              </w:rPr>
            </w:pPr>
            <w:r w:rsidRPr="00614AA1">
              <w:rPr>
                <w:rFonts w:ascii="細明體" w:eastAsia="細明體" w:hAnsi="細明體" w:hint="eastAsia"/>
                <w:sz w:val="18"/>
                <w:szCs w:val="18"/>
              </w:rPr>
              <w:t>－</w:t>
            </w:r>
          </w:p>
        </w:tc>
        <w:tc>
          <w:tcPr>
            <w:tcW w:w="694" w:type="pct"/>
            <w:tcBorders>
              <w:top w:val="nil"/>
              <w:left w:val="single" w:sz="4" w:space="0" w:color="auto"/>
              <w:bottom w:val="nil"/>
              <w:right w:val="single" w:sz="4" w:space="0" w:color="auto"/>
            </w:tcBorders>
            <w:vAlign w:val="center"/>
            <w:hideMark/>
          </w:tcPr>
          <w:p w14:paraId="48A6E630" w14:textId="77777777" w:rsidR="00772E87" w:rsidRPr="009E7880" w:rsidRDefault="00772E87" w:rsidP="00E210F5">
            <w:pPr>
              <w:jc w:val="right"/>
              <w:rPr>
                <w:rFonts w:ascii="細明體" w:eastAsia="細明體" w:hAnsi="細明體"/>
                <w:sz w:val="18"/>
                <w:szCs w:val="18"/>
              </w:rPr>
            </w:pPr>
            <w:r w:rsidRPr="009E7880">
              <w:rPr>
                <w:rFonts w:ascii="細明體" w:eastAsia="細明體" w:hAnsi="細明體"/>
                <w:sz w:val="18"/>
                <w:szCs w:val="18"/>
              </w:rPr>
              <w:t>721,570,828</w:t>
            </w:r>
          </w:p>
        </w:tc>
        <w:tc>
          <w:tcPr>
            <w:tcW w:w="687" w:type="pct"/>
            <w:tcBorders>
              <w:top w:val="nil"/>
              <w:left w:val="single" w:sz="4" w:space="0" w:color="auto"/>
              <w:bottom w:val="nil"/>
              <w:right w:val="single" w:sz="4" w:space="0" w:color="auto"/>
            </w:tcBorders>
            <w:vAlign w:val="center"/>
            <w:hideMark/>
          </w:tcPr>
          <w:p w14:paraId="45D99B99" w14:textId="77777777" w:rsidR="00772E87" w:rsidRPr="00194512" w:rsidRDefault="00772E87" w:rsidP="00E210F5">
            <w:pPr>
              <w:jc w:val="right"/>
              <w:rPr>
                <w:rFonts w:ascii="細明體" w:eastAsia="細明體" w:hAnsi="細明體"/>
                <w:sz w:val="18"/>
                <w:szCs w:val="18"/>
              </w:rPr>
            </w:pPr>
            <w:r w:rsidRPr="00194512">
              <w:rPr>
                <w:rFonts w:ascii="細明體" w:eastAsia="細明體" w:hAnsi="細明體"/>
                <w:sz w:val="18"/>
                <w:szCs w:val="18"/>
              </w:rPr>
              <w:t>684,734,828</w:t>
            </w:r>
          </w:p>
        </w:tc>
        <w:tc>
          <w:tcPr>
            <w:tcW w:w="478" w:type="pct"/>
            <w:tcBorders>
              <w:top w:val="nil"/>
              <w:left w:val="single" w:sz="4" w:space="0" w:color="auto"/>
              <w:bottom w:val="nil"/>
              <w:right w:val="nil"/>
            </w:tcBorders>
            <w:vAlign w:val="center"/>
            <w:hideMark/>
          </w:tcPr>
          <w:p w14:paraId="48332675" w14:textId="77777777" w:rsidR="00772E87" w:rsidRPr="009E7880" w:rsidRDefault="00772E87" w:rsidP="00E210F5">
            <w:pPr>
              <w:jc w:val="right"/>
              <w:rPr>
                <w:rFonts w:ascii="細明體" w:eastAsia="細明體" w:hAnsi="細明體"/>
                <w:sz w:val="18"/>
                <w:szCs w:val="18"/>
              </w:rPr>
            </w:pPr>
            <w:r w:rsidRPr="009E7880">
              <w:rPr>
                <w:rFonts w:ascii="細明體" w:eastAsia="細明體" w:hAnsi="細明體"/>
                <w:sz w:val="18"/>
                <w:szCs w:val="18"/>
              </w:rPr>
              <w:t>1,858.87</w:t>
            </w:r>
          </w:p>
        </w:tc>
      </w:tr>
      <w:tr w:rsidR="00772E87" w:rsidRPr="00614AA1" w14:paraId="1A17C40B" w14:textId="77777777" w:rsidTr="00CD1C88">
        <w:trPr>
          <w:gridAfter w:val="1"/>
          <w:wAfter w:w="16" w:type="pct"/>
          <w:trHeight w:val="482"/>
        </w:trPr>
        <w:tc>
          <w:tcPr>
            <w:tcW w:w="1215" w:type="pct"/>
            <w:tcBorders>
              <w:top w:val="nil"/>
              <w:left w:val="nil"/>
              <w:bottom w:val="nil"/>
              <w:right w:val="single" w:sz="4" w:space="0" w:color="auto"/>
            </w:tcBorders>
            <w:vAlign w:val="center"/>
            <w:hideMark/>
          </w:tcPr>
          <w:p w14:paraId="42EF6846" w14:textId="77777777" w:rsidR="00772E87" w:rsidRPr="00614AA1" w:rsidRDefault="00772E87" w:rsidP="00614AA1">
            <w:pPr>
              <w:ind w:leftChars="100" w:left="240" w:rightChars="-4" w:right="-10"/>
              <w:jc w:val="distribute"/>
              <w:rPr>
                <w:rFonts w:ascii="標楷體" w:eastAsia="標楷體" w:hAnsi="標楷體"/>
                <w:sz w:val="20"/>
                <w:szCs w:val="20"/>
              </w:rPr>
            </w:pPr>
            <w:r w:rsidRPr="00614AA1">
              <w:rPr>
                <w:rFonts w:ascii="標楷體" w:eastAsia="標楷體" w:hAnsi="標楷體"/>
                <w:sz w:val="20"/>
                <w:szCs w:val="20"/>
              </w:rPr>
              <w:t>前期未分配賸餘</w:t>
            </w:r>
          </w:p>
        </w:tc>
        <w:tc>
          <w:tcPr>
            <w:tcW w:w="691" w:type="pct"/>
            <w:tcBorders>
              <w:top w:val="nil"/>
              <w:left w:val="single" w:sz="4" w:space="0" w:color="auto"/>
              <w:bottom w:val="nil"/>
              <w:right w:val="single" w:sz="4" w:space="0" w:color="auto"/>
            </w:tcBorders>
            <w:vAlign w:val="center"/>
            <w:hideMark/>
          </w:tcPr>
          <w:p w14:paraId="7580172C" w14:textId="77777777" w:rsidR="00772E87" w:rsidRPr="009E7880" w:rsidRDefault="00772E87" w:rsidP="00E210F5">
            <w:pPr>
              <w:jc w:val="right"/>
              <w:rPr>
                <w:rFonts w:ascii="細明體" w:eastAsia="細明體" w:hAnsi="細明體"/>
                <w:sz w:val="18"/>
                <w:szCs w:val="18"/>
              </w:rPr>
            </w:pPr>
            <w:r w:rsidRPr="009E7880">
              <w:rPr>
                <w:rFonts w:ascii="細明體" w:eastAsia="細明體" w:hAnsi="細明體"/>
                <w:sz w:val="18"/>
                <w:szCs w:val="18"/>
              </w:rPr>
              <w:t>2,217,750,000</w:t>
            </w:r>
          </w:p>
        </w:tc>
        <w:tc>
          <w:tcPr>
            <w:tcW w:w="733" w:type="pct"/>
            <w:tcBorders>
              <w:top w:val="nil"/>
              <w:left w:val="single" w:sz="4" w:space="0" w:color="auto"/>
              <w:bottom w:val="nil"/>
              <w:right w:val="single" w:sz="4" w:space="0" w:color="auto"/>
            </w:tcBorders>
            <w:vAlign w:val="center"/>
            <w:hideMark/>
          </w:tcPr>
          <w:p w14:paraId="4E05F9B4" w14:textId="77777777" w:rsidR="00772E87" w:rsidRPr="009E7880" w:rsidRDefault="00772E87" w:rsidP="00E210F5">
            <w:pPr>
              <w:jc w:val="right"/>
              <w:rPr>
                <w:rFonts w:ascii="細明體" w:eastAsia="細明體" w:hAnsi="細明體"/>
                <w:sz w:val="18"/>
                <w:szCs w:val="18"/>
              </w:rPr>
            </w:pPr>
            <w:r w:rsidRPr="009E7880">
              <w:rPr>
                <w:rFonts w:ascii="細明體" w:eastAsia="細明體" w:hAnsi="細明體"/>
                <w:sz w:val="18"/>
                <w:szCs w:val="18"/>
              </w:rPr>
              <w:t>2,429,274,887</w:t>
            </w:r>
          </w:p>
        </w:tc>
        <w:tc>
          <w:tcPr>
            <w:tcW w:w="486" w:type="pct"/>
            <w:tcBorders>
              <w:top w:val="nil"/>
              <w:left w:val="single" w:sz="4" w:space="0" w:color="auto"/>
              <w:bottom w:val="nil"/>
              <w:right w:val="single" w:sz="4" w:space="0" w:color="auto"/>
            </w:tcBorders>
            <w:vAlign w:val="center"/>
            <w:hideMark/>
          </w:tcPr>
          <w:p w14:paraId="56495F02" w14:textId="77777777" w:rsidR="00772E87" w:rsidRPr="00614AA1" w:rsidRDefault="00772E87" w:rsidP="00614AA1">
            <w:pPr>
              <w:jc w:val="right"/>
              <w:rPr>
                <w:rFonts w:ascii="細明體" w:eastAsia="細明體" w:hAnsi="細明體"/>
                <w:sz w:val="18"/>
                <w:szCs w:val="18"/>
              </w:rPr>
            </w:pPr>
            <w:r w:rsidRPr="00614AA1">
              <w:rPr>
                <w:rFonts w:ascii="細明體" w:eastAsia="細明體" w:hAnsi="細明體"/>
                <w:sz w:val="18"/>
                <w:szCs w:val="18"/>
              </w:rPr>
              <w:t>－</w:t>
            </w:r>
          </w:p>
        </w:tc>
        <w:tc>
          <w:tcPr>
            <w:tcW w:w="694" w:type="pct"/>
            <w:tcBorders>
              <w:top w:val="nil"/>
              <w:left w:val="single" w:sz="4" w:space="0" w:color="auto"/>
              <w:bottom w:val="nil"/>
              <w:right w:val="single" w:sz="4" w:space="0" w:color="auto"/>
            </w:tcBorders>
            <w:vAlign w:val="center"/>
            <w:hideMark/>
          </w:tcPr>
          <w:p w14:paraId="57CEA9CA" w14:textId="77777777" w:rsidR="00772E87" w:rsidRPr="009E7880" w:rsidRDefault="00772E87" w:rsidP="00E210F5">
            <w:pPr>
              <w:jc w:val="right"/>
              <w:rPr>
                <w:rFonts w:ascii="細明體" w:eastAsia="細明體" w:hAnsi="細明體"/>
                <w:sz w:val="18"/>
                <w:szCs w:val="18"/>
              </w:rPr>
            </w:pPr>
            <w:r w:rsidRPr="009E7880">
              <w:rPr>
                <w:rFonts w:ascii="細明體" w:eastAsia="細明體" w:hAnsi="細明體"/>
                <w:sz w:val="18"/>
                <w:szCs w:val="18"/>
              </w:rPr>
              <w:t>2,429,274,887</w:t>
            </w:r>
          </w:p>
        </w:tc>
        <w:tc>
          <w:tcPr>
            <w:tcW w:w="687" w:type="pct"/>
            <w:tcBorders>
              <w:top w:val="nil"/>
              <w:left w:val="single" w:sz="4" w:space="0" w:color="auto"/>
              <w:bottom w:val="nil"/>
              <w:right w:val="single" w:sz="4" w:space="0" w:color="auto"/>
            </w:tcBorders>
            <w:vAlign w:val="center"/>
            <w:hideMark/>
          </w:tcPr>
          <w:p w14:paraId="2E5490F6" w14:textId="77777777" w:rsidR="00772E87" w:rsidRPr="00194512" w:rsidRDefault="00772E87" w:rsidP="00E210F5">
            <w:pPr>
              <w:jc w:val="right"/>
              <w:rPr>
                <w:rFonts w:ascii="細明體" w:eastAsia="細明體" w:hAnsi="細明體"/>
                <w:sz w:val="18"/>
                <w:szCs w:val="18"/>
              </w:rPr>
            </w:pPr>
            <w:r w:rsidRPr="00194512">
              <w:rPr>
                <w:rFonts w:ascii="細明體" w:eastAsia="細明體" w:hAnsi="細明體"/>
                <w:sz w:val="18"/>
                <w:szCs w:val="18"/>
              </w:rPr>
              <w:t>211,524,887</w:t>
            </w:r>
          </w:p>
        </w:tc>
        <w:tc>
          <w:tcPr>
            <w:tcW w:w="478" w:type="pct"/>
            <w:tcBorders>
              <w:top w:val="nil"/>
              <w:left w:val="single" w:sz="4" w:space="0" w:color="auto"/>
              <w:bottom w:val="nil"/>
              <w:right w:val="nil"/>
            </w:tcBorders>
            <w:vAlign w:val="center"/>
            <w:hideMark/>
          </w:tcPr>
          <w:p w14:paraId="7D49FA64" w14:textId="77777777" w:rsidR="00772E87" w:rsidRPr="009E7880" w:rsidRDefault="00772E87" w:rsidP="00E210F5">
            <w:pPr>
              <w:jc w:val="right"/>
              <w:rPr>
                <w:rFonts w:ascii="細明體" w:eastAsia="細明體" w:hAnsi="細明體"/>
                <w:sz w:val="18"/>
                <w:szCs w:val="18"/>
              </w:rPr>
            </w:pPr>
            <w:r w:rsidRPr="009E7880">
              <w:rPr>
                <w:rFonts w:ascii="細明體" w:eastAsia="細明體" w:hAnsi="細明體"/>
                <w:sz w:val="18"/>
                <w:szCs w:val="18"/>
              </w:rPr>
              <w:t>9.54</w:t>
            </w:r>
          </w:p>
        </w:tc>
      </w:tr>
      <w:tr w:rsidR="00772E87" w:rsidRPr="00614AA1" w14:paraId="2AD0692F" w14:textId="77777777" w:rsidTr="00CD1C88">
        <w:trPr>
          <w:gridAfter w:val="1"/>
          <w:wAfter w:w="16" w:type="pct"/>
          <w:trHeight w:val="482"/>
        </w:trPr>
        <w:tc>
          <w:tcPr>
            <w:tcW w:w="1215" w:type="pct"/>
            <w:tcBorders>
              <w:left w:val="nil"/>
              <w:bottom w:val="single" w:sz="8" w:space="0" w:color="auto"/>
              <w:right w:val="single" w:sz="4" w:space="0" w:color="auto"/>
            </w:tcBorders>
            <w:vAlign w:val="center"/>
          </w:tcPr>
          <w:p w14:paraId="1CC89B43" w14:textId="77777777" w:rsidR="00772E87" w:rsidRPr="00614AA1" w:rsidRDefault="00772E87" w:rsidP="00614AA1">
            <w:pPr>
              <w:ind w:rightChars="1" w:right="2"/>
              <w:jc w:val="distribute"/>
              <w:rPr>
                <w:rFonts w:ascii="標楷體" w:eastAsia="標楷體" w:hAnsi="標楷體"/>
                <w:sz w:val="20"/>
                <w:szCs w:val="20"/>
              </w:rPr>
            </w:pPr>
            <w:r w:rsidRPr="00614AA1">
              <w:rPr>
                <w:rFonts w:ascii="標楷體" w:eastAsia="標楷體" w:hAnsi="標楷體"/>
                <w:b/>
                <w:sz w:val="20"/>
                <w:szCs w:val="20"/>
              </w:rPr>
              <w:t>未分配賸餘</w:t>
            </w:r>
          </w:p>
        </w:tc>
        <w:tc>
          <w:tcPr>
            <w:tcW w:w="691" w:type="pct"/>
            <w:tcBorders>
              <w:left w:val="single" w:sz="4" w:space="0" w:color="auto"/>
              <w:bottom w:val="single" w:sz="8" w:space="0" w:color="auto"/>
              <w:right w:val="single" w:sz="4" w:space="0" w:color="auto"/>
            </w:tcBorders>
            <w:vAlign w:val="center"/>
          </w:tcPr>
          <w:p w14:paraId="56F914D5" w14:textId="77777777" w:rsidR="00772E87" w:rsidRPr="009E7880" w:rsidRDefault="00772E87" w:rsidP="00E210F5">
            <w:pPr>
              <w:jc w:val="right"/>
              <w:rPr>
                <w:rFonts w:ascii="細明體" w:eastAsia="細明體" w:hAnsi="細明體"/>
                <w:b/>
                <w:sz w:val="18"/>
                <w:szCs w:val="18"/>
              </w:rPr>
            </w:pPr>
            <w:r w:rsidRPr="009E7880">
              <w:rPr>
                <w:rFonts w:ascii="細明體" w:eastAsia="細明體" w:hAnsi="細明體"/>
                <w:b/>
                <w:sz w:val="18"/>
                <w:szCs w:val="18"/>
              </w:rPr>
              <w:t>2,254,586,000</w:t>
            </w:r>
          </w:p>
        </w:tc>
        <w:tc>
          <w:tcPr>
            <w:tcW w:w="733" w:type="pct"/>
            <w:tcBorders>
              <w:left w:val="single" w:sz="4" w:space="0" w:color="auto"/>
              <w:bottom w:val="single" w:sz="8" w:space="0" w:color="auto"/>
              <w:right w:val="single" w:sz="4" w:space="0" w:color="auto"/>
            </w:tcBorders>
            <w:vAlign w:val="center"/>
          </w:tcPr>
          <w:p w14:paraId="2CA111C3" w14:textId="77777777" w:rsidR="00772E87" w:rsidRPr="009E7880" w:rsidRDefault="00772E87" w:rsidP="00E210F5">
            <w:pPr>
              <w:jc w:val="right"/>
              <w:rPr>
                <w:rFonts w:ascii="細明體" w:eastAsia="細明體" w:hAnsi="細明體"/>
                <w:b/>
                <w:sz w:val="18"/>
                <w:szCs w:val="18"/>
              </w:rPr>
            </w:pPr>
            <w:r w:rsidRPr="009E7880">
              <w:rPr>
                <w:rFonts w:ascii="細明體" w:eastAsia="細明體" w:hAnsi="細明體"/>
                <w:b/>
                <w:sz w:val="18"/>
                <w:szCs w:val="18"/>
              </w:rPr>
              <w:t>3,150,845,715</w:t>
            </w:r>
          </w:p>
        </w:tc>
        <w:tc>
          <w:tcPr>
            <w:tcW w:w="486" w:type="pct"/>
            <w:tcBorders>
              <w:left w:val="single" w:sz="4" w:space="0" w:color="auto"/>
              <w:bottom w:val="single" w:sz="8" w:space="0" w:color="auto"/>
              <w:right w:val="single" w:sz="4" w:space="0" w:color="auto"/>
            </w:tcBorders>
            <w:vAlign w:val="center"/>
          </w:tcPr>
          <w:p w14:paraId="3A332C46" w14:textId="77777777" w:rsidR="00772E87" w:rsidRPr="00614AA1" w:rsidRDefault="00772E87" w:rsidP="00614AA1">
            <w:pPr>
              <w:jc w:val="right"/>
              <w:rPr>
                <w:rFonts w:ascii="細明體" w:eastAsia="細明體" w:hAnsi="細明體"/>
                <w:b/>
                <w:sz w:val="18"/>
                <w:szCs w:val="18"/>
              </w:rPr>
            </w:pPr>
            <w:r w:rsidRPr="009E7880">
              <w:rPr>
                <w:rFonts w:ascii="細明體" w:eastAsia="細明體" w:hAnsi="細明體" w:hint="eastAsia"/>
                <w:b/>
                <w:sz w:val="18"/>
                <w:szCs w:val="18"/>
              </w:rPr>
              <w:t>－</w:t>
            </w:r>
          </w:p>
        </w:tc>
        <w:tc>
          <w:tcPr>
            <w:tcW w:w="694" w:type="pct"/>
            <w:tcBorders>
              <w:left w:val="single" w:sz="4" w:space="0" w:color="auto"/>
              <w:bottom w:val="single" w:sz="8" w:space="0" w:color="auto"/>
              <w:right w:val="single" w:sz="4" w:space="0" w:color="auto"/>
            </w:tcBorders>
            <w:vAlign w:val="center"/>
          </w:tcPr>
          <w:p w14:paraId="58364961" w14:textId="77777777" w:rsidR="00772E87" w:rsidRPr="009E7880" w:rsidRDefault="00772E87" w:rsidP="00E210F5">
            <w:pPr>
              <w:jc w:val="right"/>
              <w:rPr>
                <w:rFonts w:ascii="細明體" w:eastAsia="細明體" w:hAnsi="細明體"/>
                <w:b/>
                <w:sz w:val="18"/>
                <w:szCs w:val="18"/>
              </w:rPr>
            </w:pPr>
            <w:r w:rsidRPr="009E7880">
              <w:rPr>
                <w:rFonts w:ascii="細明體" w:eastAsia="細明體" w:hAnsi="細明體"/>
                <w:b/>
                <w:sz w:val="18"/>
                <w:szCs w:val="18"/>
              </w:rPr>
              <w:t>3,150,845,715</w:t>
            </w:r>
          </w:p>
        </w:tc>
        <w:tc>
          <w:tcPr>
            <w:tcW w:w="687" w:type="pct"/>
            <w:tcBorders>
              <w:left w:val="single" w:sz="4" w:space="0" w:color="auto"/>
              <w:bottom w:val="single" w:sz="8" w:space="0" w:color="auto"/>
              <w:right w:val="single" w:sz="4" w:space="0" w:color="auto"/>
            </w:tcBorders>
            <w:vAlign w:val="center"/>
          </w:tcPr>
          <w:p w14:paraId="35A9E0CF" w14:textId="77777777" w:rsidR="00772E87" w:rsidRPr="00194512" w:rsidRDefault="00772E87" w:rsidP="00E210F5">
            <w:pPr>
              <w:jc w:val="right"/>
              <w:rPr>
                <w:rFonts w:ascii="細明體" w:eastAsia="細明體" w:hAnsi="細明體"/>
                <w:b/>
                <w:sz w:val="18"/>
                <w:szCs w:val="18"/>
              </w:rPr>
            </w:pPr>
            <w:r w:rsidRPr="00194512">
              <w:rPr>
                <w:rFonts w:ascii="細明體" w:eastAsia="細明體" w:hAnsi="細明體"/>
                <w:b/>
                <w:sz w:val="18"/>
                <w:szCs w:val="18"/>
              </w:rPr>
              <w:t>896,259,715</w:t>
            </w:r>
          </w:p>
        </w:tc>
        <w:tc>
          <w:tcPr>
            <w:tcW w:w="478" w:type="pct"/>
            <w:tcBorders>
              <w:left w:val="single" w:sz="4" w:space="0" w:color="auto"/>
              <w:bottom w:val="single" w:sz="8" w:space="0" w:color="auto"/>
              <w:right w:val="nil"/>
            </w:tcBorders>
            <w:vAlign w:val="center"/>
          </w:tcPr>
          <w:p w14:paraId="5122457B" w14:textId="77777777" w:rsidR="00772E87" w:rsidRPr="009E7880" w:rsidRDefault="00772E87" w:rsidP="00E210F5">
            <w:pPr>
              <w:jc w:val="right"/>
              <w:rPr>
                <w:rFonts w:ascii="細明體" w:eastAsia="細明體" w:hAnsi="細明體"/>
                <w:b/>
                <w:sz w:val="18"/>
                <w:szCs w:val="18"/>
              </w:rPr>
            </w:pPr>
            <w:r w:rsidRPr="009E7880">
              <w:rPr>
                <w:rFonts w:ascii="細明體" w:eastAsia="細明體" w:hAnsi="細明體"/>
                <w:b/>
                <w:sz w:val="18"/>
                <w:szCs w:val="18"/>
              </w:rPr>
              <w:t>39.75</w:t>
            </w:r>
          </w:p>
        </w:tc>
      </w:tr>
    </w:tbl>
    <w:p w14:paraId="18600053" w14:textId="77777777" w:rsidR="00772E87" w:rsidRPr="00614AA1" w:rsidRDefault="00772E87" w:rsidP="00614AA1">
      <w:pPr>
        <w:widowControl w:val="0"/>
        <w:overflowPunct w:val="0"/>
        <w:spacing w:line="40" w:lineRule="exact"/>
        <w:ind w:leftChars="200" w:left="480" w:firstLineChars="200" w:firstLine="480"/>
        <w:rPr>
          <w:rFonts w:ascii="標楷體" w:eastAsia="標楷體" w:hAnsi="標楷體" w:cstheme="minorBidi"/>
          <w:kern w:val="2"/>
        </w:rPr>
      </w:pPr>
    </w:p>
    <w:tbl>
      <w:tblPr>
        <w:tblW w:w="10206" w:type="dxa"/>
        <w:tblInd w:w="28" w:type="dxa"/>
        <w:tblCellMar>
          <w:left w:w="28" w:type="dxa"/>
          <w:right w:w="28" w:type="dxa"/>
        </w:tblCellMar>
        <w:tblLook w:val="04A0" w:firstRow="1" w:lastRow="0" w:firstColumn="1" w:lastColumn="0" w:noHBand="0" w:noVBand="1"/>
      </w:tblPr>
      <w:tblGrid>
        <w:gridCol w:w="3979"/>
        <w:gridCol w:w="1835"/>
        <w:gridCol w:w="1835"/>
        <w:gridCol w:w="1551"/>
        <w:gridCol w:w="1006"/>
      </w:tblGrid>
      <w:tr w:rsidR="00772E87" w:rsidRPr="00614AA1" w14:paraId="7C8DDD81" w14:textId="77777777" w:rsidTr="0034057D">
        <w:trPr>
          <w:trHeight w:val="967"/>
          <w:tblHeader/>
        </w:trPr>
        <w:tc>
          <w:tcPr>
            <w:tcW w:w="5000" w:type="pct"/>
            <w:gridSpan w:val="5"/>
            <w:tcBorders>
              <w:top w:val="nil"/>
              <w:left w:val="nil"/>
              <w:bottom w:val="single" w:sz="8" w:space="0" w:color="auto"/>
              <w:right w:val="nil"/>
            </w:tcBorders>
            <w:hideMark/>
          </w:tcPr>
          <w:p w14:paraId="35F9383C" w14:textId="77777777" w:rsidR="00772E87" w:rsidRPr="00614AA1" w:rsidRDefault="00772E87" w:rsidP="00614AA1">
            <w:pPr>
              <w:widowControl w:val="0"/>
              <w:overflowPunct w:val="0"/>
              <w:snapToGrid w:val="0"/>
              <w:jc w:val="center"/>
              <w:rPr>
                <w:rFonts w:ascii="標楷體" w:eastAsia="標楷體" w:hAnsi="標楷體" w:cstheme="minorBidi"/>
                <w:b/>
                <w:kern w:val="2"/>
                <w:sz w:val="32"/>
                <w:szCs w:val="22"/>
                <w:u w:val="single"/>
              </w:rPr>
            </w:pPr>
            <w:proofErr w:type="gramStart"/>
            <w:r w:rsidRPr="00614AA1">
              <w:rPr>
                <w:rFonts w:ascii="標楷體" w:eastAsia="標楷體" w:hAnsi="標楷體" w:cstheme="minorBidi" w:hint="eastAsia"/>
                <w:b/>
                <w:kern w:val="2"/>
                <w:sz w:val="32"/>
                <w:szCs w:val="22"/>
                <w:u w:val="single"/>
              </w:rPr>
              <w:t>臺</w:t>
            </w:r>
            <w:proofErr w:type="gramEnd"/>
            <w:r w:rsidRPr="00614AA1">
              <w:rPr>
                <w:rFonts w:ascii="標楷體" w:eastAsia="標楷體" w:hAnsi="標楷體" w:cstheme="minorBidi" w:hint="eastAsia"/>
                <w:b/>
                <w:kern w:val="2"/>
                <w:sz w:val="32"/>
                <w:szCs w:val="22"/>
                <w:u w:val="single"/>
              </w:rPr>
              <w:t>南市都市發展更新基金餘</w:t>
            </w:r>
            <w:proofErr w:type="gramStart"/>
            <w:r w:rsidRPr="00614AA1">
              <w:rPr>
                <w:rFonts w:ascii="標楷體" w:eastAsia="標楷體" w:hAnsi="標楷體" w:cstheme="minorBidi" w:hint="eastAsia"/>
                <w:b/>
                <w:kern w:val="2"/>
                <w:sz w:val="32"/>
                <w:szCs w:val="22"/>
                <w:u w:val="single"/>
              </w:rPr>
              <w:t>絀</w:t>
            </w:r>
            <w:proofErr w:type="gramEnd"/>
            <w:r w:rsidRPr="00614AA1">
              <w:rPr>
                <w:rFonts w:ascii="標楷體" w:eastAsia="標楷體" w:hAnsi="標楷體" w:cstheme="minorBidi" w:hint="eastAsia"/>
                <w:b/>
                <w:kern w:val="2"/>
                <w:sz w:val="32"/>
                <w:szCs w:val="22"/>
                <w:u w:val="single"/>
              </w:rPr>
              <w:t>審定後現金流量表</w:t>
            </w:r>
          </w:p>
          <w:p w14:paraId="34EF2599" w14:textId="77777777" w:rsidR="00772E87" w:rsidRPr="00614AA1" w:rsidRDefault="00772E87" w:rsidP="00614AA1">
            <w:pPr>
              <w:widowControl w:val="0"/>
              <w:tabs>
                <w:tab w:val="left" w:pos="3850"/>
                <w:tab w:val="left" w:pos="8520"/>
              </w:tabs>
              <w:overflowPunct w:val="0"/>
              <w:snapToGrid w:val="0"/>
              <w:jc w:val="center"/>
              <w:rPr>
                <w:rFonts w:ascii="標楷體" w:eastAsia="標楷體" w:hAnsi="標楷體" w:cstheme="minorBidi"/>
                <w:kern w:val="2"/>
                <w:sz w:val="28"/>
                <w:szCs w:val="28"/>
              </w:rPr>
            </w:pPr>
            <w:r w:rsidRPr="00614AA1">
              <w:rPr>
                <w:rFonts w:ascii="標楷體" w:eastAsia="標楷體" w:hAnsi="標楷體" w:cstheme="minorBidi" w:hint="eastAsia"/>
                <w:kern w:val="2"/>
                <w:sz w:val="28"/>
                <w:szCs w:val="28"/>
              </w:rPr>
              <w:t>中華民國</w:t>
            </w:r>
            <w:proofErr w:type="gramStart"/>
            <w:r w:rsidRPr="00614AA1">
              <w:rPr>
                <w:rFonts w:ascii="標楷體" w:eastAsia="標楷體" w:hAnsi="標楷體" w:cstheme="minorBidi" w:hint="eastAsia"/>
                <w:kern w:val="2"/>
                <w:sz w:val="28"/>
                <w:szCs w:val="28"/>
              </w:rPr>
              <w:t>11</w:t>
            </w:r>
            <w:r>
              <w:rPr>
                <w:rFonts w:ascii="標楷體" w:eastAsia="標楷體" w:hAnsi="標楷體" w:cstheme="minorBidi" w:hint="eastAsia"/>
                <w:kern w:val="2"/>
                <w:sz w:val="28"/>
                <w:szCs w:val="28"/>
              </w:rPr>
              <w:t>3</w:t>
            </w:r>
            <w:proofErr w:type="gramEnd"/>
            <w:r w:rsidRPr="00614AA1">
              <w:rPr>
                <w:rFonts w:ascii="標楷體" w:eastAsia="標楷體" w:hAnsi="標楷體" w:cstheme="minorBidi" w:hint="eastAsia"/>
                <w:kern w:val="2"/>
                <w:sz w:val="28"/>
                <w:szCs w:val="28"/>
              </w:rPr>
              <w:t>年度</w:t>
            </w:r>
          </w:p>
          <w:p w14:paraId="55822337" w14:textId="77777777" w:rsidR="00772E87" w:rsidRPr="00614AA1" w:rsidRDefault="00772E87" w:rsidP="00614AA1">
            <w:pPr>
              <w:widowControl w:val="0"/>
              <w:tabs>
                <w:tab w:val="left" w:pos="4440"/>
                <w:tab w:val="left" w:pos="8520"/>
              </w:tabs>
              <w:overflowPunct w:val="0"/>
              <w:snapToGrid w:val="0"/>
              <w:spacing w:line="240" w:lineRule="exact"/>
              <w:jc w:val="right"/>
              <w:rPr>
                <w:rFonts w:ascii="標楷體" w:eastAsia="標楷體" w:hAnsi="標楷體" w:cstheme="minorBidi"/>
                <w:b/>
                <w:kern w:val="2"/>
                <w:sz w:val="32"/>
                <w:szCs w:val="22"/>
                <w:u w:val="single"/>
              </w:rPr>
            </w:pPr>
            <w:r w:rsidRPr="00614AA1">
              <w:rPr>
                <w:rFonts w:ascii="標楷體" w:eastAsia="標楷體" w:hAnsi="標楷體" w:hint="eastAsia"/>
                <w:sz w:val="20"/>
                <w:szCs w:val="20"/>
              </w:rPr>
              <w:t>單位：新臺幣元</w:t>
            </w:r>
          </w:p>
        </w:tc>
      </w:tr>
      <w:tr w:rsidR="00772E87" w:rsidRPr="00614AA1" w14:paraId="2A267F7D" w14:textId="77777777" w:rsidTr="0034057D">
        <w:trPr>
          <w:trHeight w:hRule="exact" w:val="397"/>
          <w:tblHeader/>
        </w:trPr>
        <w:tc>
          <w:tcPr>
            <w:tcW w:w="1949" w:type="pct"/>
            <w:vMerge w:val="restart"/>
            <w:tcBorders>
              <w:top w:val="single" w:sz="8" w:space="0" w:color="auto"/>
              <w:left w:val="nil"/>
              <w:bottom w:val="nil"/>
              <w:right w:val="single" w:sz="4" w:space="0" w:color="auto"/>
            </w:tcBorders>
            <w:vAlign w:val="center"/>
            <w:hideMark/>
          </w:tcPr>
          <w:p w14:paraId="6977869C" w14:textId="77777777" w:rsidR="00772E87" w:rsidRPr="00614AA1" w:rsidRDefault="00772E87" w:rsidP="0058427E">
            <w:pPr>
              <w:widowControl w:val="0"/>
              <w:overflowPunct w:val="0"/>
              <w:jc w:val="distribute"/>
              <w:rPr>
                <w:rFonts w:asciiTheme="minorHAnsi" w:eastAsia="標楷體" w:hAnsiTheme="minorHAnsi" w:cstheme="minorBidi"/>
                <w:kern w:val="2"/>
                <w:sz w:val="20"/>
                <w:szCs w:val="20"/>
              </w:rPr>
            </w:pPr>
            <w:r w:rsidRPr="00614AA1">
              <w:rPr>
                <w:rFonts w:asciiTheme="minorHAnsi" w:eastAsia="標楷體" w:hAnsiTheme="minorHAnsi" w:cstheme="minorBidi" w:hint="eastAsia"/>
                <w:kern w:val="2"/>
                <w:sz w:val="20"/>
                <w:szCs w:val="20"/>
              </w:rPr>
              <w:t>項目</w:t>
            </w:r>
          </w:p>
        </w:tc>
        <w:tc>
          <w:tcPr>
            <w:tcW w:w="899" w:type="pct"/>
            <w:vMerge w:val="restart"/>
            <w:tcBorders>
              <w:top w:val="single" w:sz="8" w:space="0" w:color="auto"/>
              <w:left w:val="single" w:sz="4" w:space="0" w:color="auto"/>
              <w:bottom w:val="nil"/>
              <w:right w:val="single" w:sz="4" w:space="0" w:color="auto"/>
            </w:tcBorders>
            <w:vAlign w:val="center"/>
            <w:hideMark/>
          </w:tcPr>
          <w:p w14:paraId="29740C7A" w14:textId="77777777" w:rsidR="00772E87" w:rsidRPr="00614AA1" w:rsidRDefault="00772E87" w:rsidP="0058427E">
            <w:pPr>
              <w:widowControl w:val="0"/>
              <w:overflowPunct w:val="0"/>
              <w:jc w:val="distribute"/>
              <w:rPr>
                <w:rFonts w:asciiTheme="minorHAnsi" w:eastAsia="標楷體" w:hAnsiTheme="minorHAnsi" w:cstheme="minorBidi"/>
                <w:kern w:val="2"/>
                <w:sz w:val="20"/>
                <w:szCs w:val="20"/>
              </w:rPr>
            </w:pPr>
            <w:r w:rsidRPr="00614AA1">
              <w:rPr>
                <w:rFonts w:asciiTheme="minorHAnsi" w:eastAsia="標楷體" w:hAnsiTheme="minorHAnsi" w:cstheme="minorBidi" w:hint="eastAsia"/>
                <w:kern w:val="2"/>
                <w:sz w:val="20"/>
                <w:szCs w:val="20"/>
              </w:rPr>
              <w:t>預算數</w:t>
            </w:r>
          </w:p>
        </w:tc>
        <w:tc>
          <w:tcPr>
            <w:tcW w:w="899" w:type="pct"/>
            <w:vMerge w:val="restart"/>
            <w:tcBorders>
              <w:top w:val="single" w:sz="8" w:space="0" w:color="auto"/>
              <w:left w:val="single" w:sz="4" w:space="0" w:color="auto"/>
              <w:bottom w:val="nil"/>
              <w:right w:val="single" w:sz="4" w:space="0" w:color="auto"/>
            </w:tcBorders>
            <w:vAlign w:val="center"/>
            <w:hideMark/>
          </w:tcPr>
          <w:p w14:paraId="640F7D2F" w14:textId="77777777" w:rsidR="00772E87" w:rsidRPr="00614AA1" w:rsidRDefault="00772E87" w:rsidP="0058427E">
            <w:pPr>
              <w:widowControl w:val="0"/>
              <w:overflowPunct w:val="0"/>
              <w:jc w:val="distribute"/>
              <w:rPr>
                <w:rFonts w:asciiTheme="minorHAnsi" w:eastAsia="標楷體" w:hAnsiTheme="minorHAnsi" w:cstheme="minorBidi"/>
                <w:kern w:val="2"/>
                <w:sz w:val="20"/>
                <w:szCs w:val="20"/>
              </w:rPr>
            </w:pPr>
            <w:r w:rsidRPr="00614AA1">
              <w:rPr>
                <w:rFonts w:asciiTheme="minorHAnsi" w:eastAsia="標楷體" w:hAnsiTheme="minorHAnsi" w:cstheme="minorBidi" w:hint="eastAsia"/>
                <w:kern w:val="2"/>
                <w:sz w:val="20"/>
                <w:szCs w:val="20"/>
              </w:rPr>
              <w:t>決算數</w:t>
            </w:r>
          </w:p>
        </w:tc>
        <w:tc>
          <w:tcPr>
            <w:tcW w:w="1253" w:type="pct"/>
            <w:gridSpan w:val="2"/>
            <w:tcBorders>
              <w:top w:val="single" w:sz="8" w:space="0" w:color="auto"/>
              <w:left w:val="single" w:sz="4" w:space="0" w:color="auto"/>
              <w:bottom w:val="nil"/>
              <w:right w:val="nil"/>
            </w:tcBorders>
            <w:vAlign w:val="center"/>
            <w:hideMark/>
          </w:tcPr>
          <w:p w14:paraId="41425E3F" w14:textId="77777777" w:rsidR="00772E87" w:rsidRPr="00614AA1" w:rsidRDefault="00772E87" w:rsidP="0058427E">
            <w:pPr>
              <w:widowControl w:val="0"/>
              <w:overflowPunct w:val="0"/>
              <w:jc w:val="distribute"/>
              <w:rPr>
                <w:rFonts w:ascii="標楷體" w:eastAsia="標楷體" w:hAnsi="標楷體" w:cstheme="minorBidi"/>
                <w:kern w:val="2"/>
                <w:sz w:val="20"/>
                <w:szCs w:val="20"/>
              </w:rPr>
            </w:pPr>
            <w:r w:rsidRPr="00614AA1">
              <w:rPr>
                <w:rFonts w:ascii="標楷體" w:eastAsia="標楷體" w:hAnsi="標楷體" w:cstheme="minorBidi" w:hint="eastAsia"/>
                <w:kern w:val="2"/>
                <w:sz w:val="20"/>
                <w:szCs w:val="20"/>
              </w:rPr>
              <w:t>比較增減</w:t>
            </w:r>
          </w:p>
        </w:tc>
      </w:tr>
      <w:tr w:rsidR="00772E87" w:rsidRPr="00614AA1" w14:paraId="04C508EB" w14:textId="77777777" w:rsidTr="0034057D">
        <w:trPr>
          <w:trHeight w:hRule="exact" w:val="397"/>
          <w:tblHeader/>
        </w:trPr>
        <w:tc>
          <w:tcPr>
            <w:tcW w:w="1949" w:type="pct"/>
            <w:vMerge/>
            <w:tcBorders>
              <w:top w:val="single" w:sz="8" w:space="0" w:color="auto"/>
              <w:left w:val="nil"/>
              <w:bottom w:val="nil"/>
              <w:right w:val="single" w:sz="4" w:space="0" w:color="auto"/>
            </w:tcBorders>
            <w:vAlign w:val="center"/>
            <w:hideMark/>
          </w:tcPr>
          <w:p w14:paraId="21F5A7C4" w14:textId="77777777" w:rsidR="00772E87" w:rsidRPr="00614AA1" w:rsidRDefault="00772E87" w:rsidP="0058427E">
            <w:pPr>
              <w:overflowPunct w:val="0"/>
              <w:rPr>
                <w:rFonts w:asciiTheme="minorHAnsi" w:eastAsia="標楷體" w:hAnsiTheme="minorHAnsi" w:cstheme="minorBidi"/>
                <w:kern w:val="2"/>
                <w:sz w:val="20"/>
                <w:szCs w:val="20"/>
              </w:rPr>
            </w:pPr>
          </w:p>
        </w:tc>
        <w:tc>
          <w:tcPr>
            <w:tcW w:w="899" w:type="pct"/>
            <w:vMerge/>
            <w:tcBorders>
              <w:top w:val="single" w:sz="8" w:space="0" w:color="auto"/>
              <w:left w:val="single" w:sz="4" w:space="0" w:color="auto"/>
              <w:bottom w:val="nil"/>
              <w:right w:val="single" w:sz="4" w:space="0" w:color="auto"/>
            </w:tcBorders>
            <w:vAlign w:val="center"/>
            <w:hideMark/>
          </w:tcPr>
          <w:p w14:paraId="6831DD5F" w14:textId="77777777" w:rsidR="00772E87" w:rsidRPr="00614AA1" w:rsidRDefault="00772E87" w:rsidP="0058427E">
            <w:pPr>
              <w:overflowPunct w:val="0"/>
              <w:rPr>
                <w:rFonts w:asciiTheme="minorHAnsi" w:eastAsia="標楷體" w:hAnsiTheme="minorHAnsi" w:cstheme="minorBidi"/>
                <w:kern w:val="2"/>
                <w:sz w:val="20"/>
                <w:szCs w:val="20"/>
              </w:rPr>
            </w:pPr>
          </w:p>
        </w:tc>
        <w:tc>
          <w:tcPr>
            <w:tcW w:w="899" w:type="pct"/>
            <w:vMerge/>
            <w:tcBorders>
              <w:top w:val="single" w:sz="8" w:space="0" w:color="auto"/>
              <w:left w:val="single" w:sz="4" w:space="0" w:color="auto"/>
              <w:bottom w:val="nil"/>
              <w:right w:val="single" w:sz="4" w:space="0" w:color="auto"/>
            </w:tcBorders>
            <w:vAlign w:val="center"/>
            <w:hideMark/>
          </w:tcPr>
          <w:p w14:paraId="5C06772D" w14:textId="77777777" w:rsidR="00772E87" w:rsidRPr="00614AA1" w:rsidRDefault="00772E87" w:rsidP="0058427E">
            <w:pPr>
              <w:overflowPunct w:val="0"/>
              <w:rPr>
                <w:rFonts w:asciiTheme="minorHAnsi" w:eastAsia="標楷體" w:hAnsiTheme="minorHAnsi" w:cstheme="minorBidi"/>
                <w:kern w:val="2"/>
                <w:sz w:val="20"/>
                <w:szCs w:val="20"/>
              </w:rPr>
            </w:pPr>
          </w:p>
        </w:tc>
        <w:tc>
          <w:tcPr>
            <w:tcW w:w="760" w:type="pct"/>
            <w:tcBorders>
              <w:top w:val="single" w:sz="4" w:space="0" w:color="auto"/>
              <w:left w:val="single" w:sz="4" w:space="0" w:color="auto"/>
              <w:bottom w:val="nil"/>
              <w:right w:val="single" w:sz="4" w:space="0" w:color="auto"/>
            </w:tcBorders>
            <w:vAlign w:val="center"/>
            <w:hideMark/>
          </w:tcPr>
          <w:p w14:paraId="7F16E83D" w14:textId="77777777" w:rsidR="00772E87" w:rsidRPr="00614AA1" w:rsidRDefault="00772E87" w:rsidP="0058427E">
            <w:pPr>
              <w:widowControl w:val="0"/>
              <w:overflowPunct w:val="0"/>
              <w:jc w:val="distribute"/>
              <w:rPr>
                <w:rFonts w:ascii="標楷體" w:eastAsia="標楷體" w:hAnsi="標楷體" w:cstheme="minorBidi"/>
                <w:kern w:val="2"/>
                <w:sz w:val="20"/>
                <w:szCs w:val="20"/>
              </w:rPr>
            </w:pPr>
            <w:r w:rsidRPr="00614AA1">
              <w:rPr>
                <w:rFonts w:ascii="標楷體" w:eastAsia="標楷體" w:hAnsi="標楷體" w:cstheme="minorBidi" w:hint="eastAsia"/>
                <w:kern w:val="2"/>
                <w:sz w:val="20"/>
                <w:szCs w:val="20"/>
              </w:rPr>
              <w:t>金額</w:t>
            </w:r>
          </w:p>
        </w:tc>
        <w:tc>
          <w:tcPr>
            <w:tcW w:w="493" w:type="pct"/>
            <w:tcBorders>
              <w:top w:val="single" w:sz="4" w:space="0" w:color="auto"/>
              <w:left w:val="single" w:sz="4" w:space="0" w:color="auto"/>
              <w:bottom w:val="nil"/>
              <w:right w:val="nil"/>
            </w:tcBorders>
            <w:vAlign w:val="center"/>
            <w:hideMark/>
          </w:tcPr>
          <w:p w14:paraId="2CD865C5" w14:textId="77777777" w:rsidR="00772E87" w:rsidRPr="00614AA1" w:rsidRDefault="00772E87" w:rsidP="0058427E">
            <w:pPr>
              <w:widowControl w:val="0"/>
              <w:overflowPunct w:val="0"/>
              <w:jc w:val="distribute"/>
              <w:rPr>
                <w:rFonts w:ascii="標楷體" w:eastAsia="標楷體" w:hAnsi="標楷體" w:cstheme="minorBidi"/>
                <w:kern w:val="2"/>
                <w:sz w:val="20"/>
                <w:szCs w:val="20"/>
              </w:rPr>
            </w:pPr>
            <w:r w:rsidRPr="00614AA1">
              <w:rPr>
                <w:rFonts w:ascii="標楷體" w:eastAsia="標楷體" w:hAnsi="標楷體" w:cstheme="minorBidi" w:hint="eastAsia"/>
                <w:kern w:val="2"/>
                <w:sz w:val="20"/>
                <w:szCs w:val="20"/>
              </w:rPr>
              <w:t>％</w:t>
            </w:r>
          </w:p>
        </w:tc>
      </w:tr>
      <w:tr w:rsidR="00772E87" w:rsidRPr="00614AA1" w14:paraId="1255F2D4" w14:textId="77777777" w:rsidTr="0034057D">
        <w:trPr>
          <w:trHeight w:val="581"/>
        </w:trPr>
        <w:tc>
          <w:tcPr>
            <w:tcW w:w="1949" w:type="pct"/>
            <w:tcBorders>
              <w:top w:val="single" w:sz="8" w:space="0" w:color="auto"/>
              <w:left w:val="nil"/>
              <w:bottom w:val="nil"/>
              <w:right w:val="single" w:sz="4" w:space="0" w:color="auto"/>
            </w:tcBorders>
            <w:vAlign w:val="center"/>
            <w:hideMark/>
          </w:tcPr>
          <w:p w14:paraId="15F3C463" w14:textId="77777777" w:rsidR="00772E87" w:rsidRPr="00614AA1" w:rsidRDefault="00772E87" w:rsidP="00614AA1">
            <w:pPr>
              <w:widowControl w:val="0"/>
              <w:overflowPunct w:val="0"/>
              <w:snapToGrid w:val="0"/>
              <w:jc w:val="distribute"/>
              <w:rPr>
                <w:rFonts w:ascii="標楷體" w:eastAsia="標楷體" w:hAnsi="標楷體" w:cstheme="minorBidi"/>
                <w:b/>
                <w:sz w:val="20"/>
                <w:szCs w:val="20"/>
              </w:rPr>
            </w:pPr>
            <w:r w:rsidRPr="00614AA1">
              <w:rPr>
                <w:rFonts w:ascii="標楷體" w:eastAsia="標楷體" w:hAnsi="標楷體" w:cstheme="minorBidi" w:hint="eastAsia"/>
                <w:b/>
                <w:noProof/>
                <w:sz w:val="20"/>
                <w:szCs w:val="20"/>
              </w:rPr>
              <w:t>業務活動之現金流量</w:t>
            </w:r>
          </w:p>
        </w:tc>
        <w:tc>
          <w:tcPr>
            <w:tcW w:w="899" w:type="pct"/>
            <w:tcBorders>
              <w:top w:val="single" w:sz="8" w:space="0" w:color="auto"/>
              <w:left w:val="single" w:sz="4" w:space="0" w:color="auto"/>
              <w:bottom w:val="nil"/>
              <w:right w:val="single" w:sz="4" w:space="0" w:color="auto"/>
            </w:tcBorders>
            <w:vAlign w:val="center"/>
          </w:tcPr>
          <w:p w14:paraId="43C1D977" w14:textId="77777777" w:rsidR="00772E87" w:rsidRPr="00614AA1" w:rsidRDefault="00772E87" w:rsidP="00614AA1">
            <w:pPr>
              <w:widowControl w:val="0"/>
              <w:overflowPunct w:val="0"/>
              <w:snapToGrid w:val="0"/>
              <w:jc w:val="right"/>
              <w:rPr>
                <w:rFonts w:ascii="細明體" w:eastAsia="細明體" w:hAnsi="細明體" w:cstheme="minorBidi"/>
                <w:b/>
                <w:noProof/>
                <w:kern w:val="2"/>
                <w:sz w:val="18"/>
                <w:szCs w:val="18"/>
              </w:rPr>
            </w:pPr>
          </w:p>
        </w:tc>
        <w:tc>
          <w:tcPr>
            <w:tcW w:w="899" w:type="pct"/>
            <w:tcBorders>
              <w:top w:val="single" w:sz="8" w:space="0" w:color="auto"/>
              <w:left w:val="single" w:sz="4" w:space="0" w:color="auto"/>
              <w:bottom w:val="nil"/>
              <w:right w:val="single" w:sz="4" w:space="0" w:color="auto"/>
            </w:tcBorders>
            <w:vAlign w:val="center"/>
          </w:tcPr>
          <w:p w14:paraId="7EC0795A" w14:textId="77777777" w:rsidR="00772E87" w:rsidRPr="00614AA1" w:rsidRDefault="00772E87" w:rsidP="00614AA1">
            <w:pPr>
              <w:widowControl w:val="0"/>
              <w:overflowPunct w:val="0"/>
              <w:snapToGrid w:val="0"/>
              <w:jc w:val="right"/>
              <w:rPr>
                <w:rFonts w:ascii="細明體" w:eastAsia="細明體" w:hAnsi="細明體" w:cstheme="minorBidi"/>
                <w:b/>
                <w:noProof/>
                <w:kern w:val="2"/>
                <w:sz w:val="18"/>
                <w:szCs w:val="18"/>
              </w:rPr>
            </w:pPr>
          </w:p>
        </w:tc>
        <w:tc>
          <w:tcPr>
            <w:tcW w:w="760" w:type="pct"/>
            <w:tcBorders>
              <w:top w:val="single" w:sz="8" w:space="0" w:color="auto"/>
              <w:left w:val="single" w:sz="4" w:space="0" w:color="auto"/>
              <w:bottom w:val="nil"/>
              <w:right w:val="single" w:sz="4" w:space="0" w:color="auto"/>
            </w:tcBorders>
            <w:vAlign w:val="center"/>
          </w:tcPr>
          <w:p w14:paraId="38FC6AB5" w14:textId="77777777" w:rsidR="00772E87" w:rsidRPr="00614AA1" w:rsidRDefault="00772E87" w:rsidP="00614AA1">
            <w:pPr>
              <w:widowControl w:val="0"/>
              <w:overflowPunct w:val="0"/>
              <w:snapToGrid w:val="0"/>
              <w:jc w:val="right"/>
              <w:rPr>
                <w:rFonts w:ascii="細明體" w:eastAsia="細明體" w:hAnsi="細明體" w:cstheme="minorBidi"/>
                <w:b/>
                <w:noProof/>
                <w:kern w:val="2"/>
                <w:sz w:val="18"/>
                <w:szCs w:val="18"/>
              </w:rPr>
            </w:pPr>
          </w:p>
        </w:tc>
        <w:tc>
          <w:tcPr>
            <w:tcW w:w="493" w:type="pct"/>
            <w:tcBorders>
              <w:top w:val="single" w:sz="8" w:space="0" w:color="auto"/>
              <w:left w:val="single" w:sz="4" w:space="0" w:color="auto"/>
              <w:bottom w:val="nil"/>
              <w:right w:val="nil"/>
            </w:tcBorders>
            <w:vAlign w:val="center"/>
          </w:tcPr>
          <w:p w14:paraId="469662B7" w14:textId="77777777" w:rsidR="00772E87" w:rsidRPr="00614AA1" w:rsidRDefault="00772E87" w:rsidP="00614AA1">
            <w:pPr>
              <w:widowControl w:val="0"/>
              <w:overflowPunct w:val="0"/>
              <w:snapToGrid w:val="0"/>
              <w:jc w:val="right"/>
              <w:rPr>
                <w:rFonts w:ascii="細明體" w:eastAsia="細明體" w:hAnsi="細明體" w:cstheme="minorBidi"/>
                <w:b/>
                <w:noProof/>
                <w:kern w:val="2"/>
                <w:sz w:val="18"/>
                <w:szCs w:val="18"/>
              </w:rPr>
            </w:pPr>
          </w:p>
        </w:tc>
      </w:tr>
      <w:tr w:rsidR="00772E87" w:rsidRPr="00614AA1" w14:paraId="4E5E6072" w14:textId="77777777" w:rsidTr="0034057D">
        <w:trPr>
          <w:trHeight w:val="581"/>
        </w:trPr>
        <w:tc>
          <w:tcPr>
            <w:tcW w:w="1949" w:type="pct"/>
            <w:tcBorders>
              <w:top w:val="nil"/>
              <w:left w:val="nil"/>
              <w:bottom w:val="nil"/>
              <w:right w:val="single" w:sz="4" w:space="0" w:color="auto"/>
            </w:tcBorders>
            <w:vAlign w:val="center"/>
            <w:hideMark/>
          </w:tcPr>
          <w:p w14:paraId="06517B85" w14:textId="77777777" w:rsidR="00772E87" w:rsidRPr="00614AA1" w:rsidRDefault="00772E87" w:rsidP="00614AA1">
            <w:pPr>
              <w:widowControl w:val="0"/>
              <w:overflowPunct w:val="0"/>
              <w:snapToGrid w:val="0"/>
              <w:ind w:leftChars="100" w:left="240"/>
              <w:jc w:val="distribute"/>
              <w:rPr>
                <w:rFonts w:ascii="標楷體" w:eastAsia="標楷體" w:hAnsi="標楷體" w:cstheme="minorBidi"/>
                <w:sz w:val="20"/>
                <w:szCs w:val="20"/>
              </w:rPr>
            </w:pPr>
            <w:r w:rsidRPr="00614AA1">
              <w:rPr>
                <w:rFonts w:ascii="標楷體" w:eastAsia="標楷體" w:hAnsi="標楷體" w:cstheme="minorBidi" w:hint="eastAsia"/>
                <w:noProof/>
                <w:sz w:val="20"/>
                <w:szCs w:val="20"/>
              </w:rPr>
              <w:t>本期賸餘（短絀）</w:t>
            </w:r>
          </w:p>
        </w:tc>
        <w:tc>
          <w:tcPr>
            <w:tcW w:w="899" w:type="pct"/>
            <w:tcBorders>
              <w:top w:val="nil"/>
              <w:left w:val="single" w:sz="4" w:space="0" w:color="auto"/>
              <w:bottom w:val="nil"/>
              <w:right w:val="single" w:sz="4" w:space="0" w:color="auto"/>
            </w:tcBorders>
            <w:vAlign w:val="center"/>
            <w:hideMark/>
          </w:tcPr>
          <w:p w14:paraId="7EFC623F" w14:textId="77777777" w:rsidR="00772E87" w:rsidRPr="0058427E" w:rsidRDefault="00772E87" w:rsidP="00E210F5">
            <w:pPr>
              <w:autoSpaceDE w:val="0"/>
              <w:autoSpaceDN w:val="0"/>
              <w:adjustRightInd w:val="0"/>
              <w:jc w:val="right"/>
              <w:rPr>
                <w:rFonts w:ascii="細明體" w:eastAsia="細明體" w:hAnsi="細明體"/>
                <w:sz w:val="18"/>
                <w:szCs w:val="18"/>
              </w:rPr>
            </w:pPr>
            <w:r w:rsidRPr="0058427E">
              <w:rPr>
                <w:rFonts w:ascii="細明體" w:eastAsia="細明體" w:hAnsi="細明體" w:hint="eastAsia"/>
                <w:sz w:val="18"/>
                <w:szCs w:val="18"/>
              </w:rPr>
              <w:t>36,836,000</w:t>
            </w:r>
          </w:p>
        </w:tc>
        <w:tc>
          <w:tcPr>
            <w:tcW w:w="899" w:type="pct"/>
            <w:tcBorders>
              <w:top w:val="nil"/>
              <w:left w:val="single" w:sz="4" w:space="0" w:color="auto"/>
              <w:bottom w:val="nil"/>
              <w:right w:val="single" w:sz="4" w:space="0" w:color="auto"/>
            </w:tcBorders>
            <w:vAlign w:val="center"/>
            <w:hideMark/>
          </w:tcPr>
          <w:p w14:paraId="33520F49" w14:textId="77777777" w:rsidR="00772E87" w:rsidRPr="0058427E" w:rsidRDefault="00772E87" w:rsidP="00E210F5">
            <w:pPr>
              <w:autoSpaceDE w:val="0"/>
              <w:autoSpaceDN w:val="0"/>
              <w:adjustRightInd w:val="0"/>
              <w:jc w:val="right"/>
              <w:rPr>
                <w:rFonts w:ascii="細明體" w:eastAsia="細明體" w:hAnsi="細明體"/>
                <w:sz w:val="18"/>
                <w:szCs w:val="18"/>
              </w:rPr>
            </w:pPr>
            <w:r w:rsidRPr="0058427E">
              <w:rPr>
                <w:rFonts w:ascii="細明體" w:eastAsia="細明體" w:hAnsi="細明體"/>
                <w:sz w:val="18"/>
                <w:szCs w:val="18"/>
              </w:rPr>
              <w:t>721,570,828</w:t>
            </w:r>
          </w:p>
        </w:tc>
        <w:tc>
          <w:tcPr>
            <w:tcW w:w="760" w:type="pct"/>
            <w:tcBorders>
              <w:top w:val="nil"/>
              <w:left w:val="single" w:sz="4" w:space="0" w:color="auto"/>
              <w:bottom w:val="nil"/>
              <w:right w:val="single" w:sz="4" w:space="0" w:color="auto"/>
            </w:tcBorders>
            <w:vAlign w:val="center"/>
            <w:hideMark/>
          </w:tcPr>
          <w:p w14:paraId="6E213BDC" w14:textId="77777777" w:rsidR="00772E87" w:rsidRPr="0058427E" w:rsidRDefault="00772E87" w:rsidP="00E210F5">
            <w:pPr>
              <w:autoSpaceDE w:val="0"/>
              <w:autoSpaceDN w:val="0"/>
              <w:adjustRightInd w:val="0"/>
              <w:jc w:val="right"/>
              <w:rPr>
                <w:rFonts w:ascii="細明體" w:eastAsia="細明體" w:hAnsi="細明體"/>
                <w:sz w:val="18"/>
                <w:szCs w:val="18"/>
              </w:rPr>
            </w:pPr>
            <w:r w:rsidRPr="0058427E">
              <w:rPr>
                <w:rFonts w:ascii="細明體" w:eastAsia="細明體" w:hAnsi="細明體"/>
                <w:sz w:val="18"/>
                <w:szCs w:val="18"/>
              </w:rPr>
              <w:t>684,734,828</w:t>
            </w:r>
          </w:p>
        </w:tc>
        <w:tc>
          <w:tcPr>
            <w:tcW w:w="493" w:type="pct"/>
            <w:tcBorders>
              <w:top w:val="nil"/>
              <w:left w:val="single" w:sz="4" w:space="0" w:color="auto"/>
              <w:bottom w:val="nil"/>
              <w:right w:val="nil"/>
            </w:tcBorders>
            <w:vAlign w:val="center"/>
            <w:hideMark/>
          </w:tcPr>
          <w:p w14:paraId="0C0246AF" w14:textId="77777777" w:rsidR="00772E87" w:rsidRPr="0058427E" w:rsidRDefault="00772E87" w:rsidP="00E210F5">
            <w:pPr>
              <w:autoSpaceDE w:val="0"/>
              <w:autoSpaceDN w:val="0"/>
              <w:adjustRightInd w:val="0"/>
              <w:jc w:val="right"/>
              <w:rPr>
                <w:rFonts w:ascii="細明體" w:eastAsia="細明體" w:hAnsi="細明體"/>
                <w:sz w:val="18"/>
                <w:szCs w:val="18"/>
              </w:rPr>
            </w:pPr>
            <w:r w:rsidRPr="0058427E">
              <w:rPr>
                <w:rFonts w:ascii="細明體" w:eastAsia="細明體" w:hAnsi="細明體"/>
                <w:sz w:val="18"/>
                <w:szCs w:val="18"/>
              </w:rPr>
              <w:t>1,858.87</w:t>
            </w:r>
          </w:p>
        </w:tc>
      </w:tr>
      <w:tr w:rsidR="00772E87" w:rsidRPr="00614AA1" w14:paraId="449B87A3" w14:textId="77777777" w:rsidTr="0034057D">
        <w:trPr>
          <w:trHeight w:val="581"/>
        </w:trPr>
        <w:tc>
          <w:tcPr>
            <w:tcW w:w="1949" w:type="pct"/>
            <w:tcBorders>
              <w:top w:val="nil"/>
              <w:left w:val="nil"/>
              <w:bottom w:val="nil"/>
              <w:right w:val="single" w:sz="4" w:space="0" w:color="auto"/>
            </w:tcBorders>
            <w:vAlign w:val="center"/>
            <w:hideMark/>
          </w:tcPr>
          <w:p w14:paraId="15A6CA16" w14:textId="77777777" w:rsidR="00772E87" w:rsidRPr="00614AA1" w:rsidRDefault="00772E87" w:rsidP="00614AA1">
            <w:pPr>
              <w:widowControl w:val="0"/>
              <w:overflowPunct w:val="0"/>
              <w:snapToGrid w:val="0"/>
              <w:ind w:leftChars="100" w:left="240"/>
              <w:jc w:val="distribute"/>
              <w:rPr>
                <w:rFonts w:ascii="標楷體" w:eastAsia="標楷體" w:hAnsi="標楷體" w:cstheme="minorBidi"/>
                <w:noProof/>
                <w:sz w:val="20"/>
                <w:szCs w:val="20"/>
              </w:rPr>
            </w:pPr>
            <w:r w:rsidRPr="00614AA1">
              <w:rPr>
                <w:rFonts w:ascii="標楷體" w:eastAsia="標楷體" w:hAnsi="標楷體" w:cstheme="minorBidi" w:hint="eastAsia"/>
                <w:noProof/>
                <w:sz w:val="20"/>
                <w:szCs w:val="20"/>
              </w:rPr>
              <w:t>利息股利之調整</w:t>
            </w:r>
          </w:p>
        </w:tc>
        <w:tc>
          <w:tcPr>
            <w:tcW w:w="899" w:type="pct"/>
            <w:tcBorders>
              <w:top w:val="nil"/>
              <w:left w:val="single" w:sz="4" w:space="0" w:color="auto"/>
              <w:bottom w:val="nil"/>
              <w:right w:val="single" w:sz="4" w:space="0" w:color="auto"/>
            </w:tcBorders>
            <w:vAlign w:val="center"/>
            <w:hideMark/>
          </w:tcPr>
          <w:p w14:paraId="3AA36B36" w14:textId="77777777" w:rsidR="00772E87" w:rsidRPr="0058427E" w:rsidRDefault="00772E87" w:rsidP="00E210F5">
            <w:pPr>
              <w:autoSpaceDE w:val="0"/>
              <w:autoSpaceDN w:val="0"/>
              <w:adjustRightInd w:val="0"/>
              <w:jc w:val="right"/>
              <w:rPr>
                <w:rFonts w:ascii="細明體" w:eastAsia="細明體" w:hAnsi="細明體"/>
                <w:sz w:val="18"/>
                <w:szCs w:val="18"/>
              </w:rPr>
            </w:pPr>
            <w:r w:rsidRPr="0058427E">
              <w:rPr>
                <w:rFonts w:ascii="細明體" w:eastAsia="細明體" w:hAnsi="細明體" w:hint="eastAsia"/>
                <w:sz w:val="18"/>
                <w:szCs w:val="18"/>
              </w:rPr>
              <w:t>- 2,002,000</w:t>
            </w:r>
          </w:p>
        </w:tc>
        <w:tc>
          <w:tcPr>
            <w:tcW w:w="899" w:type="pct"/>
            <w:tcBorders>
              <w:top w:val="nil"/>
              <w:left w:val="single" w:sz="4" w:space="0" w:color="auto"/>
              <w:bottom w:val="nil"/>
              <w:right w:val="single" w:sz="4" w:space="0" w:color="auto"/>
            </w:tcBorders>
            <w:vAlign w:val="center"/>
            <w:hideMark/>
          </w:tcPr>
          <w:p w14:paraId="2A54B974" w14:textId="77777777" w:rsidR="00772E87" w:rsidRPr="0058427E" w:rsidRDefault="00772E87" w:rsidP="00E210F5">
            <w:pPr>
              <w:autoSpaceDE w:val="0"/>
              <w:autoSpaceDN w:val="0"/>
              <w:adjustRightInd w:val="0"/>
              <w:jc w:val="right"/>
              <w:rPr>
                <w:rFonts w:ascii="細明體" w:eastAsia="細明體" w:hAnsi="細明體"/>
                <w:sz w:val="18"/>
                <w:szCs w:val="18"/>
              </w:rPr>
            </w:pPr>
            <w:r w:rsidRPr="0058427E">
              <w:rPr>
                <w:rFonts w:ascii="細明體" w:eastAsia="細明體" w:hAnsi="細明體"/>
                <w:sz w:val="18"/>
                <w:szCs w:val="18"/>
              </w:rPr>
              <w:t>- 18,512,215</w:t>
            </w:r>
          </w:p>
        </w:tc>
        <w:tc>
          <w:tcPr>
            <w:tcW w:w="760" w:type="pct"/>
            <w:tcBorders>
              <w:top w:val="nil"/>
              <w:left w:val="single" w:sz="4" w:space="0" w:color="auto"/>
              <w:bottom w:val="nil"/>
              <w:right w:val="single" w:sz="4" w:space="0" w:color="auto"/>
            </w:tcBorders>
            <w:vAlign w:val="center"/>
            <w:hideMark/>
          </w:tcPr>
          <w:p w14:paraId="0F5B71E2" w14:textId="77777777" w:rsidR="00772E87" w:rsidRPr="0058427E" w:rsidRDefault="00772E87" w:rsidP="00E210F5">
            <w:pPr>
              <w:autoSpaceDE w:val="0"/>
              <w:autoSpaceDN w:val="0"/>
              <w:adjustRightInd w:val="0"/>
              <w:jc w:val="right"/>
              <w:rPr>
                <w:rFonts w:ascii="細明體" w:eastAsia="細明體" w:hAnsi="細明體"/>
                <w:sz w:val="18"/>
                <w:szCs w:val="18"/>
              </w:rPr>
            </w:pPr>
            <w:r w:rsidRPr="0058427E">
              <w:rPr>
                <w:rFonts w:ascii="細明體" w:eastAsia="細明體" w:hAnsi="細明體"/>
                <w:sz w:val="18"/>
                <w:szCs w:val="18"/>
              </w:rPr>
              <w:t>- 16,510,215</w:t>
            </w:r>
          </w:p>
        </w:tc>
        <w:tc>
          <w:tcPr>
            <w:tcW w:w="493" w:type="pct"/>
            <w:tcBorders>
              <w:top w:val="nil"/>
              <w:left w:val="single" w:sz="4" w:space="0" w:color="auto"/>
              <w:bottom w:val="nil"/>
              <w:right w:val="nil"/>
            </w:tcBorders>
            <w:vAlign w:val="center"/>
            <w:hideMark/>
          </w:tcPr>
          <w:p w14:paraId="422C9D4E" w14:textId="77777777" w:rsidR="00772E87" w:rsidRPr="0058427E" w:rsidRDefault="00772E87" w:rsidP="00E210F5">
            <w:pPr>
              <w:autoSpaceDE w:val="0"/>
              <w:autoSpaceDN w:val="0"/>
              <w:adjustRightInd w:val="0"/>
              <w:jc w:val="right"/>
              <w:rPr>
                <w:rFonts w:ascii="細明體" w:eastAsia="細明體" w:hAnsi="細明體"/>
                <w:sz w:val="18"/>
                <w:szCs w:val="18"/>
              </w:rPr>
            </w:pPr>
            <w:r w:rsidRPr="0058427E">
              <w:rPr>
                <w:rFonts w:ascii="細明體" w:eastAsia="細明體" w:hAnsi="細明體"/>
                <w:sz w:val="18"/>
                <w:szCs w:val="18"/>
              </w:rPr>
              <w:t>824.69</w:t>
            </w:r>
          </w:p>
        </w:tc>
      </w:tr>
      <w:tr w:rsidR="00772E87" w:rsidRPr="00614AA1" w14:paraId="0E7E5FDB" w14:textId="77777777" w:rsidTr="0034057D">
        <w:trPr>
          <w:trHeight w:val="581"/>
        </w:trPr>
        <w:tc>
          <w:tcPr>
            <w:tcW w:w="1949" w:type="pct"/>
            <w:tcBorders>
              <w:top w:val="nil"/>
              <w:left w:val="nil"/>
              <w:bottom w:val="nil"/>
              <w:right w:val="single" w:sz="4" w:space="0" w:color="auto"/>
            </w:tcBorders>
            <w:vAlign w:val="center"/>
            <w:hideMark/>
          </w:tcPr>
          <w:p w14:paraId="1DAF4AF0" w14:textId="77777777" w:rsidR="00772E87" w:rsidRPr="00614AA1" w:rsidRDefault="00772E87" w:rsidP="00614AA1">
            <w:pPr>
              <w:widowControl w:val="0"/>
              <w:overflowPunct w:val="0"/>
              <w:snapToGrid w:val="0"/>
              <w:ind w:leftChars="100" w:left="240"/>
              <w:jc w:val="distribute"/>
              <w:rPr>
                <w:rFonts w:ascii="標楷體" w:eastAsia="標楷體" w:hAnsi="標楷體" w:cstheme="minorBidi"/>
                <w:noProof/>
                <w:sz w:val="20"/>
                <w:szCs w:val="20"/>
              </w:rPr>
            </w:pPr>
            <w:r w:rsidRPr="00614AA1">
              <w:rPr>
                <w:rFonts w:ascii="標楷體" w:eastAsia="標楷體" w:hAnsi="標楷體" w:cstheme="minorBidi" w:hint="eastAsia"/>
                <w:noProof/>
                <w:sz w:val="20"/>
                <w:szCs w:val="20"/>
              </w:rPr>
              <w:t>未計利息股利之本期賸餘（短絀）</w:t>
            </w:r>
          </w:p>
        </w:tc>
        <w:tc>
          <w:tcPr>
            <w:tcW w:w="899" w:type="pct"/>
            <w:tcBorders>
              <w:top w:val="nil"/>
              <w:left w:val="single" w:sz="4" w:space="0" w:color="auto"/>
              <w:bottom w:val="nil"/>
              <w:right w:val="single" w:sz="4" w:space="0" w:color="auto"/>
            </w:tcBorders>
            <w:vAlign w:val="center"/>
            <w:hideMark/>
          </w:tcPr>
          <w:p w14:paraId="68DAA10B" w14:textId="77777777" w:rsidR="00772E87" w:rsidRPr="0058427E" w:rsidRDefault="00772E87" w:rsidP="00E210F5">
            <w:pPr>
              <w:autoSpaceDE w:val="0"/>
              <w:autoSpaceDN w:val="0"/>
              <w:adjustRightInd w:val="0"/>
              <w:jc w:val="right"/>
              <w:rPr>
                <w:rFonts w:ascii="細明體" w:eastAsia="細明體" w:hAnsi="細明體"/>
                <w:sz w:val="18"/>
                <w:szCs w:val="18"/>
              </w:rPr>
            </w:pPr>
            <w:r w:rsidRPr="0058427E">
              <w:rPr>
                <w:rFonts w:ascii="細明體" w:eastAsia="細明體" w:hAnsi="細明體" w:hint="eastAsia"/>
                <w:sz w:val="18"/>
                <w:szCs w:val="18"/>
              </w:rPr>
              <w:t>34,834,000</w:t>
            </w:r>
          </w:p>
        </w:tc>
        <w:tc>
          <w:tcPr>
            <w:tcW w:w="899" w:type="pct"/>
            <w:tcBorders>
              <w:top w:val="nil"/>
              <w:left w:val="single" w:sz="4" w:space="0" w:color="auto"/>
              <w:bottom w:val="nil"/>
              <w:right w:val="single" w:sz="4" w:space="0" w:color="auto"/>
            </w:tcBorders>
            <w:vAlign w:val="center"/>
            <w:hideMark/>
          </w:tcPr>
          <w:p w14:paraId="26610441" w14:textId="77777777" w:rsidR="00772E87" w:rsidRPr="0058427E" w:rsidRDefault="00772E87" w:rsidP="00E210F5">
            <w:pPr>
              <w:autoSpaceDE w:val="0"/>
              <w:autoSpaceDN w:val="0"/>
              <w:adjustRightInd w:val="0"/>
              <w:jc w:val="right"/>
              <w:rPr>
                <w:rFonts w:ascii="細明體" w:eastAsia="細明體" w:hAnsi="細明體"/>
                <w:sz w:val="18"/>
                <w:szCs w:val="18"/>
              </w:rPr>
            </w:pPr>
            <w:r w:rsidRPr="0058427E">
              <w:rPr>
                <w:rFonts w:ascii="細明體" w:eastAsia="細明體" w:hAnsi="細明體"/>
                <w:sz w:val="18"/>
                <w:szCs w:val="18"/>
              </w:rPr>
              <w:t>703,058,613</w:t>
            </w:r>
          </w:p>
        </w:tc>
        <w:tc>
          <w:tcPr>
            <w:tcW w:w="760" w:type="pct"/>
            <w:tcBorders>
              <w:top w:val="nil"/>
              <w:left w:val="single" w:sz="4" w:space="0" w:color="auto"/>
              <w:bottom w:val="nil"/>
              <w:right w:val="single" w:sz="4" w:space="0" w:color="auto"/>
            </w:tcBorders>
            <w:vAlign w:val="center"/>
            <w:hideMark/>
          </w:tcPr>
          <w:p w14:paraId="72ED029C" w14:textId="77777777" w:rsidR="00772E87" w:rsidRPr="0058427E" w:rsidRDefault="00772E87" w:rsidP="00E210F5">
            <w:pPr>
              <w:autoSpaceDE w:val="0"/>
              <w:autoSpaceDN w:val="0"/>
              <w:adjustRightInd w:val="0"/>
              <w:jc w:val="right"/>
              <w:rPr>
                <w:rFonts w:ascii="細明體" w:eastAsia="細明體" w:hAnsi="細明體"/>
                <w:sz w:val="18"/>
                <w:szCs w:val="18"/>
              </w:rPr>
            </w:pPr>
            <w:r w:rsidRPr="0058427E">
              <w:rPr>
                <w:rFonts w:ascii="細明體" w:eastAsia="細明體" w:hAnsi="細明體"/>
                <w:sz w:val="18"/>
                <w:szCs w:val="18"/>
              </w:rPr>
              <w:t>668,224,613</w:t>
            </w:r>
          </w:p>
        </w:tc>
        <w:tc>
          <w:tcPr>
            <w:tcW w:w="493" w:type="pct"/>
            <w:tcBorders>
              <w:top w:val="nil"/>
              <w:left w:val="single" w:sz="4" w:space="0" w:color="auto"/>
              <w:bottom w:val="nil"/>
              <w:right w:val="nil"/>
            </w:tcBorders>
            <w:vAlign w:val="center"/>
            <w:hideMark/>
          </w:tcPr>
          <w:p w14:paraId="098A0214" w14:textId="77777777" w:rsidR="00772E87" w:rsidRPr="0058427E" w:rsidRDefault="00772E87" w:rsidP="00E210F5">
            <w:pPr>
              <w:autoSpaceDE w:val="0"/>
              <w:autoSpaceDN w:val="0"/>
              <w:adjustRightInd w:val="0"/>
              <w:jc w:val="right"/>
              <w:rPr>
                <w:rFonts w:ascii="細明體" w:eastAsia="細明體" w:hAnsi="細明體"/>
                <w:sz w:val="18"/>
                <w:szCs w:val="18"/>
              </w:rPr>
            </w:pPr>
            <w:r w:rsidRPr="0058427E">
              <w:rPr>
                <w:rFonts w:ascii="細明體" w:eastAsia="細明體" w:hAnsi="細明體"/>
                <w:sz w:val="18"/>
                <w:szCs w:val="18"/>
              </w:rPr>
              <w:t>1,918.31</w:t>
            </w:r>
          </w:p>
        </w:tc>
      </w:tr>
      <w:tr w:rsidR="00772E87" w:rsidRPr="00614AA1" w14:paraId="034AEC3D" w14:textId="77777777" w:rsidTr="0034057D">
        <w:trPr>
          <w:trHeight w:val="581"/>
        </w:trPr>
        <w:tc>
          <w:tcPr>
            <w:tcW w:w="1949" w:type="pct"/>
            <w:tcBorders>
              <w:top w:val="nil"/>
              <w:left w:val="nil"/>
              <w:bottom w:val="nil"/>
              <w:right w:val="single" w:sz="4" w:space="0" w:color="auto"/>
            </w:tcBorders>
            <w:vAlign w:val="center"/>
            <w:hideMark/>
          </w:tcPr>
          <w:p w14:paraId="21301CF1" w14:textId="77777777" w:rsidR="00772E87" w:rsidRPr="00614AA1" w:rsidRDefault="00772E87" w:rsidP="00614AA1">
            <w:pPr>
              <w:widowControl w:val="0"/>
              <w:overflowPunct w:val="0"/>
              <w:snapToGrid w:val="0"/>
              <w:ind w:leftChars="100" w:left="240"/>
              <w:jc w:val="distribute"/>
              <w:rPr>
                <w:rFonts w:ascii="標楷體" w:eastAsia="標楷體" w:hAnsi="標楷體" w:cstheme="minorBidi"/>
                <w:noProof/>
                <w:sz w:val="20"/>
                <w:szCs w:val="20"/>
              </w:rPr>
            </w:pPr>
            <w:r w:rsidRPr="00614AA1">
              <w:rPr>
                <w:rFonts w:ascii="標楷體" w:eastAsia="標楷體" w:hAnsi="標楷體" w:cstheme="minorBidi" w:hint="eastAsia"/>
                <w:noProof/>
                <w:sz w:val="20"/>
                <w:szCs w:val="20"/>
              </w:rPr>
              <w:t>調整項目</w:t>
            </w:r>
          </w:p>
        </w:tc>
        <w:tc>
          <w:tcPr>
            <w:tcW w:w="899" w:type="pct"/>
            <w:tcBorders>
              <w:top w:val="nil"/>
              <w:left w:val="single" w:sz="4" w:space="0" w:color="auto"/>
              <w:bottom w:val="nil"/>
              <w:right w:val="single" w:sz="4" w:space="0" w:color="auto"/>
            </w:tcBorders>
            <w:vAlign w:val="center"/>
            <w:hideMark/>
          </w:tcPr>
          <w:p w14:paraId="4DD30EDC" w14:textId="77777777" w:rsidR="00772E87" w:rsidRPr="0058427E" w:rsidRDefault="00772E87" w:rsidP="00E210F5">
            <w:pPr>
              <w:autoSpaceDE w:val="0"/>
              <w:autoSpaceDN w:val="0"/>
              <w:adjustRightInd w:val="0"/>
              <w:jc w:val="right"/>
              <w:rPr>
                <w:rFonts w:ascii="細明體" w:eastAsia="細明體" w:hAnsi="細明體"/>
                <w:sz w:val="18"/>
                <w:szCs w:val="18"/>
              </w:rPr>
            </w:pPr>
            <w:r w:rsidRPr="0058427E">
              <w:rPr>
                <w:rFonts w:ascii="細明體" w:eastAsia="細明體" w:hAnsi="細明體" w:hint="eastAsia"/>
                <w:sz w:val="18"/>
                <w:szCs w:val="18"/>
              </w:rPr>
              <w:t>276,549,000</w:t>
            </w:r>
          </w:p>
        </w:tc>
        <w:tc>
          <w:tcPr>
            <w:tcW w:w="899" w:type="pct"/>
            <w:tcBorders>
              <w:top w:val="nil"/>
              <w:left w:val="single" w:sz="4" w:space="0" w:color="auto"/>
              <w:bottom w:val="nil"/>
              <w:right w:val="single" w:sz="4" w:space="0" w:color="auto"/>
            </w:tcBorders>
            <w:vAlign w:val="center"/>
            <w:hideMark/>
          </w:tcPr>
          <w:p w14:paraId="34EDE870" w14:textId="77777777" w:rsidR="00772E87" w:rsidRPr="0058427E" w:rsidRDefault="00772E87" w:rsidP="00E210F5">
            <w:pPr>
              <w:autoSpaceDE w:val="0"/>
              <w:autoSpaceDN w:val="0"/>
              <w:adjustRightInd w:val="0"/>
              <w:jc w:val="right"/>
              <w:rPr>
                <w:rFonts w:ascii="細明體" w:eastAsia="細明體" w:hAnsi="細明體"/>
                <w:sz w:val="18"/>
                <w:szCs w:val="18"/>
              </w:rPr>
            </w:pPr>
            <w:r w:rsidRPr="0058427E">
              <w:rPr>
                <w:rFonts w:ascii="細明體" w:eastAsia="細明體" w:hAnsi="細明體"/>
                <w:sz w:val="18"/>
                <w:szCs w:val="18"/>
              </w:rPr>
              <w:t>94,882,907</w:t>
            </w:r>
          </w:p>
        </w:tc>
        <w:tc>
          <w:tcPr>
            <w:tcW w:w="760" w:type="pct"/>
            <w:tcBorders>
              <w:top w:val="nil"/>
              <w:left w:val="single" w:sz="4" w:space="0" w:color="auto"/>
              <w:bottom w:val="nil"/>
              <w:right w:val="single" w:sz="4" w:space="0" w:color="auto"/>
            </w:tcBorders>
            <w:vAlign w:val="center"/>
            <w:hideMark/>
          </w:tcPr>
          <w:p w14:paraId="25FAD45A" w14:textId="77777777" w:rsidR="00772E87" w:rsidRPr="0058427E" w:rsidRDefault="00772E87" w:rsidP="00E210F5">
            <w:pPr>
              <w:autoSpaceDE w:val="0"/>
              <w:autoSpaceDN w:val="0"/>
              <w:adjustRightInd w:val="0"/>
              <w:jc w:val="right"/>
              <w:rPr>
                <w:rFonts w:ascii="細明體" w:eastAsia="細明體" w:hAnsi="細明體"/>
                <w:sz w:val="18"/>
                <w:szCs w:val="18"/>
              </w:rPr>
            </w:pPr>
            <w:r w:rsidRPr="0058427E">
              <w:rPr>
                <w:rFonts w:ascii="細明體" w:eastAsia="細明體" w:hAnsi="細明體"/>
                <w:sz w:val="18"/>
                <w:szCs w:val="18"/>
              </w:rPr>
              <w:t>- 181,666,093</w:t>
            </w:r>
          </w:p>
        </w:tc>
        <w:tc>
          <w:tcPr>
            <w:tcW w:w="493" w:type="pct"/>
            <w:tcBorders>
              <w:top w:val="nil"/>
              <w:left w:val="single" w:sz="4" w:space="0" w:color="auto"/>
              <w:bottom w:val="nil"/>
              <w:right w:val="nil"/>
            </w:tcBorders>
            <w:vAlign w:val="center"/>
            <w:hideMark/>
          </w:tcPr>
          <w:p w14:paraId="22B134FF" w14:textId="77777777" w:rsidR="00772E87" w:rsidRPr="0058427E" w:rsidRDefault="00772E87" w:rsidP="00E210F5">
            <w:pPr>
              <w:autoSpaceDE w:val="0"/>
              <w:autoSpaceDN w:val="0"/>
              <w:adjustRightInd w:val="0"/>
              <w:jc w:val="right"/>
              <w:rPr>
                <w:rFonts w:ascii="細明體" w:eastAsia="細明體" w:hAnsi="細明體"/>
                <w:sz w:val="18"/>
                <w:szCs w:val="18"/>
              </w:rPr>
            </w:pPr>
            <w:r w:rsidRPr="0058427E">
              <w:rPr>
                <w:rFonts w:ascii="細明體" w:eastAsia="細明體" w:hAnsi="細明體"/>
                <w:sz w:val="18"/>
                <w:szCs w:val="18"/>
              </w:rPr>
              <w:t>- 65.69</w:t>
            </w:r>
          </w:p>
        </w:tc>
      </w:tr>
      <w:tr w:rsidR="00772E87" w:rsidRPr="00614AA1" w14:paraId="31C3A56B" w14:textId="77777777" w:rsidTr="0034057D">
        <w:trPr>
          <w:trHeight w:val="581"/>
        </w:trPr>
        <w:tc>
          <w:tcPr>
            <w:tcW w:w="1949" w:type="pct"/>
            <w:tcBorders>
              <w:top w:val="nil"/>
              <w:left w:val="nil"/>
              <w:bottom w:val="nil"/>
              <w:right w:val="single" w:sz="4" w:space="0" w:color="auto"/>
            </w:tcBorders>
            <w:vAlign w:val="center"/>
            <w:hideMark/>
          </w:tcPr>
          <w:p w14:paraId="6C558C37" w14:textId="77777777" w:rsidR="00772E87" w:rsidRPr="00614AA1" w:rsidRDefault="00772E87" w:rsidP="00614AA1">
            <w:pPr>
              <w:widowControl w:val="0"/>
              <w:overflowPunct w:val="0"/>
              <w:snapToGrid w:val="0"/>
              <w:ind w:leftChars="100" w:left="240"/>
              <w:jc w:val="distribute"/>
              <w:rPr>
                <w:rFonts w:ascii="標楷體" w:eastAsia="標楷體" w:hAnsi="標楷體" w:cstheme="minorBidi"/>
                <w:noProof/>
                <w:sz w:val="20"/>
                <w:szCs w:val="20"/>
              </w:rPr>
            </w:pPr>
            <w:r w:rsidRPr="00614AA1">
              <w:rPr>
                <w:rFonts w:ascii="標楷體" w:eastAsia="標楷體" w:hAnsi="標楷體" w:cstheme="minorBidi" w:hint="eastAsia"/>
                <w:noProof/>
                <w:sz w:val="20"/>
                <w:szCs w:val="20"/>
              </w:rPr>
              <w:t>未計利息股利之現金流入（流出）</w:t>
            </w:r>
          </w:p>
        </w:tc>
        <w:tc>
          <w:tcPr>
            <w:tcW w:w="899" w:type="pct"/>
            <w:tcBorders>
              <w:top w:val="nil"/>
              <w:left w:val="single" w:sz="4" w:space="0" w:color="auto"/>
              <w:bottom w:val="nil"/>
              <w:right w:val="single" w:sz="4" w:space="0" w:color="auto"/>
            </w:tcBorders>
            <w:vAlign w:val="center"/>
            <w:hideMark/>
          </w:tcPr>
          <w:p w14:paraId="28F112B2" w14:textId="77777777" w:rsidR="00772E87" w:rsidRPr="0058427E" w:rsidRDefault="00772E87" w:rsidP="00E210F5">
            <w:pPr>
              <w:autoSpaceDE w:val="0"/>
              <w:autoSpaceDN w:val="0"/>
              <w:adjustRightInd w:val="0"/>
              <w:jc w:val="right"/>
              <w:rPr>
                <w:rFonts w:ascii="細明體" w:eastAsia="細明體" w:hAnsi="細明體"/>
                <w:sz w:val="18"/>
                <w:szCs w:val="18"/>
              </w:rPr>
            </w:pPr>
            <w:r w:rsidRPr="0058427E">
              <w:rPr>
                <w:rFonts w:ascii="細明體" w:eastAsia="細明體" w:hAnsi="細明體" w:hint="eastAsia"/>
                <w:sz w:val="18"/>
                <w:szCs w:val="18"/>
              </w:rPr>
              <w:t>311,383,000</w:t>
            </w:r>
          </w:p>
        </w:tc>
        <w:tc>
          <w:tcPr>
            <w:tcW w:w="899" w:type="pct"/>
            <w:tcBorders>
              <w:top w:val="nil"/>
              <w:left w:val="single" w:sz="4" w:space="0" w:color="auto"/>
              <w:bottom w:val="nil"/>
              <w:right w:val="single" w:sz="4" w:space="0" w:color="auto"/>
            </w:tcBorders>
            <w:vAlign w:val="center"/>
            <w:hideMark/>
          </w:tcPr>
          <w:p w14:paraId="4366F2AF" w14:textId="77777777" w:rsidR="00772E87" w:rsidRPr="0058427E" w:rsidRDefault="00772E87" w:rsidP="00E210F5">
            <w:pPr>
              <w:autoSpaceDE w:val="0"/>
              <w:autoSpaceDN w:val="0"/>
              <w:adjustRightInd w:val="0"/>
              <w:jc w:val="right"/>
              <w:rPr>
                <w:rFonts w:ascii="細明體" w:eastAsia="細明體" w:hAnsi="細明體"/>
                <w:sz w:val="18"/>
                <w:szCs w:val="18"/>
              </w:rPr>
            </w:pPr>
            <w:r w:rsidRPr="0058427E">
              <w:rPr>
                <w:rFonts w:ascii="細明體" w:eastAsia="細明體" w:hAnsi="細明體"/>
                <w:sz w:val="18"/>
                <w:szCs w:val="18"/>
              </w:rPr>
              <w:t>797,941,520</w:t>
            </w:r>
          </w:p>
        </w:tc>
        <w:tc>
          <w:tcPr>
            <w:tcW w:w="760" w:type="pct"/>
            <w:tcBorders>
              <w:top w:val="nil"/>
              <w:left w:val="single" w:sz="4" w:space="0" w:color="auto"/>
              <w:bottom w:val="nil"/>
              <w:right w:val="single" w:sz="4" w:space="0" w:color="auto"/>
            </w:tcBorders>
            <w:vAlign w:val="center"/>
            <w:hideMark/>
          </w:tcPr>
          <w:p w14:paraId="5F78EA01" w14:textId="77777777" w:rsidR="00772E87" w:rsidRPr="0058427E" w:rsidRDefault="00772E87" w:rsidP="00E210F5">
            <w:pPr>
              <w:autoSpaceDE w:val="0"/>
              <w:autoSpaceDN w:val="0"/>
              <w:adjustRightInd w:val="0"/>
              <w:jc w:val="right"/>
              <w:rPr>
                <w:rFonts w:ascii="細明體" w:eastAsia="細明體" w:hAnsi="細明體"/>
                <w:sz w:val="18"/>
                <w:szCs w:val="18"/>
              </w:rPr>
            </w:pPr>
            <w:r w:rsidRPr="0058427E">
              <w:rPr>
                <w:rFonts w:ascii="細明體" w:eastAsia="細明體" w:hAnsi="細明體"/>
                <w:sz w:val="18"/>
                <w:szCs w:val="18"/>
              </w:rPr>
              <w:t>486,558,520</w:t>
            </w:r>
          </w:p>
        </w:tc>
        <w:tc>
          <w:tcPr>
            <w:tcW w:w="493" w:type="pct"/>
            <w:tcBorders>
              <w:top w:val="nil"/>
              <w:left w:val="single" w:sz="4" w:space="0" w:color="auto"/>
              <w:bottom w:val="nil"/>
              <w:right w:val="nil"/>
            </w:tcBorders>
            <w:vAlign w:val="center"/>
            <w:hideMark/>
          </w:tcPr>
          <w:p w14:paraId="3CB61EAD" w14:textId="77777777" w:rsidR="00772E87" w:rsidRPr="0058427E" w:rsidRDefault="00772E87" w:rsidP="00E210F5">
            <w:pPr>
              <w:autoSpaceDE w:val="0"/>
              <w:autoSpaceDN w:val="0"/>
              <w:adjustRightInd w:val="0"/>
              <w:jc w:val="right"/>
              <w:rPr>
                <w:rFonts w:ascii="細明體" w:eastAsia="細明體" w:hAnsi="細明體"/>
                <w:sz w:val="18"/>
                <w:szCs w:val="18"/>
              </w:rPr>
            </w:pPr>
            <w:r w:rsidRPr="0058427E">
              <w:rPr>
                <w:rFonts w:ascii="細明體" w:eastAsia="細明體" w:hAnsi="細明體"/>
                <w:sz w:val="18"/>
                <w:szCs w:val="18"/>
              </w:rPr>
              <w:t>156.26</w:t>
            </w:r>
          </w:p>
        </w:tc>
      </w:tr>
      <w:tr w:rsidR="00772E87" w:rsidRPr="00614AA1" w14:paraId="58D12D74" w14:textId="77777777" w:rsidTr="0034057D">
        <w:trPr>
          <w:trHeight w:val="581"/>
        </w:trPr>
        <w:tc>
          <w:tcPr>
            <w:tcW w:w="1949" w:type="pct"/>
            <w:tcBorders>
              <w:top w:val="nil"/>
              <w:left w:val="nil"/>
              <w:bottom w:val="nil"/>
              <w:right w:val="single" w:sz="4" w:space="0" w:color="auto"/>
            </w:tcBorders>
            <w:vAlign w:val="center"/>
            <w:hideMark/>
          </w:tcPr>
          <w:p w14:paraId="39ADDA28" w14:textId="77777777" w:rsidR="00772E87" w:rsidRPr="00614AA1" w:rsidRDefault="00772E87" w:rsidP="00614AA1">
            <w:pPr>
              <w:widowControl w:val="0"/>
              <w:overflowPunct w:val="0"/>
              <w:snapToGrid w:val="0"/>
              <w:ind w:leftChars="100" w:left="240"/>
              <w:jc w:val="distribute"/>
              <w:rPr>
                <w:rFonts w:ascii="標楷體" w:eastAsia="標楷體" w:hAnsi="標楷體" w:cstheme="minorBidi"/>
                <w:noProof/>
                <w:sz w:val="20"/>
                <w:szCs w:val="20"/>
              </w:rPr>
            </w:pPr>
            <w:r w:rsidRPr="00614AA1">
              <w:rPr>
                <w:rFonts w:ascii="標楷體" w:eastAsia="標楷體" w:hAnsi="標楷體" w:cstheme="minorBidi" w:hint="eastAsia"/>
                <w:noProof/>
                <w:sz w:val="20"/>
                <w:szCs w:val="20"/>
              </w:rPr>
              <w:t>收取利息</w:t>
            </w:r>
          </w:p>
        </w:tc>
        <w:tc>
          <w:tcPr>
            <w:tcW w:w="899" w:type="pct"/>
            <w:tcBorders>
              <w:top w:val="nil"/>
              <w:left w:val="single" w:sz="4" w:space="0" w:color="auto"/>
              <w:bottom w:val="nil"/>
              <w:right w:val="single" w:sz="4" w:space="0" w:color="auto"/>
            </w:tcBorders>
            <w:vAlign w:val="center"/>
            <w:hideMark/>
          </w:tcPr>
          <w:p w14:paraId="5D96F3AA" w14:textId="77777777" w:rsidR="00772E87" w:rsidRPr="0058427E" w:rsidRDefault="00772E87" w:rsidP="00E210F5">
            <w:pPr>
              <w:autoSpaceDE w:val="0"/>
              <w:autoSpaceDN w:val="0"/>
              <w:adjustRightInd w:val="0"/>
              <w:jc w:val="right"/>
              <w:rPr>
                <w:rFonts w:ascii="細明體" w:eastAsia="細明體" w:hAnsi="細明體"/>
                <w:sz w:val="18"/>
                <w:szCs w:val="18"/>
              </w:rPr>
            </w:pPr>
            <w:r w:rsidRPr="0058427E">
              <w:rPr>
                <w:rFonts w:ascii="細明體" w:eastAsia="細明體" w:hAnsi="細明體" w:hint="eastAsia"/>
                <w:sz w:val="18"/>
                <w:szCs w:val="18"/>
              </w:rPr>
              <w:t>3,100,000</w:t>
            </w:r>
          </w:p>
        </w:tc>
        <w:tc>
          <w:tcPr>
            <w:tcW w:w="899" w:type="pct"/>
            <w:tcBorders>
              <w:top w:val="nil"/>
              <w:left w:val="single" w:sz="4" w:space="0" w:color="auto"/>
              <w:bottom w:val="nil"/>
              <w:right w:val="single" w:sz="4" w:space="0" w:color="auto"/>
            </w:tcBorders>
            <w:vAlign w:val="center"/>
            <w:hideMark/>
          </w:tcPr>
          <w:p w14:paraId="030EB760" w14:textId="77777777" w:rsidR="00772E87" w:rsidRPr="0058427E" w:rsidRDefault="00772E87" w:rsidP="00E210F5">
            <w:pPr>
              <w:autoSpaceDE w:val="0"/>
              <w:autoSpaceDN w:val="0"/>
              <w:adjustRightInd w:val="0"/>
              <w:jc w:val="right"/>
              <w:rPr>
                <w:rFonts w:ascii="細明體" w:eastAsia="細明體" w:hAnsi="細明體"/>
                <w:sz w:val="18"/>
                <w:szCs w:val="18"/>
              </w:rPr>
            </w:pPr>
            <w:r w:rsidRPr="0058427E">
              <w:rPr>
                <w:rFonts w:ascii="細明體" w:eastAsia="細明體" w:hAnsi="細明體"/>
                <w:sz w:val="18"/>
                <w:szCs w:val="18"/>
              </w:rPr>
              <w:t>19,520,230</w:t>
            </w:r>
          </w:p>
        </w:tc>
        <w:tc>
          <w:tcPr>
            <w:tcW w:w="760" w:type="pct"/>
            <w:tcBorders>
              <w:top w:val="nil"/>
              <w:left w:val="single" w:sz="4" w:space="0" w:color="auto"/>
              <w:bottom w:val="nil"/>
              <w:right w:val="single" w:sz="4" w:space="0" w:color="auto"/>
            </w:tcBorders>
            <w:vAlign w:val="center"/>
            <w:hideMark/>
          </w:tcPr>
          <w:p w14:paraId="669D7F97" w14:textId="77777777" w:rsidR="00772E87" w:rsidRPr="0058427E" w:rsidRDefault="00772E87" w:rsidP="00E210F5">
            <w:pPr>
              <w:autoSpaceDE w:val="0"/>
              <w:autoSpaceDN w:val="0"/>
              <w:adjustRightInd w:val="0"/>
              <w:jc w:val="right"/>
              <w:rPr>
                <w:rFonts w:ascii="細明體" w:eastAsia="細明體" w:hAnsi="細明體"/>
                <w:sz w:val="18"/>
                <w:szCs w:val="18"/>
              </w:rPr>
            </w:pPr>
            <w:r w:rsidRPr="0058427E">
              <w:rPr>
                <w:rFonts w:ascii="細明體" w:eastAsia="細明體" w:hAnsi="細明體"/>
                <w:sz w:val="18"/>
                <w:szCs w:val="18"/>
              </w:rPr>
              <w:t>16,420,230</w:t>
            </w:r>
          </w:p>
        </w:tc>
        <w:tc>
          <w:tcPr>
            <w:tcW w:w="493" w:type="pct"/>
            <w:tcBorders>
              <w:top w:val="nil"/>
              <w:left w:val="single" w:sz="4" w:space="0" w:color="auto"/>
              <w:bottom w:val="nil"/>
              <w:right w:val="nil"/>
            </w:tcBorders>
            <w:vAlign w:val="center"/>
            <w:hideMark/>
          </w:tcPr>
          <w:p w14:paraId="4334BA05" w14:textId="77777777" w:rsidR="00772E87" w:rsidRPr="0058427E" w:rsidRDefault="00772E87" w:rsidP="00E210F5">
            <w:pPr>
              <w:autoSpaceDE w:val="0"/>
              <w:autoSpaceDN w:val="0"/>
              <w:adjustRightInd w:val="0"/>
              <w:jc w:val="right"/>
              <w:rPr>
                <w:rFonts w:ascii="細明體" w:eastAsia="細明體" w:hAnsi="細明體"/>
                <w:sz w:val="18"/>
                <w:szCs w:val="18"/>
              </w:rPr>
            </w:pPr>
            <w:r w:rsidRPr="0058427E">
              <w:rPr>
                <w:rFonts w:ascii="細明體" w:eastAsia="細明體" w:hAnsi="細明體"/>
                <w:sz w:val="18"/>
                <w:szCs w:val="18"/>
              </w:rPr>
              <w:t>529.68</w:t>
            </w:r>
          </w:p>
        </w:tc>
      </w:tr>
      <w:tr w:rsidR="00772E87" w:rsidRPr="00614AA1" w14:paraId="673F1FA2" w14:textId="77777777" w:rsidTr="0034057D">
        <w:trPr>
          <w:trHeight w:val="581"/>
        </w:trPr>
        <w:tc>
          <w:tcPr>
            <w:tcW w:w="1949" w:type="pct"/>
            <w:tcBorders>
              <w:top w:val="nil"/>
              <w:left w:val="nil"/>
              <w:bottom w:val="nil"/>
              <w:right w:val="single" w:sz="4" w:space="0" w:color="auto"/>
            </w:tcBorders>
            <w:vAlign w:val="center"/>
            <w:hideMark/>
          </w:tcPr>
          <w:p w14:paraId="6BC99A99" w14:textId="77777777" w:rsidR="00772E87" w:rsidRPr="00614AA1" w:rsidRDefault="00772E87" w:rsidP="00614AA1">
            <w:pPr>
              <w:widowControl w:val="0"/>
              <w:overflowPunct w:val="0"/>
              <w:snapToGrid w:val="0"/>
              <w:ind w:leftChars="100" w:left="240"/>
              <w:jc w:val="distribute"/>
              <w:rPr>
                <w:rFonts w:ascii="標楷體" w:eastAsia="標楷體" w:hAnsi="標楷體" w:cstheme="minorBidi"/>
                <w:b/>
                <w:sz w:val="20"/>
                <w:szCs w:val="20"/>
              </w:rPr>
            </w:pPr>
            <w:r w:rsidRPr="00614AA1">
              <w:rPr>
                <w:rFonts w:ascii="標楷體" w:eastAsia="標楷體" w:hAnsi="標楷體" w:cstheme="minorBidi" w:hint="eastAsia"/>
                <w:b/>
                <w:noProof/>
                <w:sz w:val="20"/>
                <w:szCs w:val="20"/>
              </w:rPr>
              <w:t>業務活動之淨現金流入（流出）</w:t>
            </w:r>
          </w:p>
        </w:tc>
        <w:tc>
          <w:tcPr>
            <w:tcW w:w="899" w:type="pct"/>
            <w:tcBorders>
              <w:top w:val="nil"/>
              <w:left w:val="single" w:sz="4" w:space="0" w:color="auto"/>
              <w:bottom w:val="nil"/>
              <w:right w:val="single" w:sz="4" w:space="0" w:color="auto"/>
            </w:tcBorders>
            <w:vAlign w:val="center"/>
            <w:hideMark/>
          </w:tcPr>
          <w:p w14:paraId="303CC928" w14:textId="77777777" w:rsidR="00772E87" w:rsidRPr="0058427E" w:rsidRDefault="00772E87" w:rsidP="00E210F5">
            <w:pPr>
              <w:autoSpaceDE w:val="0"/>
              <w:autoSpaceDN w:val="0"/>
              <w:adjustRightInd w:val="0"/>
              <w:jc w:val="right"/>
              <w:rPr>
                <w:rFonts w:ascii="細明體" w:eastAsia="細明體" w:hAnsi="細明體"/>
                <w:b/>
                <w:sz w:val="18"/>
                <w:szCs w:val="18"/>
              </w:rPr>
            </w:pPr>
            <w:r w:rsidRPr="0058427E">
              <w:rPr>
                <w:rFonts w:ascii="細明體" w:eastAsia="細明體" w:hAnsi="細明體" w:hint="eastAsia"/>
                <w:b/>
                <w:sz w:val="18"/>
                <w:szCs w:val="18"/>
              </w:rPr>
              <w:t>314,483,000</w:t>
            </w:r>
          </w:p>
        </w:tc>
        <w:tc>
          <w:tcPr>
            <w:tcW w:w="899" w:type="pct"/>
            <w:tcBorders>
              <w:top w:val="nil"/>
              <w:left w:val="single" w:sz="4" w:space="0" w:color="auto"/>
              <w:bottom w:val="nil"/>
              <w:right w:val="single" w:sz="4" w:space="0" w:color="auto"/>
            </w:tcBorders>
            <w:vAlign w:val="center"/>
            <w:hideMark/>
          </w:tcPr>
          <w:p w14:paraId="26FDDAD3" w14:textId="77777777" w:rsidR="00772E87" w:rsidRPr="0058427E" w:rsidRDefault="00772E87" w:rsidP="00E210F5">
            <w:pPr>
              <w:autoSpaceDE w:val="0"/>
              <w:autoSpaceDN w:val="0"/>
              <w:adjustRightInd w:val="0"/>
              <w:jc w:val="right"/>
              <w:rPr>
                <w:rFonts w:ascii="細明體" w:eastAsia="細明體" w:hAnsi="細明體"/>
                <w:b/>
                <w:sz w:val="18"/>
                <w:szCs w:val="18"/>
              </w:rPr>
            </w:pPr>
            <w:r w:rsidRPr="0058427E">
              <w:rPr>
                <w:rFonts w:ascii="細明體" w:eastAsia="細明體" w:hAnsi="細明體"/>
                <w:b/>
                <w:sz w:val="18"/>
                <w:szCs w:val="18"/>
              </w:rPr>
              <w:t>817,461,750</w:t>
            </w:r>
          </w:p>
        </w:tc>
        <w:tc>
          <w:tcPr>
            <w:tcW w:w="760" w:type="pct"/>
            <w:tcBorders>
              <w:top w:val="nil"/>
              <w:left w:val="single" w:sz="4" w:space="0" w:color="auto"/>
              <w:bottom w:val="nil"/>
              <w:right w:val="single" w:sz="4" w:space="0" w:color="auto"/>
            </w:tcBorders>
            <w:vAlign w:val="center"/>
            <w:hideMark/>
          </w:tcPr>
          <w:p w14:paraId="73C09B94" w14:textId="77777777" w:rsidR="00772E87" w:rsidRPr="0058427E" w:rsidRDefault="00772E87" w:rsidP="00E210F5">
            <w:pPr>
              <w:autoSpaceDE w:val="0"/>
              <w:autoSpaceDN w:val="0"/>
              <w:adjustRightInd w:val="0"/>
              <w:jc w:val="right"/>
              <w:rPr>
                <w:rFonts w:ascii="細明體" w:eastAsia="細明體" w:hAnsi="細明體"/>
                <w:b/>
                <w:sz w:val="18"/>
                <w:szCs w:val="18"/>
              </w:rPr>
            </w:pPr>
            <w:r w:rsidRPr="0058427E">
              <w:rPr>
                <w:rFonts w:ascii="細明體" w:eastAsia="細明體" w:hAnsi="細明體"/>
                <w:b/>
                <w:sz w:val="18"/>
                <w:szCs w:val="18"/>
              </w:rPr>
              <w:t>502,978,750</w:t>
            </w:r>
          </w:p>
        </w:tc>
        <w:tc>
          <w:tcPr>
            <w:tcW w:w="493" w:type="pct"/>
            <w:tcBorders>
              <w:top w:val="nil"/>
              <w:left w:val="single" w:sz="4" w:space="0" w:color="auto"/>
              <w:bottom w:val="nil"/>
              <w:right w:val="nil"/>
            </w:tcBorders>
            <w:vAlign w:val="center"/>
            <w:hideMark/>
          </w:tcPr>
          <w:p w14:paraId="3F1D6F2E" w14:textId="77777777" w:rsidR="00772E87" w:rsidRPr="0058427E" w:rsidRDefault="00772E87" w:rsidP="00E210F5">
            <w:pPr>
              <w:autoSpaceDE w:val="0"/>
              <w:autoSpaceDN w:val="0"/>
              <w:adjustRightInd w:val="0"/>
              <w:jc w:val="right"/>
              <w:rPr>
                <w:rFonts w:ascii="細明體" w:eastAsia="細明體" w:hAnsi="細明體"/>
                <w:b/>
                <w:sz w:val="18"/>
                <w:szCs w:val="18"/>
              </w:rPr>
            </w:pPr>
            <w:r w:rsidRPr="0058427E">
              <w:rPr>
                <w:rFonts w:ascii="細明體" w:eastAsia="細明體" w:hAnsi="細明體"/>
                <w:b/>
                <w:sz w:val="18"/>
                <w:szCs w:val="18"/>
              </w:rPr>
              <w:t>159.94</w:t>
            </w:r>
          </w:p>
        </w:tc>
      </w:tr>
      <w:tr w:rsidR="00772E87" w:rsidRPr="00614AA1" w14:paraId="6008BC41" w14:textId="77777777" w:rsidTr="0034057D">
        <w:trPr>
          <w:trHeight w:val="581"/>
        </w:trPr>
        <w:tc>
          <w:tcPr>
            <w:tcW w:w="1949" w:type="pct"/>
            <w:tcBorders>
              <w:top w:val="nil"/>
              <w:left w:val="nil"/>
              <w:bottom w:val="nil"/>
              <w:right w:val="single" w:sz="4" w:space="0" w:color="auto"/>
            </w:tcBorders>
            <w:vAlign w:val="center"/>
          </w:tcPr>
          <w:p w14:paraId="7BAD8794" w14:textId="77777777" w:rsidR="00772E87" w:rsidRPr="00614AA1" w:rsidRDefault="00772E87" w:rsidP="00614AA1">
            <w:pPr>
              <w:widowControl w:val="0"/>
              <w:overflowPunct w:val="0"/>
              <w:snapToGrid w:val="0"/>
              <w:jc w:val="distribute"/>
              <w:rPr>
                <w:rFonts w:ascii="標楷體" w:eastAsia="標楷體" w:hAnsi="標楷體" w:cstheme="minorBidi"/>
                <w:b/>
                <w:noProof/>
                <w:sz w:val="20"/>
                <w:szCs w:val="20"/>
              </w:rPr>
            </w:pPr>
            <w:r w:rsidRPr="00614AA1">
              <w:rPr>
                <w:rFonts w:ascii="標楷體" w:eastAsia="標楷體" w:hAnsi="標楷體" w:cstheme="minorBidi" w:hint="eastAsia"/>
                <w:b/>
                <w:noProof/>
                <w:sz w:val="20"/>
                <w:szCs w:val="20"/>
                <w:lang w:eastAsia="zh-HK"/>
              </w:rPr>
              <w:t>投</w:t>
            </w:r>
            <w:r w:rsidRPr="00614AA1">
              <w:rPr>
                <w:rFonts w:ascii="標楷體" w:eastAsia="標楷體" w:hAnsi="標楷體" w:cstheme="minorBidi" w:hint="eastAsia"/>
                <w:b/>
                <w:noProof/>
                <w:sz w:val="20"/>
                <w:szCs w:val="20"/>
              </w:rPr>
              <w:t>資活動之現金流量</w:t>
            </w:r>
          </w:p>
        </w:tc>
        <w:tc>
          <w:tcPr>
            <w:tcW w:w="899" w:type="pct"/>
            <w:tcBorders>
              <w:top w:val="nil"/>
              <w:left w:val="single" w:sz="4" w:space="0" w:color="auto"/>
              <w:bottom w:val="nil"/>
              <w:right w:val="single" w:sz="4" w:space="0" w:color="auto"/>
            </w:tcBorders>
            <w:vAlign w:val="center"/>
          </w:tcPr>
          <w:p w14:paraId="4B373106" w14:textId="77777777" w:rsidR="00772E87" w:rsidRPr="0058427E" w:rsidRDefault="00772E87" w:rsidP="00E210F5">
            <w:pPr>
              <w:autoSpaceDE w:val="0"/>
              <w:autoSpaceDN w:val="0"/>
              <w:adjustRightInd w:val="0"/>
              <w:jc w:val="right"/>
              <w:rPr>
                <w:rFonts w:ascii="細明體" w:eastAsia="細明體" w:hAnsi="細明體"/>
                <w:sz w:val="18"/>
                <w:szCs w:val="18"/>
              </w:rPr>
            </w:pPr>
          </w:p>
        </w:tc>
        <w:tc>
          <w:tcPr>
            <w:tcW w:w="899" w:type="pct"/>
            <w:tcBorders>
              <w:top w:val="nil"/>
              <w:left w:val="single" w:sz="4" w:space="0" w:color="auto"/>
              <w:bottom w:val="nil"/>
              <w:right w:val="single" w:sz="4" w:space="0" w:color="auto"/>
            </w:tcBorders>
            <w:vAlign w:val="center"/>
          </w:tcPr>
          <w:p w14:paraId="1F60A18D" w14:textId="77777777" w:rsidR="00772E87" w:rsidRPr="0058427E" w:rsidRDefault="00772E87" w:rsidP="00E210F5">
            <w:pPr>
              <w:autoSpaceDE w:val="0"/>
              <w:autoSpaceDN w:val="0"/>
              <w:adjustRightInd w:val="0"/>
              <w:jc w:val="right"/>
              <w:rPr>
                <w:rFonts w:ascii="細明體" w:eastAsia="細明體" w:hAnsi="細明體"/>
                <w:sz w:val="18"/>
                <w:szCs w:val="18"/>
              </w:rPr>
            </w:pPr>
          </w:p>
        </w:tc>
        <w:tc>
          <w:tcPr>
            <w:tcW w:w="760" w:type="pct"/>
            <w:tcBorders>
              <w:top w:val="nil"/>
              <w:left w:val="single" w:sz="4" w:space="0" w:color="auto"/>
              <w:bottom w:val="nil"/>
              <w:right w:val="single" w:sz="4" w:space="0" w:color="auto"/>
            </w:tcBorders>
            <w:vAlign w:val="center"/>
          </w:tcPr>
          <w:p w14:paraId="5922670D" w14:textId="77777777" w:rsidR="00772E87" w:rsidRPr="0058427E" w:rsidRDefault="00772E87" w:rsidP="00E210F5">
            <w:pPr>
              <w:autoSpaceDE w:val="0"/>
              <w:autoSpaceDN w:val="0"/>
              <w:adjustRightInd w:val="0"/>
              <w:jc w:val="right"/>
              <w:rPr>
                <w:rFonts w:ascii="細明體" w:eastAsia="細明體" w:hAnsi="細明體"/>
                <w:sz w:val="18"/>
                <w:szCs w:val="18"/>
              </w:rPr>
            </w:pPr>
          </w:p>
        </w:tc>
        <w:tc>
          <w:tcPr>
            <w:tcW w:w="493" w:type="pct"/>
            <w:tcBorders>
              <w:top w:val="nil"/>
              <w:left w:val="single" w:sz="4" w:space="0" w:color="auto"/>
              <w:bottom w:val="nil"/>
              <w:right w:val="nil"/>
            </w:tcBorders>
            <w:vAlign w:val="center"/>
          </w:tcPr>
          <w:p w14:paraId="17D84CD8" w14:textId="77777777" w:rsidR="00772E87" w:rsidRPr="0058427E" w:rsidRDefault="00772E87" w:rsidP="00E210F5">
            <w:pPr>
              <w:autoSpaceDE w:val="0"/>
              <w:autoSpaceDN w:val="0"/>
              <w:adjustRightInd w:val="0"/>
              <w:jc w:val="right"/>
              <w:rPr>
                <w:rFonts w:ascii="細明體" w:eastAsia="細明體" w:hAnsi="細明體"/>
                <w:sz w:val="18"/>
                <w:szCs w:val="18"/>
              </w:rPr>
            </w:pPr>
          </w:p>
        </w:tc>
      </w:tr>
      <w:tr w:rsidR="00772E87" w:rsidRPr="00614AA1" w14:paraId="137C6C46" w14:textId="77777777" w:rsidTr="0034057D">
        <w:trPr>
          <w:trHeight w:val="581"/>
        </w:trPr>
        <w:tc>
          <w:tcPr>
            <w:tcW w:w="1949" w:type="pct"/>
            <w:tcBorders>
              <w:top w:val="nil"/>
              <w:left w:val="nil"/>
              <w:bottom w:val="nil"/>
              <w:right w:val="single" w:sz="4" w:space="0" w:color="auto"/>
            </w:tcBorders>
            <w:vAlign w:val="center"/>
          </w:tcPr>
          <w:p w14:paraId="4A2AF5E2" w14:textId="77777777" w:rsidR="00772E87" w:rsidRPr="00614AA1" w:rsidRDefault="00772E87" w:rsidP="00614AA1">
            <w:pPr>
              <w:widowControl w:val="0"/>
              <w:overflowPunct w:val="0"/>
              <w:snapToGrid w:val="0"/>
              <w:ind w:leftChars="100" w:left="240"/>
              <w:jc w:val="distribute"/>
              <w:rPr>
                <w:rFonts w:ascii="標楷體" w:eastAsia="標楷體" w:hAnsi="標楷體" w:cstheme="minorBidi"/>
                <w:noProof/>
                <w:sz w:val="20"/>
                <w:szCs w:val="20"/>
              </w:rPr>
            </w:pPr>
            <w:r w:rsidRPr="00614AA1">
              <w:rPr>
                <w:rFonts w:ascii="標楷體" w:eastAsia="標楷體" w:hAnsi="標楷體" w:cstheme="minorBidi" w:hint="eastAsia"/>
                <w:noProof/>
                <w:sz w:val="20"/>
                <w:szCs w:val="20"/>
              </w:rPr>
              <w:t>增加不動產、廠房及設備、礦產資源</w:t>
            </w:r>
          </w:p>
        </w:tc>
        <w:tc>
          <w:tcPr>
            <w:tcW w:w="899" w:type="pct"/>
            <w:tcBorders>
              <w:top w:val="nil"/>
              <w:left w:val="single" w:sz="4" w:space="0" w:color="auto"/>
              <w:bottom w:val="nil"/>
              <w:right w:val="single" w:sz="4" w:space="0" w:color="auto"/>
            </w:tcBorders>
            <w:vAlign w:val="center"/>
          </w:tcPr>
          <w:p w14:paraId="6D27CAFF" w14:textId="77777777" w:rsidR="00772E87" w:rsidRPr="0058427E" w:rsidRDefault="00772E87" w:rsidP="00E210F5">
            <w:pPr>
              <w:autoSpaceDE w:val="0"/>
              <w:autoSpaceDN w:val="0"/>
              <w:adjustRightInd w:val="0"/>
              <w:jc w:val="right"/>
              <w:rPr>
                <w:rFonts w:ascii="細明體" w:eastAsia="細明體" w:hAnsi="細明體"/>
                <w:sz w:val="18"/>
                <w:szCs w:val="18"/>
              </w:rPr>
            </w:pPr>
            <w:r w:rsidRPr="0058427E">
              <w:rPr>
                <w:rFonts w:ascii="細明體" w:eastAsia="細明體" w:hAnsi="細明體" w:hint="eastAsia"/>
                <w:sz w:val="18"/>
                <w:szCs w:val="18"/>
              </w:rPr>
              <w:t>- 426,631,000</w:t>
            </w:r>
          </w:p>
        </w:tc>
        <w:tc>
          <w:tcPr>
            <w:tcW w:w="899" w:type="pct"/>
            <w:tcBorders>
              <w:top w:val="nil"/>
              <w:left w:val="single" w:sz="4" w:space="0" w:color="auto"/>
              <w:bottom w:val="nil"/>
              <w:right w:val="single" w:sz="4" w:space="0" w:color="auto"/>
            </w:tcBorders>
            <w:vAlign w:val="center"/>
          </w:tcPr>
          <w:p w14:paraId="2AA3880F" w14:textId="77777777" w:rsidR="00772E87" w:rsidRPr="0058427E" w:rsidRDefault="00772E87" w:rsidP="00E210F5">
            <w:pPr>
              <w:autoSpaceDE w:val="0"/>
              <w:autoSpaceDN w:val="0"/>
              <w:adjustRightInd w:val="0"/>
              <w:jc w:val="right"/>
              <w:rPr>
                <w:rFonts w:ascii="細明體" w:eastAsia="細明體" w:hAnsi="細明體"/>
                <w:sz w:val="18"/>
                <w:szCs w:val="18"/>
              </w:rPr>
            </w:pPr>
            <w:r w:rsidRPr="0058427E">
              <w:rPr>
                <w:rFonts w:ascii="細明體" w:eastAsia="細明體" w:hAnsi="細明體"/>
                <w:sz w:val="18"/>
                <w:szCs w:val="18"/>
              </w:rPr>
              <w:t>- 402,012,984</w:t>
            </w:r>
          </w:p>
        </w:tc>
        <w:tc>
          <w:tcPr>
            <w:tcW w:w="760" w:type="pct"/>
            <w:tcBorders>
              <w:top w:val="nil"/>
              <w:left w:val="single" w:sz="4" w:space="0" w:color="auto"/>
              <w:bottom w:val="nil"/>
              <w:right w:val="single" w:sz="4" w:space="0" w:color="auto"/>
            </w:tcBorders>
            <w:vAlign w:val="center"/>
          </w:tcPr>
          <w:p w14:paraId="5EA75ED2" w14:textId="77777777" w:rsidR="00772E87" w:rsidRPr="0058427E" w:rsidRDefault="00772E87" w:rsidP="00E210F5">
            <w:pPr>
              <w:autoSpaceDE w:val="0"/>
              <w:autoSpaceDN w:val="0"/>
              <w:adjustRightInd w:val="0"/>
              <w:jc w:val="right"/>
              <w:rPr>
                <w:rFonts w:ascii="細明體" w:eastAsia="細明體" w:hAnsi="細明體"/>
                <w:sz w:val="18"/>
                <w:szCs w:val="18"/>
              </w:rPr>
            </w:pPr>
            <w:r w:rsidRPr="0058427E">
              <w:rPr>
                <w:rFonts w:ascii="細明體" w:eastAsia="細明體" w:hAnsi="細明體"/>
                <w:sz w:val="18"/>
                <w:szCs w:val="18"/>
              </w:rPr>
              <w:t>24,618,016</w:t>
            </w:r>
          </w:p>
        </w:tc>
        <w:tc>
          <w:tcPr>
            <w:tcW w:w="493" w:type="pct"/>
            <w:tcBorders>
              <w:top w:val="nil"/>
              <w:left w:val="single" w:sz="4" w:space="0" w:color="auto"/>
              <w:bottom w:val="nil"/>
              <w:right w:val="nil"/>
            </w:tcBorders>
            <w:vAlign w:val="center"/>
          </w:tcPr>
          <w:p w14:paraId="55ED810B" w14:textId="77777777" w:rsidR="00772E87" w:rsidRPr="0058427E" w:rsidRDefault="00772E87" w:rsidP="00E210F5">
            <w:pPr>
              <w:autoSpaceDE w:val="0"/>
              <w:autoSpaceDN w:val="0"/>
              <w:adjustRightInd w:val="0"/>
              <w:jc w:val="right"/>
              <w:rPr>
                <w:rFonts w:ascii="細明體" w:eastAsia="細明體" w:hAnsi="細明體"/>
                <w:sz w:val="18"/>
                <w:szCs w:val="18"/>
              </w:rPr>
            </w:pPr>
            <w:r w:rsidRPr="0058427E">
              <w:rPr>
                <w:rFonts w:ascii="細明體" w:eastAsia="細明體" w:hAnsi="細明體"/>
                <w:sz w:val="18"/>
                <w:szCs w:val="18"/>
              </w:rPr>
              <w:t>- 5.77</w:t>
            </w:r>
          </w:p>
        </w:tc>
      </w:tr>
      <w:tr w:rsidR="00772E87" w:rsidRPr="00614AA1" w14:paraId="6C4698F6" w14:textId="77777777" w:rsidTr="0034057D">
        <w:trPr>
          <w:trHeight w:val="581"/>
        </w:trPr>
        <w:tc>
          <w:tcPr>
            <w:tcW w:w="1949" w:type="pct"/>
            <w:tcBorders>
              <w:top w:val="nil"/>
              <w:left w:val="nil"/>
              <w:bottom w:val="nil"/>
              <w:right w:val="single" w:sz="4" w:space="0" w:color="auto"/>
            </w:tcBorders>
            <w:vAlign w:val="center"/>
          </w:tcPr>
          <w:p w14:paraId="275274C6" w14:textId="77777777" w:rsidR="00772E87" w:rsidRPr="00614AA1" w:rsidRDefault="00772E87" w:rsidP="00614AA1">
            <w:pPr>
              <w:widowControl w:val="0"/>
              <w:overflowPunct w:val="0"/>
              <w:snapToGrid w:val="0"/>
              <w:ind w:leftChars="100" w:left="240"/>
              <w:jc w:val="distribute"/>
              <w:rPr>
                <w:rFonts w:ascii="標楷體" w:eastAsia="標楷體" w:hAnsi="標楷體" w:cstheme="minorBidi"/>
                <w:noProof/>
                <w:sz w:val="20"/>
                <w:szCs w:val="20"/>
              </w:rPr>
            </w:pPr>
            <w:r>
              <w:rPr>
                <w:rFonts w:ascii="標楷體" w:eastAsia="標楷體" w:hAnsi="標楷體" w:cstheme="minorBidi" w:hint="eastAsia"/>
                <w:noProof/>
                <w:sz w:val="20"/>
                <w:szCs w:val="20"/>
              </w:rPr>
              <w:t>增加無形資產及其他資產</w:t>
            </w:r>
          </w:p>
        </w:tc>
        <w:tc>
          <w:tcPr>
            <w:tcW w:w="899" w:type="pct"/>
            <w:tcBorders>
              <w:top w:val="nil"/>
              <w:left w:val="single" w:sz="4" w:space="0" w:color="auto"/>
              <w:bottom w:val="nil"/>
              <w:right w:val="single" w:sz="4" w:space="0" w:color="auto"/>
            </w:tcBorders>
            <w:vAlign w:val="center"/>
          </w:tcPr>
          <w:p w14:paraId="2156A460" w14:textId="77777777" w:rsidR="00772E87" w:rsidRPr="0058427E" w:rsidRDefault="00772E87" w:rsidP="00E210F5">
            <w:pPr>
              <w:autoSpaceDE w:val="0"/>
              <w:autoSpaceDN w:val="0"/>
              <w:adjustRightInd w:val="0"/>
              <w:jc w:val="right"/>
              <w:rPr>
                <w:rFonts w:ascii="細明體" w:eastAsia="細明體" w:hAnsi="細明體"/>
                <w:sz w:val="18"/>
                <w:szCs w:val="18"/>
              </w:rPr>
            </w:pPr>
            <w:r w:rsidRPr="0058427E">
              <w:rPr>
                <w:rFonts w:ascii="細明體" w:eastAsia="細明體" w:hAnsi="細明體" w:hint="eastAsia"/>
                <w:sz w:val="18"/>
                <w:szCs w:val="18"/>
              </w:rPr>
              <w:t>- 5,964,000</w:t>
            </w:r>
          </w:p>
        </w:tc>
        <w:tc>
          <w:tcPr>
            <w:tcW w:w="899" w:type="pct"/>
            <w:tcBorders>
              <w:top w:val="nil"/>
              <w:left w:val="single" w:sz="4" w:space="0" w:color="auto"/>
              <w:bottom w:val="nil"/>
              <w:right w:val="single" w:sz="4" w:space="0" w:color="auto"/>
            </w:tcBorders>
            <w:vAlign w:val="center"/>
          </w:tcPr>
          <w:p w14:paraId="13ECC58D" w14:textId="77777777" w:rsidR="00772E87" w:rsidRPr="0058427E" w:rsidRDefault="00772E87" w:rsidP="00E210F5">
            <w:pPr>
              <w:autoSpaceDE w:val="0"/>
              <w:autoSpaceDN w:val="0"/>
              <w:adjustRightInd w:val="0"/>
              <w:jc w:val="right"/>
              <w:rPr>
                <w:rFonts w:ascii="細明體" w:eastAsia="細明體" w:hAnsi="細明體"/>
                <w:sz w:val="18"/>
                <w:szCs w:val="18"/>
              </w:rPr>
            </w:pPr>
            <w:r w:rsidRPr="0058427E">
              <w:rPr>
                <w:rFonts w:ascii="細明體" w:eastAsia="細明體" w:hAnsi="細明體"/>
                <w:sz w:val="18"/>
                <w:szCs w:val="18"/>
              </w:rPr>
              <w:t>- 5,119,600</w:t>
            </w:r>
          </w:p>
        </w:tc>
        <w:tc>
          <w:tcPr>
            <w:tcW w:w="760" w:type="pct"/>
            <w:tcBorders>
              <w:top w:val="nil"/>
              <w:left w:val="single" w:sz="4" w:space="0" w:color="auto"/>
              <w:bottom w:val="nil"/>
              <w:right w:val="single" w:sz="4" w:space="0" w:color="auto"/>
            </w:tcBorders>
            <w:vAlign w:val="center"/>
          </w:tcPr>
          <w:p w14:paraId="7D63816B" w14:textId="77777777" w:rsidR="00772E87" w:rsidRPr="0058427E" w:rsidRDefault="00772E87" w:rsidP="00E210F5">
            <w:pPr>
              <w:autoSpaceDE w:val="0"/>
              <w:autoSpaceDN w:val="0"/>
              <w:adjustRightInd w:val="0"/>
              <w:jc w:val="right"/>
              <w:rPr>
                <w:rFonts w:ascii="細明體" w:eastAsia="細明體" w:hAnsi="細明體"/>
                <w:sz w:val="18"/>
                <w:szCs w:val="18"/>
              </w:rPr>
            </w:pPr>
            <w:r w:rsidRPr="0058427E">
              <w:rPr>
                <w:rFonts w:ascii="細明體" w:eastAsia="細明體" w:hAnsi="細明體"/>
                <w:sz w:val="18"/>
                <w:szCs w:val="18"/>
              </w:rPr>
              <w:t>844,400</w:t>
            </w:r>
          </w:p>
        </w:tc>
        <w:tc>
          <w:tcPr>
            <w:tcW w:w="493" w:type="pct"/>
            <w:tcBorders>
              <w:top w:val="nil"/>
              <w:left w:val="single" w:sz="4" w:space="0" w:color="auto"/>
              <w:bottom w:val="nil"/>
              <w:right w:val="nil"/>
            </w:tcBorders>
            <w:vAlign w:val="center"/>
          </w:tcPr>
          <w:p w14:paraId="6D68E5D9" w14:textId="77777777" w:rsidR="00772E87" w:rsidRPr="0058427E" w:rsidRDefault="00772E87" w:rsidP="00E210F5">
            <w:pPr>
              <w:autoSpaceDE w:val="0"/>
              <w:autoSpaceDN w:val="0"/>
              <w:adjustRightInd w:val="0"/>
              <w:jc w:val="right"/>
              <w:rPr>
                <w:rFonts w:ascii="細明體" w:eastAsia="細明體" w:hAnsi="細明體"/>
                <w:sz w:val="18"/>
                <w:szCs w:val="18"/>
              </w:rPr>
            </w:pPr>
            <w:r w:rsidRPr="0058427E">
              <w:rPr>
                <w:rFonts w:ascii="細明體" w:eastAsia="細明體" w:hAnsi="細明體"/>
                <w:sz w:val="18"/>
                <w:szCs w:val="18"/>
              </w:rPr>
              <w:t>- 14.16</w:t>
            </w:r>
          </w:p>
        </w:tc>
      </w:tr>
      <w:tr w:rsidR="00772E87" w:rsidRPr="00614AA1" w14:paraId="382F4DC0" w14:textId="77777777" w:rsidTr="0034057D">
        <w:trPr>
          <w:trHeight w:val="581"/>
        </w:trPr>
        <w:tc>
          <w:tcPr>
            <w:tcW w:w="1949" w:type="pct"/>
            <w:tcBorders>
              <w:top w:val="nil"/>
              <w:left w:val="nil"/>
              <w:bottom w:val="nil"/>
              <w:right w:val="single" w:sz="4" w:space="0" w:color="auto"/>
            </w:tcBorders>
            <w:vAlign w:val="center"/>
          </w:tcPr>
          <w:p w14:paraId="6B66FB31" w14:textId="77777777" w:rsidR="00772E87" w:rsidRPr="00614AA1" w:rsidRDefault="00772E87" w:rsidP="00614AA1">
            <w:pPr>
              <w:widowControl w:val="0"/>
              <w:overflowPunct w:val="0"/>
              <w:snapToGrid w:val="0"/>
              <w:ind w:leftChars="100" w:left="240"/>
              <w:jc w:val="distribute"/>
              <w:rPr>
                <w:rFonts w:ascii="標楷體" w:eastAsia="標楷體" w:hAnsi="標楷體" w:cstheme="minorBidi"/>
                <w:b/>
                <w:noProof/>
                <w:sz w:val="20"/>
                <w:szCs w:val="20"/>
              </w:rPr>
            </w:pPr>
            <w:r w:rsidRPr="00614AA1">
              <w:rPr>
                <w:rFonts w:ascii="標楷體" w:eastAsia="標楷體" w:hAnsi="標楷體" w:cstheme="minorBidi" w:hint="eastAsia"/>
                <w:b/>
                <w:noProof/>
                <w:sz w:val="20"/>
                <w:szCs w:val="20"/>
                <w:lang w:eastAsia="zh-HK"/>
              </w:rPr>
              <w:t>投</w:t>
            </w:r>
            <w:r w:rsidRPr="00614AA1">
              <w:rPr>
                <w:rFonts w:ascii="標楷體" w:eastAsia="標楷體" w:hAnsi="標楷體" w:cstheme="minorBidi" w:hint="eastAsia"/>
                <w:b/>
                <w:noProof/>
                <w:sz w:val="20"/>
                <w:szCs w:val="20"/>
              </w:rPr>
              <w:t>資活動之淨現金流入（流出）</w:t>
            </w:r>
          </w:p>
        </w:tc>
        <w:tc>
          <w:tcPr>
            <w:tcW w:w="899" w:type="pct"/>
            <w:tcBorders>
              <w:top w:val="nil"/>
              <w:left w:val="single" w:sz="4" w:space="0" w:color="auto"/>
              <w:bottom w:val="nil"/>
              <w:right w:val="single" w:sz="4" w:space="0" w:color="auto"/>
            </w:tcBorders>
            <w:vAlign w:val="center"/>
          </w:tcPr>
          <w:p w14:paraId="68BF814E" w14:textId="77777777" w:rsidR="00772E87" w:rsidRPr="0058427E" w:rsidRDefault="00772E87" w:rsidP="00E210F5">
            <w:pPr>
              <w:autoSpaceDE w:val="0"/>
              <w:autoSpaceDN w:val="0"/>
              <w:adjustRightInd w:val="0"/>
              <w:jc w:val="right"/>
              <w:rPr>
                <w:rFonts w:ascii="細明體" w:eastAsia="細明體" w:hAnsi="細明體"/>
                <w:b/>
                <w:sz w:val="18"/>
                <w:szCs w:val="18"/>
              </w:rPr>
            </w:pPr>
            <w:r w:rsidRPr="0058427E">
              <w:rPr>
                <w:rFonts w:ascii="細明體" w:eastAsia="細明體" w:hAnsi="細明體" w:hint="eastAsia"/>
                <w:b/>
                <w:sz w:val="18"/>
                <w:szCs w:val="18"/>
              </w:rPr>
              <w:t>- 432,595,000</w:t>
            </w:r>
          </w:p>
        </w:tc>
        <w:tc>
          <w:tcPr>
            <w:tcW w:w="899" w:type="pct"/>
            <w:tcBorders>
              <w:top w:val="nil"/>
              <w:left w:val="single" w:sz="4" w:space="0" w:color="auto"/>
              <w:bottom w:val="nil"/>
              <w:right w:val="single" w:sz="4" w:space="0" w:color="auto"/>
            </w:tcBorders>
            <w:vAlign w:val="center"/>
          </w:tcPr>
          <w:p w14:paraId="15D08CF1" w14:textId="77777777" w:rsidR="00772E87" w:rsidRPr="0058427E" w:rsidRDefault="00772E87" w:rsidP="00E210F5">
            <w:pPr>
              <w:autoSpaceDE w:val="0"/>
              <w:autoSpaceDN w:val="0"/>
              <w:adjustRightInd w:val="0"/>
              <w:jc w:val="right"/>
              <w:rPr>
                <w:rFonts w:ascii="細明體" w:eastAsia="細明體" w:hAnsi="細明體"/>
                <w:b/>
                <w:sz w:val="18"/>
                <w:szCs w:val="18"/>
              </w:rPr>
            </w:pPr>
            <w:r w:rsidRPr="0058427E">
              <w:rPr>
                <w:rFonts w:ascii="細明體" w:eastAsia="細明體" w:hAnsi="細明體"/>
                <w:b/>
                <w:sz w:val="18"/>
                <w:szCs w:val="18"/>
              </w:rPr>
              <w:t>- 407,132,584</w:t>
            </w:r>
          </w:p>
        </w:tc>
        <w:tc>
          <w:tcPr>
            <w:tcW w:w="760" w:type="pct"/>
            <w:tcBorders>
              <w:top w:val="nil"/>
              <w:left w:val="single" w:sz="4" w:space="0" w:color="auto"/>
              <w:bottom w:val="nil"/>
              <w:right w:val="single" w:sz="4" w:space="0" w:color="auto"/>
            </w:tcBorders>
            <w:vAlign w:val="center"/>
          </w:tcPr>
          <w:p w14:paraId="7CBBB9D6" w14:textId="77777777" w:rsidR="00772E87" w:rsidRPr="0058427E" w:rsidRDefault="00772E87" w:rsidP="00E210F5">
            <w:pPr>
              <w:autoSpaceDE w:val="0"/>
              <w:autoSpaceDN w:val="0"/>
              <w:adjustRightInd w:val="0"/>
              <w:jc w:val="right"/>
              <w:rPr>
                <w:rFonts w:ascii="細明體" w:eastAsia="細明體" w:hAnsi="細明體"/>
                <w:b/>
                <w:sz w:val="18"/>
                <w:szCs w:val="18"/>
              </w:rPr>
            </w:pPr>
            <w:r w:rsidRPr="0058427E">
              <w:rPr>
                <w:rFonts w:ascii="細明體" w:eastAsia="細明體" w:hAnsi="細明體"/>
                <w:b/>
                <w:sz w:val="18"/>
                <w:szCs w:val="18"/>
              </w:rPr>
              <w:t>25,462,416</w:t>
            </w:r>
          </w:p>
        </w:tc>
        <w:tc>
          <w:tcPr>
            <w:tcW w:w="493" w:type="pct"/>
            <w:tcBorders>
              <w:top w:val="nil"/>
              <w:left w:val="single" w:sz="4" w:space="0" w:color="auto"/>
              <w:bottom w:val="nil"/>
              <w:right w:val="nil"/>
            </w:tcBorders>
            <w:vAlign w:val="center"/>
          </w:tcPr>
          <w:p w14:paraId="48D5411A" w14:textId="77777777" w:rsidR="00772E87" w:rsidRPr="0058427E" w:rsidRDefault="00772E87" w:rsidP="00E210F5">
            <w:pPr>
              <w:autoSpaceDE w:val="0"/>
              <w:autoSpaceDN w:val="0"/>
              <w:adjustRightInd w:val="0"/>
              <w:jc w:val="right"/>
              <w:rPr>
                <w:rFonts w:ascii="細明體" w:eastAsia="細明體" w:hAnsi="細明體"/>
                <w:b/>
                <w:sz w:val="18"/>
                <w:szCs w:val="18"/>
              </w:rPr>
            </w:pPr>
            <w:r w:rsidRPr="0058427E">
              <w:rPr>
                <w:rFonts w:ascii="細明體" w:eastAsia="細明體" w:hAnsi="細明體"/>
                <w:b/>
                <w:sz w:val="18"/>
                <w:szCs w:val="18"/>
              </w:rPr>
              <w:t>- 5.89</w:t>
            </w:r>
          </w:p>
        </w:tc>
      </w:tr>
      <w:tr w:rsidR="00772E87" w:rsidRPr="00614AA1" w14:paraId="7BA49D47" w14:textId="77777777" w:rsidTr="0034057D">
        <w:trPr>
          <w:trHeight w:val="581"/>
        </w:trPr>
        <w:tc>
          <w:tcPr>
            <w:tcW w:w="1949" w:type="pct"/>
            <w:tcBorders>
              <w:top w:val="nil"/>
              <w:left w:val="nil"/>
              <w:bottom w:val="nil"/>
              <w:right w:val="single" w:sz="4" w:space="0" w:color="auto"/>
            </w:tcBorders>
            <w:vAlign w:val="center"/>
          </w:tcPr>
          <w:p w14:paraId="09C68749" w14:textId="77777777" w:rsidR="00772E87" w:rsidRPr="00614AA1" w:rsidRDefault="00772E87" w:rsidP="00614AA1">
            <w:pPr>
              <w:widowControl w:val="0"/>
              <w:overflowPunct w:val="0"/>
              <w:snapToGrid w:val="0"/>
              <w:jc w:val="distribute"/>
              <w:rPr>
                <w:rFonts w:ascii="標楷體" w:eastAsia="標楷體" w:hAnsi="標楷體" w:cstheme="minorBidi"/>
                <w:b/>
                <w:noProof/>
                <w:sz w:val="20"/>
                <w:szCs w:val="20"/>
              </w:rPr>
            </w:pPr>
            <w:r w:rsidRPr="00614AA1">
              <w:rPr>
                <w:rFonts w:ascii="標楷體" w:eastAsia="標楷體" w:hAnsi="標楷體" w:cstheme="minorBidi" w:hint="eastAsia"/>
                <w:b/>
                <w:noProof/>
                <w:sz w:val="20"/>
                <w:szCs w:val="20"/>
                <w:lang w:eastAsia="zh-HK"/>
              </w:rPr>
              <w:t>籌</w:t>
            </w:r>
            <w:r w:rsidRPr="00614AA1">
              <w:rPr>
                <w:rFonts w:ascii="標楷體" w:eastAsia="標楷體" w:hAnsi="標楷體" w:cstheme="minorBidi" w:hint="eastAsia"/>
                <w:b/>
                <w:noProof/>
                <w:sz w:val="20"/>
                <w:szCs w:val="20"/>
              </w:rPr>
              <w:t>資活動之現金流量</w:t>
            </w:r>
          </w:p>
        </w:tc>
        <w:tc>
          <w:tcPr>
            <w:tcW w:w="899" w:type="pct"/>
            <w:tcBorders>
              <w:top w:val="nil"/>
              <w:left w:val="single" w:sz="4" w:space="0" w:color="auto"/>
              <w:bottom w:val="nil"/>
              <w:right w:val="single" w:sz="4" w:space="0" w:color="auto"/>
            </w:tcBorders>
            <w:vAlign w:val="center"/>
          </w:tcPr>
          <w:p w14:paraId="2040A867" w14:textId="77777777" w:rsidR="00772E87" w:rsidRPr="0058427E" w:rsidRDefault="00772E87" w:rsidP="00E210F5">
            <w:pPr>
              <w:autoSpaceDE w:val="0"/>
              <w:autoSpaceDN w:val="0"/>
              <w:adjustRightInd w:val="0"/>
              <w:jc w:val="right"/>
              <w:rPr>
                <w:rFonts w:ascii="細明體" w:eastAsia="細明體" w:hAnsi="細明體"/>
                <w:sz w:val="18"/>
                <w:szCs w:val="18"/>
              </w:rPr>
            </w:pPr>
          </w:p>
        </w:tc>
        <w:tc>
          <w:tcPr>
            <w:tcW w:w="899" w:type="pct"/>
            <w:tcBorders>
              <w:top w:val="nil"/>
              <w:left w:val="single" w:sz="4" w:space="0" w:color="auto"/>
              <w:bottom w:val="nil"/>
              <w:right w:val="single" w:sz="4" w:space="0" w:color="auto"/>
            </w:tcBorders>
            <w:vAlign w:val="center"/>
          </w:tcPr>
          <w:p w14:paraId="6B8949B0" w14:textId="77777777" w:rsidR="00772E87" w:rsidRPr="0058427E" w:rsidRDefault="00772E87" w:rsidP="00E210F5">
            <w:pPr>
              <w:autoSpaceDE w:val="0"/>
              <w:autoSpaceDN w:val="0"/>
              <w:adjustRightInd w:val="0"/>
              <w:jc w:val="right"/>
              <w:rPr>
                <w:rFonts w:ascii="細明體" w:eastAsia="細明體" w:hAnsi="細明體"/>
                <w:sz w:val="18"/>
                <w:szCs w:val="18"/>
              </w:rPr>
            </w:pPr>
          </w:p>
        </w:tc>
        <w:tc>
          <w:tcPr>
            <w:tcW w:w="760" w:type="pct"/>
            <w:tcBorders>
              <w:top w:val="nil"/>
              <w:left w:val="single" w:sz="4" w:space="0" w:color="auto"/>
              <w:bottom w:val="nil"/>
              <w:right w:val="single" w:sz="4" w:space="0" w:color="auto"/>
            </w:tcBorders>
            <w:vAlign w:val="center"/>
          </w:tcPr>
          <w:p w14:paraId="0CDCCFB7" w14:textId="77777777" w:rsidR="00772E87" w:rsidRPr="0058427E" w:rsidRDefault="00772E87" w:rsidP="00E210F5">
            <w:pPr>
              <w:autoSpaceDE w:val="0"/>
              <w:autoSpaceDN w:val="0"/>
              <w:adjustRightInd w:val="0"/>
              <w:jc w:val="right"/>
              <w:rPr>
                <w:rFonts w:ascii="細明體" w:eastAsia="細明體" w:hAnsi="細明體"/>
                <w:sz w:val="18"/>
                <w:szCs w:val="18"/>
              </w:rPr>
            </w:pPr>
          </w:p>
        </w:tc>
        <w:tc>
          <w:tcPr>
            <w:tcW w:w="493" w:type="pct"/>
            <w:tcBorders>
              <w:top w:val="nil"/>
              <w:left w:val="single" w:sz="4" w:space="0" w:color="auto"/>
              <w:bottom w:val="nil"/>
              <w:right w:val="nil"/>
            </w:tcBorders>
            <w:vAlign w:val="center"/>
          </w:tcPr>
          <w:p w14:paraId="0E194CD1" w14:textId="77777777" w:rsidR="00772E87" w:rsidRPr="0058427E" w:rsidRDefault="00772E87" w:rsidP="00E210F5">
            <w:pPr>
              <w:autoSpaceDE w:val="0"/>
              <w:autoSpaceDN w:val="0"/>
              <w:adjustRightInd w:val="0"/>
              <w:jc w:val="right"/>
              <w:rPr>
                <w:rFonts w:ascii="細明體" w:eastAsia="細明體" w:hAnsi="細明體"/>
                <w:sz w:val="18"/>
                <w:szCs w:val="18"/>
              </w:rPr>
            </w:pPr>
          </w:p>
        </w:tc>
      </w:tr>
      <w:tr w:rsidR="00772E87" w:rsidRPr="00614AA1" w14:paraId="09055A62" w14:textId="77777777" w:rsidTr="0034057D">
        <w:trPr>
          <w:trHeight w:val="581"/>
        </w:trPr>
        <w:tc>
          <w:tcPr>
            <w:tcW w:w="1949" w:type="pct"/>
            <w:tcBorders>
              <w:top w:val="nil"/>
              <w:left w:val="nil"/>
              <w:bottom w:val="nil"/>
              <w:right w:val="single" w:sz="4" w:space="0" w:color="auto"/>
            </w:tcBorders>
            <w:vAlign w:val="center"/>
          </w:tcPr>
          <w:p w14:paraId="7532A533" w14:textId="77777777" w:rsidR="00772E87" w:rsidRPr="00614AA1" w:rsidRDefault="00772E87" w:rsidP="00614AA1">
            <w:pPr>
              <w:widowControl w:val="0"/>
              <w:overflowPunct w:val="0"/>
              <w:snapToGrid w:val="0"/>
              <w:ind w:leftChars="100" w:left="240"/>
              <w:jc w:val="distribute"/>
              <w:rPr>
                <w:rFonts w:ascii="標楷體" w:eastAsia="標楷體" w:hAnsi="標楷體" w:cstheme="minorBidi"/>
                <w:noProof/>
                <w:sz w:val="20"/>
                <w:szCs w:val="20"/>
              </w:rPr>
            </w:pPr>
            <w:r>
              <w:rPr>
                <w:rFonts w:ascii="標楷體" w:eastAsia="標楷體" w:hAnsi="標楷體" w:cstheme="minorBidi" w:hint="eastAsia"/>
                <w:noProof/>
                <w:sz w:val="20"/>
                <w:szCs w:val="20"/>
              </w:rPr>
              <w:t>減少</w:t>
            </w:r>
            <w:r w:rsidRPr="00614AA1">
              <w:rPr>
                <w:rFonts w:ascii="標楷體" w:eastAsia="標楷體" w:hAnsi="標楷體" w:cstheme="minorBidi" w:hint="eastAsia"/>
                <w:noProof/>
                <w:sz w:val="20"/>
                <w:szCs w:val="20"/>
              </w:rPr>
              <w:t>短期債務、流動金融負債及其他負債</w:t>
            </w:r>
          </w:p>
        </w:tc>
        <w:tc>
          <w:tcPr>
            <w:tcW w:w="899" w:type="pct"/>
            <w:tcBorders>
              <w:top w:val="nil"/>
              <w:left w:val="single" w:sz="4" w:space="0" w:color="auto"/>
              <w:bottom w:val="nil"/>
              <w:right w:val="single" w:sz="4" w:space="0" w:color="auto"/>
            </w:tcBorders>
            <w:vAlign w:val="center"/>
          </w:tcPr>
          <w:p w14:paraId="32F891D6" w14:textId="77777777" w:rsidR="00772E87" w:rsidRPr="0058427E" w:rsidRDefault="00772E87" w:rsidP="00E210F5">
            <w:pPr>
              <w:autoSpaceDE w:val="0"/>
              <w:autoSpaceDN w:val="0"/>
              <w:adjustRightInd w:val="0"/>
              <w:jc w:val="right"/>
              <w:rPr>
                <w:rFonts w:ascii="細明體" w:eastAsia="細明體" w:hAnsi="細明體"/>
                <w:sz w:val="18"/>
                <w:szCs w:val="18"/>
              </w:rPr>
            </w:pPr>
            <w:r w:rsidRPr="0058427E">
              <w:rPr>
                <w:rFonts w:ascii="細明體" w:eastAsia="細明體" w:hAnsi="細明體" w:hint="eastAsia"/>
                <w:sz w:val="18"/>
                <w:szCs w:val="18"/>
              </w:rPr>
              <w:t>－</w:t>
            </w:r>
          </w:p>
        </w:tc>
        <w:tc>
          <w:tcPr>
            <w:tcW w:w="899" w:type="pct"/>
            <w:tcBorders>
              <w:top w:val="nil"/>
              <w:left w:val="single" w:sz="4" w:space="0" w:color="auto"/>
              <w:bottom w:val="nil"/>
              <w:right w:val="single" w:sz="4" w:space="0" w:color="auto"/>
            </w:tcBorders>
            <w:vAlign w:val="center"/>
          </w:tcPr>
          <w:p w14:paraId="04FF7F69" w14:textId="77777777" w:rsidR="00772E87" w:rsidRPr="0058427E" w:rsidRDefault="00772E87" w:rsidP="00E210F5">
            <w:pPr>
              <w:autoSpaceDE w:val="0"/>
              <w:autoSpaceDN w:val="0"/>
              <w:adjustRightInd w:val="0"/>
              <w:jc w:val="right"/>
              <w:rPr>
                <w:rFonts w:ascii="細明體" w:eastAsia="細明體" w:hAnsi="細明體"/>
                <w:sz w:val="18"/>
                <w:szCs w:val="18"/>
              </w:rPr>
            </w:pPr>
            <w:r w:rsidRPr="0058427E">
              <w:rPr>
                <w:rFonts w:ascii="細明體" w:eastAsia="細明體" w:hAnsi="細明體"/>
                <w:sz w:val="18"/>
                <w:szCs w:val="18"/>
              </w:rPr>
              <w:t>- 50,062,352</w:t>
            </w:r>
          </w:p>
        </w:tc>
        <w:tc>
          <w:tcPr>
            <w:tcW w:w="760" w:type="pct"/>
            <w:tcBorders>
              <w:top w:val="nil"/>
              <w:left w:val="single" w:sz="4" w:space="0" w:color="auto"/>
              <w:bottom w:val="nil"/>
              <w:right w:val="single" w:sz="4" w:space="0" w:color="auto"/>
            </w:tcBorders>
            <w:vAlign w:val="center"/>
          </w:tcPr>
          <w:p w14:paraId="58C78941" w14:textId="77777777" w:rsidR="00772E87" w:rsidRPr="0058427E" w:rsidRDefault="00772E87" w:rsidP="00E210F5">
            <w:pPr>
              <w:autoSpaceDE w:val="0"/>
              <w:autoSpaceDN w:val="0"/>
              <w:adjustRightInd w:val="0"/>
              <w:jc w:val="right"/>
              <w:rPr>
                <w:rFonts w:ascii="細明體" w:eastAsia="細明體" w:hAnsi="細明體"/>
                <w:sz w:val="18"/>
                <w:szCs w:val="18"/>
              </w:rPr>
            </w:pPr>
            <w:r w:rsidRPr="0058427E">
              <w:rPr>
                <w:rFonts w:ascii="細明體" w:eastAsia="細明體" w:hAnsi="細明體"/>
                <w:sz w:val="18"/>
                <w:szCs w:val="18"/>
              </w:rPr>
              <w:t>- 50,062,352</w:t>
            </w:r>
          </w:p>
        </w:tc>
        <w:tc>
          <w:tcPr>
            <w:tcW w:w="493" w:type="pct"/>
            <w:tcBorders>
              <w:top w:val="nil"/>
              <w:left w:val="single" w:sz="4" w:space="0" w:color="auto"/>
              <w:bottom w:val="nil"/>
              <w:right w:val="nil"/>
            </w:tcBorders>
            <w:vAlign w:val="center"/>
          </w:tcPr>
          <w:p w14:paraId="79E95F99" w14:textId="77777777" w:rsidR="00772E87" w:rsidRPr="0058427E" w:rsidRDefault="00772E87" w:rsidP="00E210F5">
            <w:pPr>
              <w:autoSpaceDE w:val="0"/>
              <w:autoSpaceDN w:val="0"/>
              <w:adjustRightInd w:val="0"/>
              <w:jc w:val="right"/>
              <w:rPr>
                <w:rFonts w:ascii="細明體" w:eastAsia="細明體" w:hAnsi="細明體"/>
                <w:sz w:val="18"/>
                <w:szCs w:val="18"/>
              </w:rPr>
            </w:pPr>
            <w:r w:rsidRPr="0058427E">
              <w:rPr>
                <w:rFonts w:ascii="細明體" w:eastAsia="細明體" w:hAnsi="細明體"/>
                <w:sz w:val="18"/>
                <w:szCs w:val="18"/>
              </w:rPr>
              <w:t>--</w:t>
            </w:r>
          </w:p>
        </w:tc>
      </w:tr>
      <w:tr w:rsidR="00772E87" w:rsidRPr="00614AA1" w14:paraId="7C2EEDB0" w14:textId="77777777" w:rsidTr="0034057D">
        <w:trPr>
          <w:trHeight w:val="581"/>
        </w:trPr>
        <w:tc>
          <w:tcPr>
            <w:tcW w:w="1949" w:type="pct"/>
            <w:tcBorders>
              <w:top w:val="nil"/>
              <w:left w:val="nil"/>
              <w:bottom w:val="nil"/>
              <w:right w:val="single" w:sz="4" w:space="0" w:color="auto"/>
            </w:tcBorders>
            <w:vAlign w:val="center"/>
          </w:tcPr>
          <w:p w14:paraId="2D69275C" w14:textId="77777777" w:rsidR="00772E87" w:rsidRPr="00614AA1" w:rsidRDefault="00772E87" w:rsidP="00614AA1">
            <w:pPr>
              <w:widowControl w:val="0"/>
              <w:overflowPunct w:val="0"/>
              <w:snapToGrid w:val="0"/>
              <w:ind w:leftChars="100" w:left="240"/>
              <w:jc w:val="distribute"/>
              <w:rPr>
                <w:rFonts w:ascii="標楷體" w:eastAsia="標楷體" w:hAnsi="標楷體" w:cstheme="minorBidi"/>
                <w:noProof/>
                <w:sz w:val="20"/>
                <w:szCs w:val="20"/>
              </w:rPr>
            </w:pPr>
            <w:r>
              <w:rPr>
                <w:rFonts w:ascii="標楷體" w:eastAsia="標楷體" w:hAnsi="標楷體" w:cstheme="minorBidi" w:hint="eastAsia"/>
                <w:noProof/>
                <w:sz w:val="20"/>
                <w:szCs w:val="20"/>
              </w:rPr>
              <w:t>減少</w:t>
            </w:r>
            <w:r w:rsidRPr="00614AA1">
              <w:rPr>
                <w:rFonts w:ascii="標楷體" w:eastAsia="標楷體" w:hAnsi="標楷體" w:cstheme="minorBidi" w:hint="eastAsia"/>
                <w:noProof/>
                <w:sz w:val="20"/>
                <w:szCs w:val="20"/>
              </w:rPr>
              <w:t>長期負債</w:t>
            </w:r>
          </w:p>
        </w:tc>
        <w:tc>
          <w:tcPr>
            <w:tcW w:w="899" w:type="pct"/>
            <w:tcBorders>
              <w:top w:val="nil"/>
              <w:left w:val="single" w:sz="4" w:space="0" w:color="auto"/>
              <w:bottom w:val="nil"/>
              <w:right w:val="single" w:sz="4" w:space="0" w:color="auto"/>
            </w:tcBorders>
            <w:vAlign w:val="center"/>
          </w:tcPr>
          <w:p w14:paraId="3617D262" w14:textId="77777777" w:rsidR="00772E87" w:rsidRPr="0058427E" w:rsidRDefault="00772E87" w:rsidP="00E210F5">
            <w:pPr>
              <w:autoSpaceDE w:val="0"/>
              <w:autoSpaceDN w:val="0"/>
              <w:adjustRightInd w:val="0"/>
              <w:jc w:val="right"/>
              <w:rPr>
                <w:rFonts w:ascii="細明體" w:eastAsia="細明體" w:hAnsi="細明體"/>
                <w:sz w:val="18"/>
                <w:szCs w:val="18"/>
              </w:rPr>
            </w:pPr>
            <w:r w:rsidRPr="0058427E">
              <w:rPr>
                <w:rFonts w:ascii="細明體" w:eastAsia="細明體" w:hAnsi="細明體" w:hint="eastAsia"/>
                <w:sz w:val="18"/>
                <w:szCs w:val="18"/>
              </w:rPr>
              <w:t>- 255,068,000</w:t>
            </w:r>
          </w:p>
        </w:tc>
        <w:tc>
          <w:tcPr>
            <w:tcW w:w="899" w:type="pct"/>
            <w:tcBorders>
              <w:top w:val="nil"/>
              <w:left w:val="single" w:sz="4" w:space="0" w:color="auto"/>
              <w:bottom w:val="nil"/>
              <w:right w:val="single" w:sz="4" w:space="0" w:color="auto"/>
            </w:tcBorders>
            <w:vAlign w:val="center"/>
          </w:tcPr>
          <w:p w14:paraId="4AEECAE6" w14:textId="77777777" w:rsidR="00772E87" w:rsidRPr="0058427E" w:rsidRDefault="00772E87" w:rsidP="00E210F5">
            <w:pPr>
              <w:autoSpaceDE w:val="0"/>
              <w:autoSpaceDN w:val="0"/>
              <w:adjustRightInd w:val="0"/>
              <w:jc w:val="right"/>
              <w:rPr>
                <w:rFonts w:ascii="細明體" w:eastAsia="細明體" w:hAnsi="細明體"/>
                <w:sz w:val="18"/>
                <w:szCs w:val="18"/>
              </w:rPr>
            </w:pPr>
            <w:r w:rsidRPr="0058427E">
              <w:rPr>
                <w:rFonts w:ascii="細明體" w:eastAsia="細明體" w:hAnsi="細明體"/>
                <w:sz w:val="18"/>
                <w:szCs w:val="18"/>
              </w:rPr>
              <w:t>- 255,068,000</w:t>
            </w:r>
          </w:p>
        </w:tc>
        <w:tc>
          <w:tcPr>
            <w:tcW w:w="760" w:type="pct"/>
            <w:tcBorders>
              <w:top w:val="nil"/>
              <w:left w:val="single" w:sz="4" w:space="0" w:color="auto"/>
              <w:bottom w:val="nil"/>
              <w:right w:val="single" w:sz="4" w:space="0" w:color="auto"/>
            </w:tcBorders>
            <w:vAlign w:val="center"/>
          </w:tcPr>
          <w:p w14:paraId="45EAB677" w14:textId="77777777" w:rsidR="00772E87" w:rsidRPr="0058427E" w:rsidRDefault="00772E87" w:rsidP="00E210F5">
            <w:pPr>
              <w:autoSpaceDE w:val="0"/>
              <w:autoSpaceDN w:val="0"/>
              <w:adjustRightInd w:val="0"/>
              <w:jc w:val="right"/>
              <w:rPr>
                <w:rFonts w:ascii="細明體" w:eastAsia="細明體" w:hAnsi="細明體"/>
                <w:sz w:val="18"/>
                <w:szCs w:val="18"/>
              </w:rPr>
            </w:pPr>
            <w:r w:rsidRPr="0058427E">
              <w:rPr>
                <w:rFonts w:ascii="細明體" w:eastAsia="細明體" w:hAnsi="細明體"/>
                <w:sz w:val="18"/>
                <w:szCs w:val="18"/>
              </w:rPr>
              <w:t>－</w:t>
            </w:r>
          </w:p>
        </w:tc>
        <w:tc>
          <w:tcPr>
            <w:tcW w:w="493" w:type="pct"/>
            <w:tcBorders>
              <w:top w:val="nil"/>
              <w:left w:val="single" w:sz="4" w:space="0" w:color="auto"/>
              <w:bottom w:val="nil"/>
              <w:right w:val="nil"/>
            </w:tcBorders>
            <w:vAlign w:val="center"/>
          </w:tcPr>
          <w:p w14:paraId="5866D60F" w14:textId="77777777" w:rsidR="00772E87" w:rsidRPr="0058427E" w:rsidRDefault="00772E87" w:rsidP="00E210F5">
            <w:pPr>
              <w:autoSpaceDE w:val="0"/>
              <w:autoSpaceDN w:val="0"/>
              <w:adjustRightInd w:val="0"/>
              <w:jc w:val="right"/>
              <w:rPr>
                <w:rFonts w:ascii="細明體" w:eastAsia="細明體" w:hAnsi="細明體"/>
                <w:sz w:val="18"/>
                <w:szCs w:val="18"/>
              </w:rPr>
            </w:pPr>
            <w:r w:rsidRPr="0058427E">
              <w:rPr>
                <w:rFonts w:ascii="細明體" w:eastAsia="細明體" w:hAnsi="細明體"/>
                <w:sz w:val="18"/>
                <w:szCs w:val="18"/>
              </w:rPr>
              <w:t>－</w:t>
            </w:r>
          </w:p>
        </w:tc>
      </w:tr>
      <w:tr w:rsidR="00772E87" w:rsidRPr="00614AA1" w14:paraId="74A17405" w14:textId="77777777" w:rsidTr="0034057D">
        <w:trPr>
          <w:trHeight w:val="581"/>
        </w:trPr>
        <w:tc>
          <w:tcPr>
            <w:tcW w:w="1949" w:type="pct"/>
            <w:tcBorders>
              <w:top w:val="nil"/>
              <w:left w:val="nil"/>
              <w:bottom w:val="nil"/>
              <w:right w:val="single" w:sz="4" w:space="0" w:color="auto"/>
            </w:tcBorders>
            <w:vAlign w:val="center"/>
          </w:tcPr>
          <w:p w14:paraId="2F617CE3" w14:textId="77777777" w:rsidR="00772E87" w:rsidRPr="00614AA1" w:rsidRDefault="00772E87" w:rsidP="00614AA1">
            <w:pPr>
              <w:widowControl w:val="0"/>
              <w:overflowPunct w:val="0"/>
              <w:snapToGrid w:val="0"/>
              <w:ind w:leftChars="100" w:left="240"/>
              <w:jc w:val="distribute"/>
              <w:rPr>
                <w:rFonts w:ascii="標楷體" w:eastAsia="標楷體" w:hAnsi="標楷體" w:cstheme="minorBidi"/>
                <w:noProof/>
                <w:sz w:val="20"/>
                <w:szCs w:val="20"/>
              </w:rPr>
            </w:pPr>
            <w:r w:rsidRPr="00614AA1">
              <w:rPr>
                <w:rFonts w:ascii="標楷體" w:eastAsia="標楷體" w:hAnsi="標楷體" w:cstheme="minorBidi" w:hint="eastAsia"/>
                <w:noProof/>
                <w:sz w:val="20"/>
                <w:szCs w:val="20"/>
              </w:rPr>
              <w:t>支付利息</w:t>
            </w:r>
          </w:p>
        </w:tc>
        <w:tc>
          <w:tcPr>
            <w:tcW w:w="899" w:type="pct"/>
            <w:tcBorders>
              <w:top w:val="nil"/>
              <w:left w:val="single" w:sz="4" w:space="0" w:color="auto"/>
              <w:bottom w:val="nil"/>
              <w:right w:val="single" w:sz="4" w:space="0" w:color="auto"/>
            </w:tcBorders>
            <w:vAlign w:val="center"/>
          </w:tcPr>
          <w:p w14:paraId="4A00E55C" w14:textId="77777777" w:rsidR="00772E87" w:rsidRPr="0058427E" w:rsidRDefault="00772E87" w:rsidP="00E210F5">
            <w:pPr>
              <w:autoSpaceDE w:val="0"/>
              <w:autoSpaceDN w:val="0"/>
              <w:adjustRightInd w:val="0"/>
              <w:jc w:val="right"/>
              <w:rPr>
                <w:rFonts w:ascii="細明體" w:eastAsia="細明體" w:hAnsi="細明體"/>
                <w:sz w:val="18"/>
                <w:szCs w:val="18"/>
              </w:rPr>
            </w:pPr>
            <w:r w:rsidRPr="0058427E">
              <w:rPr>
                <w:rFonts w:ascii="細明體" w:eastAsia="細明體" w:hAnsi="細明體" w:hint="eastAsia"/>
                <w:sz w:val="18"/>
                <w:szCs w:val="18"/>
              </w:rPr>
              <w:t>- 1,098,000</w:t>
            </w:r>
          </w:p>
        </w:tc>
        <w:tc>
          <w:tcPr>
            <w:tcW w:w="899" w:type="pct"/>
            <w:tcBorders>
              <w:top w:val="nil"/>
              <w:left w:val="single" w:sz="4" w:space="0" w:color="auto"/>
              <w:bottom w:val="nil"/>
              <w:right w:val="single" w:sz="4" w:space="0" w:color="auto"/>
            </w:tcBorders>
            <w:vAlign w:val="center"/>
          </w:tcPr>
          <w:p w14:paraId="1F6BCC8C" w14:textId="77777777" w:rsidR="00772E87" w:rsidRPr="0058427E" w:rsidRDefault="00772E87" w:rsidP="00E210F5">
            <w:pPr>
              <w:autoSpaceDE w:val="0"/>
              <w:autoSpaceDN w:val="0"/>
              <w:adjustRightInd w:val="0"/>
              <w:jc w:val="right"/>
              <w:rPr>
                <w:rFonts w:ascii="細明體" w:eastAsia="細明體" w:hAnsi="細明體"/>
                <w:sz w:val="18"/>
                <w:szCs w:val="18"/>
              </w:rPr>
            </w:pPr>
            <w:r w:rsidRPr="0058427E">
              <w:rPr>
                <w:rFonts w:ascii="細明體" w:eastAsia="細明體" w:hAnsi="細明體"/>
                <w:sz w:val="18"/>
                <w:szCs w:val="18"/>
              </w:rPr>
              <w:t>- 1,008,015</w:t>
            </w:r>
          </w:p>
        </w:tc>
        <w:tc>
          <w:tcPr>
            <w:tcW w:w="760" w:type="pct"/>
            <w:tcBorders>
              <w:top w:val="nil"/>
              <w:left w:val="single" w:sz="4" w:space="0" w:color="auto"/>
              <w:bottom w:val="nil"/>
              <w:right w:val="single" w:sz="4" w:space="0" w:color="auto"/>
            </w:tcBorders>
            <w:vAlign w:val="center"/>
          </w:tcPr>
          <w:p w14:paraId="0592CD56" w14:textId="77777777" w:rsidR="00772E87" w:rsidRPr="0058427E" w:rsidRDefault="00772E87" w:rsidP="00E210F5">
            <w:pPr>
              <w:autoSpaceDE w:val="0"/>
              <w:autoSpaceDN w:val="0"/>
              <w:adjustRightInd w:val="0"/>
              <w:jc w:val="right"/>
              <w:rPr>
                <w:rFonts w:ascii="細明體" w:eastAsia="細明體" w:hAnsi="細明體"/>
                <w:sz w:val="18"/>
                <w:szCs w:val="18"/>
              </w:rPr>
            </w:pPr>
            <w:r w:rsidRPr="0058427E">
              <w:rPr>
                <w:rFonts w:ascii="細明體" w:eastAsia="細明體" w:hAnsi="細明體"/>
                <w:sz w:val="18"/>
                <w:szCs w:val="18"/>
              </w:rPr>
              <w:t>89,985</w:t>
            </w:r>
          </w:p>
        </w:tc>
        <w:tc>
          <w:tcPr>
            <w:tcW w:w="493" w:type="pct"/>
            <w:tcBorders>
              <w:top w:val="nil"/>
              <w:left w:val="single" w:sz="4" w:space="0" w:color="auto"/>
              <w:bottom w:val="nil"/>
              <w:right w:val="nil"/>
            </w:tcBorders>
            <w:vAlign w:val="center"/>
          </w:tcPr>
          <w:p w14:paraId="6BDC11BD" w14:textId="77777777" w:rsidR="00772E87" w:rsidRPr="0058427E" w:rsidRDefault="00772E87" w:rsidP="00E210F5">
            <w:pPr>
              <w:autoSpaceDE w:val="0"/>
              <w:autoSpaceDN w:val="0"/>
              <w:adjustRightInd w:val="0"/>
              <w:jc w:val="right"/>
              <w:rPr>
                <w:rFonts w:ascii="細明體" w:eastAsia="細明體" w:hAnsi="細明體"/>
                <w:sz w:val="18"/>
                <w:szCs w:val="18"/>
              </w:rPr>
            </w:pPr>
            <w:r w:rsidRPr="0058427E">
              <w:rPr>
                <w:rFonts w:ascii="細明體" w:eastAsia="細明體" w:hAnsi="細明體"/>
                <w:sz w:val="18"/>
                <w:szCs w:val="18"/>
              </w:rPr>
              <w:t>- 8.20</w:t>
            </w:r>
          </w:p>
        </w:tc>
      </w:tr>
      <w:tr w:rsidR="00772E87" w:rsidRPr="00614AA1" w14:paraId="2CD1E6E7" w14:textId="77777777" w:rsidTr="0034057D">
        <w:trPr>
          <w:trHeight w:val="581"/>
        </w:trPr>
        <w:tc>
          <w:tcPr>
            <w:tcW w:w="1949" w:type="pct"/>
            <w:tcBorders>
              <w:top w:val="nil"/>
              <w:left w:val="nil"/>
              <w:bottom w:val="nil"/>
              <w:right w:val="single" w:sz="4" w:space="0" w:color="auto"/>
            </w:tcBorders>
            <w:vAlign w:val="center"/>
          </w:tcPr>
          <w:p w14:paraId="70ECE776" w14:textId="77777777" w:rsidR="00772E87" w:rsidRPr="00614AA1" w:rsidRDefault="00772E87" w:rsidP="00614AA1">
            <w:pPr>
              <w:widowControl w:val="0"/>
              <w:overflowPunct w:val="0"/>
              <w:snapToGrid w:val="0"/>
              <w:ind w:leftChars="100" w:left="240"/>
              <w:jc w:val="distribute"/>
              <w:rPr>
                <w:rFonts w:ascii="標楷體" w:eastAsia="標楷體" w:hAnsi="標楷體" w:cstheme="minorBidi"/>
                <w:b/>
                <w:noProof/>
                <w:sz w:val="20"/>
                <w:szCs w:val="20"/>
              </w:rPr>
            </w:pPr>
            <w:r w:rsidRPr="00614AA1">
              <w:rPr>
                <w:rFonts w:ascii="標楷體" w:eastAsia="標楷體" w:hAnsi="標楷體" w:cstheme="minorBidi" w:hint="eastAsia"/>
                <w:b/>
                <w:noProof/>
                <w:sz w:val="20"/>
                <w:szCs w:val="20"/>
                <w:lang w:eastAsia="zh-HK"/>
              </w:rPr>
              <w:t>籌</w:t>
            </w:r>
            <w:r w:rsidRPr="00614AA1">
              <w:rPr>
                <w:rFonts w:ascii="標楷體" w:eastAsia="標楷體" w:hAnsi="標楷體" w:cstheme="minorBidi" w:hint="eastAsia"/>
                <w:b/>
                <w:noProof/>
                <w:sz w:val="20"/>
                <w:szCs w:val="20"/>
              </w:rPr>
              <w:t>資活動之淨現金流入（流出）</w:t>
            </w:r>
          </w:p>
        </w:tc>
        <w:tc>
          <w:tcPr>
            <w:tcW w:w="899" w:type="pct"/>
            <w:tcBorders>
              <w:top w:val="nil"/>
              <w:left w:val="single" w:sz="4" w:space="0" w:color="auto"/>
              <w:bottom w:val="nil"/>
              <w:right w:val="single" w:sz="4" w:space="0" w:color="auto"/>
            </w:tcBorders>
            <w:vAlign w:val="center"/>
          </w:tcPr>
          <w:p w14:paraId="4B789F9D" w14:textId="77777777" w:rsidR="00772E87" w:rsidRPr="0058427E" w:rsidRDefault="00772E87" w:rsidP="00E210F5">
            <w:pPr>
              <w:autoSpaceDE w:val="0"/>
              <w:autoSpaceDN w:val="0"/>
              <w:adjustRightInd w:val="0"/>
              <w:jc w:val="right"/>
              <w:rPr>
                <w:rFonts w:ascii="細明體" w:eastAsia="細明體" w:hAnsi="細明體"/>
                <w:b/>
                <w:sz w:val="18"/>
                <w:szCs w:val="18"/>
              </w:rPr>
            </w:pPr>
            <w:r w:rsidRPr="0058427E">
              <w:rPr>
                <w:rFonts w:ascii="細明體" w:eastAsia="細明體" w:hAnsi="細明體" w:hint="eastAsia"/>
                <w:b/>
                <w:sz w:val="18"/>
                <w:szCs w:val="18"/>
              </w:rPr>
              <w:t>- 256,166,000</w:t>
            </w:r>
          </w:p>
        </w:tc>
        <w:tc>
          <w:tcPr>
            <w:tcW w:w="899" w:type="pct"/>
            <w:tcBorders>
              <w:top w:val="nil"/>
              <w:left w:val="single" w:sz="4" w:space="0" w:color="auto"/>
              <w:bottom w:val="nil"/>
              <w:right w:val="single" w:sz="4" w:space="0" w:color="auto"/>
            </w:tcBorders>
            <w:vAlign w:val="center"/>
          </w:tcPr>
          <w:p w14:paraId="6D902CB7" w14:textId="77777777" w:rsidR="00772E87" w:rsidRPr="0058427E" w:rsidRDefault="00772E87" w:rsidP="00E210F5">
            <w:pPr>
              <w:autoSpaceDE w:val="0"/>
              <w:autoSpaceDN w:val="0"/>
              <w:adjustRightInd w:val="0"/>
              <w:jc w:val="right"/>
              <w:rPr>
                <w:rFonts w:ascii="細明體" w:eastAsia="細明體" w:hAnsi="細明體"/>
                <w:b/>
                <w:sz w:val="18"/>
                <w:szCs w:val="18"/>
              </w:rPr>
            </w:pPr>
            <w:r w:rsidRPr="0058427E">
              <w:rPr>
                <w:rFonts w:ascii="細明體" w:eastAsia="細明體" w:hAnsi="細明體"/>
                <w:b/>
                <w:sz w:val="18"/>
                <w:szCs w:val="18"/>
              </w:rPr>
              <w:t>- 306,138,367</w:t>
            </w:r>
          </w:p>
        </w:tc>
        <w:tc>
          <w:tcPr>
            <w:tcW w:w="760" w:type="pct"/>
            <w:tcBorders>
              <w:top w:val="nil"/>
              <w:left w:val="single" w:sz="4" w:space="0" w:color="auto"/>
              <w:bottom w:val="nil"/>
              <w:right w:val="single" w:sz="4" w:space="0" w:color="auto"/>
            </w:tcBorders>
            <w:vAlign w:val="center"/>
          </w:tcPr>
          <w:p w14:paraId="4F104AC9" w14:textId="77777777" w:rsidR="00772E87" w:rsidRPr="0058427E" w:rsidRDefault="00772E87" w:rsidP="00E210F5">
            <w:pPr>
              <w:autoSpaceDE w:val="0"/>
              <w:autoSpaceDN w:val="0"/>
              <w:adjustRightInd w:val="0"/>
              <w:jc w:val="right"/>
              <w:rPr>
                <w:rFonts w:ascii="細明體" w:eastAsia="細明體" w:hAnsi="細明體"/>
                <w:b/>
                <w:sz w:val="18"/>
                <w:szCs w:val="18"/>
              </w:rPr>
            </w:pPr>
            <w:r w:rsidRPr="0058427E">
              <w:rPr>
                <w:rFonts w:ascii="細明體" w:eastAsia="細明體" w:hAnsi="細明體"/>
                <w:b/>
                <w:sz w:val="18"/>
                <w:szCs w:val="18"/>
              </w:rPr>
              <w:t>- 49,972,367</w:t>
            </w:r>
          </w:p>
        </w:tc>
        <w:tc>
          <w:tcPr>
            <w:tcW w:w="493" w:type="pct"/>
            <w:tcBorders>
              <w:top w:val="nil"/>
              <w:left w:val="single" w:sz="4" w:space="0" w:color="auto"/>
              <w:bottom w:val="nil"/>
              <w:right w:val="nil"/>
            </w:tcBorders>
            <w:vAlign w:val="center"/>
          </w:tcPr>
          <w:p w14:paraId="3F11E6D9" w14:textId="77777777" w:rsidR="00772E87" w:rsidRPr="0058427E" w:rsidRDefault="00772E87" w:rsidP="00E210F5">
            <w:pPr>
              <w:autoSpaceDE w:val="0"/>
              <w:autoSpaceDN w:val="0"/>
              <w:adjustRightInd w:val="0"/>
              <w:jc w:val="right"/>
              <w:rPr>
                <w:rFonts w:ascii="細明體" w:eastAsia="細明體" w:hAnsi="細明體"/>
                <w:b/>
                <w:sz w:val="18"/>
                <w:szCs w:val="18"/>
              </w:rPr>
            </w:pPr>
            <w:r w:rsidRPr="0058427E">
              <w:rPr>
                <w:rFonts w:ascii="細明體" w:eastAsia="細明體" w:hAnsi="細明體"/>
                <w:b/>
                <w:sz w:val="18"/>
                <w:szCs w:val="18"/>
              </w:rPr>
              <w:t>19.51</w:t>
            </w:r>
          </w:p>
        </w:tc>
      </w:tr>
      <w:tr w:rsidR="00772E87" w:rsidRPr="00614AA1" w14:paraId="1CBD1927" w14:textId="77777777" w:rsidTr="0034057D">
        <w:trPr>
          <w:trHeight w:val="581"/>
        </w:trPr>
        <w:tc>
          <w:tcPr>
            <w:tcW w:w="1949" w:type="pct"/>
            <w:tcBorders>
              <w:top w:val="nil"/>
              <w:left w:val="nil"/>
              <w:bottom w:val="nil"/>
              <w:right w:val="single" w:sz="4" w:space="0" w:color="auto"/>
            </w:tcBorders>
            <w:vAlign w:val="center"/>
            <w:hideMark/>
          </w:tcPr>
          <w:p w14:paraId="0B93FE1E" w14:textId="77777777" w:rsidR="00772E87" w:rsidRPr="00614AA1" w:rsidRDefault="00772E87" w:rsidP="00614AA1">
            <w:pPr>
              <w:widowControl w:val="0"/>
              <w:overflowPunct w:val="0"/>
              <w:snapToGrid w:val="0"/>
              <w:jc w:val="distribute"/>
              <w:rPr>
                <w:rFonts w:ascii="標楷體" w:eastAsia="標楷體" w:hAnsi="標楷體" w:cstheme="minorBidi"/>
                <w:b/>
                <w:noProof/>
                <w:sz w:val="20"/>
                <w:szCs w:val="20"/>
              </w:rPr>
            </w:pPr>
            <w:r w:rsidRPr="00614AA1">
              <w:rPr>
                <w:rFonts w:ascii="標楷體" w:eastAsia="標楷體" w:hAnsi="標楷體" w:cstheme="minorBidi" w:hint="eastAsia"/>
                <w:b/>
                <w:noProof/>
                <w:sz w:val="20"/>
                <w:szCs w:val="20"/>
              </w:rPr>
              <w:t>現金及約當現金之淨增（淨減）</w:t>
            </w:r>
          </w:p>
        </w:tc>
        <w:tc>
          <w:tcPr>
            <w:tcW w:w="899" w:type="pct"/>
            <w:tcBorders>
              <w:top w:val="nil"/>
              <w:left w:val="single" w:sz="4" w:space="0" w:color="auto"/>
              <w:bottom w:val="nil"/>
              <w:right w:val="single" w:sz="4" w:space="0" w:color="auto"/>
            </w:tcBorders>
            <w:vAlign w:val="center"/>
            <w:hideMark/>
          </w:tcPr>
          <w:p w14:paraId="47888257" w14:textId="77777777" w:rsidR="00772E87" w:rsidRPr="0058427E" w:rsidRDefault="00772E87" w:rsidP="00E210F5">
            <w:pPr>
              <w:autoSpaceDE w:val="0"/>
              <w:autoSpaceDN w:val="0"/>
              <w:adjustRightInd w:val="0"/>
              <w:jc w:val="right"/>
              <w:rPr>
                <w:rFonts w:ascii="細明體" w:eastAsia="細明體" w:hAnsi="細明體"/>
                <w:b/>
                <w:sz w:val="18"/>
                <w:szCs w:val="18"/>
              </w:rPr>
            </w:pPr>
            <w:r w:rsidRPr="0058427E">
              <w:rPr>
                <w:rFonts w:ascii="細明體" w:eastAsia="細明體" w:hAnsi="細明體" w:hint="eastAsia"/>
                <w:b/>
                <w:sz w:val="18"/>
                <w:szCs w:val="18"/>
              </w:rPr>
              <w:t>- 374,278,000</w:t>
            </w:r>
          </w:p>
        </w:tc>
        <w:tc>
          <w:tcPr>
            <w:tcW w:w="899" w:type="pct"/>
            <w:tcBorders>
              <w:top w:val="nil"/>
              <w:left w:val="single" w:sz="4" w:space="0" w:color="auto"/>
              <w:bottom w:val="nil"/>
              <w:right w:val="single" w:sz="4" w:space="0" w:color="auto"/>
            </w:tcBorders>
            <w:vAlign w:val="center"/>
            <w:hideMark/>
          </w:tcPr>
          <w:p w14:paraId="5AFD1B58" w14:textId="77777777" w:rsidR="00772E87" w:rsidRPr="0058427E" w:rsidRDefault="00772E87" w:rsidP="00E210F5">
            <w:pPr>
              <w:autoSpaceDE w:val="0"/>
              <w:autoSpaceDN w:val="0"/>
              <w:adjustRightInd w:val="0"/>
              <w:jc w:val="right"/>
              <w:rPr>
                <w:rFonts w:ascii="細明體" w:eastAsia="細明體" w:hAnsi="細明體"/>
                <w:b/>
                <w:sz w:val="18"/>
                <w:szCs w:val="18"/>
              </w:rPr>
            </w:pPr>
            <w:r w:rsidRPr="0058427E">
              <w:rPr>
                <w:rFonts w:ascii="細明體" w:eastAsia="細明體" w:hAnsi="細明體"/>
                <w:b/>
                <w:sz w:val="18"/>
                <w:szCs w:val="18"/>
              </w:rPr>
              <w:t>104,190,799</w:t>
            </w:r>
          </w:p>
        </w:tc>
        <w:tc>
          <w:tcPr>
            <w:tcW w:w="760" w:type="pct"/>
            <w:tcBorders>
              <w:top w:val="nil"/>
              <w:left w:val="single" w:sz="4" w:space="0" w:color="auto"/>
              <w:bottom w:val="nil"/>
              <w:right w:val="single" w:sz="4" w:space="0" w:color="auto"/>
            </w:tcBorders>
            <w:vAlign w:val="center"/>
            <w:hideMark/>
          </w:tcPr>
          <w:p w14:paraId="3B0EF3B5" w14:textId="77777777" w:rsidR="00772E87" w:rsidRPr="0058427E" w:rsidRDefault="00772E87" w:rsidP="00E210F5">
            <w:pPr>
              <w:autoSpaceDE w:val="0"/>
              <w:autoSpaceDN w:val="0"/>
              <w:adjustRightInd w:val="0"/>
              <w:jc w:val="right"/>
              <w:rPr>
                <w:rFonts w:ascii="細明體" w:eastAsia="細明體" w:hAnsi="細明體"/>
                <w:b/>
                <w:sz w:val="18"/>
                <w:szCs w:val="18"/>
              </w:rPr>
            </w:pPr>
            <w:r w:rsidRPr="0058427E">
              <w:rPr>
                <w:rFonts w:ascii="細明體" w:eastAsia="細明體" w:hAnsi="細明體"/>
                <w:b/>
                <w:sz w:val="18"/>
                <w:szCs w:val="18"/>
              </w:rPr>
              <w:t>478,468,799</w:t>
            </w:r>
          </w:p>
        </w:tc>
        <w:tc>
          <w:tcPr>
            <w:tcW w:w="493" w:type="pct"/>
            <w:tcBorders>
              <w:top w:val="nil"/>
              <w:left w:val="single" w:sz="4" w:space="0" w:color="auto"/>
              <w:bottom w:val="nil"/>
              <w:right w:val="nil"/>
            </w:tcBorders>
            <w:vAlign w:val="center"/>
            <w:hideMark/>
          </w:tcPr>
          <w:p w14:paraId="47A84071" w14:textId="77777777" w:rsidR="00772E87" w:rsidRPr="0058427E" w:rsidRDefault="00772E87" w:rsidP="00E210F5">
            <w:pPr>
              <w:autoSpaceDE w:val="0"/>
              <w:autoSpaceDN w:val="0"/>
              <w:adjustRightInd w:val="0"/>
              <w:jc w:val="right"/>
              <w:rPr>
                <w:rFonts w:ascii="細明體" w:eastAsia="細明體" w:hAnsi="細明體"/>
                <w:b/>
                <w:sz w:val="18"/>
                <w:szCs w:val="18"/>
              </w:rPr>
            </w:pPr>
            <w:r w:rsidRPr="0058427E">
              <w:rPr>
                <w:rFonts w:ascii="細明體" w:eastAsia="細明體" w:hAnsi="細明體"/>
                <w:b/>
                <w:sz w:val="18"/>
                <w:szCs w:val="18"/>
              </w:rPr>
              <w:t>--</w:t>
            </w:r>
          </w:p>
        </w:tc>
      </w:tr>
      <w:tr w:rsidR="00772E87" w:rsidRPr="00614AA1" w14:paraId="348D0808" w14:textId="77777777" w:rsidTr="0034057D">
        <w:trPr>
          <w:trHeight w:val="581"/>
        </w:trPr>
        <w:tc>
          <w:tcPr>
            <w:tcW w:w="1949" w:type="pct"/>
            <w:tcBorders>
              <w:top w:val="nil"/>
              <w:left w:val="nil"/>
              <w:bottom w:val="nil"/>
              <w:right w:val="single" w:sz="4" w:space="0" w:color="auto"/>
            </w:tcBorders>
            <w:vAlign w:val="center"/>
            <w:hideMark/>
          </w:tcPr>
          <w:p w14:paraId="1D7AA870" w14:textId="77777777" w:rsidR="00772E87" w:rsidRPr="00614AA1" w:rsidRDefault="00772E87" w:rsidP="00614AA1">
            <w:pPr>
              <w:widowControl w:val="0"/>
              <w:overflowPunct w:val="0"/>
              <w:snapToGrid w:val="0"/>
              <w:jc w:val="distribute"/>
              <w:rPr>
                <w:rFonts w:ascii="標楷體" w:eastAsia="標楷體" w:hAnsi="標楷體" w:cstheme="minorBidi"/>
                <w:b/>
                <w:noProof/>
                <w:sz w:val="20"/>
                <w:szCs w:val="20"/>
              </w:rPr>
            </w:pPr>
            <w:r w:rsidRPr="00614AA1">
              <w:rPr>
                <w:rFonts w:ascii="標楷體" w:eastAsia="標楷體" w:hAnsi="標楷體" w:cstheme="minorBidi" w:hint="eastAsia"/>
                <w:b/>
                <w:noProof/>
                <w:sz w:val="20"/>
                <w:szCs w:val="20"/>
              </w:rPr>
              <w:t>期初現金及約當現金</w:t>
            </w:r>
          </w:p>
        </w:tc>
        <w:tc>
          <w:tcPr>
            <w:tcW w:w="899" w:type="pct"/>
            <w:tcBorders>
              <w:top w:val="nil"/>
              <w:left w:val="single" w:sz="4" w:space="0" w:color="auto"/>
              <w:bottom w:val="nil"/>
              <w:right w:val="single" w:sz="4" w:space="0" w:color="auto"/>
            </w:tcBorders>
            <w:vAlign w:val="center"/>
            <w:hideMark/>
          </w:tcPr>
          <w:p w14:paraId="059C9E2B" w14:textId="77777777" w:rsidR="00772E87" w:rsidRPr="0058427E" w:rsidRDefault="00772E87" w:rsidP="00E210F5">
            <w:pPr>
              <w:autoSpaceDE w:val="0"/>
              <w:autoSpaceDN w:val="0"/>
              <w:adjustRightInd w:val="0"/>
              <w:jc w:val="right"/>
              <w:rPr>
                <w:rFonts w:ascii="細明體" w:eastAsia="細明體" w:hAnsi="細明體"/>
                <w:b/>
                <w:sz w:val="18"/>
                <w:szCs w:val="18"/>
              </w:rPr>
            </w:pPr>
            <w:r w:rsidRPr="0058427E">
              <w:rPr>
                <w:rFonts w:ascii="細明體" w:eastAsia="細明體" w:hAnsi="細明體" w:hint="eastAsia"/>
                <w:b/>
                <w:sz w:val="18"/>
                <w:szCs w:val="18"/>
              </w:rPr>
              <w:t>2,423,128,000</w:t>
            </w:r>
          </w:p>
        </w:tc>
        <w:tc>
          <w:tcPr>
            <w:tcW w:w="899" w:type="pct"/>
            <w:tcBorders>
              <w:top w:val="nil"/>
              <w:left w:val="single" w:sz="4" w:space="0" w:color="auto"/>
              <w:bottom w:val="nil"/>
              <w:right w:val="single" w:sz="4" w:space="0" w:color="auto"/>
            </w:tcBorders>
            <w:vAlign w:val="center"/>
            <w:hideMark/>
          </w:tcPr>
          <w:p w14:paraId="646C840D" w14:textId="77777777" w:rsidR="00772E87" w:rsidRPr="0058427E" w:rsidRDefault="00772E87" w:rsidP="00E210F5">
            <w:pPr>
              <w:autoSpaceDE w:val="0"/>
              <w:autoSpaceDN w:val="0"/>
              <w:adjustRightInd w:val="0"/>
              <w:jc w:val="right"/>
              <w:rPr>
                <w:rFonts w:ascii="細明體" w:eastAsia="細明體" w:hAnsi="細明體"/>
                <w:b/>
                <w:sz w:val="18"/>
                <w:szCs w:val="18"/>
              </w:rPr>
            </w:pPr>
            <w:r w:rsidRPr="0058427E">
              <w:rPr>
                <w:rFonts w:ascii="細明體" w:eastAsia="細明體" w:hAnsi="細明體"/>
                <w:b/>
                <w:sz w:val="18"/>
                <w:szCs w:val="18"/>
              </w:rPr>
              <w:t>2,779,681,755</w:t>
            </w:r>
          </w:p>
        </w:tc>
        <w:tc>
          <w:tcPr>
            <w:tcW w:w="760" w:type="pct"/>
            <w:tcBorders>
              <w:top w:val="nil"/>
              <w:left w:val="single" w:sz="4" w:space="0" w:color="auto"/>
              <w:bottom w:val="nil"/>
              <w:right w:val="single" w:sz="4" w:space="0" w:color="auto"/>
            </w:tcBorders>
            <w:vAlign w:val="center"/>
            <w:hideMark/>
          </w:tcPr>
          <w:p w14:paraId="3212DBE9" w14:textId="77777777" w:rsidR="00772E87" w:rsidRPr="0058427E" w:rsidRDefault="00772E87" w:rsidP="00E210F5">
            <w:pPr>
              <w:autoSpaceDE w:val="0"/>
              <w:autoSpaceDN w:val="0"/>
              <w:adjustRightInd w:val="0"/>
              <w:jc w:val="right"/>
              <w:rPr>
                <w:rFonts w:ascii="細明體" w:eastAsia="細明體" w:hAnsi="細明體"/>
                <w:b/>
                <w:sz w:val="18"/>
                <w:szCs w:val="18"/>
              </w:rPr>
            </w:pPr>
            <w:r w:rsidRPr="0058427E">
              <w:rPr>
                <w:rFonts w:ascii="細明體" w:eastAsia="細明體" w:hAnsi="細明體"/>
                <w:b/>
                <w:sz w:val="18"/>
                <w:szCs w:val="18"/>
              </w:rPr>
              <w:t>356,553,755</w:t>
            </w:r>
          </w:p>
        </w:tc>
        <w:tc>
          <w:tcPr>
            <w:tcW w:w="493" w:type="pct"/>
            <w:tcBorders>
              <w:top w:val="nil"/>
              <w:left w:val="single" w:sz="4" w:space="0" w:color="auto"/>
              <w:bottom w:val="nil"/>
              <w:right w:val="nil"/>
            </w:tcBorders>
            <w:vAlign w:val="center"/>
            <w:hideMark/>
          </w:tcPr>
          <w:p w14:paraId="188B56C8" w14:textId="77777777" w:rsidR="00772E87" w:rsidRPr="0058427E" w:rsidRDefault="00772E87" w:rsidP="00E210F5">
            <w:pPr>
              <w:autoSpaceDE w:val="0"/>
              <w:autoSpaceDN w:val="0"/>
              <w:adjustRightInd w:val="0"/>
              <w:jc w:val="right"/>
              <w:rPr>
                <w:rFonts w:ascii="細明體" w:eastAsia="細明體" w:hAnsi="細明體"/>
                <w:b/>
                <w:sz w:val="18"/>
                <w:szCs w:val="18"/>
              </w:rPr>
            </w:pPr>
            <w:r w:rsidRPr="0058427E">
              <w:rPr>
                <w:rFonts w:ascii="細明體" w:eastAsia="細明體" w:hAnsi="細明體"/>
                <w:b/>
                <w:sz w:val="18"/>
                <w:szCs w:val="18"/>
              </w:rPr>
              <w:t>14.71</w:t>
            </w:r>
          </w:p>
        </w:tc>
      </w:tr>
      <w:tr w:rsidR="00772E87" w:rsidRPr="00614AA1" w14:paraId="5CD30331" w14:textId="77777777" w:rsidTr="0034057D">
        <w:trPr>
          <w:trHeight w:val="581"/>
        </w:trPr>
        <w:tc>
          <w:tcPr>
            <w:tcW w:w="1949" w:type="pct"/>
            <w:tcBorders>
              <w:top w:val="nil"/>
              <w:left w:val="nil"/>
              <w:bottom w:val="single" w:sz="8" w:space="0" w:color="auto"/>
              <w:right w:val="single" w:sz="4" w:space="0" w:color="auto"/>
            </w:tcBorders>
            <w:vAlign w:val="center"/>
            <w:hideMark/>
          </w:tcPr>
          <w:p w14:paraId="2179D86D" w14:textId="77777777" w:rsidR="00772E87" w:rsidRPr="00614AA1" w:rsidRDefault="00772E87" w:rsidP="00614AA1">
            <w:pPr>
              <w:widowControl w:val="0"/>
              <w:overflowPunct w:val="0"/>
              <w:snapToGrid w:val="0"/>
              <w:jc w:val="distribute"/>
              <w:rPr>
                <w:rFonts w:ascii="標楷體" w:eastAsia="標楷體" w:hAnsi="標楷體" w:cstheme="minorBidi"/>
                <w:b/>
                <w:noProof/>
                <w:sz w:val="20"/>
                <w:szCs w:val="20"/>
              </w:rPr>
            </w:pPr>
            <w:r w:rsidRPr="00614AA1">
              <w:rPr>
                <w:rFonts w:ascii="標楷體" w:eastAsia="標楷體" w:hAnsi="標楷體" w:cstheme="minorBidi" w:hint="eastAsia"/>
                <w:b/>
                <w:noProof/>
                <w:sz w:val="20"/>
                <w:szCs w:val="20"/>
              </w:rPr>
              <w:t>期末現金及約當現金</w:t>
            </w:r>
          </w:p>
        </w:tc>
        <w:tc>
          <w:tcPr>
            <w:tcW w:w="899" w:type="pct"/>
            <w:tcBorders>
              <w:top w:val="nil"/>
              <w:left w:val="single" w:sz="4" w:space="0" w:color="auto"/>
              <w:bottom w:val="single" w:sz="8" w:space="0" w:color="auto"/>
              <w:right w:val="single" w:sz="4" w:space="0" w:color="auto"/>
            </w:tcBorders>
            <w:vAlign w:val="center"/>
            <w:hideMark/>
          </w:tcPr>
          <w:p w14:paraId="5A7085F1" w14:textId="77777777" w:rsidR="00772E87" w:rsidRPr="0058427E" w:rsidRDefault="00772E87" w:rsidP="00E210F5">
            <w:pPr>
              <w:autoSpaceDE w:val="0"/>
              <w:autoSpaceDN w:val="0"/>
              <w:adjustRightInd w:val="0"/>
              <w:jc w:val="right"/>
              <w:rPr>
                <w:rFonts w:ascii="細明體" w:eastAsia="細明體" w:hAnsi="細明體"/>
                <w:b/>
                <w:sz w:val="18"/>
                <w:szCs w:val="18"/>
              </w:rPr>
            </w:pPr>
            <w:r w:rsidRPr="0058427E">
              <w:rPr>
                <w:rFonts w:ascii="細明體" w:eastAsia="細明體" w:hAnsi="細明體" w:hint="eastAsia"/>
                <w:b/>
                <w:sz w:val="18"/>
                <w:szCs w:val="18"/>
              </w:rPr>
              <w:t>2,048,850,000</w:t>
            </w:r>
          </w:p>
        </w:tc>
        <w:tc>
          <w:tcPr>
            <w:tcW w:w="899" w:type="pct"/>
            <w:tcBorders>
              <w:top w:val="nil"/>
              <w:left w:val="single" w:sz="4" w:space="0" w:color="auto"/>
              <w:bottom w:val="single" w:sz="8" w:space="0" w:color="auto"/>
              <w:right w:val="single" w:sz="4" w:space="0" w:color="auto"/>
            </w:tcBorders>
            <w:vAlign w:val="center"/>
            <w:hideMark/>
          </w:tcPr>
          <w:p w14:paraId="29CF5F2B" w14:textId="77777777" w:rsidR="00772E87" w:rsidRPr="0058427E" w:rsidRDefault="00772E87" w:rsidP="00E210F5">
            <w:pPr>
              <w:autoSpaceDE w:val="0"/>
              <w:autoSpaceDN w:val="0"/>
              <w:adjustRightInd w:val="0"/>
              <w:jc w:val="right"/>
              <w:rPr>
                <w:rFonts w:ascii="細明體" w:eastAsia="細明體" w:hAnsi="細明體"/>
                <w:b/>
                <w:sz w:val="18"/>
                <w:szCs w:val="18"/>
              </w:rPr>
            </w:pPr>
            <w:r w:rsidRPr="0058427E">
              <w:rPr>
                <w:rFonts w:ascii="細明體" w:eastAsia="細明體" w:hAnsi="細明體"/>
                <w:b/>
                <w:sz w:val="18"/>
                <w:szCs w:val="18"/>
              </w:rPr>
              <w:t>2,883,872,554</w:t>
            </w:r>
          </w:p>
        </w:tc>
        <w:tc>
          <w:tcPr>
            <w:tcW w:w="760" w:type="pct"/>
            <w:tcBorders>
              <w:top w:val="nil"/>
              <w:left w:val="single" w:sz="4" w:space="0" w:color="auto"/>
              <w:bottom w:val="single" w:sz="8" w:space="0" w:color="auto"/>
              <w:right w:val="single" w:sz="4" w:space="0" w:color="auto"/>
            </w:tcBorders>
            <w:vAlign w:val="center"/>
            <w:hideMark/>
          </w:tcPr>
          <w:p w14:paraId="1382CEB0" w14:textId="77777777" w:rsidR="00772E87" w:rsidRPr="0058427E" w:rsidRDefault="00772E87" w:rsidP="00E210F5">
            <w:pPr>
              <w:autoSpaceDE w:val="0"/>
              <w:autoSpaceDN w:val="0"/>
              <w:adjustRightInd w:val="0"/>
              <w:jc w:val="right"/>
              <w:rPr>
                <w:rFonts w:ascii="細明體" w:eastAsia="細明體" w:hAnsi="細明體"/>
                <w:b/>
                <w:sz w:val="18"/>
                <w:szCs w:val="18"/>
              </w:rPr>
            </w:pPr>
            <w:r w:rsidRPr="0058427E">
              <w:rPr>
                <w:rFonts w:ascii="細明體" w:eastAsia="細明體" w:hAnsi="細明體"/>
                <w:b/>
                <w:sz w:val="18"/>
                <w:szCs w:val="18"/>
              </w:rPr>
              <w:t>835,022,554</w:t>
            </w:r>
          </w:p>
        </w:tc>
        <w:tc>
          <w:tcPr>
            <w:tcW w:w="493" w:type="pct"/>
            <w:tcBorders>
              <w:top w:val="nil"/>
              <w:left w:val="single" w:sz="4" w:space="0" w:color="auto"/>
              <w:bottom w:val="single" w:sz="8" w:space="0" w:color="auto"/>
              <w:right w:val="nil"/>
            </w:tcBorders>
            <w:vAlign w:val="center"/>
            <w:hideMark/>
          </w:tcPr>
          <w:p w14:paraId="1C3FF627" w14:textId="77777777" w:rsidR="00772E87" w:rsidRPr="0058427E" w:rsidRDefault="00772E87" w:rsidP="00E210F5">
            <w:pPr>
              <w:autoSpaceDE w:val="0"/>
              <w:autoSpaceDN w:val="0"/>
              <w:adjustRightInd w:val="0"/>
              <w:jc w:val="right"/>
              <w:rPr>
                <w:rFonts w:ascii="細明體" w:eastAsia="細明體" w:hAnsi="細明體"/>
                <w:b/>
                <w:sz w:val="18"/>
                <w:szCs w:val="18"/>
              </w:rPr>
            </w:pPr>
            <w:r w:rsidRPr="0058427E">
              <w:rPr>
                <w:rFonts w:ascii="細明體" w:eastAsia="細明體" w:hAnsi="細明體"/>
                <w:b/>
                <w:sz w:val="18"/>
                <w:szCs w:val="18"/>
              </w:rPr>
              <w:t>40.76</w:t>
            </w:r>
          </w:p>
        </w:tc>
      </w:tr>
    </w:tbl>
    <w:p w14:paraId="262E6484" w14:textId="77777777" w:rsidR="00772E87" w:rsidRPr="00614AA1" w:rsidRDefault="00772E87" w:rsidP="00614AA1">
      <w:pPr>
        <w:widowControl w:val="0"/>
        <w:tabs>
          <w:tab w:val="left" w:pos="408"/>
        </w:tabs>
        <w:overflowPunct w:val="0"/>
        <w:adjustRightInd w:val="0"/>
        <w:snapToGrid w:val="0"/>
        <w:spacing w:line="240" w:lineRule="exact"/>
        <w:ind w:left="500" w:hangingChars="278" w:hanging="500"/>
        <w:rPr>
          <w:rFonts w:ascii="標楷體" w:eastAsia="標楷體" w:hAnsi="標楷體" w:cstheme="minorBidi"/>
          <w:kern w:val="2"/>
          <w:sz w:val="18"/>
          <w:szCs w:val="18"/>
        </w:rPr>
      </w:pPr>
      <w:proofErr w:type="gramStart"/>
      <w:r w:rsidRPr="00614AA1">
        <w:rPr>
          <w:rFonts w:ascii="標楷體" w:eastAsia="標楷體" w:hAnsi="標楷體" w:cstheme="minorBidi" w:hint="eastAsia"/>
          <w:kern w:val="2"/>
          <w:sz w:val="18"/>
          <w:szCs w:val="18"/>
        </w:rPr>
        <w:t>註</w:t>
      </w:r>
      <w:proofErr w:type="gramEnd"/>
      <w:r w:rsidRPr="00614AA1">
        <w:rPr>
          <w:rFonts w:ascii="標楷體" w:eastAsia="標楷體" w:hAnsi="標楷體" w:cstheme="minorBidi" w:hint="eastAsia"/>
          <w:kern w:val="2"/>
          <w:sz w:val="18"/>
          <w:szCs w:val="18"/>
        </w:rPr>
        <w:t>：1.本表係</w:t>
      </w:r>
      <w:proofErr w:type="gramStart"/>
      <w:r w:rsidRPr="00614AA1">
        <w:rPr>
          <w:rFonts w:ascii="標楷體" w:eastAsia="標楷體" w:hAnsi="標楷體" w:cstheme="minorBidi" w:hint="eastAsia"/>
          <w:kern w:val="2"/>
          <w:sz w:val="18"/>
          <w:szCs w:val="18"/>
        </w:rPr>
        <w:t>採</w:t>
      </w:r>
      <w:proofErr w:type="gramEnd"/>
      <w:r w:rsidRPr="00614AA1">
        <w:rPr>
          <w:rFonts w:ascii="標楷體" w:eastAsia="標楷體" w:hAnsi="標楷體" w:cstheme="minorBidi" w:hint="eastAsia"/>
          <w:kern w:val="2"/>
          <w:sz w:val="18"/>
          <w:szCs w:val="18"/>
        </w:rPr>
        <w:t>現金及約當現金基礎，包括現金及自投資日起3個月內到期或清償之債權證券。</w:t>
      </w:r>
    </w:p>
    <w:p w14:paraId="5CD2DD24" w14:textId="77777777" w:rsidR="00772E87" w:rsidRPr="00614AA1" w:rsidRDefault="00772E87" w:rsidP="00614AA1">
      <w:pPr>
        <w:widowControl w:val="0"/>
        <w:tabs>
          <w:tab w:val="left" w:pos="408"/>
        </w:tabs>
        <w:overflowPunct w:val="0"/>
        <w:adjustRightInd w:val="0"/>
        <w:snapToGrid w:val="0"/>
        <w:spacing w:line="240" w:lineRule="exact"/>
        <w:ind w:left="360" w:hangingChars="200" w:hanging="360"/>
        <w:rPr>
          <w:rFonts w:ascii="標楷體" w:eastAsia="標楷體" w:hAnsi="標楷體" w:cstheme="minorBidi"/>
          <w:kern w:val="2"/>
        </w:rPr>
      </w:pPr>
      <w:r w:rsidRPr="00614AA1">
        <w:rPr>
          <w:rFonts w:ascii="標楷體" w:eastAsia="標楷體" w:hAnsi="標楷體" w:cstheme="minorBidi" w:hint="eastAsia"/>
          <w:kern w:val="2"/>
          <w:sz w:val="18"/>
          <w:szCs w:val="18"/>
        </w:rPr>
        <w:tab/>
        <w:t>2.本表「調整項目」欄所列，</w:t>
      </w:r>
      <w:r w:rsidRPr="00614AA1">
        <w:rPr>
          <w:rFonts w:ascii="標楷體" w:eastAsia="標楷體" w:hAnsi="標楷體" w:cstheme="minorBidi" w:hint="eastAsia"/>
          <w:kern w:val="2"/>
          <w:sz w:val="18"/>
          <w:szCs w:val="18"/>
          <w:lang w:eastAsia="zh-HK"/>
        </w:rPr>
        <w:t>包</w:t>
      </w:r>
      <w:r w:rsidRPr="00614AA1">
        <w:rPr>
          <w:rFonts w:ascii="標楷體" w:eastAsia="標楷體" w:hAnsi="標楷體" w:cstheme="minorBidi" w:hint="eastAsia"/>
          <w:kern w:val="2"/>
          <w:sz w:val="18"/>
          <w:szCs w:val="18"/>
        </w:rPr>
        <w:t>括折舊、減損及折耗、</w:t>
      </w:r>
      <w:proofErr w:type="gramStart"/>
      <w:r w:rsidRPr="00614AA1">
        <w:rPr>
          <w:rFonts w:ascii="標楷體" w:eastAsia="標楷體" w:hAnsi="標楷體" w:cstheme="minorBidi" w:hint="eastAsia"/>
          <w:kern w:val="2"/>
          <w:sz w:val="18"/>
          <w:szCs w:val="18"/>
        </w:rPr>
        <w:t>流動資產淨減</w:t>
      </w:r>
      <w:proofErr w:type="gramEnd"/>
      <w:r w:rsidRPr="00614AA1">
        <w:rPr>
          <w:rFonts w:ascii="標楷體" w:eastAsia="標楷體" w:hAnsi="標楷體" w:cstheme="minorBidi" w:hint="eastAsia"/>
          <w:kern w:val="2"/>
          <w:sz w:val="18"/>
          <w:szCs w:val="18"/>
        </w:rPr>
        <w:t>（淨增）及流動負債淨增（淨減）。</w:t>
      </w:r>
    </w:p>
    <w:tbl>
      <w:tblPr>
        <w:tblW w:w="10206" w:type="dxa"/>
        <w:tblInd w:w="28" w:type="dxa"/>
        <w:tblCellMar>
          <w:left w:w="28" w:type="dxa"/>
          <w:right w:w="28" w:type="dxa"/>
        </w:tblCellMar>
        <w:tblLook w:val="04A0" w:firstRow="1" w:lastRow="0" w:firstColumn="1" w:lastColumn="0" w:noHBand="0" w:noVBand="1"/>
      </w:tblPr>
      <w:tblGrid>
        <w:gridCol w:w="2838"/>
        <w:gridCol w:w="1562"/>
        <w:gridCol w:w="851"/>
        <w:gridCol w:w="1559"/>
        <w:gridCol w:w="851"/>
        <w:gridCol w:w="1559"/>
        <w:gridCol w:w="986"/>
      </w:tblGrid>
      <w:tr w:rsidR="00772E87" w:rsidRPr="00614AA1" w14:paraId="6B9EDE07" w14:textId="77777777" w:rsidTr="0034057D">
        <w:trPr>
          <w:trHeight w:val="983"/>
          <w:tblHeader/>
        </w:trPr>
        <w:tc>
          <w:tcPr>
            <w:tcW w:w="5000" w:type="pct"/>
            <w:gridSpan w:val="7"/>
            <w:tcBorders>
              <w:top w:val="nil"/>
              <w:left w:val="nil"/>
              <w:bottom w:val="single" w:sz="8" w:space="0" w:color="auto"/>
              <w:right w:val="nil"/>
            </w:tcBorders>
            <w:hideMark/>
          </w:tcPr>
          <w:p w14:paraId="207A88F8" w14:textId="77777777" w:rsidR="00772E87" w:rsidRPr="00614AA1" w:rsidRDefault="00772E87" w:rsidP="00614AA1">
            <w:pPr>
              <w:widowControl w:val="0"/>
              <w:overflowPunct w:val="0"/>
              <w:snapToGrid w:val="0"/>
              <w:jc w:val="center"/>
              <w:rPr>
                <w:rFonts w:ascii="標楷體" w:eastAsia="標楷體" w:hAnsi="標楷體" w:cstheme="minorBidi"/>
                <w:b/>
                <w:kern w:val="2"/>
                <w:sz w:val="32"/>
                <w:szCs w:val="22"/>
                <w:u w:val="single"/>
              </w:rPr>
            </w:pPr>
            <w:r w:rsidRPr="00614AA1">
              <w:lastRenderedPageBreak/>
              <w:br w:type="page"/>
            </w:r>
            <w:proofErr w:type="gramStart"/>
            <w:r w:rsidRPr="00614AA1">
              <w:rPr>
                <w:rFonts w:ascii="標楷體" w:eastAsia="標楷體" w:hAnsi="標楷體" w:cstheme="minorBidi" w:hint="eastAsia"/>
                <w:b/>
                <w:kern w:val="2"/>
                <w:sz w:val="32"/>
                <w:szCs w:val="22"/>
                <w:u w:val="single"/>
              </w:rPr>
              <w:t>臺</w:t>
            </w:r>
            <w:proofErr w:type="gramEnd"/>
            <w:r w:rsidRPr="00614AA1">
              <w:rPr>
                <w:rFonts w:ascii="標楷體" w:eastAsia="標楷體" w:hAnsi="標楷體" w:cstheme="minorBidi" w:hint="eastAsia"/>
                <w:b/>
                <w:kern w:val="2"/>
                <w:sz w:val="32"/>
                <w:szCs w:val="22"/>
                <w:u w:val="single"/>
              </w:rPr>
              <w:t>南市都市發展更新基金餘</w:t>
            </w:r>
            <w:proofErr w:type="gramStart"/>
            <w:r w:rsidRPr="00614AA1">
              <w:rPr>
                <w:rFonts w:ascii="標楷體" w:eastAsia="標楷體" w:hAnsi="標楷體" w:cstheme="minorBidi" w:hint="eastAsia"/>
                <w:b/>
                <w:kern w:val="2"/>
                <w:sz w:val="32"/>
                <w:szCs w:val="22"/>
                <w:u w:val="single"/>
              </w:rPr>
              <w:t>絀</w:t>
            </w:r>
            <w:proofErr w:type="gramEnd"/>
            <w:r w:rsidRPr="00614AA1">
              <w:rPr>
                <w:rFonts w:ascii="標楷體" w:eastAsia="標楷體" w:hAnsi="標楷體" w:cstheme="minorBidi" w:hint="eastAsia"/>
                <w:b/>
                <w:kern w:val="2"/>
                <w:sz w:val="32"/>
                <w:szCs w:val="22"/>
                <w:u w:val="single"/>
              </w:rPr>
              <w:t>審定後平衡表</w:t>
            </w:r>
          </w:p>
          <w:p w14:paraId="17E5523C" w14:textId="77777777" w:rsidR="00772E87" w:rsidRPr="00614AA1" w:rsidRDefault="00772E87" w:rsidP="00614AA1">
            <w:pPr>
              <w:widowControl w:val="0"/>
              <w:tabs>
                <w:tab w:val="left" w:pos="3850"/>
                <w:tab w:val="left" w:pos="8520"/>
              </w:tabs>
              <w:overflowPunct w:val="0"/>
              <w:snapToGrid w:val="0"/>
              <w:jc w:val="center"/>
              <w:rPr>
                <w:rFonts w:ascii="標楷體" w:eastAsia="標楷體" w:hAnsi="標楷體" w:cstheme="minorBidi"/>
                <w:kern w:val="2"/>
                <w:sz w:val="28"/>
                <w:szCs w:val="28"/>
              </w:rPr>
            </w:pPr>
            <w:r w:rsidRPr="00614AA1">
              <w:rPr>
                <w:rFonts w:ascii="標楷體" w:eastAsia="標楷體" w:hAnsi="標楷體" w:cstheme="minorBidi" w:hint="eastAsia"/>
                <w:kern w:val="2"/>
                <w:sz w:val="28"/>
                <w:szCs w:val="28"/>
              </w:rPr>
              <w:t>中華民國11</w:t>
            </w:r>
            <w:r>
              <w:rPr>
                <w:rFonts w:ascii="標楷體" w:eastAsia="標楷體" w:hAnsi="標楷體" w:cstheme="minorBidi" w:hint="eastAsia"/>
                <w:kern w:val="2"/>
                <w:sz w:val="28"/>
                <w:szCs w:val="28"/>
              </w:rPr>
              <w:t>3</w:t>
            </w:r>
            <w:r w:rsidRPr="00614AA1">
              <w:rPr>
                <w:rFonts w:ascii="標楷體" w:eastAsia="標楷體" w:hAnsi="標楷體" w:cstheme="minorBidi" w:hint="eastAsia"/>
                <w:kern w:val="2"/>
                <w:sz w:val="28"/>
                <w:szCs w:val="28"/>
              </w:rPr>
              <w:t>年12月31日</w:t>
            </w:r>
          </w:p>
          <w:p w14:paraId="53908DDB" w14:textId="77777777" w:rsidR="00772E87" w:rsidRPr="00614AA1" w:rsidRDefault="00772E87" w:rsidP="00614AA1">
            <w:pPr>
              <w:widowControl w:val="0"/>
              <w:tabs>
                <w:tab w:val="left" w:pos="4440"/>
                <w:tab w:val="left" w:pos="8520"/>
              </w:tabs>
              <w:overflowPunct w:val="0"/>
              <w:snapToGrid w:val="0"/>
              <w:spacing w:line="240" w:lineRule="exact"/>
              <w:jc w:val="right"/>
              <w:rPr>
                <w:rFonts w:ascii="標楷體" w:eastAsia="標楷體" w:hAnsi="標楷體" w:cstheme="minorBidi"/>
                <w:b/>
                <w:kern w:val="2"/>
                <w:sz w:val="32"/>
                <w:szCs w:val="22"/>
                <w:u w:val="single"/>
              </w:rPr>
            </w:pPr>
            <w:r w:rsidRPr="00614AA1">
              <w:rPr>
                <w:rFonts w:ascii="標楷體" w:eastAsia="標楷體" w:hAnsi="標楷體" w:hint="eastAsia"/>
                <w:sz w:val="20"/>
                <w:szCs w:val="20"/>
              </w:rPr>
              <w:t>單位：新臺幣元</w:t>
            </w:r>
          </w:p>
        </w:tc>
      </w:tr>
      <w:tr w:rsidR="00772E87" w:rsidRPr="00614AA1" w14:paraId="4BDC6897" w14:textId="77777777" w:rsidTr="0034057D">
        <w:trPr>
          <w:trHeight w:val="408"/>
        </w:trPr>
        <w:tc>
          <w:tcPr>
            <w:tcW w:w="1390" w:type="pct"/>
            <w:vMerge w:val="restart"/>
            <w:tcBorders>
              <w:top w:val="single" w:sz="8" w:space="0" w:color="auto"/>
              <w:left w:val="nil"/>
              <w:bottom w:val="nil"/>
              <w:right w:val="single" w:sz="4" w:space="0" w:color="auto"/>
            </w:tcBorders>
            <w:vAlign w:val="center"/>
            <w:hideMark/>
          </w:tcPr>
          <w:p w14:paraId="48B899B8" w14:textId="77777777" w:rsidR="00772E87" w:rsidRPr="00614AA1" w:rsidRDefault="00772E87" w:rsidP="00DF6160">
            <w:pPr>
              <w:widowControl w:val="0"/>
              <w:overflowPunct w:val="0"/>
              <w:jc w:val="distribute"/>
              <w:rPr>
                <w:rFonts w:ascii="標楷體" w:eastAsia="標楷體" w:hAnsi="標楷體" w:cstheme="minorBidi"/>
                <w:kern w:val="2"/>
                <w:sz w:val="20"/>
                <w:szCs w:val="20"/>
              </w:rPr>
            </w:pPr>
            <w:r w:rsidRPr="00614AA1">
              <w:rPr>
                <w:rFonts w:ascii="標楷體" w:eastAsia="標楷體" w:hAnsi="標楷體" w:cstheme="minorBidi" w:hint="eastAsia"/>
                <w:kern w:val="2"/>
                <w:sz w:val="20"/>
                <w:szCs w:val="20"/>
              </w:rPr>
              <w:t>科目</w:t>
            </w:r>
          </w:p>
        </w:tc>
        <w:tc>
          <w:tcPr>
            <w:tcW w:w="1182" w:type="pct"/>
            <w:gridSpan w:val="2"/>
            <w:tcBorders>
              <w:top w:val="single" w:sz="8" w:space="0" w:color="auto"/>
              <w:left w:val="single" w:sz="4" w:space="0" w:color="auto"/>
              <w:bottom w:val="nil"/>
              <w:right w:val="single" w:sz="4" w:space="0" w:color="auto"/>
            </w:tcBorders>
            <w:vAlign w:val="center"/>
            <w:hideMark/>
          </w:tcPr>
          <w:p w14:paraId="6CEE0653" w14:textId="77777777" w:rsidR="00772E87" w:rsidRPr="00614AA1" w:rsidRDefault="00772E87" w:rsidP="00DF6160">
            <w:pPr>
              <w:widowControl w:val="0"/>
              <w:overflowPunct w:val="0"/>
              <w:jc w:val="distribute"/>
              <w:rPr>
                <w:rFonts w:ascii="標楷體" w:eastAsia="標楷體" w:hAnsi="標楷體" w:cstheme="minorBidi"/>
                <w:kern w:val="2"/>
                <w:sz w:val="20"/>
                <w:szCs w:val="20"/>
              </w:rPr>
            </w:pPr>
            <w:r w:rsidRPr="00614AA1">
              <w:rPr>
                <w:rFonts w:ascii="標楷體" w:eastAsia="標楷體" w:hAnsi="標楷體" w:cstheme="minorBidi" w:hint="eastAsia"/>
                <w:kern w:val="2"/>
                <w:sz w:val="20"/>
                <w:szCs w:val="20"/>
              </w:rPr>
              <w:t>11</w:t>
            </w:r>
            <w:r>
              <w:rPr>
                <w:rFonts w:ascii="標楷體" w:eastAsia="標楷體" w:hAnsi="標楷體" w:cstheme="minorBidi" w:hint="eastAsia"/>
                <w:kern w:val="2"/>
                <w:sz w:val="20"/>
                <w:szCs w:val="20"/>
              </w:rPr>
              <w:t>3</w:t>
            </w:r>
            <w:r w:rsidRPr="00614AA1">
              <w:rPr>
                <w:rFonts w:ascii="標楷體" w:eastAsia="標楷體" w:hAnsi="標楷體" w:cstheme="minorBidi" w:hint="eastAsia"/>
                <w:kern w:val="2"/>
                <w:sz w:val="20"/>
                <w:szCs w:val="20"/>
              </w:rPr>
              <w:t>年12月31日</w:t>
            </w:r>
          </w:p>
        </w:tc>
        <w:tc>
          <w:tcPr>
            <w:tcW w:w="1181" w:type="pct"/>
            <w:gridSpan w:val="2"/>
            <w:tcBorders>
              <w:top w:val="single" w:sz="8" w:space="0" w:color="auto"/>
              <w:left w:val="single" w:sz="4" w:space="0" w:color="auto"/>
              <w:bottom w:val="nil"/>
              <w:right w:val="single" w:sz="4" w:space="0" w:color="auto"/>
            </w:tcBorders>
            <w:vAlign w:val="center"/>
            <w:hideMark/>
          </w:tcPr>
          <w:p w14:paraId="0275A03B" w14:textId="77777777" w:rsidR="00772E87" w:rsidRPr="00614AA1" w:rsidRDefault="00772E87" w:rsidP="00DF6160">
            <w:pPr>
              <w:widowControl w:val="0"/>
              <w:overflowPunct w:val="0"/>
              <w:jc w:val="distribute"/>
              <w:rPr>
                <w:rFonts w:ascii="標楷體" w:eastAsia="標楷體" w:hAnsi="標楷體" w:cstheme="minorBidi"/>
                <w:kern w:val="2"/>
                <w:sz w:val="20"/>
                <w:szCs w:val="20"/>
              </w:rPr>
            </w:pPr>
            <w:r w:rsidRPr="00614AA1">
              <w:rPr>
                <w:rFonts w:ascii="標楷體" w:eastAsia="標楷體" w:hAnsi="標楷體" w:cstheme="minorBidi" w:hint="eastAsia"/>
                <w:kern w:val="2"/>
                <w:sz w:val="20"/>
                <w:szCs w:val="20"/>
              </w:rPr>
              <w:t>11</w:t>
            </w:r>
            <w:r>
              <w:rPr>
                <w:rFonts w:ascii="標楷體" w:eastAsia="標楷體" w:hAnsi="標楷體" w:cstheme="minorBidi" w:hint="eastAsia"/>
                <w:kern w:val="2"/>
                <w:sz w:val="20"/>
                <w:szCs w:val="20"/>
              </w:rPr>
              <w:t>2</w:t>
            </w:r>
            <w:r w:rsidRPr="00614AA1">
              <w:rPr>
                <w:rFonts w:ascii="標楷體" w:eastAsia="標楷體" w:hAnsi="標楷體" w:cstheme="minorBidi" w:hint="eastAsia"/>
                <w:kern w:val="2"/>
                <w:sz w:val="20"/>
                <w:szCs w:val="20"/>
              </w:rPr>
              <w:t>年12月31日</w:t>
            </w:r>
          </w:p>
        </w:tc>
        <w:tc>
          <w:tcPr>
            <w:tcW w:w="1247" w:type="pct"/>
            <w:gridSpan w:val="2"/>
            <w:tcBorders>
              <w:top w:val="single" w:sz="8" w:space="0" w:color="auto"/>
              <w:left w:val="single" w:sz="4" w:space="0" w:color="auto"/>
              <w:bottom w:val="nil"/>
              <w:right w:val="nil"/>
            </w:tcBorders>
            <w:vAlign w:val="center"/>
            <w:hideMark/>
          </w:tcPr>
          <w:p w14:paraId="7590B77F" w14:textId="77777777" w:rsidR="00772E87" w:rsidRPr="00614AA1" w:rsidRDefault="00772E87" w:rsidP="00DF6160">
            <w:pPr>
              <w:widowControl w:val="0"/>
              <w:overflowPunct w:val="0"/>
              <w:spacing w:line="240" w:lineRule="exact"/>
              <w:jc w:val="distribute"/>
              <w:rPr>
                <w:rFonts w:ascii="標楷體" w:eastAsia="標楷體" w:hAnsi="標楷體" w:cstheme="minorBidi"/>
                <w:kern w:val="2"/>
                <w:sz w:val="20"/>
                <w:szCs w:val="20"/>
              </w:rPr>
            </w:pPr>
            <w:r w:rsidRPr="00614AA1">
              <w:rPr>
                <w:rFonts w:ascii="標楷體" w:eastAsia="標楷體" w:hAnsi="標楷體" w:cstheme="minorBidi" w:hint="eastAsia"/>
                <w:kern w:val="2"/>
                <w:sz w:val="20"/>
                <w:szCs w:val="20"/>
              </w:rPr>
              <w:t>比較增減</w:t>
            </w:r>
          </w:p>
        </w:tc>
      </w:tr>
      <w:tr w:rsidR="00772E87" w:rsidRPr="00614AA1" w14:paraId="2028A4BC" w14:textId="77777777" w:rsidTr="0034057D">
        <w:trPr>
          <w:trHeight w:val="337"/>
        </w:trPr>
        <w:tc>
          <w:tcPr>
            <w:tcW w:w="1390" w:type="pct"/>
            <w:vMerge/>
            <w:tcBorders>
              <w:top w:val="single" w:sz="8" w:space="0" w:color="auto"/>
              <w:left w:val="nil"/>
              <w:bottom w:val="nil"/>
              <w:right w:val="single" w:sz="4" w:space="0" w:color="auto"/>
            </w:tcBorders>
            <w:vAlign w:val="center"/>
            <w:hideMark/>
          </w:tcPr>
          <w:p w14:paraId="61A55786" w14:textId="77777777" w:rsidR="00772E87" w:rsidRPr="00614AA1" w:rsidRDefault="00772E87" w:rsidP="00DF6160">
            <w:pPr>
              <w:overflowPunct w:val="0"/>
              <w:rPr>
                <w:rFonts w:ascii="標楷體" w:eastAsia="標楷體" w:hAnsi="標楷體" w:cstheme="minorBidi"/>
                <w:kern w:val="2"/>
                <w:sz w:val="20"/>
                <w:szCs w:val="20"/>
              </w:rPr>
            </w:pPr>
          </w:p>
        </w:tc>
        <w:tc>
          <w:tcPr>
            <w:tcW w:w="765" w:type="pct"/>
            <w:tcBorders>
              <w:top w:val="single" w:sz="4" w:space="0" w:color="auto"/>
              <w:left w:val="single" w:sz="4" w:space="0" w:color="auto"/>
              <w:bottom w:val="nil"/>
              <w:right w:val="single" w:sz="4" w:space="0" w:color="auto"/>
            </w:tcBorders>
            <w:vAlign w:val="center"/>
            <w:hideMark/>
          </w:tcPr>
          <w:p w14:paraId="1F1B9463" w14:textId="77777777" w:rsidR="00772E87" w:rsidRPr="00614AA1" w:rsidRDefault="00772E87" w:rsidP="00DF6160">
            <w:pPr>
              <w:widowControl w:val="0"/>
              <w:overflowPunct w:val="0"/>
              <w:jc w:val="distribute"/>
              <w:rPr>
                <w:rFonts w:ascii="標楷體" w:eastAsia="標楷體" w:hAnsi="標楷體" w:cstheme="minorBidi"/>
                <w:kern w:val="2"/>
                <w:sz w:val="20"/>
                <w:szCs w:val="20"/>
              </w:rPr>
            </w:pPr>
            <w:r w:rsidRPr="00614AA1">
              <w:rPr>
                <w:rFonts w:ascii="標楷體" w:eastAsia="標楷體" w:hAnsi="標楷體" w:cstheme="minorBidi" w:hint="eastAsia"/>
                <w:kern w:val="2"/>
                <w:sz w:val="20"/>
                <w:szCs w:val="20"/>
              </w:rPr>
              <w:t>金額</w:t>
            </w:r>
          </w:p>
        </w:tc>
        <w:tc>
          <w:tcPr>
            <w:tcW w:w="417" w:type="pct"/>
            <w:tcBorders>
              <w:top w:val="single" w:sz="4" w:space="0" w:color="auto"/>
              <w:left w:val="single" w:sz="4" w:space="0" w:color="auto"/>
              <w:bottom w:val="nil"/>
              <w:right w:val="single" w:sz="4" w:space="0" w:color="auto"/>
            </w:tcBorders>
            <w:vAlign w:val="center"/>
            <w:hideMark/>
          </w:tcPr>
          <w:p w14:paraId="0018523D" w14:textId="77777777" w:rsidR="00772E87" w:rsidRPr="00614AA1" w:rsidRDefault="00772E87" w:rsidP="00DF6160">
            <w:pPr>
              <w:widowControl w:val="0"/>
              <w:overflowPunct w:val="0"/>
              <w:jc w:val="distribute"/>
              <w:rPr>
                <w:rFonts w:ascii="標楷體" w:eastAsia="標楷體" w:hAnsi="標楷體" w:cstheme="minorBidi"/>
                <w:kern w:val="2"/>
                <w:sz w:val="20"/>
                <w:szCs w:val="20"/>
              </w:rPr>
            </w:pPr>
            <w:r w:rsidRPr="00614AA1">
              <w:rPr>
                <w:rFonts w:ascii="標楷體" w:eastAsia="標楷體" w:hAnsi="標楷體" w:cstheme="minorBidi" w:hint="eastAsia"/>
                <w:kern w:val="2"/>
                <w:sz w:val="20"/>
                <w:szCs w:val="20"/>
              </w:rPr>
              <w:t>％</w:t>
            </w:r>
          </w:p>
        </w:tc>
        <w:tc>
          <w:tcPr>
            <w:tcW w:w="764" w:type="pct"/>
            <w:tcBorders>
              <w:top w:val="single" w:sz="4" w:space="0" w:color="auto"/>
              <w:left w:val="single" w:sz="4" w:space="0" w:color="auto"/>
              <w:bottom w:val="nil"/>
              <w:right w:val="single" w:sz="4" w:space="0" w:color="auto"/>
            </w:tcBorders>
            <w:vAlign w:val="center"/>
            <w:hideMark/>
          </w:tcPr>
          <w:p w14:paraId="4017B172" w14:textId="77777777" w:rsidR="00772E87" w:rsidRPr="00614AA1" w:rsidRDefault="00772E87" w:rsidP="00DF6160">
            <w:pPr>
              <w:widowControl w:val="0"/>
              <w:overflowPunct w:val="0"/>
              <w:jc w:val="distribute"/>
              <w:rPr>
                <w:rFonts w:ascii="標楷體" w:eastAsia="標楷體" w:hAnsi="標楷體" w:cstheme="minorBidi"/>
                <w:kern w:val="2"/>
                <w:sz w:val="20"/>
                <w:szCs w:val="20"/>
              </w:rPr>
            </w:pPr>
            <w:r w:rsidRPr="00614AA1">
              <w:rPr>
                <w:rFonts w:ascii="標楷體" w:eastAsia="標楷體" w:hAnsi="標楷體" w:cstheme="minorBidi" w:hint="eastAsia"/>
                <w:kern w:val="2"/>
                <w:sz w:val="20"/>
                <w:szCs w:val="20"/>
              </w:rPr>
              <w:t>金額</w:t>
            </w:r>
          </w:p>
        </w:tc>
        <w:tc>
          <w:tcPr>
            <w:tcW w:w="417" w:type="pct"/>
            <w:tcBorders>
              <w:top w:val="single" w:sz="4" w:space="0" w:color="auto"/>
              <w:left w:val="single" w:sz="4" w:space="0" w:color="auto"/>
              <w:bottom w:val="nil"/>
              <w:right w:val="single" w:sz="4" w:space="0" w:color="auto"/>
            </w:tcBorders>
            <w:vAlign w:val="center"/>
            <w:hideMark/>
          </w:tcPr>
          <w:p w14:paraId="67FF4099" w14:textId="77777777" w:rsidR="00772E87" w:rsidRPr="00614AA1" w:rsidRDefault="00772E87" w:rsidP="00DF6160">
            <w:pPr>
              <w:widowControl w:val="0"/>
              <w:overflowPunct w:val="0"/>
              <w:jc w:val="distribute"/>
              <w:rPr>
                <w:rFonts w:ascii="標楷體" w:eastAsia="標楷體" w:hAnsi="標楷體" w:cstheme="minorBidi"/>
                <w:kern w:val="2"/>
                <w:sz w:val="20"/>
                <w:szCs w:val="20"/>
              </w:rPr>
            </w:pPr>
            <w:r w:rsidRPr="00614AA1">
              <w:rPr>
                <w:rFonts w:ascii="標楷體" w:eastAsia="標楷體" w:hAnsi="標楷體" w:cstheme="minorBidi" w:hint="eastAsia"/>
                <w:kern w:val="2"/>
                <w:sz w:val="20"/>
                <w:szCs w:val="20"/>
              </w:rPr>
              <w:t>％</w:t>
            </w:r>
          </w:p>
        </w:tc>
        <w:tc>
          <w:tcPr>
            <w:tcW w:w="764" w:type="pct"/>
            <w:tcBorders>
              <w:top w:val="single" w:sz="4" w:space="0" w:color="auto"/>
              <w:left w:val="single" w:sz="4" w:space="0" w:color="auto"/>
              <w:bottom w:val="nil"/>
              <w:right w:val="single" w:sz="4" w:space="0" w:color="auto"/>
            </w:tcBorders>
            <w:vAlign w:val="center"/>
            <w:hideMark/>
          </w:tcPr>
          <w:p w14:paraId="465E216C" w14:textId="77777777" w:rsidR="00772E87" w:rsidRPr="00614AA1" w:rsidRDefault="00772E87" w:rsidP="00DF6160">
            <w:pPr>
              <w:widowControl w:val="0"/>
              <w:overflowPunct w:val="0"/>
              <w:jc w:val="distribute"/>
              <w:rPr>
                <w:rFonts w:ascii="標楷體" w:eastAsia="標楷體" w:hAnsi="標楷體" w:cstheme="minorBidi"/>
                <w:kern w:val="2"/>
                <w:sz w:val="20"/>
                <w:szCs w:val="20"/>
              </w:rPr>
            </w:pPr>
            <w:r w:rsidRPr="00614AA1">
              <w:rPr>
                <w:rFonts w:ascii="標楷體" w:eastAsia="標楷體" w:hAnsi="標楷體" w:cstheme="minorBidi" w:hint="eastAsia"/>
                <w:kern w:val="2"/>
                <w:sz w:val="20"/>
                <w:szCs w:val="20"/>
              </w:rPr>
              <w:t>金額</w:t>
            </w:r>
          </w:p>
        </w:tc>
        <w:tc>
          <w:tcPr>
            <w:tcW w:w="483" w:type="pct"/>
            <w:tcBorders>
              <w:top w:val="single" w:sz="4" w:space="0" w:color="auto"/>
              <w:left w:val="single" w:sz="4" w:space="0" w:color="auto"/>
              <w:bottom w:val="nil"/>
              <w:right w:val="nil"/>
            </w:tcBorders>
            <w:vAlign w:val="center"/>
            <w:hideMark/>
          </w:tcPr>
          <w:p w14:paraId="2434FF08" w14:textId="77777777" w:rsidR="00772E87" w:rsidRPr="00614AA1" w:rsidRDefault="00772E87" w:rsidP="00DF6160">
            <w:pPr>
              <w:widowControl w:val="0"/>
              <w:overflowPunct w:val="0"/>
              <w:jc w:val="distribute"/>
              <w:rPr>
                <w:rFonts w:ascii="標楷體" w:eastAsia="標楷體" w:hAnsi="標楷體" w:cstheme="minorBidi"/>
                <w:kern w:val="2"/>
                <w:sz w:val="20"/>
                <w:szCs w:val="20"/>
              </w:rPr>
            </w:pPr>
            <w:r w:rsidRPr="00614AA1">
              <w:rPr>
                <w:rFonts w:ascii="標楷體" w:eastAsia="標楷體" w:hAnsi="標楷體" w:cstheme="minorBidi" w:hint="eastAsia"/>
                <w:kern w:val="2"/>
                <w:sz w:val="20"/>
                <w:szCs w:val="20"/>
              </w:rPr>
              <w:t>％</w:t>
            </w:r>
          </w:p>
        </w:tc>
      </w:tr>
      <w:tr w:rsidR="00772E87" w:rsidRPr="00614AA1" w14:paraId="38F97F44" w14:textId="77777777" w:rsidTr="00586E4E">
        <w:trPr>
          <w:trHeight w:hRule="exact" w:val="340"/>
        </w:trPr>
        <w:tc>
          <w:tcPr>
            <w:tcW w:w="1390" w:type="pct"/>
            <w:tcBorders>
              <w:top w:val="single" w:sz="8" w:space="0" w:color="auto"/>
              <w:left w:val="nil"/>
              <w:bottom w:val="nil"/>
              <w:right w:val="single" w:sz="4" w:space="0" w:color="auto"/>
            </w:tcBorders>
            <w:vAlign w:val="center"/>
            <w:hideMark/>
          </w:tcPr>
          <w:p w14:paraId="52447712" w14:textId="77777777" w:rsidR="00772E87" w:rsidRPr="00614AA1" w:rsidRDefault="00772E87" w:rsidP="00614AA1">
            <w:pPr>
              <w:widowControl w:val="0"/>
              <w:overflowPunct w:val="0"/>
              <w:jc w:val="distribute"/>
              <w:rPr>
                <w:rFonts w:ascii="標楷體" w:eastAsia="標楷體" w:hAnsi="標楷體" w:cstheme="minorBidi"/>
                <w:b/>
                <w:spacing w:val="-6"/>
                <w:sz w:val="20"/>
                <w:szCs w:val="22"/>
              </w:rPr>
            </w:pPr>
            <w:r w:rsidRPr="00614AA1">
              <w:rPr>
                <w:rFonts w:ascii="標楷體" w:eastAsia="標楷體" w:hAnsi="標楷體" w:cstheme="minorBidi" w:hint="eastAsia"/>
                <w:b/>
                <w:noProof/>
                <w:sz w:val="20"/>
                <w:szCs w:val="20"/>
              </w:rPr>
              <w:t>資產</w:t>
            </w:r>
          </w:p>
        </w:tc>
        <w:tc>
          <w:tcPr>
            <w:tcW w:w="765" w:type="pct"/>
            <w:tcBorders>
              <w:top w:val="single" w:sz="8" w:space="0" w:color="auto"/>
              <w:left w:val="single" w:sz="4" w:space="0" w:color="auto"/>
              <w:bottom w:val="nil"/>
              <w:right w:val="single" w:sz="4" w:space="0" w:color="auto"/>
            </w:tcBorders>
            <w:vAlign w:val="center"/>
          </w:tcPr>
          <w:p w14:paraId="2798BEEA" w14:textId="77777777" w:rsidR="00772E87" w:rsidRPr="00DF6160" w:rsidRDefault="00772E87" w:rsidP="00E210F5">
            <w:pPr>
              <w:jc w:val="right"/>
              <w:rPr>
                <w:rFonts w:ascii="細明體" w:eastAsia="細明體" w:hAnsi="細明體"/>
                <w:b/>
                <w:kern w:val="2"/>
                <w:sz w:val="18"/>
                <w:szCs w:val="18"/>
              </w:rPr>
            </w:pPr>
            <w:r w:rsidRPr="00DF6160">
              <w:rPr>
                <w:rFonts w:ascii="細明體" w:eastAsia="細明體" w:hAnsi="細明體"/>
                <w:b/>
                <w:kern w:val="2"/>
                <w:sz w:val="18"/>
                <w:szCs w:val="18"/>
              </w:rPr>
              <w:t>4,631,211,335</w:t>
            </w:r>
          </w:p>
        </w:tc>
        <w:tc>
          <w:tcPr>
            <w:tcW w:w="417" w:type="pct"/>
            <w:tcBorders>
              <w:top w:val="single" w:sz="8" w:space="0" w:color="auto"/>
              <w:left w:val="single" w:sz="4" w:space="0" w:color="auto"/>
              <w:bottom w:val="nil"/>
              <w:right w:val="single" w:sz="4" w:space="0" w:color="auto"/>
            </w:tcBorders>
            <w:vAlign w:val="center"/>
          </w:tcPr>
          <w:p w14:paraId="29E0D487" w14:textId="77777777" w:rsidR="00772E87" w:rsidRPr="00DF6160" w:rsidRDefault="00772E87" w:rsidP="00E210F5">
            <w:pPr>
              <w:jc w:val="right"/>
              <w:rPr>
                <w:rFonts w:ascii="細明體" w:eastAsia="細明體" w:hAnsi="細明體"/>
                <w:b/>
                <w:kern w:val="2"/>
                <w:sz w:val="18"/>
                <w:szCs w:val="18"/>
              </w:rPr>
            </w:pPr>
            <w:r w:rsidRPr="00DF6160">
              <w:rPr>
                <w:rFonts w:ascii="細明體" w:eastAsia="細明體" w:hAnsi="細明體"/>
                <w:b/>
                <w:kern w:val="2"/>
                <w:sz w:val="18"/>
                <w:szCs w:val="18"/>
              </w:rPr>
              <w:t>100.00</w:t>
            </w:r>
          </w:p>
        </w:tc>
        <w:tc>
          <w:tcPr>
            <w:tcW w:w="764" w:type="pct"/>
            <w:tcBorders>
              <w:top w:val="single" w:sz="8" w:space="0" w:color="auto"/>
              <w:left w:val="single" w:sz="4" w:space="0" w:color="auto"/>
              <w:bottom w:val="nil"/>
              <w:right w:val="single" w:sz="4" w:space="0" w:color="auto"/>
            </w:tcBorders>
            <w:vAlign w:val="center"/>
            <w:hideMark/>
          </w:tcPr>
          <w:p w14:paraId="3145F764" w14:textId="77777777" w:rsidR="00772E87" w:rsidRPr="00DF6160" w:rsidRDefault="00772E87" w:rsidP="00E210F5">
            <w:pPr>
              <w:jc w:val="right"/>
              <w:rPr>
                <w:rFonts w:ascii="細明體" w:eastAsia="細明體" w:hAnsi="細明體"/>
                <w:b/>
                <w:kern w:val="2"/>
                <w:sz w:val="18"/>
                <w:szCs w:val="18"/>
              </w:rPr>
            </w:pPr>
            <w:r w:rsidRPr="00DF6160">
              <w:rPr>
                <w:rFonts w:ascii="細明體" w:eastAsia="細明體" w:hAnsi="細明體"/>
                <w:b/>
                <w:kern w:val="2"/>
                <w:sz w:val="18"/>
                <w:szCs w:val="18"/>
              </w:rPr>
              <w:t>4,158,529,377</w:t>
            </w:r>
          </w:p>
        </w:tc>
        <w:tc>
          <w:tcPr>
            <w:tcW w:w="417" w:type="pct"/>
            <w:tcBorders>
              <w:top w:val="single" w:sz="8" w:space="0" w:color="auto"/>
              <w:left w:val="single" w:sz="4" w:space="0" w:color="auto"/>
              <w:bottom w:val="nil"/>
              <w:right w:val="single" w:sz="4" w:space="0" w:color="auto"/>
            </w:tcBorders>
            <w:vAlign w:val="center"/>
            <w:hideMark/>
          </w:tcPr>
          <w:p w14:paraId="64308195" w14:textId="77777777" w:rsidR="00772E87" w:rsidRPr="00DF6160" w:rsidRDefault="00772E87" w:rsidP="00E210F5">
            <w:pPr>
              <w:jc w:val="right"/>
              <w:rPr>
                <w:rFonts w:ascii="細明體" w:eastAsia="細明體" w:hAnsi="細明體"/>
                <w:b/>
                <w:kern w:val="2"/>
                <w:sz w:val="18"/>
                <w:szCs w:val="18"/>
              </w:rPr>
            </w:pPr>
            <w:r w:rsidRPr="00DF6160">
              <w:rPr>
                <w:rFonts w:ascii="細明體" w:eastAsia="細明體" w:hAnsi="細明體"/>
                <w:b/>
                <w:kern w:val="2"/>
                <w:sz w:val="18"/>
                <w:szCs w:val="18"/>
              </w:rPr>
              <w:t>100.00</w:t>
            </w:r>
          </w:p>
        </w:tc>
        <w:tc>
          <w:tcPr>
            <w:tcW w:w="764" w:type="pct"/>
            <w:tcBorders>
              <w:top w:val="single" w:sz="8" w:space="0" w:color="auto"/>
              <w:left w:val="single" w:sz="4" w:space="0" w:color="auto"/>
              <w:bottom w:val="nil"/>
              <w:right w:val="single" w:sz="4" w:space="0" w:color="auto"/>
            </w:tcBorders>
            <w:vAlign w:val="center"/>
            <w:hideMark/>
          </w:tcPr>
          <w:p w14:paraId="33E80B32" w14:textId="77777777" w:rsidR="00772E87" w:rsidRPr="00DF6160" w:rsidRDefault="00772E87" w:rsidP="00E210F5">
            <w:pPr>
              <w:jc w:val="right"/>
              <w:rPr>
                <w:rFonts w:ascii="細明體" w:eastAsia="細明體" w:hAnsi="細明體"/>
                <w:b/>
                <w:kern w:val="2"/>
                <w:sz w:val="18"/>
                <w:szCs w:val="18"/>
              </w:rPr>
            </w:pPr>
            <w:r w:rsidRPr="00DF6160">
              <w:rPr>
                <w:rFonts w:ascii="細明體" w:eastAsia="細明體" w:hAnsi="細明體"/>
                <w:b/>
                <w:kern w:val="2"/>
                <w:sz w:val="18"/>
                <w:szCs w:val="18"/>
              </w:rPr>
              <w:t>472,681,958</w:t>
            </w:r>
          </w:p>
        </w:tc>
        <w:tc>
          <w:tcPr>
            <w:tcW w:w="483" w:type="pct"/>
            <w:tcBorders>
              <w:top w:val="single" w:sz="8" w:space="0" w:color="auto"/>
              <w:left w:val="single" w:sz="4" w:space="0" w:color="auto"/>
              <w:bottom w:val="nil"/>
              <w:right w:val="nil"/>
            </w:tcBorders>
            <w:vAlign w:val="center"/>
            <w:hideMark/>
          </w:tcPr>
          <w:p w14:paraId="68023D60" w14:textId="77777777" w:rsidR="00772E87" w:rsidRPr="00DF6160" w:rsidRDefault="00772E87" w:rsidP="00E210F5">
            <w:pPr>
              <w:jc w:val="right"/>
              <w:rPr>
                <w:rFonts w:ascii="細明體" w:eastAsia="細明體" w:hAnsi="細明體"/>
                <w:b/>
                <w:kern w:val="2"/>
                <w:sz w:val="18"/>
                <w:szCs w:val="18"/>
              </w:rPr>
            </w:pPr>
            <w:r w:rsidRPr="00DF6160">
              <w:rPr>
                <w:rFonts w:ascii="細明體" w:eastAsia="細明體" w:hAnsi="細明體"/>
                <w:b/>
                <w:kern w:val="2"/>
                <w:sz w:val="18"/>
                <w:szCs w:val="18"/>
              </w:rPr>
              <w:t>11.37</w:t>
            </w:r>
          </w:p>
        </w:tc>
      </w:tr>
      <w:tr w:rsidR="00772E87" w:rsidRPr="00614AA1" w14:paraId="2A133DA6" w14:textId="77777777" w:rsidTr="00F113A5">
        <w:trPr>
          <w:trHeight w:hRule="exact" w:val="312"/>
        </w:trPr>
        <w:tc>
          <w:tcPr>
            <w:tcW w:w="1390" w:type="pct"/>
            <w:tcBorders>
              <w:top w:val="nil"/>
              <w:left w:val="nil"/>
              <w:bottom w:val="nil"/>
              <w:right w:val="single" w:sz="4" w:space="0" w:color="auto"/>
            </w:tcBorders>
            <w:vAlign w:val="center"/>
            <w:hideMark/>
          </w:tcPr>
          <w:p w14:paraId="5694230D" w14:textId="77777777" w:rsidR="00772E87" w:rsidRPr="00614AA1" w:rsidRDefault="00772E87" w:rsidP="00614AA1">
            <w:pPr>
              <w:widowControl w:val="0"/>
              <w:overflowPunct w:val="0"/>
              <w:ind w:leftChars="100" w:left="240"/>
              <w:jc w:val="distribute"/>
              <w:rPr>
                <w:rFonts w:ascii="標楷體" w:eastAsia="標楷體" w:hAnsi="標楷體" w:cstheme="minorBidi"/>
                <w:spacing w:val="-6"/>
                <w:sz w:val="22"/>
                <w:szCs w:val="22"/>
              </w:rPr>
            </w:pPr>
            <w:r w:rsidRPr="00614AA1">
              <w:rPr>
                <w:rFonts w:ascii="標楷體" w:eastAsia="標楷體" w:hAnsi="標楷體" w:cstheme="minorBidi" w:hint="eastAsia"/>
                <w:noProof/>
                <w:sz w:val="20"/>
                <w:szCs w:val="20"/>
              </w:rPr>
              <w:t>流動資產</w:t>
            </w:r>
          </w:p>
        </w:tc>
        <w:tc>
          <w:tcPr>
            <w:tcW w:w="765" w:type="pct"/>
            <w:tcBorders>
              <w:top w:val="nil"/>
              <w:left w:val="single" w:sz="4" w:space="0" w:color="auto"/>
              <w:bottom w:val="nil"/>
              <w:right w:val="single" w:sz="4" w:space="0" w:color="auto"/>
            </w:tcBorders>
            <w:vAlign w:val="center"/>
          </w:tcPr>
          <w:p w14:paraId="0C119147"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2,891,877,202</w:t>
            </w:r>
          </w:p>
        </w:tc>
        <w:tc>
          <w:tcPr>
            <w:tcW w:w="417" w:type="pct"/>
            <w:tcBorders>
              <w:top w:val="nil"/>
              <w:left w:val="single" w:sz="4" w:space="0" w:color="auto"/>
              <w:bottom w:val="nil"/>
              <w:right w:val="single" w:sz="4" w:space="0" w:color="auto"/>
            </w:tcBorders>
            <w:vAlign w:val="center"/>
          </w:tcPr>
          <w:p w14:paraId="18FF0552"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62.44</w:t>
            </w:r>
          </w:p>
        </w:tc>
        <w:tc>
          <w:tcPr>
            <w:tcW w:w="764" w:type="pct"/>
            <w:tcBorders>
              <w:top w:val="nil"/>
              <w:left w:val="single" w:sz="4" w:space="0" w:color="auto"/>
              <w:bottom w:val="nil"/>
              <w:right w:val="single" w:sz="4" w:space="0" w:color="auto"/>
            </w:tcBorders>
            <w:vAlign w:val="center"/>
            <w:hideMark/>
          </w:tcPr>
          <w:p w14:paraId="0A7BDAEE"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2,826,371,211</w:t>
            </w:r>
          </w:p>
        </w:tc>
        <w:tc>
          <w:tcPr>
            <w:tcW w:w="417" w:type="pct"/>
            <w:tcBorders>
              <w:top w:val="nil"/>
              <w:left w:val="single" w:sz="4" w:space="0" w:color="auto"/>
              <w:bottom w:val="nil"/>
              <w:right w:val="single" w:sz="4" w:space="0" w:color="auto"/>
            </w:tcBorders>
            <w:vAlign w:val="center"/>
            <w:hideMark/>
          </w:tcPr>
          <w:p w14:paraId="4C8AA285"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67.97</w:t>
            </w:r>
          </w:p>
        </w:tc>
        <w:tc>
          <w:tcPr>
            <w:tcW w:w="764" w:type="pct"/>
            <w:tcBorders>
              <w:top w:val="nil"/>
              <w:left w:val="single" w:sz="4" w:space="0" w:color="auto"/>
              <w:bottom w:val="nil"/>
              <w:right w:val="single" w:sz="4" w:space="0" w:color="auto"/>
            </w:tcBorders>
            <w:vAlign w:val="center"/>
            <w:hideMark/>
          </w:tcPr>
          <w:p w14:paraId="7D899BC8"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65,505,991</w:t>
            </w:r>
          </w:p>
        </w:tc>
        <w:tc>
          <w:tcPr>
            <w:tcW w:w="483" w:type="pct"/>
            <w:tcBorders>
              <w:top w:val="nil"/>
              <w:left w:val="single" w:sz="4" w:space="0" w:color="auto"/>
              <w:bottom w:val="nil"/>
              <w:right w:val="nil"/>
            </w:tcBorders>
            <w:vAlign w:val="center"/>
            <w:hideMark/>
          </w:tcPr>
          <w:p w14:paraId="232A5533"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sz w:val="18"/>
                <w:szCs w:val="18"/>
              </w:rPr>
              <w:t>2.32</w:t>
            </w:r>
          </w:p>
        </w:tc>
      </w:tr>
      <w:tr w:rsidR="00772E87" w:rsidRPr="00614AA1" w14:paraId="124FEB8B" w14:textId="77777777" w:rsidTr="00F113A5">
        <w:trPr>
          <w:trHeight w:hRule="exact" w:val="312"/>
        </w:trPr>
        <w:tc>
          <w:tcPr>
            <w:tcW w:w="1390" w:type="pct"/>
            <w:tcBorders>
              <w:top w:val="nil"/>
              <w:left w:val="nil"/>
              <w:bottom w:val="nil"/>
              <w:right w:val="single" w:sz="4" w:space="0" w:color="auto"/>
            </w:tcBorders>
            <w:vAlign w:val="center"/>
            <w:hideMark/>
          </w:tcPr>
          <w:p w14:paraId="3F30E504" w14:textId="77777777" w:rsidR="00772E87" w:rsidRPr="00614AA1" w:rsidRDefault="00772E87" w:rsidP="00614AA1">
            <w:pPr>
              <w:widowControl w:val="0"/>
              <w:overflowPunct w:val="0"/>
              <w:ind w:leftChars="200" w:left="480"/>
              <w:jc w:val="distribute"/>
              <w:rPr>
                <w:rFonts w:ascii="標楷體" w:eastAsia="標楷體" w:hAnsi="標楷體" w:cstheme="minorBidi"/>
                <w:noProof/>
                <w:sz w:val="20"/>
                <w:szCs w:val="20"/>
              </w:rPr>
            </w:pPr>
            <w:r w:rsidRPr="00614AA1">
              <w:rPr>
                <w:rFonts w:ascii="標楷體" w:eastAsia="標楷體" w:hAnsi="標楷體" w:cstheme="minorBidi" w:hint="eastAsia"/>
                <w:noProof/>
                <w:sz w:val="20"/>
                <w:szCs w:val="20"/>
              </w:rPr>
              <w:t>現金</w:t>
            </w:r>
          </w:p>
        </w:tc>
        <w:tc>
          <w:tcPr>
            <w:tcW w:w="765" w:type="pct"/>
            <w:tcBorders>
              <w:top w:val="nil"/>
              <w:left w:val="single" w:sz="4" w:space="0" w:color="auto"/>
              <w:bottom w:val="nil"/>
              <w:right w:val="single" w:sz="4" w:space="0" w:color="auto"/>
            </w:tcBorders>
            <w:vAlign w:val="center"/>
          </w:tcPr>
          <w:p w14:paraId="51CEB0E1"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2,883,872,554</w:t>
            </w:r>
          </w:p>
        </w:tc>
        <w:tc>
          <w:tcPr>
            <w:tcW w:w="417" w:type="pct"/>
            <w:tcBorders>
              <w:top w:val="nil"/>
              <w:left w:val="single" w:sz="4" w:space="0" w:color="auto"/>
              <w:bottom w:val="nil"/>
              <w:right w:val="single" w:sz="4" w:space="0" w:color="auto"/>
            </w:tcBorders>
            <w:vAlign w:val="center"/>
          </w:tcPr>
          <w:p w14:paraId="01648D32"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62.27</w:t>
            </w:r>
          </w:p>
        </w:tc>
        <w:tc>
          <w:tcPr>
            <w:tcW w:w="764" w:type="pct"/>
            <w:tcBorders>
              <w:top w:val="nil"/>
              <w:left w:val="single" w:sz="4" w:space="0" w:color="auto"/>
              <w:bottom w:val="nil"/>
              <w:right w:val="single" w:sz="4" w:space="0" w:color="auto"/>
            </w:tcBorders>
            <w:vAlign w:val="center"/>
            <w:hideMark/>
          </w:tcPr>
          <w:p w14:paraId="09896865"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2,779,681,755</w:t>
            </w:r>
          </w:p>
        </w:tc>
        <w:tc>
          <w:tcPr>
            <w:tcW w:w="417" w:type="pct"/>
            <w:tcBorders>
              <w:top w:val="nil"/>
              <w:left w:val="single" w:sz="4" w:space="0" w:color="auto"/>
              <w:bottom w:val="nil"/>
              <w:right w:val="single" w:sz="4" w:space="0" w:color="auto"/>
            </w:tcBorders>
            <w:vAlign w:val="center"/>
            <w:hideMark/>
          </w:tcPr>
          <w:p w14:paraId="7776AB21"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66.84</w:t>
            </w:r>
          </w:p>
        </w:tc>
        <w:tc>
          <w:tcPr>
            <w:tcW w:w="764" w:type="pct"/>
            <w:tcBorders>
              <w:top w:val="nil"/>
              <w:left w:val="single" w:sz="4" w:space="0" w:color="auto"/>
              <w:bottom w:val="nil"/>
              <w:right w:val="single" w:sz="4" w:space="0" w:color="auto"/>
            </w:tcBorders>
            <w:vAlign w:val="center"/>
            <w:hideMark/>
          </w:tcPr>
          <w:p w14:paraId="1E8FFE6C"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104,190,799</w:t>
            </w:r>
          </w:p>
        </w:tc>
        <w:tc>
          <w:tcPr>
            <w:tcW w:w="483" w:type="pct"/>
            <w:tcBorders>
              <w:top w:val="nil"/>
              <w:left w:val="single" w:sz="4" w:space="0" w:color="auto"/>
              <w:bottom w:val="nil"/>
              <w:right w:val="nil"/>
            </w:tcBorders>
            <w:vAlign w:val="center"/>
            <w:hideMark/>
          </w:tcPr>
          <w:p w14:paraId="152046FC"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sz w:val="18"/>
                <w:szCs w:val="18"/>
              </w:rPr>
              <w:t>3.75</w:t>
            </w:r>
          </w:p>
        </w:tc>
      </w:tr>
      <w:tr w:rsidR="00772E87" w:rsidRPr="00614AA1" w14:paraId="7C2EF5AE" w14:textId="77777777" w:rsidTr="00F113A5">
        <w:trPr>
          <w:trHeight w:hRule="exact" w:val="312"/>
        </w:trPr>
        <w:tc>
          <w:tcPr>
            <w:tcW w:w="1390" w:type="pct"/>
            <w:tcBorders>
              <w:top w:val="nil"/>
              <w:left w:val="nil"/>
              <w:bottom w:val="nil"/>
              <w:right w:val="single" w:sz="4" w:space="0" w:color="auto"/>
            </w:tcBorders>
            <w:vAlign w:val="center"/>
            <w:hideMark/>
          </w:tcPr>
          <w:p w14:paraId="1F0BFD9A" w14:textId="77777777" w:rsidR="00772E87" w:rsidRPr="00614AA1" w:rsidRDefault="00772E87" w:rsidP="00614AA1">
            <w:pPr>
              <w:widowControl w:val="0"/>
              <w:overflowPunct w:val="0"/>
              <w:ind w:leftChars="200" w:left="480"/>
              <w:jc w:val="distribute"/>
              <w:rPr>
                <w:rFonts w:ascii="標楷體" w:eastAsia="標楷體" w:hAnsi="標楷體" w:cstheme="minorBidi"/>
                <w:noProof/>
                <w:sz w:val="20"/>
                <w:szCs w:val="20"/>
              </w:rPr>
            </w:pPr>
            <w:r w:rsidRPr="00614AA1">
              <w:rPr>
                <w:rFonts w:ascii="標楷體" w:eastAsia="標楷體" w:hAnsi="標楷體" w:cstheme="minorBidi" w:hint="eastAsia"/>
                <w:noProof/>
                <w:sz w:val="20"/>
                <w:szCs w:val="20"/>
              </w:rPr>
              <w:t>應收款項</w:t>
            </w:r>
          </w:p>
        </w:tc>
        <w:tc>
          <w:tcPr>
            <w:tcW w:w="765" w:type="pct"/>
            <w:tcBorders>
              <w:top w:val="nil"/>
              <w:left w:val="single" w:sz="4" w:space="0" w:color="auto"/>
              <w:bottom w:val="nil"/>
              <w:right w:val="single" w:sz="4" w:space="0" w:color="auto"/>
            </w:tcBorders>
            <w:vAlign w:val="center"/>
          </w:tcPr>
          <w:p w14:paraId="2A0CC913"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2,304,000</w:t>
            </w:r>
          </w:p>
        </w:tc>
        <w:tc>
          <w:tcPr>
            <w:tcW w:w="417" w:type="pct"/>
            <w:tcBorders>
              <w:top w:val="nil"/>
              <w:left w:val="single" w:sz="4" w:space="0" w:color="auto"/>
              <w:bottom w:val="nil"/>
              <w:right w:val="single" w:sz="4" w:space="0" w:color="auto"/>
            </w:tcBorders>
            <w:vAlign w:val="center"/>
          </w:tcPr>
          <w:p w14:paraId="478AA65C"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0.05</w:t>
            </w:r>
          </w:p>
        </w:tc>
        <w:tc>
          <w:tcPr>
            <w:tcW w:w="764" w:type="pct"/>
            <w:tcBorders>
              <w:top w:val="nil"/>
              <w:left w:val="single" w:sz="4" w:space="0" w:color="auto"/>
              <w:bottom w:val="nil"/>
              <w:right w:val="single" w:sz="4" w:space="0" w:color="auto"/>
            </w:tcBorders>
            <w:vAlign w:val="center"/>
            <w:hideMark/>
          </w:tcPr>
          <w:p w14:paraId="2D1CE3B3"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27,881,308</w:t>
            </w:r>
          </w:p>
        </w:tc>
        <w:tc>
          <w:tcPr>
            <w:tcW w:w="417" w:type="pct"/>
            <w:tcBorders>
              <w:top w:val="nil"/>
              <w:left w:val="single" w:sz="4" w:space="0" w:color="auto"/>
              <w:bottom w:val="nil"/>
              <w:right w:val="single" w:sz="4" w:space="0" w:color="auto"/>
            </w:tcBorders>
            <w:vAlign w:val="center"/>
            <w:hideMark/>
          </w:tcPr>
          <w:p w14:paraId="4858206B"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0.67</w:t>
            </w:r>
          </w:p>
        </w:tc>
        <w:tc>
          <w:tcPr>
            <w:tcW w:w="764" w:type="pct"/>
            <w:tcBorders>
              <w:top w:val="nil"/>
              <w:left w:val="single" w:sz="4" w:space="0" w:color="auto"/>
              <w:bottom w:val="nil"/>
              <w:right w:val="single" w:sz="4" w:space="0" w:color="auto"/>
            </w:tcBorders>
            <w:vAlign w:val="center"/>
            <w:hideMark/>
          </w:tcPr>
          <w:p w14:paraId="77E09344"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- 25,577,308</w:t>
            </w:r>
          </w:p>
        </w:tc>
        <w:tc>
          <w:tcPr>
            <w:tcW w:w="483" w:type="pct"/>
            <w:tcBorders>
              <w:top w:val="nil"/>
              <w:left w:val="single" w:sz="4" w:space="0" w:color="auto"/>
              <w:bottom w:val="nil"/>
              <w:right w:val="nil"/>
            </w:tcBorders>
            <w:vAlign w:val="center"/>
            <w:hideMark/>
          </w:tcPr>
          <w:p w14:paraId="7D7E9534"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sz w:val="18"/>
                <w:szCs w:val="18"/>
              </w:rPr>
              <w:t>- 91.74</w:t>
            </w:r>
          </w:p>
        </w:tc>
      </w:tr>
      <w:tr w:rsidR="00772E87" w:rsidRPr="00614AA1" w14:paraId="0FB0D2B9" w14:textId="77777777" w:rsidTr="00F113A5">
        <w:trPr>
          <w:trHeight w:hRule="exact" w:val="312"/>
        </w:trPr>
        <w:tc>
          <w:tcPr>
            <w:tcW w:w="1390" w:type="pct"/>
            <w:tcBorders>
              <w:top w:val="nil"/>
              <w:left w:val="nil"/>
              <w:bottom w:val="nil"/>
              <w:right w:val="single" w:sz="4" w:space="0" w:color="auto"/>
            </w:tcBorders>
            <w:vAlign w:val="center"/>
            <w:hideMark/>
          </w:tcPr>
          <w:p w14:paraId="309415EA" w14:textId="77777777" w:rsidR="00772E87" w:rsidRPr="00614AA1" w:rsidRDefault="00772E87" w:rsidP="00614AA1">
            <w:pPr>
              <w:widowControl w:val="0"/>
              <w:overflowPunct w:val="0"/>
              <w:ind w:leftChars="200" w:left="480"/>
              <w:jc w:val="distribute"/>
              <w:rPr>
                <w:rFonts w:ascii="標楷體" w:eastAsia="標楷體" w:hAnsi="標楷體" w:cstheme="minorBidi"/>
                <w:noProof/>
                <w:sz w:val="20"/>
                <w:szCs w:val="20"/>
              </w:rPr>
            </w:pPr>
            <w:r w:rsidRPr="00614AA1">
              <w:rPr>
                <w:rFonts w:ascii="標楷體" w:eastAsia="標楷體" w:hAnsi="標楷體" w:cstheme="minorBidi" w:hint="eastAsia"/>
                <w:noProof/>
                <w:sz w:val="20"/>
                <w:szCs w:val="20"/>
              </w:rPr>
              <w:t>存貨</w:t>
            </w:r>
          </w:p>
        </w:tc>
        <w:tc>
          <w:tcPr>
            <w:tcW w:w="765" w:type="pct"/>
            <w:tcBorders>
              <w:top w:val="nil"/>
              <w:left w:val="single" w:sz="4" w:space="0" w:color="auto"/>
              <w:bottom w:val="nil"/>
              <w:right w:val="single" w:sz="4" w:space="0" w:color="auto"/>
            </w:tcBorders>
            <w:vAlign w:val="center"/>
          </w:tcPr>
          <w:p w14:paraId="3C1975AB"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79,648</w:t>
            </w:r>
          </w:p>
        </w:tc>
        <w:tc>
          <w:tcPr>
            <w:tcW w:w="417" w:type="pct"/>
            <w:tcBorders>
              <w:top w:val="nil"/>
              <w:left w:val="single" w:sz="4" w:space="0" w:color="auto"/>
              <w:bottom w:val="nil"/>
              <w:right w:val="single" w:sz="4" w:space="0" w:color="auto"/>
            </w:tcBorders>
            <w:vAlign w:val="center"/>
          </w:tcPr>
          <w:p w14:paraId="37C3FBC9"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0.00</w:t>
            </w:r>
          </w:p>
        </w:tc>
        <w:tc>
          <w:tcPr>
            <w:tcW w:w="764" w:type="pct"/>
            <w:tcBorders>
              <w:top w:val="nil"/>
              <w:left w:val="single" w:sz="4" w:space="0" w:color="auto"/>
              <w:bottom w:val="nil"/>
              <w:right w:val="single" w:sz="4" w:space="0" w:color="auto"/>
            </w:tcBorders>
            <w:vAlign w:val="center"/>
            <w:hideMark/>
          </w:tcPr>
          <w:p w14:paraId="749F1F9D"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13,187,148</w:t>
            </w:r>
          </w:p>
        </w:tc>
        <w:tc>
          <w:tcPr>
            <w:tcW w:w="417" w:type="pct"/>
            <w:tcBorders>
              <w:top w:val="nil"/>
              <w:left w:val="single" w:sz="4" w:space="0" w:color="auto"/>
              <w:bottom w:val="nil"/>
              <w:right w:val="single" w:sz="4" w:space="0" w:color="auto"/>
            </w:tcBorders>
            <w:vAlign w:val="center"/>
            <w:hideMark/>
          </w:tcPr>
          <w:p w14:paraId="178CC2D3"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0.32</w:t>
            </w:r>
          </w:p>
        </w:tc>
        <w:tc>
          <w:tcPr>
            <w:tcW w:w="764" w:type="pct"/>
            <w:tcBorders>
              <w:top w:val="nil"/>
              <w:left w:val="single" w:sz="4" w:space="0" w:color="auto"/>
              <w:bottom w:val="nil"/>
              <w:right w:val="single" w:sz="4" w:space="0" w:color="auto"/>
            </w:tcBorders>
            <w:vAlign w:val="center"/>
            <w:hideMark/>
          </w:tcPr>
          <w:p w14:paraId="0E1AC4A3"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- 13,107,500</w:t>
            </w:r>
          </w:p>
        </w:tc>
        <w:tc>
          <w:tcPr>
            <w:tcW w:w="483" w:type="pct"/>
            <w:tcBorders>
              <w:top w:val="nil"/>
              <w:left w:val="single" w:sz="4" w:space="0" w:color="auto"/>
              <w:bottom w:val="nil"/>
              <w:right w:val="nil"/>
            </w:tcBorders>
            <w:vAlign w:val="center"/>
            <w:hideMark/>
          </w:tcPr>
          <w:p w14:paraId="33F66C98"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sz w:val="18"/>
                <w:szCs w:val="18"/>
              </w:rPr>
              <w:t>- 99.40</w:t>
            </w:r>
          </w:p>
        </w:tc>
      </w:tr>
      <w:tr w:rsidR="00772E87" w:rsidRPr="00614AA1" w14:paraId="0471C103" w14:textId="77777777" w:rsidTr="00F113A5">
        <w:trPr>
          <w:trHeight w:hRule="exact" w:val="312"/>
        </w:trPr>
        <w:tc>
          <w:tcPr>
            <w:tcW w:w="1390" w:type="pct"/>
            <w:tcBorders>
              <w:top w:val="nil"/>
              <w:left w:val="nil"/>
              <w:bottom w:val="nil"/>
              <w:right w:val="single" w:sz="4" w:space="0" w:color="auto"/>
            </w:tcBorders>
            <w:vAlign w:val="center"/>
            <w:hideMark/>
          </w:tcPr>
          <w:p w14:paraId="0D90ABF9" w14:textId="77777777" w:rsidR="00772E87" w:rsidRPr="00614AA1" w:rsidRDefault="00772E87" w:rsidP="00614AA1">
            <w:pPr>
              <w:widowControl w:val="0"/>
              <w:overflowPunct w:val="0"/>
              <w:ind w:leftChars="200" w:left="480"/>
              <w:jc w:val="distribute"/>
              <w:rPr>
                <w:rFonts w:ascii="標楷體" w:eastAsia="標楷體" w:hAnsi="標楷體" w:cstheme="minorBidi"/>
                <w:noProof/>
                <w:sz w:val="20"/>
                <w:szCs w:val="20"/>
              </w:rPr>
            </w:pPr>
            <w:r w:rsidRPr="00614AA1">
              <w:rPr>
                <w:rFonts w:ascii="標楷體" w:eastAsia="標楷體" w:hAnsi="標楷體" w:cstheme="minorBidi" w:hint="eastAsia"/>
                <w:noProof/>
                <w:sz w:val="20"/>
                <w:szCs w:val="20"/>
              </w:rPr>
              <w:t>預付款項</w:t>
            </w:r>
          </w:p>
        </w:tc>
        <w:tc>
          <w:tcPr>
            <w:tcW w:w="765" w:type="pct"/>
            <w:tcBorders>
              <w:top w:val="nil"/>
              <w:left w:val="single" w:sz="4" w:space="0" w:color="auto"/>
              <w:bottom w:val="nil"/>
              <w:right w:val="single" w:sz="4" w:space="0" w:color="auto"/>
            </w:tcBorders>
            <w:vAlign w:val="center"/>
          </w:tcPr>
          <w:p w14:paraId="02221BBE"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5,621,000</w:t>
            </w:r>
          </w:p>
        </w:tc>
        <w:tc>
          <w:tcPr>
            <w:tcW w:w="417" w:type="pct"/>
            <w:tcBorders>
              <w:top w:val="nil"/>
              <w:left w:val="single" w:sz="4" w:space="0" w:color="auto"/>
              <w:bottom w:val="nil"/>
              <w:right w:val="single" w:sz="4" w:space="0" w:color="auto"/>
            </w:tcBorders>
            <w:vAlign w:val="center"/>
          </w:tcPr>
          <w:p w14:paraId="718F08E9"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0.12</w:t>
            </w:r>
          </w:p>
        </w:tc>
        <w:tc>
          <w:tcPr>
            <w:tcW w:w="764" w:type="pct"/>
            <w:tcBorders>
              <w:top w:val="nil"/>
              <w:left w:val="single" w:sz="4" w:space="0" w:color="auto"/>
              <w:bottom w:val="nil"/>
              <w:right w:val="single" w:sz="4" w:space="0" w:color="auto"/>
            </w:tcBorders>
            <w:vAlign w:val="center"/>
            <w:hideMark/>
          </w:tcPr>
          <w:p w14:paraId="1755B807"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5,621,000</w:t>
            </w:r>
          </w:p>
        </w:tc>
        <w:tc>
          <w:tcPr>
            <w:tcW w:w="417" w:type="pct"/>
            <w:tcBorders>
              <w:top w:val="nil"/>
              <w:left w:val="single" w:sz="4" w:space="0" w:color="auto"/>
              <w:bottom w:val="nil"/>
              <w:right w:val="single" w:sz="4" w:space="0" w:color="auto"/>
            </w:tcBorders>
            <w:vAlign w:val="center"/>
            <w:hideMark/>
          </w:tcPr>
          <w:p w14:paraId="4E81A5CE"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0.14</w:t>
            </w:r>
          </w:p>
        </w:tc>
        <w:tc>
          <w:tcPr>
            <w:tcW w:w="764" w:type="pct"/>
            <w:tcBorders>
              <w:top w:val="nil"/>
              <w:left w:val="single" w:sz="4" w:space="0" w:color="auto"/>
              <w:bottom w:val="nil"/>
              <w:right w:val="single" w:sz="4" w:space="0" w:color="auto"/>
            </w:tcBorders>
            <w:vAlign w:val="center"/>
            <w:hideMark/>
          </w:tcPr>
          <w:p w14:paraId="5EC2B1B1"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w:t>
            </w:r>
          </w:p>
        </w:tc>
        <w:tc>
          <w:tcPr>
            <w:tcW w:w="483" w:type="pct"/>
            <w:tcBorders>
              <w:top w:val="nil"/>
              <w:left w:val="single" w:sz="4" w:space="0" w:color="auto"/>
              <w:bottom w:val="nil"/>
              <w:right w:val="nil"/>
            </w:tcBorders>
            <w:vAlign w:val="center"/>
            <w:hideMark/>
          </w:tcPr>
          <w:p w14:paraId="6E27B5AE"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sz w:val="18"/>
                <w:szCs w:val="18"/>
              </w:rPr>
              <w:t>－</w:t>
            </w:r>
          </w:p>
        </w:tc>
      </w:tr>
      <w:tr w:rsidR="00772E87" w:rsidRPr="00614AA1" w14:paraId="4DB84D73" w14:textId="77777777" w:rsidTr="00F113A5">
        <w:trPr>
          <w:trHeight w:hRule="exact" w:val="312"/>
        </w:trPr>
        <w:tc>
          <w:tcPr>
            <w:tcW w:w="1390" w:type="pct"/>
            <w:tcBorders>
              <w:top w:val="nil"/>
              <w:left w:val="nil"/>
              <w:bottom w:val="nil"/>
              <w:right w:val="single" w:sz="4" w:space="0" w:color="auto"/>
            </w:tcBorders>
            <w:vAlign w:val="center"/>
            <w:hideMark/>
          </w:tcPr>
          <w:p w14:paraId="1B0639AD" w14:textId="77777777" w:rsidR="00772E87" w:rsidRPr="00614AA1" w:rsidRDefault="00772E87" w:rsidP="00614AA1">
            <w:pPr>
              <w:widowControl w:val="0"/>
              <w:overflowPunct w:val="0"/>
              <w:ind w:leftChars="100" w:left="240"/>
              <w:jc w:val="distribute"/>
              <w:rPr>
                <w:rFonts w:ascii="標楷體" w:eastAsia="標楷體" w:hAnsi="標楷體" w:cstheme="minorBidi"/>
                <w:noProof/>
                <w:sz w:val="20"/>
                <w:szCs w:val="20"/>
              </w:rPr>
            </w:pPr>
            <w:r w:rsidRPr="00614AA1">
              <w:rPr>
                <w:rFonts w:ascii="標楷體" w:eastAsia="標楷體" w:hAnsi="標楷體" w:cstheme="minorBidi" w:hint="eastAsia"/>
                <w:noProof/>
                <w:sz w:val="20"/>
                <w:szCs w:val="20"/>
              </w:rPr>
              <w:t>不動產、廠房及設備</w:t>
            </w:r>
          </w:p>
        </w:tc>
        <w:tc>
          <w:tcPr>
            <w:tcW w:w="765" w:type="pct"/>
            <w:tcBorders>
              <w:top w:val="nil"/>
              <w:left w:val="single" w:sz="4" w:space="0" w:color="auto"/>
              <w:bottom w:val="nil"/>
              <w:right w:val="single" w:sz="4" w:space="0" w:color="auto"/>
            </w:tcBorders>
            <w:vAlign w:val="center"/>
          </w:tcPr>
          <w:p w14:paraId="58DF746B"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1,562,090,700</w:t>
            </w:r>
          </w:p>
        </w:tc>
        <w:tc>
          <w:tcPr>
            <w:tcW w:w="417" w:type="pct"/>
            <w:tcBorders>
              <w:top w:val="nil"/>
              <w:left w:val="single" w:sz="4" w:space="0" w:color="auto"/>
              <w:bottom w:val="nil"/>
              <w:right w:val="single" w:sz="4" w:space="0" w:color="auto"/>
            </w:tcBorders>
            <w:vAlign w:val="center"/>
          </w:tcPr>
          <w:p w14:paraId="0F820D28"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33.73</w:t>
            </w:r>
          </w:p>
        </w:tc>
        <w:tc>
          <w:tcPr>
            <w:tcW w:w="764" w:type="pct"/>
            <w:tcBorders>
              <w:top w:val="nil"/>
              <w:left w:val="single" w:sz="4" w:space="0" w:color="auto"/>
              <w:bottom w:val="nil"/>
              <w:right w:val="single" w:sz="4" w:space="0" w:color="auto"/>
            </w:tcBorders>
            <w:vAlign w:val="center"/>
            <w:hideMark/>
          </w:tcPr>
          <w:p w14:paraId="0B3F7AAC"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1,161,372,265</w:t>
            </w:r>
          </w:p>
        </w:tc>
        <w:tc>
          <w:tcPr>
            <w:tcW w:w="417" w:type="pct"/>
            <w:tcBorders>
              <w:top w:val="nil"/>
              <w:left w:val="single" w:sz="4" w:space="0" w:color="auto"/>
              <w:bottom w:val="nil"/>
              <w:right w:val="single" w:sz="4" w:space="0" w:color="auto"/>
            </w:tcBorders>
            <w:vAlign w:val="center"/>
            <w:hideMark/>
          </w:tcPr>
          <w:p w14:paraId="1D51C25F"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27.93</w:t>
            </w:r>
          </w:p>
        </w:tc>
        <w:tc>
          <w:tcPr>
            <w:tcW w:w="764" w:type="pct"/>
            <w:tcBorders>
              <w:top w:val="nil"/>
              <w:left w:val="single" w:sz="4" w:space="0" w:color="auto"/>
              <w:bottom w:val="nil"/>
              <w:right w:val="single" w:sz="4" w:space="0" w:color="auto"/>
            </w:tcBorders>
            <w:vAlign w:val="center"/>
            <w:hideMark/>
          </w:tcPr>
          <w:p w14:paraId="649A7E97"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400,718,435</w:t>
            </w:r>
          </w:p>
        </w:tc>
        <w:tc>
          <w:tcPr>
            <w:tcW w:w="483" w:type="pct"/>
            <w:tcBorders>
              <w:top w:val="nil"/>
              <w:left w:val="single" w:sz="4" w:space="0" w:color="auto"/>
              <w:bottom w:val="nil"/>
              <w:right w:val="nil"/>
            </w:tcBorders>
            <w:vAlign w:val="center"/>
            <w:hideMark/>
          </w:tcPr>
          <w:p w14:paraId="15F75D05"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sz w:val="18"/>
                <w:szCs w:val="18"/>
              </w:rPr>
              <w:t>34.50</w:t>
            </w:r>
          </w:p>
        </w:tc>
      </w:tr>
      <w:tr w:rsidR="00772E87" w:rsidRPr="00614AA1" w14:paraId="21E1AEDE" w14:textId="77777777" w:rsidTr="00F113A5">
        <w:trPr>
          <w:trHeight w:hRule="exact" w:val="312"/>
        </w:trPr>
        <w:tc>
          <w:tcPr>
            <w:tcW w:w="1390" w:type="pct"/>
            <w:tcBorders>
              <w:top w:val="nil"/>
              <w:left w:val="nil"/>
              <w:bottom w:val="nil"/>
              <w:right w:val="single" w:sz="4" w:space="0" w:color="auto"/>
            </w:tcBorders>
            <w:vAlign w:val="center"/>
          </w:tcPr>
          <w:p w14:paraId="32801D4E" w14:textId="77777777" w:rsidR="00772E87" w:rsidRPr="00614AA1" w:rsidRDefault="00772E87" w:rsidP="00614AA1">
            <w:pPr>
              <w:widowControl w:val="0"/>
              <w:overflowPunct w:val="0"/>
              <w:ind w:leftChars="200" w:left="480"/>
              <w:jc w:val="distribute"/>
              <w:rPr>
                <w:rFonts w:ascii="標楷體" w:eastAsia="標楷體" w:hAnsi="標楷體" w:cstheme="minorBidi"/>
                <w:noProof/>
                <w:sz w:val="20"/>
                <w:szCs w:val="20"/>
              </w:rPr>
            </w:pPr>
            <w:r w:rsidRPr="00614AA1">
              <w:rPr>
                <w:rFonts w:ascii="標楷體" w:eastAsia="標楷體" w:hAnsi="標楷體" w:cstheme="minorBidi" w:hint="eastAsia"/>
                <w:noProof/>
                <w:sz w:val="20"/>
                <w:szCs w:val="20"/>
              </w:rPr>
              <w:t>土地</w:t>
            </w:r>
          </w:p>
        </w:tc>
        <w:tc>
          <w:tcPr>
            <w:tcW w:w="765" w:type="pct"/>
            <w:tcBorders>
              <w:top w:val="nil"/>
              <w:left w:val="single" w:sz="4" w:space="0" w:color="auto"/>
              <w:bottom w:val="nil"/>
              <w:right w:val="single" w:sz="4" w:space="0" w:color="auto"/>
            </w:tcBorders>
            <w:vAlign w:val="center"/>
          </w:tcPr>
          <w:p w14:paraId="77F0FBB8"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533,568,388</w:t>
            </w:r>
          </w:p>
        </w:tc>
        <w:tc>
          <w:tcPr>
            <w:tcW w:w="417" w:type="pct"/>
            <w:tcBorders>
              <w:top w:val="nil"/>
              <w:left w:val="single" w:sz="4" w:space="0" w:color="auto"/>
              <w:bottom w:val="nil"/>
              <w:right w:val="single" w:sz="4" w:space="0" w:color="auto"/>
            </w:tcBorders>
            <w:vAlign w:val="center"/>
          </w:tcPr>
          <w:p w14:paraId="72F5BF7F"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11.52</w:t>
            </w:r>
          </w:p>
        </w:tc>
        <w:tc>
          <w:tcPr>
            <w:tcW w:w="764" w:type="pct"/>
            <w:tcBorders>
              <w:top w:val="nil"/>
              <w:left w:val="single" w:sz="4" w:space="0" w:color="auto"/>
              <w:bottom w:val="nil"/>
              <w:right w:val="single" w:sz="4" w:space="0" w:color="auto"/>
            </w:tcBorders>
            <w:vAlign w:val="center"/>
          </w:tcPr>
          <w:p w14:paraId="58C05C81"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533,568,388</w:t>
            </w:r>
          </w:p>
        </w:tc>
        <w:tc>
          <w:tcPr>
            <w:tcW w:w="417" w:type="pct"/>
            <w:tcBorders>
              <w:top w:val="nil"/>
              <w:left w:val="single" w:sz="4" w:space="0" w:color="auto"/>
              <w:bottom w:val="nil"/>
              <w:right w:val="single" w:sz="4" w:space="0" w:color="auto"/>
            </w:tcBorders>
            <w:vAlign w:val="center"/>
          </w:tcPr>
          <w:p w14:paraId="66A993F5"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12.83</w:t>
            </w:r>
          </w:p>
        </w:tc>
        <w:tc>
          <w:tcPr>
            <w:tcW w:w="764" w:type="pct"/>
            <w:tcBorders>
              <w:top w:val="nil"/>
              <w:left w:val="single" w:sz="4" w:space="0" w:color="auto"/>
              <w:bottom w:val="nil"/>
              <w:right w:val="single" w:sz="4" w:space="0" w:color="auto"/>
            </w:tcBorders>
            <w:vAlign w:val="center"/>
          </w:tcPr>
          <w:p w14:paraId="129E08B4"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w:t>
            </w:r>
          </w:p>
        </w:tc>
        <w:tc>
          <w:tcPr>
            <w:tcW w:w="483" w:type="pct"/>
            <w:tcBorders>
              <w:top w:val="nil"/>
              <w:left w:val="single" w:sz="4" w:space="0" w:color="auto"/>
              <w:bottom w:val="nil"/>
              <w:right w:val="nil"/>
            </w:tcBorders>
            <w:vAlign w:val="center"/>
          </w:tcPr>
          <w:p w14:paraId="53C0AE0B"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sz w:val="18"/>
                <w:szCs w:val="18"/>
              </w:rPr>
              <w:t>－</w:t>
            </w:r>
          </w:p>
        </w:tc>
      </w:tr>
      <w:tr w:rsidR="00772E87" w:rsidRPr="00614AA1" w14:paraId="761134CF" w14:textId="77777777" w:rsidTr="00F113A5">
        <w:trPr>
          <w:trHeight w:hRule="exact" w:val="312"/>
        </w:trPr>
        <w:tc>
          <w:tcPr>
            <w:tcW w:w="1390" w:type="pct"/>
            <w:tcBorders>
              <w:top w:val="nil"/>
              <w:left w:val="nil"/>
              <w:bottom w:val="nil"/>
              <w:right w:val="single" w:sz="4" w:space="0" w:color="auto"/>
            </w:tcBorders>
            <w:vAlign w:val="center"/>
          </w:tcPr>
          <w:p w14:paraId="69FE5070" w14:textId="77777777" w:rsidR="00772E87" w:rsidRPr="00614AA1" w:rsidRDefault="00772E87" w:rsidP="00614AA1">
            <w:pPr>
              <w:widowControl w:val="0"/>
              <w:overflowPunct w:val="0"/>
              <w:ind w:leftChars="200" w:left="480"/>
              <w:jc w:val="distribute"/>
              <w:rPr>
                <w:rFonts w:ascii="標楷體" w:eastAsia="標楷體" w:hAnsi="標楷體" w:cstheme="minorBidi"/>
                <w:noProof/>
                <w:sz w:val="20"/>
                <w:szCs w:val="20"/>
              </w:rPr>
            </w:pPr>
            <w:r>
              <w:rPr>
                <w:rFonts w:ascii="標楷體" w:eastAsia="標楷體" w:hAnsi="標楷體" w:cstheme="minorBidi" w:hint="eastAsia"/>
                <w:noProof/>
                <w:sz w:val="20"/>
                <w:szCs w:val="20"/>
              </w:rPr>
              <w:t>土地改良物</w:t>
            </w:r>
          </w:p>
        </w:tc>
        <w:tc>
          <w:tcPr>
            <w:tcW w:w="765" w:type="pct"/>
            <w:tcBorders>
              <w:top w:val="nil"/>
              <w:left w:val="single" w:sz="4" w:space="0" w:color="auto"/>
              <w:bottom w:val="nil"/>
              <w:right w:val="single" w:sz="4" w:space="0" w:color="auto"/>
            </w:tcBorders>
            <w:vAlign w:val="center"/>
          </w:tcPr>
          <w:p w14:paraId="5C60D810"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16,726,051</w:t>
            </w:r>
          </w:p>
        </w:tc>
        <w:tc>
          <w:tcPr>
            <w:tcW w:w="417" w:type="pct"/>
            <w:tcBorders>
              <w:top w:val="nil"/>
              <w:left w:val="single" w:sz="4" w:space="0" w:color="auto"/>
              <w:bottom w:val="nil"/>
              <w:right w:val="single" w:sz="4" w:space="0" w:color="auto"/>
            </w:tcBorders>
            <w:vAlign w:val="center"/>
          </w:tcPr>
          <w:p w14:paraId="0A4DD5ED"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0.36</w:t>
            </w:r>
          </w:p>
        </w:tc>
        <w:tc>
          <w:tcPr>
            <w:tcW w:w="764" w:type="pct"/>
            <w:tcBorders>
              <w:top w:val="nil"/>
              <w:left w:val="single" w:sz="4" w:space="0" w:color="auto"/>
              <w:bottom w:val="nil"/>
              <w:right w:val="single" w:sz="4" w:space="0" w:color="auto"/>
            </w:tcBorders>
            <w:vAlign w:val="center"/>
          </w:tcPr>
          <w:p w14:paraId="67149F17"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w:t>
            </w:r>
          </w:p>
        </w:tc>
        <w:tc>
          <w:tcPr>
            <w:tcW w:w="417" w:type="pct"/>
            <w:tcBorders>
              <w:top w:val="nil"/>
              <w:left w:val="single" w:sz="4" w:space="0" w:color="auto"/>
              <w:bottom w:val="nil"/>
              <w:right w:val="single" w:sz="4" w:space="0" w:color="auto"/>
            </w:tcBorders>
            <w:vAlign w:val="center"/>
          </w:tcPr>
          <w:p w14:paraId="1D2825D3"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w:t>
            </w:r>
          </w:p>
        </w:tc>
        <w:tc>
          <w:tcPr>
            <w:tcW w:w="764" w:type="pct"/>
            <w:tcBorders>
              <w:top w:val="nil"/>
              <w:left w:val="single" w:sz="4" w:space="0" w:color="auto"/>
              <w:bottom w:val="nil"/>
              <w:right w:val="single" w:sz="4" w:space="0" w:color="auto"/>
            </w:tcBorders>
            <w:vAlign w:val="center"/>
          </w:tcPr>
          <w:p w14:paraId="283FDBC8"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16,726,051</w:t>
            </w:r>
          </w:p>
        </w:tc>
        <w:tc>
          <w:tcPr>
            <w:tcW w:w="483" w:type="pct"/>
            <w:tcBorders>
              <w:top w:val="nil"/>
              <w:left w:val="single" w:sz="4" w:space="0" w:color="auto"/>
              <w:bottom w:val="nil"/>
              <w:right w:val="nil"/>
            </w:tcBorders>
            <w:vAlign w:val="center"/>
          </w:tcPr>
          <w:p w14:paraId="34DF501D"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sz w:val="18"/>
                <w:szCs w:val="18"/>
              </w:rPr>
              <w:t>--</w:t>
            </w:r>
          </w:p>
        </w:tc>
      </w:tr>
      <w:tr w:rsidR="00772E87" w:rsidRPr="00614AA1" w14:paraId="52E547BA" w14:textId="77777777" w:rsidTr="00F113A5">
        <w:trPr>
          <w:trHeight w:hRule="exact" w:val="312"/>
        </w:trPr>
        <w:tc>
          <w:tcPr>
            <w:tcW w:w="1390" w:type="pct"/>
            <w:tcBorders>
              <w:top w:val="nil"/>
              <w:left w:val="nil"/>
              <w:bottom w:val="nil"/>
              <w:right w:val="single" w:sz="4" w:space="0" w:color="auto"/>
            </w:tcBorders>
            <w:vAlign w:val="center"/>
          </w:tcPr>
          <w:p w14:paraId="0D23E5F5" w14:textId="77777777" w:rsidR="00772E87" w:rsidRPr="00614AA1" w:rsidRDefault="00772E87" w:rsidP="00614AA1">
            <w:pPr>
              <w:widowControl w:val="0"/>
              <w:overflowPunct w:val="0"/>
              <w:ind w:leftChars="200" w:left="480"/>
              <w:jc w:val="distribute"/>
              <w:rPr>
                <w:rFonts w:ascii="標楷體" w:eastAsia="標楷體" w:hAnsi="標楷體" w:cstheme="minorBidi"/>
                <w:noProof/>
                <w:sz w:val="20"/>
                <w:szCs w:val="20"/>
              </w:rPr>
            </w:pPr>
            <w:r w:rsidRPr="00614AA1">
              <w:rPr>
                <w:rFonts w:ascii="標楷體" w:eastAsia="標楷體" w:hAnsi="標楷體" w:cstheme="minorBidi" w:hint="eastAsia"/>
                <w:noProof/>
                <w:sz w:val="20"/>
                <w:szCs w:val="20"/>
              </w:rPr>
              <w:t>機械及設備</w:t>
            </w:r>
          </w:p>
        </w:tc>
        <w:tc>
          <w:tcPr>
            <w:tcW w:w="765" w:type="pct"/>
            <w:tcBorders>
              <w:top w:val="nil"/>
              <w:left w:val="single" w:sz="4" w:space="0" w:color="auto"/>
              <w:bottom w:val="nil"/>
              <w:right w:val="single" w:sz="4" w:space="0" w:color="auto"/>
            </w:tcBorders>
            <w:vAlign w:val="center"/>
          </w:tcPr>
          <w:p w14:paraId="3539AC1D"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6,809,196</w:t>
            </w:r>
          </w:p>
        </w:tc>
        <w:tc>
          <w:tcPr>
            <w:tcW w:w="417" w:type="pct"/>
            <w:tcBorders>
              <w:top w:val="nil"/>
              <w:left w:val="single" w:sz="4" w:space="0" w:color="auto"/>
              <w:bottom w:val="nil"/>
              <w:right w:val="single" w:sz="4" w:space="0" w:color="auto"/>
            </w:tcBorders>
            <w:vAlign w:val="center"/>
          </w:tcPr>
          <w:p w14:paraId="008CB2A6"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0.15</w:t>
            </w:r>
          </w:p>
        </w:tc>
        <w:tc>
          <w:tcPr>
            <w:tcW w:w="764" w:type="pct"/>
            <w:tcBorders>
              <w:top w:val="nil"/>
              <w:left w:val="single" w:sz="4" w:space="0" w:color="auto"/>
              <w:bottom w:val="nil"/>
              <w:right w:val="single" w:sz="4" w:space="0" w:color="auto"/>
            </w:tcBorders>
            <w:vAlign w:val="center"/>
          </w:tcPr>
          <w:p w14:paraId="30AE432D"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1,455,417</w:t>
            </w:r>
          </w:p>
        </w:tc>
        <w:tc>
          <w:tcPr>
            <w:tcW w:w="417" w:type="pct"/>
            <w:tcBorders>
              <w:top w:val="nil"/>
              <w:left w:val="single" w:sz="4" w:space="0" w:color="auto"/>
              <w:bottom w:val="nil"/>
              <w:right w:val="single" w:sz="4" w:space="0" w:color="auto"/>
            </w:tcBorders>
            <w:vAlign w:val="center"/>
          </w:tcPr>
          <w:p w14:paraId="2853EA05"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0.03</w:t>
            </w:r>
          </w:p>
        </w:tc>
        <w:tc>
          <w:tcPr>
            <w:tcW w:w="764" w:type="pct"/>
            <w:tcBorders>
              <w:top w:val="nil"/>
              <w:left w:val="single" w:sz="4" w:space="0" w:color="auto"/>
              <w:bottom w:val="nil"/>
              <w:right w:val="single" w:sz="4" w:space="0" w:color="auto"/>
            </w:tcBorders>
            <w:vAlign w:val="center"/>
          </w:tcPr>
          <w:p w14:paraId="36458A89"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5,353,779</w:t>
            </w:r>
          </w:p>
        </w:tc>
        <w:tc>
          <w:tcPr>
            <w:tcW w:w="483" w:type="pct"/>
            <w:tcBorders>
              <w:top w:val="nil"/>
              <w:left w:val="single" w:sz="4" w:space="0" w:color="auto"/>
              <w:bottom w:val="nil"/>
              <w:right w:val="nil"/>
            </w:tcBorders>
            <w:vAlign w:val="center"/>
          </w:tcPr>
          <w:p w14:paraId="24E07B42"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sz w:val="18"/>
                <w:szCs w:val="18"/>
              </w:rPr>
              <w:t>367.85</w:t>
            </w:r>
          </w:p>
        </w:tc>
      </w:tr>
      <w:tr w:rsidR="00772E87" w:rsidRPr="00614AA1" w14:paraId="2C2D35F1" w14:textId="77777777" w:rsidTr="00F113A5">
        <w:trPr>
          <w:trHeight w:hRule="exact" w:val="312"/>
        </w:trPr>
        <w:tc>
          <w:tcPr>
            <w:tcW w:w="1390" w:type="pct"/>
            <w:tcBorders>
              <w:top w:val="nil"/>
              <w:left w:val="nil"/>
              <w:bottom w:val="nil"/>
              <w:right w:val="single" w:sz="4" w:space="0" w:color="auto"/>
            </w:tcBorders>
            <w:vAlign w:val="center"/>
          </w:tcPr>
          <w:p w14:paraId="40FD7F9D" w14:textId="77777777" w:rsidR="00772E87" w:rsidRPr="00614AA1" w:rsidRDefault="00772E87" w:rsidP="00614AA1">
            <w:pPr>
              <w:widowControl w:val="0"/>
              <w:overflowPunct w:val="0"/>
              <w:ind w:leftChars="200" w:left="480"/>
              <w:jc w:val="distribute"/>
              <w:rPr>
                <w:rFonts w:ascii="標楷體" w:eastAsia="標楷體" w:hAnsi="標楷體" w:cstheme="minorBidi"/>
                <w:noProof/>
                <w:sz w:val="20"/>
                <w:szCs w:val="20"/>
              </w:rPr>
            </w:pPr>
            <w:r w:rsidRPr="00614AA1">
              <w:rPr>
                <w:rFonts w:ascii="標楷體" w:eastAsia="標楷體" w:hAnsi="標楷體" w:cstheme="minorBidi" w:hint="eastAsia"/>
                <w:noProof/>
                <w:sz w:val="20"/>
                <w:szCs w:val="20"/>
              </w:rPr>
              <w:t>什項設備</w:t>
            </w:r>
          </w:p>
        </w:tc>
        <w:tc>
          <w:tcPr>
            <w:tcW w:w="765" w:type="pct"/>
            <w:tcBorders>
              <w:top w:val="nil"/>
              <w:left w:val="single" w:sz="4" w:space="0" w:color="auto"/>
              <w:bottom w:val="nil"/>
              <w:right w:val="single" w:sz="4" w:space="0" w:color="auto"/>
            </w:tcBorders>
            <w:vAlign w:val="center"/>
          </w:tcPr>
          <w:p w14:paraId="58158A18"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127,227</w:t>
            </w:r>
          </w:p>
        </w:tc>
        <w:tc>
          <w:tcPr>
            <w:tcW w:w="417" w:type="pct"/>
            <w:tcBorders>
              <w:top w:val="nil"/>
              <w:left w:val="single" w:sz="4" w:space="0" w:color="auto"/>
              <w:bottom w:val="nil"/>
              <w:right w:val="single" w:sz="4" w:space="0" w:color="auto"/>
            </w:tcBorders>
            <w:vAlign w:val="center"/>
          </w:tcPr>
          <w:p w14:paraId="4D5F8F50"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0.00</w:t>
            </w:r>
          </w:p>
        </w:tc>
        <w:tc>
          <w:tcPr>
            <w:tcW w:w="764" w:type="pct"/>
            <w:tcBorders>
              <w:top w:val="nil"/>
              <w:left w:val="single" w:sz="4" w:space="0" w:color="auto"/>
              <w:bottom w:val="nil"/>
              <w:right w:val="single" w:sz="4" w:space="0" w:color="auto"/>
            </w:tcBorders>
            <w:vAlign w:val="center"/>
          </w:tcPr>
          <w:p w14:paraId="6609CCAC"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51,971</w:t>
            </w:r>
          </w:p>
        </w:tc>
        <w:tc>
          <w:tcPr>
            <w:tcW w:w="417" w:type="pct"/>
            <w:tcBorders>
              <w:top w:val="nil"/>
              <w:left w:val="single" w:sz="4" w:space="0" w:color="auto"/>
              <w:bottom w:val="nil"/>
              <w:right w:val="single" w:sz="4" w:space="0" w:color="auto"/>
            </w:tcBorders>
            <w:vAlign w:val="center"/>
          </w:tcPr>
          <w:p w14:paraId="20FDCFCF"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0.00</w:t>
            </w:r>
          </w:p>
        </w:tc>
        <w:tc>
          <w:tcPr>
            <w:tcW w:w="764" w:type="pct"/>
            <w:tcBorders>
              <w:top w:val="nil"/>
              <w:left w:val="single" w:sz="4" w:space="0" w:color="auto"/>
              <w:bottom w:val="nil"/>
              <w:right w:val="single" w:sz="4" w:space="0" w:color="auto"/>
            </w:tcBorders>
            <w:vAlign w:val="center"/>
          </w:tcPr>
          <w:p w14:paraId="4419EC33"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75,256</w:t>
            </w:r>
          </w:p>
        </w:tc>
        <w:tc>
          <w:tcPr>
            <w:tcW w:w="483" w:type="pct"/>
            <w:tcBorders>
              <w:top w:val="nil"/>
              <w:left w:val="single" w:sz="4" w:space="0" w:color="auto"/>
              <w:bottom w:val="nil"/>
              <w:right w:val="nil"/>
            </w:tcBorders>
            <w:vAlign w:val="center"/>
          </w:tcPr>
          <w:p w14:paraId="31873C9E"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sz w:val="18"/>
                <w:szCs w:val="18"/>
              </w:rPr>
              <w:t>144.80</w:t>
            </w:r>
          </w:p>
        </w:tc>
      </w:tr>
      <w:tr w:rsidR="00772E87" w:rsidRPr="00614AA1" w14:paraId="12199AD7" w14:textId="77777777" w:rsidTr="00F113A5">
        <w:trPr>
          <w:trHeight w:hRule="exact" w:val="312"/>
        </w:trPr>
        <w:tc>
          <w:tcPr>
            <w:tcW w:w="1390" w:type="pct"/>
            <w:tcBorders>
              <w:top w:val="nil"/>
              <w:left w:val="nil"/>
              <w:bottom w:val="nil"/>
              <w:right w:val="single" w:sz="4" w:space="0" w:color="auto"/>
            </w:tcBorders>
            <w:vAlign w:val="center"/>
            <w:hideMark/>
          </w:tcPr>
          <w:p w14:paraId="5D7B2F66" w14:textId="77777777" w:rsidR="00772E87" w:rsidRPr="00614AA1" w:rsidRDefault="00772E87" w:rsidP="00614AA1">
            <w:pPr>
              <w:widowControl w:val="0"/>
              <w:overflowPunct w:val="0"/>
              <w:ind w:leftChars="200" w:left="480"/>
              <w:jc w:val="distribute"/>
              <w:rPr>
                <w:rFonts w:ascii="標楷體" w:eastAsia="標楷體" w:hAnsi="標楷體" w:cstheme="minorBidi"/>
                <w:noProof/>
                <w:sz w:val="20"/>
                <w:szCs w:val="20"/>
              </w:rPr>
            </w:pPr>
            <w:r w:rsidRPr="00614AA1">
              <w:rPr>
                <w:rFonts w:ascii="標楷體" w:eastAsia="標楷體" w:hAnsi="標楷體" w:cstheme="minorBidi" w:hint="eastAsia"/>
                <w:noProof/>
                <w:sz w:val="20"/>
                <w:szCs w:val="20"/>
              </w:rPr>
              <w:t>購建中固定資產</w:t>
            </w:r>
          </w:p>
        </w:tc>
        <w:tc>
          <w:tcPr>
            <w:tcW w:w="765" w:type="pct"/>
            <w:tcBorders>
              <w:top w:val="nil"/>
              <w:left w:val="single" w:sz="4" w:space="0" w:color="auto"/>
              <w:bottom w:val="nil"/>
              <w:right w:val="single" w:sz="4" w:space="0" w:color="auto"/>
            </w:tcBorders>
            <w:vAlign w:val="center"/>
          </w:tcPr>
          <w:p w14:paraId="59D63585"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1,004,859,838</w:t>
            </w:r>
          </w:p>
        </w:tc>
        <w:tc>
          <w:tcPr>
            <w:tcW w:w="417" w:type="pct"/>
            <w:tcBorders>
              <w:top w:val="nil"/>
              <w:left w:val="single" w:sz="4" w:space="0" w:color="auto"/>
              <w:bottom w:val="nil"/>
              <w:right w:val="single" w:sz="4" w:space="0" w:color="auto"/>
            </w:tcBorders>
            <w:vAlign w:val="center"/>
          </w:tcPr>
          <w:p w14:paraId="09D00483"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21.70</w:t>
            </w:r>
          </w:p>
        </w:tc>
        <w:tc>
          <w:tcPr>
            <w:tcW w:w="764" w:type="pct"/>
            <w:tcBorders>
              <w:top w:val="nil"/>
              <w:left w:val="single" w:sz="4" w:space="0" w:color="auto"/>
              <w:bottom w:val="nil"/>
              <w:right w:val="single" w:sz="4" w:space="0" w:color="auto"/>
            </w:tcBorders>
            <w:vAlign w:val="center"/>
            <w:hideMark/>
          </w:tcPr>
          <w:p w14:paraId="0C49DD3A"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626,296,489</w:t>
            </w:r>
          </w:p>
        </w:tc>
        <w:tc>
          <w:tcPr>
            <w:tcW w:w="417" w:type="pct"/>
            <w:tcBorders>
              <w:top w:val="nil"/>
              <w:left w:val="single" w:sz="4" w:space="0" w:color="auto"/>
              <w:bottom w:val="nil"/>
              <w:right w:val="single" w:sz="4" w:space="0" w:color="auto"/>
            </w:tcBorders>
            <w:vAlign w:val="center"/>
            <w:hideMark/>
          </w:tcPr>
          <w:p w14:paraId="08B8A010"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15.06</w:t>
            </w:r>
          </w:p>
        </w:tc>
        <w:tc>
          <w:tcPr>
            <w:tcW w:w="764" w:type="pct"/>
            <w:tcBorders>
              <w:top w:val="nil"/>
              <w:left w:val="single" w:sz="4" w:space="0" w:color="auto"/>
              <w:bottom w:val="nil"/>
              <w:right w:val="single" w:sz="4" w:space="0" w:color="auto"/>
            </w:tcBorders>
            <w:vAlign w:val="center"/>
            <w:hideMark/>
          </w:tcPr>
          <w:p w14:paraId="2DE13CD0"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378,563,349</w:t>
            </w:r>
          </w:p>
        </w:tc>
        <w:tc>
          <w:tcPr>
            <w:tcW w:w="483" w:type="pct"/>
            <w:tcBorders>
              <w:top w:val="nil"/>
              <w:left w:val="single" w:sz="4" w:space="0" w:color="auto"/>
              <w:bottom w:val="nil"/>
              <w:right w:val="nil"/>
            </w:tcBorders>
            <w:vAlign w:val="center"/>
            <w:hideMark/>
          </w:tcPr>
          <w:p w14:paraId="34E6B77A"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sz w:val="18"/>
                <w:szCs w:val="18"/>
              </w:rPr>
              <w:t>60.44</w:t>
            </w:r>
          </w:p>
        </w:tc>
      </w:tr>
      <w:tr w:rsidR="00772E87" w:rsidRPr="00614AA1" w14:paraId="12D54F2F" w14:textId="77777777" w:rsidTr="00F113A5">
        <w:trPr>
          <w:trHeight w:hRule="exact" w:val="312"/>
        </w:trPr>
        <w:tc>
          <w:tcPr>
            <w:tcW w:w="1390" w:type="pct"/>
            <w:tcBorders>
              <w:top w:val="nil"/>
              <w:left w:val="nil"/>
              <w:bottom w:val="nil"/>
              <w:right w:val="single" w:sz="4" w:space="0" w:color="auto"/>
            </w:tcBorders>
            <w:vAlign w:val="center"/>
          </w:tcPr>
          <w:p w14:paraId="7B55E392" w14:textId="77777777" w:rsidR="00772E87" w:rsidRPr="00614AA1" w:rsidRDefault="00772E87" w:rsidP="00614AA1">
            <w:pPr>
              <w:ind w:leftChars="100" w:left="240"/>
              <w:jc w:val="distribute"/>
              <w:rPr>
                <w:rFonts w:ascii="標楷體" w:eastAsia="標楷體" w:hAnsi="標楷體"/>
                <w:spacing w:val="-6"/>
                <w:sz w:val="20"/>
              </w:rPr>
            </w:pPr>
            <w:r w:rsidRPr="00614AA1">
              <w:rPr>
                <w:rFonts w:ascii="標楷體" w:eastAsia="標楷體" w:hAnsi="標楷體"/>
                <w:spacing w:val="-6"/>
                <w:sz w:val="20"/>
              </w:rPr>
              <w:t>投資性不動產</w:t>
            </w:r>
          </w:p>
        </w:tc>
        <w:tc>
          <w:tcPr>
            <w:tcW w:w="765" w:type="pct"/>
            <w:tcBorders>
              <w:top w:val="nil"/>
              <w:left w:val="single" w:sz="4" w:space="0" w:color="auto"/>
              <w:bottom w:val="nil"/>
              <w:right w:val="single" w:sz="4" w:space="0" w:color="auto"/>
            </w:tcBorders>
            <w:vAlign w:val="center"/>
          </w:tcPr>
          <w:p w14:paraId="29086475"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172,123,433</w:t>
            </w:r>
          </w:p>
        </w:tc>
        <w:tc>
          <w:tcPr>
            <w:tcW w:w="417" w:type="pct"/>
            <w:tcBorders>
              <w:top w:val="nil"/>
              <w:left w:val="single" w:sz="4" w:space="0" w:color="auto"/>
              <w:bottom w:val="nil"/>
              <w:right w:val="single" w:sz="4" w:space="0" w:color="auto"/>
            </w:tcBorders>
            <w:vAlign w:val="center"/>
          </w:tcPr>
          <w:p w14:paraId="42029F44"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3.72</w:t>
            </w:r>
          </w:p>
        </w:tc>
        <w:tc>
          <w:tcPr>
            <w:tcW w:w="764" w:type="pct"/>
            <w:tcBorders>
              <w:top w:val="nil"/>
              <w:left w:val="single" w:sz="4" w:space="0" w:color="auto"/>
              <w:bottom w:val="nil"/>
              <w:right w:val="single" w:sz="4" w:space="0" w:color="auto"/>
            </w:tcBorders>
            <w:vAlign w:val="center"/>
          </w:tcPr>
          <w:p w14:paraId="79A4C778"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170,785,501</w:t>
            </w:r>
          </w:p>
        </w:tc>
        <w:tc>
          <w:tcPr>
            <w:tcW w:w="417" w:type="pct"/>
            <w:tcBorders>
              <w:top w:val="nil"/>
              <w:left w:val="single" w:sz="4" w:space="0" w:color="auto"/>
              <w:bottom w:val="nil"/>
              <w:right w:val="single" w:sz="4" w:space="0" w:color="auto"/>
            </w:tcBorders>
            <w:vAlign w:val="center"/>
          </w:tcPr>
          <w:p w14:paraId="418549A5"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4.11</w:t>
            </w:r>
          </w:p>
        </w:tc>
        <w:tc>
          <w:tcPr>
            <w:tcW w:w="764" w:type="pct"/>
            <w:tcBorders>
              <w:top w:val="nil"/>
              <w:left w:val="single" w:sz="4" w:space="0" w:color="auto"/>
              <w:bottom w:val="nil"/>
              <w:right w:val="single" w:sz="4" w:space="0" w:color="auto"/>
            </w:tcBorders>
            <w:vAlign w:val="center"/>
          </w:tcPr>
          <w:p w14:paraId="31670CF1"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1,337,932</w:t>
            </w:r>
          </w:p>
        </w:tc>
        <w:tc>
          <w:tcPr>
            <w:tcW w:w="483" w:type="pct"/>
            <w:tcBorders>
              <w:top w:val="nil"/>
              <w:left w:val="single" w:sz="4" w:space="0" w:color="auto"/>
              <w:bottom w:val="nil"/>
              <w:right w:val="nil"/>
            </w:tcBorders>
            <w:vAlign w:val="center"/>
          </w:tcPr>
          <w:p w14:paraId="596856C3"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sz w:val="18"/>
                <w:szCs w:val="18"/>
              </w:rPr>
              <w:t>0.78</w:t>
            </w:r>
          </w:p>
        </w:tc>
      </w:tr>
      <w:tr w:rsidR="00772E87" w:rsidRPr="00614AA1" w14:paraId="79815DE5" w14:textId="77777777" w:rsidTr="00F113A5">
        <w:trPr>
          <w:trHeight w:hRule="exact" w:val="312"/>
        </w:trPr>
        <w:tc>
          <w:tcPr>
            <w:tcW w:w="1390" w:type="pct"/>
            <w:tcBorders>
              <w:top w:val="nil"/>
              <w:left w:val="nil"/>
              <w:bottom w:val="nil"/>
              <w:right w:val="single" w:sz="4" w:space="0" w:color="auto"/>
            </w:tcBorders>
            <w:vAlign w:val="center"/>
          </w:tcPr>
          <w:p w14:paraId="1C4B7779" w14:textId="77777777" w:rsidR="00772E87" w:rsidRPr="00614AA1" w:rsidRDefault="00772E87" w:rsidP="00614AA1">
            <w:pPr>
              <w:ind w:leftChars="200" w:left="480"/>
              <w:jc w:val="distribute"/>
              <w:rPr>
                <w:rFonts w:ascii="標楷體" w:eastAsia="標楷體" w:hAnsi="標楷體"/>
                <w:spacing w:val="-6"/>
                <w:sz w:val="20"/>
              </w:rPr>
            </w:pPr>
            <w:r w:rsidRPr="00614AA1">
              <w:rPr>
                <w:rFonts w:ascii="標楷體" w:eastAsia="標楷體" w:hAnsi="標楷體"/>
                <w:spacing w:val="-6"/>
                <w:sz w:val="20"/>
              </w:rPr>
              <w:t>投資性不動產</w:t>
            </w:r>
          </w:p>
        </w:tc>
        <w:tc>
          <w:tcPr>
            <w:tcW w:w="765" w:type="pct"/>
            <w:tcBorders>
              <w:top w:val="nil"/>
              <w:left w:val="single" w:sz="4" w:space="0" w:color="auto"/>
              <w:bottom w:val="nil"/>
              <w:right w:val="single" w:sz="4" w:space="0" w:color="auto"/>
            </w:tcBorders>
            <w:vAlign w:val="center"/>
          </w:tcPr>
          <w:p w14:paraId="163315AE"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172,123,433</w:t>
            </w:r>
          </w:p>
        </w:tc>
        <w:tc>
          <w:tcPr>
            <w:tcW w:w="417" w:type="pct"/>
            <w:tcBorders>
              <w:top w:val="nil"/>
              <w:left w:val="single" w:sz="4" w:space="0" w:color="auto"/>
              <w:bottom w:val="nil"/>
              <w:right w:val="single" w:sz="4" w:space="0" w:color="auto"/>
            </w:tcBorders>
            <w:vAlign w:val="center"/>
          </w:tcPr>
          <w:p w14:paraId="40D37AF2"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3.72</w:t>
            </w:r>
          </w:p>
        </w:tc>
        <w:tc>
          <w:tcPr>
            <w:tcW w:w="764" w:type="pct"/>
            <w:tcBorders>
              <w:top w:val="nil"/>
              <w:left w:val="single" w:sz="4" w:space="0" w:color="auto"/>
              <w:bottom w:val="nil"/>
              <w:right w:val="single" w:sz="4" w:space="0" w:color="auto"/>
            </w:tcBorders>
            <w:vAlign w:val="center"/>
          </w:tcPr>
          <w:p w14:paraId="0C205B60"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170,785,501</w:t>
            </w:r>
          </w:p>
        </w:tc>
        <w:tc>
          <w:tcPr>
            <w:tcW w:w="417" w:type="pct"/>
            <w:tcBorders>
              <w:top w:val="nil"/>
              <w:left w:val="single" w:sz="4" w:space="0" w:color="auto"/>
              <w:bottom w:val="nil"/>
              <w:right w:val="single" w:sz="4" w:space="0" w:color="auto"/>
            </w:tcBorders>
            <w:vAlign w:val="center"/>
          </w:tcPr>
          <w:p w14:paraId="505E33F6"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4.11</w:t>
            </w:r>
          </w:p>
        </w:tc>
        <w:tc>
          <w:tcPr>
            <w:tcW w:w="764" w:type="pct"/>
            <w:tcBorders>
              <w:top w:val="nil"/>
              <w:left w:val="single" w:sz="4" w:space="0" w:color="auto"/>
              <w:bottom w:val="nil"/>
              <w:right w:val="single" w:sz="4" w:space="0" w:color="auto"/>
            </w:tcBorders>
            <w:vAlign w:val="center"/>
          </w:tcPr>
          <w:p w14:paraId="48FC4626"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1,337,932</w:t>
            </w:r>
          </w:p>
        </w:tc>
        <w:tc>
          <w:tcPr>
            <w:tcW w:w="483" w:type="pct"/>
            <w:tcBorders>
              <w:top w:val="nil"/>
              <w:left w:val="single" w:sz="4" w:space="0" w:color="auto"/>
              <w:bottom w:val="nil"/>
              <w:right w:val="nil"/>
            </w:tcBorders>
            <w:vAlign w:val="center"/>
          </w:tcPr>
          <w:p w14:paraId="111BFB38"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sz w:val="18"/>
                <w:szCs w:val="18"/>
              </w:rPr>
              <w:t>0.78</w:t>
            </w:r>
          </w:p>
        </w:tc>
      </w:tr>
      <w:tr w:rsidR="00772E87" w:rsidRPr="00614AA1" w14:paraId="076FBB72" w14:textId="77777777" w:rsidTr="00FE5A97">
        <w:trPr>
          <w:trHeight w:hRule="exact" w:val="312"/>
        </w:trPr>
        <w:tc>
          <w:tcPr>
            <w:tcW w:w="1390" w:type="pct"/>
            <w:tcBorders>
              <w:top w:val="nil"/>
              <w:left w:val="nil"/>
              <w:bottom w:val="nil"/>
              <w:right w:val="single" w:sz="4" w:space="0" w:color="auto"/>
            </w:tcBorders>
            <w:vAlign w:val="center"/>
          </w:tcPr>
          <w:p w14:paraId="72FC1020" w14:textId="77777777" w:rsidR="00772E87" w:rsidRPr="00614AA1" w:rsidRDefault="00772E87" w:rsidP="00F113A5">
            <w:pPr>
              <w:ind w:leftChars="100" w:left="240"/>
              <w:jc w:val="distribute"/>
              <w:rPr>
                <w:rFonts w:ascii="標楷體" w:eastAsia="標楷體" w:hAnsi="標楷體"/>
                <w:spacing w:val="-6"/>
                <w:sz w:val="20"/>
              </w:rPr>
            </w:pPr>
            <w:r>
              <w:rPr>
                <w:rFonts w:ascii="標楷體" w:eastAsia="標楷體" w:hAnsi="標楷體" w:hint="eastAsia"/>
                <w:spacing w:val="-6"/>
                <w:sz w:val="20"/>
              </w:rPr>
              <w:t>無形資產</w:t>
            </w:r>
          </w:p>
        </w:tc>
        <w:tc>
          <w:tcPr>
            <w:tcW w:w="765" w:type="pct"/>
            <w:tcBorders>
              <w:top w:val="nil"/>
              <w:left w:val="single" w:sz="4" w:space="0" w:color="auto"/>
              <w:bottom w:val="nil"/>
              <w:right w:val="single" w:sz="4" w:space="0" w:color="auto"/>
            </w:tcBorders>
            <w:vAlign w:val="center"/>
          </w:tcPr>
          <w:p w14:paraId="4B03983B"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5,119,600</w:t>
            </w:r>
          </w:p>
        </w:tc>
        <w:tc>
          <w:tcPr>
            <w:tcW w:w="417" w:type="pct"/>
            <w:tcBorders>
              <w:top w:val="nil"/>
              <w:left w:val="single" w:sz="4" w:space="0" w:color="auto"/>
              <w:bottom w:val="nil"/>
              <w:right w:val="single" w:sz="4" w:space="0" w:color="auto"/>
            </w:tcBorders>
            <w:vAlign w:val="center"/>
          </w:tcPr>
          <w:p w14:paraId="63F3EBF8"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0.11</w:t>
            </w:r>
          </w:p>
        </w:tc>
        <w:tc>
          <w:tcPr>
            <w:tcW w:w="764" w:type="pct"/>
            <w:tcBorders>
              <w:top w:val="nil"/>
              <w:left w:val="single" w:sz="4" w:space="0" w:color="auto"/>
              <w:bottom w:val="nil"/>
              <w:right w:val="single" w:sz="4" w:space="0" w:color="auto"/>
            </w:tcBorders>
            <w:vAlign w:val="center"/>
          </w:tcPr>
          <w:p w14:paraId="1FB06F73" w14:textId="77777777" w:rsidR="00772E87" w:rsidRPr="00DF6160" w:rsidRDefault="00772E87" w:rsidP="00FE5A97">
            <w:pPr>
              <w:jc w:val="right"/>
              <w:rPr>
                <w:rFonts w:ascii="細明體" w:eastAsia="細明體" w:hAnsi="細明體"/>
                <w:kern w:val="2"/>
                <w:sz w:val="18"/>
                <w:szCs w:val="18"/>
              </w:rPr>
            </w:pPr>
            <w:r w:rsidRPr="00DF6160">
              <w:rPr>
                <w:rFonts w:ascii="細明體" w:eastAsia="細明體" w:hAnsi="細明體"/>
                <w:kern w:val="2"/>
                <w:sz w:val="18"/>
                <w:szCs w:val="18"/>
              </w:rPr>
              <w:t>－</w:t>
            </w:r>
          </w:p>
        </w:tc>
        <w:tc>
          <w:tcPr>
            <w:tcW w:w="417" w:type="pct"/>
            <w:tcBorders>
              <w:top w:val="nil"/>
              <w:left w:val="single" w:sz="4" w:space="0" w:color="auto"/>
              <w:bottom w:val="nil"/>
              <w:right w:val="single" w:sz="4" w:space="0" w:color="auto"/>
            </w:tcBorders>
            <w:vAlign w:val="center"/>
          </w:tcPr>
          <w:p w14:paraId="4EB046E6"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w:t>
            </w:r>
          </w:p>
        </w:tc>
        <w:tc>
          <w:tcPr>
            <w:tcW w:w="764" w:type="pct"/>
            <w:tcBorders>
              <w:top w:val="nil"/>
              <w:left w:val="single" w:sz="4" w:space="0" w:color="auto"/>
              <w:bottom w:val="nil"/>
              <w:right w:val="single" w:sz="4" w:space="0" w:color="auto"/>
            </w:tcBorders>
            <w:vAlign w:val="center"/>
          </w:tcPr>
          <w:p w14:paraId="5B9CC144"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5,119,600</w:t>
            </w:r>
          </w:p>
        </w:tc>
        <w:tc>
          <w:tcPr>
            <w:tcW w:w="483" w:type="pct"/>
            <w:tcBorders>
              <w:top w:val="nil"/>
              <w:left w:val="single" w:sz="4" w:space="0" w:color="auto"/>
              <w:bottom w:val="nil"/>
              <w:right w:val="nil"/>
            </w:tcBorders>
            <w:vAlign w:val="center"/>
          </w:tcPr>
          <w:p w14:paraId="27AF3422"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sz w:val="18"/>
                <w:szCs w:val="18"/>
              </w:rPr>
              <w:t>--</w:t>
            </w:r>
          </w:p>
        </w:tc>
      </w:tr>
      <w:tr w:rsidR="00772E87" w:rsidRPr="00614AA1" w14:paraId="64965B7D" w14:textId="77777777" w:rsidTr="00FE5A97">
        <w:trPr>
          <w:trHeight w:hRule="exact" w:val="312"/>
        </w:trPr>
        <w:tc>
          <w:tcPr>
            <w:tcW w:w="1390" w:type="pct"/>
            <w:tcBorders>
              <w:top w:val="nil"/>
              <w:left w:val="nil"/>
              <w:bottom w:val="nil"/>
              <w:right w:val="single" w:sz="4" w:space="0" w:color="auto"/>
            </w:tcBorders>
            <w:vAlign w:val="center"/>
          </w:tcPr>
          <w:p w14:paraId="6476B5A4" w14:textId="77777777" w:rsidR="00772E87" w:rsidRPr="00614AA1" w:rsidRDefault="00772E87" w:rsidP="00E210F5">
            <w:pPr>
              <w:ind w:leftChars="200" w:left="480"/>
              <w:jc w:val="distribute"/>
              <w:rPr>
                <w:rFonts w:ascii="標楷體" w:eastAsia="標楷體" w:hAnsi="標楷體"/>
                <w:spacing w:val="-6"/>
                <w:sz w:val="20"/>
              </w:rPr>
            </w:pPr>
            <w:r>
              <w:rPr>
                <w:rFonts w:ascii="標楷體" w:eastAsia="標楷體" w:hAnsi="標楷體" w:hint="eastAsia"/>
                <w:spacing w:val="-6"/>
                <w:sz w:val="20"/>
              </w:rPr>
              <w:t>無形資產</w:t>
            </w:r>
          </w:p>
        </w:tc>
        <w:tc>
          <w:tcPr>
            <w:tcW w:w="765" w:type="pct"/>
            <w:tcBorders>
              <w:top w:val="nil"/>
              <w:left w:val="single" w:sz="4" w:space="0" w:color="auto"/>
              <w:bottom w:val="nil"/>
              <w:right w:val="single" w:sz="4" w:space="0" w:color="auto"/>
            </w:tcBorders>
            <w:vAlign w:val="center"/>
          </w:tcPr>
          <w:p w14:paraId="39233B61"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5,119,600</w:t>
            </w:r>
          </w:p>
        </w:tc>
        <w:tc>
          <w:tcPr>
            <w:tcW w:w="417" w:type="pct"/>
            <w:tcBorders>
              <w:top w:val="nil"/>
              <w:left w:val="single" w:sz="4" w:space="0" w:color="auto"/>
              <w:bottom w:val="nil"/>
              <w:right w:val="single" w:sz="4" w:space="0" w:color="auto"/>
            </w:tcBorders>
            <w:vAlign w:val="center"/>
          </w:tcPr>
          <w:p w14:paraId="17A9DA2C"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0.11</w:t>
            </w:r>
          </w:p>
        </w:tc>
        <w:tc>
          <w:tcPr>
            <w:tcW w:w="764" w:type="pct"/>
            <w:tcBorders>
              <w:top w:val="nil"/>
              <w:left w:val="single" w:sz="4" w:space="0" w:color="auto"/>
              <w:bottom w:val="nil"/>
              <w:right w:val="single" w:sz="4" w:space="0" w:color="auto"/>
            </w:tcBorders>
            <w:vAlign w:val="center"/>
          </w:tcPr>
          <w:p w14:paraId="6A238CF8" w14:textId="77777777" w:rsidR="00772E87" w:rsidRPr="00DF6160" w:rsidRDefault="00772E87" w:rsidP="00FE5A97">
            <w:pPr>
              <w:jc w:val="right"/>
              <w:rPr>
                <w:rFonts w:ascii="細明體" w:eastAsia="細明體" w:hAnsi="細明體"/>
                <w:kern w:val="2"/>
                <w:sz w:val="18"/>
                <w:szCs w:val="18"/>
              </w:rPr>
            </w:pPr>
            <w:r w:rsidRPr="00DF6160">
              <w:rPr>
                <w:rFonts w:ascii="細明體" w:eastAsia="細明體" w:hAnsi="細明體"/>
                <w:kern w:val="2"/>
                <w:sz w:val="18"/>
                <w:szCs w:val="18"/>
              </w:rPr>
              <w:t>－</w:t>
            </w:r>
          </w:p>
        </w:tc>
        <w:tc>
          <w:tcPr>
            <w:tcW w:w="417" w:type="pct"/>
            <w:tcBorders>
              <w:top w:val="nil"/>
              <w:left w:val="single" w:sz="4" w:space="0" w:color="auto"/>
              <w:bottom w:val="nil"/>
              <w:right w:val="single" w:sz="4" w:space="0" w:color="auto"/>
            </w:tcBorders>
            <w:vAlign w:val="center"/>
          </w:tcPr>
          <w:p w14:paraId="70E3EEC4"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w:t>
            </w:r>
          </w:p>
        </w:tc>
        <w:tc>
          <w:tcPr>
            <w:tcW w:w="764" w:type="pct"/>
            <w:tcBorders>
              <w:top w:val="nil"/>
              <w:left w:val="single" w:sz="4" w:space="0" w:color="auto"/>
              <w:bottom w:val="nil"/>
              <w:right w:val="single" w:sz="4" w:space="0" w:color="auto"/>
            </w:tcBorders>
            <w:vAlign w:val="center"/>
          </w:tcPr>
          <w:p w14:paraId="734BCBE3"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5,119,600</w:t>
            </w:r>
          </w:p>
        </w:tc>
        <w:tc>
          <w:tcPr>
            <w:tcW w:w="483" w:type="pct"/>
            <w:tcBorders>
              <w:top w:val="nil"/>
              <w:left w:val="single" w:sz="4" w:space="0" w:color="auto"/>
              <w:bottom w:val="nil"/>
              <w:right w:val="nil"/>
            </w:tcBorders>
            <w:vAlign w:val="center"/>
          </w:tcPr>
          <w:p w14:paraId="3DD9B8E1"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sz w:val="18"/>
                <w:szCs w:val="18"/>
              </w:rPr>
              <w:t>--</w:t>
            </w:r>
          </w:p>
        </w:tc>
      </w:tr>
      <w:tr w:rsidR="00772E87" w:rsidRPr="00614AA1" w14:paraId="1E598B6B" w14:textId="77777777" w:rsidTr="00F113A5">
        <w:trPr>
          <w:trHeight w:hRule="exact" w:val="312"/>
        </w:trPr>
        <w:tc>
          <w:tcPr>
            <w:tcW w:w="1390" w:type="pct"/>
            <w:tcBorders>
              <w:top w:val="nil"/>
              <w:left w:val="nil"/>
              <w:bottom w:val="nil"/>
              <w:right w:val="single" w:sz="4" w:space="0" w:color="auto"/>
            </w:tcBorders>
            <w:vAlign w:val="center"/>
            <w:hideMark/>
          </w:tcPr>
          <w:p w14:paraId="7740BCBF" w14:textId="77777777" w:rsidR="00772E87" w:rsidRPr="00614AA1" w:rsidRDefault="00772E87" w:rsidP="00614AA1">
            <w:pPr>
              <w:widowControl w:val="0"/>
              <w:overflowPunct w:val="0"/>
              <w:ind w:leftChars="100" w:left="240"/>
              <w:jc w:val="distribute"/>
              <w:rPr>
                <w:rFonts w:ascii="標楷體" w:eastAsia="標楷體" w:hAnsi="標楷體" w:cstheme="minorBidi"/>
                <w:spacing w:val="-6"/>
                <w:sz w:val="22"/>
                <w:szCs w:val="22"/>
              </w:rPr>
            </w:pPr>
            <w:r w:rsidRPr="00614AA1">
              <w:rPr>
                <w:rFonts w:ascii="標楷體" w:eastAsia="標楷體" w:hAnsi="標楷體" w:cstheme="minorBidi" w:hint="eastAsia"/>
                <w:noProof/>
                <w:sz w:val="20"/>
                <w:szCs w:val="20"/>
              </w:rPr>
              <w:t>其他資產</w:t>
            </w:r>
          </w:p>
        </w:tc>
        <w:tc>
          <w:tcPr>
            <w:tcW w:w="765" w:type="pct"/>
            <w:tcBorders>
              <w:top w:val="nil"/>
              <w:left w:val="single" w:sz="4" w:space="0" w:color="auto"/>
              <w:bottom w:val="nil"/>
              <w:right w:val="single" w:sz="4" w:space="0" w:color="auto"/>
            </w:tcBorders>
            <w:vAlign w:val="center"/>
          </w:tcPr>
          <w:p w14:paraId="0995F2A3"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400</w:t>
            </w:r>
          </w:p>
        </w:tc>
        <w:tc>
          <w:tcPr>
            <w:tcW w:w="417" w:type="pct"/>
            <w:tcBorders>
              <w:top w:val="nil"/>
              <w:left w:val="single" w:sz="4" w:space="0" w:color="auto"/>
              <w:bottom w:val="nil"/>
              <w:right w:val="single" w:sz="4" w:space="0" w:color="auto"/>
            </w:tcBorders>
            <w:vAlign w:val="center"/>
          </w:tcPr>
          <w:p w14:paraId="588A0572"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0.00</w:t>
            </w:r>
          </w:p>
        </w:tc>
        <w:tc>
          <w:tcPr>
            <w:tcW w:w="764" w:type="pct"/>
            <w:tcBorders>
              <w:top w:val="nil"/>
              <w:left w:val="single" w:sz="4" w:space="0" w:color="auto"/>
              <w:bottom w:val="nil"/>
              <w:right w:val="single" w:sz="4" w:space="0" w:color="auto"/>
            </w:tcBorders>
            <w:vAlign w:val="center"/>
            <w:hideMark/>
          </w:tcPr>
          <w:p w14:paraId="41FFC307"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400</w:t>
            </w:r>
          </w:p>
        </w:tc>
        <w:tc>
          <w:tcPr>
            <w:tcW w:w="417" w:type="pct"/>
            <w:tcBorders>
              <w:top w:val="nil"/>
              <w:left w:val="single" w:sz="4" w:space="0" w:color="auto"/>
              <w:bottom w:val="nil"/>
              <w:right w:val="single" w:sz="4" w:space="0" w:color="auto"/>
            </w:tcBorders>
            <w:vAlign w:val="center"/>
            <w:hideMark/>
          </w:tcPr>
          <w:p w14:paraId="0BE9AA81"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0.00</w:t>
            </w:r>
          </w:p>
        </w:tc>
        <w:tc>
          <w:tcPr>
            <w:tcW w:w="764" w:type="pct"/>
            <w:tcBorders>
              <w:top w:val="nil"/>
              <w:left w:val="single" w:sz="4" w:space="0" w:color="auto"/>
              <w:bottom w:val="nil"/>
              <w:right w:val="single" w:sz="4" w:space="0" w:color="auto"/>
            </w:tcBorders>
            <w:vAlign w:val="center"/>
            <w:hideMark/>
          </w:tcPr>
          <w:p w14:paraId="1E3ECADE"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w:t>
            </w:r>
          </w:p>
        </w:tc>
        <w:tc>
          <w:tcPr>
            <w:tcW w:w="483" w:type="pct"/>
            <w:tcBorders>
              <w:top w:val="nil"/>
              <w:left w:val="single" w:sz="4" w:space="0" w:color="auto"/>
              <w:bottom w:val="nil"/>
              <w:right w:val="nil"/>
            </w:tcBorders>
            <w:vAlign w:val="center"/>
            <w:hideMark/>
          </w:tcPr>
          <w:p w14:paraId="69F95C5F"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sz w:val="18"/>
                <w:szCs w:val="18"/>
              </w:rPr>
              <w:t>－</w:t>
            </w:r>
          </w:p>
        </w:tc>
      </w:tr>
      <w:tr w:rsidR="00772E87" w:rsidRPr="00614AA1" w14:paraId="44973C45" w14:textId="77777777" w:rsidTr="00F113A5">
        <w:trPr>
          <w:trHeight w:hRule="exact" w:val="312"/>
        </w:trPr>
        <w:tc>
          <w:tcPr>
            <w:tcW w:w="1390" w:type="pct"/>
            <w:tcBorders>
              <w:top w:val="nil"/>
              <w:left w:val="nil"/>
              <w:bottom w:val="nil"/>
              <w:right w:val="single" w:sz="4" w:space="0" w:color="auto"/>
            </w:tcBorders>
            <w:vAlign w:val="center"/>
            <w:hideMark/>
          </w:tcPr>
          <w:p w14:paraId="6C4658B7" w14:textId="77777777" w:rsidR="00772E87" w:rsidRPr="00614AA1" w:rsidRDefault="00772E87" w:rsidP="00614AA1">
            <w:pPr>
              <w:widowControl w:val="0"/>
              <w:overflowPunct w:val="0"/>
              <w:ind w:leftChars="200" w:left="480"/>
              <w:jc w:val="distribute"/>
              <w:rPr>
                <w:rFonts w:ascii="標楷體" w:eastAsia="標楷體" w:hAnsi="標楷體" w:cstheme="minorBidi"/>
                <w:noProof/>
                <w:sz w:val="20"/>
                <w:szCs w:val="20"/>
              </w:rPr>
            </w:pPr>
            <w:r w:rsidRPr="00614AA1">
              <w:rPr>
                <w:rFonts w:ascii="標楷體" w:eastAsia="標楷體" w:hAnsi="標楷體" w:cstheme="minorBidi" w:hint="eastAsia"/>
                <w:noProof/>
                <w:sz w:val="20"/>
                <w:szCs w:val="20"/>
              </w:rPr>
              <w:t>什項資產</w:t>
            </w:r>
          </w:p>
        </w:tc>
        <w:tc>
          <w:tcPr>
            <w:tcW w:w="765" w:type="pct"/>
            <w:tcBorders>
              <w:top w:val="nil"/>
              <w:left w:val="single" w:sz="4" w:space="0" w:color="auto"/>
              <w:bottom w:val="nil"/>
              <w:right w:val="single" w:sz="4" w:space="0" w:color="auto"/>
            </w:tcBorders>
            <w:vAlign w:val="center"/>
          </w:tcPr>
          <w:p w14:paraId="61C6644E"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400</w:t>
            </w:r>
          </w:p>
        </w:tc>
        <w:tc>
          <w:tcPr>
            <w:tcW w:w="417" w:type="pct"/>
            <w:tcBorders>
              <w:top w:val="nil"/>
              <w:left w:val="single" w:sz="4" w:space="0" w:color="auto"/>
              <w:bottom w:val="nil"/>
              <w:right w:val="single" w:sz="4" w:space="0" w:color="auto"/>
            </w:tcBorders>
            <w:vAlign w:val="center"/>
          </w:tcPr>
          <w:p w14:paraId="1303000C"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0.00</w:t>
            </w:r>
          </w:p>
        </w:tc>
        <w:tc>
          <w:tcPr>
            <w:tcW w:w="764" w:type="pct"/>
            <w:tcBorders>
              <w:top w:val="nil"/>
              <w:left w:val="single" w:sz="4" w:space="0" w:color="auto"/>
              <w:bottom w:val="nil"/>
              <w:right w:val="single" w:sz="4" w:space="0" w:color="auto"/>
            </w:tcBorders>
            <w:vAlign w:val="center"/>
            <w:hideMark/>
          </w:tcPr>
          <w:p w14:paraId="75257B90"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400</w:t>
            </w:r>
          </w:p>
        </w:tc>
        <w:tc>
          <w:tcPr>
            <w:tcW w:w="417" w:type="pct"/>
            <w:tcBorders>
              <w:top w:val="nil"/>
              <w:left w:val="single" w:sz="4" w:space="0" w:color="auto"/>
              <w:bottom w:val="nil"/>
              <w:right w:val="single" w:sz="4" w:space="0" w:color="auto"/>
            </w:tcBorders>
            <w:vAlign w:val="center"/>
            <w:hideMark/>
          </w:tcPr>
          <w:p w14:paraId="3A022DC9"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0.00</w:t>
            </w:r>
          </w:p>
        </w:tc>
        <w:tc>
          <w:tcPr>
            <w:tcW w:w="764" w:type="pct"/>
            <w:tcBorders>
              <w:top w:val="nil"/>
              <w:left w:val="single" w:sz="4" w:space="0" w:color="auto"/>
              <w:bottom w:val="nil"/>
              <w:right w:val="single" w:sz="4" w:space="0" w:color="auto"/>
            </w:tcBorders>
            <w:vAlign w:val="center"/>
            <w:hideMark/>
          </w:tcPr>
          <w:p w14:paraId="00A35635"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w:t>
            </w:r>
          </w:p>
        </w:tc>
        <w:tc>
          <w:tcPr>
            <w:tcW w:w="483" w:type="pct"/>
            <w:tcBorders>
              <w:top w:val="nil"/>
              <w:left w:val="single" w:sz="4" w:space="0" w:color="auto"/>
              <w:bottom w:val="nil"/>
              <w:right w:val="nil"/>
            </w:tcBorders>
            <w:vAlign w:val="center"/>
            <w:hideMark/>
          </w:tcPr>
          <w:p w14:paraId="152EEF19"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sz w:val="18"/>
                <w:szCs w:val="18"/>
              </w:rPr>
              <w:t>－</w:t>
            </w:r>
          </w:p>
        </w:tc>
      </w:tr>
      <w:tr w:rsidR="00772E87" w:rsidRPr="00614AA1" w14:paraId="6AF1AC0B" w14:textId="77777777" w:rsidTr="00586E4E">
        <w:trPr>
          <w:trHeight w:hRule="exact" w:val="340"/>
        </w:trPr>
        <w:tc>
          <w:tcPr>
            <w:tcW w:w="1390" w:type="pct"/>
            <w:tcBorders>
              <w:top w:val="nil"/>
              <w:left w:val="nil"/>
              <w:bottom w:val="nil"/>
              <w:right w:val="single" w:sz="4" w:space="0" w:color="auto"/>
            </w:tcBorders>
            <w:vAlign w:val="center"/>
            <w:hideMark/>
          </w:tcPr>
          <w:p w14:paraId="78EFEC28" w14:textId="77777777" w:rsidR="00772E87" w:rsidRPr="00614AA1" w:rsidRDefault="00772E87" w:rsidP="00614AA1">
            <w:pPr>
              <w:widowControl w:val="0"/>
              <w:overflowPunct w:val="0"/>
              <w:jc w:val="distribute"/>
              <w:rPr>
                <w:rFonts w:ascii="標楷體" w:eastAsia="標楷體" w:hAnsi="標楷體" w:cstheme="minorBidi"/>
                <w:b/>
                <w:spacing w:val="-6"/>
                <w:sz w:val="20"/>
                <w:szCs w:val="22"/>
              </w:rPr>
            </w:pPr>
            <w:r w:rsidRPr="00614AA1">
              <w:rPr>
                <w:rFonts w:ascii="標楷體" w:eastAsia="標楷體" w:hAnsi="標楷體" w:cstheme="minorBidi" w:hint="eastAsia"/>
                <w:b/>
                <w:noProof/>
                <w:sz w:val="20"/>
                <w:szCs w:val="20"/>
              </w:rPr>
              <w:t>合計</w:t>
            </w:r>
          </w:p>
        </w:tc>
        <w:tc>
          <w:tcPr>
            <w:tcW w:w="765" w:type="pct"/>
            <w:tcBorders>
              <w:top w:val="nil"/>
              <w:left w:val="single" w:sz="4" w:space="0" w:color="auto"/>
              <w:bottom w:val="nil"/>
              <w:right w:val="single" w:sz="4" w:space="0" w:color="auto"/>
            </w:tcBorders>
            <w:vAlign w:val="center"/>
          </w:tcPr>
          <w:p w14:paraId="2743AED2" w14:textId="77777777" w:rsidR="00772E87" w:rsidRPr="00DF6160" w:rsidRDefault="00772E87" w:rsidP="00E210F5">
            <w:pPr>
              <w:jc w:val="right"/>
              <w:rPr>
                <w:rFonts w:ascii="細明體" w:eastAsia="細明體" w:hAnsi="細明體"/>
                <w:b/>
                <w:kern w:val="2"/>
                <w:sz w:val="18"/>
                <w:szCs w:val="18"/>
              </w:rPr>
            </w:pPr>
            <w:r w:rsidRPr="00DF6160">
              <w:rPr>
                <w:rFonts w:ascii="細明體" w:eastAsia="細明體" w:hAnsi="細明體"/>
                <w:b/>
                <w:kern w:val="2"/>
                <w:sz w:val="18"/>
                <w:szCs w:val="18"/>
              </w:rPr>
              <w:t>4,631,211,335</w:t>
            </w:r>
          </w:p>
        </w:tc>
        <w:tc>
          <w:tcPr>
            <w:tcW w:w="417" w:type="pct"/>
            <w:tcBorders>
              <w:top w:val="nil"/>
              <w:left w:val="single" w:sz="4" w:space="0" w:color="auto"/>
              <w:bottom w:val="nil"/>
              <w:right w:val="single" w:sz="4" w:space="0" w:color="auto"/>
            </w:tcBorders>
            <w:vAlign w:val="center"/>
          </w:tcPr>
          <w:p w14:paraId="6A968487" w14:textId="77777777" w:rsidR="00772E87" w:rsidRPr="00DF6160" w:rsidRDefault="00772E87" w:rsidP="00E210F5">
            <w:pPr>
              <w:jc w:val="right"/>
              <w:rPr>
                <w:rFonts w:ascii="細明體" w:eastAsia="細明體" w:hAnsi="細明體"/>
                <w:b/>
                <w:kern w:val="2"/>
                <w:sz w:val="18"/>
                <w:szCs w:val="18"/>
              </w:rPr>
            </w:pPr>
            <w:r w:rsidRPr="00DF6160">
              <w:rPr>
                <w:rFonts w:ascii="細明體" w:eastAsia="細明體" w:hAnsi="細明體"/>
                <w:b/>
                <w:kern w:val="2"/>
                <w:sz w:val="18"/>
                <w:szCs w:val="18"/>
              </w:rPr>
              <w:t>100.00</w:t>
            </w:r>
          </w:p>
        </w:tc>
        <w:tc>
          <w:tcPr>
            <w:tcW w:w="764" w:type="pct"/>
            <w:tcBorders>
              <w:top w:val="nil"/>
              <w:left w:val="single" w:sz="4" w:space="0" w:color="auto"/>
              <w:bottom w:val="nil"/>
              <w:right w:val="single" w:sz="4" w:space="0" w:color="auto"/>
            </w:tcBorders>
            <w:vAlign w:val="center"/>
            <w:hideMark/>
          </w:tcPr>
          <w:p w14:paraId="2B6731DF" w14:textId="77777777" w:rsidR="00772E87" w:rsidRPr="00DF6160" w:rsidRDefault="00772E87" w:rsidP="00E210F5">
            <w:pPr>
              <w:jc w:val="right"/>
              <w:rPr>
                <w:rFonts w:ascii="細明體" w:eastAsia="細明體" w:hAnsi="細明體"/>
                <w:b/>
                <w:kern w:val="2"/>
                <w:sz w:val="18"/>
                <w:szCs w:val="18"/>
              </w:rPr>
            </w:pPr>
            <w:r w:rsidRPr="00DF6160">
              <w:rPr>
                <w:rFonts w:ascii="細明體" w:eastAsia="細明體" w:hAnsi="細明體"/>
                <w:b/>
                <w:kern w:val="2"/>
                <w:sz w:val="18"/>
                <w:szCs w:val="18"/>
              </w:rPr>
              <w:t>4,158,529,377</w:t>
            </w:r>
          </w:p>
        </w:tc>
        <w:tc>
          <w:tcPr>
            <w:tcW w:w="417" w:type="pct"/>
            <w:tcBorders>
              <w:top w:val="nil"/>
              <w:left w:val="single" w:sz="4" w:space="0" w:color="auto"/>
              <w:bottom w:val="nil"/>
              <w:right w:val="single" w:sz="4" w:space="0" w:color="auto"/>
            </w:tcBorders>
            <w:vAlign w:val="center"/>
            <w:hideMark/>
          </w:tcPr>
          <w:p w14:paraId="30F0F109" w14:textId="77777777" w:rsidR="00772E87" w:rsidRPr="00DF6160" w:rsidRDefault="00772E87" w:rsidP="00E210F5">
            <w:pPr>
              <w:jc w:val="right"/>
              <w:rPr>
                <w:rFonts w:ascii="細明體" w:eastAsia="細明體" w:hAnsi="細明體"/>
                <w:b/>
                <w:kern w:val="2"/>
                <w:sz w:val="18"/>
                <w:szCs w:val="18"/>
              </w:rPr>
            </w:pPr>
            <w:r w:rsidRPr="00DF6160">
              <w:rPr>
                <w:rFonts w:ascii="細明體" w:eastAsia="細明體" w:hAnsi="細明體"/>
                <w:b/>
                <w:kern w:val="2"/>
                <w:sz w:val="18"/>
                <w:szCs w:val="18"/>
              </w:rPr>
              <w:t>100.00</w:t>
            </w:r>
          </w:p>
        </w:tc>
        <w:tc>
          <w:tcPr>
            <w:tcW w:w="764" w:type="pct"/>
            <w:tcBorders>
              <w:top w:val="nil"/>
              <w:left w:val="single" w:sz="4" w:space="0" w:color="auto"/>
              <w:bottom w:val="nil"/>
              <w:right w:val="single" w:sz="4" w:space="0" w:color="auto"/>
            </w:tcBorders>
            <w:vAlign w:val="center"/>
            <w:hideMark/>
          </w:tcPr>
          <w:p w14:paraId="265BA284" w14:textId="77777777" w:rsidR="00772E87" w:rsidRPr="00DF6160" w:rsidRDefault="00772E87" w:rsidP="00E210F5">
            <w:pPr>
              <w:jc w:val="right"/>
              <w:rPr>
                <w:rFonts w:ascii="細明體" w:eastAsia="細明體" w:hAnsi="細明體"/>
                <w:b/>
                <w:kern w:val="2"/>
                <w:sz w:val="18"/>
                <w:szCs w:val="18"/>
              </w:rPr>
            </w:pPr>
            <w:r w:rsidRPr="00DF6160">
              <w:rPr>
                <w:rFonts w:ascii="細明體" w:eastAsia="細明體" w:hAnsi="細明體"/>
                <w:b/>
                <w:kern w:val="2"/>
                <w:sz w:val="18"/>
                <w:szCs w:val="18"/>
              </w:rPr>
              <w:t>472,681,958</w:t>
            </w:r>
          </w:p>
        </w:tc>
        <w:tc>
          <w:tcPr>
            <w:tcW w:w="483" w:type="pct"/>
            <w:tcBorders>
              <w:top w:val="nil"/>
              <w:left w:val="single" w:sz="4" w:space="0" w:color="auto"/>
              <w:bottom w:val="nil"/>
              <w:right w:val="nil"/>
            </w:tcBorders>
            <w:vAlign w:val="center"/>
            <w:hideMark/>
          </w:tcPr>
          <w:p w14:paraId="247656EE" w14:textId="77777777" w:rsidR="00772E87" w:rsidRPr="00DF6160" w:rsidRDefault="00772E87" w:rsidP="00E210F5">
            <w:pPr>
              <w:jc w:val="right"/>
              <w:rPr>
                <w:rFonts w:ascii="細明體" w:eastAsia="細明體" w:hAnsi="細明體"/>
                <w:b/>
                <w:kern w:val="2"/>
                <w:sz w:val="18"/>
                <w:szCs w:val="18"/>
              </w:rPr>
            </w:pPr>
            <w:r w:rsidRPr="00DF6160">
              <w:rPr>
                <w:rFonts w:ascii="細明體" w:eastAsia="細明體" w:hAnsi="細明體"/>
                <w:b/>
                <w:kern w:val="2"/>
                <w:sz w:val="18"/>
                <w:szCs w:val="18"/>
              </w:rPr>
              <w:t>11.37</w:t>
            </w:r>
          </w:p>
        </w:tc>
      </w:tr>
      <w:tr w:rsidR="00772E87" w:rsidRPr="00614AA1" w14:paraId="431A150D" w14:textId="77777777" w:rsidTr="00586E4E">
        <w:trPr>
          <w:trHeight w:hRule="exact" w:val="340"/>
        </w:trPr>
        <w:tc>
          <w:tcPr>
            <w:tcW w:w="1390" w:type="pct"/>
            <w:tcBorders>
              <w:top w:val="nil"/>
              <w:left w:val="nil"/>
              <w:bottom w:val="nil"/>
              <w:right w:val="single" w:sz="4" w:space="0" w:color="auto"/>
            </w:tcBorders>
            <w:vAlign w:val="center"/>
            <w:hideMark/>
          </w:tcPr>
          <w:p w14:paraId="54621C0E" w14:textId="77777777" w:rsidR="00772E87" w:rsidRPr="00614AA1" w:rsidRDefault="00772E87" w:rsidP="00614AA1">
            <w:pPr>
              <w:widowControl w:val="0"/>
              <w:overflowPunct w:val="0"/>
              <w:jc w:val="distribute"/>
              <w:rPr>
                <w:rFonts w:ascii="標楷體" w:eastAsia="標楷體" w:hAnsi="標楷體" w:cstheme="minorBidi"/>
                <w:b/>
                <w:noProof/>
                <w:sz w:val="20"/>
                <w:szCs w:val="20"/>
              </w:rPr>
            </w:pPr>
            <w:r w:rsidRPr="00614AA1">
              <w:rPr>
                <w:rFonts w:ascii="標楷體" w:eastAsia="標楷體" w:hAnsi="標楷體" w:cstheme="minorBidi" w:hint="eastAsia"/>
                <w:b/>
                <w:noProof/>
                <w:sz w:val="20"/>
                <w:szCs w:val="20"/>
              </w:rPr>
              <w:t>負債</w:t>
            </w:r>
          </w:p>
        </w:tc>
        <w:tc>
          <w:tcPr>
            <w:tcW w:w="765" w:type="pct"/>
            <w:tcBorders>
              <w:top w:val="nil"/>
              <w:left w:val="single" w:sz="4" w:space="0" w:color="auto"/>
              <w:bottom w:val="nil"/>
              <w:right w:val="single" w:sz="4" w:space="0" w:color="auto"/>
            </w:tcBorders>
            <w:vAlign w:val="center"/>
          </w:tcPr>
          <w:p w14:paraId="52DB1AE1"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b/>
                <w:sz w:val="18"/>
                <w:szCs w:val="18"/>
              </w:rPr>
              <w:t>727,346,931</w:t>
            </w:r>
          </w:p>
        </w:tc>
        <w:tc>
          <w:tcPr>
            <w:tcW w:w="417" w:type="pct"/>
            <w:tcBorders>
              <w:top w:val="nil"/>
              <w:left w:val="single" w:sz="4" w:space="0" w:color="auto"/>
              <w:bottom w:val="nil"/>
              <w:right w:val="single" w:sz="4" w:space="0" w:color="auto"/>
            </w:tcBorders>
            <w:vAlign w:val="center"/>
          </w:tcPr>
          <w:p w14:paraId="3AA302C1"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b/>
                <w:sz w:val="18"/>
                <w:szCs w:val="18"/>
              </w:rPr>
              <w:t>15.71</w:t>
            </w:r>
          </w:p>
        </w:tc>
        <w:tc>
          <w:tcPr>
            <w:tcW w:w="764" w:type="pct"/>
            <w:tcBorders>
              <w:top w:val="nil"/>
              <w:left w:val="single" w:sz="4" w:space="0" w:color="auto"/>
              <w:bottom w:val="nil"/>
              <w:right w:val="single" w:sz="4" w:space="0" w:color="auto"/>
            </w:tcBorders>
            <w:vAlign w:val="center"/>
            <w:hideMark/>
          </w:tcPr>
          <w:p w14:paraId="1AAD77DD" w14:textId="77777777" w:rsidR="00772E87" w:rsidRPr="00DF6160" w:rsidRDefault="00772E87" w:rsidP="00E210F5">
            <w:pPr>
              <w:jc w:val="right"/>
              <w:rPr>
                <w:rFonts w:ascii="細明體" w:eastAsia="細明體" w:hAnsi="細明體"/>
                <w:b/>
                <w:kern w:val="2"/>
                <w:sz w:val="18"/>
                <w:szCs w:val="18"/>
              </w:rPr>
            </w:pPr>
            <w:r w:rsidRPr="00DF6160">
              <w:rPr>
                <w:rFonts w:ascii="細明體" w:eastAsia="細明體" w:hAnsi="細明體"/>
                <w:b/>
                <w:kern w:val="2"/>
                <w:sz w:val="18"/>
                <w:szCs w:val="18"/>
              </w:rPr>
              <w:t>979,823,367</w:t>
            </w:r>
          </w:p>
        </w:tc>
        <w:tc>
          <w:tcPr>
            <w:tcW w:w="417" w:type="pct"/>
            <w:tcBorders>
              <w:top w:val="nil"/>
              <w:left w:val="single" w:sz="4" w:space="0" w:color="auto"/>
              <w:bottom w:val="nil"/>
              <w:right w:val="single" w:sz="4" w:space="0" w:color="auto"/>
            </w:tcBorders>
            <w:vAlign w:val="center"/>
            <w:hideMark/>
          </w:tcPr>
          <w:p w14:paraId="0BDC1348" w14:textId="77777777" w:rsidR="00772E87" w:rsidRPr="00DF6160" w:rsidRDefault="00772E87" w:rsidP="00E210F5">
            <w:pPr>
              <w:jc w:val="right"/>
              <w:rPr>
                <w:rFonts w:ascii="細明體" w:eastAsia="細明體" w:hAnsi="細明體"/>
                <w:b/>
                <w:kern w:val="2"/>
                <w:sz w:val="18"/>
                <w:szCs w:val="18"/>
              </w:rPr>
            </w:pPr>
            <w:r w:rsidRPr="00DF6160">
              <w:rPr>
                <w:rFonts w:ascii="細明體" w:eastAsia="細明體" w:hAnsi="細明體"/>
                <w:b/>
                <w:kern w:val="2"/>
                <w:sz w:val="18"/>
                <w:szCs w:val="18"/>
              </w:rPr>
              <w:t>23.56</w:t>
            </w:r>
          </w:p>
        </w:tc>
        <w:tc>
          <w:tcPr>
            <w:tcW w:w="764" w:type="pct"/>
            <w:tcBorders>
              <w:top w:val="nil"/>
              <w:left w:val="single" w:sz="4" w:space="0" w:color="auto"/>
              <w:bottom w:val="nil"/>
              <w:right w:val="single" w:sz="4" w:space="0" w:color="auto"/>
            </w:tcBorders>
            <w:vAlign w:val="center"/>
            <w:hideMark/>
          </w:tcPr>
          <w:p w14:paraId="14DC7B43" w14:textId="77777777" w:rsidR="00772E87" w:rsidRPr="00DF6160" w:rsidRDefault="00772E87" w:rsidP="00E210F5">
            <w:pPr>
              <w:jc w:val="right"/>
              <w:rPr>
                <w:rFonts w:ascii="細明體" w:eastAsia="細明體" w:hAnsi="細明體"/>
                <w:b/>
                <w:kern w:val="2"/>
                <w:sz w:val="18"/>
                <w:szCs w:val="18"/>
              </w:rPr>
            </w:pPr>
            <w:r w:rsidRPr="00DF6160">
              <w:rPr>
                <w:rFonts w:ascii="細明體" w:eastAsia="細明體" w:hAnsi="細明體"/>
                <w:b/>
                <w:kern w:val="2"/>
                <w:sz w:val="18"/>
                <w:szCs w:val="18"/>
              </w:rPr>
              <w:t>- 252,476,436</w:t>
            </w:r>
          </w:p>
        </w:tc>
        <w:tc>
          <w:tcPr>
            <w:tcW w:w="483" w:type="pct"/>
            <w:tcBorders>
              <w:top w:val="nil"/>
              <w:left w:val="single" w:sz="4" w:space="0" w:color="auto"/>
              <w:bottom w:val="nil"/>
              <w:right w:val="nil"/>
            </w:tcBorders>
            <w:vAlign w:val="center"/>
            <w:hideMark/>
          </w:tcPr>
          <w:p w14:paraId="69718577" w14:textId="77777777" w:rsidR="00772E87" w:rsidRPr="00DF6160" w:rsidRDefault="00772E87" w:rsidP="00E210F5">
            <w:pPr>
              <w:jc w:val="right"/>
              <w:rPr>
                <w:rFonts w:ascii="細明體" w:eastAsia="細明體" w:hAnsi="細明體"/>
                <w:b/>
                <w:kern w:val="2"/>
                <w:sz w:val="18"/>
                <w:szCs w:val="18"/>
              </w:rPr>
            </w:pPr>
            <w:r w:rsidRPr="00DF6160">
              <w:rPr>
                <w:rFonts w:ascii="細明體" w:eastAsia="細明體" w:hAnsi="細明體"/>
                <w:b/>
                <w:kern w:val="2"/>
                <w:sz w:val="18"/>
                <w:szCs w:val="18"/>
              </w:rPr>
              <w:t>- 25.77</w:t>
            </w:r>
          </w:p>
        </w:tc>
      </w:tr>
      <w:tr w:rsidR="00772E87" w:rsidRPr="00614AA1" w14:paraId="6E9DA756" w14:textId="77777777" w:rsidTr="00F113A5">
        <w:trPr>
          <w:trHeight w:hRule="exact" w:val="312"/>
        </w:trPr>
        <w:tc>
          <w:tcPr>
            <w:tcW w:w="1390" w:type="pct"/>
            <w:tcBorders>
              <w:top w:val="nil"/>
              <w:left w:val="nil"/>
              <w:bottom w:val="nil"/>
              <w:right w:val="single" w:sz="4" w:space="0" w:color="auto"/>
            </w:tcBorders>
            <w:vAlign w:val="center"/>
            <w:hideMark/>
          </w:tcPr>
          <w:p w14:paraId="5AA66000" w14:textId="77777777" w:rsidR="00772E87" w:rsidRPr="00614AA1" w:rsidRDefault="00772E87" w:rsidP="00614AA1">
            <w:pPr>
              <w:widowControl w:val="0"/>
              <w:overflowPunct w:val="0"/>
              <w:ind w:leftChars="100" w:left="240"/>
              <w:jc w:val="distribute"/>
              <w:rPr>
                <w:rFonts w:ascii="標楷體" w:eastAsia="標楷體" w:hAnsi="標楷體" w:cstheme="minorBidi"/>
                <w:noProof/>
                <w:sz w:val="20"/>
                <w:szCs w:val="20"/>
              </w:rPr>
            </w:pPr>
            <w:r w:rsidRPr="00614AA1">
              <w:rPr>
                <w:rFonts w:ascii="標楷體" w:eastAsia="標楷體" w:hAnsi="標楷體" w:cstheme="minorBidi" w:hint="eastAsia"/>
                <w:noProof/>
                <w:sz w:val="20"/>
                <w:szCs w:val="20"/>
              </w:rPr>
              <w:t>流動負債</w:t>
            </w:r>
          </w:p>
        </w:tc>
        <w:tc>
          <w:tcPr>
            <w:tcW w:w="765" w:type="pct"/>
            <w:tcBorders>
              <w:top w:val="nil"/>
              <w:left w:val="single" w:sz="4" w:space="0" w:color="auto"/>
              <w:bottom w:val="nil"/>
              <w:right w:val="single" w:sz="4" w:space="0" w:color="auto"/>
            </w:tcBorders>
            <w:vAlign w:val="center"/>
          </w:tcPr>
          <w:p w14:paraId="3BBDB665"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sz w:val="18"/>
                <w:szCs w:val="18"/>
              </w:rPr>
              <w:t>473,173,363</w:t>
            </w:r>
          </w:p>
        </w:tc>
        <w:tc>
          <w:tcPr>
            <w:tcW w:w="417" w:type="pct"/>
            <w:tcBorders>
              <w:top w:val="nil"/>
              <w:left w:val="single" w:sz="4" w:space="0" w:color="auto"/>
              <w:bottom w:val="nil"/>
              <w:right w:val="single" w:sz="4" w:space="0" w:color="auto"/>
            </w:tcBorders>
            <w:vAlign w:val="center"/>
          </w:tcPr>
          <w:p w14:paraId="780B04B9"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sz w:val="18"/>
                <w:szCs w:val="18"/>
              </w:rPr>
              <w:t>10.22</w:t>
            </w:r>
          </w:p>
        </w:tc>
        <w:tc>
          <w:tcPr>
            <w:tcW w:w="764" w:type="pct"/>
            <w:tcBorders>
              <w:top w:val="nil"/>
              <w:left w:val="single" w:sz="4" w:space="0" w:color="auto"/>
              <w:bottom w:val="nil"/>
              <w:right w:val="single" w:sz="4" w:space="0" w:color="auto"/>
            </w:tcBorders>
            <w:vAlign w:val="center"/>
            <w:hideMark/>
          </w:tcPr>
          <w:p w14:paraId="59C12AB6"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420,519,447</w:t>
            </w:r>
          </w:p>
        </w:tc>
        <w:tc>
          <w:tcPr>
            <w:tcW w:w="417" w:type="pct"/>
            <w:tcBorders>
              <w:top w:val="nil"/>
              <w:left w:val="single" w:sz="4" w:space="0" w:color="auto"/>
              <w:bottom w:val="nil"/>
              <w:right w:val="single" w:sz="4" w:space="0" w:color="auto"/>
            </w:tcBorders>
            <w:vAlign w:val="center"/>
            <w:hideMark/>
          </w:tcPr>
          <w:p w14:paraId="62906B8C"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10.11</w:t>
            </w:r>
          </w:p>
        </w:tc>
        <w:tc>
          <w:tcPr>
            <w:tcW w:w="764" w:type="pct"/>
            <w:tcBorders>
              <w:top w:val="nil"/>
              <w:left w:val="single" w:sz="4" w:space="0" w:color="auto"/>
              <w:bottom w:val="nil"/>
              <w:right w:val="single" w:sz="4" w:space="0" w:color="auto"/>
            </w:tcBorders>
            <w:vAlign w:val="center"/>
            <w:hideMark/>
          </w:tcPr>
          <w:p w14:paraId="597AB51F"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52,653,916</w:t>
            </w:r>
          </w:p>
        </w:tc>
        <w:tc>
          <w:tcPr>
            <w:tcW w:w="483" w:type="pct"/>
            <w:tcBorders>
              <w:top w:val="nil"/>
              <w:left w:val="single" w:sz="4" w:space="0" w:color="auto"/>
              <w:bottom w:val="nil"/>
              <w:right w:val="nil"/>
            </w:tcBorders>
            <w:vAlign w:val="center"/>
            <w:hideMark/>
          </w:tcPr>
          <w:p w14:paraId="5383493E"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12.52</w:t>
            </w:r>
          </w:p>
        </w:tc>
      </w:tr>
      <w:tr w:rsidR="00772E87" w:rsidRPr="00614AA1" w14:paraId="13B64387" w14:textId="77777777" w:rsidTr="00F113A5">
        <w:trPr>
          <w:trHeight w:hRule="exact" w:val="312"/>
        </w:trPr>
        <w:tc>
          <w:tcPr>
            <w:tcW w:w="1390" w:type="pct"/>
            <w:tcBorders>
              <w:top w:val="nil"/>
              <w:left w:val="nil"/>
              <w:bottom w:val="nil"/>
              <w:right w:val="single" w:sz="4" w:space="0" w:color="auto"/>
            </w:tcBorders>
            <w:vAlign w:val="center"/>
            <w:hideMark/>
          </w:tcPr>
          <w:p w14:paraId="312989F3" w14:textId="77777777" w:rsidR="00772E87" w:rsidRPr="00614AA1" w:rsidRDefault="00772E87" w:rsidP="00614AA1">
            <w:pPr>
              <w:widowControl w:val="0"/>
              <w:overflowPunct w:val="0"/>
              <w:ind w:leftChars="200" w:left="480"/>
              <w:jc w:val="distribute"/>
              <w:rPr>
                <w:rFonts w:ascii="標楷體" w:eastAsia="標楷體" w:hAnsi="標楷體" w:cstheme="minorBidi"/>
                <w:noProof/>
                <w:sz w:val="20"/>
                <w:szCs w:val="20"/>
              </w:rPr>
            </w:pPr>
            <w:r w:rsidRPr="00614AA1">
              <w:rPr>
                <w:rFonts w:ascii="標楷體" w:eastAsia="標楷體" w:hAnsi="標楷體" w:cstheme="minorBidi" w:hint="eastAsia"/>
                <w:noProof/>
                <w:sz w:val="20"/>
                <w:szCs w:val="20"/>
              </w:rPr>
              <w:t>應付款項</w:t>
            </w:r>
          </w:p>
        </w:tc>
        <w:tc>
          <w:tcPr>
            <w:tcW w:w="765" w:type="pct"/>
            <w:tcBorders>
              <w:top w:val="nil"/>
              <w:left w:val="single" w:sz="4" w:space="0" w:color="auto"/>
              <w:bottom w:val="nil"/>
              <w:right w:val="single" w:sz="4" w:space="0" w:color="auto"/>
            </w:tcBorders>
            <w:vAlign w:val="center"/>
          </w:tcPr>
          <w:p w14:paraId="219E04EC"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sz w:val="18"/>
                <w:szCs w:val="18"/>
              </w:rPr>
              <w:t>416,425,243</w:t>
            </w:r>
          </w:p>
        </w:tc>
        <w:tc>
          <w:tcPr>
            <w:tcW w:w="417" w:type="pct"/>
            <w:tcBorders>
              <w:top w:val="nil"/>
              <w:left w:val="single" w:sz="4" w:space="0" w:color="auto"/>
              <w:bottom w:val="nil"/>
              <w:right w:val="single" w:sz="4" w:space="0" w:color="auto"/>
            </w:tcBorders>
            <w:vAlign w:val="center"/>
          </w:tcPr>
          <w:p w14:paraId="462F9CD0"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sz w:val="18"/>
                <w:szCs w:val="18"/>
              </w:rPr>
              <w:t>8.99</w:t>
            </w:r>
          </w:p>
        </w:tc>
        <w:tc>
          <w:tcPr>
            <w:tcW w:w="764" w:type="pct"/>
            <w:tcBorders>
              <w:top w:val="nil"/>
              <w:left w:val="single" w:sz="4" w:space="0" w:color="auto"/>
              <w:bottom w:val="nil"/>
              <w:right w:val="single" w:sz="4" w:space="0" w:color="auto"/>
            </w:tcBorders>
            <w:vAlign w:val="center"/>
            <w:hideMark/>
          </w:tcPr>
          <w:p w14:paraId="2B9FB18E"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420,519,447</w:t>
            </w:r>
          </w:p>
        </w:tc>
        <w:tc>
          <w:tcPr>
            <w:tcW w:w="417" w:type="pct"/>
            <w:tcBorders>
              <w:top w:val="nil"/>
              <w:left w:val="single" w:sz="4" w:space="0" w:color="auto"/>
              <w:bottom w:val="nil"/>
              <w:right w:val="single" w:sz="4" w:space="0" w:color="auto"/>
            </w:tcBorders>
            <w:vAlign w:val="center"/>
            <w:hideMark/>
          </w:tcPr>
          <w:p w14:paraId="286B4DD5"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10.11</w:t>
            </w:r>
          </w:p>
        </w:tc>
        <w:tc>
          <w:tcPr>
            <w:tcW w:w="764" w:type="pct"/>
            <w:tcBorders>
              <w:top w:val="nil"/>
              <w:left w:val="single" w:sz="4" w:space="0" w:color="auto"/>
              <w:bottom w:val="nil"/>
              <w:right w:val="single" w:sz="4" w:space="0" w:color="auto"/>
            </w:tcBorders>
            <w:vAlign w:val="center"/>
            <w:hideMark/>
          </w:tcPr>
          <w:p w14:paraId="3795B587"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- 4,094,204</w:t>
            </w:r>
          </w:p>
        </w:tc>
        <w:tc>
          <w:tcPr>
            <w:tcW w:w="483" w:type="pct"/>
            <w:tcBorders>
              <w:top w:val="nil"/>
              <w:left w:val="single" w:sz="4" w:space="0" w:color="auto"/>
              <w:bottom w:val="nil"/>
              <w:right w:val="nil"/>
            </w:tcBorders>
            <w:vAlign w:val="center"/>
            <w:hideMark/>
          </w:tcPr>
          <w:p w14:paraId="0561CB05"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- 0.97</w:t>
            </w:r>
          </w:p>
        </w:tc>
      </w:tr>
      <w:tr w:rsidR="00772E87" w:rsidRPr="00614AA1" w14:paraId="742BDD2F" w14:textId="77777777" w:rsidTr="00F113A5">
        <w:trPr>
          <w:trHeight w:hRule="exact" w:val="312"/>
        </w:trPr>
        <w:tc>
          <w:tcPr>
            <w:tcW w:w="1390" w:type="pct"/>
            <w:tcBorders>
              <w:top w:val="nil"/>
              <w:left w:val="nil"/>
              <w:bottom w:val="nil"/>
              <w:right w:val="single" w:sz="4" w:space="0" w:color="auto"/>
            </w:tcBorders>
            <w:vAlign w:val="center"/>
          </w:tcPr>
          <w:p w14:paraId="52495B2C" w14:textId="77777777" w:rsidR="00772E87" w:rsidRPr="00614AA1" w:rsidRDefault="00772E87" w:rsidP="00614AA1">
            <w:pPr>
              <w:widowControl w:val="0"/>
              <w:overflowPunct w:val="0"/>
              <w:ind w:leftChars="200" w:left="480"/>
              <w:jc w:val="distribute"/>
              <w:rPr>
                <w:rFonts w:ascii="標楷體" w:eastAsia="標楷體" w:hAnsi="標楷體" w:cstheme="minorBidi"/>
                <w:noProof/>
                <w:sz w:val="20"/>
                <w:szCs w:val="20"/>
              </w:rPr>
            </w:pPr>
            <w:r w:rsidRPr="00614AA1">
              <w:rPr>
                <w:rFonts w:ascii="標楷體" w:eastAsia="標楷體" w:hAnsi="標楷體" w:cstheme="minorBidi"/>
                <w:noProof/>
                <w:sz w:val="20"/>
                <w:szCs w:val="20"/>
              </w:rPr>
              <w:t>預收款項</w:t>
            </w:r>
          </w:p>
        </w:tc>
        <w:tc>
          <w:tcPr>
            <w:tcW w:w="765" w:type="pct"/>
            <w:tcBorders>
              <w:top w:val="nil"/>
              <w:left w:val="single" w:sz="4" w:space="0" w:color="auto"/>
              <w:bottom w:val="nil"/>
              <w:right w:val="single" w:sz="4" w:space="0" w:color="auto"/>
            </w:tcBorders>
            <w:vAlign w:val="center"/>
          </w:tcPr>
          <w:p w14:paraId="633B8B9C"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sz w:val="18"/>
                <w:szCs w:val="18"/>
              </w:rPr>
              <w:t>56,748,120</w:t>
            </w:r>
          </w:p>
        </w:tc>
        <w:tc>
          <w:tcPr>
            <w:tcW w:w="417" w:type="pct"/>
            <w:tcBorders>
              <w:top w:val="nil"/>
              <w:left w:val="single" w:sz="4" w:space="0" w:color="auto"/>
              <w:bottom w:val="nil"/>
              <w:right w:val="single" w:sz="4" w:space="0" w:color="auto"/>
            </w:tcBorders>
            <w:vAlign w:val="center"/>
          </w:tcPr>
          <w:p w14:paraId="7E67DDB3"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sz w:val="18"/>
                <w:szCs w:val="18"/>
              </w:rPr>
              <w:t>1.23</w:t>
            </w:r>
          </w:p>
        </w:tc>
        <w:tc>
          <w:tcPr>
            <w:tcW w:w="764" w:type="pct"/>
            <w:tcBorders>
              <w:top w:val="nil"/>
              <w:left w:val="single" w:sz="4" w:space="0" w:color="auto"/>
              <w:bottom w:val="nil"/>
              <w:right w:val="single" w:sz="4" w:space="0" w:color="auto"/>
            </w:tcBorders>
            <w:vAlign w:val="center"/>
          </w:tcPr>
          <w:p w14:paraId="71B109CB"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w:t>
            </w:r>
          </w:p>
        </w:tc>
        <w:tc>
          <w:tcPr>
            <w:tcW w:w="417" w:type="pct"/>
            <w:tcBorders>
              <w:top w:val="nil"/>
              <w:left w:val="single" w:sz="4" w:space="0" w:color="auto"/>
              <w:bottom w:val="nil"/>
              <w:right w:val="single" w:sz="4" w:space="0" w:color="auto"/>
            </w:tcBorders>
            <w:vAlign w:val="center"/>
          </w:tcPr>
          <w:p w14:paraId="2FD1B4FF"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w:t>
            </w:r>
          </w:p>
        </w:tc>
        <w:tc>
          <w:tcPr>
            <w:tcW w:w="764" w:type="pct"/>
            <w:tcBorders>
              <w:top w:val="nil"/>
              <w:left w:val="single" w:sz="4" w:space="0" w:color="auto"/>
              <w:bottom w:val="nil"/>
              <w:right w:val="single" w:sz="4" w:space="0" w:color="auto"/>
            </w:tcBorders>
            <w:vAlign w:val="center"/>
          </w:tcPr>
          <w:p w14:paraId="1B19650B"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56,748,120</w:t>
            </w:r>
          </w:p>
        </w:tc>
        <w:tc>
          <w:tcPr>
            <w:tcW w:w="483" w:type="pct"/>
            <w:tcBorders>
              <w:top w:val="nil"/>
              <w:left w:val="single" w:sz="4" w:space="0" w:color="auto"/>
              <w:bottom w:val="nil"/>
              <w:right w:val="nil"/>
            </w:tcBorders>
            <w:vAlign w:val="center"/>
          </w:tcPr>
          <w:p w14:paraId="384618A2"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w:t>
            </w:r>
          </w:p>
        </w:tc>
      </w:tr>
      <w:tr w:rsidR="00772E87" w:rsidRPr="00614AA1" w14:paraId="6CEBBFEB" w14:textId="77777777" w:rsidTr="00F113A5">
        <w:trPr>
          <w:trHeight w:hRule="exact" w:val="312"/>
        </w:trPr>
        <w:tc>
          <w:tcPr>
            <w:tcW w:w="1390" w:type="pct"/>
            <w:tcBorders>
              <w:top w:val="nil"/>
              <w:left w:val="nil"/>
              <w:bottom w:val="nil"/>
              <w:right w:val="single" w:sz="4" w:space="0" w:color="auto"/>
            </w:tcBorders>
            <w:vAlign w:val="center"/>
          </w:tcPr>
          <w:p w14:paraId="51D14836" w14:textId="77777777" w:rsidR="00772E87" w:rsidRPr="00614AA1" w:rsidRDefault="00772E87" w:rsidP="00614AA1">
            <w:pPr>
              <w:widowControl w:val="0"/>
              <w:overflowPunct w:val="0"/>
              <w:ind w:leftChars="100" w:left="240"/>
              <w:jc w:val="distribute"/>
              <w:rPr>
                <w:rFonts w:ascii="標楷體" w:eastAsia="標楷體" w:hAnsi="標楷體" w:cstheme="minorBidi"/>
                <w:noProof/>
                <w:sz w:val="20"/>
                <w:szCs w:val="20"/>
              </w:rPr>
            </w:pPr>
            <w:r w:rsidRPr="00614AA1">
              <w:rPr>
                <w:rFonts w:ascii="標楷體" w:eastAsia="標楷體" w:hAnsi="標楷體" w:cstheme="minorBidi" w:hint="eastAsia"/>
                <w:noProof/>
                <w:sz w:val="20"/>
                <w:szCs w:val="20"/>
                <w:lang w:eastAsia="zh-HK"/>
              </w:rPr>
              <w:t>長期</w:t>
            </w:r>
            <w:r w:rsidRPr="00614AA1">
              <w:rPr>
                <w:rFonts w:ascii="標楷體" w:eastAsia="標楷體" w:hAnsi="標楷體" w:cstheme="minorBidi" w:hint="eastAsia"/>
                <w:noProof/>
                <w:sz w:val="20"/>
                <w:szCs w:val="20"/>
              </w:rPr>
              <w:t>負債</w:t>
            </w:r>
          </w:p>
        </w:tc>
        <w:tc>
          <w:tcPr>
            <w:tcW w:w="765" w:type="pct"/>
            <w:tcBorders>
              <w:top w:val="nil"/>
              <w:left w:val="single" w:sz="4" w:space="0" w:color="auto"/>
              <w:bottom w:val="nil"/>
              <w:right w:val="single" w:sz="4" w:space="0" w:color="auto"/>
            </w:tcBorders>
            <w:vAlign w:val="center"/>
          </w:tcPr>
          <w:p w14:paraId="64CC2E6F"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sz w:val="18"/>
                <w:szCs w:val="18"/>
              </w:rPr>
              <w:t>－</w:t>
            </w:r>
          </w:p>
        </w:tc>
        <w:tc>
          <w:tcPr>
            <w:tcW w:w="417" w:type="pct"/>
            <w:tcBorders>
              <w:top w:val="nil"/>
              <w:left w:val="single" w:sz="4" w:space="0" w:color="auto"/>
              <w:bottom w:val="nil"/>
              <w:right w:val="single" w:sz="4" w:space="0" w:color="auto"/>
            </w:tcBorders>
            <w:vAlign w:val="center"/>
          </w:tcPr>
          <w:p w14:paraId="081E4AF8"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sz w:val="18"/>
                <w:szCs w:val="18"/>
              </w:rPr>
              <w:t>－</w:t>
            </w:r>
          </w:p>
        </w:tc>
        <w:tc>
          <w:tcPr>
            <w:tcW w:w="764" w:type="pct"/>
            <w:tcBorders>
              <w:top w:val="nil"/>
              <w:left w:val="single" w:sz="4" w:space="0" w:color="auto"/>
              <w:bottom w:val="nil"/>
              <w:right w:val="single" w:sz="4" w:space="0" w:color="auto"/>
            </w:tcBorders>
            <w:vAlign w:val="center"/>
          </w:tcPr>
          <w:p w14:paraId="0D2EBC20"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255,068,000</w:t>
            </w:r>
          </w:p>
        </w:tc>
        <w:tc>
          <w:tcPr>
            <w:tcW w:w="417" w:type="pct"/>
            <w:tcBorders>
              <w:top w:val="nil"/>
              <w:left w:val="single" w:sz="4" w:space="0" w:color="auto"/>
              <w:bottom w:val="nil"/>
              <w:right w:val="single" w:sz="4" w:space="0" w:color="auto"/>
            </w:tcBorders>
            <w:vAlign w:val="center"/>
          </w:tcPr>
          <w:p w14:paraId="54F3DBA9"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6.13</w:t>
            </w:r>
          </w:p>
        </w:tc>
        <w:tc>
          <w:tcPr>
            <w:tcW w:w="764" w:type="pct"/>
            <w:tcBorders>
              <w:top w:val="nil"/>
              <w:left w:val="single" w:sz="4" w:space="0" w:color="auto"/>
              <w:bottom w:val="nil"/>
              <w:right w:val="single" w:sz="4" w:space="0" w:color="auto"/>
            </w:tcBorders>
            <w:vAlign w:val="center"/>
          </w:tcPr>
          <w:p w14:paraId="2A3EB98A"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- 255,068,000</w:t>
            </w:r>
          </w:p>
        </w:tc>
        <w:tc>
          <w:tcPr>
            <w:tcW w:w="483" w:type="pct"/>
            <w:tcBorders>
              <w:top w:val="nil"/>
              <w:left w:val="single" w:sz="4" w:space="0" w:color="auto"/>
              <w:bottom w:val="nil"/>
              <w:right w:val="nil"/>
            </w:tcBorders>
            <w:vAlign w:val="center"/>
          </w:tcPr>
          <w:p w14:paraId="4360A020"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- 100.00</w:t>
            </w:r>
          </w:p>
        </w:tc>
      </w:tr>
      <w:tr w:rsidR="00772E87" w:rsidRPr="00614AA1" w14:paraId="6172EF39" w14:textId="77777777" w:rsidTr="00F113A5">
        <w:trPr>
          <w:trHeight w:hRule="exact" w:val="312"/>
        </w:trPr>
        <w:tc>
          <w:tcPr>
            <w:tcW w:w="1390" w:type="pct"/>
            <w:tcBorders>
              <w:top w:val="nil"/>
              <w:left w:val="nil"/>
              <w:bottom w:val="nil"/>
              <w:right w:val="single" w:sz="4" w:space="0" w:color="auto"/>
            </w:tcBorders>
            <w:vAlign w:val="center"/>
          </w:tcPr>
          <w:p w14:paraId="2B2E8179" w14:textId="77777777" w:rsidR="00772E87" w:rsidRPr="00614AA1" w:rsidRDefault="00772E87" w:rsidP="00614AA1">
            <w:pPr>
              <w:widowControl w:val="0"/>
              <w:overflowPunct w:val="0"/>
              <w:ind w:leftChars="200" w:left="480"/>
              <w:jc w:val="distribute"/>
              <w:rPr>
                <w:rFonts w:ascii="標楷體" w:eastAsia="標楷體" w:hAnsi="標楷體" w:cstheme="minorBidi"/>
                <w:sz w:val="22"/>
                <w:szCs w:val="22"/>
              </w:rPr>
            </w:pPr>
            <w:r w:rsidRPr="00614AA1">
              <w:rPr>
                <w:rFonts w:ascii="標楷體" w:eastAsia="標楷體" w:hAnsi="標楷體" w:cstheme="minorBidi" w:hint="eastAsia"/>
                <w:noProof/>
                <w:sz w:val="20"/>
                <w:szCs w:val="20"/>
                <w:lang w:eastAsia="zh-HK"/>
              </w:rPr>
              <w:t>長期</w:t>
            </w:r>
            <w:r w:rsidRPr="00614AA1">
              <w:rPr>
                <w:rFonts w:ascii="標楷體" w:eastAsia="標楷體" w:hAnsi="標楷體" w:cstheme="minorBidi" w:hint="eastAsia"/>
                <w:noProof/>
                <w:sz w:val="20"/>
                <w:szCs w:val="20"/>
              </w:rPr>
              <w:t>債</w:t>
            </w:r>
            <w:r w:rsidRPr="00614AA1">
              <w:rPr>
                <w:rFonts w:ascii="標楷體" w:eastAsia="標楷體" w:hAnsi="標楷體" w:cstheme="minorBidi" w:hint="eastAsia"/>
                <w:noProof/>
                <w:sz w:val="20"/>
                <w:szCs w:val="20"/>
                <w:lang w:eastAsia="zh-HK"/>
              </w:rPr>
              <w:t>務</w:t>
            </w:r>
          </w:p>
        </w:tc>
        <w:tc>
          <w:tcPr>
            <w:tcW w:w="765" w:type="pct"/>
            <w:tcBorders>
              <w:top w:val="nil"/>
              <w:left w:val="single" w:sz="4" w:space="0" w:color="auto"/>
              <w:bottom w:val="nil"/>
              <w:right w:val="single" w:sz="4" w:space="0" w:color="auto"/>
            </w:tcBorders>
            <w:vAlign w:val="center"/>
          </w:tcPr>
          <w:p w14:paraId="3229D666"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sz w:val="18"/>
                <w:szCs w:val="18"/>
              </w:rPr>
              <w:t>－</w:t>
            </w:r>
          </w:p>
        </w:tc>
        <w:tc>
          <w:tcPr>
            <w:tcW w:w="417" w:type="pct"/>
            <w:tcBorders>
              <w:top w:val="nil"/>
              <w:left w:val="single" w:sz="4" w:space="0" w:color="auto"/>
              <w:bottom w:val="nil"/>
              <w:right w:val="single" w:sz="4" w:space="0" w:color="auto"/>
            </w:tcBorders>
            <w:vAlign w:val="center"/>
          </w:tcPr>
          <w:p w14:paraId="0A12DFEC"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sz w:val="18"/>
                <w:szCs w:val="18"/>
              </w:rPr>
              <w:t>－</w:t>
            </w:r>
          </w:p>
        </w:tc>
        <w:tc>
          <w:tcPr>
            <w:tcW w:w="764" w:type="pct"/>
            <w:tcBorders>
              <w:top w:val="nil"/>
              <w:left w:val="single" w:sz="4" w:space="0" w:color="auto"/>
              <w:bottom w:val="nil"/>
              <w:right w:val="single" w:sz="4" w:space="0" w:color="auto"/>
            </w:tcBorders>
            <w:vAlign w:val="center"/>
          </w:tcPr>
          <w:p w14:paraId="1125248C"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255,068,000</w:t>
            </w:r>
          </w:p>
        </w:tc>
        <w:tc>
          <w:tcPr>
            <w:tcW w:w="417" w:type="pct"/>
            <w:tcBorders>
              <w:top w:val="nil"/>
              <w:left w:val="single" w:sz="4" w:space="0" w:color="auto"/>
              <w:bottom w:val="nil"/>
              <w:right w:val="single" w:sz="4" w:space="0" w:color="auto"/>
            </w:tcBorders>
            <w:vAlign w:val="center"/>
          </w:tcPr>
          <w:p w14:paraId="58F7D118"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6.13</w:t>
            </w:r>
          </w:p>
        </w:tc>
        <w:tc>
          <w:tcPr>
            <w:tcW w:w="764" w:type="pct"/>
            <w:tcBorders>
              <w:top w:val="nil"/>
              <w:left w:val="single" w:sz="4" w:space="0" w:color="auto"/>
              <w:bottom w:val="nil"/>
              <w:right w:val="single" w:sz="4" w:space="0" w:color="auto"/>
            </w:tcBorders>
            <w:vAlign w:val="center"/>
          </w:tcPr>
          <w:p w14:paraId="361D7570"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- 255,068,000</w:t>
            </w:r>
          </w:p>
        </w:tc>
        <w:tc>
          <w:tcPr>
            <w:tcW w:w="483" w:type="pct"/>
            <w:tcBorders>
              <w:top w:val="nil"/>
              <w:left w:val="single" w:sz="4" w:space="0" w:color="auto"/>
              <w:bottom w:val="nil"/>
              <w:right w:val="nil"/>
            </w:tcBorders>
            <w:vAlign w:val="center"/>
          </w:tcPr>
          <w:p w14:paraId="232F1CDC"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- 100.00</w:t>
            </w:r>
          </w:p>
        </w:tc>
      </w:tr>
      <w:tr w:rsidR="00772E87" w:rsidRPr="00614AA1" w14:paraId="1CDDBF49" w14:textId="77777777" w:rsidTr="00F113A5">
        <w:trPr>
          <w:trHeight w:hRule="exact" w:val="312"/>
        </w:trPr>
        <w:tc>
          <w:tcPr>
            <w:tcW w:w="1390" w:type="pct"/>
            <w:tcBorders>
              <w:top w:val="nil"/>
              <w:left w:val="nil"/>
              <w:bottom w:val="nil"/>
              <w:right w:val="single" w:sz="4" w:space="0" w:color="auto"/>
            </w:tcBorders>
            <w:vAlign w:val="center"/>
          </w:tcPr>
          <w:p w14:paraId="11504C9B" w14:textId="77777777" w:rsidR="00772E87" w:rsidRPr="00614AA1" w:rsidRDefault="00772E87" w:rsidP="00614AA1">
            <w:pPr>
              <w:widowControl w:val="0"/>
              <w:overflowPunct w:val="0"/>
              <w:ind w:leftChars="100" w:left="240"/>
              <w:jc w:val="distribute"/>
              <w:rPr>
                <w:rFonts w:ascii="標楷體" w:eastAsia="標楷體" w:hAnsi="標楷體" w:cstheme="minorBidi"/>
                <w:noProof/>
                <w:sz w:val="20"/>
                <w:szCs w:val="20"/>
              </w:rPr>
            </w:pPr>
            <w:r w:rsidRPr="00614AA1">
              <w:rPr>
                <w:rFonts w:ascii="標楷體" w:eastAsia="標楷體" w:hAnsi="標楷體" w:cstheme="minorBidi" w:hint="eastAsia"/>
                <w:noProof/>
                <w:sz w:val="20"/>
                <w:szCs w:val="20"/>
              </w:rPr>
              <w:t>其他負債</w:t>
            </w:r>
          </w:p>
        </w:tc>
        <w:tc>
          <w:tcPr>
            <w:tcW w:w="765" w:type="pct"/>
            <w:tcBorders>
              <w:top w:val="nil"/>
              <w:left w:val="single" w:sz="4" w:space="0" w:color="auto"/>
              <w:bottom w:val="nil"/>
              <w:right w:val="single" w:sz="4" w:space="0" w:color="auto"/>
            </w:tcBorders>
            <w:vAlign w:val="center"/>
          </w:tcPr>
          <w:p w14:paraId="50978331"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sz w:val="18"/>
                <w:szCs w:val="18"/>
              </w:rPr>
              <w:t>254,173,568</w:t>
            </w:r>
          </w:p>
        </w:tc>
        <w:tc>
          <w:tcPr>
            <w:tcW w:w="417" w:type="pct"/>
            <w:tcBorders>
              <w:top w:val="nil"/>
              <w:left w:val="single" w:sz="4" w:space="0" w:color="auto"/>
              <w:bottom w:val="nil"/>
              <w:right w:val="single" w:sz="4" w:space="0" w:color="auto"/>
            </w:tcBorders>
            <w:vAlign w:val="center"/>
          </w:tcPr>
          <w:p w14:paraId="5F90C112"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sz w:val="18"/>
                <w:szCs w:val="18"/>
              </w:rPr>
              <w:t>5.49</w:t>
            </w:r>
          </w:p>
        </w:tc>
        <w:tc>
          <w:tcPr>
            <w:tcW w:w="764" w:type="pct"/>
            <w:tcBorders>
              <w:top w:val="nil"/>
              <w:left w:val="single" w:sz="4" w:space="0" w:color="auto"/>
              <w:bottom w:val="nil"/>
              <w:right w:val="single" w:sz="4" w:space="0" w:color="auto"/>
            </w:tcBorders>
            <w:vAlign w:val="center"/>
          </w:tcPr>
          <w:p w14:paraId="4F4BBA50"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304,235,920</w:t>
            </w:r>
          </w:p>
        </w:tc>
        <w:tc>
          <w:tcPr>
            <w:tcW w:w="417" w:type="pct"/>
            <w:tcBorders>
              <w:top w:val="nil"/>
              <w:left w:val="single" w:sz="4" w:space="0" w:color="auto"/>
              <w:bottom w:val="nil"/>
              <w:right w:val="single" w:sz="4" w:space="0" w:color="auto"/>
            </w:tcBorders>
            <w:vAlign w:val="center"/>
          </w:tcPr>
          <w:p w14:paraId="273762AF"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7.32</w:t>
            </w:r>
          </w:p>
        </w:tc>
        <w:tc>
          <w:tcPr>
            <w:tcW w:w="764" w:type="pct"/>
            <w:tcBorders>
              <w:top w:val="nil"/>
              <w:left w:val="single" w:sz="4" w:space="0" w:color="auto"/>
              <w:bottom w:val="nil"/>
              <w:right w:val="single" w:sz="4" w:space="0" w:color="auto"/>
            </w:tcBorders>
            <w:vAlign w:val="center"/>
          </w:tcPr>
          <w:p w14:paraId="12D1A254"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- 50,062,352</w:t>
            </w:r>
          </w:p>
        </w:tc>
        <w:tc>
          <w:tcPr>
            <w:tcW w:w="483" w:type="pct"/>
            <w:tcBorders>
              <w:top w:val="nil"/>
              <w:left w:val="single" w:sz="4" w:space="0" w:color="auto"/>
              <w:bottom w:val="nil"/>
              <w:right w:val="nil"/>
            </w:tcBorders>
            <w:vAlign w:val="center"/>
          </w:tcPr>
          <w:p w14:paraId="0F4D2053"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- 16.46</w:t>
            </w:r>
          </w:p>
        </w:tc>
      </w:tr>
      <w:tr w:rsidR="00772E87" w:rsidRPr="00614AA1" w14:paraId="2261DAC3" w14:textId="77777777" w:rsidTr="00F113A5">
        <w:trPr>
          <w:trHeight w:hRule="exact" w:val="312"/>
        </w:trPr>
        <w:tc>
          <w:tcPr>
            <w:tcW w:w="1390" w:type="pct"/>
            <w:tcBorders>
              <w:top w:val="nil"/>
              <w:left w:val="nil"/>
              <w:bottom w:val="nil"/>
              <w:right w:val="single" w:sz="4" w:space="0" w:color="auto"/>
            </w:tcBorders>
            <w:vAlign w:val="center"/>
          </w:tcPr>
          <w:p w14:paraId="020010AA" w14:textId="77777777" w:rsidR="00772E87" w:rsidRPr="00614AA1" w:rsidRDefault="00772E87" w:rsidP="00614AA1">
            <w:pPr>
              <w:widowControl w:val="0"/>
              <w:overflowPunct w:val="0"/>
              <w:ind w:leftChars="200" w:left="480"/>
              <w:jc w:val="distribute"/>
              <w:rPr>
                <w:rFonts w:ascii="標楷體" w:eastAsia="標楷體" w:hAnsi="標楷體" w:cstheme="minorBidi"/>
                <w:sz w:val="22"/>
                <w:szCs w:val="22"/>
              </w:rPr>
            </w:pPr>
            <w:r w:rsidRPr="00614AA1">
              <w:rPr>
                <w:rFonts w:ascii="標楷體" w:eastAsia="標楷體" w:hAnsi="標楷體" w:cstheme="minorBidi" w:hint="eastAsia"/>
                <w:noProof/>
                <w:sz w:val="20"/>
                <w:szCs w:val="20"/>
              </w:rPr>
              <w:t>什項負債</w:t>
            </w:r>
          </w:p>
        </w:tc>
        <w:tc>
          <w:tcPr>
            <w:tcW w:w="765" w:type="pct"/>
            <w:tcBorders>
              <w:top w:val="nil"/>
              <w:left w:val="single" w:sz="4" w:space="0" w:color="auto"/>
              <w:bottom w:val="nil"/>
              <w:right w:val="single" w:sz="4" w:space="0" w:color="auto"/>
            </w:tcBorders>
            <w:vAlign w:val="center"/>
          </w:tcPr>
          <w:p w14:paraId="578C05A0"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sz w:val="18"/>
                <w:szCs w:val="18"/>
              </w:rPr>
              <w:t>254,173,568</w:t>
            </w:r>
          </w:p>
        </w:tc>
        <w:tc>
          <w:tcPr>
            <w:tcW w:w="417" w:type="pct"/>
            <w:tcBorders>
              <w:top w:val="nil"/>
              <w:left w:val="single" w:sz="4" w:space="0" w:color="auto"/>
              <w:bottom w:val="nil"/>
              <w:right w:val="single" w:sz="4" w:space="0" w:color="auto"/>
            </w:tcBorders>
            <w:vAlign w:val="center"/>
          </w:tcPr>
          <w:p w14:paraId="31C0A9FD"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sz w:val="18"/>
                <w:szCs w:val="18"/>
              </w:rPr>
              <w:t>5.49</w:t>
            </w:r>
          </w:p>
        </w:tc>
        <w:tc>
          <w:tcPr>
            <w:tcW w:w="764" w:type="pct"/>
            <w:tcBorders>
              <w:top w:val="nil"/>
              <w:left w:val="single" w:sz="4" w:space="0" w:color="auto"/>
              <w:bottom w:val="nil"/>
              <w:right w:val="single" w:sz="4" w:space="0" w:color="auto"/>
            </w:tcBorders>
            <w:vAlign w:val="center"/>
          </w:tcPr>
          <w:p w14:paraId="474617BE"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304,235,920</w:t>
            </w:r>
          </w:p>
        </w:tc>
        <w:tc>
          <w:tcPr>
            <w:tcW w:w="417" w:type="pct"/>
            <w:tcBorders>
              <w:top w:val="nil"/>
              <w:left w:val="single" w:sz="4" w:space="0" w:color="auto"/>
              <w:bottom w:val="nil"/>
              <w:right w:val="single" w:sz="4" w:space="0" w:color="auto"/>
            </w:tcBorders>
            <w:vAlign w:val="center"/>
          </w:tcPr>
          <w:p w14:paraId="67099CC7"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7.32</w:t>
            </w:r>
          </w:p>
        </w:tc>
        <w:tc>
          <w:tcPr>
            <w:tcW w:w="764" w:type="pct"/>
            <w:tcBorders>
              <w:top w:val="nil"/>
              <w:left w:val="single" w:sz="4" w:space="0" w:color="auto"/>
              <w:bottom w:val="nil"/>
              <w:right w:val="single" w:sz="4" w:space="0" w:color="auto"/>
            </w:tcBorders>
            <w:vAlign w:val="center"/>
          </w:tcPr>
          <w:p w14:paraId="76D06671"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- 50,062,352</w:t>
            </w:r>
          </w:p>
        </w:tc>
        <w:tc>
          <w:tcPr>
            <w:tcW w:w="483" w:type="pct"/>
            <w:tcBorders>
              <w:top w:val="nil"/>
              <w:left w:val="single" w:sz="4" w:space="0" w:color="auto"/>
              <w:bottom w:val="nil"/>
              <w:right w:val="nil"/>
            </w:tcBorders>
            <w:vAlign w:val="center"/>
          </w:tcPr>
          <w:p w14:paraId="33F6E953"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- 16.46</w:t>
            </w:r>
          </w:p>
        </w:tc>
      </w:tr>
      <w:tr w:rsidR="00772E87" w:rsidRPr="00614AA1" w14:paraId="58E854F4" w14:textId="77777777" w:rsidTr="00586E4E">
        <w:trPr>
          <w:trHeight w:hRule="exact" w:val="340"/>
        </w:trPr>
        <w:tc>
          <w:tcPr>
            <w:tcW w:w="1390" w:type="pct"/>
            <w:tcBorders>
              <w:top w:val="nil"/>
              <w:left w:val="nil"/>
              <w:bottom w:val="nil"/>
              <w:right w:val="single" w:sz="4" w:space="0" w:color="auto"/>
            </w:tcBorders>
            <w:vAlign w:val="center"/>
            <w:hideMark/>
          </w:tcPr>
          <w:p w14:paraId="1F123ADE" w14:textId="77777777" w:rsidR="00772E87" w:rsidRPr="00614AA1" w:rsidRDefault="00772E87" w:rsidP="00614AA1">
            <w:pPr>
              <w:widowControl w:val="0"/>
              <w:overflowPunct w:val="0"/>
              <w:jc w:val="distribute"/>
              <w:rPr>
                <w:rFonts w:ascii="標楷體" w:eastAsia="標楷體" w:hAnsi="標楷體" w:cstheme="minorBidi"/>
                <w:b/>
                <w:noProof/>
                <w:sz w:val="20"/>
                <w:szCs w:val="20"/>
              </w:rPr>
            </w:pPr>
            <w:r w:rsidRPr="00614AA1">
              <w:rPr>
                <w:rFonts w:ascii="標楷體" w:eastAsia="標楷體" w:hAnsi="標楷體" w:cstheme="minorBidi" w:hint="eastAsia"/>
                <w:b/>
                <w:noProof/>
                <w:sz w:val="20"/>
                <w:szCs w:val="20"/>
              </w:rPr>
              <w:t>淨值</w:t>
            </w:r>
          </w:p>
        </w:tc>
        <w:tc>
          <w:tcPr>
            <w:tcW w:w="765" w:type="pct"/>
            <w:tcBorders>
              <w:top w:val="nil"/>
              <w:left w:val="single" w:sz="4" w:space="0" w:color="auto"/>
              <w:bottom w:val="nil"/>
              <w:right w:val="single" w:sz="4" w:space="0" w:color="auto"/>
            </w:tcBorders>
            <w:vAlign w:val="center"/>
          </w:tcPr>
          <w:p w14:paraId="196909D4"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b/>
                <w:sz w:val="18"/>
                <w:szCs w:val="18"/>
              </w:rPr>
              <w:t>3,903,864,404</w:t>
            </w:r>
          </w:p>
        </w:tc>
        <w:tc>
          <w:tcPr>
            <w:tcW w:w="417" w:type="pct"/>
            <w:tcBorders>
              <w:top w:val="nil"/>
              <w:left w:val="single" w:sz="4" w:space="0" w:color="auto"/>
              <w:bottom w:val="nil"/>
              <w:right w:val="single" w:sz="4" w:space="0" w:color="auto"/>
            </w:tcBorders>
            <w:vAlign w:val="center"/>
          </w:tcPr>
          <w:p w14:paraId="6DAABFD0"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b/>
                <w:sz w:val="18"/>
                <w:szCs w:val="18"/>
              </w:rPr>
              <w:t>84.29</w:t>
            </w:r>
          </w:p>
        </w:tc>
        <w:tc>
          <w:tcPr>
            <w:tcW w:w="764" w:type="pct"/>
            <w:tcBorders>
              <w:top w:val="nil"/>
              <w:left w:val="single" w:sz="4" w:space="0" w:color="auto"/>
              <w:bottom w:val="nil"/>
              <w:right w:val="single" w:sz="4" w:space="0" w:color="auto"/>
            </w:tcBorders>
            <w:vAlign w:val="center"/>
            <w:hideMark/>
          </w:tcPr>
          <w:p w14:paraId="4A8D7870" w14:textId="77777777" w:rsidR="00772E87" w:rsidRPr="00DF6160" w:rsidRDefault="00772E87" w:rsidP="00E210F5">
            <w:pPr>
              <w:jc w:val="right"/>
              <w:rPr>
                <w:rFonts w:ascii="細明體" w:eastAsia="細明體" w:hAnsi="細明體"/>
                <w:b/>
                <w:kern w:val="2"/>
                <w:sz w:val="18"/>
                <w:szCs w:val="18"/>
              </w:rPr>
            </w:pPr>
            <w:r w:rsidRPr="00DF6160">
              <w:rPr>
                <w:rFonts w:ascii="細明體" w:eastAsia="細明體" w:hAnsi="細明體"/>
                <w:b/>
                <w:kern w:val="2"/>
                <w:sz w:val="18"/>
                <w:szCs w:val="18"/>
              </w:rPr>
              <w:t>3,178,706,010</w:t>
            </w:r>
          </w:p>
        </w:tc>
        <w:tc>
          <w:tcPr>
            <w:tcW w:w="417" w:type="pct"/>
            <w:tcBorders>
              <w:top w:val="nil"/>
              <w:left w:val="single" w:sz="4" w:space="0" w:color="auto"/>
              <w:bottom w:val="nil"/>
              <w:right w:val="single" w:sz="4" w:space="0" w:color="auto"/>
            </w:tcBorders>
            <w:vAlign w:val="center"/>
            <w:hideMark/>
          </w:tcPr>
          <w:p w14:paraId="30522D7E" w14:textId="77777777" w:rsidR="00772E87" w:rsidRPr="00DF6160" w:rsidRDefault="00772E87" w:rsidP="00E210F5">
            <w:pPr>
              <w:jc w:val="right"/>
              <w:rPr>
                <w:rFonts w:ascii="細明體" w:eastAsia="細明體" w:hAnsi="細明體"/>
                <w:b/>
                <w:kern w:val="2"/>
                <w:sz w:val="18"/>
                <w:szCs w:val="18"/>
              </w:rPr>
            </w:pPr>
            <w:r w:rsidRPr="00DF6160">
              <w:rPr>
                <w:rFonts w:ascii="細明體" w:eastAsia="細明體" w:hAnsi="細明體"/>
                <w:b/>
                <w:kern w:val="2"/>
                <w:sz w:val="18"/>
                <w:szCs w:val="18"/>
              </w:rPr>
              <w:t>76.44</w:t>
            </w:r>
          </w:p>
        </w:tc>
        <w:tc>
          <w:tcPr>
            <w:tcW w:w="764" w:type="pct"/>
            <w:tcBorders>
              <w:top w:val="nil"/>
              <w:left w:val="single" w:sz="4" w:space="0" w:color="auto"/>
              <w:bottom w:val="nil"/>
              <w:right w:val="single" w:sz="4" w:space="0" w:color="auto"/>
            </w:tcBorders>
            <w:vAlign w:val="center"/>
            <w:hideMark/>
          </w:tcPr>
          <w:p w14:paraId="5BA7F537" w14:textId="77777777" w:rsidR="00772E87" w:rsidRPr="00DF6160" w:rsidRDefault="00772E87" w:rsidP="00E210F5">
            <w:pPr>
              <w:jc w:val="right"/>
              <w:rPr>
                <w:rFonts w:ascii="細明體" w:eastAsia="細明體" w:hAnsi="細明體"/>
                <w:b/>
                <w:kern w:val="2"/>
                <w:sz w:val="18"/>
                <w:szCs w:val="18"/>
              </w:rPr>
            </w:pPr>
            <w:r w:rsidRPr="00DF6160">
              <w:rPr>
                <w:rFonts w:ascii="細明體" w:eastAsia="細明體" w:hAnsi="細明體"/>
                <w:b/>
                <w:kern w:val="2"/>
                <w:sz w:val="18"/>
                <w:szCs w:val="18"/>
              </w:rPr>
              <w:t>725,158,394</w:t>
            </w:r>
          </w:p>
        </w:tc>
        <w:tc>
          <w:tcPr>
            <w:tcW w:w="483" w:type="pct"/>
            <w:tcBorders>
              <w:top w:val="nil"/>
              <w:left w:val="single" w:sz="4" w:space="0" w:color="auto"/>
              <w:bottom w:val="nil"/>
              <w:right w:val="nil"/>
            </w:tcBorders>
            <w:vAlign w:val="center"/>
            <w:hideMark/>
          </w:tcPr>
          <w:p w14:paraId="557732E5" w14:textId="77777777" w:rsidR="00772E87" w:rsidRPr="00DF6160" w:rsidRDefault="00772E87" w:rsidP="00E210F5">
            <w:pPr>
              <w:jc w:val="right"/>
              <w:rPr>
                <w:rFonts w:ascii="細明體" w:eastAsia="細明體" w:hAnsi="細明體"/>
                <w:b/>
                <w:kern w:val="2"/>
                <w:sz w:val="18"/>
                <w:szCs w:val="18"/>
              </w:rPr>
            </w:pPr>
            <w:r w:rsidRPr="00DF6160">
              <w:rPr>
                <w:rFonts w:ascii="細明體" w:eastAsia="細明體" w:hAnsi="細明體"/>
                <w:b/>
                <w:kern w:val="2"/>
                <w:sz w:val="18"/>
                <w:szCs w:val="18"/>
              </w:rPr>
              <w:t>22.81</w:t>
            </w:r>
          </w:p>
        </w:tc>
      </w:tr>
      <w:tr w:rsidR="00772E87" w:rsidRPr="00614AA1" w14:paraId="4F5218A8" w14:textId="77777777" w:rsidTr="008F2428">
        <w:trPr>
          <w:trHeight w:hRule="exact" w:val="340"/>
        </w:trPr>
        <w:tc>
          <w:tcPr>
            <w:tcW w:w="1390" w:type="pct"/>
            <w:tcBorders>
              <w:top w:val="nil"/>
              <w:left w:val="nil"/>
              <w:bottom w:val="nil"/>
              <w:right w:val="single" w:sz="4" w:space="0" w:color="auto"/>
            </w:tcBorders>
            <w:vAlign w:val="center"/>
          </w:tcPr>
          <w:p w14:paraId="641005B5" w14:textId="77777777" w:rsidR="00772E87" w:rsidRPr="00614AA1" w:rsidRDefault="00772E87" w:rsidP="00614AA1">
            <w:pPr>
              <w:ind w:leftChars="100" w:left="240"/>
              <w:jc w:val="distribute"/>
              <w:rPr>
                <w:rFonts w:ascii="標楷體" w:eastAsia="標楷體" w:hAnsi="標楷體"/>
                <w:spacing w:val="-6"/>
                <w:sz w:val="20"/>
              </w:rPr>
            </w:pPr>
            <w:r w:rsidRPr="00614AA1">
              <w:rPr>
                <w:rFonts w:ascii="標楷體" w:eastAsia="標楷體" w:hAnsi="標楷體"/>
                <w:spacing w:val="-6"/>
                <w:sz w:val="20"/>
              </w:rPr>
              <w:t>基金</w:t>
            </w:r>
          </w:p>
        </w:tc>
        <w:tc>
          <w:tcPr>
            <w:tcW w:w="765" w:type="pct"/>
            <w:tcBorders>
              <w:top w:val="nil"/>
              <w:left w:val="single" w:sz="4" w:space="0" w:color="auto"/>
              <w:bottom w:val="nil"/>
              <w:right w:val="single" w:sz="4" w:space="0" w:color="auto"/>
            </w:tcBorders>
            <w:vAlign w:val="center"/>
          </w:tcPr>
          <w:p w14:paraId="55B7CE43"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sz w:val="18"/>
                <w:szCs w:val="18"/>
              </w:rPr>
              <w:t>187,430,098</w:t>
            </w:r>
          </w:p>
        </w:tc>
        <w:tc>
          <w:tcPr>
            <w:tcW w:w="417" w:type="pct"/>
            <w:tcBorders>
              <w:top w:val="nil"/>
              <w:left w:val="single" w:sz="4" w:space="0" w:color="auto"/>
              <w:bottom w:val="nil"/>
              <w:right w:val="single" w:sz="4" w:space="0" w:color="auto"/>
            </w:tcBorders>
            <w:vAlign w:val="center"/>
          </w:tcPr>
          <w:p w14:paraId="0770D48F"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sz w:val="18"/>
                <w:szCs w:val="18"/>
              </w:rPr>
              <w:t>4.05</w:t>
            </w:r>
          </w:p>
        </w:tc>
        <w:tc>
          <w:tcPr>
            <w:tcW w:w="764" w:type="pct"/>
            <w:tcBorders>
              <w:top w:val="nil"/>
              <w:left w:val="single" w:sz="4" w:space="0" w:color="auto"/>
              <w:bottom w:val="nil"/>
              <w:right w:val="single" w:sz="4" w:space="0" w:color="auto"/>
            </w:tcBorders>
            <w:vAlign w:val="center"/>
          </w:tcPr>
          <w:p w14:paraId="0E971ADD"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187,430,098</w:t>
            </w:r>
          </w:p>
        </w:tc>
        <w:tc>
          <w:tcPr>
            <w:tcW w:w="417" w:type="pct"/>
            <w:tcBorders>
              <w:top w:val="nil"/>
              <w:left w:val="single" w:sz="4" w:space="0" w:color="auto"/>
              <w:bottom w:val="nil"/>
              <w:right w:val="single" w:sz="4" w:space="0" w:color="auto"/>
            </w:tcBorders>
            <w:vAlign w:val="center"/>
          </w:tcPr>
          <w:p w14:paraId="55EE4A81"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4.51</w:t>
            </w:r>
          </w:p>
        </w:tc>
        <w:tc>
          <w:tcPr>
            <w:tcW w:w="764" w:type="pct"/>
            <w:tcBorders>
              <w:top w:val="nil"/>
              <w:left w:val="single" w:sz="4" w:space="0" w:color="auto"/>
              <w:bottom w:val="nil"/>
              <w:right w:val="single" w:sz="4" w:space="0" w:color="auto"/>
            </w:tcBorders>
            <w:vAlign w:val="center"/>
          </w:tcPr>
          <w:p w14:paraId="31AD15E0"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w:t>
            </w:r>
          </w:p>
        </w:tc>
        <w:tc>
          <w:tcPr>
            <w:tcW w:w="483" w:type="pct"/>
            <w:tcBorders>
              <w:top w:val="nil"/>
              <w:left w:val="single" w:sz="4" w:space="0" w:color="auto"/>
              <w:bottom w:val="nil"/>
              <w:right w:val="nil"/>
            </w:tcBorders>
            <w:vAlign w:val="center"/>
          </w:tcPr>
          <w:p w14:paraId="582CF223"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w:t>
            </w:r>
          </w:p>
        </w:tc>
      </w:tr>
      <w:tr w:rsidR="00772E87" w:rsidRPr="00614AA1" w14:paraId="197767FB" w14:textId="77777777" w:rsidTr="008F2428">
        <w:trPr>
          <w:trHeight w:hRule="exact" w:val="340"/>
        </w:trPr>
        <w:tc>
          <w:tcPr>
            <w:tcW w:w="1390" w:type="pct"/>
            <w:tcBorders>
              <w:top w:val="nil"/>
              <w:left w:val="nil"/>
              <w:bottom w:val="nil"/>
              <w:right w:val="single" w:sz="4" w:space="0" w:color="auto"/>
            </w:tcBorders>
            <w:vAlign w:val="center"/>
          </w:tcPr>
          <w:p w14:paraId="1B88CD1C" w14:textId="77777777" w:rsidR="00772E87" w:rsidRPr="00614AA1" w:rsidRDefault="00772E87" w:rsidP="00614AA1">
            <w:pPr>
              <w:ind w:leftChars="200" w:left="480"/>
              <w:jc w:val="distribute"/>
              <w:rPr>
                <w:rFonts w:ascii="標楷體" w:eastAsia="標楷體" w:hAnsi="標楷體"/>
                <w:spacing w:val="-6"/>
                <w:sz w:val="20"/>
              </w:rPr>
            </w:pPr>
            <w:r w:rsidRPr="00614AA1">
              <w:rPr>
                <w:rFonts w:ascii="標楷體" w:eastAsia="標楷體" w:hAnsi="標楷體"/>
                <w:spacing w:val="-6"/>
                <w:sz w:val="20"/>
              </w:rPr>
              <w:t>基金</w:t>
            </w:r>
          </w:p>
        </w:tc>
        <w:tc>
          <w:tcPr>
            <w:tcW w:w="765" w:type="pct"/>
            <w:tcBorders>
              <w:top w:val="nil"/>
              <w:left w:val="single" w:sz="4" w:space="0" w:color="auto"/>
              <w:bottom w:val="nil"/>
              <w:right w:val="single" w:sz="4" w:space="0" w:color="auto"/>
            </w:tcBorders>
            <w:vAlign w:val="center"/>
          </w:tcPr>
          <w:p w14:paraId="6A316A1C"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sz w:val="18"/>
                <w:szCs w:val="18"/>
              </w:rPr>
              <w:t>187,430,098</w:t>
            </w:r>
          </w:p>
        </w:tc>
        <w:tc>
          <w:tcPr>
            <w:tcW w:w="417" w:type="pct"/>
            <w:tcBorders>
              <w:top w:val="nil"/>
              <w:left w:val="single" w:sz="4" w:space="0" w:color="auto"/>
              <w:bottom w:val="nil"/>
              <w:right w:val="single" w:sz="4" w:space="0" w:color="auto"/>
            </w:tcBorders>
            <w:vAlign w:val="center"/>
          </w:tcPr>
          <w:p w14:paraId="04C0A432"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sz w:val="18"/>
                <w:szCs w:val="18"/>
              </w:rPr>
              <w:t>4.05</w:t>
            </w:r>
          </w:p>
        </w:tc>
        <w:tc>
          <w:tcPr>
            <w:tcW w:w="764" w:type="pct"/>
            <w:tcBorders>
              <w:top w:val="nil"/>
              <w:left w:val="single" w:sz="4" w:space="0" w:color="auto"/>
              <w:bottom w:val="nil"/>
              <w:right w:val="single" w:sz="4" w:space="0" w:color="auto"/>
            </w:tcBorders>
            <w:vAlign w:val="center"/>
          </w:tcPr>
          <w:p w14:paraId="6D67B47B"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187,430,098</w:t>
            </w:r>
          </w:p>
        </w:tc>
        <w:tc>
          <w:tcPr>
            <w:tcW w:w="417" w:type="pct"/>
            <w:tcBorders>
              <w:top w:val="nil"/>
              <w:left w:val="single" w:sz="4" w:space="0" w:color="auto"/>
              <w:bottom w:val="nil"/>
              <w:right w:val="single" w:sz="4" w:space="0" w:color="auto"/>
            </w:tcBorders>
            <w:vAlign w:val="center"/>
          </w:tcPr>
          <w:p w14:paraId="3E83B3DE"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4.51</w:t>
            </w:r>
          </w:p>
        </w:tc>
        <w:tc>
          <w:tcPr>
            <w:tcW w:w="764" w:type="pct"/>
            <w:tcBorders>
              <w:top w:val="nil"/>
              <w:left w:val="single" w:sz="4" w:space="0" w:color="auto"/>
              <w:bottom w:val="nil"/>
              <w:right w:val="single" w:sz="4" w:space="0" w:color="auto"/>
            </w:tcBorders>
            <w:vAlign w:val="center"/>
          </w:tcPr>
          <w:p w14:paraId="5D9815C0"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w:t>
            </w:r>
          </w:p>
        </w:tc>
        <w:tc>
          <w:tcPr>
            <w:tcW w:w="483" w:type="pct"/>
            <w:tcBorders>
              <w:top w:val="nil"/>
              <w:left w:val="single" w:sz="4" w:space="0" w:color="auto"/>
              <w:bottom w:val="nil"/>
              <w:right w:val="nil"/>
            </w:tcBorders>
            <w:vAlign w:val="center"/>
          </w:tcPr>
          <w:p w14:paraId="2E87593E"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w:t>
            </w:r>
          </w:p>
        </w:tc>
      </w:tr>
      <w:tr w:rsidR="00772E87" w:rsidRPr="00614AA1" w14:paraId="20B94ED2" w14:textId="77777777" w:rsidTr="008F2428">
        <w:trPr>
          <w:trHeight w:hRule="exact" w:val="340"/>
        </w:trPr>
        <w:tc>
          <w:tcPr>
            <w:tcW w:w="1390" w:type="pct"/>
            <w:tcBorders>
              <w:top w:val="nil"/>
              <w:left w:val="nil"/>
              <w:bottom w:val="nil"/>
              <w:right w:val="single" w:sz="4" w:space="0" w:color="auto"/>
            </w:tcBorders>
            <w:vAlign w:val="center"/>
          </w:tcPr>
          <w:p w14:paraId="14DCD477" w14:textId="77777777" w:rsidR="00772E87" w:rsidRPr="00614AA1" w:rsidRDefault="00772E87" w:rsidP="00614AA1">
            <w:pPr>
              <w:ind w:leftChars="100" w:left="240"/>
              <w:jc w:val="distribute"/>
              <w:rPr>
                <w:rFonts w:ascii="標楷體" w:eastAsia="標楷體" w:hAnsi="標楷體"/>
                <w:spacing w:val="-6"/>
                <w:sz w:val="22"/>
              </w:rPr>
            </w:pPr>
            <w:r w:rsidRPr="00614AA1">
              <w:rPr>
                <w:rFonts w:ascii="標楷體" w:eastAsia="標楷體" w:hAnsi="標楷體"/>
                <w:spacing w:val="-6"/>
                <w:sz w:val="22"/>
              </w:rPr>
              <w:t>公積</w:t>
            </w:r>
          </w:p>
        </w:tc>
        <w:tc>
          <w:tcPr>
            <w:tcW w:w="765" w:type="pct"/>
            <w:tcBorders>
              <w:top w:val="nil"/>
              <w:left w:val="single" w:sz="4" w:space="0" w:color="auto"/>
              <w:bottom w:val="nil"/>
              <w:right w:val="single" w:sz="4" w:space="0" w:color="auto"/>
            </w:tcBorders>
            <w:vAlign w:val="center"/>
          </w:tcPr>
          <w:p w14:paraId="76CF8942"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sz w:val="18"/>
                <w:szCs w:val="18"/>
              </w:rPr>
              <w:t>533,568,388</w:t>
            </w:r>
          </w:p>
        </w:tc>
        <w:tc>
          <w:tcPr>
            <w:tcW w:w="417" w:type="pct"/>
            <w:tcBorders>
              <w:top w:val="nil"/>
              <w:left w:val="single" w:sz="4" w:space="0" w:color="auto"/>
              <w:bottom w:val="nil"/>
              <w:right w:val="single" w:sz="4" w:space="0" w:color="auto"/>
            </w:tcBorders>
            <w:vAlign w:val="center"/>
          </w:tcPr>
          <w:p w14:paraId="12D19361"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sz w:val="18"/>
                <w:szCs w:val="18"/>
              </w:rPr>
              <w:t>11.52</w:t>
            </w:r>
          </w:p>
        </w:tc>
        <w:tc>
          <w:tcPr>
            <w:tcW w:w="764" w:type="pct"/>
            <w:tcBorders>
              <w:top w:val="nil"/>
              <w:left w:val="single" w:sz="4" w:space="0" w:color="auto"/>
              <w:bottom w:val="nil"/>
              <w:right w:val="single" w:sz="4" w:space="0" w:color="auto"/>
            </w:tcBorders>
            <w:vAlign w:val="center"/>
          </w:tcPr>
          <w:p w14:paraId="0D0FA105"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533,568,388</w:t>
            </w:r>
          </w:p>
        </w:tc>
        <w:tc>
          <w:tcPr>
            <w:tcW w:w="417" w:type="pct"/>
            <w:tcBorders>
              <w:top w:val="nil"/>
              <w:left w:val="single" w:sz="4" w:space="0" w:color="auto"/>
              <w:bottom w:val="nil"/>
              <w:right w:val="single" w:sz="4" w:space="0" w:color="auto"/>
            </w:tcBorders>
            <w:vAlign w:val="center"/>
          </w:tcPr>
          <w:p w14:paraId="2BA0F9CF"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12.83</w:t>
            </w:r>
          </w:p>
        </w:tc>
        <w:tc>
          <w:tcPr>
            <w:tcW w:w="764" w:type="pct"/>
            <w:tcBorders>
              <w:top w:val="nil"/>
              <w:left w:val="single" w:sz="4" w:space="0" w:color="auto"/>
              <w:bottom w:val="nil"/>
              <w:right w:val="single" w:sz="4" w:space="0" w:color="auto"/>
            </w:tcBorders>
            <w:vAlign w:val="center"/>
          </w:tcPr>
          <w:p w14:paraId="599C4E7E"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w:t>
            </w:r>
          </w:p>
        </w:tc>
        <w:tc>
          <w:tcPr>
            <w:tcW w:w="483" w:type="pct"/>
            <w:tcBorders>
              <w:top w:val="nil"/>
              <w:left w:val="single" w:sz="4" w:space="0" w:color="auto"/>
              <w:bottom w:val="nil"/>
              <w:right w:val="nil"/>
            </w:tcBorders>
            <w:vAlign w:val="center"/>
          </w:tcPr>
          <w:p w14:paraId="5C7C1EE0"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w:t>
            </w:r>
          </w:p>
        </w:tc>
      </w:tr>
      <w:tr w:rsidR="00772E87" w:rsidRPr="00614AA1" w14:paraId="6EF8A3CA" w14:textId="77777777" w:rsidTr="008F2428">
        <w:trPr>
          <w:trHeight w:hRule="exact" w:val="340"/>
        </w:trPr>
        <w:tc>
          <w:tcPr>
            <w:tcW w:w="1390" w:type="pct"/>
            <w:tcBorders>
              <w:top w:val="nil"/>
              <w:left w:val="nil"/>
              <w:bottom w:val="nil"/>
              <w:right w:val="single" w:sz="4" w:space="0" w:color="auto"/>
            </w:tcBorders>
            <w:vAlign w:val="center"/>
          </w:tcPr>
          <w:p w14:paraId="001180CC" w14:textId="77777777" w:rsidR="00772E87" w:rsidRPr="00614AA1" w:rsidRDefault="00772E87" w:rsidP="00614AA1">
            <w:pPr>
              <w:ind w:leftChars="200" w:left="480"/>
              <w:jc w:val="distribute"/>
              <w:rPr>
                <w:rFonts w:ascii="標楷體" w:eastAsia="標楷體" w:hAnsi="標楷體"/>
                <w:spacing w:val="-6"/>
                <w:sz w:val="22"/>
              </w:rPr>
            </w:pPr>
            <w:r w:rsidRPr="00614AA1">
              <w:rPr>
                <w:rFonts w:ascii="標楷體" w:eastAsia="標楷體" w:hAnsi="標楷體"/>
                <w:spacing w:val="-6"/>
                <w:sz w:val="22"/>
              </w:rPr>
              <w:t>資本公積</w:t>
            </w:r>
          </w:p>
        </w:tc>
        <w:tc>
          <w:tcPr>
            <w:tcW w:w="765" w:type="pct"/>
            <w:tcBorders>
              <w:top w:val="nil"/>
              <w:left w:val="single" w:sz="4" w:space="0" w:color="auto"/>
              <w:bottom w:val="nil"/>
              <w:right w:val="single" w:sz="4" w:space="0" w:color="auto"/>
            </w:tcBorders>
            <w:vAlign w:val="center"/>
          </w:tcPr>
          <w:p w14:paraId="3A86AF8F"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sz w:val="18"/>
                <w:szCs w:val="18"/>
              </w:rPr>
              <w:t>533,568,388</w:t>
            </w:r>
          </w:p>
        </w:tc>
        <w:tc>
          <w:tcPr>
            <w:tcW w:w="417" w:type="pct"/>
            <w:tcBorders>
              <w:top w:val="nil"/>
              <w:left w:val="single" w:sz="4" w:space="0" w:color="auto"/>
              <w:bottom w:val="nil"/>
              <w:right w:val="single" w:sz="4" w:space="0" w:color="auto"/>
            </w:tcBorders>
            <w:vAlign w:val="center"/>
          </w:tcPr>
          <w:p w14:paraId="5C09C330"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sz w:val="18"/>
                <w:szCs w:val="18"/>
              </w:rPr>
              <w:t>11.52</w:t>
            </w:r>
          </w:p>
        </w:tc>
        <w:tc>
          <w:tcPr>
            <w:tcW w:w="764" w:type="pct"/>
            <w:tcBorders>
              <w:top w:val="nil"/>
              <w:left w:val="single" w:sz="4" w:space="0" w:color="auto"/>
              <w:bottom w:val="nil"/>
              <w:right w:val="single" w:sz="4" w:space="0" w:color="auto"/>
            </w:tcBorders>
            <w:vAlign w:val="center"/>
          </w:tcPr>
          <w:p w14:paraId="7D91DF6D"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533,568,388</w:t>
            </w:r>
          </w:p>
        </w:tc>
        <w:tc>
          <w:tcPr>
            <w:tcW w:w="417" w:type="pct"/>
            <w:tcBorders>
              <w:top w:val="nil"/>
              <w:left w:val="single" w:sz="4" w:space="0" w:color="auto"/>
              <w:bottom w:val="nil"/>
              <w:right w:val="single" w:sz="4" w:space="0" w:color="auto"/>
            </w:tcBorders>
            <w:vAlign w:val="center"/>
          </w:tcPr>
          <w:p w14:paraId="60355461"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12.83</w:t>
            </w:r>
          </w:p>
        </w:tc>
        <w:tc>
          <w:tcPr>
            <w:tcW w:w="764" w:type="pct"/>
            <w:tcBorders>
              <w:top w:val="nil"/>
              <w:left w:val="single" w:sz="4" w:space="0" w:color="auto"/>
              <w:bottom w:val="nil"/>
              <w:right w:val="single" w:sz="4" w:space="0" w:color="auto"/>
            </w:tcBorders>
            <w:vAlign w:val="center"/>
          </w:tcPr>
          <w:p w14:paraId="78F2E9C6"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w:t>
            </w:r>
          </w:p>
        </w:tc>
        <w:tc>
          <w:tcPr>
            <w:tcW w:w="483" w:type="pct"/>
            <w:tcBorders>
              <w:top w:val="nil"/>
              <w:left w:val="single" w:sz="4" w:space="0" w:color="auto"/>
              <w:bottom w:val="nil"/>
              <w:right w:val="nil"/>
            </w:tcBorders>
            <w:vAlign w:val="center"/>
          </w:tcPr>
          <w:p w14:paraId="19FF3749"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w:t>
            </w:r>
          </w:p>
        </w:tc>
      </w:tr>
      <w:tr w:rsidR="00772E87" w:rsidRPr="00614AA1" w14:paraId="3397DE2B" w14:textId="77777777" w:rsidTr="008F2428">
        <w:trPr>
          <w:trHeight w:hRule="exact" w:val="340"/>
        </w:trPr>
        <w:tc>
          <w:tcPr>
            <w:tcW w:w="1390" w:type="pct"/>
            <w:tcBorders>
              <w:top w:val="nil"/>
              <w:left w:val="nil"/>
              <w:bottom w:val="nil"/>
              <w:right w:val="single" w:sz="4" w:space="0" w:color="auto"/>
            </w:tcBorders>
            <w:vAlign w:val="center"/>
            <w:hideMark/>
          </w:tcPr>
          <w:p w14:paraId="53B06608" w14:textId="77777777" w:rsidR="00772E87" w:rsidRPr="00614AA1" w:rsidRDefault="00772E87" w:rsidP="00614AA1">
            <w:pPr>
              <w:widowControl w:val="0"/>
              <w:overflowPunct w:val="0"/>
              <w:ind w:leftChars="100" w:left="240"/>
              <w:jc w:val="distribute"/>
              <w:rPr>
                <w:rFonts w:ascii="標楷體" w:eastAsia="標楷體" w:hAnsi="標楷體" w:cstheme="minorBidi"/>
                <w:sz w:val="20"/>
                <w:szCs w:val="20"/>
              </w:rPr>
            </w:pPr>
            <w:r w:rsidRPr="00614AA1">
              <w:rPr>
                <w:rFonts w:ascii="標楷體" w:eastAsia="標楷體" w:hAnsi="標楷體" w:cstheme="minorBidi" w:hint="eastAsia"/>
                <w:noProof/>
                <w:sz w:val="20"/>
                <w:szCs w:val="20"/>
              </w:rPr>
              <w:t>累積餘絀</w:t>
            </w:r>
          </w:p>
        </w:tc>
        <w:tc>
          <w:tcPr>
            <w:tcW w:w="765" w:type="pct"/>
            <w:tcBorders>
              <w:top w:val="nil"/>
              <w:left w:val="single" w:sz="4" w:space="0" w:color="auto"/>
              <w:bottom w:val="nil"/>
              <w:right w:val="single" w:sz="4" w:space="0" w:color="auto"/>
            </w:tcBorders>
            <w:vAlign w:val="center"/>
          </w:tcPr>
          <w:p w14:paraId="31471F3E"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sz w:val="18"/>
                <w:szCs w:val="18"/>
              </w:rPr>
              <w:t>3,150,845,715</w:t>
            </w:r>
          </w:p>
        </w:tc>
        <w:tc>
          <w:tcPr>
            <w:tcW w:w="417" w:type="pct"/>
            <w:tcBorders>
              <w:top w:val="nil"/>
              <w:left w:val="single" w:sz="4" w:space="0" w:color="auto"/>
              <w:bottom w:val="nil"/>
              <w:right w:val="single" w:sz="4" w:space="0" w:color="auto"/>
            </w:tcBorders>
            <w:vAlign w:val="center"/>
          </w:tcPr>
          <w:p w14:paraId="10865B4D"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sz w:val="18"/>
                <w:szCs w:val="18"/>
              </w:rPr>
              <w:t>68.04</w:t>
            </w:r>
          </w:p>
        </w:tc>
        <w:tc>
          <w:tcPr>
            <w:tcW w:w="764" w:type="pct"/>
            <w:tcBorders>
              <w:top w:val="nil"/>
              <w:left w:val="single" w:sz="4" w:space="0" w:color="auto"/>
              <w:bottom w:val="nil"/>
              <w:right w:val="single" w:sz="4" w:space="0" w:color="auto"/>
            </w:tcBorders>
            <w:vAlign w:val="center"/>
            <w:hideMark/>
          </w:tcPr>
          <w:p w14:paraId="0D696148"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2,429,274,887</w:t>
            </w:r>
          </w:p>
        </w:tc>
        <w:tc>
          <w:tcPr>
            <w:tcW w:w="417" w:type="pct"/>
            <w:tcBorders>
              <w:top w:val="nil"/>
              <w:left w:val="single" w:sz="4" w:space="0" w:color="auto"/>
              <w:bottom w:val="nil"/>
              <w:right w:val="single" w:sz="4" w:space="0" w:color="auto"/>
            </w:tcBorders>
            <w:vAlign w:val="center"/>
            <w:hideMark/>
          </w:tcPr>
          <w:p w14:paraId="1EC5C580"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58.42</w:t>
            </w:r>
          </w:p>
        </w:tc>
        <w:tc>
          <w:tcPr>
            <w:tcW w:w="764" w:type="pct"/>
            <w:tcBorders>
              <w:top w:val="nil"/>
              <w:left w:val="single" w:sz="4" w:space="0" w:color="auto"/>
              <w:bottom w:val="nil"/>
              <w:right w:val="single" w:sz="4" w:space="0" w:color="auto"/>
            </w:tcBorders>
            <w:vAlign w:val="center"/>
            <w:hideMark/>
          </w:tcPr>
          <w:p w14:paraId="243677C6"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721,570,828</w:t>
            </w:r>
          </w:p>
        </w:tc>
        <w:tc>
          <w:tcPr>
            <w:tcW w:w="483" w:type="pct"/>
            <w:tcBorders>
              <w:top w:val="nil"/>
              <w:left w:val="single" w:sz="4" w:space="0" w:color="auto"/>
              <w:bottom w:val="nil"/>
              <w:right w:val="nil"/>
            </w:tcBorders>
            <w:vAlign w:val="center"/>
            <w:hideMark/>
          </w:tcPr>
          <w:p w14:paraId="589DAA37"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29.70</w:t>
            </w:r>
          </w:p>
        </w:tc>
      </w:tr>
      <w:tr w:rsidR="00772E87" w:rsidRPr="00614AA1" w14:paraId="2D64E1B7" w14:textId="77777777" w:rsidTr="008F2428">
        <w:trPr>
          <w:trHeight w:hRule="exact" w:val="340"/>
        </w:trPr>
        <w:tc>
          <w:tcPr>
            <w:tcW w:w="1390" w:type="pct"/>
            <w:tcBorders>
              <w:top w:val="nil"/>
              <w:left w:val="nil"/>
              <w:bottom w:val="nil"/>
              <w:right w:val="single" w:sz="4" w:space="0" w:color="auto"/>
            </w:tcBorders>
            <w:vAlign w:val="center"/>
            <w:hideMark/>
          </w:tcPr>
          <w:p w14:paraId="6432D775" w14:textId="77777777" w:rsidR="00772E87" w:rsidRPr="00614AA1" w:rsidRDefault="00772E87" w:rsidP="00614AA1">
            <w:pPr>
              <w:widowControl w:val="0"/>
              <w:overflowPunct w:val="0"/>
              <w:ind w:leftChars="200" w:left="480"/>
              <w:jc w:val="distribute"/>
              <w:rPr>
                <w:rFonts w:ascii="標楷體" w:eastAsia="標楷體" w:hAnsi="標楷體" w:cstheme="minorBidi"/>
                <w:sz w:val="20"/>
                <w:szCs w:val="20"/>
              </w:rPr>
            </w:pPr>
            <w:r w:rsidRPr="00614AA1">
              <w:rPr>
                <w:rFonts w:ascii="標楷體" w:eastAsia="標楷體" w:hAnsi="標楷體" w:cstheme="minorBidi" w:hint="eastAsia"/>
                <w:noProof/>
                <w:sz w:val="20"/>
                <w:szCs w:val="20"/>
              </w:rPr>
              <w:t>累積賸餘</w:t>
            </w:r>
          </w:p>
        </w:tc>
        <w:tc>
          <w:tcPr>
            <w:tcW w:w="765" w:type="pct"/>
            <w:tcBorders>
              <w:top w:val="nil"/>
              <w:left w:val="single" w:sz="4" w:space="0" w:color="auto"/>
              <w:bottom w:val="nil"/>
              <w:right w:val="single" w:sz="4" w:space="0" w:color="auto"/>
            </w:tcBorders>
            <w:vAlign w:val="center"/>
          </w:tcPr>
          <w:p w14:paraId="0D809A6B"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sz w:val="18"/>
                <w:szCs w:val="18"/>
              </w:rPr>
              <w:t>3,150,845,715</w:t>
            </w:r>
          </w:p>
        </w:tc>
        <w:tc>
          <w:tcPr>
            <w:tcW w:w="417" w:type="pct"/>
            <w:tcBorders>
              <w:top w:val="nil"/>
              <w:left w:val="single" w:sz="4" w:space="0" w:color="auto"/>
              <w:bottom w:val="nil"/>
              <w:right w:val="single" w:sz="4" w:space="0" w:color="auto"/>
            </w:tcBorders>
            <w:vAlign w:val="center"/>
          </w:tcPr>
          <w:p w14:paraId="19B0B877"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sz w:val="18"/>
                <w:szCs w:val="18"/>
              </w:rPr>
              <w:t>68.04</w:t>
            </w:r>
          </w:p>
        </w:tc>
        <w:tc>
          <w:tcPr>
            <w:tcW w:w="764" w:type="pct"/>
            <w:tcBorders>
              <w:top w:val="nil"/>
              <w:left w:val="single" w:sz="4" w:space="0" w:color="auto"/>
              <w:bottom w:val="nil"/>
              <w:right w:val="single" w:sz="4" w:space="0" w:color="auto"/>
            </w:tcBorders>
            <w:vAlign w:val="center"/>
            <w:hideMark/>
          </w:tcPr>
          <w:p w14:paraId="2BA16C8C"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2,429,274,887</w:t>
            </w:r>
          </w:p>
        </w:tc>
        <w:tc>
          <w:tcPr>
            <w:tcW w:w="417" w:type="pct"/>
            <w:tcBorders>
              <w:top w:val="nil"/>
              <w:left w:val="single" w:sz="4" w:space="0" w:color="auto"/>
              <w:bottom w:val="nil"/>
              <w:right w:val="single" w:sz="4" w:space="0" w:color="auto"/>
            </w:tcBorders>
            <w:vAlign w:val="center"/>
            <w:hideMark/>
          </w:tcPr>
          <w:p w14:paraId="6ACDFCFD"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58.42</w:t>
            </w:r>
          </w:p>
        </w:tc>
        <w:tc>
          <w:tcPr>
            <w:tcW w:w="764" w:type="pct"/>
            <w:tcBorders>
              <w:top w:val="nil"/>
              <w:left w:val="single" w:sz="4" w:space="0" w:color="auto"/>
              <w:bottom w:val="nil"/>
              <w:right w:val="single" w:sz="4" w:space="0" w:color="auto"/>
            </w:tcBorders>
            <w:vAlign w:val="center"/>
            <w:hideMark/>
          </w:tcPr>
          <w:p w14:paraId="7B6F76B5"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721,570,828</w:t>
            </w:r>
          </w:p>
        </w:tc>
        <w:tc>
          <w:tcPr>
            <w:tcW w:w="483" w:type="pct"/>
            <w:tcBorders>
              <w:top w:val="nil"/>
              <w:left w:val="single" w:sz="4" w:space="0" w:color="auto"/>
              <w:bottom w:val="nil"/>
              <w:right w:val="nil"/>
            </w:tcBorders>
            <w:vAlign w:val="center"/>
            <w:hideMark/>
          </w:tcPr>
          <w:p w14:paraId="7E2A073E"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29.70</w:t>
            </w:r>
          </w:p>
        </w:tc>
      </w:tr>
      <w:tr w:rsidR="00772E87" w:rsidRPr="00614AA1" w14:paraId="6E34427E" w14:textId="77777777" w:rsidTr="008F2428">
        <w:trPr>
          <w:trHeight w:hRule="exact" w:val="340"/>
        </w:trPr>
        <w:tc>
          <w:tcPr>
            <w:tcW w:w="1390" w:type="pct"/>
            <w:tcBorders>
              <w:top w:val="nil"/>
              <w:left w:val="nil"/>
              <w:bottom w:val="nil"/>
              <w:right w:val="single" w:sz="4" w:space="0" w:color="auto"/>
            </w:tcBorders>
            <w:vAlign w:val="center"/>
          </w:tcPr>
          <w:p w14:paraId="1233FDA1" w14:textId="77777777" w:rsidR="00772E87" w:rsidRPr="00614AA1" w:rsidRDefault="00772E87" w:rsidP="00614AA1">
            <w:pPr>
              <w:ind w:leftChars="100" w:left="240"/>
              <w:jc w:val="distribute"/>
              <w:rPr>
                <w:rFonts w:ascii="標楷體" w:eastAsia="標楷體" w:hAnsi="標楷體"/>
                <w:spacing w:val="-6"/>
                <w:sz w:val="22"/>
              </w:rPr>
            </w:pPr>
            <w:r w:rsidRPr="00614AA1">
              <w:rPr>
                <w:rFonts w:ascii="標楷體" w:eastAsia="標楷體" w:hAnsi="標楷體"/>
                <w:spacing w:val="-6"/>
                <w:sz w:val="22"/>
              </w:rPr>
              <w:t>淨值其他項目</w:t>
            </w:r>
          </w:p>
        </w:tc>
        <w:tc>
          <w:tcPr>
            <w:tcW w:w="765" w:type="pct"/>
            <w:tcBorders>
              <w:top w:val="nil"/>
              <w:left w:val="single" w:sz="4" w:space="0" w:color="auto"/>
              <w:bottom w:val="nil"/>
              <w:right w:val="single" w:sz="4" w:space="0" w:color="auto"/>
            </w:tcBorders>
            <w:vAlign w:val="center"/>
          </w:tcPr>
          <w:p w14:paraId="6F95BC49"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sz w:val="18"/>
                <w:szCs w:val="18"/>
              </w:rPr>
              <w:t>32,020,203</w:t>
            </w:r>
          </w:p>
        </w:tc>
        <w:tc>
          <w:tcPr>
            <w:tcW w:w="417" w:type="pct"/>
            <w:tcBorders>
              <w:top w:val="nil"/>
              <w:left w:val="single" w:sz="4" w:space="0" w:color="auto"/>
              <w:bottom w:val="nil"/>
              <w:right w:val="single" w:sz="4" w:space="0" w:color="auto"/>
            </w:tcBorders>
            <w:vAlign w:val="center"/>
          </w:tcPr>
          <w:p w14:paraId="5E654291"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sz w:val="18"/>
                <w:szCs w:val="18"/>
              </w:rPr>
              <w:t>0.69</w:t>
            </w:r>
          </w:p>
        </w:tc>
        <w:tc>
          <w:tcPr>
            <w:tcW w:w="764" w:type="pct"/>
            <w:tcBorders>
              <w:top w:val="nil"/>
              <w:left w:val="single" w:sz="4" w:space="0" w:color="auto"/>
              <w:bottom w:val="nil"/>
              <w:right w:val="single" w:sz="4" w:space="0" w:color="auto"/>
            </w:tcBorders>
            <w:vAlign w:val="center"/>
          </w:tcPr>
          <w:p w14:paraId="6DB78CDD"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28,432,637</w:t>
            </w:r>
          </w:p>
        </w:tc>
        <w:tc>
          <w:tcPr>
            <w:tcW w:w="417" w:type="pct"/>
            <w:tcBorders>
              <w:top w:val="nil"/>
              <w:left w:val="single" w:sz="4" w:space="0" w:color="auto"/>
              <w:bottom w:val="nil"/>
              <w:right w:val="single" w:sz="4" w:space="0" w:color="auto"/>
            </w:tcBorders>
            <w:vAlign w:val="center"/>
          </w:tcPr>
          <w:p w14:paraId="35A3F279"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0.68</w:t>
            </w:r>
          </w:p>
        </w:tc>
        <w:tc>
          <w:tcPr>
            <w:tcW w:w="764" w:type="pct"/>
            <w:tcBorders>
              <w:top w:val="nil"/>
              <w:left w:val="single" w:sz="4" w:space="0" w:color="auto"/>
              <w:bottom w:val="nil"/>
              <w:right w:val="single" w:sz="4" w:space="0" w:color="auto"/>
            </w:tcBorders>
            <w:vAlign w:val="center"/>
          </w:tcPr>
          <w:p w14:paraId="6D99CCEB"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3,587,566</w:t>
            </w:r>
          </w:p>
        </w:tc>
        <w:tc>
          <w:tcPr>
            <w:tcW w:w="483" w:type="pct"/>
            <w:tcBorders>
              <w:top w:val="nil"/>
              <w:left w:val="single" w:sz="4" w:space="0" w:color="auto"/>
              <w:bottom w:val="nil"/>
              <w:right w:val="nil"/>
            </w:tcBorders>
            <w:vAlign w:val="center"/>
          </w:tcPr>
          <w:p w14:paraId="40573FB8"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12.62</w:t>
            </w:r>
          </w:p>
        </w:tc>
      </w:tr>
      <w:tr w:rsidR="00772E87" w:rsidRPr="00614AA1" w14:paraId="7E9B5D93" w14:textId="77777777" w:rsidTr="008F2428">
        <w:trPr>
          <w:trHeight w:hRule="exact" w:val="340"/>
        </w:trPr>
        <w:tc>
          <w:tcPr>
            <w:tcW w:w="1390" w:type="pct"/>
            <w:tcBorders>
              <w:top w:val="nil"/>
              <w:left w:val="nil"/>
              <w:bottom w:val="nil"/>
              <w:right w:val="single" w:sz="4" w:space="0" w:color="auto"/>
            </w:tcBorders>
            <w:vAlign w:val="center"/>
          </w:tcPr>
          <w:p w14:paraId="65E7D501" w14:textId="77777777" w:rsidR="00772E87" w:rsidRPr="00614AA1" w:rsidRDefault="00772E87" w:rsidP="00614AA1">
            <w:pPr>
              <w:ind w:leftChars="200" w:left="480"/>
              <w:jc w:val="distribute"/>
              <w:rPr>
                <w:rFonts w:ascii="標楷體" w:eastAsia="標楷體" w:hAnsi="標楷體"/>
                <w:spacing w:val="-6"/>
                <w:sz w:val="22"/>
              </w:rPr>
            </w:pPr>
            <w:r w:rsidRPr="00614AA1">
              <w:rPr>
                <w:rFonts w:ascii="標楷體" w:eastAsia="標楷體" w:hAnsi="標楷體"/>
                <w:spacing w:val="-6"/>
                <w:sz w:val="22"/>
              </w:rPr>
              <w:t>累積其他綜合餘</w:t>
            </w:r>
            <w:proofErr w:type="gramStart"/>
            <w:r w:rsidRPr="00614AA1">
              <w:rPr>
                <w:rFonts w:ascii="標楷體" w:eastAsia="標楷體" w:hAnsi="標楷體"/>
                <w:spacing w:val="-6"/>
                <w:sz w:val="22"/>
              </w:rPr>
              <w:t>絀</w:t>
            </w:r>
            <w:proofErr w:type="gramEnd"/>
          </w:p>
        </w:tc>
        <w:tc>
          <w:tcPr>
            <w:tcW w:w="765" w:type="pct"/>
            <w:tcBorders>
              <w:top w:val="nil"/>
              <w:left w:val="single" w:sz="4" w:space="0" w:color="auto"/>
              <w:bottom w:val="nil"/>
              <w:right w:val="single" w:sz="4" w:space="0" w:color="auto"/>
            </w:tcBorders>
            <w:vAlign w:val="center"/>
          </w:tcPr>
          <w:p w14:paraId="09E383AC"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sz w:val="18"/>
                <w:szCs w:val="18"/>
              </w:rPr>
              <w:t>32,020,203</w:t>
            </w:r>
          </w:p>
        </w:tc>
        <w:tc>
          <w:tcPr>
            <w:tcW w:w="417" w:type="pct"/>
            <w:tcBorders>
              <w:top w:val="nil"/>
              <w:left w:val="single" w:sz="4" w:space="0" w:color="auto"/>
              <w:bottom w:val="nil"/>
              <w:right w:val="single" w:sz="4" w:space="0" w:color="auto"/>
            </w:tcBorders>
            <w:vAlign w:val="center"/>
          </w:tcPr>
          <w:p w14:paraId="783F1E12"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sz w:val="18"/>
                <w:szCs w:val="18"/>
              </w:rPr>
              <w:t>0.69</w:t>
            </w:r>
          </w:p>
        </w:tc>
        <w:tc>
          <w:tcPr>
            <w:tcW w:w="764" w:type="pct"/>
            <w:tcBorders>
              <w:top w:val="nil"/>
              <w:left w:val="single" w:sz="4" w:space="0" w:color="auto"/>
              <w:bottom w:val="nil"/>
              <w:right w:val="single" w:sz="4" w:space="0" w:color="auto"/>
            </w:tcBorders>
            <w:vAlign w:val="center"/>
          </w:tcPr>
          <w:p w14:paraId="28718869"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28,432,637</w:t>
            </w:r>
          </w:p>
        </w:tc>
        <w:tc>
          <w:tcPr>
            <w:tcW w:w="417" w:type="pct"/>
            <w:tcBorders>
              <w:top w:val="nil"/>
              <w:left w:val="single" w:sz="4" w:space="0" w:color="auto"/>
              <w:bottom w:val="nil"/>
              <w:right w:val="single" w:sz="4" w:space="0" w:color="auto"/>
            </w:tcBorders>
            <w:vAlign w:val="center"/>
          </w:tcPr>
          <w:p w14:paraId="268ADEF7"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0.68</w:t>
            </w:r>
          </w:p>
        </w:tc>
        <w:tc>
          <w:tcPr>
            <w:tcW w:w="764" w:type="pct"/>
            <w:tcBorders>
              <w:top w:val="nil"/>
              <w:left w:val="single" w:sz="4" w:space="0" w:color="auto"/>
              <w:bottom w:val="nil"/>
              <w:right w:val="single" w:sz="4" w:space="0" w:color="auto"/>
            </w:tcBorders>
            <w:vAlign w:val="center"/>
          </w:tcPr>
          <w:p w14:paraId="389873C3"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3,587,566</w:t>
            </w:r>
          </w:p>
        </w:tc>
        <w:tc>
          <w:tcPr>
            <w:tcW w:w="483" w:type="pct"/>
            <w:tcBorders>
              <w:top w:val="nil"/>
              <w:left w:val="single" w:sz="4" w:space="0" w:color="auto"/>
              <w:bottom w:val="nil"/>
              <w:right w:val="nil"/>
            </w:tcBorders>
            <w:vAlign w:val="center"/>
          </w:tcPr>
          <w:p w14:paraId="4B9DC500" w14:textId="77777777" w:rsidR="00772E87" w:rsidRPr="00DF6160" w:rsidRDefault="00772E87" w:rsidP="00E210F5">
            <w:pPr>
              <w:jc w:val="right"/>
              <w:rPr>
                <w:rFonts w:ascii="細明體" w:eastAsia="細明體" w:hAnsi="細明體"/>
                <w:kern w:val="2"/>
                <w:sz w:val="18"/>
                <w:szCs w:val="18"/>
              </w:rPr>
            </w:pPr>
            <w:r w:rsidRPr="00DF6160">
              <w:rPr>
                <w:rFonts w:ascii="細明體" w:eastAsia="細明體" w:hAnsi="細明體"/>
                <w:kern w:val="2"/>
                <w:sz w:val="18"/>
                <w:szCs w:val="18"/>
              </w:rPr>
              <w:t>12.62</w:t>
            </w:r>
          </w:p>
        </w:tc>
      </w:tr>
      <w:tr w:rsidR="00772E87" w:rsidRPr="00614AA1" w14:paraId="00873B95" w14:textId="77777777" w:rsidTr="008F2428">
        <w:trPr>
          <w:trHeight w:hRule="exact" w:val="340"/>
        </w:trPr>
        <w:tc>
          <w:tcPr>
            <w:tcW w:w="1390" w:type="pct"/>
            <w:tcBorders>
              <w:top w:val="nil"/>
              <w:left w:val="nil"/>
              <w:bottom w:val="single" w:sz="8" w:space="0" w:color="auto"/>
              <w:right w:val="single" w:sz="4" w:space="0" w:color="auto"/>
            </w:tcBorders>
            <w:vAlign w:val="center"/>
            <w:hideMark/>
          </w:tcPr>
          <w:p w14:paraId="2961C2AB" w14:textId="77777777" w:rsidR="00772E87" w:rsidRPr="00614AA1" w:rsidRDefault="00772E87" w:rsidP="00614AA1">
            <w:pPr>
              <w:widowControl w:val="0"/>
              <w:overflowPunct w:val="0"/>
              <w:jc w:val="distribute"/>
              <w:rPr>
                <w:rFonts w:ascii="標楷體" w:eastAsia="標楷體" w:hAnsi="標楷體" w:cstheme="minorBidi"/>
                <w:b/>
                <w:sz w:val="20"/>
                <w:szCs w:val="20"/>
              </w:rPr>
            </w:pPr>
            <w:r w:rsidRPr="00614AA1">
              <w:rPr>
                <w:rFonts w:ascii="標楷體" w:eastAsia="標楷體" w:hAnsi="標楷體" w:cstheme="minorBidi" w:hint="eastAsia"/>
                <w:b/>
                <w:noProof/>
                <w:sz w:val="20"/>
                <w:szCs w:val="20"/>
              </w:rPr>
              <w:t>合計</w:t>
            </w:r>
          </w:p>
        </w:tc>
        <w:tc>
          <w:tcPr>
            <w:tcW w:w="765" w:type="pct"/>
            <w:tcBorders>
              <w:top w:val="nil"/>
              <w:left w:val="single" w:sz="4" w:space="0" w:color="auto"/>
              <w:bottom w:val="single" w:sz="8" w:space="0" w:color="auto"/>
              <w:right w:val="single" w:sz="4" w:space="0" w:color="auto"/>
            </w:tcBorders>
            <w:vAlign w:val="center"/>
          </w:tcPr>
          <w:p w14:paraId="2675F41D"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b/>
                <w:sz w:val="18"/>
                <w:szCs w:val="18"/>
              </w:rPr>
              <w:t>4,631,211,335</w:t>
            </w:r>
          </w:p>
        </w:tc>
        <w:tc>
          <w:tcPr>
            <w:tcW w:w="417" w:type="pct"/>
            <w:tcBorders>
              <w:top w:val="nil"/>
              <w:left w:val="single" w:sz="4" w:space="0" w:color="auto"/>
              <w:bottom w:val="single" w:sz="8" w:space="0" w:color="auto"/>
              <w:right w:val="single" w:sz="4" w:space="0" w:color="auto"/>
            </w:tcBorders>
            <w:vAlign w:val="center"/>
          </w:tcPr>
          <w:p w14:paraId="1622B5C9" w14:textId="77777777" w:rsidR="00772E87" w:rsidRPr="00DF6160" w:rsidRDefault="00772E87" w:rsidP="00E210F5">
            <w:pPr>
              <w:jc w:val="right"/>
              <w:rPr>
                <w:rFonts w:ascii="細明體" w:eastAsia="細明體" w:hAnsi="細明體"/>
                <w:sz w:val="18"/>
                <w:szCs w:val="18"/>
              </w:rPr>
            </w:pPr>
            <w:r w:rsidRPr="00DF6160">
              <w:rPr>
                <w:rFonts w:ascii="細明體" w:eastAsia="細明體" w:hAnsi="細明體"/>
                <w:b/>
                <w:sz w:val="18"/>
                <w:szCs w:val="18"/>
              </w:rPr>
              <w:t>100.00</w:t>
            </w:r>
          </w:p>
        </w:tc>
        <w:tc>
          <w:tcPr>
            <w:tcW w:w="764" w:type="pct"/>
            <w:tcBorders>
              <w:top w:val="nil"/>
              <w:left w:val="single" w:sz="4" w:space="0" w:color="auto"/>
              <w:bottom w:val="single" w:sz="8" w:space="0" w:color="auto"/>
              <w:right w:val="single" w:sz="4" w:space="0" w:color="auto"/>
            </w:tcBorders>
            <w:vAlign w:val="center"/>
            <w:hideMark/>
          </w:tcPr>
          <w:p w14:paraId="4CA48ACE" w14:textId="77777777" w:rsidR="00772E87" w:rsidRPr="00DF6160" w:rsidRDefault="00772E87" w:rsidP="00E210F5">
            <w:pPr>
              <w:jc w:val="right"/>
              <w:rPr>
                <w:rFonts w:ascii="細明體" w:eastAsia="細明體" w:hAnsi="細明體"/>
                <w:b/>
                <w:kern w:val="2"/>
                <w:sz w:val="18"/>
                <w:szCs w:val="18"/>
              </w:rPr>
            </w:pPr>
            <w:r w:rsidRPr="00DF6160">
              <w:rPr>
                <w:rFonts w:ascii="細明體" w:eastAsia="細明體" w:hAnsi="細明體"/>
                <w:b/>
                <w:kern w:val="2"/>
                <w:sz w:val="18"/>
                <w:szCs w:val="18"/>
              </w:rPr>
              <w:t>4,158,529,377</w:t>
            </w:r>
          </w:p>
        </w:tc>
        <w:tc>
          <w:tcPr>
            <w:tcW w:w="417" w:type="pct"/>
            <w:tcBorders>
              <w:top w:val="nil"/>
              <w:left w:val="single" w:sz="4" w:space="0" w:color="auto"/>
              <w:bottom w:val="single" w:sz="8" w:space="0" w:color="auto"/>
              <w:right w:val="single" w:sz="4" w:space="0" w:color="auto"/>
            </w:tcBorders>
            <w:vAlign w:val="center"/>
            <w:hideMark/>
          </w:tcPr>
          <w:p w14:paraId="5F6DCFCF" w14:textId="77777777" w:rsidR="00772E87" w:rsidRPr="00DF6160" w:rsidRDefault="00772E87" w:rsidP="00E210F5">
            <w:pPr>
              <w:jc w:val="right"/>
              <w:rPr>
                <w:rFonts w:ascii="細明體" w:eastAsia="細明體" w:hAnsi="細明體"/>
                <w:b/>
                <w:kern w:val="2"/>
                <w:sz w:val="18"/>
                <w:szCs w:val="18"/>
              </w:rPr>
            </w:pPr>
            <w:r w:rsidRPr="00DF6160">
              <w:rPr>
                <w:rFonts w:ascii="細明體" w:eastAsia="細明體" w:hAnsi="細明體"/>
                <w:b/>
                <w:kern w:val="2"/>
                <w:sz w:val="18"/>
                <w:szCs w:val="18"/>
              </w:rPr>
              <w:t>100.00</w:t>
            </w:r>
          </w:p>
        </w:tc>
        <w:tc>
          <w:tcPr>
            <w:tcW w:w="764" w:type="pct"/>
            <w:tcBorders>
              <w:top w:val="nil"/>
              <w:left w:val="single" w:sz="4" w:space="0" w:color="auto"/>
              <w:bottom w:val="single" w:sz="8" w:space="0" w:color="auto"/>
              <w:right w:val="single" w:sz="4" w:space="0" w:color="auto"/>
            </w:tcBorders>
            <w:vAlign w:val="center"/>
            <w:hideMark/>
          </w:tcPr>
          <w:p w14:paraId="12CA2346" w14:textId="77777777" w:rsidR="00772E87" w:rsidRPr="00DF6160" w:rsidRDefault="00772E87" w:rsidP="00E210F5">
            <w:pPr>
              <w:jc w:val="right"/>
              <w:rPr>
                <w:rFonts w:ascii="細明體" w:eastAsia="細明體" w:hAnsi="細明體"/>
                <w:b/>
                <w:kern w:val="2"/>
                <w:sz w:val="18"/>
                <w:szCs w:val="18"/>
              </w:rPr>
            </w:pPr>
            <w:r w:rsidRPr="00DF6160">
              <w:rPr>
                <w:rFonts w:ascii="細明體" w:eastAsia="細明體" w:hAnsi="細明體"/>
                <w:b/>
                <w:kern w:val="2"/>
                <w:sz w:val="18"/>
                <w:szCs w:val="18"/>
              </w:rPr>
              <w:t>472,681,958</w:t>
            </w:r>
          </w:p>
        </w:tc>
        <w:tc>
          <w:tcPr>
            <w:tcW w:w="483" w:type="pct"/>
            <w:tcBorders>
              <w:top w:val="nil"/>
              <w:left w:val="single" w:sz="4" w:space="0" w:color="auto"/>
              <w:bottom w:val="single" w:sz="8" w:space="0" w:color="auto"/>
              <w:right w:val="nil"/>
            </w:tcBorders>
            <w:vAlign w:val="center"/>
            <w:hideMark/>
          </w:tcPr>
          <w:p w14:paraId="6FB7FD8F" w14:textId="77777777" w:rsidR="00772E87" w:rsidRPr="00DF6160" w:rsidRDefault="00772E87" w:rsidP="00E210F5">
            <w:pPr>
              <w:jc w:val="right"/>
              <w:rPr>
                <w:rFonts w:ascii="細明體" w:eastAsia="細明體" w:hAnsi="細明體"/>
                <w:b/>
                <w:kern w:val="2"/>
                <w:sz w:val="18"/>
                <w:szCs w:val="18"/>
              </w:rPr>
            </w:pPr>
            <w:r w:rsidRPr="00DF6160">
              <w:rPr>
                <w:rFonts w:ascii="細明體" w:eastAsia="細明體" w:hAnsi="細明體"/>
                <w:b/>
                <w:kern w:val="2"/>
                <w:sz w:val="18"/>
                <w:szCs w:val="18"/>
              </w:rPr>
              <w:t>11.37</w:t>
            </w:r>
          </w:p>
        </w:tc>
      </w:tr>
    </w:tbl>
    <w:p w14:paraId="5F057481" w14:textId="77777777" w:rsidR="00772E87" w:rsidRPr="00614AA1" w:rsidRDefault="00772E87" w:rsidP="00614AA1">
      <w:pPr>
        <w:widowControl w:val="0"/>
        <w:overflowPunct w:val="0"/>
        <w:spacing w:line="240" w:lineRule="exact"/>
        <w:rPr>
          <w:rFonts w:ascii="標楷體" w:eastAsia="標楷體" w:hAnsi="標楷體" w:cstheme="minorBidi"/>
          <w:kern w:val="2"/>
          <w:sz w:val="18"/>
          <w:szCs w:val="18"/>
        </w:rPr>
      </w:pPr>
      <w:proofErr w:type="gramStart"/>
      <w:r w:rsidRPr="00614AA1">
        <w:rPr>
          <w:rFonts w:ascii="標楷體" w:eastAsia="標楷體" w:hAnsi="標楷體" w:cstheme="minorBidi" w:hint="eastAsia"/>
          <w:kern w:val="2"/>
          <w:sz w:val="18"/>
          <w:szCs w:val="18"/>
        </w:rPr>
        <w:t>註</w:t>
      </w:r>
      <w:proofErr w:type="gramEnd"/>
      <w:r w:rsidRPr="00614AA1">
        <w:rPr>
          <w:rFonts w:ascii="標楷體" w:eastAsia="標楷體" w:hAnsi="標楷體" w:cstheme="minorBidi" w:hint="eastAsia"/>
          <w:kern w:val="2"/>
          <w:sz w:val="18"/>
          <w:szCs w:val="18"/>
        </w:rPr>
        <w:t>：信託代理與保證資產（負債），11</w:t>
      </w:r>
      <w:r>
        <w:rPr>
          <w:rFonts w:ascii="標楷體" w:eastAsia="標楷體" w:hAnsi="標楷體" w:cstheme="minorBidi" w:hint="eastAsia"/>
          <w:kern w:val="2"/>
          <w:sz w:val="18"/>
          <w:szCs w:val="18"/>
        </w:rPr>
        <w:t>3</w:t>
      </w:r>
      <w:r w:rsidRPr="00614AA1">
        <w:rPr>
          <w:rFonts w:ascii="標楷體" w:eastAsia="標楷體" w:hAnsi="標楷體" w:cstheme="minorBidi" w:hint="eastAsia"/>
          <w:kern w:val="2"/>
          <w:sz w:val="18"/>
          <w:szCs w:val="18"/>
        </w:rPr>
        <w:t>年底及11</w:t>
      </w:r>
      <w:r>
        <w:rPr>
          <w:rFonts w:ascii="標楷體" w:eastAsia="標楷體" w:hAnsi="標楷體" w:cstheme="minorBidi" w:hint="eastAsia"/>
          <w:kern w:val="2"/>
          <w:sz w:val="18"/>
          <w:szCs w:val="18"/>
        </w:rPr>
        <w:t>2</w:t>
      </w:r>
      <w:r w:rsidRPr="00614AA1">
        <w:rPr>
          <w:rFonts w:ascii="標楷體" w:eastAsia="標楷體" w:hAnsi="標楷體" w:cstheme="minorBidi" w:hint="eastAsia"/>
          <w:kern w:val="2"/>
          <w:sz w:val="18"/>
          <w:szCs w:val="18"/>
        </w:rPr>
        <w:t>年底各有</w:t>
      </w:r>
      <w:r w:rsidRPr="004A4767">
        <w:rPr>
          <w:rFonts w:ascii="標楷體" w:eastAsia="標楷體" w:hAnsi="標楷體" w:cstheme="minorBidi"/>
          <w:kern w:val="2"/>
          <w:sz w:val="18"/>
          <w:szCs w:val="18"/>
        </w:rPr>
        <w:t>809,065,658</w:t>
      </w:r>
      <w:r w:rsidRPr="00614AA1">
        <w:rPr>
          <w:rFonts w:ascii="標楷體" w:eastAsia="標楷體" w:hAnsi="標楷體" w:cstheme="minorBidi" w:hint="eastAsia"/>
          <w:kern w:val="2"/>
          <w:sz w:val="18"/>
          <w:szCs w:val="18"/>
        </w:rPr>
        <w:t>元及</w:t>
      </w:r>
      <w:r w:rsidRPr="004A4767">
        <w:rPr>
          <w:rFonts w:ascii="標楷體" w:eastAsia="標楷體" w:hAnsi="標楷體" w:cstheme="minorBidi"/>
          <w:kern w:val="2"/>
          <w:sz w:val="18"/>
          <w:szCs w:val="18"/>
        </w:rPr>
        <w:t>580,049,704</w:t>
      </w:r>
      <w:r w:rsidRPr="00614AA1">
        <w:rPr>
          <w:rFonts w:ascii="標楷體" w:eastAsia="標楷體" w:hAnsi="標楷體" w:cstheme="minorBidi" w:hint="eastAsia"/>
          <w:kern w:val="2"/>
          <w:sz w:val="18"/>
          <w:szCs w:val="18"/>
        </w:rPr>
        <w:t>元</w:t>
      </w:r>
      <w:r w:rsidRPr="00614AA1">
        <w:rPr>
          <w:rFonts w:ascii="標楷體" w:eastAsia="標楷體" w:hAnsi="標楷體" w:cstheme="minorBidi"/>
          <w:kern w:val="2"/>
          <w:sz w:val="18"/>
          <w:szCs w:val="18"/>
        </w:rPr>
        <w:t>。</w:t>
      </w:r>
    </w:p>
    <w:p w14:paraId="3772E498" w14:textId="77777777" w:rsidR="00772E87" w:rsidRPr="009D225F" w:rsidRDefault="00772E87" w:rsidP="009D225F">
      <w:pPr>
        <w:adjustRightInd w:val="0"/>
        <w:snapToGrid w:val="0"/>
        <w:spacing w:line="440" w:lineRule="exact"/>
        <w:jc w:val="both"/>
        <w:outlineLvl w:val="2"/>
        <w:rPr>
          <w:rFonts w:ascii="標楷體" w:eastAsia="標楷體" w:hAnsi="標楷體"/>
          <w:b/>
        </w:rPr>
      </w:pPr>
      <w:r w:rsidRPr="009D225F">
        <w:rPr>
          <w:rFonts w:ascii="標楷體" w:eastAsia="標楷體" w:hAnsi="標楷體" w:hint="eastAsia"/>
          <w:b/>
        </w:rPr>
        <w:lastRenderedPageBreak/>
        <w:t>（</w:t>
      </w:r>
      <w:r w:rsidRPr="009D225F">
        <w:rPr>
          <w:rFonts w:ascii="標楷體" w:eastAsia="標楷體" w:hAnsi="標楷體" w:hint="eastAsia"/>
          <w:b/>
          <w:sz w:val="28"/>
          <w:szCs w:val="28"/>
        </w:rPr>
        <w:t>九</w:t>
      </w:r>
      <w:r w:rsidRPr="009D225F">
        <w:rPr>
          <w:rFonts w:ascii="標楷體" w:eastAsia="標楷體" w:hAnsi="標楷體" w:hint="eastAsia"/>
          <w:b/>
        </w:rPr>
        <w:t>）</w:t>
      </w:r>
      <w:r w:rsidRPr="009D225F">
        <w:rPr>
          <w:rFonts w:ascii="標楷體" w:eastAsia="標楷體" w:hAnsi="標楷體" w:hint="eastAsia"/>
          <w:b/>
          <w:sz w:val="28"/>
          <w:szCs w:val="28"/>
        </w:rPr>
        <w:t>警察局主管</w:t>
      </w:r>
    </w:p>
    <w:p w14:paraId="4DB86566" w14:textId="77777777" w:rsidR="00772E87" w:rsidRPr="004A3911" w:rsidRDefault="00772E87" w:rsidP="004A3911">
      <w:pPr>
        <w:adjustRightInd w:val="0"/>
        <w:snapToGrid w:val="0"/>
        <w:spacing w:line="440" w:lineRule="exact"/>
        <w:ind w:firstLineChars="100" w:firstLine="240"/>
        <w:jc w:val="both"/>
        <w:outlineLvl w:val="2"/>
        <w:rPr>
          <w:rFonts w:ascii="標楷體" w:eastAsia="標楷體" w:hAnsi="標楷體"/>
          <w:b/>
          <w:color w:val="000000" w:themeColor="text1"/>
        </w:rPr>
      </w:pPr>
      <w:proofErr w:type="gramStart"/>
      <w:r w:rsidRPr="004A3911">
        <w:rPr>
          <w:rFonts w:ascii="標楷體" w:eastAsia="標楷體" w:hAnsi="標楷體" w:hint="eastAsia"/>
          <w:b/>
          <w:color w:val="000000" w:themeColor="text1"/>
        </w:rPr>
        <w:t>臺</w:t>
      </w:r>
      <w:proofErr w:type="gramEnd"/>
      <w:r w:rsidRPr="004A3911">
        <w:rPr>
          <w:rFonts w:ascii="標楷體" w:eastAsia="標楷體" w:hAnsi="標楷體" w:hint="eastAsia"/>
          <w:b/>
          <w:color w:val="000000" w:themeColor="text1"/>
        </w:rPr>
        <w:t>南市</w:t>
      </w:r>
      <w:proofErr w:type="gramStart"/>
      <w:r w:rsidRPr="004A3911">
        <w:rPr>
          <w:rFonts w:ascii="標楷體" w:eastAsia="標楷體" w:hAnsi="標楷體" w:hint="eastAsia"/>
          <w:b/>
          <w:color w:val="000000" w:themeColor="text1"/>
        </w:rPr>
        <w:t>關子嶺警光</w:t>
      </w:r>
      <w:proofErr w:type="gramEnd"/>
      <w:r w:rsidRPr="004A3911">
        <w:rPr>
          <w:rFonts w:ascii="標楷體" w:eastAsia="標楷體" w:hAnsi="標楷體" w:hint="eastAsia"/>
          <w:b/>
          <w:color w:val="000000" w:themeColor="text1"/>
        </w:rPr>
        <w:t>山莊基金</w:t>
      </w:r>
    </w:p>
    <w:p w14:paraId="3616CD27" w14:textId="77777777" w:rsidR="00772E87" w:rsidRPr="004A3911" w:rsidRDefault="00772E87" w:rsidP="00E146FF">
      <w:pPr>
        <w:spacing w:line="460" w:lineRule="exact"/>
        <w:ind w:firstLineChars="200" w:firstLine="480"/>
        <w:jc w:val="both"/>
        <w:rPr>
          <w:rFonts w:ascii="標楷體" w:eastAsia="標楷體" w:hAnsi="標楷體"/>
          <w:bCs/>
          <w:color w:val="000000" w:themeColor="text1"/>
          <w:szCs w:val="20"/>
        </w:rPr>
      </w:pPr>
      <w:r w:rsidRPr="004A3911">
        <w:rPr>
          <w:rFonts w:ascii="標楷體" w:eastAsia="標楷體" w:hAnsi="標楷體" w:hint="eastAsia"/>
          <w:bCs/>
          <w:color w:val="000000" w:themeColor="text1"/>
          <w:szCs w:val="20"/>
        </w:rPr>
        <w:t>市政府為提供全國各警察機關員警勤務、教育訓練及其員工（含退休人員）、親屬住宿休憩服務，設立</w:t>
      </w:r>
      <w:proofErr w:type="gramStart"/>
      <w:r w:rsidRPr="004A3911">
        <w:rPr>
          <w:rFonts w:ascii="標楷體" w:eastAsia="標楷體" w:hAnsi="標楷體" w:hint="eastAsia"/>
          <w:bCs/>
          <w:color w:val="000000" w:themeColor="text1"/>
          <w:szCs w:val="20"/>
        </w:rPr>
        <w:t>臺</w:t>
      </w:r>
      <w:proofErr w:type="gramEnd"/>
      <w:r w:rsidRPr="004A3911">
        <w:rPr>
          <w:rFonts w:ascii="標楷體" w:eastAsia="標楷體" w:hAnsi="標楷體" w:hint="eastAsia"/>
          <w:bCs/>
          <w:color w:val="000000" w:themeColor="text1"/>
          <w:szCs w:val="20"/>
        </w:rPr>
        <w:t>南市</w:t>
      </w:r>
      <w:proofErr w:type="gramStart"/>
      <w:r w:rsidRPr="004A3911">
        <w:rPr>
          <w:rFonts w:ascii="標楷體" w:eastAsia="標楷體" w:hAnsi="標楷體" w:hint="eastAsia"/>
          <w:bCs/>
          <w:color w:val="000000" w:themeColor="text1"/>
          <w:szCs w:val="20"/>
        </w:rPr>
        <w:t>關子嶺警光</w:t>
      </w:r>
      <w:proofErr w:type="gramEnd"/>
      <w:r w:rsidRPr="004A3911">
        <w:rPr>
          <w:rFonts w:ascii="標楷體" w:eastAsia="標楷體" w:hAnsi="標楷體" w:hint="eastAsia"/>
          <w:bCs/>
          <w:color w:val="000000" w:themeColor="text1"/>
          <w:szCs w:val="20"/>
        </w:rPr>
        <w:t>山莊基金。該基金</w:t>
      </w:r>
      <w:proofErr w:type="gramStart"/>
      <w:r>
        <w:rPr>
          <w:rFonts w:ascii="標楷體" w:eastAsia="標楷體" w:hAnsi="標楷體" w:hint="eastAsia"/>
          <w:bCs/>
          <w:color w:val="000000" w:themeColor="text1"/>
          <w:szCs w:val="20"/>
        </w:rPr>
        <w:t>113</w:t>
      </w:r>
      <w:proofErr w:type="gramEnd"/>
      <w:r w:rsidRPr="004A3911">
        <w:rPr>
          <w:rFonts w:ascii="標楷體" w:eastAsia="標楷體" w:hAnsi="標楷體" w:hint="eastAsia"/>
          <w:bCs/>
          <w:color w:val="000000" w:themeColor="text1"/>
          <w:szCs w:val="20"/>
        </w:rPr>
        <w:t>年度各項營運計畫及預算之執行等，經予書面審核</w:t>
      </w:r>
      <w:r>
        <w:rPr>
          <w:rFonts w:ascii="標楷體" w:eastAsia="標楷體" w:hAnsi="標楷體" w:hint="eastAsia"/>
          <w:bCs/>
          <w:color w:val="000000" w:themeColor="text1"/>
          <w:szCs w:val="20"/>
        </w:rPr>
        <w:t>，並派員就地抽查</w:t>
      </w:r>
      <w:r w:rsidRPr="004A3911">
        <w:rPr>
          <w:rFonts w:ascii="標楷體" w:eastAsia="標楷體" w:hAnsi="標楷體" w:hint="eastAsia"/>
          <w:bCs/>
          <w:color w:val="000000" w:themeColor="text1"/>
          <w:szCs w:val="20"/>
        </w:rPr>
        <w:t>，茲將</w:t>
      </w:r>
      <w:r>
        <w:rPr>
          <w:rFonts w:ascii="標楷體" w:eastAsia="標楷體" w:hAnsi="標楷體" w:hint="eastAsia"/>
          <w:bCs/>
          <w:color w:val="000000" w:themeColor="text1"/>
          <w:szCs w:val="20"/>
        </w:rPr>
        <w:t>查核</w:t>
      </w:r>
      <w:r w:rsidRPr="004A3911">
        <w:rPr>
          <w:rFonts w:ascii="標楷體" w:eastAsia="標楷體" w:hAnsi="標楷體" w:hint="eastAsia"/>
          <w:bCs/>
          <w:color w:val="000000" w:themeColor="text1"/>
          <w:szCs w:val="20"/>
        </w:rPr>
        <w:t>結果說明如次：</w:t>
      </w:r>
    </w:p>
    <w:p w14:paraId="23C91581" w14:textId="77777777" w:rsidR="00772E87" w:rsidRPr="004A3911" w:rsidRDefault="00772E87" w:rsidP="004A3911">
      <w:pPr>
        <w:spacing w:line="440" w:lineRule="exact"/>
        <w:ind w:firstLineChars="200" w:firstLine="480"/>
        <w:jc w:val="both"/>
        <w:outlineLvl w:val="3"/>
        <w:rPr>
          <w:rFonts w:ascii="標楷體" w:eastAsia="標楷體" w:hAnsi="標楷體"/>
          <w:b/>
          <w:color w:val="000000" w:themeColor="text1"/>
        </w:rPr>
      </w:pPr>
      <w:r w:rsidRPr="004A3911">
        <w:rPr>
          <w:rFonts w:ascii="標楷體" w:eastAsia="標楷體" w:hAnsi="標楷體" w:hint="eastAsia"/>
          <w:b/>
          <w:color w:val="000000" w:themeColor="text1"/>
        </w:rPr>
        <w:t>（1）營運計畫實施情形之查核</w:t>
      </w:r>
    </w:p>
    <w:p w14:paraId="744AC283" w14:textId="77777777" w:rsidR="00772E87" w:rsidRPr="004A3911" w:rsidRDefault="00772E87" w:rsidP="007B0C1D">
      <w:pPr>
        <w:spacing w:afterLines="40" w:after="144" w:line="460" w:lineRule="exact"/>
        <w:ind w:firstLineChars="200" w:firstLine="480"/>
        <w:jc w:val="both"/>
        <w:rPr>
          <w:rFonts w:ascii="標楷體" w:eastAsia="標楷體"/>
          <w:color w:val="000000" w:themeColor="text1"/>
        </w:rPr>
      </w:pPr>
      <w:r w:rsidRPr="004A3911">
        <w:rPr>
          <w:rFonts w:ascii="標楷體" w:eastAsia="標楷體" w:hint="eastAsia"/>
          <w:color w:val="000000" w:themeColor="text1"/>
        </w:rPr>
        <w:t>該基金主要營運計畫係提供員警及協勤人員住宿、休息與泡湯服務。</w:t>
      </w:r>
      <w:proofErr w:type="gramStart"/>
      <w:r w:rsidRPr="004A3911">
        <w:rPr>
          <w:rFonts w:ascii="標楷體" w:eastAsia="標楷體" w:hint="eastAsia"/>
          <w:color w:val="000000" w:themeColor="text1"/>
        </w:rPr>
        <w:t>11</w:t>
      </w:r>
      <w:r>
        <w:rPr>
          <w:rFonts w:ascii="標楷體" w:eastAsia="標楷體" w:hint="eastAsia"/>
          <w:color w:val="000000" w:themeColor="text1"/>
        </w:rPr>
        <w:t>3</w:t>
      </w:r>
      <w:proofErr w:type="gramEnd"/>
      <w:r w:rsidRPr="004A3911">
        <w:rPr>
          <w:rFonts w:ascii="標楷體" w:eastAsia="標楷體" w:hint="eastAsia"/>
          <w:color w:val="000000" w:themeColor="text1"/>
        </w:rPr>
        <w:t>年度營運項目</w:t>
      </w:r>
      <w:r>
        <w:rPr>
          <w:rFonts w:ascii="標楷體" w:eastAsia="標楷體" w:hint="eastAsia"/>
          <w:color w:val="000000" w:themeColor="text1"/>
        </w:rPr>
        <w:t>6</w:t>
      </w:r>
      <w:r w:rsidRPr="004A3911">
        <w:rPr>
          <w:rFonts w:ascii="標楷體" w:eastAsia="標楷體" w:hint="eastAsia"/>
          <w:color w:val="000000" w:themeColor="text1"/>
        </w:rPr>
        <w:t>項，實施結果，實際數較原預計</w:t>
      </w:r>
      <w:r>
        <w:rPr>
          <w:rFonts w:ascii="標楷體" w:eastAsia="標楷體" w:hint="eastAsia"/>
          <w:color w:val="000000" w:themeColor="text1"/>
        </w:rPr>
        <w:t>增加者3項，減少者3項</w:t>
      </w:r>
      <w:r w:rsidRPr="004A3911">
        <w:rPr>
          <w:rFonts w:ascii="標楷體" w:eastAsia="標楷體" w:hint="eastAsia"/>
          <w:color w:val="000000" w:themeColor="text1"/>
        </w:rPr>
        <w:t>，其執行情形列表如次：</w:t>
      </w:r>
    </w:p>
    <w:tbl>
      <w:tblPr>
        <w:tblStyle w:val="38"/>
        <w:tblW w:w="511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2659"/>
        <w:gridCol w:w="489"/>
        <w:gridCol w:w="914"/>
        <w:gridCol w:w="914"/>
        <w:gridCol w:w="1060"/>
        <w:gridCol w:w="759"/>
        <w:gridCol w:w="3636"/>
      </w:tblGrid>
      <w:tr w:rsidR="00772E87" w:rsidRPr="004A3911" w14:paraId="1AB73453" w14:textId="77777777" w:rsidTr="00B51577">
        <w:trPr>
          <w:trHeight w:val="340"/>
        </w:trPr>
        <w:tc>
          <w:tcPr>
            <w:tcW w:w="1274" w:type="pct"/>
            <w:vMerge w:val="restart"/>
            <w:tcBorders>
              <w:top w:val="single" w:sz="8" w:space="0" w:color="auto"/>
              <w:bottom w:val="single" w:sz="4" w:space="0" w:color="auto"/>
              <w:right w:val="single" w:sz="4" w:space="0" w:color="auto"/>
            </w:tcBorders>
            <w:vAlign w:val="center"/>
          </w:tcPr>
          <w:p w14:paraId="731514D2" w14:textId="77777777" w:rsidR="00772E87" w:rsidRPr="004A3911" w:rsidRDefault="00772E87" w:rsidP="008660C8">
            <w:pPr>
              <w:jc w:val="distribute"/>
              <w:rPr>
                <w:rFonts w:ascii="標楷體" w:eastAsia="標楷體" w:hAnsi="標楷體"/>
                <w:color w:val="000000" w:themeColor="text1"/>
                <w:szCs w:val="20"/>
              </w:rPr>
            </w:pPr>
            <w:r w:rsidRPr="004A3911">
              <w:rPr>
                <w:rFonts w:ascii="標楷體" w:eastAsia="標楷體" w:hAnsi="標楷體" w:hint="eastAsia"/>
                <w:color w:val="000000" w:themeColor="text1"/>
                <w:szCs w:val="20"/>
              </w:rPr>
              <w:t>項目</w:t>
            </w:r>
          </w:p>
        </w:tc>
        <w:tc>
          <w:tcPr>
            <w:tcW w:w="234" w:type="pct"/>
            <w:vMerge w:val="restart"/>
            <w:tcBorders>
              <w:top w:val="single" w:sz="8" w:space="0" w:color="auto"/>
              <w:left w:val="single" w:sz="4" w:space="0" w:color="auto"/>
              <w:bottom w:val="single" w:sz="4" w:space="0" w:color="auto"/>
              <w:right w:val="single" w:sz="4" w:space="0" w:color="auto"/>
            </w:tcBorders>
            <w:vAlign w:val="center"/>
          </w:tcPr>
          <w:p w14:paraId="0ACCB899" w14:textId="77777777" w:rsidR="00772E87" w:rsidRPr="004A3911" w:rsidRDefault="00772E87" w:rsidP="008660C8">
            <w:pPr>
              <w:jc w:val="distribute"/>
              <w:rPr>
                <w:rFonts w:ascii="標楷體" w:eastAsia="標楷體" w:hAnsi="標楷體"/>
                <w:color w:val="000000" w:themeColor="text1"/>
                <w:szCs w:val="20"/>
              </w:rPr>
            </w:pPr>
            <w:r w:rsidRPr="004A3911">
              <w:rPr>
                <w:rFonts w:ascii="標楷體" w:eastAsia="標楷體" w:hAnsi="標楷體" w:hint="eastAsia"/>
                <w:color w:val="000000" w:themeColor="text1"/>
                <w:szCs w:val="20"/>
              </w:rPr>
              <w:t>單位</w:t>
            </w:r>
          </w:p>
        </w:tc>
        <w:tc>
          <w:tcPr>
            <w:tcW w:w="438" w:type="pct"/>
            <w:vMerge w:val="restart"/>
            <w:tcBorders>
              <w:top w:val="single" w:sz="8" w:space="0" w:color="auto"/>
              <w:left w:val="single" w:sz="4" w:space="0" w:color="auto"/>
              <w:bottom w:val="single" w:sz="4" w:space="0" w:color="auto"/>
              <w:right w:val="single" w:sz="4" w:space="0" w:color="auto"/>
            </w:tcBorders>
            <w:vAlign w:val="center"/>
          </w:tcPr>
          <w:p w14:paraId="6AD2863E" w14:textId="77777777" w:rsidR="00772E87" w:rsidRPr="004A3911" w:rsidRDefault="00772E87" w:rsidP="008660C8">
            <w:pPr>
              <w:jc w:val="distribute"/>
              <w:rPr>
                <w:rFonts w:ascii="標楷體" w:eastAsia="標楷體" w:hAnsi="標楷體"/>
                <w:color w:val="000000" w:themeColor="text1"/>
                <w:szCs w:val="20"/>
              </w:rPr>
            </w:pPr>
            <w:r w:rsidRPr="004A3911">
              <w:rPr>
                <w:rFonts w:ascii="標楷體" w:eastAsia="標楷體" w:hAnsi="標楷體" w:hint="eastAsia"/>
                <w:color w:val="000000" w:themeColor="text1"/>
                <w:szCs w:val="20"/>
              </w:rPr>
              <w:t>預計數</w:t>
            </w:r>
          </w:p>
        </w:tc>
        <w:tc>
          <w:tcPr>
            <w:tcW w:w="438" w:type="pct"/>
            <w:vMerge w:val="restart"/>
            <w:tcBorders>
              <w:top w:val="single" w:sz="8" w:space="0" w:color="auto"/>
              <w:left w:val="single" w:sz="4" w:space="0" w:color="auto"/>
              <w:bottom w:val="single" w:sz="4" w:space="0" w:color="auto"/>
              <w:right w:val="single" w:sz="4" w:space="0" w:color="auto"/>
            </w:tcBorders>
            <w:vAlign w:val="center"/>
          </w:tcPr>
          <w:p w14:paraId="2974EF5D" w14:textId="77777777" w:rsidR="00772E87" w:rsidRPr="004A3911" w:rsidRDefault="00772E87" w:rsidP="008660C8">
            <w:pPr>
              <w:jc w:val="distribute"/>
              <w:rPr>
                <w:rFonts w:ascii="標楷體" w:eastAsia="標楷體" w:hAnsi="標楷體"/>
                <w:color w:val="000000" w:themeColor="text1"/>
                <w:szCs w:val="20"/>
              </w:rPr>
            </w:pPr>
            <w:r w:rsidRPr="004A3911">
              <w:rPr>
                <w:rFonts w:ascii="標楷體" w:eastAsia="標楷體" w:hAnsi="標楷體" w:hint="eastAsia"/>
                <w:color w:val="000000" w:themeColor="text1"/>
                <w:szCs w:val="20"/>
              </w:rPr>
              <w:t>實際數</w:t>
            </w:r>
          </w:p>
        </w:tc>
        <w:tc>
          <w:tcPr>
            <w:tcW w:w="2615" w:type="pct"/>
            <w:gridSpan w:val="3"/>
            <w:tcBorders>
              <w:top w:val="single" w:sz="8" w:space="0" w:color="auto"/>
              <w:left w:val="single" w:sz="4" w:space="0" w:color="auto"/>
              <w:bottom w:val="single" w:sz="4" w:space="0" w:color="auto"/>
            </w:tcBorders>
            <w:vAlign w:val="center"/>
          </w:tcPr>
          <w:p w14:paraId="060F7990" w14:textId="77777777" w:rsidR="00772E87" w:rsidRPr="004A3911" w:rsidRDefault="00772E87" w:rsidP="008660C8">
            <w:pPr>
              <w:jc w:val="distribute"/>
              <w:rPr>
                <w:rFonts w:ascii="標楷體" w:eastAsia="標楷體" w:hAnsi="標楷體"/>
                <w:color w:val="000000" w:themeColor="text1"/>
                <w:szCs w:val="20"/>
              </w:rPr>
            </w:pPr>
            <w:r w:rsidRPr="004A3911">
              <w:rPr>
                <w:rFonts w:ascii="標楷體" w:eastAsia="標楷體" w:hAnsi="標楷體" w:hint="eastAsia"/>
                <w:color w:val="000000" w:themeColor="text1"/>
                <w:szCs w:val="20"/>
              </w:rPr>
              <w:t>比較增減</w:t>
            </w:r>
          </w:p>
        </w:tc>
      </w:tr>
      <w:tr w:rsidR="00772E87" w:rsidRPr="004A3911" w14:paraId="23EBB7C4" w14:textId="77777777" w:rsidTr="00B51577">
        <w:trPr>
          <w:trHeight w:val="340"/>
        </w:trPr>
        <w:tc>
          <w:tcPr>
            <w:tcW w:w="1274" w:type="pct"/>
            <w:vMerge/>
            <w:tcBorders>
              <w:top w:val="single" w:sz="4" w:space="0" w:color="auto"/>
              <w:bottom w:val="single" w:sz="8" w:space="0" w:color="auto"/>
              <w:right w:val="single" w:sz="4" w:space="0" w:color="auto"/>
            </w:tcBorders>
            <w:vAlign w:val="center"/>
          </w:tcPr>
          <w:p w14:paraId="015F11AC" w14:textId="77777777" w:rsidR="00772E87" w:rsidRPr="004A3911" w:rsidRDefault="00772E87" w:rsidP="008660C8">
            <w:pPr>
              <w:jc w:val="distribute"/>
              <w:rPr>
                <w:rFonts w:ascii="標楷體" w:eastAsia="標楷體" w:hAnsi="標楷體"/>
                <w:color w:val="000000" w:themeColor="text1"/>
                <w:szCs w:val="20"/>
              </w:rPr>
            </w:pPr>
          </w:p>
        </w:tc>
        <w:tc>
          <w:tcPr>
            <w:tcW w:w="234" w:type="pct"/>
            <w:vMerge/>
            <w:tcBorders>
              <w:top w:val="single" w:sz="4" w:space="0" w:color="auto"/>
              <w:left w:val="single" w:sz="4" w:space="0" w:color="auto"/>
              <w:bottom w:val="single" w:sz="8" w:space="0" w:color="auto"/>
              <w:right w:val="single" w:sz="4" w:space="0" w:color="auto"/>
            </w:tcBorders>
            <w:vAlign w:val="center"/>
          </w:tcPr>
          <w:p w14:paraId="3735ABD5" w14:textId="77777777" w:rsidR="00772E87" w:rsidRPr="004A3911" w:rsidRDefault="00772E87" w:rsidP="008660C8">
            <w:pPr>
              <w:jc w:val="center"/>
              <w:rPr>
                <w:rFonts w:ascii="標楷體" w:eastAsia="標楷體" w:hAnsi="標楷體"/>
                <w:color w:val="000000" w:themeColor="text1"/>
                <w:szCs w:val="20"/>
              </w:rPr>
            </w:pPr>
          </w:p>
        </w:tc>
        <w:tc>
          <w:tcPr>
            <w:tcW w:w="438" w:type="pct"/>
            <w:vMerge/>
            <w:tcBorders>
              <w:top w:val="single" w:sz="4" w:space="0" w:color="auto"/>
              <w:left w:val="single" w:sz="4" w:space="0" w:color="auto"/>
              <w:bottom w:val="single" w:sz="8" w:space="0" w:color="auto"/>
              <w:right w:val="single" w:sz="4" w:space="0" w:color="auto"/>
            </w:tcBorders>
            <w:vAlign w:val="center"/>
          </w:tcPr>
          <w:p w14:paraId="210DD4A3" w14:textId="77777777" w:rsidR="00772E87" w:rsidRPr="004A3911" w:rsidRDefault="00772E87" w:rsidP="008660C8">
            <w:pPr>
              <w:jc w:val="distribute"/>
              <w:rPr>
                <w:rFonts w:ascii="標楷體" w:eastAsia="標楷體" w:hAnsi="標楷體"/>
                <w:color w:val="000000" w:themeColor="text1"/>
                <w:szCs w:val="20"/>
              </w:rPr>
            </w:pPr>
          </w:p>
        </w:tc>
        <w:tc>
          <w:tcPr>
            <w:tcW w:w="438" w:type="pct"/>
            <w:vMerge/>
            <w:tcBorders>
              <w:top w:val="single" w:sz="4" w:space="0" w:color="auto"/>
              <w:left w:val="single" w:sz="4" w:space="0" w:color="auto"/>
              <w:bottom w:val="single" w:sz="8" w:space="0" w:color="auto"/>
              <w:right w:val="single" w:sz="4" w:space="0" w:color="auto"/>
            </w:tcBorders>
            <w:vAlign w:val="center"/>
          </w:tcPr>
          <w:p w14:paraId="2AA33062" w14:textId="77777777" w:rsidR="00772E87" w:rsidRPr="004A3911" w:rsidRDefault="00772E87" w:rsidP="008660C8">
            <w:pPr>
              <w:jc w:val="distribute"/>
              <w:rPr>
                <w:rFonts w:ascii="標楷體" w:eastAsia="標楷體" w:hAnsi="標楷體"/>
                <w:color w:val="000000" w:themeColor="text1"/>
                <w:szCs w:val="20"/>
              </w:rPr>
            </w:pPr>
          </w:p>
        </w:tc>
        <w:tc>
          <w:tcPr>
            <w:tcW w:w="508" w:type="pct"/>
            <w:tcBorders>
              <w:top w:val="single" w:sz="4" w:space="0" w:color="auto"/>
              <w:left w:val="single" w:sz="4" w:space="0" w:color="auto"/>
              <w:bottom w:val="single" w:sz="8" w:space="0" w:color="auto"/>
              <w:right w:val="single" w:sz="4" w:space="0" w:color="auto"/>
            </w:tcBorders>
            <w:vAlign w:val="center"/>
          </w:tcPr>
          <w:p w14:paraId="5183D7CC" w14:textId="77777777" w:rsidR="00772E87" w:rsidRPr="004A3911" w:rsidRDefault="00772E87" w:rsidP="008660C8">
            <w:pPr>
              <w:jc w:val="distribute"/>
              <w:rPr>
                <w:rFonts w:ascii="標楷體" w:eastAsia="標楷體" w:hAnsi="標楷體"/>
                <w:color w:val="000000" w:themeColor="text1"/>
                <w:szCs w:val="20"/>
              </w:rPr>
            </w:pPr>
            <w:r w:rsidRPr="004A3911">
              <w:rPr>
                <w:rFonts w:ascii="標楷體" w:eastAsia="標楷體" w:hAnsi="標楷體" w:hint="eastAsia"/>
                <w:color w:val="000000" w:themeColor="text1"/>
                <w:szCs w:val="20"/>
              </w:rPr>
              <w:t>增減數</w:t>
            </w:r>
          </w:p>
        </w:tc>
        <w:tc>
          <w:tcPr>
            <w:tcW w:w="364" w:type="pct"/>
            <w:tcBorders>
              <w:top w:val="single" w:sz="4" w:space="0" w:color="auto"/>
              <w:left w:val="single" w:sz="4" w:space="0" w:color="auto"/>
              <w:bottom w:val="single" w:sz="8" w:space="0" w:color="auto"/>
              <w:right w:val="single" w:sz="4" w:space="0" w:color="auto"/>
            </w:tcBorders>
            <w:vAlign w:val="center"/>
          </w:tcPr>
          <w:p w14:paraId="49FA8FCA" w14:textId="77777777" w:rsidR="00772E87" w:rsidRPr="004A3911" w:rsidRDefault="00772E87" w:rsidP="008660C8">
            <w:pPr>
              <w:jc w:val="distribute"/>
              <w:rPr>
                <w:rFonts w:ascii="標楷體" w:eastAsia="標楷體" w:hAnsi="標楷體"/>
                <w:color w:val="000000" w:themeColor="text1"/>
                <w:szCs w:val="20"/>
              </w:rPr>
            </w:pPr>
            <w:r w:rsidRPr="004A3911">
              <w:rPr>
                <w:rFonts w:ascii="標楷體" w:eastAsia="標楷體" w:hAnsi="標楷體" w:hint="eastAsia"/>
                <w:color w:val="000000" w:themeColor="text1"/>
                <w:szCs w:val="20"/>
              </w:rPr>
              <w:t>％</w:t>
            </w:r>
          </w:p>
        </w:tc>
        <w:tc>
          <w:tcPr>
            <w:tcW w:w="1743" w:type="pct"/>
            <w:tcBorders>
              <w:top w:val="single" w:sz="4" w:space="0" w:color="auto"/>
              <w:left w:val="single" w:sz="4" w:space="0" w:color="auto"/>
              <w:bottom w:val="single" w:sz="8" w:space="0" w:color="auto"/>
            </w:tcBorders>
            <w:vAlign w:val="center"/>
          </w:tcPr>
          <w:p w14:paraId="2C6B1AB1" w14:textId="77777777" w:rsidR="00772E87" w:rsidRPr="004A3911" w:rsidRDefault="00772E87" w:rsidP="008660C8">
            <w:pPr>
              <w:jc w:val="distribute"/>
              <w:rPr>
                <w:rFonts w:ascii="標楷體" w:eastAsia="標楷體" w:hAnsi="標楷體"/>
                <w:color w:val="000000" w:themeColor="text1"/>
                <w:szCs w:val="20"/>
              </w:rPr>
            </w:pPr>
            <w:r w:rsidRPr="004A3911">
              <w:rPr>
                <w:rFonts w:ascii="標楷體" w:eastAsia="標楷體" w:hAnsi="標楷體" w:hint="eastAsia"/>
                <w:color w:val="000000" w:themeColor="text1"/>
                <w:szCs w:val="20"/>
              </w:rPr>
              <w:t>原因</w:t>
            </w:r>
          </w:p>
        </w:tc>
      </w:tr>
      <w:tr w:rsidR="00772E87" w:rsidRPr="004A3911" w14:paraId="3F394F18" w14:textId="77777777" w:rsidTr="005C236B">
        <w:trPr>
          <w:trHeight w:val="397"/>
        </w:trPr>
        <w:tc>
          <w:tcPr>
            <w:tcW w:w="1274" w:type="pct"/>
            <w:tcBorders>
              <w:top w:val="single" w:sz="8" w:space="0" w:color="auto"/>
              <w:right w:val="single" w:sz="4" w:space="0" w:color="auto"/>
            </w:tcBorders>
            <w:vAlign w:val="center"/>
          </w:tcPr>
          <w:p w14:paraId="24F5AE46" w14:textId="77777777" w:rsidR="00772E87" w:rsidRPr="004A3911" w:rsidRDefault="00772E87" w:rsidP="005C236B">
            <w:pPr>
              <w:snapToGrid w:val="0"/>
              <w:spacing w:line="240" w:lineRule="exact"/>
              <w:jc w:val="distribute"/>
              <w:rPr>
                <w:rFonts w:ascii="標楷體" w:eastAsia="標楷體" w:hAnsi="標楷體"/>
                <w:color w:val="000000" w:themeColor="text1"/>
                <w:szCs w:val="20"/>
              </w:rPr>
            </w:pPr>
            <w:r w:rsidRPr="0007241A">
              <w:rPr>
                <w:rFonts w:ascii="標楷體" w:eastAsia="標楷體" w:hAnsi="標楷體" w:hint="eastAsia"/>
                <w:color w:val="000000" w:themeColor="text1"/>
                <w:szCs w:val="20"/>
              </w:rPr>
              <w:t>警察同仁清潔維護費收入</w:t>
            </w:r>
          </w:p>
        </w:tc>
        <w:tc>
          <w:tcPr>
            <w:tcW w:w="234" w:type="pct"/>
            <w:tcBorders>
              <w:top w:val="single" w:sz="8" w:space="0" w:color="auto"/>
              <w:left w:val="single" w:sz="4" w:space="0" w:color="auto"/>
              <w:right w:val="single" w:sz="4" w:space="0" w:color="auto"/>
            </w:tcBorders>
            <w:vAlign w:val="center"/>
          </w:tcPr>
          <w:p w14:paraId="002B85A1" w14:textId="77777777" w:rsidR="00772E87" w:rsidRPr="004A3911" w:rsidRDefault="00772E87" w:rsidP="005C236B">
            <w:pPr>
              <w:snapToGrid w:val="0"/>
              <w:spacing w:line="240" w:lineRule="exact"/>
              <w:jc w:val="center"/>
              <w:rPr>
                <w:rFonts w:ascii="標楷體" w:eastAsia="標楷體" w:hAnsi="標楷體"/>
                <w:color w:val="000000" w:themeColor="text1"/>
                <w:szCs w:val="20"/>
              </w:rPr>
            </w:pPr>
            <w:r w:rsidRPr="004A3911">
              <w:rPr>
                <w:rFonts w:ascii="標楷體" w:eastAsia="標楷體" w:hAnsi="標楷體" w:hint="eastAsia"/>
                <w:color w:val="000000" w:themeColor="text1"/>
                <w:szCs w:val="20"/>
              </w:rPr>
              <w:t>間</w:t>
            </w:r>
          </w:p>
        </w:tc>
        <w:tc>
          <w:tcPr>
            <w:tcW w:w="438" w:type="pct"/>
            <w:tcBorders>
              <w:top w:val="single" w:sz="8" w:space="0" w:color="auto"/>
              <w:left w:val="single" w:sz="4" w:space="0" w:color="auto"/>
              <w:right w:val="single" w:sz="4" w:space="0" w:color="auto"/>
            </w:tcBorders>
            <w:vAlign w:val="center"/>
          </w:tcPr>
          <w:p w14:paraId="20B22EEF" w14:textId="77777777" w:rsidR="00772E87" w:rsidRPr="002B1224" w:rsidRDefault="00772E87" w:rsidP="005C236B">
            <w:pPr>
              <w:snapToGrid w:val="0"/>
              <w:spacing w:line="240" w:lineRule="exact"/>
              <w:jc w:val="right"/>
              <w:rPr>
                <w:rFonts w:ascii="細明體" w:eastAsia="細明體" w:hAnsi="細明體"/>
                <w:color w:val="000000" w:themeColor="text1"/>
                <w:kern w:val="2"/>
                <w:sz w:val="18"/>
                <w:szCs w:val="18"/>
              </w:rPr>
            </w:pPr>
            <w:r w:rsidRPr="002B1224">
              <w:rPr>
                <w:rFonts w:ascii="細明體" w:eastAsia="細明體" w:hAnsi="細明體"/>
                <w:color w:val="000000" w:themeColor="text1"/>
                <w:kern w:val="2"/>
                <w:sz w:val="18"/>
                <w:szCs w:val="18"/>
              </w:rPr>
              <w:t>2,830</w:t>
            </w:r>
          </w:p>
        </w:tc>
        <w:tc>
          <w:tcPr>
            <w:tcW w:w="438" w:type="pct"/>
            <w:tcBorders>
              <w:top w:val="single" w:sz="8" w:space="0" w:color="auto"/>
              <w:left w:val="single" w:sz="4" w:space="0" w:color="auto"/>
              <w:right w:val="single" w:sz="4" w:space="0" w:color="auto"/>
            </w:tcBorders>
            <w:vAlign w:val="center"/>
          </w:tcPr>
          <w:p w14:paraId="6EBF3833" w14:textId="77777777" w:rsidR="00772E87" w:rsidRPr="002B1224" w:rsidRDefault="00772E87" w:rsidP="005C236B">
            <w:pPr>
              <w:snapToGrid w:val="0"/>
              <w:spacing w:line="240" w:lineRule="exact"/>
              <w:jc w:val="right"/>
              <w:rPr>
                <w:rFonts w:ascii="細明體" w:eastAsia="細明體" w:hAnsi="細明體"/>
                <w:color w:val="000000" w:themeColor="text1"/>
                <w:kern w:val="2"/>
                <w:sz w:val="18"/>
                <w:szCs w:val="18"/>
              </w:rPr>
            </w:pPr>
            <w:r w:rsidRPr="002B1224">
              <w:rPr>
                <w:rFonts w:ascii="細明體" w:eastAsia="細明體" w:hAnsi="細明體"/>
                <w:color w:val="000000" w:themeColor="text1"/>
                <w:kern w:val="2"/>
                <w:sz w:val="18"/>
                <w:szCs w:val="18"/>
              </w:rPr>
              <w:t>4,458</w:t>
            </w:r>
          </w:p>
        </w:tc>
        <w:tc>
          <w:tcPr>
            <w:tcW w:w="508" w:type="pct"/>
            <w:tcBorders>
              <w:top w:val="single" w:sz="8" w:space="0" w:color="auto"/>
              <w:left w:val="single" w:sz="4" w:space="0" w:color="auto"/>
              <w:right w:val="single" w:sz="4" w:space="0" w:color="auto"/>
            </w:tcBorders>
            <w:vAlign w:val="center"/>
          </w:tcPr>
          <w:p w14:paraId="38DBFFA7" w14:textId="77777777" w:rsidR="00772E87" w:rsidRPr="002B1224" w:rsidRDefault="00772E87" w:rsidP="005C236B">
            <w:pPr>
              <w:snapToGrid w:val="0"/>
              <w:spacing w:line="240" w:lineRule="exact"/>
              <w:jc w:val="right"/>
              <w:rPr>
                <w:rFonts w:ascii="細明體" w:eastAsia="細明體" w:hAnsi="細明體"/>
                <w:color w:val="000000" w:themeColor="text1"/>
                <w:kern w:val="2"/>
                <w:sz w:val="18"/>
                <w:szCs w:val="18"/>
              </w:rPr>
            </w:pPr>
            <w:r w:rsidRPr="002B1224">
              <w:rPr>
                <w:rFonts w:ascii="細明體" w:eastAsia="細明體" w:hAnsi="細明體"/>
                <w:sz w:val="18"/>
                <w:szCs w:val="18"/>
              </w:rPr>
              <w:t>1,628</w:t>
            </w:r>
          </w:p>
        </w:tc>
        <w:tc>
          <w:tcPr>
            <w:tcW w:w="364" w:type="pct"/>
            <w:tcBorders>
              <w:top w:val="single" w:sz="8" w:space="0" w:color="auto"/>
              <w:left w:val="single" w:sz="4" w:space="0" w:color="auto"/>
              <w:right w:val="single" w:sz="4" w:space="0" w:color="auto"/>
            </w:tcBorders>
            <w:vAlign w:val="center"/>
          </w:tcPr>
          <w:p w14:paraId="6AEB7EB6" w14:textId="77777777" w:rsidR="00772E87" w:rsidRPr="002B1224" w:rsidRDefault="00772E87" w:rsidP="005C236B">
            <w:pPr>
              <w:snapToGrid w:val="0"/>
              <w:spacing w:line="240" w:lineRule="exact"/>
              <w:jc w:val="right"/>
              <w:rPr>
                <w:rFonts w:ascii="細明體" w:eastAsia="細明體" w:hAnsi="細明體"/>
                <w:color w:val="000000" w:themeColor="text1"/>
                <w:kern w:val="2"/>
                <w:sz w:val="18"/>
                <w:szCs w:val="18"/>
              </w:rPr>
            </w:pPr>
            <w:r w:rsidRPr="002B1224">
              <w:rPr>
                <w:rFonts w:ascii="細明體" w:eastAsia="細明體" w:hAnsi="細明體"/>
                <w:sz w:val="18"/>
                <w:szCs w:val="18"/>
              </w:rPr>
              <w:t>57.53</w:t>
            </w:r>
          </w:p>
        </w:tc>
        <w:tc>
          <w:tcPr>
            <w:tcW w:w="1743" w:type="pct"/>
            <w:tcBorders>
              <w:top w:val="single" w:sz="8" w:space="0" w:color="auto"/>
              <w:left w:val="single" w:sz="4" w:space="0" w:color="auto"/>
            </w:tcBorders>
            <w:vAlign w:val="center"/>
          </w:tcPr>
          <w:p w14:paraId="6768EC2C" w14:textId="77777777" w:rsidR="00772E87" w:rsidRPr="004A3911" w:rsidRDefault="00772E87" w:rsidP="005C236B">
            <w:pPr>
              <w:snapToGrid w:val="0"/>
              <w:spacing w:line="240" w:lineRule="exact"/>
              <w:jc w:val="both"/>
              <w:rPr>
                <w:rFonts w:ascii="標楷體" w:eastAsia="標楷體" w:hAnsi="標楷體"/>
                <w:color w:val="000000" w:themeColor="text1"/>
                <w:szCs w:val="20"/>
              </w:rPr>
            </w:pPr>
            <w:r>
              <w:rPr>
                <w:rFonts w:ascii="標楷體" w:eastAsia="標楷體" w:hAnsi="標楷體" w:hint="eastAsia"/>
                <w:color w:val="000000" w:themeColor="text1"/>
                <w:szCs w:val="20"/>
              </w:rPr>
              <w:t>住宿人數</w:t>
            </w:r>
            <w:r w:rsidRPr="004A3911">
              <w:rPr>
                <w:rFonts w:ascii="標楷體" w:eastAsia="標楷體" w:hAnsi="標楷體" w:hint="eastAsia"/>
                <w:color w:val="000000" w:themeColor="text1"/>
                <w:szCs w:val="20"/>
              </w:rPr>
              <w:t>較預</w:t>
            </w:r>
            <w:r>
              <w:rPr>
                <w:rFonts w:ascii="標楷體" w:eastAsia="標楷體" w:hAnsi="標楷體" w:hint="eastAsia"/>
                <w:color w:val="000000" w:themeColor="text1"/>
                <w:szCs w:val="20"/>
              </w:rPr>
              <w:t>計增加</w:t>
            </w:r>
            <w:r w:rsidRPr="004A3911">
              <w:rPr>
                <w:rFonts w:ascii="標楷體" w:eastAsia="標楷體" w:hAnsi="標楷體" w:hint="eastAsia"/>
                <w:color w:val="000000" w:themeColor="text1"/>
                <w:szCs w:val="20"/>
              </w:rPr>
              <w:t>。</w:t>
            </w:r>
          </w:p>
        </w:tc>
      </w:tr>
      <w:tr w:rsidR="00772E87" w:rsidRPr="004A3911" w14:paraId="2C242C5C" w14:textId="77777777" w:rsidTr="005C236B">
        <w:trPr>
          <w:trHeight w:val="397"/>
        </w:trPr>
        <w:tc>
          <w:tcPr>
            <w:tcW w:w="1274" w:type="pct"/>
            <w:tcBorders>
              <w:right w:val="single" w:sz="4" w:space="0" w:color="auto"/>
            </w:tcBorders>
            <w:vAlign w:val="center"/>
          </w:tcPr>
          <w:p w14:paraId="149C0FE8" w14:textId="77777777" w:rsidR="00772E87" w:rsidRPr="004A3911" w:rsidRDefault="00772E87" w:rsidP="005C236B">
            <w:pPr>
              <w:snapToGrid w:val="0"/>
              <w:spacing w:line="240" w:lineRule="exact"/>
              <w:jc w:val="distribute"/>
              <w:rPr>
                <w:rFonts w:ascii="標楷體" w:eastAsia="標楷體" w:hAnsi="標楷體"/>
                <w:color w:val="000000" w:themeColor="text1"/>
                <w:szCs w:val="20"/>
              </w:rPr>
            </w:pPr>
            <w:r w:rsidRPr="0007241A">
              <w:rPr>
                <w:rFonts w:ascii="標楷體" w:eastAsia="標楷體" w:hAnsi="標楷體" w:hint="eastAsia"/>
                <w:color w:val="000000" w:themeColor="text1"/>
                <w:szCs w:val="20"/>
              </w:rPr>
              <w:t>協勤同仁清潔維護費收入</w:t>
            </w:r>
          </w:p>
        </w:tc>
        <w:tc>
          <w:tcPr>
            <w:tcW w:w="234" w:type="pct"/>
            <w:tcBorders>
              <w:left w:val="single" w:sz="4" w:space="0" w:color="auto"/>
              <w:right w:val="single" w:sz="4" w:space="0" w:color="auto"/>
            </w:tcBorders>
            <w:vAlign w:val="center"/>
          </w:tcPr>
          <w:p w14:paraId="421AF5FF" w14:textId="77777777" w:rsidR="00772E87" w:rsidRPr="004A3911" w:rsidRDefault="00772E87" w:rsidP="005C236B">
            <w:pPr>
              <w:snapToGrid w:val="0"/>
              <w:spacing w:line="240" w:lineRule="exact"/>
              <w:jc w:val="center"/>
              <w:rPr>
                <w:rFonts w:ascii="標楷體" w:eastAsia="標楷體" w:hAnsi="標楷體"/>
                <w:color w:val="000000" w:themeColor="text1"/>
                <w:szCs w:val="20"/>
              </w:rPr>
            </w:pPr>
            <w:r w:rsidRPr="004A3911">
              <w:rPr>
                <w:rFonts w:ascii="標楷體" w:eastAsia="標楷體" w:hAnsi="標楷體" w:hint="eastAsia"/>
                <w:color w:val="000000" w:themeColor="text1"/>
                <w:szCs w:val="20"/>
              </w:rPr>
              <w:t>間</w:t>
            </w:r>
          </w:p>
        </w:tc>
        <w:tc>
          <w:tcPr>
            <w:tcW w:w="438" w:type="pct"/>
            <w:tcBorders>
              <w:left w:val="single" w:sz="4" w:space="0" w:color="auto"/>
              <w:right w:val="single" w:sz="4" w:space="0" w:color="auto"/>
            </w:tcBorders>
            <w:vAlign w:val="center"/>
          </w:tcPr>
          <w:p w14:paraId="1F5C12C0" w14:textId="77777777" w:rsidR="00772E87" w:rsidRPr="002B1224" w:rsidRDefault="00772E87" w:rsidP="005C236B">
            <w:pPr>
              <w:snapToGrid w:val="0"/>
              <w:spacing w:line="240" w:lineRule="exact"/>
              <w:jc w:val="right"/>
              <w:rPr>
                <w:rFonts w:ascii="細明體" w:eastAsia="細明體" w:hAnsi="細明體"/>
                <w:color w:val="000000" w:themeColor="text1"/>
                <w:kern w:val="2"/>
                <w:sz w:val="18"/>
                <w:szCs w:val="18"/>
              </w:rPr>
            </w:pPr>
            <w:r w:rsidRPr="002B1224">
              <w:rPr>
                <w:rFonts w:ascii="細明體" w:eastAsia="細明體" w:hAnsi="細明體"/>
                <w:color w:val="000000" w:themeColor="text1"/>
                <w:kern w:val="2"/>
                <w:sz w:val="18"/>
                <w:szCs w:val="18"/>
              </w:rPr>
              <w:t>1,385</w:t>
            </w:r>
          </w:p>
        </w:tc>
        <w:tc>
          <w:tcPr>
            <w:tcW w:w="438" w:type="pct"/>
            <w:tcBorders>
              <w:left w:val="single" w:sz="4" w:space="0" w:color="auto"/>
              <w:right w:val="single" w:sz="4" w:space="0" w:color="auto"/>
            </w:tcBorders>
            <w:vAlign w:val="center"/>
          </w:tcPr>
          <w:p w14:paraId="2A4824CC" w14:textId="77777777" w:rsidR="00772E87" w:rsidRPr="002B1224" w:rsidRDefault="00772E87" w:rsidP="005C236B">
            <w:pPr>
              <w:snapToGrid w:val="0"/>
              <w:spacing w:line="240" w:lineRule="exact"/>
              <w:jc w:val="right"/>
              <w:rPr>
                <w:rFonts w:ascii="細明體" w:eastAsia="細明體" w:hAnsi="細明體"/>
                <w:color w:val="000000" w:themeColor="text1"/>
                <w:kern w:val="2"/>
                <w:sz w:val="18"/>
                <w:szCs w:val="18"/>
              </w:rPr>
            </w:pPr>
            <w:r w:rsidRPr="002B1224">
              <w:rPr>
                <w:rFonts w:ascii="細明體" w:eastAsia="細明體" w:hAnsi="細明體"/>
                <w:color w:val="000000" w:themeColor="text1"/>
                <w:kern w:val="2"/>
                <w:sz w:val="18"/>
                <w:szCs w:val="18"/>
              </w:rPr>
              <w:t>1,484</w:t>
            </w:r>
          </w:p>
        </w:tc>
        <w:tc>
          <w:tcPr>
            <w:tcW w:w="508" w:type="pct"/>
            <w:tcBorders>
              <w:left w:val="single" w:sz="4" w:space="0" w:color="auto"/>
              <w:right w:val="single" w:sz="4" w:space="0" w:color="auto"/>
            </w:tcBorders>
            <w:vAlign w:val="center"/>
          </w:tcPr>
          <w:p w14:paraId="2CB85FCE" w14:textId="77777777" w:rsidR="00772E87" w:rsidRPr="002B1224" w:rsidRDefault="00772E87" w:rsidP="005C236B">
            <w:pPr>
              <w:snapToGrid w:val="0"/>
              <w:spacing w:line="240" w:lineRule="exact"/>
              <w:jc w:val="right"/>
              <w:rPr>
                <w:rFonts w:ascii="細明體" w:eastAsia="細明體" w:hAnsi="細明體"/>
                <w:color w:val="000000" w:themeColor="text1"/>
                <w:kern w:val="2"/>
                <w:sz w:val="18"/>
                <w:szCs w:val="18"/>
              </w:rPr>
            </w:pPr>
            <w:r w:rsidRPr="002B1224">
              <w:rPr>
                <w:rFonts w:ascii="細明體" w:eastAsia="細明體" w:hAnsi="細明體"/>
                <w:sz w:val="18"/>
                <w:szCs w:val="18"/>
              </w:rPr>
              <w:t>99</w:t>
            </w:r>
          </w:p>
        </w:tc>
        <w:tc>
          <w:tcPr>
            <w:tcW w:w="364" w:type="pct"/>
            <w:tcBorders>
              <w:left w:val="single" w:sz="4" w:space="0" w:color="auto"/>
              <w:right w:val="single" w:sz="4" w:space="0" w:color="auto"/>
            </w:tcBorders>
            <w:vAlign w:val="center"/>
          </w:tcPr>
          <w:p w14:paraId="3840366E" w14:textId="77777777" w:rsidR="00772E87" w:rsidRPr="002B1224" w:rsidRDefault="00772E87" w:rsidP="005C236B">
            <w:pPr>
              <w:snapToGrid w:val="0"/>
              <w:spacing w:line="240" w:lineRule="exact"/>
              <w:jc w:val="right"/>
              <w:rPr>
                <w:rFonts w:ascii="細明體" w:eastAsia="細明體" w:hAnsi="細明體"/>
                <w:color w:val="000000" w:themeColor="text1"/>
                <w:kern w:val="2"/>
                <w:sz w:val="18"/>
                <w:szCs w:val="18"/>
              </w:rPr>
            </w:pPr>
            <w:r w:rsidRPr="002B1224">
              <w:rPr>
                <w:rFonts w:ascii="細明體" w:eastAsia="細明體" w:hAnsi="細明體"/>
                <w:sz w:val="18"/>
                <w:szCs w:val="18"/>
              </w:rPr>
              <w:t>7.15</w:t>
            </w:r>
          </w:p>
        </w:tc>
        <w:tc>
          <w:tcPr>
            <w:tcW w:w="1743" w:type="pct"/>
            <w:tcBorders>
              <w:left w:val="single" w:sz="4" w:space="0" w:color="auto"/>
            </w:tcBorders>
            <w:vAlign w:val="center"/>
          </w:tcPr>
          <w:p w14:paraId="1274F693" w14:textId="77777777" w:rsidR="00772E87" w:rsidRPr="004A3911" w:rsidRDefault="00772E87" w:rsidP="005C236B">
            <w:pPr>
              <w:snapToGrid w:val="0"/>
              <w:spacing w:line="240" w:lineRule="exact"/>
              <w:jc w:val="both"/>
              <w:rPr>
                <w:rFonts w:ascii="標楷體" w:eastAsia="標楷體" w:hAnsi="標楷體"/>
                <w:color w:val="000000" w:themeColor="text1"/>
                <w:szCs w:val="20"/>
              </w:rPr>
            </w:pPr>
          </w:p>
        </w:tc>
      </w:tr>
      <w:tr w:rsidR="00772E87" w:rsidRPr="004A3911" w14:paraId="3C30EBA5" w14:textId="77777777" w:rsidTr="005C236B">
        <w:trPr>
          <w:trHeight w:val="397"/>
        </w:trPr>
        <w:tc>
          <w:tcPr>
            <w:tcW w:w="1274" w:type="pct"/>
            <w:tcBorders>
              <w:right w:val="single" w:sz="4" w:space="0" w:color="auto"/>
            </w:tcBorders>
            <w:vAlign w:val="center"/>
          </w:tcPr>
          <w:p w14:paraId="02C69FCA" w14:textId="77777777" w:rsidR="00772E87" w:rsidRPr="004A3911" w:rsidRDefault="00772E87" w:rsidP="005C236B">
            <w:pPr>
              <w:snapToGrid w:val="0"/>
              <w:spacing w:line="240" w:lineRule="exact"/>
              <w:jc w:val="distribute"/>
              <w:rPr>
                <w:rFonts w:ascii="標楷體" w:eastAsia="標楷體" w:hAnsi="標楷體"/>
                <w:color w:val="000000" w:themeColor="text1"/>
                <w:szCs w:val="20"/>
              </w:rPr>
            </w:pPr>
            <w:r w:rsidRPr="0007241A">
              <w:rPr>
                <w:rFonts w:ascii="標楷體" w:eastAsia="標楷體" w:hAnsi="標楷體" w:hint="eastAsia"/>
                <w:color w:val="000000" w:themeColor="text1"/>
                <w:szCs w:val="20"/>
              </w:rPr>
              <w:t>警察同仁休息清潔維護費收入</w:t>
            </w:r>
          </w:p>
        </w:tc>
        <w:tc>
          <w:tcPr>
            <w:tcW w:w="234" w:type="pct"/>
            <w:tcBorders>
              <w:left w:val="single" w:sz="4" w:space="0" w:color="auto"/>
              <w:right w:val="single" w:sz="4" w:space="0" w:color="auto"/>
            </w:tcBorders>
            <w:vAlign w:val="center"/>
          </w:tcPr>
          <w:p w14:paraId="18ECBE1C" w14:textId="77777777" w:rsidR="00772E87" w:rsidRPr="004A3911" w:rsidRDefault="00772E87" w:rsidP="005C236B">
            <w:pPr>
              <w:snapToGrid w:val="0"/>
              <w:spacing w:line="240" w:lineRule="exact"/>
              <w:jc w:val="center"/>
              <w:rPr>
                <w:rFonts w:ascii="標楷體" w:eastAsia="標楷體" w:hAnsi="標楷體"/>
                <w:color w:val="000000" w:themeColor="text1"/>
                <w:szCs w:val="20"/>
              </w:rPr>
            </w:pPr>
            <w:r>
              <w:rPr>
                <w:rFonts w:ascii="標楷體" w:eastAsia="標楷體" w:hAnsi="標楷體"/>
                <w:color w:val="000000" w:themeColor="text1"/>
                <w:szCs w:val="20"/>
              </w:rPr>
              <w:t>間</w:t>
            </w:r>
          </w:p>
        </w:tc>
        <w:tc>
          <w:tcPr>
            <w:tcW w:w="438" w:type="pct"/>
            <w:tcBorders>
              <w:left w:val="single" w:sz="4" w:space="0" w:color="auto"/>
              <w:right w:val="single" w:sz="4" w:space="0" w:color="auto"/>
            </w:tcBorders>
            <w:vAlign w:val="center"/>
          </w:tcPr>
          <w:p w14:paraId="4D45F4B7" w14:textId="77777777" w:rsidR="00772E87" w:rsidRPr="002B1224" w:rsidRDefault="00772E87" w:rsidP="005C236B">
            <w:pPr>
              <w:snapToGrid w:val="0"/>
              <w:spacing w:line="240" w:lineRule="exact"/>
              <w:jc w:val="right"/>
              <w:rPr>
                <w:rFonts w:ascii="細明體" w:eastAsia="細明體" w:hAnsi="細明體"/>
                <w:color w:val="000000" w:themeColor="text1"/>
                <w:kern w:val="2"/>
                <w:sz w:val="18"/>
                <w:szCs w:val="18"/>
              </w:rPr>
            </w:pPr>
            <w:r w:rsidRPr="002B1224">
              <w:rPr>
                <w:rFonts w:ascii="細明體" w:eastAsia="細明體" w:hAnsi="細明體"/>
                <w:color w:val="000000" w:themeColor="text1"/>
                <w:kern w:val="2"/>
                <w:sz w:val="18"/>
                <w:szCs w:val="18"/>
              </w:rPr>
              <w:t>65</w:t>
            </w:r>
          </w:p>
        </w:tc>
        <w:tc>
          <w:tcPr>
            <w:tcW w:w="438" w:type="pct"/>
            <w:tcBorders>
              <w:left w:val="single" w:sz="4" w:space="0" w:color="auto"/>
              <w:right w:val="single" w:sz="4" w:space="0" w:color="auto"/>
            </w:tcBorders>
            <w:vAlign w:val="center"/>
          </w:tcPr>
          <w:p w14:paraId="0FC9F856" w14:textId="77777777" w:rsidR="00772E87" w:rsidRPr="002B1224" w:rsidRDefault="00772E87" w:rsidP="005C236B">
            <w:pPr>
              <w:snapToGrid w:val="0"/>
              <w:spacing w:line="240" w:lineRule="exact"/>
              <w:jc w:val="right"/>
              <w:rPr>
                <w:rFonts w:ascii="細明體" w:eastAsia="細明體" w:hAnsi="細明體"/>
                <w:color w:val="000000" w:themeColor="text1"/>
                <w:kern w:val="2"/>
                <w:sz w:val="18"/>
                <w:szCs w:val="18"/>
              </w:rPr>
            </w:pPr>
            <w:r w:rsidRPr="002B1224">
              <w:rPr>
                <w:rFonts w:ascii="細明體" w:eastAsia="細明體" w:hAnsi="細明體"/>
                <w:color w:val="000000" w:themeColor="text1"/>
                <w:kern w:val="2"/>
                <w:sz w:val="18"/>
                <w:szCs w:val="18"/>
              </w:rPr>
              <w:t>38</w:t>
            </w:r>
          </w:p>
        </w:tc>
        <w:tc>
          <w:tcPr>
            <w:tcW w:w="508" w:type="pct"/>
            <w:tcBorders>
              <w:left w:val="single" w:sz="4" w:space="0" w:color="auto"/>
              <w:right w:val="single" w:sz="4" w:space="0" w:color="auto"/>
            </w:tcBorders>
            <w:vAlign w:val="center"/>
          </w:tcPr>
          <w:p w14:paraId="5248A547" w14:textId="77777777" w:rsidR="00772E87" w:rsidRPr="002B1224" w:rsidRDefault="00772E87" w:rsidP="005C236B">
            <w:pPr>
              <w:snapToGrid w:val="0"/>
              <w:spacing w:line="240" w:lineRule="exact"/>
              <w:jc w:val="right"/>
              <w:rPr>
                <w:rFonts w:ascii="細明體" w:eastAsia="細明體" w:hAnsi="細明體"/>
                <w:color w:val="000000" w:themeColor="text1"/>
                <w:kern w:val="2"/>
                <w:sz w:val="18"/>
                <w:szCs w:val="18"/>
              </w:rPr>
            </w:pPr>
            <w:r w:rsidRPr="002B1224">
              <w:rPr>
                <w:rFonts w:ascii="細明體" w:eastAsia="細明體" w:hAnsi="細明體"/>
                <w:sz w:val="18"/>
                <w:szCs w:val="18"/>
              </w:rPr>
              <w:t>- 27</w:t>
            </w:r>
          </w:p>
        </w:tc>
        <w:tc>
          <w:tcPr>
            <w:tcW w:w="364" w:type="pct"/>
            <w:tcBorders>
              <w:left w:val="single" w:sz="4" w:space="0" w:color="auto"/>
              <w:right w:val="single" w:sz="4" w:space="0" w:color="auto"/>
            </w:tcBorders>
            <w:vAlign w:val="center"/>
          </w:tcPr>
          <w:p w14:paraId="47F96ACF" w14:textId="77777777" w:rsidR="00772E87" w:rsidRPr="002B1224" w:rsidRDefault="00772E87" w:rsidP="005C236B">
            <w:pPr>
              <w:snapToGrid w:val="0"/>
              <w:spacing w:line="240" w:lineRule="exact"/>
              <w:jc w:val="right"/>
              <w:rPr>
                <w:rFonts w:ascii="細明體" w:eastAsia="細明體" w:hAnsi="細明體"/>
                <w:color w:val="000000" w:themeColor="text1"/>
                <w:kern w:val="2"/>
                <w:sz w:val="18"/>
                <w:szCs w:val="18"/>
              </w:rPr>
            </w:pPr>
            <w:r w:rsidRPr="002B1224">
              <w:rPr>
                <w:rFonts w:ascii="細明體" w:eastAsia="細明體" w:hAnsi="細明體"/>
                <w:sz w:val="18"/>
                <w:szCs w:val="18"/>
              </w:rPr>
              <w:t>- 41.54</w:t>
            </w:r>
          </w:p>
        </w:tc>
        <w:tc>
          <w:tcPr>
            <w:tcW w:w="1743" w:type="pct"/>
            <w:tcBorders>
              <w:left w:val="single" w:sz="4" w:space="0" w:color="auto"/>
            </w:tcBorders>
            <w:vAlign w:val="center"/>
          </w:tcPr>
          <w:p w14:paraId="4683751E" w14:textId="77777777" w:rsidR="00772E87" w:rsidRPr="004A3911" w:rsidRDefault="00772E87" w:rsidP="005C236B">
            <w:pPr>
              <w:snapToGrid w:val="0"/>
              <w:spacing w:line="240" w:lineRule="exact"/>
              <w:jc w:val="both"/>
              <w:rPr>
                <w:rFonts w:ascii="標楷體" w:eastAsia="標楷體" w:hAnsi="標楷體"/>
                <w:color w:val="000000" w:themeColor="text1"/>
                <w:szCs w:val="20"/>
              </w:rPr>
            </w:pPr>
            <w:r>
              <w:rPr>
                <w:rFonts w:ascii="標楷體" w:eastAsia="標楷體" w:hAnsi="標楷體" w:hint="eastAsia"/>
                <w:color w:val="000000" w:themeColor="text1"/>
                <w:szCs w:val="20"/>
              </w:rPr>
              <w:t>休息人數較預計減少</w:t>
            </w:r>
            <w:r w:rsidRPr="004A3911">
              <w:rPr>
                <w:rFonts w:ascii="標楷體" w:eastAsia="標楷體" w:hAnsi="標楷體" w:hint="eastAsia"/>
                <w:color w:val="000000" w:themeColor="text1"/>
                <w:szCs w:val="20"/>
              </w:rPr>
              <w:t>。</w:t>
            </w:r>
          </w:p>
        </w:tc>
      </w:tr>
      <w:tr w:rsidR="00772E87" w:rsidRPr="004A3911" w14:paraId="54EAB5F8" w14:textId="77777777" w:rsidTr="005C236B">
        <w:trPr>
          <w:trHeight w:val="397"/>
        </w:trPr>
        <w:tc>
          <w:tcPr>
            <w:tcW w:w="1274" w:type="pct"/>
            <w:tcBorders>
              <w:right w:val="single" w:sz="4" w:space="0" w:color="auto"/>
            </w:tcBorders>
            <w:vAlign w:val="center"/>
          </w:tcPr>
          <w:p w14:paraId="3BCCFA6C" w14:textId="77777777" w:rsidR="00772E87" w:rsidRPr="004A3911" w:rsidRDefault="00772E87" w:rsidP="005C236B">
            <w:pPr>
              <w:snapToGrid w:val="0"/>
              <w:spacing w:line="240" w:lineRule="exact"/>
              <w:jc w:val="distribute"/>
              <w:rPr>
                <w:rFonts w:ascii="標楷體" w:eastAsia="標楷體" w:hAnsi="標楷體"/>
                <w:color w:val="000000" w:themeColor="text1"/>
                <w:szCs w:val="20"/>
              </w:rPr>
            </w:pPr>
            <w:r w:rsidRPr="0007241A">
              <w:rPr>
                <w:rFonts w:ascii="標楷體" w:eastAsia="標楷體" w:hAnsi="標楷體" w:hint="eastAsia"/>
                <w:color w:val="000000" w:themeColor="text1"/>
                <w:szCs w:val="20"/>
              </w:rPr>
              <w:t>警察同仁泡湯清潔維護費收入</w:t>
            </w:r>
          </w:p>
        </w:tc>
        <w:tc>
          <w:tcPr>
            <w:tcW w:w="234" w:type="pct"/>
            <w:tcBorders>
              <w:left w:val="single" w:sz="4" w:space="0" w:color="auto"/>
              <w:right w:val="single" w:sz="4" w:space="0" w:color="auto"/>
            </w:tcBorders>
            <w:vAlign w:val="center"/>
          </w:tcPr>
          <w:p w14:paraId="41AFE723" w14:textId="77777777" w:rsidR="00772E87" w:rsidRPr="004A3911" w:rsidRDefault="00772E87" w:rsidP="005C236B">
            <w:pPr>
              <w:snapToGrid w:val="0"/>
              <w:spacing w:line="240" w:lineRule="exact"/>
              <w:jc w:val="center"/>
              <w:rPr>
                <w:rFonts w:ascii="標楷體" w:eastAsia="標楷體" w:hAnsi="標楷體"/>
                <w:color w:val="000000" w:themeColor="text1"/>
                <w:szCs w:val="20"/>
              </w:rPr>
            </w:pPr>
            <w:r>
              <w:rPr>
                <w:rFonts w:ascii="標楷體" w:eastAsia="標楷體" w:hAnsi="標楷體" w:hint="eastAsia"/>
                <w:color w:val="000000" w:themeColor="text1"/>
                <w:szCs w:val="20"/>
              </w:rPr>
              <w:t>人</w:t>
            </w:r>
          </w:p>
        </w:tc>
        <w:tc>
          <w:tcPr>
            <w:tcW w:w="438" w:type="pct"/>
            <w:tcBorders>
              <w:left w:val="single" w:sz="4" w:space="0" w:color="auto"/>
              <w:right w:val="single" w:sz="4" w:space="0" w:color="auto"/>
            </w:tcBorders>
            <w:vAlign w:val="center"/>
          </w:tcPr>
          <w:p w14:paraId="144304C1" w14:textId="77777777" w:rsidR="00772E87" w:rsidRPr="002B1224" w:rsidRDefault="00772E87" w:rsidP="005C236B">
            <w:pPr>
              <w:snapToGrid w:val="0"/>
              <w:spacing w:line="240" w:lineRule="exact"/>
              <w:jc w:val="right"/>
              <w:rPr>
                <w:rFonts w:ascii="細明體" w:eastAsia="細明體" w:hAnsi="細明體"/>
                <w:color w:val="000000" w:themeColor="text1"/>
                <w:kern w:val="2"/>
                <w:sz w:val="18"/>
                <w:szCs w:val="18"/>
              </w:rPr>
            </w:pPr>
            <w:r w:rsidRPr="002B1224">
              <w:rPr>
                <w:rFonts w:ascii="細明體" w:eastAsia="細明體" w:hAnsi="細明體"/>
                <w:color w:val="000000" w:themeColor="text1"/>
                <w:kern w:val="2"/>
                <w:sz w:val="18"/>
                <w:szCs w:val="18"/>
              </w:rPr>
              <w:t>6,200</w:t>
            </w:r>
          </w:p>
        </w:tc>
        <w:tc>
          <w:tcPr>
            <w:tcW w:w="438" w:type="pct"/>
            <w:tcBorders>
              <w:left w:val="single" w:sz="4" w:space="0" w:color="auto"/>
              <w:right w:val="single" w:sz="4" w:space="0" w:color="auto"/>
            </w:tcBorders>
            <w:vAlign w:val="center"/>
          </w:tcPr>
          <w:p w14:paraId="6A1A2E30" w14:textId="77777777" w:rsidR="00772E87" w:rsidRPr="002B1224" w:rsidRDefault="00772E87" w:rsidP="005C236B">
            <w:pPr>
              <w:snapToGrid w:val="0"/>
              <w:spacing w:line="240" w:lineRule="exact"/>
              <w:jc w:val="right"/>
              <w:rPr>
                <w:rFonts w:ascii="細明體" w:eastAsia="細明體" w:hAnsi="細明體"/>
                <w:color w:val="000000" w:themeColor="text1"/>
                <w:kern w:val="2"/>
                <w:sz w:val="18"/>
                <w:szCs w:val="18"/>
              </w:rPr>
            </w:pPr>
            <w:r w:rsidRPr="002B1224">
              <w:rPr>
                <w:rFonts w:ascii="細明體" w:eastAsia="細明體" w:hAnsi="細明體"/>
                <w:color w:val="000000" w:themeColor="text1"/>
                <w:kern w:val="2"/>
                <w:sz w:val="18"/>
                <w:szCs w:val="18"/>
              </w:rPr>
              <w:t>8,444</w:t>
            </w:r>
          </w:p>
        </w:tc>
        <w:tc>
          <w:tcPr>
            <w:tcW w:w="508" w:type="pct"/>
            <w:tcBorders>
              <w:left w:val="single" w:sz="4" w:space="0" w:color="auto"/>
              <w:right w:val="single" w:sz="4" w:space="0" w:color="auto"/>
            </w:tcBorders>
            <w:vAlign w:val="center"/>
          </w:tcPr>
          <w:p w14:paraId="096ACB9F" w14:textId="77777777" w:rsidR="00772E87" w:rsidRPr="002B1224" w:rsidRDefault="00772E87" w:rsidP="005C236B">
            <w:pPr>
              <w:snapToGrid w:val="0"/>
              <w:spacing w:line="240" w:lineRule="exact"/>
              <w:jc w:val="right"/>
              <w:rPr>
                <w:rFonts w:ascii="細明體" w:eastAsia="細明體" w:hAnsi="細明體"/>
                <w:color w:val="000000" w:themeColor="text1"/>
                <w:kern w:val="2"/>
                <w:sz w:val="18"/>
                <w:szCs w:val="18"/>
              </w:rPr>
            </w:pPr>
            <w:r w:rsidRPr="002B1224">
              <w:rPr>
                <w:rFonts w:ascii="細明體" w:eastAsia="細明體" w:hAnsi="細明體"/>
                <w:sz w:val="18"/>
                <w:szCs w:val="18"/>
              </w:rPr>
              <w:t>2,244</w:t>
            </w:r>
          </w:p>
        </w:tc>
        <w:tc>
          <w:tcPr>
            <w:tcW w:w="364" w:type="pct"/>
            <w:tcBorders>
              <w:left w:val="single" w:sz="4" w:space="0" w:color="auto"/>
              <w:right w:val="single" w:sz="4" w:space="0" w:color="auto"/>
            </w:tcBorders>
            <w:vAlign w:val="center"/>
          </w:tcPr>
          <w:p w14:paraId="6112409E" w14:textId="77777777" w:rsidR="00772E87" w:rsidRPr="002B1224" w:rsidRDefault="00772E87" w:rsidP="005C236B">
            <w:pPr>
              <w:snapToGrid w:val="0"/>
              <w:spacing w:line="240" w:lineRule="exact"/>
              <w:jc w:val="right"/>
              <w:rPr>
                <w:rFonts w:ascii="細明體" w:eastAsia="細明體" w:hAnsi="細明體"/>
                <w:color w:val="000000" w:themeColor="text1"/>
                <w:kern w:val="2"/>
                <w:sz w:val="18"/>
                <w:szCs w:val="18"/>
              </w:rPr>
            </w:pPr>
            <w:r w:rsidRPr="002B1224">
              <w:rPr>
                <w:rFonts w:ascii="細明體" w:eastAsia="細明體" w:hAnsi="細明體"/>
                <w:sz w:val="18"/>
                <w:szCs w:val="18"/>
              </w:rPr>
              <w:t>36.19</w:t>
            </w:r>
          </w:p>
        </w:tc>
        <w:tc>
          <w:tcPr>
            <w:tcW w:w="1743" w:type="pct"/>
            <w:tcBorders>
              <w:left w:val="single" w:sz="4" w:space="0" w:color="auto"/>
            </w:tcBorders>
            <w:vAlign w:val="center"/>
          </w:tcPr>
          <w:p w14:paraId="1445CD89" w14:textId="77777777" w:rsidR="00772E87" w:rsidRPr="004A3911" w:rsidRDefault="00772E87" w:rsidP="005C236B">
            <w:pPr>
              <w:snapToGrid w:val="0"/>
              <w:spacing w:line="240" w:lineRule="exact"/>
              <w:jc w:val="both"/>
              <w:rPr>
                <w:rFonts w:ascii="標楷體" w:eastAsia="標楷體" w:hAnsi="標楷體"/>
                <w:color w:val="000000" w:themeColor="text1"/>
                <w:szCs w:val="20"/>
              </w:rPr>
            </w:pPr>
            <w:r>
              <w:rPr>
                <w:rFonts w:ascii="標楷體" w:eastAsia="標楷體" w:hAnsi="標楷體" w:hint="eastAsia"/>
                <w:color w:val="000000" w:themeColor="text1"/>
                <w:szCs w:val="20"/>
              </w:rPr>
              <w:t>泡湯人數較預計增加</w:t>
            </w:r>
            <w:r w:rsidRPr="004A3911">
              <w:rPr>
                <w:rFonts w:ascii="標楷體" w:eastAsia="標楷體" w:hAnsi="標楷體" w:hint="eastAsia"/>
                <w:color w:val="000000" w:themeColor="text1"/>
                <w:szCs w:val="20"/>
              </w:rPr>
              <w:t>。</w:t>
            </w:r>
          </w:p>
        </w:tc>
      </w:tr>
      <w:tr w:rsidR="00772E87" w:rsidRPr="004A3911" w14:paraId="58FAED65" w14:textId="77777777" w:rsidTr="005C236B">
        <w:trPr>
          <w:trHeight w:val="397"/>
        </w:trPr>
        <w:tc>
          <w:tcPr>
            <w:tcW w:w="1274" w:type="pct"/>
            <w:tcBorders>
              <w:right w:val="single" w:sz="4" w:space="0" w:color="auto"/>
            </w:tcBorders>
            <w:vAlign w:val="center"/>
          </w:tcPr>
          <w:p w14:paraId="4B53C395" w14:textId="77777777" w:rsidR="00772E87" w:rsidRPr="0007241A" w:rsidRDefault="00772E87" w:rsidP="005C236B">
            <w:pPr>
              <w:snapToGrid w:val="0"/>
              <w:spacing w:line="240" w:lineRule="exact"/>
              <w:jc w:val="distribute"/>
              <w:rPr>
                <w:rFonts w:ascii="標楷體" w:eastAsia="標楷體" w:hAnsi="標楷體"/>
                <w:color w:val="000000" w:themeColor="text1"/>
                <w:szCs w:val="20"/>
              </w:rPr>
            </w:pPr>
            <w:r w:rsidRPr="00CD1E8E">
              <w:rPr>
                <w:rFonts w:ascii="標楷體" w:eastAsia="標楷體" w:hAnsi="標楷體" w:hint="eastAsia"/>
                <w:color w:val="000000" w:themeColor="text1"/>
                <w:szCs w:val="20"/>
              </w:rPr>
              <w:t>協勤人員休息清潔維護費收入</w:t>
            </w:r>
          </w:p>
        </w:tc>
        <w:tc>
          <w:tcPr>
            <w:tcW w:w="234" w:type="pct"/>
            <w:tcBorders>
              <w:left w:val="single" w:sz="4" w:space="0" w:color="auto"/>
              <w:right w:val="single" w:sz="4" w:space="0" w:color="auto"/>
            </w:tcBorders>
            <w:vAlign w:val="center"/>
          </w:tcPr>
          <w:p w14:paraId="678318D2" w14:textId="77777777" w:rsidR="00772E87" w:rsidRPr="004A3911" w:rsidRDefault="00772E87" w:rsidP="005C236B">
            <w:pPr>
              <w:snapToGrid w:val="0"/>
              <w:spacing w:line="240" w:lineRule="exact"/>
              <w:jc w:val="center"/>
              <w:rPr>
                <w:rFonts w:ascii="標楷體" w:eastAsia="標楷體" w:hAnsi="標楷體"/>
                <w:color w:val="000000" w:themeColor="text1"/>
                <w:szCs w:val="20"/>
              </w:rPr>
            </w:pPr>
            <w:r>
              <w:rPr>
                <w:rFonts w:ascii="標楷體" w:eastAsia="標楷體" w:hAnsi="標楷體" w:hint="eastAsia"/>
                <w:color w:val="000000" w:themeColor="text1"/>
                <w:szCs w:val="20"/>
              </w:rPr>
              <w:t>間</w:t>
            </w:r>
          </w:p>
        </w:tc>
        <w:tc>
          <w:tcPr>
            <w:tcW w:w="438" w:type="pct"/>
            <w:tcBorders>
              <w:left w:val="single" w:sz="4" w:space="0" w:color="auto"/>
              <w:right w:val="single" w:sz="4" w:space="0" w:color="auto"/>
            </w:tcBorders>
            <w:vAlign w:val="center"/>
          </w:tcPr>
          <w:p w14:paraId="2B5C2D7F" w14:textId="77777777" w:rsidR="00772E87" w:rsidRPr="002B1224" w:rsidRDefault="00772E87" w:rsidP="005C236B">
            <w:pPr>
              <w:snapToGrid w:val="0"/>
              <w:spacing w:line="240" w:lineRule="exact"/>
              <w:jc w:val="right"/>
              <w:rPr>
                <w:rFonts w:ascii="細明體" w:eastAsia="細明體" w:hAnsi="細明體"/>
                <w:color w:val="000000" w:themeColor="text1"/>
                <w:kern w:val="2"/>
                <w:sz w:val="18"/>
                <w:szCs w:val="18"/>
              </w:rPr>
            </w:pPr>
            <w:r w:rsidRPr="002B1224">
              <w:rPr>
                <w:rFonts w:ascii="細明體" w:eastAsia="細明體" w:hAnsi="細明體"/>
                <w:color w:val="000000" w:themeColor="text1"/>
                <w:kern w:val="2"/>
                <w:sz w:val="18"/>
                <w:szCs w:val="18"/>
              </w:rPr>
              <w:t>70</w:t>
            </w:r>
          </w:p>
        </w:tc>
        <w:tc>
          <w:tcPr>
            <w:tcW w:w="438" w:type="pct"/>
            <w:tcBorders>
              <w:left w:val="single" w:sz="4" w:space="0" w:color="auto"/>
              <w:right w:val="single" w:sz="4" w:space="0" w:color="auto"/>
            </w:tcBorders>
            <w:vAlign w:val="center"/>
          </w:tcPr>
          <w:p w14:paraId="0A4A289F" w14:textId="77777777" w:rsidR="00772E87" w:rsidRPr="002B1224" w:rsidRDefault="00772E87" w:rsidP="005C236B">
            <w:pPr>
              <w:snapToGrid w:val="0"/>
              <w:spacing w:line="240" w:lineRule="exact"/>
              <w:jc w:val="right"/>
              <w:rPr>
                <w:rFonts w:ascii="細明體" w:eastAsia="細明體" w:hAnsi="細明體"/>
                <w:color w:val="000000" w:themeColor="text1"/>
                <w:kern w:val="2"/>
                <w:sz w:val="18"/>
                <w:szCs w:val="18"/>
              </w:rPr>
            </w:pPr>
            <w:r w:rsidRPr="002B1224">
              <w:rPr>
                <w:rFonts w:ascii="細明體" w:eastAsia="細明體" w:hAnsi="細明體"/>
                <w:color w:val="000000" w:themeColor="text1"/>
                <w:kern w:val="2"/>
                <w:sz w:val="18"/>
                <w:szCs w:val="18"/>
              </w:rPr>
              <w:t>51</w:t>
            </w:r>
          </w:p>
        </w:tc>
        <w:tc>
          <w:tcPr>
            <w:tcW w:w="508" w:type="pct"/>
            <w:tcBorders>
              <w:left w:val="single" w:sz="4" w:space="0" w:color="auto"/>
              <w:right w:val="single" w:sz="4" w:space="0" w:color="auto"/>
            </w:tcBorders>
            <w:vAlign w:val="center"/>
          </w:tcPr>
          <w:p w14:paraId="5A051A2D" w14:textId="77777777" w:rsidR="00772E87" w:rsidRPr="002B1224" w:rsidRDefault="00772E87" w:rsidP="005C236B">
            <w:pPr>
              <w:snapToGrid w:val="0"/>
              <w:spacing w:line="240" w:lineRule="exact"/>
              <w:jc w:val="right"/>
              <w:rPr>
                <w:rFonts w:ascii="細明體" w:eastAsia="細明體" w:hAnsi="細明體"/>
                <w:color w:val="000000" w:themeColor="text1"/>
                <w:kern w:val="2"/>
                <w:sz w:val="18"/>
                <w:szCs w:val="18"/>
              </w:rPr>
            </w:pPr>
            <w:r w:rsidRPr="002B1224">
              <w:rPr>
                <w:rFonts w:ascii="細明體" w:eastAsia="細明體" w:hAnsi="細明體"/>
                <w:sz w:val="18"/>
                <w:szCs w:val="18"/>
              </w:rPr>
              <w:t>- 19</w:t>
            </w:r>
          </w:p>
        </w:tc>
        <w:tc>
          <w:tcPr>
            <w:tcW w:w="364" w:type="pct"/>
            <w:tcBorders>
              <w:left w:val="single" w:sz="4" w:space="0" w:color="auto"/>
              <w:right w:val="single" w:sz="4" w:space="0" w:color="auto"/>
            </w:tcBorders>
            <w:vAlign w:val="center"/>
          </w:tcPr>
          <w:p w14:paraId="10CA15F4" w14:textId="77777777" w:rsidR="00772E87" w:rsidRPr="002B1224" w:rsidRDefault="00772E87" w:rsidP="005C236B">
            <w:pPr>
              <w:snapToGrid w:val="0"/>
              <w:spacing w:line="240" w:lineRule="exact"/>
              <w:jc w:val="right"/>
              <w:rPr>
                <w:rFonts w:ascii="細明體" w:eastAsia="細明體" w:hAnsi="細明體"/>
                <w:color w:val="000000" w:themeColor="text1"/>
                <w:kern w:val="2"/>
                <w:sz w:val="18"/>
                <w:szCs w:val="18"/>
              </w:rPr>
            </w:pPr>
            <w:r w:rsidRPr="002B1224">
              <w:rPr>
                <w:rFonts w:ascii="細明體" w:eastAsia="細明體" w:hAnsi="細明體"/>
                <w:sz w:val="18"/>
                <w:szCs w:val="18"/>
              </w:rPr>
              <w:t>- 27.14</w:t>
            </w:r>
          </w:p>
        </w:tc>
        <w:tc>
          <w:tcPr>
            <w:tcW w:w="1743" w:type="pct"/>
            <w:tcBorders>
              <w:left w:val="single" w:sz="4" w:space="0" w:color="auto"/>
            </w:tcBorders>
            <w:vAlign w:val="center"/>
          </w:tcPr>
          <w:p w14:paraId="33B8F0CE" w14:textId="77777777" w:rsidR="00772E87" w:rsidRPr="004A3911" w:rsidRDefault="00772E87" w:rsidP="005C236B">
            <w:pPr>
              <w:snapToGrid w:val="0"/>
              <w:spacing w:line="240" w:lineRule="exact"/>
              <w:jc w:val="both"/>
              <w:rPr>
                <w:rFonts w:ascii="標楷體" w:eastAsia="標楷體" w:hAnsi="標楷體"/>
                <w:color w:val="000000" w:themeColor="text1"/>
                <w:szCs w:val="20"/>
              </w:rPr>
            </w:pPr>
            <w:r>
              <w:rPr>
                <w:rFonts w:ascii="標楷體" w:eastAsia="標楷體" w:hAnsi="標楷體" w:hint="eastAsia"/>
                <w:color w:val="000000" w:themeColor="text1"/>
                <w:szCs w:val="20"/>
              </w:rPr>
              <w:t>休息人數較預計減少</w:t>
            </w:r>
            <w:r w:rsidRPr="004A3911">
              <w:rPr>
                <w:rFonts w:ascii="標楷體" w:eastAsia="標楷體" w:hAnsi="標楷體" w:hint="eastAsia"/>
                <w:color w:val="000000" w:themeColor="text1"/>
                <w:szCs w:val="20"/>
              </w:rPr>
              <w:t>。</w:t>
            </w:r>
          </w:p>
        </w:tc>
      </w:tr>
      <w:tr w:rsidR="00772E87" w:rsidRPr="004A3911" w14:paraId="5C710861" w14:textId="77777777" w:rsidTr="005C236B">
        <w:trPr>
          <w:trHeight w:val="397"/>
        </w:trPr>
        <w:tc>
          <w:tcPr>
            <w:tcW w:w="1274" w:type="pct"/>
            <w:tcBorders>
              <w:bottom w:val="single" w:sz="8" w:space="0" w:color="auto"/>
              <w:right w:val="single" w:sz="4" w:space="0" w:color="auto"/>
            </w:tcBorders>
            <w:vAlign w:val="center"/>
          </w:tcPr>
          <w:p w14:paraId="2D721E60" w14:textId="77777777" w:rsidR="00772E87" w:rsidRPr="0007241A" w:rsidRDefault="00772E87" w:rsidP="005C236B">
            <w:pPr>
              <w:snapToGrid w:val="0"/>
              <w:spacing w:line="240" w:lineRule="exact"/>
              <w:jc w:val="distribute"/>
              <w:rPr>
                <w:rFonts w:ascii="標楷體" w:eastAsia="標楷體" w:hAnsi="標楷體"/>
                <w:color w:val="000000" w:themeColor="text1"/>
                <w:szCs w:val="20"/>
              </w:rPr>
            </w:pPr>
            <w:r w:rsidRPr="00CD1E8E">
              <w:rPr>
                <w:rFonts w:ascii="標楷體" w:eastAsia="標楷體" w:hAnsi="標楷體" w:hint="eastAsia"/>
                <w:color w:val="000000" w:themeColor="text1"/>
                <w:szCs w:val="20"/>
              </w:rPr>
              <w:t>協勤人員泡湯清潔維護費收入</w:t>
            </w:r>
          </w:p>
        </w:tc>
        <w:tc>
          <w:tcPr>
            <w:tcW w:w="234" w:type="pct"/>
            <w:tcBorders>
              <w:left w:val="single" w:sz="4" w:space="0" w:color="auto"/>
              <w:bottom w:val="single" w:sz="8" w:space="0" w:color="auto"/>
              <w:right w:val="single" w:sz="4" w:space="0" w:color="auto"/>
            </w:tcBorders>
            <w:vAlign w:val="center"/>
          </w:tcPr>
          <w:p w14:paraId="0E0404D2" w14:textId="77777777" w:rsidR="00772E87" w:rsidRPr="004A3911" w:rsidRDefault="00772E87" w:rsidP="005C236B">
            <w:pPr>
              <w:snapToGrid w:val="0"/>
              <w:spacing w:line="240" w:lineRule="exact"/>
              <w:jc w:val="center"/>
              <w:rPr>
                <w:rFonts w:ascii="標楷體" w:eastAsia="標楷體" w:hAnsi="標楷體"/>
                <w:color w:val="000000" w:themeColor="text1"/>
                <w:szCs w:val="20"/>
              </w:rPr>
            </w:pPr>
            <w:r>
              <w:rPr>
                <w:rFonts w:ascii="標楷體" w:eastAsia="標楷體" w:hAnsi="標楷體" w:hint="eastAsia"/>
                <w:color w:val="000000" w:themeColor="text1"/>
                <w:szCs w:val="20"/>
              </w:rPr>
              <w:t>人</w:t>
            </w:r>
          </w:p>
        </w:tc>
        <w:tc>
          <w:tcPr>
            <w:tcW w:w="438" w:type="pct"/>
            <w:tcBorders>
              <w:left w:val="single" w:sz="4" w:space="0" w:color="auto"/>
              <w:bottom w:val="single" w:sz="8" w:space="0" w:color="auto"/>
              <w:right w:val="single" w:sz="4" w:space="0" w:color="auto"/>
            </w:tcBorders>
            <w:vAlign w:val="center"/>
          </w:tcPr>
          <w:p w14:paraId="4B39ABC1" w14:textId="77777777" w:rsidR="00772E87" w:rsidRPr="002B1224" w:rsidRDefault="00772E87" w:rsidP="005C236B">
            <w:pPr>
              <w:snapToGrid w:val="0"/>
              <w:spacing w:line="240" w:lineRule="exact"/>
              <w:jc w:val="right"/>
              <w:rPr>
                <w:rFonts w:ascii="細明體" w:eastAsia="細明體" w:hAnsi="細明體"/>
                <w:color w:val="000000" w:themeColor="text1"/>
                <w:kern w:val="2"/>
                <w:sz w:val="18"/>
                <w:szCs w:val="18"/>
              </w:rPr>
            </w:pPr>
            <w:r w:rsidRPr="002B1224">
              <w:rPr>
                <w:rFonts w:ascii="細明體" w:eastAsia="細明體" w:hAnsi="細明體"/>
                <w:color w:val="000000" w:themeColor="text1"/>
                <w:kern w:val="2"/>
                <w:sz w:val="18"/>
                <w:szCs w:val="18"/>
              </w:rPr>
              <w:t>39,800</w:t>
            </w:r>
          </w:p>
        </w:tc>
        <w:tc>
          <w:tcPr>
            <w:tcW w:w="438" w:type="pct"/>
            <w:tcBorders>
              <w:left w:val="single" w:sz="4" w:space="0" w:color="auto"/>
              <w:bottom w:val="single" w:sz="8" w:space="0" w:color="auto"/>
              <w:right w:val="single" w:sz="4" w:space="0" w:color="auto"/>
            </w:tcBorders>
            <w:vAlign w:val="center"/>
          </w:tcPr>
          <w:p w14:paraId="7E7EDF2E" w14:textId="77777777" w:rsidR="00772E87" w:rsidRPr="002B1224" w:rsidRDefault="00772E87" w:rsidP="005C236B">
            <w:pPr>
              <w:snapToGrid w:val="0"/>
              <w:spacing w:line="240" w:lineRule="exact"/>
              <w:jc w:val="right"/>
              <w:rPr>
                <w:rFonts w:ascii="細明體" w:eastAsia="細明體" w:hAnsi="細明體"/>
                <w:color w:val="000000" w:themeColor="text1"/>
                <w:kern w:val="2"/>
                <w:sz w:val="18"/>
                <w:szCs w:val="18"/>
              </w:rPr>
            </w:pPr>
            <w:r w:rsidRPr="002B1224">
              <w:rPr>
                <w:rFonts w:ascii="細明體" w:eastAsia="細明體" w:hAnsi="細明體"/>
                <w:color w:val="000000" w:themeColor="text1"/>
                <w:kern w:val="2"/>
                <w:sz w:val="18"/>
                <w:szCs w:val="18"/>
              </w:rPr>
              <w:t>38,337</w:t>
            </w:r>
          </w:p>
        </w:tc>
        <w:tc>
          <w:tcPr>
            <w:tcW w:w="508" w:type="pct"/>
            <w:tcBorders>
              <w:left w:val="single" w:sz="4" w:space="0" w:color="auto"/>
              <w:bottom w:val="single" w:sz="8" w:space="0" w:color="auto"/>
              <w:right w:val="single" w:sz="4" w:space="0" w:color="auto"/>
            </w:tcBorders>
            <w:vAlign w:val="center"/>
          </w:tcPr>
          <w:p w14:paraId="6444E045" w14:textId="77777777" w:rsidR="00772E87" w:rsidRPr="002B1224" w:rsidRDefault="00772E87" w:rsidP="005C236B">
            <w:pPr>
              <w:snapToGrid w:val="0"/>
              <w:spacing w:line="240" w:lineRule="exact"/>
              <w:jc w:val="right"/>
              <w:rPr>
                <w:rFonts w:ascii="細明體" w:eastAsia="細明體" w:hAnsi="細明體"/>
                <w:color w:val="000000" w:themeColor="text1"/>
                <w:kern w:val="2"/>
                <w:sz w:val="18"/>
                <w:szCs w:val="18"/>
              </w:rPr>
            </w:pPr>
            <w:r w:rsidRPr="002B1224">
              <w:rPr>
                <w:rFonts w:ascii="細明體" w:eastAsia="細明體" w:hAnsi="細明體"/>
                <w:sz w:val="18"/>
                <w:szCs w:val="18"/>
              </w:rPr>
              <w:t>- 1,463</w:t>
            </w:r>
          </w:p>
        </w:tc>
        <w:tc>
          <w:tcPr>
            <w:tcW w:w="364" w:type="pct"/>
            <w:tcBorders>
              <w:left w:val="single" w:sz="4" w:space="0" w:color="auto"/>
              <w:bottom w:val="single" w:sz="8" w:space="0" w:color="auto"/>
              <w:right w:val="single" w:sz="4" w:space="0" w:color="auto"/>
            </w:tcBorders>
            <w:vAlign w:val="center"/>
          </w:tcPr>
          <w:p w14:paraId="415C9AF2" w14:textId="77777777" w:rsidR="00772E87" w:rsidRPr="002B1224" w:rsidRDefault="00772E87" w:rsidP="005C236B">
            <w:pPr>
              <w:snapToGrid w:val="0"/>
              <w:spacing w:line="240" w:lineRule="exact"/>
              <w:jc w:val="right"/>
              <w:rPr>
                <w:rFonts w:ascii="細明體" w:eastAsia="細明體" w:hAnsi="細明體"/>
                <w:color w:val="000000" w:themeColor="text1"/>
                <w:kern w:val="2"/>
                <w:sz w:val="18"/>
                <w:szCs w:val="18"/>
              </w:rPr>
            </w:pPr>
            <w:r w:rsidRPr="002B1224">
              <w:rPr>
                <w:rFonts w:ascii="細明體" w:eastAsia="細明體" w:hAnsi="細明體"/>
                <w:sz w:val="18"/>
                <w:szCs w:val="18"/>
              </w:rPr>
              <w:t>- 3.68</w:t>
            </w:r>
          </w:p>
        </w:tc>
        <w:tc>
          <w:tcPr>
            <w:tcW w:w="1743" w:type="pct"/>
            <w:tcBorders>
              <w:left w:val="single" w:sz="4" w:space="0" w:color="auto"/>
              <w:bottom w:val="single" w:sz="8" w:space="0" w:color="auto"/>
            </w:tcBorders>
            <w:vAlign w:val="center"/>
          </w:tcPr>
          <w:p w14:paraId="18B114A0" w14:textId="77777777" w:rsidR="00772E87" w:rsidRPr="004A3911" w:rsidRDefault="00772E87" w:rsidP="005C236B">
            <w:pPr>
              <w:snapToGrid w:val="0"/>
              <w:spacing w:line="240" w:lineRule="exact"/>
              <w:jc w:val="both"/>
              <w:rPr>
                <w:rFonts w:ascii="標楷體" w:eastAsia="標楷體" w:hAnsi="標楷體"/>
                <w:color w:val="000000" w:themeColor="text1"/>
                <w:szCs w:val="20"/>
              </w:rPr>
            </w:pPr>
          </w:p>
        </w:tc>
      </w:tr>
    </w:tbl>
    <w:p w14:paraId="775B4B4D" w14:textId="77777777" w:rsidR="00772E87" w:rsidRPr="004A3911" w:rsidRDefault="00772E87" w:rsidP="004A3911">
      <w:pPr>
        <w:spacing w:line="240" w:lineRule="exact"/>
        <w:jc w:val="both"/>
        <w:outlineLvl w:val="3"/>
        <w:rPr>
          <w:rFonts w:ascii="標楷體" w:eastAsia="標楷體" w:hAnsi="標楷體"/>
          <w:b/>
          <w:color w:val="000000" w:themeColor="text1"/>
          <w:sz w:val="18"/>
          <w:szCs w:val="18"/>
        </w:rPr>
      </w:pPr>
      <w:proofErr w:type="gramStart"/>
      <w:r w:rsidRPr="004A3911">
        <w:rPr>
          <w:rFonts w:ascii="標楷體" w:eastAsia="標楷體" w:hAnsi="標楷體" w:hint="eastAsia"/>
          <w:sz w:val="18"/>
          <w:szCs w:val="18"/>
        </w:rPr>
        <w:t>註</w:t>
      </w:r>
      <w:proofErr w:type="gramEnd"/>
      <w:r w:rsidRPr="004A3911">
        <w:rPr>
          <w:rFonts w:ascii="標楷體" w:eastAsia="標楷體" w:hAnsi="標楷體" w:hint="eastAsia"/>
          <w:sz w:val="18"/>
          <w:szCs w:val="18"/>
        </w:rPr>
        <w:t>：本表係就營運項目實際數與預計數差異達10％或達1</w:t>
      </w:r>
      <w:proofErr w:type="gramStart"/>
      <w:r w:rsidRPr="004A3911">
        <w:rPr>
          <w:rFonts w:ascii="標楷體" w:eastAsia="標楷體" w:hAnsi="標楷體" w:hint="eastAsia"/>
          <w:sz w:val="18"/>
          <w:szCs w:val="18"/>
        </w:rPr>
        <w:t>千萬</w:t>
      </w:r>
      <w:proofErr w:type="gramEnd"/>
      <w:r w:rsidRPr="004A3911">
        <w:rPr>
          <w:rFonts w:ascii="標楷體" w:eastAsia="標楷體" w:hAnsi="標楷體" w:hint="eastAsia"/>
          <w:sz w:val="18"/>
          <w:szCs w:val="18"/>
        </w:rPr>
        <w:t>以上者，說明差異原因。</w:t>
      </w:r>
    </w:p>
    <w:p w14:paraId="0464AF8E" w14:textId="77777777" w:rsidR="00772E87" w:rsidRPr="004A3911" w:rsidRDefault="00772E87" w:rsidP="004A3911">
      <w:pPr>
        <w:spacing w:line="440" w:lineRule="exact"/>
        <w:ind w:firstLineChars="200" w:firstLine="480"/>
        <w:jc w:val="both"/>
        <w:outlineLvl w:val="3"/>
        <w:rPr>
          <w:rFonts w:ascii="標楷體" w:eastAsia="標楷體" w:hAnsi="標楷體"/>
          <w:b/>
          <w:color w:val="000000" w:themeColor="text1"/>
        </w:rPr>
      </w:pPr>
      <w:r w:rsidRPr="004A3911">
        <w:rPr>
          <w:rFonts w:ascii="標楷體" w:eastAsia="標楷體" w:hAnsi="標楷體" w:hint="eastAsia"/>
          <w:b/>
          <w:color w:val="000000" w:themeColor="text1"/>
        </w:rPr>
        <w:t>（2）預算執行情形之審核</w:t>
      </w:r>
    </w:p>
    <w:p w14:paraId="25AF8153" w14:textId="77777777" w:rsidR="00772E87" w:rsidRPr="004A3911" w:rsidRDefault="00772E87" w:rsidP="0039119C">
      <w:pPr>
        <w:spacing w:line="470" w:lineRule="exact"/>
        <w:ind w:firstLineChars="200" w:firstLine="480"/>
        <w:jc w:val="both"/>
        <w:rPr>
          <w:rFonts w:ascii="標楷體" w:eastAsia="標楷體"/>
          <w:color w:val="000000" w:themeColor="text1"/>
        </w:rPr>
      </w:pPr>
      <w:proofErr w:type="gramStart"/>
      <w:r>
        <w:rPr>
          <w:rFonts w:ascii="標楷體" w:eastAsia="標楷體" w:hint="eastAsia"/>
          <w:color w:val="000000" w:themeColor="text1"/>
        </w:rPr>
        <w:t>113</w:t>
      </w:r>
      <w:proofErr w:type="gramEnd"/>
      <w:r w:rsidRPr="004A3911">
        <w:rPr>
          <w:rFonts w:ascii="標楷體" w:eastAsia="標楷體" w:hint="eastAsia"/>
          <w:color w:val="000000" w:themeColor="text1"/>
        </w:rPr>
        <w:t>年度決算審核結果，業務賸餘</w:t>
      </w:r>
      <w:r>
        <w:rPr>
          <w:rFonts w:ascii="標楷體" w:eastAsia="標楷體" w:hint="eastAsia"/>
          <w:color w:val="000000" w:themeColor="text1"/>
        </w:rPr>
        <w:t>390</w:t>
      </w:r>
      <w:r w:rsidRPr="004A3911">
        <w:rPr>
          <w:rFonts w:ascii="標楷體" w:eastAsia="標楷體" w:hint="eastAsia"/>
          <w:color w:val="000000" w:themeColor="text1"/>
        </w:rPr>
        <w:t>萬餘元，業務外賸餘</w:t>
      </w:r>
      <w:r>
        <w:rPr>
          <w:rFonts w:ascii="標楷體" w:eastAsia="標楷體" w:hint="eastAsia"/>
          <w:color w:val="000000" w:themeColor="text1"/>
        </w:rPr>
        <w:t>7萬餘元，審定本期</w:t>
      </w:r>
      <w:r w:rsidRPr="004A3911">
        <w:rPr>
          <w:rFonts w:ascii="標楷體" w:eastAsia="標楷體" w:hint="eastAsia"/>
          <w:color w:val="000000" w:themeColor="text1"/>
        </w:rPr>
        <w:t>賸餘</w:t>
      </w:r>
      <w:r>
        <w:rPr>
          <w:rFonts w:ascii="標楷體" w:eastAsia="標楷體" w:hint="eastAsia"/>
          <w:color w:val="000000" w:themeColor="text1"/>
        </w:rPr>
        <w:t>397萬餘元，較預算賸餘178</w:t>
      </w:r>
      <w:r w:rsidRPr="004A3911">
        <w:rPr>
          <w:rFonts w:ascii="標楷體" w:eastAsia="標楷體" w:hint="eastAsia"/>
          <w:color w:val="000000" w:themeColor="text1"/>
        </w:rPr>
        <w:t>萬餘元，</w:t>
      </w:r>
      <w:r>
        <w:rPr>
          <w:rFonts w:ascii="標楷體" w:eastAsia="標楷體" w:hint="eastAsia"/>
          <w:color w:val="000000" w:themeColor="text1"/>
        </w:rPr>
        <w:t>增加219萬餘元，約123.17</w:t>
      </w:r>
      <w:r w:rsidRPr="00AE0D8B">
        <w:rPr>
          <w:rFonts w:ascii="標楷體" w:eastAsia="標楷體" w:hAnsi="標楷體" w:hint="eastAsia"/>
          <w:sz w:val="20"/>
          <w:szCs w:val="20"/>
        </w:rPr>
        <w:t>％</w:t>
      </w:r>
      <w:r>
        <w:rPr>
          <w:rFonts w:ascii="標楷體" w:eastAsia="標楷體" w:hAnsi="標楷體" w:hint="eastAsia"/>
          <w:sz w:val="20"/>
          <w:szCs w:val="20"/>
        </w:rPr>
        <w:t>，</w:t>
      </w:r>
      <w:r>
        <w:rPr>
          <w:rFonts w:ascii="標楷體" w:eastAsia="標楷體" w:hint="eastAsia"/>
          <w:color w:val="000000" w:themeColor="text1"/>
        </w:rPr>
        <w:t>主要係泡湯清潔維護費收入較預計增加</w:t>
      </w:r>
      <w:r w:rsidRPr="004A3911">
        <w:rPr>
          <w:rFonts w:ascii="標楷體" w:eastAsia="標楷體" w:hint="eastAsia"/>
          <w:color w:val="000000" w:themeColor="text1"/>
        </w:rPr>
        <w:t>所致。</w:t>
      </w:r>
    </w:p>
    <w:p w14:paraId="59012378" w14:textId="77777777" w:rsidR="00772E87" w:rsidRPr="004A3911" w:rsidRDefault="00772E87" w:rsidP="004A3911">
      <w:pPr>
        <w:spacing w:line="440" w:lineRule="exact"/>
        <w:ind w:firstLineChars="200" w:firstLine="480"/>
        <w:jc w:val="both"/>
        <w:outlineLvl w:val="3"/>
        <w:rPr>
          <w:rFonts w:ascii="標楷體" w:eastAsia="標楷體" w:hAnsi="標楷體"/>
          <w:b/>
          <w:color w:val="000000" w:themeColor="text1"/>
        </w:rPr>
      </w:pPr>
      <w:r w:rsidRPr="004A3911">
        <w:rPr>
          <w:rFonts w:ascii="標楷體" w:eastAsia="標楷體" w:hAnsi="標楷體" w:hint="eastAsia"/>
          <w:b/>
          <w:color w:val="000000" w:themeColor="text1"/>
        </w:rPr>
        <w:t>（3）餘</w:t>
      </w:r>
      <w:proofErr w:type="gramStart"/>
      <w:r w:rsidRPr="004A3911">
        <w:rPr>
          <w:rFonts w:ascii="標楷體" w:eastAsia="標楷體" w:hAnsi="標楷體" w:hint="eastAsia"/>
          <w:b/>
          <w:color w:val="000000" w:themeColor="text1"/>
        </w:rPr>
        <w:t>絀</w:t>
      </w:r>
      <w:proofErr w:type="gramEnd"/>
      <w:r w:rsidRPr="004A3911">
        <w:rPr>
          <w:rFonts w:ascii="標楷體" w:eastAsia="標楷體" w:hAnsi="標楷體" w:hint="eastAsia"/>
          <w:b/>
          <w:color w:val="000000" w:themeColor="text1"/>
        </w:rPr>
        <w:t>及撥補之審定</w:t>
      </w:r>
    </w:p>
    <w:p w14:paraId="1BBA9607" w14:textId="77777777" w:rsidR="00772E87" w:rsidRPr="00254796" w:rsidRDefault="00772E87" w:rsidP="00254796">
      <w:pPr>
        <w:tabs>
          <w:tab w:val="left" w:pos="1985"/>
        </w:tabs>
        <w:spacing w:line="460" w:lineRule="exact"/>
        <w:ind w:firstLineChars="300" w:firstLine="720"/>
        <w:rPr>
          <w:rFonts w:ascii="標楷體" w:eastAsia="標楷體"/>
          <w:color w:val="000000" w:themeColor="text1"/>
        </w:rPr>
      </w:pPr>
      <w:r w:rsidRPr="00254796">
        <w:rPr>
          <w:rFonts w:ascii="標楷體" w:eastAsia="標楷體" w:hint="eastAsia"/>
          <w:color w:val="000000" w:themeColor="text1"/>
        </w:rPr>
        <w:t>A.餘</w:t>
      </w:r>
      <w:proofErr w:type="gramStart"/>
      <w:r w:rsidRPr="00254796">
        <w:rPr>
          <w:rFonts w:ascii="標楷體" w:eastAsia="標楷體" w:hint="eastAsia"/>
          <w:color w:val="000000" w:themeColor="text1"/>
        </w:rPr>
        <w:t>絀</w:t>
      </w:r>
      <w:proofErr w:type="gramEnd"/>
      <w:r w:rsidRPr="00254796">
        <w:rPr>
          <w:rFonts w:ascii="標楷體" w:eastAsia="標楷體" w:hint="eastAsia"/>
          <w:color w:val="000000" w:themeColor="text1"/>
        </w:rPr>
        <w:t xml:space="preserve">審定　</w:t>
      </w:r>
      <w:proofErr w:type="gramStart"/>
      <w:r w:rsidRPr="00254796">
        <w:rPr>
          <w:rFonts w:ascii="標楷體" w:eastAsia="標楷體" w:hint="eastAsia"/>
          <w:color w:val="000000" w:themeColor="text1"/>
        </w:rPr>
        <w:t>113</w:t>
      </w:r>
      <w:proofErr w:type="gramEnd"/>
      <w:r w:rsidRPr="00254796">
        <w:rPr>
          <w:rFonts w:ascii="標楷體" w:eastAsia="標楷體" w:hint="eastAsia"/>
          <w:color w:val="000000" w:themeColor="text1"/>
        </w:rPr>
        <w:t>年度</w:t>
      </w:r>
      <w:r w:rsidRPr="00254796">
        <w:rPr>
          <w:rFonts w:ascii="標楷體" w:eastAsia="標楷體" w:hint="eastAsia"/>
          <w:color w:val="000000" w:themeColor="text1"/>
          <w:spacing w:val="6"/>
        </w:rPr>
        <w:t>決算經市政府核定賸餘3,976,978元，</w:t>
      </w:r>
      <w:proofErr w:type="gramStart"/>
      <w:r w:rsidRPr="00254796">
        <w:rPr>
          <w:rFonts w:ascii="標楷體" w:eastAsia="標楷體" w:hint="eastAsia"/>
          <w:color w:val="000000" w:themeColor="text1"/>
          <w:spacing w:val="6"/>
        </w:rPr>
        <w:t>經核尚無</w:t>
      </w:r>
      <w:proofErr w:type="gramEnd"/>
      <w:r w:rsidRPr="00254796">
        <w:rPr>
          <w:rFonts w:ascii="標楷體" w:eastAsia="標楷體" w:hint="eastAsia"/>
          <w:color w:val="000000" w:themeColor="text1"/>
          <w:spacing w:val="6"/>
        </w:rPr>
        <w:t>不合，予以照數審定。</w:t>
      </w:r>
    </w:p>
    <w:p w14:paraId="601A3F71" w14:textId="77777777" w:rsidR="00772E87" w:rsidRPr="004A3911" w:rsidRDefault="00772E87" w:rsidP="00254796">
      <w:pPr>
        <w:tabs>
          <w:tab w:val="left" w:pos="2552"/>
        </w:tabs>
        <w:spacing w:line="460" w:lineRule="exact"/>
        <w:ind w:firstLineChars="300" w:firstLine="720"/>
        <w:rPr>
          <w:rFonts w:ascii="標楷體" w:eastAsia="標楷體"/>
          <w:color w:val="000000" w:themeColor="text1"/>
        </w:rPr>
      </w:pPr>
      <w:r w:rsidRPr="00254796">
        <w:rPr>
          <w:rFonts w:ascii="標楷體" w:eastAsia="標楷體" w:hint="eastAsia"/>
          <w:color w:val="000000" w:themeColor="text1"/>
        </w:rPr>
        <w:t>B.餘</w:t>
      </w:r>
      <w:proofErr w:type="gramStart"/>
      <w:r w:rsidRPr="00254796">
        <w:rPr>
          <w:rFonts w:ascii="標楷體" w:eastAsia="標楷體" w:hint="eastAsia"/>
          <w:color w:val="000000" w:themeColor="text1"/>
        </w:rPr>
        <w:t>絀</w:t>
      </w:r>
      <w:proofErr w:type="gramEnd"/>
      <w:r w:rsidRPr="00254796">
        <w:rPr>
          <w:rFonts w:ascii="標楷體" w:eastAsia="標楷體" w:hint="eastAsia"/>
          <w:color w:val="000000" w:themeColor="text1"/>
        </w:rPr>
        <w:t xml:space="preserve">撥補　</w:t>
      </w:r>
      <w:proofErr w:type="gramStart"/>
      <w:r w:rsidRPr="00254796">
        <w:rPr>
          <w:rFonts w:ascii="標楷體" w:eastAsia="標楷體" w:hint="eastAsia"/>
          <w:color w:val="000000" w:themeColor="text1"/>
        </w:rPr>
        <w:t>113</w:t>
      </w:r>
      <w:proofErr w:type="gramEnd"/>
      <w:r w:rsidRPr="00254796">
        <w:rPr>
          <w:rFonts w:ascii="標楷體" w:eastAsia="標楷體" w:hint="eastAsia"/>
          <w:color w:val="000000" w:themeColor="text1"/>
        </w:rPr>
        <w:t>年度決算審定賸餘3,976,978元，連同前期未分配賸餘34,024,594元，合計賸餘38,001,572元，全數列為未分配賸餘。</w:t>
      </w:r>
    </w:p>
    <w:p w14:paraId="6A00B507" w14:textId="77777777" w:rsidR="00772E87" w:rsidRPr="004A3911" w:rsidRDefault="00772E87" w:rsidP="004A3911">
      <w:pPr>
        <w:spacing w:line="440" w:lineRule="exact"/>
        <w:ind w:firstLineChars="200" w:firstLine="480"/>
        <w:jc w:val="both"/>
        <w:outlineLvl w:val="3"/>
        <w:rPr>
          <w:rFonts w:ascii="標楷體" w:eastAsia="標楷體" w:hAnsi="標楷體"/>
          <w:b/>
          <w:color w:val="000000" w:themeColor="text1"/>
        </w:rPr>
      </w:pPr>
      <w:r w:rsidRPr="004A3911">
        <w:rPr>
          <w:rFonts w:ascii="標楷體" w:eastAsia="標楷體" w:hAnsi="標楷體" w:hint="eastAsia"/>
          <w:b/>
          <w:color w:val="000000" w:themeColor="text1"/>
        </w:rPr>
        <w:t>（4）現金流量之查核</w:t>
      </w:r>
    </w:p>
    <w:p w14:paraId="382DCBB9" w14:textId="77777777" w:rsidR="00772E87" w:rsidRPr="00FC224B" w:rsidRDefault="00772E87" w:rsidP="00F61BD4">
      <w:pPr>
        <w:spacing w:line="440" w:lineRule="exact"/>
        <w:ind w:firstLineChars="200" w:firstLine="472"/>
        <w:jc w:val="both"/>
        <w:rPr>
          <w:rFonts w:ascii="標楷體" w:eastAsia="標楷體"/>
          <w:color w:val="000000" w:themeColor="text1"/>
          <w:spacing w:val="-2"/>
        </w:rPr>
      </w:pPr>
      <w:proofErr w:type="gramStart"/>
      <w:r w:rsidRPr="00FC224B">
        <w:rPr>
          <w:rFonts w:ascii="標楷體" w:eastAsia="標楷體" w:hint="eastAsia"/>
          <w:color w:val="000000" w:themeColor="text1"/>
          <w:spacing w:val="-2"/>
        </w:rPr>
        <w:t>113</w:t>
      </w:r>
      <w:proofErr w:type="gramEnd"/>
      <w:r w:rsidRPr="00FC224B">
        <w:rPr>
          <w:rFonts w:ascii="標楷體" w:eastAsia="標楷體" w:hint="eastAsia"/>
          <w:color w:val="000000" w:themeColor="text1"/>
          <w:spacing w:val="-2"/>
        </w:rPr>
        <w:t>年度期初現金及約當現金639萬餘元，經業務及投資活動結果，現金及約當現金淨增624萬餘元，期末現金及約當現金為1,264萬餘元；其現金及約當現金</w:t>
      </w:r>
      <w:proofErr w:type="gramStart"/>
      <w:r w:rsidRPr="00FC224B">
        <w:rPr>
          <w:rFonts w:ascii="標楷體" w:eastAsia="標楷體" w:hint="eastAsia"/>
          <w:color w:val="000000" w:themeColor="text1"/>
          <w:spacing w:val="-2"/>
        </w:rPr>
        <w:t>淨增數較</w:t>
      </w:r>
      <w:proofErr w:type="gramEnd"/>
      <w:r w:rsidRPr="00FC224B">
        <w:rPr>
          <w:rFonts w:ascii="標楷體" w:eastAsia="標楷體" w:hint="eastAsia"/>
          <w:color w:val="000000" w:themeColor="text1"/>
          <w:spacing w:val="-2"/>
        </w:rPr>
        <w:t>預算</w:t>
      </w:r>
      <w:proofErr w:type="gramStart"/>
      <w:r w:rsidRPr="00FC224B">
        <w:rPr>
          <w:rFonts w:ascii="標楷體" w:eastAsia="標楷體" w:hint="eastAsia"/>
          <w:color w:val="000000" w:themeColor="text1"/>
          <w:spacing w:val="-2"/>
        </w:rPr>
        <w:t>淨增數</w:t>
      </w:r>
      <w:proofErr w:type="gramEnd"/>
      <w:r w:rsidRPr="00FC224B">
        <w:rPr>
          <w:rFonts w:ascii="標楷體" w:eastAsia="標楷體" w:hint="eastAsia"/>
          <w:color w:val="000000" w:themeColor="text1"/>
          <w:spacing w:val="-2"/>
        </w:rPr>
        <w:t>405萬餘元，增加219萬餘元，主要係</w:t>
      </w:r>
      <w:r w:rsidRPr="00FC224B">
        <w:rPr>
          <w:rFonts w:ascii="標楷體" w:eastAsia="標楷體" w:hAnsi="標楷體" w:hint="eastAsia"/>
          <w:color w:val="000000" w:themeColor="text1"/>
          <w:spacing w:val="-2"/>
          <w:szCs w:val="20"/>
        </w:rPr>
        <w:t>泡湯休息清潔維護費收入較預計增加</w:t>
      </w:r>
      <w:r w:rsidRPr="00FC224B">
        <w:rPr>
          <w:rFonts w:ascii="標楷體" w:eastAsia="標楷體" w:hint="eastAsia"/>
          <w:color w:val="000000" w:themeColor="text1"/>
          <w:spacing w:val="-2"/>
        </w:rPr>
        <w:t>，業務活動之淨現金流入增加所致。</w:t>
      </w:r>
    </w:p>
    <w:p w14:paraId="4FED4D8D" w14:textId="77777777" w:rsidR="00772E87" w:rsidRPr="0039119C" w:rsidRDefault="00772E87" w:rsidP="0039119C">
      <w:pPr>
        <w:spacing w:line="460" w:lineRule="exact"/>
        <w:ind w:firstLineChars="200" w:firstLine="488"/>
        <w:jc w:val="both"/>
        <w:rPr>
          <w:rFonts w:ascii="標楷體" w:eastAsia="標楷體"/>
          <w:color w:val="000000" w:themeColor="text1"/>
        </w:rPr>
      </w:pPr>
      <w:r w:rsidRPr="004A3911">
        <w:rPr>
          <w:rFonts w:ascii="標楷體" w:eastAsia="標楷體" w:hint="eastAsia"/>
          <w:color w:val="000000" w:themeColor="text1"/>
          <w:spacing w:val="2"/>
        </w:rPr>
        <w:t>茲將該基金收支餘</w:t>
      </w:r>
      <w:proofErr w:type="gramStart"/>
      <w:r w:rsidRPr="004A3911">
        <w:rPr>
          <w:rFonts w:ascii="標楷體" w:eastAsia="標楷體" w:hint="eastAsia"/>
          <w:color w:val="000000" w:themeColor="text1"/>
          <w:spacing w:val="2"/>
        </w:rPr>
        <w:t>絀</w:t>
      </w:r>
      <w:proofErr w:type="gramEnd"/>
      <w:r w:rsidRPr="004A3911">
        <w:rPr>
          <w:rFonts w:ascii="標楷體" w:eastAsia="標楷體" w:hint="eastAsia"/>
          <w:color w:val="000000" w:themeColor="text1"/>
          <w:spacing w:val="2"/>
        </w:rPr>
        <w:t>與餘</w:t>
      </w:r>
      <w:proofErr w:type="gramStart"/>
      <w:r w:rsidRPr="004A3911">
        <w:rPr>
          <w:rFonts w:ascii="標楷體" w:eastAsia="標楷體" w:hint="eastAsia"/>
          <w:color w:val="000000" w:themeColor="text1"/>
          <w:spacing w:val="2"/>
        </w:rPr>
        <w:t>絀</w:t>
      </w:r>
      <w:proofErr w:type="gramEnd"/>
      <w:r w:rsidRPr="004A3911">
        <w:rPr>
          <w:rFonts w:ascii="標楷體" w:eastAsia="標楷體" w:hint="eastAsia"/>
          <w:color w:val="000000" w:themeColor="text1"/>
          <w:spacing w:val="2"/>
        </w:rPr>
        <w:t>撥補之審定，暨餘</w:t>
      </w:r>
      <w:proofErr w:type="gramStart"/>
      <w:r w:rsidRPr="004A3911">
        <w:rPr>
          <w:rFonts w:ascii="標楷體" w:eastAsia="標楷體" w:hint="eastAsia"/>
          <w:color w:val="000000" w:themeColor="text1"/>
          <w:spacing w:val="2"/>
        </w:rPr>
        <w:t>絀</w:t>
      </w:r>
      <w:proofErr w:type="gramEnd"/>
      <w:r w:rsidRPr="004A3911">
        <w:rPr>
          <w:rFonts w:ascii="標楷體" w:eastAsia="標楷體" w:hint="eastAsia"/>
          <w:color w:val="000000" w:themeColor="text1"/>
          <w:spacing w:val="2"/>
        </w:rPr>
        <w:t>審定後現金流量及資產負債狀況，分別列表如次：</w:t>
      </w:r>
    </w:p>
    <w:p w14:paraId="5DC4EFCA" w14:textId="77777777" w:rsidR="00772E87" w:rsidRPr="004A3911" w:rsidRDefault="00772E87" w:rsidP="00AE0D8B">
      <w:pPr>
        <w:snapToGrid w:val="0"/>
        <w:jc w:val="center"/>
        <w:rPr>
          <w:rFonts w:ascii="標楷體" w:eastAsia="標楷體" w:hAnsi="標楷體"/>
          <w:b/>
          <w:color w:val="000000" w:themeColor="text1"/>
          <w:sz w:val="32"/>
          <w:szCs w:val="32"/>
          <w:u w:val="single"/>
        </w:rPr>
      </w:pPr>
      <w:proofErr w:type="gramStart"/>
      <w:r w:rsidRPr="004A3911">
        <w:rPr>
          <w:rFonts w:ascii="標楷體" w:eastAsia="標楷體" w:hAnsi="標楷體" w:hint="eastAsia"/>
          <w:b/>
          <w:color w:val="000000" w:themeColor="text1"/>
          <w:sz w:val="32"/>
          <w:szCs w:val="32"/>
          <w:u w:val="single"/>
        </w:rPr>
        <w:lastRenderedPageBreak/>
        <w:t>臺</w:t>
      </w:r>
      <w:proofErr w:type="gramEnd"/>
      <w:r w:rsidRPr="004A3911">
        <w:rPr>
          <w:rFonts w:ascii="標楷體" w:eastAsia="標楷體" w:hAnsi="標楷體" w:hint="eastAsia"/>
          <w:b/>
          <w:color w:val="000000" w:themeColor="text1"/>
          <w:sz w:val="32"/>
          <w:szCs w:val="32"/>
          <w:u w:val="single"/>
        </w:rPr>
        <w:t>南市</w:t>
      </w:r>
      <w:proofErr w:type="gramStart"/>
      <w:r w:rsidRPr="004A3911">
        <w:rPr>
          <w:rFonts w:ascii="標楷體" w:eastAsia="標楷體" w:hAnsi="標楷體" w:hint="eastAsia"/>
          <w:b/>
          <w:color w:val="000000" w:themeColor="text1"/>
          <w:sz w:val="32"/>
          <w:szCs w:val="32"/>
          <w:u w:val="single"/>
        </w:rPr>
        <w:t>關子嶺警光</w:t>
      </w:r>
      <w:proofErr w:type="gramEnd"/>
      <w:r w:rsidRPr="004A3911">
        <w:rPr>
          <w:rFonts w:ascii="標楷體" w:eastAsia="標楷體" w:hAnsi="標楷體" w:hint="eastAsia"/>
          <w:b/>
          <w:color w:val="000000" w:themeColor="text1"/>
          <w:sz w:val="32"/>
          <w:szCs w:val="32"/>
          <w:u w:val="single"/>
        </w:rPr>
        <w:t>山莊基金收支餘</w:t>
      </w:r>
      <w:proofErr w:type="gramStart"/>
      <w:r w:rsidRPr="004A3911">
        <w:rPr>
          <w:rFonts w:ascii="標楷體" w:eastAsia="標楷體" w:hAnsi="標楷體" w:hint="eastAsia"/>
          <w:b/>
          <w:color w:val="000000" w:themeColor="text1"/>
          <w:sz w:val="32"/>
          <w:szCs w:val="32"/>
          <w:u w:val="single"/>
        </w:rPr>
        <w:t>絀</w:t>
      </w:r>
      <w:proofErr w:type="gramEnd"/>
      <w:r w:rsidRPr="004A3911">
        <w:rPr>
          <w:rFonts w:ascii="標楷體" w:eastAsia="標楷體" w:hAnsi="標楷體" w:hint="eastAsia"/>
          <w:b/>
          <w:color w:val="000000" w:themeColor="text1"/>
          <w:sz w:val="32"/>
          <w:szCs w:val="32"/>
          <w:u w:val="single"/>
        </w:rPr>
        <w:t>審定表</w:t>
      </w:r>
    </w:p>
    <w:p w14:paraId="673002DB" w14:textId="77777777" w:rsidR="00772E87" w:rsidRPr="004A3911" w:rsidRDefault="00772E87" w:rsidP="00AE0D8B">
      <w:pPr>
        <w:tabs>
          <w:tab w:val="left" w:pos="3850"/>
          <w:tab w:val="left" w:pos="8520"/>
        </w:tabs>
        <w:snapToGrid w:val="0"/>
        <w:jc w:val="center"/>
        <w:rPr>
          <w:rFonts w:ascii="標楷體" w:eastAsia="標楷體" w:hAnsi="標楷體"/>
          <w:color w:val="000000" w:themeColor="text1"/>
          <w:sz w:val="28"/>
          <w:szCs w:val="28"/>
        </w:rPr>
      </w:pPr>
      <w:r w:rsidRPr="004A3911">
        <w:rPr>
          <w:rFonts w:ascii="標楷體" w:eastAsia="標楷體" w:hAnsi="標楷體" w:hint="eastAsia"/>
          <w:color w:val="000000" w:themeColor="text1"/>
          <w:sz w:val="28"/>
          <w:szCs w:val="28"/>
        </w:rPr>
        <w:t>中華民國</w:t>
      </w:r>
      <w:proofErr w:type="gramStart"/>
      <w:r>
        <w:rPr>
          <w:rFonts w:ascii="標楷體" w:eastAsia="標楷體" w:hAnsi="標楷體" w:hint="eastAsia"/>
          <w:color w:val="000000" w:themeColor="text1"/>
          <w:sz w:val="28"/>
          <w:szCs w:val="28"/>
        </w:rPr>
        <w:t>113</w:t>
      </w:r>
      <w:proofErr w:type="gramEnd"/>
      <w:r w:rsidRPr="004A3911">
        <w:rPr>
          <w:rFonts w:ascii="標楷體" w:eastAsia="標楷體" w:hAnsi="標楷體" w:hint="eastAsia"/>
          <w:color w:val="000000" w:themeColor="text1"/>
          <w:sz w:val="28"/>
          <w:szCs w:val="28"/>
        </w:rPr>
        <w:t>年度</w:t>
      </w:r>
    </w:p>
    <w:p w14:paraId="37EA69AB" w14:textId="77777777" w:rsidR="00772E87" w:rsidRDefault="00772E87" w:rsidP="00AE0D8B">
      <w:pPr>
        <w:snapToGrid w:val="0"/>
        <w:jc w:val="right"/>
        <w:rPr>
          <w:rFonts w:ascii="標楷體" w:eastAsia="標楷體" w:hAnsi="標楷體"/>
          <w:color w:val="000000" w:themeColor="text1"/>
          <w:sz w:val="20"/>
          <w:szCs w:val="20"/>
        </w:rPr>
      </w:pPr>
      <w:r w:rsidRPr="004A3911">
        <w:rPr>
          <w:rFonts w:ascii="標楷體" w:eastAsia="標楷體" w:hAnsi="標楷體" w:hint="eastAsia"/>
          <w:color w:val="000000" w:themeColor="text1"/>
          <w:sz w:val="20"/>
          <w:szCs w:val="20"/>
        </w:rPr>
        <w:t>單位：新臺幣元</w:t>
      </w:r>
    </w:p>
    <w:tbl>
      <w:tblPr>
        <w:tblW w:w="1027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97"/>
        <w:gridCol w:w="1357"/>
        <w:gridCol w:w="1481"/>
        <w:gridCol w:w="1357"/>
        <w:gridCol w:w="1481"/>
        <w:gridCol w:w="1211"/>
        <w:gridCol w:w="887"/>
      </w:tblGrid>
      <w:tr w:rsidR="00772E87" w14:paraId="6BC89B6A" w14:textId="77777777" w:rsidTr="007D0260">
        <w:trPr>
          <w:cantSplit/>
          <w:trHeight w:val="567"/>
        </w:trPr>
        <w:tc>
          <w:tcPr>
            <w:tcW w:w="2497" w:type="dxa"/>
            <w:vMerge w:val="restart"/>
            <w:tcBorders>
              <w:top w:val="single" w:sz="8" w:space="0" w:color="auto"/>
              <w:left w:val="nil"/>
              <w:bottom w:val="nil"/>
            </w:tcBorders>
            <w:vAlign w:val="center"/>
          </w:tcPr>
          <w:p w14:paraId="36E4A45B" w14:textId="77777777" w:rsidR="00772E87" w:rsidRPr="003D0403" w:rsidRDefault="00772E87" w:rsidP="003D0403">
            <w:pPr>
              <w:jc w:val="distribute"/>
              <w:rPr>
                <w:rFonts w:ascii="標楷體" w:eastAsia="標楷體" w:hAnsi="標楷體"/>
                <w:sz w:val="20"/>
                <w:szCs w:val="20"/>
              </w:rPr>
            </w:pPr>
            <w:r w:rsidRPr="003D0403">
              <w:rPr>
                <w:rFonts w:ascii="標楷體" w:eastAsia="標楷體" w:hAnsi="標楷體" w:hint="eastAsia"/>
                <w:sz w:val="20"/>
                <w:szCs w:val="20"/>
              </w:rPr>
              <w:t>科目</w:t>
            </w:r>
          </w:p>
        </w:tc>
        <w:tc>
          <w:tcPr>
            <w:tcW w:w="1357" w:type="dxa"/>
            <w:vMerge w:val="restart"/>
            <w:tcBorders>
              <w:top w:val="single" w:sz="8" w:space="0" w:color="auto"/>
            </w:tcBorders>
            <w:vAlign w:val="center"/>
          </w:tcPr>
          <w:p w14:paraId="7C820BB9" w14:textId="77777777" w:rsidR="00772E87" w:rsidRPr="003D0403" w:rsidRDefault="00772E87" w:rsidP="003D0403">
            <w:pPr>
              <w:jc w:val="distribute"/>
              <w:rPr>
                <w:rFonts w:ascii="標楷體" w:eastAsia="標楷體" w:hAnsi="標楷體"/>
                <w:sz w:val="20"/>
                <w:szCs w:val="20"/>
              </w:rPr>
            </w:pPr>
            <w:r w:rsidRPr="003D0403">
              <w:rPr>
                <w:rFonts w:ascii="標楷體" w:eastAsia="標楷體" w:hAnsi="標楷體" w:hint="eastAsia"/>
                <w:sz w:val="20"/>
                <w:szCs w:val="20"/>
              </w:rPr>
              <w:t>預算數</w:t>
            </w:r>
          </w:p>
        </w:tc>
        <w:tc>
          <w:tcPr>
            <w:tcW w:w="1481" w:type="dxa"/>
            <w:vMerge w:val="restart"/>
            <w:tcBorders>
              <w:top w:val="single" w:sz="8" w:space="0" w:color="auto"/>
            </w:tcBorders>
            <w:vAlign w:val="center"/>
          </w:tcPr>
          <w:p w14:paraId="2408C227" w14:textId="77777777" w:rsidR="00772E87" w:rsidRPr="003D0403" w:rsidRDefault="00772E87" w:rsidP="003D0403">
            <w:pPr>
              <w:jc w:val="distribute"/>
              <w:rPr>
                <w:rFonts w:ascii="標楷體" w:eastAsia="標楷體" w:hAnsi="標楷體"/>
                <w:sz w:val="20"/>
                <w:szCs w:val="20"/>
              </w:rPr>
            </w:pPr>
            <w:r w:rsidRPr="003D0403">
              <w:rPr>
                <w:rFonts w:ascii="標楷體" w:eastAsia="標楷體" w:hAnsi="標楷體" w:hint="eastAsia"/>
                <w:sz w:val="20"/>
                <w:szCs w:val="20"/>
              </w:rPr>
              <w:t>決算數</w:t>
            </w:r>
          </w:p>
        </w:tc>
        <w:tc>
          <w:tcPr>
            <w:tcW w:w="1357" w:type="dxa"/>
            <w:vMerge w:val="restart"/>
            <w:tcBorders>
              <w:top w:val="single" w:sz="8" w:space="0" w:color="auto"/>
            </w:tcBorders>
            <w:vAlign w:val="center"/>
          </w:tcPr>
          <w:p w14:paraId="7F0D1513" w14:textId="77777777" w:rsidR="00772E87" w:rsidRPr="003D0403" w:rsidRDefault="00772E87" w:rsidP="003D0403">
            <w:pPr>
              <w:jc w:val="distribute"/>
              <w:rPr>
                <w:rFonts w:ascii="標楷體" w:eastAsia="標楷體" w:hAnsi="標楷體"/>
                <w:sz w:val="20"/>
                <w:szCs w:val="20"/>
              </w:rPr>
            </w:pPr>
            <w:r w:rsidRPr="003D0403">
              <w:rPr>
                <w:rFonts w:ascii="標楷體" w:eastAsia="標楷體" w:hAnsi="標楷體" w:hint="eastAsia"/>
                <w:sz w:val="20"/>
                <w:szCs w:val="20"/>
              </w:rPr>
              <w:t>修正數</w:t>
            </w:r>
          </w:p>
        </w:tc>
        <w:tc>
          <w:tcPr>
            <w:tcW w:w="1481" w:type="dxa"/>
            <w:vMerge w:val="restart"/>
            <w:tcBorders>
              <w:top w:val="single" w:sz="8" w:space="0" w:color="auto"/>
            </w:tcBorders>
            <w:vAlign w:val="center"/>
          </w:tcPr>
          <w:p w14:paraId="33EE81F9" w14:textId="77777777" w:rsidR="00772E87" w:rsidRPr="003D0403" w:rsidRDefault="00772E87" w:rsidP="003D0403">
            <w:pPr>
              <w:jc w:val="distribute"/>
              <w:rPr>
                <w:rFonts w:ascii="標楷體" w:eastAsia="標楷體" w:hAnsi="標楷體"/>
                <w:sz w:val="20"/>
                <w:szCs w:val="20"/>
              </w:rPr>
            </w:pPr>
            <w:r w:rsidRPr="003D0403">
              <w:rPr>
                <w:rFonts w:ascii="標楷體" w:eastAsia="標楷體" w:hAnsi="標楷體" w:hint="eastAsia"/>
                <w:sz w:val="20"/>
                <w:szCs w:val="20"/>
              </w:rPr>
              <w:t>決算審定數</w:t>
            </w:r>
          </w:p>
        </w:tc>
        <w:tc>
          <w:tcPr>
            <w:tcW w:w="2098" w:type="dxa"/>
            <w:gridSpan w:val="2"/>
            <w:tcBorders>
              <w:top w:val="single" w:sz="8" w:space="0" w:color="auto"/>
              <w:bottom w:val="nil"/>
              <w:right w:val="nil"/>
            </w:tcBorders>
            <w:vAlign w:val="center"/>
          </w:tcPr>
          <w:p w14:paraId="5FFD01E6" w14:textId="77777777" w:rsidR="00772E87" w:rsidRPr="003D0403" w:rsidRDefault="00772E87" w:rsidP="003D0403">
            <w:pPr>
              <w:spacing w:line="240" w:lineRule="exact"/>
              <w:jc w:val="distribute"/>
              <w:rPr>
                <w:rFonts w:ascii="標楷體" w:eastAsia="標楷體" w:hAnsi="標楷體"/>
                <w:sz w:val="20"/>
                <w:szCs w:val="20"/>
              </w:rPr>
            </w:pPr>
            <w:r w:rsidRPr="003D0403">
              <w:rPr>
                <w:rFonts w:ascii="標楷體" w:eastAsia="標楷體" w:hAnsi="標楷體" w:hint="eastAsia"/>
                <w:sz w:val="20"/>
                <w:szCs w:val="20"/>
              </w:rPr>
              <w:t>審定數與預算數</w:t>
            </w:r>
          </w:p>
          <w:p w14:paraId="083EC999" w14:textId="77777777" w:rsidR="00772E87" w:rsidRPr="003D0403" w:rsidRDefault="00772E87" w:rsidP="003D0403">
            <w:pPr>
              <w:spacing w:line="240" w:lineRule="exact"/>
              <w:jc w:val="distribute"/>
              <w:rPr>
                <w:rFonts w:ascii="標楷體" w:eastAsia="標楷體" w:hAnsi="標楷體"/>
                <w:sz w:val="20"/>
                <w:szCs w:val="20"/>
              </w:rPr>
            </w:pPr>
            <w:r w:rsidRPr="003D0403">
              <w:rPr>
                <w:rFonts w:ascii="標楷體" w:eastAsia="標楷體" w:hAnsi="標楷體" w:hint="eastAsia"/>
                <w:sz w:val="20"/>
                <w:szCs w:val="20"/>
              </w:rPr>
              <w:t>比較增減</w:t>
            </w:r>
          </w:p>
        </w:tc>
      </w:tr>
      <w:tr w:rsidR="00772E87" w14:paraId="0F53B4C6" w14:textId="77777777" w:rsidTr="007D0260">
        <w:trPr>
          <w:cantSplit/>
          <w:trHeight w:val="567"/>
          <w:tblHeader/>
        </w:trPr>
        <w:tc>
          <w:tcPr>
            <w:tcW w:w="2497" w:type="dxa"/>
            <w:vMerge/>
            <w:tcBorders>
              <w:top w:val="nil"/>
              <w:left w:val="nil"/>
              <w:bottom w:val="single" w:sz="8" w:space="0" w:color="auto"/>
            </w:tcBorders>
            <w:vAlign w:val="center"/>
          </w:tcPr>
          <w:p w14:paraId="09FF317D" w14:textId="77777777" w:rsidR="00772E87" w:rsidRPr="003D0403" w:rsidRDefault="00772E87" w:rsidP="003D0403">
            <w:pPr>
              <w:jc w:val="distribute"/>
              <w:rPr>
                <w:rFonts w:ascii="標楷體" w:eastAsia="標楷體" w:hAnsi="標楷體"/>
                <w:sz w:val="20"/>
                <w:szCs w:val="20"/>
              </w:rPr>
            </w:pPr>
          </w:p>
        </w:tc>
        <w:tc>
          <w:tcPr>
            <w:tcW w:w="1357" w:type="dxa"/>
            <w:vMerge/>
            <w:tcBorders>
              <w:bottom w:val="single" w:sz="8" w:space="0" w:color="auto"/>
            </w:tcBorders>
            <w:vAlign w:val="center"/>
          </w:tcPr>
          <w:p w14:paraId="1E1A452E" w14:textId="77777777" w:rsidR="00772E87" w:rsidRPr="003D0403" w:rsidRDefault="00772E87" w:rsidP="003D0403">
            <w:pPr>
              <w:jc w:val="distribute"/>
              <w:rPr>
                <w:rFonts w:ascii="標楷體" w:eastAsia="標楷體" w:hAnsi="標楷體"/>
                <w:sz w:val="20"/>
                <w:szCs w:val="20"/>
              </w:rPr>
            </w:pPr>
          </w:p>
        </w:tc>
        <w:tc>
          <w:tcPr>
            <w:tcW w:w="1481" w:type="dxa"/>
            <w:vMerge/>
            <w:tcBorders>
              <w:bottom w:val="single" w:sz="8" w:space="0" w:color="auto"/>
            </w:tcBorders>
            <w:vAlign w:val="center"/>
          </w:tcPr>
          <w:p w14:paraId="70DCB519" w14:textId="77777777" w:rsidR="00772E87" w:rsidRPr="003D0403" w:rsidRDefault="00772E87" w:rsidP="003D0403">
            <w:pPr>
              <w:jc w:val="distribute"/>
              <w:rPr>
                <w:rFonts w:ascii="標楷體" w:eastAsia="標楷體" w:hAnsi="標楷體"/>
                <w:sz w:val="20"/>
                <w:szCs w:val="20"/>
              </w:rPr>
            </w:pPr>
          </w:p>
        </w:tc>
        <w:tc>
          <w:tcPr>
            <w:tcW w:w="1357" w:type="dxa"/>
            <w:vMerge/>
            <w:tcBorders>
              <w:bottom w:val="single" w:sz="8" w:space="0" w:color="auto"/>
            </w:tcBorders>
            <w:vAlign w:val="center"/>
          </w:tcPr>
          <w:p w14:paraId="5E1C738C" w14:textId="77777777" w:rsidR="00772E87" w:rsidRPr="003D0403" w:rsidRDefault="00772E87" w:rsidP="003D0403">
            <w:pPr>
              <w:jc w:val="distribute"/>
              <w:rPr>
                <w:rFonts w:ascii="標楷體" w:eastAsia="標楷體" w:hAnsi="標楷體"/>
                <w:sz w:val="20"/>
                <w:szCs w:val="20"/>
              </w:rPr>
            </w:pPr>
          </w:p>
        </w:tc>
        <w:tc>
          <w:tcPr>
            <w:tcW w:w="1481" w:type="dxa"/>
            <w:vMerge/>
            <w:tcBorders>
              <w:bottom w:val="single" w:sz="8" w:space="0" w:color="auto"/>
            </w:tcBorders>
            <w:vAlign w:val="center"/>
          </w:tcPr>
          <w:p w14:paraId="04899841" w14:textId="77777777" w:rsidR="00772E87" w:rsidRPr="003D0403" w:rsidRDefault="00772E87" w:rsidP="003D0403">
            <w:pPr>
              <w:jc w:val="distribute"/>
              <w:rPr>
                <w:rFonts w:ascii="標楷體" w:eastAsia="標楷體" w:hAnsi="標楷體"/>
                <w:sz w:val="20"/>
                <w:szCs w:val="20"/>
              </w:rPr>
            </w:pPr>
          </w:p>
        </w:tc>
        <w:tc>
          <w:tcPr>
            <w:tcW w:w="1211" w:type="dxa"/>
            <w:tcBorders>
              <w:bottom w:val="single" w:sz="8" w:space="0" w:color="auto"/>
            </w:tcBorders>
            <w:vAlign w:val="center"/>
          </w:tcPr>
          <w:p w14:paraId="2DA2B9A6" w14:textId="77777777" w:rsidR="00772E87" w:rsidRPr="003D0403" w:rsidRDefault="00772E87" w:rsidP="003D0403">
            <w:pPr>
              <w:jc w:val="distribute"/>
              <w:rPr>
                <w:rFonts w:ascii="標楷體" w:eastAsia="標楷體" w:hAnsi="標楷體"/>
                <w:sz w:val="20"/>
                <w:szCs w:val="20"/>
              </w:rPr>
            </w:pPr>
            <w:r w:rsidRPr="003D0403">
              <w:rPr>
                <w:rFonts w:ascii="標楷體" w:eastAsia="標楷體" w:hAnsi="標楷體" w:hint="eastAsia"/>
                <w:sz w:val="20"/>
                <w:szCs w:val="20"/>
              </w:rPr>
              <w:t>金額</w:t>
            </w:r>
          </w:p>
        </w:tc>
        <w:tc>
          <w:tcPr>
            <w:tcW w:w="887" w:type="dxa"/>
            <w:tcBorders>
              <w:bottom w:val="single" w:sz="8" w:space="0" w:color="auto"/>
              <w:right w:val="nil"/>
            </w:tcBorders>
            <w:vAlign w:val="center"/>
          </w:tcPr>
          <w:p w14:paraId="56B8EC72" w14:textId="77777777" w:rsidR="00772E87" w:rsidRPr="003D0403" w:rsidRDefault="00772E87" w:rsidP="003D0403">
            <w:pPr>
              <w:jc w:val="distribute"/>
              <w:rPr>
                <w:rFonts w:ascii="標楷體" w:eastAsia="標楷體" w:hAnsi="標楷體"/>
                <w:sz w:val="20"/>
                <w:szCs w:val="20"/>
              </w:rPr>
            </w:pPr>
            <w:r w:rsidRPr="003D0403">
              <w:rPr>
                <w:rFonts w:ascii="標楷體" w:eastAsia="標楷體" w:hAnsi="標楷體" w:hint="eastAsia"/>
                <w:sz w:val="20"/>
                <w:szCs w:val="20"/>
              </w:rPr>
              <w:t>％</w:t>
            </w:r>
          </w:p>
        </w:tc>
      </w:tr>
      <w:tr w:rsidR="00772E87" w:rsidRPr="00621D9A" w14:paraId="28D750B4" w14:textId="77777777" w:rsidTr="007D0260">
        <w:trPr>
          <w:cantSplit/>
          <w:trHeight w:val="567"/>
        </w:trPr>
        <w:tc>
          <w:tcPr>
            <w:tcW w:w="2497" w:type="dxa"/>
            <w:tcBorders>
              <w:top w:val="nil"/>
              <w:left w:val="nil"/>
              <w:bottom w:val="nil"/>
            </w:tcBorders>
            <w:vAlign w:val="center"/>
          </w:tcPr>
          <w:p w14:paraId="194ABDDD" w14:textId="77777777" w:rsidR="00772E87" w:rsidRPr="00AE0D8B" w:rsidRDefault="00772E87" w:rsidP="00E14376">
            <w:pPr>
              <w:jc w:val="distribute"/>
              <w:rPr>
                <w:rFonts w:ascii="標楷體" w:eastAsia="標楷體" w:hAnsi="標楷體"/>
                <w:sz w:val="20"/>
                <w:szCs w:val="20"/>
              </w:rPr>
            </w:pPr>
            <w:r w:rsidRPr="00AE0D8B">
              <w:rPr>
                <w:rFonts w:ascii="標楷體" w:eastAsia="標楷體" w:hAnsi="標楷體" w:hint="eastAsia"/>
                <w:b/>
                <w:sz w:val="20"/>
                <w:szCs w:val="20"/>
              </w:rPr>
              <w:t>業務收入</w:t>
            </w:r>
          </w:p>
        </w:tc>
        <w:tc>
          <w:tcPr>
            <w:tcW w:w="1357" w:type="dxa"/>
            <w:tcBorders>
              <w:top w:val="nil"/>
              <w:bottom w:val="nil"/>
            </w:tcBorders>
            <w:vAlign w:val="center"/>
          </w:tcPr>
          <w:p w14:paraId="63628805"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b/>
                <w:sz w:val="18"/>
                <w:szCs w:val="18"/>
              </w:rPr>
              <w:t>13,220,000</w:t>
            </w:r>
          </w:p>
        </w:tc>
        <w:tc>
          <w:tcPr>
            <w:tcW w:w="1481" w:type="dxa"/>
            <w:tcBorders>
              <w:top w:val="nil"/>
              <w:bottom w:val="nil"/>
            </w:tcBorders>
            <w:vAlign w:val="center"/>
          </w:tcPr>
          <w:p w14:paraId="5609259F"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b/>
                <w:sz w:val="18"/>
                <w:szCs w:val="18"/>
              </w:rPr>
              <w:t>15,158,371</w:t>
            </w:r>
          </w:p>
        </w:tc>
        <w:tc>
          <w:tcPr>
            <w:tcW w:w="1357" w:type="dxa"/>
            <w:tcBorders>
              <w:top w:val="nil"/>
              <w:bottom w:val="nil"/>
            </w:tcBorders>
            <w:vAlign w:val="center"/>
          </w:tcPr>
          <w:p w14:paraId="37F51DA1"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b/>
                <w:sz w:val="18"/>
                <w:szCs w:val="18"/>
              </w:rPr>
              <w:t>－</w:t>
            </w:r>
          </w:p>
        </w:tc>
        <w:tc>
          <w:tcPr>
            <w:tcW w:w="1481" w:type="dxa"/>
            <w:tcBorders>
              <w:top w:val="nil"/>
              <w:bottom w:val="nil"/>
            </w:tcBorders>
            <w:vAlign w:val="center"/>
          </w:tcPr>
          <w:p w14:paraId="517E6D4C"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b/>
                <w:sz w:val="18"/>
                <w:szCs w:val="18"/>
              </w:rPr>
              <w:t>15,158,371</w:t>
            </w:r>
          </w:p>
        </w:tc>
        <w:tc>
          <w:tcPr>
            <w:tcW w:w="1211" w:type="dxa"/>
            <w:tcBorders>
              <w:top w:val="nil"/>
              <w:bottom w:val="nil"/>
            </w:tcBorders>
            <w:vAlign w:val="center"/>
          </w:tcPr>
          <w:p w14:paraId="7A33E535" w14:textId="77777777" w:rsidR="00772E87" w:rsidRPr="00FD1343" w:rsidRDefault="00772E87" w:rsidP="00E14376">
            <w:pPr>
              <w:jc w:val="right"/>
              <w:rPr>
                <w:rFonts w:ascii="細明體" w:eastAsia="細明體" w:hAnsi="細明體"/>
                <w:noProof/>
                <w:sz w:val="18"/>
                <w:szCs w:val="18"/>
              </w:rPr>
            </w:pPr>
            <w:r w:rsidRPr="00FD1343">
              <w:rPr>
                <w:rFonts w:ascii="細明體" w:eastAsia="細明體" w:hAnsi="細明體" w:hint="eastAsia"/>
                <w:b/>
                <w:noProof/>
                <w:sz w:val="18"/>
                <w:szCs w:val="18"/>
              </w:rPr>
              <w:t>1,938,371</w:t>
            </w:r>
          </w:p>
        </w:tc>
        <w:tc>
          <w:tcPr>
            <w:tcW w:w="887" w:type="dxa"/>
            <w:tcBorders>
              <w:top w:val="nil"/>
              <w:bottom w:val="nil"/>
              <w:right w:val="nil"/>
            </w:tcBorders>
            <w:vAlign w:val="center"/>
          </w:tcPr>
          <w:p w14:paraId="33ED11F9"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b/>
                <w:sz w:val="18"/>
                <w:szCs w:val="18"/>
              </w:rPr>
              <w:t>14.66</w:t>
            </w:r>
          </w:p>
        </w:tc>
      </w:tr>
      <w:tr w:rsidR="00772E87" w:rsidRPr="00621D9A" w14:paraId="7C9DCD02" w14:textId="77777777" w:rsidTr="007D0260">
        <w:trPr>
          <w:cantSplit/>
          <w:trHeight w:val="567"/>
        </w:trPr>
        <w:tc>
          <w:tcPr>
            <w:tcW w:w="2497" w:type="dxa"/>
            <w:tcBorders>
              <w:top w:val="nil"/>
              <w:left w:val="nil"/>
              <w:bottom w:val="nil"/>
            </w:tcBorders>
            <w:vAlign w:val="center"/>
          </w:tcPr>
          <w:p w14:paraId="673FDBA9" w14:textId="77777777" w:rsidR="00772E87" w:rsidRPr="00AE0D8B" w:rsidRDefault="00772E87" w:rsidP="00E14376">
            <w:pPr>
              <w:ind w:leftChars="100" w:left="240"/>
              <w:jc w:val="distribute"/>
              <w:rPr>
                <w:rFonts w:ascii="標楷體" w:eastAsia="標楷體" w:hAnsi="標楷體"/>
                <w:sz w:val="20"/>
                <w:szCs w:val="20"/>
              </w:rPr>
            </w:pPr>
            <w:r w:rsidRPr="00AE0D8B">
              <w:rPr>
                <w:rFonts w:ascii="標楷體" w:eastAsia="標楷體" w:hAnsi="標楷體" w:hint="eastAsia"/>
                <w:sz w:val="20"/>
                <w:szCs w:val="20"/>
              </w:rPr>
              <w:t>勞務收入</w:t>
            </w:r>
          </w:p>
        </w:tc>
        <w:tc>
          <w:tcPr>
            <w:tcW w:w="1357" w:type="dxa"/>
            <w:tcBorders>
              <w:top w:val="nil"/>
              <w:bottom w:val="nil"/>
            </w:tcBorders>
            <w:vAlign w:val="center"/>
          </w:tcPr>
          <w:p w14:paraId="17DACD2C"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sz w:val="18"/>
                <w:szCs w:val="18"/>
              </w:rPr>
              <w:t>13,220,000</w:t>
            </w:r>
          </w:p>
        </w:tc>
        <w:tc>
          <w:tcPr>
            <w:tcW w:w="1481" w:type="dxa"/>
            <w:tcBorders>
              <w:top w:val="nil"/>
              <w:bottom w:val="nil"/>
            </w:tcBorders>
            <w:vAlign w:val="center"/>
          </w:tcPr>
          <w:p w14:paraId="3FFDBE3E"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sz w:val="18"/>
                <w:szCs w:val="18"/>
              </w:rPr>
              <w:t>15,158,371</w:t>
            </w:r>
          </w:p>
        </w:tc>
        <w:tc>
          <w:tcPr>
            <w:tcW w:w="1357" w:type="dxa"/>
            <w:tcBorders>
              <w:top w:val="nil"/>
              <w:bottom w:val="nil"/>
            </w:tcBorders>
            <w:vAlign w:val="center"/>
          </w:tcPr>
          <w:p w14:paraId="04781F47"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sz w:val="18"/>
                <w:szCs w:val="18"/>
              </w:rPr>
              <w:t>－</w:t>
            </w:r>
          </w:p>
        </w:tc>
        <w:tc>
          <w:tcPr>
            <w:tcW w:w="1481" w:type="dxa"/>
            <w:tcBorders>
              <w:top w:val="nil"/>
              <w:bottom w:val="nil"/>
            </w:tcBorders>
            <w:vAlign w:val="center"/>
          </w:tcPr>
          <w:p w14:paraId="0F54969A"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sz w:val="18"/>
                <w:szCs w:val="18"/>
              </w:rPr>
              <w:t>15,158,371</w:t>
            </w:r>
          </w:p>
        </w:tc>
        <w:tc>
          <w:tcPr>
            <w:tcW w:w="1211" w:type="dxa"/>
            <w:tcBorders>
              <w:top w:val="nil"/>
              <w:bottom w:val="nil"/>
            </w:tcBorders>
            <w:vAlign w:val="center"/>
          </w:tcPr>
          <w:p w14:paraId="3B224113" w14:textId="77777777" w:rsidR="00772E87" w:rsidRPr="00FD1343" w:rsidRDefault="00772E87" w:rsidP="00E14376">
            <w:pPr>
              <w:jc w:val="right"/>
              <w:rPr>
                <w:rFonts w:ascii="細明體" w:eastAsia="細明體" w:hAnsi="細明體"/>
                <w:noProof/>
                <w:sz w:val="18"/>
                <w:szCs w:val="18"/>
              </w:rPr>
            </w:pPr>
            <w:r w:rsidRPr="00FD1343">
              <w:rPr>
                <w:rFonts w:ascii="細明體" w:eastAsia="細明體" w:hAnsi="細明體" w:hint="eastAsia"/>
                <w:noProof/>
                <w:sz w:val="18"/>
                <w:szCs w:val="18"/>
              </w:rPr>
              <w:t>1,938,371</w:t>
            </w:r>
          </w:p>
        </w:tc>
        <w:tc>
          <w:tcPr>
            <w:tcW w:w="887" w:type="dxa"/>
            <w:tcBorders>
              <w:top w:val="nil"/>
              <w:bottom w:val="nil"/>
              <w:right w:val="nil"/>
            </w:tcBorders>
            <w:vAlign w:val="center"/>
          </w:tcPr>
          <w:p w14:paraId="2C275969"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sz w:val="18"/>
                <w:szCs w:val="18"/>
              </w:rPr>
              <w:t>14.66</w:t>
            </w:r>
          </w:p>
        </w:tc>
      </w:tr>
      <w:tr w:rsidR="00772E87" w:rsidRPr="00621D9A" w14:paraId="298AEE4A" w14:textId="77777777" w:rsidTr="007D0260">
        <w:trPr>
          <w:cantSplit/>
          <w:trHeight w:val="567"/>
        </w:trPr>
        <w:tc>
          <w:tcPr>
            <w:tcW w:w="2497" w:type="dxa"/>
            <w:tcBorders>
              <w:top w:val="nil"/>
              <w:left w:val="nil"/>
              <w:bottom w:val="nil"/>
            </w:tcBorders>
            <w:vAlign w:val="center"/>
          </w:tcPr>
          <w:p w14:paraId="4CCECAF3" w14:textId="77777777" w:rsidR="00772E87" w:rsidRPr="00AE0D8B" w:rsidRDefault="00772E87" w:rsidP="00E14376">
            <w:pPr>
              <w:jc w:val="distribute"/>
              <w:rPr>
                <w:rFonts w:ascii="標楷體" w:eastAsia="標楷體" w:hAnsi="標楷體"/>
                <w:sz w:val="20"/>
                <w:szCs w:val="20"/>
              </w:rPr>
            </w:pPr>
            <w:r w:rsidRPr="00AE0D8B">
              <w:rPr>
                <w:rFonts w:ascii="標楷體" w:eastAsia="標楷體" w:hAnsi="標楷體" w:hint="eastAsia"/>
                <w:b/>
                <w:sz w:val="20"/>
                <w:szCs w:val="20"/>
              </w:rPr>
              <w:t>業務成本與費用</w:t>
            </w:r>
          </w:p>
        </w:tc>
        <w:tc>
          <w:tcPr>
            <w:tcW w:w="1357" w:type="dxa"/>
            <w:tcBorders>
              <w:top w:val="nil"/>
              <w:bottom w:val="nil"/>
            </w:tcBorders>
            <w:vAlign w:val="center"/>
          </w:tcPr>
          <w:p w14:paraId="344CA49E"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b/>
                <w:sz w:val="18"/>
                <w:szCs w:val="18"/>
              </w:rPr>
              <w:t>11,439,000</w:t>
            </w:r>
          </w:p>
        </w:tc>
        <w:tc>
          <w:tcPr>
            <w:tcW w:w="1481" w:type="dxa"/>
            <w:tcBorders>
              <w:top w:val="nil"/>
              <w:bottom w:val="nil"/>
            </w:tcBorders>
            <w:vAlign w:val="center"/>
          </w:tcPr>
          <w:p w14:paraId="7B542127"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b/>
                <w:sz w:val="18"/>
                <w:szCs w:val="18"/>
              </w:rPr>
              <w:t>11,251,520</w:t>
            </w:r>
          </w:p>
        </w:tc>
        <w:tc>
          <w:tcPr>
            <w:tcW w:w="1357" w:type="dxa"/>
            <w:tcBorders>
              <w:top w:val="nil"/>
              <w:bottom w:val="nil"/>
            </w:tcBorders>
            <w:vAlign w:val="center"/>
          </w:tcPr>
          <w:p w14:paraId="6588DA9D"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b/>
                <w:sz w:val="18"/>
                <w:szCs w:val="18"/>
              </w:rPr>
              <w:t>－</w:t>
            </w:r>
          </w:p>
        </w:tc>
        <w:tc>
          <w:tcPr>
            <w:tcW w:w="1481" w:type="dxa"/>
            <w:tcBorders>
              <w:top w:val="nil"/>
              <w:bottom w:val="nil"/>
            </w:tcBorders>
            <w:vAlign w:val="center"/>
          </w:tcPr>
          <w:p w14:paraId="4E37A635"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b/>
                <w:sz w:val="18"/>
                <w:szCs w:val="18"/>
              </w:rPr>
              <w:t>11,251,520</w:t>
            </w:r>
          </w:p>
        </w:tc>
        <w:tc>
          <w:tcPr>
            <w:tcW w:w="1211" w:type="dxa"/>
            <w:tcBorders>
              <w:top w:val="nil"/>
              <w:bottom w:val="nil"/>
            </w:tcBorders>
            <w:vAlign w:val="center"/>
          </w:tcPr>
          <w:p w14:paraId="47F00BAE" w14:textId="77777777" w:rsidR="00772E87" w:rsidRPr="00FD1343" w:rsidRDefault="00772E87" w:rsidP="00E14376">
            <w:pPr>
              <w:jc w:val="right"/>
              <w:rPr>
                <w:rFonts w:ascii="細明體" w:eastAsia="細明體" w:hAnsi="細明體"/>
                <w:noProof/>
                <w:sz w:val="18"/>
                <w:szCs w:val="18"/>
              </w:rPr>
            </w:pPr>
            <w:r w:rsidRPr="00FD1343">
              <w:rPr>
                <w:rFonts w:ascii="細明體" w:eastAsia="細明體" w:hAnsi="細明體" w:hint="eastAsia"/>
                <w:b/>
                <w:noProof/>
                <w:sz w:val="18"/>
                <w:szCs w:val="18"/>
              </w:rPr>
              <w:t>- 187,480</w:t>
            </w:r>
          </w:p>
        </w:tc>
        <w:tc>
          <w:tcPr>
            <w:tcW w:w="887" w:type="dxa"/>
            <w:tcBorders>
              <w:top w:val="nil"/>
              <w:bottom w:val="nil"/>
              <w:right w:val="nil"/>
            </w:tcBorders>
            <w:vAlign w:val="center"/>
          </w:tcPr>
          <w:p w14:paraId="5EFCF68A"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b/>
                <w:sz w:val="18"/>
                <w:szCs w:val="18"/>
              </w:rPr>
              <w:t>- 1.64</w:t>
            </w:r>
          </w:p>
        </w:tc>
      </w:tr>
      <w:tr w:rsidR="00772E87" w:rsidRPr="00621D9A" w14:paraId="6B482194" w14:textId="77777777" w:rsidTr="007D0260">
        <w:trPr>
          <w:cantSplit/>
          <w:trHeight w:val="567"/>
        </w:trPr>
        <w:tc>
          <w:tcPr>
            <w:tcW w:w="2497" w:type="dxa"/>
            <w:tcBorders>
              <w:top w:val="nil"/>
              <w:left w:val="nil"/>
              <w:bottom w:val="nil"/>
            </w:tcBorders>
            <w:vAlign w:val="center"/>
          </w:tcPr>
          <w:p w14:paraId="51E464C6" w14:textId="77777777" w:rsidR="00772E87" w:rsidRPr="00AE0D8B" w:rsidRDefault="00772E87" w:rsidP="00E14376">
            <w:pPr>
              <w:ind w:leftChars="100" w:left="240"/>
              <w:jc w:val="distribute"/>
              <w:rPr>
                <w:rFonts w:ascii="標楷體" w:eastAsia="標楷體" w:hAnsi="標楷體"/>
                <w:sz w:val="20"/>
                <w:szCs w:val="20"/>
              </w:rPr>
            </w:pPr>
            <w:r w:rsidRPr="00AE0D8B">
              <w:rPr>
                <w:rFonts w:ascii="標楷體" w:eastAsia="標楷體" w:hAnsi="標楷體" w:hint="eastAsia"/>
                <w:sz w:val="20"/>
                <w:szCs w:val="20"/>
              </w:rPr>
              <w:t>勞務成本</w:t>
            </w:r>
          </w:p>
        </w:tc>
        <w:tc>
          <w:tcPr>
            <w:tcW w:w="1357" w:type="dxa"/>
            <w:tcBorders>
              <w:top w:val="nil"/>
              <w:bottom w:val="nil"/>
            </w:tcBorders>
            <w:vAlign w:val="center"/>
          </w:tcPr>
          <w:p w14:paraId="41FADC3E"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sz w:val="18"/>
                <w:szCs w:val="18"/>
              </w:rPr>
              <w:t>11,439,000</w:t>
            </w:r>
          </w:p>
        </w:tc>
        <w:tc>
          <w:tcPr>
            <w:tcW w:w="1481" w:type="dxa"/>
            <w:tcBorders>
              <w:top w:val="nil"/>
              <w:bottom w:val="nil"/>
            </w:tcBorders>
            <w:vAlign w:val="center"/>
          </w:tcPr>
          <w:p w14:paraId="4FE007F8"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sz w:val="18"/>
                <w:szCs w:val="18"/>
              </w:rPr>
              <w:t>11,251,520</w:t>
            </w:r>
          </w:p>
        </w:tc>
        <w:tc>
          <w:tcPr>
            <w:tcW w:w="1357" w:type="dxa"/>
            <w:tcBorders>
              <w:top w:val="nil"/>
              <w:bottom w:val="nil"/>
            </w:tcBorders>
            <w:vAlign w:val="center"/>
          </w:tcPr>
          <w:p w14:paraId="609E9FF1"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sz w:val="18"/>
                <w:szCs w:val="18"/>
              </w:rPr>
              <w:t>－</w:t>
            </w:r>
          </w:p>
        </w:tc>
        <w:tc>
          <w:tcPr>
            <w:tcW w:w="1481" w:type="dxa"/>
            <w:tcBorders>
              <w:top w:val="nil"/>
              <w:bottom w:val="nil"/>
            </w:tcBorders>
            <w:vAlign w:val="center"/>
          </w:tcPr>
          <w:p w14:paraId="406ABB24"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sz w:val="18"/>
                <w:szCs w:val="18"/>
              </w:rPr>
              <w:t>11,251,520</w:t>
            </w:r>
          </w:p>
        </w:tc>
        <w:tc>
          <w:tcPr>
            <w:tcW w:w="1211" w:type="dxa"/>
            <w:tcBorders>
              <w:top w:val="nil"/>
              <w:bottom w:val="nil"/>
            </w:tcBorders>
            <w:vAlign w:val="center"/>
          </w:tcPr>
          <w:p w14:paraId="599A1EB5" w14:textId="77777777" w:rsidR="00772E87" w:rsidRPr="00FD1343" w:rsidRDefault="00772E87" w:rsidP="00E14376">
            <w:pPr>
              <w:jc w:val="right"/>
              <w:rPr>
                <w:rFonts w:ascii="細明體" w:eastAsia="細明體" w:hAnsi="細明體"/>
                <w:noProof/>
                <w:sz w:val="18"/>
                <w:szCs w:val="18"/>
              </w:rPr>
            </w:pPr>
            <w:r w:rsidRPr="00FD1343">
              <w:rPr>
                <w:rFonts w:ascii="細明體" w:eastAsia="細明體" w:hAnsi="細明體" w:hint="eastAsia"/>
                <w:noProof/>
                <w:sz w:val="18"/>
                <w:szCs w:val="18"/>
              </w:rPr>
              <w:t>- 187,480</w:t>
            </w:r>
          </w:p>
        </w:tc>
        <w:tc>
          <w:tcPr>
            <w:tcW w:w="887" w:type="dxa"/>
            <w:tcBorders>
              <w:top w:val="nil"/>
              <w:bottom w:val="nil"/>
              <w:right w:val="nil"/>
            </w:tcBorders>
            <w:vAlign w:val="center"/>
          </w:tcPr>
          <w:p w14:paraId="0898DC4D"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sz w:val="18"/>
                <w:szCs w:val="18"/>
              </w:rPr>
              <w:t>- 1.64</w:t>
            </w:r>
          </w:p>
        </w:tc>
      </w:tr>
      <w:tr w:rsidR="00772E87" w:rsidRPr="00621D9A" w14:paraId="5ACC59A3" w14:textId="77777777" w:rsidTr="007D0260">
        <w:trPr>
          <w:cantSplit/>
          <w:trHeight w:val="567"/>
        </w:trPr>
        <w:tc>
          <w:tcPr>
            <w:tcW w:w="2497" w:type="dxa"/>
            <w:tcBorders>
              <w:top w:val="nil"/>
              <w:left w:val="nil"/>
              <w:bottom w:val="nil"/>
            </w:tcBorders>
            <w:vAlign w:val="center"/>
          </w:tcPr>
          <w:p w14:paraId="493D2007" w14:textId="77777777" w:rsidR="00772E87" w:rsidRPr="00AE0D8B" w:rsidRDefault="00772E87" w:rsidP="00E14376">
            <w:pPr>
              <w:jc w:val="distribute"/>
              <w:rPr>
                <w:rFonts w:ascii="標楷體" w:eastAsia="標楷體" w:hAnsi="標楷體"/>
                <w:sz w:val="20"/>
                <w:szCs w:val="20"/>
              </w:rPr>
            </w:pPr>
            <w:r w:rsidRPr="00AE0D8B">
              <w:rPr>
                <w:rFonts w:ascii="標楷體" w:eastAsia="標楷體" w:hAnsi="標楷體" w:hint="eastAsia"/>
                <w:b/>
                <w:sz w:val="20"/>
                <w:szCs w:val="20"/>
              </w:rPr>
              <w:t>業務賸餘（短</w:t>
            </w:r>
            <w:proofErr w:type="gramStart"/>
            <w:r w:rsidRPr="00AE0D8B">
              <w:rPr>
                <w:rFonts w:ascii="標楷體" w:eastAsia="標楷體" w:hAnsi="標楷體" w:hint="eastAsia"/>
                <w:b/>
                <w:sz w:val="20"/>
                <w:szCs w:val="20"/>
              </w:rPr>
              <w:t>絀</w:t>
            </w:r>
            <w:proofErr w:type="gramEnd"/>
            <w:r w:rsidRPr="00AE0D8B">
              <w:rPr>
                <w:rFonts w:ascii="標楷體" w:eastAsia="標楷體" w:hAnsi="標楷體" w:hint="eastAsia"/>
                <w:b/>
                <w:sz w:val="20"/>
                <w:szCs w:val="20"/>
              </w:rPr>
              <w:t>）</w:t>
            </w:r>
          </w:p>
        </w:tc>
        <w:tc>
          <w:tcPr>
            <w:tcW w:w="1357" w:type="dxa"/>
            <w:tcBorders>
              <w:top w:val="nil"/>
              <w:bottom w:val="nil"/>
            </w:tcBorders>
            <w:vAlign w:val="center"/>
          </w:tcPr>
          <w:p w14:paraId="490290B9"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b/>
                <w:sz w:val="18"/>
                <w:szCs w:val="18"/>
              </w:rPr>
              <w:t>1,781,000</w:t>
            </w:r>
          </w:p>
        </w:tc>
        <w:tc>
          <w:tcPr>
            <w:tcW w:w="1481" w:type="dxa"/>
            <w:tcBorders>
              <w:top w:val="nil"/>
              <w:bottom w:val="nil"/>
            </w:tcBorders>
            <w:vAlign w:val="center"/>
          </w:tcPr>
          <w:p w14:paraId="0276DD6E"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b/>
                <w:sz w:val="18"/>
                <w:szCs w:val="18"/>
              </w:rPr>
              <w:t>3,906,851</w:t>
            </w:r>
          </w:p>
        </w:tc>
        <w:tc>
          <w:tcPr>
            <w:tcW w:w="1357" w:type="dxa"/>
            <w:tcBorders>
              <w:top w:val="nil"/>
              <w:bottom w:val="nil"/>
            </w:tcBorders>
            <w:vAlign w:val="center"/>
          </w:tcPr>
          <w:p w14:paraId="25197EBC"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b/>
                <w:sz w:val="18"/>
                <w:szCs w:val="18"/>
              </w:rPr>
              <w:t>－</w:t>
            </w:r>
          </w:p>
        </w:tc>
        <w:tc>
          <w:tcPr>
            <w:tcW w:w="1481" w:type="dxa"/>
            <w:tcBorders>
              <w:top w:val="nil"/>
              <w:bottom w:val="nil"/>
            </w:tcBorders>
            <w:vAlign w:val="center"/>
          </w:tcPr>
          <w:p w14:paraId="5E1FA77F"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b/>
                <w:sz w:val="18"/>
                <w:szCs w:val="18"/>
              </w:rPr>
              <w:t>3,906,851</w:t>
            </w:r>
          </w:p>
        </w:tc>
        <w:tc>
          <w:tcPr>
            <w:tcW w:w="1211" w:type="dxa"/>
            <w:tcBorders>
              <w:top w:val="nil"/>
              <w:bottom w:val="nil"/>
            </w:tcBorders>
            <w:vAlign w:val="center"/>
          </w:tcPr>
          <w:p w14:paraId="7F69A2A0" w14:textId="77777777" w:rsidR="00772E87" w:rsidRPr="00FD1343" w:rsidRDefault="00772E87" w:rsidP="00E14376">
            <w:pPr>
              <w:jc w:val="right"/>
              <w:rPr>
                <w:rFonts w:ascii="細明體" w:eastAsia="細明體" w:hAnsi="細明體"/>
                <w:noProof/>
                <w:sz w:val="18"/>
                <w:szCs w:val="18"/>
              </w:rPr>
            </w:pPr>
            <w:r w:rsidRPr="00FD1343">
              <w:rPr>
                <w:rFonts w:ascii="細明體" w:eastAsia="細明體" w:hAnsi="細明體" w:hint="eastAsia"/>
                <w:b/>
                <w:noProof/>
                <w:sz w:val="18"/>
                <w:szCs w:val="18"/>
              </w:rPr>
              <w:t>2,125,851</w:t>
            </w:r>
          </w:p>
        </w:tc>
        <w:tc>
          <w:tcPr>
            <w:tcW w:w="887" w:type="dxa"/>
            <w:tcBorders>
              <w:top w:val="nil"/>
              <w:bottom w:val="nil"/>
              <w:right w:val="nil"/>
            </w:tcBorders>
            <w:vAlign w:val="center"/>
          </w:tcPr>
          <w:p w14:paraId="1290DF1F"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b/>
                <w:sz w:val="18"/>
                <w:szCs w:val="18"/>
              </w:rPr>
              <w:t>119.36</w:t>
            </w:r>
          </w:p>
        </w:tc>
      </w:tr>
      <w:tr w:rsidR="00772E87" w:rsidRPr="00621D9A" w14:paraId="5BEA0EDA" w14:textId="77777777" w:rsidTr="007D0260">
        <w:trPr>
          <w:cantSplit/>
          <w:trHeight w:val="567"/>
        </w:trPr>
        <w:tc>
          <w:tcPr>
            <w:tcW w:w="2497" w:type="dxa"/>
            <w:tcBorders>
              <w:top w:val="nil"/>
              <w:left w:val="nil"/>
              <w:bottom w:val="nil"/>
            </w:tcBorders>
            <w:vAlign w:val="center"/>
          </w:tcPr>
          <w:p w14:paraId="6C97B6F3" w14:textId="77777777" w:rsidR="00772E87" w:rsidRPr="00AE0D8B" w:rsidRDefault="00772E87" w:rsidP="00E14376">
            <w:pPr>
              <w:jc w:val="distribute"/>
              <w:rPr>
                <w:rFonts w:ascii="標楷體" w:eastAsia="標楷體" w:hAnsi="標楷體"/>
                <w:sz w:val="20"/>
                <w:szCs w:val="20"/>
              </w:rPr>
            </w:pPr>
            <w:r w:rsidRPr="00AE0D8B">
              <w:rPr>
                <w:rFonts w:ascii="標楷體" w:eastAsia="標楷體" w:hAnsi="標楷體" w:hint="eastAsia"/>
                <w:b/>
                <w:sz w:val="20"/>
                <w:szCs w:val="20"/>
              </w:rPr>
              <w:t>業務外收入</w:t>
            </w:r>
          </w:p>
        </w:tc>
        <w:tc>
          <w:tcPr>
            <w:tcW w:w="1357" w:type="dxa"/>
            <w:tcBorders>
              <w:top w:val="nil"/>
              <w:bottom w:val="nil"/>
            </w:tcBorders>
            <w:vAlign w:val="center"/>
          </w:tcPr>
          <w:p w14:paraId="13528855"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b/>
                <w:sz w:val="18"/>
                <w:szCs w:val="18"/>
              </w:rPr>
              <w:t>3,000</w:t>
            </w:r>
          </w:p>
        </w:tc>
        <w:tc>
          <w:tcPr>
            <w:tcW w:w="1481" w:type="dxa"/>
            <w:tcBorders>
              <w:top w:val="nil"/>
              <w:bottom w:val="nil"/>
            </w:tcBorders>
            <w:vAlign w:val="center"/>
          </w:tcPr>
          <w:p w14:paraId="6044E8B0"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b/>
                <w:sz w:val="18"/>
                <w:szCs w:val="18"/>
              </w:rPr>
              <w:t>70,262</w:t>
            </w:r>
          </w:p>
        </w:tc>
        <w:tc>
          <w:tcPr>
            <w:tcW w:w="1357" w:type="dxa"/>
            <w:tcBorders>
              <w:top w:val="nil"/>
              <w:bottom w:val="nil"/>
            </w:tcBorders>
            <w:vAlign w:val="center"/>
          </w:tcPr>
          <w:p w14:paraId="4E9F9089"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b/>
                <w:sz w:val="18"/>
                <w:szCs w:val="18"/>
              </w:rPr>
              <w:t>－</w:t>
            </w:r>
          </w:p>
        </w:tc>
        <w:tc>
          <w:tcPr>
            <w:tcW w:w="1481" w:type="dxa"/>
            <w:tcBorders>
              <w:top w:val="nil"/>
              <w:bottom w:val="nil"/>
            </w:tcBorders>
            <w:vAlign w:val="center"/>
          </w:tcPr>
          <w:p w14:paraId="5A78C77C"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b/>
                <w:sz w:val="18"/>
                <w:szCs w:val="18"/>
              </w:rPr>
              <w:t>70,262</w:t>
            </w:r>
          </w:p>
        </w:tc>
        <w:tc>
          <w:tcPr>
            <w:tcW w:w="1211" w:type="dxa"/>
            <w:tcBorders>
              <w:top w:val="nil"/>
              <w:bottom w:val="nil"/>
            </w:tcBorders>
            <w:vAlign w:val="center"/>
          </w:tcPr>
          <w:p w14:paraId="6689D994" w14:textId="77777777" w:rsidR="00772E87" w:rsidRPr="00FD1343" w:rsidRDefault="00772E87" w:rsidP="00E14376">
            <w:pPr>
              <w:jc w:val="right"/>
              <w:rPr>
                <w:rFonts w:ascii="細明體" w:eastAsia="細明體" w:hAnsi="細明體"/>
                <w:noProof/>
                <w:sz w:val="18"/>
                <w:szCs w:val="18"/>
              </w:rPr>
            </w:pPr>
            <w:r w:rsidRPr="00FD1343">
              <w:rPr>
                <w:rFonts w:ascii="細明體" w:eastAsia="細明體" w:hAnsi="細明體" w:hint="eastAsia"/>
                <w:b/>
                <w:noProof/>
                <w:sz w:val="18"/>
                <w:szCs w:val="18"/>
              </w:rPr>
              <w:t>67,262</w:t>
            </w:r>
          </w:p>
        </w:tc>
        <w:tc>
          <w:tcPr>
            <w:tcW w:w="887" w:type="dxa"/>
            <w:tcBorders>
              <w:top w:val="nil"/>
              <w:bottom w:val="nil"/>
              <w:right w:val="nil"/>
            </w:tcBorders>
            <w:vAlign w:val="center"/>
          </w:tcPr>
          <w:p w14:paraId="516CF46E"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b/>
                <w:sz w:val="18"/>
                <w:szCs w:val="18"/>
              </w:rPr>
              <w:t>2,242.07</w:t>
            </w:r>
          </w:p>
        </w:tc>
      </w:tr>
      <w:tr w:rsidR="00772E87" w:rsidRPr="00621D9A" w14:paraId="7E797D94" w14:textId="77777777" w:rsidTr="007D0260">
        <w:trPr>
          <w:cantSplit/>
          <w:trHeight w:val="567"/>
        </w:trPr>
        <w:tc>
          <w:tcPr>
            <w:tcW w:w="2497" w:type="dxa"/>
            <w:tcBorders>
              <w:top w:val="nil"/>
              <w:left w:val="nil"/>
              <w:bottom w:val="nil"/>
            </w:tcBorders>
            <w:vAlign w:val="center"/>
          </w:tcPr>
          <w:p w14:paraId="3D48BACE" w14:textId="77777777" w:rsidR="00772E87" w:rsidRPr="00AE0D8B" w:rsidRDefault="00772E87" w:rsidP="00E14376">
            <w:pPr>
              <w:ind w:leftChars="100" w:left="240"/>
              <w:jc w:val="distribute"/>
              <w:rPr>
                <w:rFonts w:ascii="標楷體" w:eastAsia="標楷體" w:hAnsi="標楷體"/>
                <w:sz w:val="20"/>
                <w:szCs w:val="20"/>
              </w:rPr>
            </w:pPr>
            <w:r w:rsidRPr="00AE0D8B">
              <w:rPr>
                <w:rFonts w:ascii="標楷體" w:eastAsia="標楷體" w:hAnsi="標楷體" w:hint="eastAsia"/>
                <w:sz w:val="20"/>
                <w:szCs w:val="20"/>
              </w:rPr>
              <w:t>財務收入</w:t>
            </w:r>
          </w:p>
        </w:tc>
        <w:tc>
          <w:tcPr>
            <w:tcW w:w="1357" w:type="dxa"/>
            <w:tcBorders>
              <w:top w:val="nil"/>
              <w:bottom w:val="nil"/>
            </w:tcBorders>
            <w:vAlign w:val="center"/>
          </w:tcPr>
          <w:p w14:paraId="2A33431C"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sz w:val="18"/>
                <w:szCs w:val="18"/>
              </w:rPr>
              <w:t>3,000</w:t>
            </w:r>
          </w:p>
        </w:tc>
        <w:tc>
          <w:tcPr>
            <w:tcW w:w="1481" w:type="dxa"/>
            <w:tcBorders>
              <w:top w:val="nil"/>
              <w:bottom w:val="nil"/>
            </w:tcBorders>
            <w:vAlign w:val="center"/>
          </w:tcPr>
          <w:p w14:paraId="0BA24D96"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sz w:val="18"/>
                <w:szCs w:val="18"/>
              </w:rPr>
              <w:t>65,047</w:t>
            </w:r>
          </w:p>
        </w:tc>
        <w:tc>
          <w:tcPr>
            <w:tcW w:w="1357" w:type="dxa"/>
            <w:tcBorders>
              <w:top w:val="nil"/>
              <w:bottom w:val="nil"/>
            </w:tcBorders>
            <w:vAlign w:val="center"/>
          </w:tcPr>
          <w:p w14:paraId="6C8720BF"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sz w:val="18"/>
                <w:szCs w:val="18"/>
              </w:rPr>
              <w:t>－</w:t>
            </w:r>
          </w:p>
        </w:tc>
        <w:tc>
          <w:tcPr>
            <w:tcW w:w="1481" w:type="dxa"/>
            <w:tcBorders>
              <w:top w:val="nil"/>
              <w:bottom w:val="nil"/>
            </w:tcBorders>
            <w:vAlign w:val="center"/>
          </w:tcPr>
          <w:p w14:paraId="17003481"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sz w:val="18"/>
                <w:szCs w:val="18"/>
              </w:rPr>
              <w:t>65,047</w:t>
            </w:r>
          </w:p>
        </w:tc>
        <w:tc>
          <w:tcPr>
            <w:tcW w:w="1211" w:type="dxa"/>
            <w:tcBorders>
              <w:top w:val="nil"/>
              <w:bottom w:val="nil"/>
            </w:tcBorders>
            <w:vAlign w:val="center"/>
          </w:tcPr>
          <w:p w14:paraId="7DEAE8BD" w14:textId="77777777" w:rsidR="00772E87" w:rsidRPr="00FD1343" w:rsidRDefault="00772E87" w:rsidP="00E14376">
            <w:pPr>
              <w:jc w:val="right"/>
              <w:rPr>
                <w:rFonts w:ascii="細明體" w:eastAsia="細明體" w:hAnsi="細明體"/>
                <w:noProof/>
                <w:sz w:val="18"/>
                <w:szCs w:val="18"/>
              </w:rPr>
            </w:pPr>
            <w:r w:rsidRPr="00FD1343">
              <w:rPr>
                <w:rFonts w:ascii="細明體" w:eastAsia="細明體" w:hAnsi="細明體" w:hint="eastAsia"/>
                <w:noProof/>
                <w:sz w:val="18"/>
                <w:szCs w:val="18"/>
              </w:rPr>
              <w:t>62,047</w:t>
            </w:r>
          </w:p>
        </w:tc>
        <w:tc>
          <w:tcPr>
            <w:tcW w:w="887" w:type="dxa"/>
            <w:tcBorders>
              <w:top w:val="nil"/>
              <w:bottom w:val="nil"/>
              <w:right w:val="nil"/>
            </w:tcBorders>
            <w:vAlign w:val="center"/>
          </w:tcPr>
          <w:p w14:paraId="37EF9D7C"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sz w:val="18"/>
                <w:szCs w:val="18"/>
              </w:rPr>
              <w:t>2,068.23</w:t>
            </w:r>
          </w:p>
        </w:tc>
      </w:tr>
      <w:tr w:rsidR="00772E87" w:rsidRPr="00621D9A" w14:paraId="5F8119DE" w14:textId="77777777" w:rsidTr="007D0260">
        <w:trPr>
          <w:cantSplit/>
          <w:trHeight w:val="567"/>
        </w:trPr>
        <w:tc>
          <w:tcPr>
            <w:tcW w:w="2497" w:type="dxa"/>
            <w:tcBorders>
              <w:top w:val="nil"/>
              <w:left w:val="nil"/>
              <w:bottom w:val="nil"/>
            </w:tcBorders>
            <w:vAlign w:val="center"/>
          </w:tcPr>
          <w:p w14:paraId="15D38750" w14:textId="77777777" w:rsidR="00772E87" w:rsidRPr="00AE0D8B" w:rsidRDefault="00772E87" w:rsidP="00E14376">
            <w:pPr>
              <w:ind w:leftChars="100" w:left="240"/>
              <w:jc w:val="distribute"/>
              <w:rPr>
                <w:rFonts w:ascii="標楷體" w:eastAsia="標楷體" w:hAnsi="標楷體"/>
                <w:sz w:val="20"/>
                <w:szCs w:val="20"/>
              </w:rPr>
            </w:pPr>
            <w:r w:rsidRPr="00AE0D8B">
              <w:rPr>
                <w:rFonts w:ascii="標楷體" w:eastAsia="標楷體" w:hAnsi="標楷體" w:hint="eastAsia"/>
                <w:sz w:val="20"/>
                <w:szCs w:val="20"/>
              </w:rPr>
              <w:t>其他業務外收入</w:t>
            </w:r>
          </w:p>
        </w:tc>
        <w:tc>
          <w:tcPr>
            <w:tcW w:w="1357" w:type="dxa"/>
            <w:tcBorders>
              <w:top w:val="nil"/>
              <w:bottom w:val="nil"/>
            </w:tcBorders>
            <w:vAlign w:val="center"/>
          </w:tcPr>
          <w:p w14:paraId="6EFAB4F1"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sz w:val="18"/>
                <w:szCs w:val="18"/>
              </w:rPr>
              <w:t>－</w:t>
            </w:r>
          </w:p>
        </w:tc>
        <w:tc>
          <w:tcPr>
            <w:tcW w:w="1481" w:type="dxa"/>
            <w:tcBorders>
              <w:top w:val="nil"/>
              <w:bottom w:val="nil"/>
            </w:tcBorders>
            <w:vAlign w:val="center"/>
          </w:tcPr>
          <w:p w14:paraId="22FC7A30"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sz w:val="18"/>
                <w:szCs w:val="18"/>
              </w:rPr>
              <w:t>5,215</w:t>
            </w:r>
          </w:p>
        </w:tc>
        <w:tc>
          <w:tcPr>
            <w:tcW w:w="1357" w:type="dxa"/>
            <w:tcBorders>
              <w:top w:val="nil"/>
              <w:bottom w:val="nil"/>
            </w:tcBorders>
            <w:vAlign w:val="center"/>
          </w:tcPr>
          <w:p w14:paraId="4AE847FF"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sz w:val="18"/>
                <w:szCs w:val="18"/>
              </w:rPr>
              <w:t>－</w:t>
            </w:r>
          </w:p>
        </w:tc>
        <w:tc>
          <w:tcPr>
            <w:tcW w:w="1481" w:type="dxa"/>
            <w:tcBorders>
              <w:top w:val="nil"/>
              <w:bottom w:val="nil"/>
            </w:tcBorders>
            <w:vAlign w:val="center"/>
          </w:tcPr>
          <w:p w14:paraId="4C1EE331"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sz w:val="18"/>
                <w:szCs w:val="18"/>
              </w:rPr>
              <w:t>5,215</w:t>
            </w:r>
          </w:p>
        </w:tc>
        <w:tc>
          <w:tcPr>
            <w:tcW w:w="1211" w:type="dxa"/>
            <w:tcBorders>
              <w:top w:val="nil"/>
              <w:bottom w:val="nil"/>
            </w:tcBorders>
            <w:vAlign w:val="center"/>
          </w:tcPr>
          <w:p w14:paraId="57FEBBAC" w14:textId="77777777" w:rsidR="00772E87" w:rsidRPr="00FD1343" w:rsidRDefault="00772E87" w:rsidP="00E14376">
            <w:pPr>
              <w:jc w:val="right"/>
              <w:rPr>
                <w:rFonts w:ascii="細明體" w:eastAsia="細明體" w:hAnsi="細明體"/>
                <w:noProof/>
                <w:sz w:val="18"/>
                <w:szCs w:val="18"/>
              </w:rPr>
            </w:pPr>
            <w:r w:rsidRPr="00FD1343">
              <w:rPr>
                <w:rFonts w:ascii="細明體" w:eastAsia="細明體" w:hAnsi="細明體" w:hint="eastAsia"/>
                <w:noProof/>
                <w:sz w:val="18"/>
                <w:szCs w:val="18"/>
              </w:rPr>
              <w:t>5,215</w:t>
            </w:r>
          </w:p>
        </w:tc>
        <w:tc>
          <w:tcPr>
            <w:tcW w:w="887" w:type="dxa"/>
            <w:tcBorders>
              <w:top w:val="nil"/>
              <w:bottom w:val="nil"/>
              <w:right w:val="nil"/>
            </w:tcBorders>
            <w:vAlign w:val="center"/>
          </w:tcPr>
          <w:p w14:paraId="62728C66"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sz w:val="18"/>
                <w:szCs w:val="18"/>
              </w:rPr>
              <w:t>--</w:t>
            </w:r>
          </w:p>
        </w:tc>
      </w:tr>
      <w:tr w:rsidR="00772E87" w:rsidRPr="00621D9A" w14:paraId="38E2B492" w14:textId="77777777" w:rsidTr="007D0260">
        <w:trPr>
          <w:cantSplit/>
          <w:trHeight w:val="567"/>
        </w:trPr>
        <w:tc>
          <w:tcPr>
            <w:tcW w:w="2497" w:type="dxa"/>
            <w:tcBorders>
              <w:top w:val="nil"/>
              <w:left w:val="nil"/>
              <w:bottom w:val="nil"/>
            </w:tcBorders>
            <w:vAlign w:val="center"/>
          </w:tcPr>
          <w:p w14:paraId="76CA3A4E" w14:textId="77777777" w:rsidR="00772E87" w:rsidRPr="00AE0D8B" w:rsidRDefault="00772E87" w:rsidP="00E14376">
            <w:pPr>
              <w:jc w:val="distribute"/>
              <w:rPr>
                <w:rFonts w:ascii="標楷體" w:eastAsia="標楷體" w:hAnsi="標楷體"/>
                <w:sz w:val="20"/>
                <w:szCs w:val="20"/>
              </w:rPr>
            </w:pPr>
            <w:r w:rsidRPr="00AE0D8B">
              <w:rPr>
                <w:rFonts w:ascii="標楷體" w:eastAsia="標楷體" w:hAnsi="標楷體" w:hint="eastAsia"/>
                <w:b/>
                <w:sz w:val="20"/>
                <w:szCs w:val="20"/>
              </w:rPr>
              <w:t>業務外費用</w:t>
            </w:r>
          </w:p>
        </w:tc>
        <w:tc>
          <w:tcPr>
            <w:tcW w:w="1357" w:type="dxa"/>
            <w:tcBorders>
              <w:top w:val="nil"/>
              <w:bottom w:val="nil"/>
            </w:tcBorders>
            <w:vAlign w:val="center"/>
          </w:tcPr>
          <w:p w14:paraId="472BA850"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b/>
                <w:sz w:val="18"/>
                <w:szCs w:val="18"/>
              </w:rPr>
              <w:t>2,000</w:t>
            </w:r>
          </w:p>
        </w:tc>
        <w:tc>
          <w:tcPr>
            <w:tcW w:w="1481" w:type="dxa"/>
            <w:tcBorders>
              <w:top w:val="nil"/>
              <w:bottom w:val="nil"/>
            </w:tcBorders>
            <w:vAlign w:val="center"/>
          </w:tcPr>
          <w:p w14:paraId="70E4E724"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b/>
                <w:sz w:val="18"/>
                <w:szCs w:val="18"/>
              </w:rPr>
              <w:t>135</w:t>
            </w:r>
          </w:p>
        </w:tc>
        <w:tc>
          <w:tcPr>
            <w:tcW w:w="1357" w:type="dxa"/>
            <w:tcBorders>
              <w:top w:val="nil"/>
              <w:bottom w:val="nil"/>
            </w:tcBorders>
            <w:vAlign w:val="center"/>
          </w:tcPr>
          <w:p w14:paraId="1884475E"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b/>
                <w:sz w:val="18"/>
                <w:szCs w:val="18"/>
              </w:rPr>
              <w:t>－</w:t>
            </w:r>
          </w:p>
        </w:tc>
        <w:tc>
          <w:tcPr>
            <w:tcW w:w="1481" w:type="dxa"/>
            <w:tcBorders>
              <w:top w:val="nil"/>
              <w:bottom w:val="nil"/>
            </w:tcBorders>
            <w:vAlign w:val="center"/>
          </w:tcPr>
          <w:p w14:paraId="25B29B38"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b/>
                <w:sz w:val="18"/>
                <w:szCs w:val="18"/>
              </w:rPr>
              <w:t>135</w:t>
            </w:r>
          </w:p>
        </w:tc>
        <w:tc>
          <w:tcPr>
            <w:tcW w:w="1211" w:type="dxa"/>
            <w:tcBorders>
              <w:top w:val="nil"/>
              <w:bottom w:val="nil"/>
            </w:tcBorders>
            <w:vAlign w:val="center"/>
          </w:tcPr>
          <w:p w14:paraId="4FF9846A" w14:textId="77777777" w:rsidR="00772E87" w:rsidRPr="00FD1343" w:rsidRDefault="00772E87" w:rsidP="00E14376">
            <w:pPr>
              <w:jc w:val="right"/>
              <w:rPr>
                <w:rFonts w:ascii="細明體" w:eastAsia="細明體" w:hAnsi="細明體"/>
                <w:noProof/>
                <w:sz w:val="18"/>
                <w:szCs w:val="18"/>
              </w:rPr>
            </w:pPr>
            <w:r w:rsidRPr="00FD1343">
              <w:rPr>
                <w:rFonts w:ascii="細明體" w:eastAsia="細明體" w:hAnsi="細明體" w:hint="eastAsia"/>
                <w:b/>
                <w:noProof/>
                <w:sz w:val="18"/>
                <w:szCs w:val="18"/>
              </w:rPr>
              <w:t>- 1,865</w:t>
            </w:r>
          </w:p>
        </w:tc>
        <w:tc>
          <w:tcPr>
            <w:tcW w:w="887" w:type="dxa"/>
            <w:tcBorders>
              <w:top w:val="nil"/>
              <w:bottom w:val="nil"/>
              <w:right w:val="nil"/>
            </w:tcBorders>
            <w:vAlign w:val="center"/>
          </w:tcPr>
          <w:p w14:paraId="3259C4E1"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b/>
                <w:sz w:val="18"/>
                <w:szCs w:val="18"/>
              </w:rPr>
              <w:t>- 93.25</w:t>
            </w:r>
          </w:p>
        </w:tc>
      </w:tr>
      <w:tr w:rsidR="00772E87" w:rsidRPr="00621D9A" w14:paraId="282BCFC8" w14:textId="77777777" w:rsidTr="007D0260">
        <w:trPr>
          <w:cantSplit/>
          <w:trHeight w:val="567"/>
        </w:trPr>
        <w:tc>
          <w:tcPr>
            <w:tcW w:w="2497" w:type="dxa"/>
            <w:tcBorders>
              <w:top w:val="nil"/>
              <w:left w:val="nil"/>
              <w:bottom w:val="nil"/>
            </w:tcBorders>
            <w:vAlign w:val="center"/>
          </w:tcPr>
          <w:p w14:paraId="6C360DCB" w14:textId="77777777" w:rsidR="00772E87" w:rsidRPr="00AE0D8B" w:rsidRDefault="00772E87" w:rsidP="00E14376">
            <w:pPr>
              <w:ind w:leftChars="100" w:left="240"/>
              <w:jc w:val="distribute"/>
              <w:rPr>
                <w:rFonts w:ascii="標楷體" w:eastAsia="標楷體" w:hAnsi="標楷體"/>
                <w:sz w:val="20"/>
                <w:szCs w:val="20"/>
              </w:rPr>
            </w:pPr>
            <w:r w:rsidRPr="00AE0D8B">
              <w:rPr>
                <w:rFonts w:ascii="標楷體" w:eastAsia="標楷體" w:hAnsi="標楷體" w:hint="eastAsia"/>
                <w:sz w:val="20"/>
                <w:szCs w:val="20"/>
              </w:rPr>
              <w:t>其他業務外費用</w:t>
            </w:r>
          </w:p>
        </w:tc>
        <w:tc>
          <w:tcPr>
            <w:tcW w:w="1357" w:type="dxa"/>
            <w:tcBorders>
              <w:top w:val="nil"/>
              <w:bottom w:val="nil"/>
            </w:tcBorders>
            <w:vAlign w:val="center"/>
          </w:tcPr>
          <w:p w14:paraId="70BC0CE5"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sz w:val="18"/>
                <w:szCs w:val="18"/>
              </w:rPr>
              <w:t>2,000</w:t>
            </w:r>
          </w:p>
        </w:tc>
        <w:tc>
          <w:tcPr>
            <w:tcW w:w="1481" w:type="dxa"/>
            <w:tcBorders>
              <w:top w:val="nil"/>
              <w:bottom w:val="nil"/>
            </w:tcBorders>
            <w:vAlign w:val="center"/>
          </w:tcPr>
          <w:p w14:paraId="7947999C"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sz w:val="18"/>
                <w:szCs w:val="18"/>
              </w:rPr>
              <w:t>135</w:t>
            </w:r>
          </w:p>
        </w:tc>
        <w:tc>
          <w:tcPr>
            <w:tcW w:w="1357" w:type="dxa"/>
            <w:tcBorders>
              <w:top w:val="nil"/>
              <w:bottom w:val="nil"/>
            </w:tcBorders>
            <w:vAlign w:val="center"/>
          </w:tcPr>
          <w:p w14:paraId="4ADCEF94"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sz w:val="18"/>
                <w:szCs w:val="18"/>
              </w:rPr>
              <w:t>－</w:t>
            </w:r>
          </w:p>
        </w:tc>
        <w:tc>
          <w:tcPr>
            <w:tcW w:w="1481" w:type="dxa"/>
            <w:tcBorders>
              <w:top w:val="nil"/>
              <w:bottom w:val="nil"/>
            </w:tcBorders>
            <w:vAlign w:val="center"/>
          </w:tcPr>
          <w:p w14:paraId="18DFEEFD"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sz w:val="18"/>
                <w:szCs w:val="18"/>
              </w:rPr>
              <w:t>135</w:t>
            </w:r>
          </w:p>
        </w:tc>
        <w:tc>
          <w:tcPr>
            <w:tcW w:w="1211" w:type="dxa"/>
            <w:tcBorders>
              <w:top w:val="nil"/>
              <w:bottom w:val="nil"/>
            </w:tcBorders>
            <w:vAlign w:val="center"/>
          </w:tcPr>
          <w:p w14:paraId="61E01ACD" w14:textId="77777777" w:rsidR="00772E87" w:rsidRPr="00FD1343" w:rsidRDefault="00772E87" w:rsidP="00E14376">
            <w:pPr>
              <w:jc w:val="right"/>
              <w:rPr>
                <w:rFonts w:ascii="細明體" w:eastAsia="細明體" w:hAnsi="細明體"/>
                <w:noProof/>
                <w:sz w:val="18"/>
                <w:szCs w:val="18"/>
              </w:rPr>
            </w:pPr>
            <w:r w:rsidRPr="00FD1343">
              <w:rPr>
                <w:rFonts w:ascii="細明體" w:eastAsia="細明體" w:hAnsi="細明體" w:hint="eastAsia"/>
                <w:noProof/>
                <w:sz w:val="18"/>
                <w:szCs w:val="18"/>
              </w:rPr>
              <w:t>- 1,865</w:t>
            </w:r>
          </w:p>
        </w:tc>
        <w:tc>
          <w:tcPr>
            <w:tcW w:w="887" w:type="dxa"/>
            <w:tcBorders>
              <w:top w:val="nil"/>
              <w:bottom w:val="nil"/>
              <w:right w:val="nil"/>
            </w:tcBorders>
            <w:vAlign w:val="center"/>
          </w:tcPr>
          <w:p w14:paraId="6D7121D5"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sz w:val="18"/>
                <w:szCs w:val="18"/>
              </w:rPr>
              <w:t>- 93.25</w:t>
            </w:r>
          </w:p>
        </w:tc>
      </w:tr>
      <w:tr w:rsidR="00772E87" w:rsidRPr="00621D9A" w14:paraId="2495A30D" w14:textId="77777777" w:rsidTr="007D0260">
        <w:trPr>
          <w:cantSplit/>
          <w:trHeight w:val="567"/>
        </w:trPr>
        <w:tc>
          <w:tcPr>
            <w:tcW w:w="2497" w:type="dxa"/>
            <w:tcBorders>
              <w:top w:val="nil"/>
              <w:left w:val="nil"/>
              <w:bottom w:val="nil"/>
            </w:tcBorders>
            <w:vAlign w:val="center"/>
          </w:tcPr>
          <w:p w14:paraId="33CEF89C" w14:textId="77777777" w:rsidR="00772E87" w:rsidRPr="00AE0D8B" w:rsidRDefault="00772E87" w:rsidP="00E14376">
            <w:pPr>
              <w:jc w:val="distribute"/>
              <w:rPr>
                <w:rFonts w:ascii="標楷體" w:eastAsia="標楷體" w:hAnsi="標楷體"/>
                <w:sz w:val="20"/>
                <w:szCs w:val="20"/>
              </w:rPr>
            </w:pPr>
            <w:r w:rsidRPr="00AE0D8B">
              <w:rPr>
                <w:rFonts w:ascii="標楷體" w:eastAsia="標楷體" w:hAnsi="標楷體" w:hint="eastAsia"/>
                <w:b/>
                <w:sz w:val="20"/>
                <w:szCs w:val="20"/>
              </w:rPr>
              <w:t>業務外賸餘（短</w:t>
            </w:r>
            <w:proofErr w:type="gramStart"/>
            <w:r w:rsidRPr="00AE0D8B">
              <w:rPr>
                <w:rFonts w:ascii="標楷體" w:eastAsia="標楷體" w:hAnsi="標楷體" w:hint="eastAsia"/>
                <w:b/>
                <w:sz w:val="20"/>
                <w:szCs w:val="20"/>
              </w:rPr>
              <w:t>絀</w:t>
            </w:r>
            <w:proofErr w:type="gramEnd"/>
            <w:r w:rsidRPr="00AE0D8B">
              <w:rPr>
                <w:rFonts w:ascii="標楷體" w:eastAsia="標楷體" w:hAnsi="標楷體" w:hint="eastAsia"/>
                <w:b/>
                <w:sz w:val="20"/>
                <w:szCs w:val="20"/>
              </w:rPr>
              <w:t>）</w:t>
            </w:r>
          </w:p>
        </w:tc>
        <w:tc>
          <w:tcPr>
            <w:tcW w:w="1357" w:type="dxa"/>
            <w:tcBorders>
              <w:top w:val="nil"/>
              <w:bottom w:val="nil"/>
            </w:tcBorders>
            <w:vAlign w:val="center"/>
          </w:tcPr>
          <w:p w14:paraId="2624410E"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b/>
                <w:sz w:val="18"/>
                <w:szCs w:val="18"/>
              </w:rPr>
              <w:t>1,000</w:t>
            </w:r>
          </w:p>
        </w:tc>
        <w:tc>
          <w:tcPr>
            <w:tcW w:w="1481" w:type="dxa"/>
            <w:tcBorders>
              <w:top w:val="nil"/>
              <w:bottom w:val="nil"/>
            </w:tcBorders>
            <w:vAlign w:val="center"/>
          </w:tcPr>
          <w:p w14:paraId="57E07B65"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b/>
                <w:sz w:val="18"/>
                <w:szCs w:val="18"/>
              </w:rPr>
              <w:t>70,127</w:t>
            </w:r>
          </w:p>
        </w:tc>
        <w:tc>
          <w:tcPr>
            <w:tcW w:w="1357" w:type="dxa"/>
            <w:tcBorders>
              <w:top w:val="nil"/>
              <w:bottom w:val="nil"/>
            </w:tcBorders>
            <w:vAlign w:val="center"/>
          </w:tcPr>
          <w:p w14:paraId="59EAAC34"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b/>
                <w:sz w:val="18"/>
                <w:szCs w:val="18"/>
              </w:rPr>
              <w:t>－</w:t>
            </w:r>
          </w:p>
        </w:tc>
        <w:tc>
          <w:tcPr>
            <w:tcW w:w="1481" w:type="dxa"/>
            <w:tcBorders>
              <w:top w:val="nil"/>
              <w:bottom w:val="nil"/>
            </w:tcBorders>
            <w:vAlign w:val="center"/>
          </w:tcPr>
          <w:p w14:paraId="1ADD30EB"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b/>
                <w:sz w:val="18"/>
                <w:szCs w:val="18"/>
              </w:rPr>
              <w:t>70,127</w:t>
            </w:r>
          </w:p>
        </w:tc>
        <w:tc>
          <w:tcPr>
            <w:tcW w:w="1211" w:type="dxa"/>
            <w:tcBorders>
              <w:top w:val="nil"/>
              <w:bottom w:val="nil"/>
            </w:tcBorders>
            <w:vAlign w:val="center"/>
          </w:tcPr>
          <w:p w14:paraId="32AA5BAC" w14:textId="77777777" w:rsidR="00772E87" w:rsidRPr="00FD1343" w:rsidRDefault="00772E87" w:rsidP="00E14376">
            <w:pPr>
              <w:jc w:val="right"/>
              <w:rPr>
                <w:rFonts w:ascii="細明體" w:eastAsia="細明體" w:hAnsi="細明體"/>
                <w:noProof/>
                <w:sz w:val="18"/>
                <w:szCs w:val="18"/>
              </w:rPr>
            </w:pPr>
            <w:r w:rsidRPr="00FD1343">
              <w:rPr>
                <w:rFonts w:ascii="細明體" w:eastAsia="細明體" w:hAnsi="細明體" w:hint="eastAsia"/>
                <w:b/>
                <w:noProof/>
                <w:sz w:val="18"/>
                <w:szCs w:val="18"/>
              </w:rPr>
              <w:t>69,127</w:t>
            </w:r>
          </w:p>
        </w:tc>
        <w:tc>
          <w:tcPr>
            <w:tcW w:w="887" w:type="dxa"/>
            <w:tcBorders>
              <w:top w:val="nil"/>
              <w:bottom w:val="nil"/>
              <w:right w:val="nil"/>
            </w:tcBorders>
            <w:vAlign w:val="center"/>
          </w:tcPr>
          <w:p w14:paraId="4C8BA715"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b/>
                <w:sz w:val="18"/>
                <w:szCs w:val="18"/>
              </w:rPr>
              <w:t>6,912.70</w:t>
            </w:r>
          </w:p>
        </w:tc>
      </w:tr>
      <w:tr w:rsidR="00772E87" w:rsidRPr="00621D9A" w14:paraId="1E6F1326" w14:textId="77777777" w:rsidTr="007D0260">
        <w:trPr>
          <w:cantSplit/>
          <w:trHeight w:val="567"/>
        </w:trPr>
        <w:tc>
          <w:tcPr>
            <w:tcW w:w="2497" w:type="dxa"/>
            <w:tcBorders>
              <w:top w:val="nil"/>
              <w:left w:val="nil"/>
              <w:bottom w:val="single" w:sz="8" w:space="0" w:color="auto"/>
            </w:tcBorders>
            <w:vAlign w:val="center"/>
          </w:tcPr>
          <w:p w14:paraId="1B9CFC12" w14:textId="77777777" w:rsidR="00772E87" w:rsidRPr="00AE0D8B" w:rsidRDefault="00772E87" w:rsidP="00E14376">
            <w:pPr>
              <w:jc w:val="distribute"/>
              <w:rPr>
                <w:rFonts w:ascii="標楷體" w:eastAsia="標楷體" w:hAnsi="標楷體"/>
                <w:sz w:val="20"/>
                <w:szCs w:val="20"/>
              </w:rPr>
            </w:pPr>
            <w:r w:rsidRPr="00AE0D8B">
              <w:rPr>
                <w:rFonts w:ascii="標楷體" w:eastAsia="標楷體" w:hAnsi="標楷體" w:hint="eastAsia"/>
                <w:b/>
                <w:sz w:val="20"/>
                <w:szCs w:val="20"/>
              </w:rPr>
              <w:t>本期賸餘（短</w:t>
            </w:r>
            <w:proofErr w:type="gramStart"/>
            <w:r w:rsidRPr="00AE0D8B">
              <w:rPr>
                <w:rFonts w:ascii="標楷體" w:eastAsia="標楷體" w:hAnsi="標楷體" w:hint="eastAsia"/>
                <w:b/>
                <w:sz w:val="20"/>
                <w:szCs w:val="20"/>
              </w:rPr>
              <w:t>絀</w:t>
            </w:r>
            <w:proofErr w:type="gramEnd"/>
            <w:r w:rsidRPr="00AE0D8B">
              <w:rPr>
                <w:rFonts w:ascii="標楷體" w:eastAsia="標楷體" w:hAnsi="標楷體" w:hint="eastAsia"/>
                <w:b/>
                <w:sz w:val="20"/>
                <w:szCs w:val="20"/>
              </w:rPr>
              <w:t>）</w:t>
            </w:r>
          </w:p>
        </w:tc>
        <w:tc>
          <w:tcPr>
            <w:tcW w:w="1357" w:type="dxa"/>
            <w:tcBorders>
              <w:top w:val="nil"/>
              <w:bottom w:val="single" w:sz="8" w:space="0" w:color="auto"/>
            </w:tcBorders>
            <w:vAlign w:val="center"/>
          </w:tcPr>
          <w:p w14:paraId="707F09EA"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b/>
                <w:sz w:val="18"/>
                <w:szCs w:val="18"/>
              </w:rPr>
              <w:t>1,782,000</w:t>
            </w:r>
          </w:p>
        </w:tc>
        <w:tc>
          <w:tcPr>
            <w:tcW w:w="1481" w:type="dxa"/>
            <w:tcBorders>
              <w:top w:val="nil"/>
              <w:bottom w:val="single" w:sz="8" w:space="0" w:color="auto"/>
            </w:tcBorders>
            <w:vAlign w:val="center"/>
          </w:tcPr>
          <w:p w14:paraId="54AC4BDE"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b/>
                <w:sz w:val="18"/>
                <w:szCs w:val="18"/>
              </w:rPr>
              <w:t>3,976,978</w:t>
            </w:r>
          </w:p>
        </w:tc>
        <w:tc>
          <w:tcPr>
            <w:tcW w:w="1357" w:type="dxa"/>
            <w:tcBorders>
              <w:top w:val="nil"/>
              <w:bottom w:val="single" w:sz="8" w:space="0" w:color="auto"/>
            </w:tcBorders>
            <w:vAlign w:val="center"/>
          </w:tcPr>
          <w:p w14:paraId="70E77935"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b/>
                <w:sz w:val="18"/>
                <w:szCs w:val="18"/>
              </w:rPr>
              <w:t>－</w:t>
            </w:r>
          </w:p>
        </w:tc>
        <w:tc>
          <w:tcPr>
            <w:tcW w:w="1481" w:type="dxa"/>
            <w:tcBorders>
              <w:top w:val="nil"/>
              <w:bottom w:val="single" w:sz="8" w:space="0" w:color="auto"/>
            </w:tcBorders>
            <w:vAlign w:val="center"/>
          </w:tcPr>
          <w:p w14:paraId="7B21E63A"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b/>
                <w:sz w:val="18"/>
                <w:szCs w:val="18"/>
              </w:rPr>
              <w:t>3,976,978</w:t>
            </w:r>
          </w:p>
        </w:tc>
        <w:tc>
          <w:tcPr>
            <w:tcW w:w="1211" w:type="dxa"/>
            <w:tcBorders>
              <w:top w:val="nil"/>
              <w:bottom w:val="single" w:sz="8" w:space="0" w:color="auto"/>
            </w:tcBorders>
            <w:vAlign w:val="center"/>
          </w:tcPr>
          <w:p w14:paraId="5E8A4890" w14:textId="77777777" w:rsidR="00772E87" w:rsidRPr="00FD1343" w:rsidRDefault="00772E87" w:rsidP="00E14376">
            <w:pPr>
              <w:jc w:val="right"/>
              <w:rPr>
                <w:rFonts w:ascii="細明體" w:eastAsia="細明體" w:hAnsi="細明體"/>
                <w:noProof/>
                <w:sz w:val="18"/>
                <w:szCs w:val="18"/>
              </w:rPr>
            </w:pPr>
            <w:r w:rsidRPr="00FD1343">
              <w:rPr>
                <w:rFonts w:ascii="細明體" w:eastAsia="細明體" w:hAnsi="細明體" w:hint="eastAsia"/>
                <w:b/>
                <w:noProof/>
                <w:sz w:val="18"/>
                <w:szCs w:val="18"/>
              </w:rPr>
              <w:t>2,194,978</w:t>
            </w:r>
          </w:p>
        </w:tc>
        <w:tc>
          <w:tcPr>
            <w:tcW w:w="887" w:type="dxa"/>
            <w:tcBorders>
              <w:top w:val="nil"/>
              <w:bottom w:val="single" w:sz="8" w:space="0" w:color="auto"/>
              <w:right w:val="nil"/>
            </w:tcBorders>
            <w:vAlign w:val="center"/>
          </w:tcPr>
          <w:p w14:paraId="7A0EA223" w14:textId="77777777" w:rsidR="00772E87" w:rsidRPr="00FD1343" w:rsidRDefault="00772E87" w:rsidP="00E14376">
            <w:pPr>
              <w:jc w:val="right"/>
              <w:rPr>
                <w:rFonts w:ascii="細明體" w:eastAsia="細明體" w:hAnsi="細明體"/>
                <w:sz w:val="18"/>
                <w:szCs w:val="18"/>
              </w:rPr>
            </w:pPr>
            <w:r w:rsidRPr="00FD1343">
              <w:rPr>
                <w:rFonts w:ascii="細明體" w:eastAsia="細明體" w:hAnsi="細明體" w:hint="eastAsia"/>
                <w:b/>
                <w:sz w:val="18"/>
                <w:szCs w:val="18"/>
              </w:rPr>
              <w:t>123.17</w:t>
            </w:r>
          </w:p>
        </w:tc>
      </w:tr>
    </w:tbl>
    <w:p w14:paraId="263E6B27" w14:textId="77777777" w:rsidR="00772E87" w:rsidRDefault="00772E87" w:rsidP="004B161E">
      <w:pPr>
        <w:snapToGrid w:val="0"/>
        <w:spacing w:beforeLines="10" w:before="36"/>
        <w:jc w:val="center"/>
        <w:rPr>
          <w:rFonts w:ascii="標楷體" w:eastAsia="標楷體" w:hAnsi="標楷體"/>
          <w:b/>
          <w:color w:val="000000" w:themeColor="text1"/>
          <w:sz w:val="32"/>
          <w:szCs w:val="32"/>
          <w:u w:val="single"/>
        </w:rPr>
      </w:pPr>
    </w:p>
    <w:p w14:paraId="43A1828C" w14:textId="77777777" w:rsidR="00772E87" w:rsidRPr="004A3911" w:rsidRDefault="00772E87" w:rsidP="00AE0D8B">
      <w:pPr>
        <w:snapToGrid w:val="0"/>
        <w:jc w:val="center"/>
        <w:rPr>
          <w:rFonts w:ascii="標楷體" w:eastAsia="標楷體" w:hAnsi="標楷體"/>
          <w:b/>
          <w:color w:val="000000" w:themeColor="text1"/>
          <w:sz w:val="32"/>
          <w:szCs w:val="32"/>
          <w:u w:val="single"/>
        </w:rPr>
      </w:pPr>
      <w:proofErr w:type="gramStart"/>
      <w:r w:rsidRPr="004A3911">
        <w:rPr>
          <w:rFonts w:ascii="標楷體" w:eastAsia="標楷體" w:hAnsi="標楷體" w:hint="eastAsia"/>
          <w:b/>
          <w:color w:val="000000" w:themeColor="text1"/>
          <w:sz w:val="32"/>
          <w:szCs w:val="32"/>
          <w:u w:val="single"/>
        </w:rPr>
        <w:t>臺</w:t>
      </w:r>
      <w:proofErr w:type="gramEnd"/>
      <w:r w:rsidRPr="004A3911">
        <w:rPr>
          <w:rFonts w:ascii="標楷體" w:eastAsia="標楷體" w:hAnsi="標楷體" w:hint="eastAsia"/>
          <w:b/>
          <w:color w:val="000000" w:themeColor="text1"/>
          <w:sz w:val="32"/>
          <w:szCs w:val="32"/>
          <w:u w:val="single"/>
        </w:rPr>
        <w:t>南市</w:t>
      </w:r>
      <w:proofErr w:type="gramStart"/>
      <w:r w:rsidRPr="004A3911">
        <w:rPr>
          <w:rFonts w:ascii="標楷體" w:eastAsia="標楷體" w:hAnsi="標楷體" w:hint="eastAsia"/>
          <w:b/>
          <w:color w:val="000000" w:themeColor="text1"/>
          <w:sz w:val="32"/>
          <w:szCs w:val="32"/>
          <w:u w:val="single"/>
        </w:rPr>
        <w:t>關子嶺警光</w:t>
      </w:r>
      <w:proofErr w:type="gramEnd"/>
      <w:r w:rsidRPr="004A3911">
        <w:rPr>
          <w:rFonts w:ascii="標楷體" w:eastAsia="標楷體" w:hAnsi="標楷體" w:hint="eastAsia"/>
          <w:b/>
          <w:color w:val="000000" w:themeColor="text1"/>
          <w:sz w:val="32"/>
          <w:szCs w:val="32"/>
          <w:u w:val="single"/>
        </w:rPr>
        <w:t>山莊基金餘</w:t>
      </w:r>
      <w:proofErr w:type="gramStart"/>
      <w:r w:rsidRPr="004A3911">
        <w:rPr>
          <w:rFonts w:ascii="標楷體" w:eastAsia="標楷體" w:hAnsi="標楷體" w:hint="eastAsia"/>
          <w:b/>
          <w:color w:val="000000" w:themeColor="text1"/>
          <w:sz w:val="32"/>
          <w:szCs w:val="32"/>
          <w:u w:val="single"/>
        </w:rPr>
        <w:t>絀</w:t>
      </w:r>
      <w:proofErr w:type="gramEnd"/>
      <w:r w:rsidRPr="004A3911">
        <w:rPr>
          <w:rFonts w:ascii="標楷體" w:eastAsia="標楷體" w:hAnsi="標楷體" w:hint="eastAsia"/>
          <w:b/>
          <w:color w:val="000000" w:themeColor="text1"/>
          <w:sz w:val="32"/>
          <w:szCs w:val="32"/>
          <w:u w:val="single"/>
        </w:rPr>
        <w:t>撥補審定表</w:t>
      </w:r>
    </w:p>
    <w:p w14:paraId="261A045C" w14:textId="77777777" w:rsidR="00772E87" w:rsidRPr="004A3911" w:rsidRDefault="00772E87" w:rsidP="00AE0D8B">
      <w:pPr>
        <w:tabs>
          <w:tab w:val="left" w:pos="3850"/>
          <w:tab w:val="left" w:pos="8520"/>
        </w:tabs>
        <w:snapToGrid w:val="0"/>
        <w:jc w:val="center"/>
        <w:rPr>
          <w:rFonts w:ascii="標楷體" w:eastAsia="標楷體" w:hAnsi="標楷體"/>
          <w:color w:val="000000" w:themeColor="text1"/>
          <w:sz w:val="28"/>
          <w:szCs w:val="28"/>
        </w:rPr>
      </w:pPr>
      <w:r w:rsidRPr="004A3911">
        <w:rPr>
          <w:rFonts w:ascii="標楷體" w:eastAsia="標楷體" w:hAnsi="標楷體" w:hint="eastAsia"/>
          <w:color w:val="000000" w:themeColor="text1"/>
          <w:sz w:val="28"/>
          <w:szCs w:val="28"/>
        </w:rPr>
        <w:t>中華民國</w:t>
      </w:r>
      <w:proofErr w:type="gramStart"/>
      <w:r w:rsidRPr="004A3911">
        <w:rPr>
          <w:rFonts w:ascii="標楷體" w:eastAsia="標楷體" w:hAnsi="標楷體" w:hint="eastAsia"/>
          <w:color w:val="000000" w:themeColor="text1"/>
          <w:sz w:val="28"/>
          <w:szCs w:val="28"/>
        </w:rPr>
        <w:t>1</w:t>
      </w:r>
      <w:r>
        <w:rPr>
          <w:rFonts w:ascii="標楷體" w:eastAsia="標楷體" w:hAnsi="標楷體" w:hint="eastAsia"/>
          <w:color w:val="000000" w:themeColor="text1"/>
          <w:sz w:val="28"/>
          <w:szCs w:val="28"/>
        </w:rPr>
        <w:t>13</w:t>
      </w:r>
      <w:proofErr w:type="gramEnd"/>
      <w:r w:rsidRPr="004A3911">
        <w:rPr>
          <w:rFonts w:ascii="標楷體" w:eastAsia="標楷體" w:hAnsi="標楷體" w:hint="eastAsia"/>
          <w:color w:val="000000" w:themeColor="text1"/>
          <w:sz w:val="28"/>
          <w:szCs w:val="28"/>
        </w:rPr>
        <w:t>年度</w:t>
      </w:r>
    </w:p>
    <w:p w14:paraId="4F260C8C" w14:textId="77777777" w:rsidR="00772E87" w:rsidRPr="004A3911" w:rsidRDefault="00772E87" w:rsidP="00AE0D8B">
      <w:pPr>
        <w:snapToGrid w:val="0"/>
        <w:spacing w:line="240" w:lineRule="exact"/>
        <w:jc w:val="right"/>
        <w:rPr>
          <w:rFonts w:ascii="標楷體" w:eastAsia="標楷體" w:hAnsi="標楷體"/>
          <w:b/>
          <w:color w:val="000000" w:themeColor="text1"/>
          <w:sz w:val="32"/>
          <w:szCs w:val="20"/>
          <w:u w:val="single"/>
        </w:rPr>
      </w:pPr>
      <w:r w:rsidRPr="004A3911">
        <w:rPr>
          <w:rFonts w:ascii="標楷體" w:eastAsia="標楷體" w:hAnsi="標楷體" w:hint="eastAsia"/>
          <w:color w:val="000000" w:themeColor="text1"/>
          <w:sz w:val="20"/>
          <w:szCs w:val="20"/>
        </w:rPr>
        <w:t>單位：新臺幣元</w:t>
      </w:r>
    </w:p>
    <w:tbl>
      <w:tblPr>
        <w:tblW w:w="1026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4"/>
        <w:gridCol w:w="1485"/>
        <w:gridCol w:w="1361"/>
        <w:gridCol w:w="1485"/>
        <w:gridCol w:w="1361"/>
        <w:gridCol w:w="1188"/>
        <w:gridCol w:w="882"/>
      </w:tblGrid>
      <w:tr w:rsidR="00772E87" w14:paraId="62E8E237" w14:textId="77777777" w:rsidTr="00AE0D8B">
        <w:trPr>
          <w:cantSplit/>
          <w:trHeight w:val="567"/>
          <w:tblHeader/>
        </w:trPr>
        <w:tc>
          <w:tcPr>
            <w:tcW w:w="2504" w:type="dxa"/>
            <w:vMerge w:val="restart"/>
            <w:tcBorders>
              <w:top w:val="single" w:sz="8" w:space="0" w:color="auto"/>
              <w:left w:val="nil"/>
              <w:bottom w:val="nil"/>
            </w:tcBorders>
            <w:vAlign w:val="center"/>
          </w:tcPr>
          <w:p w14:paraId="01BC2982" w14:textId="77777777" w:rsidR="00772E87" w:rsidRPr="00A87986" w:rsidRDefault="00772E87" w:rsidP="003D0403">
            <w:pPr>
              <w:jc w:val="distribute"/>
              <w:rPr>
                <w:rFonts w:eastAsia="標楷體"/>
                <w:sz w:val="20"/>
                <w:szCs w:val="20"/>
              </w:rPr>
            </w:pPr>
            <w:r w:rsidRPr="00A87986">
              <w:rPr>
                <w:rFonts w:eastAsia="標楷體" w:hint="eastAsia"/>
                <w:sz w:val="20"/>
                <w:szCs w:val="20"/>
              </w:rPr>
              <w:t>項目</w:t>
            </w:r>
          </w:p>
        </w:tc>
        <w:tc>
          <w:tcPr>
            <w:tcW w:w="1485" w:type="dxa"/>
            <w:vMerge w:val="restart"/>
            <w:tcBorders>
              <w:top w:val="single" w:sz="8" w:space="0" w:color="auto"/>
            </w:tcBorders>
            <w:vAlign w:val="center"/>
          </w:tcPr>
          <w:p w14:paraId="2A91211E" w14:textId="77777777" w:rsidR="00772E87" w:rsidRPr="00A87986" w:rsidRDefault="00772E87" w:rsidP="003D0403">
            <w:pPr>
              <w:jc w:val="distribute"/>
              <w:rPr>
                <w:rFonts w:eastAsia="標楷體"/>
                <w:sz w:val="20"/>
                <w:szCs w:val="20"/>
              </w:rPr>
            </w:pPr>
            <w:r w:rsidRPr="00A87986">
              <w:rPr>
                <w:rFonts w:eastAsia="標楷體" w:hint="eastAsia"/>
                <w:sz w:val="20"/>
                <w:szCs w:val="20"/>
              </w:rPr>
              <w:t>預算數</w:t>
            </w:r>
          </w:p>
        </w:tc>
        <w:tc>
          <w:tcPr>
            <w:tcW w:w="1361" w:type="dxa"/>
            <w:vMerge w:val="restart"/>
            <w:tcBorders>
              <w:top w:val="single" w:sz="8" w:space="0" w:color="auto"/>
            </w:tcBorders>
            <w:vAlign w:val="center"/>
          </w:tcPr>
          <w:p w14:paraId="1CB03AEB" w14:textId="77777777" w:rsidR="00772E87" w:rsidRPr="00A87986" w:rsidRDefault="00772E87" w:rsidP="003D0403">
            <w:pPr>
              <w:jc w:val="distribute"/>
              <w:rPr>
                <w:rFonts w:eastAsia="標楷體"/>
                <w:sz w:val="20"/>
                <w:szCs w:val="20"/>
              </w:rPr>
            </w:pPr>
            <w:r w:rsidRPr="00A87986">
              <w:rPr>
                <w:rFonts w:eastAsia="標楷體" w:hint="eastAsia"/>
                <w:sz w:val="20"/>
                <w:szCs w:val="20"/>
              </w:rPr>
              <w:t>決算數</w:t>
            </w:r>
          </w:p>
        </w:tc>
        <w:tc>
          <w:tcPr>
            <w:tcW w:w="1485" w:type="dxa"/>
            <w:vMerge w:val="restart"/>
            <w:tcBorders>
              <w:top w:val="single" w:sz="8" w:space="0" w:color="auto"/>
              <w:bottom w:val="nil"/>
            </w:tcBorders>
            <w:vAlign w:val="center"/>
          </w:tcPr>
          <w:p w14:paraId="2FD10AA3" w14:textId="77777777" w:rsidR="00772E87" w:rsidRPr="00A87986" w:rsidRDefault="00772E87" w:rsidP="003D0403">
            <w:pPr>
              <w:jc w:val="distribute"/>
              <w:rPr>
                <w:rFonts w:eastAsia="標楷體"/>
                <w:sz w:val="20"/>
                <w:szCs w:val="20"/>
              </w:rPr>
            </w:pPr>
            <w:r w:rsidRPr="00A87986">
              <w:rPr>
                <w:rFonts w:ascii="標楷體" w:eastAsia="標楷體" w:hAnsi="標楷體" w:hint="eastAsia"/>
                <w:bCs/>
                <w:sz w:val="20"/>
                <w:szCs w:val="20"/>
              </w:rPr>
              <w:t>修正數</w:t>
            </w:r>
          </w:p>
        </w:tc>
        <w:tc>
          <w:tcPr>
            <w:tcW w:w="1361" w:type="dxa"/>
            <w:vMerge w:val="restart"/>
            <w:tcBorders>
              <w:top w:val="single" w:sz="8" w:space="0" w:color="auto"/>
            </w:tcBorders>
            <w:vAlign w:val="center"/>
          </w:tcPr>
          <w:p w14:paraId="0191CAB6" w14:textId="77777777" w:rsidR="00772E87" w:rsidRPr="00A87986" w:rsidRDefault="00772E87" w:rsidP="003D0403">
            <w:pPr>
              <w:jc w:val="distribute"/>
              <w:rPr>
                <w:rFonts w:eastAsia="標楷體"/>
                <w:sz w:val="20"/>
                <w:szCs w:val="20"/>
              </w:rPr>
            </w:pPr>
            <w:r w:rsidRPr="00A87986">
              <w:rPr>
                <w:rFonts w:eastAsia="標楷體" w:hint="eastAsia"/>
                <w:sz w:val="20"/>
                <w:szCs w:val="20"/>
              </w:rPr>
              <w:t>決算審定數</w:t>
            </w:r>
          </w:p>
        </w:tc>
        <w:tc>
          <w:tcPr>
            <w:tcW w:w="2070" w:type="dxa"/>
            <w:gridSpan w:val="2"/>
            <w:tcBorders>
              <w:top w:val="single" w:sz="8" w:space="0" w:color="auto"/>
              <w:bottom w:val="nil"/>
              <w:right w:val="nil"/>
            </w:tcBorders>
            <w:vAlign w:val="center"/>
          </w:tcPr>
          <w:p w14:paraId="511A6422" w14:textId="77777777" w:rsidR="00772E87" w:rsidRPr="00A87986" w:rsidRDefault="00772E87" w:rsidP="003D0403">
            <w:pPr>
              <w:spacing w:line="240" w:lineRule="exact"/>
              <w:jc w:val="distribute"/>
              <w:rPr>
                <w:rFonts w:ascii="標楷體" w:eastAsia="標楷體" w:hAnsi="標楷體"/>
                <w:sz w:val="20"/>
                <w:szCs w:val="20"/>
              </w:rPr>
            </w:pPr>
            <w:r w:rsidRPr="00A87986">
              <w:rPr>
                <w:rFonts w:ascii="標楷體" w:eastAsia="標楷體" w:hAnsi="標楷體" w:hint="eastAsia"/>
                <w:sz w:val="20"/>
                <w:szCs w:val="20"/>
              </w:rPr>
              <w:t>審定數與預算數</w:t>
            </w:r>
          </w:p>
          <w:p w14:paraId="7C805925" w14:textId="77777777" w:rsidR="00772E87" w:rsidRPr="00A87986" w:rsidRDefault="00772E87" w:rsidP="003D0403">
            <w:pPr>
              <w:spacing w:line="240" w:lineRule="exact"/>
              <w:jc w:val="distribute"/>
              <w:rPr>
                <w:rFonts w:ascii="標楷體" w:eastAsia="標楷體" w:hAnsi="標楷體"/>
                <w:sz w:val="20"/>
                <w:szCs w:val="20"/>
              </w:rPr>
            </w:pPr>
            <w:r w:rsidRPr="00A87986">
              <w:rPr>
                <w:rFonts w:ascii="標楷體" w:eastAsia="標楷體" w:hAnsi="標楷體" w:hint="eastAsia"/>
                <w:sz w:val="20"/>
                <w:szCs w:val="20"/>
              </w:rPr>
              <w:t>比較增減</w:t>
            </w:r>
          </w:p>
        </w:tc>
      </w:tr>
      <w:tr w:rsidR="00772E87" w14:paraId="225067B6" w14:textId="77777777" w:rsidTr="00AE0D8B">
        <w:trPr>
          <w:cantSplit/>
          <w:trHeight w:val="567"/>
          <w:tblHeader/>
        </w:trPr>
        <w:tc>
          <w:tcPr>
            <w:tcW w:w="2504" w:type="dxa"/>
            <w:vMerge/>
            <w:tcBorders>
              <w:top w:val="nil"/>
              <w:left w:val="nil"/>
              <w:bottom w:val="single" w:sz="8" w:space="0" w:color="auto"/>
            </w:tcBorders>
            <w:vAlign w:val="center"/>
          </w:tcPr>
          <w:p w14:paraId="1B3B48E6" w14:textId="77777777" w:rsidR="00772E87" w:rsidRPr="00A87986" w:rsidRDefault="00772E87" w:rsidP="003D0403">
            <w:pPr>
              <w:jc w:val="distribute"/>
              <w:rPr>
                <w:rFonts w:eastAsia="標楷體"/>
                <w:sz w:val="20"/>
                <w:szCs w:val="20"/>
              </w:rPr>
            </w:pPr>
          </w:p>
        </w:tc>
        <w:tc>
          <w:tcPr>
            <w:tcW w:w="1485" w:type="dxa"/>
            <w:vMerge/>
            <w:tcBorders>
              <w:bottom w:val="single" w:sz="8" w:space="0" w:color="auto"/>
            </w:tcBorders>
            <w:vAlign w:val="center"/>
          </w:tcPr>
          <w:p w14:paraId="4C686F21" w14:textId="77777777" w:rsidR="00772E87" w:rsidRPr="00A87986" w:rsidRDefault="00772E87" w:rsidP="003D0403">
            <w:pPr>
              <w:jc w:val="distribute"/>
              <w:rPr>
                <w:rFonts w:eastAsia="標楷體"/>
                <w:sz w:val="20"/>
                <w:szCs w:val="20"/>
              </w:rPr>
            </w:pPr>
          </w:p>
        </w:tc>
        <w:tc>
          <w:tcPr>
            <w:tcW w:w="1361" w:type="dxa"/>
            <w:vMerge/>
            <w:tcBorders>
              <w:bottom w:val="single" w:sz="8" w:space="0" w:color="auto"/>
            </w:tcBorders>
            <w:vAlign w:val="center"/>
          </w:tcPr>
          <w:p w14:paraId="5D7C1B14" w14:textId="77777777" w:rsidR="00772E87" w:rsidRPr="00A87986" w:rsidRDefault="00772E87" w:rsidP="003D0403">
            <w:pPr>
              <w:jc w:val="distribute"/>
              <w:rPr>
                <w:rFonts w:eastAsia="標楷體"/>
                <w:sz w:val="20"/>
                <w:szCs w:val="20"/>
              </w:rPr>
            </w:pPr>
          </w:p>
        </w:tc>
        <w:tc>
          <w:tcPr>
            <w:tcW w:w="1485" w:type="dxa"/>
            <w:vMerge/>
            <w:tcBorders>
              <w:top w:val="nil"/>
              <w:bottom w:val="single" w:sz="8" w:space="0" w:color="auto"/>
            </w:tcBorders>
            <w:vAlign w:val="center"/>
          </w:tcPr>
          <w:p w14:paraId="7D27C326" w14:textId="77777777" w:rsidR="00772E87" w:rsidRPr="00A87986" w:rsidRDefault="00772E87" w:rsidP="003D0403">
            <w:pPr>
              <w:jc w:val="distribute"/>
              <w:rPr>
                <w:rFonts w:eastAsia="標楷體"/>
                <w:sz w:val="20"/>
                <w:szCs w:val="20"/>
              </w:rPr>
            </w:pPr>
          </w:p>
        </w:tc>
        <w:tc>
          <w:tcPr>
            <w:tcW w:w="1361" w:type="dxa"/>
            <w:vMerge/>
            <w:tcBorders>
              <w:bottom w:val="single" w:sz="8" w:space="0" w:color="auto"/>
            </w:tcBorders>
            <w:vAlign w:val="center"/>
          </w:tcPr>
          <w:p w14:paraId="797696CA" w14:textId="77777777" w:rsidR="00772E87" w:rsidRPr="00A87986" w:rsidRDefault="00772E87" w:rsidP="003D0403">
            <w:pPr>
              <w:jc w:val="distribute"/>
              <w:rPr>
                <w:rFonts w:eastAsia="標楷體"/>
                <w:sz w:val="20"/>
                <w:szCs w:val="20"/>
              </w:rPr>
            </w:pPr>
          </w:p>
        </w:tc>
        <w:tc>
          <w:tcPr>
            <w:tcW w:w="1188" w:type="dxa"/>
            <w:tcBorders>
              <w:bottom w:val="single" w:sz="8" w:space="0" w:color="auto"/>
            </w:tcBorders>
            <w:vAlign w:val="center"/>
          </w:tcPr>
          <w:p w14:paraId="5583CBAD" w14:textId="77777777" w:rsidR="00772E87" w:rsidRPr="00A87986" w:rsidRDefault="00772E87" w:rsidP="003D0403">
            <w:pPr>
              <w:jc w:val="distribute"/>
              <w:rPr>
                <w:rFonts w:ascii="標楷體" w:eastAsia="標楷體" w:hAnsi="標楷體"/>
                <w:sz w:val="20"/>
                <w:szCs w:val="20"/>
              </w:rPr>
            </w:pPr>
            <w:r w:rsidRPr="00A87986">
              <w:rPr>
                <w:rFonts w:ascii="標楷體" w:eastAsia="標楷體" w:hAnsi="標楷體" w:hint="eastAsia"/>
                <w:sz w:val="20"/>
                <w:szCs w:val="20"/>
              </w:rPr>
              <w:t>金額</w:t>
            </w:r>
          </w:p>
        </w:tc>
        <w:tc>
          <w:tcPr>
            <w:tcW w:w="882" w:type="dxa"/>
            <w:tcBorders>
              <w:bottom w:val="single" w:sz="8" w:space="0" w:color="auto"/>
              <w:right w:val="nil"/>
            </w:tcBorders>
            <w:vAlign w:val="center"/>
          </w:tcPr>
          <w:p w14:paraId="3C299546" w14:textId="77777777" w:rsidR="00772E87" w:rsidRPr="00A87986" w:rsidRDefault="00772E87" w:rsidP="003D0403">
            <w:pPr>
              <w:jc w:val="center"/>
              <w:rPr>
                <w:rFonts w:ascii="標楷體" w:eastAsia="標楷體" w:hAnsi="標楷體"/>
                <w:sz w:val="20"/>
                <w:szCs w:val="20"/>
              </w:rPr>
            </w:pPr>
            <w:r w:rsidRPr="00A87986">
              <w:rPr>
                <w:rFonts w:ascii="標楷體" w:eastAsia="標楷體" w:hAnsi="標楷體" w:hint="eastAsia"/>
                <w:sz w:val="20"/>
                <w:szCs w:val="20"/>
              </w:rPr>
              <w:t>％</w:t>
            </w:r>
          </w:p>
        </w:tc>
      </w:tr>
      <w:tr w:rsidR="00772E87" w:rsidRPr="00C346C9" w14:paraId="42B91969" w14:textId="77777777" w:rsidTr="00AE0D8B">
        <w:trPr>
          <w:cantSplit/>
          <w:trHeight w:val="567"/>
        </w:trPr>
        <w:tc>
          <w:tcPr>
            <w:tcW w:w="2504" w:type="dxa"/>
            <w:tcBorders>
              <w:top w:val="nil"/>
              <w:left w:val="nil"/>
              <w:bottom w:val="nil"/>
            </w:tcBorders>
            <w:vAlign w:val="center"/>
          </w:tcPr>
          <w:p w14:paraId="01A77D53" w14:textId="77777777" w:rsidR="00772E87" w:rsidRPr="00AE0D8B" w:rsidRDefault="00772E87" w:rsidP="00E14376">
            <w:pPr>
              <w:jc w:val="distribute"/>
              <w:rPr>
                <w:rFonts w:ascii="標楷體" w:eastAsia="標楷體" w:hAnsi="標楷體"/>
                <w:sz w:val="20"/>
                <w:szCs w:val="20"/>
              </w:rPr>
            </w:pPr>
            <w:r w:rsidRPr="00AE0D8B">
              <w:rPr>
                <w:rFonts w:ascii="標楷體" w:eastAsia="標楷體" w:hAnsi="標楷體"/>
                <w:b/>
                <w:sz w:val="20"/>
                <w:szCs w:val="20"/>
              </w:rPr>
              <w:t>賸餘之部</w:t>
            </w:r>
          </w:p>
        </w:tc>
        <w:tc>
          <w:tcPr>
            <w:tcW w:w="1485" w:type="dxa"/>
            <w:tcBorders>
              <w:top w:val="nil"/>
              <w:bottom w:val="nil"/>
            </w:tcBorders>
            <w:vAlign w:val="center"/>
          </w:tcPr>
          <w:p w14:paraId="117F8237" w14:textId="77777777" w:rsidR="00772E87" w:rsidRPr="00AE0D8B" w:rsidRDefault="00772E87" w:rsidP="00E14376">
            <w:pPr>
              <w:jc w:val="right"/>
              <w:rPr>
                <w:rFonts w:ascii="細明體" w:eastAsia="細明體" w:hAnsi="細明體"/>
                <w:sz w:val="18"/>
                <w:szCs w:val="18"/>
              </w:rPr>
            </w:pPr>
            <w:r w:rsidRPr="00AE0D8B">
              <w:rPr>
                <w:rFonts w:ascii="細明體" w:eastAsia="細明體" w:hAnsi="細明體"/>
                <w:b/>
                <w:sz w:val="18"/>
                <w:szCs w:val="18"/>
              </w:rPr>
              <w:t>36,095,000</w:t>
            </w:r>
          </w:p>
        </w:tc>
        <w:tc>
          <w:tcPr>
            <w:tcW w:w="1361" w:type="dxa"/>
            <w:tcBorders>
              <w:top w:val="nil"/>
              <w:bottom w:val="nil"/>
            </w:tcBorders>
            <w:vAlign w:val="center"/>
          </w:tcPr>
          <w:p w14:paraId="63B34023" w14:textId="77777777" w:rsidR="00772E87" w:rsidRPr="00AE0D8B" w:rsidRDefault="00772E87" w:rsidP="00E14376">
            <w:pPr>
              <w:jc w:val="right"/>
              <w:rPr>
                <w:rFonts w:ascii="細明體" w:eastAsia="細明體" w:hAnsi="細明體"/>
                <w:sz w:val="18"/>
                <w:szCs w:val="18"/>
              </w:rPr>
            </w:pPr>
            <w:r w:rsidRPr="00AE0D8B">
              <w:rPr>
                <w:rFonts w:ascii="細明體" w:eastAsia="細明體" w:hAnsi="細明體"/>
                <w:b/>
                <w:sz w:val="18"/>
                <w:szCs w:val="18"/>
              </w:rPr>
              <w:t>38,001,572</w:t>
            </w:r>
          </w:p>
        </w:tc>
        <w:tc>
          <w:tcPr>
            <w:tcW w:w="1485" w:type="dxa"/>
            <w:tcBorders>
              <w:top w:val="nil"/>
              <w:bottom w:val="nil"/>
            </w:tcBorders>
            <w:vAlign w:val="center"/>
          </w:tcPr>
          <w:p w14:paraId="6EB060FB" w14:textId="77777777" w:rsidR="00772E87" w:rsidRPr="00AE0D8B" w:rsidRDefault="00772E87" w:rsidP="00E14376">
            <w:pPr>
              <w:jc w:val="right"/>
              <w:rPr>
                <w:rFonts w:ascii="細明體" w:eastAsia="細明體" w:hAnsi="細明體"/>
                <w:sz w:val="18"/>
                <w:szCs w:val="18"/>
              </w:rPr>
            </w:pPr>
            <w:r w:rsidRPr="00AE0D8B">
              <w:rPr>
                <w:rFonts w:ascii="細明體" w:eastAsia="細明體" w:hAnsi="細明體"/>
                <w:b/>
                <w:sz w:val="18"/>
                <w:szCs w:val="18"/>
              </w:rPr>
              <w:t>－</w:t>
            </w:r>
          </w:p>
        </w:tc>
        <w:tc>
          <w:tcPr>
            <w:tcW w:w="1361" w:type="dxa"/>
            <w:tcBorders>
              <w:top w:val="nil"/>
              <w:bottom w:val="nil"/>
            </w:tcBorders>
            <w:vAlign w:val="center"/>
          </w:tcPr>
          <w:p w14:paraId="7F8572AB" w14:textId="77777777" w:rsidR="00772E87" w:rsidRPr="00AE0D8B" w:rsidRDefault="00772E87" w:rsidP="00E14376">
            <w:pPr>
              <w:jc w:val="right"/>
              <w:rPr>
                <w:rFonts w:ascii="細明體" w:eastAsia="細明體" w:hAnsi="細明體"/>
                <w:sz w:val="18"/>
                <w:szCs w:val="18"/>
              </w:rPr>
            </w:pPr>
            <w:r w:rsidRPr="00AE0D8B">
              <w:rPr>
                <w:rFonts w:ascii="細明體" w:eastAsia="細明體" w:hAnsi="細明體"/>
                <w:b/>
                <w:sz w:val="18"/>
                <w:szCs w:val="18"/>
              </w:rPr>
              <w:t>38,001,572</w:t>
            </w:r>
          </w:p>
        </w:tc>
        <w:tc>
          <w:tcPr>
            <w:tcW w:w="1188" w:type="dxa"/>
            <w:tcBorders>
              <w:top w:val="nil"/>
              <w:bottom w:val="nil"/>
            </w:tcBorders>
            <w:vAlign w:val="center"/>
          </w:tcPr>
          <w:p w14:paraId="3D8D0321" w14:textId="77777777" w:rsidR="00772E87" w:rsidRPr="00AE0D8B" w:rsidRDefault="00772E87" w:rsidP="00E14376">
            <w:pPr>
              <w:jc w:val="right"/>
              <w:rPr>
                <w:rFonts w:ascii="細明體" w:eastAsia="細明體" w:hAnsi="細明體"/>
                <w:sz w:val="18"/>
                <w:szCs w:val="18"/>
              </w:rPr>
            </w:pPr>
            <w:r w:rsidRPr="00AE0D8B">
              <w:rPr>
                <w:rFonts w:ascii="細明體" w:eastAsia="細明體" w:hAnsi="細明體"/>
                <w:b/>
                <w:sz w:val="18"/>
                <w:szCs w:val="18"/>
              </w:rPr>
              <w:t>1,906,572</w:t>
            </w:r>
          </w:p>
        </w:tc>
        <w:tc>
          <w:tcPr>
            <w:tcW w:w="882" w:type="dxa"/>
            <w:tcBorders>
              <w:top w:val="nil"/>
              <w:bottom w:val="nil"/>
              <w:right w:val="nil"/>
            </w:tcBorders>
            <w:vAlign w:val="center"/>
          </w:tcPr>
          <w:p w14:paraId="65BDF050" w14:textId="77777777" w:rsidR="00772E87" w:rsidRPr="00AE0D8B" w:rsidRDefault="00772E87" w:rsidP="00E14376">
            <w:pPr>
              <w:jc w:val="right"/>
              <w:rPr>
                <w:rFonts w:ascii="細明體" w:eastAsia="細明體" w:hAnsi="細明體"/>
                <w:sz w:val="18"/>
                <w:szCs w:val="18"/>
              </w:rPr>
            </w:pPr>
            <w:r w:rsidRPr="00AE0D8B">
              <w:rPr>
                <w:rFonts w:ascii="細明體" w:eastAsia="細明體" w:hAnsi="細明體"/>
                <w:b/>
                <w:sz w:val="18"/>
                <w:szCs w:val="18"/>
              </w:rPr>
              <w:t>5.28</w:t>
            </w:r>
          </w:p>
        </w:tc>
      </w:tr>
      <w:tr w:rsidR="00772E87" w:rsidRPr="00C346C9" w14:paraId="632BBBD7" w14:textId="77777777" w:rsidTr="00AE0D8B">
        <w:trPr>
          <w:cantSplit/>
          <w:trHeight w:val="567"/>
        </w:trPr>
        <w:tc>
          <w:tcPr>
            <w:tcW w:w="2504" w:type="dxa"/>
            <w:tcBorders>
              <w:top w:val="nil"/>
              <w:left w:val="nil"/>
              <w:bottom w:val="nil"/>
            </w:tcBorders>
            <w:vAlign w:val="center"/>
          </w:tcPr>
          <w:p w14:paraId="52109DA5" w14:textId="77777777" w:rsidR="00772E87" w:rsidRPr="00AE0D8B" w:rsidRDefault="00772E87" w:rsidP="00E14376">
            <w:pPr>
              <w:ind w:leftChars="100" w:left="240"/>
              <w:jc w:val="distribute"/>
              <w:rPr>
                <w:rFonts w:ascii="標楷體" w:eastAsia="標楷體" w:hAnsi="標楷體"/>
                <w:sz w:val="20"/>
                <w:szCs w:val="20"/>
              </w:rPr>
            </w:pPr>
            <w:r w:rsidRPr="00AE0D8B">
              <w:rPr>
                <w:rFonts w:ascii="標楷體" w:eastAsia="標楷體" w:hAnsi="標楷體"/>
                <w:sz w:val="20"/>
                <w:szCs w:val="20"/>
              </w:rPr>
              <w:t>本期賸餘</w:t>
            </w:r>
          </w:p>
        </w:tc>
        <w:tc>
          <w:tcPr>
            <w:tcW w:w="1485" w:type="dxa"/>
            <w:tcBorders>
              <w:top w:val="nil"/>
              <w:bottom w:val="nil"/>
            </w:tcBorders>
            <w:vAlign w:val="center"/>
          </w:tcPr>
          <w:p w14:paraId="627CAE3D" w14:textId="77777777" w:rsidR="00772E87" w:rsidRPr="00AE0D8B" w:rsidRDefault="00772E87" w:rsidP="00E14376">
            <w:pPr>
              <w:jc w:val="right"/>
              <w:rPr>
                <w:rFonts w:ascii="細明體" w:eastAsia="細明體" w:hAnsi="細明體"/>
                <w:sz w:val="18"/>
                <w:szCs w:val="18"/>
              </w:rPr>
            </w:pPr>
            <w:r w:rsidRPr="00AE0D8B">
              <w:rPr>
                <w:rFonts w:ascii="細明體" w:eastAsia="細明體" w:hAnsi="細明體"/>
                <w:sz w:val="18"/>
                <w:szCs w:val="18"/>
              </w:rPr>
              <w:t>1,782,000</w:t>
            </w:r>
          </w:p>
        </w:tc>
        <w:tc>
          <w:tcPr>
            <w:tcW w:w="1361" w:type="dxa"/>
            <w:tcBorders>
              <w:top w:val="nil"/>
              <w:bottom w:val="nil"/>
            </w:tcBorders>
            <w:vAlign w:val="center"/>
          </w:tcPr>
          <w:p w14:paraId="64353831" w14:textId="77777777" w:rsidR="00772E87" w:rsidRPr="00AE0D8B" w:rsidRDefault="00772E87" w:rsidP="00E14376">
            <w:pPr>
              <w:jc w:val="right"/>
              <w:rPr>
                <w:rFonts w:ascii="細明體" w:eastAsia="細明體" w:hAnsi="細明體"/>
                <w:sz w:val="18"/>
                <w:szCs w:val="18"/>
              </w:rPr>
            </w:pPr>
            <w:r w:rsidRPr="00AE0D8B">
              <w:rPr>
                <w:rFonts w:ascii="細明體" w:eastAsia="細明體" w:hAnsi="細明體"/>
                <w:sz w:val="18"/>
                <w:szCs w:val="18"/>
              </w:rPr>
              <w:t>3,976,978</w:t>
            </w:r>
          </w:p>
        </w:tc>
        <w:tc>
          <w:tcPr>
            <w:tcW w:w="1485" w:type="dxa"/>
            <w:tcBorders>
              <w:top w:val="nil"/>
              <w:bottom w:val="nil"/>
            </w:tcBorders>
            <w:vAlign w:val="center"/>
          </w:tcPr>
          <w:p w14:paraId="68B9AE6D" w14:textId="77777777" w:rsidR="00772E87" w:rsidRPr="00AE0D8B" w:rsidRDefault="00772E87" w:rsidP="00E14376">
            <w:pPr>
              <w:jc w:val="right"/>
              <w:rPr>
                <w:rFonts w:ascii="細明體" w:eastAsia="細明體" w:hAnsi="細明體"/>
                <w:sz w:val="18"/>
                <w:szCs w:val="18"/>
              </w:rPr>
            </w:pPr>
            <w:r w:rsidRPr="00AE0D8B">
              <w:rPr>
                <w:rFonts w:ascii="細明體" w:eastAsia="細明體" w:hAnsi="細明體"/>
                <w:sz w:val="18"/>
                <w:szCs w:val="18"/>
              </w:rPr>
              <w:t>－</w:t>
            </w:r>
          </w:p>
        </w:tc>
        <w:tc>
          <w:tcPr>
            <w:tcW w:w="1361" w:type="dxa"/>
            <w:tcBorders>
              <w:top w:val="nil"/>
              <w:bottom w:val="nil"/>
            </w:tcBorders>
            <w:vAlign w:val="center"/>
          </w:tcPr>
          <w:p w14:paraId="36658AC0" w14:textId="77777777" w:rsidR="00772E87" w:rsidRPr="00AE0D8B" w:rsidRDefault="00772E87" w:rsidP="00E14376">
            <w:pPr>
              <w:jc w:val="right"/>
              <w:rPr>
                <w:rFonts w:ascii="細明體" w:eastAsia="細明體" w:hAnsi="細明體"/>
                <w:sz w:val="18"/>
                <w:szCs w:val="18"/>
              </w:rPr>
            </w:pPr>
            <w:r w:rsidRPr="00AE0D8B">
              <w:rPr>
                <w:rFonts w:ascii="細明體" w:eastAsia="細明體" w:hAnsi="細明體"/>
                <w:sz w:val="18"/>
                <w:szCs w:val="18"/>
              </w:rPr>
              <w:t>3,976,978</w:t>
            </w:r>
          </w:p>
        </w:tc>
        <w:tc>
          <w:tcPr>
            <w:tcW w:w="1188" w:type="dxa"/>
            <w:tcBorders>
              <w:top w:val="nil"/>
              <w:bottom w:val="nil"/>
            </w:tcBorders>
            <w:vAlign w:val="center"/>
          </w:tcPr>
          <w:p w14:paraId="7088CAF4" w14:textId="77777777" w:rsidR="00772E87" w:rsidRPr="00AE0D8B" w:rsidRDefault="00772E87" w:rsidP="00E14376">
            <w:pPr>
              <w:jc w:val="right"/>
              <w:rPr>
                <w:rFonts w:ascii="細明體" w:eastAsia="細明體" w:hAnsi="細明體"/>
                <w:sz w:val="18"/>
                <w:szCs w:val="18"/>
              </w:rPr>
            </w:pPr>
            <w:r w:rsidRPr="00AE0D8B">
              <w:rPr>
                <w:rFonts w:ascii="細明體" w:eastAsia="細明體" w:hAnsi="細明體"/>
                <w:sz w:val="18"/>
                <w:szCs w:val="18"/>
              </w:rPr>
              <w:t>2,194,978</w:t>
            </w:r>
          </w:p>
        </w:tc>
        <w:tc>
          <w:tcPr>
            <w:tcW w:w="882" w:type="dxa"/>
            <w:tcBorders>
              <w:top w:val="nil"/>
              <w:bottom w:val="nil"/>
              <w:right w:val="nil"/>
            </w:tcBorders>
            <w:vAlign w:val="center"/>
          </w:tcPr>
          <w:p w14:paraId="4ADEDF5C" w14:textId="77777777" w:rsidR="00772E87" w:rsidRPr="00AE0D8B" w:rsidRDefault="00772E87" w:rsidP="00E14376">
            <w:pPr>
              <w:jc w:val="right"/>
              <w:rPr>
                <w:rFonts w:ascii="細明體" w:eastAsia="細明體" w:hAnsi="細明體"/>
                <w:sz w:val="18"/>
                <w:szCs w:val="18"/>
              </w:rPr>
            </w:pPr>
            <w:r w:rsidRPr="00AE0D8B">
              <w:rPr>
                <w:rFonts w:ascii="細明體" w:eastAsia="細明體" w:hAnsi="細明體"/>
                <w:sz w:val="18"/>
                <w:szCs w:val="18"/>
              </w:rPr>
              <w:t>123.17</w:t>
            </w:r>
          </w:p>
        </w:tc>
      </w:tr>
      <w:tr w:rsidR="00772E87" w:rsidRPr="00C346C9" w14:paraId="73946255" w14:textId="77777777" w:rsidTr="00AE0D8B">
        <w:trPr>
          <w:cantSplit/>
          <w:trHeight w:val="567"/>
        </w:trPr>
        <w:tc>
          <w:tcPr>
            <w:tcW w:w="2504" w:type="dxa"/>
            <w:tcBorders>
              <w:top w:val="nil"/>
              <w:left w:val="nil"/>
              <w:bottom w:val="nil"/>
            </w:tcBorders>
            <w:vAlign w:val="center"/>
          </w:tcPr>
          <w:p w14:paraId="1FD204C5" w14:textId="77777777" w:rsidR="00772E87" w:rsidRPr="00AE0D8B" w:rsidRDefault="00772E87" w:rsidP="00E14376">
            <w:pPr>
              <w:ind w:leftChars="100" w:left="240"/>
              <w:jc w:val="distribute"/>
              <w:rPr>
                <w:rFonts w:ascii="標楷體" w:eastAsia="標楷體" w:hAnsi="標楷體"/>
                <w:sz w:val="20"/>
                <w:szCs w:val="20"/>
              </w:rPr>
            </w:pPr>
            <w:r w:rsidRPr="00AE0D8B">
              <w:rPr>
                <w:rFonts w:ascii="標楷體" w:eastAsia="標楷體" w:hAnsi="標楷體"/>
                <w:sz w:val="20"/>
                <w:szCs w:val="20"/>
              </w:rPr>
              <w:t>前期未分配賸餘</w:t>
            </w:r>
          </w:p>
        </w:tc>
        <w:tc>
          <w:tcPr>
            <w:tcW w:w="1485" w:type="dxa"/>
            <w:tcBorders>
              <w:top w:val="nil"/>
              <w:bottom w:val="nil"/>
            </w:tcBorders>
            <w:vAlign w:val="center"/>
          </w:tcPr>
          <w:p w14:paraId="570DAEFD" w14:textId="77777777" w:rsidR="00772E87" w:rsidRPr="00AE0D8B" w:rsidRDefault="00772E87" w:rsidP="00E14376">
            <w:pPr>
              <w:jc w:val="right"/>
              <w:rPr>
                <w:rFonts w:ascii="細明體" w:eastAsia="細明體" w:hAnsi="細明體"/>
                <w:sz w:val="18"/>
                <w:szCs w:val="18"/>
              </w:rPr>
            </w:pPr>
            <w:r w:rsidRPr="00AE0D8B">
              <w:rPr>
                <w:rFonts w:ascii="細明體" w:eastAsia="細明體" w:hAnsi="細明體"/>
                <w:sz w:val="18"/>
                <w:szCs w:val="18"/>
              </w:rPr>
              <w:t>34,313,000</w:t>
            </w:r>
          </w:p>
        </w:tc>
        <w:tc>
          <w:tcPr>
            <w:tcW w:w="1361" w:type="dxa"/>
            <w:tcBorders>
              <w:top w:val="nil"/>
              <w:bottom w:val="nil"/>
            </w:tcBorders>
            <w:vAlign w:val="center"/>
          </w:tcPr>
          <w:p w14:paraId="42FF0D4E" w14:textId="77777777" w:rsidR="00772E87" w:rsidRPr="00AE0D8B" w:rsidRDefault="00772E87" w:rsidP="00E14376">
            <w:pPr>
              <w:jc w:val="right"/>
              <w:rPr>
                <w:rFonts w:ascii="細明體" w:eastAsia="細明體" w:hAnsi="細明體"/>
                <w:sz w:val="18"/>
                <w:szCs w:val="18"/>
              </w:rPr>
            </w:pPr>
            <w:r w:rsidRPr="00AE0D8B">
              <w:rPr>
                <w:rFonts w:ascii="細明體" w:eastAsia="細明體" w:hAnsi="細明體"/>
                <w:sz w:val="18"/>
                <w:szCs w:val="18"/>
              </w:rPr>
              <w:t>34,024,594</w:t>
            </w:r>
          </w:p>
        </w:tc>
        <w:tc>
          <w:tcPr>
            <w:tcW w:w="1485" w:type="dxa"/>
            <w:tcBorders>
              <w:top w:val="nil"/>
              <w:bottom w:val="nil"/>
            </w:tcBorders>
            <w:vAlign w:val="center"/>
          </w:tcPr>
          <w:p w14:paraId="4DAE4AAB" w14:textId="77777777" w:rsidR="00772E87" w:rsidRPr="00AE0D8B" w:rsidRDefault="00772E87" w:rsidP="00E14376">
            <w:pPr>
              <w:jc w:val="right"/>
              <w:rPr>
                <w:rFonts w:ascii="細明體" w:eastAsia="細明體" w:hAnsi="細明體"/>
                <w:sz w:val="18"/>
                <w:szCs w:val="18"/>
              </w:rPr>
            </w:pPr>
            <w:r w:rsidRPr="00AE0D8B">
              <w:rPr>
                <w:rFonts w:ascii="細明體" w:eastAsia="細明體" w:hAnsi="細明體"/>
                <w:sz w:val="18"/>
                <w:szCs w:val="18"/>
              </w:rPr>
              <w:t>－</w:t>
            </w:r>
          </w:p>
        </w:tc>
        <w:tc>
          <w:tcPr>
            <w:tcW w:w="1361" w:type="dxa"/>
            <w:tcBorders>
              <w:top w:val="nil"/>
              <w:bottom w:val="nil"/>
            </w:tcBorders>
            <w:vAlign w:val="center"/>
          </w:tcPr>
          <w:p w14:paraId="32735A17" w14:textId="77777777" w:rsidR="00772E87" w:rsidRPr="00AE0D8B" w:rsidRDefault="00772E87" w:rsidP="00E14376">
            <w:pPr>
              <w:jc w:val="right"/>
              <w:rPr>
                <w:rFonts w:ascii="細明體" w:eastAsia="細明體" w:hAnsi="細明體"/>
                <w:sz w:val="18"/>
                <w:szCs w:val="18"/>
              </w:rPr>
            </w:pPr>
            <w:r w:rsidRPr="00AE0D8B">
              <w:rPr>
                <w:rFonts w:ascii="細明體" w:eastAsia="細明體" w:hAnsi="細明體"/>
                <w:sz w:val="18"/>
                <w:szCs w:val="18"/>
              </w:rPr>
              <w:t>34,024,594</w:t>
            </w:r>
          </w:p>
        </w:tc>
        <w:tc>
          <w:tcPr>
            <w:tcW w:w="1188" w:type="dxa"/>
            <w:tcBorders>
              <w:top w:val="nil"/>
              <w:bottom w:val="nil"/>
            </w:tcBorders>
            <w:vAlign w:val="center"/>
          </w:tcPr>
          <w:p w14:paraId="0E53E147" w14:textId="77777777" w:rsidR="00772E87" w:rsidRPr="00AE0D8B" w:rsidRDefault="00772E87" w:rsidP="00E14376">
            <w:pPr>
              <w:jc w:val="right"/>
              <w:rPr>
                <w:rFonts w:ascii="細明體" w:eastAsia="細明體" w:hAnsi="細明體"/>
                <w:sz w:val="18"/>
                <w:szCs w:val="18"/>
              </w:rPr>
            </w:pPr>
            <w:r w:rsidRPr="00AE0D8B">
              <w:rPr>
                <w:rFonts w:ascii="細明體" w:eastAsia="細明體" w:hAnsi="細明體"/>
                <w:sz w:val="18"/>
                <w:szCs w:val="18"/>
              </w:rPr>
              <w:t>- 288,406</w:t>
            </w:r>
          </w:p>
        </w:tc>
        <w:tc>
          <w:tcPr>
            <w:tcW w:w="882" w:type="dxa"/>
            <w:tcBorders>
              <w:top w:val="nil"/>
              <w:bottom w:val="nil"/>
              <w:right w:val="nil"/>
            </w:tcBorders>
            <w:vAlign w:val="center"/>
          </w:tcPr>
          <w:p w14:paraId="42F607C1" w14:textId="77777777" w:rsidR="00772E87" w:rsidRPr="00AE0D8B" w:rsidRDefault="00772E87" w:rsidP="00E14376">
            <w:pPr>
              <w:jc w:val="right"/>
              <w:rPr>
                <w:rFonts w:ascii="細明體" w:eastAsia="細明體" w:hAnsi="細明體"/>
                <w:sz w:val="18"/>
                <w:szCs w:val="18"/>
              </w:rPr>
            </w:pPr>
            <w:r w:rsidRPr="00AE0D8B">
              <w:rPr>
                <w:rFonts w:ascii="細明體" w:eastAsia="細明體" w:hAnsi="細明體"/>
                <w:sz w:val="18"/>
                <w:szCs w:val="18"/>
              </w:rPr>
              <w:t>- 0.84</w:t>
            </w:r>
          </w:p>
        </w:tc>
      </w:tr>
      <w:tr w:rsidR="00772E87" w:rsidRPr="00C346C9" w14:paraId="7DCD4F47" w14:textId="77777777" w:rsidTr="00AE0D8B">
        <w:trPr>
          <w:cantSplit/>
          <w:trHeight w:val="567"/>
        </w:trPr>
        <w:tc>
          <w:tcPr>
            <w:tcW w:w="2504" w:type="dxa"/>
            <w:tcBorders>
              <w:top w:val="nil"/>
              <w:left w:val="nil"/>
              <w:bottom w:val="single" w:sz="8" w:space="0" w:color="auto"/>
            </w:tcBorders>
            <w:vAlign w:val="center"/>
          </w:tcPr>
          <w:p w14:paraId="1E8D5450" w14:textId="77777777" w:rsidR="00772E87" w:rsidRPr="00AE0D8B" w:rsidRDefault="00772E87" w:rsidP="00E14376">
            <w:pPr>
              <w:jc w:val="distribute"/>
              <w:rPr>
                <w:rFonts w:ascii="標楷體" w:eastAsia="標楷體" w:hAnsi="標楷體"/>
                <w:sz w:val="20"/>
                <w:szCs w:val="20"/>
              </w:rPr>
            </w:pPr>
            <w:r w:rsidRPr="00AE0D8B">
              <w:rPr>
                <w:rFonts w:ascii="標楷體" w:eastAsia="標楷體" w:hAnsi="標楷體"/>
                <w:b/>
                <w:sz w:val="20"/>
                <w:szCs w:val="20"/>
              </w:rPr>
              <w:t>未分配賸餘</w:t>
            </w:r>
          </w:p>
        </w:tc>
        <w:tc>
          <w:tcPr>
            <w:tcW w:w="1485" w:type="dxa"/>
            <w:tcBorders>
              <w:top w:val="nil"/>
              <w:bottom w:val="single" w:sz="8" w:space="0" w:color="auto"/>
            </w:tcBorders>
            <w:vAlign w:val="center"/>
          </w:tcPr>
          <w:p w14:paraId="2EE8373D" w14:textId="77777777" w:rsidR="00772E87" w:rsidRPr="00AE0D8B" w:rsidRDefault="00772E87" w:rsidP="00E14376">
            <w:pPr>
              <w:jc w:val="right"/>
              <w:rPr>
                <w:rFonts w:ascii="細明體" w:eastAsia="細明體" w:hAnsi="細明體"/>
                <w:sz w:val="18"/>
                <w:szCs w:val="18"/>
              </w:rPr>
            </w:pPr>
            <w:r w:rsidRPr="00AE0D8B">
              <w:rPr>
                <w:rFonts w:ascii="細明體" w:eastAsia="細明體" w:hAnsi="細明體"/>
                <w:b/>
                <w:sz w:val="18"/>
                <w:szCs w:val="18"/>
              </w:rPr>
              <w:t>36,095,000</w:t>
            </w:r>
          </w:p>
        </w:tc>
        <w:tc>
          <w:tcPr>
            <w:tcW w:w="1361" w:type="dxa"/>
            <w:tcBorders>
              <w:top w:val="nil"/>
              <w:bottom w:val="single" w:sz="8" w:space="0" w:color="auto"/>
            </w:tcBorders>
            <w:vAlign w:val="center"/>
          </w:tcPr>
          <w:p w14:paraId="1D9BDF27" w14:textId="77777777" w:rsidR="00772E87" w:rsidRPr="00AE0D8B" w:rsidRDefault="00772E87" w:rsidP="00E14376">
            <w:pPr>
              <w:jc w:val="right"/>
              <w:rPr>
                <w:rFonts w:ascii="細明體" w:eastAsia="細明體" w:hAnsi="細明體"/>
                <w:sz w:val="18"/>
                <w:szCs w:val="18"/>
              </w:rPr>
            </w:pPr>
            <w:r w:rsidRPr="00AE0D8B">
              <w:rPr>
                <w:rFonts w:ascii="細明體" w:eastAsia="細明體" w:hAnsi="細明體"/>
                <w:b/>
                <w:sz w:val="18"/>
                <w:szCs w:val="18"/>
              </w:rPr>
              <w:t>38,001,572</w:t>
            </w:r>
          </w:p>
        </w:tc>
        <w:tc>
          <w:tcPr>
            <w:tcW w:w="1485" w:type="dxa"/>
            <w:tcBorders>
              <w:top w:val="nil"/>
              <w:bottom w:val="single" w:sz="8" w:space="0" w:color="auto"/>
            </w:tcBorders>
            <w:vAlign w:val="center"/>
          </w:tcPr>
          <w:p w14:paraId="7FCC9349" w14:textId="77777777" w:rsidR="00772E87" w:rsidRPr="00AE0D8B" w:rsidRDefault="00772E87" w:rsidP="00E14376">
            <w:pPr>
              <w:jc w:val="right"/>
              <w:rPr>
                <w:rFonts w:ascii="細明體" w:eastAsia="細明體" w:hAnsi="細明體"/>
                <w:sz w:val="18"/>
                <w:szCs w:val="18"/>
              </w:rPr>
            </w:pPr>
            <w:r w:rsidRPr="00AE0D8B">
              <w:rPr>
                <w:rFonts w:ascii="細明體" w:eastAsia="細明體" w:hAnsi="細明體"/>
                <w:b/>
                <w:sz w:val="18"/>
                <w:szCs w:val="18"/>
              </w:rPr>
              <w:t>－</w:t>
            </w:r>
          </w:p>
        </w:tc>
        <w:tc>
          <w:tcPr>
            <w:tcW w:w="1361" w:type="dxa"/>
            <w:tcBorders>
              <w:top w:val="nil"/>
              <w:bottom w:val="single" w:sz="8" w:space="0" w:color="auto"/>
            </w:tcBorders>
            <w:vAlign w:val="center"/>
          </w:tcPr>
          <w:p w14:paraId="663B5998" w14:textId="77777777" w:rsidR="00772E87" w:rsidRPr="00AE0D8B" w:rsidRDefault="00772E87" w:rsidP="00E14376">
            <w:pPr>
              <w:jc w:val="right"/>
              <w:rPr>
                <w:rFonts w:ascii="細明體" w:eastAsia="細明體" w:hAnsi="細明體"/>
                <w:sz w:val="18"/>
                <w:szCs w:val="18"/>
              </w:rPr>
            </w:pPr>
            <w:r w:rsidRPr="00AE0D8B">
              <w:rPr>
                <w:rFonts w:ascii="細明體" w:eastAsia="細明體" w:hAnsi="細明體"/>
                <w:b/>
                <w:sz w:val="18"/>
                <w:szCs w:val="18"/>
              </w:rPr>
              <w:t>38,001,572</w:t>
            </w:r>
          </w:p>
        </w:tc>
        <w:tc>
          <w:tcPr>
            <w:tcW w:w="1188" w:type="dxa"/>
            <w:tcBorders>
              <w:top w:val="nil"/>
              <w:bottom w:val="single" w:sz="8" w:space="0" w:color="auto"/>
            </w:tcBorders>
            <w:vAlign w:val="center"/>
          </w:tcPr>
          <w:p w14:paraId="0DE902A6" w14:textId="77777777" w:rsidR="00772E87" w:rsidRPr="00AE0D8B" w:rsidRDefault="00772E87" w:rsidP="00E14376">
            <w:pPr>
              <w:jc w:val="right"/>
              <w:rPr>
                <w:rFonts w:ascii="細明體" w:eastAsia="細明體" w:hAnsi="細明體"/>
                <w:sz w:val="18"/>
                <w:szCs w:val="18"/>
              </w:rPr>
            </w:pPr>
            <w:r w:rsidRPr="00AE0D8B">
              <w:rPr>
                <w:rFonts w:ascii="細明體" w:eastAsia="細明體" w:hAnsi="細明體"/>
                <w:b/>
                <w:sz w:val="18"/>
                <w:szCs w:val="18"/>
              </w:rPr>
              <w:t>1,906,572</w:t>
            </w:r>
          </w:p>
        </w:tc>
        <w:tc>
          <w:tcPr>
            <w:tcW w:w="882" w:type="dxa"/>
            <w:tcBorders>
              <w:top w:val="nil"/>
              <w:bottom w:val="single" w:sz="8" w:space="0" w:color="auto"/>
              <w:right w:val="nil"/>
            </w:tcBorders>
            <w:vAlign w:val="center"/>
          </w:tcPr>
          <w:p w14:paraId="3F175965" w14:textId="77777777" w:rsidR="00772E87" w:rsidRPr="00AE0D8B" w:rsidRDefault="00772E87" w:rsidP="00E14376">
            <w:pPr>
              <w:jc w:val="right"/>
              <w:rPr>
                <w:rFonts w:ascii="細明體" w:eastAsia="細明體" w:hAnsi="細明體"/>
                <w:sz w:val="18"/>
                <w:szCs w:val="18"/>
              </w:rPr>
            </w:pPr>
            <w:r w:rsidRPr="00AE0D8B">
              <w:rPr>
                <w:rFonts w:ascii="細明體" w:eastAsia="細明體" w:hAnsi="細明體"/>
                <w:b/>
                <w:sz w:val="18"/>
                <w:szCs w:val="18"/>
              </w:rPr>
              <w:t>5.28</w:t>
            </w:r>
          </w:p>
        </w:tc>
      </w:tr>
    </w:tbl>
    <w:p w14:paraId="486763F5" w14:textId="77777777" w:rsidR="00772E87" w:rsidRPr="004A3911" w:rsidRDefault="00772E87" w:rsidP="004A3911">
      <w:pPr>
        <w:snapToGrid w:val="0"/>
        <w:jc w:val="center"/>
        <w:rPr>
          <w:rFonts w:ascii="標楷體" w:eastAsia="標楷體" w:hAnsi="標楷體"/>
          <w:b/>
          <w:color w:val="000000" w:themeColor="text1"/>
          <w:sz w:val="32"/>
          <w:szCs w:val="32"/>
          <w:u w:val="single"/>
        </w:rPr>
      </w:pPr>
      <w:proofErr w:type="gramStart"/>
      <w:r w:rsidRPr="004A3911">
        <w:rPr>
          <w:rFonts w:ascii="標楷體" w:eastAsia="標楷體" w:hAnsi="標楷體" w:hint="eastAsia"/>
          <w:b/>
          <w:color w:val="000000" w:themeColor="text1"/>
          <w:sz w:val="32"/>
          <w:szCs w:val="32"/>
          <w:u w:val="single"/>
        </w:rPr>
        <w:lastRenderedPageBreak/>
        <w:t>臺</w:t>
      </w:r>
      <w:proofErr w:type="gramEnd"/>
      <w:r w:rsidRPr="004A3911">
        <w:rPr>
          <w:rFonts w:ascii="標楷體" w:eastAsia="標楷體" w:hAnsi="標楷體" w:hint="eastAsia"/>
          <w:b/>
          <w:color w:val="000000" w:themeColor="text1"/>
          <w:sz w:val="32"/>
          <w:szCs w:val="32"/>
          <w:u w:val="single"/>
        </w:rPr>
        <w:t>南市</w:t>
      </w:r>
      <w:proofErr w:type="gramStart"/>
      <w:r w:rsidRPr="004A3911">
        <w:rPr>
          <w:rFonts w:ascii="標楷體" w:eastAsia="標楷體" w:hAnsi="標楷體" w:hint="eastAsia"/>
          <w:b/>
          <w:color w:val="000000" w:themeColor="text1"/>
          <w:sz w:val="32"/>
          <w:szCs w:val="32"/>
          <w:u w:val="single"/>
        </w:rPr>
        <w:t>關子嶺警光</w:t>
      </w:r>
      <w:proofErr w:type="gramEnd"/>
      <w:r w:rsidRPr="004A3911">
        <w:rPr>
          <w:rFonts w:ascii="標楷體" w:eastAsia="標楷體" w:hAnsi="標楷體" w:hint="eastAsia"/>
          <w:b/>
          <w:color w:val="000000" w:themeColor="text1"/>
          <w:sz w:val="32"/>
          <w:szCs w:val="32"/>
          <w:u w:val="single"/>
        </w:rPr>
        <w:t>山莊基金餘</w:t>
      </w:r>
      <w:proofErr w:type="gramStart"/>
      <w:r w:rsidRPr="004A3911">
        <w:rPr>
          <w:rFonts w:ascii="標楷體" w:eastAsia="標楷體" w:hAnsi="標楷體" w:hint="eastAsia"/>
          <w:b/>
          <w:color w:val="000000" w:themeColor="text1"/>
          <w:sz w:val="32"/>
          <w:szCs w:val="32"/>
          <w:u w:val="single"/>
        </w:rPr>
        <w:t>絀</w:t>
      </w:r>
      <w:proofErr w:type="gramEnd"/>
      <w:r w:rsidRPr="004A3911">
        <w:rPr>
          <w:rFonts w:ascii="標楷體" w:eastAsia="標楷體" w:hAnsi="標楷體" w:hint="eastAsia"/>
          <w:b/>
          <w:color w:val="000000" w:themeColor="text1"/>
          <w:sz w:val="32"/>
          <w:szCs w:val="32"/>
          <w:u w:val="single"/>
        </w:rPr>
        <w:t>審定後現金流量表</w:t>
      </w:r>
    </w:p>
    <w:p w14:paraId="41728FEF" w14:textId="77777777" w:rsidR="00772E87" w:rsidRPr="004A3911" w:rsidRDefault="00772E87" w:rsidP="004A3911">
      <w:pPr>
        <w:tabs>
          <w:tab w:val="left" w:pos="3850"/>
          <w:tab w:val="left" w:pos="8520"/>
        </w:tabs>
        <w:snapToGrid w:val="0"/>
        <w:jc w:val="center"/>
        <w:rPr>
          <w:rFonts w:ascii="標楷體" w:eastAsia="標楷體" w:hAnsi="標楷體"/>
          <w:color w:val="000000" w:themeColor="text1"/>
          <w:sz w:val="28"/>
          <w:szCs w:val="28"/>
        </w:rPr>
      </w:pPr>
      <w:r w:rsidRPr="004A3911">
        <w:rPr>
          <w:rFonts w:ascii="標楷體" w:eastAsia="標楷體" w:hAnsi="標楷體" w:hint="eastAsia"/>
          <w:color w:val="000000" w:themeColor="text1"/>
          <w:sz w:val="28"/>
          <w:szCs w:val="28"/>
        </w:rPr>
        <w:t>中華民國</w:t>
      </w:r>
      <w:proofErr w:type="gramStart"/>
      <w:r w:rsidRPr="004A3911">
        <w:rPr>
          <w:rFonts w:ascii="標楷體" w:eastAsia="標楷體" w:hAnsi="標楷體" w:hint="eastAsia"/>
          <w:color w:val="000000" w:themeColor="text1"/>
          <w:sz w:val="28"/>
          <w:szCs w:val="28"/>
        </w:rPr>
        <w:t>1</w:t>
      </w:r>
      <w:r>
        <w:rPr>
          <w:rFonts w:ascii="標楷體" w:eastAsia="標楷體" w:hAnsi="標楷體" w:hint="eastAsia"/>
          <w:color w:val="000000" w:themeColor="text1"/>
          <w:sz w:val="28"/>
          <w:szCs w:val="28"/>
        </w:rPr>
        <w:t>13</w:t>
      </w:r>
      <w:proofErr w:type="gramEnd"/>
      <w:r w:rsidRPr="004A3911">
        <w:rPr>
          <w:rFonts w:ascii="標楷體" w:eastAsia="標楷體" w:hAnsi="標楷體" w:hint="eastAsia"/>
          <w:color w:val="000000" w:themeColor="text1"/>
          <w:sz w:val="28"/>
          <w:szCs w:val="28"/>
        </w:rPr>
        <w:t>年度</w:t>
      </w:r>
    </w:p>
    <w:p w14:paraId="6308AD2C" w14:textId="77777777" w:rsidR="00772E87" w:rsidRDefault="00772E87" w:rsidP="004A3911">
      <w:pPr>
        <w:snapToGrid w:val="0"/>
        <w:spacing w:line="240" w:lineRule="exact"/>
        <w:jc w:val="right"/>
        <w:rPr>
          <w:rFonts w:ascii="標楷體" w:eastAsia="標楷體" w:hAnsi="標楷體"/>
          <w:color w:val="000000" w:themeColor="text1"/>
          <w:sz w:val="20"/>
          <w:szCs w:val="20"/>
        </w:rPr>
      </w:pPr>
      <w:r w:rsidRPr="004A3911">
        <w:rPr>
          <w:rFonts w:ascii="標楷體" w:eastAsia="標楷體" w:hAnsi="標楷體" w:hint="eastAsia"/>
          <w:color w:val="000000" w:themeColor="text1"/>
          <w:sz w:val="20"/>
          <w:szCs w:val="20"/>
        </w:rPr>
        <w:t>單位：新臺幣元</w:t>
      </w:r>
    </w:p>
    <w:tbl>
      <w:tblPr>
        <w:tblW w:w="10214"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325"/>
        <w:gridCol w:w="1735"/>
        <w:gridCol w:w="1735"/>
        <w:gridCol w:w="1507"/>
        <w:gridCol w:w="912"/>
      </w:tblGrid>
      <w:tr w:rsidR="00772E87" w14:paraId="3E5ADD05" w14:textId="77777777" w:rsidTr="006A3A26">
        <w:trPr>
          <w:cantSplit/>
          <w:trHeight w:val="567"/>
          <w:tblHeader/>
        </w:trPr>
        <w:tc>
          <w:tcPr>
            <w:tcW w:w="4325" w:type="dxa"/>
            <w:vMerge w:val="restart"/>
            <w:tcBorders>
              <w:top w:val="single" w:sz="8" w:space="0" w:color="auto"/>
              <w:left w:val="nil"/>
              <w:bottom w:val="nil"/>
            </w:tcBorders>
            <w:vAlign w:val="center"/>
          </w:tcPr>
          <w:p w14:paraId="5EE859A8" w14:textId="77777777" w:rsidR="00772E87" w:rsidRPr="00847C2B" w:rsidRDefault="00772E87" w:rsidP="00847C2B">
            <w:pPr>
              <w:jc w:val="distribute"/>
              <w:rPr>
                <w:rFonts w:eastAsia="標楷體"/>
                <w:sz w:val="20"/>
                <w:szCs w:val="20"/>
              </w:rPr>
            </w:pPr>
            <w:r w:rsidRPr="00847C2B">
              <w:rPr>
                <w:rFonts w:eastAsia="標楷體" w:hint="eastAsia"/>
                <w:sz w:val="20"/>
                <w:szCs w:val="20"/>
              </w:rPr>
              <w:t>項目</w:t>
            </w:r>
          </w:p>
        </w:tc>
        <w:tc>
          <w:tcPr>
            <w:tcW w:w="1735" w:type="dxa"/>
            <w:vMerge w:val="restart"/>
            <w:tcBorders>
              <w:top w:val="single" w:sz="8" w:space="0" w:color="auto"/>
              <w:bottom w:val="nil"/>
            </w:tcBorders>
            <w:vAlign w:val="center"/>
          </w:tcPr>
          <w:p w14:paraId="12C478B9" w14:textId="77777777" w:rsidR="00772E87" w:rsidRPr="00622970" w:rsidRDefault="00772E87" w:rsidP="009B0F3A">
            <w:pPr>
              <w:jc w:val="distribute"/>
              <w:rPr>
                <w:rFonts w:eastAsia="標楷體"/>
                <w:spacing w:val="60"/>
                <w:sz w:val="20"/>
                <w:szCs w:val="20"/>
              </w:rPr>
            </w:pPr>
            <w:r w:rsidRPr="00622970">
              <w:rPr>
                <w:rFonts w:eastAsia="標楷體" w:hint="eastAsia"/>
                <w:spacing w:val="60"/>
                <w:sz w:val="20"/>
                <w:szCs w:val="20"/>
              </w:rPr>
              <w:t>預算數</w:t>
            </w:r>
          </w:p>
        </w:tc>
        <w:tc>
          <w:tcPr>
            <w:tcW w:w="1735" w:type="dxa"/>
            <w:vMerge w:val="restart"/>
            <w:tcBorders>
              <w:top w:val="single" w:sz="8" w:space="0" w:color="auto"/>
            </w:tcBorders>
            <w:vAlign w:val="center"/>
          </w:tcPr>
          <w:p w14:paraId="1657F9E5" w14:textId="77777777" w:rsidR="00772E87" w:rsidRPr="00622970" w:rsidRDefault="00772E87" w:rsidP="009B0F3A">
            <w:pPr>
              <w:jc w:val="distribute"/>
              <w:rPr>
                <w:rFonts w:eastAsia="標楷體"/>
                <w:spacing w:val="60"/>
                <w:sz w:val="20"/>
                <w:szCs w:val="20"/>
              </w:rPr>
            </w:pPr>
            <w:r w:rsidRPr="00622970">
              <w:rPr>
                <w:rFonts w:eastAsia="標楷體" w:hint="eastAsia"/>
                <w:spacing w:val="60"/>
                <w:sz w:val="20"/>
                <w:szCs w:val="20"/>
              </w:rPr>
              <w:t>決算數</w:t>
            </w:r>
          </w:p>
        </w:tc>
        <w:tc>
          <w:tcPr>
            <w:tcW w:w="2419" w:type="dxa"/>
            <w:gridSpan w:val="2"/>
            <w:tcBorders>
              <w:top w:val="single" w:sz="8" w:space="0" w:color="auto"/>
              <w:bottom w:val="nil"/>
              <w:right w:val="nil"/>
            </w:tcBorders>
            <w:vAlign w:val="center"/>
          </w:tcPr>
          <w:p w14:paraId="481A91DE" w14:textId="77777777" w:rsidR="00772E87" w:rsidRPr="00622970" w:rsidRDefault="00772E87" w:rsidP="009B0F3A">
            <w:pPr>
              <w:jc w:val="distribute"/>
              <w:rPr>
                <w:rFonts w:ascii="標楷體" w:eastAsia="標楷體" w:hAnsi="標楷體"/>
                <w:spacing w:val="60"/>
                <w:sz w:val="20"/>
                <w:szCs w:val="20"/>
              </w:rPr>
            </w:pPr>
            <w:r w:rsidRPr="00622970">
              <w:rPr>
                <w:rFonts w:ascii="標楷體" w:eastAsia="標楷體" w:hAnsi="標楷體" w:hint="eastAsia"/>
                <w:spacing w:val="60"/>
                <w:sz w:val="20"/>
                <w:szCs w:val="20"/>
              </w:rPr>
              <w:t>比較增減</w:t>
            </w:r>
          </w:p>
        </w:tc>
      </w:tr>
      <w:tr w:rsidR="00772E87" w14:paraId="5CEF1B98" w14:textId="77777777" w:rsidTr="006A3A26">
        <w:trPr>
          <w:cantSplit/>
          <w:trHeight w:val="567"/>
          <w:tblHeader/>
        </w:trPr>
        <w:tc>
          <w:tcPr>
            <w:tcW w:w="4325" w:type="dxa"/>
            <w:vMerge/>
            <w:tcBorders>
              <w:top w:val="nil"/>
              <w:left w:val="nil"/>
              <w:bottom w:val="single" w:sz="8" w:space="0" w:color="auto"/>
            </w:tcBorders>
            <w:vAlign w:val="center"/>
          </w:tcPr>
          <w:p w14:paraId="3EDDEDD2" w14:textId="77777777" w:rsidR="00772E87" w:rsidRPr="00622970" w:rsidRDefault="00772E87" w:rsidP="009B0F3A">
            <w:pPr>
              <w:jc w:val="distribute"/>
              <w:rPr>
                <w:rFonts w:eastAsia="標楷體"/>
                <w:spacing w:val="60"/>
                <w:sz w:val="20"/>
                <w:szCs w:val="20"/>
              </w:rPr>
            </w:pPr>
          </w:p>
        </w:tc>
        <w:tc>
          <w:tcPr>
            <w:tcW w:w="1735" w:type="dxa"/>
            <w:vMerge/>
            <w:tcBorders>
              <w:top w:val="nil"/>
              <w:bottom w:val="single" w:sz="8" w:space="0" w:color="auto"/>
            </w:tcBorders>
            <w:vAlign w:val="center"/>
          </w:tcPr>
          <w:p w14:paraId="62F9656F" w14:textId="77777777" w:rsidR="00772E87" w:rsidRPr="00622970" w:rsidRDefault="00772E87" w:rsidP="009B0F3A">
            <w:pPr>
              <w:jc w:val="distribute"/>
              <w:rPr>
                <w:rFonts w:eastAsia="標楷體"/>
                <w:spacing w:val="60"/>
                <w:sz w:val="20"/>
                <w:szCs w:val="20"/>
              </w:rPr>
            </w:pPr>
          </w:p>
        </w:tc>
        <w:tc>
          <w:tcPr>
            <w:tcW w:w="1735" w:type="dxa"/>
            <w:vMerge/>
            <w:tcBorders>
              <w:bottom w:val="single" w:sz="8" w:space="0" w:color="auto"/>
            </w:tcBorders>
            <w:vAlign w:val="center"/>
          </w:tcPr>
          <w:p w14:paraId="14B52C7E" w14:textId="77777777" w:rsidR="00772E87" w:rsidRPr="00622970" w:rsidRDefault="00772E87" w:rsidP="009B0F3A">
            <w:pPr>
              <w:jc w:val="distribute"/>
              <w:rPr>
                <w:rFonts w:eastAsia="標楷體"/>
                <w:spacing w:val="60"/>
                <w:sz w:val="20"/>
                <w:szCs w:val="20"/>
              </w:rPr>
            </w:pPr>
          </w:p>
        </w:tc>
        <w:tc>
          <w:tcPr>
            <w:tcW w:w="1507" w:type="dxa"/>
            <w:tcBorders>
              <w:top w:val="single" w:sz="4" w:space="0" w:color="auto"/>
              <w:bottom w:val="single" w:sz="8" w:space="0" w:color="auto"/>
            </w:tcBorders>
            <w:vAlign w:val="center"/>
          </w:tcPr>
          <w:p w14:paraId="05789719" w14:textId="77777777" w:rsidR="00772E87" w:rsidRPr="00622970" w:rsidRDefault="00772E87" w:rsidP="009B0F3A">
            <w:pPr>
              <w:jc w:val="distribute"/>
              <w:rPr>
                <w:rFonts w:ascii="標楷體" w:eastAsia="標楷體" w:hAnsi="標楷體"/>
                <w:spacing w:val="60"/>
                <w:sz w:val="20"/>
                <w:szCs w:val="20"/>
              </w:rPr>
            </w:pPr>
            <w:r w:rsidRPr="00622970">
              <w:rPr>
                <w:rFonts w:ascii="標楷體" w:eastAsia="標楷體" w:hAnsi="標楷體" w:hint="eastAsia"/>
                <w:spacing w:val="60"/>
                <w:sz w:val="20"/>
                <w:szCs w:val="20"/>
              </w:rPr>
              <w:t>金額</w:t>
            </w:r>
          </w:p>
        </w:tc>
        <w:tc>
          <w:tcPr>
            <w:tcW w:w="911" w:type="dxa"/>
            <w:tcBorders>
              <w:top w:val="single" w:sz="4" w:space="0" w:color="auto"/>
              <w:bottom w:val="single" w:sz="8" w:space="0" w:color="auto"/>
              <w:right w:val="nil"/>
            </w:tcBorders>
            <w:vAlign w:val="center"/>
          </w:tcPr>
          <w:p w14:paraId="7E494BD5" w14:textId="77777777" w:rsidR="00772E87" w:rsidRPr="00622970" w:rsidRDefault="00772E87" w:rsidP="009B0F3A">
            <w:pPr>
              <w:jc w:val="distribute"/>
              <w:rPr>
                <w:rFonts w:ascii="標楷體" w:eastAsia="標楷體" w:hAnsi="標楷體"/>
                <w:spacing w:val="60"/>
                <w:sz w:val="20"/>
                <w:szCs w:val="20"/>
              </w:rPr>
            </w:pPr>
            <w:r w:rsidRPr="00622970">
              <w:rPr>
                <w:rFonts w:ascii="標楷體" w:eastAsia="標楷體" w:hAnsi="標楷體" w:hint="eastAsia"/>
                <w:spacing w:val="60"/>
                <w:sz w:val="20"/>
                <w:szCs w:val="20"/>
              </w:rPr>
              <w:t>％</w:t>
            </w:r>
          </w:p>
        </w:tc>
      </w:tr>
      <w:tr w:rsidR="00772E87" w14:paraId="0D6064D1" w14:textId="77777777" w:rsidTr="000B025B">
        <w:trPr>
          <w:cantSplit/>
          <w:trHeight w:val="737"/>
        </w:trPr>
        <w:tc>
          <w:tcPr>
            <w:tcW w:w="4325" w:type="dxa"/>
            <w:tcBorders>
              <w:top w:val="nil"/>
              <w:left w:val="nil"/>
              <w:bottom w:val="nil"/>
            </w:tcBorders>
            <w:vAlign w:val="center"/>
          </w:tcPr>
          <w:p w14:paraId="5C0281BD" w14:textId="77777777" w:rsidR="00772E87" w:rsidRPr="00622970" w:rsidRDefault="00772E87" w:rsidP="00847C2B">
            <w:pPr>
              <w:ind w:rightChars="10" w:right="24"/>
              <w:jc w:val="distribute"/>
              <w:rPr>
                <w:rFonts w:ascii="標楷體" w:eastAsia="標楷體" w:hAnsi="標楷體"/>
                <w:w w:val="90"/>
                <w:sz w:val="20"/>
                <w:szCs w:val="20"/>
              </w:rPr>
            </w:pPr>
            <w:r w:rsidRPr="00622970">
              <w:rPr>
                <w:rFonts w:ascii="標楷體" w:eastAsia="標楷體" w:hAnsi="標楷體" w:hint="eastAsia"/>
                <w:b/>
                <w:w w:val="90"/>
                <w:sz w:val="20"/>
                <w:szCs w:val="20"/>
              </w:rPr>
              <w:t>業務活動之現金流量</w:t>
            </w:r>
          </w:p>
        </w:tc>
        <w:tc>
          <w:tcPr>
            <w:tcW w:w="1735" w:type="dxa"/>
            <w:tcBorders>
              <w:top w:val="nil"/>
              <w:bottom w:val="nil"/>
            </w:tcBorders>
            <w:vAlign w:val="center"/>
          </w:tcPr>
          <w:p w14:paraId="67382299" w14:textId="77777777" w:rsidR="00772E87" w:rsidRDefault="00772E87" w:rsidP="00E14376">
            <w:pPr>
              <w:autoSpaceDE w:val="0"/>
              <w:autoSpaceDN w:val="0"/>
              <w:adjustRightInd w:val="0"/>
              <w:jc w:val="right"/>
              <w:rPr>
                <w:rFonts w:ascii="新細明體" w:hAnsi="新細明體"/>
                <w:sz w:val="18"/>
              </w:rPr>
            </w:pPr>
          </w:p>
        </w:tc>
        <w:tc>
          <w:tcPr>
            <w:tcW w:w="1735" w:type="dxa"/>
            <w:tcBorders>
              <w:top w:val="nil"/>
              <w:bottom w:val="nil"/>
            </w:tcBorders>
            <w:vAlign w:val="center"/>
          </w:tcPr>
          <w:p w14:paraId="6F9439D8" w14:textId="77777777" w:rsidR="00772E87" w:rsidRDefault="00772E87" w:rsidP="00E14376">
            <w:pPr>
              <w:autoSpaceDE w:val="0"/>
              <w:autoSpaceDN w:val="0"/>
              <w:adjustRightInd w:val="0"/>
              <w:jc w:val="right"/>
              <w:rPr>
                <w:rFonts w:ascii="新細明體" w:hAnsi="新細明體"/>
                <w:sz w:val="18"/>
              </w:rPr>
            </w:pPr>
          </w:p>
        </w:tc>
        <w:tc>
          <w:tcPr>
            <w:tcW w:w="1507" w:type="dxa"/>
            <w:tcBorders>
              <w:top w:val="nil"/>
              <w:bottom w:val="nil"/>
            </w:tcBorders>
            <w:vAlign w:val="center"/>
          </w:tcPr>
          <w:p w14:paraId="247C13BF" w14:textId="77777777" w:rsidR="00772E87" w:rsidRDefault="00772E87" w:rsidP="00E14376">
            <w:pPr>
              <w:autoSpaceDE w:val="0"/>
              <w:autoSpaceDN w:val="0"/>
              <w:adjustRightInd w:val="0"/>
              <w:jc w:val="right"/>
              <w:rPr>
                <w:rFonts w:ascii="新細明體" w:hAnsi="新細明體"/>
                <w:sz w:val="18"/>
              </w:rPr>
            </w:pPr>
          </w:p>
        </w:tc>
        <w:tc>
          <w:tcPr>
            <w:tcW w:w="911" w:type="dxa"/>
            <w:tcBorders>
              <w:top w:val="nil"/>
              <w:bottom w:val="nil"/>
              <w:right w:val="nil"/>
            </w:tcBorders>
            <w:vAlign w:val="center"/>
          </w:tcPr>
          <w:p w14:paraId="470E5F07" w14:textId="77777777" w:rsidR="00772E87" w:rsidRDefault="00772E87" w:rsidP="00E14376">
            <w:pPr>
              <w:autoSpaceDE w:val="0"/>
              <w:autoSpaceDN w:val="0"/>
              <w:adjustRightInd w:val="0"/>
              <w:jc w:val="right"/>
              <w:rPr>
                <w:rFonts w:ascii="新細明體" w:hAnsi="新細明體"/>
                <w:sz w:val="18"/>
              </w:rPr>
            </w:pPr>
          </w:p>
        </w:tc>
      </w:tr>
      <w:tr w:rsidR="00772E87" w14:paraId="53D52965" w14:textId="77777777" w:rsidTr="000B025B">
        <w:trPr>
          <w:cantSplit/>
          <w:trHeight w:val="737"/>
        </w:trPr>
        <w:tc>
          <w:tcPr>
            <w:tcW w:w="4325" w:type="dxa"/>
            <w:tcBorders>
              <w:top w:val="nil"/>
              <w:left w:val="nil"/>
              <w:bottom w:val="nil"/>
            </w:tcBorders>
            <w:vAlign w:val="center"/>
          </w:tcPr>
          <w:p w14:paraId="46084E2A" w14:textId="77777777" w:rsidR="00772E87" w:rsidRPr="00622970" w:rsidRDefault="00772E87" w:rsidP="00847C2B">
            <w:pPr>
              <w:ind w:leftChars="200" w:left="480" w:rightChars="10" w:right="24"/>
              <w:jc w:val="distribute"/>
              <w:rPr>
                <w:rFonts w:ascii="標楷體" w:eastAsia="標楷體" w:hAnsi="標楷體"/>
                <w:w w:val="90"/>
                <w:sz w:val="20"/>
                <w:szCs w:val="20"/>
              </w:rPr>
            </w:pPr>
            <w:r w:rsidRPr="00622970">
              <w:rPr>
                <w:rFonts w:ascii="標楷體" w:eastAsia="標楷體" w:hAnsi="標楷體" w:hint="eastAsia"/>
                <w:w w:val="90"/>
                <w:sz w:val="20"/>
                <w:szCs w:val="20"/>
              </w:rPr>
              <w:t>本期賸餘（短</w:t>
            </w:r>
            <w:proofErr w:type="gramStart"/>
            <w:r w:rsidRPr="00622970">
              <w:rPr>
                <w:rFonts w:ascii="標楷體" w:eastAsia="標楷體" w:hAnsi="標楷體" w:hint="eastAsia"/>
                <w:w w:val="90"/>
                <w:sz w:val="20"/>
                <w:szCs w:val="20"/>
              </w:rPr>
              <w:t>絀</w:t>
            </w:r>
            <w:proofErr w:type="gramEnd"/>
            <w:r w:rsidRPr="00622970">
              <w:rPr>
                <w:rFonts w:ascii="標楷體" w:eastAsia="標楷體" w:hAnsi="標楷體" w:hint="eastAsia"/>
                <w:w w:val="90"/>
                <w:sz w:val="20"/>
                <w:szCs w:val="20"/>
              </w:rPr>
              <w:t>）</w:t>
            </w:r>
          </w:p>
        </w:tc>
        <w:tc>
          <w:tcPr>
            <w:tcW w:w="1735" w:type="dxa"/>
            <w:tcBorders>
              <w:top w:val="nil"/>
              <w:bottom w:val="nil"/>
            </w:tcBorders>
            <w:vAlign w:val="center"/>
          </w:tcPr>
          <w:p w14:paraId="47AB697D"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hint="eastAsia"/>
                <w:sz w:val="18"/>
                <w:szCs w:val="18"/>
              </w:rPr>
              <w:t>1,782,000</w:t>
            </w:r>
          </w:p>
        </w:tc>
        <w:tc>
          <w:tcPr>
            <w:tcW w:w="1735" w:type="dxa"/>
            <w:tcBorders>
              <w:top w:val="nil"/>
              <w:bottom w:val="nil"/>
            </w:tcBorders>
            <w:vAlign w:val="center"/>
          </w:tcPr>
          <w:p w14:paraId="15FABE26"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sz w:val="18"/>
                <w:szCs w:val="18"/>
              </w:rPr>
              <w:t>3,976,978</w:t>
            </w:r>
          </w:p>
        </w:tc>
        <w:tc>
          <w:tcPr>
            <w:tcW w:w="1507" w:type="dxa"/>
            <w:tcBorders>
              <w:top w:val="nil"/>
              <w:bottom w:val="nil"/>
            </w:tcBorders>
            <w:vAlign w:val="center"/>
          </w:tcPr>
          <w:p w14:paraId="4F5D7432"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sz w:val="18"/>
                <w:szCs w:val="18"/>
              </w:rPr>
              <w:t>2,194,978</w:t>
            </w:r>
          </w:p>
        </w:tc>
        <w:tc>
          <w:tcPr>
            <w:tcW w:w="911" w:type="dxa"/>
            <w:tcBorders>
              <w:top w:val="nil"/>
              <w:bottom w:val="nil"/>
              <w:right w:val="nil"/>
            </w:tcBorders>
            <w:vAlign w:val="center"/>
          </w:tcPr>
          <w:p w14:paraId="4F3F8B70"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sz w:val="18"/>
                <w:szCs w:val="18"/>
              </w:rPr>
              <w:t>123.17</w:t>
            </w:r>
          </w:p>
        </w:tc>
      </w:tr>
      <w:tr w:rsidR="00772E87" w14:paraId="0186CEA7" w14:textId="77777777" w:rsidTr="000B025B">
        <w:trPr>
          <w:cantSplit/>
          <w:trHeight w:val="737"/>
        </w:trPr>
        <w:tc>
          <w:tcPr>
            <w:tcW w:w="4325" w:type="dxa"/>
            <w:tcBorders>
              <w:top w:val="nil"/>
              <w:left w:val="nil"/>
              <w:bottom w:val="nil"/>
            </w:tcBorders>
            <w:vAlign w:val="center"/>
          </w:tcPr>
          <w:p w14:paraId="33A1DC23" w14:textId="77777777" w:rsidR="00772E87" w:rsidRPr="00622970" w:rsidRDefault="00772E87" w:rsidP="00847C2B">
            <w:pPr>
              <w:ind w:leftChars="200" w:left="480" w:rightChars="10" w:right="24"/>
              <w:jc w:val="distribute"/>
              <w:rPr>
                <w:rFonts w:ascii="標楷體" w:eastAsia="標楷體" w:hAnsi="標楷體"/>
                <w:w w:val="90"/>
                <w:sz w:val="20"/>
                <w:szCs w:val="20"/>
              </w:rPr>
            </w:pPr>
            <w:r w:rsidRPr="00622970">
              <w:rPr>
                <w:rFonts w:ascii="標楷體" w:eastAsia="標楷體" w:hAnsi="標楷體" w:hint="eastAsia"/>
                <w:w w:val="90"/>
                <w:sz w:val="20"/>
                <w:szCs w:val="20"/>
              </w:rPr>
              <w:t>利息股利之調整</w:t>
            </w:r>
          </w:p>
        </w:tc>
        <w:tc>
          <w:tcPr>
            <w:tcW w:w="1735" w:type="dxa"/>
            <w:tcBorders>
              <w:top w:val="nil"/>
              <w:bottom w:val="nil"/>
            </w:tcBorders>
            <w:vAlign w:val="center"/>
          </w:tcPr>
          <w:p w14:paraId="6386F963"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hint="eastAsia"/>
                <w:sz w:val="18"/>
                <w:szCs w:val="18"/>
              </w:rPr>
              <w:t>- 3,000</w:t>
            </w:r>
          </w:p>
        </w:tc>
        <w:tc>
          <w:tcPr>
            <w:tcW w:w="1735" w:type="dxa"/>
            <w:tcBorders>
              <w:top w:val="nil"/>
              <w:bottom w:val="nil"/>
            </w:tcBorders>
            <w:vAlign w:val="center"/>
          </w:tcPr>
          <w:p w14:paraId="4C1A4087"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sz w:val="18"/>
                <w:szCs w:val="18"/>
              </w:rPr>
              <w:t>- 65,047</w:t>
            </w:r>
          </w:p>
        </w:tc>
        <w:tc>
          <w:tcPr>
            <w:tcW w:w="1507" w:type="dxa"/>
            <w:tcBorders>
              <w:top w:val="nil"/>
              <w:bottom w:val="nil"/>
            </w:tcBorders>
            <w:vAlign w:val="center"/>
          </w:tcPr>
          <w:p w14:paraId="262A54A9"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sz w:val="18"/>
                <w:szCs w:val="18"/>
              </w:rPr>
              <w:t>- 62,047</w:t>
            </w:r>
          </w:p>
        </w:tc>
        <w:tc>
          <w:tcPr>
            <w:tcW w:w="911" w:type="dxa"/>
            <w:tcBorders>
              <w:top w:val="nil"/>
              <w:bottom w:val="nil"/>
              <w:right w:val="nil"/>
            </w:tcBorders>
            <w:vAlign w:val="center"/>
          </w:tcPr>
          <w:p w14:paraId="40FE9429"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sz w:val="18"/>
                <w:szCs w:val="18"/>
              </w:rPr>
              <w:t>2,068.23</w:t>
            </w:r>
          </w:p>
        </w:tc>
      </w:tr>
      <w:tr w:rsidR="00772E87" w14:paraId="1D6FF21F" w14:textId="77777777" w:rsidTr="000B025B">
        <w:trPr>
          <w:cantSplit/>
          <w:trHeight w:val="737"/>
        </w:trPr>
        <w:tc>
          <w:tcPr>
            <w:tcW w:w="4325" w:type="dxa"/>
            <w:tcBorders>
              <w:top w:val="nil"/>
              <w:left w:val="nil"/>
              <w:bottom w:val="nil"/>
            </w:tcBorders>
            <w:vAlign w:val="center"/>
          </w:tcPr>
          <w:p w14:paraId="2BB28368" w14:textId="77777777" w:rsidR="00772E87" w:rsidRPr="00622970" w:rsidRDefault="00772E87" w:rsidP="00847C2B">
            <w:pPr>
              <w:ind w:leftChars="200" w:left="480" w:rightChars="10" w:right="24"/>
              <w:jc w:val="distribute"/>
              <w:rPr>
                <w:rFonts w:ascii="標楷體" w:eastAsia="標楷體" w:hAnsi="標楷體"/>
                <w:w w:val="90"/>
                <w:sz w:val="20"/>
                <w:szCs w:val="20"/>
              </w:rPr>
            </w:pPr>
            <w:r w:rsidRPr="00622970">
              <w:rPr>
                <w:rFonts w:ascii="標楷體" w:eastAsia="標楷體" w:hAnsi="標楷體" w:hint="eastAsia"/>
                <w:spacing w:val="-24"/>
                <w:w w:val="90"/>
                <w:sz w:val="20"/>
                <w:szCs w:val="20"/>
              </w:rPr>
              <w:t>未計利息股利之本期賸餘（短</w:t>
            </w:r>
            <w:proofErr w:type="gramStart"/>
            <w:r w:rsidRPr="00622970">
              <w:rPr>
                <w:rFonts w:ascii="標楷體" w:eastAsia="標楷體" w:hAnsi="標楷體" w:hint="eastAsia"/>
                <w:spacing w:val="-24"/>
                <w:w w:val="90"/>
                <w:sz w:val="20"/>
                <w:szCs w:val="20"/>
              </w:rPr>
              <w:t>絀</w:t>
            </w:r>
            <w:proofErr w:type="gramEnd"/>
            <w:r w:rsidRPr="00622970">
              <w:rPr>
                <w:rFonts w:ascii="標楷體" w:eastAsia="標楷體" w:hAnsi="標楷體" w:hint="eastAsia"/>
                <w:spacing w:val="-24"/>
                <w:w w:val="90"/>
                <w:sz w:val="20"/>
                <w:szCs w:val="20"/>
              </w:rPr>
              <w:t>）</w:t>
            </w:r>
          </w:p>
        </w:tc>
        <w:tc>
          <w:tcPr>
            <w:tcW w:w="1735" w:type="dxa"/>
            <w:tcBorders>
              <w:top w:val="nil"/>
              <w:bottom w:val="nil"/>
            </w:tcBorders>
            <w:vAlign w:val="center"/>
          </w:tcPr>
          <w:p w14:paraId="7A680319"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hint="eastAsia"/>
                <w:sz w:val="18"/>
                <w:szCs w:val="18"/>
              </w:rPr>
              <w:t>1,779,000</w:t>
            </w:r>
          </w:p>
        </w:tc>
        <w:tc>
          <w:tcPr>
            <w:tcW w:w="1735" w:type="dxa"/>
            <w:tcBorders>
              <w:top w:val="nil"/>
              <w:bottom w:val="nil"/>
            </w:tcBorders>
            <w:vAlign w:val="center"/>
          </w:tcPr>
          <w:p w14:paraId="034BC504"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sz w:val="18"/>
                <w:szCs w:val="18"/>
              </w:rPr>
              <w:t>3,911,931</w:t>
            </w:r>
          </w:p>
        </w:tc>
        <w:tc>
          <w:tcPr>
            <w:tcW w:w="1507" w:type="dxa"/>
            <w:tcBorders>
              <w:top w:val="nil"/>
              <w:bottom w:val="nil"/>
            </w:tcBorders>
            <w:vAlign w:val="center"/>
          </w:tcPr>
          <w:p w14:paraId="0CD1EE1E"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sz w:val="18"/>
                <w:szCs w:val="18"/>
              </w:rPr>
              <w:t>2,132,931</w:t>
            </w:r>
          </w:p>
        </w:tc>
        <w:tc>
          <w:tcPr>
            <w:tcW w:w="911" w:type="dxa"/>
            <w:tcBorders>
              <w:top w:val="nil"/>
              <w:bottom w:val="nil"/>
              <w:right w:val="nil"/>
            </w:tcBorders>
            <w:vAlign w:val="center"/>
          </w:tcPr>
          <w:p w14:paraId="6CA8A933"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sz w:val="18"/>
                <w:szCs w:val="18"/>
              </w:rPr>
              <w:t>119.89</w:t>
            </w:r>
          </w:p>
        </w:tc>
      </w:tr>
      <w:tr w:rsidR="00772E87" w14:paraId="798E0F8E" w14:textId="77777777" w:rsidTr="000B025B">
        <w:trPr>
          <w:cantSplit/>
          <w:trHeight w:val="737"/>
        </w:trPr>
        <w:tc>
          <w:tcPr>
            <w:tcW w:w="4325" w:type="dxa"/>
            <w:tcBorders>
              <w:top w:val="nil"/>
              <w:left w:val="nil"/>
              <w:bottom w:val="nil"/>
            </w:tcBorders>
            <w:vAlign w:val="center"/>
          </w:tcPr>
          <w:p w14:paraId="6AA8497B" w14:textId="77777777" w:rsidR="00772E87" w:rsidRPr="00622970" w:rsidRDefault="00772E87" w:rsidP="00847C2B">
            <w:pPr>
              <w:ind w:leftChars="200" w:left="480" w:rightChars="10" w:right="24"/>
              <w:jc w:val="distribute"/>
              <w:rPr>
                <w:rFonts w:ascii="標楷體" w:eastAsia="標楷體" w:hAnsi="標楷體"/>
                <w:w w:val="90"/>
                <w:sz w:val="20"/>
                <w:szCs w:val="20"/>
              </w:rPr>
            </w:pPr>
            <w:r w:rsidRPr="00622970">
              <w:rPr>
                <w:rFonts w:ascii="標楷體" w:eastAsia="標楷體" w:hAnsi="標楷體" w:hint="eastAsia"/>
                <w:w w:val="90"/>
                <w:sz w:val="20"/>
                <w:szCs w:val="20"/>
              </w:rPr>
              <w:t>調整項目</w:t>
            </w:r>
          </w:p>
        </w:tc>
        <w:tc>
          <w:tcPr>
            <w:tcW w:w="1735" w:type="dxa"/>
            <w:tcBorders>
              <w:top w:val="nil"/>
              <w:bottom w:val="nil"/>
            </w:tcBorders>
            <w:vAlign w:val="center"/>
          </w:tcPr>
          <w:p w14:paraId="5517D2B1"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hint="eastAsia"/>
                <w:sz w:val="18"/>
                <w:szCs w:val="18"/>
              </w:rPr>
              <w:t>2,401,000</w:t>
            </w:r>
          </w:p>
        </w:tc>
        <w:tc>
          <w:tcPr>
            <w:tcW w:w="1735" w:type="dxa"/>
            <w:tcBorders>
              <w:top w:val="nil"/>
              <w:bottom w:val="nil"/>
            </w:tcBorders>
            <w:vAlign w:val="center"/>
          </w:tcPr>
          <w:p w14:paraId="0DFAB66E"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sz w:val="18"/>
                <w:szCs w:val="18"/>
              </w:rPr>
              <w:t>2,385,942</w:t>
            </w:r>
          </w:p>
        </w:tc>
        <w:tc>
          <w:tcPr>
            <w:tcW w:w="1507" w:type="dxa"/>
            <w:tcBorders>
              <w:top w:val="nil"/>
              <w:bottom w:val="nil"/>
            </w:tcBorders>
            <w:vAlign w:val="center"/>
          </w:tcPr>
          <w:p w14:paraId="6635638A"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sz w:val="18"/>
                <w:szCs w:val="18"/>
              </w:rPr>
              <w:t>- 15,058</w:t>
            </w:r>
          </w:p>
        </w:tc>
        <w:tc>
          <w:tcPr>
            <w:tcW w:w="911" w:type="dxa"/>
            <w:tcBorders>
              <w:top w:val="nil"/>
              <w:bottom w:val="nil"/>
              <w:right w:val="nil"/>
            </w:tcBorders>
            <w:vAlign w:val="center"/>
          </w:tcPr>
          <w:p w14:paraId="29388D36"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sz w:val="18"/>
                <w:szCs w:val="18"/>
              </w:rPr>
              <w:t>- 0.63</w:t>
            </w:r>
          </w:p>
        </w:tc>
      </w:tr>
      <w:tr w:rsidR="00772E87" w14:paraId="44849D97" w14:textId="77777777" w:rsidTr="000B025B">
        <w:trPr>
          <w:cantSplit/>
          <w:trHeight w:val="737"/>
        </w:trPr>
        <w:tc>
          <w:tcPr>
            <w:tcW w:w="4325" w:type="dxa"/>
            <w:tcBorders>
              <w:top w:val="nil"/>
              <w:left w:val="nil"/>
              <w:bottom w:val="nil"/>
            </w:tcBorders>
            <w:vAlign w:val="center"/>
          </w:tcPr>
          <w:p w14:paraId="59F7AA9A" w14:textId="77777777" w:rsidR="00772E87" w:rsidRPr="00622970" w:rsidRDefault="00772E87" w:rsidP="00847C2B">
            <w:pPr>
              <w:ind w:leftChars="200" w:left="480" w:rightChars="10" w:right="24"/>
              <w:jc w:val="distribute"/>
              <w:rPr>
                <w:rFonts w:ascii="標楷體" w:eastAsia="標楷體" w:hAnsi="標楷體"/>
                <w:w w:val="90"/>
                <w:sz w:val="20"/>
                <w:szCs w:val="20"/>
              </w:rPr>
            </w:pPr>
            <w:r w:rsidRPr="00622970">
              <w:rPr>
                <w:rFonts w:ascii="標楷體" w:eastAsia="標楷體" w:hAnsi="標楷體" w:hint="eastAsia"/>
                <w:spacing w:val="-24"/>
                <w:w w:val="90"/>
                <w:sz w:val="20"/>
                <w:szCs w:val="20"/>
              </w:rPr>
              <w:t>未計利息股利之現金流入（流出）</w:t>
            </w:r>
          </w:p>
        </w:tc>
        <w:tc>
          <w:tcPr>
            <w:tcW w:w="1735" w:type="dxa"/>
            <w:tcBorders>
              <w:top w:val="nil"/>
              <w:bottom w:val="nil"/>
            </w:tcBorders>
            <w:vAlign w:val="center"/>
          </w:tcPr>
          <w:p w14:paraId="0D58C511"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hint="eastAsia"/>
                <w:sz w:val="18"/>
                <w:szCs w:val="18"/>
              </w:rPr>
              <w:t>4,180,000</w:t>
            </w:r>
          </w:p>
        </w:tc>
        <w:tc>
          <w:tcPr>
            <w:tcW w:w="1735" w:type="dxa"/>
            <w:tcBorders>
              <w:top w:val="nil"/>
              <w:bottom w:val="nil"/>
            </w:tcBorders>
            <w:vAlign w:val="center"/>
          </w:tcPr>
          <w:p w14:paraId="218CDEF7"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sz w:val="18"/>
                <w:szCs w:val="18"/>
              </w:rPr>
              <w:t>6,297,873</w:t>
            </w:r>
          </w:p>
        </w:tc>
        <w:tc>
          <w:tcPr>
            <w:tcW w:w="1507" w:type="dxa"/>
            <w:tcBorders>
              <w:top w:val="nil"/>
              <w:bottom w:val="nil"/>
            </w:tcBorders>
            <w:vAlign w:val="center"/>
          </w:tcPr>
          <w:p w14:paraId="34526FA4"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sz w:val="18"/>
                <w:szCs w:val="18"/>
              </w:rPr>
              <w:t>2,117,873</w:t>
            </w:r>
          </w:p>
        </w:tc>
        <w:tc>
          <w:tcPr>
            <w:tcW w:w="911" w:type="dxa"/>
            <w:tcBorders>
              <w:top w:val="nil"/>
              <w:bottom w:val="nil"/>
              <w:right w:val="nil"/>
            </w:tcBorders>
            <w:vAlign w:val="center"/>
          </w:tcPr>
          <w:p w14:paraId="5991AC1C"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sz w:val="18"/>
                <w:szCs w:val="18"/>
              </w:rPr>
              <w:t>50.67</w:t>
            </w:r>
          </w:p>
        </w:tc>
      </w:tr>
      <w:tr w:rsidR="00772E87" w14:paraId="102DED07" w14:textId="77777777" w:rsidTr="000B025B">
        <w:trPr>
          <w:cantSplit/>
          <w:trHeight w:val="737"/>
        </w:trPr>
        <w:tc>
          <w:tcPr>
            <w:tcW w:w="4325" w:type="dxa"/>
            <w:tcBorders>
              <w:top w:val="nil"/>
              <w:left w:val="nil"/>
              <w:bottom w:val="nil"/>
            </w:tcBorders>
            <w:vAlign w:val="center"/>
          </w:tcPr>
          <w:p w14:paraId="2E9E8784" w14:textId="77777777" w:rsidR="00772E87" w:rsidRPr="00622970" w:rsidRDefault="00772E87" w:rsidP="00847C2B">
            <w:pPr>
              <w:ind w:leftChars="200" w:left="480" w:rightChars="10" w:right="24"/>
              <w:jc w:val="distribute"/>
              <w:rPr>
                <w:rFonts w:ascii="標楷體" w:eastAsia="標楷體" w:hAnsi="標楷體"/>
                <w:w w:val="90"/>
                <w:sz w:val="20"/>
                <w:szCs w:val="20"/>
              </w:rPr>
            </w:pPr>
            <w:r w:rsidRPr="00622970">
              <w:rPr>
                <w:rFonts w:ascii="標楷體" w:eastAsia="標楷體" w:hAnsi="標楷體" w:hint="eastAsia"/>
                <w:w w:val="90"/>
                <w:sz w:val="20"/>
                <w:szCs w:val="20"/>
              </w:rPr>
              <w:t>收取利息</w:t>
            </w:r>
          </w:p>
        </w:tc>
        <w:tc>
          <w:tcPr>
            <w:tcW w:w="1735" w:type="dxa"/>
            <w:tcBorders>
              <w:top w:val="nil"/>
              <w:bottom w:val="nil"/>
            </w:tcBorders>
            <w:vAlign w:val="center"/>
          </w:tcPr>
          <w:p w14:paraId="12C1AEBE"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hint="eastAsia"/>
                <w:sz w:val="18"/>
                <w:szCs w:val="18"/>
              </w:rPr>
              <w:t>3,000</w:t>
            </w:r>
          </w:p>
        </w:tc>
        <w:tc>
          <w:tcPr>
            <w:tcW w:w="1735" w:type="dxa"/>
            <w:tcBorders>
              <w:top w:val="nil"/>
              <w:bottom w:val="nil"/>
            </w:tcBorders>
            <w:vAlign w:val="center"/>
          </w:tcPr>
          <w:p w14:paraId="2B59760F"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sz w:val="18"/>
                <w:szCs w:val="18"/>
              </w:rPr>
              <w:t>65,047</w:t>
            </w:r>
          </w:p>
        </w:tc>
        <w:tc>
          <w:tcPr>
            <w:tcW w:w="1507" w:type="dxa"/>
            <w:tcBorders>
              <w:top w:val="nil"/>
              <w:bottom w:val="nil"/>
            </w:tcBorders>
            <w:vAlign w:val="center"/>
          </w:tcPr>
          <w:p w14:paraId="2212D86C"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sz w:val="18"/>
                <w:szCs w:val="18"/>
              </w:rPr>
              <w:t>62,047</w:t>
            </w:r>
          </w:p>
        </w:tc>
        <w:tc>
          <w:tcPr>
            <w:tcW w:w="911" w:type="dxa"/>
            <w:tcBorders>
              <w:top w:val="nil"/>
              <w:bottom w:val="nil"/>
              <w:right w:val="nil"/>
            </w:tcBorders>
            <w:vAlign w:val="center"/>
          </w:tcPr>
          <w:p w14:paraId="480558D6"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sz w:val="18"/>
                <w:szCs w:val="18"/>
              </w:rPr>
              <w:t>2,068.23</w:t>
            </w:r>
          </w:p>
        </w:tc>
      </w:tr>
      <w:tr w:rsidR="00772E87" w14:paraId="15D6E543" w14:textId="77777777" w:rsidTr="000B025B">
        <w:trPr>
          <w:cantSplit/>
          <w:trHeight w:val="737"/>
        </w:trPr>
        <w:tc>
          <w:tcPr>
            <w:tcW w:w="4325" w:type="dxa"/>
            <w:tcBorders>
              <w:top w:val="nil"/>
              <w:left w:val="nil"/>
              <w:bottom w:val="nil"/>
            </w:tcBorders>
            <w:vAlign w:val="center"/>
          </w:tcPr>
          <w:p w14:paraId="4CEACC81" w14:textId="77777777" w:rsidR="00772E87" w:rsidRPr="00622970" w:rsidRDefault="00772E87" w:rsidP="00847C2B">
            <w:pPr>
              <w:ind w:leftChars="100" w:left="240" w:rightChars="10" w:right="24"/>
              <w:jc w:val="distribute"/>
              <w:rPr>
                <w:rFonts w:ascii="標楷體" w:eastAsia="標楷體" w:hAnsi="標楷體"/>
                <w:w w:val="90"/>
                <w:sz w:val="20"/>
                <w:szCs w:val="20"/>
              </w:rPr>
            </w:pPr>
            <w:r w:rsidRPr="00622970">
              <w:rPr>
                <w:rFonts w:ascii="標楷體" w:eastAsia="標楷體" w:hAnsi="標楷體" w:hint="eastAsia"/>
                <w:b/>
                <w:spacing w:val="-24"/>
                <w:w w:val="90"/>
                <w:sz w:val="20"/>
                <w:szCs w:val="20"/>
              </w:rPr>
              <w:t>業務活動之淨現金流入（流出）</w:t>
            </w:r>
          </w:p>
        </w:tc>
        <w:tc>
          <w:tcPr>
            <w:tcW w:w="1735" w:type="dxa"/>
            <w:tcBorders>
              <w:top w:val="nil"/>
              <w:bottom w:val="nil"/>
            </w:tcBorders>
            <w:vAlign w:val="center"/>
          </w:tcPr>
          <w:p w14:paraId="66B45C15"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hint="eastAsia"/>
                <w:b/>
                <w:sz w:val="18"/>
                <w:szCs w:val="18"/>
              </w:rPr>
              <w:t>4,183,000</w:t>
            </w:r>
          </w:p>
        </w:tc>
        <w:tc>
          <w:tcPr>
            <w:tcW w:w="1735" w:type="dxa"/>
            <w:tcBorders>
              <w:top w:val="nil"/>
              <w:bottom w:val="nil"/>
            </w:tcBorders>
            <w:vAlign w:val="center"/>
          </w:tcPr>
          <w:p w14:paraId="303D8F0F"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b/>
                <w:sz w:val="18"/>
                <w:szCs w:val="18"/>
              </w:rPr>
              <w:t>6,362,920</w:t>
            </w:r>
          </w:p>
        </w:tc>
        <w:tc>
          <w:tcPr>
            <w:tcW w:w="1507" w:type="dxa"/>
            <w:tcBorders>
              <w:top w:val="nil"/>
              <w:bottom w:val="nil"/>
            </w:tcBorders>
            <w:vAlign w:val="center"/>
          </w:tcPr>
          <w:p w14:paraId="44A60ED6"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b/>
                <w:sz w:val="18"/>
                <w:szCs w:val="18"/>
              </w:rPr>
              <w:t>2,179,920</w:t>
            </w:r>
          </w:p>
        </w:tc>
        <w:tc>
          <w:tcPr>
            <w:tcW w:w="911" w:type="dxa"/>
            <w:tcBorders>
              <w:top w:val="nil"/>
              <w:bottom w:val="nil"/>
              <w:right w:val="nil"/>
            </w:tcBorders>
            <w:vAlign w:val="center"/>
          </w:tcPr>
          <w:p w14:paraId="31940029"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b/>
                <w:sz w:val="18"/>
                <w:szCs w:val="18"/>
              </w:rPr>
              <w:t>52.11</w:t>
            </w:r>
          </w:p>
        </w:tc>
      </w:tr>
      <w:tr w:rsidR="00772E87" w14:paraId="1E7A2E2F" w14:textId="77777777" w:rsidTr="000B025B">
        <w:trPr>
          <w:cantSplit/>
          <w:trHeight w:val="737"/>
        </w:trPr>
        <w:tc>
          <w:tcPr>
            <w:tcW w:w="4325" w:type="dxa"/>
            <w:tcBorders>
              <w:top w:val="nil"/>
              <w:left w:val="nil"/>
              <w:bottom w:val="nil"/>
            </w:tcBorders>
            <w:vAlign w:val="center"/>
          </w:tcPr>
          <w:p w14:paraId="7025EFF0" w14:textId="77777777" w:rsidR="00772E87" w:rsidRPr="00622970" w:rsidRDefault="00772E87" w:rsidP="00847C2B">
            <w:pPr>
              <w:ind w:rightChars="10" w:right="24"/>
              <w:jc w:val="distribute"/>
              <w:rPr>
                <w:rFonts w:ascii="標楷體" w:eastAsia="標楷體" w:hAnsi="標楷體"/>
                <w:w w:val="90"/>
                <w:sz w:val="20"/>
                <w:szCs w:val="20"/>
              </w:rPr>
            </w:pPr>
            <w:r w:rsidRPr="00622970">
              <w:rPr>
                <w:rFonts w:ascii="標楷體" w:eastAsia="標楷體" w:hAnsi="標楷體" w:hint="eastAsia"/>
                <w:b/>
                <w:w w:val="90"/>
                <w:sz w:val="20"/>
                <w:szCs w:val="20"/>
              </w:rPr>
              <w:t>投資活動之現金流量</w:t>
            </w:r>
          </w:p>
        </w:tc>
        <w:tc>
          <w:tcPr>
            <w:tcW w:w="1735" w:type="dxa"/>
            <w:tcBorders>
              <w:top w:val="nil"/>
              <w:bottom w:val="nil"/>
            </w:tcBorders>
            <w:vAlign w:val="center"/>
          </w:tcPr>
          <w:p w14:paraId="7A72B7A8" w14:textId="77777777" w:rsidR="00772E87" w:rsidRPr="00622970" w:rsidRDefault="00772E87" w:rsidP="00E14376">
            <w:pPr>
              <w:autoSpaceDE w:val="0"/>
              <w:autoSpaceDN w:val="0"/>
              <w:adjustRightInd w:val="0"/>
              <w:jc w:val="right"/>
              <w:rPr>
                <w:rFonts w:ascii="細明體" w:eastAsia="細明體" w:hAnsi="細明體"/>
                <w:sz w:val="18"/>
                <w:szCs w:val="18"/>
              </w:rPr>
            </w:pPr>
          </w:p>
        </w:tc>
        <w:tc>
          <w:tcPr>
            <w:tcW w:w="1735" w:type="dxa"/>
            <w:tcBorders>
              <w:top w:val="nil"/>
              <w:bottom w:val="nil"/>
            </w:tcBorders>
            <w:vAlign w:val="center"/>
          </w:tcPr>
          <w:p w14:paraId="1DFC9069" w14:textId="77777777" w:rsidR="00772E87" w:rsidRPr="00622970" w:rsidRDefault="00772E87" w:rsidP="00E14376">
            <w:pPr>
              <w:autoSpaceDE w:val="0"/>
              <w:autoSpaceDN w:val="0"/>
              <w:adjustRightInd w:val="0"/>
              <w:jc w:val="right"/>
              <w:rPr>
                <w:rFonts w:ascii="細明體" w:eastAsia="細明體" w:hAnsi="細明體"/>
                <w:sz w:val="18"/>
                <w:szCs w:val="18"/>
              </w:rPr>
            </w:pPr>
          </w:p>
        </w:tc>
        <w:tc>
          <w:tcPr>
            <w:tcW w:w="1507" w:type="dxa"/>
            <w:tcBorders>
              <w:top w:val="nil"/>
              <w:bottom w:val="nil"/>
            </w:tcBorders>
            <w:vAlign w:val="center"/>
          </w:tcPr>
          <w:p w14:paraId="7D3CC0AA" w14:textId="77777777" w:rsidR="00772E87" w:rsidRPr="00622970" w:rsidRDefault="00772E87" w:rsidP="00E14376">
            <w:pPr>
              <w:autoSpaceDE w:val="0"/>
              <w:autoSpaceDN w:val="0"/>
              <w:adjustRightInd w:val="0"/>
              <w:jc w:val="right"/>
              <w:rPr>
                <w:rFonts w:ascii="細明體" w:eastAsia="細明體" w:hAnsi="細明體"/>
                <w:sz w:val="18"/>
                <w:szCs w:val="18"/>
              </w:rPr>
            </w:pPr>
          </w:p>
        </w:tc>
        <w:tc>
          <w:tcPr>
            <w:tcW w:w="911" w:type="dxa"/>
            <w:tcBorders>
              <w:top w:val="nil"/>
              <w:bottom w:val="nil"/>
              <w:right w:val="nil"/>
            </w:tcBorders>
            <w:vAlign w:val="center"/>
          </w:tcPr>
          <w:p w14:paraId="1EB846A0" w14:textId="77777777" w:rsidR="00772E87" w:rsidRPr="00622970" w:rsidRDefault="00772E87" w:rsidP="00E14376">
            <w:pPr>
              <w:autoSpaceDE w:val="0"/>
              <w:autoSpaceDN w:val="0"/>
              <w:adjustRightInd w:val="0"/>
              <w:jc w:val="right"/>
              <w:rPr>
                <w:rFonts w:ascii="細明體" w:eastAsia="細明體" w:hAnsi="細明體"/>
                <w:sz w:val="18"/>
                <w:szCs w:val="18"/>
              </w:rPr>
            </w:pPr>
          </w:p>
        </w:tc>
      </w:tr>
      <w:tr w:rsidR="00772E87" w14:paraId="274BE076" w14:textId="77777777" w:rsidTr="000B025B">
        <w:trPr>
          <w:cantSplit/>
          <w:trHeight w:val="737"/>
        </w:trPr>
        <w:tc>
          <w:tcPr>
            <w:tcW w:w="4325" w:type="dxa"/>
            <w:tcBorders>
              <w:top w:val="nil"/>
              <w:left w:val="nil"/>
              <w:bottom w:val="nil"/>
            </w:tcBorders>
            <w:vAlign w:val="center"/>
          </w:tcPr>
          <w:p w14:paraId="504A948B" w14:textId="77777777" w:rsidR="00772E87" w:rsidRPr="00622970" w:rsidRDefault="00772E87" w:rsidP="00847C2B">
            <w:pPr>
              <w:ind w:leftChars="200" w:left="480" w:rightChars="10" w:right="24"/>
              <w:jc w:val="distribute"/>
              <w:rPr>
                <w:rFonts w:ascii="標楷體" w:eastAsia="標楷體" w:hAnsi="標楷體"/>
                <w:w w:val="90"/>
                <w:sz w:val="20"/>
                <w:szCs w:val="20"/>
              </w:rPr>
            </w:pPr>
            <w:r w:rsidRPr="00622970">
              <w:rPr>
                <w:rFonts w:ascii="標楷體" w:eastAsia="標楷體" w:hAnsi="標楷體" w:hint="eastAsia"/>
                <w:spacing w:val="-24"/>
                <w:w w:val="90"/>
                <w:sz w:val="20"/>
                <w:szCs w:val="20"/>
              </w:rPr>
              <w:t>減少不動產、廠房及設備、礦產資源</w:t>
            </w:r>
          </w:p>
        </w:tc>
        <w:tc>
          <w:tcPr>
            <w:tcW w:w="1735" w:type="dxa"/>
            <w:tcBorders>
              <w:top w:val="nil"/>
              <w:bottom w:val="nil"/>
            </w:tcBorders>
            <w:vAlign w:val="center"/>
          </w:tcPr>
          <w:p w14:paraId="58317FAC"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hint="eastAsia"/>
                <w:sz w:val="18"/>
                <w:szCs w:val="18"/>
              </w:rPr>
              <w:t>－</w:t>
            </w:r>
          </w:p>
        </w:tc>
        <w:tc>
          <w:tcPr>
            <w:tcW w:w="1735" w:type="dxa"/>
            <w:tcBorders>
              <w:top w:val="nil"/>
              <w:bottom w:val="nil"/>
            </w:tcBorders>
            <w:vAlign w:val="center"/>
          </w:tcPr>
          <w:p w14:paraId="7DFBC7E4"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sz w:val="18"/>
                <w:szCs w:val="18"/>
              </w:rPr>
              <w:t>1,900</w:t>
            </w:r>
          </w:p>
        </w:tc>
        <w:tc>
          <w:tcPr>
            <w:tcW w:w="1507" w:type="dxa"/>
            <w:tcBorders>
              <w:top w:val="nil"/>
              <w:bottom w:val="nil"/>
            </w:tcBorders>
            <w:vAlign w:val="center"/>
          </w:tcPr>
          <w:p w14:paraId="3F3070F0"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sz w:val="18"/>
                <w:szCs w:val="18"/>
              </w:rPr>
              <w:t>1,900</w:t>
            </w:r>
          </w:p>
        </w:tc>
        <w:tc>
          <w:tcPr>
            <w:tcW w:w="911" w:type="dxa"/>
            <w:tcBorders>
              <w:top w:val="nil"/>
              <w:bottom w:val="nil"/>
              <w:right w:val="nil"/>
            </w:tcBorders>
            <w:vAlign w:val="center"/>
          </w:tcPr>
          <w:p w14:paraId="40696B73"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sz w:val="18"/>
                <w:szCs w:val="18"/>
              </w:rPr>
              <w:t>--</w:t>
            </w:r>
          </w:p>
        </w:tc>
      </w:tr>
      <w:tr w:rsidR="00772E87" w14:paraId="508CD784" w14:textId="77777777" w:rsidTr="000B025B">
        <w:trPr>
          <w:cantSplit/>
          <w:trHeight w:val="737"/>
        </w:trPr>
        <w:tc>
          <w:tcPr>
            <w:tcW w:w="4325" w:type="dxa"/>
            <w:tcBorders>
              <w:top w:val="nil"/>
              <w:left w:val="nil"/>
              <w:bottom w:val="nil"/>
            </w:tcBorders>
            <w:vAlign w:val="center"/>
          </w:tcPr>
          <w:p w14:paraId="24EEE5DC" w14:textId="77777777" w:rsidR="00772E87" w:rsidRPr="00622970" w:rsidRDefault="00772E87" w:rsidP="00847C2B">
            <w:pPr>
              <w:ind w:leftChars="200" w:left="480" w:rightChars="10" w:right="24"/>
              <w:jc w:val="distribute"/>
              <w:rPr>
                <w:rFonts w:ascii="標楷體" w:eastAsia="標楷體" w:hAnsi="標楷體"/>
                <w:w w:val="90"/>
                <w:sz w:val="20"/>
                <w:szCs w:val="20"/>
              </w:rPr>
            </w:pPr>
            <w:r w:rsidRPr="00622970">
              <w:rPr>
                <w:rFonts w:ascii="標楷體" w:eastAsia="標楷體" w:hAnsi="標楷體" w:hint="eastAsia"/>
                <w:spacing w:val="-24"/>
                <w:w w:val="90"/>
                <w:sz w:val="20"/>
                <w:szCs w:val="20"/>
              </w:rPr>
              <w:t>增加不動產、廠房及設備、礦產資源</w:t>
            </w:r>
          </w:p>
        </w:tc>
        <w:tc>
          <w:tcPr>
            <w:tcW w:w="1735" w:type="dxa"/>
            <w:tcBorders>
              <w:top w:val="nil"/>
              <w:bottom w:val="nil"/>
            </w:tcBorders>
            <w:vAlign w:val="center"/>
          </w:tcPr>
          <w:p w14:paraId="7BF4FE56"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hint="eastAsia"/>
                <w:sz w:val="18"/>
                <w:szCs w:val="18"/>
              </w:rPr>
              <w:t>- 132,000</w:t>
            </w:r>
          </w:p>
        </w:tc>
        <w:tc>
          <w:tcPr>
            <w:tcW w:w="1735" w:type="dxa"/>
            <w:tcBorders>
              <w:top w:val="nil"/>
              <w:bottom w:val="nil"/>
            </w:tcBorders>
            <w:vAlign w:val="center"/>
          </w:tcPr>
          <w:p w14:paraId="00CE2C25"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sz w:val="18"/>
                <w:szCs w:val="18"/>
              </w:rPr>
              <w:t>- 120,214</w:t>
            </w:r>
          </w:p>
        </w:tc>
        <w:tc>
          <w:tcPr>
            <w:tcW w:w="1507" w:type="dxa"/>
            <w:tcBorders>
              <w:top w:val="nil"/>
              <w:bottom w:val="nil"/>
            </w:tcBorders>
            <w:vAlign w:val="center"/>
          </w:tcPr>
          <w:p w14:paraId="00804782"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sz w:val="18"/>
                <w:szCs w:val="18"/>
              </w:rPr>
              <w:t>11,786</w:t>
            </w:r>
          </w:p>
        </w:tc>
        <w:tc>
          <w:tcPr>
            <w:tcW w:w="911" w:type="dxa"/>
            <w:tcBorders>
              <w:top w:val="nil"/>
              <w:bottom w:val="nil"/>
              <w:right w:val="nil"/>
            </w:tcBorders>
            <w:vAlign w:val="center"/>
          </w:tcPr>
          <w:p w14:paraId="54440551"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sz w:val="18"/>
                <w:szCs w:val="18"/>
              </w:rPr>
              <w:t>- 8.93</w:t>
            </w:r>
          </w:p>
        </w:tc>
      </w:tr>
      <w:tr w:rsidR="00772E87" w14:paraId="6ADB4EE6" w14:textId="77777777" w:rsidTr="000B025B">
        <w:trPr>
          <w:cantSplit/>
          <w:trHeight w:val="737"/>
        </w:trPr>
        <w:tc>
          <w:tcPr>
            <w:tcW w:w="4325" w:type="dxa"/>
            <w:tcBorders>
              <w:top w:val="nil"/>
              <w:left w:val="nil"/>
              <w:bottom w:val="nil"/>
            </w:tcBorders>
            <w:vAlign w:val="center"/>
          </w:tcPr>
          <w:p w14:paraId="4634C170" w14:textId="77777777" w:rsidR="00772E87" w:rsidRPr="00622970" w:rsidRDefault="00772E87" w:rsidP="00847C2B">
            <w:pPr>
              <w:ind w:leftChars="100" w:left="240" w:rightChars="10" w:right="24"/>
              <w:jc w:val="distribute"/>
              <w:rPr>
                <w:rFonts w:ascii="標楷體" w:eastAsia="標楷體" w:hAnsi="標楷體"/>
                <w:w w:val="90"/>
                <w:sz w:val="20"/>
                <w:szCs w:val="20"/>
              </w:rPr>
            </w:pPr>
            <w:r w:rsidRPr="00622970">
              <w:rPr>
                <w:rFonts w:ascii="標楷體" w:eastAsia="標楷體" w:hAnsi="標楷體" w:hint="eastAsia"/>
                <w:b/>
                <w:spacing w:val="-24"/>
                <w:w w:val="90"/>
                <w:sz w:val="20"/>
                <w:szCs w:val="20"/>
              </w:rPr>
              <w:t>投資活動之淨現金流入（流出）</w:t>
            </w:r>
          </w:p>
        </w:tc>
        <w:tc>
          <w:tcPr>
            <w:tcW w:w="1735" w:type="dxa"/>
            <w:tcBorders>
              <w:top w:val="nil"/>
              <w:bottom w:val="nil"/>
            </w:tcBorders>
            <w:vAlign w:val="center"/>
          </w:tcPr>
          <w:p w14:paraId="70EDC166"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hint="eastAsia"/>
                <w:b/>
                <w:sz w:val="18"/>
                <w:szCs w:val="18"/>
              </w:rPr>
              <w:t>- 132,000</w:t>
            </w:r>
          </w:p>
        </w:tc>
        <w:tc>
          <w:tcPr>
            <w:tcW w:w="1735" w:type="dxa"/>
            <w:tcBorders>
              <w:top w:val="nil"/>
              <w:bottom w:val="nil"/>
            </w:tcBorders>
            <w:vAlign w:val="center"/>
          </w:tcPr>
          <w:p w14:paraId="6C214C7B"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b/>
                <w:sz w:val="18"/>
                <w:szCs w:val="18"/>
              </w:rPr>
              <w:t>- 118,314</w:t>
            </w:r>
          </w:p>
        </w:tc>
        <w:tc>
          <w:tcPr>
            <w:tcW w:w="1507" w:type="dxa"/>
            <w:tcBorders>
              <w:top w:val="nil"/>
              <w:bottom w:val="nil"/>
            </w:tcBorders>
            <w:vAlign w:val="center"/>
          </w:tcPr>
          <w:p w14:paraId="547FF036"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b/>
                <w:sz w:val="18"/>
                <w:szCs w:val="18"/>
              </w:rPr>
              <w:t>13,686</w:t>
            </w:r>
          </w:p>
        </w:tc>
        <w:tc>
          <w:tcPr>
            <w:tcW w:w="911" w:type="dxa"/>
            <w:tcBorders>
              <w:top w:val="nil"/>
              <w:bottom w:val="nil"/>
              <w:right w:val="nil"/>
            </w:tcBorders>
            <w:vAlign w:val="center"/>
          </w:tcPr>
          <w:p w14:paraId="4B2F2640"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b/>
                <w:sz w:val="18"/>
                <w:szCs w:val="18"/>
              </w:rPr>
              <w:t>- 10.37</w:t>
            </w:r>
          </w:p>
        </w:tc>
      </w:tr>
      <w:tr w:rsidR="00772E87" w14:paraId="58EBA876" w14:textId="77777777" w:rsidTr="000B025B">
        <w:trPr>
          <w:cantSplit/>
          <w:trHeight w:val="737"/>
        </w:trPr>
        <w:tc>
          <w:tcPr>
            <w:tcW w:w="4325" w:type="dxa"/>
            <w:tcBorders>
              <w:top w:val="nil"/>
              <w:left w:val="nil"/>
              <w:bottom w:val="nil"/>
            </w:tcBorders>
            <w:vAlign w:val="center"/>
          </w:tcPr>
          <w:p w14:paraId="7A6EABBC" w14:textId="77777777" w:rsidR="00772E87" w:rsidRPr="00622970" w:rsidRDefault="00772E87" w:rsidP="00847C2B">
            <w:pPr>
              <w:ind w:rightChars="10" w:right="24"/>
              <w:jc w:val="distribute"/>
              <w:rPr>
                <w:rFonts w:ascii="標楷體" w:eastAsia="標楷體" w:hAnsi="標楷體"/>
                <w:w w:val="90"/>
                <w:sz w:val="20"/>
                <w:szCs w:val="20"/>
              </w:rPr>
            </w:pPr>
            <w:r w:rsidRPr="00622970">
              <w:rPr>
                <w:rFonts w:ascii="標楷體" w:eastAsia="標楷體" w:hAnsi="標楷體" w:hint="eastAsia"/>
                <w:b/>
                <w:spacing w:val="-24"/>
                <w:w w:val="90"/>
                <w:sz w:val="20"/>
                <w:szCs w:val="20"/>
              </w:rPr>
              <w:t>現金及約當現金之淨增（淨減）</w:t>
            </w:r>
          </w:p>
        </w:tc>
        <w:tc>
          <w:tcPr>
            <w:tcW w:w="1735" w:type="dxa"/>
            <w:tcBorders>
              <w:top w:val="nil"/>
              <w:bottom w:val="nil"/>
            </w:tcBorders>
            <w:vAlign w:val="center"/>
          </w:tcPr>
          <w:p w14:paraId="02BF57F1"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hint="eastAsia"/>
                <w:b/>
                <w:sz w:val="18"/>
                <w:szCs w:val="18"/>
              </w:rPr>
              <w:t>4,051,000</w:t>
            </w:r>
          </w:p>
        </w:tc>
        <w:tc>
          <w:tcPr>
            <w:tcW w:w="1735" w:type="dxa"/>
            <w:tcBorders>
              <w:top w:val="nil"/>
              <w:bottom w:val="nil"/>
            </w:tcBorders>
            <w:vAlign w:val="center"/>
          </w:tcPr>
          <w:p w14:paraId="019D69C8"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b/>
                <w:sz w:val="18"/>
                <w:szCs w:val="18"/>
              </w:rPr>
              <w:t>6,244,606</w:t>
            </w:r>
          </w:p>
        </w:tc>
        <w:tc>
          <w:tcPr>
            <w:tcW w:w="1507" w:type="dxa"/>
            <w:tcBorders>
              <w:top w:val="nil"/>
              <w:bottom w:val="nil"/>
            </w:tcBorders>
            <w:vAlign w:val="center"/>
          </w:tcPr>
          <w:p w14:paraId="0EEFDE1A"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b/>
                <w:sz w:val="18"/>
                <w:szCs w:val="18"/>
              </w:rPr>
              <w:t>2,193,606</w:t>
            </w:r>
          </w:p>
        </w:tc>
        <w:tc>
          <w:tcPr>
            <w:tcW w:w="911" w:type="dxa"/>
            <w:tcBorders>
              <w:top w:val="nil"/>
              <w:bottom w:val="nil"/>
              <w:right w:val="nil"/>
            </w:tcBorders>
            <w:vAlign w:val="center"/>
          </w:tcPr>
          <w:p w14:paraId="232837A6"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b/>
                <w:sz w:val="18"/>
                <w:szCs w:val="18"/>
              </w:rPr>
              <w:t>54.15</w:t>
            </w:r>
          </w:p>
        </w:tc>
      </w:tr>
      <w:tr w:rsidR="00772E87" w14:paraId="68E04F71" w14:textId="77777777" w:rsidTr="000B025B">
        <w:trPr>
          <w:cantSplit/>
          <w:trHeight w:val="737"/>
        </w:trPr>
        <w:tc>
          <w:tcPr>
            <w:tcW w:w="4325" w:type="dxa"/>
            <w:tcBorders>
              <w:top w:val="nil"/>
              <w:left w:val="nil"/>
              <w:bottom w:val="nil"/>
            </w:tcBorders>
            <w:vAlign w:val="center"/>
          </w:tcPr>
          <w:p w14:paraId="63AA9C05" w14:textId="77777777" w:rsidR="00772E87" w:rsidRPr="00622970" w:rsidRDefault="00772E87" w:rsidP="00847C2B">
            <w:pPr>
              <w:ind w:rightChars="10" w:right="24"/>
              <w:jc w:val="distribute"/>
              <w:rPr>
                <w:rFonts w:ascii="標楷體" w:eastAsia="標楷體" w:hAnsi="標楷體"/>
                <w:w w:val="90"/>
                <w:sz w:val="20"/>
                <w:szCs w:val="20"/>
              </w:rPr>
            </w:pPr>
            <w:r w:rsidRPr="00622970">
              <w:rPr>
                <w:rFonts w:ascii="標楷體" w:eastAsia="標楷體" w:hAnsi="標楷體" w:hint="eastAsia"/>
                <w:b/>
                <w:w w:val="90"/>
                <w:sz w:val="20"/>
                <w:szCs w:val="20"/>
              </w:rPr>
              <w:t>期初現金及約當現金</w:t>
            </w:r>
          </w:p>
        </w:tc>
        <w:tc>
          <w:tcPr>
            <w:tcW w:w="1735" w:type="dxa"/>
            <w:tcBorders>
              <w:top w:val="nil"/>
              <w:bottom w:val="nil"/>
            </w:tcBorders>
            <w:vAlign w:val="center"/>
          </w:tcPr>
          <w:p w14:paraId="23304DE6"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hint="eastAsia"/>
                <w:b/>
                <w:sz w:val="18"/>
                <w:szCs w:val="18"/>
              </w:rPr>
              <w:t>5,801,000</w:t>
            </w:r>
          </w:p>
        </w:tc>
        <w:tc>
          <w:tcPr>
            <w:tcW w:w="1735" w:type="dxa"/>
            <w:tcBorders>
              <w:top w:val="nil"/>
              <w:bottom w:val="nil"/>
            </w:tcBorders>
            <w:vAlign w:val="center"/>
          </w:tcPr>
          <w:p w14:paraId="0F29417B"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b/>
                <w:sz w:val="18"/>
                <w:szCs w:val="18"/>
              </w:rPr>
              <w:t>6,398,536</w:t>
            </w:r>
          </w:p>
        </w:tc>
        <w:tc>
          <w:tcPr>
            <w:tcW w:w="1507" w:type="dxa"/>
            <w:tcBorders>
              <w:top w:val="nil"/>
              <w:bottom w:val="nil"/>
            </w:tcBorders>
            <w:vAlign w:val="center"/>
          </w:tcPr>
          <w:p w14:paraId="3CC1C5C1"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b/>
                <w:sz w:val="18"/>
                <w:szCs w:val="18"/>
              </w:rPr>
              <w:t>597,536</w:t>
            </w:r>
          </w:p>
        </w:tc>
        <w:tc>
          <w:tcPr>
            <w:tcW w:w="911" w:type="dxa"/>
            <w:tcBorders>
              <w:top w:val="nil"/>
              <w:bottom w:val="nil"/>
              <w:right w:val="nil"/>
            </w:tcBorders>
            <w:vAlign w:val="center"/>
          </w:tcPr>
          <w:p w14:paraId="70CC4E2F"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b/>
                <w:sz w:val="18"/>
                <w:szCs w:val="18"/>
              </w:rPr>
              <w:t>10.30</w:t>
            </w:r>
          </w:p>
        </w:tc>
      </w:tr>
      <w:tr w:rsidR="00772E87" w14:paraId="66944155" w14:textId="77777777" w:rsidTr="000B025B">
        <w:trPr>
          <w:cantSplit/>
          <w:trHeight w:val="737"/>
        </w:trPr>
        <w:tc>
          <w:tcPr>
            <w:tcW w:w="4325" w:type="dxa"/>
            <w:tcBorders>
              <w:top w:val="nil"/>
              <w:left w:val="nil"/>
              <w:bottom w:val="single" w:sz="8" w:space="0" w:color="auto"/>
            </w:tcBorders>
            <w:vAlign w:val="center"/>
          </w:tcPr>
          <w:p w14:paraId="00549153" w14:textId="77777777" w:rsidR="00772E87" w:rsidRPr="00622970" w:rsidRDefault="00772E87" w:rsidP="00847C2B">
            <w:pPr>
              <w:ind w:rightChars="10" w:right="24"/>
              <w:jc w:val="distribute"/>
              <w:rPr>
                <w:rFonts w:ascii="標楷體" w:eastAsia="標楷體" w:hAnsi="標楷體"/>
                <w:w w:val="90"/>
                <w:sz w:val="20"/>
                <w:szCs w:val="20"/>
              </w:rPr>
            </w:pPr>
            <w:r w:rsidRPr="00622970">
              <w:rPr>
                <w:rFonts w:ascii="標楷體" w:eastAsia="標楷體" w:hAnsi="標楷體" w:hint="eastAsia"/>
                <w:b/>
                <w:w w:val="90"/>
                <w:sz w:val="20"/>
                <w:szCs w:val="20"/>
              </w:rPr>
              <w:t>期末現金及約當現金</w:t>
            </w:r>
          </w:p>
        </w:tc>
        <w:tc>
          <w:tcPr>
            <w:tcW w:w="1735" w:type="dxa"/>
            <w:tcBorders>
              <w:top w:val="nil"/>
              <w:bottom w:val="single" w:sz="8" w:space="0" w:color="auto"/>
            </w:tcBorders>
            <w:vAlign w:val="center"/>
          </w:tcPr>
          <w:p w14:paraId="4757C683"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hint="eastAsia"/>
                <w:b/>
                <w:sz w:val="18"/>
                <w:szCs w:val="18"/>
              </w:rPr>
              <w:t>9,852,000</w:t>
            </w:r>
          </w:p>
        </w:tc>
        <w:tc>
          <w:tcPr>
            <w:tcW w:w="1735" w:type="dxa"/>
            <w:tcBorders>
              <w:top w:val="nil"/>
              <w:bottom w:val="single" w:sz="8" w:space="0" w:color="auto"/>
            </w:tcBorders>
            <w:vAlign w:val="center"/>
          </w:tcPr>
          <w:p w14:paraId="0D6773A0"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b/>
                <w:sz w:val="18"/>
                <w:szCs w:val="18"/>
              </w:rPr>
              <w:t>12,643,142</w:t>
            </w:r>
          </w:p>
        </w:tc>
        <w:tc>
          <w:tcPr>
            <w:tcW w:w="1507" w:type="dxa"/>
            <w:tcBorders>
              <w:top w:val="nil"/>
              <w:bottom w:val="single" w:sz="8" w:space="0" w:color="auto"/>
            </w:tcBorders>
            <w:vAlign w:val="center"/>
          </w:tcPr>
          <w:p w14:paraId="54CB6F6E"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b/>
                <w:sz w:val="18"/>
                <w:szCs w:val="18"/>
              </w:rPr>
              <w:t>2,791,142</w:t>
            </w:r>
          </w:p>
        </w:tc>
        <w:tc>
          <w:tcPr>
            <w:tcW w:w="911" w:type="dxa"/>
            <w:tcBorders>
              <w:top w:val="nil"/>
              <w:bottom w:val="single" w:sz="8" w:space="0" w:color="auto"/>
              <w:right w:val="nil"/>
            </w:tcBorders>
            <w:vAlign w:val="center"/>
          </w:tcPr>
          <w:p w14:paraId="1B7EB28B" w14:textId="77777777" w:rsidR="00772E87" w:rsidRPr="00622970" w:rsidRDefault="00772E87" w:rsidP="00E14376">
            <w:pPr>
              <w:autoSpaceDE w:val="0"/>
              <w:autoSpaceDN w:val="0"/>
              <w:adjustRightInd w:val="0"/>
              <w:jc w:val="right"/>
              <w:rPr>
                <w:rFonts w:ascii="細明體" w:eastAsia="細明體" w:hAnsi="細明體"/>
                <w:sz w:val="18"/>
                <w:szCs w:val="18"/>
              </w:rPr>
            </w:pPr>
            <w:r w:rsidRPr="00622970">
              <w:rPr>
                <w:rFonts w:ascii="細明體" w:eastAsia="細明體" w:hAnsi="細明體"/>
                <w:b/>
                <w:sz w:val="18"/>
                <w:szCs w:val="18"/>
              </w:rPr>
              <w:t>28.33</w:t>
            </w:r>
          </w:p>
        </w:tc>
      </w:tr>
    </w:tbl>
    <w:p w14:paraId="609B349E" w14:textId="77777777" w:rsidR="00772E87" w:rsidRPr="004A3911" w:rsidRDefault="00772E87" w:rsidP="004A3911">
      <w:pPr>
        <w:tabs>
          <w:tab w:val="left" w:pos="408"/>
        </w:tabs>
        <w:adjustRightInd w:val="0"/>
        <w:snapToGrid w:val="0"/>
        <w:spacing w:line="240" w:lineRule="exact"/>
        <w:ind w:left="500" w:hangingChars="278" w:hanging="500"/>
        <w:rPr>
          <w:rFonts w:ascii="標楷體" w:eastAsia="標楷體" w:hAnsi="標楷體"/>
          <w:color w:val="000000" w:themeColor="text1"/>
          <w:sz w:val="18"/>
          <w:szCs w:val="18"/>
        </w:rPr>
      </w:pPr>
      <w:proofErr w:type="gramStart"/>
      <w:r w:rsidRPr="004A3911">
        <w:rPr>
          <w:rFonts w:ascii="標楷體" w:eastAsia="標楷體" w:hAnsi="標楷體" w:hint="eastAsia"/>
          <w:color w:val="000000" w:themeColor="text1"/>
          <w:sz w:val="18"/>
          <w:szCs w:val="18"/>
        </w:rPr>
        <w:t>註</w:t>
      </w:r>
      <w:proofErr w:type="gramEnd"/>
      <w:r w:rsidRPr="004A3911">
        <w:rPr>
          <w:rFonts w:ascii="標楷體" w:eastAsia="標楷體" w:hAnsi="標楷體" w:hint="eastAsia"/>
          <w:color w:val="000000" w:themeColor="text1"/>
          <w:sz w:val="18"/>
          <w:szCs w:val="18"/>
        </w:rPr>
        <w:t>：1.本表係</w:t>
      </w:r>
      <w:proofErr w:type="gramStart"/>
      <w:r w:rsidRPr="004A3911">
        <w:rPr>
          <w:rFonts w:ascii="標楷體" w:eastAsia="標楷體" w:hAnsi="標楷體" w:hint="eastAsia"/>
          <w:color w:val="000000" w:themeColor="text1"/>
          <w:sz w:val="18"/>
          <w:szCs w:val="18"/>
        </w:rPr>
        <w:t>採</w:t>
      </w:r>
      <w:proofErr w:type="gramEnd"/>
      <w:r w:rsidRPr="004A3911">
        <w:rPr>
          <w:rFonts w:ascii="標楷體" w:eastAsia="標楷體" w:hAnsi="標楷體" w:hint="eastAsia"/>
          <w:color w:val="000000" w:themeColor="text1"/>
          <w:sz w:val="18"/>
          <w:szCs w:val="18"/>
        </w:rPr>
        <w:t>現金及約當現金基礎，包括現金及自投資日起3個月內到期或清償之債權證券。</w:t>
      </w:r>
    </w:p>
    <w:p w14:paraId="3D3E69F7" w14:textId="77777777" w:rsidR="00772E87" w:rsidRPr="004A3911" w:rsidRDefault="00772E87" w:rsidP="004A3911">
      <w:pPr>
        <w:adjustRightInd w:val="0"/>
        <w:snapToGrid w:val="0"/>
        <w:spacing w:line="240" w:lineRule="exact"/>
        <w:ind w:leftChars="150" w:left="540" w:hangingChars="100" w:hanging="180"/>
        <w:rPr>
          <w:rFonts w:ascii="標楷體" w:eastAsia="標楷體" w:hAnsi="標楷體"/>
          <w:color w:val="000000" w:themeColor="text1"/>
          <w:sz w:val="18"/>
          <w:szCs w:val="18"/>
        </w:rPr>
      </w:pPr>
      <w:r w:rsidRPr="004A3911">
        <w:rPr>
          <w:rFonts w:ascii="標楷體" w:eastAsia="標楷體" w:hAnsi="標楷體" w:hint="eastAsia"/>
          <w:color w:val="000000" w:themeColor="text1"/>
          <w:sz w:val="18"/>
          <w:szCs w:val="18"/>
        </w:rPr>
        <w:t>2.本表「調整項目」欄所列，包括折舊、減損及折耗、</w:t>
      </w:r>
      <w:r>
        <w:rPr>
          <w:rFonts w:ascii="標楷體" w:eastAsia="標楷體" w:hAnsi="標楷體" w:hint="eastAsia"/>
          <w:color w:val="000000" w:themeColor="text1"/>
          <w:sz w:val="18"/>
          <w:szCs w:val="18"/>
        </w:rPr>
        <w:t>攤銷、</w:t>
      </w:r>
      <w:r w:rsidRPr="004A3911">
        <w:rPr>
          <w:rFonts w:ascii="標楷體" w:eastAsia="標楷體" w:hAnsi="標楷體" w:hint="eastAsia"/>
          <w:color w:val="000000" w:themeColor="text1"/>
          <w:sz w:val="18"/>
          <w:szCs w:val="18"/>
        </w:rPr>
        <w:t>處理資產短</w:t>
      </w:r>
      <w:proofErr w:type="gramStart"/>
      <w:r w:rsidRPr="004A3911">
        <w:rPr>
          <w:rFonts w:ascii="標楷體" w:eastAsia="標楷體" w:hAnsi="標楷體" w:hint="eastAsia"/>
          <w:color w:val="000000" w:themeColor="text1"/>
          <w:sz w:val="18"/>
          <w:szCs w:val="18"/>
        </w:rPr>
        <w:t>絀</w:t>
      </w:r>
      <w:proofErr w:type="gramEnd"/>
      <w:r w:rsidRPr="004A3911">
        <w:rPr>
          <w:rFonts w:ascii="標楷體" w:eastAsia="標楷體" w:hAnsi="標楷體" w:hint="eastAsia"/>
          <w:color w:val="000000" w:themeColor="text1"/>
          <w:sz w:val="18"/>
          <w:szCs w:val="18"/>
        </w:rPr>
        <w:t>（賸餘）</w:t>
      </w:r>
      <w:r>
        <w:rPr>
          <w:rFonts w:ascii="標楷體" w:eastAsia="標楷體" w:hAnsi="標楷體" w:hint="eastAsia"/>
          <w:color w:val="000000" w:themeColor="text1"/>
          <w:sz w:val="18"/>
          <w:szCs w:val="18"/>
        </w:rPr>
        <w:t>、</w:t>
      </w:r>
      <w:proofErr w:type="gramStart"/>
      <w:r w:rsidRPr="00B469E1">
        <w:rPr>
          <w:rFonts w:ascii="標楷體" w:eastAsia="標楷體" w:hAnsi="標楷體" w:hint="eastAsia"/>
          <w:color w:val="000000" w:themeColor="text1"/>
          <w:sz w:val="18"/>
          <w:szCs w:val="18"/>
        </w:rPr>
        <w:t>流動資產淨減</w:t>
      </w:r>
      <w:proofErr w:type="gramEnd"/>
      <w:r w:rsidRPr="00B469E1">
        <w:rPr>
          <w:rFonts w:ascii="標楷體" w:eastAsia="標楷體" w:hAnsi="標楷體" w:hint="eastAsia"/>
          <w:color w:val="000000" w:themeColor="text1"/>
          <w:sz w:val="18"/>
          <w:szCs w:val="18"/>
        </w:rPr>
        <w:t>（淨增）</w:t>
      </w:r>
      <w:r w:rsidRPr="004A3911">
        <w:rPr>
          <w:rFonts w:ascii="標楷體" w:eastAsia="標楷體" w:hAnsi="標楷體" w:hint="eastAsia"/>
          <w:color w:val="000000" w:themeColor="text1"/>
          <w:sz w:val="18"/>
          <w:szCs w:val="18"/>
        </w:rPr>
        <w:t>及流動負債淨增（淨減）。</w:t>
      </w:r>
    </w:p>
    <w:p w14:paraId="1E73F708" w14:textId="77777777" w:rsidR="00772E87" w:rsidRPr="004A3911" w:rsidRDefault="00772E87" w:rsidP="004A3911">
      <w:pPr>
        <w:snapToGrid w:val="0"/>
        <w:jc w:val="center"/>
        <w:rPr>
          <w:rFonts w:ascii="標楷體" w:eastAsia="標楷體" w:hAnsi="標楷體"/>
          <w:b/>
          <w:color w:val="000000" w:themeColor="text1"/>
          <w:sz w:val="32"/>
          <w:szCs w:val="32"/>
          <w:u w:val="single"/>
        </w:rPr>
      </w:pPr>
      <w:proofErr w:type="gramStart"/>
      <w:r w:rsidRPr="004A3911">
        <w:rPr>
          <w:rFonts w:ascii="標楷體" w:eastAsia="標楷體" w:hAnsi="標楷體" w:hint="eastAsia"/>
          <w:b/>
          <w:color w:val="000000" w:themeColor="text1"/>
          <w:sz w:val="32"/>
          <w:szCs w:val="32"/>
          <w:u w:val="single"/>
        </w:rPr>
        <w:lastRenderedPageBreak/>
        <w:t>臺</w:t>
      </w:r>
      <w:proofErr w:type="gramEnd"/>
      <w:r w:rsidRPr="004A3911">
        <w:rPr>
          <w:rFonts w:ascii="標楷體" w:eastAsia="標楷體" w:hAnsi="標楷體" w:hint="eastAsia"/>
          <w:b/>
          <w:color w:val="000000" w:themeColor="text1"/>
          <w:sz w:val="32"/>
          <w:szCs w:val="32"/>
          <w:u w:val="single"/>
        </w:rPr>
        <w:t>南市</w:t>
      </w:r>
      <w:proofErr w:type="gramStart"/>
      <w:r w:rsidRPr="004A3911">
        <w:rPr>
          <w:rFonts w:ascii="標楷體" w:eastAsia="標楷體" w:hAnsi="標楷體" w:hint="eastAsia"/>
          <w:b/>
          <w:color w:val="000000" w:themeColor="text1"/>
          <w:sz w:val="32"/>
          <w:szCs w:val="32"/>
          <w:u w:val="single"/>
        </w:rPr>
        <w:t>關子嶺警光</w:t>
      </w:r>
      <w:proofErr w:type="gramEnd"/>
      <w:r w:rsidRPr="004A3911">
        <w:rPr>
          <w:rFonts w:ascii="標楷體" w:eastAsia="標楷體" w:hAnsi="標楷體" w:hint="eastAsia"/>
          <w:b/>
          <w:color w:val="000000" w:themeColor="text1"/>
          <w:sz w:val="32"/>
          <w:szCs w:val="32"/>
          <w:u w:val="single"/>
        </w:rPr>
        <w:t>山莊基金餘</w:t>
      </w:r>
      <w:proofErr w:type="gramStart"/>
      <w:r w:rsidRPr="004A3911">
        <w:rPr>
          <w:rFonts w:ascii="標楷體" w:eastAsia="標楷體" w:hAnsi="標楷體" w:hint="eastAsia"/>
          <w:b/>
          <w:color w:val="000000" w:themeColor="text1"/>
          <w:sz w:val="32"/>
          <w:szCs w:val="32"/>
          <w:u w:val="single"/>
        </w:rPr>
        <w:t>絀</w:t>
      </w:r>
      <w:proofErr w:type="gramEnd"/>
      <w:r w:rsidRPr="004A3911">
        <w:rPr>
          <w:rFonts w:ascii="標楷體" w:eastAsia="標楷體" w:hAnsi="標楷體" w:hint="eastAsia"/>
          <w:b/>
          <w:color w:val="000000" w:themeColor="text1"/>
          <w:sz w:val="32"/>
          <w:szCs w:val="32"/>
          <w:u w:val="single"/>
        </w:rPr>
        <w:t>審定後平衡表</w:t>
      </w:r>
    </w:p>
    <w:p w14:paraId="61D8C0A0" w14:textId="77777777" w:rsidR="00772E87" w:rsidRPr="004A3911" w:rsidRDefault="00772E87" w:rsidP="004A3911">
      <w:pPr>
        <w:tabs>
          <w:tab w:val="left" w:pos="3850"/>
          <w:tab w:val="left" w:pos="8520"/>
        </w:tabs>
        <w:snapToGrid w:val="0"/>
        <w:jc w:val="center"/>
        <w:rPr>
          <w:rFonts w:ascii="標楷體" w:eastAsia="標楷體" w:hAnsi="標楷體"/>
          <w:color w:val="000000" w:themeColor="text1"/>
          <w:sz w:val="28"/>
          <w:szCs w:val="28"/>
        </w:rPr>
      </w:pPr>
      <w:r w:rsidRPr="004A3911">
        <w:rPr>
          <w:rFonts w:ascii="標楷體" w:eastAsia="標楷體" w:hAnsi="標楷體" w:hint="eastAsia"/>
          <w:color w:val="000000" w:themeColor="text1"/>
          <w:sz w:val="28"/>
          <w:szCs w:val="28"/>
        </w:rPr>
        <w:t>中華民國1</w:t>
      </w:r>
      <w:r>
        <w:rPr>
          <w:rFonts w:ascii="標楷體" w:eastAsia="標楷體" w:hAnsi="標楷體" w:hint="eastAsia"/>
          <w:color w:val="000000" w:themeColor="text1"/>
          <w:sz w:val="28"/>
          <w:szCs w:val="28"/>
        </w:rPr>
        <w:t>13</w:t>
      </w:r>
      <w:r w:rsidRPr="004A3911">
        <w:rPr>
          <w:rFonts w:ascii="標楷體" w:eastAsia="標楷體" w:hAnsi="標楷體" w:hint="eastAsia"/>
          <w:color w:val="000000" w:themeColor="text1"/>
          <w:sz w:val="28"/>
          <w:szCs w:val="28"/>
        </w:rPr>
        <w:t>年12月31日</w:t>
      </w:r>
    </w:p>
    <w:p w14:paraId="5362A858" w14:textId="77777777" w:rsidR="00772E87" w:rsidRDefault="00772E87" w:rsidP="004A3911">
      <w:pPr>
        <w:tabs>
          <w:tab w:val="left" w:pos="-6804"/>
        </w:tabs>
        <w:adjustRightInd w:val="0"/>
        <w:snapToGrid w:val="0"/>
        <w:spacing w:line="240" w:lineRule="exact"/>
        <w:jc w:val="right"/>
        <w:rPr>
          <w:rFonts w:ascii="標楷體" w:eastAsia="標楷體" w:hAnsi="標楷體"/>
          <w:color w:val="000000" w:themeColor="text1"/>
          <w:sz w:val="20"/>
          <w:szCs w:val="20"/>
        </w:rPr>
      </w:pPr>
      <w:r w:rsidRPr="004A3911">
        <w:rPr>
          <w:rFonts w:ascii="標楷體" w:eastAsia="標楷體" w:hAnsi="標楷體" w:hint="eastAsia"/>
          <w:color w:val="000000" w:themeColor="text1"/>
          <w:sz w:val="20"/>
          <w:szCs w:val="20"/>
        </w:rPr>
        <w:t>單位：新臺幣元</w:t>
      </w:r>
    </w:p>
    <w:tbl>
      <w:tblPr>
        <w:tblW w:w="10124"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73"/>
        <w:gridCol w:w="1808"/>
        <w:gridCol w:w="668"/>
        <w:gridCol w:w="1793"/>
        <w:gridCol w:w="683"/>
        <w:gridCol w:w="1189"/>
        <w:gridCol w:w="910"/>
      </w:tblGrid>
      <w:tr w:rsidR="00772E87" w14:paraId="29D16B3A" w14:textId="77777777" w:rsidTr="006A3A26">
        <w:trPr>
          <w:cantSplit/>
          <w:trHeight w:val="510"/>
          <w:tblHeader/>
        </w:trPr>
        <w:tc>
          <w:tcPr>
            <w:tcW w:w="3073" w:type="dxa"/>
            <w:vMerge w:val="restart"/>
            <w:tcBorders>
              <w:top w:val="single" w:sz="8" w:space="0" w:color="auto"/>
              <w:left w:val="nil"/>
              <w:bottom w:val="nil"/>
            </w:tcBorders>
            <w:vAlign w:val="center"/>
          </w:tcPr>
          <w:p w14:paraId="0AE1193B" w14:textId="77777777" w:rsidR="00772E87" w:rsidRPr="00034679" w:rsidRDefault="00772E87" w:rsidP="003D6B80">
            <w:pPr>
              <w:jc w:val="distribute"/>
              <w:rPr>
                <w:rFonts w:ascii="標楷體" w:eastAsia="標楷體" w:hAnsi="標楷體"/>
                <w:sz w:val="20"/>
                <w:szCs w:val="20"/>
              </w:rPr>
            </w:pPr>
            <w:r w:rsidRPr="00034679">
              <w:rPr>
                <w:rFonts w:ascii="標楷體" w:eastAsia="標楷體" w:hAnsi="標楷體" w:hint="eastAsia"/>
                <w:sz w:val="20"/>
                <w:szCs w:val="20"/>
              </w:rPr>
              <w:t>科目</w:t>
            </w:r>
          </w:p>
        </w:tc>
        <w:tc>
          <w:tcPr>
            <w:tcW w:w="2476" w:type="dxa"/>
            <w:gridSpan w:val="2"/>
            <w:tcBorders>
              <w:top w:val="single" w:sz="8" w:space="0" w:color="auto"/>
              <w:bottom w:val="nil"/>
            </w:tcBorders>
            <w:vAlign w:val="center"/>
          </w:tcPr>
          <w:p w14:paraId="78919711" w14:textId="77777777" w:rsidR="00772E87" w:rsidRPr="00034679" w:rsidRDefault="00772E87" w:rsidP="003D6B80">
            <w:pPr>
              <w:jc w:val="distribute"/>
              <w:rPr>
                <w:rFonts w:ascii="標楷體" w:eastAsia="標楷體" w:hAnsi="標楷體"/>
                <w:sz w:val="20"/>
                <w:szCs w:val="20"/>
              </w:rPr>
            </w:pPr>
            <w:r w:rsidRPr="00034679">
              <w:rPr>
                <w:rFonts w:ascii="標楷體" w:eastAsia="標楷體" w:hAnsi="標楷體"/>
                <w:sz w:val="20"/>
                <w:szCs w:val="20"/>
              </w:rPr>
              <w:t>113</w:t>
            </w:r>
            <w:r w:rsidRPr="00034679">
              <w:rPr>
                <w:rFonts w:ascii="標楷體" w:eastAsia="標楷體" w:hAnsi="標楷體" w:hint="eastAsia"/>
                <w:sz w:val="20"/>
                <w:szCs w:val="20"/>
              </w:rPr>
              <w:t>年12月31日</w:t>
            </w:r>
          </w:p>
        </w:tc>
        <w:tc>
          <w:tcPr>
            <w:tcW w:w="2476" w:type="dxa"/>
            <w:gridSpan w:val="2"/>
            <w:tcBorders>
              <w:top w:val="single" w:sz="8" w:space="0" w:color="auto"/>
              <w:bottom w:val="nil"/>
            </w:tcBorders>
            <w:vAlign w:val="center"/>
          </w:tcPr>
          <w:p w14:paraId="045D4E95" w14:textId="77777777" w:rsidR="00772E87" w:rsidRPr="00034679" w:rsidRDefault="00772E87" w:rsidP="003D6B80">
            <w:pPr>
              <w:ind w:firstLineChars="27" w:firstLine="54"/>
              <w:jc w:val="distribute"/>
              <w:rPr>
                <w:rFonts w:ascii="標楷體" w:eastAsia="標楷體" w:hAnsi="標楷體"/>
                <w:sz w:val="20"/>
                <w:szCs w:val="20"/>
              </w:rPr>
            </w:pPr>
            <w:r w:rsidRPr="00034679">
              <w:rPr>
                <w:rFonts w:ascii="標楷體" w:eastAsia="標楷體" w:hAnsi="標楷體"/>
                <w:sz w:val="20"/>
                <w:szCs w:val="20"/>
              </w:rPr>
              <w:t>112</w:t>
            </w:r>
            <w:r w:rsidRPr="00034679">
              <w:rPr>
                <w:rFonts w:ascii="標楷體" w:eastAsia="標楷體" w:hAnsi="標楷體" w:hint="eastAsia"/>
                <w:sz w:val="20"/>
                <w:szCs w:val="20"/>
              </w:rPr>
              <w:t>年12月31日</w:t>
            </w:r>
          </w:p>
        </w:tc>
        <w:tc>
          <w:tcPr>
            <w:tcW w:w="2099" w:type="dxa"/>
            <w:gridSpan w:val="2"/>
            <w:tcBorders>
              <w:top w:val="single" w:sz="8" w:space="0" w:color="auto"/>
              <w:bottom w:val="nil"/>
              <w:right w:val="nil"/>
            </w:tcBorders>
            <w:vAlign w:val="center"/>
          </w:tcPr>
          <w:p w14:paraId="0A9C50B8" w14:textId="77777777" w:rsidR="00772E87" w:rsidRPr="00034679" w:rsidRDefault="00772E87" w:rsidP="00E14376">
            <w:pPr>
              <w:spacing w:line="240" w:lineRule="exact"/>
              <w:jc w:val="distribute"/>
              <w:rPr>
                <w:rFonts w:ascii="標楷體" w:eastAsia="標楷體" w:hAnsi="標楷體"/>
                <w:sz w:val="20"/>
                <w:szCs w:val="20"/>
              </w:rPr>
            </w:pPr>
            <w:r w:rsidRPr="00034679">
              <w:rPr>
                <w:rFonts w:ascii="標楷體" w:eastAsia="標楷體" w:hAnsi="標楷體" w:hint="eastAsia"/>
                <w:sz w:val="20"/>
                <w:szCs w:val="20"/>
              </w:rPr>
              <w:t>比較增減</w:t>
            </w:r>
          </w:p>
        </w:tc>
      </w:tr>
      <w:tr w:rsidR="00772E87" w14:paraId="5947AF96" w14:textId="77777777" w:rsidTr="006A3A26">
        <w:trPr>
          <w:cantSplit/>
          <w:trHeight w:val="510"/>
          <w:tblHeader/>
        </w:trPr>
        <w:tc>
          <w:tcPr>
            <w:tcW w:w="3073" w:type="dxa"/>
            <w:vMerge/>
            <w:tcBorders>
              <w:top w:val="nil"/>
              <w:left w:val="nil"/>
              <w:bottom w:val="single" w:sz="8" w:space="0" w:color="auto"/>
            </w:tcBorders>
            <w:vAlign w:val="center"/>
          </w:tcPr>
          <w:p w14:paraId="620B5561" w14:textId="77777777" w:rsidR="00772E87" w:rsidRPr="00034679" w:rsidRDefault="00772E87" w:rsidP="00E14376">
            <w:pPr>
              <w:ind w:left="113" w:right="113"/>
              <w:jc w:val="distribute"/>
              <w:rPr>
                <w:rFonts w:ascii="標楷體" w:eastAsia="標楷體" w:hAnsi="標楷體"/>
                <w:sz w:val="20"/>
                <w:szCs w:val="20"/>
              </w:rPr>
            </w:pPr>
          </w:p>
        </w:tc>
        <w:tc>
          <w:tcPr>
            <w:tcW w:w="1808" w:type="dxa"/>
            <w:tcBorders>
              <w:bottom w:val="single" w:sz="8" w:space="0" w:color="auto"/>
            </w:tcBorders>
            <w:vAlign w:val="center"/>
          </w:tcPr>
          <w:p w14:paraId="67D744C0" w14:textId="77777777" w:rsidR="00772E87" w:rsidRPr="00034679" w:rsidRDefault="00772E87" w:rsidP="003D6B80">
            <w:pPr>
              <w:jc w:val="distribute"/>
              <w:rPr>
                <w:rFonts w:ascii="標楷體" w:eastAsia="標楷體" w:hAnsi="標楷體"/>
                <w:sz w:val="20"/>
                <w:szCs w:val="20"/>
              </w:rPr>
            </w:pPr>
            <w:r w:rsidRPr="00034679">
              <w:rPr>
                <w:rFonts w:ascii="標楷體" w:eastAsia="標楷體" w:hAnsi="標楷體" w:hint="eastAsia"/>
                <w:sz w:val="20"/>
                <w:szCs w:val="20"/>
              </w:rPr>
              <w:t>金額</w:t>
            </w:r>
          </w:p>
        </w:tc>
        <w:tc>
          <w:tcPr>
            <w:tcW w:w="668" w:type="dxa"/>
            <w:tcBorders>
              <w:bottom w:val="single" w:sz="8" w:space="0" w:color="auto"/>
            </w:tcBorders>
            <w:vAlign w:val="center"/>
          </w:tcPr>
          <w:p w14:paraId="487563C6" w14:textId="77777777" w:rsidR="00772E87" w:rsidRPr="00034679" w:rsidRDefault="00772E87" w:rsidP="003D6B80">
            <w:pPr>
              <w:jc w:val="distribute"/>
              <w:rPr>
                <w:rFonts w:ascii="標楷體" w:eastAsia="標楷體" w:hAnsi="標楷體"/>
                <w:sz w:val="20"/>
                <w:szCs w:val="20"/>
              </w:rPr>
            </w:pPr>
            <w:r w:rsidRPr="00034679">
              <w:rPr>
                <w:rFonts w:ascii="標楷體" w:eastAsia="標楷體" w:hAnsi="標楷體" w:hint="eastAsia"/>
                <w:sz w:val="20"/>
                <w:szCs w:val="20"/>
              </w:rPr>
              <w:t>％</w:t>
            </w:r>
          </w:p>
        </w:tc>
        <w:tc>
          <w:tcPr>
            <w:tcW w:w="1793" w:type="dxa"/>
            <w:tcBorders>
              <w:bottom w:val="single" w:sz="8" w:space="0" w:color="auto"/>
            </w:tcBorders>
            <w:vAlign w:val="center"/>
          </w:tcPr>
          <w:p w14:paraId="5A817D97" w14:textId="77777777" w:rsidR="00772E87" w:rsidRPr="00034679" w:rsidRDefault="00772E87" w:rsidP="003D6B80">
            <w:pPr>
              <w:jc w:val="distribute"/>
              <w:rPr>
                <w:rFonts w:ascii="標楷體" w:eastAsia="標楷體" w:hAnsi="標楷體"/>
                <w:sz w:val="20"/>
                <w:szCs w:val="20"/>
              </w:rPr>
            </w:pPr>
            <w:r w:rsidRPr="00034679">
              <w:rPr>
                <w:rFonts w:ascii="標楷體" w:eastAsia="標楷體" w:hAnsi="標楷體" w:hint="eastAsia"/>
                <w:sz w:val="20"/>
                <w:szCs w:val="20"/>
              </w:rPr>
              <w:t>金額</w:t>
            </w:r>
          </w:p>
        </w:tc>
        <w:tc>
          <w:tcPr>
            <w:tcW w:w="683" w:type="dxa"/>
            <w:tcBorders>
              <w:bottom w:val="single" w:sz="8" w:space="0" w:color="auto"/>
            </w:tcBorders>
            <w:vAlign w:val="center"/>
          </w:tcPr>
          <w:p w14:paraId="34BC01D1" w14:textId="77777777" w:rsidR="00772E87" w:rsidRPr="00034679" w:rsidRDefault="00772E87" w:rsidP="003D6B80">
            <w:pPr>
              <w:jc w:val="distribute"/>
              <w:rPr>
                <w:rFonts w:ascii="標楷體" w:eastAsia="標楷體" w:hAnsi="標楷體"/>
                <w:sz w:val="20"/>
                <w:szCs w:val="20"/>
              </w:rPr>
            </w:pPr>
            <w:r w:rsidRPr="00034679">
              <w:rPr>
                <w:rFonts w:ascii="標楷體" w:eastAsia="標楷體" w:hAnsi="標楷體" w:hint="eastAsia"/>
                <w:sz w:val="20"/>
                <w:szCs w:val="20"/>
              </w:rPr>
              <w:t>％</w:t>
            </w:r>
          </w:p>
        </w:tc>
        <w:tc>
          <w:tcPr>
            <w:tcW w:w="1189" w:type="dxa"/>
            <w:tcBorders>
              <w:bottom w:val="single" w:sz="8" w:space="0" w:color="auto"/>
            </w:tcBorders>
            <w:vAlign w:val="center"/>
          </w:tcPr>
          <w:p w14:paraId="2B9E8159" w14:textId="77777777" w:rsidR="00772E87" w:rsidRPr="00034679" w:rsidRDefault="00772E87" w:rsidP="003D6B80">
            <w:pPr>
              <w:jc w:val="distribute"/>
              <w:rPr>
                <w:rFonts w:ascii="標楷體" w:eastAsia="標楷體" w:hAnsi="標楷體"/>
                <w:sz w:val="20"/>
                <w:szCs w:val="20"/>
              </w:rPr>
            </w:pPr>
            <w:r w:rsidRPr="00034679">
              <w:rPr>
                <w:rFonts w:ascii="標楷體" w:eastAsia="標楷體" w:hAnsi="標楷體" w:hint="eastAsia"/>
                <w:sz w:val="20"/>
                <w:szCs w:val="20"/>
              </w:rPr>
              <w:t>金額</w:t>
            </w:r>
          </w:p>
        </w:tc>
        <w:tc>
          <w:tcPr>
            <w:tcW w:w="910" w:type="dxa"/>
            <w:tcBorders>
              <w:bottom w:val="single" w:sz="8" w:space="0" w:color="auto"/>
              <w:right w:val="nil"/>
            </w:tcBorders>
            <w:vAlign w:val="center"/>
          </w:tcPr>
          <w:p w14:paraId="7AD505AD" w14:textId="77777777" w:rsidR="00772E87" w:rsidRPr="00034679" w:rsidRDefault="00772E87" w:rsidP="003D6B80">
            <w:pPr>
              <w:jc w:val="distribute"/>
              <w:rPr>
                <w:rFonts w:ascii="標楷體" w:eastAsia="標楷體" w:hAnsi="標楷體"/>
                <w:sz w:val="20"/>
                <w:szCs w:val="20"/>
              </w:rPr>
            </w:pPr>
            <w:r w:rsidRPr="00034679">
              <w:rPr>
                <w:rFonts w:ascii="標楷體" w:eastAsia="標楷體" w:hAnsi="標楷體" w:hint="eastAsia"/>
                <w:sz w:val="20"/>
                <w:szCs w:val="20"/>
              </w:rPr>
              <w:t>％</w:t>
            </w:r>
          </w:p>
        </w:tc>
      </w:tr>
      <w:tr w:rsidR="00772E87" w:rsidRPr="00190A22" w14:paraId="7A1F5D76" w14:textId="77777777" w:rsidTr="006A3A26">
        <w:trPr>
          <w:cantSplit/>
          <w:trHeight w:val="539"/>
        </w:trPr>
        <w:tc>
          <w:tcPr>
            <w:tcW w:w="3073" w:type="dxa"/>
            <w:tcBorders>
              <w:top w:val="nil"/>
              <w:left w:val="nil"/>
              <w:bottom w:val="nil"/>
            </w:tcBorders>
            <w:vAlign w:val="center"/>
          </w:tcPr>
          <w:p w14:paraId="2E280381" w14:textId="77777777" w:rsidR="00772E87" w:rsidRPr="000B025B" w:rsidRDefault="00772E87" w:rsidP="00E14376">
            <w:pPr>
              <w:jc w:val="distribute"/>
              <w:rPr>
                <w:rFonts w:ascii="標楷體" w:eastAsia="標楷體" w:hAnsi="標楷體"/>
                <w:spacing w:val="-6"/>
                <w:sz w:val="20"/>
                <w:szCs w:val="20"/>
              </w:rPr>
            </w:pPr>
            <w:r w:rsidRPr="000B025B">
              <w:rPr>
                <w:rFonts w:ascii="標楷體" w:eastAsia="標楷體" w:hAnsi="標楷體"/>
                <w:b/>
                <w:spacing w:val="-6"/>
                <w:sz w:val="20"/>
                <w:szCs w:val="20"/>
              </w:rPr>
              <w:t>資產</w:t>
            </w:r>
          </w:p>
        </w:tc>
        <w:tc>
          <w:tcPr>
            <w:tcW w:w="1808" w:type="dxa"/>
            <w:tcBorders>
              <w:top w:val="nil"/>
              <w:bottom w:val="nil"/>
            </w:tcBorders>
            <w:vAlign w:val="center"/>
          </w:tcPr>
          <w:p w14:paraId="501B48EC"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b/>
                <w:sz w:val="18"/>
                <w:szCs w:val="18"/>
              </w:rPr>
              <w:t>63,359,515</w:t>
            </w:r>
          </w:p>
        </w:tc>
        <w:tc>
          <w:tcPr>
            <w:tcW w:w="668" w:type="dxa"/>
            <w:tcBorders>
              <w:top w:val="nil"/>
              <w:bottom w:val="nil"/>
            </w:tcBorders>
            <w:vAlign w:val="center"/>
          </w:tcPr>
          <w:p w14:paraId="41C97680"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b/>
                <w:sz w:val="18"/>
                <w:szCs w:val="18"/>
              </w:rPr>
              <w:t>100.00</w:t>
            </w:r>
          </w:p>
        </w:tc>
        <w:tc>
          <w:tcPr>
            <w:tcW w:w="1793" w:type="dxa"/>
            <w:tcBorders>
              <w:top w:val="nil"/>
              <w:bottom w:val="nil"/>
            </w:tcBorders>
            <w:vAlign w:val="center"/>
          </w:tcPr>
          <w:p w14:paraId="68D3F480"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b/>
                <w:sz w:val="18"/>
                <w:szCs w:val="18"/>
              </w:rPr>
              <w:t>59,273,076</w:t>
            </w:r>
          </w:p>
        </w:tc>
        <w:tc>
          <w:tcPr>
            <w:tcW w:w="683" w:type="dxa"/>
            <w:tcBorders>
              <w:top w:val="nil"/>
              <w:bottom w:val="nil"/>
            </w:tcBorders>
            <w:vAlign w:val="center"/>
          </w:tcPr>
          <w:p w14:paraId="2657B0D6"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b/>
                <w:sz w:val="18"/>
                <w:szCs w:val="18"/>
              </w:rPr>
              <w:t>100.00</w:t>
            </w:r>
          </w:p>
        </w:tc>
        <w:tc>
          <w:tcPr>
            <w:tcW w:w="1189" w:type="dxa"/>
            <w:tcBorders>
              <w:top w:val="nil"/>
              <w:bottom w:val="nil"/>
            </w:tcBorders>
            <w:vAlign w:val="center"/>
          </w:tcPr>
          <w:p w14:paraId="0D27CF85" w14:textId="77777777" w:rsidR="00772E87" w:rsidRPr="000B025B" w:rsidRDefault="00772E87" w:rsidP="00E14376">
            <w:pPr>
              <w:jc w:val="right"/>
              <w:rPr>
                <w:rFonts w:ascii="細明體" w:eastAsia="細明體" w:hAnsi="細明體"/>
                <w:noProof/>
                <w:sz w:val="18"/>
                <w:szCs w:val="18"/>
              </w:rPr>
            </w:pPr>
            <w:r w:rsidRPr="000B025B">
              <w:rPr>
                <w:rFonts w:ascii="細明體" w:eastAsia="細明體" w:hAnsi="細明體"/>
                <w:b/>
                <w:noProof/>
                <w:sz w:val="18"/>
                <w:szCs w:val="18"/>
              </w:rPr>
              <w:t>4,086,439</w:t>
            </w:r>
          </w:p>
        </w:tc>
        <w:tc>
          <w:tcPr>
            <w:tcW w:w="910" w:type="dxa"/>
            <w:tcBorders>
              <w:top w:val="nil"/>
              <w:bottom w:val="nil"/>
              <w:right w:val="nil"/>
            </w:tcBorders>
            <w:vAlign w:val="center"/>
          </w:tcPr>
          <w:p w14:paraId="4B50E99F"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b/>
                <w:sz w:val="18"/>
                <w:szCs w:val="18"/>
              </w:rPr>
              <w:t>6.89</w:t>
            </w:r>
          </w:p>
        </w:tc>
      </w:tr>
      <w:tr w:rsidR="00772E87" w:rsidRPr="00190A22" w14:paraId="5BEE3EDA" w14:textId="77777777" w:rsidTr="00F87E07">
        <w:trPr>
          <w:cantSplit/>
          <w:trHeight w:val="510"/>
        </w:trPr>
        <w:tc>
          <w:tcPr>
            <w:tcW w:w="3073" w:type="dxa"/>
            <w:tcBorders>
              <w:top w:val="nil"/>
              <w:left w:val="nil"/>
              <w:bottom w:val="nil"/>
            </w:tcBorders>
            <w:vAlign w:val="center"/>
          </w:tcPr>
          <w:p w14:paraId="20517CDE" w14:textId="77777777" w:rsidR="00772E87" w:rsidRPr="000B025B" w:rsidRDefault="00772E87" w:rsidP="00E14376">
            <w:pPr>
              <w:ind w:leftChars="100" w:left="240"/>
              <w:jc w:val="distribute"/>
              <w:rPr>
                <w:rFonts w:ascii="標楷體" w:eastAsia="標楷體" w:hAnsi="標楷體"/>
                <w:spacing w:val="-6"/>
                <w:sz w:val="20"/>
                <w:szCs w:val="20"/>
              </w:rPr>
            </w:pPr>
            <w:r w:rsidRPr="000B025B">
              <w:rPr>
                <w:rFonts w:ascii="標楷體" w:eastAsia="標楷體" w:hAnsi="標楷體"/>
                <w:spacing w:val="-6"/>
                <w:sz w:val="20"/>
                <w:szCs w:val="20"/>
              </w:rPr>
              <w:t>流動資產</w:t>
            </w:r>
          </w:p>
        </w:tc>
        <w:tc>
          <w:tcPr>
            <w:tcW w:w="1808" w:type="dxa"/>
            <w:tcBorders>
              <w:top w:val="nil"/>
              <w:bottom w:val="nil"/>
            </w:tcBorders>
            <w:vAlign w:val="center"/>
          </w:tcPr>
          <w:p w14:paraId="71301402"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12,779,620</w:t>
            </w:r>
          </w:p>
        </w:tc>
        <w:tc>
          <w:tcPr>
            <w:tcW w:w="668" w:type="dxa"/>
            <w:tcBorders>
              <w:top w:val="nil"/>
              <w:bottom w:val="nil"/>
            </w:tcBorders>
            <w:vAlign w:val="center"/>
          </w:tcPr>
          <w:p w14:paraId="5C7C75E1"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20.17</w:t>
            </w:r>
          </w:p>
        </w:tc>
        <w:tc>
          <w:tcPr>
            <w:tcW w:w="1793" w:type="dxa"/>
            <w:tcBorders>
              <w:top w:val="nil"/>
              <w:bottom w:val="nil"/>
            </w:tcBorders>
            <w:vAlign w:val="center"/>
          </w:tcPr>
          <w:p w14:paraId="2DC31AF9"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6,463,280</w:t>
            </w:r>
          </w:p>
        </w:tc>
        <w:tc>
          <w:tcPr>
            <w:tcW w:w="683" w:type="dxa"/>
            <w:tcBorders>
              <w:top w:val="nil"/>
              <w:bottom w:val="nil"/>
            </w:tcBorders>
            <w:vAlign w:val="center"/>
          </w:tcPr>
          <w:p w14:paraId="30EE7AF4"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10.90</w:t>
            </w:r>
          </w:p>
        </w:tc>
        <w:tc>
          <w:tcPr>
            <w:tcW w:w="1189" w:type="dxa"/>
            <w:tcBorders>
              <w:top w:val="nil"/>
              <w:bottom w:val="nil"/>
            </w:tcBorders>
            <w:vAlign w:val="center"/>
          </w:tcPr>
          <w:p w14:paraId="47EFBAD5" w14:textId="77777777" w:rsidR="00772E87" w:rsidRPr="000B025B" w:rsidRDefault="00772E87" w:rsidP="00E14376">
            <w:pPr>
              <w:jc w:val="right"/>
              <w:rPr>
                <w:rFonts w:ascii="細明體" w:eastAsia="細明體" w:hAnsi="細明體"/>
                <w:noProof/>
                <w:sz w:val="18"/>
                <w:szCs w:val="18"/>
              </w:rPr>
            </w:pPr>
            <w:r w:rsidRPr="000B025B">
              <w:rPr>
                <w:rFonts w:ascii="細明體" w:eastAsia="細明體" w:hAnsi="細明體"/>
                <w:noProof/>
                <w:sz w:val="18"/>
                <w:szCs w:val="18"/>
              </w:rPr>
              <w:t>6,316,340</w:t>
            </w:r>
          </w:p>
        </w:tc>
        <w:tc>
          <w:tcPr>
            <w:tcW w:w="910" w:type="dxa"/>
            <w:tcBorders>
              <w:top w:val="nil"/>
              <w:bottom w:val="nil"/>
              <w:right w:val="nil"/>
            </w:tcBorders>
            <w:vAlign w:val="center"/>
          </w:tcPr>
          <w:p w14:paraId="52DF4F33"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97.73</w:t>
            </w:r>
          </w:p>
        </w:tc>
      </w:tr>
      <w:tr w:rsidR="00772E87" w:rsidRPr="00190A22" w14:paraId="657EB426" w14:textId="77777777" w:rsidTr="00F87E07">
        <w:trPr>
          <w:cantSplit/>
          <w:trHeight w:val="510"/>
        </w:trPr>
        <w:tc>
          <w:tcPr>
            <w:tcW w:w="3073" w:type="dxa"/>
            <w:tcBorders>
              <w:top w:val="nil"/>
              <w:left w:val="nil"/>
              <w:bottom w:val="nil"/>
            </w:tcBorders>
            <w:vAlign w:val="center"/>
          </w:tcPr>
          <w:p w14:paraId="5DEE1D8A" w14:textId="77777777" w:rsidR="00772E87" w:rsidRPr="000B025B" w:rsidRDefault="00772E87" w:rsidP="00E14376">
            <w:pPr>
              <w:ind w:leftChars="200" w:left="480"/>
              <w:jc w:val="distribute"/>
              <w:rPr>
                <w:rFonts w:ascii="標楷體" w:eastAsia="標楷體" w:hAnsi="標楷體"/>
                <w:spacing w:val="-6"/>
                <w:sz w:val="20"/>
                <w:szCs w:val="20"/>
              </w:rPr>
            </w:pPr>
            <w:r w:rsidRPr="000B025B">
              <w:rPr>
                <w:rFonts w:ascii="標楷體" w:eastAsia="標楷體" w:hAnsi="標楷體"/>
                <w:spacing w:val="-6"/>
                <w:sz w:val="20"/>
                <w:szCs w:val="20"/>
              </w:rPr>
              <w:t>現金</w:t>
            </w:r>
          </w:p>
        </w:tc>
        <w:tc>
          <w:tcPr>
            <w:tcW w:w="1808" w:type="dxa"/>
            <w:tcBorders>
              <w:top w:val="nil"/>
              <w:bottom w:val="nil"/>
            </w:tcBorders>
            <w:vAlign w:val="center"/>
          </w:tcPr>
          <w:p w14:paraId="12F02A00"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12,643,142</w:t>
            </w:r>
          </w:p>
        </w:tc>
        <w:tc>
          <w:tcPr>
            <w:tcW w:w="668" w:type="dxa"/>
            <w:tcBorders>
              <w:top w:val="nil"/>
              <w:bottom w:val="nil"/>
            </w:tcBorders>
            <w:vAlign w:val="center"/>
          </w:tcPr>
          <w:p w14:paraId="228806F0"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19.95</w:t>
            </w:r>
          </w:p>
        </w:tc>
        <w:tc>
          <w:tcPr>
            <w:tcW w:w="1793" w:type="dxa"/>
            <w:tcBorders>
              <w:top w:val="nil"/>
              <w:bottom w:val="nil"/>
            </w:tcBorders>
            <w:vAlign w:val="center"/>
          </w:tcPr>
          <w:p w14:paraId="577EDCDC"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6,398,536</w:t>
            </w:r>
          </w:p>
        </w:tc>
        <w:tc>
          <w:tcPr>
            <w:tcW w:w="683" w:type="dxa"/>
            <w:tcBorders>
              <w:top w:val="nil"/>
              <w:bottom w:val="nil"/>
            </w:tcBorders>
            <w:vAlign w:val="center"/>
          </w:tcPr>
          <w:p w14:paraId="38EBBC30"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10.80</w:t>
            </w:r>
          </w:p>
        </w:tc>
        <w:tc>
          <w:tcPr>
            <w:tcW w:w="1189" w:type="dxa"/>
            <w:tcBorders>
              <w:top w:val="nil"/>
              <w:bottom w:val="nil"/>
            </w:tcBorders>
            <w:vAlign w:val="center"/>
          </w:tcPr>
          <w:p w14:paraId="469F563A" w14:textId="77777777" w:rsidR="00772E87" w:rsidRPr="000B025B" w:rsidRDefault="00772E87" w:rsidP="00E14376">
            <w:pPr>
              <w:jc w:val="right"/>
              <w:rPr>
                <w:rFonts w:ascii="細明體" w:eastAsia="細明體" w:hAnsi="細明體"/>
                <w:noProof/>
                <w:sz w:val="18"/>
                <w:szCs w:val="18"/>
              </w:rPr>
            </w:pPr>
            <w:r w:rsidRPr="000B025B">
              <w:rPr>
                <w:rFonts w:ascii="細明體" w:eastAsia="細明體" w:hAnsi="細明體"/>
                <w:noProof/>
                <w:sz w:val="18"/>
                <w:szCs w:val="18"/>
              </w:rPr>
              <w:t>6,244,606</w:t>
            </w:r>
          </w:p>
        </w:tc>
        <w:tc>
          <w:tcPr>
            <w:tcW w:w="910" w:type="dxa"/>
            <w:tcBorders>
              <w:top w:val="nil"/>
              <w:bottom w:val="nil"/>
              <w:right w:val="nil"/>
            </w:tcBorders>
            <w:vAlign w:val="center"/>
          </w:tcPr>
          <w:p w14:paraId="69BBD246"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97.59</w:t>
            </w:r>
          </w:p>
        </w:tc>
      </w:tr>
      <w:tr w:rsidR="00772E87" w:rsidRPr="00190A22" w14:paraId="022F9DE0" w14:textId="77777777" w:rsidTr="00F87E07">
        <w:trPr>
          <w:cantSplit/>
          <w:trHeight w:val="510"/>
        </w:trPr>
        <w:tc>
          <w:tcPr>
            <w:tcW w:w="3073" w:type="dxa"/>
            <w:tcBorders>
              <w:top w:val="nil"/>
              <w:left w:val="nil"/>
              <w:bottom w:val="nil"/>
            </w:tcBorders>
            <w:vAlign w:val="center"/>
          </w:tcPr>
          <w:p w14:paraId="48D20526" w14:textId="77777777" w:rsidR="00772E87" w:rsidRPr="000B025B" w:rsidRDefault="00772E87" w:rsidP="00E14376">
            <w:pPr>
              <w:ind w:leftChars="200" w:left="480"/>
              <w:jc w:val="distribute"/>
              <w:rPr>
                <w:rFonts w:ascii="標楷體" w:eastAsia="標楷體" w:hAnsi="標楷體"/>
                <w:spacing w:val="-6"/>
                <w:sz w:val="20"/>
                <w:szCs w:val="20"/>
              </w:rPr>
            </w:pPr>
            <w:r w:rsidRPr="000B025B">
              <w:rPr>
                <w:rFonts w:ascii="標楷體" w:eastAsia="標楷體" w:hAnsi="標楷體"/>
                <w:spacing w:val="-6"/>
                <w:sz w:val="20"/>
                <w:szCs w:val="20"/>
              </w:rPr>
              <w:t>預付款項</w:t>
            </w:r>
          </w:p>
        </w:tc>
        <w:tc>
          <w:tcPr>
            <w:tcW w:w="1808" w:type="dxa"/>
            <w:tcBorders>
              <w:top w:val="nil"/>
              <w:bottom w:val="nil"/>
            </w:tcBorders>
            <w:vAlign w:val="center"/>
          </w:tcPr>
          <w:p w14:paraId="3C1C597F"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136,478</w:t>
            </w:r>
          </w:p>
        </w:tc>
        <w:tc>
          <w:tcPr>
            <w:tcW w:w="668" w:type="dxa"/>
            <w:tcBorders>
              <w:top w:val="nil"/>
              <w:bottom w:val="nil"/>
            </w:tcBorders>
            <w:vAlign w:val="center"/>
          </w:tcPr>
          <w:p w14:paraId="26A23D0C"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0.22</w:t>
            </w:r>
          </w:p>
        </w:tc>
        <w:tc>
          <w:tcPr>
            <w:tcW w:w="1793" w:type="dxa"/>
            <w:tcBorders>
              <w:top w:val="nil"/>
              <w:bottom w:val="nil"/>
            </w:tcBorders>
            <w:vAlign w:val="center"/>
          </w:tcPr>
          <w:p w14:paraId="390CBC04"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64,744</w:t>
            </w:r>
          </w:p>
        </w:tc>
        <w:tc>
          <w:tcPr>
            <w:tcW w:w="683" w:type="dxa"/>
            <w:tcBorders>
              <w:top w:val="nil"/>
              <w:bottom w:val="nil"/>
            </w:tcBorders>
            <w:vAlign w:val="center"/>
          </w:tcPr>
          <w:p w14:paraId="3895CA4F"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0.11</w:t>
            </w:r>
          </w:p>
        </w:tc>
        <w:tc>
          <w:tcPr>
            <w:tcW w:w="1189" w:type="dxa"/>
            <w:tcBorders>
              <w:top w:val="nil"/>
              <w:bottom w:val="nil"/>
            </w:tcBorders>
            <w:vAlign w:val="center"/>
          </w:tcPr>
          <w:p w14:paraId="657EFEE8" w14:textId="77777777" w:rsidR="00772E87" w:rsidRPr="000B025B" w:rsidRDefault="00772E87" w:rsidP="00E14376">
            <w:pPr>
              <w:jc w:val="right"/>
              <w:rPr>
                <w:rFonts w:ascii="細明體" w:eastAsia="細明體" w:hAnsi="細明體"/>
                <w:noProof/>
                <w:sz w:val="18"/>
                <w:szCs w:val="18"/>
              </w:rPr>
            </w:pPr>
            <w:r w:rsidRPr="000B025B">
              <w:rPr>
                <w:rFonts w:ascii="細明體" w:eastAsia="細明體" w:hAnsi="細明體"/>
                <w:noProof/>
                <w:sz w:val="18"/>
                <w:szCs w:val="18"/>
              </w:rPr>
              <w:t>71,734</w:t>
            </w:r>
          </w:p>
        </w:tc>
        <w:tc>
          <w:tcPr>
            <w:tcW w:w="910" w:type="dxa"/>
            <w:tcBorders>
              <w:top w:val="nil"/>
              <w:bottom w:val="nil"/>
              <w:right w:val="nil"/>
            </w:tcBorders>
            <w:vAlign w:val="center"/>
          </w:tcPr>
          <w:p w14:paraId="5405EBB0"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110.80</w:t>
            </w:r>
          </w:p>
        </w:tc>
      </w:tr>
      <w:tr w:rsidR="00772E87" w:rsidRPr="00190A22" w14:paraId="66A671FF" w14:textId="77777777" w:rsidTr="00F87E07">
        <w:trPr>
          <w:cantSplit/>
          <w:trHeight w:val="510"/>
        </w:trPr>
        <w:tc>
          <w:tcPr>
            <w:tcW w:w="3073" w:type="dxa"/>
            <w:tcBorders>
              <w:top w:val="nil"/>
              <w:left w:val="nil"/>
              <w:bottom w:val="nil"/>
            </w:tcBorders>
            <w:vAlign w:val="center"/>
          </w:tcPr>
          <w:p w14:paraId="77C8532B" w14:textId="77777777" w:rsidR="00772E87" w:rsidRPr="000B025B" w:rsidRDefault="00772E87" w:rsidP="00E14376">
            <w:pPr>
              <w:ind w:leftChars="100" w:left="240"/>
              <w:jc w:val="distribute"/>
              <w:rPr>
                <w:rFonts w:ascii="標楷體" w:eastAsia="標楷體" w:hAnsi="標楷體"/>
                <w:spacing w:val="-6"/>
                <w:sz w:val="20"/>
                <w:szCs w:val="20"/>
              </w:rPr>
            </w:pPr>
            <w:r w:rsidRPr="000B025B">
              <w:rPr>
                <w:rFonts w:ascii="標楷體" w:eastAsia="標楷體" w:hAnsi="標楷體"/>
                <w:spacing w:val="-6"/>
                <w:sz w:val="20"/>
                <w:szCs w:val="20"/>
              </w:rPr>
              <w:t>不動產、廠房及設備</w:t>
            </w:r>
          </w:p>
        </w:tc>
        <w:tc>
          <w:tcPr>
            <w:tcW w:w="1808" w:type="dxa"/>
            <w:tcBorders>
              <w:top w:val="nil"/>
              <w:bottom w:val="nil"/>
            </w:tcBorders>
            <w:vAlign w:val="center"/>
          </w:tcPr>
          <w:p w14:paraId="5B2B8CB0"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50,464,433</w:t>
            </w:r>
          </w:p>
        </w:tc>
        <w:tc>
          <w:tcPr>
            <w:tcW w:w="668" w:type="dxa"/>
            <w:tcBorders>
              <w:top w:val="nil"/>
              <w:bottom w:val="nil"/>
            </w:tcBorders>
            <w:vAlign w:val="center"/>
          </w:tcPr>
          <w:p w14:paraId="30C11447"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79.65</w:t>
            </w:r>
          </w:p>
        </w:tc>
        <w:tc>
          <w:tcPr>
            <w:tcW w:w="1793" w:type="dxa"/>
            <w:tcBorders>
              <w:top w:val="nil"/>
              <w:bottom w:val="nil"/>
            </w:tcBorders>
            <w:vAlign w:val="center"/>
          </w:tcPr>
          <w:p w14:paraId="7A33C78C"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52,665,222</w:t>
            </w:r>
          </w:p>
        </w:tc>
        <w:tc>
          <w:tcPr>
            <w:tcW w:w="683" w:type="dxa"/>
            <w:tcBorders>
              <w:top w:val="nil"/>
              <w:bottom w:val="nil"/>
            </w:tcBorders>
            <w:vAlign w:val="center"/>
          </w:tcPr>
          <w:p w14:paraId="2F7B4B4F"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88.85</w:t>
            </w:r>
          </w:p>
        </w:tc>
        <w:tc>
          <w:tcPr>
            <w:tcW w:w="1189" w:type="dxa"/>
            <w:tcBorders>
              <w:top w:val="nil"/>
              <w:bottom w:val="nil"/>
            </w:tcBorders>
            <w:vAlign w:val="center"/>
          </w:tcPr>
          <w:p w14:paraId="2804DC82" w14:textId="77777777" w:rsidR="00772E87" w:rsidRPr="000B025B" w:rsidRDefault="00772E87" w:rsidP="00E14376">
            <w:pPr>
              <w:jc w:val="right"/>
              <w:rPr>
                <w:rFonts w:ascii="細明體" w:eastAsia="細明體" w:hAnsi="細明體"/>
                <w:noProof/>
                <w:sz w:val="18"/>
                <w:szCs w:val="18"/>
              </w:rPr>
            </w:pPr>
            <w:r w:rsidRPr="000B025B">
              <w:rPr>
                <w:rFonts w:ascii="細明體" w:eastAsia="細明體" w:hAnsi="細明體"/>
                <w:noProof/>
                <w:sz w:val="18"/>
                <w:szCs w:val="18"/>
              </w:rPr>
              <w:t>- 2,200,789</w:t>
            </w:r>
          </w:p>
        </w:tc>
        <w:tc>
          <w:tcPr>
            <w:tcW w:w="910" w:type="dxa"/>
            <w:tcBorders>
              <w:top w:val="nil"/>
              <w:bottom w:val="nil"/>
              <w:right w:val="nil"/>
            </w:tcBorders>
            <w:vAlign w:val="center"/>
          </w:tcPr>
          <w:p w14:paraId="5D8C33A7"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- 4.18</w:t>
            </w:r>
          </w:p>
        </w:tc>
      </w:tr>
      <w:tr w:rsidR="00772E87" w:rsidRPr="00190A22" w14:paraId="710738E0" w14:textId="77777777" w:rsidTr="00F87E07">
        <w:trPr>
          <w:cantSplit/>
          <w:trHeight w:val="510"/>
        </w:trPr>
        <w:tc>
          <w:tcPr>
            <w:tcW w:w="3073" w:type="dxa"/>
            <w:tcBorders>
              <w:top w:val="nil"/>
              <w:left w:val="nil"/>
              <w:bottom w:val="nil"/>
            </w:tcBorders>
            <w:vAlign w:val="center"/>
          </w:tcPr>
          <w:p w14:paraId="1A7025CC" w14:textId="77777777" w:rsidR="00772E87" w:rsidRPr="000B025B" w:rsidRDefault="00772E87" w:rsidP="00E14376">
            <w:pPr>
              <w:ind w:leftChars="200" w:left="480"/>
              <w:jc w:val="distribute"/>
              <w:rPr>
                <w:rFonts w:ascii="標楷體" w:eastAsia="標楷體" w:hAnsi="標楷體"/>
                <w:spacing w:val="-6"/>
                <w:sz w:val="20"/>
                <w:szCs w:val="20"/>
              </w:rPr>
            </w:pPr>
            <w:r w:rsidRPr="000B025B">
              <w:rPr>
                <w:rFonts w:ascii="標楷體" w:eastAsia="標楷體" w:hAnsi="標楷體"/>
                <w:spacing w:val="-6"/>
                <w:sz w:val="20"/>
                <w:szCs w:val="20"/>
              </w:rPr>
              <w:t>房屋及建築</w:t>
            </w:r>
          </w:p>
        </w:tc>
        <w:tc>
          <w:tcPr>
            <w:tcW w:w="1808" w:type="dxa"/>
            <w:tcBorders>
              <w:top w:val="nil"/>
              <w:bottom w:val="nil"/>
            </w:tcBorders>
            <w:vAlign w:val="center"/>
          </w:tcPr>
          <w:p w14:paraId="5B66B4A3"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48,092,870</w:t>
            </w:r>
          </w:p>
        </w:tc>
        <w:tc>
          <w:tcPr>
            <w:tcW w:w="668" w:type="dxa"/>
            <w:tcBorders>
              <w:top w:val="nil"/>
              <w:bottom w:val="nil"/>
            </w:tcBorders>
            <w:vAlign w:val="center"/>
          </w:tcPr>
          <w:p w14:paraId="0E2CAD88"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75.90</w:t>
            </w:r>
          </w:p>
        </w:tc>
        <w:tc>
          <w:tcPr>
            <w:tcW w:w="1793" w:type="dxa"/>
            <w:tcBorders>
              <w:top w:val="nil"/>
              <w:bottom w:val="nil"/>
            </w:tcBorders>
            <w:vAlign w:val="center"/>
          </w:tcPr>
          <w:p w14:paraId="6309E57D"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50,033,883</w:t>
            </w:r>
          </w:p>
        </w:tc>
        <w:tc>
          <w:tcPr>
            <w:tcW w:w="683" w:type="dxa"/>
            <w:tcBorders>
              <w:top w:val="nil"/>
              <w:bottom w:val="nil"/>
            </w:tcBorders>
            <w:vAlign w:val="center"/>
          </w:tcPr>
          <w:p w14:paraId="0DB5D743"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84.41</w:t>
            </w:r>
          </w:p>
        </w:tc>
        <w:tc>
          <w:tcPr>
            <w:tcW w:w="1189" w:type="dxa"/>
            <w:tcBorders>
              <w:top w:val="nil"/>
              <w:bottom w:val="nil"/>
            </w:tcBorders>
            <w:vAlign w:val="center"/>
          </w:tcPr>
          <w:p w14:paraId="140FD991" w14:textId="77777777" w:rsidR="00772E87" w:rsidRPr="000B025B" w:rsidRDefault="00772E87" w:rsidP="00E14376">
            <w:pPr>
              <w:jc w:val="right"/>
              <w:rPr>
                <w:rFonts w:ascii="細明體" w:eastAsia="細明體" w:hAnsi="細明體"/>
                <w:noProof/>
                <w:sz w:val="18"/>
                <w:szCs w:val="18"/>
              </w:rPr>
            </w:pPr>
            <w:r w:rsidRPr="000B025B">
              <w:rPr>
                <w:rFonts w:ascii="細明體" w:eastAsia="細明體" w:hAnsi="細明體"/>
                <w:noProof/>
                <w:sz w:val="18"/>
                <w:szCs w:val="18"/>
              </w:rPr>
              <w:t>- 1,941,013</w:t>
            </w:r>
          </w:p>
        </w:tc>
        <w:tc>
          <w:tcPr>
            <w:tcW w:w="910" w:type="dxa"/>
            <w:tcBorders>
              <w:top w:val="nil"/>
              <w:bottom w:val="nil"/>
              <w:right w:val="nil"/>
            </w:tcBorders>
            <w:vAlign w:val="center"/>
          </w:tcPr>
          <w:p w14:paraId="3F1A5A4E"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- 3.88</w:t>
            </w:r>
          </w:p>
        </w:tc>
      </w:tr>
      <w:tr w:rsidR="00772E87" w:rsidRPr="00190A22" w14:paraId="433495EE" w14:textId="77777777" w:rsidTr="00F87E07">
        <w:trPr>
          <w:cantSplit/>
          <w:trHeight w:val="510"/>
        </w:trPr>
        <w:tc>
          <w:tcPr>
            <w:tcW w:w="3073" w:type="dxa"/>
            <w:tcBorders>
              <w:top w:val="nil"/>
              <w:left w:val="nil"/>
              <w:bottom w:val="nil"/>
            </w:tcBorders>
            <w:vAlign w:val="center"/>
          </w:tcPr>
          <w:p w14:paraId="3D1DE1B6" w14:textId="77777777" w:rsidR="00772E87" w:rsidRPr="000B025B" w:rsidRDefault="00772E87" w:rsidP="00E14376">
            <w:pPr>
              <w:ind w:leftChars="200" w:left="480"/>
              <w:jc w:val="distribute"/>
              <w:rPr>
                <w:rFonts w:ascii="標楷體" w:eastAsia="標楷體" w:hAnsi="標楷體"/>
                <w:spacing w:val="-6"/>
                <w:sz w:val="20"/>
                <w:szCs w:val="20"/>
              </w:rPr>
            </w:pPr>
            <w:r w:rsidRPr="000B025B">
              <w:rPr>
                <w:rFonts w:ascii="標楷體" w:eastAsia="標楷體" w:hAnsi="標楷體"/>
                <w:spacing w:val="-6"/>
                <w:sz w:val="20"/>
                <w:szCs w:val="20"/>
              </w:rPr>
              <w:t>機械及設備</w:t>
            </w:r>
          </w:p>
        </w:tc>
        <w:tc>
          <w:tcPr>
            <w:tcW w:w="1808" w:type="dxa"/>
            <w:tcBorders>
              <w:top w:val="nil"/>
              <w:bottom w:val="nil"/>
            </w:tcBorders>
            <w:vAlign w:val="center"/>
          </w:tcPr>
          <w:p w14:paraId="3E68D22B"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1,873,991</w:t>
            </w:r>
          </w:p>
        </w:tc>
        <w:tc>
          <w:tcPr>
            <w:tcW w:w="668" w:type="dxa"/>
            <w:tcBorders>
              <w:top w:val="nil"/>
              <w:bottom w:val="nil"/>
            </w:tcBorders>
            <w:vAlign w:val="center"/>
          </w:tcPr>
          <w:p w14:paraId="5653874C"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2.96</w:t>
            </w:r>
          </w:p>
        </w:tc>
        <w:tc>
          <w:tcPr>
            <w:tcW w:w="1793" w:type="dxa"/>
            <w:tcBorders>
              <w:top w:val="nil"/>
              <w:bottom w:val="nil"/>
            </w:tcBorders>
            <w:vAlign w:val="center"/>
          </w:tcPr>
          <w:p w14:paraId="5D7A59FB"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2,092,710</w:t>
            </w:r>
          </w:p>
        </w:tc>
        <w:tc>
          <w:tcPr>
            <w:tcW w:w="683" w:type="dxa"/>
            <w:tcBorders>
              <w:top w:val="nil"/>
              <w:bottom w:val="nil"/>
            </w:tcBorders>
            <w:vAlign w:val="center"/>
          </w:tcPr>
          <w:p w14:paraId="39DAD730"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3.53</w:t>
            </w:r>
          </w:p>
        </w:tc>
        <w:tc>
          <w:tcPr>
            <w:tcW w:w="1189" w:type="dxa"/>
            <w:tcBorders>
              <w:top w:val="nil"/>
              <w:bottom w:val="nil"/>
            </w:tcBorders>
            <w:vAlign w:val="center"/>
          </w:tcPr>
          <w:p w14:paraId="1B7E2096" w14:textId="77777777" w:rsidR="00772E87" w:rsidRPr="000B025B" w:rsidRDefault="00772E87" w:rsidP="00E14376">
            <w:pPr>
              <w:jc w:val="right"/>
              <w:rPr>
                <w:rFonts w:ascii="細明體" w:eastAsia="細明體" w:hAnsi="細明體"/>
                <w:noProof/>
                <w:sz w:val="18"/>
                <w:szCs w:val="18"/>
              </w:rPr>
            </w:pPr>
            <w:r w:rsidRPr="000B025B">
              <w:rPr>
                <w:rFonts w:ascii="細明體" w:eastAsia="細明體" w:hAnsi="細明體"/>
                <w:noProof/>
                <w:sz w:val="18"/>
                <w:szCs w:val="18"/>
              </w:rPr>
              <w:t>- 218,719</w:t>
            </w:r>
          </w:p>
        </w:tc>
        <w:tc>
          <w:tcPr>
            <w:tcW w:w="910" w:type="dxa"/>
            <w:tcBorders>
              <w:top w:val="nil"/>
              <w:bottom w:val="nil"/>
              <w:right w:val="nil"/>
            </w:tcBorders>
            <w:vAlign w:val="center"/>
          </w:tcPr>
          <w:p w14:paraId="50B4CD4B"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- 10.45</w:t>
            </w:r>
          </w:p>
        </w:tc>
      </w:tr>
      <w:tr w:rsidR="00772E87" w:rsidRPr="00190A22" w14:paraId="0552A1AB" w14:textId="77777777" w:rsidTr="00F87E07">
        <w:trPr>
          <w:cantSplit/>
          <w:trHeight w:val="510"/>
        </w:trPr>
        <w:tc>
          <w:tcPr>
            <w:tcW w:w="3073" w:type="dxa"/>
            <w:tcBorders>
              <w:top w:val="nil"/>
              <w:left w:val="nil"/>
              <w:bottom w:val="nil"/>
            </w:tcBorders>
            <w:vAlign w:val="center"/>
          </w:tcPr>
          <w:p w14:paraId="5368A393" w14:textId="77777777" w:rsidR="00772E87" w:rsidRPr="000B025B" w:rsidRDefault="00772E87" w:rsidP="00E14376">
            <w:pPr>
              <w:ind w:leftChars="200" w:left="480"/>
              <w:jc w:val="distribute"/>
              <w:rPr>
                <w:rFonts w:ascii="標楷體" w:eastAsia="標楷體" w:hAnsi="標楷體"/>
                <w:spacing w:val="-6"/>
                <w:sz w:val="20"/>
                <w:szCs w:val="20"/>
              </w:rPr>
            </w:pPr>
            <w:r w:rsidRPr="000B025B">
              <w:rPr>
                <w:rFonts w:ascii="標楷體" w:eastAsia="標楷體" w:hAnsi="標楷體"/>
                <w:spacing w:val="-6"/>
                <w:sz w:val="20"/>
                <w:szCs w:val="20"/>
              </w:rPr>
              <w:t>交通及運輸設備</w:t>
            </w:r>
          </w:p>
        </w:tc>
        <w:tc>
          <w:tcPr>
            <w:tcW w:w="1808" w:type="dxa"/>
            <w:tcBorders>
              <w:top w:val="nil"/>
              <w:bottom w:val="nil"/>
            </w:tcBorders>
            <w:vAlign w:val="center"/>
          </w:tcPr>
          <w:p w14:paraId="70582F9E"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547</w:t>
            </w:r>
          </w:p>
        </w:tc>
        <w:tc>
          <w:tcPr>
            <w:tcW w:w="668" w:type="dxa"/>
            <w:tcBorders>
              <w:top w:val="nil"/>
              <w:bottom w:val="nil"/>
            </w:tcBorders>
            <w:vAlign w:val="center"/>
          </w:tcPr>
          <w:p w14:paraId="0227ABDA"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0.00</w:t>
            </w:r>
          </w:p>
        </w:tc>
        <w:tc>
          <w:tcPr>
            <w:tcW w:w="1793" w:type="dxa"/>
            <w:tcBorders>
              <w:top w:val="nil"/>
              <w:bottom w:val="nil"/>
            </w:tcBorders>
            <w:vAlign w:val="center"/>
          </w:tcPr>
          <w:p w14:paraId="46F86997"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547</w:t>
            </w:r>
          </w:p>
        </w:tc>
        <w:tc>
          <w:tcPr>
            <w:tcW w:w="683" w:type="dxa"/>
            <w:tcBorders>
              <w:top w:val="nil"/>
              <w:bottom w:val="nil"/>
            </w:tcBorders>
            <w:vAlign w:val="center"/>
          </w:tcPr>
          <w:p w14:paraId="42F7A3D1"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0.00</w:t>
            </w:r>
          </w:p>
        </w:tc>
        <w:tc>
          <w:tcPr>
            <w:tcW w:w="1189" w:type="dxa"/>
            <w:tcBorders>
              <w:top w:val="nil"/>
              <w:bottom w:val="nil"/>
            </w:tcBorders>
            <w:vAlign w:val="center"/>
          </w:tcPr>
          <w:p w14:paraId="3154713A" w14:textId="77777777" w:rsidR="00772E87" w:rsidRPr="000B025B" w:rsidRDefault="00772E87" w:rsidP="00E14376">
            <w:pPr>
              <w:jc w:val="right"/>
              <w:rPr>
                <w:rFonts w:ascii="細明體" w:eastAsia="細明體" w:hAnsi="細明體"/>
                <w:noProof/>
                <w:sz w:val="18"/>
                <w:szCs w:val="18"/>
              </w:rPr>
            </w:pPr>
            <w:r w:rsidRPr="000B025B">
              <w:rPr>
                <w:rFonts w:ascii="細明體" w:eastAsia="細明體" w:hAnsi="細明體"/>
                <w:noProof/>
                <w:sz w:val="18"/>
                <w:szCs w:val="18"/>
              </w:rPr>
              <w:t>－</w:t>
            </w:r>
          </w:p>
        </w:tc>
        <w:tc>
          <w:tcPr>
            <w:tcW w:w="910" w:type="dxa"/>
            <w:tcBorders>
              <w:top w:val="nil"/>
              <w:bottom w:val="nil"/>
              <w:right w:val="nil"/>
            </w:tcBorders>
            <w:vAlign w:val="center"/>
          </w:tcPr>
          <w:p w14:paraId="0F8891EB"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w:t>
            </w:r>
          </w:p>
        </w:tc>
      </w:tr>
      <w:tr w:rsidR="00772E87" w:rsidRPr="00190A22" w14:paraId="0A031AFD" w14:textId="77777777" w:rsidTr="00F87E07">
        <w:trPr>
          <w:cantSplit/>
          <w:trHeight w:val="510"/>
        </w:trPr>
        <w:tc>
          <w:tcPr>
            <w:tcW w:w="3073" w:type="dxa"/>
            <w:tcBorders>
              <w:top w:val="nil"/>
              <w:left w:val="nil"/>
              <w:bottom w:val="nil"/>
            </w:tcBorders>
            <w:vAlign w:val="center"/>
          </w:tcPr>
          <w:p w14:paraId="4E10C090" w14:textId="77777777" w:rsidR="00772E87" w:rsidRPr="000B025B" w:rsidRDefault="00772E87" w:rsidP="00E14376">
            <w:pPr>
              <w:ind w:leftChars="200" w:left="480"/>
              <w:jc w:val="distribute"/>
              <w:rPr>
                <w:rFonts w:ascii="標楷體" w:eastAsia="標楷體" w:hAnsi="標楷體"/>
                <w:spacing w:val="-6"/>
                <w:sz w:val="20"/>
                <w:szCs w:val="20"/>
              </w:rPr>
            </w:pPr>
            <w:r w:rsidRPr="000B025B">
              <w:rPr>
                <w:rFonts w:ascii="標楷體" w:eastAsia="標楷體" w:hAnsi="標楷體"/>
                <w:spacing w:val="-6"/>
                <w:sz w:val="20"/>
                <w:szCs w:val="20"/>
              </w:rPr>
              <w:t>什項設備</w:t>
            </w:r>
          </w:p>
        </w:tc>
        <w:tc>
          <w:tcPr>
            <w:tcW w:w="1808" w:type="dxa"/>
            <w:tcBorders>
              <w:top w:val="nil"/>
              <w:bottom w:val="nil"/>
            </w:tcBorders>
            <w:vAlign w:val="center"/>
          </w:tcPr>
          <w:p w14:paraId="73B82AED"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497,025</w:t>
            </w:r>
          </w:p>
        </w:tc>
        <w:tc>
          <w:tcPr>
            <w:tcW w:w="668" w:type="dxa"/>
            <w:tcBorders>
              <w:top w:val="nil"/>
              <w:bottom w:val="nil"/>
            </w:tcBorders>
            <w:vAlign w:val="center"/>
          </w:tcPr>
          <w:p w14:paraId="7B53C566"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0.78</w:t>
            </w:r>
          </w:p>
        </w:tc>
        <w:tc>
          <w:tcPr>
            <w:tcW w:w="1793" w:type="dxa"/>
            <w:tcBorders>
              <w:top w:val="nil"/>
              <w:bottom w:val="nil"/>
            </w:tcBorders>
            <w:vAlign w:val="center"/>
          </w:tcPr>
          <w:p w14:paraId="57C8CB45"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538,082</w:t>
            </w:r>
          </w:p>
        </w:tc>
        <w:tc>
          <w:tcPr>
            <w:tcW w:w="683" w:type="dxa"/>
            <w:tcBorders>
              <w:top w:val="nil"/>
              <w:bottom w:val="nil"/>
            </w:tcBorders>
            <w:vAlign w:val="center"/>
          </w:tcPr>
          <w:p w14:paraId="4D2B0197"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0.91</w:t>
            </w:r>
          </w:p>
        </w:tc>
        <w:tc>
          <w:tcPr>
            <w:tcW w:w="1189" w:type="dxa"/>
            <w:tcBorders>
              <w:top w:val="nil"/>
              <w:bottom w:val="nil"/>
            </w:tcBorders>
            <w:vAlign w:val="center"/>
          </w:tcPr>
          <w:p w14:paraId="05E8CA70" w14:textId="77777777" w:rsidR="00772E87" w:rsidRPr="000B025B" w:rsidRDefault="00772E87" w:rsidP="00E14376">
            <w:pPr>
              <w:jc w:val="right"/>
              <w:rPr>
                <w:rFonts w:ascii="細明體" w:eastAsia="細明體" w:hAnsi="細明體"/>
                <w:noProof/>
                <w:sz w:val="18"/>
                <w:szCs w:val="18"/>
              </w:rPr>
            </w:pPr>
            <w:r w:rsidRPr="000B025B">
              <w:rPr>
                <w:rFonts w:ascii="細明體" w:eastAsia="細明體" w:hAnsi="細明體"/>
                <w:noProof/>
                <w:sz w:val="18"/>
                <w:szCs w:val="18"/>
              </w:rPr>
              <w:t>- 41,057</w:t>
            </w:r>
          </w:p>
        </w:tc>
        <w:tc>
          <w:tcPr>
            <w:tcW w:w="910" w:type="dxa"/>
            <w:tcBorders>
              <w:top w:val="nil"/>
              <w:bottom w:val="nil"/>
              <w:right w:val="nil"/>
            </w:tcBorders>
            <w:vAlign w:val="center"/>
          </w:tcPr>
          <w:p w14:paraId="4EAAD03A"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- 7.63</w:t>
            </w:r>
          </w:p>
        </w:tc>
      </w:tr>
      <w:tr w:rsidR="00772E87" w:rsidRPr="00190A22" w14:paraId="03112EC3" w14:textId="77777777" w:rsidTr="00F87E07">
        <w:trPr>
          <w:cantSplit/>
          <w:trHeight w:val="510"/>
        </w:trPr>
        <w:tc>
          <w:tcPr>
            <w:tcW w:w="3073" w:type="dxa"/>
            <w:tcBorders>
              <w:top w:val="nil"/>
              <w:left w:val="nil"/>
              <w:bottom w:val="nil"/>
            </w:tcBorders>
            <w:vAlign w:val="center"/>
          </w:tcPr>
          <w:p w14:paraId="342F0E30" w14:textId="77777777" w:rsidR="00772E87" w:rsidRPr="000B025B" w:rsidRDefault="00772E87" w:rsidP="00E14376">
            <w:pPr>
              <w:ind w:leftChars="100" w:left="240"/>
              <w:jc w:val="distribute"/>
              <w:rPr>
                <w:rFonts w:ascii="標楷體" w:eastAsia="標楷體" w:hAnsi="標楷體"/>
                <w:spacing w:val="-6"/>
                <w:sz w:val="20"/>
                <w:szCs w:val="20"/>
              </w:rPr>
            </w:pPr>
            <w:r w:rsidRPr="000B025B">
              <w:rPr>
                <w:rFonts w:ascii="標楷體" w:eastAsia="標楷體" w:hAnsi="標楷體"/>
                <w:spacing w:val="-6"/>
                <w:sz w:val="20"/>
                <w:szCs w:val="20"/>
              </w:rPr>
              <w:t>無形資產</w:t>
            </w:r>
          </w:p>
        </w:tc>
        <w:tc>
          <w:tcPr>
            <w:tcW w:w="1808" w:type="dxa"/>
            <w:tcBorders>
              <w:top w:val="nil"/>
              <w:bottom w:val="nil"/>
            </w:tcBorders>
            <w:vAlign w:val="center"/>
          </w:tcPr>
          <w:p w14:paraId="0C401CB6"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115,462</w:t>
            </w:r>
          </w:p>
        </w:tc>
        <w:tc>
          <w:tcPr>
            <w:tcW w:w="668" w:type="dxa"/>
            <w:tcBorders>
              <w:top w:val="nil"/>
              <w:bottom w:val="nil"/>
            </w:tcBorders>
            <w:vAlign w:val="center"/>
          </w:tcPr>
          <w:p w14:paraId="129A1A5B"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0.18</w:t>
            </w:r>
          </w:p>
        </w:tc>
        <w:tc>
          <w:tcPr>
            <w:tcW w:w="1793" w:type="dxa"/>
            <w:tcBorders>
              <w:top w:val="nil"/>
              <w:bottom w:val="nil"/>
            </w:tcBorders>
            <w:vAlign w:val="center"/>
          </w:tcPr>
          <w:p w14:paraId="3CF1DD4A"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144,574</w:t>
            </w:r>
          </w:p>
        </w:tc>
        <w:tc>
          <w:tcPr>
            <w:tcW w:w="683" w:type="dxa"/>
            <w:tcBorders>
              <w:top w:val="nil"/>
              <w:bottom w:val="nil"/>
            </w:tcBorders>
            <w:vAlign w:val="center"/>
          </w:tcPr>
          <w:p w14:paraId="25C33D9F"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0.24</w:t>
            </w:r>
          </w:p>
        </w:tc>
        <w:tc>
          <w:tcPr>
            <w:tcW w:w="1189" w:type="dxa"/>
            <w:tcBorders>
              <w:top w:val="nil"/>
              <w:bottom w:val="nil"/>
            </w:tcBorders>
            <w:vAlign w:val="center"/>
          </w:tcPr>
          <w:p w14:paraId="4E1FB927" w14:textId="77777777" w:rsidR="00772E87" w:rsidRPr="000B025B" w:rsidRDefault="00772E87" w:rsidP="00E14376">
            <w:pPr>
              <w:jc w:val="right"/>
              <w:rPr>
                <w:rFonts w:ascii="細明體" w:eastAsia="細明體" w:hAnsi="細明體"/>
                <w:noProof/>
                <w:sz w:val="18"/>
                <w:szCs w:val="18"/>
              </w:rPr>
            </w:pPr>
            <w:r w:rsidRPr="000B025B">
              <w:rPr>
                <w:rFonts w:ascii="細明體" w:eastAsia="細明體" w:hAnsi="細明體"/>
                <w:noProof/>
                <w:sz w:val="18"/>
                <w:szCs w:val="18"/>
              </w:rPr>
              <w:t>- 29,112</w:t>
            </w:r>
          </w:p>
        </w:tc>
        <w:tc>
          <w:tcPr>
            <w:tcW w:w="910" w:type="dxa"/>
            <w:tcBorders>
              <w:top w:val="nil"/>
              <w:bottom w:val="nil"/>
              <w:right w:val="nil"/>
            </w:tcBorders>
            <w:vAlign w:val="center"/>
          </w:tcPr>
          <w:p w14:paraId="320EF672"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- 20.14</w:t>
            </w:r>
          </w:p>
        </w:tc>
      </w:tr>
      <w:tr w:rsidR="00772E87" w:rsidRPr="00190A22" w14:paraId="2331EAA6" w14:textId="77777777" w:rsidTr="00F87E07">
        <w:trPr>
          <w:cantSplit/>
          <w:trHeight w:val="510"/>
        </w:trPr>
        <w:tc>
          <w:tcPr>
            <w:tcW w:w="3073" w:type="dxa"/>
            <w:tcBorders>
              <w:top w:val="nil"/>
              <w:left w:val="nil"/>
              <w:bottom w:val="nil"/>
            </w:tcBorders>
            <w:vAlign w:val="center"/>
          </w:tcPr>
          <w:p w14:paraId="453B9CEC" w14:textId="77777777" w:rsidR="00772E87" w:rsidRPr="000B025B" w:rsidRDefault="00772E87" w:rsidP="00E14376">
            <w:pPr>
              <w:ind w:leftChars="200" w:left="480"/>
              <w:jc w:val="distribute"/>
              <w:rPr>
                <w:rFonts w:ascii="標楷體" w:eastAsia="標楷體" w:hAnsi="標楷體"/>
                <w:spacing w:val="-6"/>
                <w:sz w:val="20"/>
                <w:szCs w:val="20"/>
              </w:rPr>
            </w:pPr>
            <w:r w:rsidRPr="000B025B">
              <w:rPr>
                <w:rFonts w:ascii="標楷體" w:eastAsia="標楷體" w:hAnsi="標楷體"/>
                <w:spacing w:val="-6"/>
                <w:sz w:val="20"/>
                <w:szCs w:val="20"/>
              </w:rPr>
              <w:t>無形資產</w:t>
            </w:r>
          </w:p>
        </w:tc>
        <w:tc>
          <w:tcPr>
            <w:tcW w:w="1808" w:type="dxa"/>
            <w:tcBorders>
              <w:top w:val="nil"/>
              <w:bottom w:val="nil"/>
            </w:tcBorders>
            <w:vAlign w:val="center"/>
          </w:tcPr>
          <w:p w14:paraId="1AFFD86A"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115,462</w:t>
            </w:r>
          </w:p>
        </w:tc>
        <w:tc>
          <w:tcPr>
            <w:tcW w:w="668" w:type="dxa"/>
            <w:tcBorders>
              <w:top w:val="nil"/>
              <w:bottom w:val="nil"/>
            </w:tcBorders>
            <w:vAlign w:val="center"/>
          </w:tcPr>
          <w:p w14:paraId="641E1A58"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0.18</w:t>
            </w:r>
          </w:p>
        </w:tc>
        <w:tc>
          <w:tcPr>
            <w:tcW w:w="1793" w:type="dxa"/>
            <w:tcBorders>
              <w:top w:val="nil"/>
              <w:bottom w:val="nil"/>
            </w:tcBorders>
            <w:vAlign w:val="center"/>
          </w:tcPr>
          <w:p w14:paraId="71E598E1"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144,574</w:t>
            </w:r>
          </w:p>
        </w:tc>
        <w:tc>
          <w:tcPr>
            <w:tcW w:w="683" w:type="dxa"/>
            <w:tcBorders>
              <w:top w:val="nil"/>
              <w:bottom w:val="nil"/>
            </w:tcBorders>
            <w:vAlign w:val="center"/>
          </w:tcPr>
          <w:p w14:paraId="1026D3B2"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0.24</w:t>
            </w:r>
          </w:p>
        </w:tc>
        <w:tc>
          <w:tcPr>
            <w:tcW w:w="1189" w:type="dxa"/>
            <w:tcBorders>
              <w:top w:val="nil"/>
              <w:bottom w:val="nil"/>
            </w:tcBorders>
            <w:vAlign w:val="center"/>
          </w:tcPr>
          <w:p w14:paraId="3C941321" w14:textId="77777777" w:rsidR="00772E87" w:rsidRPr="000B025B" w:rsidRDefault="00772E87" w:rsidP="00E14376">
            <w:pPr>
              <w:jc w:val="right"/>
              <w:rPr>
                <w:rFonts w:ascii="細明體" w:eastAsia="細明體" w:hAnsi="細明體"/>
                <w:noProof/>
                <w:sz w:val="18"/>
                <w:szCs w:val="18"/>
              </w:rPr>
            </w:pPr>
            <w:r w:rsidRPr="000B025B">
              <w:rPr>
                <w:rFonts w:ascii="細明體" w:eastAsia="細明體" w:hAnsi="細明體"/>
                <w:noProof/>
                <w:sz w:val="18"/>
                <w:szCs w:val="18"/>
              </w:rPr>
              <w:t>- 29,112</w:t>
            </w:r>
          </w:p>
        </w:tc>
        <w:tc>
          <w:tcPr>
            <w:tcW w:w="910" w:type="dxa"/>
            <w:tcBorders>
              <w:top w:val="nil"/>
              <w:bottom w:val="nil"/>
              <w:right w:val="nil"/>
            </w:tcBorders>
            <w:vAlign w:val="center"/>
          </w:tcPr>
          <w:p w14:paraId="17AEAD10"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- 20.14</w:t>
            </w:r>
          </w:p>
        </w:tc>
      </w:tr>
      <w:tr w:rsidR="00772E87" w:rsidRPr="00190A22" w14:paraId="319905BC" w14:textId="77777777" w:rsidTr="006A3A26">
        <w:trPr>
          <w:cantSplit/>
          <w:trHeight w:val="539"/>
        </w:trPr>
        <w:tc>
          <w:tcPr>
            <w:tcW w:w="3073" w:type="dxa"/>
            <w:tcBorders>
              <w:top w:val="nil"/>
              <w:left w:val="nil"/>
              <w:bottom w:val="nil"/>
            </w:tcBorders>
            <w:vAlign w:val="center"/>
          </w:tcPr>
          <w:p w14:paraId="4D039FBF" w14:textId="77777777" w:rsidR="00772E87" w:rsidRPr="000B025B" w:rsidRDefault="00772E87" w:rsidP="00E14376">
            <w:pPr>
              <w:jc w:val="distribute"/>
              <w:rPr>
                <w:rFonts w:ascii="標楷體" w:eastAsia="標楷體" w:hAnsi="標楷體"/>
                <w:spacing w:val="-6"/>
                <w:sz w:val="20"/>
                <w:szCs w:val="20"/>
              </w:rPr>
            </w:pPr>
            <w:r w:rsidRPr="000B025B">
              <w:rPr>
                <w:rFonts w:ascii="標楷體" w:eastAsia="標楷體" w:hAnsi="標楷體"/>
                <w:b/>
                <w:spacing w:val="-6"/>
                <w:sz w:val="20"/>
                <w:szCs w:val="20"/>
              </w:rPr>
              <w:t>合計</w:t>
            </w:r>
          </w:p>
        </w:tc>
        <w:tc>
          <w:tcPr>
            <w:tcW w:w="1808" w:type="dxa"/>
            <w:tcBorders>
              <w:top w:val="nil"/>
              <w:bottom w:val="nil"/>
            </w:tcBorders>
            <w:vAlign w:val="center"/>
          </w:tcPr>
          <w:p w14:paraId="1F143A21"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b/>
                <w:sz w:val="18"/>
                <w:szCs w:val="18"/>
              </w:rPr>
              <w:t>63,359,515</w:t>
            </w:r>
          </w:p>
        </w:tc>
        <w:tc>
          <w:tcPr>
            <w:tcW w:w="668" w:type="dxa"/>
            <w:tcBorders>
              <w:top w:val="nil"/>
              <w:bottom w:val="nil"/>
            </w:tcBorders>
            <w:vAlign w:val="center"/>
          </w:tcPr>
          <w:p w14:paraId="6606D25C"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b/>
                <w:sz w:val="18"/>
                <w:szCs w:val="18"/>
              </w:rPr>
              <w:t>100.00</w:t>
            </w:r>
          </w:p>
        </w:tc>
        <w:tc>
          <w:tcPr>
            <w:tcW w:w="1793" w:type="dxa"/>
            <w:tcBorders>
              <w:top w:val="nil"/>
              <w:bottom w:val="nil"/>
            </w:tcBorders>
            <w:vAlign w:val="center"/>
          </w:tcPr>
          <w:p w14:paraId="2EC1137A"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b/>
                <w:sz w:val="18"/>
                <w:szCs w:val="18"/>
              </w:rPr>
              <w:t>59,273,076</w:t>
            </w:r>
          </w:p>
        </w:tc>
        <w:tc>
          <w:tcPr>
            <w:tcW w:w="683" w:type="dxa"/>
            <w:tcBorders>
              <w:top w:val="nil"/>
              <w:bottom w:val="nil"/>
            </w:tcBorders>
            <w:vAlign w:val="center"/>
          </w:tcPr>
          <w:p w14:paraId="4014F30E"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b/>
                <w:sz w:val="18"/>
                <w:szCs w:val="18"/>
              </w:rPr>
              <w:t>100.00</w:t>
            </w:r>
          </w:p>
        </w:tc>
        <w:tc>
          <w:tcPr>
            <w:tcW w:w="1189" w:type="dxa"/>
            <w:tcBorders>
              <w:top w:val="nil"/>
              <w:bottom w:val="nil"/>
            </w:tcBorders>
            <w:vAlign w:val="center"/>
          </w:tcPr>
          <w:p w14:paraId="7EBD41B7" w14:textId="77777777" w:rsidR="00772E87" w:rsidRPr="000B025B" w:rsidRDefault="00772E87" w:rsidP="00E14376">
            <w:pPr>
              <w:jc w:val="right"/>
              <w:rPr>
                <w:rFonts w:ascii="細明體" w:eastAsia="細明體" w:hAnsi="細明體"/>
                <w:noProof/>
                <w:sz w:val="18"/>
                <w:szCs w:val="18"/>
              </w:rPr>
            </w:pPr>
            <w:r w:rsidRPr="000B025B">
              <w:rPr>
                <w:rFonts w:ascii="細明體" w:eastAsia="細明體" w:hAnsi="細明體"/>
                <w:b/>
                <w:noProof/>
                <w:sz w:val="18"/>
                <w:szCs w:val="18"/>
              </w:rPr>
              <w:t>4,086,439</w:t>
            </w:r>
          </w:p>
        </w:tc>
        <w:tc>
          <w:tcPr>
            <w:tcW w:w="910" w:type="dxa"/>
            <w:tcBorders>
              <w:top w:val="nil"/>
              <w:bottom w:val="nil"/>
              <w:right w:val="nil"/>
            </w:tcBorders>
            <w:vAlign w:val="center"/>
          </w:tcPr>
          <w:p w14:paraId="3D8EFD52"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b/>
                <w:sz w:val="18"/>
                <w:szCs w:val="18"/>
              </w:rPr>
              <w:t>6.89</w:t>
            </w:r>
          </w:p>
        </w:tc>
      </w:tr>
      <w:tr w:rsidR="00772E87" w:rsidRPr="00190A22" w14:paraId="6389F847" w14:textId="77777777" w:rsidTr="006A3A26">
        <w:trPr>
          <w:cantSplit/>
          <w:trHeight w:val="539"/>
        </w:trPr>
        <w:tc>
          <w:tcPr>
            <w:tcW w:w="3073" w:type="dxa"/>
            <w:tcBorders>
              <w:top w:val="nil"/>
              <w:left w:val="nil"/>
              <w:bottom w:val="nil"/>
            </w:tcBorders>
            <w:vAlign w:val="center"/>
          </w:tcPr>
          <w:p w14:paraId="567DDA0F" w14:textId="77777777" w:rsidR="00772E87" w:rsidRPr="000B025B" w:rsidRDefault="00772E87" w:rsidP="00E14376">
            <w:pPr>
              <w:jc w:val="distribute"/>
              <w:rPr>
                <w:rFonts w:ascii="標楷體" w:eastAsia="標楷體" w:hAnsi="標楷體"/>
                <w:spacing w:val="-6"/>
                <w:sz w:val="20"/>
                <w:szCs w:val="20"/>
              </w:rPr>
            </w:pPr>
            <w:r w:rsidRPr="000B025B">
              <w:rPr>
                <w:rFonts w:ascii="標楷體" w:eastAsia="標楷體" w:hAnsi="標楷體"/>
                <w:b/>
                <w:spacing w:val="-6"/>
                <w:sz w:val="20"/>
                <w:szCs w:val="20"/>
              </w:rPr>
              <w:t>負債</w:t>
            </w:r>
          </w:p>
        </w:tc>
        <w:tc>
          <w:tcPr>
            <w:tcW w:w="1808" w:type="dxa"/>
            <w:tcBorders>
              <w:top w:val="nil"/>
              <w:bottom w:val="nil"/>
            </w:tcBorders>
            <w:vAlign w:val="center"/>
          </w:tcPr>
          <w:p w14:paraId="35234658"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b/>
                <w:sz w:val="18"/>
                <w:szCs w:val="18"/>
              </w:rPr>
              <w:t>1,535,759</w:t>
            </w:r>
          </w:p>
        </w:tc>
        <w:tc>
          <w:tcPr>
            <w:tcW w:w="668" w:type="dxa"/>
            <w:tcBorders>
              <w:top w:val="nil"/>
              <w:bottom w:val="nil"/>
            </w:tcBorders>
            <w:vAlign w:val="center"/>
          </w:tcPr>
          <w:p w14:paraId="254E7018"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b/>
                <w:sz w:val="18"/>
                <w:szCs w:val="18"/>
              </w:rPr>
              <w:t>2.42</w:t>
            </w:r>
          </w:p>
        </w:tc>
        <w:tc>
          <w:tcPr>
            <w:tcW w:w="1793" w:type="dxa"/>
            <w:tcBorders>
              <w:top w:val="nil"/>
              <w:bottom w:val="nil"/>
            </w:tcBorders>
            <w:vAlign w:val="center"/>
          </w:tcPr>
          <w:p w14:paraId="4D2EFF31"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b/>
                <w:sz w:val="18"/>
                <w:szCs w:val="18"/>
              </w:rPr>
              <w:t>1,426,298</w:t>
            </w:r>
          </w:p>
        </w:tc>
        <w:tc>
          <w:tcPr>
            <w:tcW w:w="683" w:type="dxa"/>
            <w:tcBorders>
              <w:top w:val="nil"/>
              <w:bottom w:val="nil"/>
            </w:tcBorders>
            <w:vAlign w:val="center"/>
          </w:tcPr>
          <w:p w14:paraId="1F00D6AA"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b/>
                <w:sz w:val="18"/>
                <w:szCs w:val="18"/>
              </w:rPr>
              <w:t>2.41</w:t>
            </w:r>
          </w:p>
        </w:tc>
        <w:tc>
          <w:tcPr>
            <w:tcW w:w="1189" w:type="dxa"/>
            <w:tcBorders>
              <w:top w:val="nil"/>
              <w:bottom w:val="nil"/>
            </w:tcBorders>
            <w:vAlign w:val="center"/>
          </w:tcPr>
          <w:p w14:paraId="7E3805C1" w14:textId="77777777" w:rsidR="00772E87" w:rsidRPr="000B025B" w:rsidRDefault="00772E87" w:rsidP="00E14376">
            <w:pPr>
              <w:jc w:val="right"/>
              <w:rPr>
                <w:rFonts w:ascii="細明體" w:eastAsia="細明體" w:hAnsi="細明體"/>
                <w:noProof/>
                <w:sz w:val="18"/>
                <w:szCs w:val="18"/>
              </w:rPr>
            </w:pPr>
            <w:r w:rsidRPr="000B025B">
              <w:rPr>
                <w:rFonts w:ascii="細明體" w:eastAsia="細明體" w:hAnsi="細明體"/>
                <w:b/>
                <w:noProof/>
                <w:sz w:val="18"/>
                <w:szCs w:val="18"/>
              </w:rPr>
              <w:t>109,461</w:t>
            </w:r>
          </w:p>
        </w:tc>
        <w:tc>
          <w:tcPr>
            <w:tcW w:w="910" w:type="dxa"/>
            <w:tcBorders>
              <w:top w:val="nil"/>
              <w:bottom w:val="nil"/>
              <w:right w:val="nil"/>
            </w:tcBorders>
            <w:vAlign w:val="center"/>
          </w:tcPr>
          <w:p w14:paraId="4641C0B0"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b/>
                <w:sz w:val="18"/>
                <w:szCs w:val="18"/>
              </w:rPr>
              <w:t>7.67</w:t>
            </w:r>
          </w:p>
        </w:tc>
      </w:tr>
      <w:tr w:rsidR="00772E87" w:rsidRPr="00190A22" w14:paraId="7A80AE7D" w14:textId="77777777" w:rsidTr="00F87E07">
        <w:trPr>
          <w:cantSplit/>
          <w:trHeight w:val="510"/>
        </w:trPr>
        <w:tc>
          <w:tcPr>
            <w:tcW w:w="3073" w:type="dxa"/>
            <w:tcBorders>
              <w:top w:val="nil"/>
              <w:left w:val="nil"/>
              <w:bottom w:val="nil"/>
            </w:tcBorders>
            <w:vAlign w:val="center"/>
          </w:tcPr>
          <w:p w14:paraId="3F069B8D" w14:textId="77777777" w:rsidR="00772E87" w:rsidRPr="000B025B" w:rsidRDefault="00772E87" w:rsidP="00E14376">
            <w:pPr>
              <w:ind w:leftChars="100" w:left="240"/>
              <w:jc w:val="distribute"/>
              <w:rPr>
                <w:rFonts w:ascii="標楷體" w:eastAsia="標楷體" w:hAnsi="標楷體"/>
                <w:spacing w:val="-6"/>
                <w:sz w:val="20"/>
                <w:szCs w:val="20"/>
              </w:rPr>
            </w:pPr>
            <w:r w:rsidRPr="000B025B">
              <w:rPr>
                <w:rFonts w:ascii="標楷體" w:eastAsia="標楷體" w:hAnsi="標楷體"/>
                <w:spacing w:val="-6"/>
                <w:sz w:val="20"/>
                <w:szCs w:val="20"/>
              </w:rPr>
              <w:t>流動負債</w:t>
            </w:r>
          </w:p>
        </w:tc>
        <w:tc>
          <w:tcPr>
            <w:tcW w:w="1808" w:type="dxa"/>
            <w:tcBorders>
              <w:top w:val="nil"/>
              <w:bottom w:val="nil"/>
            </w:tcBorders>
            <w:vAlign w:val="center"/>
          </w:tcPr>
          <w:p w14:paraId="7B8A4F4E"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533,953</w:t>
            </w:r>
          </w:p>
        </w:tc>
        <w:tc>
          <w:tcPr>
            <w:tcW w:w="668" w:type="dxa"/>
            <w:tcBorders>
              <w:top w:val="nil"/>
              <w:bottom w:val="nil"/>
            </w:tcBorders>
            <w:vAlign w:val="center"/>
          </w:tcPr>
          <w:p w14:paraId="0411506F"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0.84</w:t>
            </w:r>
          </w:p>
        </w:tc>
        <w:tc>
          <w:tcPr>
            <w:tcW w:w="1793" w:type="dxa"/>
            <w:tcBorders>
              <w:top w:val="nil"/>
              <w:bottom w:val="nil"/>
            </w:tcBorders>
            <w:vAlign w:val="center"/>
          </w:tcPr>
          <w:p w14:paraId="274777C9"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424,492</w:t>
            </w:r>
          </w:p>
        </w:tc>
        <w:tc>
          <w:tcPr>
            <w:tcW w:w="683" w:type="dxa"/>
            <w:tcBorders>
              <w:top w:val="nil"/>
              <w:bottom w:val="nil"/>
            </w:tcBorders>
            <w:vAlign w:val="center"/>
          </w:tcPr>
          <w:p w14:paraId="7BCB1C1A"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0.72</w:t>
            </w:r>
          </w:p>
        </w:tc>
        <w:tc>
          <w:tcPr>
            <w:tcW w:w="1189" w:type="dxa"/>
            <w:tcBorders>
              <w:top w:val="nil"/>
              <w:bottom w:val="nil"/>
            </w:tcBorders>
            <w:vAlign w:val="center"/>
          </w:tcPr>
          <w:p w14:paraId="3A021997" w14:textId="77777777" w:rsidR="00772E87" w:rsidRPr="000B025B" w:rsidRDefault="00772E87" w:rsidP="00E14376">
            <w:pPr>
              <w:jc w:val="right"/>
              <w:rPr>
                <w:rFonts w:ascii="細明體" w:eastAsia="細明體" w:hAnsi="細明體"/>
                <w:noProof/>
                <w:sz w:val="18"/>
                <w:szCs w:val="18"/>
              </w:rPr>
            </w:pPr>
            <w:r w:rsidRPr="000B025B">
              <w:rPr>
                <w:rFonts w:ascii="細明體" w:eastAsia="細明體" w:hAnsi="細明體"/>
                <w:noProof/>
                <w:sz w:val="18"/>
                <w:szCs w:val="18"/>
              </w:rPr>
              <w:t>109,461</w:t>
            </w:r>
          </w:p>
        </w:tc>
        <w:tc>
          <w:tcPr>
            <w:tcW w:w="910" w:type="dxa"/>
            <w:tcBorders>
              <w:top w:val="nil"/>
              <w:bottom w:val="nil"/>
              <w:right w:val="nil"/>
            </w:tcBorders>
            <w:vAlign w:val="center"/>
          </w:tcPr>
          <w:p w14:paraId="7D9C9157"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25.79</w:t>
            </w:r>
          </w:p>
        </w:tc>
      </w:tr>
      <w:tr w:rsidR="00772E87" w:rsidRPr="00190A22" w14:paraId="1D008135" w14:textId="77777777" w:rsidTr="00F87E07">
        <w:trPr>
          <w:cantSplit/>
          <w:trHeight w:val="510"/>
        </w:trPr>
        <w:tc>
          <w:tcPr>
            <w:tcW w:w="3073" w:type="dxa"/>
            <w:tcBorders>
              <w:top w:val="nil"/>
              <w:left w:val="nil"/>
              <w:bottom w:val="nil"/>
            </w:tcBorders>
            <w:vAlign w:val="center"/>
          </w:tcPr>
          <w:p w14:paraId="35B2E33A" w14:textId="77777777" w:rsidR="00772E87" w:rsidRPr="000B025B" w:rsidRDefault="00772E87" w:rsidP="00E14376">
            <w:pPr>
              <w:ind w:leftChars="200" w:left="480"/>
              <w:jc w:val="distribute"/>
              <w:rPr>
                <w:rFonts w:ascii="標楷體" w:eastAsia="標楷體" w:hAnsi="標楷體"/>
                <w:spacing w:val="-6"/>
                <w:sz w:val="20"/>
                <w:szCs w:val="20"/>
              </w:rPr>
            </w:pPr>
            <w:r w:rsidRPr="000B025B">
              <w:rPr>
                <w:rFonts w:ascii="標楷體" w:eastAsia="標楷體" w:hAnsi="標楷體"/>
                <w:spacing w:val="-6"/>
                <w:sz w:val="20"/>
                <w:szCs w:val="20"/>
              </w:rPr>
              <w:t>應付款項</w:t>
            </w:r>
          </w:p>
        </w:tc>
        <w:tc>
          <w:tcPr>
            <w:tcW w:w="1808" w:type="dxa"/>
            <w:tcBorders>
              <w:top w:val="nil"/>
              <w:bottom w:val="nil"/>
            </w:tcBorders>
            <w:vAlign w:val="center"/>
          </w:tcPr>
          <w:p w14:paraId="2AC3FE9D"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533,953</w:t>
            </w:r>
          </w:p>
        </w:tc>
        <w:tc>
          <w:tcPr>
            <w:tcW w:w="668" w:type="dxa"/>
            <w:tcBorders>
              <w:top w:val="nil"/>
              <w:bottom w:val="nil"/>
            </w:tcBorders>
            <w:vAlign w:val="center"/>
          </w:tcPr>
          <w:p w14:paraId="3C0B9F02"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0.84</w:t>
            </w:r>
          </w:p>
        </w:tc>
        <w:tc>
          <w:tcPr>
            <w:tcW w:w="1793" w:type="dxa"/>
            <w:tcBorders>
              <w:top w:val="nil"/>
              <w:bottom w:val="nil"/>
            </w:tcBorders>
            <w:vAlign w:val="center"/>
          </w:tcPr>
          <w:p w14:paraId="24DFDEA1"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424,492</w:t>
            </w:r>
          </w:p>
        </w:tc>
        <w:tc>
          <w:tcPr>
            <w:tcW w:w="683" w:type="dxa"/>
            <w:tcBorders>
              <w:top w:val="nil"/>
              <w:bottom w:val="nil"/>
            </w:tcBorders>
            <w:vAlign w:val="center"/>
          </w:tcPr>
          <w:p w14:paraId="3B6C843B"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0.72</w:t>
            </w:r>
          </w:p>
        </w:tc>
        <w:tc>
          <w:tcPr>
            <w:tcW w:w="1189" w:type="dxa"/>
            <w:tcBorders>
              <w:top w:val="nil"/>
              <w:bottom w:val="nil"/>
            </w:tcBorders>
            <w:vAlign w:val="center"/>
          </w:tcPr>
          <w:p w14:paraId="4D1998AF" w14:textId="77777777" w:rsidR="00772E87" w:rsidRPr="000B025B" w:rsidRDefault="00772E87" w:rsidP="00E14376">
            <w:pPr>
              <w:jc w:val="right"/>
              <w:rPr>
                <w:rFonts w:ascii="細明體" w:eastAsia="細明體" w:hAnsi="細明體"/>
                <w:noProof/>
                <w:sz w:val="18"/>
                <w:szCs w:val="18"/>
              </w:rPr>
            </w:pPr>
            <w:r w:rsidRPr="000B025B">
              <w:rPr>
                <w:rFonts w:ascii="細明體" w:eastAsia="細明體" w:hAnsi="細明體"/>
                <w:noProof/>
                <w:sz w:val="18"/>
                <w:szCs w:val="18"/>
              </w:rPr>
              <w:t>109,461</w:t>
            </w:r>
          </w:p>
        </w:tc>
        <w:tc>
          <w:tcPr>
            <w:tcW w:w="910" w:type="dxa"/>
            <w:tcBorders>
              <w:top w:val="nil"/>
              <w:bottom w:val="nil"/>
              <w:right w:val="nil"/>
            </w:tcBorders>
            <w:vAlign w:val="center"/>
          </w:tcPr>
          <w:p w14:paraId="6A0355D3"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25.79</w:t>
            </w:r>
          </w:p>
        </w:tc>
      </w:tr>
      <w:tr w:rsidR="00772E87" w:rsidRPr="00190A22" w14:paraId="45E71D84" w14:textId="77777777" w:rsidTr="00F87E07">
        <w:trPr>
          <w:cantSplit/>
          <w:trHeight w:val="510"/>
        </w:trPr>
        <w:tc>
          <w:tcPr>
            <w:tcW w:w="3073" w:type="dxa"/>
            <w:tcBorders>
              <w:top w:val="nil"/>
              <w:left w:val="nil"/>
              <w:bottom w:val="nil"/>
            </w:tcBorders>
            <w:vAlign w:val="center"/>
          </w:tcPr>
          <w:p w14:paraId="376983E7" w14:textId="77777777" w:rsidR="00772E87" w:rsidRPr="000B025B" w:rsidRDefault="00772E87" w:rsidP="00E14376">
            <w:pPr>
              <w:ind w:leftChars="100" w:left="240"/>
              <w:jc w:val="distribute"/>
              <w:rPr>
                <w:rFonts w:ascii="標楷體" w:eastAsia="標楷體" w:hAnsi="標楷體"/>
                <w:spacing w:val="-6"/>
                <w:sz w:val="20"/>
                <w:szCs w:val="20"/>
              </w:rPr>
            </w:pPr>
            <w:r w:rsidRPr="000B025B">
              <w:rPr>
                <w:rFonts w:ascii="標楷體" w:eastAsia="標楷體" w:hAnsi="標楷體"/>
                <w:spacing w:val="-6"/>
                <w:sz w:val="20"/>
                <w:szCs w:val="20"/>
              </w:rPr>
              <w:t>其他負債</w:t>
            </w:r>
          </w:p>
        </w:tc>
        <w:tc>
          <w:tcPr>
            <w:tcW w:w="1808" w:type="dxa"/>
            <w:tcBorders>
              <w:top w:val="nil"/>
              <w:bottom w:val="nil"/>
            </w:tcBorders>
            <w:vAlign w:val="center"/>
          </w:tcPr>
          <w:p w14:paraId="65F610DA"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1,001,806</w:t>
            </w:r>
          </w:p>
        </w:tc>
        <w:tc>
          <w:tcPr>
            <w:tcW w:w="668" w:type="dxa"/>
            <w:tcBorders>
              <w:top w:val="nil"/>
              <w:bottom w:val="nil"/>
            </w:tcBorders>
            <w:vAlign w:val="center"/>
          </w:tcPr>
          <w:p w14:paraId="2BF17687"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1.58</w:t>
            </w:r>
          </w:p>
        </w:tc>
        <w:tc>
          <w:tcPr>
            <w:tcW w:w="1793" w:type="dxa"/>
            <w:tcBorders>
              <w:top w:val="nil"/>
              <w:bottom w:val="nil"/>
            </w:tcBorders>
            <w:vAlign w:val="center"/>
          </w:tcPr>
          <w:p w14:paraId="695CF221"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1,001,806</w:t>
            </w:r>
          </w:p>
        </w:tc>
        <w:tc>
          <w:tcPr>
            <w:tcW w:w="683" w:type="dxa"/>
            <w:tcBorders>
              <w:top w:val="nil"/>
              <w:bottom w:val="nil"/>
            </w:tcBorders>
            <w:vAlign w:val="center"/>
          </w:tcPr>
          <w:p w14:paraId="2DC1DB11"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1.69</w:t>
            </w:r>
          </w:p>
        </w:tc>
        <w:tc>
          <w:tcPr>
            <w:tcW w:w="1189" w:type="dxa"/>
            <w:tcBorders>
              <w:top w:val="nil"/>
              <w:bottom w:val="nil"/>
            </w:tcBorders>
            <w:vAlign w:val="center"/>
          </w:tcPr>
          <w:p w14:paraId="00FDF76B" w14:textId="77777777" w:rsidR="00772E87" w:rsidRPr="000B025B" w:rsidRDefault="00772E87" w:rsidP="00E14376">
            <w:pPr>
              <w:jc w:val="right"/>
              <w:rPr>
                <w:rFonts w:ascii="細明體" w:eastAsia="細明體" w:hAnsi="細明體"/>
                <w:noProof/>
                <w:sz w:val="18"/>
                <w:szCs w:val="18"/>
              </w:rPr>
            </w:pPr>
            <w:r w:rsidRPr="000B025B">
              <w:rPr>
                <w:rFonts w:ascii="細明體" w:eastAsia="細明體" w:hAnsi="細明體"/>
                <w:noProof/>
                <w:sz w:val="18"/>
                <w:szCs w:val="18"/>
              </w:rPr>
              <w:t>－</w:t>
            </w:r>
          </w:p>
        </w:tc>
        <w:tc>
          <w:tcPr>
            <w:tcW w:w="910" w:type="dxa"/>
            <w:tcBorders>
              <w:top w:val="nil"/>
              <w:bottom w:val="nil"/>
              <w:right w:val="nil"/>
            </w:tcBorders>
            <w:vAlign w:val="center"/>
          </w:tcPr>
          <w:p w14:paraId="2A0967FD"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w:t>
            </w:r>
          </w:p>
        </w:tc>
      </w:tr>
      <w:tr w:rsidR="00772E87" w:rsidRPr="00190A22" w14:paraId="72830FD2" w14:textId="77777777" w:rsidTr="00F87E07">
        <w:trPr>
          <w:cantSplit/>
          <w:trHeight w:val="510"/>
        </w:trPr>
        <w:tc>
          <w:tcPr>
            <w:tcW w:w="3073" w:type="dxa"/>
            <w:tcBorders>
              <w:top w:val="nil"/>
              <w:left w:val="nil"/>
              <w:bottom w:val="nil"/>
            </w:tcBorders>
            <w:vAlign w:val="center"/>
          </w:tcPr>
          <w:p w14:paraId="4E6436AB" w14:textId="77777777" w:rsidR="00772E87" w:rsidRPr="000B025B" w:rsidRDefault="00772E87" w:rsidP="00E14376">
            <w:pPr>
              <w:ind w:leftChars="200" w:left="480"/>
              <w:jc w:val="distribute"/>
              <w:rPr>
                <w:rFonts w:ascii="標楷體" w:eastAsia="標楷體" w:hAnsi="標楷體"/>
                <w:spacing w:val="-6"/>
                <w:sz w:val="20"/>
                <w:szCs w:val="20"/>
              </w:rPr>
            </w:pPr>
            <w:r w:rsidRPr="000B025B">
              <w:rPr>
                <w:rFonts w:ascii="標楷體" w:eastAsia="標楷體" w:hAnsi="標楷體"/>
                <w:spacing w:val="-6"/>
                <w:sz w:val="20"/>
                <w:szCs w:val="20"/>
              </w:rPr>
              <w:t>什項負債</w:t>
            </w:r>
          </w:p>
        </w:tc>
        <w:tc>
          <w:tcPr>
            <w:tcW w:w="1808" w:type="dxa"/>
            <w:tcBorders>
              <w:top w:val="nil"/>
              <w:bottom w:val="nil"/>
            </w:tcBorders>
            <w:vAlign w:val="center"/>
          </w:tcPr>
          <w:p w14:paraId="75921AE1"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1,001,806</w:t>
            </w:r>
          </w:p>
        </w:tc>
        <w:tc>
          <w:tcPr>
            <w:tcW w:w="668" w:type="dxa"/>
            <w:tcBorders>
              <w:top w:val="nil"/>
              <w:bottom w:val="nil"/>
            </w:tcBorders>
            <w:vAlign w:val="center"/>
          </w:tcPr>
          <w:p w14:paraId="011E2500"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1.58</w:t>
            </w:r>
          </w:p>
        </w:tc>
        <w:tc>
          <w:tcPr>
            <w:tcW w:w="1793" w:type="dxa"/>
            <w:tcBorders>
              <w:top w:val="nil"/>
              <w:bottom w:val="nil"/>
            </w:tcBorders>
            <w:vAlign w:val="center"/>
          </w:tcPr>
          <w:p w14:paraId="7C7E1CD4"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1,001,806</w:t>
            </w:r>
          </w:p>
        </w:tc>
        <w:tc>
          <w:tcPr>
            <w:tcW w:w="683" w:type="dxa"/>
            <w:tcBorders>
              <w:top w:val="nil"/>
              <w:bottom w:val="nil"/>
            </w:tcBorders>
            <w:vAlign w:val="center"/>
          </w:tcPr>
          <w:p w14:paraId="0D24FB30"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1.69</w:t>
            </w:r>
          </w:p>
        </w:tc>
        <w:tc>
          <w:tcPr>
            <w:tcW w:w="1189" w:type="dxa"/>
            <w:tcBorders>
              <w:top w:val="nil"/>
              <w:bottom w:val="nil"/>
            </w:tcBorders>
            <w:vAlign w:val="center"/>
          </w:tcPr>
          <w:p w14:paraId="5EC51D5A" w14:textId="77777777" w:rsidR="00772E87" w:rsidRPr="000B025B" w:rsidRDefault="00772E87" w:rsidP="00E14376">
            <w:pPr>
              <w:jc w:val="right"/>
              <w:rPr>
                <w:rFonts w:ascii="細明體" w:eastAsia="細明體" w:hAnsi="細明體"/>
                <w:noProof/>
                <w:sz w:val="18"/>
                <w:szCs w:val="18"/>
              </w:rPr>
            </w:pPr>
            <w:r w:rsidRPr="000B025B">
              <w:rPr>
                <w:rFonts w:ascii="細明體" w:eastAsia="細明體" w:hAnsi="細明體"/>
                <w:noProof/>
                <w:sz w:val="18"/>
                <w:szCs w:val="18"/>
              </w:rPr>
              <w:t>－</w:t>
            </w:r>
          </w:p>
        </w:tc>
        <w:tc>
          <w:tcPr>
            <w:tcW w:w="910" w:type="dxa"/>
            <w:tcBorders>
              <w:top w:val="nil"/>
              <w:bottom w:val="nil"/>
              <w:right w:val="nil"/>
            </w:tcBorders>
            <w:vAlign w:val="center"/>
          </w:tcPr>
          <w:p w14:paraId="4B03F962"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w:t>
            </w:r>
          </w:p>
        </w:tc>
      </w:tr>
      <w:tr w:rsidR="00772E87" w:rsidRPr="00190A22" w14:paraId="350091A3" w14:textId="77777777" w:rsidTr="006A3A26">
        <w:trPr>
          <w:cantSplit/>
          <w:trHeight w:val="539"/>
        </w:trPr>
        <w:tc>
          <w:tcPr>
            <w:tcW w:w="3073" w:type="dxa"/>
            <w:tcBorders>
              <w:top w:val="nil"/>
              <w:left w:val="nil"/>
              <w:bottom w:val="nil"/>
            </w:tcBorders>
            <w:vAlign w:val="center"/>
          </w:tcPr>
          <w:p w14:paraId="2902E8B9" w14:textId="77777777" w:rsidR="00772E87" w:rsidRPr="000B025B" w:rsidRDefault="00772E87" w:rsidP="00E14376">
            <w:pPr>
              <w:jc w:val="distribute"/>
              <w:rPr>
                <w:rFonts w:ascii="標楷體" w:eastAsia="標楷體" w:hAnsi="標楷體"/>
                <w:spacing w:val="-6"/>
                <w:sz w:val="20"/>
                <w:szCs w:val="20"/>
              </w:rPr>
            </w:pPr>
            <w:r w:rsidRPr="000B025B">
              <w:rPr>
                <w:rFonts w:ascii="標楷體" w:eastAsia="標楷體" w:hAnsi="標楷體"/>
                <w:b/>
                <w:spacing w:val="-6"/>
                <w:sz w:val="20"/>
                <w:szCs w:val="20"/>
              </w:rPr>
              <w:t>淨值</w:t>
            </w:r>
          </w:p>
        </w:tc>
        <w:tc>
          <w:tcPr>
            <w:tcW w:w="1808" w:type="dxa"/>
            <w:tcBorders>
              <w:top w:val="nil"/>
              <w:bottom w:val="nil"/>
            </w:tcBorders>
            <w:vAlign w:val="center"/>
          </w:tcPr>
          <w:p w14:paraId="6FA6B761"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b/>
                <w:sz w:val="18"/>
                <w:szCs w:val="18"/>
              </w:rPr>
              <w:t>61,823,756</w:t>
            </w:r>
          </w:p>
        </w:tc>
        <w:tc>
          <w:tcPr>
            <w:tcW w:w="668" w:type="dxa"/>
            <w:tcBorders>
              <w:top w:val="nil"/>
              <w:bottom w:val="nil"/>
            </w:tcBorders>
            <w:vAlign w:val="center"/>
          </w:tcPr>
          <w:p w14:paraId="69D5EA97"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b/>
                <w:sz w:val="18"/>
                <w:szCs w:val="18"/>
              </w:rPr>
              <w:t>97.58</w:t>
            </w:r>
          </w:p>
        </w:tc>
        <w:tc>
          <w:tcPr>
            <w:tcW w:w="1793" w:type="dxa"/>
            <w:tcBorders>
              <w:top w:val="nil"/>
              <w:bottom w:val="nil"/>
            </w:tcBorders>
            <w:vAlign w:val="center"/>
          </w:tcPr>
          <w:p w14:paraId="4E95817D"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b/>
                <w:sz w:val="18"/>
                <w:szCs w:val="18"/>
              </w:rPr>
              <w:t>57,846,778</w:t>
            </w:r>
          </w:p>
        </w:tc>
        <w:tc>
          <w:tcPr>
            <w:tcW w:w="683" w:type="dxa"/>
            <w:tcBorders>
              <w:top w:val="nil"/>
              <w:bottom w:val="nil"/>
            </w:tcBorders>
            <w:vAlign w:val="center"/>
          </w:tcPr>
          <w:p w14:paraId="5895820F"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b/>
                <w:sz w:val="18"/>
                <w:szCs w:val="18"/>
              </w:rPr>
              <w:t>97.59</w:t>
            </w:r>
          </w:p>
        </w:tc>
        <w:tc>
          <w:tcPr>
            <w:tcW w:w="1189" w:type="dxa"/>
            <w:tcBorders>
              <w:top w:val="nil"/>
              <w:bottom w:val="nil"/>
            </w:tcBorders>
            <w:vAlign w:val="center"/>
          </w:tcPr>
          <w:p w14:paraId="7AAB57A1" w14:textId="77777777" w:rsidR="00772E87" w:rsidRPr="000B025B" w:rsidRDefault="00772E87" w:rsidP="00E14376">
            <w:pPr>
              <w:jc w:val="right"/>
              <w:rPr>
                <w:rFonts w:ascii="細明體" w:eastAsia="細明體" w:hAnsi="細明體"/>
                <w:noProof/>
                <w:sz w:val="18"/>
                <w:szCs w:val="18"/>
              </w:rPr>
            </w:pPr>
            <w:r w:rsidRPr="000B025B">
              <w:rPr>
                <w:rFonts w:ascii="細明體" w:eastAsia="細明體" w:hAnsi="細明體"/>
                <w:b/>
                <w:noProof/>
                <w:sz w:val="18"/>
                <w:szCs w:val="18"/>
              </w:rPr>
              <w:t>3,976,978</w:t>
            </w:r>
          </w:p>
        </w:tc>
        <w:tc>
          <w:tcPr>
            <w:tcW w:w="910" w:type="dxa"/>
            <w:tcBorders>
              <w:top w:val="nil"/>
              <w:bottom w:val="nil"/>
              <w:right w:val="nil"/>
            </w:tcBorders>
            <w:vAlign w:val="center"/>
          </w:tcPr>
          <w:p w14:paraId="1A4DC80E"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b/>
                <w:sz w:val="18"/>
                <w:szCs w:val="18"/>
              </w:rPr>
              <w:t>6.88</w:t>
            </w:r>
          </w:p>
        </w:tc>
      </w:tr>
      <w:tr w:rsidR="00772E87" w:rsidRPr="00190A22" w14:paraId="3F368958" w14:textId="77777777" w:rsidTr="00F87E07">
        <w:trPr>
          <w:cantSplit/>
          <w:trHeight w:val="510"/>
        </w:trPr>
        <w:tc>
          <w:tcPr>
            <w:tcW w:w="3073" w:type="dxa"/>
            <w:tcBorders>
              <w:top w:val="nil"/>
              <w:left w:val="nil"/>
              <w:bottom w:val="nil"/>
            </w:tcBorders>
            <w:vAlign w:val="center"/>
          </w:tcPr>
          <w:p w14:paraId="71DFD7CE" w14:textId="77777777" w:rsidR="00772E87" w:rsidRPr="000B025B" w:rsidRDefault="00772E87" w:rsidP="00E14376">
            <w:pPr>
              <w:ind w:leftChars="100" w:left="240"/>
              <w:jc w:val="distribute"/>
              <w:rPr>
                <w:rFonts w:ascii="標楷體" w:eastAsia="標楷體" w:hAnsi="標楷體"/>
                <w:spacing w:val="-6"/>
                <w:sz w:val="20"/>
                <w:szCs w:val="20"/>
              </w:rPr>
            </w:pPr>
            <w:r w:rsidRPr="000B025B">
              <w:rPr>
                <w:rFonts w:ascii="標楷體" w:eastAsia="標楷體" w:hAnsi="標楷體"/>
                <w:spacing w:val="-6"/>
                <w:sz w:val="20"/>
                <w:szCs w:val="20"/>
              </w:rPr>
              <w:t>基金</w:t>
            </w:r>
          </w:p>
        </w:tc>
        <w:tc>
          <w:tcPr>
            <w:tcW w:w="1808" w:type="dxa"/>
            <w:tcBorders>
              <w:top w:val="nil"/>
              <w:bottom w:val="nil"/>
            </w:tcBorders>
            <w:vAlign w:val="center"/>
          </w:tcPr>
          <w:p w14:paraId="3366DF84"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23,822,184</w:t>
            </w:r>
          </w:p>
        </w:tc>
        <w:tc>
          <w:tcPr>
            <w:tcW w:w="668" w:type="dxa"/>
            <w:tcBorders>
              <w:top w:val="nil"/>
              <w:bottom w:val="nil"/>
            </w:tcBorders>
            <w:vAlign w:val="center"/>
          </w:tcPr>
          <w:p w14:paraId="0C99912A"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37.60</w:t>
            </w:r>
          </w:p>
        </w:tc>
        <w:tc>
          <w:tcPr>
            <w:tcW w:w="1793" w:type="dxa"/>
            <w:tcBorders>
              <w:top w:val="nil"/>
              <w:bottom w:val="nil"/>
            </w:tcBorders>
            <w:vAlign w:val="center"/>
          </w:tcPr>
          <w:p w14:paraId="7A62B34C"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23,822,184</w:t>
            </w:r>
          </w:p>
        </w:tc>
        <w:tc>
          <w:tcPr>
            <w:tcW w:w="683" w:type="dxa"/>
            <w:tcBorders>
              <w:top w:val="nil"/>
              <w:bottom w:val="nil"/>
            </w:tcBorders>
            <w:vAlign w:val="center"/>
          </w:tcPr>
          <w:p w14:paraId="37856FE8"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40.19</w:t>
            </w:r>
          </w:p>
        </w:tc>
        <w:tc>
          <w:tcPr>
            <w:tcW w:w="1189" w:type="dxa"/>
            <w:tcBorders>
              <w:top w:val="nil"/>
              <w:bottom w:val="nil"/>
            </w:tcBorders>
            <w:vAlign w:val="center"/>
          </w:tcPr>
          <w:p w14:paraId="1522F685" w14:textId="77777777" w:rsidR="00772E87" w:rsidRPr="000B025B" w:rsidRDefault="00772E87" w:rsidP="00E14376">
            <w:pPr>
              <w:jc w:val="right"/>
              <w:rPr>
                <w:rFonts w:ascii="細明體" w:eastAsia="細明體" w:hAnsi="細明體"/>
                <w:noProof/>
                <w:sz w:val="18"/>
                <w:szCs w:val="18"/>
              </w:rPr>
            </w:pPr>
            <w:r w:rsidRPr="000B025B">
              <w:rPr>
                <w:rFonts w:ascii="細明體" w:eastAsia="細明體" w:hAnsi="細明體"/>
                <w:noProof/>
                <w:sz w:val="18"/>
                <w:szCs w:val="18"/>
              </w:rPr>
              <w:t>－</w:t>
            </w:r>
          </w:p>
        </w:tc>
        <w:tc>
          <w:tcPr>
            <w:tcW w:w="910" w:type="dxa"/>
            <w:tcBorders>
              <w:top w:val="nil"/>
              <w:bottom w:val="nil"/>
              <w:right w:val="nil"/>
            </w:tcBorders>
            <w:vAlign w:val="center"/>
          </w:tcPr>
          <w:p w14:paraId="7957FA9E"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w:t>
            </w:r>
          </w:p>
        </w:tc>
      </w:tr>
      <w:tr w:rsidR="00772E87" w:rsidRPr="00190A22" w14:paraId="57C152FE" w14:textId="77777777" w:rsidTr="00F87E07">
        <w:trPr>
          <w:cantSplit/>
          <w:trHeight w:val="510"/>
        </w:trPr>
        <w:tc>
          <w:tcPr>
            <w:tcW w:w="3073" w:type="dxa"/>
            <w:tcBorders>
              <w:top w:val="nil"/>
              <w:left w:val="nil"/>
              <w:bottom w:val="nil"/>
            </w:tcBorders>
            <w:vAlign w:val="center"/>
          </w:tcPr>
          <w:p w14:paraId="2A3FB7E2" w14:textId="77777777" w:rsidR="00772E87" w:rsidRPr="000B025B" w:rsidRDefault="00772E87" w:rsidP="00E14376">
            <w:pPr>
              <w:ind w:leftChars="200" w:left="480"/>
              <w:jc w:val="distribute"/>
              <w:rPr>
                <w:rFonts w:ascii="標楷體" w:eastAsia="標楷體" w:hAnsi="標楷體"/>
                <w:spacing w:val="-6"/>
                <w:sz w:val="20"/>
                <w:szCs w:val="20"/>
              </w:rPr>
            </w:pPr>
            <w:r w:rsidRPr="000B025B">
              <w:rPr>
                <w:rFonts w:ascii="標楷體" w:eastAsia="標楷體" w:hAnsi="標楷體"/>
                <w:spacing w:val="-6"/>
                <w:sz w:val="20"/>
                <w:szCs w:val="20"/>
              </w:rPr>
              <w:t>基金</w:t>
            </w:r>
          </w:p>
        </w:tc>
        <w:tc>
          <w:tcPr>
            <w:tcW w:w="1808" w:type="dxa"/>
            <w:tcBorders>
              <w:top w:val="nil"/>
              <w:bottom w:val="nil"/>
            </w:tcBorders>
            <w:vAlign w:val="center"/>
          </w:tcPr>
          <w:p w14:paraId="697E1471"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23,822,184</w:t>
            </w:r>
          </w:p>
        </w:tc>
        <w:tc>
          <w:tcPr>
            <w:tcW w:w="668" w:type="dxa"/>
            <w:tcBorders>
              <w:top w:val="nil"/>
              <w:bottom w:val="nil"/>
            </w:tcBorders>
            <w:vAlign w:val="center"/>
          </w:tcPr>
          <w:p w14:paraId="24E32DDC"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37.60</w:t>
            </w:r>
          </w:p>
        </w:tc>
        <w:tc>
          <w:tcPr>
            <w:tcW w:w="1793" w:type="dxa"/>
            <w:tcBorders>
              <w:top w:val="nil"/>
              <w:bottom w:val="nil"/>
            </w:tcBorders>
            <w:vAlign w:val="center"/>
          </w:tcPr>
          <w:p w14:paraId="3A631F99"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23,822,184</w:t>
            </w:r>
          </w:p>
        </w:tc>
        <w:tc>
          <w:tcPr>
            <w:tcW w:w="683" w:type="dxa"/>
            <w:tcBorders>
              <w:top w:val="nil"/>
              <w:bottom w:val="nil"/>
            </w:tcBorders>
            <w:vAlign w:val="center"/>
          </w:tcPr>
          <w:p w14:paraId="07BFFFC9"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40.19</w:t>
            </w:r>
          </w:p>
        </w:tc>
        <w:tc>
          <w:tcPr>
            <w:tcW w:w="1189" w:type="dxa"/>
            <w:tcBorders>
              <w:top w:val="nil"/>
              <w:bottom w:val="nil"/>
            </w:tcBorders>
            <w:vAlign w:val="center"/>
          </w:tcPr>
          <w:p w14:paraId="6BC47545" w14:textId="77777777" w:rsidR="00772E87" w:rsidRPr="000B025B" w:rsidRDefault="00772E87" w:rsidP="00E14376">
            <w:pPr>
              <w:jc w:val="right"/>
              <w:rPr>
                <w:rFonts w:ascii="細明體" w:eastAsia="細明體" w:hAnsi="細明體"/>
                <w:noProof/>
                <w:sz w:val="18"/>
                <w:szCs w:val="18"/>
              </w:rPr>
            </w:pPr>
            <w:r w:rsidRPr="000B025B">
              <w:rPr>
                <w:rFonts w:ascii="細明體" w:eastAsia="細明體" w:hAnsi="細明體"/>
                <w:noProof/>
                <w:sz w:val="18"/>
                <w:szCs w:val="18"/>
              </w:rPr>
              <w:t>－</w:t>
            </w:r>
          </w:p>
        </w:tc>
        <w:tc>
          <w:tcPr>
            <w:tcW w:w="910" w:type="dxa"/>
            <w:tcBorders>
              <w:top w:val="nil"/>
              <w:bottom w:val="nil"/>
              <w:right w:val="nil"/>
            </w:tcBorders>
            <w:vAlign w:val="center"/>
          </w:tcPr>
          <w:p w14:paraId="6AD3BB32"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w:t>
            </w:r>
          </w:p>
        </w:tc>
      </w:tr>
      <w:tr w:rsidR="00772E87" w:rsidRPr="00190A22" w14:paraId="05F990A2" w14:textId="77777777" w:rsidTr="00F87E07">
        <w:trPr>
          <w:cantSplit/>
          <w:trHeight w:val="510"/>
        </w:trPr>
        <w:tc>
          <w:tcPr>
            <w:tcW w:w="3073" w:type="dxa"/>
            <w:tcBorders>
              <w:top w:val="nil"/>
              <w:left w:val="nil"/>
              <w:bottom w:val="nil"/>
            </w:tcBorders>
            <w:vAlign w:val="center"/>
          </w:tcPr>
          <w:p w14:paraId="2E99AE6B" w14:textId="77777777" w:rsidR="00772E87" w:rsidRPr="000B025B" w:rsidRDefault="00772E87" w:rsidP="00E14376">
            <w:pPr>
              <w:ind w:leftChars="100" w:left="240"/>
              <w:jc w:val="distribute"/>
              <w:rPr>
                <w:rFonts w:ascii="標楷體" w:eastAsia="標楷體" w:hAnsi="標楷體"/>
                <w:spacing w:val="-6"/>
                <w:sz w:val="20"/>
                <w:szCs w:val="20"/>
              </w:rPr>
            </w:pPr>
            <w:r w:rsidRPr="000B025B">
              <w:rPr>
                <w:rFonts w:ascii="標楷體" w:eastAsia="標楷體" w:hAnsi="標楷體"/>
                <w:spacing w:val="-6"/>
                <w:sz w:val="20"/>
                <w:szCs w:val="20"/>
              </w:rPr>
              <w:t>累積餘</w:t>
            </w:r>
            <w:proofErr w:type="gramStart"/>
            <w:r w:rsidRPr="000B025B">
              <w:rPr>
                <w:rFonts w:ascii="標楷體" w:eastAsia="標楷體" w:hAnsi="標楷體"/>
                <w:spacing w:val="-6"/>
                <w:sz w:val="20"/>
                <w:szCs w:val="20"/>
              </w:rPr>
              <w:t>絀</w:t>
            </w:r>
            <w:proofErr w:type="gramEnd"/>
          </w:p>
        </w:tc>
        <w:tc>
          <w:tcPr>
            <w:tcW w:w="1808" w:type="dxa"/>
            <w:tcBorders>
              <w:top w:val="nil"/>
              <w:bottom w:val="nil"/>
            </w:tcBorders>
            <w:vAlign w:val="center"/>
          </w:tcPr>
          <w:p w14:paraId="58C51809"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38,001,572</w:t>
            </w:r>
          </w:p>
        </w:tc>
        <w:tc>
          <w:tcPr>
            <w:tcW w:w="668" w:type="dxa"/>
            <w:tcBorders>
              <w:top w:val="nil"/>
              <w:bottom w:val="nil"/>
            </w:tcBorders>
            <w:vAlign w:val="center"/>
          </w:tcPr>
          <w:p w14:paraId="1C37F0F5"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59.98</w:t>
            </w:r>
          </w:p>
        </w:tc>
        <w:tc>
          <w:tcPr>
            <w:tcW w:w="1793" w:type="dxa"/>
            <w:tcBorders>
              <w:top w:val="nil"/>
              <w:bottom w:val="nil"/>
            </w:tcBorders>
            <w:vAlign w:val="center"/>
          </w:tcPr>
          <w:p w14:paraId="292398C2"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34,024,594</w:t>
            </w:r>
          </w:p>
        </w:tc>
        <w:tc>
          <w:tcPr>
            <w:tcW w:w="683" w:type="dxa"/>
            <w:tcBorders>
              <w:top w:val="nil"/>
              <w:bottom w:val="nil"/>
            </w:tcBorders>
            <w:vAlign w:val="center"/>
          </w:tcPr>
          <w:p w14:paraId="55A81554"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57.40</w:t>
            </w:r>
          </w:p>
        </w:tc>
        <w:tc>
          <w:tcPr>
            <w:tcW w:w="1189" w:type="dxa"/>
            <w:tcBorders>
              <w:top w:val="nil"/>
              <w:bottom w:val="nil"/>
            </w:tcBorders>
            <w:vAlign w:val="center"/>
          </w:tcPr>
          <w:p w14:paraId="2C4722F7" w14:textId="77777777" w:rsidR="00772E87" w:rsidRPr="000B025B" w:rsidRDefault="00772E87" w:rsidP="00E14376">
            <w:pPr>
              <w:jc w:val="right"/>
              <w:rPr>
                <w:rFonts w:ascii="細明體" w:eastAsia="細明體" w:hAnsi="細明體"/>
                <w:noProof/>
                <w:sz w:val="18"/>
                <w:szCs w:val="18"/>
              </w:rPr>
            </w:pPr>
            <w:r w:rsidRPr="000B025B">
              <w:rPr>
                <w:rFonts w:ascii="細明體" w:eastAsia="細明體" w:hAnsi="細明體"/>
                <w:noProof/>
                <w:sz w:val="18"/>
                <w:szCs w:val="18"/>
              </w:rPr>
              <w:t>3,976,978</w:t>
            </w:r>
          </w:p>
        </w:tc>
        <w:tc>
          <w:tcPr>
            <w:tcW w:w="910" w:type="dxa"/>
            <w:tcBorders>
              <w:top w:val="nil"/>
              <w:bottom w:val="nil"/>
              <w:right w:val="nil"/>
            </w:tcBorders>
            <w:vAlign w:val="center"/>
          </w:tcPr>
          <w:p w14:paraId="40152357"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11.69</w:t>
            </w:r>
          </w:p>
        </w:tc>
      </w:tr>
      <w:tr w:rsidR="00772E87" w:rsidRPr="00190A22" w14:paraId="526D7E9A" w14:textId="77777777" w:rsidTr="00F87E07">
        <w:trPr>
          <w:cantSplit/>
          <w:trHeight w:val="510"/>
        </w:trPr>
        <w:tc>
          <w:tcPr>
            <w:tcW w:w="3073" w:type="dxa"/>
            <w:tcBorders>
              <w:top w:val="nil"/>
              <w:left w:val="nil"/>
              <w:bottom w:val="nil"/>
            </w:tcBorders>
            <w:vAlign w:val="center"/>
          </w:tcPr>
          <w:p w14:paraId="522E4A07" w14:textId="77777777" w:rsidR="00772E87" w:rsidRPr="000B025B" w:rsidRDefault="00772E87" w:rsidP="00E14376">
            <w:pPr>
              <w:ind w:leftChars="200" w:left="480"/>
              <w:jc w:val="distribute"/>
              <w:rPr>
                <w:rFonts w:ascii="標楷體" w:eastAsia="標楷體" w:hAnsi="標楷體"/>
                <w:spacing w:val="-6"/>
                <w:sz w:val="20"/>
                <w:szCs w:val="20"/>
              </w:rPr>
            </w:pPr>
            <w:r w:rsidRPr="000B025B">
              <w:rPr>
                <w:rFonts w:ascii="標楷體" w:eastAsia="標楷體" w:hAnsi="標楷體"/>
                <w:spacing w:val="-6"/>
                <w:sz w:val="20"/>
                <w:szCs w:val="20"/>
              </w:rPr>
              <w:t>累積賸餘</w:t>
            </w:r>
          </w:p>
        </w:tc>
        <w:tc>
          <w:tcPr>
            <w:tcW w:w="1808" w:type="dxa"/>
            <w:tcBorders>
              <w:top w:val="nil"/>
              <w:bottom w:val="nil"/>
            </w:tcBorders>
            <w:vAlign w:val="center"/>
          </w:tcPr>
          <w:p w14:paraId="54DACAB4"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38,001,572</w:t>
            </w:r>
          </w:p>
        </w:tc>
        <w:tc>
          <w:tcPr>
            <w:tcW w:w="668" w:type="dxa"/>
            <w:tcBorders>
              <w:top w:val="nil"/>
              <w:bottom w:val="nil"/>
            </w:tcBorders>
            <w:vAlign w:val="center"/>
          </w:tcPr>
          <w:p w14:paraId="689F4543"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59.98</w:t>
            </w:r>
          </w:p>
        </w:tc>
        <w:tc>
          <w:tcPr>
            <w:tcW w:w="1793" w:type="dxa"/>
            <w:tcBorders>
              <w:top w:val="nil"/>
              <w:bottom w:val="nil"/>
            </w:tcBorders>
            <w:vAlign w:val="center"/>
          </w:tcPr>
          <w:p w14:paraId="41310E6E"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34,024,594</w:t>
            </w:r>
          </w:p>
        </w:tc>
        <w:tc>
          <w:tcPr>
            <w:tcW w:w="683" w:type="dxa"/>
            <w:tcBorders>
              <w:top w:val="nil"/>
              <w:bottom w:val="nil"/>
            </w:tcBorders>
            <w:vAlign w:val="center"/>
          </w:tcPr>
          <w:p w14:paraId="12036BCE"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57.40</w:t>
            </w:r>
          </w:p>
        </w:tc>
        <w:tc>
          <w:tcPr>
            <w:tcW w:w="1189" w:type="dxa"/>
            <w:tcBorders>
              <w:top w:val="nil"/>
              <w:bottom w:val="nil"/>
            </w:tcBorders>
            <w:vAlign w:val="center"/>
          </w:tcPr>
          <w:p w14:paraId="284B6925" w14:textId="77777777" w:rsidR="00772E87" w:rsidRPr="000B025B" w:rsidRDefault="00772E87" w:rsidP="00E14376">
            <w:pPr>
              <w:jc w:val="right"/>
              <w:rPr>
                <w:rFonts w:ascii="細明體" w:eastAsia="細明體" w:hAnsi="細明體"/>
                <w:noProof/>
                <w:sz w:val="18"/>
                <w:szCs w:val="18"/>
              </w:rPr>
            </w:pPr>
            <w:r w:rsidRPr="000B025B">
              <w:rPr>
                <w:rFonts w:ascii="細明體" w:eastAsia="細明體" w:hAnsi="細明體"/>
                <w:noProof/>
                <w:sz w:val="18"/>
                <w:szCs w:val="18"/>
              </w:rPr>
              <w:t>3,976,978</w:t>
            </w:r>
          </w:p>
        </w:tc>
        <w:tc>
          <w:tcPr>
            <w:tcW w:w="910" w:type="dxa"/>
            <w:tcBorders>
              <w:top w:val="nil"/>
              <w:bottom w:val="nil"/>
              <w:right w:val="nil"/>
            </w:tcBorders>
            <w:vAlign w:val="center"/>
          </w:tcPr>
          <w:p w14:paraId="700D89D4"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sz w:val="18"/>
                <w:szCs w:val="18"/>
              </w:rPr>
              <w:t>11.69</w:t>
            </w:r>
          </w:p>
        </w:tc>
      </w:tr>
      <w:tr w:rsidR="00772E87" w:rsidRPr="00190A22" w14:paraId="46CC8EB9" w14:textId="77777777" w:rsidTr="006A3A26">
        <w:trPr>
          <w:cantSplit/>
          <w:trHeight w:val="539"/>
        </w:trPr>
        <w:tc>
          <w:tcPr>
            <w:tcW w:w="3073" w:type="dxa"/>
            <w:tcBorders>
              <w:top w:val="nil"/>
              <w:left w:val="nil"/>
              <w:bottom w:val="single" w:sz="8" w:space="0" w:color="auto"/>
            </w:tcBorders>
            <w:vAlign w:val="center"/>
          </w:tcPr>
          <w:p w14:paraId="4D9ECC10" w14:textId="77777777" w:rsidR="00772E87" w:rsidRPr="000B025B" w:rsidRDefault="00772E87" w:rsidP="00E14376">
            <w:pPr>
              <w:jc w:val="distribute"/>
              <w:rPr>
                <w:rFonts w:ascii="標楷體" w:eastAsia="標楷體" w:hAnsi="標楷體"/>
                <w:spacing w:val="-6"/>
                <w:sz w:val="20"/>
                <w:szCs w:val="20"/>
              </w:rPr>
            </w:pPr>
            <w:r w:rsidRPr="000B025B">
              <w:rPr>
                <w:rFonts w:ascii="標楷體" w:eastAsia="標楷體" w:hAnsi="標楷體"/>
                <w:b/>
                <w:spacing w:val="-6"/>
                <w:sz w:val="20"/>
                <w:szCs w:val="20"/>
              </w:rPr>
              <w:t>合計</w:t>
            </w:r>
          </w:p>
        </w:tc>
        <w:tc>
          <w:tcPr>
            <w:tcW w:w="1808" w:type="dxa"/>
            <w:tcBorders>
              <w:top w:val="nil"/>
              <w:bottom w:val="single" w:sz="8" w:space="0" w:color="auto"/>
            </w:tcBorders>
            <w:vAlign w:val="center"/>
          </w:tcPr>
          <w:p w14:paraId="60074DCA"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b/>
                <w:sz w:val="18"/>
                <w:szCs w:val="18"/>
              </w:rPr>
              <w:t>63,359,515</w:t>
            </w:r>
          </w:p>
        </w:tc>
        <w:tc>
          <w:tcPr>
            <w:tcW w:w="668" w:type="dxa"/>
            <w:tcBorders>
              <w:top w:val="nil"/>
              <w:bottom w:val="single" w:sz="8" w:space="0" w:color="auto"/>
            </w:tcBorders>
            <w:vAlign w:val="center"/>
          </w:tcPr>
          <w:p w14:paraId="13401F45"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b/>
                <w:sz w:val="18"/>
                <w:szCs w:val="18"/>
              </w:rPr>
              <w:t>100.00</w:t>
            </w:r>
          </w:p>
        </w:tc>
        <w:tc>
          <w:tcPr>
            <w:tcW w:w="1793" w:type="dxa"/>
            <w:tcBorders>
              <w:top w:val="nil"/>
              <w:bottom w:val="single" w:sz="8" w:space="0" w:color="auto"/>
            </w:tcBorders>
            <w:vAlign w:val="center"/>
          </w:tcPr>
          <w:p w14:paraId="1DFC483A"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b/>
                <w:sz w:val="18"/>
                <w:szCs w:val="18"/>
              </w:rPr>
              <w:t>59,273,076</w:t>
            </w:r>
          </w:p>
        </w:tc>
        <w:tc>
          <w:tcPr>
            <w:tcW w:w="683" w:type="dxa"/>
            <w:tcBorders>
              <w:top w:val="nil"/>
              <w:bottom w:val="single" w:sz="8" w:space="0" w:color="auto"/>
            </w:tcBorders>
            <w:vAlign w:val="center"/>
          </w:tcPr>
          <w:p w14:paraId="726B8859"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b/>
                <w:sz w:val="18"/>
                <w:szCs w:val="18"/>
              </w:rPr>
              <w:t>100.00</w:t>
            </w:r>
          </w:p>
        </w:tc>
        <w:tc>
          <w:tcPr>
            <w:tcW w:w="1189" w:type="dxa"/>
            <w:tcBorders>
              <w:top w:val="nil"/>
              <w:bottom w:val="single" w:sz="8" w:space="0" w:color="auto"/>
            </w:tcBorders>
            <w:vAlign w:val="center"/>
          </w:tcPr>
          <w:p w14:paraId="225AAFC7" w14:textId="77777777" w:rsidR="00772E87" w:rsidRPr="000B025B" w:rsidRDefault="00772E87" w:rsidP="00E14376">
            <w:pPr>
              <w:jc w:val="right"/>
              <w:rPr>
                <w:rFonts w:ascii="細明體" w:eastAsia="細明體" w:hAnsi="細明體"/>
                <w:noProof/>
                <w:sz w:val="18"/>
                <w:szCs w:val="18"/>
              </w:rPr>
            </w:pPr>
            <w:r w:rsidRPr="000B025B">
              <w:rPr>
                <w:rFonts w:ascii="細明體" w:eastAsia="細明體" w:hAnsi="細明體"/>
                <w:b/>
                <w:noProof/>
                <w:sz w:val="18"/>
                <w:szCs w:val="18"/>
              </w:rPr>
              <w:t>4,086,439</w:t>
            </w:r>
          </w:p>
        </w:tc>
        <w:tc>
          <w:tcPr>
            <w:tcW w:w="910" w:type="dxa"/>
            <w:tcBorders>
              <w:top w:val="nil"/>
              <w:bottom w:val="single" w:sz="8" w:space="0" w:color="auto"/>
              <w:right w:val="nil"/>
            </w:tcBorders>
            <w:vAlign w:val="center"/>
          </w:tcPr>
          <w:p w14:paraId="0C161912" w14:textId="77777777" w:rsidR="00772E87" w:rsidRPr="000B025B" w:rsidRDefault="00772E87" w:rsidP="00E14376">
            <w:pPr>
              <w:jc w:val="right"/>
              <w:rPr>
                <w:rFonts w:ascii="細明體" w:eastAsia="細明體" w:hAnsi="細明體"/>
                <w:sz w:val="18"/>
                <w:szCs w:val="18"/>
              </w:rPr>
            </w:pPr>
            <w:r w:rsidRPr="000B025B">
              <w:rPr>
                <w:rFonts w:ascii="細明體" w:eastAsia="細明體" w:hAnsi="細明體"/>
                <w:b/>
                <w:sz w:val="18"/>
                <w:szCs w:val="18"/>
              </w:rPr>
              <w:t>6.89</w:t>
            </w:r>
          </w:p>
        </w:tc>
      </w:tr>
    </w:tbl>
    <w:p w14:paraId="308C181D" w14:textId="77777777" w:rsidR="00772E87" w:rsidRPr="004A3911" w:rsidRDefault="00772E87" w:rsidP="004A3911">
      <w:pPr>
        <w:tabs>
          <w:tab w:val="left" w:pos="408"/>
        </w:tabs>
        <w:adjustRightInd w:val="0"/>
        <w:snapToGrid w:val="0"/>
        <w:spacing w:line="20" w:lineRule="exact"/>
        <w:ind w:left="56" w:hangingChars="278" w:hanging="56"/>
        <w:rPr>
          <w:color w:val="FF0000"/>
          <w:sz w:val="2"/>
          <w:szCs w:val="2"/>
        </w:rPr>
      </w:pPr>
    </w:p>
    <w:p w14:paraId="0985E043" w14:textId="77777777" w:rsidR="00772E87" w:rsidRPr="004A3911" w:rsidRDefault="00772E87" w:rsidP="004A3911">
      <w:pPr>
        <w:widowControl w:val="0"/>
        <w:spacing w:line="20" w:lineRule="exact"/>
        <w:jc w:val="center"/>
        <w:rPr>
          <w:kern w:val="2"/>
        </w:rPr>
      </w:pPr>
    </w:p>
    <w:p w14:paraId="6F40ACDC" w14:textId="77777777" w:rsidR="00772E87" w:rsidRPr="00885058" w:rsidRDefault="00772E87" w:rsidP="00885058">
      <w:pPr>
        <w:spacing w:line="20" w:lineRule="exact"/>
        <w:jc w:val="center"/>
      </w:pPr>
    </w:p>
    <w:p w14:paraId="1F3475ED" w14:textId="77777777" w:rsidR="00772E87" w:rsidRPr="007F791D" w:rsidRDefault="00772E87" w:rsidP="007F791D">
      <w:pPr>
        <w:tabs>
          <w:tab w:val="left" w:pos="4320"/>
        </w:tabs>
        <w:spacing w:line="440" w:lineRule="exact"/>
        <w:jc w:val="both"/>
        <w:rPr>
          <w:rFonts w:ascii="標楷體" w:eastAsia="標楷體" w:hAnsi="標楷體"/>
          <w:b/>
          <w:sz w:val="28"/>
        </w:rPr>
      </w:pPr>
      <w:r w:rsidRPr="007F791D">
        <w:rPr>
          <w:rFonts w:ascii="標楷體" w:eastAsia="標楷體" w:hAnsi="標楷體" w:hint="eastAsia"/>
          <w:b/>
          <w:sz w:val="32"/>
        </w:rPr>
        <w:t>二、</w:t>
      </w:r>
      <w:r w:rsidRPr="007F791D">
        <w:rPr>
          <w:rFonts w:ascii="標楷體" w:eastAsia="標楷體" w:hAnsi="標楷體" w:hint="eastAsia"/>
          <w:b/>
          <w:sz w:val="32"/>
          <w:szCs w:val="28"/>
        </w:rPr>
        <w:t>特別收入基金</w:t>
      </w:r>
    </w:p>
    <w:p w14:paraId="3A9CD532" w14:textId="77777777" w:rsidR="00772E87" w:rsidRPr="007F791D" w:rsidRDefault="00772E87" w:rsidP="007F791D">
      <w:pPr>
        <w:tabs>
          <w:tab w:val="left" w:pos="4320"/>
        </w:tabs>
        <w:spacing w:line="440" w:lineRule="exact"/>
        <w:jc w:val="both"/>
        <w:rPr>
          <w:rFonts w:ascii="標楷體" w:eastAsia="標楷體" w:hAnsi="標楷體"/>
          <w:b/>
          <w:sz w:val="28"/>
        </w:rPr>
      </w:pPr>
      <w:r w:rsidRPr="007F791D">
        <w:rPr>
          <w:rFonts w:ascii="標楷體" w:eastAsia="標楷體" w:hAnsi="標楷體" w:hint="eastAsia"/>
          <w:b/>
          <w:sz w:val="28"/>
        </w:rPr>
        <w:t>（一）民政局主管</w:t>
      </w:r>
    </w:p>
    <w:p w14:paraId="2DABBFAC" w14:textId="77777777" w:rsidR="00772E87" w:rsidRPr="00885058" w:rsidRDefault="00772E87" w:rsidP="007F791D">
      <w:pPr>
        <w:tabs>
          <w:tab w:val="left" w:pos="4320"/>
        </w:tabs>
        <w:spacing w:line="440" w:lineRule="exact"/>
        <w:ind w:firstLineChars="100" w:firstLine="240"/>
        <w:jc w:val="both"/>
        <w:rPr>
          <w:rFonts w:ascii="標楷體" w:eastAsia="標楷體" w:hAnsi="標楷體"/>
          <w:b/>
        </w:rPr>
      </w:pPr>
      <w:proofErr w:type="gramStart"/>
      <w:r w:rsidRPr="00C901B0">
        <w:rPr>
          <w:rFonts w:ascii="標楷體" w:eastAsia="標楷體" w:hAnsi="標楷體" w:hint="eastAsia"/>
          <w:b/>
        </w:rPr>
        <w:t>臺</w:t>
      </w:r>
      <w:proofErr w:type="gramEnd"/>
      <w:r w:rsidRPr="00C901B0">
        <w:rPr>
          <w:rFonts w:ascii="標楷體" w:eastAsia="標楷體" w:hAnsi="標楷體" w:hint="eastAsia"/>
          <w:b/>
        </w:rPr>
        <w:t>南市安南區里建設獎勵基金</w:t>
      </w:r>
    </w:p>
    <w:p w14:paraId="30E50187" w14:textId="77777777" w:rsidR="00772E87" w:rsidRPr="00C901B0" w:rsidRDefault="00772E87" w:rsidP="001B39FA">
      <w:pPr>
        <w:spacing w:line="440" w:lineRule="exact"/>
        <w:ind w:firstLineChars="200" w:firstLine="480"/>
        <w:jc w:val="both"/>
        <w:rPr>
          <w:rFonts w:ascii="標楷體" w:eastAsia="標楷體" w:hAnsi="標楷體"/>
          <w:szCs w:val="20"/>
        </w:rPr>
      </w:pPr>
      <w:r w:rsidRPr="00C901B0">
        <w:rPr>
          <w:rFonts w:ascii="標楷體" w:eastAsia="標楷體" w:hAnsi="標楷體" w:hint="eastAsia"/>
          <w:szCs w:val="20"/>
        </w:rPr>
        <w:t>市政府為</w:t>
      </w:r>
      <w:proofErr w:type="gramStart"/>
      <w:r w:rsidRPr="00C901B0">
        <w:rPr>
          <w:rFonts w:ascii="標楷體" w:eastAsia="標楷體" w:hAnsi="標楷體" w:hint="eastAsia"/>
          <w:szCs w:val="20"/>
        </w:rPr>
        <w:t>強化城西垃圾</w:t>
      </w:r>
      <w:proofErr w:type="gramEnd"/>
      <w:r w:rsidRPr="00C901B0">
        <w:rPr>
          <w:rFonts w:ascii="標楷體" w:eastAsia="標楷體" w:hAnsi="標楷體" w:hint="eastAsia"/>
          <w:szCs w:val="20"/>
        </w:rPr>
        <w:t>處理場附近區域之生活品質，設立</w:t>
      </w:r>
      <w:proofErr w:type="gramStart"/>
      <w:r w:rsidRPr="00C901B0">
        <w:rPr>
          <w:rFonts w:ascii="標楷體" w:eastAsia="標楷體" w:hAnsi="標楷體" w:hint="eastAsia"/>
          <w:szCs w:val="20"/>
        </w:rPr>
        <w:t>臺</w:t>
      </w:r>
      <w:proofErr w:type="gramEnd"/>
      <w:r w:rsidRPr="00C901B0">
        <w:rPr>
          <w:rFonts w:ascii="標楷體" w:eastAsia="標楷體" w:hAnsi="標楷體" w:hint="eastAsia"/>
          <w:szCs w:val="20"/>
        </w:rPr>
        <w:t>南市安南區里建設獎勵基金。該基金</w:t>
      </w:r>
      <w:proofErr w:type="gramStart"/>
      <w:r w:rsidRPr="00C901B0">
        <w:rPr>
          <w:rFonts w:ascii="標楷體" w:eastAsia="標楷體" w:hAnsi="標楷體" w:hint="eastAsia"/>
          <w:szCs w:val="20"/>
        </w:rPr>
        <w:t>11</w:t>
      </w:r>
      <w:r>
        <w:rPr>
          <w:rFonts w:ascii="標楷體" w:eastAsia="標楷體" w:hAnsi="標楷體"/>
          <w:szCs w:val="20"/>
        </w:rPr>
        <w:t>3</w:t>
      </w:r>
      <w:proofErr w:type="gramEnd"/>
      <w:r w:rsidRPr="00C901B0">
        <w:rPr>
          <w:rFonts w:ascii="標楷體" w:eastAsia="標楷體" w:hAnsi="標楷體" w:hint="eastAsia"/>
          <w:szCs w:val="20"/>
        </w:rPr>
        <w:t>年度各項業務計畫及預算之執行等，經予書面審核</w:t>
      </w:r>
      <w:r>
        <w:rPr>
          <w:rFonts w:ascii="標楷體" w:eastAsia="標楷體" w:hAnsi="標楷體" w:hint="eastAsia"/>
          <w:szCs w:val="20"/>
        </w:rPr>
        <w:t>，並於期中派員就地抽查</w:t>
      </w:r>
      <w:r w:rsidRPr="00C901B0">
        <w:rPr>
          <w:rFonts w:ascii="標楷體" w:eastAsia="標楷體" w:hAnsi="標楷體" w:hint="eastAsia"/>
          <w:szCs w:val="20"/>
        </w:rPr>
        <w:t>，茲將</w:t>
      </w:r>
      <w:r>
        <w:rPr>
          <w:rFonts w:ascii="標楷體" w:eastAsia="標楷體" w:hAnsi="標楷體" w:hint="eastAsia"/>
          <w:szCs w:val="20"/>
        </w:rPr>
        <w:t>查</w:t>
      </w:r>
      <w:r w:rsidRPr="00C901B0">
        <w:rPr>
          <w:rFonts w:ascii="標楷體" w:eastAsia="標楷體" w:hAnsi="標楷體" w:hint="eastAsia"/>
          <w:szCs w:val="20"/>
        </w:rPr>
        <w:t>核結果說明如次：</w:t>
      </w:r>
    </w:p>
    <w:p w14:paraId="5C785BED" w14:textId="77777777" w:rsidR="00772E87" w:rsidRPr="00C901B0" w:rsidRDefault="00772E87" w:rsidP="007F791D">
      <w:pPr>
        <w:spacing w:line="440" w:lineRule="exact"/>
        <w:ind w:firstLineChars="200" w:firstLine="480"/>
        <w:jc w:val="both"/>
        <w:outlineLvl w:val="3"/>
        <w:rPr>
          <w:rFonts w:ascii="標楷體" w:eastAsia="標楷體" w:hAnsi="標楷體"/>
          <w:b/>
        </w:rPr>
      </w:pPr>
      <w:r w:rsidRPr="00C901B0">
        <w:rPr>
          <w:rFonts w:ascii="標楷體" w:eastAsia="標楷體" w:hAnsi="標楷體" w:hint="eastAsia"/>
          <w:b/>
        </w:rPr>
        <w:t>（</w:t>
      </w:r>
      <w:r w:rsidRPr="00C901B0">
        <w:rPr>
          <w:rFonts w:ascii="標楷體" w:eastAsia="標楷體" w:hAnsi="標楷體"/>
          <w:b/>
        </w:rPr>
        <w:t>1</w:t>
      </w:r>
      <w:r w:rsidRPr="00C901B0">
        <w:rPr>
          <w:rFonts w:ascii="標楷體" w:eastAsia="標楷體" w:hAnsi="標楷體" w:hint="eastAsia"/>
          <w:b/>
        </w:rPr>
        <w:t>）</w:t>
      </w:r>
      <w:r w:rsidRPr="00C901B0">
        <w:rPr>
          <w:rFonts w:ascii="標楷體" w:eastAsia="標楷體" w:hAnsi="標楷體"/>
          <w:b/>
        </w:rPr>
        <w:t>業務計畫實施情形之查核</w:t>
      </w:r>
    </w:p>
    <w:p w14:paraId="106B82AB" w14:textId="77777777" w:rsidR="00772E87" w:rsidRPr="00C901B0" w:rsidRDefault="00772E87" w:rsidP="001B39FA">
      <w:pPr>
        <w:spacing w:line="440" w:lineRule="exact"/>
        <w:ind w:firstLineChars="200" w:firstLine="480"/>
        <w:jc w:val="both"/>
        <w:rPr>
          <w:rFonts w:ascii="標楷體" w:eastAsia="標楷體" w:hAnsi="標楷體"/>
          <w:szCs w:val="20"/>
        </w:rPr>
      </w:pPr>
      <w:r w:rsidRPr="00C901B0">
        <w:rPr>
          <w:rFonts w:ascii="標楷體" w:eastAsia="標楷體" w:hAnsi="標楷體"/>
          <w:szCs w:val="20"/>
        </w:rPr>
        <w:t>該基金</w:t>
      </w:r>
      <w:r w:rsidRPr="00C901B0">
        <w:rPr>
          <w:rFonts w:ascii="標楷體" w:eastAsia="標楷體" w:hAnsi="標楷體" w:hint="eastAsia"/>
          <w:szCs w:val="20"/>
        </w:rPr>
        <w:t>主要</w:t>
      </w:r>
      <w:r w:rsidRPr="00C901B0">
        <w:rPr>
          <w:rFonts w:ascii="標楷體" w:eastAsia="標楷體" w:hAnsi="標楷體"/>
          <w:szCs w:val="20"/>
        </w:rPr>
        <w:t>業務係補助11里</w:t>
      </w:r>
      <w:r w:rsidRPr="00C901B0">
        <w:rPr>
          <w:rFonts w:ascii="標楷體" w:eastAsia="標楷體" w:hAnsi="標楷體" w:hint="eastAsia"/>
          <w:szCs w:val="20"/>
        </w:rPr>
        <w:t>各項建設及敦親睦鄰經費等事項</w:t>
      </w:r>
      <w:r w:rsidRPr="00C901B0">
        <w:rPr>
          <w:rFonts w:ascii="標楷體" w:eastAsia="標楷體" w:hAnsi="標楷體"/>
          <w:szCs w:val="20"/>
        </w:rPr>
        <w:t>。</w:t>
      </w:r>
      <w:proofErr w:type="gramStart"/>
      <w:r w:rsidRPr="00C901B0">
        <w:rPr>
          <w:rFonts w:ascii="標楷體" w:eastAsia="標楷體" w:hAnsi="標楷體" w:hint="eastAsia"/>
          <w:szCs w:val="20"/>
        </w:rPr>
        <w:t>11</w:t>
      </w:r>
      <w:r>
        <w:rPr>
          <w:rFonts w:ascii="標楷體" w:eastAsia="標楷體" w:hAnsi="標楷體"/>
          <w:szCs w:val="20"/>
        </w:rPr>
        <w:t>3</w:t>
      </w:r>
      <w:proofErr w:type="gramEnd"/>
      <w:r w:rsidRPr="00C901B0">
        <w:rPr>
          <w:rFonts w:ascii="標楷體" w:eastAsia="標楷體" w:hAnsi="標楷體" w:hint="eastAsia"/>
          <w:szCs w:val="20"/>
        </w:rPr>
        <w:t>年度預計補助</w:t>
      </w:r>
      <w:r>
        <w:rPr>
          <w:rFonts w:ascii="標楷體" w:eastAsia="標楷體" w:hAnsi="標楷體"/>
          <w:szCs w:val="20"/>
        </w:rPr>
        <w:t>145</w:t>
      </w:r>
      <w:r w:rsidRPr="00C901B0">
        <w:rPr>
          <w:rFonts w:ascii="標楷體" w:eastAsia="標楷體" w:hAnsi="標楷體" w:hint="eastAsia"/>
          <w:szCs w:val="20"/>
        </w:rPr>
        <w:t>萬餘元，實際補助</w:t>
      </w:r>
      <w:r>
        <w:rPr>
          <w:rFonts w:ascii="標楷體" w:eastAsia="標楷體" w:hAnsi="標楷體"/>
          <w:szCs w:val="20"/>
        </w:rPr>
        <w:t>145</w:t>
      </w:r>
      <w:r w:rsidRPr="00C901B0">
        <w:rPr>
          <w:rFonts w:ascii="標楷體" w:eastAsia="標楷體" w:hAnsi="標楷體" w:hint="eastAsia"/>
          <w:szCs w:val="20"/>
        </w:rPr>
        <w:t>萬餘元。</w:t>
      </w:r>
    </w:p>
    <w:p w14:paraId="07809F5C" w14:textId="77777777" w:rsidR="00772E87" w:rsidRPr="00A64694" w:rsidRDefault="00772E87" w:rsidP="007F791D">
      <w:pPr>
        <w:spacing w:line="440" w:lineRule="exact"/>
        <w:ind w:firstLineChars="200" w:firstLine="480"/>
        <w:jc w:val="both"/>
        <w:outlineLvl w:val="3"/>
        <w:rPr>
          <w:rFonts w:ascii="標楷體" w:eastAsia="標楷體" w:hAnsi="標楷體"/>
          <w:b/>
        </w:rPr>
      </w:pPr>
      <w:r w:rsidRPr="00A64694">
        <w:rPr>
          <w:rFonts w:ascii="標楷體" w:eastAsia="標楷體" w:hAnsi="標楷體" w:hint="eastAsia"/>
          <w:b/>
        </w:rPr>
        <w:t>（2）</w:t>
      </w:r>
      <w:r w:rsidRPr="00A64694">
        <w:rPr>
          <w:rFonts w:ascii="標楷體" w:eastAsia="標楷體" w:hAnsi="標楷體"/>
          <w:b/>
        </w:rPr>
        <w:t>預算執行情形之審核</w:t>
      </w:r>
    </w:p>
    <w:p w14:paraId="6C6E399A" w14:textId="77777777" w:rsidR="00772E87" w:rsidRPr="00A64694" w:rsidRDefault="00772E87" w:rsidP="001B39FA">
      <w:pPr>
        <w:spacing w:line="440" w:lineRule="exact"/>
        <w:ind w:firstLineChars="200" w:firstLine="480"/>
        <w:jc w:val="both"/>
        <w:rPr>
          <w:rFonts w:ascii="標楷體" w:eastAsia="標楷體" w:hAnsi="標楷體"/>
          <w:szCs w:val="20"/>
        </w:rPr>
      </w:pPr>
      <w:proofErr w:type="gramStart"/>
      <w:r w:rsidRPr="00A64694">
        <w:rPr>
          <w:rFonts w:ascii="標楷體" w:eastAsia="標楷體" w:hAnsi="標楷體" w:hint="eastAsia"/>
          <w:szCs w:val="20"/>
        </w:rPr>
        <w:t>11</w:t>
      </w:r>
      <w:r>
        <w:rPr>
          <w:rFonts w:ascii="標楷體" w:eastAsia="標楷體" w:hAnsi="標楷體"/>
          <w:szCs w:val="20"/>
        </w:rPr>
        <w:t>3</w:t>
      </w:r>
      <w:proofErr w:type="gramEnd"/>
      <w:r w:rsidRPr="00A64694">
        <w:rPr>
          <w:rFonts w:ascii="標楷體" w:eastAsia="標楷體" w:hAnsi="標楷體" w:hint="eastAsia"/>
          <w:szCs w:val="20"/>
        </w:rPr>
        <w:t>年度決算審核結果，審定本期賸餘</w:t>
      </w:r>
      <w:r>
        <w:rPr>
          <w:rFonts w:ascii="標楷體" w:eastAsia="標楷體" w:hAnsi="標楷體"/>
          <w:szCs w:val="20"/>
        </w:rPr>
        <w:t>1</w:t>
      </w:r>
      <w:r w:rsidRPr="00A64694">
        <w:rPr>
          <w:rFonts w:ascii="標楷體" w:eastAsia="標楷體" w:hAnsi="標楷體" w:hint="eastAsia"/>
          <w:szCs w:val="20"/>
        </w:rPr>
        <w:t>萬餘元，較預算增加</w:t>
      </w:r>
      <w:r>
        <w:rPr>
          <w:rFonts w:ascii="標楷體" w:eastAsia="標楷體" w:hAnsi="標楷體" w:hint="eastAsia"/>
          <w:szCs w:val="20"/>
        </w:rPr>
        <w:t>賸餘</w:t>
      </w:r>
      <w:r>
        <w:rPr>
          <w:rFonts w:ascii="標楷體" w:eastAsia="標楷體" w:hAnsi="標楷體"/>
          <w:szCs w:val="20"/>
        </w:rPr>
        <w:t>1</w:t>
      </w:r>
      <w:r w:rsidRPr="00A64694">
        <w:rPr>
          <w:rFonts w:ascii="標楷體" w:eastAsia="標楷體" w:hAnsi="標楷體" w:hint="eastAsia"/>
          <w:szCs w:val="20"/>
        </w:rPr>
        <w:t>萬餘元，主要係銀行利息收入較預計增加所致。</w:t>
      </w:r>
    </w:p>
    <w:p w14:paraId="5BA4B717" w14:textId="77777777" w:rsidR="00772E87" w:rsidRPr="009E16F8" w:rsidRDefault="00772E87" w:rsidP="007F791D">
      <w:pPr>
        <w:spacing w:line="440" w:lineRule="exact"/>
        <w:ind w:firstLineChars="200" w:firstLine="480"/>
        <w:jc w:val="both"/>
        <w:outlineLvl w:val="3"/>
        <w:rPr>
          <w:rFonts w:ascii="標楷體" w:eastAsia="標楷體" w:hAnsi="標楷體"/>
          <w:b/>
        </w:rPr>
      </w:pPr>
      <w:r w:rsidRPr="009E16F8">
        <w:rPr>
          <w:rFonts w:ascii="標楷體" w:eastAsia="標楷體" w:hAnsi="標楷體" w:hint="eastAsia"/>
          <w:b/>
        </w:rPr>
        <w:t>（</w:t>
      </w:r>
      <w:r w:rsidRPr="009E16F8">
        <w:rPr>
          <w:rFonts w:ascii="標楷體" w:eastAsia="標楷體" w:hAnsi="標楷體"/>
          <w:b/>
        </w:rPr>
        <w:t>3</w:t>
      </w:r>
      <w:r w:rsidRPr="009E16F8">
        <w:rPr>
          <w:rFonts w:ascii="標楷體" w:eastAsia="標楷體" w:hAnsi="標楷體" w:hint="eastAsia"/>
          <w:b/>
        </w:rPr>
        <w:t>）</w:t>
      </w:r>
      <w:r w:rsidRPr="009E16F8">
        <w:rPr>
          <w:rFonts w:ascii="標楷體" w:eastAsia="標楷體" w:hAnsi="標楷體"/>
          <w:b/>
        </w:rPr>
        <w:t>餘</w:t>
      </w:r>
      <w:proofErr w:type="gramStart"/>
      <w:r w:rsidRPr="009E16F8">
        <w:rPr>
          <w:rFonts w:ascii="標楷體" w:eastAsia="標楷體" w:hAnsi="標楷體"/>
          <w:b/>
        </w:rPr>
        <w:t>絀</w:t>
      </w:r>
      <w:proofErr w:type="gramEnd"/>
      <w:r w:rsidRPr="009E16F8">
        <w:rPr>
          <w:rFonts w:ascii="標楷體" w:eastAsia="標楷體" w:hAnsi="標楷體"/>
          <w:b/>
        </w:rPr>
        <w:t>之審定</w:t>
      </w:r>
    </w:p>
    <w:p w14:paraId="5910C7CB" w14:textId="77777777" w:rsidR="00772E87" w:rsidRPr="009E16F8" w:rsidRDefault="00772E87" w:rsidP="001B39FA">
      <w:pPr>
        <w:spacing w:line="440" w:lineRule="exact"/>
        <w:ind w:firstLineChars="200" w:firstLine="480"/>
        <w:jc w:val="both"/>
        <w:rPr>
          <w:rFonts w:ascii="標楷體" w:eastAsia="標楷體" w:hAnsi="標楷體"/>
          <w:szCs w:val="20"/>
        </w:rPr>
      </w:pPr>
      <w:proofErr w:type="gramStart"/>
      <w:r w:rsidRPr="009E16F8">
        <w:rPr>
          <w:rFonts w:ascii="標楷體" w:eastAsia="標楷體" w:hAnsi="標楷體" w:hint="eastAsia"/>
          <w:szCs w:val="20"/>
        </w:rPr>
        <w:t>11</w:t>
      </w:r>
      <w:r>
        <w:rPr>
          <w:rFonts w:ascii="標楷體" w:eastAsia="標楷體" w:hAnsi="標楷體"/>
          <w:szCs w:val="20"/>
        </w:rPr>
        <w:t>3</w:t>
      </w:r>
      <w:proofErr w:type="gramEnd"/>
      <w:r w:rsidRPr="009E16F8">
        <w:rPr>
          <w:rFonts w:ascii="標楷體" w:eastAsia="標楷體" w:hAnsi="標楷體" w:hint="eastAsia"/>
          <w:szCs w:val="20"/>
        </w:rPr>
        <w:t>年度決算經市政府核定賸餘</w:t>
      </w:r>
      <w:r>
        <w:rPr>
          <w:rFonts w:ascii="標楷體" w:eastAsia="標楷體" w:hAnsi="標楷體"/>
          <w:szCs w:val="20"/>
        </w:rPr>
        <w:t>10</w:t>
      </w:r>
      <w:r w:rsidRPr="009E16F8">
        <w:rPr>
          <w:rFonts w:ascii="標楷體" w:eastAsia="標楷體" w:hAnsi="標楷體" w:hint="eastAsia"/>
          <w:szCs w:val="20"/>
        </w:rPr>
        <w:t>,</w:t>
      </w:r>
      <w:r>
        <w:rPr>
          <w:rFonts w:ascii="標楷體" w:eastAsia="標楷體" w:hAnsi="標楷體"/>
          <w:szCs w:val="20"/>
        </w:rPr>
        <w:t>861</w:t>
      </w:r>
      <w:r w:rsidRPr="009E16F8">
        <w:rPr>
          <w:rFonts w:ascii="標楷體" w:eastAsia="標楷體" w:hAnsi="標楷體" w:hint="eastAsia"/>
          <w:szCs w:val="20"/>
        </w:rPr>
        <w:t>元，</w:t>
      </w:r>
      <w:proofErr w:type="gramStart"/>
      <w:r w:rsidRPr="009E16F8">
        <w:rPr>
          <w:rFonts w:ascii="標楷體" w:eastAsia="標楷體" w:hAnsi="標楷體" w:hint="eastAsia"/>
          <w:szCs w:val="20"/>
        </w:rPr>
        <w:t>經核尚無</w:t>
      </w:r>
      <w:proofErr w:type="gramEnd"/>
      <w:r w:rsidRPr="009E16F8">
        <w:rPr>
          <w:rFonts w:ascii="標楷體" w:eastAsia="標楷體" w:hAnsi="標楷體" w:hint="eastAsia"/>
          <w:szCs w:val="20"/>
        </w:rPr>
        <w:t>不合，予以照數審定</w:t>
      </w:r>
      <w:r>
        <w:rPr>
          <w:rFonts w:ascii="新細明體" w:hAnsi="新細明體" w:hint="eastAsia"/>
          <w:szCs w:val="20"/>
        </w:rPr>
        <w:t>。</w:t>
      </w:r>
    </w:p>
    <w:p w14:paraId="73CD99CC" w14:textId="77777777" w:rsidR="00772E87" w:rsidRPr="009E16F8" w:rsidRDefault="00772E87" w:rsidP="007F791D">
      <w:pPr>
        <w:spacing w:line="440" w:lineRule="exact"/>
        <w:ind w:firstLineChars="200" w:firstLine="480"/>
        <w:jc w:val="both"/>
        <w:outlineLvl w:val="3"/>
        <w:rPr>
          <w:rFonts w:ascii="標楷體" w:eastAsia="標楷體" w:hAnsi="標楷體"/>
          <w:b/>
        </w:rPr>
      </w:pPr>
      <w:r w:rsidRPr="009E16F8">
        <w:rPr>
          <w:rFonts w:ascii="標楷體" w:eastAsia="標楷體" w:hAnsi="標楷體" w:hint="eastAsia"/>
          <w:b/>
        </w:rPr>
        <w:t>（</w:t>
      </w:r>
      <w:r w:rsidRPr="009E16F8">
        <w:rPr>
          <w:rFonts w:ascii="標楷體" w:eastAsia="標楷體" w:hAnsi="標楷體"/>
          <w:b/>
        </w:rPr>
        <w:t>4</w:t>
      </w:r>
      <w:r w:rsidRPr="009E16F8">
        <w:rPr>
          <w:rFonts w:ascii="標楷體" w:eastAsia="標楷體" w:hAnsi="標楷體" w:hint="eastAsia"/>
          <w:b/>
        </w:rPr>
        <w:t>）</w:t>
      </w:r>
      <w:r w:rsidRPr="009E16F8">
        <w:rPr>
          <w:rFonts w:ascii="標楷體" w:eastAsia="標楷體" w:hAnsi="標楷體"/>
          <w:b/>
        </w:rPr>
        <w:t>現金流量之查核</w:t>
      </w:r>
    </w:p>
    <w:p w14:paraId="31922C42" w14:textId="77777777" w:rsidR="00772E87" w:rsidRPr="009E16F8" w:rsidRDefault="00772E87" w:rsidP="001B39FA">
      <w:pPr>
        <w:spacing w:line="440" w:lineRule="exact"/>
        <w:ind w:firstLineChars="200" w:firstLine="480"/>
        <w:jc w:val="both"/>
        <w:rPr>
          <w:rFonts w:ascii="標楷體" w:eastAsia="標楷體" w:hAnsi="標楷體"/>
          <w:szCs w:val="20"/>
        </w:rPr>
      </w:pPr>
      <w:proofErr w:type="gramStart"/>
      <w:r w:rsidRPr="009E16F8">
        <w:rPr>
          <w:rFonts w:ascii="標楷體" w:eastAsia="標楷體" w:hAnsi="標楷體" w:hint="eastAsia"/>
          <w:szCs w:val="20"/>
        </w:rPr>
        <w:t>11</w:t>
      </w:r>
      <w:r>
        <w:rPr>
          <w:rFonts w:ascii="標楷體" w:eastAsia="標楷體" w:hAnsi="標楷體"/>
          <w:szCs w:val="20"/>
        </w:rPr>
        <w:t>3</w:t>
      </w:r>
      <w:proofErr w:type="gramEnd"/>
      <w:r w:rsidRPr="009E16F8">
        <w:rPr>
          <w:rFonts w:ascii="標楷體" w:eastAsia="標楷體" w:hAnsi="標楷體" w:hint="eastAsia"/>
          <w:szCs w:val="20"/>
        </w:rPr>
        <w:t>年度期初現金及約當現金1億5,175萬餘元，經業務活動結果，現金及約當</w:t>
      </w:r>
      <w:proofErr w:type="gramStart"/>
      <w:r w:rsidRPr="009E16F8">
        <w:rPr>
          <w:rFonts w:ascii="標楷體" w:eastAsia="標楷體" w:hAnsi="標楷體" w:hint="eastAsia"/>
          <w:szCs w:val="20"/>
        </w:rPr>
        <w:t>現金淨</w:t>
      </w:r>
      <w:r>
        <w:rPr>
          <w:rFonts w:ascii="標楷體" w:eastAsia="標楷體" w:hAnsi="標楷體" w:hint="eastAsia"/>
          <w:szCs w:val="20"/>
        </w:rPr>
        <w:t>減</w:t>
      </w:r>
      <w:proofErr w:type="gramEnd"/>
      <w:r>
        <w:rPr>
          <w:rFonts w:ascii="標楷體" w:eastAsia="標楷體" w:hAnsi="標楷體"/>
          <w:szCs w:val="20"/>
        </w:rPr>
        <w:t>1</w:t>
      </w:r>
      <w:r w:rsidRPr="009E16F8">
        <w:rPr>
          <w:rFonts w:ascii="標楷體" w:eastAsia="標楷體" w:hAnsi="標楷體" w:hint="eastAsia"/>
          <w:szCs w:val="20"/>
        </w:rPr>
        <w:t>萬餘元，期末現金及約當現金為1億5,17</w:t>
      </w:r>
      <w:r>
        <w:rPr>
          <w:rFonts w:ascii="標楷體" w:eastAsia="標楷體" w:hAnsi="標楷體"/>
          <w:szCs w:val="20"/>
        </w:rPr>
        <w:t>4</w:t>
      </w:r>
      <w:r w:rsidRPr="009E16F8">
        <w:rPr>
          <w:rFonts w:ascii="標楷體" w:eastAsia="標楷體" w:hAnsi="標楷體" w:hint="eastAsia"/>
          <w:szCs w:val="20"/>
        </w:rPr>
        <w:t>萬餘元。</w:t>
      </w:r>
    </w:p>
    <w:p w14:paraId="4FB8B146" w14:textId="77777777" w:rsidR="00772E87" w:rsidRPr="009E16F8" w:rsidRDefault="00772E87" w:rsidP="004E738B">
      <w:pPr>
        <w:spacing w:line="460" w:lineRule="exact"/>
        <w:ind w:leftChars="100" w:left="240" w:firstLineChars="200" w:firstLine="472"/>
        <w:jc w:val="both"/>
        <w:rPr>
          <w:rFonts w:ascii="標楷體" w:eastAsia="標楷體" w:hAnsi="標楷體"/>
          <w:spacing w:val="-2"/>
          <w:szCs w:val="20"/>
        </w:rPr>
      </w:pPr>
      <w:r w:rsidRPr="009E16F8">
        <w:rPr>
          <w:rFonts w:ascii="標楷體" w:eastAsia="標楷體" w:hAnsi="標楷體"/>
          <w:spacing w:val="-2"/>
          <w:szCs w:val="20"/>
        </w:rPr>
        <w:t>茲將該基金來源用途及餘</w:t>
      </w:r>
      <w:proofErr w:type="gramStart"/>
      <w:r w:rsidRPr="009E16F8">
        <w:rPr>
          <w:rFonts w:ascii="標楷體" w:eastAsia="標楷體" w:hAnsi="標楷體"/>
          <w:spacing w:val="-2"/>
          <w:szCs w:val="20"/>
        </w:rPr>
        <w:t>絀</w:t>
      </w:r>
      <w:proofErr w:type="gramEnd"/>
      <w:r w:rsidRPr="009E16F8">
        <w:rPr>
          <w:rFonts w:ascii="標楷體" w:eastAsia="標楷體" w:hAnsi="標楷體"/>
          <w:spacing w:val="-2"/>
          <w:szCs w:val="20"/>
        </w:rPr>
        <w:t>之審定，</w:t>
      </w:r>
      <w:r w:rsidRPr="009E16F8">
        <w:rPr>
          <w:rFonts w:ascii="標楷體" w:eastAsia="標楷體" w:hAnsi="標楷體" w:hint="eastAsia"/>
          <w:spacing w:val="-2"/>
          <w:szCs w:val="20"/>
        </w:rPr>
        <w:t>暨</w:t>
      </w:r>
      <w:r w:rsidRPr="009E16F8">
        <w:rPr>
          <w:rFonts w:ascii="標楷體" w:eastAsia="標楷體" w:hAnsi="標楷體"/>
          <w:spacing w:val="-2"/>
          <w:szCs w:val="20"/>
        </w:rPr>
        <w:t>餘</w:t>
      </w:r>
      <w:proofErr w:type="gramStart"/>
      <w:r w:rsidRPr="009E16F8">
        <w:rPr>
          <w:rFonts w:ascii="標楷體" w:eastAsia="標楷體" w:hAnsi="標楷體"/>
          <w:spacing w:val="-2"/>
          <w:szCs w:val="20"/>
        </w:rPr>
        <w:t>絀</w:t>
      </w:r>
      <w:proofErr w:type="gramEnd"/>
      <w:r w:rsidRPr="009E16F8">
        <w:rPr>
          <w:rFonts w:ascii="標楷體" w:eastAsia="標楷體" w:hAnsi="標楷體"/>
          <w:spacing w:val="-2"/>
          <w:szCs w:val="20"/>
        </w:rPr>
        <w:t>審定後現金流量及資產負債狀況，分</w:t>
      </w:r>
      <w:r w:rsidRPr="009E16F8">
        <w:rPr>
          <w:rFonts w:ascii="標楷體" w:eastAsia="標楷體" w:hAnsi="標楷體" w:hint="eastAsia"/>
          <w:spacing w:val="-2"/>
          <w:szCs w:val="20"/>
        </w:rPr>
        <w:t>別列表如次：</w:t>
      </w:r>
    </w:p>
    <w:tbl>
      <w:tblPr>
        <w:tblW w:w="10219" w:type="dxa"/>
        <w:tblInd w:w="28" w:type="dxa"/>
        <w:tblLayout w:type="fixed"/>
        <w:tblCellMar>
          <w:left w:w="28" w:type="dxa"/>
          <w:right w:w="28" w:type="dxa"/>
        </w:tblCellMar>
        <w:tblLook w:val="0000" w:firstRow="0" w:lastRow="0" w:firstColumn="0" w:lastColumn="0" w:noHBand="0" w:noVBand="0"/>
      </w:tblPr>
      <w:tblGrid>
        <w:gridCol w:w="2400"/>
        <w:gridCol w:w="1464"/>
        <w:gridCol w:w="1470"/>
        <w:gridCol w:w="1329"/>
        <w:gridCol w:w="1470"/>
        <w:gridCol w:w="1204"/>
        <w:gridCol w:w="882"/>
      </w:tblGrid>
      <w:tr w:rsidR="00772E87" w:rsidRPr="00835311" w14:paraId="4FEA1135" w14:textId="77777777" w:rsidTr="00BE696B">
        <w:trPr>
          <w:trHeight w:val="917"/>
          <w:tblHeader/>
        </w:trPr>
        <w:tc>
          <w:tcPr>
            <w:tcW w:w="10219" w:type="dxa"/>
            <w:gridSpan w:val="7"/>
            <w:tcBorders>
              <w:bottom w:val="single" w:sz="8" w:space="0" w:color="auto"/>
            </w:tcBorders>
          </w:tcPr>
          <w:p w14:paraId="7B75A756" w14:textId="77777777" w:rsidR="00772E87" w:rsidRPr="00835311" w:rsidRDefault="00772E87" w:rsidP="001B39FA">
            <w:pPr>
              <w:snapToGrid w:val="0"/>
              <w:spacing w:beforeLines="60" w:before="216"/>
              <w:jc w:val="center"/>
              <w:rPr>
                <w:rFonts w:ascii="標楷體" w:eastAsia="標楷體" w:hAnsi="標楷體"/>
                <w:b/>
                <w:sz w:val="32"/>
                <w:szCs w:val="32"/>
                <w:u w:val="single"/>
              </w:rPr>
            </w:pPr>
            <w:proofErr w:type="gramStart"/>
            <w:r w:rsidRPr="00835311">
              <w:rPr>
                <w:rFonts w:ascii="標楷體" w:eastAsia="標楷體" w:hAnsi="標楷體" w:hint="eastAsia"/>
                <w:b/>
                <w:sz w:val="32"/>
                <w:szCs w:val="32"/>
                <w:u w:val="single"/>
              </w:rPr>
              <w:t>臺</w:t>
            </w:r>
            <w:proofErr w:type="gramEnd"/>
            <w:r w:rsidRPr="00835311">
              <w:rPr>
                <w:rFonts w:ascii="標楷體" w:eastAsia="標楷體" w:hAnsi="標楷體" w:hint="eastAsia"/>
                <w:b/>
                <w:sz w:val="32"/>
                <w:szCs w:val="32"/>
                <w:u w:val="single"/>
              </w:rPr>
              <w:t>南市安南區里建設獎勵基金來源用途及餘</w:t>
            </w:r>
            <w:proofErr w:type="gramStart"/>
            <w:r w:rsidRPr="00835311">
              <w:rPr>
                <w:rFonts w:ascii="標楷體" w:eastAsia="標楷體" w:hAnsi="標楷體" w:hint="eastAsia"/>
                <w:b/>
                <w:sz w:val="32"/>
                <w:szCs w:val="32"/>
                <w:u w:val="single"/>
              </w:rPr>
              <w:t>絀</w:t>
            </w:r>
            <w:proofErr w:type="gramEnd"/>
            <w:r w:rsidRPr="00835311">
              <w:rPr>
                <w:rFonts w:ascii="標楷體" w:eastAsia="標楷體" w:hAnsi="標楷體" w:hint="eastAsia"/>
                <w:b/>
                <w:sz w:val="32"/>
                <w:szCs w:val="32"/>
                <w:u w:val="single"/>
              </w:rPr>
              <w:t>審定表</w:t>
            </w:r>
          </w:p>
          <w:p w14:paraId="6BA1976F" w14:textId="77777777" w:rsidR="00772E87" w:rsidRPr="00835311" w:rsidRDefault="00772E87" w:rsidP="00BE7784">
            <w:pPr>
              <w:tabs>
                <w:tab w:val="left" w:pos="3850"/>
                <w:tab w:val="left" w:pos="8520"/>
              </w:tabs>
              <w:snapToGrid w:val="0"/>
              <w:jc w:val="center"/>
              <w:rPr>
                <w:rFonts w:ascii="標楷體" w:eastAsia="標楷體" w:hAnsi="標楷體"/>
                <w:sz w:val="28"/>
                <w:szCs w:val="28"/>
              </w:rPr>
            </w:pPr>
            <w:r w:rsidRPr="00835311">
              <w:rPr>
                <w:rFonts w:ascii="標楷體" w:eastAsia="標楷體" w:hAnsi="標楷體" w:hint="eastAsia"/>
                <w:sz w:val="28"/>
                <w:szCs w:val="28"/>
              </w:rPr>
              <w:t>中華民國</w:t>
            </w:r>
            <w:proofErr w:type="gramStart"/>
            <w:r w:rsidRPr="00835311">
              <w:rPr>
                <w:rFonts w:ascii="標楷體" w:eastAsia="標楷體" w:hAnsi="標楷體" w:hint="eastAsia"/>
                <w:sz w:val="28"/>
                <w:szCs w:val="28"/>
              </w:rPr>
              <w:t>11</w:t>
            </w:r>
            <w:r>
              <w:rPr>
                <w:rFonts w:ascii="標楷體" w:eastAsia="標楷體" w:hAnsi="標楷體"/>
                <w:sz w:val="28"/>
                <w:szCs w:val="28"/>
              </w:rPr>
              <w:t>3</w:t>
            </w:r>
            <w:proofErr w:type="gramEnd"/>
            <w:r w:rsidRPr="00835311">
              <w:rPr>
                <w:rFonts w:ascii="標楷體" w:eastAsia="標楷體" w:hAnsi="標楷體" w:hint="eastAsia"/>
                <w:sz w:val="28"/>
                <w:szCs w:val="28"/>
              </w:rPr>
              <w:t>年度</w:t>
            </w:r>
          </w:p>
          <w:p w14:paraId="313B6DA5" w14:textId="77777777" w:rsidR="00772E87" w:rsidRPr="00835311" w:rsidRDefault="00772E87" w:rsidP="00BE7784">
            <w:pPr>
              <w:tabs>
                <w:tab w:val="left" w:pos="4440"/>
                <w:tab w:val="left" w:pos="8520"/>
              </w:tabs>
              <w:snapToGrid w:val="0"/>
              <w:spacing w:line="240" w:lineRule="exact"/>
              <w:jc w:val="right"/>
              <w:rPr>
                <w:rFonts w:ascii="標楷體" w:eastAsia="標楷體" w:hAnsi="標楷體"/>
                <w:b/>
                <w:sz w:val="32"/>
                <w:u w:val="single"/>
              </w:rPr>
            </w:pPr>
            <w:r w:rsidRPr="00835311">
              <w:rPr>
                <w:rFonts w:ascii="標楷體" w:eastAsia="標楷體" w:hAnsi="標楷體" w:hint="eastAsia"/>
                <w:sz w:val="20"/>
              </w:rPr>
              <w:t>單位：新臺幣元</w:t>
            </w:r>
          </w:p>
        </w:tc>
      </w:tr>
      <w:tr w:rsidR="00772E87" w:rsidRPr="00835311" w14:paraId="0A1A388E" w14:textId="77777777" w:rsidTr="005F27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2"/>
        </w:trPr>
        <w:tc>
          <w:tcPr>
            <w:tcW w:w="2400" w:type="dxa"/>
            <w:vMerge w:val="restart"/>
            <w:tcBorders>
              <w:top w:val="single" w:sz="8" w:space="0" w:color="auto"/>
              <w:left w:val="nil"/>
              <w:bottom w:val="nil"/>
            </w:tcBorders>
            <w:vAlign w:val="center"/>
          </w:tcPr>
          <w:p w14:paraId="61A2F5EB" w14:textId="77777777" w:rsidR="00772E87" w:rsidRPr="00835311" w:rsidRDefault="00772E87" w:rsidP="00034679">
            <w:pPr>
              <w:jc w:val="distribute"/>
              <w:rPr>
                <w:rFonts w:ascii="標楷體" w:eastAsia="標楷體" w:hAnsi="標楷體"/>
                <w:sz w:val="20"/>
              </w:rPr>
            </w:pPr>
            <w:r>
              <w:rPr>
                <w:rFonts w:ascii="標楷體" w:eastAsia="標楷體" w:hAnsi="標楷體" w:hint="eastAsia"/>
                <w:sz w:val="20"/>
              </w:rPr>
              <w:t>項</w:t>
            </w:r>
            <w:r w:rsidRPr="00835311">
              <w:rPr>
                <w:rFonts w:ascii="標楷體" w:eastAsia="標楷體" w:hAnsi="標楷體" w:hint="eastAsia"/>
                <w:sz w:val="20"/>
              </w:rPr>
              <w:t>目</w:t>
            </w:r>
          </w:p>
        </w:tc>
        <w:tc>
          <w:tcPr>
            <w:tcW w:w="1464" w:type="dxa"/>
            <w:vMerge w:val="restart"/>
            <w:tcBorders>
              <w:top w:val="single" w:sz="8" w:space="0" w:color="auto"/>
            </w:tcBorders>
            <w:vAlign w:val="center"/>
          </w:tcPr>
          <w:p w14:paraId="43C12624" w14:textId="77777777" w:rsidR="00772E87" w:rsidRPr="00835311" w:rsidRDefault="00772E87" w:rsidP="00034679">
            <w:pPr>
              <w:jc w:val="distribute"/>
              <w:rPr>
                <w:rFonts w:ascii="標楷體" w:eastAsia="標楷體" w:hAnsi="標楷體"/>
                <w:sz w:val="20"/>
              </w:rPr>
            </w:pPr>
            <w:r w:rsidRPr="00835311">
              <w:rPr>
                <w:rFonts w:ascii="標楷體" w:eastAsia="標楷體" w:hAnsi="標楷體" w:hint="eastAsia"/>
                <w:sz w:val="20"/>
              </w:rPr>
              <w:t>預算數</w:t>
            </w:r>
          </w:p>
        </w:tc>
        <w:tc>
          <w:tcPr>
            <w:tcW w:w="1470" w:type="dxa"/>
            <w:vMerge w:val="restart"/>
            <w:tcBorders>
              <w:top w:val="single" w:sz="8" w:space="0" w:color="auto"/>
            </w:tcBorders>
            <w:vAlign w:val="center"/>
          </w:tcPr>
          <w:p w14:paraId="63E110E3" w14:textId="77777777" w:rsidR="00772E87" w:rsidRPr="00835311" w:rsidRDefault="00772E87" w:rsidP="00034679">
            <w:pPr>
              <w:jc w:val="distribute"/>
              <w:rPr>
                <w:rFonts w:ascii="標楷體" w:eastAsia="標楷體" w:hAnsi="標楷體"/>
                <w:sz w:val="20"/>
              </w:rPr>
            </w:pPr>
            <w:r w:rsidRPr="00835311">
              <w:rPr>
                <w:rFonts w:ascii="標楷體" w:eastAsia="標楷體" w:hAnsi="標楷體" w:hint="eastAsia"/>
                <w:sz w:val="20"/>
              </w:rPr>
              <w:t>決算數</w:t>
            </w:r>
          </w:p>
        </w:tc>
        <w:tc>
          <w:tcPr>
            <w:tcW w:w="1329" w:type="dxa"/>
            <w:vMerge w:val="restart"/>
            <w:tcBorders>
              <w:top w:val="single" w:sz="8" w:space="0" w:color="auto"/>
            </w:tcBorders>
            <w:vAlign w:val="center"/>
          </w:tcPr>
          <w:p w14:paraId="4C51BE30" w14:textId="77777777" w:rsidR="00772E87" w:rsidRPr="00835311" w:rsidRDefault="00772E87" w:rsidP="00034679">
            <w:pPr>
              <w:jc w:val="distribute"/>
              <w:rPr>
                <w:rFonts w:ascii="標楷體" w:eastAsia="標楷體" w:hAnsi="標楷體"/>
                <w:sz w:val="20"/>
              </w:rPr>
            </w:pPr>
            <w:r w:rsidRPr="00835311">
              <w:rPr>
                <w:rFonts w:ascii="標楷體" w:eastAsia="標楷體" w:hAnsi="標楷體" w:hint="eastAsia"/>
                <w:sz w:val="20"/>
              </w:rPr>
              <w:t>修正數</w:t>
            </w:r>
          </w:p>
        </w:tc>
        <w:tc>
          <w:tcPr>
            <w:tcW w:w="1470" w:type="dxa"/>
            <w:vMerge w:val="restart"/>
            <w:tcBorders>
              <w:top w:val="single" w:sz="8" w:space="0" w:color="auto"/>
            </w:tcBorders>
            <w:vAlign w:val="center"/>
          </w:tcPr>
          <w:p w14:paraId="76FA1C96" w14:textId="77777777" w:rsidR="00772E87" w:rsidRPr="00835311" w:rsidRDefault="00772E87" w:rsidP="00034679">
            <w:pPr>
              <w:jc w:val="distribute"/>
              <w:rPr>
                <w:rFonts w:ascii="標楷體" w:eastAsia="標楷體" w:hAnsi="標楷體"/>
              </w:rPr>
            </w:pPr>
            <w:r w:rsidRPr="00835311">
              <w:rPr>
                <w:rFonts w:ascii="標楷體" w:eastAsia="標楷體" w:hAnsi="標楷體" w:hint="eastAsia"/>
                <w:sz w:val="20"/>
              </w:rPr>
              <w:t>決算審定數</w:t>
            </w:r>
          </w:p>
        </w:tc>
        <w:tc>
          <w:tcPr>
            <w:tcW w:w="2086" w:type="dxa"/>
            <w:gridSpan w:val="2"/>
            <w:tcBorders>
              <w:top w:val="single" w:sz="8" w:space="0" w:color="auto"/>
              <w:bottom w:val="nil"/>
              <w:right w:val="nil"/>
            </w:tcBorders>
            <w:vAlign w:val="center"/>
          </w:tcPr>
          <w:p w14:paraId="7427AEEF" w14:textId="77777777" w:rsidR="00772E87" w:rsidRPr="00835311" w:rsidRDefault="00772E87" w:rsidP="00034679">
            <w:pPr>
              <w:jc w:val="distribute"/>
              <w:rPr>
                <w:rFonts w:ascii="標楷體" w:eastAsia="標楷體" w:hAnsi="標楷體"/>
                <w:sz w:val="20"/>
              </w:rPr>
            </w:pPr>
            <w:r w:rsidRPr="00835311">
              <w:rPr>
                <w:rFonts w:ascii="標楷體" w:eastAsia="標楷體" w:hAnsi="標楷體" w:hint="eastAsia"/>
                <w:sz w:val="20"/>
              </w:rPr>
              <w:t>審定數與預算數</w:t>
            </w:r>
          </w:p>
          <w:p w14:paraId="316EFE30" w14:textId="77777777" w:rsidR="00772E87" w:rsidRPr="00835311" w:rsidRDefault="00772E87" w:rsidP="00034679">
            <w:pPr>
              <w:jc w:val="distribute"/>
              <w:rPr>
                <w:rFonts w:ascii="標楷體" w:eastAsia="標楷體" w:hAnsi="標楷體"/>
                <w:sz w:val="20"/>
              </w:rPr>
            </w:pPr>
            <w:r w:rsidRPr="00835311">
              <w:rPr>
                <w:rFonts w:ascii="標楷體" w:eastAsia="標楷體" w:hAnsi="標楷體" w:hint="eastAsia"/>
                <w:sz w:val="20"/>
              </w:rPr>
              <w:t>比較增減</w:t>
            </w:r>
          </w:p>
        </w:tc>
      </w:tr>
      <w:tr w:rsidR="00772E87" w:rsidRPr="00835311" w14:paraId="701D70A9" w14:textId="77777777" w:rsidTr="000C17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00" w:type="dxa"/>
            <w:vMerge/>
            <w:tcBorders>
              <w:top w:val="nil"/>
              <w:left w:val="nil"/>
              <w:bottom w:val="nil"/>
            </w:tcBorders>
            <w:vAlign w:val="center"/>
          </w:tcPr>
          <w:p w14:paraId="2AF84D25" w14:textId="77777777" w:rsidR="00772E87" w:rsidRPr="00835311" w:rsidRDefault="00772E87" w:rsidP="00034679">
            <w:pPr>
              <w:jc w:val="distribute"/>
              <w:rPr>
                <w:rFonts w:ascii="標楷體" w:eastAsia="標楷體" w:hAnsi="標楷體"/>
                <w:sz w:val="20"/>
              </w:rPr>
            </w:pPr>
          </w:p>
        </w:tc>
        <w:tc>
          <w:tcPr>
            <w:tcW w:w="1464" w:type="dxa"/>
            <w:vMerge/>
            <w:tcBorders>
              <w:bottom w:val="single" w:sz="8" w:space="0" w:color="auto"/>
            </w:tcBorders>
            <w:vAlign w:val="center"/>
          </w:tcPr>
          <w:p w14:paraId="12B448B4" w14:textId="77777777" w:rsidR="00772E87" w:rsidRPr="00835311" w:rsidRDefault="00772E87" w:rsidP="00034679">
            <w:pPr>
              <w:jc w:val="distribute"/>
              <w:rPr>
                <w:rFonts w:ascii="標楷體" w:eastAsia="標楷體" w:hAnsi="標楷體"/>
                <w:sz w:val="20"/>
              </w:rPr>
            </w:pPr>
          </w:p>
        </w:tc>
        <w:tc>
          <w:tcPr>
            <w:tcW w:w="1470" w:type="dxa"/>
            <w:vMerge/>
            <w:tcBorders>
              <w:bottom w:val="single" w:sz="8" w:space="0" w:color="auto"/>
            </w:tcBorders>
            <w:vAlign w:val="center"/>
          </w:tcPr>
          <w:p w14:paraId="2955E713" w14:textId="77777777" w:rsidR="00772E87" w:rsidRPr="00835311" w:rsidRDefault="00772E87" w:rsidP="00034679">
            <w:pPr>
              <w:jc w:val="distribute"/>
              <w:rPr>
                <w:rFonts w:ascii="標楷體" w:eastAsia="標楷體" w:hAnsi="標楷體"/>
                <w:sz w:val="20"/>
              </w:rPr>
            </w:pPr>
          </w:p>
        </w:tc>
        <w:tc>
          <w:tcPr>
            <w:tcW w:w="1329" w:type="dxa"/>
            <w:vMerge/>
            <w:tcBorders>
              <w:bottom w:val="single" w:sz="8" w:space="0" w:color="auto"/>
            </w:tcBorders>
            <w:vAlign w:val="center"/>
          </w:tcPr>
          <w:p w14:paraId="5F8E9AE4" w14:textId="77777777" w:rsidR="00772E87" w:rsidRPr="00835311" w:rsidRDefault="00772E87" w:rsidP="00034679">
            <w:pPr>
              <w:jc w:val="distribute"/>
              <w:rPr>
                <w:rFonts w:ascii="標楷體" w:eastAsia="標楷體" w:hAnsi="標楷體"/>
                <w:sz w:val="20"/>
              </w:rPr>
            </w:pPr>
          </w:p>
        </w:tc>
        <w:tc>
          <w:tcPr>
            <w:tcW w:w="1470" w:type="dxa"/>
            <w:vMerge/>
            <w:tcBorders>
              <w:bottom w:val="single" w:sz="8" w:space="0" w:color="auto"/>
            </w:tcBorders>
            <w:vAlign w:val="center"/>
          </w:tcPr>
          <w:p w14:paraId="7CD9189B" w14:textId="77777777" w:rsidR="00772E87" w:rsidRPr="00835311" w:rsidRDefault="00772E87" w:rsidP="00034679">
            <w:pPr>
              <w:jc w:val="distribute"/>
              <w:rPr>
                <w:rFonts w:ascii="標楷體" w:eastAsia="標楷體" w:hAnsi="標楷體"/>
                <w:sz w:val="20"/>
              </w:rPr>
            </w:pPr>
          </w:p>
        </w:tc>
        <w:tc>
          <w:tcPr>
            <w:tcW w:w="1204" w:type="dxa"/>
            <w:tcBorders>
              <w:bottom w:val="nil"/>
            </w:tcBorders>
            <w:vAlign w:val="center"/>
          </w:tcPr>
          <w:p w14:paraId="2F91F536" w14:textId="77777777" w:rsidR="00772E87" w:rsidRPr="00835311" w:rsidRDefault="00772E87" w:rsidP="00034679">
            <w:pPr>
              <w:jc w:val="distribute"/>
              <w:rPr>
                <w:rFonts w:ascii="標楷體" w:eastAsia="標楷體" w:hAnsi="標楷體"/>
                <w:sz w:val="20"/>
              </w:rPr>
            </w:pPr>
            <w:r w:rsidRPr="00835311">
              <w:rPr>
                <w:rFonts w:ascii="標楷體" w:eastAsia="標楷體" w:hAnsi="標楷體" w:hint="eastAsia"/>
                <w:sz w:val="20"/>
              </w:rPr>
              <w:t>金額</w:t>
            </w:r>
          </w:p>
        </w:tc>
        <w:tc>
          <w:tcPr>
            <w:tcW w:w="882" w:type="dxa"/>
            <w:tcBorders>
              <w:bottom w:val="nil"/>
              <w:right w:val="nil"/>
            </w:tcBorders>
            <w:vAlign w:val="center"/>
          </w:tcPr>
          <w:p w14:paraId="0D78D8AF" w14:textId="77777777" w:rsidR="00772E87" w:rsidRPr="00835311" w:rsidRDefault="00772E87" w:rsidP="00034679">
            <w:pPr>
              <w:jc w:val="distribute"/>
              <w:rPr>
                <w:rFonts w:ascii="標楷體" w:eastAsia="標楷體" w:hAnsi="標楷體"/>
                <w:sz w:val="20"/>
              </w:rPr>
            </w:pPr>
            <w:r w:rsidRPr="00835311">
              <w:rPr>
                <w:rFonts w:ascii="標楷體" w:eastAsia="標楷體" w:hAnsi="標楷體" w:hint="eastAsia"/>
                <w:sz w:val="20"/>
              </w:rPr>
              <w:t>％</w:t>
            </w:r>
          </w:p>
        </w:tc>
      </w:tr>
      <w:tr w:rsidR="00772E87" w:rsidRPr="00835311" w14:paraId="2DA32C6B" w14:textId="77777777" w:rsidTr="009065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400" w:type="dxa"/>
            <w:tcBorders>
              <w:top w:val="single" w:sz="8" w:space="0" w:color="auto"/>
              <w:left w:val="nil"/>
              <w:bottom w:val="nil"/>
            </w:tcBorders>
            <w:shd w:val="clear" w:color="auto" w:fill="auto"/>
          </w:tcPr>
          <w:p w14:paraId="3478015A" w14:textId="77777777" w:rsidR="00772E87" w:rsidRPr="00835311" w:rsidRDefault="00772E87" w:rsidP="00034679">
            <w:pPr>
              <w:ind w:rightChars="10" w:right="24"/>
              <w:jc w:val="distribute"/>
              <w:rPr>
                <w:rFonts w:ascii="標楷體" w:eastAsia="標楷體" w:hAnsi="標楷體"/>
                <w:b/>
                <w:sz w:val="20"/>
              </w:rPr>
            </w:pPr>
            <w:r w:rsidRPr="00835311">
              <w:rPr>
                <w:rFonts w:ascii="標楷體" w:eastAsia="標楷體" w:hAnsi="標楷體" w:hint="eastAsia"/>
                <w:b/>
                <w:noProof/>
                <w:sz w:val="20"/>
              </w:rPr>
              <w:t>基金來源</w:t>
            </w:r>
          </w:p>
        </w:tc>
        <w:tc>
          <w:tcPr>
            <w:tcW w:w="1464" w:type="dxa"/>
            <w:tcBorders>
              <w:top w:val="single" w:sz="8" w:space="0" w:color="auto"/>
              <w:bottom w:val="nil"/>
            </w:tcBorders>
            <w:shd w:val="clear" w:color="auto" w:fill="auto"/>
          </w:tcPr>
          <w:p w14:paraId="7AD89A35" w14:textId="77777777" w:rsidR="00772E87" w:rsidRPr="003F7671" w:rsidRDefault="00772E87" w:rsidP="00906503">
            <w:pPr>
              <w:jc w:val="right"/>
              <w:rPr>
                <w:rFonts w:ascii="細明體" w:eastAsia="細明體" w:hAnsi="細明體"/>
                <w:b/>
                <w:sz w:val="18"/>
                <w:szCs w:val="18"/>
              </w:rPr>
            </w:pPr>
            <w:r w:rsidRPr="003F7671">
              <w:rPr>
                <w:rFonts w:ascii="細明體" w:eastAsia="細明體" w:hAnsi="細明體" w:hint="eastAsia"/>
                <w:b/>
                <w:sz w:val="18"/>
                <w:szCs w:val="18"/>
              </w:rPr>
              <w:t>1,808,000</w:t>
            </w:r>
          </w:p>
        </w:tc>
        <w:tc>
          <w:tcPr>
            <w:tcW w:w="1470" w:type="dxa"/>
            <w:tcBorders>
              <w:top w:val="single" w:sz="8" w:space="0" w:color="auto"/>
              <w:bottom w:val="nil"/>
            </w:tcBorders>
            <w:shd w:val="clear" w:color="auto" w:fill="auto"/>
          </w:tcPr>
          <w:p w14:paraId="62A0CC27" w14:textId="77777777" w:rsidR="00772E87" w:rsidRPr="003F7671" w:rsidRDefault="00772E87" w:rsidP="00906503">
            <w:pPr>
              <w:jc w:val="right"/>
              <w:rPr>
                <w:rFonts w:ascii="細明體" w:eastAsia="細明體" w:hAnsi="細明體"/>
                <w:b/>
                <w:sz w:val="18"/>
                <w:szCs w:val="18"/>
              </w:rPr>
            </w:pPr>
            <w:r w:rsidRPr="003F7671">
              <w:rPr>
                <w:rFonts w:ascii="細明體" w:eastAsia="細明體" w:hAnsi="細明體" w:hint="eastAsia"/>
                <w:b/>
                <w:sz w:val="18"/>
                <w:szCs w:val="18"/>
              </w:rPr>
              <w:t>1,815,575</w:t>
            </w:r>
          </w:p>
        </w:tc>
        <w:tc>
          <w:tcPr>
            <w:tcW w:w="1329" w:type="dxa"/>
            <w:tcBorders>
              <w:top w:val="single" w:sz="8" w:space="0" w:color="auto"/>
              <w:bottom w:val="nil"/>
            </w:tcBorders>
            <w:shd w:val="clear" w:color="auto" w:fill="auto"/>
          </w:tcPr>
          <w:p w14:paraId="4DC4D965" w14:textId="77777777" w:rsidR="00772E87" w:rsidRPr="003F7671" w:rsidRDefault="00772E87" w:rsidP="00906503">
            <w:pPr>
              <w:jc w:val="right"/>
              <w:rPr>
                <w:rFonts w:ascii="細明體" w:eastAsia="細明體" w:hAnsi="細明體"/>
                <w:b/>
                <w:sz w:val="18"/>
                <w:szCs w:val="18"/>
              </w:rPr>
            </w:pPr>
            <w:r w:rsidRPr="003F7671">
              <w:rPr>
                <w:rFonts w:ascii="細明體" w:eastAsia="細明體" w:hAnsi="細明體" w:hint="eastAsia"/>
                <w:b/>
                <w:sz w:val="18"/>
                <w:szCs w:val="18"/>
              </w:rPr>
              <w:t>－</w:t>
            </w:r>
          </w:p>
        </w:tc>
        <w:tc>
          <w:tcPr>
            <w:tcW w:w="1470" w:type="dxa"/>
            <w:tcBorders>
              <w:top w:val="single" w:sz="8" w:space="0" w:color="auto"/>
              <w:bottom w:val="nil"/>
            </w:tcBorders>
            <w:shd w:val="clear" w:color="auto" w:fill="auto"/>
          </w:tcPr>
          <w:p w14:paraId="13D4E0BE" w14:textId="77777777" w:rsidR="00772E87" w:rsidRPr="003F7671" w:rsidRDefault="00772E87" w:rsidP="00906503">
            <w:pPr>
              <w:jc w:val="right"/>
              <w:rPr>
                <w:rFonts w:ascii="細明體" w:eastAsia="細明體" w:hAnsi="細明體"/>
                <w:b/>
                <w:sz w:val="18"/>
                <w:szCs w:val="18"/>
              </w:rPr>
            </w:pPr>
            <w:r w:rsidRPr="003F7671">
              <w:rPr>
                <w:rFonts w:ascii="細明體" w:eastAsia="細明體" w:hAnsi="細明體" w:hint="eastAsia"/>
                <w:b/>
                <w:sz w:val="18"/>
                <w:szCs w:val="18"/>
              </w:rPr>
              <w:t>1,815,575</w:t>
            </w:r>
          </w:p>
        </w:tc>
        <w:tc>
          <w:tcPr>
            <w:tcW w:w="1204" w:type="dxa"/>
            <w:tcBorders>
              <w:top w:val="single" w:sz="8" w:space="0" w:color="auto"/>
              <w:bottom w:val="nil"/>
            </w:tcBorders>
            <w:shd w:val="clear" w:color="auto" w:fill="auto"/>
          </w:tcPr>
          <w:p w14:paraId="68BEA5D3" w14:textId="77777777" w:rsidR="00772E87" w:rsidRPr="003F7671" w:rsidRDefault="00772E87" w:rsidP="00906503">
            <w:pPr>
              <w:jc w:val="right"/>
              <w:rPr>
                <w:rFonts w:ascii="細明體" w:eastAsia="細明體" w:hAnsi="細明體"/>
                <w:b/>
                <w:sz w:val="18"/>
                <w:szCs w:val="18"/>
              </w:rPr>
            </w:pPr>
            <w:r w:rsidRPr="003F7671">
              <w:rPr>
                <w:rFonts w:ascii="細明體" w:eastAsia="細明體" w:hAnsi="細明體" w:hint="eastAsia"/>
                <w:b/>
                <w:noProof/>
                <w:sz w:val="18"/>
                <w:szCs w:val="18"/>
              </w:rPr>
              <w:t>7,575</w:t>
            </w:r>
          </w:p>
        </w:tc>
        <w:tc>
          <w:tcPr>
            <w:tcW w:w="882" w:type="dxa"/>
            <w:tcBorders>
              <w:top w:val="single" w:sz="8" w:space="0" w:color="auto"/>
              <w:bottom w:val="nil"/>
              <w:right w:val="nil"/>
            </w:tcBorders>
            <w:shd w:val="clear" w:color="auto" w:fill="auto"/>
          </w:tcPr>
          <w:p w14:paraId="74EC7075" w14:textId="77777777" w:rsidR="00772E87" w:rsidRPr="003F7671" w:rsidRDefault="00772E87" w:rsidP="00906503">
            <w:pPr>
              <w:jc w:val="right"/>
              <w:rPr>
                <w:rFonts w:ascii="細明體" w:eastAsia="細明體" w:hAnsi="細明體"/>
                <w:b/>
                <w:sz w:val="18"/>
                <w:szCs w:val="18"/>
              </w:rPr>
            </w:pPr>
            <w:r w:rsidRPr="003F7671">
              <w:rPr>
                <w:rFonts w:ascii="細明體" w:eastAsia="細明體" w:hAnsi="細明體" w:hint="eastAsia"/>
                <w:b/>
                <w:sz w:val="18"/>
                <w:szCs w:val="18"/>
              </w:rPr>
              <w:t>0.42</w:t>
            </w:r>
          </w:p>
        </w:tc>
      </w:tr>
      <w:tr w:rsidR="00772E87" w:rsidRPr="00835311" w14:paraId="2B039C56" w14:textId="77777777" w:rsidTr="009065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400" w:type="dxa"/>
            <w:tcBorders>
              <w:top w:val="nil"/>
              <w:left w:val="nil"/>
              <w:bottom w:val="nil"/>
            </w:tcBorders>
            <w:shd w:val="clear" w:color="auto" w:fill="auto"/>
          </w:tcPr>
          <w:p w14:paraId="67EBDEB5" w14:textId="77777777" w:rsidR="00772E87" w:rsidRPr="00835311" w:rsidRDefault="00772E87" w:rsidP="00034679">
            <w:pPr>
              <w:ind w:leftChars="100" w:left="240" w:rightChars="10" w:right="24"/>
              <w:jc w:val="distribute"/>
              <w:rPr>
                <w:rFonts w:ascii="標楷體" w:eastAsia="標楷體" w:hAnsi="標楷體"/>
                <w:sz w:val="20"/>
              </w:rPr>
            </w:pPr>
            <w:r w:rsidRPr="00835311">
              <w:rPr>
                <w:rFonts w:ascii="標楷體" w:eastAsia="標楷體" w:hAnsi="標楷體" w:hint="eastAsia"/>
                <w:noProof/>
                <w:sz w:val="20"/>
              </w:rPr>
              <w:t>財產收入</w:t>
            </w:r>
          </w:p>
        </w:tc>
        <w:tc>
          <w:tcPr>
            <w:tcW w:w="1464" w:type="dxa"/>
            <w:tcBorders>
              <w:top w:val="nil"/>
              <w:bottom w:val="nil"/>
            </w:tcBorders>
            <w:shd w:val="clear" w:color="auto" w:fill="auto"/>
          </w:tcPr>
          <w:p w14:paraId="5ECBBDCA" w14:textId="77777777" w:rsidR="00772E87" w:rsidRPr="003F7671" w:rsidRDefault="00772E87" w:rsidP="00906503">
            <w:pPr>
              <w:jc w:val="right"/>
              <w:rPr>
                <w:rFonts w:ascii="細明體" w:eastAsia="細明體" w:hAnsi="細明體"/>
                <w:sz w:val="18"/>
                <w:szCs w:val="18"/>
              </w:rPr>
            </w:pPr>
            <w:r w:rsidRPr="003F7671">
              <w:rPr>
                <w:rFonts w:ascii="細明體" w:eastAsia="細明體" w:hAnsi="細明體" w:hint="eastAsia"/>
                <w:sz w:val="18"/>
                <w:szCs w:val="18"/>
              </w:rPr>
              <w:t>1,808,000</w:t>
            </w:r>
          </w:p>
        </w:tc>
        <w:tc>
          <w:tcPr>
            <w:tcW w:w="1470" w:type="dxa"/>
            <w:tcBorders>
              <w:top w:val="nil"/>
              <w:bottom w:val="nil"/>
            </w:tcBorders>
            <w:shd w:val="clear" w:color="auto" w:fill="auto"/>
          </w:tcPr>
          <w:p w14:paraId="493CC7C6" w14:textId="77777777" w:rsidR="00772E87" w:rsidRPr="003F7671" w:rsidRDefault="00772E87" w:rsidP="00906503">
            <w:pPr>
              <w:jc w:val="right"/>
              <w:rPr>
                <w:rFonts w:ascii="細明體" w:eastAsia="細明體" w:hAnsi="細明體"/>
                <w:sz w:val="18"/>
                <w:szCs w:val="18"/>
              </w:rPr>
            </w:pPr>
            <w:r w:rsidRPr="003F7671">
              <w:rPr>
                <w:rFonts w:ascii="細明體" w:eastAsia="細明體" w:hAnsi="細明體" w:hint="eastAsia"/>
                <w:sz w:val="18"/>
                <w:szCs w:val="18"/>
              </w:rPr>
              <w:t>1,815,575</w:t>
            </w:r>
          </w:p>
        </w:tc>
        <w:tc>
          <w:tcPr>
            <w:tcW w:w="1329" w:type="dxa"/>
            <w:tcBorders>
              <w:top w:val="nil"/>
              <w:bottom w:val="nil"/>
            </w:tcBorders>
            <w:shd w:val="clear" w:color="auto" w:fill="auto"/>
          </w:tcPr>
          <w:p w14:paraId="3BC8C528" w14:textId="77777777" w:rsidR="00772E87" w:rsidRPr="003F7671" w:rsidRDefault="00772E87" w:rsidP="00906503">
            <w:pPr>
              <w:jc w:val="right"/>
              <w:rPr>
                <w:rFonts w:ascii="細明體" w:eastAsia="細明體" w:hAnsi="細明體"/>
                <w:sz w:val="18"/>
                <w:szCs w:val="18"/>
              </w:rPr>
            </w:pPr>
            <w:r w:rsidRPr="003F7671">
              <w:rPr>
                <w:rFonts w:ascii="細明體" w:eastAsia="細明體" w:hAnsi="細明體" w:hint="eastAsia"/>
                <w:sz w:val="18"/>
                <w:szCs w:val="18"/>
              </w:rPr>
              <w:t>－</w:t>
            </w:r>
          </w:p>
        </w:tc>
        <w:tc>
          <w:tcPr>
            <w:tcW w:w="1470" w:type="dxa"/>
            <w:tcBorders>
              <w:top w:val="nil"/>
              <w:bottom w:val="nil"/>
            </w:tcBorders>
            <w:shd w:val="clear" w:color="auto" w:fill="auto"/>
          </w:tcPr>
          <w:p w14:paraId="20405B49" w14:textId="77777777" w:rsidR="00772E87" w:rsidRPr="003F7671" w:rsidRDefault="00772E87" w:rsidP="00906503">
            <w:pPr>
              <w:jc w:val="right"/>
              <w:rPr>
                <w:rFonts w:ascii="細明體" w:eastAsia="細明體" w:hAnsi="細明體"/>
                <w:sz w:val="18"/>
                <w:szCs w:val="18"/>
              </w:rPr>
            </w:pPr>
            <w:r w:rsidRPr="003F7671">
              <w:rPr>
                <w:rFonts w:ascii="細明體" w:eastAsia="細明體" w:hAnsi="細明體" w:hint="eastAsia"/>
                <w:sz w:val="18"/>
                <w:szCs w:val="18"/>
              </w:rPr>
              <w:t>1,815,575</w:t>
            </w:r>
          </w:p>
        </w:tc>
        <w:tc>
          <w:tcPr>
            <w:tcW w:w="1204" w:type="dxa"/>
            <w:tcBorders>
              <w:top w:val="nil"/>
              <w:bottom w:val="nil"/>
            </w:tcBorders>
            <w:shd w:val="clear" w:color="auto" w:fill="auto"/>
          </w:tcPr>
          <w:p w14:paraId="5FFACB7F" w14:textId="77777777" w:rsidR="00772E87" w:rsidRPr="003F7671" w:rsidRDefault="00772E87" w:rsidP="00906503">
            <w:pPr>
              <w:jc w:val="right"/>
              <w:rPr>
                <w:rFonts w:ascii="細明體" w:eastAsia="細明體" w:hAnsi="細明體"/>
                <w:sz w:val="18"/>
                <w:szCs w:val="18"/>
              </w:rPr>
            </w:pPr>
            <w:r w:rsidRPr="003F7671">
              <w:rPr>
                <w:rFonts w:ascii="細明體" w:eastAsia="細明體" w:hAnsi="細明體" w:hint="eastAsia"/>
                <w:noProof/>
                <w:sz w:val="18"/>
                <w:szCs w:val="18"/>
              </w:rPr>
              <w:t>7,575</w:t>
            </w:r>
          </w:p>
        </w:tc>
        <w:tc>
          <w:tcPr>
            <w:tcW w:w="882" w:type="dxa"/>
            <w:tcBorders>
              <w:top w:val="nil"/>
              <w:bottom w:val="nil"/>
              <w:right w:val="nil"/>
            </w:tcBorders>
            <w:shd w:val="clear" w:color="auto" w:fill="auto"/>
          </w:tcPr>
          <w:p w14:paraId="335DA805" w14:textId="77777777" w:rsidR="00772E87" w:rsidRPr="003F7671" w:rsidRDefault="00772E87" w:rsidP="00906503">
            <w:pPr>
              <w:jc w:val="right"/>
              <w:rPr>
                <w:rFonts w:ascii="細明體" w:eastAsia="細明體" w:hAnsi="細明體"/>
                <w:sz w:val="18"/>
                <w:szCs w:val="18"/>
              </w:rPr>
            </w:pPr>
            <w:r w:rsidRPr="003F7671">
              <w:rPr>
                <w:rFonts w:ascii="細明體" w:eastAsia="細明體" w:hAnsi="細明體" w:hint="eastAsia"/>
                <w:sz w:val="18"/>
                <w:szCs w:val="18"/>
              </w:rPr>
              <w:t>0.42</w:t>
            </w:r>
          </w:p>
        </w:tc>
      </w:tr>
      <w:tr w:rsidR="00772E87" w:rsidRPr="00835311" w14:paraId="555D736F" w14:textId="77777777" w:rsidTr="009065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400" w:type="dxa"/>
            <w:tcBorders>
              <w:top w:val="nil"/>
              <w:left w:val="nil"/>
              <w:bottom w:val="nil"/>
            </w:tcBorders>
            <w:shd w:val="clear" w:color="auto" w:fill="auto"/>
          </w:tcPr>
          <w:p w14:paraId="449164E3" w14:textId="77777777" w:rsidR="00772E87" w:rsidRPr="00835311" w:rsidRDefault="00772E87" w:rsidP="00034679">
            <w:pPr>
              <w:ind w:rightChars="10" w:right="24"/>
              <w:jc w:val="distribute"/>
              <w:rPr>
                <w:rFonts w:ascii="標楷體" w:eastAsia="標楷體" w:hAnsi="標楷體"/>
                <w:b/>
                <w:sz w:val="20"/>
              </w:rPr>
            </w:pPr>
            <w:r w:rsidRPr="00835311">
              <w:rPr>
                <w:rFonts w:ascii="標楷體" w:eastAsia="標楷體" w:hAnsi="標楷體" w:hint="eastAsia"/>
                <w:b/>
                <w:noProof/>
                <w:sz w:val="20"/>
              </w:rPr>
              <w:t>基金用途</w:t>
            </w:r>
          </w:p>
        </w:tc>
        <w:tc>
          <w:tcPr>
            <w:tcW w:w="1464" w:type="dxa"/>
            <w:tcBorders>
              <w:top w:val="nil"/>
              <w:bottom w:val="nil"/>
            </w:tcBorders>
            <w:shd w:val="clear" w:color="auto" w:fill="auto"/>
          </w:tcPr>
          <w:p w14:paraId="18D8238C" w14:textId="77777777" w:rsidR="00772E87" w:rsidRPr="003F7671" w:rsidRDefault="00772E87" w:rsidP="00906503">
            <w:pPr>
              <w:jc w:val="right"/>
              <w:rPr>
                <w:rFonts w:ascii="細明體" w:eastAsia="細明體" w:hAnsi="細明體"/>
                <w:b/>
                <w:sz w:val="18"/>
                <w:szCs w:val="18"/>
              </w:rPr>
            </w:pPr>
            <w:r w:rsidRPr="003F7671">
              <w:rPr>
                <w:rFonts w:ascii="細明體" w:eastAsia="細明體" w:hAnsi="細明體" w:hint="eastAsia"/>
                <w:b/>
                <w:sz w:val="18"/>
                <w:szCs w:val="18"/>
              </w:rPr>
              <w:t>1,808,000</w:t>
            </w:r>
          </w:p>
        </w:tc>
        <w:tc>
          <w:tcPr>
            <w:tcW w:w="1470" w:type="dxa"/>
            <w:tcBorders>
              <w:top w:val="nil"/>
              <w:bottom w:val="nil"/>
            </w:tcBorders>
            <w:shd w:val="clear" w:color="auto" w:fill="auto"/>
          </w:tcPr>
          <w:p w14:paraId="36D8657C" w14:textId="77777777" w:rsidR="00772E87" w:rsidRPr="003F7671" w:rsidRDefault="00772E87" w:rsidP="00906503">
            <w:pPr>
              <w:jc w:val="right"/>
              <w:rPr>
                <w:rFonts w:ascii="細明體" w:eastAsia="細明體" w:hAnsi="細明體"/>
                <w:b/>
                <w:sz w:val="18"/>
                <w:szCs w:val="18"/>
              </w:rPr>
            </w:pPr>
            <w:r w:rsidRPr="003F7671">
              <w:rPr>
                <w:rFonts w:ascii="細明體" w:eastAsia="細明體" w:hAnsi="細明體" w:hint="eastAsia"/>
                <w:b/>
                <w:sz w:val="18"/>
                <w:szCs w:val="18"/>
              </w:rPr>
              <w:t>1,804,714</w:t>
            </w:r>
          </w:p>
        </w:tc>
        <w:tc>
          <w:tcPr>
            <w:tcW w:w="1329" w:type="dxa"/>
            <w:tcBorders>
              <w:top w:val="nil"/>
              <w:bottom w:val="nil"/>
            </w:tcBorders>
            <w:shd w:val="clear" w:color="auto" w:fill="auto"/>
          </w:tcPr>
          <w:p w14:paraId="26BA25A8" w14:textId="77777777" w:rsidR="00772E87" w:rsidRPr="003F7671" w:rsidRDefault="00772E87" w:rsidP="00906503">
            <w:pPr>
              <w:jc w:val="right"/>
              <w:rPr>
                <w:rFonts w:ascii="細明體" w:eastAsia="細明體" w:hAnsi="細明體"/>
                <w:b/>
                <w:sz w:val="18"/>
                <w:szCs w:val="18"/>
              </w:rPr>
            </w:pPr>
            <w:r w:rsidRPr="003F7671">
              <w:rPr>
                <w:rFonts w:ascii="細明體" w:eastAsia="細明體" w:hAnsi="細明體" w:hint="eastAsia"/>
                <w:b/>
                <w:sz w:val="18"/>
                <w:szCs w:val="18"/>
              </w:rPr>
              <w:t>－</w:t>
            </w:r>
          </w:p>
        </w:tc>
        <w:tc>
          <w:tcPr>
            <w:tcW w:w="1470" w:type="dxa"/>
            <w:tcBorders>
              <w:top w:val="nil"/>
              <w:bottom w:val="nil"/>
            </w:tcBorders>
            <w:shd w:val="clear" w:color="auto" w:fill="auto"/>
          </w:tcPr>
          <w:p w14:paraId="4E436F2E" w14:textId="77777777" w:rsidR="00772E87" w:rsidRPr="003F7671" w:rsidRDefault="00772E87" w:rsidP="00906503">
            <w:pPr>
              <w:jc w:val="right"/>
              <w:rPr>
                <w:rFonts w:ascii="細明體" w:eastAsia="細明體" w:hAnsi="細明體"/>
                <w:b/>
                <w:sz w:val="18"/>
                <w:szCs w:val="18"/>
              </w:rPr>
            </w:pPr>
            <w:r w:rsidRPr="003F7671">
              <w:rPr>
                <w:rFonts w:ascii="細明體" w:eastAsia="細明體" w:hAnsi="細明體" w:hint="eastAsia"/>
                <w:b/>
                <w:sz w:val="18"/>
                <w:szCs w:val="18"/>
              </w:rPr>
              <w:t>1,804,714</w:t>
            </w:r>
          </w:p>
        </w:tc>
        <w:tc>
          <w:tcPr>
            <w:tcW w:w="1204" w:type="dxa"/>
            <w:tcBorders>
              <w:top w:val="nil"/>
              <w:bottom w:val="nil"/>
            </w:tcBorders>
            <w:shd w:val="clear" w:color="auto" w:fill="auto"/>
          </w:tcPr>
          <w:p w14:paraId="0C0D06B0" w14:textId="77777777" w:rsidR="00772E87" w:rsidRPr="003F7671" w:rsidRDefault="00772E87" w:rsidP="00906503">
            <w:pPr>
              <w:jc w:val="right"/>
              <w:rPr>
                <w:rFonts w:ascii="細明體" w:eastAsia="細明體" w:hAnsi="細明體"/>
                <w:b/>
                <w:sz w:val="18"/>
                <w:szCs w:val="18"/>
              </w:rPr>
            </w:pPr>
            <w:r w:rsidRPr="003F7671">
              <w:rPr>
                <w:rFonts w:ascii="細明體" w:eastAsia="細明體" w:hAnsi="細明體" w:hint="eastAsia"/>
                <w:b/>
                <w:noProof/>
                <w:sz w:val="18"/>
                <w:szCs w:val="18"/>
              </w:rPr>
              <w:t>- 3,286</w:t>
            </w:r>
          </w:p>
        </w:tc>
        <w:tc>
          <w:tcPr>
            <w:tcW w:w="882" w:type="dxa"/>
            <w:tcBorders>
              <w:top w:val="nil"/>
              <w:bottom w:val="nil"/>
              <w:right w:val="nil"/>
            </w:tcBorders>
            <w:shd w:val="clear" w:color="auto" w:fill="auto"/>
          </w:tcPr>
          <w:p w14:paraId="6AC652A5" w14:textId="77777777" w:rsidR="00772E87" w:rsidRPr="003F7671" w:rsidRDefault="00772E87" w:rsidP="00906503">
            <w:pPr>
              <w:jc w:val="right"/>
              <w:rPr>
                <w:rFonts w:ascii="細明體" w:eastAsia="細明體" w:hAnsi="細明體"/>
                <w:b/>
                <w:sz w:val="18"/>
                <w:szCs w:val="18"/>
              </w:rPr>
            </w:pPr>
            <w:r w:rsidRPr="003F7671">
              <w:rPr>
                <w:rFonts w:ascii="細明體" w:eastAsia="細明體" w:hAnsi="細明體" w:hint="eastAsia"/>
                <w:b/>
                <w:sz w:val="18"/>
                <w:szCs w:val="18"/>
              </w:rPr>
              <w:t>- 0.18</w:t>
            </w:r>
          </w:p>
        </w:tc>
      </w:tr>
      <w:tr w:rsidR="00772E87" w:rsidRPr="00835311" w14:paraId="491770AA" w14:textId="77777777" w:rsidTr="009065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400" w:type="dxa"/>
            <w:tcBorders>
              <w:top w:val="nil"/>
              <w:left w:val="nil"/>
              <w:bottom w:val="nil"/>
            </w:tcBorders>
            <w:shd w:val="clear" w:color="auto" w:fill="auto"/>
          </w:tcPr>
          <w:p w14:paraId="7D224DF3" w14:textId="77777777" w:rsidR="00772E87" w:rsidRPr="00835311" w:rsidRDefault="00772E87" w:rsidP="00034679">
            <w:pPr>
              <w:ind w:leftChars="100" w:left="240" w:rightChars="10" w:right="24"/>
              <w:jc w:val="distribute"/>
              <w:rPr>
                <w:rFonts w:ascii="標楷體" w:eastAsia="標楷體" w:hAnsi="標楷體"/>
                <w:sz w:val="20"/>
              </w:rPr>
            </w:pPr>
            <w:r w:rsidRPr="00835311">
              <w:rPr>
                <w:rFonts w:ascii="標楷體" w:eastAsia="標楷體" w:hAnsi="標楷體" w:hint="eastAsia"/>
                <w:noProof/>
                <w:sz w:val="20"/>
              </w:rPr>
              <w:t>一般行政管理計畫</w:t>
            </w:r>
          </w:p>
        </w:tc>
        <w:tc>
          <w:tcPr>
            <w:tcW w:w="1464" w:type="dxa"/>
            <w:tcBorders>
              <w:top w:val="nil"/>
              <w:bottom w:val="nil"/>
            </w:tcBorders>
            <w:shd w:val="clear" w:color="auto" w:fill="auto"/>
          </w:tcPr>
          <w:p w14:paraId="2815614F" w14:textId="77777777" w:rsidR="00772E87" w:rsidRPr="003F7671" w:rsidRDefault="00772E87" w:rsidP="00906503">
            <w:pPr>
              <w:jc w:val="right"/>
              <w:rPr>
                <w:rFonts w:ascii="細明體" w:eastAsia="細明體" w:hAnsi="細明體"/>
                <w:sz w:val="18"/>
                <w:szCs w:val="18"/>
              </w:rPr>
            </w:pPr>
            <w:r w:rsidRPr="003F7671">
              <w:rPr>
                <w:rFonts w:ascii="細明體" w:eastAsia="細明體" w:hAnsi="細明體" w:hint="eastAsia"/>
                <w:sz w:val="18"/>
                <w:szCs w:val="18"/>
              </w:rPr>
              <w:t>1,808,000</w:t>
            </w:r>
          </w:p>
        </w:tc>
        <w:tc>
          <w:tcPr>
            <w:tcW w:w="1470" w:type="dxa"/>
            <w:tcBorders>
              <w:top w:val="nil"/>
              <w:bottom w:val="nil"/>
            </w:tcBorders>
            <w:shd w:val="clear" w:color="auto" w:fill="auto"/>
          </w:tcPr>
          <w:p w14:paraId="5742DB41" w14:textId="77777777" w:rsidR="00772E87" w:rsidRPr="003F7671" w:rsidRDefault="00772E87" w:rsidP="00906503">
            <w:pPr>
              <w:jc w:val="right"/>
              <w:rPr>
                <w:rFonts w:ascii="細明體" w:eastAsia="細明體" w:hAnsi="細明體"/>
                <w:sz w:val="18"/>
                <w:szCs w:val="18"/>
              </w:rPr>
            </w:pPr>
            <w:r w:rsidRPr="003F7671">
              <w:rPr>
                <w:rFonts w:ascii="細明體" w:eastAsia="細明體" w:hAnsi="細明體" w:hint="eastAsia"/>
                <w:sz w:val="18"/>
                <w:szCs w:val="18"/>
              </w:rPr>
              <w:t>1,804,714</w:t>
            </w:r>
          </w:p>
        </w:tc>
        <w:tc>
          <w:tcPr>
            <w:tcW w:w="1329" w:type="dxa"/>
            <w:tcBorders>
              <w:top w:val="nil"/>
              <w:bottom w:val="nil"/>
            </w:tcBorders>
            <w:shd w:val="clear" w:color="auto" w:fill="auto"/>
          </w:tcPr>
          <w:p w14:paraId="3AE2385C" w14:textId="77777777" w:rsidR="00772E87" w:rsidRPr="003F7671" w:rsidRDefault="00772E87" w:rsidP="00906503">
            <w:pPr>
              <w:jc w:val="right"/>
              <w:rPr>
                <w:rFonts w:ascii="細明體" w:eastAsia="細明體" w:hAnsi="細明體"/>
                <w:sz w:val="18"/>
                <w:szCs w:val="18"/>
              </w:rPr>
            </w:pPr>
            <w:r w:rsidRPr="003F7671">
              <w:rPr>
                <w:rFonts w:ascii="細明體" w:eastAsia="細明體" w:hAnsi="細明體" w:hint="eastAsia"/>
                <w:sz w:val="18"/>
                <w:szCs w:val="18"/>
              </w:rPr>
              <w:t>－</w:t>
            </w:r>
          </w:p>
        </w:tc>
        <w:tc>
          <w:tcPr>
            <w:tcW w:w="1470" w:type="dxa"/>
            <w:tcBorders>
              <w:top w:val="nil"/>
              <w:bottom w:val="nil"/>
            </w:tcBorders>
            <w:shd w:val="clear" w:color="auto" w:fill="auto"/>
          </w:tcPr>
          <w:p w14:paraId="139902E8" w14:textId="77777777" w:rsidR="00772E87" w:rsidRPr="003F7671" w:rsidRDefault="00772E87" w:rsidP="00906503">
            <w:pPr>
              <w:jc w:val="right"/>
              <w:rPr>
                <w:rFonts w:ascii="細明體" w:eastAsia="細明體" w:hAnsi="細明體"/>
                <w:sz w:val="18"/>
                <w:szCs w:val="18"/>
              </w:rPr>
            </w:pPr>
            <w:r w:rsidRPr="003F7671">
              <w:rPr>
                <w:rFonts w:ascii="細明體" w:eastAsia="細明體" w:hAnsi="細明體" w:hint="eastAsia"/>
                <w:sz w:val="18"/>
                <w:szCs w:val="18"/>
              </w:rPr>
              <w:t>1,804,714</w:t>
            </w:r>
          </w:p>
        </w:tc>
        <w:tc>
          <w:tcPr>
            <w:tcW w:w="1204" w:type="dxa"/>
            <w:tcBorders>
              <w:top w:val="nil"/>
              <w:bottom w:val="nil"/>
            </w:tcBorders>
            <w:shd w:val="clear" w:color="auto" w:fill="auto"/>
          </w:tcPr>
          <w:p w14:paraId="70113DD1" w14:textId="77777777" w:rsidR="00772E87" w:rsidRPr="003F7671" w:rsidRDefault="00772E87" w:rsidP="00906503">
            <w:pPr>
              <w:jc w:val="right"/>
              <w:rPr>
                <w:rFonts w:ascii="細明體" w:eastAsia="細明體" w:hAnsi="細明體"/>
                <w:sz w:val="18"/>
                <w:szCs w:val="18"/>
              </w:rPr>
            </w:pPr>
            <w:r w:rsidRPr="003F7671">
              <w:rPr>
                <w:rFonts w:ascii="細明體" w:eastAsia="細明體" w:hAnsi="細明體" w:hint="eastAsia"/>
                <w:noProof/>
                <w:sz w:val="18"/>
                <w:szCs w:val="18"/>
              </w:rPr>
              <w:t>- 3,286</w:t>
            </w:r>
          </w:p>
        </w:tc>
        <w:tc>
          <w:tcPr>
            <w:tcW w:w="882" w:type="dxa"/>
            <w:tcBorders>
              <w:top w:val="nil"/>
              <w:bottom w:val="nil"/>
              <w:right w:val="nil"/>
            </w:tcBorders>
            <w:shd w:val="clear" w:color="auto" w:fill="auto"/>
          </w:tcPr>
          <w:p w14:paraId="607D7C53" w14:textId="77777777" w:rsidR="00772E87" w:rsidRPr="003F7671" w:rsidRDefault="00772E87" w:rsidP="00906503">
            <w:pPr>
              <w:jc w:val="right"/>
              <w:rPr>
                <w:rFonts w:ascii="細明體" w:eastAsia="細明體" w:hAnsi="細明體"/>
                <w:sz w:val="18"/>
                <w:szCs w:val="18"/>
              </w:rPr>
            </w:pPr>
            <w:r w:rsidRPr="003F7671">
              <w:rPr>
                <w:rFonts w:ascii="細明體" w:eastAsia="細明體" w:hAnsi="細明體" w:hint="eastAsia"/>
                <w:sz w:val="18"/>
                <w:szCs w:val="18"/>
              </w:rPr>
              <w:t>- 0.18</w:t>
            </w:r>
          </w:p>
        </w:tc>
      </w:tr>
      <w:tr w:rsidR="00772E87" w:rsidRPr="00835311" w14:paraId="7B508CF9" w14:textId="77777777" w:rsidTr="009065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400" w:type="dxa"/>
            <w:tcBorders>
              <w:top w:val="nil"/>
              <w:left w:val="nil"/>
              <w:bottom w:val="nil"/>
            </w:tcBorders>
            <w:shd w:val="clear" w:color="auto" w:fill="auto"/>
          </w:tcPr>
          <w:p w14:paraId="234A14E8" w14:textId="77777777" w:rsidR="00772E87" w:rsidRPr="00835311" w:rsidRDefault="00772E87" w:rsidP="00034679">
            <w:pPr>
              <w:ind w:rightChars="10" w:right="24"/>
              <w:jc w:val="distribute"/>
              <w:rPr>
                <w:rFonts w:ascii="標楷體" w:eastAsia="標楷體" w:hAnsi="標楷體"/>
                <w:b/>
                <w:noProof/>
                <w:sz w:val="20"/>
              </w:rPr>
            </w:pPr>
            <w:r w:rsidRPr="00835311">
              <w:rPr>
                <w:rFonts w:ascii="標楷體" w:eastAsia="標楷體" w:hAnsi="標楷體" w:hint="eastAsia"/>
                <w:b/>
                <w:noProof/>
                <w:sz w:val="20"/>
              </w:rPr>
              <w:t>本期賸餘（短絀）</w:t>
            </w:r>
          </w:p>
        </w:tc>
        <w:tc>
          <w:tcPr>
            <w:tcW w:w="1464" w:type="dxa"/>
            <w:tcBorders>
              <w:top w:val="nil"/>
              <w:bottom w:val="nil"/>
            </w:tcBorders>
            <w:shd w:val="clear" w:color="auto" w:fill="auto"/>
          </w:tcPr>
          <w:p w14:paraId="6C10D861" w14:textId="77777777" w:rsidR="00772E87" w:rsidRPr="003F7671" w:rsidRDefault="00772E87" w:rsidP="00906503">
            <w:pPr>
              <w:jc w:val="right"/>
              <w:rPr>
                <w:rFonts w:ascii="細明體" w:eastAsia="細明體" w:hAnsi="細明體"/>
                <w:b/>
                <w:sz w:val="18"/>
                <w:szCs w:val="18"/>
              </w:rPr>
            </w:pPr>
            <w:r w:rsidRPr="003F7671">
              <w:rPr>
                <w:rFonts w:ascii="細明體" w:eastAsia="細明體" w:hAnsi="細明體" w:hint="eastAsia"/>
                <w:b/>
                <w:sz w:val="18"/>
                <w:szCs w:val="18"/>
              </w:rPr>
              <w:t>－</w:t>
            </w:r>
          </w:p>
        </w:tc>
        <w:tc>
          <w:tcPr>
            <w:tcW w:w="1470" w:type="dxa"/>
            <w:tcBorders>
              <w:top w:val="nil"/>
              <w:bottom w:val="nil"/>
            </w:tcBorders>
            <w:shd w:val="clear" w:color="auto" w:fill="auto"/>
          </w:tcPr>
          <w:p w14:paraId="5D49E1BF" w14:textId="77777777" w:rsidR="00772E87" w:rsidRPr="003F7671" w:rsidRDefault="00772E87" w:rsidP="00906503">
            <w:pPr>
              <w:jc w:val="right"/>
              <w:rPr>
                <w:rFonts w:ascii="細明體" w:eastAsia="細明體" w:hAnsi="細明體"/>
                <w:b/>
                <w:sz w:val="18"/>
                <w:szCs w:val="18"/>
              </w:rPr>
            </w:pPr>
            <w:r w:rsidRPr="003F7671">
              <w:rPr>
                <w:rFonts w:ascii="細明體" w:eastAsia="細明體" w:hAnsi="細明體" w:hint="eastAsia"/>
                <w:b/>
                <w:sz w:val="18"/>
                <w:szCs w:val="18"/>
              </w:rPr>
              <w:t>10,861</w:t>
            </w:r>
          </w:p>
        </w:tc>
        <w:tc>
          <w:tcPr>
            <w:tcW w:w="1329" w:type="dxa"/>
            <w:tcBorders>
              <w:top w:val="nil"/>
              <w:bottom w:val="nil"/>
            </w:tcBorders>
            <w:shd w:val="clear" w:color="auto" w:fill="auto"/>
          </w:tcPr>
          <w:p w14:paraId="7666346D" w14:textId="77777777" w:rsidR="00772E87" w:rsidRPr="003F7671" w:rsidRDefault="00772E87" w:rsidP="00906503">
            <w:pPr>
              <w:jc w:val="right"/>
              <w:rPr>
                <w:rFonts w:ascii="細明體" w:eastAsia="細明體" w:hAnsi="細明體"/>
                <w:b/>
                <w:sz w:val="18"/>
                <w:szCs w:val="18"/>
              </w:rPr>
            </w:pPr>
            <w:r w:rsidRPr="003F7671">
              <w:rPr>
                <w:rFonts w:ascii="細明體" w:eastAsia="細明體" w:hAnsi="細明體" w:hint="eastAsia"/>
                <w:b/>
                <w:sz w:val="18"/>
                <w:szCs w:val="18"/>
              </w:rPr>
              <w:t>－</w:t>
            </w:r>
          </w:p>
        </w:tc>
        <w:tc>
          <w:tcPr>
            <w:tcW w:w="1470" w:type="dxa"/>
            <w:tcBorders>
              <w:top w:val="nil"/>
              <w:bottom w:val="nil"/>
            </w:tcBorders>
            <w:shd w:val="clear" w:color="auto" w:fill="auto"/>
          </w:tcPr>
          <w:p w14:paraId="49F623D9" w14:textId="77777777" w:rsidR="00772E87" w:rsidRPr="003F7671" w:rsidRDefault="00772E87" w:rsidP="00906503">
            <w:pPr>
              <w:jc w:val="right"/>
              <w:rPr>
                <w:rFonts w:ascii="細明體" w:eastAsia="細明體" w:hAnsi="細明體"/>
                <w:b/>
                <w:sz w:val="18"/>
                <w:szCs w:val="18"/>
              </w:rPr>
            </w:pPr>
            <w:r w:rsidRPr="003F7671">
              <w:rPr>
                <w:rFonts w:ascii="細明體" w:eastAsia="細明體" w:hAnsi="細明體" w:hint="eastAsia"/>
                <w:b/>
                <w:sz w:val="18"/>
                <w:szCs w:val="18"/>
              </w:rPr>
              <w:t>10,861</w:t>
            </w:r>
          </w:p>
        </w:tc>
        <w:tc>
          <w:tcPr>
            <w:tcW w:w="1204" w:type="dxa"/>
            <w:tcBorders>
              <w:top w:val="nil"/>
              <w:bottom w:val="nil"/>
            </w:tcBorders>
            <w:shd w:val="clear" w:color="auto" w:fill="auto"/>
          </w:tcPr>
          <w:p w14:paraId="02CA0531" w14:textId="77777777" w:rsidR="00772E87" w:rsidRPr="003F7671" w:rsidRDefault="00772E87" w:rsidP="00906503">
            <w:pPr>
              <w:jc w:val="right"/>
              <w:rPr>
                <w:rFonts w:ascii="細明體" w:eastAsia="細明體" w:hAnsi="細明體"/>
                <w:b/>
                <w:sz w:val="18"/>
                <w:szCs w:val="18"/>
              </w:rPr>
            </w:pPr>
            <w:r w:rsidRPr="003F7671">
              <w:rPr>
                <w:rFonts w:ascii="細明體" w:eastAsia="細明體" w:hAnsi="細明體" w:hint="eastAsia"/>
                <w:b/>
                <w:noProof/>
                <w:sz w:val="18"/>
                <w:szCs w:val="18"/>
              </w:rPr>
              <w:t>10,861</w:t>
            </w:r>
          </w:p>
        </w:tc>
        <w:tc>
          <w:tcPr>
            <w:tcW w:w="882" w:type="dxa"/>
            <w:tcBorders>
              <w:top w:val="nil"/>
              <w:bottom w:val="nil"/>
              <w:right w:val="nil"/>
            </w:tcBorders>
            <w:shd w:val="clear" w:color="auto" w:fill="auto"/>
          </w:tcPr>
          <w:p w14:paraId="1B35D59C" w14:textId="77777777" w:rsidR="00772E87" w:rsidRPr="003F7671" w:rsidRDefault="00772E87" w:rsidP="00906503">
            <w:pPr>
              <w:jc w:val="right"/>
              <w:rPr>
                <w:rFonts w:ascii="細明體" w:eastAsia="細明體" w:hAnsi="細明體"/>
                <w:b/>
                <w:sz w:val="18"/>
                <w:szCs w:val="18"/>
              </w:rPr>
            </w:pPr>
            <w:r w:rsidRPr="003F7671">
              <w:rPr>
                <w:rFonts w:ascii="細明體" w:eastAsia="細明體" w:hAnsi="細明體" w:hint="eastAsia"/>
                <w:b/>
                <w:sz w:val="18"/>
                <w:szCs w:val="18"/>
              </w:rPr>
              <w:t>--</w:t>
            </w:r>
          </w:p>
        </w:tc>
      </w:tr>
      <w:tr w:rsidR="00772E87" w:rsidRPr="00835311" w14:paraId="74F914BA" w14:textId="77777777" w:rsidTr="009065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400" w:type="dxa"/>
            <w:tcBorders>
              <w:top w:val="nil"/>
              <w:left w:val="nil"/>
              <w:bottom w:val="nil"/>
            </w:tcBorders>
            <w:shd w:val="clear" w:color="auto" w:fill="auto"/>
          </w:tcPr>
          <w:p w14:paraId="5C3D325A" w14:textId="77777777" w:rsidR="00772E87" w:rsidRPr="00835311" w:rsidRDefault="00772E87" w:rsidP="00034679">
            <w:pPr>
              <w:ind w:rightChars="10" w:right="24"/>
              <w:jc w:val="distribute"/>
              <w:rPr>
                <w:rFonts w:ascii="標楷體" w:eastAsia="標楷體" w:hAnsi="標楷體"/>
                <w:b/>
                <w:noProof/>
                <w:sz w:val="20"/>
              </w:rPr>
            </w:pPr>
            <w:r w:rsidRPr="00835311">
              <w:rPr>
                <w:rFonts w:ascii="標楷體" w:eastAsia="標楷體" w:hAnsi="標楷體" w:hint="eastAsia"/>
                <w:b/>
                <w:noProof/>
                <w:sz w:val="20"/>
              </w:rPr>
              <w:t>期初基金餘額</w:t>
            </w:r>
          </w:p>
        </w:tc>
        <w:tc>
          <w:tcPr>
            <w:tcW w:w="1464" w:type="dxa"/>
            <w:tcBorders>
              <w:top w:val="nil"/>
              <w:bottom w:val="nil"/>
            </w:tcBorders>
            <w:shd w:val="clear" w:color="auto" w:fill="auto"/>
          </w:tcPr>
          <w:p w14:paraId="32C19750" w14:textId="77777777" w:rsidR="00772E87" w:rsidRPr="003F7671" w:rsidRDefault="00772E87" w:rsidP="00906503">
            <w:pPr>
              <w:jc w:val="right"/>
              <w:rPr>
                <w:rFonts w:ascii="細明體" w:eastAsia="細明體" w:hAnsi="細明體"/>
                <w:b/>
                <w:sz w:val="18"/>
                <w:szCs w:val="18"/>
              </w:rPr>
            </w:pPr>
            <w:r w:rsidRPr="003F7671">
              <w:rPr>
                <w:rFonts w:ascii="細明體" w:eastAsia="細明體" w:hAnsi="細明體" w:hint="eastAsia"/>
                <w:b/>
                <w:sz w:val="18"/>
                <w:szCs w:val="18"/>
              </w:rPr>
              <w:t>151,478,000</w:t>
            </w:r>
          </w:p>
        </w:tc>
        <w:tc>
          <w:tcPr>
            <w:tcW w:w="1470" w:type="dxa"/>
            <w:tcBorders>
              <w:top w:val="nil"/>
              <w:bottom w:val="nil"/>
            </w:tcBorders>
            <w:shd w:val="clear" w:color="auto" w:fill="auto"/>
          </w:tcPr>
          <w:p w14:paraId="47D6B220" w14:textId="77777777" w:rsidR="00772E87" w:rsidRPr="003F7671" w:rsidRDefault="00772E87" w:rsidP="00906503">
            <w:pPr>
              <w:jc w:val="right"/>
              <w:rPr>
                <w:rFonts w:ascii="細明體" w:eastAsia="細明體" w:hAnsi="細明體"/>
                <w:b/>
                <w:sz w:val="18"/>
                <w:szCs w:val="18"/>
              </w:rPr>
            </w:pPr>
            <w:r w:rsidRPr="003F7671">
              <w:rPr>
                <w:rFonts w:ascii="細明體" w:eastAsia="細明體" w:hAnsi="細明體" w:hint="eastAsia"/>
                <w:b/>
                <w:sz w:val="18"/>
                <w:szCs w:val="18"/>
              </w:rPr>
              <w:t>151,856,146</w:t>
            </w:r>
          </w:p>
        </w:tc>
        <w:tc>
          <w:tcPr>
            <w:tcW w:w="1329" w:type="dxa"/>
            <w:tcBorders>
              <w:top w:val="nil"/>
              <w:bottom w:val="nil"/>
            </w:tcBorders>
            <w:shd w:val="clear" w:color="auto" w:fill="auto"/>
          </w:tcPr>
          <w:p w14:paraId="127C5C34" w14:textId="77777777" w:rsidR="00772E87" w:rsidRPr="003F7671" w:rsidRDefault="00772E87" w:rsidP="00906503">
            <w:pPr>
              <w:jc w:val="right"/>
              <w:rPr>
                <w:rFonts w:ascii="細明體" w:eastAsia="細明體" w:hAnsi="細明體"/>
                <w:b/>
                <w:sz w:val="18"/>
                <w:szCs w:val="18"/>
              </w:rPr>
            </w:pPr>
            <w:r w:rsidRPr="003F7671">
              <w:rPr>
                <w:rFonts w:ascii="細明體" w:eastAsia="細明體" w:hAnsi="細明體" w:hint="eastAsia"/>
                <w:b/>
                <w:sz w:val="18"/>
                <w:szCs w:val="18"/>
              </w:rPr>
              <w:t>－</w:t>
            </w:r>
          </w:p>
        </w:tc>
        <w:tc>
          <w:tcPr>
            <w:tcW w:w="1470" w:type="dxa"/>
            <w:tcBorders>
              <w:top w:val="nil"/>
              <w:bottom w:val="nil"/>
            </w:tcBorders>
            <w:shd w:val="clear" w:color="auto" w:fill="auto"/>
          </w:tcPr>
          <w:p w14:paraId="47EA03EB" w14:textId="77777777" w:rsidR="00772E87" w:rsidRPr="003F7671" w:rsidRDefault="00772E87" w:rsidP="00906503">
            <w:pPr>
              <w:jc w:val="right"/>
              <w:rPr>
                <w:rFonts w:ascii="細明體" w:eastAsia="細明體" w:hAnsi="細明體"/>
                <w:b/>
                <w:sz w:val="18"/>
                <w:szCs w:val="18"/>
              </w:rPr>
            </w:pPr>
            <w:r w:rsidRPr="003F7671">
              <w:rPr>
                <w:rFonts w:ascii="細明體" w:eastAsia="細明體" w:hAnsi="細明體" w:hint="eastAsia"/>
                <w:b/>
                <w:sz w:val="18"/>
                <w:szCs w:val="18"/>
              </w:rPr>
              <w:t>151,856,146</w:t>
            </w:r>
          </w:p>
        </w:tc>
        <w:tc>
          <w:tcPr>
            <w:tcW w:w="1204" w:type="dxa"/>
            <w:tcBorders>
              <w:top w:val="nil"/>
              <w:bottom w:val="nil"/>
            </w:tcBorders>
            <w:shd w:val="clear" w:color="auto" w:fill="auto"/>
          </w:tcPr>
          <w:p w14:paraId="77A51DB8" w14:textId="77777777" w:rsidR="00772E87" w:rsidRPr="003F7671" w:rsidRDefault="00772E87" w:rsidP="00906503">
            <w:pPr>
              <w:jc w:val="right"/>
              <w:rPr>
                <w:rFonts w:ascii="細明體" w:eastAsia="細明體" w:hAnsi="細明體"/>
                <w:b/>
                <w:sz w:val="18"/>
                <w:szCs w:val="18"/>
              </w:rPr>
            </w:pPr>
            <w:r w:rsidRPr="003F7671">
              <w:rPr>
                <w:rFonts w:ascii="細明體" w:eastAsia="細明體" w:hAnsi="細明體" w:hint="eastAsia"/>
                <w:b/>
                <w:noProof/>
                <w:sz w:val="18"/>
                <w:szCs w:val="18"/>
              </w:rPr>
              <w:t>378,146</w:t>
            </w:r>
          </w:p>
        </w:tc>
        <w:tc>
          <w:tcPr>
            <w:tcW w:w="882" w:type="dxa"/>
            <w:tcBorders>
              <w:top w:val="nil"/>
              <w:bottom w:val="nil"/>
              <w:right w:val="nil"/>
            </w:tcBorders>
            <w:shd w:val="clear" w:color="auto" w:fill="auto"/>
          </w:tcPr>
          <w:p w14:paraId="14720366" w14:textId="77777777" w:rsidR="00772E87" w:rsidRPr="003F7671" w:rsidRDefault="00772E87" w:rsidP="00906503">
            <w:pPr>
              <w:jc w:val="right"/>
              <w:rPr>
                <w:rFonts w:ascii="細明體" w:eastAsia="細明體" w:hAnsi="細明體"/>
                <w:b/>
                <w:sz w:val="18"/>
                <w:szCs w:val="18"/>
              </w:rPr>
            </w:pPr>
            <w:r w:rsidRPr="003F7671">
              <w:rPr>
                <w:rFonts w:ascii="細明體" w:eastAsia="細明體" w:hAnsi="細明體" w:hint="eastAsia"/>
                <w:b/>
                <w:sz w:val="18"/>
                <w:szCs w:val="18"/>
              </w:rPr>
              <w:t>0.25</w:t>
            </w:r>
          </w:p>
        </w:tc>
      </w:tr>
      <w:tr w:rsidR="00772E87" w:rsidRPr="00835311" w14:paraId="656D89E6" w14:textId="77777777" w:rsidTr="009065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3"/>
        </w:trPr>
        <w:tc>
          <w:tcPr>
            <w:tcW w:w="2400" w:type="dxa"/>
            <w:tcBorders>
              <w:top w:val="nil"/>
              <w:left w:val="nil"/>
              <w:bottom w:val="single" w:sz="8" w:space="0" w:color="auto"/>
            </w:tcBorders>
          </w:tcPr>
          <w:p w14:paraId="129D1803" w14:textId="77777777" w:rsidR="00772E87" w:rsidRPr="00835311" w:rsidRDefault="00772E87" w:rsidP="00034679">
            <w:pPr>
              <w:ind w:rightChars="10" w:right="24"/>
              <w:jc w:val="distribute"/>
              <w:rPr>
                <w:rFonts w:ascii="標楷體" w:eastAsia="標楷體" w:hAnsi="標楷體"/>
                <w:b/>
                <w:noProof/>
                <w:sz w:val="20"/>
              </w:rPr>
            </w:pPr>
            <w:r w:rsidRPr="00835311">
              <w:rPr>
                <w:rFonts w:ascii="標楷體" w:eastAsia="標楷體" w:hAnsi="標楷體" w:hint="eastAsia"/>
                <w:b/>
                <w:noProof/>
                <w:sz w:val="20"/>
              </w:rPr>
              <w:t>期末基金餘額</w:t>
            </w:r>
          </w:p>
        </w:tc>
        <w:tc>
          <w:tcPr>
            <w:tcW w:w="1464" w:type="dxa"/>
            <w:tcBorders>
              <w:top w:val="nil"/>
              <w:bottom w:val="single" w:sz="8" w:space="0" w:color="auto"/>
            </w:tcBorders>
          </w:tcPr>
          <w:p w14:paraId="2FAEE90F" w14:textId="77777777" w:rsidR="00772E87" w:rsidRPr="003F7671" w:rsidRDefault="00772E87" w:rsidP="00906503">
            <w:pPr>
              <w:jc w:val="right"/>
              <w:rPr>
                <w:rFonts w:ascii="細明體" w:eastAsia="細明體" w:hAnsi="細明體"/>
                <w:b/>
                <w:sz w:val="18"/>
                <w:szCs w:val="18"/>
              </w:rPr>
            </w:pPr>
            <w:r w:rsidRPr="003F7671">
              <w:rPr>
                <w:rFonts w:ascii="細明體" w:eastAsia="細明體" w:hAnsi="細明體" w:hint="eastAsia"/>
                <w:b/>
                <w:sz w:val="18"/>
                <w:szCs w:val="18"/>
              </w:rPr>
              <w:t>151,478,000</w:t>
            </w:r>
          </w:p>
        </w:tc>
        <w:tc>
          <w:tcPr>
            <w:tcW w:w="1470" w:type="dxa"/>
            <w:tcBorders>
              <w:top w:val="nil"/>
              <w:bottom w:val="single" w:sz="8" w:space="0" w:color="auto"/>
            </w:tcBorders>
          </w:tcPr>
          <w:p w14:paraId="642FA03D" w14:textId="77777777" w:rsidR="00772E87" w:rsidRPr="003F7671" w:rsidRDefault="00772E87" w:rsidP="00906503">
            <w:pPr>
              <w:jc w:val="right"/>
              <w:rPr>
                <w:rFonts w:ascii="細明體" w:eastAsia="細明體" w:hAnsi="細明體"/>
                <w:b/>
                <w:sz w:val="18"/>
                <w:szCs w:val="18"/>
              </w:rPr>
            </w:pPr>
            <w:r w:rsidRPr="003F7671">
              <w:rPr>
                <w:rFonts w:ascii="細明體" w:eastAsia="細明體" w:hAnsi="細明體" w:hint="eastAsia"/>
                <w:b/>
                <w:sz w:val="18"/>
                <w:szCs w:val="18"/>
              </w:rPr>
              <w:t>151,867,007</w:t>
            </w:r>
          </w:p>
        </w:tc>
        <w:tc>
          <w:tcPr>
            <w:tcW w:w="1329" w:type="dxa"/>
            <w:tcBorders>
              <w:top w:val="nil"/>
              <w:bottom w:val="single" w:sz="8" w:space="0" w:color="auto"/>
            </w:tcBorders>
          </w:tcPr>
          <w:p w14:paraId="1223426B" w14:textId="77777777" w:rsidR="00772E87" w:rsidRPr="003F7671" w:rsidRDefault="00772E87" w:rsidP="00906503">
            <w:pPr>
              <w:jc w:val="right"/>
              <w:rPr>
                <w:rFonts w:ascii="細明體" w:eastAsia="細明體" w:hAnsi="細明體"/>
                <w:b/>
                <w:sz w:val="18"/>
                <w:szCs w:val="18"/>
              </w:rPr>
            </w:pPr>
            <w:r w:rsidRPr="003F7671">
              <w:rPr>
                <w:rFonts w:ascii="細明體" w:eastAsia="細明體" w:hAnsi="細明體" w:hint="eastAsia"/>
                <w:b/>
                <w:sz w:val="18"/>
                <w:szCs w:val="18"/>
              </w:rPr>
              <w:t>－</w:t>
            </w:r>
          </w:p>
        </w:tc>
        <w:tc>
          <w:tcPr>
            <w:tcW w:w="1470" w:type="dxa"/>
            <w:tcBorders>
              <w:top w:val="nil"/>
              <w:bottom w:val="single" w:sz="8" w:space="0" w:color="auto"/>
            </w:tcBorders>
          </w:tcPr>
          <w:p w14:paraId="6DB7B8D1" w14:textId="77777777" w:rsidR="00772E87" w:rsidRPr="003F7671" w:rsidRDefault="00772E87" w:rsidP="00906503">
            <w:pPr>
              <w:jc w:val="right"/>
              <w:rPr>
                <w:rFonts w:ascii="細明體" w:eastAsia="細明體" w:hAnsi="細明體"/>
                <w:b/>
                <w:sz w:val="18"/>
                <w:szCs w:val="18"/>
              </w:rPr>
            </w:pPr>
            <w:r w:rsidRPr="003F7671">
              <w:rPr>
                <w:rFonts w:ascii="細明體" w:eastAsia="細明體" w:hAnsi="細明體" w:hint="eastAsia"/>
                <w:b/>
                <w:sz w:val="18"/>
                <w:szCs w:val="18"/>
              </w:rPr>
              <w:t>151,867,007</w:t>
            </w:r>
          </w:p>
        </w:tc>
        <w:tc>
          <w:tcPr>
            <w:tcW w:w="1204" w:type="dxa"/>
            <w:tcBorders>
              <w:top w:val="nil"/>
              <w:bottom w:val="single" w:sz="8" w:space="0" w:color="auto"/>
            </w:tcBorders>
          </w:tcPr>
          <w:p w14:paraId="3C3A21BD" w14:textId="77777777" w:rsidR="00772E87" w:rsidRPr="003F7671" w:rsidRDefault="00772E87" w:rsidP="00906503">
            <w:pPr>
              <w:jc w:val="right"/>
              <w:rPr>
                <w:rFonts w:ascii="細明體" w:eastAsia="細明體" w:hAnsi="細明體"/>
                <w:b/>
                <w:sz w:val="18"/>
                <w:szCs w:val="18"/>
              </w:rPr>
            </w:pPr>
            <w:r w:rsidRPr="003F7671">
              <w:rPr>
                <w:rFonts w:ascii="細明體" w:eastAsia="細明體" w:hAnsi="細明體" w:hint="eastAsia"/>
                <w:b/>
                <w:noProof/>
                <w:sz w:val="18"/>
                <w:szCs w:val="18"/>
              </w:rPr>
              <w:t>389,007</w:t>
            </w:r>
          </w:p>
        </w:tc>
        <w:tc>
          <w:tcPr>
            <w:tcW w:w="882" w:type="dxa"/>
            <w:tcBorders>
              <w:top w:val="nil"/>
              <w:bottom w:val="single" w:sz="8" w:space="0" w:color="auto"/>
              <w:right w:val="nil"/>
            </w:tcBorders>
          </w:tcPr>
          <w:p w14:paraId="1D2D1439" w14:textId="77777777" w:rsidR="00772E87" w:rsidRPr="003F7671" w:rsidRDefault="00772E87" w:rsidP="00906503">
            <w:pPr>
              <w:jc w:val="right"/>
              <w:rPr>
                <w:rFonts w:ascii="細明體" w:eastAsia="細明體" w:hAnsi="細明體"/>
                <w:b/>
                <w:sz w:val="18"/>
                <w:szCs w:val="18"/>
              </w:rPr>
            </w:pPr>
            <w:r w:rsidRPr="003F7671">
              <w:rPr>
                <w:rFonts w:ascii="細明體" w:eastAsia="細明體" w:hAnsi="細明體" w:hint="eastAsia"/>
                <w:b/>
                <w:sz w:val="18"/>
                <w:szCs w:val="18"/>
              </w:rPr>
              <w:t>0.26</w:t>
            </w:r>
          </w:p>
        </w:tc>
      </w:tr>
    </w:tbl>
    <w:p w14:paraId="3650296D" w14:textId="77777777" w:rsidR="00772E87" w:rsidRPr="00694D84" w:rsidRDefault="00772E87" w:rsidP="00BE7784">
      <w:pPr>
        <w:tabs>
          <w:tab w:val="left" w:pos="408"/>
        </w:tabs>
        <w:adjustRightInd w:val="0"/>
        <w:snapToGrid w:val="0"/>
        <w:ind w:left="222" w:hangingChars="278" w:hanging="222"/>
        <w:rPr>
          <w:rFonts w:ascii="標楷體" w:eastAsia="標楷體" w:hAnsi="標楷體"/>
          <w:sz w:val="8"/>
          <w:szCs w:val="8"/>
        </w:rPr>
      </w:pPr>
    </w:p>
    <w:p w14:paraId="3C521184" w14:textId="77777777" w:rsidR="00772E87" w:rsidRPr="00694D84" w:rsidRDefault="00772E87" w:rsidP="00BE7784">
      <w:pPr>
        <w:snapToGrid w:val="0"/>
        <w:jc w:val="center"/>
        <w:rPr>
          <w:rFonts w:ascii="標楷體" w:eastAsia="標楷體"/>
          <w:b/>
          <w:sz w:val="32"/>
          <w:szCs w:val="32"/>
          <w:u w:val="single"/>
        </w:rPr>
      </w:pPr>
      <w:proofErr w:type="gramStart"/>
      <w:r w:rsidRPr="00694D84">
        <w:rPr>
          <w:rFonts w:ascii="標楷體" w:eastAsia="標楷體"/>
          <w:b/>
          <w:sz w:val="32"/>
          <w:szCs w:val="32"/>
          <w:u w:val="single"/>
        </w:rPr>
        <w:t>臺</w:t>
      </w:r>
      <w:proofErr w:type="gramEnd"/>
      <w:r w:rsidRPr="00694D84">
        <w:rPr>
          <w:rFonts w:ascii="標楷體" w:eastAsia="標楷體"/>
          <w:b/>
          <w:sz w:val="32"/>
          <w:szCs w:val="32"/>
          <w:u w:val="single"/>
        </w:rPr>
        <w:t>南市安南區里建設獎勵基金</w:t>
      </w:r>
      <w:r w:rsidRPr="00694D84">
        <w:rPr>
          <w:rFonts w:ascii="標楷體" w:eastAsia="標楷體" w:hint="eastAsia"/>
          <w:b/>
          <w:sz w:val="32"/>
          <w:szCs w:val="32"/>
          <w:u w:val="single"/>
        </w:rPr>
        <w:t>餘</w:t>
      </w:r>
      <w:proofErr w:type="gramStart"/>
      <w:r w:rsidRPr="00694D84">
        <w:rPr>
          <w:rFonts w:ascii="標楷體" w:eastAsia="標楷體" w:hint="eastAsia"/>
          <w:b/>
          <w:sz w:val="32"/>
          <w:szCs w:val="32"/>
          <w:u w:val="single"/>
        </w:rPr>
        <w:t>絀</w:t>
      </w:r>
      <w:proofErr w:type="gramEnd"/>
      <w:r w:rsidRPr="00694D84">
        <w:rPr>
          <w:rFonts w:ascii="標楷體" w:eastAsia="標楷體" w:hint="eastAsia"/>
          <w:b/>
          <w:sz w:val="32"/>
          <w:szCs w:val="32"/>
          <w:u w:val="single"/>
        </w:rPr>
        <w:t>審定後現金流量表</w:t>
      </w:r>
    </w:p>
    <w:p w14:paraId="3376C367" w14:textId="77777777" w:rsidR="00772E87" w:rsidRPr="00694D84" w:rsidRDefault="00772E87" w:rsidP="00BE7784">
      <w:pPr>
        <w:tabs>
          <w:tab w:val="left" w:pos="3850"/>
          <w:tab w:val="left" w:pos="8520"/>
        </w:tabs>
        <w:adjustRightInd w:val="0"/>
        <w:snapToGrid w:val="0"/>
        <w:jc w:val="center"/>
        <w:rPr>
          <w:rFonts w:ascii="標楷體" w:eastAsia="標楷體" w:hAnsi="標楷體"/>
          <w:sz w:val="28"/>
          <w:szCs w:val="28"/>
        </w:rPr>
      </w:pPr>
      <w:r w:rsidRPr="00694D84">
        <w:rPr>
          <w:rFonts w:ascii="標楷體" w:eastAsia="標楷體" w:hAnsi="標楷體" w:hint="eastAsia"/>
          <w:sz w:val="28"/>
          <w:szCs w:val="28"/>
        </w:rPr>
        <w:t>中華民國</w:t>
      </w:r>
      <w:proofErr w:type="gramStart"/>
      <w:r w:rsidRPr="00694D84">
        <w:rPr>
          <w:rFonts w:ascii="標楷體" w:eastAsia="標楷體" w:hAnsi="標楷體"/>
          <w:sz w:val="28"/>
          <w:szCs w:val="28"/>
        </w:rPr>
        <w:t>11</w:t>
      </w:r>
      <w:r>
        <w:rPr>
          <w:rFonts w:ascii="標楷體" w:eastAsia="標楷體" w:hAnsi="標楷體"/>
          <w:sz w:val="28"/>
          <w:szCs w:val="28"/>
        </w:rPr>
        <w:t>3</w:t>
      </w:r>
      <w:proofErr w:type="gramEnd"/>
      <w:r w:rsidRPr="00694D84">
        <w:rPr>
          <w:rFonts w:ascii="標楷體" w:eastAsia="標楷體" w:hAnsi="標楷體" w:hint="eastAsia"/>
          <w:sz w:val="28"/>
          <w:szCs w:val="28"/>
        </w:rPr>
        <w:t>年度</w:t>
      </w:r>
    </w:p>
    <w:p w14:paraId="6E332713" w14:textId="77777777" w:rsidR="00772E87" w:rsidRPr="00694D84" w:rsidRDefault="00772E87" w:rsidP="00BE7784">
      <w:pPr>
        <w:tabs>
          <w:tab w:val="right" w:pos="10206"/>
        </w:tabs>
        <w:snapToGrid w:val="0"/>
        <w:jc w:val="right"/>
        <w:rPr>
          <w:rFonts w:ascii="標楷體" w:eastAsia="標楷體" w:hAnsi="標楷體"/>
          <w:sz w:val="20"/>
          <w:szCs w:val="20"/>
        </w:rPr>
      </w:pPr>
      <w:r w:rsidRPr="00694D84">
        <w:rPr>
          <w:rFonts w:ascii="標楷體" w:eastAsia="標楷體" w:hAnsi="標楷體" w:hint="eastAsia"/>
          <w:sz w:val="20"/>
          <w:szCs w:val="20"/>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102"/>
        <w:gridCol w:w="5102"/>
      </w:tblGrid>
      <w:tr w:rsidR="00772E87" w:rsidRPr="00694D84" w14:paraId="48E9CF36" w14:textId="77777777" w:rsidTr="00BE696B">
        <w:trPr>
          <w:cantSplit/>
          <w:trHeight w:val="260"/>
          <w:jc w:val="center"/>
        </w:trPr>
        <w:tc>
          <w:tcPr>
            <w:tcW w:w="2500" w:type="pct"/>
            <w:vMerge w:val="restart"/>
            <w:tcBorders>
              <w:top w:val="single" w:sz="8" w:space="0" w:color="auto"/>
              <w:left w:val="nil"/>
              <w:bottom w:val="nil"/>
              <w:right w:val="single" w:sz="4" w:space="0" w:color="auto"/>
            </w:tcBorders>
            <w:vAlign w:val="center"/>
          </w:tcPr>
          <w:p w14:paraId="3B6EE9E1" w14:textId="77777777" w:rsidR="00772E87" w:rsidRPr="00694D84" w:rsidRDefault="00772E87" w:rsidP="003A52F1">
            <w:pPr>
              <w:adjustRightInd w:val="0"/>
              <w:snapToGrid w:val="0"/>
              <w:jc w:val="distribute"/>
              <w:rPr>
                <w:rFonts w:ascii="標楷體" w:eastAsia="標楷體" w:hAnsi="標楷體"/>
                <w:noProof/>
                <w:sz w:val="20"/>
                <w:szCs w:val="20"/>
              </w:rPr>
            </w:pPr>
            <w:r w:rsidRPr="00694D84">
              <w:rPr>
                <w:rFonts w:ascii="標楷體" w:eastAsia="標楷體" w:hAnsi="標楷體" w:hint="eastAsia"/>
                <w:noProof/>
                <w:sz w:val="20"/>
                <w:szCs w:val="20"/>
              </w:rPr>
              <w:t>項目</w:t>
            </w:r>
          </w:p>
        </w:tc>
        <w:tc>
          <w:tcPr>
            <w:tcW w:w="2500" w:type="pct"/>
            <w:vMerge w:val="restart"/>
            <w:tcBorders>
              <w:top w:val="single" w:sz="8" w:space="0" w:color="auto"/>
              <w:left w:val="single" w:sz="4" w:space="0" w:color="auto"/>
              <w:bottom w:val="nil"/>
              <w:right w:val="nil"/>
            </w:tcBorders>
            <w:vAlign w:val="center"/>
          </w:tcPr>
          <w:p w14:paraId="290F3ED2" w14:textId="77777777" w:rsidR="00772E87" w:rsidRPr="00694D84" w:rsidRDefault="00772E87" w:rsidP="003A52F1">
            <w:pPr>
              <w:adjustRightInd w:val="0"/>
              <w:snapToGrid w:val="0"/>
              <w:jc w:val="distribute"/>
              <w:rPr>
                <w:rFonts w:ascii="標楷體" w:eastAsia="標楷體" w:hAnsi="標楷體"/>
                <w:noProof/>
                <w:sz w:val="20"/>
                <w:szCs w:val="20"/>
              </w:rPr>
            </w:pPr>
            <w:r w:rsidRPr="00694D84">
              <w:rPr>
                <w:rFonts w:ascii="標楷體" w:eastAsia="標楷體" w:hAnsi="標楷體" w:hint="eastAsia"/>
                <w:noProof/>
                <w:sz w:val="20"/>
                <w:szCs w:val="20"/>
              </w:rPr>
              <w:t>決算數</w:t>
            </w:r>
          </w:p>
        </w:tc>
      </w:tr>
      <w:tr w:rsidR="00772E87" w:rsidRPr="00694D84" w14:paraId="1A51F41E" w14:textId="77777777" w:rsidTr="00BE696B">
        <w:trPr>
          <w:cantSplit/>
          <w:trHeight w:val="480"/>
          <w:jc w:val="center"/>
        </w:trPr>
        <w:tc>
          <w:tcPr>
            <w:tcW w:w="2500" w:type="pct"/>
            <w:vMerge/>
            <w:tcBorders>
              <w:top w:val="nil"/>
              <w:left w:val="nil"/>
              <w:bottom w:val="single" w:sz="8" w:space="0" w:color="auto"/>
              <w:right w:val="single" w:sz="4" w:space="0" w:color="auto"/>
            </w:tcBorders>
          </w:tcPr>
          <w:p w14:paraId="4CBF2B0D" w14:textId="77777777" w:rsidR="00772E87" w:rsidRPr="00694D84" w:rsidRDefault="00772E87" w:rsidP="00BE7784">
            <w:pPr>
              <w:spacing w:before="120"/>
              <w:jc w:val="distribute"/>
              <w:rPr>
                <w:rFonts w:ascii="標楷體" w:eastAsia="標楷體" w:hAnsi="標楷體"/>
                <w:noProof/>
                <w:sz w:val="26"/>
              </w:rPr>
            </w:pPr>
          </w:p>
        </w:tc>
        <w:tc>
          <w:tcPr>
            <w:tcW w:w="2500" w:type="pct"/>
            <w:vMerge/>
            <w:tcBorders>
              <w:top w:val="nil"/>
              <w:left w:val="single" w:sz="4" w:space="0" w:color="auto"/>
              <w:bottom w:val="single" w:sz="8" w:space="0" w:color="auto"/>
              <w:right w:val="nil"/>
            </w:tcBorders>
          </w:tcPr>
          <w:p w14:paraId="5CE362CB" w14:textId="77777777" w:rsidR="00772E87" w:rsidRPr="00694D84" w:rsidRDefault="00772E87" w:rsidP="00BE7784">
            <w:pPr>
              <w:spacing w:before="120"/>
              <w:jc w:val="distribute"/>
              <w:rPr>
                <w:rFonts w:ascii="標楷體" w:eastAsia="標楷體" w:hAnsi="標楷體"/>
                <w:noProof/>
                <w:sz w:val="26"/>
              </w:rPr>
            </w:pPr>
          </w:p>
        </w:tc>
      </w:tr>
      <w:tr w:rsidR="00772E87" w:rsidRPr="00694D84" w14:paraId="28C3A117" w14:textId="77777777" w:rsidTr="009F471A">
        <w:trPr>
          <w:cantSplit/>
          <w:trHeight w:val="539"/>
          <w:jc w:val="center"/>
        </w:trPr>
        <w:tc>
          <w:tcPr>
            <w:tcW w:w="2500" w:type="pct"/>
            <w:tcBorders>
              <w:top w:val="nil"/>
              <w:left w:val="nil"/>
              <w:bottom w:val="nil"/>
              <w:right w:val="single" w:sz="4" w:space="0" w:color="auto"/>
            </w:tcBorders>
          </w:tcPr>
          <w:p w14:paraId="550EEBBA" w14:textId="77777777" w:rsidR="00772E87" w:rsidRPr="00694D84" w:rsidRDefault="00772E87" w:rsidP="00CA3133">
            <w:pPr>
              <w:spacing w:line="540" w:lineRule="exact"/>
              <w:jc w:val="distribute"/>
              <w:rPr>
                <w:rFonts w:ascii="標楷體" w:eastAsia="標楷體" w:hAnsi="標楷體"/>
                <w:b/>
                <w:noProof/>
                <w:sz w:val="20"/>
                <w:szCs w:val="20"/>
              </w:rPr>
            </w:pPr>
            <w:r w:rsidRPr="00694D84">
              <w:rPr>
                <w:rFonts w:ascii="標楷體" w:eastAsia="標楷體" w:hAnsi="標楷體"/>
                <w:b/>
                <w:noProof/>
                <w:sz w:val="20"/>
                <w:szCs w:val="20"/>
              </w:rPr>
              <w:t>業務活動之現金流量</w:t>
            </w:r>
          </w:p>
        </w:tc>
        <w:tc>
          <w:tcPr>
            <w:tcW w:w="2500" w:type="pct"/>
            <w:tcBorders>
              <w:top w:val="nil"/>
              <w:left w:val="nil"/>
              <w:bottom w:val="nil"/>
              <w:right w:val="nil"/>
            </w:tcBorders>
          </w:tcPr>
          <w:p w14:paraId="38762DB1" w14:textId="77777777" w:rsidR="00772E87" w:rsidRPr="00CA3133" w:rsidRDefault="00772E87" w:rsidP="00CA3133">
            <w:pPr>
              <w:spacing w:line="540" w:lineRule="exact"/>
              <w:jc w:val="right"/>
              <w:rPr>
                <w:rFonts w:ascii="細明體" w:eastAsia="細明體" w:hAnsi="細明體"/>
                <w:noProof/>
                <w:sz w:val="18"/>
                <w:szCs w:val="18"/>
              </w:rPr>
            </w:pPr>
          </w:p>
        </w:tc>
      </w:tr>
      <w:tr w:rsidR="00772E87" w:rsidRPr="00694D84" w14:paraId="309F6837" w14:textId="77777777" w:rsidTr="009F471A">
        <w:trPr>
          <w:cantSplit/>
          <w:trHeight w:val="539"/>
          <w:jc w:val="center"/>
        </w:trPr>
        <w:tc>
          <w:tcPr>
            <w:tcW w:w="2500" w:type="pct"/>
            <w:tcBorders>
              <w:top w:val="nil"/>
              <w:left w:val="nil"/>
              <w:bottom w:val="nil"/>
              <w:right w:val="single" w:sz="4" w:space="0" w:color="auto"/>
            </w:tcBorders>
          </w:tcPr>
          <w:p w14:paraId="7407B543" w14:textId="77777777" w:rsidR="00772E87" w:rsidRPr="00694D84" w:rsidRDefault="00772E87" w:rsidP="00CA3133">
            <w:pPr>
              <w:spacing w:line="540" w:lineRule="exact"/>
              <w:ind w:leftChars="200" w:left="480"/>
              <w:jc w:val="distribute"/>
              <w:rPr>
                <w:rFonts w:ascii="標楷體" w:eastAsia="標楷體" w:hAnsi="標楷體"/>
                <w:b/>
                <w:noProof/>
                <w:sz w:val="20"/>
                <w:szCs w:val="20"/>
              </w:rPr>
            </w:pPr>
            <w:r w:rsidRPr="00694D84">
              <w:rPr>
                <w:rFonts w:ascii="標楷體" w:eastAsia="標楷體" w:hAnsi="標楷體"/>
                <w:noProof/>
                <w:sz w:val="20"/>
                <w:szCs w:val="20"/>
              </w:rPr>
              <w:t>本期賸餘（短絀）</w:t>
            </w:r>
          </w:p>
        </w:tc>
        <w:tc>
          <w:tcPr>
            <w:tcW w:w="2500" w:type="pct"/>
            <w:tcBorders>
              <w:top w:val="nil"/>
              <w:left w:val="nil"/>
              <w:bottom w:val="nil"/>
              <w:right w:val="nil"/>
            </w:tcBorders>
          </w:tcPr>
          <w:p w14:paraId="66C1B73C" w14:textId="77777777" w:rsidR="00772E87" w:rsidRPr="00CA3133" w:rsidRDefault="00772E87" w:rsidP="00CA3133">
            <w:pPr>
              <w:spacing w:line="540" w:lineRule="exact"/>
              <w:jc w:val="right"/>
              <w:rPr>
                <w:rFonts w:ascii="細明體" w:eastAsia="細明體" w:hAnsi="細明體"/>
                <w:sz w:val="18"/>
                <w:szCs w:val="18"/>
              </w:rPr>
            </w:pPr>
            <w:r w:rsidRPr="00CA3133">
              <w:rPr>
                <w:rFonts w:ascii="細明體" w:eastAsia="細明體" w:hAnsi="細明體"/>
                <w:noProof/>
                <w:sz w:val="18"/>
                <w:szCs w:val="18"/>
              </w:rPr>
              <w:t>10,861</w:t>
            </w:r>
          </w:p>
        </w:tc>
      </w:tr>
      <w:tr w:rsidR="00772E87" w:rsidRPr="00694D84" w14:paraId="380C6B42" w14:textId="77777777" w:rsidTr="009F471A">
        <w:trPr>
          <w:cantSplit/>
          <w:trHeight w:val="539"/>
          <w:jc w:val="center"/>
        </w:trPr>
        <w:tc>
          <w:tcPr>
            <w:tcW w:w="2500" w:type="pct"/>
            <w:tcBorders>
              <w:top w:val="nil"/>
              <w:left w:val="nil"/>
              <w:bottom w:val="nil"/>
              <w:right w:val="single" w:sz="4" w:space="0" w:color="auto"/>
            </w:tcBorders>
          </w:tcPr>
          <w:p w14:paraId="6E6DE3A3" w14:textId="77777777" w:rsidR="00772E87" w:rsidRPr="00694D84" w:rsidRDefault="00772E87" w:rsidP="00CA3133">
            <w:pPr>
              <w:spacing w:line="540" w:lineRule="exact"/>
              <w:ind w:leftChars="200" w:left="480"/>
              <w:jc w:val="distribute"/>
              <w:rPr>
                <w:rFonts w:ascii="標楷體" w:eastAsia="標楷體" w:hAnsi="標楷體"/>
                <w:noProof/>
                <w:sz w:val="20"/>
                <w:szCs w:val="20"/>
              </w:rPr>
            </w:pPr>
            <w:r w:rsidRPr="00694D84">
              <w:rPr>
                <w:rFonts w:ascii="標楷體" w:eastAsia="標楷體" w:hAnsi="標楷體" w:hint="eastAsia"/>
                <w:noProof/>
                <w:sz w:val="20"/>
                <w:szCs w:val="20"/>
              </w:rPr>
              <w:t>調整非現金項目</w:t>
            </w:r>
          </w:p>
        </w:tc>
        <w:tc>
          <w:tcPr>
            <w:tcW w:w="2500" w:type="pct"/>
            <w:tcBorders>
              <w:top w:val="nil"/>
              <w:left w:val="nil"/>
              <w:bottom w:val="nil"/>
              <w:right w:val="nil"/>
            </w:tcBorders>
          </w:tcPr>
          <w:p w14:paraId="08C2E65E" w14:textId="77777777" w:rsidR="00772E87" w:rsidRPr="00CA3133" w:rsidRDefault="00772E87" w:rsidP="00CA3133">
            <w:pPr>
              <w:spacing w:line="540" w:lineRule="exact"/>
              <w:jc w:val="right"/>
              <w:rPr>
                <w:rFonts w:ascii="細明體" w:eastAsia="細明體" w:hAnsi="細明體"/>
                <w:sz w:val="18"/>
                <w:szCs w:val="18"/>
              </w:rPr>
            </w:pPr>
            <w:r w:rsidRPr="00CA3133">
              <w:rPr>
                <w:rFonts w:ascii="細明體" w:eastAsia="細明體" w:hAnsi="細明體"/>
                <w:noProof/>
                <w:sz w:val="18"/>
                <w:szCs w:val="18"/>
              </w:rPr>
              <w:t>- 23,589</w:t>
            </w:r>
          </w:p>
        </w:tc>
      </w:tr>
      <w:tr w:rsidR="00772E87" w:rsidRPr="00694D84" w14:paraId="2BDA06DA" w14:textId="77777777" w:rsidTr="009F471A">
        <w:trPr>
          <w:cantSplit/>
          <w:trHeight w:val="539"/>
          <w:jc w:val="center"/>
        </w:trPr>
        <w:tc>
          <w:tcPr>
            <w:tcW w:w="2500" w:type="pct"/>
            <w:tcBorders>
              <w:top w:val="nil"/>
              <w:left w:val="nil"/>
              <w:bottom w:val="nil"/>
              <w:right w:val="single" w:sz="4" w:space="0" w:color="auto"/>
            </w:tcBorders>
          </w:tcPr>
          <w:p w14:paraId="4F7B84EA" w14:textId="77777777" w:rsidR="00772E87" w:rsidRPr="00694D84" w:rsidRDefault="00772E87" w:rsidP="00CA3133">
            <w:pPr>
              <w:spacing w:line="540" w:lineRule="exact"/>
              <w:ind w:leftChars="100" w:left="240"/>
              <w:jc w:val="distribute"/>
              <w:rPr>
                <w:rFonts w:ascii="標楷體" w:eastAsia="標楷體" w:hAnsi="標楷體"/>
                <w:b/>
                <w:noProof/>
                <w:sz w:val="20"/>
                <w:szCs w:val="20"/>
              </w:rPr>
            </w:pPr>
            <w:r w:rsidRPr="00694D84">
              <w:rPr>
                <w:rFonts w:ascii="標楷體" w:eastAsia="標楷體" w:hAnsi="標楷體"/>
                <w:b/>
                <w:noProof/>
                <w:sz w:val="20"/>
                <w:szCs w:val="20"/>
              </w:rPr>
              <w:t>業務活動之淨現金流入（流出）</w:t>
            </w:r>
          </w:p>
        </w:tc>
        <w:tc>
          <w:tcPr>
            <w:tcW w:w="2500" w:type="pct"/>
            <w:tcBorders>
              <w:top w:val="nil"/>
              <w:left w:val="nil"/>
              <w:bottom w:val="nil"/>
              <w:right w:val="nil"/>
            </w:tcBorders>
          </w:tcPr>
          <w:p w14:paraId="50A6D8DA" w14:textId="77777777" w:rsidR="00772E87" w:rsidRPr="00CA3133" w:rsidRDefault="00772E87" w:rsidP="00CA3133">
            <w:pPr>
              <w:spacing w:line="540" w:lineRule="exact"/>
              <w:jc w:val="right"/>
              <w:rPr>
                <w:rFonts w:ascii="細明體" w:eastAsia="細明體" w:hAnsi="細明體"/>
                <w:b/>
                <w:sz w:val="18"/>
                <w:szCs w:val="18"/>
              </w:rPr>
            </w:pPr>
            <w:r w:rsidRPr="00CA3133">
              <w:rPr>
                <w:rFonts w:ascii="細明體" w:eastAsia="細明體" w:hAnsi="細明體"/>
                <w:b/>
                <w:noProof/>
                <w:sz w:val="18"/>
                <w:szCs w:val="18"/>
              </w:rPr>
              <w:t>- 12,728</w:t>
            </w:r>
          </w:p>
        </w:tc>
      </w:tr>
      <w:tr w:rsidR="00772E87" w:rsidRPr="00694D84" w14:paraId="29963F57" w14:textId="77777777" w:rsidTr="009F471A">
        <w:trPr>
          <w:cantSplit/>
          <w:trHeight w:val="539"/>
          <w:jc w:val="center"/>
        </w:trPr>
        <w:tc>
          <w:tcPr>
            <w:tcW w:w="2500" w:type="pct"/>
            <w:tcBorders>
              <w:top w:val="nil"/>
              <w:left w:val="nil"/>
              <w:bottom w:val="nil"/>
              <w:right w:val="single" w:sz="4" w:space="0" w:color="auto"/>
            </w:tcBorders>
          </w:tcPr>
          <w:p w14:paraId="6645A2FF" w14:textId="77777777" w:rsidR="00772E87" w:rsidRPr="00694D84" w:rsidRDefault="00772E87" w:rsidP="00CA3133">
            <w:pPr>
              <w:spacing w:line="540" w:lineRule="exact"/>
              <w:jc w:val="distribute"/>
              <w:rPr>
                <w:rFonts w:ascii="標楷體" w:eastAsia="標楷體" w:hAnsi="標楷體"/>
                <w:b/>
                <w:noProof/>
                <w:sz w:val="20"/>
                <w:szCs w:val="20"/>
              </w:rPr>
            </w:pPr>
            <w:r w:rsidRPr="00694D84">
              <w:rPr>
                <w:rFonts w:ascii="標楷體" w:eastAsia="標楷體" w:hAnsi="標楷體"/>
                <w:b/>
                <w:noProof/>
                <w:sz w:val="20"/>
                <w:szCs w:val="20"/>
              </w:rPr>
              <w:t>現金及約當現金之淨增（淨減）</w:t>
            </w:r>
          </w:p>
        </w:tc>
        <w:tc>
          <w:tcPr>
            <w:tcW w:w="2500" w:type="pct"/>
            <w:tcBorders>
              <w:top w:val="nil"/>
              <w:left w:val="nil"/>
              <w:bottom w:val="nil"/>
              <w:right w:val="nil"/>
            </w:tcBorders>
          </w:tcPr>
          <w:p w14:paraId="188B0D9F" w14:textId="77777777" w:rsidR="00772E87" w:rsidRPr="00CA3133" w:rsidRDefault="00772E87" w:rsidP="00CA3133">
            <w:pPr>
              <w:spacing w:line="540" w:lineRule="exact"/>
              <w:jc w:val="right"/>
              <w:rPr>
                <w:rFonts w:ascii="細明體" w:eastAsia="細明體" w:hAnsi="細明體"/>
                <w:b/>
                <w:sz w:val="18"/>
                <w:szCs w:val="18"/>
              </w:rPr>
            </w:pPr>
            <w:r w:rsidRPr="00CA3133">
              <w:rPr>
                <w:rFonts w:ascii="細明體" w:eastAsia="細明體" w:hAnsi="細明體"/>
                <w:b/>
                <w:noProof/>
                <w:sz w:val="18"/>
                <w:szCs w:val="18"/>
              </w:rPr>
              <w:t>- 12,728</w:t>
            </w:r>
          </w:p>
        </w:tc>
      </w:tr>
      <w:tr w:rsidR="00772E87" w:rsidRPr="00694D84" w14:paraId="2EFF625C" w14:textId="77777777" w:rsidTr="009F471A">
        <w:trPr>
          <w:cantSplit/>
          <w:trHeight w:val="539"/>
          <w:jc w:val="center"/>
        </w:trPr>
        <w:tc>
          <w:tcPr>
            <w:tcW w:w="2500" w:type="pct"/>
            <w:tcBorders>
              <w:top w:val="nil"/>
              <w:left w:val="nil"/>
              <w:bottom w:val="nil"/>
              <w:right w:val="single" w:sz="4" w:space="0" w:color="auto"/>
            </w:tcBorders>
          </w:tcPr>
          <w:p w14:paraId="0408B763" w14:textId="77777777" w:rsidR="00772E87" w:rsidRPr="00694D84" w:rsidRDefault="00772E87" w:rsidP="00CA3133">
            <w:pPr>
              <w:spacing w:line="540" w:lineRule="exact"/>
              <w:jc w:val="distribute"/>
              <w:rPr>
                <w:rFonts w:ascii="標楷體" w:eastAsia="標楷體" w:hAnsi="標楷體"/>
                <w:b/>
                <w:noProof/>
                <w:sz w:val="20"/>
                <w:szCs w:val="20"/>
              </w:rPr>
            </w:pPr>
            <w:r w:rsidRPr="00694D84">
              <w:rPr>
                <w:rFonts w:ascii="標楷體" w:eastAsia="標楷體" w:hAnsi="標楷體"/>
                <w:b/>
                <w:noProof/>
                <w:sz w:val="20"/>
                <w:szCs w:val="20"/>
              </w:rPr>
              <w:t>期初現金及約當現金</w:t>
            </w:r>
          </w:p>
        </w:tc>
        <w:tc>
          <w:tcPr>
            <w:tcW w:w="2500" w:type="pct"/>
            <w:tcBorders>
              <w:top w:val="nil"/>
              <w:left w:val="nil"/>
              <w:bottom w:val="nil"/>
              <w:right w:val="nil"/>
            </w:tcBorders>
          </w:tcPr>
          <w:p w14:paraId="5D700F14" w14:textId="77777777" w:rsidR="00772E87" w:rsidRPr="00CA3133" w:rsidRDefault="00772E87" w:rsidP="00CA3133">
            <w:pPr>
              <w:spacing w:line="540" w:lineRule="exact"/>
              <w:jc w:val="right"/>
              <w:rPr>
                <w:rFonts w:ascii="細明體" w:eastAsia="細明體" w:hAnsi="細明體"/>
                <w:b/>
                <w:sz w:val="18"/>
                <w:szCs w:val="18"/>
              </w:rPr>
            </w:pPr>
            <w:r w:rsidRPr="00CA3133">
              <w:rPr>
                <w:rFonts w:ascii="細明體" w:eastAsia="細明體" w:hAnsi="細明體"/>
                <w:b/>
                <w:noProof/>
                <w:sz w:val="18"/>
                <w:szCs w:val="18"/>
              </w:rPr>
              <w:t>151,753,404</w:t>
            </w:r>
          </w:p>
        </w:tc>
      </w:tr>
      <w:tr w:rsidR="00772E87" w:rsidRPr="00694D84" w14:paraId="0668DC5A" w14:textId="77777777" w:rsidTr="009F471A">
        <w:trPr>
          <w:cantSplit/>
          <w:trHeight w:val="539"/>
          <w:jc w:val="center"/>
        </w:trPr>
        <w:tc>
          <w:tcPr>
            <w:tcW w:w="2500" w:type="pct"/>
            <w:tcBorders>
              <w:top w:val="nil"/>
              <w:left w:val="nil"/>
              <w:bottom w:val="single" w:sz="8" w:space="0" w:color="auto"/>
              <w:right w:val="single" w:sz="4" w:space="0" w:color="auto"/>
            </w:tcBorders>
          </w:tcPr>
          <w:p w14:paraId="166D3313" w14:textId="77777777" w:rsidR="00772E87" w:rsidRPr="00694D84" w:rsidRDefault="00772E87" w:rsidP="00CA3133">
            <w:pPr>
              <w:spacing w:line="540" w:lineRule="exact"/>
              <w:jc w:val="distribute"/>
              <w:rPr>
                <w:rFonts w:ascii="標楷體" w:eastAsia="標楷體" w:hAnsi="標楷體"/>
                <w:b/>
                <w:noProof/>
                <w:sz w:val="20"/>
                <w:szCs w:val="20"/>
              </w:rPr>
            </w:pPr>
            <w:r w:rsidRPr="00694D84">
              <w:rPr>
                <w:rFonts w:ascii="標楷體" w:eastAsia="標楷體" w:hAnsi="標楷體"/>
                <w:b/>
                <w:noProof/>
                <w:sz w:val="20"/>
                <w:szCs w:val="20"/>
              </w:rPr>
              <w:t>期末現金及約當現金</w:t>
            </w:r>
          </w:p>
        </w:tc>
        <w:tc>
          <w:tcPr>
            <w:tcW w:w="2500" w:type="pct"/>
            <w:tcBorders>
              <w:top w:val="nil"/>
              <w:left w:val="nil"/>
              <w:bottom w:val="single" w:sz="8" w:space="0" w:color="auto"/>
              <w:right w:val="nil"/>
            </w:tcBorders>
          </w:tcPr>
          <w:p w14:paraId="764D1699" w14:textId="77777777" w:rsidR="00772E87" w:rsidRPr="00CA3133" w:rsidRDefault="00772E87" w:rsidP="00CA3133">
            <w:pPr>
              <w:spacing w:line="540" w:lineRule="exact"/>
              <w:jc w:val="right"/>
              <w:rPr>
                <w:rFonts w:ascii="細明體" w:eastAsia="細明體" w:hAnsi="細明體"/>
                <w:b/>
                <w:sz w:val="18"/>
                <w:szCs w:val="18"/>
              </w:rPr>
            </w:pPr>
            <w:r w:rsidRPr="00CA3133">
              <w:rPr>
                <w:rFonts w:ascii="細明體" w:eastAsia="細明體" w:hAnsi="細明體"/>
                <w:b/>
                <w:noProof/>
                <w:sz w:val="18"/>
                <w:szCs w:val="18"/>
              </w:rPr>
              <w:t>151,740,676</w:t>
            </w:r>
          </w:p>
        </w:tc>
      </w:tr>
    </w:tbl>
    <w:p w14:paraId="7FDA2A67" w14:textId="77777777" w:rsidR="00772E87" w:rsidRPr="00694D84" w:rsidRDefault="00772E87" w:rsidP="00663CEB">
      <w:pPr>
        <w:adjustRightInd w:val="0"/>
        <w:snapToGrid w:val="0"/>
        <w:jc w:val="both"/>
        <w:rPr>
          <w:rFonts w:ascii="標楷體" w:eastAsia="標楷體" w:hAnsi="標楷體"/>
          <w:bCs/>
          <w:sz w:val="18"/>
          <w:szCs w:val="18"/>
        </w:rPr>
      </w:pPr>
      <w:proofErr w:type="gramStart"/>
      <w:r w:rsidRPr="00694D84">
        <w:rPr>
          <w:rFonts w:ascii="標楷體" w:eastAsia="標楷體" w:hAnsi="標楷體"/>
          <w:bCs/>
          <w:sz w:val="18"/>
          <w:szCs w:val="18"/>
        </w:rPr>
        <w:t>註</w:t>
      </w:r>
      <w:proofErr w:type="gramEnd"/>
      <w:r w:rsidRPr="00694D84">
        <w:rPr>
          <w:rFonts w:ascii="標楷體" w:eastAsia="標楷體" w:hAnsi="標楷體"/>
          <w:bCs/>
          <w:sz w:val="18"/>
          <w:szCs w:val="18"/>
        </w:rPr>
        <w:t>：</w:t>
      </w:r>
      <w:r w:rsidRPr="00694D84">
        <w:rPr>
          <w:rFonts w:ascii="標楷體" w:eastAsia="標楷體" w:hAnsi="標楷體" w:hint="eastAsia"/>
          <w:bCs/>
          <w:sz w:val="18"/>
          <w:szCs w:val="18"/>
        </w:rPr>
        <w:t>1.本表係</w:t>
      </w:r>
      <w:proofErr w:type="gramStart"/>
      <w:r w:rsidRPr="00694D84">
        <w:rPr>
          <w:rFonts w:ascii="標楷體" w:eastAsia="標楷體" w:hAnsi="標楷體" w:hint="eastAsia"/>
          <w:bCs/>
          <w:sz w:val="18"/>
          <w:szCs w:val="18"/>
        </w:rPr>
        <w:t>採</w:t>
      </w:r>
      <w:proofErr w:type="gramEnd"/>
      <w:r w:rsidRPr="00694D84">
        <w:rPr>
          <w:rFonts w:ascii="標楷體" w:eastAsia="標楷體" w:hAnsi="標楷體" w:hint="eastAsia"/>
          <w:bCs/>
          <w:sz w:val="18"/>
          <w:szCs w:val="18"/>
        </w:rPr>
        <w:t>現金及約當現金基礎，包括現金及自投資日起3個月內到期或清償之債權證券。</w:t>
      </w:r>
    </w:p>
    <w:p w14:paraId="6F99BD15" w14:textId="77777777" w:rsidR="00772E87" w:rsidRPr="00694D84" w:rsidRDefault="00772E87" w:rsidP="00663CEB">
      <w:pPr>
        <w:adjustRightInd w:val="0"/>
        <w:snapToGrid w:val="0"/>
        <w:ind w:leftChars="150" w:left="540" w:hangingChars="100" w:hanging="180"/>
        <w:jc w:val="both"/>
        <w:rPr>
          <w:rFonts w:ascii="標楷體" w:eastAsia="標楷體" w:hAnsi="標楷體"/>
          <w:bCs/>
          <w:sz w:val="18"/>
          <w:szCs w:val="18"/>
        </w:rPr>
      </w:pPr>
      <w:r w:rsidRPr="00694D84">
        <w:rPr>
          <w:rFonts w:ascii="標楷體" w:eastAsia="標楷體" w:hAnsi="標楷體" w:hint="eastAsia"/>
          <w:bCs/>
          <w:sz w:val="18"/>
          <w:szCs w:val="18"/>
        </w:rPr>
        <w:t>2.本表「調整非現金項目」欄所列為</w:t>
      </w:r>
      <w:proofErr w:type="gramStart"/>
      <w:r w:rsidRPr="00694D84">
        <w:rPr>
          <w:rFonts w:ascii="標楷體" w:eastAsia="標楷體" w:hAnsi="標楷體" w:hint="eastAsia"/>
          <w:bCs/>
          <w:sz w:val="18"/>
          <w:szCs w:val="18"/>
        </w:rPr>
        <w:t>流動資產淨減</w:t>
      </w:r>
      <w:proofErr w:type="gramEnd"/>
      <w:r w:rsidRPr="00694D84">
        <w:rPr>
          <w:rFonts w:ascii="標楷體" w:eastAsia="標楷體" w:hAnsi="標楷體" w:hint="eastAsia"/>
          <w:bCs/>
          <w:sz w:val="18"/>
          <w:szCs w:val="18"/>
        </w:rPr>
        <w:t>（淨增）。</w:t>
      </w:r>
    </w:p>
    <w:tbl>
      <w:tblPr>
        <w:tblW w:w="10219" w:type="dxa"/>
        <w:tblInd w:w="28" w:type="dxa"/>
        <w:tblLayout w:type="fixed"/>
        <w:tblCellMar>
          <w:left w:w="28" w:type="dxa"/>
          <w:right w:w="28" w:type="dxa"/>
        </w:tblCellMar>
        <w:tblLook w:val="0000" w:firstRow="0" w:lastRow="0" w:firstColumn="0" w:lastColumn="0" w:noHBand="0" w:noVBand="0"/>
      </w:tblPr>
      <w:tblGrid>
        <w:gridCol w:w="3023"/>
        <w:gridCol w:w="1765"/>
        <w:gridCol w:w="854"/>
        <w:gridCol w:w="1721"/>
        <w:gridCol w:w="868"/>
        <w:gridCol w:w="1232"/>
        <w:gridCol w:w="756"/>
      </w:tblGrid>
      <w:tr w:rsidR="00772E87" w:rsidRPr="00694D84" w14:paraId="630F4BCC" w14:textId="77777777" w:rsidTr="00BE696B">
        <w:trPr>
          <w:tblHeader/>
        </w:trPr>
        <w:tc>
          <w:tcPr>
            <w:tcW w:w="10219" w:type="dxa"/>
            <w:gridSpan w:val="7"/>
            <w:tcBorders>
              <w:bottom w:val="single" w:sz="8" w:space="0" w:color="auto"/>
            </w:tcBorders>
          </w:tcPr>
          <w:p w14:paraId="77F7BEA5" w14:textId="77777777" w:rsidR="00772E87" w:rsidRPr="00694D84" w:rsidRDefault="00772E87" w:rsidP="009F471A">
            <w:pPr>
              <w:snapToGrid w:val="0"/>
              <w:spacing w:beforeLines="130" w:before="468"/>
              <w:jc w:val="center"/>
              <w:rPr>
                <w:rFonts w:ascii="標楷體" w:eastAsia="標楷體" w:hAnsi="標楷體"/>
                <w:b/>
                <w:sz w:val="32"/>
                <w:szCs w:val="32"/>
                <w:u w:val="single"/>
              </w:rPr>
            </w:pPr>
            <w:proofErr w:type="gramStart"/>
            <w:r w:rsidRPr="00694D84">
              <w:rPr>
                <w:rFonts w:ascii="標楷體" w:eastAsia="標楷體" w:hAnsi="標楷體" w:hint="eastAsia"/>
                <w:b/>
                <w:sz w:val="32"/>
                <w:szCs w:val="32"/>
                <w:u w:val="single"/>
              </w:rPr>
              <w:t>臺</w:t>
            </w:r>
            <w:proofErr w:type="gramEnd"/>
            <w:r w:rsidRPr="00694D84">
              <w:rPr>
                <w:rFonts w:ascii="標楷體" w:eastAsia="標楷體" w:hAnsi="標楷體" w:hint="eastAsia"/>
                <w:b/>
                <w:sz w:val="32"/>
                <w:szCs w:val="32"/>
                <w:u w:val="single"/>
              </w:rPr>
              <w:t>南市安南區里建設獎勵基金餘</w:t>
            </w:r>
            <w:proofErr w:type="gramStart"/>
            <w:r w:rsidRPr="00694D84">
              <w:rPr>
                <w:rFonts w:ascii="標楷體" w:eastAsia="標楷體" w:hAnsi="標楷體" w:hint="eastAsia"/>
                <w:b/>
                <w:sz w:val="32"/>
                <w:szCs w:val="32"/>
                <w:u w:val="single"/>
              </w:rPr>
              <w:t>絀</w:t>
            </w:r>
            <w:proofErr w:type="gramEnd"/>
            <w:r w:rsidRPr="00694D84">
              <w:rPr>
                <w:rFonts w:ascii="標楷體" w:eastAsia="標楷體" w:hAnsi="標楷體" w:hint="eastAsia"/>
                <w:b/>
                <w:sz w:val="32"/>
                <w:szCs w:val="32"/>
                <w:u w:val="single"/>
              </w:rPr>
              <w:t>審定後平衡表</w:t>
            </w:r>
          </w:p>
          <w:p w14:paraId="7659AF0F" w14:textId="77777777" w:rsidR="00772E87" w:rsidRPr="00694D84" w:rsidRDefault="00772E87" w:rsidP="00BE7784">
            <w:pPr>
              <w:tabs>
                <w:tab w:val="left" w:pos="3850"/>
                <w:tab w:val="left" w:pos="8520"/>
              </w:tabs>
              <w:snapToGrid w:val="0"/>
              <w:jc w:val="center"/>
              <w:rPr>
                <w:rFonts w:ascii="標楷體" w:eastAsia="標楷體" w:hAnsi="標楷體"/>
                <w:sz w:val="28"/>
                <w:szCs w:val="28"/>
              </w:rPr>
            </w:pPr>
            <w:r w:rsidRPr="00694D84">
              <w:rPr>
                <w:rFonts w:ascii="標楷體" w:eastAsia="標楷體" w:hAnsi="標楷體" w:hint="eastAsia"/>
                <w:sz w:val="28"/>
                <w:szCs w:val="28"/>
              </w:rPr>
              <w:t>中華民國11</w:t>
            </w:r>
            <w:r>
              <w:rPr>
                <w:rFonts w:ascii="標楷體" w:eastAsia="標楷體" w:hAnsi="標楷體"/>
                <w:sz w:val="28"/>
                <w:szCs w:val="28"/>
              </w:rPr>
              <w:t>3</w:t>
            </w:r>
            <w:r w:rsidRPr="00694D84">
              <w:rPr>
                <w:rFonts w:ascii="標楷體" w:eastAsia="標楷體" w:hAnsi="標楷體" w:hint="eastAsia"/>
                <w:sz w:val="28"/>
                <w:szCs w:val="28"/>
              </w:rPr>
              <w:t>年12月31日</w:t>
            </w:r>
          </w:p>
          <w:p w14:paraId="699DBAAC" w14:textId="77777777" w:rsidR="00772E87" w:rsidRPr="00694D84" w:rsidRDefault="00772E87" w:rsidP="00BE7784">
            <w:pPr>
              <w:tabs>
                <w:tab w:val="left" w:pos="4440"/>
                <w:tab w:val="left" w:pos="8520"/>
              </w:tabs>
              <w:snapToGrid w:val="0"/>
              <w:spacing w:line="240" w:lineRule="exact"/>
              <w:jc w:val="right"/>
              <w:rPr>
                <w:rFonts w:ascii="標楷體" w:eastAsia="標楷體" w:hAnsi="標楷體"/>
                <w:b/>
                <w:sz w:val="32"/>
                <w:u w:val="single"/>
              </w:rPr>
            </w:pPr>
            <w:r w:rsidRPr="00694D84">
              <w:rPr>
                <w:rFonts w:ascii="標楷體" w:eastAsia="標楷體" w:hAnsi="標楷體" w:hint="eastAsia"/>
                <w:sz w:val="20"/>
              </w:rPr>
              <w:t>單位：新臺幣元</w:t>
            </w:r>
          </w:p>
        </w:tc>
      </w:tr>
      <w:tr w:rsidR="00772E87" w:rsidRPr="00694D84" w14:paraId="2A9D5C09" w14:textId="77777777" w:rsidTr="009F47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vMerge w:val="restart"/>
            <w:tcBorders>
              <w:top w:val="single" w:sz="8" w:space="0" w:color="auto"/>
              <w:left w:val="nil"/>
              <w:bottom w:val="nil"/>
            </w:tcBorders>
            <w:vAlign w:val="center"/>
          </w:tcPr>
          <w:p w14:paraId="5CDBBFDA" w14:textId="77777777" w:rsidR="00772E87" w:rsidRPr="00694D84" w:rsidRDefault="00772E87" w:rsidP="003A52F1">
            <w:pPr>
              <w:jc w:val="distribute"/>
              <w:rPr>
                <w:rFonts w:ascii="標楷體" w:eastAsia="標楷體" w:hAnsi="標楷體"/>
                <w:sz w:val="20"/>
              </w:rPr>
            </w:pPr>
            <w:r w:rsidRPr="00694D84">
              <w:rPr>
                <w:rFonts w:ascii="標楷體" w:eastAsia="標楷體" w:hAnsi="標楷體" w:hint="eastAsia"/>
                <w:sz w:val="20"/>
              </w:rPr>
              <w:t>科目</w:t>
            </w:r>
          </w:p>
        </w:tc>
        <w:tc>
          <w:tcPr>
            <w:tcW w:w="2619" w:type="dxa"/>
            <w:gridSpan w:val="2"/>
            <w:tcBorders>
              <w:top w:val="single" w:sz="8" w:space="0" w:color="auto"/>
              <w:bottom w:val="nil"/>
            </w:tcBorders>
            <w:vAlign w:val="center"/>
          </w:tcPr>
          <w:p w14:paraId="755BF9DD" w14:textId="77777777" w:rsidR="00772E87" w:rsidRPr="00694D84" w:rsidRDefault="00772E87" w:rsidP="003A52F1">
            <w:pPr>
              <w:jc w:val="distribute"/>
              <w:rPr>
                <w:rFonts w:ascii="標楷體" w:eastAsia="標楷體" w:hAnsi="標楷體"/>
                <w:sz w:val="20"/>
              </w:rPr>
            </w:pPr>
            <w:r w:rsidRPr="00694D84">
              <w:rPr>
                <w:rFonts w:ascii="標楷體" w:eastAsia="標楷體" w:hAnsi="標楷體" w:hint="eastAsia"/>
                <w:sz w:val="20"/>
              </w:rPr>
              <w:t>11</w:t>
            </w:r>
            <w:r>
              <w:rPr>
                <w:rFonts w:ascii="標楷體" w:eastAsia="標楷體" w:hAnsi="標楷體"/>
                <w:sz w:val="20"/>
              </w:rPr>
              <w:t>3</w:t>
            </w:r>
            <w:r w:rsidRPr="00694D84">
              <w:rPr>
                <w:rFonts w:ascii="標楷體" w:eastAsia="標楷體" w:hAnsi="標楷體" w:hint="eastAsia"/>
                <w:sz w:val="20"/>
              </w:rPr>
              <w:t>年12月31日</w:t>
            </w:r>
          </w:p>
        </w:tc>
        <w:tc>
          <w:tcPr>
            <w:tcW w:w="2589" w:type="dxa"/>
            <w:gridSpan w:val="2"/>
            <w:tcBorders>
              <w:top w:val="single" w:sz="8" w:space="0" w:color="auto"/>
              <w:bottom w:val="nil"/>
            </w:tcBorders>
            <w:vAlign w:val="center"/>
          </w:tcPr>
          <w:p w14:paraId="648D9429" w14:textId="77777777" w:rsidR="00772E87" w:rsidRPr="00694D84" w:rsidRDefault="00772E87" w:rsidP="003A52F1">
            <w:pPr>
              <w:jc w:val="distribute"/>
              <w:rPr>
                <w:rFonts w:ascii="標楷體" w:eastAsia="標楷體" w:hAnsi="標楷體"/>
                <w:sz w:val="20"/>
              </w:rPr>
            </w:pPr>
            <w:r w:rsidRPr="00694D84">
              <w:rPr>
                <w:rFonts w:ascii="標楷體" w:eastAsia="標楷體" w:hAnsi="標楷體" w:hint="eastAsia"/>
                <w:sz w:val="20"/>
              </w:rPr>
              <w:t>11</w:t>
            </w:r>
            <w:r>
              <w:rPr>
                <w:rFonts w:ascii="標楷體" w:eastAsia="標楷體" w:hAnsi="標楷體"/>
                <w:sz w:val="20"/>
              </w:rPr>
              <w:t>2</w:t>
            </w:r>
            <w:r w:rsidRPr="00694D84">
              <w:rPr>
                <w:rFonts w:ascii="標楷體" w:eastAsia="標楷體" w:hAnsi="標楷體" w:hint="eastAsia"/>
                <w:sz w:val="20"/>
              </w:rPr>
              <w:t>年12月31日</w:t>
            </w:r>
          </w:p>
        </w:tc>
        <w:tc>
          <w:tcPr>
            <w:tcW w:w="1988" w:type="dxa"/>
            <w:gridSpan w:val="2"/>
            <w:tcBorders>
              <w:top w:val="single" w:sz="8" w:space="0" w:color="auto"/>
              <w:bottom w:val="nil"/>
              <w:right w:val="nil"/>
            </w:tcBorders>
            <w:vAlign w:val="center"/>
          </w:tcPr>
          <w:p w14:paraId="2679D2EC" w14:textId="77777777" w:rsidR="00772E87" w:rsidRPr="00694D84" w:rsidRDefault="00772E87" w:rsidP="003A52F1">
            <w:pPr>
              <w:jc w:val="distribute"/>
              <w:rPr>
                <w:rFonts w:ascii="標楷體" w:eastAsia="標楷體" w:hAnsi="標楷體"/>
                <w:sz w:val="20"/>
              </w:rPr>
            </w:pPr>
            <w:r w:rsidRPr="00694D84">
              <w:rPr>
                <w:rFonts w:ascii="標楷體" w:eastAsia="標楷體" w:hAnsi="標楷體" w:hint="eastAsia"/>
                <w:sz w:val="20"/>
              </w:rPr>
              <w:t>比較增減</w:t>
            </w:r>
          </w:p>
        </w:tc>
      </w:tr>
      <w:tr w:rsidR="00772E87" w:rsidRPr="00694D84" w14:paraId="52533191" w14:textId="77777777" w:rsidTr="009F47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vMerge/>
            <w:tcBorders>
              <w:top w:val="nil"/>
              <w:left w:val="nil"/>
              <w:bottom w:val="nil"/>
            </w:tcBorders>
            <w:vAlign w:val="center"/>
          </w:tcPr>
          <w:p w14:paraId="71E096DD" w14:textId="77777777" w:rsidR="00772E87" w:rsidRPr="00694D84" w:rsidRDefault="00772E87" w:rsidP="003A52F1">
            <w:pPr>
              <w:jc w:val="distribute"/>
              <w:rPr>
                <w:rFonts w:ascii="標楷體" w:eastAsia="標楷體" w:hAnsi="標楷體"/>
                <w:sz w:val="20"/>
              </w:rPr>
            </w:pPr>
          </w:p>
        </w:tc>
        <w:tc>
          <w:tcPr>
            <w:tcW w:w="1765" w:type="dxa"/>
            <w:tcBorders>
              <w:bottom w:val="nil"/>
            </w:tcBorders>
            <w:vAlign w:val="center"/>
          </w:tcPr>
          <w:p w14:paraId="50089512" w14:textId="77777777" w:rsidR="00772E87" w:rsidRPr="00694D84" w:rsidRDefault="00772E87" w:rsidP="003A52F1">
            <w:pPr>
              <w:jc w:val="distribute"/>
              <w:rPr>
                <w:rFonts w:ascii="標楷體" w:eastAsia="標楷體" w:hAnsi="標楷體"/>
                <w:sz w:val="20"/>
              </w:rPr>
            </w:pPr>
            <w:r w:rsidRPr="00694D84">
              <w:rPr>
                <w:rFonts w:ascii="標楷體" w:eastAsia="標楷體" w:hAnsi="標楷體" w:hint="eastAsia"/>
                <w:sz w:val="20"/>
              </w:rPr>
              <w:t>金額</w:t>
            </w:r>
          </w:p>
        </w:tc>
        <w:tc>
          <w:tcPr>
            <w:tcW w:w="854" w:type="dxa"/>
            <w:tcBorders>
              <w:bottom w:val="nil"/>
            </w:tcBorders>
            <w:vAlign w:val="center"/>
          </w:tcPr>
          <w:p w14:paraId="744BA5E2" w14:textId="77777777" w:rsidR="00772E87" w:rsidRPr="00694D84" w:rsidRDefault="00772E87" w:rsidP="003A52F1">
            <w:pPr>
              <w:jc w:val="distribute"/>
              <w:rPr>
                <w:rFonts w:ascii="標楷體" w:eastAsia="標楷體" w:hAnsi="標楷體"/>
                <w:sz w:val="20"/>
              </w:rPr>
            </w:pPr>
            <w:r w:rsidRPr="00694D84">
              <w:rPr>
                <w:rFonts w:ascii="標楷體" w:eastAsia="標楷體" w:hAnsi="標楷體" w:hint="eastAsia"/>
                <w:sz w:val="20"/>
              </w:rPr>
              <w:t>％</w:t>
            </w:r>
          </w:p>
        </w:tc>
        <w:tc>
          <w:tcPr>
            <w:tcW w:w="1721" w:type="dxa"/>
            <w:tcBorders>
              <w:bottom w:val="nil"/>
            </w:tcBorders>
            <w:vAlign w:val="center"/>
          </w:tcPr>
          <w:p w14:paraId="1527C0D8" w14:textId="77777777" w:rsidR="00772E87" w:rsidRPr="00694D84" w:rsidRDefault="00772E87" w:rsidP="003A52F1">
            <w:pPr>
              <w:jc w:val="distribute"/>
              <w:rPr>
                <w:rFonts w:ascii="標楷體" w:eastAsia="標楷體" w:hAnsi="標楷體"/>
                <w:sz w:val="20"/>
              </w:rPr>
            </w:pPr>
            <w:r w:rsidRPr="00694D84">
              <w:rPr>
                <w:rFonts w:ascii="標楷體" w:eastAsia="標楷體" w:hAnsi="標楷體" w:hint="eastAsia"/>
                <w:sz w:val="20"/>
              </w:rPr>
              <w:t>金額</w:t>
            </w:r>
          </w:p>
        </w:tc>
        <w:tc>
          <w:tcPr>
            <w:tcW w:w="868" w:type="dxa"/>
            <w:tcBorders>
              <w:bottom w:val="nil"/>
            </w:tcBorders>
            <w:vAlign w:val="center"/>
          </w:tcPr>
          <w:p w14:paraId="311DEE1E" w14:textId="77777777" w:rsidR="00772E87" w:rsidRPr="00694D84" w:rsidRDefault="00772E87" w:rsidP="003A52F1">
            <w:pPr>
              <w:jc w:val="distribute"/>
              <w:rPr>
                <w:rFonts w:ascii="標楷體" w:eastAsia="標楷體" w:hAnsi="標楷體"/>
                <w:sz w:val="20"/>
              </w:rPr>
            </w:pPr>
            <w:r w:rsidRPr="00694D84">
              <w:rPr>
                <w:rFonts w:ascii="標楷體" w:eastAsia="標楷體" w:hAnsi="標楷體" w:hint="eastAsia"/>
                <w:sz w:val="20"/>
              </w:rPr>
              <w:t>％</w:t>
            </w:r>
          </w:p>
        </w:tc>
        <w:tc>
          <w:tcPr>
            <w:tcW w:w="1232" w:type="dxa"/>
            <w:tcBorders>
              <w:bottom w:val="nil"/>
            </w:tcBorders>
            <w:vAlign w:val="center"/>
          </w:tcPr>
          <w:p w14:paraId="6444D1F5" w14:textId="77777777" w:rsidR="00772E87" w:rsidRPr="00694D84" w:rsidRDefault="00772E87" w:rsidP="003A52F1">
            <w:pPr>
              <w:jc w:val="distribute"/>
              <w:rPr>
                <w:rFonts w:ascii="標楷體" w:eastAsia="標楷體" w:hAnsi="標楷體"/>
                <w:sz w:val="20"/>
              </w:rPr>
            </w:pPr>
            <w:r w:rsidRPr="00694D84">
              <w:rPr>
                <w:rFonts w:ascii="標楷體" w:eastAsia="標楷體" w:hAnsi="標楷體" w:hint="eastAsia"/>
                <w:sz w:val="20"/>
              </w:rPr>
              <w:t>金額</w:t>
            </w:r>
          </w:p>
        </w:tc>
        <w:tc>
          <w:tcPr>
            <w:tcW w:w="756" w:type="dxa"/>
            <w:tcBorders>
              <w:bottom w:val="nil"/>
              <w:right w:val="nil"/>
            </w:tcBorders>
            <w:vAlign w:val="center"/>
          </w:tcPr>
          <w:p w14:paraId="3F3794C5" w14:textId="77777777" w:rsidR="00772E87" w:rsidRPr="00694D84" w:rsidRDefault="00772E87" w:rsidP="003A52F1">
            <w:pPr>
              <w:jc w:val="distribute"/>
              <w:rPr>
                <w:rFonts w:ascii="標楷體" w:eastAsia="標楷體" w:hAnsi="標楷體"/>
                <w:sz w:val="20"/>
              </w:rPr>
            </w:pPr>
            <w:r w:rsidRPr="00694D84">
              <w:rPr>
                <w:rFonts w:ascii="標楷體" w:eastAsia="標楷體" w:hAnsi="標楷體" w:hint="eastAsia"/>
                <w:sz w:val="20"/>
              </w:rPr>
              <w:t>％</w:t>
            </w:r>
          </w:p>
        </w:tc>
      </w:tr>
      <w:tr w:rsidR="00772E87" w:rsidRPr="00694D84" w14:paraId="3DF1709F" w14:textId="77777777" w:rsidTr="009F47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single" w:sz="8" w:space="0" w:color="auto"/>
              <w:left w:val="nil"/>
              <w:bottom w:val="nil"/>
            </w:tcBorders>
            <w:shd w:val="clear" w:color="auto" w:fill="auto"/>
          </w:tcPr>
          <w:p w14:paraId="5CA16602" w14:textId="77777777" w:rsidR="00772E87" w:rsidRPr="00694D84" w:rsidRDefault="00772E87" w:rsidP="00AB790F">
            <w:pPr>
              <w:spacing w:line="540" w:lineRule="exact"/>
              <w:jc w:val="distribute"/>
              <w:rPr>
                <w:rFonts w:ascii="標楷體" w:eastAsia="標楷體" w:hAnsi="標楷體"/>
                <w:b/>
                <w:sz w:val="20"/>
              </w:rPr>
            </w:pPr>
            <w:r w:rsidRPr="00694D84">
              <w:rPr>
                <w:rFonts w:ascii="標楷體" w:eastAsia="標楷體" w:hAnsi="標楷體" w:hint="eastAsia"/>
                <w:b/>
                <w:noProof/>
                <w:sz w:val="20"/>
              </w:rPr>
              <w:t>資產</w:t>
            </w:r>
          </w:p>
        </w:tc>
        <w:tc>
          <w:tcPr>
            <w:tcW w:w="1765" w:type="dxa"/>
            <w:tcBorders>
              <w:top w:val="single" w:sz="8" w:space="0" w:color="auto"/>
              <w:bottom w:val="nil"/>
            </w:tcBorders>
            <w:shd w:val="clear" w:color="auto" w:fill="auto"/>
            <w:vAlign w:val="center"/>
          </w:tcPr>
          <w:p w14:paraId="36D34EDE" w14:textId="77777777" w:rsidR="00772E87" w:rsidRPr="003F7671" w:rsidRDefault="00772E87" w:rsidP="00AB790F">
            <w:pPr>
              <w:spacing w:line="540" w:lineRule="exact"/>
              <w:jc w:val="right"/>
              <w:rPr>
                <w:rFonts w:ascii="細明體" w:eastAsia="細明體" w:hAnsi="細明體"/>
                <w:b/>
                <w:sz w:val="18"/>
                <w:szCs w:val="18"/>
              </w:rPr>
            </w:pPr>
            <w:r w:rsidRPr="003F7671">
              <w:rPr>
                <w:rFonts w:ascii="細明體" w:eastAsia="細明體" w:hAnsi="細明體"/>
                <w:b/>
                <w:sz w:val="18"/>
                <w:szCs w:val="18"/>
              </w:rPr>
              <w:t>151,867,007</w:t>
            </w:r>
          </w:p>
        </w:tc>
        <w:tc>
          <w:tcPr>
            <w:tcW w:w="854" w:type="dxa"/>
            <w:tcBorders>
              <w:top w:val="single" w:sz="8" w:space="0" w:color="auto"/>
              <w:bottom w:val="nil"/>
            </w:tcBorders>
            <w:shd w:val="clear" w:color="auto" w:fill="auto"/>
            <w:vAlign w:val="center"/>
          </w:tcPr>
          <w:p w14:paraId="638562F4" w14:textId="77777777" w:rsidR="00772E87" w:rsidRPr="003F7671" w:rsidRDefault="00772E87" w:rsidP="00AB790F">
            <w:pPr>
              <w:spacing w:line="540" w:lineRule="exact"/>
              <w:jc w:val="right"/>
              <w:rPr>
                <w:rFonts w:ascii="細明體" w:eastAsia="細明體" w:hAnsi="細明體"/>
                <w:b/>
                <w:sz w:val="18"/>
                <w:szCs w:val="18"/>
              </w:rPr>
            </w:pPr>
            <w:r w:rsidRPr="003F7671">
              <w:rPr>
                <w:rFonts w:ascii="細明體" w:eastAsia="細明體" w:hAnsi="細明體"/>
                <w:b/>
                <w:sz w:val="18"/>
                <w:szCs w:val="18"/>
              </w:rPr>
              <w:t>100.00</w:t>
            </w:r>
          </w:p>
        </w:tc>
        <w:tc>
          <w:tcPr>
            <w:tcW w:w="1721" w:type="dxa"/>
            <w:tcBorders>
              <w:top w:val="single" w:sz="8" w:space="0" w:color="auto"/>
              <w:bottom w:val="nil"/>
            </w:tcBorders>
            <w:shd w:val="clear" w:color="auto" w:fill="auto"/>
          </w:tcPr>
          <w:p w14:paraId="0F320F59" w14:textId="77777777" w:rsidR="00772E87" w:rsidRPr="003F7671" w:rsidRDefault="00772E87" w:rsidP="00AB790F">
            <w:pPr>
              <w:spacing w:line="540" w:lineRule="exact"/>
              <w:jc w:val="right"/>
              <w:rPr>
                <w:rFonts w:ascii="細明體" w:eastAsia="細明體" w:hAnsi="細明體"/>
                <w:b/>
                <w:sz w:val="18"/>
                <w:szCs w:val="18"/>
              </w:rPr>
            </w:pPr>
            <w:r w:rsidRPr="003F7671">
              <w:rPr>
                <w:rFonts w:ascii="細明體" w:eastAsia="細明體" w:hAnsi="細明體"/>
                <w:b/>
                <w:sz w:val="18"/>
                <w:szCs w:val="18"/>
              </w:rPr>
              <w:t>151,856,146</w:t>
            </w:r>
          </w:p>
        </w:tc>
        <w:tc>
          <w:tcPr>
            <w:tcW w:w="868" w:type="dxa"/>
            <w:tcBorders>
              <w:top w:val="single" w:sz="8" w:space="0" w:color="auto"/>
              <w:bottom w:val="nil"/>
            </w:tcBorders>
            <w:shd w:val="clear" w:color="auto" w:fill="auto"/>
          </w:tcPr>
          <w:p w14:paraId="0E83819B" w14:textId="77777777" w:rsidR="00772E87" w:rsidRPr="003F7671" w:rsidRDefault="00772E87" w:rsidP="00AB790F">
            <w:pPr>
              <w:spacing w:line="540" w:lineRule="exact"/>
              <w:jc w:val="right"/>
              <w:rPr>
                <w:rFonts w:ascii="細明體" w:eastAsia="細明體" w:hAnsi="細明體"/>
                <w:b/>
                <w:sz w:val="18"/>
                <w:szCs w:val="18"/>
              </w:rPr>
            </w:pPr>
            <w:r w:rsidRPr="003F7671">
              <w:rPr>
                <w:rFonts w:ascii="細明體" w:eastAsia="細明體" w:hAnsi="細明體"/>
                <w:b/>
                <w:sz w:val="18"/>
                <w:szCs w:val="18"/>
              </w:rPr>
              <w:t>100.00</w:t>
            </w:r>
          </w:p>
        </w:tc>
        <w:tc>
          <w:tcPr>
            <w:tcW w:w="1232" w:type="dxa"/>
            <w:tcBorders>
              <w:top w:val="single" w:sz="8" w:space="0" w:color="auto"/>
              <w:bottom w:val="nil"/>
            </w:tcBorders>
            <w:shd w:val="clear" w:color="auto" w:fill="auto"/>
            <w:vAlign w:val="center"/>
          </w:tcPr>
          <w:p w14:paraId="660FDA98" w14:textId="77777777" w:rsidR="00772E87" w:rsidRPr="003F7671" w:rsidRDefault="00772E87" w:rsidP="00AB790F">
            <w:pPr>
              <w:spacing w:line="540" w:lineRule="exact"/>
              <w:jc w:val="right"/>
              <w:rPr>
                <w:rFonts w:ascii="細明體" w:eastAsia="細明體" w:hAnsi="細明體"/>
                <w:b/>
                <w:sz w:val="18"/>
                <w:szCs w:val="18"/>
              </w:rPr>
            </w:pPr>
            <w:r w:rsidRPr="003F7671">
              <w:rPr>
                <w:rFonts w:ascii="細明體" w:eastAsia="細明體" w:hAnsi="細明體"/>
                <w:b/>
                <w:noProof/>
                <w:sz w:val="18"/>
                <w:szCs w:val="18"/>
              </w:rPr>
              <w:t>10,861</w:t>
            </w:r>
          </w:p>
        </w:tc>
        <w:tc>
          <w:tcPr>
            <w:tcW w:w="756" w:type="dxa"/>
            <w:tcBorders>
              <w:top w:val="single" w:sz="8" w:space="0" w:color="auto"/>
              <w:bottom w:val="nil"/>
              <w:right w:val="nil"/>
            </w:tcBorders>
            <w:shd w:val="clear" w:color="auto" w:fill="auto"/>
            <w:vAlign w:val="center"/>
          </w:tcPr>
          <w:p w14:paraId="0941D768" w14:textId="77777777" w:rsidR="00772E87" w:rsidRPr="003F7671" w:rsidRDefault="00772E87" w:rsidP="00AB790F">
            <w:pPr>
              <w:spacing w:line="540" w:lineRule="exact"/>
              <w:jc w:val="right"/>
              <w:rPr>
                <w:rFonts w:ascii="細明體" w:eastAsia="細明體" w:hAnsi="細明體"/>
                <w:b/>
                <w:sz w:val="18"/>
                <w:szCs w:val="18"/>
              </w:rPr>
            </w:pPr>
            <w:r w:rsidRPr="003F7671">
              <w:rPr>
                <w:rFonts w:ascii="細明體" w:eastAsia="細明體" w:hAnsi="細明體"/>
                <w:b/>
                <w:sz w:val="18"/>
                <w:szCs w:val="18"/>
              </w:rPr>
              <w:t>0.01</w:t>
            </w:r>
          </w:p>
        </w:tc>
      </w:tr>
      <w:tr w:rsidR="00772E87" w:rsidRPr="00694D84" w14:paraId="21F02EAF" w14:textId="77777777" w:rsidTr="009F47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shd w:val="clear" w:color="auto" w:fill="auto"/>
          </w:tcPr>
          <w:p w14:paraId="727A544F" w14:textId="77777777" w:rsidR="00772E87" w:rsidRPr="00694D84" w:rsidRDefault="00772E87" w:rsidP="00AB790F">
            <w:pPr>
              <w:spacing w:line="540" w:lineRule="exact"/>
              <w:ind w:leftChars="100" w:left="240"/>
              <w:jc w:val="distribute"/>
              <w:rPr>
                <w:rFonts w:ascii="標楷體" w:eastAsia="標楷體" w:hAnsi="標楷體"/>
                <w:sz w:val="20"/>
              </w:rPr>
            </w:pPr>
            <w:r w:rsidRPr="00694D84">
              <w:rPr>
                <w:rFonts w:ascii="標楷體" w:eastAsia="標楷體" w:hAnsi="標楷體" w:hint="eastAsia"/>
                <w:noProof/>
                <w:sz w:val="20"/>
              </w:rPr>
              <w:t>流動資產</w:t>
            </w:r>
          </w:p>
        </w:tc>
        <w:tc>
          <w:tcPr>
            <w:tcW w:w="1765" w:type="dxa"/>
            <w:tcBorders>
              <w:top w:val="nil"/>
              <w:bottom w:val="nil"/>
            </w:tcBorders>
            <w:shd w:val="clear" w:color="auto" w:fill="auto"/>
            <w:vAlign w:val="center"/>
          </w:tcPr>
          <w:p w14:paraId="5A013EA7" w14:textId="77777777" w:rsidR="00772E87" w:rsidRPr="003F7671" w:rsidRDefault="00772E87" w:rsidP="00AB790F">
            <w:pPr>
              <w:spacing w:line="540" w:lineRule="exact"/>
              <w:jc w:val="right"/>
              <w:rPr>
                <w:rFonts w:ascii="細明體" w:eastAsia="細明體" w:hAnsi="細明體"/>
                <w:sz w:val="18"/>
                <w:szCs w:val="18"/>
              </w:rPr>
            </w:pPr>
            <w:r w:rsidRPr="003F7671">
              <w:rPr>
                <w:rFonts w:ascii="細明體" w:eastAsia="細明體" w:hAnsi="細明體"/>
                <w:sz w:val="18"/>
                <w:szCs w:val="18"/>
              </w:rPr>
              <w:t>151,867,007</w:t>
            </w:r>
          </w:p>
        </w:tc>
        <w:tc>
          <w:tcPr>
            <w:tcW w:w="854" w:type="dxa"/>
            <w:tcBorders>
              <w:top w:val="nil"/>
              <w:bottom w:val="nil"/>
            </w:tcBorders>
            <w:shd w:val="clear" w:color="auto" w:fill="auto"/>
            <w:vAlign w:val="center"/>
          </w:tcPr>
          <w:p w14:paraId="7CCD727E" w14:textId="77777777" w:rsidR="00772E87" w:rsidRPr="003F7671" w:rsidRDefault="00772E87" w:rsidP="00AB790F">
            <w:pPr>
              <w:spacing w:line="540" w:lineRule="exact"/>
              <w:jc w:val="right"/>
              <w:rPr>
                <w:rFonts w:ascii="細明體" w:eastAsia="細明體" w:hAnsi="細明體"/>
                <w:sz w:val="18"/>
                <w:szCs w:val="18"/>
              </w:rPr>
            </w:pPr>
            <w:r w:rsidRPr="003F7671">
              <w:rPr>
                <w:rFonts w:ascii="細明體" w:eastAsia="細明體" w:hAnsi="細明體"/>
                <w:sz w:val="18"/>
                <w:szCs w:val="18"/>
              </w:rPr>
              <w:t>100.00</w:t>
            </w:r>
          </w:p>
        </w:tc>
        <w:tc>
          <w:tcPr>
            <w:tcW w:w="1721" w:type="dxa"/>
            <w:tcBorders>
              <w:top w:val="nil"/>
              <w:bottom w:val="nil"/>
            </w:tcBorders>
            <w:shd w:val="clear" w:color="auto" w:fill="auto"/>
          </w:tcPr>
          <w:p w14:paraId="70AE4634" w14:textId="77777777" w:rsidR="00772E87" w:rsidRPr="003F7671" w:rsidRDefault="00772E87" w:rsidP="00AB790F">
            <w:pPr>
              <w:spacing w:line="540" w:lineRule="exact"/>
              <w:jc w:val="right"/>
              <w:rPr>
                <w:rFonts w:ascii="細明體" w:eastAsia="細明體" w:hAnsi="細明體"/>
                <w:sz w:val="18"/>
                <w:szCs w:val="18"/>
              </w:rPr>
            </w:pPr>
            <w:r w:rsidRPr="003F7671">
              <w:rPr>
                <w:rFonts w:ascii="細明體" w:eastAsia="細明體" w:hAnsi="細明體"/>
                <w:sz w:val="18"/>
                <w:szCs w:val="18"/>
              </w:rPr>
              <w:t>151,856,146</w:t>
            </w:r>
          </w:p>
        </w:tc>
        <w:tc>
          <w:tcPr>
            <w:tcW w:w="868" w:type="dxa"/>
            <w:tcBorders>
              <w:top w:val="nil"/>
              <w:bottom w:val="nil"/>
            </w:tcBorders>
            <w:shd w:val="clear" w:color="auto" w:fill="auto"/>
          </w:tcPr>
          <w:p w14:paraId="68C83199" w14:textId="77777777" w:rsidR="00772E87" w:rsidRPr="003F7671" w:rsidRDefault="00772E87" w:rsidP="00AB790F">
            <w:pPr>
              <w:spacing w:line="540" w:lineRule="exact"/>
              <w:jc w:val="right"/>
              <w:rPr>
                <w:rFonts w:ascii="細明體" w:eastAsia="細明體" w:hAnsi="細明體"/>
                <w:sz w:val="18"/>
                <w:szCs w:val="18"/>
              </w:rPr>
            </w:pPr>
            <w:r w:rsidRPr="003F7671">
              <w:rPr>
                <w:rFonts w:ascii="細明體" w:eastAsia="細明體" w:hAnsi="細明體"/>
                <w:sz w:val="18"/>
                <w:szCs w:val="18"/>
              </w:rPr>
              <w:t>100.00</w:t>
            </w:r>
          </w:p>
        </w:tc>
        <w:tc>
          <w:tcPr>
            <w:tcW w:w="1232" w:type="dxa"/>
            <w:tcBorders>
              <w:top w:val="nil"/>
              <w:bottom w:val="nil"/>
            </w:tcBorders>
            <w:shd w:val="clear" w:color="auto" w:fill="auto"/>
            <w:vAlign w:val="center"/>
          </w:tcPr>
          <w:p w14:paraId="6323AC65" w14:textId="77777777" w:rsidR="00772E87" w:rsidRPr="003F7671" w:rsidRDefault="00772E87" w:rsidP="00AB790F">
            <w:pPr>
              <w:spacing w:line="540" w:lineRule="exact"/>
              <w:jc w:val="right"/>
              <w:rPr>
                <w:rFonts w:ascii="細明體" w:eastAsia="細明體" w:hAnsi="細明體"/>
                <w:sz w:val="18"/>
                <w:szCs w:val="18"/>
              </w:rPr>
            </w:pPr>
            <w:r w:rsidRPr="003F7671">
              <w:rPr>
                <w:rFonts w:ascii="細明體" w:eastAsia="細明體" w:hAnsi="細明體"/>
                <w:noProof/>
                <w:sz w:val="18"/>
                <w:szCs w:val="18"/>
              </w:rPr>
              <w:t>10,861</w:t>
            </w:r>
          </w:p>
        </w:tc>
        <w:tc>
          <w:tcPr>
            <w:tcW w:w="756" w:type="dxa"/>
            <w:tcBorders>
              <w:top w:val="nil"/>
              <w:bottom w:val="nil"/>
              <w:right w:val="nil"/>
            </w:tcBorders>
            <w:shd w:val="clear" w:color="auto" w:fill="auto"/>
            <w:vAlign w:val="center"/>
          </w:tcPr>
          <w:p w14:paraId="6A999B85" w14:textId="77777777" w:rsidR="00772E87" w:rsidRPr="003F7671" w:rsidRDefault="00772E87" w:rsidP="00AB790F">
            <w:pPr>
              <w:spacing w:line="540" w:lineRule="exact"/>
              <w:jc w:val="right"/>
              <w:rPr>
                <w:rFonts w:ascii="細明體" w:eastAsia="細明體" w:hAnsi="細明體"/>
                <w:sz w:val="18"/>
                <w:szCs w:val="18"/>
              </w:rPr>
            </w:pPr>
            <w:r w:rsidRPr="003F7671">
              <w:rPr>
                <w:rFonts w:ascii="細明體" w:eastAsia="細明體" w:hAnsi="細明體"/>
                <w:sz w:val="18"/>
                <w:szCs w:val="18"/>
              </w:rPr>
              <w:t>0.01</w:t>
            </w:r>
          </w:p>
        </w:tc>
      </w:tr>
      <w:tr w:rsidR="00772E87" w:rsidRPr="00694D84" w14:paraId="206CF140" w14:textId="77777777" w:rsidTr="009F47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shd w:val="clear" w:color="auto" w:fill="auto"/>
          </w:tcPr>
          <w:p w14:paraId="163BC299" w14:textId="77777777" w:rsidR="00772E87" w:rsidRPr="00694D84" w:rsidRDefault="00772E87" w:rsidP="00AB790F">
            <w:pPr>
              <w:spacing w:line="540" w:lineRule="exact"/>
              <w:ind w:leftChars="200" w:left="480"/>
              <w:jc w:val="distribute"/>
              <w:rPr>
                <w:rFonts w:ascii="標楷體" w:eastAsia="標楷體" w:hAnsi="標楷體"/>
                <w:sz w:val="20"/>
              </w:rPr>
            </w:pPr>
            <w:r w:rsidRPr="00694D84">
              <w:rPr>
                <w:rFonts w:ascii="標楷體" w:eastAsia="標楷體" w:hAnsi="標楷體" w:hint="eastAsia"/>
                <w:noProof/>
                <w:sz w:val="20"/>
              </w:rPr>
              <w:t>現金</w:t>
            </w:r>
          </w:p>
        </w:tc>
        <w:tc>
          <w:tcPr>
            <w:tcW w:w="1765" w:type="dxa"/>
            <w:tcBorders>
              <w:top w:val="nil"/>
              <w:bottom w:val="nil"/>
            </w:tcBorders>
            <w:shd w:val="clear" w:color="auto" w:fill="auto"/>
            <w:vAlign w:val="center"/>
          </w:tcPr>
          <w:p w14:paraId="0DA524F4" w14:textId="77777777" w:rsidR="00772E87" w:rsidRPr="003F7671" w:rsidRDefault="00772E87" w:rsidP="00AB790F">
            <w:pPr>
              <w:spacing w:line="540" w:lineRule="exact"/>
              <w:jc w:val="right"/>
              <w:rPr>
                <w:rFonts w:ascii="細明體" w:eastAsia="細明體" w:hAnsi="細明體"/>
                <w:sz w:val="18"/>
                <w:szCs w:val="18"/>
              </w:rPr>
            </w:pPr>
            <w:r w:rsidRPr="003F7671">
              <w:rPr>
                <w:rFonts w:ascii="細明體" w:eastAsia="細明體" w:hAnsi="細明體"/>
                <w:sz w:val="18"/>
                <w:szCs w:val="18"/>
              </w:rPr>
              <w:t>151,740,676</w:t>
            </w:r>
          </w:p>
        </w:tc>
        <w:tc>
          <w:tcPr>
            <w:tcW w:w="854" w:type="dxa"/>
            <w:tcBorders>
              <w:top w:val="nil"/>
              <w:bottom w:val="nil"/>
            </w:tcBorders>
            <w:shd w:val="clear" w:color="auto" w:fill="auto"/>
            <w:vAlign w:val="center"/>
          </w:tcPr>
          <w:p w14:paraId="13874F0E" w14:textId="77777777" w:rsidR="00772E87" w:rsidRPr="003F7671" w:rsidRDefault="00772E87" w:rsidP="00AB790F">
            <w:pPr>
              <w:spacing w:line="540" w:lineRule="exact"/>
              <w:jc w:val="right"/>
              <w:rPr>
                <w:rFonts w:ascii="細明體" w:eastAsia="細明體" w:hAnsi="細明體"/>
                <w:sz w:val="18"/>
                <w:szCs w:val="18"/>
              </w:rPr>
            </w:pPr>
            <w:r w:rsidRPr="003F7671">
              <w:rPr>
                <w:rFonts w:ascii="細明體" w:eastAsia="細明體" w:hAnsi="細明體"/>
                <w:sz w:val="18"/>
                <w:szCs w:val="18"/>
              </w:rPr>
              <w:t>99.92</w:t>
            </w:r>
          </w:p>
        </w:tc>
        <w:tc>
          <w:tcPr>
            <w:tcW w:w="1721" w:type="dxa"/>
            <w:tcBorders>
              <w:top w:val="nil"/>
              <w:bottom w:val="nil"/>
            </w:tcBorders>
            <w:shd w:val="clear" w:color="auto" w:fill="auto"/>
          </w:tcPr>
          <w:p w14:paraId="48F07838" w14:textId="77777777" w:rsidR="00772E87" w:rsidRPr="003F7671" w:rsidRDefault="00772E87" w:rsidP="00AB790F">
            <w:pPr>
              <w:spacing w:line="540" w:lineRule="exact"/>
              <w:jc w:val="right"/>
              <w:rPr>
                <w:rFonts w:ascii="細明體" w:eastAsia="細明體" w:hAnsi="細明體"/>
                <w:sz w:val="18"/>
                <w:szCs w:val="18"/>
              </w:rPr>
            </w:pPr>
            <w:r w:rsidRPr="003F7671">
              <w:rPr>
                <w:rFonts w:ascii="細明體" w:eastAsia="細明體" w:hAnsi="細明體"/>
                <w:sz w:val="18"/>
                <w:szCs w:val="18"/>
              </w:rPr>
              <w:t>151,753,404</w:t>
            </w:r>
          </w:p>
        </w:tc>
        <w:tc>
          <w:tcPr>
            <w:tcW w:w="868" w:type="dxa"/>
            <w:tcBorders>
              <w:top w:val="nil"/>
              <w:bottom w:val="nil"/>
            </w:tcBorders>
            <w:shd w:val="clear" w:color="auto" w:fill="auto"/>
          </w:tcPr>
          <w:p w14:paraId="4C40D5A8" w14:textId="77777777" w:rsidR="00772E87" w:rsidRPr="003F7671" w:rsidRDefault="00772E87" w:rsidP="00AB790F">
            <w:pPr>
              <w:spacing w:line="540" w:lineRule="exact"/>
              <w:jc w:val="right"/>
              <w:rPr>
                <w:rFonts w:ascii="細明體" w:eastAsia="細明體" w:hAnsi="細明體"/>
                <w:sz w:val="18"/>
                <w:szCs w:val="18"/>
              </w:rPr>
            </w:pPr>
            <w:r w:rsidRPr="003F7671">
              <w:rPr>
                <w:rFonts w:ascii="細明體" w:eastAsia="細明體" w:hAnsi="細明體"/>
                <w:sz w:val="18"/>
                <w:szCs w:val="18"/>
              </w:rPr>
              <w:t>99.93</w:t>
            </w:r>
          </w:p>
        </w:tc>
        <w:tc>
          <w:tcPr>
            <w:tcW w:w="1232" w:type="dxa"/>
            <w:tcBorders>
              <w:top w:val="nil"/>
              <w:bottom w:val="nil"/>
            </w:tcBorders>
            <w:shd w:val="clear" w:color="auto" w:fill="auto"/>
            <w:vAlign w:val="center"/>
          </w:tcPr>
          <w:p w14:paraId="6E517BA6" w14:textId="77777777" w:rsidR="00772E87" w:rsidRPr="003F7671" w:rsidRDefault="00772E87" w:rsidP="00AB790F">
            <w:pPr>
              <w:spacing w:line="540" w:lineRule="exact"/>
              <w:jc w:val="right"/>
              <w:rPr>
                <w:rFonts w:ascii="細明體" w:eastAsia="細明體" w:hAnsi="細明體"/>
                <w:sz w:val="18"/>
                <w:szCs w:val="18"/>
              </w:rPr>
            </w:pPr>
            <w:r w:rsidRPr="003F7671">
              <w:rPr>
                <w:rFonts w:ascii="細明體" w:eastAsia="細明體" w:hAnsi="細明體"/>
                <w:noProof/>
                <w:sz w:val="18"/>
                <w:szCs w:val="18"/>
              </w:rPr>
              <w:t>- 12,728</w:t>
            </w:r>
          </w:p>
        </w:tc>
        <w:tc>
          <w:tcPr>
            <w:tcW w:w="756" w:type="dxa"/>
            <w:tcBorders>
              <w:top w:val="nil"/>
              <w:bottom w:val="nil"/>
              <w:right w:val="nil"/>
            </w:tcBorders>
            <w:shd w:val="clear" w:color="auto" w:fill="auto"/>
            <w:vAlign w:val="center"/>
          </w:tcPr>
          <w:p w14:paraId="4701858B" w14:textId="77777777" w:rsidR="00772E87" w:rsidRPr="003F7671" w:rsidRDefault="00772E87" w:rsidP="00AB790F">
            <w:pPr>
              <w:spacing w:line="540" w:lineRule="exact"/>
              <w:jc w:val="right"/>
              <w:rPr>
                <w:rFonts w:ascii="細明體" w:eastAsia="細明體" w:hAnsi="細明體"/>
                <w:sz w:val="18"/>
                <w:szCs w:val="18"/>
              </w:rPr>
            </w:pPr>
            <w:r w:rsidRPr="003F7671">
              <w:rPr>
                <w:rFonts w:ascii="細明體" w:eastAsia="細明體" w:hAnsi="細明體"/>
                <w:sz w:val="18"/>
                <w:szCs w:val="18"/>
              </w:rPr>
              <w:t>- 0.01</w:t>
            </w:r>
          </w:p>
        </w:tc>
      </w:tr>
      <w:tr w:rsidR="00772E87" w:rsidRPr="00694D84" w14:paraId="14B52785" w14:textId="77777777" w:rsidTr="009F47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shd w:val="clear" w:color="auto" w:fill="auto"/>
          </w:tcPr>
          <w:p w14:paraId="0E6FF03B" w14:textId="77777777" w:rsidR="00772E87" w:rsidRPr="00694D84" w:rsidRDefault="00772E87" w:rsidP="00AB790F">
            <w:pPr>
              <w:spacing w:line="540" w:lineRule="exact"/>
              <w:ind w:leftChars="200" w:left="480"/>
              <w:jc w:val="distribute"/>
              <w:rPr>
                <w:rFonts w:ascii="標楷體" w:eastAsia="標楷體" w:hAnsi="標楷體"/>
                <w:sz w:val="20"/>
              </w:rPr>
            </w:pPr>
            <w:r w:rsidRPr="00694D84">
              <w:rPr>
                <w:rFonts w:ascii="標楷體" w:eastAsia="標楷體" w:hAnsi="標楷體" w:hint="eastAsia"/>
                <w:noProof/>
                <w:sz w:val="20"/>
              </w:rPr>
              <w:t>應收款項</w:t>
            </w:r>
          </w:p>
        </w:tc>
        <w:tc>
          <w:tcPr>
            <w:tcW w:w="1765" w:type="dxa"/>
            <w:tcBorders>
              <w:top w:val="nil"/>
              <w:bottom w:val="nil"/>
            </w:tcBorders>
            <w:shd w:val="clear" w:color="auto" w:fill="auto"/>
            <w:vAlign w:val="center"/>
          </w:tcPr>
          <w:p w14:paraId="775FC1F3" w14:textId="77777777" w:rsidR="00772E87" w:rsidRPr="003F7671" w:rsidRDefault="00772E87" w:rsidP="00AB790F">
            <w:pPr>
              <w:spacing w:line="540" w:lineRule="exact"/>
              <w:jc w:val="right"/>
              <w:rPr>
                <w:rFonts w:ascii="細明體" w:eastAsia="細明體" w:hAnsi="細明體"/>
                <w:sz w:val="18"/>
                <w:szCs w:val="18"/>
              </w:rPr>
            </w:pPr>
            <w:r w:rsidRPr="003F7671">
              <w:rPr>
                <w:rFonts w:ascii="細明體" w:eastAsia="細明體" w:hAnsi="細明體"/>
                <w:sz w:val="18"/>
                <w:szCs w:val="18"/>
              </w:rPr>
              <w:t>126,331</w:t>
            </w:r>
          </w:p>
        </w:tc>
        <w:tc>
          <w:tcPr>
            <w:tcW w:w="854" w:type="dxa"/>
            <w:tcBorders>
              <w:top w:val="nil"/>
              <w:bottom w:val="nil"/>
            </w:tcBorders>
            <w:shd w:val="clear" w:color="auto" w:fill="auto"/>
            <w:vAlign w:val="center"/>
          </w:tcPr>
          <w:p w14:paraId="2FA08229" w14:textId="77777777" w:rsidR="00772E87" w:rsidRPr="003F7671" w:rsidRDefault="00772E87" w:rsidP="00AB790F">
            <w:pPr>
              <w:spacing w:line="540" w:lineRule="exact"/>
              <w:jc w:val="right"/>
              <w:rPr>
                <w:rFonts w:ascii="細明體" w:eastAsia="細明體" w:hAnsi="細明體"/>
                <w:sz w:val="18"/>
                <w:szCs w:val="18"/>
              </w:rPr>
            </w:pPr>
            <w:r w:rsidRPr="003F7671">
              <w:rPr>
                <w:rFonts w:ascii="細明體" w:eastAsia="細明體" w:hAnsi="細明體"/>
                <w:sz w:val="18"/>
                <w:szCs w:val="18"/>
              </w:rPr>
              <w:t>0.08</w:t>
            </w:r>
          </w:p>
        </w:tc>
        <w:tc>
          <w:tcPr>
            <w:tcW w:w="1721" w:type="dxa"/>
            <w:tcBorders>
              <w:top w:val="nil"/>
              <w:bottom w:val="nil"/>
            </w:tcBorders>
            <w:shd w:val="clear" w:color="auto" w:fill="auto"/>
          </w:tcPr>
          <w:p w14:paraId="3BAE348A" w14:textId="77777777" w:rsidR="00772E87" w:rsidRPr="003F7671" w:rsidRDefault="00772E87" w:rsidP="00AB790F">
            <w:pPr>
              <w:spacing w:line="540" w:lineRule="exact"/>
              <w:jc w:val="right"/>
              <w:rPr>
                <w:rFonts w:ascii="細明體" w:eastAsia="細明體" w:hAnsi="細明體"/>
                <w:sz w:val="18"/>
                <w:szCs w:val="18"/>
              </w:rPr>
            </w:pPr>
            <w:r w:rsidRPr="003F7671">
              <w:rPr>
                <w:rFonts w:ascii="細明體" w:eastAsia="細明體" w:hAnsi="細明體"/>
                <w:sz w:val="18"/>
                <w:szCs w:val="18"/>
              </w:rPr>
              <w:t>102,742</w:t>
            </w:r>
          </w:p>
        </w:tc>
        <w:tc>
          <w:tcPr>
            <w:tcW w:w="868" w:type="dxa"/>
            <w:tcBorders>
              <w:top w:val="nil"/>
              <w:bottom w:val="nil"/>
            </w:tcBorders>
            <w:shd w:val="clear" w:color="auto" w:fill="auto"/>
          </w:tcPr>
          <w:p w14:paraId="25225D37" w14:textId="77777777" w:rsidR="00772E87" w:rsidRPr="003F7671" w:rsidRDefault="00772E87" w:rsidP="00AB790F">
            <w:pPr>
              <w:spacing w:line="540" w:lineRule="exact"/>
              <w:jc w:val="right"/>
              <w:rPr>
                <w:rFonts w:ascii="細明體" w:eastAsia="細明體" w:hAnsi="細明體"/>
                <w:sz w:val="18"/>
                <w:szCs w:val="18"/>
              </w:rPr>
            </w:pPr>
            <w:r w:rsidRPr="003F7671">
              <w:rPr>
                <w:rFonts w:ascii="細明體" w:eastAsia="細明體" w:hAnsi="細明體"/>
                <w:sz w:val="18"/>
                <w:szCs w:val="18"/>
              </w:rPr>
              <w:t>0.07</w:t>
            </w:r>
          </w:p>
        </w:tc>
        <w:tc>
          <w:tcPr>
            <w:tcW w:w="1232" w:type="dxa"/>
            <w:tcBorders>
              <w:top w:val="nil"/>
              <w:bottom w:val="nil"/>
            </w:tcBorders>
            <w:shd w:val="clear" w:color="auto" w:fill="auto"/>
            <w:vAlign w:val="center"/>
          </w:tcPr>
          <w:p w14:paraId="325EBA9B" w14:textId="77777777" w:rsidR="00772E87" w:rsidRPr="003F7671" w:rsidRDefault="00772E87" w:rsidP="00AB790F">
            <w:pPr>
              <w:spacing w:line="540" w:lineRule="exact"/>
              <w:jc w:val="right"/>
              <w:rPr>
                <w:rFonts w:ascii="細明體" w:eastAsia="細明體" w:hAnsi="細明體"/>
                <w:sz w:val="18"/>
                <w:szCs w:val="18"/>
              </w:rPr>
            </w:pPr>
            <w:r w:rsidRPr="003F7671">
              <w:rPr>
                <w:rFonts w:ascii="細明體" w:eastAsia="細明體" w:hAnsi="細明體"/>
                <w:noProof/>
                <w:sz w:val="18"/>
                <w:szCs w:val="18"/>
              </w:rPr>
              <w:t>23,589</w:t>
            </w:r>
          </w:p>
        </w:tc>
        <w:tc>
          <w:tcPr>
            <w:tcW w:w="756" w:type="dxa"/>
            <w:tcBorders>
              <w:top w:val="nil"/>
              <w:bottom w:val="nil"/>
              <w:right w:val="nil"/>
            </w:tcBorders>
            <w:shd w:val="clear" w:color="auto" w:fill="auto"/>
            <w:vAlign w:val="center"/>
          </w:tcPr>
          <w:p w14:paraId="7729ABEA" w14:textId="77777777" w:rsidR="00772E87" w:rsidRPr="003F7671" w:rsidRDefault="00772E87" w:rsidP="00AB790F">
            <w:pPr>
              <w:spacing w:line="540" w:lineRule="exact"/>
              <w:jc w:val="right"/>
              <w:rPr>
                <w:rFonts w:ascii="細明體" w:eastAsia="細明體" w:hAnsi="細明體"/>
                <w:sz w:val="18"/>
                <w:szCs w:val="18"/>
              </w:rPr>
            </w:pPr>
            <w:r w:rsidRPr="003F7671">
              <w:rPr>
                <w:rFonts w:ascii="細明體" w:eastAsia="細明體" w:hAnsi="細明體"/>
                <w:sz w:val="18"/>
                <w:szCs w:val="18"/>
              </w:rPr>
              <w:t>22.96</w:t>
            </w:r>
          </w:p>
        </w:tc>
      </w:tr>
      <w:tr w:rsidR="00772E87" w:rsidRPr="00694D84" w14:paraId="6C565A68" w14:textId="77777777" w:rsidTr="009F47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shd w:val="clear" w:color="auto" w:fill="auto"/>
          </w:tcPr>
          <w:p w14:paraId="04B9E85F" w14:textId="77777777" w:rsidR="00772E87" w:rsidRPr="00694D84" w:rsidRDefault="00772E87" w:rsidP="00AB790F">
            <w:pPr>
              <w:spacing w:line="540" w:lineRule="exact"/>
              <w:jc w:val="distribute"/>
              <w:rPr>
                <w:rFonts w:ascii="標楷體" w:eastAsia="標楷體" w:hAnsi="標楷體"/>
                <w:b/>
                <w:noProof/>
                <w:sz w:val="20"/>
              </w:rPr>
            </w:pPr>
            <w:r w:rsidRPr="00694D84">
              <w:rPr>
                <w:rFonts w:ascii="標楷體" w:eastAsia="標楷體" w:hAnsi="標楷體" w:hint="eastAsia"/>
                <w:b/>
                <w:noProof/>
                <w:sz w:val="20"/>
              </w:rPr>
              <w:t>合計</w:t>
            </w:r>
          </w:p>
        </w:tc>
        <w:tc>
          <w:tcPr>
            <w:tcW w:w="1765" w:type="dxa"/>
            <w:tcBorders>
              <w:top w:val="nil"/>
              <w:bottom w:val="nil"/>
            </w:tcBorders>
            <w:shd w:val="clear" w:color="auto" w:fill="auto"/>
            <w:vAlign w:val="center"/>
          </w:tcPr>
          <w:p w14:paraId="6B1429D3" w14:textId="77777777" w:rsidR="00772E87" w:rsidRPr="003F7671" w:rsidRDefault="00772E87" w:rsidP="00AB790F">
            <w:pPr>
              <w:spacing w:line="540" w:lineRule="exact"/>
              <w:jc w:val="right"/>
              <w:rPr>
                <w:rFonts w:ascii="細明體" w:eastAsia="細明體" w:hAnsi="細明體"/>
                <w:b/>
                <w:sz w:val="18"/>
                <w:szCs w:val="18"/>
              </w:rPr>
            </w:pPr>
            <w:r w:rsidRPr="003F7671">
              <w:rPr>
                <w:rFonts w:ascii="細明體" w:eastAsia="細明體" w:hAnsi="細明體"/>
                <w:b/>
                <w:sz w:val="18"/>
                <w:szCs w:val="18"/>
              </w:rPr>
              <w:t>151,867,007</w:t>
            </w:r>
          </w:p>
        </w:tc>
        <w:tc>
          <w:tcPr>
            <w:tcW w:w="854" w:type="dxa"/>
            <w:tcBorders>
              <w:top w:val="nil"/>
              <w:bottom w:val="nil"/>
            </w:tcBorders>
            <w:shd w:val="clear" w:color="auto" w:fill="auto"/>
            <w:vAlign w:val="center"/>
          </w:tcPr>
          <w:p w14:paraId="7F956F05" w14:textId="77777777" w:rsidR="00772E87" w:rsidRPr="003F7671" w:rsidRDefault="00772E87" w:rsidP="00AB790F">
            <w:pPr>
              <w:spacing w:line="540" w:lineRule="exact"/>
              <w:jc w:val="right"/>
              <w:rPr>
                <w:rFonts w:ascii="細明體" w:eastAsia="細明體" w:hAnsi="細明體"/>
                <w:b/>
                <w:sz w:val="18"/>
                <w:szCs w:val="18"/>
              </w:rPr>
            </w:pPr>
            <w:r w:rsidRPr="003F7671">
              <w:rPr>
                <w:rFonts w:ascii="細明體" w:eastAsia="細明體" w:hAnsi="細明體"/>
                <w:b/>
                <w:sz w:val="18"/>
                <w:szCs w:val="18"/>
              </w:rPr>
              <w:t>100.00</w:t>
            </w:r>
          </w:p>
        </w:tc>
        <w:tc>
          <w:tcPr>
            <w:tcW w:w="1721" w:type="dxa"/>
            <w:tcBorders>
              <w:top w:val="nil"/>
              <w:bottom w:val="nil"/>
            </w:tcBorders>
            <w:shd w:val="clear" w:color="auto" w:fill="auto"/>
          </w:tcPr>
          <w:p w14:paraId="22D11E43" w14:textId="77777777" w:rsidR="00772E87" w:rsidRPr="003F7671" w:rsidRDefault="00772E87" w:rsidP="00AB790F">
            <w:pPr>
              <w:spacing w:line="540" w:lineRule="exact"/>
              <w:jc w:val="right"/>
              <w:rPr>
                <w:rFonts w:ascii="細明體" w:eastAsia="細明體" w:hAnsi="細明體"/>
                <w:b/>
                <w:sz w:val="18"/>
                <w:szCs w:val="18"/>
              </w:rPr>
            </w:pPr>
            <w:r w:rsidRPr="003F7671">
              <w:rPr>
                <w:rFonts w:ascii="細明體" w:eastAsia="細明體" w:hAnsi="細明體"/>
                <w:b/>
                <w:sz w:val="18"/>
                <w:szCs w:val="18"/>
              </w:rPr>
              <w:t>151,856,146</w:t>
            </w:r>
          </w:p>
        </w:tc>
        <w:tc>
          <w:tcPr>
            <w:tcW w:w="868" w:type="dxa"/>
            <w:tcBorders>
              <w:top w:val="nil"/>
              <w:bottom w:val="nil"/>
            </w:tcBorders>
            <w:shd w:val="clear" w:color="auto" w:fill="auto"/>
          </w:tcPr>
          <w:p w14:paraId="4B82A52A" w14:textId="77777777" w:rsidR="00772E87" w:rsidRPr="003F7671" w:rsidRDefault="00772E87" w:rsidP="00AB790F">
            <w:pPr>
              <w:spacing w:line="540" w:lineRule="exact"/>
              <w:jc w:val="right"/>
              <w:rPr>
                <w:rFonts w:ascii="細明體" w:eastAsia="細明體" w:hAnsi="細明體"/>
                <w:b/>
                <w:sz w:val="18"/>
                <w:szCs w:val="18"/>
              </w:rPr>
            </w:pPr>
            <w:r w:rsidRPr="003F7671">
              <w:rPr>
                <w:rFonts w:ascii="細明體" w:eastAsia="細明體" w:hAnsi="細明體"/>
                <w:b/>
                <w:sz w:val="18"/>
                <w:szCs w:val="18"/>
              </w:rPr>
              <w:t>100.00</w:t>
            </w:r>
          </w:p>
        </w:tc>
        <w:tc>
          <w:tcPr>
            <w:tcW w:w="1232" w:type="dxa"/>
            <w:tcBorders>
              <w:top w:val="nil"/>
              <w:bottom w:val="nil"/>
            </w:tcBorders>
            <w:shd w:val="clear" w:color="auto" w:fill="auto"/>
            <w:vAlign w:val="center"/>
          </w:tcPr>
          <w:p w14:paraId="6E071844" w14:textId="77777777" w:rsidR="00772E87" w:rsidRPr="003F7671" w:rsidRDefault="00772E87" w:rsidP="00AB790F">
            <w:pPr>
              <w:spacing w:line="540" w:lineRule="exact"/>
              <w:jc w:val="right"/>
              <w:rPr>
                <w:rFonts w:ascii="細明體" w:eastAsia="細明體" w:hAnsi="細明體"/>
                <w:b/>
                <w:sz w:val="18"/>
                <w:szCs w:val="18"/>
              </w:rPr>
            </w:pPr>
            <w:r w:rsidRPr="003F7671">
              <w:rPr>
                <w:rFonts w:ascii="細明體" w:eastAsia="細明體" w:hAnsi="細明體"/>
                <w:b/>
                <w:noProof/>
                <w:sz w:val="18"/>
                <w:szCs w:val="18"/>
              </w:rPr>
              <w:t>10,861</w:t>
            </w:r>
          </w:p>
        </w:tc>
        <w:tc>
          <w:tcPr>
            <w:tcW w:w="756" w:type="dxa"/>
            <w:tcBorders>
              <w:top w:val="nil"/>
              <w:bottom w:val="nil"/>
              <w:right w:val="nil"/>
            </w:tcBorders>
            <w:shd w:val="clear" w:color="auto" w:fill="auto"/>
            <w:vAlign w:val="center"/>
          </w:tcPr>
          <w:p w14:paraId="213AEB01" w14:textId="77777777" w:rsidR="00772E87" w:rsidRPr="003F7671" w:rsidRDefault="00772E87" w:rsidP="00AB790F">
            <w:pPr>
              <w:spacing w:line="540" w:lineRule="exact"/>
              <w:jc w:val="right"/>
              <w:rPr>
                <w:rFonts w:ascii="細明體" w:eastAsia="細明體" w:hAnsi="細明體"/>
                <w:b/>
                <w:sz w:val="18"/>
                <w:szCs w:val="18"/>
              </w:rPr>
            </w:pPr>
            <w:r w:rsidRPr="003F7671">
              <w:rPr>
                <w:rFonts w:ascii="細明體" w:eastAsia="細明體" w:hAnsi="細明體"/>
                <w:b/>
                <w:sz w:val="18"/>
                <w:szCs w:val="18"/>
              </w:rPr>
              <w:t>0.01</w:t>
            </w:r>
          </w:p>
        </w:tc>
      </w:tr>
      <w:tr w:rsidR="00772E87" w:rsidRPr="00694D84" w14:paraId="732B4D8C" w14:textId="77777777" w:rsidTr="009F47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shd w:val="clear" w:color="auto" w:fill="auto"/>
          </w:tcPr>
          <w:p w14:paraId="47D727D7" w14:textId="77777777" w:rsidR="00772E87" w:rsidRPr="00694D84" w:rsidRDefault="00772E87" w:rsidP="00AB790F">
            <w:pPr>
              <w:spacing w:line="540" w:lineRule="exact"/>
              <w:jc w:val="distribute"/>
              <w:rPr>
                <w:rFonts w:ascii="標楷體" w:eastAsia="標楷體" w:hAnsi="標楷體"/>
                <w:b/>
                <w:noProof/>
                <w:sz w:val="20"/>
              </w:rPr>
            </w:pPr>
            <w:r w:rsidRPr="00694D84">
              <w:rPr>
                <w:rFonts w:ascii="標楷體" w:eastAsia="標楷體" w:hAnsi="標楷體" w:hint="eastAsia"/>
                <w:b/>
                <w:noProof/>
                <w:sz w:val="20"/>
              </w:rPr>
              <w:t>淨資產</w:t>
            </w:r>
          </w:p>
        </w:tc>
        <w:tc>
          <w:tcPr>
            <w:tcW w:w="1765" w:type="dxa"/>
            <w:tcBorders>
              <w:top w:val="nil"/>
              <w:bottom w:val="nil"/>
            </w:tcBorders>
            <w:shd w:val="clear" w:color="auto" w:fill="auto"/>
            <w:vAlign w:val="center"/>
          </w:tcPr>
          <w:p w14:paraId="242037DA" w14:textId="77777777" w:rsidR="00772E87" w:rsidRPr="003F7671" w:rsidRDefault="00772E87" w:rsidP="00AB790F">
            <w:pPr>
              <w:spacing w:line="540" w:lineRule="exact"/>
              <w:jc w:val="right"/>
              <w:rPr>
                <w:rFonts w:ascii="細明體" w:eastAsia="細明體" w:hAnsi="細明體"/>
                <w:b/>
                <w:sz w:val="18"/>
                <w:szCs w:val="18"/>
              </w:rPr>
            </w:pPr>
            <w:r w:rsidRPr="003F7671">
              <w:rPr>
                <w:rFonts w:ascii="細明體" w:eastAsia="細明體" w:hAnsi="細明體"/>
                <w:b/>
                <w:sz w:val="18"/>
                <w:szCs w:val="18"/>
              </w:rPr>
              <w:t>151,867,007</w:t>
            </w:r>
          </w:p>
        </w:tc>
        <w:tc>
          <w:tcPr>
            <w:tcW w:w="854" w:type="dxa"/>
            <w:tcBorders>
              <w:top w:val="nil"/>
              <w:bottom w:val="nil"/>
            </w:tcBorders>
            <w:shd w:val="clear" w:color="auto" w:fill="auto"/>
            <w:vAlign w:val="center"/>
          </w:tcPr>
          <w:p w14:paraId="030B6A62" w14:textId="77777777" w:rsidR="00772E87" w:rsidRPr="003F7671" w:rsidRDefault="00772E87" w:rsidP="00AB790F">
            <w:pPr>
              <w:spacing w:line="540" w:lineRule="exact"/>
              <w:jc w:val="right"/>
              <w:rPr>
                <w:rFonts w:ascii="細明體" w:eastAsia="細明體" w:hAnsi="細明體"/>
                <w:b/>
                <w:sz w:val="18"/>
                <w:szCs w:val="18"/>
              </w:rPr>
            </w:pPr>
            <w:r w:rsidRPr="003F7671">
              <w:rPr>
                <w:rFonts w:ascii="細明體" w:eastAsia="細明體" w:hAnsi="細明體"/>
                <w:b/>
                <w:sz w:val="18"/>
                <w:szCs w:val="18"/>
              </w:rPr>
              <w:t>100.00</w:t>
            </w:r>
          </w:p>
        </w:tc>
        <w:tc>
          <w:tcPr>
            <w:tcW w:w="1721" w:type="dxa"/>
            <w:tcBorders>
              <w:top w:val="nil"/>
              <w:bottom w:val="nil"/>
            </w:tcBorders>
            <w:shd w:val="clear" w:color="auto" w:fill="auto"/>
          </w:tcPr>
          <w:p w14:paraId="67FCF050" w14:textId="77777777" w:rsidR="00772E87" w:rsidRPr="003F7671" w:rsidRDefault="00772E87" w:rsidP="00AB790F">
            <w:pPr>
              <w:spacing w:line="540" w:lineRule="exact"/>
              <w:jc w:val="right"/>
              <w:rPr>
                <w:rFonts w:ascii="細明體" w:eastAsia="細明體" w:hAnsi="細明體"/>
                <w:b/>
                <w:sz w:val="18"/>
                <w:szCs w:val="18"/>
              </w:rPr>
            </w:pPr>
            <w:r w:rsidRPr="003F7671">
              <w:rPr>
                <w:rFonts w:ascii="細明體" w:eastAsia="細明體" w:hAnsi="細明體"/>
                <w:b/>
                <w:sz w:val="18"/>
                <w:szCs w:val="18"/>
              </w:rPr>
              <w:t>151,856,146</w:t>
            </w:r>
          </w:p>
        </w:tc>
        <w:tc>
          <w:tcPr>
            <w:tcW w:w="868" w:type="dxa"/>
            <w:tcBorders>
              <w:top w:val="nil"/>
              <w:bottom w:val="nil"/>
            </w:tcBorders>
            <w:shd w:val="clear" w:color="auto" w:fill="auto"/>
          </w:tcPr>
          <w:p w14:paraId="6D9C2E8A" w14:textId="77777777" w:rsidR="00772E87" w:rsidRPr="003F7671" w:rsidRDefault="00772E87" w:rsidP="00AB790F">
            <w:pPr>
              <w:spacing w:line="540" w:lineRule="exact"/>
              <w:jc w:val="right"/>
              <w:rPr>
                <w:rFonts w:ascii="細明體" w:eastAsia="細明體" w:hAnsi="細明體"/>
                <w:b/>
                <w:sz w:val="18"/>
                <w:szCs w:val="18"/>
              </w:rPr>
            </w:pPr>
            <w:r w:rsidRPr="003F7671">
              <w:rPr>
                <w:rFonts w:ascii="細明體" w:eastAsia="細明體" w:hAnsi="細明體"/>
                <w:b/>
                <w:sz w:val="18"/>
                <w:szCs w:val="18"/>
              </w:rPr>
              <w:t>100.00</w:t>
            </w:r>
          </w:p>
        </w:tc>
        <w:tc>
          <w:tcPr>
            <w:tcW w:w="1232" w:type="dxa"/>
            <w:tcBorders>
              <w:top w:val="nil"/>
              <w:bottom w:val="nil"/>
            </w:tcBorders>
            <w:shd w:val="clear" w:color="auto" w:fill="auto"/>
            <w:vAlign w:val="center"/>
          </w:tcPr>
          <w:p w14:paraId="1BB2502F" w14:textId="77777777" w:rsidR="00772E87" w:rsidRPr="003F7671" w:rsidRDefault="00772E87" w:rsidP="00AB790F">
            <w:pPr>
              <w:spacing w:line="540" w:lineRule="exact"/>
              <w:jc w:val="right"/>
              <w:rPr>
                <w:rFonts w:ascii="細明體" w:eastAsia="細明體" w:hAnsi="細明體"/>
                <w:b/>
                <w:sz w:val="18"/>
                <w:szCs w:val="18"/>
              </w:rPr>
            </w:pPr>
            <w:r w:rsidRPr="003F7671">
              <w:rPr>
                <w:rFonts w:ascii="細明體" w:eastAsia="細明體" w:hAnsi="細明體"/>
                <w:b/>
                <w:noProof/>
                <w:sz w:val="18"/>
                <w:szCs w:val="18"/>
              </w:rPr>
              <w:t>10,861</w:t>
            </w:r>
          </w:p>
        </w:tc>
        <w:tc>
          <w:tcPr>
            <w:tcW w:w="756" w:type="dxa"/>
            <w:tcBorders>
              <w:top w:val="nil"/>
              <w:bottom w:val="nil"/>
              <w:right w:val="nil"/>
            </w:tcBorders>
            <w:shd w:val="clear" w:color="auto" w:fill="auto"/>
            <w:vAlign w:val="center"/>
          </w:tcPr>
          <w:p w14:paraId="22BACBDB" w14:textId="77777777" w:rsidR="00772E87" w:rsidRPr="003F7671" w:rsidRDefault="00772E87" w:rsidP="00AB790F">
            <w:pPr>
              <w:spacing w:line="540" w:lineRule="exact"/>
              <w:jc w:val="right"/>
              <w:rPr>
                <w:rFonts w:ascii="細明體" w:eastAsia="細明體" w:hAnsi="細明體"/>
                <w:b/>
                <w:sz w:val="18"/>
                <w:szCs w:val="18"/>
              </w:rPr>
            </w:pPr>
            <w:r w:rsidRPr="003F7671">
              <w:rPr>
                <w:rFonts w:ascii="細明體" w:eastAsia="細明體" w:hAnsi="細明體"/>
                <w:b/>
                <w:sz w:val="18"/>
                <w:szCs w:val="18"/>
              </w:rPr>
              <w:t>0.01</w:t>
            </w:r>
          </w:p>
        </w:tc>
      </w:tr>
      <w:tr w:rsidR="00772E87" w:rsidRPr="00694D84" w14:paraId="2CF3E691" w14:textId="77777777" w:rsidTr="009F47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shd w:val="clear" w:color="auto" w:fill="auto"/>
          </w:tcPr>
          <w:p w14:paraId="5F4AEE84" w14:textId="77777777" w:rsidR="00772E87" w:rsidRPr="00694D84" w:rsidRDefault="00772E87" w:rsidP="00AB790F">
            <w:pPr>
              <w:spacing w:line="540" w:lineRule="exact"/>
              <w:ind w:leftChars="100" w:left="240"/>
              <w:jc w:val="distribute"/>
              <w:rPr>
                <w:rFonts w:ascii="標楷體" w:eastAsia="標楷體" w:hAnsi="標楷體"/>
                <w:sz w:val="20"/>
              </w:rPr>
            </w:pPr>
            <w:r w:rsidRPr="00694D84">
              <w:rPr>
                <w:rFonts w:ascii="標楷體" w:eastAsia="標楷體" w:hAnsi="標楷體" w:hint="eastAsia"/>
                <w:noProof/>
                <w:sz w:val="20"/>
              </w:rPr>
              <w:t>淨資產</w:t>
            </w:r>
          </w:p>
        </w:tc>
        <w:tc>
          <w:tcPr>
            <w:tcW w:w="1765" w:type="dxa"/>
            <w:tcBorders>
              <w:top w:val="nil"/>
              <w:bottom w:val="nil"/>
            </w:tcBorders>
            <w:shd w:val="clear" w:color="auto" w:fill="auto"/>
            <w:vAlign w:val="center"/>
          </w:tcPr>
          <w:p w14:paraId="58AD2521" w14:textId="77777777" w:rsidR="00772E87" w:rsidRPr="003F7671" w:rsidRDefault="00772E87" w:rsidP="00AB790F">
            <w:pPr>
              <w:spacing w:line="540" w:lineRule="exact"/>
              <w:jc w:val="right"/>
              <w:rPr>
                <w:rFonts w:ascii="細明體" w:eastAsia="細明體" w:hAnsi="細明體"/>
                <w:sz w:val="18"/>
                <w:szCs w:val="18"/>
              </w:rPr>
            </w:pPr>
            <w:r w:rsidRPr="003F7671">
              <w:rPr>
                <w:rFonts w:ascii="細明體" w:eastAsia="細明體" w:hAnsi="細明體"/>
                <w:sz w:val="18"/>
                <w:szCs w:val="18"/>
              </w:rPr>
              <w:t>151,867,007</w:t>
            </w:r>
          </w:p>
        </w:tc>
        <w:tc>
          <w:tcPr>
            <w:tcW w:w="854" w:type="dxa"/>
            <w:tcBorders>
              <w:top w:val="nil"/>
              <w:bottom w:val="nil"/>
            </w:tcBorders>
            <w:shd w:val="clear" w:color="auto" w:fill="auto"/>
            <w:vAlign w:val="center"/>
          </w:tcPr>
          <w:p w14:paraId="05764167" w14:textId="77777777" w:rsidR="00772E87" w:rsidRPr="003F7671" w:rsidRDefault="00772E87" w:rsidP="00AB790F">
            <w:pPr>
              <w:spacing w:line="540" w:lineRule="exact"/>
              <w:jc w:val="right"/>
              <w:rPr>
                <w:rFonts w:ascii="細明體" w:eastAsia="細明體" w:hAnsi="細明體"/>
                <w:sz w:val="18"/>
                <w:szCs w:val="18"/>
              </w:rPr>
            </w:pPr>
            <w:r w:rsidRPr="003F7671">
              <w:rPr>
                <w:rFonts w:ascii="細明體" w:eastAsia="細明體" w:hAnsi="細明體"/>
                <w:sz w:val="18"/>
                <w:szCs w:val="18"/>
              </w:rPr>
              <w:t>100.00</w:t>
            </w:r>
          </w:p>
        </w:tc>
        <w:tc>
          <w:tcPr>
            <w:tcW w:w="1721" w:type="dxa"/>
            <w:tcBorders>
              <w:top w:val="nil"/>
              <w:bottom w:val="nil"/>
            </w:tcBorders>
            <w:shd w:val="clear" w:color="auto" w:fill="auto"/>
          </w:tcPr>
          <w:p w14:paraId="24B7BACD" w14:textId="77777777" w:rsidR="00772E87" w:rsidRPr="003F7671" w:rsidRDefault="00772E87" w:rsidP="00AB790F">
            <w:pPr>
              <w:spacing w:line="540" w:lineRule="exact"/>
              <w:jc w:val="right"/>
              <w:rPr>
                <w:rFonts w:ascii="細明體" w:eastAsia="細明體" w:hAnsi="細明體"/>
                <w:sz w:val="18"/>
                <w:szCs w:val="18"/>
              </w:rPr>
            </w:pPr>
            <w:r w:rsidRPr="003F7671">
              <w:rPr>
                <w:rFonts w:ascii="細明體" w:eastAsia="細明體" w:hAnsi="細明體"/>
                <w:sz w:val="18"/>
                <w:szCs w:val="18"/>
              </w:rPr>
              <w:t>151,856,146</w:t>
            </w:r>
          </w:p>
        </w:tc>
        <w:tc>
          <w:tcPr>
            <w:tcW w:w="868" w:type="dxa"/>
            <w:tcBorders>
              <w:top w:val="nil"/>
              <w:bottom w:val="nil"/>
            </w:tcBorders>
            <w:shd w:val="clear" w:color="auto" w:fill="auto"/>
          </w:tcPr>
          <w:p w14:paraId="37860EA9" w14:textId="77777777" w:rsidR="00772E87" w:rsidRPr="003F7671" w:rsidRDefault="00772E87" w:rsidP="00AB790F">
            <w:pPr>
              <w:spacing w:line="540" w:lineRule="exact"/>
              <w:jc w:val="right"/>
              <w:rPr>
                <w:rFonts w:ascii="細明體" w:eastAsia="細明體" w:hAnsi="細明體"/>
                <w:sz w:val="18"/>
                <w:szCs w:val="18"/>
              </w:rPr>
            </w:pPr>
            <w:r w:rsidRPr="003F7671">
              <w:rPr>
                <w:rFonts w:ascii="細明體" w:eastAsia="細明體" w:hAnsi="細明體"/>
                <w:sz w:val="18"/>
                <w:szCs w:val="18"/>
              </w:rPr>
              <w:t>100.00</w:t>
            </w:r>
          </w:p>
        </w:tc>
        <w:tc>
          <w:tcPr>
            <w:tcW w:w="1232" w:type="dxa"/>
            <w:tcBorders>
              <w:top w:val="nil"/>
              <w:bottom w:val="nil"/>
            </w:tcBorders>
            <w:shd w:val="clear" w:color="auto" w:fill="auto"/>
            <w:vAlign w:val="center"/>
          </w:tcPr>
          <w:p w14:paraId="2CED281C" w14:textId="77777777" w:rsidR="00772E87" w:rsidRPr="003F7671" w:rsidRDefault="00772E87" w:rsidP="00AB790F">
            <w:pPr>
              <w:spacing w:line="540" w:lineRule="exact"/>
              <w:jc w:val="right"/>
              <w:rPr>
                <w:rFonts w:ascii="細明體" w:eastAsia="細明體" w:hAnsi="細明體"/>
                <w:sz w:val="18"/>
                <w:szCs w:val="18"/>
              </w:rPr>
            </w:pPr>
            <w:r w:rsidRPr="003F7671">
              <w:rPr>
                <w:rFonts w:ascii="細明體" w:eastAsia="細明體" w:hAnsi="細明體"/>
                <w:noProof/>
                <w:sz w:val="18"/>
                <w:szCs w:val="18"/>
              </w:rPr>
              <w:t>10,861</w:t>
            </w:r>
          </w:p>
        </w:tc>
        <w:tc>
          <w:tcPr>
            <w:tcW w:w="756" w:type="dxa"/>
            <w:tcBorders>
              <w:top w:val="nil"/>
              <w:bottom w:val="nil"/>
              <w:right w:val="nil"/>
            </w:tcBorders>
            <w:shd w:val="clear" w:color="auto" w:fill="auto"/>
            <w:vAlign w:val="center"/>
          </w:tcPr>
          <w:p w14:paraId="21289549" w14:textId="77777777" w:rsidR="00772E87" w:rsidRPr="003F7671" w:rsidRDefault="00772E87" w:rsidP="00AB790F">
            <w:pPr>
              <w:spacing w:line="540" w:lineRule="exact"/>
              <w:jc w:val="right"/>
              <w:rPr>
                <w:rFonts w:ascii="細明體" w:eastAsia="細明體" w:hAnsi="細明體"/>
                <w:sz w:val="18"/>
                <w:szCs w:val="18"/>
              </w:rPr>
            </w:pPr>
            <w:r w:rsidRPr="003F7671">
              <w:rPr>
                <w:rFonts w:ascii="細明體" w:eastAsia="細明體" w:hAnsi="細明體"/>
                <w:sz w:val="18"/>
                <w:szCs w:val="18"/>
              </w:rPr>
              <w:t>0.01</w:t>
            </w:r>
          </w:p>
        </w:tc>
      </w:tr>
      <w:tr w:rsidR="00772E87" w:rsidRPr="00694D84" w14:paraId="61C9F639" w14:textId="77777777" w:rsidTr="009F47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shd w:val="clear" w:color="auto" w:fill="auto"/>
          </w:tcPr>
          <w:p w14:paraId="23E1025F" w14:textId="77777777" w:rsidR="00772E87" w:rsidRPr="00694D84" w:rsidRDefault="00772E87" w:rsidP="00AB790F">
            <w:pPr>
              <w:spacing w:line="540" w:lineRule="exact"/>
              <w:ind w:leftChars="200" w:left="480"/>
              <w:jc w:val="distribute"/>
              <w:rPr>
                <w:rFonts w:ascii="標楷體" w:eastAsia="標楷體" w:hAnsi="標楷體"/>
                <w:sz w:val="20"/>
              </w:rPr>
            </w:pPr>
            <w:r w:rsidRPr="00694D84">
              <w:rPr>
                <w:rFonts w:ascii="標楷體" w:eastAsia="標楷體" w:hAnsi="標楷體" w:hint="eastAsia"/>
                <w:noProof/>
                <w:sz w:val="20"/>
              </w:rPr>
              <w:t>淨資產</w:t>
            </w:r>
          </w:p>
        </w:tc>
        <w:tc>
          <w:tcPr>
            <w:tcW w:w="1765" w:type="dxa"/>
            <w:tcBorders>
              <w:top w:val="nil"/>
              <w:bottom w:val="nil"/>
            </w:tcBorders>
            <w:shd w:val="clear" w:color="auto" w:fill="auto"/>
            <w:vAlign w:val="center"/>
          </w:tcPr>
          <w:p w14:paraId="0A24CB1C" w14:textId="77777777" w:rsidR="00772E87" w:rsidRPr="003F7671" w:rsidRDefault="00772E87" w:rsidP="00AB790F">
            <w:pPr>
              <w:spacing w:line="540" w:lineRule="exact"/>
              <w:jc w:val="right"/>
              <w:rPr>
                <w:rFonts w:ascii="細明體" w:eastAsia="細明體" w:hAnsi="細明體"/>
                <w:sz w:val="18"/>
                <w:szCs w:val="18"/>
              </w:rPr>
            </w:pPr>
            <w:r w:rsidRPr="003F7671">
              <w:rPr>
                <w:rFonts w:ascii="細明體" w:eastAsia="細明體" w:hAnsi="細明體"/>
                <w:sz w:val="18"/>
                <w:szCs w:val="18"/>
              </w:rPr>
              <w:t>151,867,007</w:t>
            </w:r>
          </w:p>
        </w:tc>
        <w:tc>
          <w:tcPr>
            <w:tcW w:w="854" w:type="dxa"/>
            <w:tcBorders>
              <w:top w:val="nil"/>
              <w:bottom w:val="nil"/>
            </w:tcBorders>
            <w:shd w:val="clear" w:color="auto" w:fill="auto"/>
            <w:vAlign w:val="center"/>
          </w:tcPr>
          <w:p w14:paraId="4090A76C" w14:textId="77777777" w:rsidR="00772E87" w:rsidRPr="003F7671" w:rsidRDefault="00772E87" w:rsidP="00AB790F">
            <w:pPr>
              <w:spacing w:line="540" w:lineRule="exact"/>
              <w:jc w:val="right"/>
              <w:rPr>
                <w:rFonts w:ascii="細明體" w:eastAsia="細明體" w:hAnsi="細明體"/>
                <w:sz w:val="18"/>
                <w:szCs w:val="18"/>
              </w:rPr>
            </w:pPr>
            <w:r w:rsidRPr="003F7671">
              <w:rPr>
                <w:rFonts w:ascii="細明體" w:eastAsia="細明體" w:hAnsi="細明體"/>
                <w:sz w:val="18"/>
                <w:szCs w:val="18"/>
              </w:rPr>
              <w:t>100.00</w:t>
            </w:r>
          </w:p>
        </w:tc>
        <w:tc>
          <w:tcPr>
            <w:tcW w:w="1721" w:type="dxa"/>
            <w:tcBorders>
              <w:top w:val="nil"/>
              <w:bottom w:val="nil"/>
            </w:tcBorders>
            <w:shd w:val="clear" w:color="auto" w:fill="auto"/>
          </w:tcPr>
          <w:p w14:paraId="0873A132" w14:textId="77777777" w:rsidR="00772E87" w:rsidRPr="003F7671" w:rsidRDefault="00772E87" w:rsidP="00AB790F">
            <w:pPr>
              <w:spacing w:line="540" w:lineRule="exact"/>
              <w:jc w:val="right"/>
              <w:rPr>
                <w:rFonts w:ascii="細明體" w:eastAsia="細明體" w:hAnsi="細明體"/>
                <w:sz w:val="18"/>
                <w:szCs w:val="18"/>
              </w:rPr>
            </w:pPr>
            <w:r w:rsidRPr="003F7671">
              <w:rPr>
                <w:rFonts w:ascii="細明體" w:eastAsia="細明體" w:hAnsi="細明體"/>
                <w:sz w:val="18"/>
                <w:szCs w:val="18"/>
              </w:rPr>
              <w:t>151,856,146</w:t>
            </w:r>
          </w:p>
        </w:tc>
        <w:tc>
          <w:tcPr>
            <w:tcW w:w="868" w:type="dxa"/>
            <w:tcBorders>
              <w:top w:val="nil"/>
              <w:bottom w:val="nil"/>
            </w:tcBorders>
            <w:shd w:val="clear" w:color="auto" w:fill="auto"/>
          </w:tcPr>
          <w:p w14:paraId="56FBAF2A" w14:textId="77777777" w:rsidR="00772E87" w:rsidRPr="003F7671" w:rsidRDefault="00772E87" w:rsidP="00AB790F">
            <w:pPr>
              <w:spacing w:line="540" w:lineRule="exact"/>
              <w:jc w:val="right"/>
              <w:rPr>
                <w:rFonts w:ascii="細明體" w:eastAsia="細明體" w:hAnsi="細明體"/>
                <w:sz w:val="18"/>
                <w:szCs w:val="18"/>
              </w:rPr>
            </w:pPr>
            <w:r w:rsidRPr="003F7671">
              <w:rPr>
                <w:rFonts w:ascii="細明體" w:eastAsia="細明體" w:hAnsi="細明體"/>
                <w:sz w:val="18"/>
                <w:szCs w:val="18"/>
              </w:rPr>
              <w:t>100.00</w:t>
            </w:r>
          </w:p>
        </w:tc>
        <w:tc>
          <w:tcPr>
            <w:tcW w:w="1232" w:type="dxa"/>
            <w:tcBorders>
              <w:top w:val="nil"/>
              <w:bottom w:val="nil"/>
            </w:tcBorders>
            <w:shd w:val="clear" w:color="auto" w:fill="auto"/>
            <w:vAlign w:val="center"/>
          </w:tcPr>
          <w:p w14:paraId="107BBA59" w14:textId="77777777" w:rsidR="00772E87" w:rsidRPr="003F7671" w:rsidRDefault="00772E87" w:rsidP="00AB790F">
            <w:pPr>
              <w:spacing w:line="540" w:lineRule="exact"/>
              <w:jc w:val="right"/>
              <w:rPr>
                <w:rFonts w:ascii="細明體" w:eastAsia="細明體" w:hAnsi="細明體"/>
                <w:sz w:val="18"/>
                <w:szCs w:val="18"/>
              </w:rPr>
            </w:pPr>
            <w:r w:rsidRPr="003F7671">
              <w:rPr>
                <w:rFonts w:ascii="細明體" w:eastAsia="細明體" w:hAnsi="細明體"/>
                <w:noProof/>
                <w:sz w:val="18"/>
                <w:szCs w:val="18"/>
              </w:rPr>
              <w:t>10,861</w:t>
            </w:r>
          </w:p>
        </w:tc>
        <w:tc>
          <w:tcPr>
            <w:tcW w:w="756" w:type="dxa"/>
            <w:tcBorders>
              <w:top w:val="nil"/>
              <w:bottom w:val="nil"/>
              <w:right w:val="nil"/>
            </w:tcBorders>
            <w:shd w:val="clear" w:color="auto" w:fill="auto"/>
            <w:vAlign w:val="center"/>
          </w:tcPr>
          <w:p w14:paraId="75A8A4DF" w14:textId="77777777" w:rsidR="00772E87" w:rsidRPr="003F7671" w:rsidRDefault="00772E87" w:rsidP="00AB790F">
            <w:pPr>
              <w:spacing w:line="540" w:lineRule="exact"/>
              <w:jc w:val="right"/>
              <w:rPr>
                <w:rFonts w:ascii="細明體" w:eastAsia="細明體" w:hAnsi="細明體"/>
                <w:sz w:val="18"/>
                <w:szCs w:val="18"/>
              </w:rPr>
            </w:pPr>
            <w:r w:rsidRPr="003F7671">
              <w:rPr>
                <w:rFonts w:ascii="細明體" w:eastAsia="細明體" w:hAnsi="細明體"/>
                <w:sz w:val="18"/>
                <w:szCs w:val="18"/>
              </w:rPr>
              <w:t>0.01</w:t>
            </w:r>
          </w:p>
        </w:tc>
      </w:tr>
      <w:tr w:rsidR="00772E87" w:rsidRPr="00694D84" w14:paraId="200DA333" w14:textId="77777777" w:rsidTr="009F47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single" w:sz="8" w:space="0" w:color="auto"/>
            </w:tcBorders>
          </w:tcPr>
          <w:p w14:paraId="1BF7C240" w14:textId="77777777" w:rsidR="00772E87" w:rsidRPr="00694D84" w:rsidRDefault="00772E87" w:rsidP="00AB790F">
            <w:pPr>
              <w:spacing w:line="540" w:lineRule="exact"/>
              <w:jc w:val="distribute"/>
              <w:rPr>
                <w:rFonts w:ascii="標楷體" w:eastAsia="標楷體" w:hAnsi="標楷體"/>
                <w:b/>
                <w:sz w:val="20"/>
              </w:rPr>
            </w:pPr>
            <w:r w:rsidRPr="00694D84">
              <w:rPr>
                <w:rFonts w:ascii="標楷體" w:eastAsia="標楷體" w:hAnsi="標楷體" w:hint="eastAsia"/>
                <w:b/>
                <w:noProof/>
                <w:sz w:val="20"/>
              </w:rPr>
              <w:t>合計</w:t>
            </w:r>
          </w:p>
        </w:tc>
        <w:tc>
          <w:tcPr>
            <w:tcW w:w="1765" w:type="dxa"/>
            <w:tcBorders>
              <w:top w:val="nil"/>
              <w:bottom w:val="single" w:sz="8" w:space="0" w:color="auto"/>
            </w:tcBorders>
            <w:vAlign w:val="center"/>
          </w:tcPr>
          <w:p w14:paraId="0AE3C70D" w14:textId="77777777" w:rsidR="00772E87" w:rsidRPr="003F7671" w:rsidRDefault="00772E87" w:rsidP="00AB790F">
            <w:pPr>
              <w:spacing w:line="540" w:lineRule="exact"/>
              <w:jc w:val="right"/>
              <w:rPr>
                <w:rFonts w:ascii="細明體" w:eastAsia="細明體" w:hAnsi="細明體"/>
                <w:b/>
                <w:sz w:val="18"/>
                <w:szCs w:val="18"/>
              </w:rPr>
            </w:pPr>
            <w:r w:rsidRPr="003F7671">
              <w:rPr>
                <w:rFonts w:ascii="細明體" w:eastAsia="細明體" w:hAnsi="細明體"/>
                <w:b/>
                <w:sz w:val="18"/>
                <w:szCs w:val="18"/>
              </w:rPr>
              <w:t>151,867,007</w:t>
            </w:r>
          </w:p>
        </w:tc>
        <w:tc>
          <w:tcPr>
            <w:tcW w:w="854" w:type="dxa"/>
            <w:tcBorders>
              <w:top w:val="nil"/>
              <w:bottom w:val="single" w:sz="8" w:space="0" w:color="auto"/>
            </w:tcBorders>
            <w:vAlign w:val="center"/>
          </w:tcPr>
          <w:p w14:paraId="5F58013B" w14:textId="77777777" w:rsidR="00772E87" w:rsidRPr="003F7671" w:rsidRDefault="00772E87" w:rsidP="00AB790F">
            <w:pPr>
              <w:spacing w:line="540" w:lineRule="exact"/>
              <w:jc w:val="right"/>
              <w:rPr>
                <w:rFonts w:ascii="細明體" w:eastAsia="細明體" w:hAnsi="細明體"/>
                <w:b/>
                <w:sz w:val="18"/>
                <w:szCs w:val="18"/>
              </w:rPr>
            </w:pPr>
            <w:r w:rsidRPr="003F7671">
              <w:rPr>
                <w:rFonts w:ascii="細明體" w:eastAsia="細明體" w:hAnsi="細明體"/>
                <w:b/>
                <w:sz w:val="18"/>
                <w:szCs w:val="18"/>
              </w:rPr>
              <w:t>100.00</w:t>
            </w:r>
          </w:p>
        </w:tc>
        <w:tc>
          <w:tcPr>
            <w:tcW w:w="1721" w:type="dxa"/>
            <w:tcBorders>
              <w:top w:val="nil"/>
              <w:bottom w:val="single" w:sz="8" w:space="0" w:color="auto"/>
            </w:tcBorders>
          </w:tcPr>
          <w:p w14:paraId="4E342786" w14:textId="77777777" w:rsidR="00772E87" w:rsidRPr="003F7671" w:rsidRDefault="00772E87" w:rsidP="00AB790F">
            <w:pPr>
              <w:spacing w:line="540" w:lineRule="exact"/>
              <w:jc w:val="right"/>
              <w:rPr>
                <w:rFonts w:ascii="細明體" w:eastAsia="細明體" w:hAnsi="細明體"/>
                <w:b/>
                <w:sz w:val="18"/>
                <w:szCs w:val="18"/>
              </w:rPr>
            </w:pPr>
            <w:r w:rsidRPr="003F7671">
              <w:rPr>
                <w:rFonts w:ascii="細明體" w:eastAsia="細明體" w:hAnsi="細明體"/>
                <w:b/>
                <w:sz w:val="18"/>
                <w:szCs w:val="18"/>
              </w:rPr>
              <w:t>151,856,146</w:t>
            </w:r>
          </w:p>
        </w:tc>
        <w:tc>
          <w:tcPr>
            <w:tcW w:w="868" w:type="dxa"/>
            <w:tcBorders>
              <w:top w:val="nil"/>
              <w:bottom w:val="single" w:sz="8" w:space="0" w:color="auto"/>
            </w:tcBorders>
          </w:tcPr>
          <w:p w14:paraId="41DD1985" w14:textId="77777777" w:rsidR="00772E87" w:rsidRPr="003F7671" w:rsidRDefault="00772E87" w:rsidP="00AB790F">
            <w:pPr>
              <w:spacing w:line="540" w:lineRule="exact"/>
              <w:jc w:val="right"/>
              <w:rPr>
                <w:rFonts w:ascii="細明體" w:eastAsia="細明體" w:hAnsi="細明體"/>
                <w:b/>
                <w:sz w:val="18"/>
                <w:szCs w:val="18"/>
              </w:rPr>
            </w:pPr>
            <w:r w:rsidRPr="003F7671">
              <w:rPr>
                <w:rFonts w:ascii="細明體" w:eastAsia="細明體" w:hAnsi="細明體"/>
                <w:b/>
                <w:sz w:val="18"/>
                <w:szCs w:val="18"/>
              </w:rPr>
              <w:t>100.00</w:t>
            </w:r>
          </w:p>
        </w:tc>
        <w:tc>
          <w:tcPr>
            <w:tcW w:w="1232" w:type="dxa"/>
            <w:tcBorders>
              <w:top w:val="nil"/>
              <w:bottom w:val="single" w:sz="8" w:space="0" w:color="auto"/>
            </w:tcBorders>
            <w:vAlign w:val="center"/>
          </w:tcPr>
          <w:p w14:paraId="5A28D4FD" w14:textId="77777777" w:rsidR="00772E87" w:rsidRPr="003F7671" w:rsidRDefault="00772E87" w:rsidP="00AB790F">
            <w:pPr>
              <w:spacing w:line="540" w:lineRule="exact"/>
              <w:jc w:val="right"/>
              <w:rPr>
                <w:rFonts w:ascii="細明體" w:eastAsia="細明體" w:hAnsi="細明體"/>
                <w:b/>
                <w:sz w:val="18"/>
                <w:szCs w:val="18"/>
              </w:rPr>
            </w:pPr>
            <w:r w:rsidRPr="003F7671">
              <w:rPr>
                <w:rFonts w:ascii="細明體" w:eastAsia="細明體" w:hAnsi="細明體"/>
                <w:b/>
                <w:noProof/>
                <w:sz w:val="18"/>
                <w:szCs w:val="18"/>
              </w:rPr>
              <w:t>10,861</w:t>
            </w:r>
          </w:p>
        </w:tc>
        <w:tc>
          <w:tcPr>
            <w:tcW w:w="756" w:type="dxa"/>
            <w:tcBorders>
              <w:top w:val="nil"/>
              <w:bottom w:val="single" w:sz="8" w:space="0" w:color="auto"/>
              <w:right w:val="nil"/>
            </w:tcBorders>
            <w:vAlign w:val="center"/>
          </w:tcPr>
          <w:p w14:paraId="6B7FC74C" w14:textId="77777777" w:rsidR="00772E87" w:rsidRPr="003F7671" w:rsidRDefault="00772E87" w:rsidP="00AB790F">
            <w:pPr>
              <w:spacing w:line="540" w:lineRule="exact"/>
              <w:jc w:val="right"/>
              <w:rPr>
                <w:rFonts w:ascii="細明體" w:eastAsia="細明體" w:hAnsi="細明體"/>
                <w:b/>
                <w:sz w:val="18"/>
                <w:szCs w:val="18"/>
              </w:rPr>
            </w:pPr>
            <w:r w:rsidRPr="003F7671">
              <w:rPr>
                <w:rFonts w:ascii="細明體" w:eastAsia="細明體" w:hAnsi="細明體"/>
                <w:b/>
                <w:sz w:val="18"/>
                <w:szCs w:val="18"/>
              </w:rPr>
              <w:t>0.01</w:t>
            </w:r>
          </w:p>
        </w:tc>
      </w:tr>
    </w:tbl>
    <w:p w14:paraId="463AA748" w14:textId="77777777" w:rsidR="00772E87" w:rsidRPr="000F0D50" w:rsidRDefault="00772E87" w:rsidP="00BE7784">
      <w:pPr>
        <w:spacing w:line="20" w:lineRule="exact"/>
        <w:jc w:val="both"/>
        <w:rPr>
          <w:rFonts w:ascii="標楷體" w:eastAsia="標楷體" w:hAnsi="標楷體"/>
          <w:color w:val="C00000"/>
          <w:sz w:val="2"/>
          <w:szCs w:val="2"/>
        </w:rPr>
      </w:pPr>
    </w:p>
    <w:p w14:paraId="7568D950" w14:textId="77777777" w:rsidR="00772E87" w:rsidRPr="000E0BD9" w:rsidRDefault="00772E87" w:rsidP="00F143F4">
      <w:pPr>
        <w:widowControl w:val="0"/>
        <w:adjustRightInd w:val="0"/>
        <w:snapToGrid w:val="0"/>
        <w:spacing w:line="440" w:lineRule="exact"/>
        <w:ind w:left="238" w:hangingChars="85" w:hanging="238"/>
        <w:jc w:val="both"/>
        <w:outlineLvl w:val="2"/>
        <w:rPr>
          <w:rFonts w:ascii="標楷體" w:eastAsia="標楷體" w:hAnsi="標楷體"/>
          <w:b/>
          <w:kern w:val="2"/>
          <w:sz w:val="28"/>
          <w:szCs w:val="28"/>
        </w:rPr>
      </w:pPr>
      <w:r w:rsidRPr="000E0BD9">
        <w:rPr>
          <w:rFonts w:ascii="標楷體" w:eastAsia="標楷體" w:hAnsi="標楷體" w:hint="eastAsia"/>
          <w:b/>
          <w:kern w:val="2"/>
          <w:sz w:val="28"/>
          <w:szCs w:val="28"/>
        </w:rPr>
        <w:t>（二）教育局主管</w:t>
      </w:r>
    </w:p>
    <w:p w14:paraId="5265B8F0" w14:textId="77777777" w:rsidR="00772E87" w:rsidRPr="000E0BD9" w:rsidRDefault="00772E87" w:rsidP="00041FCA">
      <w:pPr>
        <w:tabs>
          <w:tab w:val="left" w:pos="4320"/>
        </w:tabs>
        <w:spacing w:line="440" w:lineRule="exact"/>
        <w:ind w:firstLineChars="100" w:firstLine="240"/>
        <w:jc w:val="both"/>
        <w:rPr>
          <w:rFonts w:ascii="標楷體" w:eastAsia="標楷體" w:hAnsi="標楷體"/>
          <w:b/>
          <w:kern w:val="2"/>
        </w:rPr>
      </w:pPr>
      <w:proofErr w:type="gramStart"/>
      <w:r w:rsidRPr="000E0BD9">
        <w:rPr>
          <w:rFonts w:ascii="標楷體" w:eastAsia="標楷體" w:hAnsi="標楷體" w:hint="eastAsia"/>
          <w:b/>
          <w:kern w:val="2"/>
        </w:rPr>
        <w:t>臺</w:t>
      </w:r>
      <w:proofErr w:type="gramEnd"/>
      <w:r w:rsidRPr="000E0BD9">
        <w:rPr>
          <w:rFonts w:ascii="標楷體" w:eastAsia="標楷體" w:hAnsi="標楷體" w:hint="eastAsia"/>
          <w:b/>
          <w:kern w:val="2"/>
        </w:rPr>
        <w:t>南市地方教育發展基金</w:t>
      </w:r>
    </w:p>
    <w:p w14:paraId="2374B82A" w14:textId="77777777" w:rsidR="00772E87" w:rsidRPr="000E0BD9" w:rsidRDefault="00772E87" w:rsidP="00041FCA">
      <w:pPr>
        <w:widowControl w:val="0"/>
        <w:spacing w:line="440" w:lineRule="exact"/>
        <w:ind w:firstLineChars="200" w:firstLine="488"/>
        <w:jc w:val="both"/>
        <w:rPr>
          <w:rFonts w:ascii="標楷體" w:eastAsia="標楷體" w:hAnsi="標楷體"/>
          <w:kern w:val="2"/>
        </w:rPr>
      </w:pPr>
      <w:r w:rsidRPr="000E0BD9">
        <w:rPr>
          <w:rFonts w:ascii="標楷體" w:eastAsia="標楷體" w:hAnsi="標楷體" w:hint="eastAsia"/>
          <w:spacing w:val="2"/>
          <w:kern w:val="2"/>
        </w:rPr>
        <w:t>市政府為廣納及均衡分配各項教育資源，提升教育經費運用績效，促進教育健全發展，依</w:t>
      </w:r>
      <w:r w:rsidRPr="000E0BD9">
        <w:rPr>
          <w:rFonts w:ascii="標楷體" w:eastAsia="標楷體" w:hAnsi="標楷體" w:hint="eastAsia"/>
          <w:kern w:val="2"/>
        </w:rPr>
        <w:t>教育經費編列與管理法規定，設立</w:t>
      </w:r>
      <w:proofErr w:type="gramStart"/>
      <w:r w:rsidRPr="000E0BD9">
        <w:rPr>
          <w:rFonts w:ascii="標楷體" w:eastAsia="標楷體" w:hAnsi="標楷體" w:hint="eastAsia"/>
          <w:kern w:val="2"/>
        </w:rPr>
        <w:t>臺</w:t>
      </w:r>
      <w:proofErr w:type="gramEnd"/>
      <w:r w:rsidRPr="000E0BD9">
        <w:rPr>
          <w:rFonts w:ascii="標楷體" w:eastAsia="標楷體" w:hAnsi="標楷體" w:hint="eastAsia"/>
          <w:kern w:val="2"/>
        </w:rPr>
        <w:t>南市地方教育發展基金，包含</w:t>
      </w:r>
      <w:proofErr w:type="gramStart"/>
      <w:r w:rsidRPr="000E0BD9">
        <w:rPr>
          <w:rFonts w:ascii="標楷體" w:eastAsia="標楷體" w:hAnsi="標楷體" w:hint="eastAsia"/>
          <w:kern w:val="2"/>
        </w:rPr>
        <w:t>臺</w:t>
      </w:r>
      <w:proofErr w:type="gramEnd"/>
      <w:r w:rsidRPr="000E0BD9">
        <w:rPr>
          <w:rFonts w:ascii="標楷體" w:eastAsia="標楷體" w:hAnsi="標楷體" w:hint="eastAsia"/>
          <w:kern w:val="2"/>
        </w:rPr>
        <w:t>南市政府教育局、</w:t>
      </w:r>
      <w:proofErr w:type="gramStart"/>
      <w:r w:rsidRPr="000E0BD9">
        <w:rPr>
          <w:rFonts w:ascii="標楷體" w:eastAsia="標楷體" w:hAnsi="標楷體" w:hint="eastAsia"/>
          <w:kern w:val="2"/>
        </w:rPr>
        <w:t>臺</w:t>
      </w:r>
      <w:proofErr w:type="gramEnd"/>
      <w:r w:rsidRPr="000E0BD9">
        <w:rPr>
          <w:rFonts w:ascii="標楷體" w:eastAsia="標楷體" w:hAnsi="標楷體" w:hint="eastAsia"/>
          <w:kern w:val="2"/>
        </w:rPr>
        <w:t>南市家庭</w:t>
      </w:r>
      <w:r w:rsidRPr="000E0BD9">
        <w:rPr>
          <w:rFonts w:ascii="標楷體" w:eastAsia="標楷體" w:hAnsi="標楷體" w:hint="eastAsia"/>
          <w:spacing w:val="2"/>
          <w:kern w:val="2"/>
        </w:rPr>
        <w:t>教育中心、4所高級中學、60所國民中學、209所國民小學、15所幼兒園及1所新設校籌備處等29</w:t>
      </w:r>
      <w:r w:rsidRPr="000E0BD9">
        <w:rPr>
          <w:rFonts w:ascii="標楷體" w:eastAsia="標楷體" w:hAnsi="標楷體"/>
          <w:spacing w:val="2"/>
          <w:kern w:val="2"/>
        </w:rPr>
        <w:t>1</w:t>
      </w:r>
      <w:r w:rsidRPr="000E0BD9">
        <w:rPr>
          <w:rFonts w:ascii="標楷體" w:eastAsia="標楷體" w:hAnsi="標楷體" w:hint="eastAsia"/>
          <w:spacing w:val="2"/>
          <w:kern w:val="2"/>
        </w:rPr>
        <w:t>個機關單位。該</w:t>
      </w:r>
      <w:r w:rsidRPr="000E0BD9">
        <w:rPr>
          <w:rFonts w:ascii="標楷體" w:eastAsia="標楷體" w:hAnsi="標楷體" w:hint="eastAsia"/>
          <w:kern w:val="2"/>
        </w:rPr>
        <w:t>基金</w:t>
      </w:r>
      <w:proofErr w:type="gramStart"/>
      <w:r w:rsidRPr="000E0BD9">
        <w:rPr>
          <w:rFonts w:ascii="標楷體" w:eastAsia="標楷體" w:hAnsi="標楷體" w:hint="eastAsia"/>
          <w:kern w:val="2"/>
        </w:rPr>
        <w:t>11</w:t>
      </w:r>
      <w:r w:rsidRPr="000E0BD9">
        <w:rPr>
          <w:rFonts w:ascii="標楷體" w:eastAsia="標楷體" w:hAnsi="標楷體"/>
          <w:kern w:val="2"/>
        </w:rPr>
        <w:t>3</w:t>
      </w:r>
      <w:proofErr w:type="gramEnd"/>
      <w:r w:rsidRPr="000E0BD9">
        <w:rPr>
          <w:rFonts w:ascii="標楷體" w:eastAsia="標楷體" w:hAnsi="標楷體" w:hint="eastAsia"/>
          <w:kern w:val="2"/>
        </w:rPr>
        <w:t>年度各項業務計畫及預算之執行等，經予書面審核，並派員就地抽查，茲將查核結果說明如次：</w:t>
      </w:r>
    </w:p>
    <w:p w14:paraId="4FC9E917" w14:textId="77777777" w:rsidR="00772E87" w:rsidRPr="000E0BD9" w:rsidRDefault="00772E87" w:rsidP="00041FCA">
      <w:pPr>
        <w:widowControl w:val="0"/>
        <w:spacing w:line="440" w:lineRule="exact"/>
        <w:ind w:firstLineChars="200" w:firstLine="480"/>
        <w:jc w:val="both"/>
        <w:outlineLvl w:val="3"/>
        <w:rPr>
          <w:rFonts w:ascii="標楷體" w:eastAsia="標楷體" w:hAnsi="標楷體"/>
          <w:b/>
          <w:kern w:val="2"/>
        </w:rPr>
      </w:pPr>
      <w:r w:rsidRPr="000E0BD9">
        <w:rPr>
          <w:rFonts w:ascii="標楷體" w:eastAsia="標楷體" w:hAnsi="標楷體" w:hint="eastAsia"/>
          <w:b/>
          <w:kern w:val="2"/>
        </w:rPr>
        <w:t>（1）業務計畫實施情形之查核</w:t>
      </w:r>
    </w:p>
    <w:p w14:paraId="0FFFFC4A" w14:textId="77777777" w:rsidR="00772E87" w:rsidRPr="000E0BD9" w:rsidRDefault="00772E87" w:rsidP="00041FCA">
      <w:pPr>
        <w:widowControl w:val="0"/>
        <w:spacing w:afterLines="15" w:after="54" w:line="440" w:lineRule="exact"/>
        <w:ind w:firstLineChars="200" w:firstLine="480"/>
        <w:jc w:val="both"/>
        <w:rPr>
          <w:rFonts w:ascii="標楷體" w:eastAsia="標楷體"/>
          <w:kern w:val="2"/>
        </w:rPr>
      </w:pPr>
      <w:r w:rsidRPr="000E0BD9">
        <w:rPr>
          <w:rFonts w:ascii="標楷體" w:eastAsia="標楷體" w:hint="eastAsia"/>
          <w:kern w:val="2"/>
        </w:rPr>
        <w:t>該基金主要業務係辦理高中（職）教育、國民教育</w:t>
      </w:r>
      <w:r w:rsidRPr="000E0BD9">
        <w:rPr>
          <w:rFonts w:ascii="標楷體" w:eastAsia="標楷體" w:hAnsi="標楷體" w:hint="eastAsia"/>
          <w:kern w:val="2"/>
        </w:rPr>
        <w:t>、</w:t>
      </w:r>
      <w:r w:rsidRPr="000E0BD9">
        <w:rPr>
          <w:rFonts w:ascii="標楷體" w:eastAsia="標楷體" w:hint="eastAsia"/>
          <w:kern w:val="2"/>
        </w:rPr>
        <w:t>學前教育、特殊教育、社會教育、體育衛生教育及機關學校營</w:t>
      </w:r>
      <w:proofErr w:type="gramStart"/>
      <w:r w:rsidRPr="000E0BD9">
        <w:rPr>
          <w:rFonts w:ascii="標楷體" w:eastAsia="標楷體" w:hint="eastAsia"/>
          <w:kern w:val="2"/>
        </w:rPr>
        <w:t>繕</w:t>
      </w:r>
      <w:proofErr w:type="gramEnd"/>
      <w:r w:rsidRPr="000E0BD9">
        <w:rPr>
          <w:rFonts w:ascii="標楷體" w:eastAsia="標楷體" w:hint="eastAsia"/>
          <w:kern w:val="2"/>
        </w:rPr>
        <w:t>工程等。</w:t>
      </w:r>
      <w:proofErr w:type="gramStart"/>
      <w:r w:rsidRPr="000E0BD9">
        <w:rPr>
          <w:rFonts w:ascii="標楷體" w:eastAsia="標楷體" w:hint="eastAsia"/>
          <w:kern w:val="2"/>
        </w:rPr>
        <w:t>11</w:t>
      </w:r>
      <w:r w:rsidRPr="000E0BD9">
        <w:rPr>
          <w:rFonts w:ascii="標楷體" w:eastAsia="標楷體"/>
          <w:kern w:val="2"/>
        </w:rPr>
        <w:t>3</w:t>
      </w:r>
      <w:proofErr w:type="gramEnd"/>
      <w:r w:rsidRPr="000E0BD9">
        <w:rPr>
          <w:rFonts w:ascii="標楷體" w:eastAsia="標楷體" w:hint="eastAsia"/>
          <w:kern w:val="2"/>
        </w:rPr>
        <w:t>年度業務計畫8項，實施</w:t>
      </w:r>
      <w:r w:rsidRPr="000E0BD9">
        <w:rPr>
          <w:rFonts w:ascii="標楷體" w:eastAsia="標楷體"/>
          <w:kern w:val="2"/>
        </w:rPr>
        <w:t>結果，</w:t>
      </w:r>
      <w:r w:rsidRPr="000E0BD9">
        <w:rPr>
          <w:rFonts w:ascii="標楷體" w:eastAsia="標楷體" w:hint="eastAsia"/>
          <w:kern w:val="2"/>
        </w:rPr>
        <w:t>實際數</w:t>
      </w:r>
      <w:r w:rsidRPr="000E0BD9">
        <w:rPr>
          <w:rFonts w:ascii="標楷體" w:eastAsia="標楷體"/>
          <w:kern w:val="2"/>
        </w:rPr>
        <w:t>較</w:t>
      </w:r>
      <w:r w:rsidRPr="000E0BD9">
        <w:rPr>
          <w:rFonts w:ascii="標楷體" w:eastAsia="標楷體" w:hint="eastAsia"/>
          <w:kern w:val="2"/>
        </w:rPr>
        <w:t>原</w:t>
      </w:r>
      <w:r w:rsidRPr="000E0BD9">
        <w:rPr>
          <w:rFonts w:ascii="標楷體" w:eastAsia="標楷體"/>
          <w:kern w:val="2"/>
        </w:rPr>
        <w:t>預計增加</w:t>
      </w:r>
      <w:r w:rsidRPr="000E0BD9">
        <w:rPr>
          <w:rFonts w:ascii="標楷體" w:eastAsia="標楷體" w:hint="eastAsia"/>
          <w:kern w:val="2"/>
        </w:rPr>
        <w:t>者</w:t>
      </w:r>
      <w:r w:rsidRPr="000E0BD9">
        <w:rPr>
          <w:rFonts w:ascii="標楷體" w:eastAsia="標楷體"/>
          <w:kern w:val="2"/>
        </w:rPr>
        <w:t>2項，減少</w:t>
      </w:r>
      <w:r w:rsidRPr="000E0BD9">
        <w:rPr>
          <w:rFonts w:ascii="標楷體" w:eastAsia="標楷體" w:hint="eastAsia"/>
          <w:kern w:val="2"/>
        </w:rPr>
        <w:t>者</w:t>
      </w:r>
      <w:r w:rsidRPr="000E0BD9">
        <w:rPr>
          <w:rFonts w:ascii="標楷體" w:eastAsia="標楷體"/>
          <w:kern w:val="2"/>
        </w:rPr>
        <w:t>6項</w:t>
      </w:r>
      <w:r w:rsidRPr="000E0BD9">
        <w:rPr>
          <w:rFonts w:ascii="標楷體" w:eastAsia="標楷體" w:hint="eastAsia"/>
          <w:kern w:val="2"/>
        </w:rPr>
        <w:t xml:space="preserve">，其執行情形列表如次： </w:t>
      </w:r>
    </w:p>
    <w:tbl>
      <w:tblPr>
        <w:tblW w:w="10206" w:type="dxa"/>
        <w:tblInd w:w="28" w:type="dxa"/>
        <w:tblLayout w:type="fixed"/>
        <w:tblCellMar>
          <w:left w:w="28" w:type="dxa"/>
          <w:right w:w="28" w:type="dxa"/>
        </w:tblCellMar>
        <w:tblLook w:val="0000" w:firstRow="0" w:lastRow="0" w:firstColumn="0" w:lastColumn="0" w:noHBand="0" w:noVBand="0"/>
      </w:tblPr>
      <w:tblGrid>
        <w:gridCol w:w="1904"/>
        <w:gridCol w:w="602"/>
        <w:gridCol w:w="1369"/>
        <w:gridCol w:w="1370"/>
        <w:gridCol w:w="1418"/>
        <w:gridCol w:w="728"/>
        <w:gridCol w:w="2815"/>
      </w:tblGrid>
      <w:tr w:rsidR="00772E87" w:rsidRPr="000E0BD9" w14:paraId="7EC34D22" w14:textId="77777777" w:rsidTr="00041FCA">
        <w:trPr>
          <w:trHeight w:val="369"/>
          <w:tblHeader/>
        </w:trPr>
        <w:tc>
          <w:tcPr>
            <w:tcW w:w="1904" w:type="dxa"/>
            <w:vMerge w:val="restart"/>
            <w:tcBorders>
              <w:top w:val="single" w:sz="8" w:space="0" w:color="auto"/>
              <w:right w:val="single" w:sz="4" w:space="0" w:color="auto"/>
            </w:tcBorders>
            <w:vAlign w:val="center"/>
          </w:tcPr>
          <w:p w14:paraId="6A7E49B2" w14:textId="77777777" w:rsidR="00772E87" w:rsidRPr="000E0BD9" w:rsidRDefault="00772E87" w:rsidP="003A52F1">
            <w:pPr>
              <w:widowControl w:val="0"/>
              <w:jc w:val="distribute"/>
              <w:rPr>
                <w:rFonts w:ascii="標楷體" w:eastAsia="標楷體" w:hAnsi="標楷體"/>
                <w:kern w:val="2"/>
                <w:sz w:val="20"/>
                <w:szCs w:val="20"/>
              </w:rPr>
            </w:pPr>
            <w:r w:rsidRPr="000E0BD9">
              <w:rPr>
                <w:rFonts w:ascii="標楷體" w:eastAsia="標楷體" w:hAnsi="標楷體" w:hint="eastAsia"/>
                <w:kern w:val="2"/>
                <w:sz w:val="20"/>
                <w:szCs w:val="20"/>
              </w:rPr>
              <w:t>項目</w:t>
            </w:r>
          </w:p>
        </w:tc>
        <w:tc>
          <w:tcPr>
            <w:tcW w:w="602" w:type="dxa"/>
            <w:vMerge w:val="restart"/>
            <w:tcBorders>
              <w:top w:val="single" w:sz="8" w:space="0" w:color="auto"/>
              <w:left w:val="single" w:sz="4" w:space="0" w:color="auto"/>
              <w:right w:val="single" w:sz="4" w:space="0" w:color="auto"/>
            </w:tcBorders>
            <w:vAlign w:val="center"/>
          </w:tcPr>
          <w:p w14:paraId="09DE0EF4" w14:textId="77777777" w:rsidR="00772E87" w:rsidRPr="000E0BD9" w:rsidRDefault="00772E87" w:rsidP="003A52F1">
            <w:pPr>
              <w:widowControl w:val="0"/>
              <w:jc w:val="distribute"/>
              <w:rPr>
                <w:rFonts w:ascii="標楷體" w:eastAsia="標楷體" w:hAnsi="標楷體"/>
                <w:kern w:val="2"/>
                <w:sz w:val="20"/>
                <w:szCs w:val="20"/>
              </w:rPr>
            </w:pPr>
            <w:r w:rsidRPr="000E0BD9">
              <w:rPr>
                <w:rFonts w:ascii="標楷體" w:eastAsia="標楷體" w:hAnsi="標楷體" w:hint="eastAsia"/>
                <w:kern w:val="2"/>
                <w:sz w:val="20"/>
                <w:szCs w:val="20"/>
              </w:rPr>
              <w:t>單位</w:t>
            </w:r>
          </w:p>
        </w:tc>
        <w:tc>
          <w:tcPr>
            <w:tcW w:w="1369" w:type="dxa"/>
            <w:vMerge w:val="restart"/>
            <w:tcBorders>
              <w:top w:val="single" w:sz="8" w:space="0" w:color="auto"/>
              <w:left w:val="single" w:sz="4" w:space="0" w:color="auto"/>
              <w:right w:val="single" w:sz="4" w:space="0" w:color="auto"/>
            </w:tcBorders>
            <w:vAlign w:val="center"/>
          </w:tcPr>
          <w:p w14:paraId="26F05F97" w14:textId="77777777" w:rsidR="00772E87" w:rsidRPr="000E0BD9" w:rsidRDefault="00772E87" w:rsidP="003A52F1">
            <w:pPr>
              <w:widowControl w:val="0"/>
              <w:jc w:val="distribute"/>
              <w:rPr>
                <w:rFonts w:ascii="標楷體" w:eastAsia="標楷體" w:hAnsi="標楷體"/>
                <w:kern w:val="2"/>
                <w:sz w:val="20"/>
                <w:szCs w:val="20"/>
              </w:rPr>
            </w:pPr>
            <w:r w:rsidRPr="000E0BD9">
              <w:rPr>
                <w:rFonts w:ascii="標楷體" w:eastAsia="標楷體" w:hAnsi="標楷體" w:hint="eastAsia"/>
                <w:kern w:val="2"/>
                <w:sz w:val="20"/>
                <w:szCs w:val="20"/>
              </w:rPr>
              <w:t>預</w:t>
            </w:r>
            <w:r>
              <w:rPr>
                <w:rFonts w:ascii="標楷體" w:eastAsia="標楷體" w:hAnsi="標楷體" w:hint="eastAsia"/>
                <w:kern w:val="2"/>
                <w:sz w:val="20"/>
                <w:szCs w:val="20"/>
              </w:rPr>
              <w:t>計</w:t>
            </w:r>
            <w:r w:rsidRPr="000E0BD9">
              <w:rPr>
                <w:rFonts w:ascii="標楷體" w:eastAsia="標楷體" w:hAnsi="標楷體" w:hint="eastAsia"/>
                <w:kern w:val="2"/>
                <w:sz w:val="20"/>
                <w:szCs w:val="20"/>
              </w:rPr>
              <w:t>數</w:t>
            </w:r>
          </w:p>
        </w:tc>
        <w:tc>
          <w:tcPr>
            <w:tcW w:w="1370" w:type="dxa"/>
            <w:vMerge w:val="restart"/>
            <w:tcBorders>
              <w:top w:val="single" w:sz="8" w:space="0" w:color="auto"/>
              <w:left w:val="single" w:sz="4" w:space="0" w:color="auto"/>
              <w:right w:val="single" w:sz="4" w:space="0" w:color="auto"/>
            </w:tcBorders>
            <w:vAlign w:val="center"/>
          </w:tcPr>
          <w:p w14:paraId="6E8FD921" w14:textId="77777777" w:rsidR="00772E87" w:rsidRPr="000E0BD9" w:rsidRDefault="00772E87" w:rsidP="003A52F1">
            <w:pPr>
              <w:widowControl w:val="0"/>
              <w:jc w:val="distribute"/>
              <w:rPr>
                <w:rFonts w:ascii="標楷體" w:eastAsia="標楷體" w:hAnsi="標楷體"/>
                <w:kern w:val="2"/>
                <w:sz w:val="20"/>
                <w:szCs w:val="20"/>
              </w:rPr>
            </w:pPr>
            <w:r w:rsidRPr="000E0BD9">
              <w:rPr>
                <w:rFonts w:ascii="標楷體" w:eastAsia="標楷體" w:hAnsi="標楷體" w:hint="eastAsia"/>
                <w:kern w:val="2"/>
                <w:sz w:val="20"/>
                <w:szCs w:val="20"/>
              </w:rPr>
              <w:t>實際數</w:t>
            </w:r>
          </w:p>
        </w:tc>
        <w:tc>
          <w:tcPr>
            <w:tcW w:w="4961" w:type="dxa"/>
            <w:gridSpan w:val="3"/>
            <w:tcBorders>
              <w:top w:val="single" w:sz="8" w:space="0" w:color="auto"/>
              <w:left w:val="single" w:sz="4" w:space="0" w:color="auto"/>
              <w:bottom w:val="single" w:sz="4" w:space="0" w:color="auto"/>
            </w:tcBorders>
            <w:vAlign w:val="center"/>
          </w:tcPr>
          <w:p w14:paraId="1F89A673" w14:textId="77777777" w:rsidR="00772E87" w:rsidRPr="000E0BD9" w:rsidRDefault="00772E87" w:rsidP="003A52F1">
            <w:pPr>
              <w:suppressAutoHyphens/>
              <w:overflowPunct w:val="0"/>
              <w:topLinePunct/>
              <w:jc w:val="distribute"/>
              <w:rPr>
                <w:rFonts w:ascii="標楷體" w:eastAsia="標楷體" w:hAnsi="標楷體"/>
                <w:kern w:val="2"/>
                <w:sz w:val="20"/>
                <w:szCs w:val="20"/>
              </w:rPr>
            </w:pPr>
            <w:r w:rsidRPr="000E0BD9">
              <w:rPr>
                <w:rFonts w:ascii="標楷體" w:eastAsia="標楷體" w:hAnsi="標楷體" w:hint="eastAsia"/>
                <w:sz w:val="20"/>
                <w:szCs w:val="20"/>
              </w:rPr>
              <w:t>比較</w:t>
            </w:r>
            <w:r w:rsidRPr="000E0BD9">
              <w:rPr>
                <w:rFonts w:ascii="標楷體" w:eastAsia="標楷體" w:hAnsi="標楷體" w:hint="eastAsia"/>
                <w:kern w:val="2"/>
                <w:sz w:val="20"/>
                <w:szCs w:val="20"/>
              </w:rPr>
              <w:t>增減</w:t>
            </w:r>
          </w:p>
        </w:tc>
      </w:tr>
      <w:tr w:rsidR="00772E87" w:rsidRPr="000E0BD9" w14:paraId="3033EFC1" w14:textId="77777777" w:rsidTr="00041FCA">
        <w:trPr>
          <w:trHeight w:val="369"/>
          <w:tblHeader/>
        </w:trPr>
        <w:tc>
          <w:tcPr>
            <w:tcW w:w="1904" w:type="dxa"/>
            <w:vMerge/>
            <w:tcBorders>
              <w:bottom w:val="single" w:sz="8" w:space="0" w:color="auto"/>
              <w:right w:val="single" w:sz="4" w:space="0" w:color="auto"/>
            </w:tcBorders>
            <w:vAlign w:val="center"/>
          </w:tcPr>
          <w:p w14:paraId="25731CDF" w14:textId="77777777" w:rsidR="00772E87" w:rsidRPr="000E0BD9" w:rsidRDefault="00772E87" w:rsidP="003A52F1">
            <w:pPr>
              <w:widowControl w:val="0"/>
              <w:jc w:val="center"/>
              <w:rPr>
                <w:rFonts w:ascii="標楷體" w:eastAsia="標楷體" w:hAnsi="標楷體"/>
                <w:kern w:val="2"/>
                <w:sz w:val="20"/>
                <w:szCs w:val="20"/>
              </w:rPr>
            </w:pPr>
          </w:p>
        </w:tc>
        <w:tc>
          <w:tcPr>
            <w:tcW w:w="602" w:type="dxa"/>
            <w:vMerge/>
            <w:tcBorders>
              <w:left w:val="single" w:sz="4" w:space="0" w:color="auto"/>
              <w:bottom w:val="single" w:sz="8" w:space="0" w:color="auto"/>
              <w:right w:val="single" w:sz="4" w:space="0" w:color="auto"/>
            </w:tcBorders>
          </w:tcPr>
          <w:p w14:paraId="4C2752E1" w14:textId="77777777" w:rsidR="00772E87" w:rsidRPr="000E0BD9" w:rsidRDefault="00772E87" w:rsidP="003A52F1">
            <w:pPr>
              <w:widowControl w:val="0"/>
              <w:jc w:val="center"/>
              <w:rPr>
                <w:rFonts w:ascii="標楷體" w:eastAsia="標楷體" w:hAnsi="標楷體"/>
                <w:kern w:val="2"/>
                <w:sz w:val="20"/>
                <w:szCs w:val="20"/>
              </w:rPr>
            </w:pPr>
          </w:p>
        </w:tc>
        <w:tc>
          <w:tcPr>
            <w:tcW w:w="1369" w:type="dxa"/>
            <w:vMerge/>
            <w:tcBorders>
              <w:left w:val="single" w:sz="4" w:space="0" w:color="auto"/>
              <w:bottom w:val="single" w:sz="8" w:space="0" w:color="auto"/>
              <w:right w:val="single" w:sz="4" w:space="0" w:color="auto"/>
            </w:tcBorders>
            <w:vAlign w:val="center"/>
          </w:tcPr>
          <w:p w14:paraId="1BA3609A" w14:textId="77777777" w:rsidR="00772E87" w:rsidRPr="000E0BD9" w:rsidRDefault="00772E87" w:rsidP="003A52F1">
            <w:pPr>
              <w:widowControl w:val="0"/>
              <w:jc w:val="center"/>
              <w:rPr>
                <w:rFonts w:ascii="標楷體" w:eastAsia="標楷體" w:hAnsi="標楷體"/>
                <w:kern w:val="2"/>
                <w:sz w:val="20"/>
                <w:szCs w:val="20"/>
              </w:rPr>
            </w:pPr>
          </w:p>
        </w:tc>
        <w:tc>
          <w:tcPr>
            <w:tcW w:w="1370" w:type="dxa"/>
            <w:vMerge/>
            <w:tcBorders>
              <w:left w:val="single" w:sz="4" w:space="0" w:color="auto"/>
              <w:bottom w:val="single" w:sz="8" w:space="0" w:color="auto"/>
              <w:right w:val="single" w:sz="4" w:space="0" w:color="auto"/>
            </w:tcBorders>
            <w:vAlign w:val="center"/>
          </w:tcPr>
          <w:p w14:paraId="65BDA5C5" w14:textId="77777777" w:rsidR="00772E87" w:rsidRPr="000E0BD9" w:rsidRDefault="00772E87" w:rsidP="003A52F1">
            <w:pPr>
              <w:widowControl w:val="0"/>
              <w:jc w:val="center"/>
              <w:rPr>
                <w:rFonts w:ascii="標楷體" w:eastAsia="標楷體" w:hAnsi="標楷體"/>
                <w:kern w:val="2"/>
                <w:sz w:val="20"/>
                <w:szCs w:val="20"/>
              </w:rPr>
            </w:pPr>
          </w:p>
        </w:tc>
        <w:tc>
          <w:tcPr>
            <w:tcW w:w="1418" w:type="dxa"/>
            <w:tcBorders>
              <w:top w:val="single" w:sz="4" w:space="0" w:color="auto"/>
              <w:left w:val="single" w:sz="4" w:space="0" w:color="auto"/>
              <w:bottom w:val="single" w:sz="8" w:space="0" w:color="auto"/>
              <w:right w:val="single" w:sz="4" w:space="0" w:color="auto"/>
            </w:tcBorders>
            <w:vAlign w:val="center"/>
          </w:tcPr>
          <w:p w14:paraId="378D6EC1" w14:textId="77777777" w:rsidR="00772E87" w:rsidRPr="000E0BD9" w:rsidRDefault="00772E87" w:rsidP="003A52F1">
            <w:pPr>
              <w:widowControl w:val="0"/>
              <w:jc w:val="distribute"/>
              <w:rPr>
                <w:rFonts w:ascii="標楷體" w:eastAsia="標楷體" w:hAnsi="標楷體"/>
                <w:kern w:val="2"/>
                <w:sz w:val="20"/>
                <w:szCs w:val="20"/>
              </w:rPr>
            </w:pPr>
            <w:r w:rsidRPr="000E0BD9">
              <w:rPr>
                <w:rFonts w:ascii="標楷體" w:eastAsia="標楷體" w:hAnsi="標楷體" w:hint="eastAsia"/>
                <w:kern w:val="2"/>
                <w:sz w:val="20"/>
                <w:szCs w:val="20"/>
              </w:rPr>
              <w:t>增減數</w:t>
            </w:r>
          </w:p>
        </w:tc>
        <w:tc>
          <w:tcPr>
            <w:tcW w:w="728" w:type="dxa"/>
            <w:tcBorders>
              <w:top w:val="single" w:sz="4" w:space="0" w:color="auto"/>
              <w:left w:val="single" w:sz="4" w:space="0" w:color="auto"/>
              <w:bottom w:val="single" w:sz="8" w:space="0" w:color="auto"/>
              <w:right w:val="single" w:sz="4" w:space="0" w:color="auto"/>
            </w:tcBorders>
            <w:vAlign w:val="center"/>
          </w:tcPr>
          <w:p w14:paraId="47DEA313" w14:textId="77777777" w:rsidR="00772E87" w:rsidRPr="000E0BD9" w:rsidRDefault="00772E87" w:rsidP="003A52F1">
            <w:pPr>
              <w:widowControl w:val="0"/>
              <w:jc w:val="center"/>
              <w:rPr>
                <w:rFonts w:ascii="標楷體" w:eastAsia="標楷體" w:hAnsi="標楷體"/>
                <w:kern w:val="2"/>
                <w:sz w:val="20"/>
                <w:szCs w:val="20"/>
              </w:rPr>
            </w:pPr>
            <w:r w:rsidRPr="000E0BD9">
              <w:rPr>
                <w:rFonts w:ascii="標楷體" w:eastAsia="標楷體" w:hAnsi="標楷體" w:hint="eastAsia"/>
                <w:kern w:val="2"/>
                <w:sz w:val="20"/>
                <w:szCs w:val="20"/>
              </w:rPr>
              <w:t>％</w:t>
            </w:r>
          </w:p>
        </w:tc>
        <w:tc>
          <w:tcPr>
            <w:tcW w:w="2815" w:type="dxa"/>
            <w:tcBorders>
              <w:top w:val="single" w:sz="4" w:space="0" w:color="auto"/>
              <w:left w:val="single" w:sz="4" w:space="0" w:color="auto"/>
              <w:bottom w:val="single" w:sz="8" w:space="0" w:color="auto"/>
            </w:tcBorders>
            <w:vAlign w:val="center"/>
          </w:tcPr>
          <w:p w14:paraId="4322FC40" w14:textId="77777777" w:rsidR="00772E87" w:rsidRPr="000E0BD9" w:rsidRDefault="00772E87" w:rsidP="003A52F1">
            <w:pPr>
              <w:widowControl w:val="0"/>
              <w:jc w:val="distribute"/>
              <w:rPr>
                <w:rFonts w:ascii="標楷體" w:eastAsia="標楷體" w:hAnsi="標楷體"/>
                <w:kern w:val="2"/>
                <w:sz w:val="20"/>
                <w:szCs w:val="20"/>
              </w:rPr>
            </w:pPr>
            <w:r w:rsidRPr="000E0BD9">
              <w:rPr>
                <w:rFonts w:ascii="標楷體" w:eastAsia="標楷體" w:hAnsi="標楷體" w:hint="eastAsia"/>
                <w:kern w:val="2"/>
                <w:sz w:val="20"/>
                <w:szCs w:val="20"/>
              </w:rPr>
              <w:t>原因</w:t>
            </w:r>
          </w:p>
        </w:tc>
      </w:tr>
      <w:tr w:rsidR="00772E87" w:rsidRPr="000E0BD9" w14:paraId="71AF8FDF" w14:textId="77777777" w:rsidTr="00620AC6">
        <w:trPr>
          <w:trHeight w:val="680"/>
        </w:trPr>
        <w:tc>
          <w:tcPr>
            <w:tcW w:w="1904" w:type="dxa"/>
            <w:tcBorders>
              <w:top w:val="single" w:sz="8" w:space="0" w:color="auto"/>
              <w:right w:val="single" w:sz="4" w:space="0" w:color="auto"/>
            </w:tcBorders>
          </w:tcPr>
          <w:p w14:paraId="5381840C" w14:textId="77777777" w:rsidR="00772E87" w:rsidRPr="000E0BD9" w:rsidRDefault="00772E87" w:rsidP="00041FCA">
            <w:pPr>
              <w:widowControl w:val="0"/>
              <w:snapToGrid w:val="0"/>
              <w:spacing w:beforeLines="10" w:before="36" w:afterLines="10" w:after="36" w:line="240" w:lineRule="exact"/>
              <w:jc w:val="distribute"/>
              <w:rPr>
                <w:rFonts w:ascii="標楷體" w:eastAsia="標楷體" w:hAnsi="標楷體"/>
                <w:kern w:val="2"/>
                <w:sz w:val="20"/>
                <w:szCs w:val="20"/>
              </w:rPr>
            </w:pPr>
            <w:r w:rsidRPr="000E0BD9">
              <w:rPr>
                <w:rFonts w:ascii="標楷體" w:eastAsia="標楷體" w:hAnsi="標楷體" w:hint="eastAsia"/>
                <w:kern w:val="2"/>
                <w:sz w:val="20"/>
                <w:szCs w:val="20"/>
              </w:rPr>
              <w:t>高中及高職教育計畫</w:t>
            </w:r>
          </w:p>
        </w:tc>
        <w:tc>
          <w:tcPr>
            <w:tcW w:w="602" w:type="dxa"/>
            <w:tcBorders>
              <w:top w:val="single" w:sz="8" w:space="0" w:color="auto"/>
              <w:left w:val="single" w:sz="4" w:space="0" w:color="auto"/>
              <w:right w:val="single" w:sz="4" w:space="0" w:color="auto"/>
            </w:tcBorders>
          </w:tcPr>
          <w:p w14:paraId="2AB39E65" w14:textId="77777777" w:rsidR="00772E87" w:rsidRPr="000E0BD9" w:rsidRDefault="00772E87" w:rsidP="00041FCA">
            <w:pPr>
              <w:widowControl w:val="0"/>
              <w:snapToGrid w:val="0"/>
              <w:spacing w:beforeLines="10" w:before="36" w:afterLines="10" w:after="36" w:line="240" w:lineRule="exact"/>
              <w:jc w:val="center"/>
              <w:rPr>
                <w:rFonts w:ascii="標楷體" w:eastAsia="標楷體" w:hAnsi="標楷體"/>
                <w:kern w:val="2"/>
                <w:sz w:val="20"/>
                <w:szCs w:val="20"/>
              </w:rPr>
            </w:pPr>
            <w:r w:rsidRPr="000E0BD9">
              <w:rPr>
                <w:rFonts w:ascii="標楷體" w:eastAsia="標楷體" w:hAnsi="標楷體" w:hint="eastAsia"/>
                <w:kern w:val="2"/>
                <w:sz w:val="20"/>
                <w:szCs w:val="20"/>
              </w:rPr>
              <w:t>元</w:t>
            </w:r>
          </w:p>
        </w:tc>
        <w:tc>
          <w:tcPr>
            <w:tcW w:w="1369" w:type="dxa"/>
            <w:tcBorders>
              <w:top w:val="single" w:sz="8" w:space="0" w:color="auto"/>
              <w:left w:val="single" w:sz="4" w:space="0" w:color="auto"/>
              <w:right w:val="single" w:sz="4" w:space="0" w:color="auto"/>
            </w:tcBorders>
          </w:tcPr>
          <w:p w14:paraId="47D060F5" w14:textId="77777777" w:rsidR="00772E87" w:rsidRPr="000E0BD9" w:rsidRDefault="00772E87" w:rsidP="00041FCA">
            <w:pPr>
              <w:widowControl w:val="0"/>
              <w:snapToGrid w:val="0"/>
              <w:spacing w:beforeLines="10" w:before="36" w:afterLines="10" w:after="36" w:line="240" w:lineRule="exact"/>
              <w:jc w:val="right"/>
              <w:rPr>
                <w:rFonts w:ascii="細明體" w:eastAsia="細明體" w:hAnsi="細明體"/>
                <w:kern w:val="2"/>
                <w:sz w:val="18"/>
                <w:szCs w:val="18"/>
              </w:rPr>
            </w:pPr>
            <w:r w:rsidRPr="000E0BD9">
              <w:rPr>
                <w:rFonts w:ascii="細明體" w:eastAsia="細明體" w:hAnsi="細明體"/>
                <w:kern w:val="2"/>
                <w:sz w:val="18"/>
                <w:szCs w:val="18"/>
              </w:rPr>
              <w:t>638,291,000</w:t>
            </w:r>
          </w:p>
        </w:tc>
        <w:tc>
          <w:tcPr>
            <w:tcW w:w="1370" w:type="dxa"/>
            <w:tcBorders>
              <w:top w:val="single" w:sz="8" w:space="0" w:color="auto"/>
              <w:left w:val="single" w:sz="4" w:space="0" w:color="auto"/>
              <w:right w:val="single" w:sz="4" w:space="0" w:color="auto"/>
            </w:tcBorders>
          </w:tcPr>
          <w:p w14:paraId="20246FCC" w14:textId="77777777" w:rsidR="00772E87" w:rsidRPr="000E0BD9" w:rsidRDefault="00772E87" w:rsidP="00041FCA">
            <w:pPr>
              <w:widowControl w:val="0"/>
              <w:snapToGrid w:val="0"/>
              <w:spacing w:beforeLines="10" w:before="36" w:afterLines="10" w:after="36" w:line="240" w:lineRule="exact"/>
              <w:jc w:val="right"/>
              <w:rPr>
                <w:rFonts w:ascii="細明體" w:eastAsia="細明體" w:hAnsi="細明體"/>
                <w:kern w:val="2"/>
                <w:sz w:val="18"/>
                <w:szCs w:val="18"/>
              </w:rPr>
            </w:pPr>
            <w:r w:rsidRPr="000E0BD9">
              <w:rPr>
                <w:rFonts w:ascii="細明體" w:eastAsia="細明體" w:hAnsi="細明體"/>
                <w:kern w:val="2"/>
                <w:sz w:val="18"/>
                <w:szCs w:val="18"/>
              </w:rPr>
              <w:t>650,072,681</w:t>
            </w:r>
          </w:p>
        </w:tc>
        <w:tc>
          <w:tcPr>
            <w:tcW w:w="1418" w:type="dxa"/>
            <w:tcBorders>
              <w:top w:val="single" w:sz="8" w:space="0" w:color="auto"/>
              <w:left w:val="single" w:sz="4" w:space="0" w:color="auto"/>
              <w:right w:val="single" w:sz="4" w:space="0" w:color="auto"/>
            </w:tcBorders>
          </w:tcPr>
          <w:p w14:paraId="30E1A1F4" w14:textId="77777777" w:rsidR="00772E87" w:rsidRPr="000E0BD9" w:rsidRDefault="00772E87" w:rsidP="00041FCA">
            <w:pPr>
              <w:widowControl w:val="0"/>
              <w:snapToGrid w:val="0"/>
              <w:spacing w:beforeLines="10" w:before="36" w:afterLines="10" w:after="36" w:line="240" w:lineRule="exact"/>
              <w:jc w:val="right"/>
              <w:rPr>
                <w:rFonts w:ascii="細明體" w:eastAsia="細明體" w:hAnsi="細明體"/>
                <w:kern w:val="2"/>
                <w:sz w:val="18"/>
                <w:szCs w:val="18"/>
              </w:rPr>
            </w:pPr>
            <w:r w:rsidRPr="000E0BD9">
              <w:rPr>
                <w:rFonts w:ascii="細明體" w:eastAsia="細明體" w:hAnsi="細明體"/>
                <w:kern w:val="2"/>
                <w:sz w:val="18"/>
                <w:szCs w:val="18"/>
              </w:rPr>
              <w:t>11,781,681</w:t>
            </w:r>
          </w:p>
        </w:tc>
        <w:tc>
          <w:tcPr>
            <w:tcW w:w="728" w:type="dxa"/>
            <w:tcBorders>
              <w:top w:val="single" w:sz="8" w:space="0" w:color="auto"/>
              <w:left w:val="single" w:sz="4" w:space="0" w:color="auto"/>
              <w:right w:val="single" w:sz="4" w:space="0" w:color="auto"/>
            </w:tcBorders>
          </w:tcPr>
          <w:p w14:paraId="5B0ED3FF" w14:textId="77777777" w:rsidR="00772E87" w:rsidRPr="000E0BD9" w:rsidRDefault="00772E87" w:rsidP="00041FCA">
            <w:pPr>
              <w:widowControl w:val="0"/>
              <w:snapToGrid w:val="0"/>
              <w:spacing w:beforeLines="10" w:before="36" w:afterLines="10" w:after="36" w:line="240" w:lineRule="exact"/>
              <w:jc w:val="right"/>
              <w:rPr>
                <w:rFonts w:ascii="細明體" w:eastAsia="細明體" w:hAnsi="細明體"/>
                <w:kern w:val="2"/>
                <w:sz w:val="18"/>
                <w:szCs w:val="18"/>
              </w:rPr>
            </w:pPr>
            <w:r w:rsidRPr="000E0BD9">
              <w:rPr>
                <w:rFonts w:ascii="細明體" w:eastAsia="細明體" w:hAnsi="細明體"/>
                <w:kern w:val="2"/>
                <w:sz w:val="18"/>
                <w:szCs w:val="18"/>
              </w:rPr>
              <w:t>1.85</w:t>
            </w:r>
          </w:p>
        </w:tc>
        <w:tc>
          <w:tcPr>
            <w:tcW w:w="2815" w:type="dxa"/>
            <w:tcBorders>
              <w:top w:val="single" w:sz="8" w:space="0" w:color="auto"/>
              <w:left w:val="single" w:sz="4" w:space="0" w:color="auto"/>
            </w:tcBorders>
          </w:tcPr>
          <w:p w14:paraId="62E7CCFA" w14:textId="77777777" w:rsidR="00772E87" w:rsidRPr="000E0BD9" w:rsidRDefault="00772E87" w:rsidP="00041FCA">
            <w:pPr>
              <w:widowControl w:val="0"/>
              <w:snapToGrid w:val="0"/>
              <w:spacing w:beforeLines="10" w:before="36" w:afterLines="10" w:after="36" w:line="240" w:lineRule="exact"/>
              <w:jc w:val="both"/>
              <w:rPr>
                <w:rFonts w:ascii="標楷體" w:eastAsia="標楷體" w:hAnsi="標楷體"/>
                <w:kern w:val="2"/>
                <w:sz w:val="20"/>
                <w:szCs w:val="20"/>
              </w:rPr>
            </w:pPr>
            <w:r w:rsidRPr="000E0BD9">
              <w:rPr>
                <w:rFonts w:ascii="標楷體" w:eastAsia="標楷體" w:hAnsi="標楷體" w:hint="eastAsia"/>
                <w:kern w:val="2"/>
                <w:sz w:val="20"/>
                <w:szCs w:val="20"/>
              </w:rPr>
              <w:t>調整教師授課節數及導師費、國中小輔導教師人力運用等計畫經費超支</w:t>
            </w:r>
            <w:proofErr w:type="gramStart"/>
            <w:r w:rsidRPr="000E0BD9">
              <w:rPr>
                <w:rFonts w:ascii="標楷體" w:eastAsia="標楷體" w:hAnsi="標楷體" w:hint="eastAsia"/>
                <w:kern w:val="2"/>
                <w:sz w:val="20"/>
                <w:szCs w:val="20"/>
              </w:rPr>
              <w:t>併</w:t>
            </w:r>
            <w:proofErr w:type="gramEnd"/>
            <w:r w:rsidRPr="000E0BD9">
              <w:rPr>
                <w:rFonts w:ascii="標楷體" w:eastAsia="標楷體" w:hAnsi="標楷體" w:hint="eastAsia"/>
                <w:kern w:val="2"/>
                <w:sz w:val="20"/>
                <w:szCs w:val="20"/>
              </w:rPr>
              <w:t>決算執行。</w:t>
            </w:r>
          </w:p>
        </w:tc>
      </w:tr>
      <w:tr w:rsidR="00772E87" w:rsidRPr="000E0BD9" w14:paraId="14EF85C0" w14:textId="77777777" w:rsidTr="00620AC6">
        <w:trPr>
          <w:trHeight w:val="680"/>
        </w:trPr>
        <w:tc>
          <w:tcPr>
            <w:tcW w:w="1904" w:type="dxa"/>
            <w:tcBorders>
              <w:right w:val="single" w:sz="4" w:space="0" w:color="auto"/>
            </w:tcBorders>
          </w:tcPr>
          <w:p w14:paraId="772F6448" w14:textId="77777777" w:rsidR="00772E87" w:rsidRPr="000E0BD9" w:rsidRDefault="00772E87" w:rsidP="00041FCA">
            <w:pPr>
              <w:widowControl w:val="0"/>
              <w:snapToGrid w:val="0"/>
              <w:spacing w:beforeLines="10" w:before="36" w:afterLines="10" w:after="36" w:line="240" w:lineRule="exact"/>
              <w:jc w:val="distribute"/>
              <w:rPr>
                <w:rFonts w:ascii="標楷體" w:eastAsia="標楷體" w:hAnsi="標楷體"/>
                <w:kern w:val="2"/>
                <w:sz w:val="20"/>
                <w:szCs w:val="20"/>
              </w:rPr>
            </w:pPr>
            <w:r w:rsidRPr="000E0BD9">
              <w:rPr>
                <w:rFonts w:ascii="標楷體" w:eastAsia="標楷體" w:hAnsi="標楷體" w:hint="eastAsia"/>
                <w:kern w:val="2"/>
                <w:sz w:val="20"/>
                <w:szCs w:val="20"/>
              </w:rPr>
              <w:t>國民教育計畫</w:t>
            </w:r>
          </w:p>
        </w:tc>
        <w:tc>
          <w:tcPr>
            <w:tcW w:w="602" w:type="dxa"/>
            <w:tcBorders>
              <w:left w:val="single" w:sz="4" w:space="0" w:color="auto"/>
              <w:right w:val="single" w:sz="4" w:space="0" w:color="auto"/>
            </w:tcBorders>
          </w:tcPr>
          <w:p w14:paraId="70270B2D" w14:textId="77777777" w:rsidR="00772E87" w:rsidRPr="000E0BD9" w:rsidRDefault="00772E87" w:rsidP="00041FCA">
            <w:pPr>
              <w:widowControl w:val="0"/>
              <w:snapToGrid w:val="0"/>
              <w:spacing w:beforeLines="10" w:before="36" w:afterLines="10" w:after="36" w:line="240" w:lineRule="exact"/>
              <w:jc w:val="center"/>
              <w:rPr>
                <w:rFonts w:ascii="標楷體" w:eastAsia="標楷體" w:hAnsi="標楷體"/>
                <w:kern w:val="2"/>
                <w:sz w:val="20"/>
                <w:szCs w:val="20"/>
              </w:rPr>
            </w:pPr>
            <w:r w:rsidRPr="000E0BD9">
              <w:rPr>
                <w:rFonts w:ascii="標楷體" w:eastAsia="標楷體" w:hAnsi="標楷體" w:hint="eastAsia"/>
                <w:kern w:val="2"/>
                <w:sz w:val="20"/>
                <w:szCs w:val="20"/>
              </w:rPr>
              <w:t>元</w:t>
            </w:r>
          </w:p>
        </w:tc>
        <w:tc>
          <w:tcPr>
            <w:tcW w:w="1369" w:type="dxa"/>
            <w:tcBorders>
              <w:left w:val="single" w:sz="4" w:space="0" w:color="auto"/>
              <w:right w:val="single" w:sz="4" w:space="0" w:color="auto"/>
            </w:tcBorders>
          </w:tcPr>
          <w:p w14:paraId="24E4A247" w14:textId="77777777" w:rsidR="00772E87" w:rsidRPr="000E0BD9" w:rsidRDefault="00772E87" w:rsidP="00041FCA">
            <w:pPr>
              <w:widowControl w:val="0"/>
              <w:snapToGrid w:val="0"/>
              <w:spacing w:beforeLines="10" w:before="36" w:afterLines="10" w:after="36" w:line="240" w:lineRule="exact"/>
              <w:jc w:val="right"/>
              <w:rPr>
                <w:rFonts w:ascii="細明體" w:eastAsia="細明體" w:hAnsi="細明體"/>
                <w:kern w:val="2"/>
                <w:sz w:val="18"/>
                <w:szCs w:val="18"/>
              </w:rPr>
            </w:pPr>
            <w:r w:rsidRPr="000E0BD9">
              <w:rPr>
                <w:rFonts w:ascii="細明體" w:eastAsia="細明體" w:hAnsi="細明體" w:hint="eastAsia"/>
                <w:kern w:val="2"/>
                <w:sz w:val="18"/>
                <w:szCs w:val="18"/>
              </w:rPr>
              <w:t>19,595,098,000</w:t>
            </w:r>
          </w:p>
        </w:tc>
        <w:tc>
          <w:tcPr>
            <w:tcW w:w="1370" w:type="dxa"/>
            <w:tcBorders>
              <w:left w:val="single" w:sz="4" w:space="0" w:color="auto"/>
              <w:right w:val="single" w:sz="4" w:space="0" w:color="auto"/>
            </w:tcBorders>
          </w:tcPr>
          <w:p w14:paraId="72324B0B" w14:textId="77777777" w:rsidR="00772E87" w:rsidRPr="000E0BD9" w:rsidRDefault="00772E87" w:rsidP="00041FCA">
            <w:pPr>
              <w:widowControl w:val="0"/>
              <w:snapToGrid w:val="0"/>
              <w:spacing w:beforeLines="10" w:before="36" w:afterLines="10" w:after="36" w:line="240" w:lineRule="exact"/>
              <w:jc w:val="right"/>
              <w:rPr>
                <w:rFonts w:ascii="細明體" w:eastAsia="細明體" w:hAnsi="細明體"/>
                <w:kern w:val="2"/>
                <w:sz w:val="18"/>
                <w:szCs w:val="18"/>
              </w:rPr>
            </w:pPr>
            <w:r w:rsidRPr="000E0BD9">
              <w:rPr>
                <w:rFonts w:ascii="細明體" w:eastAsia="細明體" w:hAnsi="細明體" w:hint="eastAsia"/>
                <w:kern w:val="2"/>
                <w:sz w:val="18"/>
                <w:szCs w:val="18"/>
              </w:rPr>
              <w:t>20,630,523,625</w:t>
            </w:r>
          </w:p>
        </w:tc>
        <w:tc>
          <w:tcPr>
            <w:tcW w:w="1418" w:type="dxa"/>
            <w:tcBorders>
              <w:left w:val="single" w:sz="4" w:space="0" w:color="auto"/>
              <w:right w:val="single" w:sz="4" w:space="0" w:color="auto"/>
            </w:tcBorders>
          </w:tcPr>
          <w:p w14:paraId="0E75C941" w14:textId="77777777" w:rsidR="00772E87" w:rsidRPr="000E0BD9" w:rsidRDefault="00772E87" w:rsidP="00041FCA">
            <w:pPr>
              <w:widowControl w:val="0"/>
              <w:snapToGrid w:val="0"/>
              <w:spacing w:beforeLines="10" w:before="36" w:afterLines="10" w:after="36" w:line="240" w:lineRule="exact"/>
              <w:jc w:val="right"/>
              <w:rPr>
                <w:rFonts w:ascii="細明體" w:eastAsia="細明體" w:hAnsi="細明體"/>
                <w:kern w:val="2"/>
                <w:sz w:val="18"/>
                <w:szCs w:val="18"/>
              </w:rPr>
            </w:pPr>
            <w:r w:rsidRPr="000E0BD9">
              <w:rPr>
                <w:rFonts w:ascii="細明體" w:eastAsia="細明體" w:hAnsi="細明體" w:hint="eastAsia"/>
                <w:kern w:val="2"/>
                <w:sz w:val="18"/>
                <w:szCs w:val="18"/>
              </w:rPr>
              <w:t>1,035,425,625</w:t>
            </w:r>
          </w:p>
        </w:tc>
        <w:tc>
          <w:tcPr>
            <w:tcW w:w="728" w:type="dxa"/>
            <w:tcBorders>
              <w:left w:val="single" w:sz="4" w:space="0" w:color="auto"/>
              <w:right w:val="single" w:sz="4" w:space="0" w:color="auto"/>
            </w:tcBorders>
          </w:tcPr>
          <w:p w14:paraId="57B67796" w14:textId="77777777" w:rsidR="00772E87" w:rsidRPr="000E0BD9" w:rsidRDefault="00772E87" w:rsidP="00041FCA">
            <w:pPr>
              <w:widowControl w:val="0"/>
              <w:snapToGrid w:val="0"/>
              <w:spacing w:beforeLines="10" w:before="36" w:afterLines="10" w:after="36" w:line="240" w:lineRule="exact"/>
              <w:jc w:val="right"/>
              <w:rPr>
                <w:rFonts w:ascii="細明體" w:eastAsia="細明體" w:hAnsi="細明體"/>
                <w:kern w:val="2"/>
                <w:sz w:val="18"/>
                <w:szCs w:val="18"/>
              </w:rPr>
            </w:pPr>
            <w:r w:rsidRPr="000E0BD9">
              <w:rPr>
                <w:rFonts w:ascii="細明體" w:eastAsia="細明體" w:hAnsi="細明體" w:hint="eastAsia"/>
                <w:kern w:val="2"/>
                <w:sz w:val="18"/>
                <w:szCs w:val="18"/>
              </w:rPr>
              <w:t>5.28</w:t>
            </w:r>
          </w:p>
        </w:tc>
        <w:tc>
          <w:tcPr>
            <w:tcW w:w="2815" w:type="dxa"/>
            <w:tcBorders>
              <w:left w:val="single" w:sz="4" w:space="0" w:color="auto"/>
            </w:tcBorders>
          </w:tcPr>
          <w:p w14:paraId="0E169F72" w14:textId="77777777" w:rsidR="00772E87" w:rsidRPr="000E0BD9" w:rsidRDefault="00772E87" w:rsidP="00041FCA">
            <w:pPr>
              <w:widowControl w:val="0"/>
              <w:snapToGrid w:val="0"/>
              <w:spacing w:beforeLines="10" w:before="36" w:afterLines="10" w:after="36" w:line="240" w:lineRule="exact"/>
              <w:jc w:val="both"/>
              <w:rPr>
                <w:rFonts w:ascii="標楷體" w:eastAsia="標楷體" w:hAnsi="標楷體"/>
                <w:kern w:val="2"/>
                <w:sz w:val="20"/>
                <w:szCs w:val="20"/>
              </w:rPr>
            </w:pPr>
            <w:r w:rsidRPr="000E0BD9">
              <w:rPr>
                <w:rFonts w:ascii="標楷體" w:eastAsia="標楷體" w:hAnsi="標楷體" w:hint="eastAsia"/>
                <w:kern w:val="2"/>
                <w:sz w:val="20"/>
                <w:szCs w:val="20"/>
              </w:rPr>
              <w:t>國小附設幼兒園增置契約教保員及護士、公立幼兒園教保費等經費超支</w:t>
            </w:r>
            <w:proofErr w:type="gramStart"/>
            <w:r w:rsidRPr="000E0BD9">
              <w:rPr>
                <w:rFonts w:ascii="標楷體" w:eastAsia="標楷體" w:hAnsi="標楷體" w:hint="eastAsia"/>
                <w:kern w:val="2"/>
                <w:sz w:val="20"/>
                <w:szCs w:val="20"/>
              </w:rPr>
              <w:t>併</w:t>
            </w:r>
            <w:proofErr w:type="gramEnd"/>
            <w:r w:rsidRPr="000E0BD9">
              <w:rPr>
                <w:rFonts w:ascii="標楷體" w:eastAsia="標楷體" w:hAnsi="標楷體" w:hint="eastAsia"/>
                <w:kern w:val="2"/>
                <w:sz w:val="20"/>
                <w:szCs w:val="20"/>
              </w:rPr>
              <w:t>決算執行。</w:t>
            </w:r>
          </w:p>
        </w:tc>
      </w:tr>
      <w:tr w:rsidR="00772E87" w:rsidRPr="000E0BD9" w14:paraId="273F6344" w14:textId="77777777" w:rsidTr="00620AC6">
        <w:trPr>
          <w:trHeight w:val="680"/>
        </w:trPr>
        <w:tc>
          <w:tcPr>
            <w:tcW w:w="1904" w:type="dxa"/>
            <w:tcBorders>
              <w:right w:val="single" w:sz="4" w:space="0" w:color="auto"/>
            </w:tcBorders>
          </w:tcPr>
          <w:p w14:paraId="43EAC61B" w14:textId="77777777" w:rsidR="00772E87" w:rsidRPr="000E0BD9" w:rsidRDefault="00772E87" w:rsidP="00041FCA">
            <w:pPr>
              <w:widowControl w:val="0"/>
              <w:snapToGrid w:val="0"/>
              <w:spacing w:beforeLines="10" w:before="36" w:afterLines="10" w:after="36" w:line="240" w:lineRule="exact"/>
              <w:jc w:val="distribute"/>
              <w:rPr>
                <w:rFonts w:ascii="標楷體" w:eastAsia="標楷體" w:hAnsi="標楷體"/>
                <w:kern w:val="2"/>
                <w:sz w:val="20"/>
                <w:szCs w:val="20"/>
              </w:rPr>
            </w:pPr>
            <w:r w:rsidRPr="000E0BD9">
              <w:rPr>
                <w:rFonts w:ascii="標楷體" w:eastAsia="標楷體" w:hAnsi="標楷體" w:hint="eastAsia"/>
                <w:kern w:val="2"/>
                <w:sz w:val="20"/>
                <w:szCs w:val="20"/>
              </w:rPr>
              <w:t>學前教育計畫</w:t>
            </w:r>
          </w:p>
        </w:tc>
        <w:tc>
          <w:tcPr>
            <w:tcW w:w="602" w:type="dxa"/>
            <w:tcBorders>
              <w:left w:val="single" w:sz="4" w:space="0" w:color="auto"/>
              <w:right w:val="single" w:sz="4" w:space="0" w:color="auto"/>
            </w:tcBorders>
          </w:tcPr>
          <w:p w14:paraId="20BECBDB" w14:textId="77777777" w:rsidR="00772E87" w:rsidRPr="000E0BD9" w:rsidRDefault="00772E87" w:rsidP="00041FCA">
            <w:pPr>
              <w:widowControl w:val="0"/>
              <w:snapToGrid w:val="0"/>
              <w:spacing w:beforeLines="10" w:before="36" w:afterLines="10" w:after="36" w:line="240" w:lineRule="exact"/>
              <w:jc w:val="center"/>
              <w:rPr>
                <w:rFonts w:ascii="標楷體" w:eastAsia="標楷體" w:hAnsi="標楷體"/>
                <w:kern w:val="2"/>
                <w:sz w:val="20"/>
                <w:szCs w:val="20"/>
              </w:rPr>
            </w:pPr>
            <w:r w:rsidRPr="000E0BD9">
              <w:rPr>
                <w:rFonts w:ascii="標楷體" w:eastAsia="標楷體" w:hAnsi="標楷體" w:hint="eastAsia"/>
                <w:kern w:val="2"/>
                <w:sz w:val="20"/>
                <w:szCs w:val="20"/>
              </w:rPr>
              <w:t>元</w:t>
            </w:r>
          </w:p>
        </w:tc>
        <w:tc>
          <w:tcPr>
            <w:tcW w:w="1369" w:type="dxa"/>
            <w:tcBorders>
              <w:left w:val="single" w:sz="4" w:space="0" w:color="auto"/>
              <w:right w:val="single" w:sz="4" w:space="0" w:color="auto"/>
            </w:tcBorders>
          </w:tcPr>
          <w:p w14:paraId="529F666D" w14:textId="77777777" w:rsidR="00772E87" w:rsidRPr="000E0BD9" w:rsidRDefault="00772E87" w:rsidP="00041FCA">
            <w:pPr>
              <w:widowControl w:val="0"/>
              <w:snapToGrid w:val="0"/>
              <w:spacing w:beforeLines="10" w:before="36" w:afterLines="10" w:after="36" w:line="240" w:lineRule="exact"/>
              <w:jc w:val="right"/>
              <w:rPr>
                <w:rFonts w:ascii="細明體" w:eastAsia="細明體" w:hAnsi="細明體"/>
                <w:kern w:val="2"/>
                <w:sz w:val="18"/>
                <w:szCs w:val="18"/>
              </w:rPr>
            </w:pPr>
            <w:r w:rsidRPr="000E0BD9">
              <w:rPr>
                <w:rFonts w:ascii="細明體" w:eastAsia="細明體" w:hAnsi="細明體" w:hint="eastAsia"/>
                <w:kern w:val="2"/>
                <w:sz w:val="18"/>
                <w:szCs w:val="18"/>
              </w:rPr>
              <w:t>5,605,472,000</w:t>
            </w:r>
          </w:p>
        </w:tc>
        <w:tc>
          <w:tcPr>
            <w:tcW w:w="1370" w:type="dxa"/>
            <w:tcBorders>
              <w:left w:val="single" w:sz="4" w:space="0" w:color="auto"/>
              <w:right w:val="single" w:sz="4" w:space="0" w:color="auto"/>
            </w:tcBorders>
          </w:tcPr>
          <w:p w14:paraId="48294395" w14:textId="77777777" w:rsidR="00772E87" w:rsidRPr="000E0BD9" w:rsidRDefault="00772E87" w:rsidP="00041FCA">
            <w:pPr>
              <w:widowControl w:val="0"/>
              <w:snapToGrid w:val="0"/>
              <w:spacing w:beforeLines="10" w:before="36" w:afterLines="10" w:after="36" w:line="240" w:lineRule="exact"/>
              <w:jc w:val="right"/>
              <w:rPr>
                <w:rFonts w:ascii="細明體" w:eastAsia="細明體" w:hAnsi="細明體"/>
                <w:kern w:val="2"/>
                <w:sz w:val="18"/>
                <w:szCs w:val="18"/>
              </w:rPr>
            </w:pPr>
            <w:r w:rsidRPr="000E0BD9">
              <w:rPr>
                <w:rFonts w:ascii="細明體" w:eastAsia="細明體" w:hAnsi="細明體" w:hint="eastAsia"/>
                <w:kern w:val="2"/>
                <w:sz w:val="18"/>
                <w:szCs w:val="18"/>
              </w:rPr>
              <w:t>5,140,817,111</w:t>
            </w:r>
          </w:p>
        </w:tc>
        <w:tc>
          <w:tcPr>
            <w:tcW w:w="1418" w:type="dxa"/>
            <w:tcBorders>
              <w:left w:val="single" w:sz="4" w:space="0" w:color="auto"/>
              <w:right w:val="single" w:sz="4" w:space="0" w:color="auto"/>
            </w:tcBorders>
          </w:tcPr>
          <w:p w14:paraId="721278C0" w14:textId="77777777" w:rsidR="00772E87" w:rsidRPr="000E0BD9" w:rsidRDefault="00772E87" w:rsidP="00041FCA">
            <w:pPr>
              <w:widowControl w:val="0"/>
              <w:snapToGrid w:val="0"/>
              <w:spacing w:beforeLines="10" w:before="36" w:afterLines="10" w:after="36" w:line="240" w:lineRule="exact"/>
              <w:jc w:val="right"/>
              <w:rPr>
                <w:rFonts w:ascii="細明體" w:eastAsia="細明體" w:hAnsi="細明體"/>
                <w:kern w:val="2"/>
                <w:sz w:val="18"/>
                <w:szCs w:val="18"/>
              </w:rPr>
            </w:pPr>
            <w:r w:rsidRPr="000E0BD9">
              <w:rPr>
                <w:rFonts w:ascii="細明體" w:eastAsia="細明體" w:hAnsi="細明體" w:hint="eastAsia"/>
                <w:kern w:val="2"/>
                <w:sz w:val="18"/>
                <w:szCs w:val="18"/>
              </w:rPr>
              <w:t>- 464,654,889</w:t>
            </w:r>
          </w:p>
        </w:tc>
        <w:tc>
          <w:tcPr>
            <w:tcW w:w="728" w:type="dxa"/>
            <w:tcBorders>
              <w:left w:val="single" w:sz="4" w:space="0" w:color="auto"/>
              <w:right w:val="single" w:sz="4" w:space="0" w:color="auto"/>
            </w:tcBorders>
          </w:tcPr>
          <w:p w14:paraId="49AF64D8" w14:textId="77777777" w:rsidR="00772E87" w:rsidRPr="000E0BD9" w:rsidRDefault="00772E87" w:rsidP="00041FCA">
            <w:pPr>
              <w:widowControl w:val="0"/>
              <w:snapToGrid w:val="0"/>
              <w:spacing w:beforeLines="10" w:before="36" w:afterLines="10" w:after="36" w:line="240" w:lineRule="exact"/>
              <w:jc w:val="right"/>
              <w:rPr>
                <w:rFonts w:ascii="細明體" w:eastAsia="細明體" w:hAnsi="細明體"/>
                <w:kern w:val="2"/>
                <w:sz w:val="18"/>
                <w:szCs w:val="18"/>
              </w:rPr>
            </w:pPr>
            <w:r w:rsidRPr="000E0BD9">
              <w:rPr>
                <w:rFonts w:ascii="細明體" w:eastAsia="細明體" w:hAnsi="細明體" w:hint="eastAsia"/>
                <w:kern w:val="2"/>
                <w:sz w:val="18"/>
                <w:szCs w:val="18"/>
              </w:rPr>
              <w:t>- 8.29</w:t>
            </w:r>
          </w:p>
        </w:tc>
        <w:tc>
          <w:tcPr>
            <w:tcW w:w="2815" w:type="dxa"/>
            <w:tcBorders>
              <w:left w:val="single" w:sz="4" w:space="0" w:color="auto"/>
            </w:tcBorders>
          </w:tcPr>
          <w:p w14:paraId="68BC9F7D" w14:textId="77777777" w:rsidR="00772E87" w:rsidRPr="000E0BD9" w:rsidRDefault="00772E87" w:rsidP="00041FCA">
            <w:pPr>
              <w:widowControl w:val="0"/>
              <w:snapToGrid w:val="0"/>
              <w:spacing w:beforeLines="10" w:before="36" w:afterLines="10" w:after="36" w:line="240" w:lineRule="exact"/>
              <w:jc w:val="both"/>
              <w:rPr>
                <w:rFonts w:ascii="標楷體" w:eastAsia="標楷體" w:hAnsi="標楷體"/>
                <w:kern w:val="2"/>
                <w:sz w:val="20"/>
                <w:szCs w:val="20"/>
              </w:rPr>
            </w:pPr>
            <w:r w:rsidRPr="000E0BD9">
              <w:rPr>
                <w:rFonts w:ascii="標楷體" w:eastAsia="標楷體" w:hAnsi="標楷體" w:hint="eastAsia"/>
                <w:kern w:val="2"/>
                <w:sz w:val="20"/>
                <w:szCs w:val="20"/>
              </w:rPr>
              <w:t>少子女化對策計畫、學前幼兒就學補助等經費支出較預計減少。</w:t>
            </w:r>
          </w:p>
        </w:tc>
      </w:tr>
      <w:tr w:rsidR="00772E87" w:rsidRPr="000E0BD9" w14:paraId="7AEF3907" w14:textId="77777777" w:rsidTr="00620AC6">
        <w:trPr>
          <w:trHeight w:val="680"/>
        </w:trPr>
        <w:tc>
          <w:tcPr>
            <w:tcW w:w="1904" w:type="dxa"/>
            <w:tcBorders>
              <w:right w:val="single" w:sz="4" w:space="0" w:color="auto"/>
            </w:tcBorders>
          </w:tcPr>
          <w:p w14:paraId="45CFEDE9" w14:textId="77777777" w:rsidR="00772E87" w:rsidRPr="000E0BD9" w:rsidRDefault="00772E87" w:rsidP="00041FCA">
            <w:pPr>
              <w:widowControl w:val="0"/>
              <w:snapToGrid w:val="0"/>
              <w:spacing w:beforeLines="10" w:before="36" w:afterLines="10" w:after="36" w:line="240" w:lineRule="exact"/>
              <w:jc w:val="distribute"/>
              <w:rPr>
                <w:rFonts w:ascii="標楷體" w:eastAsia="標楷體" w:hAnsi="標楷體"/>
                <w:kern w:val="2"/>
                <w:sz w:val="20"/>
                <w:szCs w:val="20"/>
              </w:rPr>
            </w:pPr>
            <w:r w:rsidRPr="000E0BD9">
              <w:rPr>
                <w:rFonts w:ascii="標楷體" w:eastAsia="標楷體" w:hAnsi="標楷體" w:hint="eastAsia"/>
                <w:kern w:val="2"/>
                <w:sz w:val="20"/>
                <w:szCs w:val="20"/>
              </w:rPr>
              <w:t>特殊教育計畫</w:t>
            </w:r>
          </w:p>
        </w:tc>
        <w:tc>
          <w:tcPr>
            <w:tcW w:w="602" w:type="dxa"/>
            <w:tcBorders>
              <w:left w:val="single" w:sz="4" w:space="0" w:color="auto"/>
              <w:right w:val="single" w:sz="4" w:space="0" w:color="auto"/>
            </w:tcBorders>
          </w:tcPr>
          <w:p w14:paraId="54E6E50D" w14:textId="77777777" w:rsidR="00772E87" w:rsidRPr="000E0BD9" w:rsidRDefault="00772E87" w:rsidP="00041FCA">
            <w:pPr>
              <w:widowControl w:val="0"/>
              <w:snapToGrid w:val="0"/>
              <w:spacing w:beforeLines="10" w:before="36" w:afterLines="10" w:after="36" w:line="240" w:lineRule="exact"/>
              <w:jc w:val="center"/>
              <w:rPr>
                <w:rFonts w:ascii="標楷體" w:eastAsia="標楷體" w:hAnsi="標楷體"/>
                <w:kern w:val="2"/>
                <w:sz w:val="20"/>
                <w:szCs w:val="20"/>
              </w:rPr>
            </w:pPr>
            <w:r w:rsidRPr="000E0BD9">
              <w:rPr>
                <w:rFonts w:ascii="標楷體" w:eastAsia="標楷體" w:hAnsi="標楷體" w:hint="eastAsia"/>
                <w:kern w:val="2"/>
                <w:sz w:val="20"/>
                <w:szCs w:val="20"/>
              </w:rPr>
              <w:t>元</w:t>
            </w:r>
          </w:p>
        </w:tc>
        <w:tc>
          <w:tcPr>
            <w:tcW w:w="1369" w:type="dxa"/>
            <w:tcBorders>
              <w:left w:val="single" w:sz="4" w:space="0" w:color="auto"/>
              <w:right w:val="single" w:sz="4" w:space="0" w:color="auto"/>
            </w:tcBorders>
          </w:tcPr>
          <w:p w14:paraId="38EE02A8" w14:textId="77777777" w:rsidR="00772E87" w:rsidRPr="000E0BD9" w:rsidRDefault="00772E87" w:rsidP="00041FCA">
            <w:pPr>
              <w:widowControl w:val="0"/>
              <w:snapToGrid w:val="0"/>
              <w:spacing w:beforeLines="10" w:before="36" w:afterLines="10" w:after="36" w:line="240" w:lineRule="exact"/>
              <w:jc w:val="right"/>
              <w:rPr>
                <w:rFonts w:ascii="細明體" w:eastAsia="細明體" w:hAnsi="細明體"/>
                <w:kern w:val="2"/>
                <w:sz w:val="18"/>
                <w:szCs w:val="18"/>
              </w:rPr>
            </w:pPr>
            <w:r w:rsidRPr="000E0BD9">
              <w:rPr>
                <w:rFonts w:ascii="細明體" w:eastAsia="細明體" w:hAnsi="細明體" w:hint="eastAsia"/>
                <w:kern w:val="2"/>
                <w:sz w:val="18"/>
                <w:szCs w:val="18"/>
              </w:rPr>
              <w:t>299,294,000</w:t>
            </w:r>
          </w:p>
        </w:tc>
        <w:tc>
          <w:tcPr>
            <w:tcW w:w="1370" w:type="dxa"/>
            <w:tcBorders>
              <w:left w:val="single" w:sz="4" w:space="0" w:color="auto"/>
              <w:right w:val="single" w:sz="4" w:space="0" w:color="auto"/>
            </w:tcBorders>
          </w:tcPr>
          <w:p w14:paraId="1DE8C631" w14:textId="77777777" w:rsidR="00772E87" w:rsidRPr="000E0BD9" w:rsidRDefault="00772E87" w:rsidP="00041FCA">
            <w:pPr>
              <w:widowControl w:val="0"/>
              <w:snapToGrid w:val="0"/>
              <w:spacing w:beforeLines="10" w:before="36" w:afterLines="10" w:after="36" w:line="240" w:lineRule="exact"/>
              <w:jc w:val="right"/>
              <w:rPr>
                <w:rFonts w:ascii="細明體" w:eastAsia="細明體" w:hAnsi="細明體"/>
                <w:kern w:val="2"/>
                <w:sz w:val="18"/>
                <w:szCs w:val="18"/>
              </w:rPr>
            </w:pPr>
            <w:r w:rsidRPr="000E0BD9">
              <w:rPr>
                <w:rFonts w:ascii="細明體" w:eastAsia="細明體" w:hAnsi="細明體" w:hint="eastAsia"/>
                <w:kern w:val="2"/>
                <w:sz w:val="18"/>
                <w:szCs w:val="18"/>
              </w:rPr>
              <w:t>136,147,817</w:t>
            </w:r>
          </w:p>
        </w:tc>
        <w:tc>
          <w:tcPr>
            <w:tcW w:w="1418" w:type="dxa"/>
            <w:tcBorders>
              <w:left w:val="single" w:sz="4" w:space="0" w:color="auto"/>
              <w:right w:val="single" w:sz="4" w:space="0" w:color="auto"/>
            </w:tcBorders>
          </w:tcPr>
          <w:p w14:paraId="06081381" w14:textId="77777777" w:rsidR="00772E87" w:rsidRPr="000E0BD9" w:rsidRDefault="00772E87" w:rsidP="00041FCA">
            <w:pPr>
              <w:widowControl w:val="0"/>
              <w:snapToGrid w:val="0"/>
              <w:spacing w:beforeLines="10" w:before="36" w:afterLines="10" w:after="36" w:line="240" w:lineRule="exact"/>
              <w:jc w:val="right"/>
              <w:rPr>
                <w:rFonts w:ascii="細明體" w:eastAsia="細明體" w:hAnsi="細明體"/>
                <w:kern w:val="2"/>
                <w:sz w:val="18"/>
                <w:szCs w:val="18"/>
              </w:rPr>
            </w:pPr>
            <w:r w:rsidRPr="000E0BD9">
              <w:rPr>
                <w:rFonts w:ascii="細明體" w:eastAsia="細明體" w:hAnsi="細明體" w:hint="eastAsia"/>
                <w:kern w:val="2"/>
                <w:sz w:val="18"/>
                <w:szCs w:val="18"/>
              </w:rPr>
              <w:t>- 163,146,183</w:t>
            </w:r>
          </w:p>
        </w:tc>
        <w:tc>
          <w:tcPr>
            <w:tcW w:w="728" w:type="dxa"/>
            <w:tcBorders>
              <w:left w:val="single" w:sz="4" w:space="0" w:color="auto"/>
              <w:right w:val="single" w:sz="4" w:space="0" w:color="auto"/>
            </w:tcBorders>
          </w:tcPr>
          <w:p w14:paraId="7EE0FD32" w14:textId="77777777" w:rsidR="00772E87" w:rsidRPr="000E0BD9" w:rsidRDefault="00772E87" w:rsidP="00041FCA">
            <w:pPr>
              <w:widowControl w:val="0"/>
              <w:snapToGrid w:val="0"/>
              <w:spacing w:beforeLines="10" w:before="36" w:afterLines="10" w:after="36" w:line="240" w:lineRule="exact"/>
              <w:jc w:val="right"/>
              <w:rPr>
                <w:rFonts w:ascii="細明體" w:eastAsia="細明體" w:hAnsi="細明體"/>
                <w:kern w:val="2"/>
                <w:sz w:val="18"/>
                <w:szCs w:val="18"/>
              </w:rPr>
            </w:pPr>
            <w:r w:rsidRPr="000E0BD9">
              <w:rPr>
                <w:rFonts w:ascii="細明體" w:eastAsia="細明體" w:hAnsi="細明體" w:hint="eastAsia"/>
                <w:kern w:val="2"/>
                <w:sz w:val="18"/>
                <w:szCs w:val="18"/>
              </w:rPr>
              <w:t>- 54.51</w:t>
            </w:r>
          </w:p>
        </w:tc>
        <w:tc>
          <w:tcPr>
            <w:tcW w:w="2815" w:type="dxa"/>
            <w:tcBorders>
              <w:left w:val="single" w:sz="4" w:space="0" w:color="auto"/>
            </w:tcBorders>
          </w:tcPr>
          <w:p w14:paraId="185E765B" w14:textId="77777777" w:rsidR="00772E87" w:rsidRPr="000E0BD9" w:rsidRDefault="00772E87" w:rsidP="00041FCA">
            <w:pPr>
              <w:widowControl w:val="0"/>
              <w:snapToGrid w:val="0"/>
              <w:spacing w:beforeLines="10" w:before="36" w:afterLines="10" w:after="36" w:line="240" w:lineRule="exact"/>
              <w:jc w:val="both"/>
              <w:rPr>
                <w:rFonts w:ascii="標楷體" w:eastAsia="標楷體" w:hAnsi="標楷體"/>
                <w:kern w:val="2"/>
                <w:sz w:val="20"/>
                <w:szCs w:val="20"/>
              </w:rPr>
            </w:pPr>
            <w:r w:rsidRPr="000E0BD9">
              <w:rPr>
                <w:rFonts w:ascii="標楷體" w:eastAsia="標楷體" w:hAnsi="標楷體" w:hint="eastAsia"/>
                <w:kern w:val="2"/>
                <w:sz w:val="20"/>
                <w:szCs w:val="20"/>
              </w:rPr>
              <w:t>特教學生助理員等經費支出較預計減少。</w:t>
            </w:r>
          </w:p>
        </w:tc>
      </w:tr>
      <w:tr w:rsidR="00772E87" w:rsidRPr="000E0BD9" w14:paraId="195EC2C4" w14:textId="77777777" w:rsidTr="00620AC6">
        <w:trPr>
          <w:trHeight w:val="680"/>
        </w:trPr>
        <w:tc>
          <w:tcPr>
            <w:tcW w:w="1904" w:type="dxa"/>
            <w:tcBorders>
              <w:right w:val="single" w:sz="4" w:space="0" w:color="auto"/>
            </w:tcBorders>
          </w:tcPr>
          <w:p w14:paraId="466BB5AF" w14:textId="77777777" w:rsidR="00772E87" w:rsidRPr="000E0BD9" w:rsidRDefault="00772E87" w:rsidP="00041FCA">
            <w:pPr>
              <w:widowControl w:val="0"/>
              <w:snapToGrid w:val="0"/>
              <w:spacing w:beforeLines="10" w:before="36" w:afterLines="10" w:after="36" w:line="240" w:lineRule="exact"/>
              <w:jc w:val="distribute"/>
              <w:rPr>
                <w:rFonts w:ascii="標楷體" w:eastAsia="標楷體" w:hAnsi="標楷體"/>
                <w:kern w:val="2"/>
                <w:sz w:val="20"/>
                <w:szCs w:val="20"/>
              </w:rPr>
            </w:pPr>
            <w:r w:rsidRPr="000E0BD9">
              <w:rPr>
                <w:rFonts w:ascii="標楷體" w:eastAsia="標楷體" w:hAnsi="標楷體" w:hint="eastAsia"/>
                <w:kern w:val="2"/>
                <w:sz w:val="20"/>
                <w:szCs w:val="20"/>
              </w:rPr>
              <w:t>社會教育計畫</w:t>
            </w:r>
          </w:p>
        </w:tc>
        <w:tc>
          <w:tcPr>
            <w:tcW w:w="602" w:type="dxa"/>
            <w:tcBorders>
              <w:left w:val="single" w:sz="4" w:space="0" w:color="auto"/>
              <w:right w:val="single" w:sz="4" w:space="0" w:color="auto"/>
            </w:tcBorders>
          </w:tcPr>
          <w:p w14:paraId="2D25C308" w14:textId="77777777" w:rsidR="00772E87" w:rsidRPr="000E0BD9" w:rsidRDefault="00772E87" w:rsidP="00041FCA">
            <w:pPr>
              <w:widowControl w:val="0"/>
              <w:snapToGrid w:val="0"/>
              <w:spacing w:beforeLines="10" w:before="36" w:afterLines="10" w:after="36" w:line="240" w:lineRule="exact"/>
              <w:jc w:val="center"/>
              <w:rPr>
                <w:rFonts w:ascii="標楷體" w:eastAsia="標楷體" w:hAnsi="標楷體"/>
                <w:kern w:val="2"/>
                <w:sz w:val="20"/>
                <w:szCs w:val="20"/>
              </w:rPr>
            </w:pPr>
            <w:r w:rsidRPr="000E0BD9">
              <w:rPr>
                <w:rFonts w:ascii="標楷體" w:eastAsia="標楷體" w:hAnsi="標楷體" w:hint="eastAsia"/>
                <w:kern w:val="2"/>
                <w:sz w:val="20"/>
                <w:szCs w:val="20"/>
              </w:rPr>
              <w:t>元</w:t>
            </w:r>
          </w:p>
        </w:tc>
        <w:tc>
          <w:tcPr>
            <w:tcW w:w="1369" w:type="dxa"/>
            <w:tcBorders>
              <w:left w:val="single" w:sz="4" w:space="0" w:color="auto"/>
              <w:right w:val="single" w:sz="4" w:space="0" w:color="auto"/>
            </w:tcBorders>
          </w:tcPr>
          <w:p w14:paraId="1CB7D630" w14:textId="77777777" w:rsidR="00772E87" w:rsidRPr="000E0BD9" w:rsidRDefault="00772E87" w:rsidP="00041FCA">
            <w:pPr>
              <w:widowControl w:val="0"/>
              <w:snapToGrid w:val="0"/>
              <w:spacing w:beforeLines="10" w:before="36" w:afterLines="10" w:after="36" w:line="240" w:lineRule="exact"/>
              <w:jc w:val="right"/>
              <w:rPr>
                <w:rFonts w:ascii="細明體" w:eastAsia="細明體" w:hAnsi="細明體"/>
                <w:kern w:val="2"/>
                <w:sz w:val="18"/>
                <w:szCs w:val="18"/>
              </w:rPr>
            </w:pPr>
            <w:r w:rsidRPr="000E0BD9">
              <w:rPr>
                <w:rFonts w:ascii="細明體" w:eastAsia="細明體" w:hAnsi="細明體" w:hint="eastAsia"/>
                <w:kern w:val="2"/>
                <w:sz w:val="18"/>
                <w:szCs w:val="18"/>
              </w:rPr>
              <w:t>194,829,000</w:t>
            </w:r>
          </w:p>
        </w:tc>
        <w:tc>
          <w:tcPr>
            <w:tcW w:w="1370" w:type="dxa"/>
            <w:tcBorders>
              <w:left w:val="single" w:sz="4" w:space="0" w:color="auto"/>
              <w:right w:val="single" w:sz="4" w:space="0" w:color="auto"/>
            </w:tcBorders>
          </w:tcPr>
          <w:p w14:paraId="53A09F77" w14:textId="77777777" w:rsidR="00772E87" w:rsidRPr="000E0BD9" w:rsidRDefault="00772E87" w:rsidP="00041FCA">
            <w:pPr>
              <w:widowControl w:val="0"/>
              <w:snapToGrid w:val="0"/>
              <w:spacing w:beforeLines="10" w:before="36" w:afterLines="10" w:after="36" w:line="240" w:lineRule="exact"/>
              <w:jc w:val="right"/>
              <w:rPr>
                <w:rFonts w:ascii="細明體" w:eastAsia="細明體" w:hAnsi="細明體"/>
                <w:kern w:val="2"/>
                <w:sz w:val="18"/>
                <w:szCs w:val="18"/>
              </w:rPr>
            </w:pPr>
            <w:r w:rsidRPr="000E0BD9">
              <w:rPr>
                <w:rFonts w:ascii="細明體" w:eastAsia="細明體" w:hAnsi="細明體" w:hint="eastAsia"/>
                <w:kern w:val="2"/>
                <w:sz w:val="18"/>
                <w:szCs w:val="18"/>
              </w:rPr>
              <w:t>187,847,523</w:t>
            </w:r>
          </w:p>
        </w:tc>
        <w:tc>
          <w:tcPr>
            <w:tcW w:w="1418" w:type="dxa"/>
            <w:tcBorders>
              <w:left w:val="single" w:sz="4" w:space="0" w:color="auto"/>
              <w:right w:val="single" w:sz="4" w:space="0" w:color="auto"/>
            </w:tcBorders>
          </w:tcPr>
          <w:p w14:paraId="541282A1" w14:textId="77777777" w:rsidR="00772E87" w:rsidRPr="000E0BD9" w:rsidRDefault="00772E87" w:rsidP="00041FCA">
            <w:pPr>
              <w:widowControl w:val="0"/>
              <w:snapToGrid w:val="0"/>
              <w:spacing w:beforeLines="10" w:before="36" w:afterLines="10" w:after="36" w:line="240" w:lineRule="exact"/>
              <w:jc w:val="right"/>
              <w:rPr>
                <w:rFonts w:ascii="細明體" w:eastAsia="細明體" w:hAnsi="細明體"/>
                <w:kern w:val="2"/>
                <w:sz w:val="18"/>
                <w:szCs w:val="18"/>
              </w:rPr>
            </w:pPr>
            <w:r w:rsidRPr="000E0BD9">
              <w:rPr>
                <w:rFonts w:ascii="細明體" w:eastAsia="細明體" w:hAnsi="細明體" w:hint="eastAsia"/>
                <w:kern w:val="2"/>
                <w:sz w:val="18"/>
                <w:szCs w:val="18"/>
              </w:rPr>
              <w:t>- 6,981,477</w:t>
            </w:r>
          </w:p>
        </w:tc>
        <w:tc>
          <w:tcPr>
            <w:tcW w:w="728" w:type="dxa"/>
            <w:tcBorders>
              <w:left w:val="single" w:sz="4" w:space="0" w:color="auto"/>
              <w:right w:val="single" w:sz="4" w:space="0" w:color="auto"/>
            </w:tcBorders>
          </w:tcPr>
          <w:p w14:paraId="652A31A1" w14:textId="77777777" w:rsidR="00772E87" w:rsidRPr="000E0BD9" w:rsidRDefault="00772E87" w:rsidP="00041FCA">
            <w:pPr>
              <w:widowControl w:val="0"/>
              <w:snapToGrid w:val="0"/>
              <w:spacing w:beforeLines="10" w:before="36" w:afterLines="10" w:after="36" w:line="240" w:lineRule="exact"/>
              <w:jc w:val="right"/>
              <w:rPr>
                <w:rFonts w:ascii="細明體" w:eastAsia="細明體" w:hAnsi="細明體"/>
                <w:kern w:val="2"/>
                <w:sz w:val="18"/>
                <w:szCs w:val="18"/>
              </w:rPr>
            </w:pPr>
            <w:r w:rsidRPr="000E0BD9">
              <w:rPr>
                <w:rFonts w:ascii="細明體" w:eastAsia="細明體" w:hAnsi="細明體" w:hint="eastAsia"/>
                <w:kern w:val="2"/>
                <w:sz w:val="18"/>
                <w:szCs w:val="18"/>
              </w:rPr>
              <w:t>- 3.58</w:t>
            </w:r>
          </w:p>
        </w:tc>
        <w:tc>
          <w:tcPr>
            <w:tcW w:w="2815" w:type="dxa"/>
            <w:tcBorders>
              <w:left w:val="single" w:sz="4" w:space="0" w:color="auto"/>
            </w:tcBorders>
          </w:tcPr>
          <w:p w14:paraId="1EBED0D8" w14:textId="77777777" w:rsidR="00772E87" w:rsidRPr="000E0BD9" w:rsidRDefault="00772E87" w:rsidP="00041FCA">
            <w:pPr>
              <w:widowControl w:val="0"/>
              <w:spacing w:beforeLines="10" w:before="36" w:afterLines="10" w:after="36" w:line="240" w:lineRule="exact"/>
              <w:jc w:val="both"/>
              <w:rPr>
                <w:rFonts w:ascii="標楷體" w:eastAsia="標楷體" w:hAnsi="標楷體"/>
                <w:kern w:val="2"/>
                <w:sz w:val="20"/>
                <w:szCs w:val="20"/>
              </w:rPr>
            </w:pPr>
          </w:p>
        </w:tc>
      </w:tr>
      <w:tr w:rsidR="00772E87" w:rsidRPr="000E0BD9" w14:paraId="0545F913" w14:textId="77777777" w:rsidTr="00620AC6">
        <w:trPr>
          <w:trHeight w:val="680"/>
        </w:trPr>
        <w:tc>
          <w:tcPr>
            <w:tcW w:w="1904" w:type="dxa"/>
            <w:tcBorders>
              <w:right w:val="single" w:sz="4" w:space="0" w:color="auto"/>
            </w:tcBorders>
          </w:tcPr>
          <w:p w14:paraId="636299F0" w14:textId="77777777" w:rsidR="00772E87" w:rsidRPr="000E0BD9" w:rsidRDefault="00772E87" w:rsidP="00041FCA">
            <w:pPr>
              <w:widowControl w:val="0"/>
              <w:snapToGrid w:val="0"/>
              <w:spacing w:beforeLines="10" w:before="36" w:afterLines="10" w:after="36" w:line="240" w:lineRule="exact"/>
              <w:jc w:val="distribute"/>
              <w:rPr>
                <w:rFonts w:ascii="標楷體" w:eastAsia="標楷體" w:hAnsi="標楷體"/>
                <w:kern w:val="2"/>
                <w:sz w:val="20"/>
                <w:szCs w:val="20"/>
              </w:rPr>
            </w:pPr>
            <w:r w:rsidRPr="000E0BD9">
              <w:rPr>
                <w:rFonts w:ascii="標楷體" w:eastAsia="標楷體" w:hAnsi="標楷體" w:hint="eastAsia"/>
                <w:kern w:val="2"/>
                <w:sz w:val="20"/>
                <w:szCs w:val="20"/>
              </w:rPr>
              <w:t>體育及衛生教育計畫</w:t>
            </w:r>
          </w:p>
        </w:tc>
        <w:tc>
          <w:tcPr>
            <w:tcW w:w="602" w:type="dxa"/>
            <w:tcBorders>
              <w:left w:val="single" w:sz="4" w:space="0" w:color="auto"/>
              <w:right w:val="single" w:sz="4" w:space="0" w:color="auto"/>
            </w:tcBorders>
          </w:tcPr>
          <w:p w14:paraId="58B889FE" w14:textId="77777777" w:rsidR="00772E87" w:rsidRPr="000E0BD9" w:rsidRDefault="00772E87" w:rsidP="00041FCA">
            <w:pPr>
              <w:widowControl w:val="0"/>
              <w:snapToGrid w:val="0"/>
              <w:spacing w:beforeLines="10" w:before="36" w:afterLines="10" w:after="36" w:line="240" w:lineRule="exact"/>
              <w:jc w:val="center"/>
              <w:rPr>
                <w:rFonts w:ascii="標楷體" w:eastAsia="標楷體" w:hAnsi="標楷體"/>
                <w:kern w:val="2"/>
                <w:sz w:val="20"/>
                <w:szCs w:val="20"/>
              </w:rPr>
            </w:pPr>
            <w:r w:rsidRPr="000E0BD9">
              <w:rPr>
                <w:rFonts w:ascii="標楷體" w:eastAsia="標楷體" w:hAnsi="標楷體" w:hint="eastAsia"/>
                <w:kern w:val="2"/>
                <w:sz w:val="20"/>
                <w:szCs w:val="20"/>
              </w:rPr>
              <w:t>元</w:t>
            </w:r>
          </w:p>
        </w:tc>
        <w:tc>
          <w:tcPr>
            <w:tcW w:w="1369" w:type="dxa"/>
            <w:tcBorders>
              <w:left w:val="single" w:sz="4" w:space="0" w:color="auto"/>
              <w:right w:val="single" w:sz="4" w:space="0" w:color="auto"/>
            </w:tcBorders>
          </w:tcPr>
          <w:p w14:paraId="3A92AE24" w14:textId="77777777" w:rsidR="00772E87" w:rsidRPr="000E0BD9" w:rsidRDefault="00772E87" w:rsidP="00041FCA">
            <w:pPr>
              <w:widowControl w:val="0"/>
              <w:snapToGrid w:val="0"/>
              <w:spacing w:beforeLines="10" w:before="36" w:afterLines="10" w:after="36" w:line="240" w:lineRule="exact"/>
              <w:jc w:val="right"/>
              <w:rPr>
                <w:rFonts w:ascii="細明體" w:eastAsia="細明體" w:hAnsi="細明體"/>
                <w:kern w:val="2"/>
                <w:sz w:val="18"/>
                <w:szCs w:val="18"/>
              </w:rPr>
            </w:pPr>
            <w:r w:rsidRPr="000E0BD9">
              <w:rPr>
                <w:rFonts w:ascii="細明體" w:eastAsia="細明體" w:hAnsi="細明體" w:hint="eastAsia"/>
                <w:kern w:val="2"/>
                <w:sz w:val="18"/>
                <w:szCs w:val="18"/>
              </w:rPr>
              <w:t>830,035,000</w:t>
            </w:r>
          </w:p>
        </w:tc>
        <w:tc>
          <w:tcPr>
            <w:tcW w:w="1370" w:type="dxa"/>
            <w:tcBorders>
              <w:left w:val="single" w:sz="4" w:space="0" w:color="auto"/>
              <w:right w:val="single" w:sz="4" w:space="0" w:color="auto"/>
            </w:tcBorders>
          </w:tcPr>
          <w:p w14:paraId="282F5EE4" w14:textId="77777777" w:rsidR="00772E87" w:rsidRPr="000E0BD9" w:rsidRDefault="00772E87" w:rsidP="00041FCA">
            <w:pPr>
              <w:widowControl w:val="0"/>
              <w:snapToGrid w:val="0"/>
              <w:spacing w:beforeLines="10" w:before="36" w:afterLines="10" w:after="36" w:line="240" w:lineRule="exact"/>
              <w:jc w:val="right"/>
              <w:rPr>
                <w:rFonts w:ascii="細明體" w:eastAsia="細明體" w:hAnsi="細明體"/>
                <w:kern w:val="2"/>
                <w:sz w:val="18"/>
                <w:szCs w:val="18"/>
              </w:rPr>
            </w:pPr>
            <w:r w:rsidRPr="000E0BD9">
              <w:rPr>
                <w:rFonts w:ascii="細明體" w:eastAsia="細明體" w:hAnsi="細明體" w:hint="eastAsia"/>
                <w:kern w:val="2"/>
                <w:sz w:val="18"/>
                <w:szCs w:val="18"/>
              </w:rPr>
              <w:t>797,534,795</w:t>
            </w:r>
          </w:p>
        </w:tc>
        <w:tc>
          <w:tcPr>
            <w:tcW w:w="1418" w:type="dxa"/>
            <w:tcBorders>
              <w:left w:val="single" w:sz="4" w:space="0" w:color="auto"/>
              <w:right w:val="single" w:sz="4" w:space="0" w:color="auto"/>
            </w:tcBorders>
          </w:tcPr>
          <w:p w14:paraId="3C581311" w14:textId="77777777" w:rsidR="00772E87" w:rsidRPr="000E0BD9" w:rsidRDefault="00772E87" w:rsidP="00041FCA">
            <w:pPr>
              <w:widowControl w:val="0"/>
              <w:snapToGrid w:val="0"/>
              <w:spacing w:beforeLines="10" w:before="36" w:afterLines="10" w:after="36" w:line="240" w:lineRule="exact"/>
              <w:jc w:val="right"/>
              <w:rPr>
                <w:rFonts w:ascii="細明體" w:eastAsia="細明體" w:hAnsi="細明體"/>
                <w:kern w:val="2"/>
                <w:sz w:val="18"/>
                <w:szCs w:val="18"/>
              </w:rPr>
            </w:pPr>
            <w:r w:rsidRPr="000E0BD9">
              <w:rPr>
                <w:rFonts w:ascii="細明體" w:eastAsia="細明體" w:hAnsi="細明體" w:hint="eastAsia"/>
                <w:kern w:val="2"/>
                <w:sz w:val="18"/>
                <w:szCs w:val="18"/>
              </w:rPr>
              <w:t>- 32,500,205</w:t>
            </w:r>
          </w:p>
        </w:tc>
        <w:tc>
          <w:tcPr>
            <w:tcW w:w="728" w:type="dxa"/>
            <w:tcBorders>
              <w:left w:val="single" w:sz="4" w:space="0" w:color="auto"/>
              <w:right w:val="single" w:sz="4" w:space="0" w:color="auto"/>
            </w:tcBorders>
          </w:tcPr>
          <w:p w14:paraId="19E03C89" w14:textId="77777777" w:rsidR="00772E87" w:rsidRPr="000E0BD9" w:rsidRDefault="00772E87" w:rsidP="00041FCA">
            <w:pPr>
              <w:widowControl w:val="0"/>
              <w:snapToGrid w:val="0"/>
              <w:spacing w:beforeLines="10" w:before="36" w:afterLines="10" w:after="36" w:line="240" w:lineRule="exact"/>
              <w:jc w:val="right"/>
              <w:rPr>
                <w:rFonts w:ascii="細明體" w:eastAsia="細明體" w:hAnsi="細明體"/>
                <w:kern w:val="2"/>
                <w:sz w:val="18"/>
                <w:szCs w:val="18"/>
              </w:rPr>
            </w:pPr>
            <w:r w:rsidRPr="000E0BD9">
              <w:rPr>
                <w:rFonts w:ascii="細明體" w:eastAsia="細明體" w:hAnsi="細明體" w:hint="eastAsia"/>
                <w:kern w:val="2"/>
                <w:sz w:val="18"/>
                <w:szCs w:val="18"/>
              </w:rPr>
              <w:t>- 3.92</w:t>
            </w:r>
          </w:p>
        </w:tc>
        <w:tc>
          <w:tcPr>
            <w:tcW w:w="2815" w:type="dxa"/>
            <w:tcBorders>
              <w:left w:val="single" w:sz="4" w:space="0" w:color="auto"/>
            </w:tcBorders>
          </w:tcPr>
          <w:p w14:paraId="4A7F0094" w14:textId="77777777" w:rsidR="00772E87" w:rsidRPr="000E0BD9" w:rsidRDefault="00772E87" w:rsidP="00041FCA">
            <w:pPr>
              <w:widowControl w:val="0"/>
              <w:snapToGrid w:val="0"/>
              <w:spacing w:beforeLines="10" w:before="36" w:afterLines="10" w:after="36" w:line="240" w:lineRule="exact"/>
              <w:jc w:val="both"/>
              <w:rPr>
                <w:rFonts w:ascii="標楷體" w:eastAsia="標楷體" w:hAnsi="標楷體"/>
                <w:kern w:val="2"/>
                <w:sz w:val="20"/>
                <w:szCs w:val="20"/>
              </w:rPr>
            </w:pPr>
            <w:r w:rsidRPr="000E0BD9">
              <w:rPr>
                <w:rFonts w:ascii="標楷體" w:eastAsia="標楷體" w:hAnsi="標楷體" w:hint="eastAsia"/>
                <w:kern w:val="2"/>
                <w:sz w:val="20"/>
                <w:szCs w:val="20"/>
              </w:rPr>
              <w:t>偏鄉</w:t>
            </w:r>
            <w:r>
              <w:rPr>
                <w:rFonts w:ascii="標楷體" w:eastAsia="標楷體" w:hAnsi="標楷體" w:hint="eastAsia"/>
                <w:kern w:val="2"/>
                <w:sz w:val="20"/>
                <w:szCs w:val="20"/>
              </w:rPr>
              <w:t>學校</w:t>
            </w:r>
            <w:r w:rsidRPr="000E0BD9">
              <w:rPr>
                <w:rFonts w:ascii="標楷體" w:eastAsia="標楷體" w:hAnsi="標楷體" w:hint="eastAsia"/>
                <w:kern w:val="2"/>
                <w:sz w:val="20"/>
                <w:szCs w:val="20"/>
              </w:rPr>
              <w:t>中央廚房維運、補助學校辦理貧困學生午餐費等計畫經費支出較預計減少。</w:t>
            </w:r>
          </w:p>
        </w:tc>
      </w:tr>
      <w:tr w:rsidR="00772E87" w:rsidRPr="000E0BD9" w14:paraId="48FD3020" w14:textId="77777777" w:rsidTr="00620AC6">
        <w:trPr>
          <w:trHeight w:val="680"/>
        </w:trPr>
        <w:tc>
          <w:tcPr>
            <w:tcW w:w="1904" w:type="dxa"/>
            <w:tcBorders>
              <w:right w:val="single" w:sz="4" w:space="0" w:color="auto"/>
            </w:tcBorders>
          </w:tcPr>
          <w:p w14:paraId="6870F011" w14:textId="77777777" w:rsidR="00772E87" w:rsidRPr="000E0BD9" w:rsidRDefault="00772E87" w:rsidP="00041FCA">
            <w:pPr>
              <w:widowControl w:val="0"/>
              <w:snapToGrid w:val="0"/>
              <w:spacing w:beforeLines="10" w:before="36" w:afterLines="10" w:after="36" w:line="240" w:lineRule="exact"/>
              <w:jc w:val="distribute"/>
              <w:rPr>
                <w:rFonts w:ascii="標楷體" w:eastAsia="標楷體" w:hAnsi="標楷體"/>
                <w:kern w:val="2"/>
                <w:sz w:val="20"/>
                <w:szCs w:val="20"/>
              </w:rPr>
            </w:pPr>
            <w:r w:rsidRPr="000E0BD9">
              <w:rPr>
                <w:rFonts w:ascii="標楷體" w:eastAsia="標楷體" w:hAnsi="標楷體" w:hint="eastAsia"/>
                <w:kern w:val="2"/>
                <w:sz w:val="20"/>
                <w:szCs w:val="20"/>
              </w:rPr>
              <w:t>一般行政管理計畫</w:t>
            </w:r>
          </w:p>
        </w:tc>
        <w:tc>
          <w:tcPr>
            <w:tcW w:w="602" w:type="dxa"/>
            <w:tcBorders>
              <w:left w:val="single" w:sz="4" w:space="0" w:color="auto"/>
              <w:right w:val="single" w:sz="4" w:space="0" w:color="auto"/>
            </w:tcBorders>
          </w:tcPr>
          <w:p w14:paraId="4FB6B5C9" w14:textId="77777777" w:rsidR="00772E87" w:rsidRPr="000E0BD9" w:rsidRDefault="00772E87" w:rsidP="00041FCA">
            <w:pPr>
              <w:widowControl w:val="0"/>
              <w:snapToGrid w:val="0"/>
              <w:spacing w:beforeLines="10" w:before="36" w:afterLines="10" w:after="36" w:line="240" w:lineRule="exact"/>
              <w:jc w:val="center"/>
              <w:rPr>
                <w:rFonts w:ascii="標楷體" w:eastAsia="標楷體" w:hAnsi="標楷體"/>
                <w:kern w:val="2"/>
                <w:sz w:val="20"/>
                <w:szCs w:val="20"/>
              </w:rPr>
            </w:pPr>
            <w:r w:rsidRPr="000E0BD9">
              <w:rPr>
                <w:rFonts w:ascii="標楷體" w:eastAsia="標楷體" w:hAnsi="標楷體" w:hint="eastAsia"/>
                <w:kern w:val="2"/>
                <w:sz w:val="20"/>
                <w:szCs w:val="20"/>
              </w:rPr>
              <w:t>元</w:t>
            </w:r>
          </w:p>
        </w:tc>
        <w:tc>
          <w:tcPr>
            <w:tcW w:w="1369" w:type="dxa"/>
            <w:tcBorders>
              <w:left w:val="single" w:sz="4" w:space="0" w:color="auto"/>
              <w:right w:val="single" w:sz="4" w:space="0" w:color="auto"/>
            </w:tcBorders>
          </w:tcPr>
          <w:p w14:paraId="2F68B24B" w14:textId="77777777" w:rsidR="00772E87" w:rsidRPr="000E0BD9" w:rsidRDefault="00772E87" w:rsidP="00041FCA">
            <w:pPr>
              <w:widowControl w:val="0"/>
              <w:snapToGrid w:val="0"/>
              <w:spacing w:beforeLines="10" w:before="36" w:afterLines="10" w:after="36" w:line="240" w:lineRule="exact"/>
              <w:jc w:val="right"/>
              <w:rPr>
                <w:rFonts w:ascii="細明體" w:eastAsia="細明體" w:hAnsi="細明體"/>
                <w:kern w:val="2"/>
                <w:sz w:val="18"/>
                <w:szCs w:val="18"/>
              </w:rPr>
            </w:pPr>
            <w:r w:rsidRPr="000E0BD9">
              <w:rPr>
                <w:rFonts w:ascii="細明體" w:eastAsia="細明體" w:hAnsi="細明體" w:hint="eastAsia"/>
                <w:kern w:val="2"/>
                <w:sz w:val="18"/>
                <w:szCs w:val="18"/>
              </w:rPr>
              <w:t>7,607,293,000</w:t>
            </w:r>
          </w:p>
        </w:tc>
        <w:tc>
          <w:tcPr>
            <w:tcW w:w="1370" w:type="dxa"/>
            <w:tcBorders>
              <w:left w:val="single" w:sz="4" w:space="0" w:color="auto"/>
              <w:right w:val="single" w:sz="4" w:space="0" w:color="auto"/>
            </w:tcBorders>
          </w:tcPr>
          <w:p w14:paraId="5E8CABA7" w14:textId="77777777" w:rsidR="00772E87" w:rsidRPr="000E0BD9" w:rsidRDefault="00772E87" w:rsidP="00041FCA">
            <w:pPr>
              <w:widowControl w:val="0"/>
              <w:snapToGrid w:val="0"/>
              <w:spacing w:beforeLines="10" w:before="36" w:afterLines="10" w:after="36" w:line="240" w:lineRule="exact"/>
              <w:jc w:val="right"/>
              <w:rPr>
                <w:rFonts w:ascii="細明體" w:eastAsia="細明體" w:hAnsi="細明體"/>
                <w:kern w:val="2"/>
                <w:sz w:val="18"/>
                <w:szCs w:val="18"/>
              </w:rPr>
            </w:pPr>
            <w:r w:rsidRPr="000E0BD9">
              <w:rPr>
                <w:rFonts w:ascii="細明體" w:eastAsia="細明體" w:hAnsi="細明體" w:hint="eastAsia"/>
                <w:kern w:val="2"/>
                <w:sz w:val="18"/>
                <w:szCs w:val="18"/>
              </w:rPr>
              <w:t>6,428,710,215</w:t>
            </w:r>
          </w:p>
        </w:tc>
        <w:tc>
          <w:tcPr>
            <w:tcW w:w="1418" w:type="dxa"/>
            <w:tcBorders>
              <w:left w:val="single" w:sz="4" w:space="0" w:color="auto"/>
              <w:right w:val="single" w:sz="4" w:space="0" w:color="auto"/>
            </w:tcBorders>
          </w:tcPr>
          <w:p w14:paraId="55A21FA6" w14:textId="77777777" w:rsidR="00772E87" w:rsidRPr="000E0BD9" w:rsidRDefault="00772E87" w:rsidP="00041FCA">
            <w:pPr>
              <w:widowControl w:val="0"/>
              <w:snapToGrid w:val="0"/>
              <w:spacing w:beforeLines="10" w:before="36" w:afterLines="10" w:after="36" w:line="240" w:lineRule="exact"/>
              <w:jc w:val="right"/>
              <w:rPr>
                <w:rFonts w:ascii="細明體" w:eastAsia="細明體" w:hAnsi="細明體"/>
                <w:kern w:val="2"/>
                <w:sz w:val="18"/>
                <w:szCs w:val="18"/>
              </w:rPr>
            </w:pPr>
            <w:r w:rsidRPr="000E0BD9">
              <w:rPr>
                <w:rFonts w:ascii="細明體" w:eastAsia="細明體" w:hAnsi="細明體" w:hint="eastAsia"/>
                <w:kern w:val="2"/>
                <w:sz w:val="18"/>
                <w:szCs w:val="18"/>
              </w:rPr>
              <w:t>- 1,178,582,785</w:t>
            </w:r>
          </w:p>
        </w:tc>
        <w:tc>
          <w:tcPr>
            <w:tcW w:w="728" w:type="dxa"/>
            <w:tcBorders>
              <w:left w:val="single" w:sz="4" w:space="0" w:color="auto"/>
              <w:right w:val="single" w:sz="4" w:space="0" w:color="auto"/>
            </w:tcBorders>
          </w:tcPr>
          <w:p w14:paraId="47A5186B" w14:textId="77777777" w:rsidR="00772E87" w:rsidRPr="000E0BD9" w:rsidRDefault="00772E87" w:rsidP="00041FCA">
            <w:pPr>
              <w:widowControl w:val="0"/>
              <w:snapToGrid w:val="0"/>
              <w:spacing w:beforeLines="10" w:before="36" w:afterLines="10" w:after="36" w:line="240" w:lineRule="exact"/>
              <w:jc w:val="right"/>
              <w:rPr>
                <w:rFonts w:ascii="細明體" w:eastAsia="細明體" w:hAnsi="細明體"/>
                <w:kern w:val="2"/>
                <w:sz w:val="18"/>
                <w:szCs w:val="18"/>
              </w:rPr>
            </w:pPr>
            <w:r w:rsidRPr="000E0BD9">
              <w:rPr>
                <w:rFonts w:ascii="細明體" w:eastAsia="細明體" w:hAnsi="細明體" w:hint="eastAsia"/>
                <w:kern w:val="2"/>
                <w:sz w:val="18"/>
                <w:szCs w:val="18"/>
              </w:rPr>
              <w:t>- 15.49</w:t>
            </w:r>
          </w:p>
        </w:tc>
        <w:tc>
          <w:tcPr>
            <w:tcW w:w="2815" w:type="dxa"/>
            <w:tcBorders>
              <w:left w:val="single" w:sz="4" w:space="0" w:color="auto"/>
            </w:tcBorders>
          </w:tcPr>
          <w:p w14:paraId="23A6970A" w14:textId="77777777" w:rsidR="00772E87" w:rsidRPr="000E0BD9" w:rsidRDefault="00772E87" w:rsidP="00041FCA">
            <w:pPr>
              <w:widowControl w:val="0"/>
              <w:snapToGrid w:val="0"/>
              <w:spacing w:beforeLines="10" w:before="36" w:afterLines="10" w:after="36" w:line="240" w:lineRule="exact"/>
              <w:jc w:val="both"/>
              <w:rPr>
                <w:rFonts w:ascii="標楷體" w:eastAsia="標楷體" w:hAnsi="標楷體"/>
                <w:kern w:val="2"/>
                <w:sz w:val="20"/>
                <w:szCs w:val="20"/>
              </w:rPr>
            </w:pPr>
            <w:r w:rsidRPr="000E0BD9">
              <w:rPr>
                <w:rFonts w:ascii="標楷體" w:eastAsia="標楷體" w:hAnsi="標楷體" w:hint="eastAsia"/>
                <w:kern w:val="2"/>
                <w:sz w:val="20"/>
                <w:szCs w:val="20"/>
              </w:rPr>
              <w:t>退休公教人員退休金、撫慰金、公教人員各項補助及優惠存款</w:t>
            </w:r>
            <w:r w:rsidRPr="000E0BD9">
              <w:rPr>
                <w:rFonts w:ascii="標楷體" w:eastAsia="標楷體" w:hAnsi="標楷體" w:hint="eastAsia"/>
                <w:spacing w:val="-6"/>
                <w:kern w:val="2"/>
                <w:sz w:val="20"/>
                <w:szCs w:val="20"/>
              </w:rPr>
              <w:t>差額利息等經費支出較預計減少。</w:t>
            </w:r>
          </w:p>
        </w:tc>
      </w:tr>
      <w:tr w:rsidR="00772E87" w:rsidRPr="000E0BD9" w14:paraId="5993CC3F" w14:textId="77777777" w:rsidTr="00C53278">
        <w:trPr>
          <w:trHeight w:val="964"/>
        </w:trPr>
        <w:tc>
          <w:tcPr>
            <w:tcW w:w="1904" w:type="dxa"/>
            <w:tcBorders>
              <w:bottom w:val="single" w:sz="8" w:space="0" w:color="auto"/>
              <w:right w:val="single" w:sz="4" w:space="0" w:color="auto"/>
            </w:tcBorders>
          </w:tcPr>
          <w:p w14:paraId="342C1F21" w14:textId="77777777" w:rsidR="00772E87" w:rsidRPr="000E0BD9" w:rsidRDefault="00772E87" w:rsidP="00041FCA">
            <w:pPr>
              <w:widowControl w:val="0"/>
              <w:snapToGrid w:val="0"/>
              <w:spacing w:beforeLines="10" w:before="36" w:afterLines="20" w:after="72" w:line="240" w:lineRule="exact"/>
              <w:jc w:val="distribute"/>
              <w:rPr>
                <w:rFonts w:ascii="標楷體" w:eastAsia="標楷體" w:hAnsi="標楷體"/>
                <w:kern w:val="2"/>
                <w:sz w:val="20"/>
                <w:szCs w:val="20"/>
              </w:rPr>
            </w:pPr>
            <w:r w:rsidRPr="000E0BD9">
              <w:rPr>
                <w:rFonts w:ascii="標楷體" w:eastAsia="標楷體" w:hAnsi="標楷體" w:hint="eastAsia"/>
                <w:kern w:val="2"/>
                <w:sz w:val="20"/>
                <w:szCs w:val="20"/>
              </w:rPr>
              <w:t>建築及設備計畫</w:t>
            </w:r>
          </w:p>
        </w:tc>
        <w:tc>
          <w:tcPr>
            <w:tcW w:w="602" w:type="dxa"/>
            <w:tcBorders>
              <w:left w:val="single" w:sz="4" w:space="0" w:color="auto"/>
              <w:bottom w:val="single" w:sz="8" w:space="0" w:color="auto"/>
              <w:right w:val="single" w:sz="4" w:space="0" w:color="auto"/>
            </w:tcBorders>
          </w:tcPr>
          <w:p w14:paraId="1BB31739" w14:textId="77777777" w:rsidR="00772E87" w:rsidRPr="000E0BD9" w:rsidRDefault="00772E87" w:rsidP="00041FCA">
            <w:pPr>
              <w:widowControl w:val="0"/>
              <w:snapToGrid w:val="0"/>
              <w:spacing w:beforeLines="10" w:before="36" w:afterLines="20" w:after="72" w:line="240" w:lineRule="exact"/>
              <w:jc w:val="center"/>
              <w:rPr>
                <w:rFonts w:ascii="標楷體" w:eastAsia="標楷體" w:hAnsi="標楷體"/>
                <w:kern w:val="2"/>
                <w:sz w:val="20"/>
                <w:szCs w:val="20"/>
              </w:rPr>
            </w:pPr>
            <w:r w:rsidRPr="000E0BD9">
              <w:rPr>
                <w:rFonts w:ascii="標楷體" w:eastAsia="標楷體" w:hAnsi="標楷體" w:hint="eastAsia"/>
                <w:kern w:val="2"/>
                <w:sz w:val="20"/>
                <w:szCs w:val="20"/>
              </w:rPr>
              <w:t>元</w:t>
            </w:r>
          </w:p>
        </w:tc>
        <w:tc>
          <w:tcPr>
            <w:tcW w:w="1369" w:type="dxa"/>
            <w:tcBorders>
              <w:left w:val="single" w:sz="4" w:space="0" w:color="auto"/>
              <w:bottom w:val="single" w:sz="8" w:space="0" w:color="auto"/>
              <w:right w:val="single" w:sz="4" w:space="0" w:color="auto"/>
            </w:tcBorders>
          </w:tcPr>
          <w:p w14:paraId="408E9E34" w14:textId="77777777" w:rsidR="00772E87" w:rsidRPr="000E0BD9" w:rsidRDefault="00772E87" w:rsidP="00041FCA">
            <w:pPr>
              <w:widowControl w:val="0"/>
              <w:snapToGrid w:val="0"/>
              <w:spacing w:beforeLines="10" w:before="36" w:afterLines="20" w:after="72" w:line="240" w:lineRule="exact"/>
              <w:jc w:val="right"/>
              <w:rPr>
                <w:rFonts w:ascii="細明體" w:eastAsia="細明體" w:hAnsi="細明體"/>
                <w:kern w:val="2"/>
                <w:sz w:val="18"/>
                <w:szCs w:val="18"/>
              </w:rPr>
            </w:pPr>
            <w:r w:rsidRPr="000E0BD9">
              <w:rPr>
                <w:rFonts w:ascii="細明體" w:eastAsia="細明體" w:hAnsi="細明體" w:hint="eastAsia"/>
                <w:kern w:val="2"/>
                <w:sz w:val="18"/>
                <w:szCs w:val="18"/>
              </w:rPr>
              <w:t>2,582,485,000</w:t>
            </w:r>
          </w:p>
        </w:tc>
        <w:tc>
          <w:tcPr>
            <w:tcW w:w="1370" w:type="dxa"/>
            <w:tcBorders>
              <w:left w:val="single" w:sz="4" w:space="0" w:color="auto"/>
              <w:bottom w:val="single" w:sz="8" w:space="0" w:color="auto"/>
              <w:right w:val="single" w:sz="4" w:space="0" w:color="auto"/>
            </w:tcBorders>
          </w:tcPr>
          <w:p w14:paraId="3A580915" w14:textId="77777777" w:rsidR="00772E87" w:rsidRPr="000E0BD9" w:rsidRDefault="00772E87" w:rsidP="00041FCA">
            <w:pPr>
              <w:widowControl w:val="0"/>
              <w:snapToGrid w:val="0"/>
              <w:spacing w:beforeLines="10" w:before="36" w:afterLines="20" w:after="72" w:line="240" w:lineRule="exact"/>
              <w:jc w:val="right"/>
              <w:rPr>
                <w:rFonts w:ascii="細明體" w:eastAsia="細明體" w:hAnsi="細明體"/>
                <w:kern w:val="2"/>
                <w:sz w:val="18"/>
                <w:szCs w:val="18"/>
              </w:rPr>
            </w:pPr>
            <w:r w:rsidRPr="000E0BD9">
              <w:rPr>
                <w:rFonts w:ascii="細明體" w:eastAsia="細明體" w:hAnsi="細明體" w:hint="eastAsia"/>
                <w:kern w:val="2"/>
                <w:sz w:val="18"/>
                <w:szCs w:val="18"/>
              </w:rPr>
              <w:t>2,418,758,959</w:t>
            </w:r>
          </w:p>
        </w:tc>
        <w:tc>
          <w:tcPr>
            <w:tcW w:w="1418" w:type="dxa"/>
            <w:tcBorders>
              <w:left w:val="single" w:sz="4" w:space="0" w:color="auto"/>
              <w:bottom w:val="single" w:sz="8" w:space="0" w:color="auto"/>
              <w:right w:val="single" w:sz="4" w:space="0" w:color="auto"/>
            </w:tcBorders>
          </w:tcPr>
          <w:p w14:paraId="5E613C73" w14:textId="77777777" w:rsidR="00772E87" w:rsidRPr="000E0BD9" w:rsidRDefault="00772E87" w:rsidP="00041FCA">
            <w:pPr>
              <w:widowControl w:val="0"/>
              <w:snapToGrid w:val="0"/>
              <w:spacing w:beforeLines="10" w:before="36" w:afterLines="20" w:after="72" w:line="240" w:lineRule="exact"/>
              <w:jc w:val="right"/>
              <w:rPr>
                <w:rFonts w:ascii="細明體" w:eastAsia="細明體" w:hAnsi="細明體"/>
                <w:kern w:val="2"/>
                <w:sz w:val="18"/>
                <w:szCs w:val="18"/>
              </w:rPr>
            </w:pPr>
            <w:r w:rsidRPr="000E0BD9">
              <w:rPr>
                <w:rFonts w:ascii="細明體" w:eastAsia="細明體" w:hAnsi="細明體" w:hint="eastAsia"/>
                <w:kern w:val="2"/>
                <w:sz w:val="18"/>
                <w:szCs w:val="18"/>
              </w:rPr>
              <w:t>- 163,726,041</w:t>
            </w:r>
          </w:p>
        </w:tc>
        <w:tc>
          <w:tcPr>
            <w:tcW w:w="728" w:type="dxa"/>
            <w:tcBorders>
              <w:left w:val="single" w:sz="4" w:space="0" w:color="auto"/>
              <w:bottom w:val="single" w:sz="8" w:space="0" w:color="auto"/>
              <w:right w:val="single" w:sz="4" w:space="0" w:color="auto"/>
            </w:tcBorders>
          </w:tcPr>
          <w:p w14:paraId="5358EF1A" w14:textId="77777777" w:rsidR="00772E87" w:rsidRPr="000E0BD9" w:rsidRDefault="00772E87" w:rsidP="00041FCA">
            <w:pPr>
              <w:widowControl w:val="0"/>
              <w:snapToGrid w:val="0"/>
              <w:spacing w:beforeLines="10" w:before="36" w:afterLines="20" w:after="72" w:line="240" w:lineRule="exact"/>
              <w:jc w:val="right"/>
              <w:rPr>
                <w:rFonts w:ascii="細明體" w:eastAsia="細明體" w:hAnsi="細明體"/>
                <w:kern w:val="2"/>
                <w:sz w:val="18"/>
                <w:szCs w:val="18"/>
              </w:rPr>
            </w:pPr>
            <w:r w:rsidRPr="000E0BD9">
              <w:rPr>
                <w:rFonts w:ascii="細明體" w:eastAsia="細明體" w:hAnsi="細明體" w:hint="eastAsia"/>
                <w:kern w:val="2"/>
                <w:sz w:val="18"/>
                <w:szCs w:val="18"/>
              </w:rPr>
              <w:t>- 6.34</w:t>
            </w:r>
          </w:p>
        </w:tc>
        <w:tc>
          <w:tcPr>
            <w:tcW w:w="2815" w:type="dxa"/>
            <w:tcBorders>
              <w:left w:val="single" w:sz="4" w:space="0" w:color="auto"/>
              <w:bottom w:val="single" w:sz="8" w:space="0" w:color="auto"/>
            </w:tcBorders>
          </w:tcPr>
          <w:p w14:paraId="15D9A4CB" w14:textId="77777777" w:rsidR="00772E87" w:rsidRPr="000E0BD9" w:rsidRDefault="00772E87" w:rsidP="00041FCA">
            <w:pPr>
              <w:widowControl w:val="0"/>
              <w:snapToGrid w:val="0"/>
              <w:spacing w:beforeLines="10" w:before="36" w:afterLines="20" w:after="72" w:line="240" w:lineRule="exact"/>
              <w:jc w:val="both"/>
              <w:rPr>
                <w:rFonts w:ascii="標楷體" w:eastAsia="標楷體" w:hAnsi="標楷體"/>
                <w:kern w:val="2"/>
                <w:sz w:val="20"/>
                <w:szCs w:val="20"/>
              </w:rPr>
            </w:pPr>
            <w:r w:rsidRPr="000E0BD9">
              <w:rPr>
                <w:rFonts w:ascii="標楷體" w:eastAsia="標楷體" w:hAnsi="標楷體" w:hint="eastAsia"/>
                <w:kern w:val="2"/>
                <w:sz w:val="20"/>
                <w:szCs w:val="20"/>
              </w:rPr>
              <w:t>沙崙國民中學轉型規劃設立雙語學校新建工程及改善國民中小學校園環境整建計畫等案尚待執行</w:t>
            </w:r>
            <w:r w:rsidRPr="000E0BD9">
              <w:rPr>
                <w:rFonts w:ascii="標楷體" w:eastAsia="標楷體" w:hAnsi="標楷體" w:hint="eastAsia"/>
                <w:spacing w:val="-8"/>
                <w:kern w:val="2"/>
                <w:sz w:val="20"/>
                <w:szCs w:val="20"/>
              </w:rPr>
              <w:t>。</w:t>
            </w:r>
          </w:p>
        </w:tc>
      </w:tr>
    </w:tbl>
    <w:p w14:paraId="160F7830" w14:textId="77777777" w:rsidR="00772E87" w:rsidRPr="000E0BD9" w:rsidRDefault="00772E87" w:rsidP="00793675">
      <w:pPr>
        <w:widowControl w:val="0"/>
        <w:spacing w:line="240" w:lineRule="exact"/>
        <w:jc w:val="both"/>
        <w:outlineLvl w:val="3"/>
        <w:rPr>
          <w:rFonts w:ascii="標楷體" w:eastAsia="標楷體" w:hAnsi="標楷體"/>
          <w:kern w:val="2"/>
          <w:sz w:val="18"/>
          <w:szCs w:val="18"/>
        </w:rPr>
      </w:pPr>
      <w:proofErr w:type="gramStart"/>
      <w:r w:rsidRPr="000E0BD9">
        <w:rPr>
          <w:rFonts w:ascii="標楷體" w:eastAsia="標楷體" w:hAnsi="標楷體" w:hint="eastAsia"/>
          <w:sz w:val="18"/>
          <w:szCs w:val="18"/>
        </w:rPr>
        <w:t>註</w:t>
      </w:r>
      <w:proofErr w:type="gramEnd"/>
      <w:r w:rsidRPr="000E0BD9">
        <w:rPr>
          <w:rFonts w:ascii="標楷體" w:eastAsia="標楷體" w:hAnsi="標楷體" w:hint="eastAsia"/>
          <w:sz w:val="18"/>
          <w:szCs w:val="18"/>
        </w:rPr>
        <w:t>：本表係就業務計畫實際數與預計數差異達10％或達1</w:t>
      </w:r>
      <w:proofErr w:type="gramStart"/>
      <w:r w:rsidRPr="000E0BD9">
        <w:rPr>
          <w:rFonts w:ascii="標楷體" w:eastAsia="標楷體" w:hAnsi="標楷體" w:hint="eastAsia"/>
          <w:sz w:val="18"/>
          <w:szCs w:val="18"/>
        </w:rPr>
        <w:t>千萬</w:t>
      </w:r>
      <w:proofErr w:type="gramEnd"/>
      <w:r w:rsidRPr="000E0BD9">
        <w:rPr>
          <w:rFonts w:ascii="標楷體" w:eastAsia="標楷體" w:hAnsi="標楷體" w:hint="eastAsia"/>
          <w:sz w:val="18"/>
          <w:szCs w:val="18"/>
        </w:rPr>
        <w:t>以上者，說明差異原因。</w:t>
      </w:r>
    </w:p>
    <w:p w14:paraId="6A82811B" w14:textId="77777777" w:rsidR="00772E87" w:rsidRPr="000E0BD9" w:rsidRDefault="00772E87" w:rsidP="00F937AC">
      <w:pPr>
        <w:widowControl w:val="0"/>
        <w:spacing w:line="440" w:lineRule="exact"/>
        <w:ind w:firstLineChars="200" w:firstLine="480"/>
        <w:jc w:val="both"/>
        <w:outlineLvl w:val="3"/>
        <w:rPr>
          <w:rFonts w:ascii="標楷體" w:eastAsia="標楷體" w:hAnsi="標楷體"/>
          <w:b/>
          <w:kern w:val="2"/>
        </w:rPr>
      </w:pPr>
      <w:r w:rsidRPr="000E0BD9">
        <w:rPr>
          <w:rFonts w:ascii="標楷體" w:eastAsia="標楷體" w:hAnsi="標楷體" w:hint="eastAsia"/>
          <w:b/>
          <w:kern w:val="2"/>
        </w:rPr>
        <w:t>（2）</w:t>
      </w:r>
      <w:r w:rsidRPr="000E0BD9">
        <w:rPr>
          <w:rFonts w:ascii="標楷體" w:eastAsia="標楷體" w:hAnsi="標楷體"/>
          <w:b/>
          <w:kern w:val="2"/>
        </w:rPr>
        <w:t>預算執行情形之審核</w:t>
      </w:r>
    </w:p>
    <w:p w14:paraId="2B9FE770" w14:textId="77777777" w:rsidR="00772E87" w:rsidRPr="000E0BD9" w:rsidRDefault="00772E87" w:rsidP="00F937AC">
      <w:pPr>
        <w:widowControl w:val="0"/>
        <w:spacing w:line="440" w:lineRule="exact"/>
        <w:ind w:firstLineChars="200" w:firstLine="480"/>
        <w:jc w:val="both"/>
        <w:rPr>
          <w:rFonts w:ascii="標楷體" w:eastAsia="標楷體"/>
          <w:kern w:val="2"/>
        </w:rPr>
      </w:pPr>
      <w:proofErr w:type="gramStart"/>
      <w:r w:rsidRPr="000E0BD9">
        <w:rPr>
          <w:rFonts w:ascii="標楷體" w:eastAsia="標楷體" w:hint="eastAsia"/>
          <w:kern w:val="2"/>
        </w:rPr>
        <w:t>11</w:t>
      </w:r>
      <w:r w:rsidRPr="000E0BD9">
        <w:rPr>
          <w:rFonts w:ascii="標楷體" w:eastAsia="標楷體"/>
          <w:kern w:val="2"/>
        </w:rPr>
        <w:t>3</w:t>
      </w:r>
      <w:proofErr w:type="gramEnd"/>
      <w:r w:rsidRPr="000E0BD9">
        <w:rPr>
          <w:rFonts w:ascii="標楷體" w:eastAsia="標楷體"/>
          <w:kern w:val="2"/>
        </w:rPr>
        <w:t>年度</w:t>
      </w:r>
      <w:r w:rsidRPr="000E0BD9">
        <w:rPr>
          <w:rFonts w:ascii="標楷體" w:eastAsia="標楷體" w:hint="eastAsia"/>
          <w:kern w:val="2"/>
        </w:rPr>
        <w:t>決算審核結果，審定</w:t>
      </w:r>
      <w:r w:rsidRPr="000E0BD9">
        <w:rPr>
          <w:rFonts w:ascii="標楷體" w:eastAsia="標楷體"/>
          <w:kern w:val="2"/>
        </w:rPr>
        <w:t>本</w:t>
      </w:r>
      <w:r w:rsidRPr="000E0BD9">
        <w:rPr>
          <w:rFonts w:ascii="標楷體" w:eastAsia="標楷體" w:hint="eastAsia"/>
          <w:kern w:val="2"/>
        </w:rPr>
        <w:t>期</w:t>
      </w:r>
      <w:r w:rsidRPr="000E0BD9">
        <w:rPr>
          <w:rFonts w:ascii="標楷體" w:eastAsia="標楷體"/>
          <w:kern w:val="2"/>
        </w:rPr>
        <w:t>短</w:t>
      </w:r>
      <w:proofErr w:type="gramStart"/>
      <w:r w:rsidRPr="000E0BD9">
        <w:rPr>
          <w:rFonts w:ascii="標楷體" w:eastAsia="標楷體"/>
          <w:kern w:val="2"/>
        </w:rPr>
        <w:t>絀</w:t>
      </w:r>
      <w:proofErr w:type="gramEnd"/>
      <w:r w:rsidRPr="000E0BD9">
        <w:rPr>
          <w:rFonts w:ascii="標楷體" w:eastAsia="標楷體" w:hint="eastAsia"/>
          <w:kern w:val="2"/>
        </w:rPr>
        <w:t>9億3,</w:t>
      </w:r>
      <w:r w:rsidRPr="000E0BD9">
        <w:rPr>
          <w:rFonts w:ascii="標楷體" w:eastAsia="標楷體"/>
          <w:kern w:val="2"/>
        </w:rPr>
        <w:t>666萬餘元，較預算</w:t>
      </w:r>
      <w:r w:rsidRPr="000E0BD9">
        <w:rPr>
          <w:rFonts w:ascii="標楷體" w:eastAsia="標楷體" w:hint="eastAsia"/>
          <w:kern w:val="2"/>
        </w:rPr>
        <w:t>短</w:t>
      </w:r>
      <w:proofErr w:type="gramStart"/>
      <w:r w:rsidRPr="000E0BD9">
        <w:rPr>
          <w:rFonts w:ascii="標楷體" w:eastAsia="標楷體" w:hint="eastAsia"/>
          <w:kern w:val="2"/>
        </w:rPr>
        <w:t>絀</w:t>
      </w:r>
      <w:proofErr w:type="gramEnd"/>
      <w:r w:rsidRPr="000E0BD9">
        <w:rPr>
          <w:rFonts w:ascii="標楷體" w:eastAsia="標楷體" w:hint="eastAsia"/>
          <w:kern w:val="2"/>
        </w:rPr>
        <w:t>1</w:t>
      </w:r>
      <w:r w:rsidRPr="000E0BD9">
        <w:rPr>
          <w:rFonts w:ascii="標楷體" w:eastAsia="標楷體"/>
          <w:kern w:val="2"/>
        </w:rPr>
        <w:t>8</w:t>
      </w:r>
      <w:r w:rsidRPr="000E0BD9">
        <w:rPr>
          <w:rFonts w:ascii="標楷體" w:eastAsia="標楷體" w:hint="eastAsia"/>
          <w:kern w:val="2"/>
        </w:rPr>
        <w:t>億1</w:t>
      </w:r>
      <w:r w:rsidRPr="000E0BD9">
        <w:rPr>
          <w:rFonts w:ascii="標楷體" w:eastAsia="標楷體"/>
          <w:kern w:val="2"/>
        </w:rPr>
        <w:t>,363萬元，</w:t>
      </w:r>
      <w:r w:rsidRPr="000E0BD9">
        <w:rPr>
          <w:rFonts w:ascii="標楷體" w:eastAsia="標楷體" w:hint="eastAsia"/>
          <w:kern w:val="2"/>
        </w:rPr>
        <w:t>減少8</w:t>
      </w:r>
      <w:r w:rsidRPr="000E0BD9">
        <w:rPr>
          <w:rFonts w:ascii="標楷體" w:eastAsia="標楷體" w:hint="eastAsia"/>
          <w:spacing w:val="2"/>
          <w:kern w:val="2"/>
        </w:rPr>
        <w:t>億7,</w:t>
      </w:r>
      <w:r w:rsidRPr="000E0BD9">
        <w:rPr>
          <w:rFonts w:ascii="標楷體" w:eastAsia="標楷體"/>
          <w:spacing w:val="2"/>
          <w:kern w:val="2"/>
        </w:rPr>
        <w:t>696萬餘元</w:t>
      </w:r>
      <w:r w:rsidRPr="000E0BD9">
        <w:rPr>
          <w:rFonts w:ascii="標楷體" w:eastAsia="標楷體" w:hAnsi="標楷體" w:hint="eastAsia"/>
          <w:spacing w:val="2"/>
          <w:kern w:val="2"/>
        </w:rPr>
        <w:t>，</w:t>
      </w:r>
      <w:r w:rsidRPr="000E0BD9">
        <w:rPr>
          <w:rFonts w:ascii="標楷體" w:eastAsia="標楷體"/>
          <w:spacing w:val="2"/>
          <w:kern w:val="2"/>
        </w:rPr>
        <w:t>約48.35</w:t>
      </w:r>
      <w:r w:rsidRPr="000E0BD9">
        <w:rPr>
          <w:rFonts w:ascii="標楷體" w:eastAsia="標楷體" w:hAnsi="標楷體" w:hint="eastAsia"/>
          <w:spacing w:val="2"/>
          <w:kern w:val="2"/>
        </w:rPr>
        <w:t>％</w:t>
      </w:r>
      <w:r w:rsidRPr="000E0BD9">
        <w:rPr>
          <w:rFonts w:ascii="標楷體" w:eastAsia="標楷體"/>
          <w:spacing w:val="2"/>
          <w:kern w:val="2"/>
        </w:rPr>
        <w:t>，主要係</w:t>
      </w:r>
      <w:r w:rsidRPr="000E0BD9">
        <w:rPr>
          <w:rFonts w:ascii="標楷體" w:eastAsia="標楷體" w:hint="eastAsia"/>
          <w:spacing w:val="2"/>
          <w:kern w:val="2"/>
        </w:rPr>
        <w:t>退休公教人員退休金、撫慰金、公教人員各項補助及優惠存款差額利息等經費支出較預計減少</w:t>
      </w:r>
      <w:r w:rsidRPr="000E0BD9">
        <w:rPr>
          <w:rFonts w:ascii="標楷體" w:eastAsia="標楷體" w:hint="eastAsia"/>
          <w:kern w:val="2"/>
        </w:rPr>
        <w:t>所致。</w:t>
      </w:r>
    </w:p>
    <w:p w14:paraId="307E8C7B" w14:textId="77777777" w:rsidR="00772E87" w:rsidRPr="000E0BD9" w:rsidRDefault="00772E87" w:rsidP="0028304F">
      <w:pPr>
        <w:widowControl w:val="0"/>
        <w:spacing w:line="440" w:lineRule="exact"/>
        <w:ind w:firstLineChars="200" w:firstLine="480"/>
        <w:jc w:val="both"/>
        <w:outlineLvl w:val="3"/>
        <w:rPr>
          <w:rFonts w:ascii="標楷體" w:eastAsia="標楷體" w:hAnsi="標楷體"/>
          <w:b/>
          <w:kern w:val="2"/>
        </w:rPr>
      </w:pPr>
      <w:r w:rsidRPr="000E0BD9">
        <w:rPr>
          <w:rFonts w:ascii="標楷體" w:eastAsia="標楷體" w:hAnsi="標楷體" w:hint="eastAsia"/>
          <w:b/>
          <w:kern w:val="2"/>
        </w:rPr>
        <w:lastRenderedPageBreak/>
        <w:t>（3）</w:t>
      </w:r>
      <w:r w:rsidRPr="000E0BD9">
        <w:rPr>
          <w:rFonts w:ascii="標楷體" w:eastAsia="標楷體" w:hAnsi="標楷體"/>
          <w:b/>
          <w:kern w:val="2"/>
        </w:rPr>
        <w:t>餘</w:t>
      </w:r>
      <w:proofErr w:type="gramStart"/>
      <w:r w:rsidRPr="000E0BD9">
        <w:rPr>
          <w:rFonts w:ascii="標楷體" w:eastAsia="標楷體" w:hAnsi="標楷體"/>
          <w:b/>
          <w:kern w:val="2"/>
        </w:rPr>
        <w:t>絀</w:t>
      </w:r>
      <w:proofErr w:type="gramEnd"/>
      <w:r w:rsidRPr="000E0BD9">
        <w:rPr>
          <w:rFonts w:ascii="標楷體" w:eastAsia="標楷體" w:hAnsi="標楷體"/>
          <w:b/>
          <w:kern w:val="2"/>
        </w:rPr>
        <w:t>之審定</w:t>
      </w:r>
    </w:p>
    <w:p w14:paraId="01E00788" w14:textId="77777777" w:rsidR="00772E87" w:rsidRPr="000E0BD9" w:rsidRDefault="00772E87" w:rsidP="0028304F">
      <w:pPr>
        <w:widowControl w:val="0"/>
        <w:spacing w:line="440" w:lineRule="exact"/>
        <w:ind w:firstLineChars="200" w:firstLine="480"/>
        <w:jc w:val="both"/>
        <w:rPr>
          <w:rFonts w:ascii="標楷體" w:eastAsia="標楷體"/>
          <w:kern w:val="2"/>
        </w:rPr>
      </w:pPr>
      <w:proofErr w:type="gramStart"/>
      <w:r w:rsidRPr="000E0BD9">
        <w:rPr>
          <w:rFonts w:ascii="標楷體" w:eastAsia="標楷體" w:hint="eastAsia"/>
          <w:kern w:val="2"/>
        </w:rPr>
        <w:t>11</w:t>
      </w:r>
      <w:r w:rsidRPr="000E0BD9">
        <w:rPr>
          <w:rFonts w:ascii="標楷體" w:eastAsia="標楷體"/>
          <w:kern w:val="2"/>
        </w:rPr>
        <w:t>3</w:t>
      </w:r>
      <w:proofErr w:type="gramEnd"/>
      <w:r w:rsidRPr="000E0BD9">
        <w:rPr>
          <w:rFonts w:ascii="標楷體" w:eastAsia="標楷體"/>
          <w:kern w:val="2"/>
        </w:rPr>
        <w:t>年度決算經市政府核定短</w:t>
      </w:r>
      <w:proofErr w:type="gramStart"/>
      <w:r w:rsidRPr="000E0BD9">
        <w:rPr>
          <w:rFonts w:ascii="標楷體" w:eastAsia="標楷體"/>
          <w:kern w:val="2"/>
        </w:rPr>
        <w:t>絀</w:t>
      </w:r>
      <w:proofErr w:type="gramEnd"/>
      <w:r w:rsidRPr="000E0BD9">
        <w:rPr>
          <w:rFonts w:ascii="標楷體" w:eastAsia="標楷體"/>
          <w:kern w:val="2"/>
        </w:rPr>
        <w:t>936,662,866元，</w:t>
      </w:r>
      <w:proofErr w:type="gramStart"/>
      <w:r w:rsidRPr="000E0BD9">
        <w:rPr>
          <w:rFonts w:ascii="標楷體" w:eastAsia="標楷體" w:hint="eastAsia"/>
          <w:kern w:val="2"/>
        </w:rPr>
        <w:t>經核尚無</w:t>
      </w:r>
      <w:proofErr w:type="gramEnd"/>
      <w:r w:rsidRPr="000E0BD9">
        <w:rPr>
          <w:rFonts w:ascii="標楷體" w:eastAsia="標楷體" w:hint="eastAsia"/>
          <w:kern w:val="2"/>
        </w:rPr>
        <w:t>不合，予以照數審定。</w:t>
      </w:r>
    </w:p>
    <w:p w14:paraId="0A8D8C67" w14:textId="77777777" w:rsidR="00772E87" w:rsidRPr="000E0BD9" w:rsidRDefault="00772E87" w:rsidP="0028304F">
      <w:pPr>
        <w:widowControl w:val="0"/>
        <w:spacing w:line="440" w:lineRule="exact"/>
        <w:ind w:firstLineChars="200" w:firstLine="480"/>
        <w:jc w:val="both"/>
        <w:outlineLvl w:val="3"/>
        <w:rPr>
          <w:rFonts w:ascii="標楷體" w:eastAsia="標楷體" w:hAnsi="標楷體"/>
          <w:b/>
          <w:kern w:val="2"/>
        </w:rPr>
      </w:pPr>
      <w:r w:rsidRPr="000E0BD9">
        <w:rPr>
          <w:rFonts w:ascii="標楷體" w:eastAsia="標楷體" w:hAnsi="標楷體" w:hint="eastAsia"/>
          <w:b/>
          <w:kern w:val="2"/>
        </w:rPr>
        <w:t>（4）</w:t>
      </w:r>
      <w:r w:rsidRPr="000E0BD9">
        <w:rPr>
          <w:rFonts w:ascii="標楷體" w:eastAsia="標楷體" w:hAnsi="標楷體"/>
          <w:b/>
          <w:kern w:val="2"/>
        </w:rPr>
        <w:t>現金流量之</w:t>
      </w:r>
      <w:r w:rsidRPr="000E0BD9">
        <w:rPr>
          <w:rFonts w:ascii="標楷體" w:eastAsia="標楷體" w:hAnsi="標楷體" w:hint="eastAsia"/>
          <w:b/>
          <w:kern w:val="2"/>
        </w:rPr>
        <w:t>查核</w:t>
      </w:r>
    </w:p>
    <w:p w14:paraId="73501466" w14:textId="77777777" w:rsidR="00772E87" w:rsidRPr="000E0BD9" w:rsidRDefault="00772E87" w:rsidP="0028304F">
      <w:pPr>
        <w:widowControl w:val="0"/>
        <w:spacing w:line="440" w:lineRule="exact"/>
        <w:ind w:firstLineChars="200" w:firstLine="480"/>
        <w:jc w:val="both"/>
        <w:rPr>
          <w:rFonts w:ascii="標楷體" w:eastAsia="標楷體" w:hAnsi="標楷體"/>
          <w:kern w:val="2"/>
        </w:rPr>
      </w:pPr>
      <w:proofErr w:type="gramStart"/>
      <w:r w:rsidRPr="000E0BD9">
        <w:rPr>
          <w:rFonts w:ascii="標楷體" w:eastAsia="標楷體" w:hAnsi="標楷體" w:hint="eastAsia"/>
          <w:kern w:val="2"/>
        </w:rPr>
        <w:t>11</w:t>
      </w:r>
      <w:r w:rsidRPr="000E0BD9">
        <w:rPr>
          <w:rFonts w:ascii="標楷體" w:eastAsia="標楷體" w:hAnsi="標楷體"/>
          <w:kern w:val="2"/>
        </w:rPr>
        <w:t>3</w:t>
      </w:r>
      <w:proofErr w:type="gramEnd"/>
      <w:r w:rsidRPr="000E0BD9">
        <w:rPr>
          <w:rFonts w:ascii="標楷體" w:eastAsia="標楷體" w:hAnsi="標楷體" w:hint="eastAsia"/>
          <w:kern w:val="2"/>
        </w:rPr>
        <w:t>年度期初現金及約當現金93億7,406萬餘元，經業務、投資及籌資活動結果，現金及約當</w:t>
      </w:r>
      <w:proofErr w:type="gramStart"/>
      <w:r w:rsidRPr="000E0BD9">
        <w:rPr>
          <w:rFonts w:ascii="標楷體" w:eastAsia="標楷體" w:hAnsi="標楷體" w:hint="eastAsia"/>
          <w:kern w:val="2"/>
        </w:rPr>
        <w:t>現金淨減</w:t>
      </w:r>
      <w:r w:rsidRPr="000E0BD9">
        <w:rPr>
          <w:rFonts w:ascii="標楷體" w:eastAsia="標楷體" w:hAnsi="標楷體"/>
          <w:kern w:val="2"/>
        </w:rPr>
        <w:t>7</w:t>
      </w:r>
      <w:r w:rsidRPr="000E0BD9">
        <w:rPr>
          <w:rFonts w:ascii="標楷體" w:eastAsia="標楷體" w:hAnsi="標楷體" w:hint="eastAsia"/>
          <w:kern w:val="2"/>
        </w:rPr>
        <w:t>億</w:t>
      </w:r>
      <w:proofErr w:type="gramEnd"/>
      <w:r w:rsidRPr="000E0BD9">
        <w:rPr>
          <w:rFonts w:ascii="標楷體" w:eastAsia="標楷體" w:hAnsi="標楷體"/>
          <w:kern w:val="2"/>
        </w:rPr>
        <w:t>8,397</w:t>
      </w:r>
      <w:r w:rsidRPr="000E0BD9">
        <w:rPr>
          <w:rFonts w:ascii="標楷體" w:eastAsia="標楷體" w:hAnsi="標楷體" w:hint="eastAsia"/>
          <w:kern w:val="2"/>
        </w:rPr>
        <w:t>萬餘元，期末現金及約當現金為</w:t>
      </w:r>
      <w:r w:rsidRPr="000E0BD9">
        <w:rPr>
          <w:rFonts w:ascii="標楷體" w:eastAsia="標楷體" w:hAnsi="標楷體"/>
          <w:kern w:val="2"/>
        </w:rPr>
        <w:t>85</w:t>
      </w:r>
      <w:r w:rsidRPr="000E0BD9">
        <w:rPr>
          <w:rFonts w:ascii="標楷體" w:eastAsia="標楷體" w:hAnsi="標楷體" w:hint="eastAsia"/>
          <w:kern w:val="2"/>
        </w:rPr>
        <w:t>億</w:t>
      </w:r>
      <w:r w:rsidRPr="000E0BD9">
        <w:rPr>
          <w:rFonts w:ascii="標楷體" w:eastAsia="標楷體" w:hAnsi="標楷體"/>
          <w:kern w:val="2"/>
        </w:rPr>
        <w:t>9,008</w:t>
      </w:r>
      <w:r w:rsidRPr="000E0BD9">
        <w:rPr>
          <w:rFonts w:ascii="標楷體" w:eastAsia="標楷體" w:hAnsi="標楷體" w:hint="eastAsia"/>
          <w:kern w:val="2"/>
        </w:rPr>
        <w:t>萬餘元。</w:t>
      </w:r>
    </w:p>
    <w:p w14:paraId="622B7ABD" w14:textId="77777777" w:rsidR="00772E87" w:rsidRPr="000E0BD9" w:rsidRDefault="00772E87" w:rsidP="0028304F">
      <w:pPr>
        <w:widowControl w:val="0"/>
        <w:spacing w:afterLines="50" w:after="180" w:line="440" w:lineRule="exact"/>
        <w:ind w:firstLineChars="200" w:firstLine="480"/>
        <w:jc w:val="both"/>
        <w:rPr>
          <w:rFonts w:ascii="標楷體" w:eastAsia="標楷體" w:hAnsi="標楷體"/>
          <w:kern w:val="2"/>
        </w:rPr>
      </w:pPr>
      <w:r w:rsidRPr="000E0BD9">
        <w:rPr>
          <w:rFonts w:ascii="標楷體" w:eastAsia="標楷體" w:hAnsi="標楷體"/>
          <w:kern w:val="2"/>
        </w:rPr>
        <w:t>茲將該基金</w:t>
      </w:r>
      <w:r w:rsidRPr="000E0BD9">
        <w:rPr>
          <w:rFonts w:ascii="標楷體" w:eastAsia="標楷體" w:hAnsi="標楷體" w:hint="eastAsia"/>
          <w:kern w:val="2"/>
        </w:rPr>
        <w:t>來源用途及</w:t>
      </w:r>
      <w:r w:rsidRPr="000E0BD9">
        <w:rPr>
          <w:rFonts w:ascii="標楷體" w:eastAsia="標楷體" w:hAnsi="標楷體"/>
          <w:kern w:val="2"/>
        </w:rPr>
        <w:t>餘</w:t>
      </w:r>
      <w:proofErr w:type="gramStart"/>
      <w:r w:rsidRPr="000E0BD9">
        <w:rPr>
          <w:rFonts w:ascii="標楷體" w:eastAsia="標楷體" w:hAnsi="標楷體"/>
          <w:kern w:val="2"/>
        </w:rPr>
        <w:t>絀</w:t>
      </w:r>
      <w:proofErr w:type="gramEnd"/>
      <w:r w:rsidRPr="000E0BD9">
        <w:rPr>
          <w:rFonts w:ascii="標楷體" w:eastAsia="標楷體" w:hAnsi="標楷體"/>
          <w:kern w:val="2"/>
        </w:rPr>
        <w:t>之審定，暨餘</w:t>
      </w:r>
      <w:proofErr w:type="gramStart"/>
      <w:r w:rsidRPr="000E0BD9">
        <w:rPr>
          <w:rFonts w:ascii="標楷體" w:eastAsia="標楷體" w:hAnsi="標楷體"/>
          <w:kern w:val="2"/>
        </w:rPr>
        <w:t>絀</w:t>
      </w:r>
      <w:proofErr w:type="gramEnd"/>
      <w:r w:rsidRPr="000E0BD9">
        <w:rPr>
          <w:rFonts w:ascii="標楷體" w:eastAsia="標楷體" w:hAnsi="標楷體"/>
          <w:kern w:val="2"/>
        </w:rPr>
        <w:t>審定後現金流量及資產負債狀況，分別列表如次：</w:t>
      </w:r>
    </w:p>
    <w:tbl>
      <w:tblPr>
        <w:tblW w:w="10234" w:type="dxa"/>
        <w:jc w:val="center"/>
        <w:tblLayout w:type="fixed"/>
        <w:tblCellMar>
          <w:left w:w="28" w:type="dxa"/>
          <w:right w:w="28" w:type="dxa"/>
        </w:tblCellMar>
        <w:tblLook w:val="0000" w:firstRow="0" w:lastRow="0" w:firstColumn="0" w:lastColumn="0" w:noHBand="0" w:noVBand="0"/>
      </w:tblPr>
      <w:tblGrid>
        <w:gridCol w:w="2428"/>
        <w:gridCol w:w="1487"/>
        <w:gridCol w:w="1487"/>
        <w:gridCol w:w="992"/>
        <w:gridCol w:w="1559"/>
        <w:gridCol w:w="1560"/>
        <w:gridCol w:w="721"/>
      </w:tblGrid>
      <w:tr w:rsidR="00772E87" w:rsidRPr="000E0BD9" w14:paraId="14504ADA" w14:textId="77777777" w:rsidTr="006B4CF3">
        <w:trPr>
          <w:tblHeader/>
          <w:jc w:val="center"/>
        </w:trPr>
        <w:tc>
          <w:tcPr>
            <w:tcW w:w="10234" w:type="dxa"/>
            <w:gridSpan w:val="7"/>
            <w:tcBorders>
              <w:bottom w:val="single" w:sz="8" w:space="0" w:color="auto"/>
            </w:tcBorders>
          </w:tcPr>
          <w:p w14:paraId="391092BB" w14:textId="77777777" w:rsidR="00772E87" w:rsidRPr="000E0BD9" w:rsidRDefault="00772E87" w:rsidP="006B4CF3">
            <w:pPr>
              <w:widowControl w:val="0"/>
              <w:snapToGrid w:val="0"/>
              <w:jc w:val="center"/>
              <w:rPr>
                <w:rFonts w:ascii="標楷體" w:eastAsia="標楷體" w:hAnsi="標楷體"/>
                <w:b/>
                <w:sz w:val="32"/>
                <w:u w:val="single"/>
              </w:rPr>
            </w:pPr>
            <w:r w:rsidRPr="000E0BD9">
              <w:rPr>
                <w:rFonts w:ascii="標楷體" w:eastAsia="標楷體" w:hAnsi="標楷體"/>
                <w:spacing w:val="10"/>
                <w:kern w:val="2"/>
              </w:rPr>
              <w:br w:type="page"/>
            </w:r>
            <w:proofErr w:type="gramStart"/>
            <w:r w:rsidRPr="000E0BD9">
              <w:rPr>
                <w:rFonts w:ascii="標楷體" w:eastAsia="標楷體" w:hAnsi="標楷體" w:hint="eastAsia"/>
                <w:b/>
                <w:kern w:val="2"/>
                <w:sz w:val="32"/>
                <w:szCs w:val="20"/>
                <w:u w:val="single"/>
              </w:rPr>
              <w:t>臺</w:t>
            </w:r>
            <w:proofErr w:type="gramEnd"/>
            <w:r w:rsidRPr="000E0BD9">
              <w:rPr>
                <w:rFonts w:ascii="標楷體" w:eastAsia="標楷體" w:hAnsi="標楷體" w:hint="eastAsia"/>
                <w:b/>
                <w:kern w:val="2"/>
                <w:sz w:val="32"/>
                <w:szCs w:val="20"/>
                <w:u w:val="single"/>
              </w:rPr>
              <w:t>南市地方教育發展基金</w:t>
            </w:r>
            <w:r w:rsidRPr="000E0BD9">
              <w:rPr>
                <w:rFonts w:ascii="標楷體" w:eastAsia="標楷體" w:hAnsi="標楷體"/>
                <w:b/>
                <w:kern w:val="2"/>
                <w:sz w:val="32"/>
                <w:szCs w:val="20"/>
                <w:u w:val="single"/>
              </w:rPr>
              <w:t>來源用途及</w:t>
            </w:r>
            <w:r w:rsidRPr="000E0BD9">
              <w:rPr>
                <w:rFonts w:ascii="標楷體" w:eastAsia="標楷體" w:hAnsi="標楷體" w:hint="eastAsia"/>
                <w:b/>
                <w:kern w:val="2"/>
                <w:sz w:val="32"/>
                <w:szCs w:val="20"/>
                <w:u w:val="single"/>
              </w:rPr>
              <w:t>餘</w:t>
            </w:r>
            <w:proofErr w:type="gramStart"/>
            <w:r w:rsidRPr="000E0BD9">
              <w:rPr>
                <w:rFonts w:ascii="標楷體" w:eastAsia="標楷體" w:hAnsi="標楷體" w:hint="eastAsia"/>
                <w:b/>
                <w:kern w:val="2"/>
                <w:sz w:val="32"/>
                <w:szCs w:val="20"/>
                <w:u w:val="single"/>
              </w:rPr>
              <w:t>絀</w:t>
            </w:r>
            <w:proofErr w:type="gramEnd"/>
            <w:r w:rsidRPr="000E0BD9">
              <w:rPr>
                <w:rFonts w:ascii="標楷體" w:eastAsia="標楷體" w:hAnsi="標楷體" w:hint="eastAsia"/>
                <w:b/>
                <w:kern w:val="2"/>
                <w:sz w:val="32"/>
                <w:szCs w:val="20"/>
                <w:u w:val="single"/>
              </w:rPr>
              <w:t>審定表</w:t>
            </w:r>
          </w:p>
          <w:p w14:paraId="4BD9E341" w14:textId="77777777" w:rsidR="00772E87" w:rsidRPr="000E0BD9" w:rsidRDefault="00772E87" w:rsidP="0027362D">
            <w:pPr>
              <w:tabs>
                <w:tab w:val="left" w:pos="4440"/>
                <w:tab w:val="left" w:pos="8520"/>
              </w:tabs>
              <w:snapToGrid w:val="0"/>
              <w:jc w:val="center"/>
              <w:rPr>
                <w:rFonts w:ascii="標楷體" w:eastAsia="標楷體" w:hAnsi="標楷體"/>
              </w:rPr>
            </w:pPr>
            <w:r w:rsidRPr="000E0BD9">
              <w:rPr>
                <w:rFonts w:ascii="標楷體" w:eastAsia="標楷體" w:hAnsi="標楷體" w:hint="eastAsia"/>
                <w:kern w:val="2"/>
                <w:sz w:val="28"/>
                <w:szCs w:val="20"/>
              </w:rPr>
              <w:t>中華民國</w:t>
            </w:r>
            <w:proofErr w:type="gramStart"/>
            <w:r w:rsidRPr="000E0BD9">
              <w:rPr>
                <w:rFonts w:ascii="標楷體" w:eastAsia="標楷體" w:hAnsi="標楷體" w:hint="eastAsia"/>
                <w:kern w:val="2"/>
                <w:sz w:val="28"/>
                <w:szCs w:val="20"/>
              </w:rPr>
              <w:t>11</w:t>
            </w:r>
            <w:r w:rsidRPr="000E0BD9">
              <w:rPr>
                <w:rFonts w:ascii="標楷體" w:eastAsia="標楷體" w:hAnsi="標楷體"/>
                <w:kern w:val="2"/>
                <w:sz w:val="28"/>
                <w:szCs w:val="20"/>
              </w:rPr>
              <w:t>3</w:t>
            </w:r>
            <w:proofErr w:type="gramEnd"/>
            <w:r w:rsidRPr="000E0BD9">
              <w:rPr>
                <w:rFonts w:ascii="標楷體" w:eastAsia="標楷體" w:hAnsi="標楷體" w:hint="eastAsia"/>
                <w:kern w:val="2"/>
                <w:sz w:val="28"/>
                <w:szCs w:val="20"/>
              </w:rPr>
              <w:t>年度</w:t>
            </w:r>
          </w:p>
          <w:p w14:paraId="00F00DDB" w14:textId="77777777" w:rsidR="00772E87" w:rsidRPr="000E0BD9" w:rsidRDefault="00772E87" w:rsidP="006B4CF3">
            <w:pPr>
              <w:widowControl w:val="0"/>
              <w:tabs>
                <w:tab w:val="left" w:pos="4440"/>
                <w:tab w:val="left" w:pos="8520"/>
              </w:tabs>
              <w:snapToGrid w:val="0"/>
              <w:spacing w:line="240" w:lineRule="exact"/>
              <w:jc w:val="right"/>
              <w:rPr>
                <w:rFonts w:ascii="標楷體" w:eastAsia="標楷體" w:hAnsi="標楷體"/>
                <w:b/>
                <w:sz w:val="32"/>
                <w:u w:val="single"/>
              </w:rPr>
            </w:pPr>
            <w:r w:rsidRPr="000E0BD9">
              <w:rPr>
                <w:rFonts w:ascii="標楷體" w:eastAsia="標楷體" w:hAnsi="標楷體" w:hint="eastAsia"/>
                <w:sz w:val="20"/>
                <w:szCs w:val="20"/>
              </w:rPr>
              <w:t>單位：新臺幣元</w:t>
            </w:r>
          </w:p>
        </w:tc>
      </w:tr>
      <w:tr w:rsidR="00772E87" w:rsidRPr="000E0BD9" w14:paraId="7FC8D5A3" w14:textId="77777777" w:rsidTr="000F1D9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jc w:val="center"/>
        </w:trPr>
        <w:tc>
          <w:tcPr>
            <w:tcW w:w="2428" w:type="dxa"/>
            <w:vMerge w:val="restart"/>
            <w:tcBorders>
              <w:top w:val="single" w:sz="8" w:space="0" w:color="auto"/>
              <w:left w:val="nil"/>
              <w:bottom w:val="nil"/>
            </w:tcBorders>
            <w:vAlign w:val="center"/>
          </w:tcPr>
          <w:p w14:paraId="67543AD3" w14:textId="77777777" w:rsidR="00772E87" w:rsidRPr="000E0BD9" w:rsidRDefault="00772E87" w:rsidP="003A52F1">
            <w:pPr>
              <w:widowControl w:val="0"/>
              <w:jc w:val="distribute"/>
              <w:rPr>
                <w:rFonts w:ascii="標楷體" w:eastAsia="標楷體" w:hAnsi="標楷體" w:cstheme="minorBidi"/>
                <w:sz w:val="20"/>
                <w:szCs w:val="20"/>
              </w:rPr>
            </w:pPr>
            <w:r w:rsidRPr="000E0BD9">
              <w:rPr>
                <w:rFonts w:ascii="標楷體" w:eastAsia="標楷體" w:hAnsi="標楷體" w:cstheme="minorBidi" w:hint="eastAsia"/>
                <w:sz w:val="20"/>
                <w:szCs w:val="20"/>
              </w:rPr>
              <w:t>項目</w:t>
            </w:r>
          </w:p>
        </w:tc>
        <w:tc>
          <w:tcPr>
            <w:tcW w:w="1487" w:type="dxa"/>
            <w:vMerge w:val="restart"/>
            <w:tcBorders>
              <w:top w:val="single" w:sz="8" w:space="0" w:color="auto"/>
            </w:tcBorders>
            <w:vAlign w:val="center"/>
          </w:tcPr>
          <w:p w14:paraId="2561ADBF" w14:textId="77777777" w:rsidR="00772E87" w:rsidRPr="000E0BD9" w:rsidRDefault="00772E87" w:rsidP="003A52F1">
            <w:pPr>
              <w:widowControl w:val="0"/>
              <w:jc w:val="distribute"/>
              <w:rPr>
                <w:rFonts w:ascii="標楷體" w:eastAsia="標楷體" w:hAnsi="標楷體" w:cstheme="minorBidi"/>
                <w:sz w:val="20"/>
                <w:szCs w:val="20"/>
              </w:rPr>
            </w:pPr>
            <w:r w:rsidRPr="000E0BD9">
              <w:rPr>
                <w:rFonts w:ascii="標楷體" w:eastAsia="標楷體" w:hAnsi="標楷體" w:cstheme="minorBidi" w:hint="eastAsia"/>
                <w:sz w:val="20"/>
                <w:szCs w:val="20"/>
              </w:rPr>
              <w:t>預算數</w:t>
            </w:r>
          </w:p>
        </w:tc>
        <w:tc>
          <w:tcPr>
            <w:tcW w:w="1487" w:type="dxa"/>
            <w:vMerge w:val="restart"/>
            <w:tcBorders>
              <w:top w:val="single" w:sz="8" w:space="0" w:color="auto"/>
            </w:tcBorders>
            <w:vAlign w:val="center"/>
          </w:tcPr>
          <w:p w14:paraId="2F534890" w14:textId="77777777" w:rsidR="00772E87" w:rsidRPr="000E0BD9" w:rsidRDefault="00772E87" w:rsidP="003A52F1">
            <w:pPr>
              <w:widowControl w:val="0"/>
              <w:jc w:val="distribute"/>
              <w:rPr>
                <w:rFonts w:ascii="標楷體" w:eastAsia="標楷體" w:hAnsi="標楷體" w:cstheme="minorBidi"/>
                <w:sz w:val="20"/>
                <w:szCs w:val="20"/>
              </w:rPr>
            </w:pPr>
            <w:r w:rsidRPr="000E0BD9">
              <w:rPr>
                <w:rFonts w:ascii="標楷體" w:eastAsia="標楷體" w:hAnsi="標楷體" w:cstheme="minorBidi" w:hint="eastAsia"/>
                <w:sz w:val="20"/>
                <w:szCs w:val="20"/>
              </w:rPr>
              <w:t>決算數</w:t>
            </w:r>
          </w:p>
        </w:tc>
        <w:tc>
          <w:tcPr>
            <w:tcW w:w="992" w:type="dxa"/>
            <w:vMerge w:val="restart"/>
            <w:tcBorders>
              <w:top w:val="single" w:sz="8" w:space="0" w:color="auto"/>
            </w:tcBorders>
            <w:vAlign w:val="center"/>
          </w:tcPr>
          <w:p w14:paraId="29137D6D" w14:textId="77777777" w:rsidR="00772E87" w:rsidRPr="000E0BD9" w:rsidRDefault="00772E87" w:rsidP="003A52F1">
            <w:pPr>
              <w:widowControl w:val="0"/>
              <w:jc w:val="distribute"/>
              <w:rPr>
                <w:rFonts w:ascii="標楷體" w:eastAsia="標楷體" w:hAnsi="標楷體" w:cstheme="minorBidi"/>
                <w:sz w:val="20"/>
                <w:szCs w:val="20"/>
              </w:rPr>
            </w:pPr>
            <w:r w:rsidRPr="000E0BD9">
              <w:rPr>
                <w:rFonts w:ascii="標楷體" w:eastAsia="標楷體" w:hAnsi="標楷體" w:cstheme="minorBidi" w:hint="eastAsia"/>
                <w:sz w:val="20"/>
                <w:szCs w:val="20"/>
              </w:rPr>
              <w:t>修正數</w:t>
            </w:r>
          </w:p>
        </w:tc>
        <w:tc>
          <w:tcPr>
            <w:tcW w:w="1559" w:type="dxa"/>
            <w:vMerge w:val="restart"/>
            <w:tcBorders>
              <w:top w:val="single" w:sz="8" w:space="0" w:color="auto"/>
            </w:tcBorders>
            <w:vAlign w:val="center"/>
          </w:tcPr>
          <w:p w14:paraId="6BBF9284" w14:textId="77777777" w:rsidR="00772E87" w:rsidRPr="000E0BD9" w:rsidRDefault="00772E87" w:rsidP="003A52F1">
            <w:pPr>
              <w:widowControl w:val="0"/>
              <w:jc w:val="distribute"/>
              <w:rPr>
                <w:rFonts w:ascii="標楷體" w:eastAsia="標楷體" w:hAnsi="標楷體" w:cstheme="minorBidi"/>
                <w:sz w:val="20"/>
                <w:szCs w:val="20"/>
              </w:rPr>
            </w:pPr>
            <w:r w:rsidRPr="000E0BD9">
              <w:rPr>
                <w:rFonts w:ascii="標楷體" w:eastAsia="標楷體" w:hAnsi="標楷體" w:cstheme="minorBidi" w:hint="eastAsia"/>
                <w:sz w:val="20"/>
                <w:szCs w:val="20"/>
              </w:rPr>
              <w:t>決算審定數</w:t>
            </w:r>
          </w:p>
        </w:tc>
        <w:tc>
          <w:tcPr>
            <w:tcW w:w="2281" w:type="dxa"/>
            <w:gridSpan w:val="2"/>
            <w:tcBorders>
              <w:top w:val="single" w:sz="8" w:space="0" w:color="auto"/>
              <w:bottom w:val="nil"/>
              <w:right w:val="nil"/>
            </w:tcBorders>
            <w:vAlign w:val="center"/>
          </w:tcPr>
          <w:p w14:paraId="2F64BC94" w14:textId="77777777" w:rsidR="00772E87" w:rsidRPr="000E0BD9" w:rsidRDefault="00772E87" w:rsidP="003A52F1">
            <w:pPr>
              <w:widowControl w:val="0"/>
              <w:snapToGrid w:val="0"/>
              <w:jc w:val="distribute"/>
              <w:rPr>
                <w:rFonts w:ascii="標楷體" w:eastAsia="標楷體" w:hAnsi="標楷體" w:cstheme="minorBidi"/>
                <w:sz w:val="20"/>
                <w:szCs w:val="20"/>
              </w:rPr>
            </w:pPr>
            <w:r w:rsidRPr="000E0BD9">
              <w:rPr>
                <w:rFonts w:ascii="標楷體" w:eastAsia="標楷體" w:hAnsi="標楷體" w:cstheme="minorBidi" w:hint="eastAsia"/>
                <w:sz w:val="20"/>
                <w:szCs w:val="20"/>
              </w:rPr>
              <w:t>審定數與預算數</w:t>
            </w:r>
          </w:p>
          <w:p w14:paraId="46A33F86" w14:textId="77777777" w:rsidR="00772E87" w:rsidRPr="000E0BD9" w:rsidRDefault="00772E87" w:rsidP="003A52F1">
            <w:pPr>
              <w:widowControl w:val="0"/>
              <w:snapToGrid w:val="0"/>
              <w:jc w:val="distribute"/>
              <w:rPr>
                <w:rFonts w:ascii="標楷體" w:eastAsia="標楷體" w:hAnsi="標楷體" w:cstheme="minorBidi"/>
                <w:sz w:val="20"/>
                <w:szCs w:val="20"/>
              </w:rPr>
            </w:pPr>
            <w:r w:rsidRPr="000E0BD9">
              <w:rPr>
                <w:rFonts w:ascii="標楷體" w:eastAsia="標楷體" w:hAnsi="標楷體" w:cstheme="minorBidi" w:hint="eastAsia"/>
                <w:sz w:val="20"/>
                <w:szCs w:val="20"/>
              </w:rPr>
              <w:t>比較增減</w:t>
            </w:r>
          </w:p>
        </w:tc>
      </w:tr>
      <w:tr w:rsidR="00772E87" w:rsidRPr="000E0BD9" w14:paraId="6565E01A" w14:textId="77777777" w:rsidTr="00C532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blHeader/>
          <w:jc w:val="center"/>
        </w:trPr>
        <w:tc>
          <w:tcPr>
            <w:tcW w:w="2428" w:type="dxa"/>
            <w:vMerge/>
            <w:tcBorders>
              <w:top w:val="nil"/>
              <w:left w:val="nil"/>
              <w:bottom w:val="single" w:sz="8" w:space="0" w:color="auto"/>
            </w:tcBorders>
            <w:vAlign w:val="center"/>
          </w:tcPr>
          <w:p w14:paraId="56B8C5E0" w14:textId="77777777" w:rsidR="00772E87" w:rsidRPr="000E0BD9" w:rsidRDefault="00772E87" w:rsidP="003A52F1">
            <w:pPr>
              <w:widowControl w:val="0"/>
              <w:jc w:val="distribute"/>
              <w:rPr>
                <w:rFonts w:ascii="標楷體" w:eastAsia="標楷體" w:hAnsi="標楷體" w:cstheme="minorBidi"/>
                <w:sz w:val="20"/>
                <w:szCs w:val="20"/>
              </w:rPr>
            </w:pPr>
          </w:p>
        </w:tc>
        <w:tc>
          <w:tcPr>
            <w:tcW w:w="1487" w:type="dxa"/>
            <w:vMerge/>
            <w:tcBorders>
              <w:bottom w:val="single" w:sz="8" w:space="0" w:color="auto"/>
            </w:tcBorders>
            <w:vAlign w:val="center"/>
          </w:tcPr>
          <w:p w14:paraId="098BFF5D" w14:textId="77777777" w:rsidR="00772E87" w:rsidRPr="000E0BD9" w:rsidRDefault="00772E87" w:rsidP="003A52F1">
            <w:pPr>
              <w:widowControl w:val="0"/>
              <w:jc w:val="distribute"/>
              <w:rPr>
                <w:rFonts w:ascii="標楷體" w:eastAsia="標楷體" w:hAnsi="標楷體" w:cstheme="minorBidi"/>
                <w:sz w:val="20"/>
                <w:szCs w:val="20"/>
              </w:rPr>
            </w:pPr>
          </w:p>
        </w:tc>
        <w:tc>
          <w:tcPr>
            <w:tcW w:w="1487" w:type="dxa"/>
            <w:vMerge/>
            <w:tcBorders>
              <w:bottom w:val="single" w:sz="8" w:space="0" w:color="auto"/>
            </w:tcBorders>
            <w:vAlign w:val="center"/>
          </w:tcPr>
          <w:p w14:paraId="5AD05638" w14:textId="77777777" w:rsidR="00772E87" w:rsidRPr="000E0BD9" w:rsidRDefault="00772E87" w:rsidP="003A52F1">
            <w:pPr>
              <w:widowControl w:val="0"/>
              <w:jc w:val="distribute"/>
              <w:rPr>
                <w:rFonts w:ascii="標楷體" w:eastAsia="標楷體" w:hAnsi="標楷體" w:cstheme="minorBidi"/>
                <w:sz w:val="20"/>
                <w:szCs w:val="20"/>
              </w:rPr>
            </w:pPr>
          </w:p>
        </w:tc>
        <w:tc>
          <w:tcPr>
            <w:tcW w:w="992" w:type="dxa"/>
            <w:vMerge/>
            <w:tcBorders>
              <w:bottom w:val="single" w:sz="8" w:space="0" w:color="auto"/>
            </w:tcBorders>
            <w:vAlign w:val="center"/>
          </w:tcPr>
          <w:p w14:paraId="05888E78" w14:textId="77777777" w:rsidR="00772E87" w:rsidRPr="000E0BD9" w:rsidRDefault="00772E87" w:rsidP="003A52F1">
            <w:pPr>
              <w:widowControl w:val="0"/>
              <w:jc w:val="distribute"/>
              <w:rPr>
                <w:rFonts w:ascii="標楷體" w:eastAsia="標楷體" w:hAnsi="標楷體" w:cstheme="minorBidi"/>
                <w:sz w:val="20"/>
                <w:szCs w:val="20"/>
              </w:rPr>
            </w:pPr>
          </w:p>
        </w:tc>
        <w:tc>
          <w:tcPr>
            <w:tcW w:w="1559" w:type="dxa"/>
            <w:vMerge/>
            <w:tcBorders>
              <w:bottom w:val="single" w:sz="8" w:space="0" w:color="auto"/>
            </w:tcBorders>
            <w:vAlign w:val="center"/>
          </w:tcPr>
          <w:p w14:paraId="62CE4930" w14:textId="77777777" w:rsidR="00772E87" w:rsidRPr="000E0BD9" w:rsidRDefault="00772E87" w:rsidP="003A52F1">
            <w:pPr>
              <w:widowControl w:val="0"/>
              <w:jc w:val="distribute"/>
              <w:rPr>
                <w:rFonts w:ascii="標楷體" w:eastAsia="標楷體" w:hAnsi="標楷體" w:cstheme="minorBidi"/>
                <w:sz w:val="20"/>
                <w:szCs w:val="20"/>
              </w:rPr>
            </w:pPr>
          </w:p>
        </w:tc>
        <w:tc>
          <w:tcPr>
            <w:tcW w:w="1560" w:type="dxa"/>
            <w:tcBorders>
              <w:bottom w:val="single" w:sz="8" w:space="0" w:color="auto"/>
            </w:tcBorders>
            <w:vAlign w:val="center"/>
          </w:tcPr>
          <w:p w14:paraId="1EDAAE1A" w14:textId="77777777" w:rsidR="00772E87" w:rsidRPr="000E0BD9" w:rsidRDefault="00772E87" w:rsidP="003A52F1">
            <w:pPr>
              <w:widowControl w:val="0"/>
              <w:jc w:val="distribute"/>
              <w:rPr>
                <w:rFonts w:ascii="標楷體" w:eastAsia="標楷體" w:hAnsi="標楷體" w:cstheme="minorBidi"/>
                <w:sz w:val="20"/>
                <w:szCs w:val="20"/>
              </w:rPr>
            </w:pPr>
            <w:r w:rsidRPr="000E0BD9">
              <w:rPr>
                <w:rFonts w:ascii="標楷體" w:eastAsia="標楷體" w:hAnsi="標楷體" w:cstheme="minorBidi" w:hint="eastAsia"/>
                <w:sz w:val="20"/>
                <w:szCs w:val="20"/>
              </w:rPr>
              <w:t>金額</w:t>
            </w:r>
          </w:p>
        </w:tc>
        <w:tc>
          <w:tcPr>
            <w:tcW w:w="721" w:type="dxa"/>
            <w:tcBorders>
              <w:bottom w:val="single" w:sz="8" w:space="0" w:color="auto"/>
              <w:right w:val="nil"/>
            </w:tcBorders>
            <w:vAlign w:val="center"/>
          </w:tcPr>
          <w:p w14:paraId="4655D1FE" w14:textId="77777777" w:rsidR="00772E87" w:rsidRPr="000E0BD9" w:rsidRDefault="00772E87" w:rsidP="003A52F1">
            <w:pPr>
              <w:widowControl w:val="0"/>
              <w:jc w:val="distribute"/>
              <w:rPr>
                <w:rFonts w:ascii="標楷體" w:eastAsia="標楷體" w:hAnsi="標楷體" w:cstheme="minorBidi"/>
                <w:sz w:val="20"/>
                <w:szCs w:val="20"/>
              </w:rPr>
            </w:pPr>
            <w:r w:rsidRPr="000E0BD9">
              <w:rPr>
                <w:rFonts w:ascii="標楷體" w:eastAsia="標楷體" w:hAnsi="標楷體" w:cstheme="minorBidi" w:hint="eastAsia"/>
                <w:sz w:val="20"/>
                <w:szCs w:val="20"/>
              </w:rPr>
              <w:t>％</w:t>
            </w:r>
          </w:p>
        </w:tc>
      </w:tr>
      <w:tr w:rsidR="00772E87" w:rsidRPr="000E0BD9" w14:paraId="58383D67" w14:textId="77777777" w:rsidTr="00C532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jc w:val="center"/>
        </w:trPr>
        <w:tc>
          <w:tcPr>
            <w:tcW w:w="2428" w:type="dxa"/>
            <w:tcBorders>
              <w:top w:val="nil"/>
              <w:left w:val="nil"/>
              <w:bottom w:val="nil"/>
            </w:tcBorders>
            <w:vAlign w:val="center"/>
          </w:tcPr>
          <w:p w14:paraId="105335B1" w14:textId="77777777" w:rsidR="00772E87" w:rsidRPr="000E0BD9" w:rsidRDefault="00772E87" w:rsidP="0059333A">
            <w:pPr>
              <w:widowControl w:val="0"/>
              <w:jc w:val="distribute"/>
              <w:rPr>
                <w:rFonts w:ascii="標楷體" w:eastAsia="標楷體" w:hAnsi="標楷體"/>
                <w:b/>
                <w:noProof/>
                <w:sz w:val="20"/>
                <w:szCs w:val="20"/>
              </w:rPr>
            </w:pPr>
            <w:r w:rsidRPr="000E0BD9">
              <w:rPr>
                <w:rFonts w:ascii="標楷體" w:eastAsia="標楷體" w:hAnsi="標楷體" w:hint="eastAsia"/>
                <w:b/>
                <w:noProof/>
                <w:sz w:val="20"/>
                <w:szCs w:val="20"/>
              </w:rPr>
              <w:t>基金來源</w:t>
            </w:r>
          </w:p>
        </w:tc>
        <w:tc>
          <w:tcPr>
            <w:tcW w:w="1487" w:type="dxa"/>
            <w:tcBorders>
              <w:top w:val="nil"/>
              <w:bottom w:val="nil"/>
            </w:tcBorders>
            <w:vAlign w:val="center"/>
          </w:tcPr>
          <w:p w14:paraId="633F7E85" w14:textId="77777777" w:rsidR="00772E87" w:rsidRPr="00B664E6" w:rsidRDefault="00772E87" w:rsidP="0059333A">
            <w:pPr>
              <w:jc w:val="right"/>
              <w:rPr>
                <w:rFonts w:ascii="細明體" w:eastAsia="細明體" w:hAnsi="細明體"/>
                <w:b/>
                <w:noProof/>
                <w:kern w:val="2"/>
                <w:sz w:val="18"/>
                <w:szCs w:val="18"/>
              </w:rPr>
            </w:pPr>
            <w:r w:rsidRPr="00B664E6">
              <w:rPr>
                <w:rFonts w:ascii="細明體" w:eastAsia="細明體" w:hAnsi="細明體" w:hint="eastAsia"/>
                <w:b/>
                <w:noProof/>
                <w:kern w:val="2"/>
                <w:sz w:val="18"/>
                <w:szCs w:val="18"/>
              </w:rPr>
              <w:t>35,539,167,000</w:t>
            </w:r>
          </w:p>
        </w:tc>
        <w:tc>
          <w:tcPr>
            <w:tcW w:w="1487" w:type="dxa"/>
            <w:tcBorders>
              <w:top w:val="nil"/>
              <w:bottom w:val="nil"/>
            </w:tcBorders>
            <w:vAlign w:val="center"/>
          </w:tcPr>
          <w:p w14:paraId="15E5AF80" w14:textId="77777777" w:rsidR="00772E87" w:rsidRPr="00B664E6" w:rsidRDefault="00772E87" w:rsidP="0059333A">
            <w:pPr>
              <w:jc w:val="right"/>
              <w:rPr>
                <w:rFonts w:ascii="細明體" w:eastAsia="細明體" w:hAnsi="細明體"/>
                <w:b/>
                <w:noProof/>
                <w:kern w:val="2"/>
                <w:sz w:val="18"/>
                <w:szCs w:val="18"/>
              </w:rPr>
            </w:pPr>
            <w:r w:rsidRPr="00B664E6">
              <w:rPr>
                <w:rFonts w:ascii="細明體" w:eastAsia="細明體" w:hAnsi="細明體" w:hint="eastAsia"/>
                <w:b/>
                <w:noProof/>
                <w:kern w:val="2"/>
                <w:sz w:val="18"/>
                <w:szCs w:val="18"/>
              </w:rPr>
              <w:t>35,453,749,860</w:t>
            </w:r>
          </w:p>
        </w:tc>
        <w:tc>
          <w:tcPr>
            <w:tcW w:w="992" w:type="dxa"/>
            <w:tcBorders>
              <w:top w:val="nil"/>
              <w:bottom w:val="nil"/>
            </w:tcBorders>
            <w:vAlign w:val="center"/>
          </w:tcPr>
          <w:p w14:paraId="278A8CA8" w14:textId="77777777" w:rsidR="00772E87" w:rsidRPr="00B664E6" w:rsidRDefault="00772E87" w:rsidP="0059333A">
            <w:pPr>
              <w:jc w:val="right"/>
              <w:rPr>
                <w:rFonts w:ascii="細明體" w:eastAsia="細明體" w:hAnsi="細明體"/>
                <w:b/>
                <w:noProof/>
                <w:kern w:val="2"/>
                <w:sz w:val="18"/>
                <w:szCs w:val="18"/>
              </w:rPr>
            </w:pPr>
            <w:r w:rsidRPr="00B664E6">
              <w:rPr>
                <w:rFonts w:ascii="細明體" w:eastAsia="細明體" w:hAnsi="細明體" w:hint="eastAsia"/>
                <w:b/>
                <w:noProof/>
                <w:kern w:val="2"/>
                <w:sz w:val="18"/>
                <w:szCs w:val="18"/>
              </w:rPr>
              <w:t>－</w:t>
            </w:r>
          </w:p>
        </w:tc>
        <w:tc>
          <w:tcPr>
            <w:tcW w:w="1559" w:type="dxa"/>
            <w:tcBorders>
              <w:top w:val="nil"/>
              <w:bottom w:val="nil"/>
            </w:tcBorders>
            <w:vAlign w:val="center"/>
          </w:tcPr>
          <w:p w14:paraId="0942C3A1" w14:textId="77777777" w:rsidR="00772E87" w:rsidRPr="00B664E6" w:rsidRDefault="00772E87" w:rsidP="0059333A">
            <w:pPr>
              <w:jc w:val="right"/>
              <w:rPr>
                <w:rFonts w:ascii="細明體" w:eastAsia="細明體" w:hAnsi="細明體"/>
                <w:b/>
                <w:noProof/>
                <w:kern w:val="2"/>
                <w:sz w:val="18"/>
                <w:szCs w:val="18"/>
              </w:rPr>
            </w:pPr>
            <w:r w:rsidRPr="00B664E6">
              <w:rPr>
                <w:rFonts w:ascii="細明體" w:eastAsia="細明體" w:hAnsi="細明體" w:hint="eastAsia"/>
                <w:b/>
                <w:noProof/>
                <w:kern w:val="2"/>
                <w:sz w:val="18"/>
                <w:szCs w:val="18"/>
              </w:rPr>
              <w:t>35,453,749,860</w:t>
            </w:r>
          </w:p>
        </w:tc>
        <w:tc>
          <w:tcPr>
            <w:tcW w:w="1560" w:type="dxa"/>
            <w:tcBorders>
              <w:top w:val="nil"/>
              <w:bottom w:val="nil"/>
            </w:tcBorders>
            <w:vAlign w:val="center"/>
          </w:tcPr>
          <w:p w14:paraId="6157AC9C" w14:textId="77777777" w:rsidR="00772E87" w:rsidRPr="00B664E6" w:rsidRDefault="00772E87" w:rsidP="0059333A">
            <w:pPr>
              <w:jc w:val="right"/>
              <w:rPr>
                <w:rFonts w:ascii="細明體" w:eastAsia="細明體" w:hAnsi="細明體"/>
                <w:b/>
                <w:noProof/>
                <w:kern w:val="2"/>
                <w:sz w:val="18"/>
                <w:szCs w:val="18"/>
              </w:rPr>
            </w:pPr>
            <w:r w:rsidRPr="00B664E6">
              <w:rPr>
                <w:rFonts w:ascii="細明體" w:eastAsia="細明體" w:hAnsi="細明體" w:hint="eastAsia"/>
                <w:b/>
                <w:noProof/>
                <w:kern w:val="2"/>
                <w:sz w:val="18"/>
                <w:szCs w:val="18"/>
              </w:rPr>
              <w:t>- 85,417,140</w:t>
            </w:r>
          </w:p>
        </w:tc>
        <w:tc>
          <w:tcPr>
            <w:tcW w:w="721" w:type="dxa"/>
            <w:tcBorders>
              <w:top w:val="nil"/>
              <w:bottom w:val="nil"/>
              <w:right w:val="nil"/>
            </w:tcBorders>
            <w:vAlign w:val="center"/>
          </w:tcPr>
          <w:p w14:paraId="7B85D48E" w14:textId="77777777" w:rsidR="00772E87" w:rsidRPr="00B664E6" w:rsidRDefault="00772E87" w:rsidP="0059333A">
            <w:pPr>
              <w:jc w:val="right"/>
              <w:rPr>
                <w:rFonts w:ascii="細明體" w:eastAsia="細明體" w:hAnsi="細明體"/>
                <w:b/>
                <w:noProof/>
                <w:kern w:val="2"/>
                <w:sz w:val="18"/>
                <w:szCs w:val="18"/>
              </w:rPr>
            </w:pPr>
            <w:r w:rsidRPr="00B664E6">
              <w:rPr>
                <w:rFonts w:ascii="細明體" w:eastAsia="細明體" w:hAnsi="細明體" w:hint="eastAsia"/>
                <w:b/>
                <w:noProof/>
                <w:kern w:val="2"/>
                <w:sz w:val="18"/>
                <w:szCs w:val="18"/>
              </w:rPr>
              <w:t>- 0.24</w:t>
            </w:r>
          </w:p>
        </w:tc>
      </w:tr>
      <w:tr w:rsidR="00772E87" w:rsidRPr="000E0BD9" w14:paraId="44B0E89A" w14:textId="77777777" w:rsidTr="0028304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28" w:type="dxa"/>
            <w:tcBorders>
              <w:top w:val="nil"/>
              <w:left w:val="nil"/>
              <w:bottom w:val="nil"/>
            </w:tcBorders>
            <w:vAlign w:val="center"/>
          </w:tcPr>
          <w:p w14:paraId="00986EF7" w14:textId="77777777" w:rsidR="00772E87" w:rsidRPr="000E0BD9" w:rsidRDefault="00772E87" w:rsidP="009600B5">
            <w:pPr>
              <w:widowControl w:val="0"/>
              <w:ind w:leftChars="100" w:left="240"/>
              <w:jc w:val="distribute"/>
              <w:rPr>
                <w:rFonts w:ascii="標楷體" w:eastAsia="標楷體" w:hAnsi="標楷體"/>
                <w:noProof/>
                <w:sz w:val="20"/>
                <w:szCs w:val="20"/>
              </w:rPr>
            </w:pPr>
            <w:r w:rsidRPr="000E0BD9">
              <w:rPr>
                <w:rFonts w:ascii="標楷體" w:eastAsia="標楷體" w:hAnsi="標楷體" w:hint="eastAsia"/>
                <w:noProof/>
                <w:sz w:val="20"/>
                <w:szCs w:val="20"/>
              </w:rPr>
              <w:t>徵收及依法分配收入</w:t>
            </w:r>
          </w:p>
        </w:tc>
        <w:tc>
          <w:tcPr>
            <w:tcW w:w="1487" w:type="dxa"/>
            <w:tcBorders>
              <w:top w:val="nil"/>
              <w:bottom w:val="nil"/>
            </w:tcBorders>
            <w:vAlign w:val="center"/>
          </w:tcPr>
          <w:p w14:paraId="72E5A556"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w:t>
            </w:r>
          </w:p>
        </w:tc>
        <w:tc>
          <w:tcPr>
            <w:tcW w:w="1487" w:type="dxa"/>
            <w:tcBorders>
              <w:top w:val="nil"/>
              <w:bottom w:val="nil"/>
            </w:tcBorders>
            <w:vAlign w:val="center"/>
          </w:tcPr>
          <w:p w14:paraId="6F04C981"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19,089,282</w:t>
            </w:r>
          </w:p>
        </w:tc>
        <w:tc>
          <w:tcPr>
            <w:tcW w:w="992" w:type="dxa"/>
            <w:tcBorders>
              <w:top w:val="nil"/>
              <w:bottom w:val="nil"/>
            </w:tcBorders>
            <w:vAlign w:val="center"/>
          </w:tcPr>
          <w:p w14:paraId="25B34995"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w:t>
            </w:r>
          </w:p>
        </w:tc>
        <w:tc>
          <w:tcPr>
            <w:tcW w:w="1559" w:type="dxa"/>
            <w:tcBorders>
              <w:top w:val="nil"/>
              <w:bottom w:val="nil"/>
            </w:tcBorders>
            <w:vAlign w:val="center"/>
          </w:tcPr>
          <w:p w14:paraId="6A1AAC5F"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19,089,282</w:t>
            </w:r>
          </w:p>
        </w:tc>
        <w:tc>
          <w:tcPr>
            <w:tcW w:w="1560" w:type="dxa"/>
            <w:tcBorders>
              <w:top w:val="nil"/>
              <w:bottom w:val="nil"/>
            </w:tcBorders>
            <w:vAlign w:val="center"/>
          </w:tcPr>
          <w:p w14:paraId="1C53B126"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19,089,282</w:t>
            </w:r>
          </w:p>
        </w:tc>
        <w:tc>
          <w:tcPr>
            <w:tcW w:w="721" w:type="dxa"/>
            <w:tcBorders>
              <w:top w:val="nil"/>
              <w:bottom w:val="nil"/>
              <w:right w:val="nil"/>
            </w:tcBorders>
            <w:vAlign w:val="center"/>
          </w:tcPr>
          <w:p w14:paraId="51BFC337"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w:t>
            </w:r>
          </w:p>
        </w:tc>
      </w:tr>
      <w:tr w:rsidR="00772E87" w:rsidRPr="000E0BD9" w14:paraId="00567CA6" w14:textId="77777777" w:rsidTr="0028304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28" w:type="dxa"/>
            <w:tcBorders>
              <w:top w:val="nil"/>
              <w:left w:val="nil"/>
              <w:bottom w:val="nil"/>
            </w:tcBorders>
            <w:vAlign w:val="center"/>
          </w:tcPr>
          <w:p w14:paraId="51D82AB2" w14:textId="77777777" w:rsidR="00772E87" w:rsidRPr="000E0BD9" w:rsidRDefault="00772E87" w:rsidP="009600B5">
            <w:pPr>
              <w:widowControl w:val="0"/>
              <w:ind w:leftChars="100" w:left="240"/>
              <w:jc w:val="distribute"/>
              <w:rPr>
                <w:rFonts w:ascii="標楷體" w:eastAsia="標楷體" w:hAnsi="標楷體"/>
                <w:noProof/>
                <w:sz w:val="20"/>
                <w:szCs w:val="20"/>
              </w:rPr>
            </w:pPr>
            <w:r w:rsidRPr="000E0BD9">
              <w:rPr>
                <w:rFonts w:ascii="標楷體" w:eastAsia="標楷體" w:hAnsi="標楷體" w:hint="eastAsia"/>
                <w:noProof/>
                <w:sz w:val="20"/>
                <w:szCs w:val="20"/>
              </w:rPr>
              <w:t>勞務收入</w:t>
            </w:r>
          </w:p>
        </w:tc>
        <w:tc>
          <w:tcPr>
            <w:tcW w:w="1487" w:type="dxa"/>
            <w:tcBorders>
              <w:top w:val="nil"/>
              <w:bottom w:val="nil"/>
            </w:tcBorders>
            <w:vAlign w:val="center"/>
          </w:tcPr>
          <w:p w14:paraId="6CEAC4D4"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25,473,000</w:t>
            </w:r>
          </w:p>
        </w:tc>
        <w:tc>
          <w:tcPr>
            <w:tcW w:w="1487" w:type="dxa"/>
            <w:tcBorders>
              <w:top w:val="nil"/>
              <w:bottom w:val="nil"/>
            </w:tcBorders>
            <w:vAlign w:val="center"/>
          </w:tcPr>
          <w:p w14:paraId="058DF4E0"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25,940,644</w:t>
            </w:r>
          </w:p>
        </w:tc>
        <w:tc>
          <w:tcPr>
            <w:tcW w:w="992" w:type="dxa"/>
            <w:tcBorders>
              <w:top w:val="nil"/>
              <w:bottom w:val="nil"/>
            </w:tcBorders>
            <w:vAlign w:val="center"/>
          </w:tcPr>
          <w:p w14:paraId="31F7F298"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w:t>
            </w:r>
          </w:p>
        </w:tc>
        <w:tc>
          <w:tcPr>
            <w:tcW w:w="1559" w:type="dxa"/>
            <w:tcBorders>
              <w:top w:val="nil"/>
              <w:bottom w:val="nil"/>
            </w:tcBorders>
            <w:vAlign w:val="center"/>
          </w:tcPr>
          <w:p w14:paraId="1022740F"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25,940,644</w:t>
            </w:r>
          </w:p>
        </w:tc>
        <w:tc>
          <w:tcPr>
            <w:tcW w:w="1560" w:type="dxa"/>
            <w:tcBorders>
              <w:top w:val="nil"/>
              <w:bottom w:val="nil"/>
            </w:tcBorders>
            <w:vAlign w:val="center"/>
          </w:tcPr>
          <w:p w14:paraId="14CB17D4"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467,644</w:t>
            </w:r>
          </w:p>
        </w:tc>
        <w:tc>
          <w:tcPr>
            <w:tcW w:w="721" w:type="dxa"/>
            <w:tcBorders>
              <w:top w:val="nil"/>
              <w:bottom w:val="nil"/>
              <w:right w:val="nil"/>
            </w:tcBorders>
            <w:vAlign w:val="center"/>
          </w:tcPr>
          <w:p w14:paraId="4E5DD238"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1.84</w:t>
            </w:r>
          </w:p>
        </w:tc>
      </w:tr>
      <w:tr w:rsidR="00772E87" w:rsidRPr="000E0BD9" w14:paraId="4513A845" w14:textId="77777777" w:rsidTr="0028304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28" w:type="dxa"/>
            <w:tcBorders>
              <w:top w:val="nil"/>
              <w:left w:val="nil"/>
              <w:bottom w:val="nil"/>
            </w:tcBorders>
            <w:vAlign w:val="center"/>
          </w:tcPr>
          <w:p w14:paraId="10F898AA" w14:textId="77777777" w:rsidR="00772E87" w:rsidRPr="000E0BD9" w:rsidRDefault="00772E87" w:rsidP="009600B5">
            <w:pPr>
              <w:widowControl w:val="0"/>
              <w:ind w:leftChars="100" w:left="240"/>
              <w:jc w:val="distribute"/>
              <w:rPr>
                <w:rFonts w:ascii="標楷體" w:eastAsia="標楷體" w:hAnsi="標楷體"/>
                <w:noProof/>
                <w:sz w:val="20"/>
                <w:szCs w:val="20"/>
              </w:rPr>
            </w:pPr>
            <w:r w:rsidRPr="000E0BD9">
              <w:rPr>
                <w:rFonts w:ascii="標楷體" w:eastAsia="標楷體" w:hAnsi="標楷體" w:hint="eastAsia"/>
                <w:noProof/>
                <w:sz w:val="20"/>
                <w:szCs w:val="20"/>
              </w:rPr>
              <w:t>財產收入</w:t>
            </w:r>
          </w:p>
        </w:tc>
        <w:tc>
          <w:tcPr>
            <w:tcW w:w="1487" w:type="dxa"/>
            <w:tcBorders>
              <w:top w:val="nil"/>
              <w:bottom w:val="nil"/>
            </w:tcBorders>
            <w:vAlign w:val="center"/>
          </w:tcPr>
          <w:p w14:paraId="2C05799E"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70,876,000</w:t>
            </w:r>
          </w:p>
        </w:tc>
        <w:tc>
          <w:tcPr>
            <w:tcW w:w="1487" w:type="dxa"/>
            <w:tcBorders>
              <w:top w:val="nil"/>
              <w:bottom w:val="nil"/>
            </w:tcBorders>
            <w:vAlign w:val="center"/>
          </w:tcPr>
          <w:p w14:paraId="69176BA8"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95,413,269</w:t>
            </w:r>
          </w:p>
        </w:tc>
        <w:tc>
          <w:tcPr>
            <w:tcW w:w="992" w:type="dxa"/>
            <w:tcBorders>
              <w:top w:val="nil"/>
              <w:bottom w:val="nil"/>
            </w:tcBorders>
            <w:vAlign w:val="center"/>
          </w:tcPr>
          <w:p w14:paraId="428A0677"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w:t>
            </w:r>
          </w:p>
        </w:tc>
        <w:tc>
          <w:tcPr>
            <w:tcW w:w="1559" w:type="dxa"/>
            <w:tcBorders>
              <w:top w:val="nil"/>
              <w:bottom w:val="nil"/>
            </w:tcBorders>
            <w:vAlign w:val="center"/>
          </w:tcPr>
          <w:p w14:paraId="4426D56D"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95,413,269</w:t>
            </w:r>
          </w:p>
        </w:tc>
        <w:tc>
          <w:tcPr>
            <w:tcW w:w="1560" w:type="dxa"/>
            <w:tcBorders>
              <w:top w:val="nil"/>
              <w:bottom w:val="nil"/>
            </w:tcBorders>
            <w:vAlign w:val="center"/>
          </w:tcPr>
          <w:p w14:paraId="20D69A68"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24,537,269</w:t>
            </w:r>
          </w:p>
        </w:tc>
        <w:tc>
          <w:tcPr>
            <w:tcW w:w="721" w:type="dxa"/>
            <w:tcBorders>
              <w:top w:val="nil"/>
              <w:bottom w:val="nil"/>
              <w:right w:val="nil"/>
            </w:tcBorders>
            <w:vAlign w:val="center"/>
          </w:tcPr>
          <w:p w14:paraId="63EE3928"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34.62</w:t>
            </w:r>
          </w:p>
        </w:tc>
      </w:tr>
      <w:tr w:rsidR="00772E87" w:rsidRPr="000E0BD9" w14:paraId="1319C1E5" w14:textId="77777777" w:rsidTr="0028304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28" w:type="dxa"/>
            <w:tcBorders>
              <w:top w:val="nil"/>
              <w:left w:val="nil"/>
              <w:bottom w:val="nil"/>
            </w:tcBorders>
            <w:vAlign w:val="center"/>
          </w:tcPr>
          <w:p w14:paraId="1E2B38C2" w14:textId="77777777" w:rsidR="00772E87" w:rsidRPr="000E0BD9" w:rsidRDefault="00772E87" w:rsidP="009600B5">
            <w:pPr>
              <w:widowControl w:val="0"/>
              <w:ind w:leftChars="100" w:left="240"/>
              <w:jc w:val="distribute"/>
              <w:rPr>
                <w:rFonts w:ascii="標楷體" w:eastAsia="標楷體" w:hAnsi="標楷體"/>
                <w:noProof/>
                <w:sz w:val="20"/>
                <w:szCs w:val="20"/>
              </w:rPr>
            </w:pPr>
            <w:r w:rsidRPr="000E0BD9">
              <w:rPr>
                <w:rFonts w:ascii="標楷體" w:eastAsia="標楷體" w:hAnsi="標楷體" w:hint="eastAsia"/>
                <w:noProof/>
                <w:sz w:val="20"/>
                <w:szCs w:val="20"/>
              </w:rPr>
              <w:t>政府撥入收入</w:t>
            </w:r>
          </w:p>
        </w:tc>
        <w:tc>
          <w:tcPr>
            <w:tcW w:w="1487" w:type="dxa"/>
            <w:tcBorders>
              <w:top w:val="nil"/>
              <w:bottom w:val="nil"/>
            </w:tcBorders>
            <w:vAlign w:val="center"/>
          </w:tcPr>
          <w:p w14:paraId="7B2D2E35"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35,238,571,000</w:t>
            </w:r>
          </w:p>
        </w:tc>
        <w:tc>
          <w:tcPr>
            <w:tcW w:w="1487" w:type="dxa"/>
            <w:tcBorders>
              <w:top w:val="nil"/>
              <w:bottom w:val="nil"/>
            </w:tcBorders>
            <w:vAlign w:val="center"/>
          </w:tcPr>
          <w:p w14:paraId="0F52AF41"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35,089,509,223</w:t>
            </w:r>
          </w:p>
        </w:tc>
        <w:tc>
          <w:tcPr>
            <w:tcW w:w="992" w:type="dxa"/>
            <w:tcBorders>
              <w:top w:val="nil"/>
              <w:bottom w:val="nil"/>
            </w:tcBorders>
            <w:vAlign w:val="center"/>
          </w:tcPr>
          <w:p w14:paraId="7219F7CC"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w:t>
            </w:r>
          </w:p>
        </w:tc>
        <w:tc>
          <w:tcPr>
            <w:tcW w:w="1559" w:type="dxa"/>
            <w:tcBorders>
              <w:top w:val="nil"/>
              <w:bottom w:val="nil"/>
            </w:tcBorders>
            <w:vAlign w:val="center"/>
          </w:tcPr>
          <w:p w14:paraId="69444D3C"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35,089,509,223</w:t>
            </w:r>
          </w:p>
        </w:tc>
        <w:tc>
          <w:tcPr>
            <w:tcW w:w="1560" w:type="dxa"/>
            <w:tcBorders>
              <w:top w:val="nil"/>
              <w:bottom w:val="nil"/>
            </w:tcBorders>
            <w:vAlign w:val="center"/>
          </w:tcPr>
          <w:p w14:paraId="7C53E803"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- 149,061,777</w:t>
            </w:r>
          </w:p>
        </w:tc>
        <w:tc>
          <w:tcPr>
            <w:tcW w:w="721" w:type="dxa"/>
            <w:tcBorders>
              <w:top w:val="nil"/>
              <w:bottom w:val="nil"/>
              <w:right w:val="nil"/>
            </w:tcBorders>
            <w:vAlign w:val="center"/>
          </w:tcPr>
          <w:p w14:paraId="39F8A68A"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- 0.42</w:t>
            </w:r>
          </w:p>
        </w:tc>
      </w:tr>
      <w:tr w:rsidR="00772E87" w:rsidRPr="000E0BD9" w14:paraId="4A712C68" w14:textId="77777777" w:rsidTr="0028304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28" w:type="dxa"/>
            <w:tcBorders>
              <w:top w:val="nil"/>
              <w:left w:val="nil"/>
              <w:bottom w:val="nil"/>
            </w:tcBorders>
            <w:vAlign w:val="center"/>
          </w:tcPr>
          <w:p w14:paraId="5E3025C9" w14:textId="77777777" w:rsidR="00772E87" w:rsidRPr="000E0BD9" w:rsidRDefault="00772E87" w:rsidP="009600B5">
            <w:pPr>
              <w:widowControl w:val="0"/>
              <w:ind w:leftChars="100" w:left="240"/>
              <w:jc w:val="distribute"/>
              <w:rPr>
                <w:rFonts w:ascii="標楷體" w:eastAsia="標楷體" w:hAnsi="標楷體"/>
                <w:noProof/>
                <w:sz w:val="20"/>
                <w:szCs w:val="20"/>
              </w:rPr>
            </w:pPr>
            <w:r w:rsidRPr="000E0BD9">
              <w:rPr>
                <w:rFonts w:ascii="標楷體" w:eastAsia="標楷體" w:hAnsi="標楷體" w:hint="eastAsia"/>
                <w:noProof/>
                <w:sz w:val="20"/>
                <w:szCs w:val="20"/>
              </w:rPr>
              <w:t>教學收入</w:t>
            </w:r>
          </w:p>
        </w:tc>
        <w:tc>
          <w:tcPr>
            <w:tcW w:w="1487" w:type="dxa"/>
            <w:tcBorders>
              <w:top w:val="nil"/>
              <w:bottom w:val="nil"/>
            </w:tcBorders>
            <w:vAlign w:val="center"/>
          </w:tcPr>
          <w:p w14:paraId="782687AD"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153,497,000</w:t>
            </w:r>
          </w:p>
        </w:tc>
        <w:tc>
          <w:tcPr>
            <w:tcW w:w="1487" w:type="dxa"/>
            <w:tcBorders>
              <w:top w:val="nil"/>
              <w:bottom w:val="nil"/>
            </w:tcBorders>
            <w:vAlign w:val="center"/>
          </w:tcPr>
          <w:p w14:paraId="792FFB1E"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138,289,843</w:t>
            </w:r>
          </w:p>
        </w:tc>
        <w:tc>
          <w:tcPr>
            <w:tcW w:w="992" w:type="dxa"/>
            <w:tcBorders>
              <w:top w:val="nil"/>
              <w:bottom w:val="nil"/>
            </w:tcBorders>
            <w:vAlign w:val="center"/>
          </w:tcPr>
          <w:p w14:paraId="40C1B718"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w:t>
            </w:r>
          </w:p>
        </w:tc>
        <w:tc>
          <w:tcPr>
            <w:tcW w:w="1559" w:type="dxa"/>
            <w:tcBorders>
              <w:top w:val="nil"/>
              <w:bottom w:val="nil"/>
            </w:tcBorders>
            <w:vAlign w:val="center"/>
          </w:tcPr>
          <w:p w14:paraId="6299DDAC"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138,289,843</w:t>
            </w:r>
          </w:p>
        </w:tc>
        <w:tc>
          <w:tcPr>
            <w:tcW w:w="1560" w:type="dxa"/>
            <w:tcBorders>
              <w:top w:val="nil"/>
              <w:bottom w:val="nil"/>
            </w:tcBorders>
            <w:vAlign w:val="center"/>
          </w:tcPr>
          <w:p w14:paraId="43D9F40A"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- 15,207,157</w:t>
            </w:r>
          </w:p>
        </w:tc>
        <w:tc>
          <w:tcPr>
            <w:tcW w:w="721" w:type="dxa"/>
            <w:tcBorders>
              <w:top w:val="nil"/>
              <w:bottom w:val="nil"/>
              <w:right w:val="nil"/>
            </w:tcBorders>
            <w:vAlign w:val="center"/>
          </w:tcPr>
          <w:p w14:paraId="1B73F455"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- 9.91</w:t>
            </w:r>
          </w:p>
        </w:tc>
      </w:tr>
      <w:tr w:rsidR="00772E87" w:rsidRPr="000E0BD9" w14:paraId="52C532D2" w14:textId="77777777" w:rsidTr="0028304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28" w:type="dxa"/>
            <w:tcBorders>
              <w:top w:val="nil"/>
              <w:left w:val="nil"/>
              <w:bottom w:val="nil"/>
            </w:tcBorders>
            <w:vAlign w:val="center"/>
          </w:tcPr>
          <w:p w14:paraId="72C16F37" w14:textId="77777777" w:rsidR="00772E87" w:rsidRPr="000E0BD9" w:rsidRDefault="00772E87" w:rsidP="009600B5">
            <w:pPr>
              <w:widowControl w:val="0"/>
              <w:ind w:leftChars="100" w:left="240"/>
              <w:jc w:val="distribute"/>
              <w:rPr>
                <w:rFonts w:ascii="標楷體" w:eastAsia="標楷體" w:hAnsi="標楷體"/>
                <w:noProof/>
                <w:sz w:val="20"/>
                <w:szCs w:val="20"/>
              </w:rPr>
            </w:pPr>
            <w:r w:rsidRPr="000E0BD9">
              <w:rPr>
                <w:rFonts w:ascii="標楷體" w:eastAsia="標楷體" w:hAnsi="標楷體" w:hint="eastAsia"/>
                <w:noProof/>
                <w:sz w:val="20"/>
                <w:szCs w:val="20"/>
              </w:rPr>
              <w:t>其他收入</w:t>
            </w:r>
          </w:p>
        </w:tc>
        <w:tc>
          <w:tcPr>
            <w:tcW w:w="1487" w:type="dxa"/>
            <w:tcBorders>
              <w:top w:val="nil"/>
              <w:bottom w:val="nil"/>
            </w:tcBorders>
            <w:vAlign w:val="center"/>
          </w:tcPr>
          <w:p w14:paraId="01D47E3B"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50,750,000</w:t>
            </w:r>
          </w:p>
        </w:tc>
        <w:tc>
          <w:tcPr>
            <w:tcW w:w="1487" w:type="dxa"/>
            <w:tcBorders>
              <w:top w:val="nil"/>
              <w:bottom w:val="nil"/>
            </w:tcBorders>
            <w:vAlign w:val="center"/>
          </w:tcPr>
          <w:p w14:paraId="4FFB4A9D"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85,507,599</w:t>
            </w:r>
          </w:p>
        </w:tc>
        <w:tc>
          <w:tcPr>
            <w:tcW w:w="992" w:type="dxa"/>
            <w:tcBorders>
              <w:top w:val="nil"/>
              <w:bottom w:val="nil"/>
            </w:tcBorders>
            <w:vAlign w:val="center"/>
          </w:tcPr>
          <w:p w14:paraId="766A572E"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w:t>
            </w:r>
          </w:p>
        </w:tc>
        <w:tc>
          <w:tcPr>
            <w:tcW w:w="1559" w:type="dxa"/>
            <w:tcBorders>
              <w:top w:val="nil"/>
              <w:bottom w:val="nil"/>
            </w:tcBorders>
            <w:vAlign w:val="center"/>
          </w:tcPr>
          <w:p w14:paraId="689F7100"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85,507,599</w:t>
            </w:r>
          </w:p>
        </w:tc>
        <w:tc>
          <w:tcPr>
            <w:tcW w:w="1560" w:type="dxa"/>
            <w:tcBorders>
              <w:top w:val="nil"/>
              <w:bottom w:val="nil"/>
            </w:tcBorders>
            <w:vAlign w:val="center"/>
          </w:tcPr>
          <w:p w14:paraId="47BEFF6A"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34,757,599</w:t>
            </w:r>
          </w:p>
        </w:tc>
        <w:tc>
          <w:tcPr>
            <w:tcW w:w="721" w:type="dxa"/>
            <w:tcBorders>
              <w:top w:val="nil"/>
              <w:bottom w:val="nil"/>
              <w:right w:val="nil"/>
            </w:tcBorders>
            <w:vAlign w:val="center"/>
          </w:tcPr>
          <w:p w14:paraId="05596D5D"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68.49</w:t>
            </w:r>
          </w:p>
        </w:tc>
      </w:tr>
      <w:tr w:rsidR="00772E87" w:rsidRPr="000E0BD9" w14:paraId="4887324F" w14:textId="77777777" w:rsidTr="00C532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jc w:val="center"/>
        </w:trPr>
        <w:tc>
          <w:tcPr>
            <w:tcW w:w="2428" w:type="dxa"/>
            <w:tcBorders>
              <w:top w:val="nil"/>
              <w:left w:val="nil"/>
              <w:bottom w:val="nil"/>
            </w:tcBorders>
            <w:vAlign w:val="center"/>
          </w:tcPr>
          <w:p w14:paraId="723B784E" w14:textId="77777777" w:rsidR="00772E87" w:rsidRPr="000E0BD9" w:rsidRDefault="00772E87" w:rsidP="0059333A">
            <w:pPr>
              <w:widowControl w:val="0"/>
              <w:jc w:val="distribute"/>
              <w:rPr>
                <w:rFonts w:ascii="標楷體" w:eastAsia="標楷體" w:hAnsi="標楷體"/>
                <w:sz w:val="22"/>
              </w:rPr>
            </w:pPr>
            <w:r w:rsidRPr="000E0BD9">
              <w:rPr>
                <w:rFonts w:ascii="標楷體" w:eastAsia="標楷體" w:hAnsi="標楷體" w:hint="eastAsia"/>
                <w:b/>
                <w:noProof/>
                <w:sz w:val="20"/>
                <w:szCs w:val="20"/>
              </w:rPr>
              <w:t>基金用途</w:t>
            </w:r>
          </w:p>
        </w:tc>
        <w:tc>
          <w:tcPr>
            <w:tcW w:w="1487" w:type="dxa"/>
            <w:tcBorders>
              <w:top w:val="nil"/>
              <w:bottom w:val="nil"/>
            </w:tcBorders>
            <w:vAlign w:val="center"/>
          </w:tcPr>
          <w:p w14:paraId="6E833641" w14:textId="77777777" w:rsidR="00772E87" w:rsidRPr="00B664E6" w:rsidRDefault="00772E87" w:rsidP="0059333A">
            <w:pPr>
              <w:jc w:val="right"/>
              <w:rPr>
                <w:rFonts w:ascii="細明體" w:eastAsia="細明體" w:hAnsi="細明體"/>
                <w:b/>
                <w:noProof/>
                <w:kern w:val="2"/>
                <w:sz w:val="18"/>
                <w:szCs w:val="18"/>
              </w:rPr>
            </w:pPr>
            <w:r w:rsidRPr="00B664E6">
              <w:rPr>
                <w:rFonts w:ascii="細明體" w:eastAsia="細明體" w:hAnsi="細明體" w:hint="eastAsia"/>
                <w:b/>
                <w:noProof/>
                <w:kern w:val="2"/>
                <w:sz w:val="18"/>
                <w:szCs w:val="18"/>
              </w:rPr>
              <w:t>37,352,797,000</w:t>
            </w:r>
          </w:p>
        </w:tc>
        <w:tc>
          <w:tcPr>
            <w:tcW w:w="1487" w:type="dxa"/>
            <w:tcBorders>
              <w:top w:val="nil"/>
              <w:bottom w:val="nil"/>
            </w:tcBorders>
            <w:vAlign w:val="center"/>
          </w:tcPr>
          <w:p w14:paraId="3AC54770" w14:textId="77777777" w:rsidR="00772E87" w:rsidRPr="00B664E6" w:rsidRDefault="00772E87" w:rsidP="0059333A">
            <w:pPr>
              <w:jc w:val="right"/>
              <w:rPr>
                <w:rFonts w:ascii="細明體" w:eastAsia="細明體" w:hAnsi="細明體"/>
                <w:b/>
                <w:noProof/>
                <w:kern w:val="2"/>
                <w:sz w:val="18"/>
                <w:szCs w:val="18"/>
              </w:rPr>
            </w:pPr>
            <w:r w:rsidRPr="00B664E6">
              <w:rPr>
                <w:rFonts w:ascii="細明體" w:eastAsia="細明體" w:hAnsi="細明體" w:hint="eastAsia"/>
                <w:b/>
                <w:noProof/>
                <w:kern w:val="2"/>
                <w:sz w:val="18"/>
                <w:szCs w:val="18"/>
              </w:rPr>
              <w:t>36,390,412,726</w:t>
            </w:r>
          </w:p>
        </w:tc>
        <w:tc>
          <w:tcPr>
            <w:tcW w:w="992" w:type="dxa"/>
            <w:tcBorders>
              <w:top w:val="nil"/>
              <w:bottom w:val="nil"/>
            </w:tcBorders>
            <w:vAlign w:val="center"/>
          </w:tcPr>
          <w:p w14:paraId="3D5255DA" w14:textId="77777777" w:rsidR="00772E87" w:rsidRPr="00B664E6" w:rsidRDefault="00772E87" w:rsidP="0059333A">
            <w:pPr>
              <w:jc w:val="right"/>
              <w:rPr>
                <w:rFonts w:ascii="細明體" w:eastAsia="細明體" w:hAnsi="細明體"/>
                <w:b/>
                <w:noProof/>
                <w:kern w:val="2"/>
                <w:sz w:val="18"/>
                <w:szCs w:val="18"/>
              </w:rPr>
            </w:pPr>
            <w:r w:rsidRPr="00B664E6">
              <w:rPr>
                <w:rFonts w:ascii="細明體" w:eastAsia="細明體" w:hAnsi="細明體" w:hint="eastAsia"/>
                <w:b/>
                <w:noProof/>
                <w:kern w:val="2"/>
                <w:sz w:val="18"/>
                <w:szCs w:val="18"/>
              </w:rPr>
              <w:t>－</w:t>
            </w:r>
          </w:p>
        </w:tc>
        <w:tc>
          <w:tcPr>
            <w:tcW w:w="1559" w:type="dxa"/>
            <w:tcBorders>
              <w:top w:val="nil"/>
              <w:bottom w:val="nil"/>
            </w:tcBorders>
            <w:vAlign w:val="center"/>
          </w:tcPr>
          <w:p w14:paraId="1AB44E96" w14:textId="77777777" w:rsidR="00772E87" w:rsidRPr="00B664E6" w:rsidRDefault="00772E87" w:rsidP="0059333A">
            <w:pPr>
              <w:jc w:val="right"/>
              <w:rPr>
                <w:rFonts w:ascii="細明體" w:eastAsia="細明體" w:hAnsi="細明體"/>
                <w:b/>
                <w:noProof/>
                <w:kern w:val="2"/>
                <w:sz w:val="18"/>
                <w:szCs w:val="18"/>
              </w:rPr>
            </w:pPr>
            <w:r w:rsidRPr="00B664E6">
              <w:rPr>
                <w:rFonts w:ascii="細明體" w:eastAsia="細明體" w:hAnsi="細明體" w:hint="eastAsia"/>
                <w:b/>
                <w:noProof/>
                <w:kern w:val="2"/>
                <w:sz w:val="18"/>
                <w:szCs w:val="18"/>
              </w:rPr>
              <w:t>36,390,412,726</w:t>
            </w:r>
          </w:p>
        </w:tc>
        <w:tc>
          <w:tcPr>
            <w:tcW w:w="1560" w:type="dxa"/>
            <w:tcBorders>
              <w:top w:val="nil"/>
              <w:bottom w:val="nil"/>
            </w:tcBorders>
            <w:vAlign w:val="center"/>
          </w:tcPr>
          <w:p w14:paraId="1237816C" w14:textId="77777777" w:rsidR="00772E87" w:rsidRPr="00B664E6" w:rsidRDefault="00772E87" w:rsidP="0059333A">
            <w:pPr>
              <w:jc w:val="right"/>
              <w:rPr>
                <w:rFonts w:ascii="細明體" w:eastAsia="細明體" w:hAnsi="細明體"/>
                <w:b/>
                <w:noProof/>
                <w:kern w:val="2"/>
                <w:sz w:val="18"/>
                <w:szCs w:val="18"/>
              </w:rPr>
            </w:pPr>
            <w:r w:rsidRPr="00B664E6">
              <w:rPr>
                <w:rFonts w:ascii="細明體" w:eastAsia="細明體" w:hAnsi="細明體" w:hint="eastAsia"/>
                <w:b/>
                <w:noProof/>
                <w:kern w:val="2"/>
                <w:sz w:val="18"/>
                <w:szCs w:val="18"/>
              </w:rPr>
              <w:t>- 962,384,274</w:t>
            </w:r>
          </w:p>
        </w:tc>
        <w:tc>
          <w:tcPr>
            <w:tcW w:w="721" w:type="dxa"/>
            <w:tcBorders>
              <w:top w:val="nil"/>
              <w:bottom w:val="nil"/>
              <w:right w:val="nil"/>
            </w:tcBorders>
            <w:vAlign w:val="center"/>
          </w:tcPr>
          <w:p w14:paraId="766CD729" w14:textId="77777777" w:rsidR="00772E87" w:rsidRPr="00B664E6" w:rsidRDefault="00772E87" w:rsidP="0059333A">
            <w:pPr>
              <w:jc w:val="right"/>
              <w:rPr>
                <w:rFonts w:ascii="細明體" w:eastAsia="細明體" w:hAnsi="細明體"/>
                <w:b/>
                <w:noProof/>
                <w:kern w:val="2"/>
                <w:sz w:val="18"/>
                <w:szCs w:val="18"/>
              </w:rPr>
            </w:pPr>
            <w:r w:rsidRPr="00B664E6">
              <w:rPr>
                <w:rFonts w:ascii="細明體" w:eastAsia="細明體" w:hAnsi="細明體" w:hint="eastAsia"/>
                <w:b/>
                <w:noProof/>
                <w:kern w:val="2"/>
                <w:sz w:val="18"/>
                <w:szCs w:val="18"/>
              </w:rPr>
              <w:t>- 2.58</w:t>
            </w:r>
          </w:p>
        </w:tc>
      </w:tr>
      <w:tr w:rsidR="00772E87" w:rsidRPr="000E0BD9" w14:paraId="412AAE45" w14:textId="77777777" w:rsidTr="0028304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28" w:type="dxa"/>
            <w:tcBorders>
              <w:top w:val="nil"/>
              <w:left w:val="nil"/>
              <w:bottom w:val="nil"/>
            </w:tcBorders>
            <w:vAlign w:val="center"/>
          </w:tcPr>
          <w:p w14:paraId="05A1E8A1" w14:textId="77777777" w:rsidR="00772E87" w:rsidRPr="000E0BD9" w:rsidRDefault="00772E87" w:rsidP="009600B5">
            <w:pPr>
              <w:widowControl w:val="0"/>
              <w:ind w:leftChars="100" w:left="240"/>
              <w:jc w:val="distribute"/>
              <w:rPr>
                <w:rFonts w:ascii="標楷體" w:eastAsia="標楷體" w:hAnsi="標楷體"/>
                <w:noProof/>
                <w:sz w:val="20"/>
                <w:szCs w:val="20"/>
              </w:rPr>
            </w:pPr>
            <w:r w:rsidRPr="000E0BD9">
              <w:rPr>
                <w:rFonts w:ascii="標楷體" w:eastAsia="標楷體" w:hAnsi="標楷體" w:hint="eastAsia"/>
                <w:noProof/>
                <w:sz w:val="20"/>
                <w:szCs w:val="20"/>
              </w:rPr>
              <w:t>高中及高職教育計畫</w:t>
            </w:r>
          </w:p>
        </w:tc>
        <w:tc>
          <w:tcPr>
            <w:tcW w:w="1487" w:type="dxa"/>
            <w:tcBorders>
              <w:top w:val="nil"/>
              <w:bottom w:val="nil"/>
            </w:tcBorders>
            <w:vAlign w:val="center"/>
          </w:tcPr>
          <w:p w14:paraId="2F66197E"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638,291,000</w:t>
            </w:r>
          </w:p>
        </w:tc>
        <w:tc>
          <w:tcPr>
            <w:tcW w:w="1487" w:type="dxa"/>
            <w:tcBorders>
              <w:top w:val="nil"/>
              <w:bottom w:val="nil"/>
            </w:tcBorders>
            <w:vAlign w:val="center"/>
          </w:tcPr>
          <w:p w14:paraId="7AECC8AB"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650,072,681</w:t>
            </w:r>
          </w:p>
        </w:tc>
        <w:tc>
          <w:tcPr>
            <w:tcW w:w="992" w:type="dxa"/>
            <w:tcBorders>
              <w:top w:val="nil"/>
              <w:bottom w:val="nil"/>
            </w:tcBorders>
            <w:vAlign w:val="center"/>
          </w:tcPr>
          <w:p w14:paraId="68DB366A"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w:t>
            </w:r>
          </w:p>
        </w:tc>
        <w:tc>
          <w:tcPr>
            <w:tcW w:w="1559" w:type="dxa"/>
            <w:tcBorders>
              <w:top w:val="nil"/>
              <w:bottom w:val="nil"/>
            </w:tcBorders>
            <w:vAlign w:val="center"/>
          </w:tcPr>
          <w:p w14:paraId="3CC368BC"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650,072,681</w:t>
            </w:r>
          </w:p>
        </w:tc>
        <w:tc>
          <w:tcPr>
            <w:tcW w:w="1560" w:type="dxa"/>
            <w:tcBorders>
              <w:top w:val="nil"/>
              <w:bottom w:val="nil"/>
            </w:tcBorders>
            <w:vAlign w:val="center"/>
          </w:tcPr>
          <w:p w14:paraId="2F95C12D"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11,781,681</w:t>
            </w:r>
          </w:p>
        </w:tc>
        <w:tc>
          <w:tcPr>
            <w:tcW w:w="721" w:type="dxa"/>
            <w:tcBorders>
              <w:top w:val="nil"/>
              <w:bottom w:val="nil"/>
              <w:right w:val="nil"/>
            </w:tcBorders>
            <w:vAlign w:val="center"/>
          </w:tcPr>
          <w:p w14:paraId="1F209CC3"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1.85</w:t>
            </w:r>
          </w:p>
        </w:tc>
      </w:tr>
      <w:tr w:rsidR="00772E87" w:rsidRPr="000E0BD9" w14:paraId="34AA14E1" w14:textId="77777777" w:rsidTr="0028304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28" w:type="dxa"/>
            <w:tcBorders>
              <w:top w:val="nil"/>
              <w:left w:val="nil"/>
              <w:bottom w:val="nil"/>
            </w:tcBorders>
            <w:vAlign w:val="center"/>
          </w:tcPr>
          <w:p w14:paraId="1D6C6735" w14:textId="77777777" w:rsidR="00772E87" w:rsidRPr="000E0BD9" w:rsidRDefault="00772E87" w:rsidP="009600B5">
            <w:pPr>
              <w:widowControl w:val="0"/>
              <w:ind w:leftChars="100" w:left="240"/>
              <w:jc w:val="distribute"/>
              <w:rPr>
                <w:rFonts w:ascii="標楷體" w:eastAsia="標楷體" w:hAnsi="標楷體"/>
                <w:noProof/>
                <w:sz w:val="20"/>
                <w:szCs w:val="20"/>
              </w:rPr>
            </w:pPr>
            <w:r w:rsidRPr="000E0BD9">
              <w:rPr>
                <w:rFonts w:ascii="標楷體" w:eastAsia="標楷體" w:hAnsi="標楷體" w:hint="eastAsia"/>
                <w:noProof/>
                <w:sz w:val="20"/>
                <w:szCs w:val="20"/>
              </w:rPr>
              <w:t>國民教育計畫</w:t>
            </w:r>
          </w:p>
        </w:tc>
        <w:tc>
          <w:tcPr>
            <w:tcW w:w="1487" w:type="dxa"/>
            <w:tcBorders>
              <w:top w:val="nil"/>
              <w:bottom w:val="nil"/>
            </w:tcBorders>
            <w:vAlign w:val="center"/>
          </w:tcPr>
          <w:p w14:paraId="62C0236F"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19,595,098,000</w:t>
            </w:r>
          </w:p>
        </w:tc>
        <w:tc>
          <w:tcPr>
            <w:tcW w:w="1487" w:type="dxa"/>
            <w:tcBorders>
              <w:top w:val="nil"/>
              <w:bottom w:val="nil"/>
            </w:tcBorders>
            <w:vAlign w:val="center"/>
          </w:tcPr>
          <w:p w14:paraId="001C4899"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20,630,523,625</w:t>
            </w:r>
          </w:p>
        </w:tc>
        <w:tc>
          <w:tcPr>
            <w:tcW w:w="992" w:type="dxa"/>
            <w:tcBorders>
              <w:top w:val="nil"/>
              <w:bottom w:val="nil"/>
            </w:tcBorders>
            <w:vAlign w:val="center"/>
          </w:tcPr>
          <w:p w14:paraId="5819BEF1"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w:t>
            </w:r>
          </w:p>
        </w:tc>
        <w:tc>
          <w:tcPr>
            <w:tcW w:w="1559" w:type="dxa"/>
            <w:tcBorders>
              <w:top w:val="nil"/>
              <w:bottom w:val="nil"/>
            </w:tcBorders>
            <w:vAlign w:val="center"/>
          </w:tcPr>
          <w:p w14:paraId="6EBF0794"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20,630,523,625</w:t>
            </w:r>
          </w:p>
        </w:tc>
        <w:tc>
          <w:tcPr>
            <w:tcW w:w="1560" w:type="dxa"/>
            <w:tcBorders>
              <w:top w:val="nil"/>
              <w:bottom w:val="nil"/>
            </w:tcBorders>
            <w:vAlign w:val="center"/>
          </w:tcPr>
          <w:p w14:paraId="3192B3CD"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1,035,425,625</w:t>
            </w:r>
          </w:p>
        </w:tc>
        <w:tc>
          <w:tcPr>
            <w:tcW w:w="721" w:type="dxa"/>
            <w:tcBorders>
              <w:top w:val="nil"/>
              <w:bottom w:val="nil"/>
              <w:right w:val="nil"/>
            </w:tcBorders>
            <w:vAlign w:val="center"/>
          </w:tcPr>
          <w:p w14:paraId="64087CD6"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5.28</w:t>
            </w:r>
          </w:p>
        </w:tc>
      </w:tr>
      <w:tr w:rsidR="00772E87" w:rsidRPr="000E0BD9" w14:paraId="49852C15" w14:textId="77777777" w:rsidTr="0028304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28" w:type="dxa"/>
            <w:tcBorders>
              <w:top w:val="nil"/>
              <w:left w:val="nil"/>
              <w:bottom w:val="nil"/>
            </w:tcBorders>
            <w:vAlign w:val="center"/>
          </w:tcPr>
          <w:p w14:paraId="7BEFCE3B" w14:textId="77777777" w:rsidR="00772E87" w:rsidRPr="000E0BD9" w:rsidRDefault="00772E87" w:rsidP="009600B5">
            <w:pPr>
              <w:widowControl w:val="0"/>
              <w:ind w:leftChars="100" w:left="240"/>
              <w:jc w:val="distribute"/>
              <w:rPr>
                <w:rFonts w:ascii="標楷體" w:eastAsia="標楷體" w:hAnsi="標楷體"/>
                <w:noProof/>
                <w:sz w:val="20"/>
                <w:szCs w:val="20"/>
              </w:rPr>
            </w:pPr>
            <w:r w:rsidRPr="000E0BD9">
              <w:rPr>
                <w:rFonts w:ascii="標楷體" w:eastAsia="標楷體" w:hAnsi="標楷體" w:hint="eastAsia"/>
                <w:noProof/>
                <w:sz w:val="20"/>
                <w:szCs w:val="20"/>
              </w:rPr>
              <w:t>學前教育計畫</w:t>
            </w:r>
          </w:p>
        </w:tc>
        <w:tc>
          <w:tcPr>
            <w:tcW w:w="1487" w:type="dxa"/>
            <w:tcBorders>
              <w:top w:val="nil"/>
              <w:bottom w:val="nil"/>
            </w:tcBorders>
            <w:vAlign w:val="center"/>
          </w:tcPr>
          <w:p w14:paraId="39C7AD1D"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5,605,472,000</w:t>
            </w:r>
          </w:p>
        </w:tc>
        <w:tc>
          <w:tcPr>
            <w:tcW w:w="1487" w:type="dxa"/>
            <w:tcBorders>
              <w:top w:val="nil"/>
              <w:bottom w:val="nil"/>
            </w:tcBorders>
            <w:vAlign w:val="center"/>
          </w:tcPr>
          <w:p w14:paraId="3C48F8CB"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5,140,817,111</w:t>
            </w:r>
          </w:p>
        </w:tc>
        <w:tc>
          <w:tcPr>
            <w:tcW w:w="992" w:type="dxa"/>
            <w:tcBorders>
              <w:top w:val="nil"/>
              <w:bottom w:val="nil"/>
            </w:tcBorders>
            <w:vAlign w:val="center"/>
          </w:tcPr>
          <w:p w14:paraId="567D539E"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w:t>
            </w:r>
          </w:p>
        </w:tc>
        <w:tc>
          <w:tcPr>
            <w:tcW w:w="1559" w:type="dxa"/>
            <w:tcBorders>
              <w:top w:val="nil"/>
              <w:bottom w:val="nil"/>
            </w:tcBorders>
            <w:vAlign w:val="center"/>
          </w:tcPr>
          <w:p w14:paraId="20FDC65E"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5,140,817,111</w:t>
            </w:r>
          </w:p>
        </w:tc>
        <w:tc>
          <w:tcPr>
            <w:tcW w:w="1560" w:type="dxa"/>
            <w:tcBorders>
              <w:top w:val="nil"/>
              <w:bottom w:val="nil"/>
            </w:tcBorders>
            <w:vAlign w:val="center"/>
          </w:tcPr>
          <w:p w14:paraId="42AFC230"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- 464,654,889</w:t>
            </w:r>
          </w:p>
        </w:tc>
        <w:tc>
          <w:tcPr>
            <w:tcW w:w="721" w:type="dxa"/>
            <w:tcBorders>
              <w:top w:val="nil"/>
              <w:bottom w:val="nil"/>
              <w:right w:val="nil"/>
            </w:tcBorders>
            <w:vAlign w:val="center"/>
          </w:tcPr>
          <w:p w14:paraId="6BB9948F"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- 8.29</w:t>
            </w:r>
          </w:p>
        </w:tc>
      </w:tr>
      <w:tr w:rsidR="00772E87" w:rsidRPr="000E0BD9" w14:paraId="1669DB2D" w14:textId="77777777" w:rsidTr="0028304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28" w:type="dxa"/>
            <w:tcBorders>
              <w:top w:val="nil"/>
              <w:left w:val="nil"/>
              <w:bottom w:val="nil"/>
            </w:tcBorders>
            <w:vAlign w:val="center"/>
          </w:tcPr>
          <w:p w14:paraId="14F8FE78" w14:textId="77777777" w:rsidR="00772E87" w:rsidRPr="000E0BD9" w:rsidRDefault="00772E87" w:rsidP="009600B5">
            <w:pPr>
              <w:widowControl w:val="0"/>
              <w:ind w:leftChars="100" w:left="240"/>
              <w:jc w:val="distribute"/>
              <w:rPr>
                <w:rFonts w:ascii="標楷體" w:eastAsia="標楷體" w:hAnsi="標楷體"/>
                <w:noProof/>
                <w:sz w:val="20"/>
                <w:szCs w:val="20"/>
              </w:rPr>
            </w:pPr>
            <w:r w:rsidRPr="000E0BD9">
              <w:rPr>
                <w:rFonts w:ascii="標楷體" w:eastAsia="標楷體" w:hAnsi="標楷體" w:hint="eastAsia"/>
                <w:noProof/>
                <w:sz w:val="20"/>
                <w:szCs w:val="20"/>
              </w:rPr>
              <w:t>特殊教育計畫</w:t>
            </w:r>
          </w:p>
        </w:tc>
        <w:tc>
          <w:tcPr>
            <w:tcW w:w="1487" w:type="dxa"/>
            <w:tcBorders>
              <w:top w:val="nil"/>
              <w:bottom w:val="nil"/>
            </w:tcBorders>
            <w:vAlign w:val="center"/>
          </w:tcPr>
          <w:p w14:paraId="2F46F718"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299,294,000</w:t>
            </w:r>
          </w:p>
        </w:tc>
        <w:tc>
          <w:tcPr>
            <w:tcW w:w="1487" w:type="dxa"/>
            <w:tcBorders>
              <w:top w:val="nil"/>
              <w:bottom w:val="nil"/>
            </w:tcBorders>
            <w:vAlign w:val="center"/>
          </w:tcPr>
          <w:p w14:paraId="508221B8"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136,147,817</w:t>
            </w:r>
          </w:p>
        </w:tc>
        <w:tc>
          <w:tcPr>
            <w:tcW w:w="992" w:type="dxa"/>
            <w:tcBorders>
              <w:top w:val="nil"/>
              <w:bottom w:val="nil"/>
            </w:tcBorders>
            <w:vAlign w:val="center"/>
          </w:tcPr>
          <w:p w14:paraId="2B546D0E"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w:t>
            </w:r>
          </w:p>
        </w:tc>
        <w:tc>
          <w:tcPr>
            <w:tcW w:w="1559" w:type="dxa"/>
            <w:tcBorders>
              <w:top w:val="nil"/>
              <w:bottom w:val="nil"/>
            </w:tcBorders>
            <w:vAlign w:val="center"/>
          </w:tcPr>
          <w:p w14:paraId="60E88A6D"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136,147,817</w:t>
            </w:r>
          </w:p>
        </w:tc>
        <w:tc>
          <w:tcPr>
            <w:tcW w:w="1560" w:type="dxa"/>
            <w:tcBorders>
              <w:top w:val="nil"/>
              <w:bottom w:val="nil"/>
            </w:tcBorders>
            <w:vAlign w:val="center"/>
          </w:tcPr>
          <w:p w14:paraId="5413575B"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- 163,146,183</w:t>
            </w:r>
          </w:p>
        </w:tc>
        <w:tc>
          <w:tcPr>
            <w:tcW w:w="721" w:type="dxa"/>
            <w:tcBorders>
              <w:top w:val="nil"/>
              <w:bottom w:val="nil"/>
              <w:right w:val="nil"/>
            </w:tcBorders>
            <w:vAlign w:val="center"/>
          </w:tcPr>
          <w:p w14:paraId="050B1D26"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- 54.51</w:t>
            </w:r>
          </w:p>
        </w:tc>
      </w:tr>
      <w:tr w:rsidR="00772E87" w:rsidRPr="000E0BD9" w14:paraId="49A2D671" w14:textId="77777777" w:rsidTr="0028304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28" w:type="dxa"/>
            <w:tcBorders>
              <w:top w:val="nil"/>
              <w:left w:val="nil"/>
              <w:bottom w:val="nil"/>
            </w:tcBorders>
            <w:vAlign w:val="center"/>
          </w:tcPr>
          <w:p w14:paraId="760A12CE" w14:textId="77777777" w:rsidR="00772E87" w:rsidRPr="000E0BD9" w:rsidRDefault="00772E87" w:rsidP="009600B5">
            <w:pPr>
              <w:widowControl w:val="0"/>
              <w:ind w:leftChars="100" w:left="240"/>
              <w:jc w:val="distribute"/>
              <w:rPr>
                <w:rFonts w:ascii="標楷體" w:eastAsia="標楷體" w:hAnsi="標楷體"/>
                <w:noProof/>
                <w:sz w:val="20"/>
                <w:szCs w:val="20"/>
              </w:rPr>
            </w:pPr>
            <w:r w:rsidRPr="000E0BD9">
              <w:rPr>
                <w:rFonts w:ascii="標楷體" w:eastAsia="標楷體" w:hAnsi="標楷體" w:hint="eastAsia"/>
                <w:noProof/>
                <w:sz w:val="20"/>
                <w:szCs w:val="20"/>
              </w:rPr>
              <w:t>社會教育計畫</w:t>
            </w:r>
          </w:p>
        </w:tc>
        <w:tc>
          <w:tcPr>
            <w:tcW w:w="1487" w:type="dxa"/>
            <w:tcBorders>
              <w:top w:val="nil"/>
              <w:bottom w:val="nil"/>
            </w:tcBorders>
            <w:vAlign w:val="center"/>
          </w:tcPr>
          <w:p w14:paraId="7B805148"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194,829,000</w:t>
            </w:r>
          </w:p>
        </w:tc>
        <w:tc>
          <w:tcPr>
            <w:tcW w:w="1487" w:type="dxa"/>
            <w:tcBorders>
              <w:top w:val="nil"/>
              <w:bottom w:val="nil"/>
            </w:tcBorders>
            <w:vAlign w:val="center"/>
          </w:tcPr>
          <w:p w14:paraId="04BB3F74"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187,847,523</w:t>
            </w:r>
          </w:p>
        </w:tc>
        <w:tc>
          <w:tcPr>
            <w:tcW w:w="992" w:type="dxa"/>
            <w:tcBorders>
              <w:top w:val="nil"/>
              <w:bottom w:val="nil"/>
            </w:tcBorders>
            <w:vAlign w:val="center"/>
          </w:tcPr>
          <w:p w14:paraId="1E7E0834"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w:t>
            </w:r>
          </w:p>
        </w:tc>
        <w:tc>
          <w:tcPr>
            <w:tcW w:w="1559" w:type="dxa"/>
            <w:tcBorders>
              <w:top w:val="nil"/>
              <w:bottom w:val="nil"/>
            </w:tcBorders>
            <w:vAlign w:val="center"/>
          </w:tcPr>
          <w:p w14:paraId="640D7C2B"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187,847,523</w:t>
            </w:r>
          </w:p>
        </w:tc>
        <w:tc>
          <w:tcPr>
            <w:tcW w:w="1560" w:type="dxa"/>
            <w:tcBorders>
              <w:top w:val="nil"/>
              <w:bottom w:val="nil"/>
            </w:tcBorders>
            <w:vAlign w:val="center"/>
          </w:tcPr>
          <w:p w14:paraId="7461702F"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- 6,981,477</w:t>
            </w:r>
          </w:p>
        </w:tc>
        <w:tc>
          <w:tcPr>
            <w:tcW w:w="721" w:type="dxa"/>
            <w:tcBorders>
              <w:top w:val="nil"/>
              <w:bottom w:val="nil"/>
              <w:right w:val="nil"/>
            </w:tcBorders>
            <w:vAlign w:val="center"/>
          </w:tcPr>
          <w:p w14:paraId="5919B0DC"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- 3.58</w:t>
            </w:r>
          </w:p>
        </w:tc>
      </w:tr>
      <w:tr w:rsidR="00772E87" w:rsidRPr="000E0BD9" w14:paraId="4ED5E843" w14:textId="77777777" w:rsidTr="0028304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28" w:type="dxa"/>
            <w:tcBorders>
              <w:top w:val="nil"/>
              <w:left w:val="nil"/>
              <w:bottom w:val="nil"/>
            </w:tcBorders>
            <w:vAlign w:val="center"/>
          </w:tcPr>
          <w:p w14:paraId="070983D2" w14:textId="77777777" w:rsidR="00772E87" w:rsidRPr="000E0BD9" w:rsidRDefault="00772E87" w:rsidP="009600B5">
            <w:pPr>
              <w:widowControl w:val="0"/>
              <w:ind w:leftChars="100" w:left="240"/>
              <w:jc w:val="distribute"/>
              <w:rPr>
                <w:rFonts w:ascii="標楷體" w:eastAsia="標楷體" w:hAnsi="標楷體"/>
                <w:noProof/>
                <w:sz w:val="20"/>
                <w:szCs w:val="20"/>
              </w:rPr>
            </w:pPr>
            <w:r w:rsidRPr="000E0BD9">
              <w:rPr>
                <w:rFonts w:ascii="標楷體" w:eastAsia="標楷體" w:hAnsi="標楷體" w:hint="eastAsia"/>
                <w:noProof/>
                <w:sz w:val="20"/>
                <w:szCs w:val="20"/>
              </w:rPr>
              <w:t>體育及衛生教育計畫</w:t>
            </w:r>
          </w:p>
        </w:tc>
        <w:tc>
          <w:tcPr>
            <w:tcW w:w="1487" w:type="dxa"/>
            <w:tcBorders>
              <w:top w:val="nil"/>
              <w:bottom w:val="nil"/>
            </w:tcBorders>
            <w:vAlign w:val="center"/>
          </w:tcPr>
          <w:p w14:paraId="1312CFCE"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830,035,000</w:t>
            </w:r>
          </w:p>
        </w:tc>
        <w:tc>
          <w:tcPr>
            <w:tcW w:w="1487" w:type="dxa"/>
            <w:tcBorders>
              <w:top w:val="nil"/>
              <w:bottom w:val="nil"/>
            </w:tcBorders>
            <w:vAlign w:val="center"/>
          </w:tcPr>
          <w:p w14:paraId="53BAD45F"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797,534,795</w:t>
            </w:r>
          </w:p>
        </w:tc>
        <w:tc>
          <w:tcPr>
            <w:tcW w:w="992" w:type="dxa"/>
            <w:tcBorders>
              <w:top w:val="nil"/>
              <w:bottom w:val="nil"/>
            </w:tcBorders>
            <w:vAlign w:val="center"/>
          </w:tcPr>
          <w:p w14:paraId="417225BD"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w:t>
            </w:r>
          </w:p>
        </w:tc>
        <w:tc>
          <w:tcPr>
            <w:tcW w:w="1559" w:type="dxa"/>
            <w:tcBorders>
              <w:top w:val="nil"/>
              <w:bottom w:val="nil"/>
            </w:tcBorders>
            <w:vAlign w:val="center"/>
          </w:tcPr>
          <w:p w14:paraId="531EACB5"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797,534,795</w:t>
            </w:r>
          </w:p>
        </w:tc>
        <w:tc>
          <w:tcPr>
            <w:tcW w:w="1560" w:type="dxa"/>
            <w:tcBorders>
              <w:top w:val="nil"/>
              <w:bottom w:val="nil"/>
            </w:tcBorders>
            <w:vAlign w:val="center"/>
          </w:tcPr>
          <w:p w14:paraId="5AD48EEB"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- 32,500,205</w:t>
            </w:r>
          </w:p>
        </w:tc>
        <w:tc>
          <w:tcPr>
            <w:tcW w:w="721" w:type="dxa"/>
            <w:tcBorders>
              <w:top w:val="nil"/>
              <w:bottom w:val="nil"/>
              <w:right w:val="nil"/>
            </w:tcBorders>
            <w:vAlign w:val="center"/>
          </w:tcPr>
          <w:p w14:paraId="277BAE2E"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- 3.92</w:t>
            </w:r>
          </w:p>
        </w:tc>
      </w:tr>
      <w:tr w:rsidR="00772E87" w:rsidRPr="000E0BD9" w14:paraId="4DD89529" w14:textId="77777777" w:rsidTr="0028304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28" w:type="dxa"/>
            <w:tcBorders>
              <w:top w:val="nil"/>
              <w:left w:val="nil"/>
              <w:bottom w:val="nil"/>
            </w:tcBorders>
            <w:vAlign w:val="center"/>
          </w:tcPr>
          <w:p w14:paraId="7F3C2C1A" w14:textId="77777777" w:rsidR="00772E87" w:rsidRPr="000E0BD9" w:rsidRDefault="00772E87" w:rsidP="009600B5">
            <w:pPr>
              <w:widowControl w:val="0"/>
              <w:ind w:leftChars="100" w:left="240"/>
              <w:jc w:val="distribute"/>
              <w:rPr>
                <w:rFonts w:ascii="標楷體" w:eastAsia="標楷體" w:hAnsi="標楷體"/>
                <w:noProof/>
                <w:sz w:val="20"/>
                <w:szCs w:val="20"/>
              </w:rPr>
            </w:pPr>
            <w:r w:rsidRPr="000E0BD9">
              <w:rPr>
                <w:rFonts w:ascii="標楷體" w:eastAsia="標楷體" w:hAnsi="標楷體" w:hint="eastAsia"/>
                <w:noProof/>
                <w:sz w:val="20"/>
                <w:szCs w:val="20"/>
              </w:rPr>
              <w:t>一般行政管理計畫</w:t>
            </w:r>
          </w:p>
        </w:tc>
        <w:tc>
          <w:tcPr>
            <w:tcW w:w="1487" w:type="dxa"/>
            <w:tcBorders>
              <w:top w:val="nil"/>
              <w:bottom w:val="nil"/>
            </w:tcBorders>
            <w:vAlign w:val="center"/>
          </w:tcPr>
          <w:p w14:paraId="4274D283"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7,607,293,000</w:t>
            </w:r>
          </w:p>
        </w:tc>
        <w:tc>
          <w:tcPr>
            <w:tcW w:w="1487" w:type="dxa"/>
            <w:tcBorders>
              <w:top w:val="nil"/>
              <w:bottom w:val="nil"/>
            </w:tcBorders>
            <w:vAlign w:val="center"/>
          </w:tcPr>
          <w:p w14:paraId="16BCC92E"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6,428,710,215</w:t>
            </w:r>
          </w:p>
        </w:tc>
        <w:tc>
          <w:tcPr>
            <w:tcW w:w="992" w:type="dxa"/>
            <w:tcBorders>
              <w:top w:val="nil"/>
              <w:bottom w:val="nil"/>
            </w:tcBorders>
            <w:vAlign w:val="center"/>
          </w:tcPr>
          <w:p w14:paraId="637E982A"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w:t>
            </w:r>
          </w:p>
        </w:tc>
        <w:tc>
          <w:tcPr>
            <w:tcW w:w="1559" w:type="dxa"/>
            <w:tcBorders>
              <w:top w:val="nil"/>
              <w:bottom w:val="nil"/>
            </w:tcBorders>
            <w:vAlign w:val="center"/>
          </w:tcPr>
          <w:p w14:paraId="0AA074C7"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6,428,710,215</w:t>
            </w:r>
          </w:p>
        </w:tc>
        <w:tc>
          <w:tcPr>
            <w:tcW w:w="1560" w:type="dxa"/>
            <w:tcBorders>
              <w:top w:val="nil"/>
              <w:bottom w:val="nil"/>
            </w:tcBorders>
            <w:vAlign w:val="center"/>
          </w:tcPr>
          <w:p w14:paraId="48ACB0E3"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- 1,178,582,785</w:t>
            </w:r>
          </w:p>
        </w:tc>
        <w:tc>
          <w:tcPr>
            <w:tcW w:w="721" w:type="dxa"/>
            <w:tcBorders>
              <w:top w:val="nil"/>
              <w:bottom w:val="nil"/>
              <w:right w:val="nil"/>
            </w:tcBorders>
            <w:vAlign w:val="center"/>
          </w:tcPr>
          <w:p w14:paraId="240ACFF4"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- 15.49</w:t>
            </w:r>
          </w:p>
        </w:tc>
      </w:tr>
      <w:tr w:rsidR="00772E87" w:rsidRPr="000E0BD9" w14:paraId="4341CA97" w14:textId="77777777" w:rsidTr="0028304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28" w:type="dxa"/>
            <w:tcBorders>
              <w:top w:val="nil"/>
              <w:left w:val="nil"/>
              <w:bottom w:val="nil"/>
            </w:tcBorders>
            <w:vAlign w:val="center"/>
          </w:tcPr>
          <w:p w14:paraId="08DF37B7" w14:textId="77777777" w:rsidR="00772E87" w:rsidRPr="000E0BD9" w:rsidRDefault="00772E87" w:rsidP="009600B5">
            <w:pPr>
              <w:widowControl w:val="0"/>
              <w:ind w:leftChars="100" w:left="240"/>
              <w:jc w:val="distribute"/>
              <w:rPr>
                <w:rFonts w:ascii="標楷體" w:eastAsia="標楷體" w:hAnsi="標楷體"/>
                <w:noProof/>
                <w:sz w:val="20"/>
                <w:szCs w:val="20"/>
              </w:rPr>
            </w:pPr>
            <w:r w:rsidRPr="000E0BD9">
              <w:rPr>
                <w:rFonts w:ascii="標楷體" w:eastAsia="標楷體" w:hAnsi="標楷體" w:hint="eastAsia"/>
                <w:noProof/>
                <w:sz w:val="20"/>
                <w:szCs w:val="20"/>
              </w:rPr>
              <w:t>建築及設備計畫</w:t>
            </w:r>
          </w:p>
        </w:tc>
        <w:tc>
          <w:tcPr>
            <w:tcW w:w="1487" w:type="dxa"/>
            <w:tcBorders>
              <w:top w:val="nil"/>
              <w:bottom w:val="nil"/>
            </w:tcBorders>
            <w:vAlign w:val="center"/>
          </w:tcPr>
          <w:p w14:paraId="76691795"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2,582,485,000</w:t>
            </w:r>
          </w:p>
        </w:tc>
        <w:tc>
          <w:tcPr>
            <w:tcW w:w="1487" w:type="dxa"/>
            <w:tcBorders>
              <w:top w:val="nil"/>
              <w:bottom w:val="nil"/>
            </w:tcBorders>
            <w:vAlign w:val="center"/>
          </w:tcPr>
          <w:p w14:paraId="38BAA07F"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2,418,758,959</w:t>
            </w:r>
          </w:p>
        </w:tc>
        <w:tc>
          <w:tcPr>
            <w:tcW w:w="992" w:type="dxa"/>
            <w:tcBorders>
              <w:top w:val="nil"/>
              <w:bottom w:val="nil"/>
            </w:tcBorders>
            <w:vAlign w:val="center"/>
          </w:tcPr>
          <w:p w14:paraId="6AABFB3B"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w:t>
            </w:r>
          </w:p>
        </w:tc>
        <w:tc>
          <w:tcPr>
            <w:tcW w:w="1559" w:type="dxa"/>
            <w:tcBorders>
              <w:top w:val="nil"/>
              <w:bottom w:val="nil"/>
            </w:tcBorders>
            <w:vAlign w:val="center"/>
          </w:tcPr>
          <w:p w14:paraId="62D1F121"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2,418,758,959</w:t>
            </w:r>
          </w:p>
        </w:tc>
        <w:tc>
          <w:tcPr>
            <w:tcW w:w="1560" w:type="dxa"/>
            <w:tcBorders>
              <w:top w:val="nil"/>
              <w:bottom w:val="nil"/>
            </w:tcBorders>
            <w:vAlign w:val="center"/>
          </w:tcPr>
          <w:p w14:paraId="2B1C7201"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- 163,726,041</w:t>
            </w:r>
          </w:p>
        </w:tc>
        <w:tc>
          <w:tcPr>
            <w:tcW w:w="721" w:type="dxa"/>
            <w:tcBorders>
              <w:top w:val="nil"/>
              <w:bottom w:val="nil"/>
              <w:right w:val="nil"/>
            </w:tcBorders>
            <w:vAlign w:val="center"/>
          </w:tcPr>
          <w:p w14:paraId="7D4E633B" w14:textId="77777777" w:rsidR="00772E87" w:rsidRPr="00B664E6" w:rsidRDefault="00772E87" w:rsidP="009600B5">
            <w:pPr>
              <w:jc w:val="right"/>
              <w:rPr>
                <w:rFonts w:ascii="細明體" w:eastAsia="細明體" w:hAnsi="細明體"/>
                <w:noProof/>
                <w:kern w:val="2"/>
                <w:sz w:val="18"/>
                <w:szCs w:val="18"/>
              </w:rPr>
            </w:pPr>
            <w:r w:rsidRPr="00B664E6">
              <w:rPr>
                <w:rFonts w:ascii="細明體" w:eastAsia="細明體" w:hAnsi="細明體" w:hint="eastAsia"/>
                <w:noProof/>
                <w:kern w:val="2"/>
                <w:sz w:val="18"/>
                <w:szCs w:val="18"/>
              </w:rPr>
              <w:t>- 6.34</w:t>
            </w:r>
          </w:p>
        </w:tc>
      </w:tr>
      <w:tr w:rsidR="00772E87" w:rsidRPr="000E0BD9" w14:paraId="7BE974C6" w14:textId="77777777" w:rsidTr="0028304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28" w:type="dxa"/>
            <w:tcBorders>
              <w:top w:val="nil"/>
              <w:left w:val="nil"/>
              <w:bottom w:val="nil"/>
            </w:tcBorders>
            <w:vAlign w:val="center"/>
          </w:tcPr>
          <w:p w14:paraId="4E05DBF2" w14:textId="77777777" w:rsidR="00772E87" w:rsidRPr="000E0BD9" w:rsidRDefault="00772E87" w:rsidP="009600B5">
            <w:pPr>
              <w:widowControl w:val="0"/>
              <w:jc w:val="distribute"/>
              <w:rPr>
                <w:rFonts w:ascii="標楷體" w:eastAsia="標楷體" w:hAnsi="標楷體"/>
                <w:b/>
                <w:noProof/>
                <w:sz w:val="20"/>
                <w:szCs w:val="20"/>
              </w:rPr>
            </w:pPr>
            <w:r w:rsidRPr="000E0BD9">
              <w:rPr>
                <w:rFonts w:ascii="標楷體" w:eastAsia="標楷體" w:hAnsi="標楷體" w:hint="eastAsia"/>
                <w:b/>
                <w:noProof/>
                <w:sz w:val="20"/>
                <w:szCs w:val="20"/>
              </w:rPr>
              <w:t>本期賸餘（短絀）</w:t>
            </w:r>
          </w:p>
        </w:tc>
        <w:tc>
          <w:tcPr>
            <w:tcW w:w="1487" w:type="dxa"/>
            <w:tcBorders>
              <w:top w:val="nil"/>
              <w:bottom w:val="nil"/>
            </w:tcBorders>
            <w:vAlign w:val="center"/>
          </w:tcPr>
          <w:p w14:paraId="51D3ABA1" w14:textId="77777777" w:rsidR="00772E87" w:rsidRPr="00B664E6" w:rsidRDefault="00772E87" w:rsidP="009600B5">
            <w:pPr>
              <w:jc w:val="right"/>
              <w:rPr>
                <w:rFonts w:ascii="細明體" w:eastAsia="細明體" w:hAnsi="細明體"/>
                <w:b/>
                <w:noProof/>
                <w:kern w:val="2"/>
                <w:sz w:val="18"/>
                <w:szCs w:val="18"/>
              </w:rPr>
            </w:pPr>
            <w:r w:rsidRPr="00B664E6">
              <w:rPr>
                <w:rFonts w:ascii="細明體" w:eastAsia="細明體" w:hAnsi="細明體" w:hint="eastAsia"/>
                <w:b/>
                <w:noProof/>
                <w:kern w:val="2"/>
                <w:sz w:val="18"/>
                <w:szCs w:val="18"/>
              </w:rPr>
              <w:t>- 1,813,630,000</w:t>
            </w:r>
          </w:p>
        </w:tc>
        <w:tc>
          <w:tcPr>
            <w:tcW w:w="1487" w:type="dxa"/>
            <w:tcBorders>
              <w:top w:val="nil"/>
              <w:bottom w:val="nil"/>
            </w:tcBorders>
            <w:vAlign w:val="center"/>
          </w:tcPr>
          <w:p w14:paraId="406C1BBA" w14:textId="77777777" w:rsidR="00772E87" w:rsidRPr="00B664E6" w:rsidRDefault="00772E87" w:rsidP="009600B5">
            <w:pPr>
              <w:jc w:val="right"/>
              <w:rPr>
                <w:rFonts w:ascii="細明體" w:eastAsia="細明體" w:hAnsi="細明體"/>
                <w:b/>
                <w:noProof/>
                <w:kern w:val="2"/>
                <w:sz w:val="18"/>
                <w:szCs w:val="18"/>
              </w:rPr>
            </w:pPr>
            <w:r w:rsidRPr="00B664E6">
              <w:rPr>
                <w:rFonts w:ascii="細明體" w:eastAsia="細明體" w:hAnsi="細明體" w:hint="eastAsia"/>
                <w:b/>
                <w:noProof/>
                <w:kern w:val="2"/>
                <w:sz w:val="18"/>
                <w:szCs w:val="18"/>
              </w:rPr>
              <w:t>- 936,662,866</w:t>
            </w:r>
          </w:p>
        </w:tc>
        <w:tc>
          <w:tcPr>
            <w:tcW w:w="992" w:type="dxa"/>
            <w:tcBorders>
              <w:top w:val="nil"/>
              <w:bottom w:val="nil"/>
            </w:tcBorders>
            <w:vAlign w:val="center"/>
          </w:tcPr>
          <w:p w14:paraId="0E70790D" w14:textId="77777777" w:rsidR="00772E87" w:rsidRPr="00B664E6" w:rsidRDefault="00772E87" w:rsidP="009600B5">
            <w:pPr>
              <w:jc w:val="right"/>
              <w:rPr>
                <w:rFonts w:ascii="細明體" w:eastAsia="細明體" w:hAnsi="細明體"/>
                <w:b/>
                <w:noProof/>
                <w:kern w:val="2"/>
                <w:sz w:val="18"/>
                <w:szCs w:val="18"/>
              </w:rPr>
            </w:pPr>
            <w:r w:rsidRPr="00B664E6">
              <w:rPr>
                <w:rFonts w:ascii="細明體" w:eastAsia="細明體" w:hAnsi="細明體" w:hint="eastAsia"/>
                <w:b/>
                <w:noProof/>
                <w:kern w:val="2"/>
                <w:sz w:val="18"/>
                <w:szCs w:val="18"/>
              </w:rPr>
              <w:t>－</w:t>
            </w:r>
          </w:p>
        </w:tc>
        <w:tc>
          <w:tcPr>
            <w:tcW w:w="1559" w:type="dxa"/>
            <w:tcBorders>
              <w:top w:val="nil"/>
              <w:bottom w:val="nil"/>
            </w:tcBorders>
            <w:vAlign w:val="center"/>
          </w:tcPr>
          <w:p w14:paraId="0BE0B055" w14:textId="77777777" w:rsidR="00772E87" w:rsidRPr="00B664E6" w:rsidRDefault="00772E87" w:rsidP="009600B5">
            <w:pPr>
              <w:jc w:val="right"/>
              <w:rPr>
                <w:rFonts w:ascii="細明體" w:eastAsia="細明體" w:hAnsi="細明體"/>
                <w:b/>
                <w:noProof/>
                <w:kern w:val="2"/>
                <w:sz w:val="18"/>
                <w:szCs w:val="18"/>
              </w:rPr>
            </w:pPr>
            <w:r w:rsidRPr="00B664E6">
              <w:rPr>
                <w:rFonts w:ascii="細明體" w:eastAsia="細明體" w:hAnsi="細明體" w:hint="eastAsia"/>
                <w:b/>
                <w:noProof/>
                <w:kern w:val="2"/>
                <w:sz w:val="18"/>
                <w:szCs w:val="18"/>
              </w:rPr>
              <w:t>- 936,662,866</w:t>
            </w:r>
          </w:p>
        </w:tc>
        <w:tc>
          <w:tcPr>
            <w:tcW w:w="1560" w:type="dxa"/>
            <w:tcBorders>
              <w:top w:val="nil"/>
              <w:bottom w:val="nil"/>
            </w:tcBorders>
            <w:vAlign w:val="center"/>
          </w:tcPr>
          <w:p w14:paraId="45D960BB" w14:textId="77777777" w:rsidR="00772E87" w:rsidRPr="00B664E6" w:rsidRDefault="00772E87" w:rsidP="009600B5">
            <w:pPr>
              <w:jc w:val="right"/>
              <w:rPr>
                <w:rFonts w:ascii="細明體" w:eastAsia="細明體" w:hAnsi="細明體"/>
                <w:b/>
                <w:noProof/>
                <w:kern w:val="2"/>
                <w:sz w:val="18"/>
                <w:szCs w:val="18"/>
              </w:rPr>
            </w:pPr>
            <w:r w:rsidRPr="00B664E6">
              <w:rPr>
                <w:rFonts w:ascii="細明體" w:eastAsia="細明體" w:hAnsi="細明體" w:hint="eastAsia"/>
                <w:b/>
                <w:noProof/>
                <w:kern w:val="2"/>
                <w:sz w:val="18"/>
                <w:szCs w:val="18"/>
              </w:rPr>
              <w:t>876,967,134</w:t>
            </w:r>
          </w:p>
        </w:tc>
        <w:tc>
          <w:tcPr>
            <w:tcW w:w="721" w:type="dxa"/>
            <w:tcBorders>
              <w:top w:val="nil"/>
              <w:bottom w:val="nil"/>
              <w:right w:val="nil"/>
            </w:tcBorders>
            <w:vAlign w:val="center"/>
          </w:tcPr>
          <w:p w14:paraId="3F60B416" w14:textId="77777777" w:rsidR="00772E87" w:rsidRPr="00B664E6" w:rsidRDefault="00772E87" w:rsidP="009600B5">
            <w:pPr>
              <w:jc w:val="right"/>
              <w:rPr>
                <w:rFonts w:ascii="細明體" w:eastAsia="細明體" w:hAnsi="細明體"/>
                <w:b/>
                <w:noProof/>
                <w:kern w:val="2"/>
                <w:sz w:val="18"/>
                <w:szCs w:val="18"/>
              </w:rPr>
            </w:pPr>
            <w:r w:rsidRPr="00B664E6">
              <w:rPr>
                <w:rFonts w:ascii="細明體" w:eastAsia="細明體" w:hAnsi="細明體" w:hint="eastAsia"/>
                <w:b/>
                <w:noProof/>
                <w:kern w:val="2"/>
                <w:sz w:val="18"/>
                <w:szCs w:val="18"/>
              </w:rPr>
              <w:t>- 48.35</w:t>
            </w:r>
          </w:p>
        </w:tc>
      </w:tr>
      <w:tr w:rsidR="00772E87" w:rsidRPr="000E0BD9" w14:paraId="5B5FAE58" w14:textId="77777777" w:rsidTr="0028304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28" w:type="dxa"/>
            <w:tcBorders>
              <w:top w:val="nil"/>
              <w:left w:val="nil"/>
              <w:bottom w:val="nil"/>
            </w:tcBorders>
            <w:vAlign w:val="center"/>
          </w:tcPr>
          <w:p w14:paraId="4631C664" w14:textId="77777777" w:rsidR="00772E87" w:rsidRPr="000E0BD9" w:rsidRDefault="00772E87" w:rsidP="009600B5">
            <w:pPr>
              <w:widowControl w:val="0"/>
              <w:jc w:val="distribute"/>
              <w:rPr>
                <w:rFonts w:ascii="標楷體" w:eastAsia="標楷體" w:hAnsi="標楷體"/>
                <w:b/>
                <w:noProof/>
                <w:sz w:val="20"/>
                <w:szCs w:val="20"/>
              </w:rPr>
            </w:pPr>
            <w:r w:rsidRPr="000E0BD9">
              <w:rPr>
                <w:rFonts w:ascii="標楷體" w:eastAsia="標楷體" w:hAnsi="標楷體" w:hint="eastAsia"/>
                <w:b/>
                <w:noProof/>
                <w:sz w:val="20"/>
                <w:szCs w:val="20"/>
              </w:rPr>
              <w:t>期初基金餘額</w:t>
            </w:r>
          </w:p>
        </w:tc>
        <w:tc>
          <w:tcPr>
            <w:tcW w:w="1487" w:type="dxa"/>
            <w:tcBorders>
              <w:top w:val="nil"/>
              <w:bottom w:val="nil"/>
            </w:tcBorders>
            <w:vAlign w:val="center"/>
          </w:tcPr>
          <w:p w14:paraId="7E94CAE8" w14:textId="77777777" w:rsidR="00772E87" w:rsidRPr="00B664E6" w:rsidRDefault="00772E87" w:rsidP="009600B5">
            <w:pPr>
              <w:jc w:val="right"/>
              <w:rPr>
                <w:rFonts w:ascii="細明體" w:eastAsia="細明體" w:hAnsi="細明體"/>
                <w:b/>
                <w:noProof/>
                <w:kern w:val="2"/>
                <w:sz w:val="18"/>
                <w:szCs w:val="18"/>
              </w:rPr>
            </w:pPr>
            <w:r w:rsidRPr="00B664E6">
              <w:rPr>
                <w:rFonts w:ascii="細明體" w:eastAsia="細明體" w:hAnsi="細明體" w:hint="eastAsia"/>
                <w:b/>
                <w:noProof/>
                <w:kern w:val="2"/>
                <w:sz w:val="18"/>
                <w:szCs w:val="18"/>
              </w:rPr>
              <w:t>5,839,861,000</w:t>
            </w:r>
          </w:p>
        </w:tc>
        <w:tc>
          <w:tcPr>
            <w:tcW w:w="1487" w:type="dxa"/>
            <w:tcBorders>
              <w:top w:val="nil"/>
              <w:bottom w:val="nil"/>
            </w:tcBorders>
            <w:vAlign w:val="center"/>
          </w:tcPr>
          <w:p w14:paraId="2D392BA8" w14:textId="77777777" w:rsidR="00772E87" w:rsidRPr="00B664E6" w:rsidRDefault="00772E87" w:rsidP="009600B5">
            <w:pPr>
              <w:jc w:val="right"/>
              <w:rPr>
                <w:rFonts w:ascii="細明體" w:eastAsia="細明體" w:hAnsi="細明體"/>
                <w:b/>
                <w:noProof/>
                <w:kern w:val="2"/>
                <w:sz w:val="18"/>
                <w:szCs w:val="18"/>
              </w:rPr>
            </w:pPr>
            <w:r w:rsidRPr="00B664E6">
              <w:rPr>
                <w:rFonts w:ascii="細明體" w:eastAsia="細明體" w:hAnsi="細明體" w:hint="eastAsia"/>
                <w:b/>
                <w:noProof/>
                <w:kern w:val="2"/>
                <w:sz w:val="18"/>
                <w:szCs w:val="18"/>
              </w:rPr>
              <w:t>5,628,729,497</w:t>
            </w:r>
          </w:p>
        </w:tc>
        <w:tc>
          <w:tcPr>
            <w:tcW w:w="992" w:type="dxa"/>
            <w:tcBorders>
              <w:top w:val="nil"/>
              <w:bottom w:val="nil"/>
            </w:tcBorders>
            <w:vAlign w:val="center"/>
          </w:tcPr>
          <w:p w14:paraId="054C8BCD" w14:textId="77777777" w:rsidR="00772E87" w:rsidRPr="00B664E6" w:rsidRDefault="00772E87" w:rsidP="009600B5">
            <w:pPr>
              <w:jc w:val="right"/>
              <w:rPr>
                <w:rFonts w:ascii="細明體" w:eastAsia="細明體" w:hAnsi="細明體"/>
                <w:b/>
                <w:noProof/>
                <w:kern w:val="2"/>
                <w:sz w:val="18"/>
                <w:szCs w:val="18"/>
              </w:rPr>
            </w:pPr>
            <w:r w:rsidRPr="00B664E6">
              <w:rPr>
                <w:rFonts w:ascii="細明體" w:eastAsia="細明體" w:hAnsi="細明體" w:hint="eastAsia"/>
                <w:b/>
                <w:noProof/>
                <w:kern w:val="2"/>
                <w:sz w:val="18"/>
                <w:szCs w:val="18"/>
              </w:rPr>
              <w:t>－</w:t>
            </w:r>
          </w:p>
        </w:tc>
        <w:tc>
          <w:tcPr>
            <w:tcW w:w="1559" w:type="dxa"/>
            <w:tcBorders>
              <w:top w:val="nil"/>
              <w:bottom w:val="nil"/>
            </w:tcBorders>
            <w:vAlign w:val="center"/>
          </w:tcPr>
          <w:p w14:paraId="649BDAB0" w14:textId="77777777" w:rsidR="00772E87" w:rsidRPr="00B664E6" w:rsidRDefault="00772E87" w:rsidP="009600B5">
            <w:pPr>
              <w:jc w:val="right"/>
              <w:rPr>
                <w:rFonts w:ascii="細明體" w:eastAsia="細明體" w:hAnsi="細明體"/>
                <w:b/>
                <w:noProof/>
                <w:kern w:val="2"/>
                <w:sz w:val="18"/>
                <w:szCs w:val="18"/>
              </w:rPr>
            </w:pPr>
            <w:r w:rsidRPr="00B664E6">
              <w:rPr>
                <w:rFonts w:ascii="細明體" w:eastAsia="細明體" w:hAnsi="細明體" w:hint="eastAsia"/>
                <w:b/>
                <w:noProof/>
                <w:kern w:val="2"/>
                <w:sz w:val="18"/>
                <w:szCs w:val="18"/>
              </w:rPr>
              <w:t>5,628,729,497</w:t>
            </w:r>
          </w:p>
        </w:tc>
        <w:tc>
          <w:tcPr>
            <w:tcW w:w="1560" w:type="dxa"/>
            <w:tcBorders>
              <w:top w:val="nil"/>
              <w:bottom w:val="nil"/>
            </w:tcBorders>
            <w:vAlign w:val="center"/>
          </w:tcPr>
          <w:p w14:paraId="4A217A03" w14:textId="77777777" w:rsidR="00772E87" w:rsidRPr="00B664E6" w:rsidRDefault="00772E87" w:rsidP="009600B5">
            <w:pPr>
              <w:jc w:val="right"/>
              <w:rPr>
                <w:rFonts w:ascii="細明體" w:eastAsia="細明體" w:hAnsi="細明體"/>
                <w:b/>
                <w:noProof/>
                <w:kern w:val="2"/>
                <w:sz w:val="18"/>
                <w:szCs w:val="18"/>
              </w:rPr>
            </w:pPr>
            <w:r w:rsidRPr="00B664E6">
              <w:rPr>
                <w:rFonts w:ascii="細明體" w:eastAsia="細明體" w:hAnsi="細明體" w:hint="eastAsia"/>
                <w:b/>
                <w:noProof/>
                <w:kern w:val="2"/>
                <w:sz w:val="18"/>
                <w:szCs w:val="18"/>
              </w:rPr>
              <w:t>- 211,131,503</w:t>
            </w:r>
          </w:p>
        </w:tc>
        <w:tc>
          <w:tcPr>
            <w:tcW w:w="721" w:type="dxa"/>
            <w:tcBorders>
              <w:top w:val="nil"/>
              <w:bottom w:val="nil"/>
              <w:right w:val="nil"/>
            </w:tcBorders>
            <w:vAlign w:val="center"/>
          </w:tcPr>
          <w:p w14:paraId="0152AA66" w14:textId="77777777" w:rsidR="00772E87" w:rsidRPr="00B664E6" w:rsidRDefault="00772E87" w:rsidP="009600B5">
            <w:pPr>
              <w:jc w:val="right"/>
              <w:rPr>
                <w:rFonts w:ascii="細明體" w:eastAsia="細明體" w:hAnsi="細明體"/>
                <w:b/>
                <w:noProof/>
                <w:kern w:val="2"/>
                <w:sz w:val="18"/>
                <w:szCs w:val="18"/>
              </w:rPr>
            </w:pPr>
            <w:r w:rsidRPr="00B664E6">
              <w:rPr>
                <w:rFonts w:ascii="細明體" w:eastAsia="細明體" w:hAnsi="細明體" w:hint="eastAsia"/>
                <w:b/>
                <w:noProof/>
                <w:kern w:val="2"/>
                <w:sz w:val="18"/>
                <w:szCs w:val="18"/>
              </w:rPr>
              <w:t>- 3.62</w:t>
            </w:r>
          </w:p>
        </w:tc>
      </w:tr>
      <w:tr w:rsidR="00772E87" w:rsidRPr="000E0BD9" w14:paraId="14E5A36C" w14:textId="77777777" w:rsidTr="0028304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28" w:type="dxa"/>
            <w:tcBorders>
              <w:top w:val="nil"/>
              <w:left w:val="nil"/>
              <w:bottom w:val="single" w:sz="8" w:space="0" w:color="auto"/>
            </w:tcBorders>
            <w:vAlign w:val="center"/>
          </w:tcPr>
          <w:p w14:paraId="00B05505" w14:textId="77777777" w:rsidR="00772E87" w:rsidRPr="000E0BD9" w:rsidRDefault="00772E87" w:rsidP="009600B5">
            <w:pPr>
              <w:widowControl w:val="0"/>
              <w:jc w:val="distribute"/>
              <w:rPr>
                <w:rFonts w:ascii="標楷體" w:eastAsia="標楷體" w:hAnsi="標楷體"/>
                <w:b/>
                <w:noProof/>
                <w:sz w:val="20"/>
                <w:szCs w:val="20"/>
              </w:rPr>
            </w:pPr>
            <w:r w:rsidRPr="000E0BD9">
              <w:rPr>
                <w:rFonts w:ascii="標楷體" w:eastAsia="標楷體" w:hAnsi="標楷體" w:hint="eastAsia"/>
                <w:b/>
                <w:noProof/>
                <w:sz w:val="20"/>
                <w:szCs w:val="20"/>
              </w:rPr>
              <w:t>期末基金餘額</w:t>
            </w:r>
          </w:p>
        </w:tc>
        <w:tc>
          <w:tcPr>
            <w:tcW w:w="1487" w:type="dxa"/>
            <w:tcBorders>
              <w:top w:val="nil"/>
              <w:bottom w:val="single" w:sz="8" w:space="0" w:color="auto"/>
            </w:tcBorders>
            <w:vAlign w:val="center"/>
          </w:tcPr>
          <w:p w14:paraId="07BA40BD" w14:textId="77777777" w:rsidR="00772E87" w:rsidRPr="00B664E6" w:rsidRDefault="00772E87" w:rsidP="009600B5">
            <w:pPr>
              <w:jc w:val="right"/>
              <w:rPr>
                <w:rFonts w:ascii="細明體" w:eastAsia="細明體" w:hAnsi="細明體"/>
                <w:b/>
                <w:noProof/>
                <w:kern w:val="2"/>
                <w:sz w:val="18"/>
                <w:szCs w:val="18"/>
              </w:rPr>
            </w:pPr>
            <w:r w:rsidRPr="00B664E6">
              <w:rPr>
                <w:rFonts w:ascii="細明體" w:eastAsia="細明體" w:hAnsi="細明體" w:hint="eastAsia"/>
                <w:b/>
                <w:noProof/>
                <w:kern w:val="2"/>
                <w:sz w:val="18"/>
                <w:szCs w:val="18"/>
              </w:rPr>
              <w:t>4,026,231,000</w:t>
            </w:r>
          </w:p>
        </w:tc>
        <w:tc>
          <w:tcPr>
            <w:tcW w:w="1487" w:type="dxa"/>
            <w:tcBorders>
              <w:top w:val="nil"/>
              <w:bottom w:val="single" w:sz="8" w:space="0" w:color="auto"/>
            </w:tcBorders>
            <w:vAlign w:val="center"/>
          </w:tcPr>
          <w:p w14:paraId="0F5254AD" w14:textId="77777777" w:rsidR="00772E87" w:rsidRPr="00B664E6" w:rsidRDefault="00772E87" w:rsidP="009600B5">
            <w:pPr>
              <w:jc w:val="right"/>
              <w:rPr>
                <w:rFonts w:ascii="細明體" w:eastAsia="細明體" w:hAnsi="細明體"/>
                <w:b/>
                <w:noProof/>
                <w:kern w:val="2"/>
                <w:sz w:val="18"/>
                <w:szCs w:val="18"/>
              </w:rPr>
            </w:pPr>
            <w:r w:rsidRPr="00B664E6">
              <w:rPr>
                <w:rFonts w:ascii="細明體" w:eastAsia="細明體" w:hAnsi="細明體" w:hint="eastAsia"/>
                <w:b/>
                <w:noProof/>
                <w:kern w:val="2"/>
                <w:sz w:val="18"/>
                <w:szCs w:val="18"/>
              </w:rPr>
              <w:t>4,692,066,631</w:t>
            </w:r>
          </w:p>
        </w:tc>
        <w:tc>
          <w:tcPr>
            <w:tcW w:w="992" w:type="dxa"/>
            <w:tcBorders>
              <w:top w:val="nil"/>
              <w:bottom w:val="single" w:sz="8" w:space="0" w:color="auto"/>
            </w:tcBorders>
            <w:vAlign w:val="center"/>
          </w:tcPr>
          <w:p w14:paraId="648730CC" w14:textId="77777777" w:rsidR="00772E87" w:rsidRPr="00B664E6" w:rsidRDefault="00772E87" w:rsidP="009600B5">
            <w:pPr>
              <w:jc w:val="right"/>
              <w:rPr>
                <w:rFonts w:ascii="細明體" w:eastAsia="細明體" w:hAnsi="細明體"/>
                <w:b/>
                <w:noProof/>
                <w:kern w:val="2"/>
                <w:sz w:val="18"/>
                <w:szCs w:val="18"/>
              </w:rPr>
            </w:pPr>
            <w:r w:rsidRPr="00B664E6">
              <w:rPr>
                <w:rFonts w:ascii="細明體" w:eastAsia="細明體" w:hAnsi="細明體" w:hint="eastAsia"/>
                <w:b/>
                <w:noProof/>
                <w:kern w:val="2"/>
                <w:sz w:val="18"/>
                <w:szCs w:val="18"/>
              </w:rPr>
              <w:t>－</w:t>
            </w:r>
          </w:p>
        </w:tc>
        <w:tc>
          <w:tcPr>
            <w:tcW w:w="1559" w:type="dxa"/>
            <w:tcBorders>
              <w:top w:val="nil"/>
              <w:bottom w:val="single" w:sz="8" w:space="0" w:color="auto"/>
            </w:tcBorders>
            <w:vAlign w:val="center"/>
          </w:tcPr>
          <w:p w14:paraId="3167F04B" w14:textId="77777777" w:rsidR="00772E87" w:rsidRPr="00B664E6" w:rsidRDefault="00772E87" w:rsidP="009600B5">
            <w:pPr>
              <w:jc w:val="right"/>
              <w:rPr>
                <w:rFonts w:ascii="細明體" w:eastAsia="細明體" w:hAnsi="細明體"/>
                <w:b/>
                <w:noProof/>
                <w:kern w:val="2"/>
                <w:sz w:val="18"/>
                <w:szCs w:val="18"/>
              </w:rPr>
            </w:pPr>
            <w:r w:rsidRPr="00B664E6">
              <w:rPr>
                <w:rFonts w:ascii="細明體" w:eastAsia="細明體" w:hAnsi="細明體" w:hint="eastAsia"/>
                <w:b/>
                <w:noProof/>
                <w:kern w:val="2"/>
                <w:sz w:val="18"/>
                <w:szCs w:val="18"/>
              </w:rPr>
              <w:t>4,692,066,631</w:t>
            </w:r>
          </w:p>
        </w:tc>
        <w:tc>
          <w:tcPr>
            <w:tcW w:w="1560" w:type="dxa"/>
            <w:tcBorders>
              <w:top w:val="nil"/>
              <w:bottom w:val="single" w:sz="8" w:space="0" w:color="auto"/>
            </w:tcBorders>
            <w:vAlign w:val="center"/>
          </w:tcPr>
          <w:p w14:paraId="7B7A37DF" w14:textId="77777777" w:rsidR="00772E87" w:rsidRPr="00B664E6" w:rsidRDefault="00772E87" w:rsidP="009600B5">
            <w:pPr>
              <w:jc w:val="right"/>
              <w:rPr>
                <w:rFonts w:ascii="細明體" w:eastAsia="細明體" w:hAnsi="細明體"/>
                <w:b/>
                <w:noProof/>
                <w:kern w:val="2"/>
                <w:sz w:val="18"/>
                <w:szCs w:val="18"/>
              </w:rPr>
            </w:pPr>
            <w:r w:rsidRPr="00B664E6">
              <w:rPr>
                <w:rFonts w:ascii="細明體" w:eastAsia="細明體" w:hAnsi="細明體" w:hint="eastAsia"/>
                <w:b/>
                <w:noProof/>
                <w:kern w:val="2"/>
                <w:sz w:val="18"/>
                <w:szCs w:val="18"/>
              </w:rPr>
              <w:t>665,835,631</w:t>
            </w:r>
          </w:p>
        </w:tc>
        <w:tc>
          <w:tcPr>
            <w:tcW w:w="721" w:type="dxa"/>
            <w:tcBorders>
              <w:top w:val="nil"/>
              <w:bottom w:val="single" w:sz="8" w:space="0" w:color="auto"/>
              <w:right w:val="nil"/>
            </w:tcBorders>
            <w:vAlign w:val="center"/>
          </w:tcPr>
          <w:p w14:paraId="1ABE62EB" w14:textId="77777777" w:rsidR="00772E87" w:rsidRPr="00B664E6" w:rsidRDefault="00772E87" w:rsidP="009600B5">
            <w:pPr>
              <w:jc w:val="right"/>
              <w:rPr>
                <w:rFonts w:ascii="細明體" w:eastAsia="細明體" w:hAnsi="細明體"/>
                <w:b/>
                <w:noProof/>
                <w:kern w:val="2"/>
                <w:sz w:val="18"/>
                <w:szCs w:val="18"/>
              </w:rPr>
            </w:pPr>
            <w:r w:rsidRPr="00B664E6">
              <w:rPr>
                <w:rFonts w:ascii="細明體" w:eastAsia="細明體" w:hAnsi="細明體" w:hint="eastAsia"/>
                <w:b/>
                <w:noProof/>
                <w:kern w:val="2"/>
                <w:sz w:val="18"/>
                <w:szCs w:val="18"/>
              </w:rPr>
              <w:t>16.54</w:t>
            </w:r>
          </w:p>
        </w:tc>
      </w:tr>
    </w:tbl>
    <w:p w14:paraId="48BB15BD" w14:textId="77777777" w:rsidR="00772E87" w:rsidRPr="000E0BD9" w:rsidRDefault="00772E87" w:rsidP="0028304F">
      <w:pPr>
        <w:widowControl w:val="0"/>
        <w:spacing w:line="240" w:lineRule="exact"/>
        <w:ind w:left="352" w:hangingChars="200" w:hanging="352"/>
        <w:jc w:val="both"/>
        <w:rPr>
          <w:rFonts w:ascii="標楷體" w:eastAsia="標楷體" w:hAnsi="標楷體"/>
          <w:b/>
          <w:kern w:val="2"/>
          <w:sz w:val="32"/>
          <w:szCs w:val="20"/>
          <w:u w:val="single"/>
        </w:rPr>
      </w:pPr>
      <w:proofErr w:type="gramStart"/>
      <w:r w:rsidRPr="000E0BD9">
        <w:rPr>
          <w:rFonts w:ascii="標楷體" w:eastAsia="標楷體" w:hAnsi="標楷體" w:hint="eastAsia"/>
          <w:spacing w:val="-2"/>
          <w:kern w:val="2"/>
          <w:sz w:val="18"/>
          <w:szCs w:val="18"/>
        </w:rPr>
        <w:t>註</w:t>
      </w:r>
      <w:proofErr w:type="gramEnd"/>
      <w:r w:rsidRPr="000E0BD9">
        <w:rPr>
          <w:rFonts w:ascii="標楷體" w:eastAsia="標楷體" w:hAnsi="標楷體" w:hint="eastAsia"/>
          <w:spacing w:val="-2"/>
          <w:kern w:val="2"/>
          <w:sz w:val="18"/>
          <w:szCs w:val="18"/>
        </w:rPr>
        <w:t>：本表建築及設備計畫決算審定數</w:t>
      </w:r>
      <w:r w:rsidRPr="000E0BD9">
        <w:rPr>
          <w:rFonts w:ascii="標楷體" w:eastAsia="標楷體" w:hAnsi="標楷體"/>
          <w:spacing w:val="-2"/>
          <w:kern w:val="2"/>
          <w:sz w:val="18"/>
          <w:szCs w:val="18"/>
        </w:rPr>
        <w:t>2,418,758,959</w:t>
      </w:r>
      <w:r w:rsidRPr="000E0BD9">
        <w:rPr>
          <w:rFonts w:ascii="標楷體" w:eastAsia="標楷體" w:hAnsi="標楷體" w:hint="eastAsia"/>
          <w:spacing w:val="-2"/>
          <w:kern w:val="2"/>
          <w:sz w:val="18"/>
          <w:szCs w:val="18"/>
        </w:rPr>
        <w:t>元，包含</w:t>
      </w:r>
      <w:proofErr w:type="gramStart"/>
      <w:r w:rsidRPr="000E0BD9">
        <w:rPr>
          <w:rFonts w:ascii="標楷體" w:eastAsia="標楷體" w:hAnsi="標楷體" w:hint="eastAsia"/>
          <w:spacing w:val="-2"/>
          <w:kern w:val="2"/>
          <w:sz w:val="18"/>
          <w:szCs w:val="18"/>
        </w:rPr>
        <w:t>11</w:t>
      </w:r>
      <w:r w:rsidRPr="000E0BD9">
        <w:rPr>
          <w:rFonts w:ascii="標楷體" w:eastAsia="標楷體" w:hAnsi="標楷體"/>
          <w:spacing w:val="-2"/>
          <w:kern w:val="2"/>
          <w:sz w:val="18"/>
          <w:szCs w:val="18"/>
        </w:rPr>
        <w:t>3</w:t>
      </w:r>
      <w:proofErr w:type="gramEnd"/>
      <w:r w:rsidRPr="000E0BD9">
        <w:rPr>
          <w:rFonts w:ascii="標楷體" w:eastAsia="標楷體" w:hAnsi="標楷體" w:hint="eastAsia"/>
          <w:spacing w:val="-2"/>
          <w:kern w:val="2"/>
          <w:sz w:val="18"/>
          <w:szCs w:val="18"/>
        </w:rPr>
        <w:t>年度報准先行辦理數之執行數6</w:t>
      </w:r>
      <w:r w:rsidRPr="000E0BD9">
        <w:rPr>
          <w:rFonts w:ascii="標楷體" w:eastAsia="標楷體" w:hAnsi="標楷體"/>
          <w:spacing w:val="-2"/>
          <w:kern w:val="2"/>
          <w:sz w:val="18"/>
          <w:szCs w:val="18"/>
        </w:rPr>
        <w:t>5</w:t>
      </w:r>
      <w:r w:rsidRPr="000E0BD9">
        <w:rPr>
          <w:rFonts w:ascii="標楷體" w:eastAsia="標楷體" w:hAnsi="標楷體" w:hint="eastAsia"/>
          <w:spacing w:val="-2"/>
          <w:kern w:val="2"/>
          <w:sz w:val="18"/>
          <w:szCs w:val="18"/>
        </w:rPr>
        <w:t>,</w:t>
      </w:r>
      <w:r w:rsidRPr="000E0BD9">
        <w:rPr>
          <w:rFonts w:ascii="標楷體" w:eastAsia="標楷體" w:hAnsi="標楷體"/>
          <w:spacing w:val="-2"/>
          <w:kern w:val="2"/>
          <w:sz w:val="18"/>
          <w:szCs w:val="18"/>
        </w:rPr>
        <w:t>139</w:t>
      </w:r>
      <w:r w:rsidRPr="000E0BD9">
        <w:rPr>
          <w:rFonts w:ascii="標楷體" w:eastAsia="標楷體" w:hAnsi="標楷體" w:hint="eastAsia"/>
          <w:spacing w:val="-2"/>
          <w:kern w:val="2"/>
          <w:sz w:val="18"/>
          <w:szCs w:val="18"/>
        </w:rPr>
        <w:t>,</w:t>
      </w:r>
      <w:r w:rsidRPr="000E0BD9">
        <w:rPr>
          <w:rFonts w:ascii="標楷體" w:eastAsia="標楷體" w:hAnsi="標楷體"/>
          <w:spacing w:val="-2"/>
          <w:kern w:val="2"/>
          <w:sz w:val="18"/>
          <w:szCs w:val="18"/>
        </w:rPr>
        <w:t>512元、</w:t>
      </w:r>
      <w:r w:rsidRPr="000E0BD9">
        <w:rPr>
          <w:rFonts w:ascii="標楷體" w:eastAsia="標楷體" w:hAnsi="標楷體" w:hint="eastAsia"/>
          <w:spacing w:val="-2"/>
          <w:kern w:val="2"/>
          <w:sz w:val="18"/>
          <w:szCs w:val="18"/>
        </w:rPr>
        <w:t>以前年度保留數之執行數5</w:t>
      </w:r>
      <w:r w:rsidRPr="000E0BD9">
        <w:rPr>
          <w:rFonts w:ascii="標楷體" w:eastAsia="標楷體" w:hAnsi="標楷體"/>
          <w:spacing w:val="-2"/>
          <w:kern w:val="2"/>
          <w:sz w:val="18"/>
          <w:szCs w:val="18"/>
        </w:rPr>
        <w:t>79</w:t>
      </w:r>
      <w:r w:rsidRPr="000E0BD9">
        <w:rPr>
          <w:rFonts w:ascii="標楷體" w:eastAsia="標楷體" w:hAnsi="標楷體" w:hint="eastAsia"/>
          <w:spacing w:val="-2"/>
          <w:kern w:val="2"/>
          <w:sz w:val="18"/>
          <w:szCs w:val="18"/>
        </w:rPr>
        <w:t>,</w:t>
      </w:r>
      <w:r w:rsidRPr="000E0BD9">
        <w:rPr>
          <w:rFonts w:ascii="標楷體" w:eastAsia="標楷體" w:hAnsi="標楷體"/>
          <w:spacing w:val="-2"/>
          <w:kern w:val="2"/>
          <w:sz w:val="18"/>
          <w:szCs w:val="18"/>
        </w:rPr>
        <w:t>747</w:t>
      </w:r>
      <w:r w:rsidRPr="000E0BD9">
        <w:rPr>
          <w:rFonts w:ascii="標楷體" w:eastAsia="標楷體" w:hAnsi="標楷體" w:hint="eastAsia"/>
          <w:spacing w:val="-2"/>
          <w:kern w:val="2"/>
          <w:sz w:val="18"/>
          <w:szCs w:val="18"/>
        </w:rPr>
        <w:t>,</w:t>
      </w:r>
      <w:r w:rsidRPr="000E0BD9">
        <w:rPr>
          <w:rFonts w:ascii="標楷體" w:eastAsia="標楷體" w:hAnsi="標楷體"/>
          <w:spacing w:val="-2"/>
          <w:kern w:val="2"/>
          <w:sz w:val="18"/>
          <w:szCs w:val="18"/>
        </w:rPr>
        <w:t>352元。</w:t>
      </w:r>
    </w:p>
    <w:p w14:paraId="4C3DD3A5" w14:textId="77777777" w:rsidR="00772E87" w:rsidRPr="000E0BD9" w:rsidRDefault="00772E87" w:rsidP="007100F8">
      <w:pPr>
        <w:widowControl w:val="0"/>
        <w:snapToGrid w:val="0"/>
        <w:jc w:val="center"/>
        <w:rPr>
          <w:rFonts w:ascii="標楷體" w:eastAsia="標楷體" w:hAnsi="標楷體"/>
          <w:b/>
          <w:kern w:val="2"/>
          <w:sz w:val="32"/>
          <w:szCs w:val="20"/>
          <w:u w:val="single"/>
        </w:rPr>
      </w:pPr>
      <w:proofErr w:type="gramStart"/>
      <w:r w:rsidRPr="000E0BD9">
        <w:rPr>
          <w:rFonts w:ascii="標楷體" w:eastAsia="標楷體" w:hAnsi="標楷體"/>
          <w:b/>
          <w:kern w:val="2"/>
          <w:sz w:val="32"/>
          <w:szCs w:val="20"/>
          <w:u w:val="single"/>
        </w:rPr>
        <w:lastRenderedPageBreak/>
        <w:t>臺</w:t>
      </w:r>
      <w:proofErr w:type="gramEnd"/>
      <w:r w:rsidRPr="000E0BD9">
        <w:rPr>
          <w:rFonts w:ascii="標楷體" w:eastAsia="標楷體" w:hAnsi="標楷體"/>
          <w:b/>
          <w:kern w:val="2"/>
          <w:sz w:val="32"/>
          <w:szCs w:val="20"/>
          <w:u w:val="single"/>
        </w:rPr>
        <w:t>南市地方教育發展基金</w:t>
      </w:r>
      <w:r w:rsidRPr="000E0BD9">
        <w:rPr>
          <w:rFonts w:ascii="標楷體" w:eastAsia="標楷體" w:hAnsi="標楷體" w:hint="eastAsia"/>
          <w:b/>
          <w:kern w:val="2"/>
          <w:sz w:val="32"/>
          <w:szCs w:val="20"/>
          <w:u w:val="single"/>
        </w:rPr>
        <w:t>餘</w:t>
      </w:r>
      <w:proofErr w:type="gramStart"/>
      <w:r w:rsidRPr="000E0BD9">
        <w:rPr>
          <w:rFonts w:ascii="標楷體" w:eastAsia="標楷體" w:hAnsi="標楷體" w:hint="eastAsia"/>
          <w:b/>
          <w:kern w:val="2"/>
          <w:sz w:val="32"/>
          <w:szCs w:val="20"/>
          <w:u w:val="single"/>
        </w:rPr>
        <w:t>絀</w:t>
      </w:r>
      <w:proofErr w:type="gramEnd"/>
      <w:r w:rsidRPr="000E0BD9">
        <w:rPr>
          <w:rFonts w:ascii="標楷體" w:eastAsia="標楷體" w:hAnsi="標楷體" w:hint="eastAsia"/>
          <w:b/>
          <w:kern w:val="2"/>
          <w:sz w:val="32"/>
          <w:szCs w:val="20"/>
          <w:u w:val="single"/>
        </w:rPr>
        <w:t>審定後現金流量表</w:t>
      </w:r>
    </w:p>
    <w:p w14:paraId="7AED2E90" w14:textId="77777777" w:rsidR="00772E87" w:rsidRPr="000E0BD9" w:rsidRDefault="00772E87" w:rsidP="00107B10">
      <w:pPr>
        <w:tabs>
          <w:tab w:val="right" w:pos="10206"/>
        </w:tabs>
        <w:snapToGrid w:val="0"/>
        <w:jc w:val="center"/>
        <w:rPr>
          <w:rFonts w:ascii="標楷體" w:eastAsia="標楷體" w:hAnsi="標楷體"/>
          <w:kern w:val="2"/>
          <w:sz w:val="28"/>
          <w:szCs w:val="20"/>
        </w:rPr>
      </w:pPr>
      <w:r w:rsidRPr="000E0BD9">
        <w:rPr>
          <w:rFonts w:ascii="標楷體" w:eastAsia="標楷體" w:hAnsi="標楷體" w:hint="eastAsia"/>
          <w:kern w:val="2"/>
          <w:sz w:val="28"/>
          <w:szCs w:val="20"/>
        </w:rPr>
        <w:t>中華民國</w:t>
      </w:r>
      <w:proofErr w:type="gramStart"/>
      <w:r w:rsidRPr="000E0BD9">
        <w:rPr>
          <w:rFonts w:ascii="標楷體" w:eastAsia="標楷體" w:hAnsi="標楷體"/>
          <w:kern w:val="2"/>
          <w:sz w:val="28"/>
          <w:szCs w:val="20"/>
        </w:rPr>
        <w:t>113</w:t>
      </w:r>
      <w:proofErr w:type="gramEnd"/>
      <w:r w:rsidRPr="000E0BD9">
        <w:rPr>
          <w:rFonts w:ascii="標楷體" w:eastAsia="標楷體" w:hAnsi="標楷體" w:hint="eastAsia"/>
          <w:kern w:val="2"/>
          <w:sz w:val="28"/>
          <w:szCs w:val="20"/>
        </w:rPr>
        <w:t>年度</w:t>
      </w:r>
    </w:p>
    <w:p w14:paraId="78205168" w14:textId="77777777" w:rsidR="00772E87" w:rsidRPr="000E0BD9" w:rsidRDefault="00772E87" w:rsidP="007100F8">
      <w:pPr>
        <w:widowControl w:val="0"/>
        <w:tabs>
          <w:tab w:val="left" w:pos="4440"/>
          <w:tab w:val="left" w:pos="8520"/>
        </w:tabs>
        <w:snapToGrid w:val="0"/>
        <w:spacing w:line="240" w:lineRule="exact"/>
        <w:jc w:val="right"/>
        <w:rPr>
          <w:rFonts w:ascii="標楷體" w:eastAsia="標楷體" w:hAnsi="標楷體"/>
          <w:szCs w:val="20"/>
        </w:rPr>
      </w:pPr>
      <w:r w:rsidRPr="000E0BD9">
        <w:rPr>
          <w:rFonts w:ascii="標楷體" w:eastAsia="標楷體" w:hAnsi="標楷體" w:hint="eastAsia"/>
          <w:szCs w:val="20"/>
        </w:rPr>
        <w:tab/>
      </w:r>
      <w:r w:rsidRPr="000E0BD9">
        <w:rPr>
          <w:rFonts w:ascii="標楷體" w:eastAsia="標楷體" w:hAnsi="標楷體" w:hint="eastAsia"/>
          <w:sz w:val="20"/>
          <w:szCs w:val="20"/>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102"/>
        <w:gridCol w:w="5102"/>
      </w:tblGrid>
      <w:tr w:rsidR="00772E87" w:rsidRPr="000E0BD9" w14:paraId="2187EC99" w14:textId="77777777" w:rsidTr="0027362D">
        <w:trPr>
          <w:cantSplit/>
          <w:trHeight w:val="369"/>
          <w:jc w:val="center"/>
        </w:trPr>
        <w:tc>
          <w:tcPr>
            <w:tcW w:w="2500" w:type="pct"/>
            <w:vMerge w:val="restart"/>
            <w:tcBorders>
              <w:top w:val="single" w:sz="8" w:space="0" w:color="auto"/>
              <w:left w:val="nil"/>
              <w:bottom w:val="nil"/>
              <w:right w:val="single" w:sz="4" w:space="0" w:color="auto"/>
            </w:tcBorders>
            <w:vAlign w:val="center"/>
          </w:tcPr>
          <w:p w14:paraId="0ADFEFCE" w14:textId="77777777" w:rsidR="00772E87" w:rsidRPr="000E0BD9" w:rsidRDefault="00772E87" w:rsidP="003A52F1">
            <w:pPr>
              <w:widowControl w:val="0"/>
              <w:jc w:val="distribute"/>
              <w:rPr>
                <w:rFonts w:ascii="標楷體" w:eastAsia="標楷體" w:hAnsi="標楷體" w:cstheme="minorBidi"/>
                <w:sz w:val="20"/>
                <w:szCs w:val="20"/>
              </w:rPr>
            </w:pPr>
            <w:r w:rsidRPr="000E0BD9">
              <w:rPr>
                <w:rFonts w:ascii="標楷體" w:eastAsia="標楷體" w:hAnsi="標楷體" w:cstheme="minorBidi" w:hint="eastAsia"/>
                <w:sz w:val="20"/>
                <w:szCs w:val="20"/>
              </w:rPr>
              <w:t>項目</w:t>
            </w:r>
          </w:p>
        </w:tc>
        <w:tc>
          <w:tcPr>
            <w:tcW w:w="2500" w:type="pct"/>
            <w:vMerge w:val="restart"/>
            <w:tcBorders>
              <w:top w:val="single" w:sz="8" w:space="0" w:color="auto"/>
              <w:left w:val="single" w:sz="4" w:space="0" w:color="auto"/>
              <w:bottom w:val="nil"/>
              <w:right w:val="nil"/>
            </w:tcBorders>
            <w:vAlign w:val="center"/>
          </w:tcPr>
          <w:p w14:paraId="4BFF7067" w14:textId="77777777" w:rsidR="00772E87" w:rsidRPr="000E0BD9" w:rsidRDefault="00772E87" w:rsidP="003A52F1">
            <w:pPr>
              <w:widowControl w:val="0"/>
              <w:jc w:val="distribute"/>
              <w:rPr>
                <w:rFonts w:ascii="標楷體" w:eastAsia="標楷體" w:hAnsi="標楷體" w:cstheme="minorBidi"/>
                <w:sz w:val="20"/>
                <w:szCs w:val="20"/>
              </w:rPr>
            </w:pPr>
            <w:r w:rsidRPr="000E0BD9">
              <w:rPr>
                <w:rFonts w:ascii="標楷體" w:eastAsia="標楷體" w:hAnsi="標楷體" w:cstheme="minorBidi" w:hint="eastAsia"/>
                <w:sz w:val="20"/>
                <w:szCs w:val="20"/>
              </w:rPr>
              <w:t>決算數</w:t>
            </w:r>
          </w:p>
        </w:tc>
      </w:tr>
      <w:tr w:rsidR="00772E87" w:rsidRPr="000E0BD9" w14:paraId="1495B7A0" w14:textId="77777777" w:rsidTr="00B929AE">
        <w:trPr>
          <w:cantSplit/>
          <w:trHeight w:val="480"/>
          <w:jc w:val="center"/>
        </w:trPr>
        <w:tc>
          <w:tcPr>
            <w:tcW w:w="2500" w:type="pct"/>
            <w:vMerge/>
            <w:tcBorders>
              <w:top w:val="nil"/>
              <w:left w:val="nil"/>
              <w:bottom w:val="single" w:sz="8" w:space="0" w:color="auto"/>
              <w:right w:val="single" w:sz="4" w:space="0" w:color="auto"/>
            </w:tcBorders>
          </w:tcPr>
          <w:p w14:paraId="768C6080" w14:textId="77777777" w:rsidR="00772E87" w:rsidRPr="000E0BD9" w:rsidRDefault="00772E87" w:rsidP="00CD02EE">
            <w:pPr>
              <w:spacing w:before="120"/>
              <w:jc w:val="distribute"/>
              <w:rPr>
                <w:rFonts w:ascii="標楷體" w:eastAsia="標楷體" w:hAnsi="標楷體"/>
                <w:noProof/>
                <w:sz w:val="26"/>
              </w:rPr>
            </w:pPr>
          </w:p>
        </w:tc>
        <w:tc>
          <w:tcPr>
            <w:tcW w:w="2500" w:type="pct"/>
            <w:vMerge/>
            <w:tcBorders>
              <w:top w:val="nil"/>
              <w:left w:val="single" w:sz="4" w:space="0" w:color="auto"/>
              <w:bottom w:val="single" w:sz="8" w:space="0" w:color="auto"/>
              <w:right w:val="nil"/>
            </w:tcBorders>
          </w:tcPr>
          <w:p w14:paraId="025F142D" w14:textId="77777777" w:rsidR="00772E87" w:rsidRPr="000E0BD9" w:rsidRDefault="00772E87" w:rsidP="00CD02EE">
            <w:pPr>
              <w:spacing w:before="120"/>
              <w:jc w:val="distribute"/>
              <w:rPr>
                <w:rFonts w:ascii="標楷體" w:eastAsia="標楷體" w:hAnsi="標楷體"/>
                <w:noProof/>
                <w:sz w:val="26"/>
              </w:rPr>
            </w:pPr>
          </w:p>
        </w:tc>
      </w:tr>
      <w:tr w:rsidR="00772E87" w:rsidRPr="000E0BD9" w14:paraId="46A99DE2" w14:textId="77777777" w:rsidTr="00EA5396">
        <w:trPr>
          <w:cantSplit/>
          <w:trHeight w:val="737"/>
          <w:jc w:val="center"/>
        </w:trPr>
        <w:tc>
          <w:tcPr>
            <w:tcW w:w="2500" w:type="pct"/>
            <w:tcBorders>
              <w:top w:val="nil"/>
              <w:left w:val="nil"/>
              <w:bottom w:val="nil"/>
              <w:right w:val="single" w:sz="4" w:space="0" w:color="auto"/>
            </w:tcBorders>
            <w:vAlign w:val="center"/>
          </w:tcPr>
          <w:p w14:paraId="4EB22E39" w14:textId="77777777" w:rsidR="00772E87" w:rsidRPr="000E0BD9" w:rsidRDefault="00772E87" w:rsidP="00114EAC">
            <w:pPr>
              <w:widowControl w:val="0"/>
              <w:jc w:val="distribute"/>
              <w:rPr>
                <w:rFonts w:ascii="標楷體" w:eastAsia="標楷體" w:hAnsi="標楷體"/>
                <w:b/>
                <w:noProof/>
                <w:sz w:val="22"/>
                <w:szCs w:val="22"/>
              </w:rPr>
            </w:pPr>
            <w:r w:rsidRPr="000E0BD9">
              <w:rPr>
                <w:rFonts w:ascii="標楷體" w:eastAsia="標楷體" w:hAnsi="標楷體"/>
                <w:b/>
                <w:noProof/>
                <w:sz w:val="20"/>
                <w:szCs w:val="20"/>
              </w:rPr>
              <w:t>業務活動之現金流量</w:t>
            </w:r>
          </w:p>
        </w:tc>
        <w:tc>
          <w:tcPr>
            <w:tcW w:w="2500" w:type="pct"/>
            <w:tcBorders>
              <w:top w:val="nil"/>
              <w:left w:val="nil"/>
              <w:bottom w:val="nil"/>
              <w:right w:val="nil"/>
            </w:tcBorders>
            <w:vAlign w:val="center"/>
          </w:tcPr>
          <w:p w14:paraId="24A41AEC" w14:textId="77777777" w:rsidR="00772E87" w:rsidRPr="000E0BD9" w:rsidRDefault="00772E87" w:rsidP="00114EAC">
            <w:pPr>
              <w:autoSpaceDE w:val="0"/>
              <w:autoSpaceDN w:val="0"/>
              <w:jc w:val="right"/>
              <w:rPr>
                <w:rFonts w:ascii="細明體" w:eastAsia="細明體" w:hAnsi="細明體"/>
                <w:sz w:val="18"/>
              </w:rPr>
            </w:pPr>
          </w:p>
        </w:tc>
      </w:tr>
      <w:tr w:rsidR="00772E87" w:rsidRPr="000E0BD9" w14:paraId="69A083EA" w14:textId="77777777" w:rsidTr="00B631C5">
        <w:trPr>
          <w:cantSplit/>
          <w:trHeight w:val="737"/>
          <w:jc w:val="center"/>
        </w:trPr>
        <w:tc>
          <w:tcPr>
            <w:tcW w:w="2500" w:type="pct"/>
            <w:tcBorders>
              <w:top w:val="nil"/>
              <w:left w:val="nil"/>
              <w:bottom w:val="nil"/>
              <w:right w:val="single" w:sz="4" w:space="0" w:color="auto"/>
            </w:tcBorders>
            <w:vAlign w:val="center"/>
          </w:tcPr>
          <w:p w14:paraId="741AD23F" w14:textId="77777777" w:rsidR="00772E87" w:rsidRPr="000E0BD9" w:rsidRDefault="00772E87" w:rsidP="00B631C5">
            <w:pPr>
              <w:widowControl w:val="0"/>
              <w:ind w:leftChars="100" w:left="240"/>
              <w:jc w:val="distribute"/>
              <w:rPr>
                <w:rFonts w:ascii="標楷體" w:eastAsia="標楷體" w:hAnsi="標楷體"/>
                <w:noProof/>
                <w:sz w:val="20"/>
                <w:szCs w:val="20"/>
              </w:rPr>
            </w:pPr>
            <w:r w:rsidRPr="000E0BD9">
              <w:rPr>
                <w:rFonts w:ascii="標楷體" w:eastAsia="標楷體" w:hAnsi="標楷體"/>
                <w:noProof/>
                <w:sz w:val="20"/>
                <w:szCs w:val="20"/>
              </w:rPr>
              <w:t>本期賸餘（短絀）</w:t>
            </w:r>
          </w:p>
        </w:tc>
        <w:tc>
          <w:tcPr>
            <w:tcW w:w="2500" w:type="pct"/>
            <w:tcBorders>
              <w:top w:val="nil"/>
              <w:left w:val="nil"/>
              <w:bottom w:val="nil"/>
              <w:right w:val="nil"/>
            </w:tcBorders>
            <w:vAlign w:val="center"/>
          </w:tcPr>
          <w:p w14:paraId="4400B159" w14:textId="77777777" w:rsidR="00772E87" w:rsidRPr="000E0BD9" w:rsidRDefault="00772E87" w:rsidP="00B631C5">
            <w:pPr>
              <w:autoSpaceDE w:val="0"/>
              <w:autoSpaceDN w:val="0"/>
              <w:jc w:val="right"/>
              <w:rPr>
                <w:rFonts w:ascii="細明體" w:eastAsia="細明體" w:hAnsi="細明體"/>
                <w:sz w:val="18"/>
              </w:rPr>
            </w:pPr>
            <w:r w:rsidRPr="000E0BD9">
              <w:rPr>
                <w:rFonts w:ascii="細明體" w:eastAsia="細明體" w:hAnsi="細明體"/>
                <w:sz w:val="18"/>
              </w:rPr>
              <w:t>1,454,233,120</w:t>
            </w:r>
          </w:p>
        </w:tc>
      </w:tr>
      <w:tr w:rsidR="00772E87" w:rsidRPr="000E0BD9" w14:paraId="2C323FB6" w14:textId="77777777" w:rsidTr="00B631C5">
        <w:trPr>
          <w:cantSplit/>
          <w:trHeight w:val="737"/>
          <w:jc w:val="center"/>
        </w:trPr>
        <w:tc>
          <w:tcPr>
            <w:tcW w:w="2500" w:type="pct"/>
            <w:tcBorders>
              <w:top w:val="nil"/>
              <w:left w:val="nil"/>
              <w:bottom w:val="nil"/>
              <w:right w:val="single" w:sz="4" w:space="0" w:color="auto"/>
            </w:tcBorders>
            <w:vAlign w:val="center"/>
          </w:tcPr>
          <w:p w14:paraId="4DF18704" w14:textId="77777777" w:rsidR="00772E87" w:rsidRPr="000E0BD9" w:rsidRDefault="00772E87" w:rsidP="00B631C5">
            <w:pPr>
              <w:widowControl w:val="0"/>
              <w:ind w:leftChars="100" w:left="240"/>
              <w:jc w:val="distribute"/>
              <w:rPr>
                <w:rFonts w:ascii="標楷體" w:eastAsia="標楷體" w:hAnsi="標楷體"/>
                <w:noProof/>
                <w:sz w:val="20"/>
                <w:szCs w:val="20"/>
              </w:rPr>
            </w:pPr>
            <w:r w:rsidRPr="000E0BD9">
              <w:rPr>
                <w:rFonts w:ascii="標楷體" w:eastAsia="標楷體" w:hAnsi="標楷體"/>
                <w:noProof/>
                <w:sz w:val="20"/>
                <w:szCs w:val="20"/>
              </w:rPr>
              <w:t>調整非現金項目</w:t>
            </w:r>
          </w:p>
        </w:tc>
        <w:tc>
          <w:tcPr>
            <w:tcW w:w="2500" w:type="pct"/>
            <w:tcBorders>
              <w:top w:val="nil"/>
              <w:left w:val="nil"/>
              <w:bottom w:val="nil"/>
              <w:right w:val="nil"/>
            </w:tcBorders>
            <w:vAlign w:val="center"/>
          </w:tcPr>
          <w:p w14:paraId="45D58A95" w14:textId="77777777" w:rsidR="00772E87" w:rsidRPr="000E0BD9" w:rsidRDefault="00772E87" w:rsidP="00B631C5">
            <w:pPr>
              <w:autoSpaceDE w:val="0"/>
              <w:autoSpaceDN w:val="0"/>
              <w:jc w:val="right"/>
              <w:rPr>
                <w:rFonts w:ascii="細明體" w:eastAsia="細明體" w:hAnsi="細明體"/>
                <w:sz w:val="18"/>
              </w:rPr>
            </w:pPr>
            <w:r w:rsidRPr="000E0BD9">
              <w:rPr>
                <w:rFonts w:ascii="細明體" w:eastAsia="細明體" w:hAnsi="細明體"/>
                <w:sz w:val="18"/>
              </w:rPr>
              <w:t>228,058,316</w:t>
            </w:r>
          </w:p>
        </w:tc>
      </w:tr>
      <w:tr w:rsidR="00772E87" w:rsidRPr="000E0BD9" w14:paraId="3F5A8F72" w14:textId="77777777" w:rsidTr="001D3F8C">
        <w:trPr>
          <w:cantSplit/>
          <w:trHeight w:val="737"/>
          <w:jc w:val="center"/>
        </w:trPr>
        <w:tc>
          <w:tcPr>
            <w:tcW w:w="2500" w:type="pct"/>
            <w:tcBorders>
              <w:top w:val="nil"/>
              <w:left w:val="nil"/>
              <w:bottom w:val="nil"/>
              <w:right w:val="single" w:sz="4" w:space="0" w:color="auto"/>
            </w:tcBorders>
            <w:vAlign w:val="center"/>
          </w:tcPr>
          <w:p w14:paraId="1EC2EAD5" w14:textId="77777777" w:rsidR="00772E87" w:rsidRPr="000E0BD9" w:rsidRDefault="00772E87" w:rsidP="00114EAC">
            <w:pPr>
              <w:widowControl w:val="0"/>
              <w:ind w:leftChars="100" w:left="240"/>
              <w:jc w:val="distribute"/>
              <w:rPr>
                <w:rFonts w:ascii="標楷體" w:eastAsia="標楷體" w:hAnsi="標楷體"/>
                <w:b/>
                <w:noProof/>
                <w:sz w:val="22"/>
                <w:szCs w:val="22"/>
              </w:rPr>
            </w:pPr>
            <w:r w:rsidRPr="000E0BD9">
              <w:rPr>
                <w:rFonts w:ascii="標楷體" w:eastAsia="標楷體" w:hAnsi="標楷體"/>
                <w:b/>
                <w:noProof/>
                <w:sz w:val="20"/>
                <w:szCs w:val="20"/>
              </w:rPr>
              <w:t>業務活動之淨現金流入（流出）</w:t>
            </w:r>
          </w:p>
        </w:tc>
        <w:tc>
          <w:tcPr>
            <w:tcW w:w="2500" w:type="pct"/>
            <w:tcBorders>
              <w:top w:val="nil"/>
              <w:left w:val="nil"/>
              <w:bottom w:val="nil"/>
              <w:right w:val="nil"/>
            </w:tcBorders>
            <w:vAlign w:val="center"/>
          </w:tcPr>
          <w:p w14:paraId="36B7AC52" w14:textId="77777777" w:rsidR="00772E87" w:rsidRPr="000E0BD9" w:rsidRDefault="00772E87" w:rsidP="00114EAC">
            <w:pPr>
              <w:autoSpaceDE w:val="0"/>
              <w:autoSpaceDN w:val="0"/>
              <w:jc w:val="right"/>
              <w:rPr>
                <w:rFonts w:ascii="細明體" w:eastAsia="細明體" w:hAnsi="細明體"/>
                <w:b/>
                <w:sz w:val="18"/>
              </w:rPr>
            </w:pPr>
            <w:r w:rsidRPr="000E0BD9">
              <w:rPr>
                <w:rFonts w:ascii="細明體" w:eastAsia="細明體" w:hAnsi="細明體"/>
                <w:b/>
                <w:sz w:val="18"/>
              </w:rPr>
              <w:t>1,682,291,436</w:t>
            </w:r>
          </w:p>
        </w:tc>
      </w:tr>
      <w:tr w:rsidR="00772E87" w:rsidRPr="000E0BD9" w14:paraId="34F775F3" w14:textId="77777777" w:rsidTr="00EA5396">
        <w:trPr>
          <w:cantSplit/>
          <w:trHeight w:val="737"/>
          <w:jc w:val="center"/>
        </w:trPr>
        <w:tc>
          <w:tcPr>
            <w:tcW w:w="2500" w:type="pct"/>
            <w:tcBorders>
              <w:top w:val="nil"/>
              <w:left w:val="nil"/>
              <w:bottom w:val="nil"/>
              <w:right w:val="single" w:sz="4" w:space="0" w:color="auto"/>
            </w:tcBorders>
            <w:vAlign w:val="center"/>
          </w:tcPr>
          <w:p w14:paraId="103DD119" w14:textId="77777777" w:rsidR="00772E87" w:rsidRPr="000E0BD9" w:rsidRDefault="00772E87" w:rsidP="00114EAC">
            <w:pPr>
              <w:widowControl w:val="0"/>
              <w:jc w:val="distribute"/>
              <w:rPr>
                <w:rFonts w:ascii="標楷體" w:eastAsia="標楷體" w:hAnsi="標楷體"/>
                <w:b/>
                <w:noProof/>
                <w:sz w:val="22"/>
                <w:szCs w:val="22"/>
              </w:rPr>
            </w:pPr>
            <w:r w:rsidRPr="000E0BD9">
              <w:rPr>
                <w:rFonts w:ascii="標楷體" w:eastAsia="標楷體" w:hAnsi="標楷體"/>
                <w:b/>
                <w:noProof/>
                <w:sz w:val="20"/>
                <w:szCs w:val="20"/>
              </w:rPr>
              <w:t>投資活動之現金流量</w:t>
            </w:r>
          </w:p>
        </w:tc>
        <w:tc>
          <w:tcPr>
            <w:tcW w:w="2500" w:type="pct"/>
            <w:tcBorders>
              <w:top w:val="nil"/>
              <w:left w:val="nil"/>
              <w:bottom w:val="nil"/>
              <w:right w:val="nil"/>
            </w:tcBorders>
            <w:vAlign w:val="center"/>
          </w:tcPr>
          <w:p w14:paraId="2E8B66E7" w14:textId="77777777" w:rsidR="00772E87" w:rsidRPr="000E0BD9" w:rsidRDefault="00772E87" w:rsidP="00114EAC">
            <w:pPr>
              <w:autoSpaceDE w:val="0"/>
              <w:autoSpaceDN w:val="0"/>
              <w:jc w:val="right"/>
              <w:rPr>
                <w:rFonts w:ascii="細明體" w:eastAsia="細明體" w:hAnsi="細明體"/>
                <w:sz w:val="18"/>
              </w:rPr>
            </w:pPr>
          </w:p>
        </w:tc>
      </w:tr>
      <w:tr w:rsidR="00772E87" w:rsidRPr="000E0BD9" w14:paraId="5E824D9B" w14:textId="77777777" w:rsidTr="00B631C5">
        <w:trPr>
          <w:cantSplit/>
          <w:trHeight w:val="737"/>
          <w:jc w:val="center"/>
        </w:trPr>
        <w:tc>
          <w:tcPr>
            <w:tcW w:w="2500" w:type="pct"/>
            <w:tcBorders>
              <w:top w:val="nil"/>
              <w:left w:val="nil"/>
              <w:bottom w:val="nil"/>
              <w:right w:val="single" w:sz="4" w:space="0" w:color="auto"/>
            </w:tcBorders>
            <w:vAlign w:val="center"/>
          </w:tcPr>
          <w:p w14:paraId="1474B070" w14:textId="77777777" w:rsidR="00772E87" w:rsidRPr="000E0BD9" w:rsidRDefault="00772E87" w:rsidP="00B631C5">
            <w:pPr>
              <w:widowControl w:val="0"/>
              <w:ind w:leftChars="100" w:left="240"/>
              <w:jc w:val="distribute"/>
              <w:rPr>
                <w:rFonts w:ascii="標楷體" w:eastAsia="標楷體" w:hAnsi="標楷體"/>
                <w:noProof/>
                <w:sz w:val="20"/>
                <w:szCs w:val="20"/>
              </w:rPr>
            </w:pPr>
            <w:r w:rsidRPr="000E0BD9">
              <w:rPr>
                <w:rFonts w:ascii="標楷體" w:eastAsia="標楷體" w:hAnsi="標楷體"/>
                <w:noProof/>
                <w:sz w:val="20"/>
                <w:szCs w:val="20"/>
              </w:rPr>
              <w:t>減少固定資產、遞耗資產、無形資產及其他資產</w:t>
            </w:r>
          </w:p>
        </w:tc>
        <w:tc>
          <w:tcPr>
            <w:tcW w:w="2500" w:type="pct"/>
            <w:tcBorders>
              <w:top w:val="nil"/>
              <w:left w:val="nil"/>
              <w:bottom w:val="nil"/>
              <w:right w:val="nil"/>
            </w:tcBorders>
            <w:vAlign w:val="center"/>
          </w:tcPr>
          <w:p w14:paraId="5BA18543" w14:textId="77777777" w:rsidR="00772E87" w:rsidRPr="000E0BD9" w:rsidRDefault="00772E87" w:rsidP="00B631C5">
            <w:pPr>
              <w:autoSpaceDE w:val="0"/>
              <w:autoSpaceDN w:val="0"/>
              <w:jc w:val="right"/>
              <w:rPr>
                <w:rFonts w:ascii="細明體" w:eastAsia="細明體" w:hAnsi="細明體"/>
                <w:sz w:val="18"/>
              </w:rPr>
            </w:pPr>
            <w:r w:rsidRPr="000E0BD9">
              <w:rPr>
                <w:rFonts w:ascii="細明體" w:eastAsia="細明體" w:hAnsi="細明體"/>
                <w:sz w:val="18"/>
              </w:rPr>
              <w:t>523,584,032</w:t>
            </w:r>
          </w:p>
        </w:tc>
      </w:tr>
      <w:tr w:rsidR="00772E87" w:rsidRPr="000E0BD9" w14:paraId="185C579A" w14:textId="77777777" w:rsidTr="00B631C5">
        <w:trPr>
          <w:cantSplit/>
          <w:trHeight w:val="737"/>
          <w:jc w:val="center"/>
        </w:trPr>
        <w:tc>
          <w:tcPr>
            <w:tcW w:w="2500" w:type="pct"/>
            <w:tcBorders>
              <w:top w:val="nil"/>
              <w:left w:val="nil"/>
              <w:bottom w:val="nil"/>
              <w:right w:val="single" w:sz="4" w:space="0" w:color="auto"/>
            </w:tcBorders>
            <w:vAlign w:val="center"/>
          </w:tcPr>
          <w:p w14:paraId="47E80D39" w14:textId="77777777" w:rsidR="00772E87" w:rsidRPr="000E0BD9" w:rsidRDefault="00772E87" w:rsidP="00B631C5">
            <w:pPr>
              <w:widowControl w:val="0"/>
              <w:ind w:leftChars="100" w:left="240"/>
              <w:jc w:val="distribute"/>
              <w:rPr>
                <w:rFonts w:ascii="標楷體" w:eastAsia="標楷體" w:hAnsi="標楷體"/>
                <w:noProof/>
                <w:sz w:val="20"/>
                <w:szCs w:val="20"/>
              </w:rPr>
            </w:pPr>
            <w:r w:rsidRPr="000E0BD9">
              <w:rPr>
                <w:rFonts w:ascii="標楷體" w:eastAsia="標楷體" w:hAnsi="標楷體"/>
                <w:noProof/>
                <w:sz w:val="20"/>
                <w:szCs w:val="20"/>
              </w:rPr>
              <w:t>增加固定資產、遞耗資產、無形資產及其他資產</w:t>
            </w:r>
          </w:p>
        </w:tc>
        <w:tc>
          <w:tcPr>
            <w:tcW w:w="2500" w:type="pct"/>
            <w:tcBorders>
              <w:top w:val="nil"/>
              <w:left w:val="nil"/>
              <w:bottom w:val="nil"/>
              <w:right w:val="nil"/>
            </w:tcBorders>
            <w:vAlign w:val="center"/>
          </w:tcPr>
          <w:p w14:paraId="2C501C59" w14:textId="77777777" w:rsidR="00772E87" w:rsidRPr="000E0BD9" w:rsidRDefault="00772E87" w:rsidP="00B631C5">
            <w:pPr>
              <w:autoSpaceDE w:val="0"/>
              <w:autoSpaceDN w:val="0"/>
              <w:jc w:val="right"/>
              <w:rPr>
                <w:rFonts w:ascii="細明體" w:eastAsia="細明體" w:hAnsi="細明體"/>
                <w:sz w:val="18"/>
              </w:rPr>
            </w:pPr>
            <w:r w:rsidRPr="000E0BD9">
              <w:rPr>
                <w:rFonts w:ascii="細明體" w:eastAsia="細明體" w:hAnsi="細明體"/>
                <w:sz w:val="18"/>
              </w:rPr>
              <w:t>- 3,032,711,946</w:t>
            </w:r>
          </w:p>
        </w:tc>
      </w:tr>
      <w:tr w:rsidR="00772E87" w:rsidRPr="000E0BD9" w14:paraId="37124C17" w14:textId="77777777" w:rsidTr="001D3F8C">
        <w:trPr>
          <w:cantSplit/>
          <w:trHeight w:val="737"/>
          <w:jc w:val="center"/>
        </w:trPr>
        <w:tc>
          <w:tcPr>
            <w:tcW w:w="2500" w:type="pct"/>
            <w:tcBorders>
              <w:top w:val="nil"/>
              <w:left w:val="nil"/>
              <w:bottom w:val="nil"/>
              <w:right w:val="single" w:sz="4" w:space="0" w:color="auto"/>
            </w:tcBorders>
            <w:vAlign w:val="center"/>
          </w:tcPr>
          <w:p w14:paraId="29997D8C" w14:textId="77777777" w:rsidR="00772E87" w:rsidRPr="000E0BD9" w:rsidRDefault="00772E87" w:rsidP="00114EAC">
            <w:pPr>
              <w:widowControl w:val="0"/>
              <w:ind w:leftChars="100" w:left="240"/>
              <w:jc w:val="distribute"/>
              <w:rPr>
                <w:rFonts w:ascii="標楷體" w:eastAsia="標楷體" w:hAnsi="標楷體"/>
                <w:b/>
                <w:noProof/>
                <w:sz w:val="20"/>
                <w:szCs w:val="20"/>
              </w:rPr>
            </w:pPr>
            <w:r w:rsidRPr="000E0BD9">
              <w:rPr>
                <w:rFonts w:ascii="標楷體" w:eastAsia="標楷體" w:hAnsi="標楷體"/>
                <w:b/>
                <w:noProof/>
                <w:sz w:val="20"/>
                <w:szCs w:val="20"/>
              </w:rPr>
              <w:t>投資活動之淨現金流入（流出）</w:t>
            </w:r>
          </w:p>
        </w:tc>
        <w:tc>
          <w:tcPr>
            <w:tcW w:w="2500" w:type="pct"/>
            <w:tcBorders>
              <w:top w:val="nil"/>
              <w:left w:val="nil"/>
              <w:bottom w:val="nil"/>
              <w:right w:val="nil"/>
            </w:tcBorders>
            <w:vAlign w:val="center"/>
          </w:tcPr>
          <w:p w14:paraId="00722C18" w14:textId="77777777" w:rsidR="00772E87" w:rsidRPr="000E0BD9" w:rsidRDefault="00772E87" w:rsidP="00114EAC">
            <w:pPr>
              <w:autoSpaceDE w:val="0"/>
              <w:autoSpaceDN w:val="0"/>
              <w:jc w:val="right"/>
              <w:rPr>
                <w:rFonts w:ascii="細明體" w:eastAsia="細明體" w:hAnsi="細明體"/>
                <w:b/>
                <w:sz w:val="18"/>
              </w:rPr>
            </w:pPr>
            <w:r w:rsidRPr="000E0BD9">
              <w:rPr>
                <w:rFonts w:ascii="細明體" w:eastAsia="細明體" w:hAnsi="細明體"/>
                <w:b/>
                <w:noProof/>
                <w:kern w:val="2"/>
                <w:sz w:val="18"/>
                <w:szCs w:val="18"/>
              </w:rPr>
              <w:t>- 2,509,127,914</w:t>
            </w:r>
          </w:p>
        </w:tc>
      </w:tr>
      <w:tr w:rsidR="00772E87" w:rsidRPr="000E0BD9" w14:paraId="385DCB56" w14:textId="77777777" w:rsidTr="001D3F8C">
        <w:trPr>
          <w:cantSplit/>
          <w:trHeight w:val="737"/>
          <w:jc w:val="center"/>
        </w:trPr>
        <w:tc>
          <w:tcPr>
            <w:tcW w:w="2500" w:type="pct"/>
            <w:tcBorders>
              <w:top w:val="nil"/>
              <w:left w:val="nil"/>
              <w:bottom w:val="nil"/>
              <w:right w:val="single" w:sz="4" w:space="0" w:color="auto"/>
            </w:tcBorders>
            <w:vAlign w:val="center"/>
          </w:tcPr>
          <w:p w14:paraId="53FDF11C" w14:textId="77777777" w:rsidR="00772E87" w:rsidRPr="000E0BD9" w:rsidRDefault="00772E87" w:rsidP="00114EAC">
            <w:pPr>
              <w:widowControl w:val="0"/>
              <w:jc w:val="distribute"/>
              <w:rPr>
                <w:rFonts w:ascii="標楷體" w:eastAsia="標楷體" w:hAnsi="標楷體"/>
                <w:b/>
                <w:noProof/>
                <w:sz w:val="22"/>
                <w:szCs w:val="22"/>
              </w:rPr>
            </w:pPr>
            <w:r w:rsidRPr="000E0BD9">
              <w:rPr>
                <w:rFonts w:ascii="標楷體" w:eastAsia="標楷體" w:hAnsi="標楷體"/>
                <w:b/>
                <w:noProof/>
                <w:sz w:val="20"/>
                <w:szCs w:val="20"/>
              </w:rPr>
              <w:t>籌資活動之現金流量</w:t>
            </w:r>
          </w:p>
        </w:tc>
        <w:tc>
          <w:tcPr>
            <w:tcW w:w="2500" w:type="pct"/>
            <w:tcBorders>
              <w:top w:val="nil"/>
              <w:left w:val="nil"/>
              <w:bottom w:val="nil"/>
              <w:right w:val="nil"/>
            </w:tcBorders>
            <w:vAlign w:val="center"/>
          </w:tcPr>
          <w:p w14:paraId="5017B3E9" w14:textId="77777777" w:rsidR="00772E87" w:rsidRPr="000E0BD9" w:rsidRDefault="00772E87" w:rsidP="00114EAC">
            <w:pPr>
              <w:autoSpaceDE w:val="0"/>
              <w:autoSpaceDN w:val="0"/>
              <w:jc w:val="right"/>
              <w:rPr>
                <w:rFonts w:ascii="細明體" w:eastAsia="細明體" w:hAnsi="細明體"/>
                <w:sz w:val="18"/>
              </w:rPr>
            </w:pPr>
          </w:p>
        </w:tc>
      </w:tr>
      <w:tr w:rsidR="00772E87" w:rsidRPr="000E0BD9" w14:paraId="3796749E" w14:textId="77777777" w:rsidTr="00B631C5">
        <w:trPr>
          <w:cantSplit/>
          <w:trHeight w:val="737"/>
          <w:jc w:val="center"/>
        </w:trPr>
        <w:tc>
          <w:tcPr>
            <w:tcW w:w="2500" w:type="pct"/>
            <w:tcBorders>
              <w:top w:val="nil"/>
              <w:left w:val="nil"/>
              <w:bottom w:val="nil"/>
              <w:right w:val="single" w:sz="4" w:space="0" w:color="auto"/>
            </w:tcBorders>
            <w:vAlign w:val="center"/>
          </w:tcPr>
          <w:p w14:paraId="014E65FB" w14:textId="77777777" w:rsidR="00772E87" w:rsidRPr="000E0BD9" w:rsidRDefault="00772E87" w:rsidP="00B631C5">
            <w:pPr>
              <w:widowControl w:val="0"/>
              <w:ind w:leftChars="100" w:left="240"/>
              <w:jc w:val="distribute"/>
              <w:rPr>
                <w:rFonts w:ascii="標楷體" w:eastAsia="標楷體" w:hAnsi="標楷體"/>
                <w:noProof/>
                <w:sz w:val="20"/>
                <w:szCs w:val="20"/>
              </w:rPr>
            </w:pPr>
            <w:r w:rsidRPr="000E0BD9">
              <w:rPr>
                <w:rFonts w:ascii="標楷體" w:eastAsia="標楷體" w:hAnsi="標楷體"/>
                <w:noProof/>
                <w:sz w:val="20"/>
                <w:szCs w:val="20"/>
              </w:rPr>
              <w:t>增加短期債務及其他負債</w:t>
            </w:r>
          </w:p>
        </w:tc>
        <w:tc>
          <w:tcPr>
            <w:tcW w:w="2500" w:type="pct"/>
            <w:tcBorders>
              <w:top w:val="nil"/>
              <w:left w:val="nil"/>
              <w:bottom w:val="nil"/>
              <w:right w:val="nil"/>
            </w:tcBorders>
            <w:vAlign w:val="center"/>
          </w:tcPr>
          <w:p w14:paraId="37AB0974" w14:textId="77777777" w:rsidR="00772E87" w:rsidRPr="000E0BD9" w:rsidRDefault="00772E87" w:rsidP="00B631C5">
            <w:pPr>
              <w:autoSpaceDE w:val="0"/>
              <w:autoSpaceDN w:val="0"/>
              <w:jc w:val="right"/>
              <w:rPr>
                <w:rFonts w:ascii="細明體" w:eastAsia="細明體" w:hAnsi="細明體"/>
                <w:sz w:val="18"/>
              </w:rPr>
            </w:pPr>
            <w:r w:rsidRPr="000E0BD9">
              <w:rPr>
                <w:rFonts w:ascii="細明體" w:eastAsia="細明體" w:hAnsi="細明體"/>
                <w:sz w:val="18"/>
              </w:rPr>
              <w:t>400,924,294</w:t>
            </w:r>
          </w:p>
        </w:tc>
      </w:tr>
      <w:tr w:rsidR="00772E87" w:rsidRPr="000E0BD9" w14:paraId="5BA87051" w14:textId="77777777" w:rsidTr="00B631C5">
        <w:trPr>
          <w:cantSplit/>
          <w:trHeight w:val="737"/>
          <w:jc w:val="center"/>
        </w:trPr>
        <w:tc>
          <w:tcPr>
            <w:tcW w:w="2500" w:type="pct"/>
            <w:tcBorders>
              <w:top w:val="nil"/>
              <w:left w:val="nil"/>
              <w:bottom w:val="nil"/>
              <w:right w:val="single" w:sz="4" w:space="0" w:color="auto"/>
            </w:tcBorders>
            <w:vAlign w:val="center"/>
          </w:tcPr>
          <w:p w14:paraId="2204AFA9" w14:textId="77777777" w:rsidR="00772E87" w:rsidRPr="000E0BD9" w:rsidRDefault="00772E87" w:rsidP="00B631C5">
            <w:pPr>
              <w:widowControl w:val="0"/>
              <w:ind w:leftChars="100" w:left="240"/>
              <w:jc w:val="distribute"/>
              <w:rPr>
                <w:rFonts w:ascii="標楷體" w:eastAsia="標楷體" w:hAnsi="標楷體"/>
                <w:noProof/>
                <w:sz w:val="20"/>
                <w:szCs w:val="20"/>
              </w:rPr>
            </w:pPr>
            <w:r w:rsidRPr="000E0BD9">
              <w:rPr>
                <w:rFonts w:ascii="標楷體" w:eastAsia="標楷體" w:hAnsi="標楷體"/>
                <w:noProof/>
                <w:sz w:val="20"/>
                <w:szCs w:val="20"/>
              </w:rPr>
              <w:t>減少短期債務及其他負債</w:t>
            </w:r>
          </w:p>
        </w:tc>
        <w:tc>
          <w:tcPr>
            <w:tcW w:w="2500" w:type="pct"/>
            <w:tcBorders>
              <w:top w:val="nil"/>
              <w:left w:val="nil"/>
              <w:bottom w:val="nil"/>
              <w:right w:val="nil"/>
            </w:tcBorders>
            <w:vAlign w:val="center"/>
          </w:tcPr>
          <w:p w14:paraId="28D3AD34" w14:textId="77777777" w:rsidR="00772E87" w:rsidRPr="000E0BD9" w:rsidRDefault="00772E87" w:rsidP="00B631C5">
            <w:pPr>
              <w:autoSpaceDE w:val="0"/>
              <w:autoSpaceDN w:val="0"/>
              <w:jc w:val="right"/>
              <w:rPr>
                <w:rFonts w:ascii="細明體" w:eastAsia="細明體" w:hAnsi="細明體"/>
                <w:sz w:val="18"/>
              </w:rPr>
            </w:pPr>
            <w:r w:rsidRPr="000E0BD9">
              <w:rPr>
                <w:rFonts w:ascii="細明體" w:eastAsia="細明體" w:hAnsi="細明體"/>
                <w:sz w:val="18"/>
              </w:rPr>
              <w:t>- 358,067,431</w:t>
            </w:r>
          </w:p>
        </w:tc>
      </w:tr>
      <w:tr w:rsidR="00772E87" w:rsidRPr="000E0BD9" w14:paraId="5976B3F5" w14:textId="77777777" w:rsidTr="00B631C5">
        <w:trPr>
          <w:cantSplit/>
          <w:trHeight w:val="737"/>
          <w:jc w:val="center"/>
        </w:trPr>
        <w:tc>
          <w:tcPr>
            <w:tcW w:w="2500" w:type="pct"/>
            <w:tcBorders>
              <w:top w:val="nil"/>
              <w:left w:val="nil"/>
              <w:bottom w:val="nil"/>
              <w:right w:val="single" w:sz="4" w:space="0" w:color="auto"/>
            </w:tcBorders>
            <w:vAlign w:val="center"/>
          </w:tcPr>
          <w:p w14:paraId="67E9B7C1" w14:textId="77777777" w:rsidR="00772E87" w:rsidRPr="000E0BD9" w:rsidRDefault="00772E87" w:rsidP="00B631C5">
            <w:pPr>
              <w:widowControl w:val="0"/>
              <w:ind w:leftChars="100" w:left="240"/>
              <w:jc w:val="distribute"/>
              <w:rPr>
                <w:rFonts w:ascii="標楷體" w:eastAsia="標楷體" w:hAnsi="標楷體"/>
                <w:b/>
                <w:noProof/>
                <w:sz w:val="20"/>
                <w:szCs w:val="20"/>
              </w:rPr>
            </w:pPr>
            <w:r w:rsidRPr="000E0BD9">
              <w:rPr>
                <w:rFonts w:ascii="標楷體" w:eastAsia="標楷體" w:hAnsi="標楷體"/>
                <w:b/>
                <w:noProof/>
                <w:sz w:val="20"/>
                <w:szCs w:val="20"/>
              </w:rPr>
              <w:t>籌資活動之淨現金流入（流出）</w:t>
            </w:r>
          </w:p>
        </w:tc>
        <w:tc>
          <w:tcPr>
            <w:tcW w:w="2500" w:type="pct"/>
            <w:tcBorders>
              <w:top w:val="nil"/>
              <w:left w:val="nil"/>
              <w:bottom w:val="nil"/>
              <w:right w:val="nil"/>
            </w:tcBorders>
            <w:vAlign w:val="center"/>
          </w:tcPr>
          <w:p w14:paraId="0C3B4946" w14:textId="77777777" w:rsidR="00772E87" w:rsidRPr="000E0BD9" w:rsidRDefault="00772E87" w:rsidP="00B631C5">
            <w:pPr>
              <w:autoSpaceDE w:val="0"/>
              <w:autoSpaceDN w:val="0"/>
              <w:jc w:val="right"/>
              <w:rPr>
                <w:rFonts w:ascii="細明體" w:eastAsia="細明體" w:hAnsi="細明體"/>
                <w:b/>
                <w:noProof/>
                <w:kern w:val="2"/>
                <w:sz w:val="18"/>
                <w:szCs w:val="18"/>
              </w:rPr>
            </w:pPr>
            <w:r w:rsidRPr="000E0BD9">
              <w:rPr>
                <w:rFonts w:ascii="細明體" w:eastAsia="細明體" w:hAnsi="細明體"/>
                <w:b/>
                <w:noProof/>
                <w:kern w:val="2"/>
                <w:sz w:val="18"/>
                <w:szCs w:val="18"/>
              </w:rPr>
              <w:t>42,856,863</w:t>
            </w:r>
          </w:p>
        </w:tc>
      </w:tr>
      <w:tr w:rsidR="00772E87" w:rsidRPr="000E0BD9" w14:paraId="4C13E3DC" w14:textId="77777777" w:rsidTr="00B631C5">
        <w:trPr>
          <w:cantSplit/>
          <w:trHeight w:val="737"/>
          <w:jc w:val="center"/>
        </w:trPr>
        <w:tc>
          <w:tcPr>
            <w:tcW w:w="2500" w:type="pct"/>
            <w:tcBorders>
              <w:top w:val="nil"/>
              <w:left w:val="nil"/>
              <w:bottom w:val="nil"/>
              <w:right w:val="single" w:sz="4" w:space="0" w:color="auto"/>
            </w:tcBorders>
            <w:vAlign w:val="center"/>
          </w:tcPr>
          <w:p w14:paraId="39E29A51" w14:textId="77777777" w:rsidR="00772E87" w:rsidRPr="000E0BD9" w:rsidRDefault="00772E87" w:rsidP="00B631C5">
            <w:pPr>
              <w:widowControl w:val="0"/>
              <w:jc w:val="distribute"/>
              <w:rPr>
                <w:rFonts w:ascii="標楷體" w:eastAsia="標楷體" w:hAnsi="標楷體"/>
                <w:b/>
                <w:noProof/>
                <w:sz w:val="20"/>
                <w:szCs w:val="20"/>
              </w:rPr>
            </w:pPr>
            <w:r w:rsidRPr="000E0BD9">
              <w:rPr>
                <w:rFonts w:ascii="標楷體" w:eastAsia="標楷體" w:hAnsi="標楷體"/>
                <w:b/>
                <w:noProof/>
                <w:sz w:val="20"/>
                <w:szCs w:val="20"/>
              </w:rPr>
              <w:t>現金及約當現金之淨增（淨減）</w:t>
            </w:r>
          </w:p>
        </w:tc>
        <w:tc>
          <w:tcPr>
            <w:tcW w:w="2500" w:type="pct"/>
            <w:tcBorders>
              <w:top w:val="nil"/>
              <w:left w:val="nil"/>
              <w:bottom w:val="nil"/>
              <w:right w:val="nil"/>
            </w:tcBorders>
            <w:vAlign w:val="center"/>
          </w:tcPr>
          <w:p w14:paraId="4546E6DF" w14:textId="77777777" w:rsidR="00772E87" w:rsidRPr="000E0BD9" w:rsidRDefault="00772E87" w:rsidP="00B631C5">
            <w:pPr>
              <w:autoSpaceDE w:val="0"/>
              <w:autoSpaceDN w:val="0"/>
              <w:jc w:val="right"/>
              <w:rPr>
                <w:rFonts w:ascii="細明體" w:eastAsia="細明體" w:hAnsi="細明體"/>
                <w:b/>
                <w:noProof/>
                <w:kern w:val="2"/>
                <w:sz w:val="18"/>
                <w:szCs w:val="18"/>
              </w:rPr>
            </w:pPr>
            <w:r w:rsidRPr="000E0BD9">
              <w:rPr>
                <w:rFonts w:ascii="細明體" w:eastAsia="細明體" w:hAnsi="細明體"/>
                <w:b/>
                <w:noProof/>
                <w:kern w:val="2"/>
                <w:sz w:val="18"/>
                <w:szCs w:val="18"/>
              </w:rPr>
              <w:t>- 783,979,615</w:t>
            </w:r>
          </w:p>
        </w:tc>
      </w:tr>
      <w:tr w:rsidR="00772E87" w:rsidRPr="000E0BD9" w14:paraId="3DA3C7E3" w14:textId="77777777" w:rsidTr="00B631C5">
        <w:trPr>
          <w:cantSplit/>
          <w:trHeight w:val="737"/>
          <w:jc w:val="center"/>
        </w:trPr>
        <w:tc>
          <w:tcPr>
            <w:tcW w:w="2500" w:type="pct"/>
            <w:tcBorders>
              <w:top w:val="nil"/>
              <w:left w:val="nil"/>
              <w:bottom w:val="nil"/>
              <w:right w:val="single" w:sz="4" w:space="0" w:color="auto"/>
            </w:tcBorders>
            <w:vAlign w:val="center"/>
          </w:tcPr>
          <w:p w14:paraId="32194983" w14:textId="77777777" w:rsidR="00772E87" w:rsidRPr="000E0BD9" w:rsidRDefault="00772E87" w:rsidP="00B631C5">
            <w:pPr>
              <w:widowControl w:val="0"/>
              <w:jc w:val="distribute"/>
              <w:rPr>
                <w:rFonts w:ascii="標楷體" w:eastAsia="標楷體" w:hAnsi="標楷體"/>
                <w:b/>
                <w:noProof/>
                <w:sz w:val="20"/>
                <w:szCs w:val="20"/>
              </w:rPr>
            </w:pPr>
            <w:r w:rsidRPr="000E0BD9">
              <w:rPr>
                <w:rFonts w:ascii="標楷體" w:eastAsia="標楷體" w:hAnsi="標楷體"/>
                <w:b/>
                <w:noProof/>
                <w:sz w:val="20"/>
                <w:szCs w:val="20"/>
              </w:rPr>
              <w:t>期初現金及約當現金</w:t>
            </w:r>
          </w:p>
        </w:tc>
        <w:tc>
          <w:tcPr>
            <w:tcW w:w="2500" w:type="pct"/>
            <w:tcBorders>
              <w:top w:val="nil"/>
              <w:left w:val="nil"/>
              <w:bottom w:val="nil"/>
              <w:right w:val="nil"/>
            </w:tcBorders>
            <w:vAlign w:val="center"/>
          </w:tcPr>
          <w:p w14:paraId="0F25F139" w14:textId="77777777" w:rsidR="00772E87" w:rsidRPr="000E0BD9" w:rsidRDefault="00772E87" w:rsidP="00B631C5">
            <w:pPr>
              <w:autoSpaceDE w:val="0"/>
              <w:autoSpaceDN w:val="0"/>
              <w:jc w:val="right"/>
              <w:rPr>
                <w:rFonts w:ascii="細明體" w:eastAsia="細明體" w:hAnsi="細明體"/>
                <w:b/>
                <w:noProof/>
                <w:kern w:val="2"/>
                <w:sz w:val="18"/>
                <w:szCs w:val="18"/>
              </w:rPr>
            </w:pPr>
            <w:r w:rsidRPr="000E0BD9">
              <w:rPr>
                <w:rFonts w:ascii="細明體" w:eastAsia="細明體" w:hAnsi="細明體"/>
                <w:b/>
                <w:noProof/>
                <w:kern w:val="2"/>
                <w:sz w:val="18"/>
                <w:szCs w:val="18"/>
              </w:rPr>
              <w:t>9,374,060,914</w:t>
            </w:r>
          </w:p>
        </w:tc>
      </w:tr>
      <w:tr w:rsidR="00772E87" w:rsidRPr="000E0BD9" w14:paraId="1BBC2299" w14:textId="77777777" w:rsidTr="00B631C5">
        <w:trPr>
          <w:cantSplit/>
          <w:trHeight w:val="777"/>
          <w:jc w:val="center"/>
        </w:trPr>
        <w:tc>
          <w:tcPr>
            <w:tcW w:w="2500" w:type="pct"/>
            <w:tcBorders>
              <w:top w:val="nil"/>
              <w:left w:val="nil"/>
              <w:bottom w:val="single" w:sz="8" w:space="0" w:color="auto"/>
              <w:right w:val="single" w:sz="4" w:space="0" w:color="auto"/>
            </w:tcBorders>
            <w:vAlign w:val="center"/>
          </w:tcPr>
          <w:p w14:paraId="4F382170" w14:textId="77777777" w:rsidR="00772E87" w:rsidRPr="000E0BD9" w:rsidRDefault="00772E87" w:rsidP="00B631C5">
            <w:pPr>
              <w:widowControl w:val="0"/>
              <w:jc w:val="distribute"/>
              <w:rPr>
                <w:rFonts w:ascii="標楷體" w:eastAsia="標楷體" w:hAnsi="標楷體"/>
                <w:b/>
                <w:noProof/>
                <w:sz w:val="20"/>
                <w:szCs w:val="20"/>
              </w:rPr>
            </w:pPr>
            <w:r w:rsidRPr="000E0BD9">
              <w:rPr>
                <w:rFonts w:ascii="標楷體" w:eastAsia="標楷體" w:hAnsi="標楷體"/>
                <w:b/>
                <w:noProof/>
                <w:sz w:val="20"/>
                <w:szCs w:val="20"/>
              </w:rPr>
              <w:t>期末現金及約當現金</w:t>
            </w:r>
          </w:p>
        </w:tc>
        <w:tc>
          <w:tcPr>
            <w:tcW w:w="2500" w:type="pct"/>
            <w:tcBorders>
              <w:top w:val="nil"/>
              <w:left w:val="nil"/>
              <w:bottom w:val="single" w:sz="8" w:space="0" w:color="auto"/>
              <w:right w:val="nil"/>
            </w:tcBorders>
            <w:vAlign w:val="center"/>
          </w:tcPr>
          <w:p w14:paraId="37679496" w14:textId="77777777" w:rsidR="00772E87" w:rsidRPr="000E0BD9" w:rsidRDefault="00772E87" w:rsidP="00B631C5">
            <w:pPr>
              <w:autoSpaceDE w:val="0"/>
              <w:autoSpaceDN w:val="0"/>
              <w:jc w:val="right"/>
              <w:rPr>
                <w:rFonts w:ascii="細明體" w:eastAsia="細明體" w:hAnsi="細明體"/>
                <w:b/>
                <w:noProof/>
                <w:kern w:val="2"/>
                <w:sz w:val="18"/>
                <w:szCs w:val="18"/>
              </w:rPr>
            </w:pPr>
            <w:r w:rsidRPr="000E0BD9">
              <w:rPr>
                <w:rFonts w:ascii="細明體" w:eastAsia="細明體" w:hAnsi="細明體"/>
                <w:b/>
                <w:noProof/>
                <w:kern w:val="2"/>
                <w:sz w:val="18"/>
                <w:szCs w:val="18"/>
              </w:rPr>
              <w:t>8,590,081,299</w:t>
            </w:r>
          </w:p>
        </w:tc>
      </w:tr>
    </w:tbl>
    <w:p w14:paraId="1B8814D6" w14:textId="77777777" w:rsidR="00772E87" w:rsidRPr="000E0BD9" w:rsidRDefault="00772E87" w:rsidP="0028304F">
      <w:pPr>
        <w:snapToGrid w:val="0"/>
        <w:spacing w:line="240" w:lineRule="exact"/>
        <w:ind w:left="180" w:hangingChars="100" w:hanging="180"/>
        <w:jc w:val="both"/>
        <w:rPr>
          <w:rFonts w:ascii="標楷體" w:eastAsia="標楷體" w:hAnsi="標楷體"/>
          <w:kern w:val="2"/>
          <w:sz w:val="18"/>
          <w:szCs w:val="18"/>
        </w:rPr>
      </w:pPr>
      <w:proofErr w:type="gramStart"/>
      <w:r w:rsidRPr="000E0BD9">
        <w:rPr>
          <w:rFonts w:ascii="標楷體" w:eastAsia="標楷體" w:hAnsi="標楷體"/>
          <w:kern w:val="2"/>
          <w:sz w:val="18"/>
          <w:szCs w:val="18"/>
        </w:rPr>
        <w:t>註</w:t>
      </w:r>
      <w:proofErr w:type="gramEnd"/>
      <w:r w:rsidRPr="000E0BD9">
        <w:rPr>
          <w:rFonts w:ascii="標楷體" w:eastAsia="標楷體" w:hAnsi="標楷體"/>
          <w:kern w:val="2"/>
          <w:sz w:val="18"/>
          <w:szCs w:val="18"/>
        </w:rPr>
        <w:t>：1.本表係</w:t>
      </w:r>
      <w:proofErr w:type="gramStart"/>
      <w:r w:rsidRPr="000E0BD9">
        <w:rPr>
          <w:rFonts w:ascii="標楷體" w:eastAsia="標楷體" w:hAnsi="標楷體"/>
          <w:kern w:val="2"/>
          <w:sz w:val="18"/>
          <w:szCs w:val="18"/>
        </w:rPr>
        <w:t>採</w:t>
      </w:r>
      <w:proofErr w:type="gramEnd"/>
      <w:r w:rsidRPr="000E0BD9">
        <w:rPr>
          <w:rFonts w:ascii="標楷體" w:eastAsia="標楷體" w:hAnsi="標楷體"/>
          <w:kern w:val="2"/>
          <w:sz w:val="18"/>
          <w:szCs w:val="18"/>
        </w:rPr>
        <w:t>現金及約當現金基礎，包括現金及自投資日起3個月內到期或清償之債權證券。</w:t>
      </w:r>
    </w:p>
    <w:p w14:paraId="4E9413A2" w14:textId="77777777" w:rsidR="00772E87" w:rsidRPr="000E0BD9" w:rsidRDefault="00772E87" w:rsidP="0028304F">
      <w:pPr>
        <w:snapToGrid w:val="0"/>
        <w:spacing w:line="240" w:lineRule="exact"/>
        <w:ind w:leftChars="150" w:left="540" w:hangingChars="100" w:hanging="180"/>
        <w:jc w:val="both"/>
        <w:rPr>
          <w:rFonts w:ascii="標楷體" w:eastAsia="標楷體" w:hAnsi="標楷體"/>
          <w:kern w:val="2"/>
          <w:sz w:val="18"/>
          <w:szCs w:val="18"/>
        </w:rPr>
      </w:pPr>
      <w:r w:rsidRPr="000E0BD9">
        <w:rPr>
          <w:rFonts w:ascii="標楷體" w:eastAsia="標楷體" w:hAnsi="標楷體"/>
          <w:kern w:val="2"/>
          <w:sz w:val="18"/>
          <w:szCs w:val="18"/>
        </w:rPr>
        <w:t>2.本表「調整非現金項目」欄所列，包括折舊、</w:t>
      </w:r>
      <w:proofErr w:type="gramStart"/>
      <w:r w:rsidRPr="000E0BD9">
        <w:rPr>
          <w:rFonts w:ascii="標楷體" w:eastAsia="標楷體" w:hAnsi="標楷體"/>
          <w:kern w:val="2"/>
          <w:sz w:val="18"/>
          <w:szCs w:val="18"/>
        </w:rPr>
        <w:t>折耗及攤</w:t>
      </w:r>
      <w:proofErr w:type="gramEnd"/>
      <w:r w:rsidRPr="000E0BD9">
        <w:rPr>
          <w:rFonts w:ascii="標楷體" w:eastAsia="標楷體" w:hAnsi="標楷體"/>
          <w:kern w:val="2"/>
          <w:sz w:val="18"/>
          <w:szCs w:val="18"/>
        </w:rPr>
        <w:t>銷、處理資產損失（利益）、其他、</w:t>
      </w:r>
      <w:proofErr w:type="gramStart"/>
      <w:r w:rsidRPr="000E0BD9">
        <w:rPr>
          <w:rFonts w:ascii="標楷體" w:eastAsia="標楷體" w:hAnsi="標楷體"/>
          <w:kern w:val="2"/>
          <w:sz w:val="18"/>
          <w:szCs w:val="18"/>
        </w:rPr>
        <w:t>流動資產淨減</w:t>
      </w:r>
      <w:proofErr w:type="gramEnd"/>
      <w:r w:rsidRPr="000E0BD9">
        <w:rPr>
          <w:rFonts w:ascii="標楷體" w:eastAsia="標楷體" w:hAnsi="標楷體"/>
          <w:kern w:val="2"/>
          <w:sz w:val="18"/>
          <w:szCs w:val="18"/>
        </w:rPr>
        <w:t>（淨增）及流動負債淨增（淨減）。</w:t>
      </w:r>
    </w:p>
    <w:p w14:paraId="21C2090B" w14:textId="77777777" w:rsidR="00772E87" w:rsidRPr="000E0BD9" w:rsidRDefault="00772E87" w:rsidP="0028304F">
      <w:pPr>
        <w:snapToGrid w:val="0"/>
        <w:spacing w:line="240" w:lineRule="exact"/>
        <w:ind w:leftChars="150" w:left="540" w:hangingChars="100" w:hanging="180"/>
        <w:jc w:val="both"/>
        <w:rPr>
          <w:rFonts w:ascii="標楷體" w:eastAsia="標楷體" w:hAnsi="標楷體"/>
          <w:spacing w:val="-2"/>
          <w:kern w:val="2"/>
          <w:sz w:val="18"/>
          <w:szCs w:val="18"/>
        </w:rPr>
      </w:pPr>
      <w:r w:rsidRPr="000E0BD9">
        <w:rPr>
          <w:rFonts w:ascii="標楷體" w:eastAsia="標楷體" w:hAnsi="標楷體"/>
          <w:kern w:val="2"/>
          <w:sz w:val="18"/>
          <w:szCs w:val="18"/>
        </w:rPr>
        <w:t>3.</w:t>
      </w:r>
      <w:proofErr w:type="gramStart"/>
      <w:r w:rsidRPr="000E0BD9">
        <w:rPr>
          <w:rFonts w:ascii="標楷體" w:eastAsia="標楷體" w:hAnsi="標楷體"/>
          <w:kern w:val="2"/>
          <w:sz w:val="18"/>
          <w:szCs w:val="18"/>
        </w:rPr>
        <w:t>本表編製</w:t>
      </w:r>
      <w:proofErr w:type="gramEnd"/>
      <w:r w:rsidRPr="000E0BD9">
        <w:rPr>
          <w:rFonts w:ascii="標楷體" w:eastAsia="標楷體" w:hAnsi="標楷體"/>
          <w:kern w:val="2"/>
          <w:sz w:val="18"/>
          <w:szCs w:val="18"/>
        </w:rPr>
        <w:t>基礎係依會計法刪除第29條後，平衡表已納入固定資產及長期負債等科目，與預算編列基礎不同。</w:t>
      </w:r>
      <w:r w:rsidRPr="000E0BD9">
        <w:rPr>
          <w:rFonts w:ascii="標楷體" w:eastAsia="標楷體" w:hAnsi="標楷體"/>
          <w:spacing w:val="-2"/>
          <w:kern w:val="2"/>
          <w:sz w:val="18"/>
          <w:szCs w:val="18"/>
        </w:rPr>
        <w:br w:type="page"/>
      </w:r>
    </w:p>
    <w:tbl>
      <w:tblPr>
        <w:tblW w:w="10217" w:type="dxa"/>
        <w:tblInd w:w="28" w:type="dxa"/>
        <w:tblLayout w:type="fixed"/>
        <w:tblCellMar>
          <w:left w:w="28" w:type="dxa"/>
          <w:right w:w="28" w:type="dxa"/>
        </w:tblCellMar>
        <w:tblLook w:val="0000" w:firstRow="0" w:lastRow="0" w:firstColumn="0" w:lastColumn="0" w:noHBand="0" w:noVBand="0"/>
      </w:tblPr>
      <w:tblGrid>
        <w:gridCol w:w="3020"/>
        <w:gridCol w:w="1661"/>
        <w:gridCol w:w="737"/>
        <w:gridCol w:w="1661"/>
        <w:gridCol w:w="737"/>
        <w:gridCol w:w="1549"/>
        <w:gridCol w:w="852"/>
      </w:tblGrid>
      <w:tr w:rsidR="00772E87" w:rsidRPr="000E0BD9" w14:paraId="1EC3F1D9" w14:textId="77777777" w:rsidTr="00141A35">
        <w:trPr>
          <w:tblHeader/>
        </w:trPr>
        <w:tc>
          <w:tcPr>
            <w:tcW w:w="10217" w:type="dxa"/>
            <w:gridSpan w:val="7"/>
            <w:tcBorders>
              <w:bottom w:val="single" w:sz="8" w:space="0" w:color="auto"/>
            </w:tcBorders>
          </w:tcPr>
          <w:p w14:paraId="2BE1A0A5" w14:textId="77777777" w:rsidR="00772E87" w:rsidRPr="000E0BD9" w:rsidRDefault="00772E87" w:rsidP="00B3612B">
            <w:pPr>
              <w:widowControl w:val="0"/>
              <w:snapToGrid w:val="0"/>
              <w:jc w:val="center"/>
              <w:rPr>
                <w:rFonts w:ascii="標楷體" w:eastAsia="標楷體" w:hAnsi="標楷體"/>
                <w:b/>
                <w:sz w:val="32"/>
                <w:u w:val="single"/>
              </w:rPr>
            </w:pPr>
            <w:proofErr w:type="gramStart"/>
            <w:r w:rsidRPr="000E0BD9">
              <w:rPr>
                <w:rFonts w:ascii="標楷體" w:eastAsia="標楷體" w:hAnsi="標楷體"/>
                <w:b/>
                <w:kern w:val="2"/>
                <w:sz w:val="32"/>
                <w:szCs w:val="20"/>
                <w:u w:val="single"/>
              </w:rPr>
              <w:lastRenderedPageBreak/>
              <w:t>臺</w:t>
            </w:r>
            <w:proofErr w:type="gramEnd"/>
            <w:r w:rsidRPr="000E0BD9">
              <w:rPr>
                <w:rFonts w:ascii="標楷體" w:eastAsia="標楷體" w:hAnsi="標楷體"/>
                <w:b/>
                <w:kern w:val="2"/>
                <w:sz w:val="32"/>
                <w:szCs w:val="20"/>
                <w:u w:val="single"/>
              </w:rPr>
              <w:t>南市地方教育發展基金</w:t>
            </w:r>
            <w:r w:rsidRPr="000E0BD9">
              <w:rPr>
                <w:rFonts w:ascii="標楷體" w:eastAsia="標楷體" w:hAnsi="標楷體" w:hint="eastAsia"/>
                <w:b/>
                <w:kern w:val="2"/>
                <w:sz w:val="32"/>
                <w:szCs w:val="20"/>
                <w:u w:val="single"/>
              </w:rPr>
              <w:t>餘</w:t>
            </w:r>
            <w:proofErr w:type="gramStart"/>
            <w:r w:rsidRPr="000E0BD9">
              <w:rPr>
                <w:rFonts w:ascii="標楷體" w:eastAsia="標楷體" w:hAnsi="標楷體" w:hint="eastAsia"/>
                <w:b/>
                <w:kern w:val="2"/>
                <w:sz w:val="32"/>
                <w:szCs w:val="20"/>
                <w:u w:val="single"/>
              </w:rPr>
              <w:t>絀</w:t>
            </w:r>
            <w:proofErr w:type="gramEnd"/>
            <w:r w:rsidRPr="000E0BD9">
              <w:rPr>
                <w:rFonts w:ascii="標楷體" w:eastAsia="標楷體" w:hAnsi="標楷體" w:hint="eastAsia"/>
                <w:b/>
                <w:kern w:val="2"/>
                <w:sz w:val="32"/>
                <w:szCs w:val="20"/>
                <w:u w:val="single"/>
              </w:rPr>
              <w:t>審定後平衡表</w:t>
            </w:r>
          </w:p>
          <w:p w14:paraId="09DCB5E2" w14:textId="77777777" w:rsidR="00772E87" w:rsidRPr="000E0BD9" w:rsidRDefault="00772E87" w:rsidP="00B3612B">
            <w:pPr>
              <w:widowControl w:val="0"/>
              <w:tabs>
                <w:tab w:val="left" w:pos="4440"/>
                <w:tab w:val="left" w:pos="8520"/>
              </w:tabs>
              <w:snapToGrid w:val="0"/>
              <w:jc w:val="center"/>
              <w:rPr>
                <w:rFonts w:ascii="標楷體" w:eastAsia="標楷體" w:hAnsi="標楷體"/>
              </w:rPr>
            </w:pPr>
            <w:r w:rsidRPr="000E0BD9">
              <w:rPr>
                <w:rFonts w:ascii="標楷體" w:eastAsia="標楷體" w:hAnsi="標楷體" w:hint="eastAsia"/>
                <w:kern w:val="2"/>
                <w:sz w:val="28"/>
                <w:szCs w:val="20"/>
              </w:rPr>
              <w:t>中華民國</w:t>
            </w:r>
            <w:r w:rsidRPr="000E0BD9">
              <w:rPr>
                <w:rFonts w:ascii="標楷體" w:eastAsia="標楷體" w:hAnsi="標楷體"/>
                <w:kern w:val="2"/>
                <w:sz w:val="28"/>
                <w:szCs w:val="20"/>
              </w:rPr>
              <w:t>113</w:t>
            </w:r>
            <w:r w:rsidRPr="000E0BD9">
              <w:rPr>
                <w:rFonts w:ascii="標楷體" w:eastAsia="標楷體" w:hAnsi="標楷體" w:hint="eastAsia"/>
                <w:kern w:val="2"/>
                <w:sz w:val="28"/>
                <w:szCs w:val="20"/>
              </w:rPr>
              <w:t>年12月31日</w:t>
            </w:r>
          </w:p>
          <w:p w14:paraId="733A4DB4" w14:textId="77777777" w:rsidR="00772E87" w:rsidRPr="000E0BD9" w:rsidRDefault="00772E87" w:rsidP="00B3612B">
            <w:pPr>
              <w:widowControl w:val="0"/>
              <w:tabs>
                <w:tab w:val="left" w:pos="4440"/>
                <w:tab w:val="left" w:pos="8520"/>
              </w:tabs>
              <w:snapToGrid w:val="0"/>
              <w:spacing w:line="240" w:lineRule="exact"/>
              <w:jc w:val="right"/>
              <w:rPr>
                <w:rFonts w:ascii="標楷體" w:eastAsia="標楷體" w:hAnsi="標楷體"/>
                <w:b/>
                <w:sz w:val="32"/>
                <w:u w:val="single"/>
              </w:rPr>
            </w:pPr>
            <w:r w:rsidRPr="000E0BD9">
              <w:rPr>
                <w:rFonts w:ascii="標楷體" w:eastAsia="標楷體" w:hAnsi="標楷體" w:hint="eastAsia"/>
                <w:sz w:val="20"/>
                <w:szCs w:val="20"/>
              </w:rPr>
              <w:t>單位：新臺幣元</w:t>
            </w:r>
          </w:p>
        </w:tc>
      </w:tr>
      <w:tr w:rsidR="00772E87" w:rsidRPr="000E0BD9" w14:paraId="6CDD6607" w14:textId="77777777" w:rsidTr="00AF61F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0" w:type="dxa"/>
            <w:vMerge w:val="restart"/>
            <w:tcBorders>
              <w:top w:val="single" w:sz="8" w:space="0" w:color="auto"/>
              <w:left w:val="nil"/>
              <w:bottom w:val="nil"/>
            </w:tcBorders>
            <w:vAlign w:val="center"/>
          </w:tcPr>
          <w:p w14:paraId="5E21C442" w14:textId="77777777" w:rsidR="00772E87" w:rsidRPr="000E0BD9" w:rsidRDefault="00772E87" w:rsidP="003A52F1">
            <w:pPr>
              <w:widowControl w:val="0"/>
              <w:jc w:val="distribute"/>
              <w:rPr>
                <w:rFonts w:ascii="標楷體" w:eastAsia="標楷體" w:hAnsi="標楷體"/>
              </w:rPr>
            </w:pPr>
            <w:r w:rsidRPr="000E0BD9">
              <w:rPr>
                <w:rFonts w:ascii="標楷體" w:eastAsia="標楷體" w:hAnsi="標楷體" w:cstheme="minorBidi" w:hint="eastAsia"/>
                <w:sz w:val="20"/>
                <w:szCs w:val="20"/>
              </w:rPr>
              <w:t>科目</w:t>
            </w:r>
          </w:p>
        </w:tc>
        <w:tc>
          <w:tcPr>
            <w:tcW w:w="2398" w:type="dxa"/>
            <w:gridSpan w:val="2"/>
            <w:tcBorders>
              <w:top w:val="single" w:sz="8" w:space="0" w:color="auto"/>
              <w:bottom w:val="nil"/>
            </w:tcBorders>
            <w:vAlign w:val="center"/>
          </w:tcPr>
          <w:p w14:paraId="5072FB2E" w14:textId="77777777" w:rsidR="00772E87" w:rsidRPr="000E0BD9" w:rsidRDefault="00772E87" w:rsidP="003A52F1">
            <w:pPr>
              <w:widowControl w:val="0"/>
              <w:jc w:val="distribute"/>
              <w:rPr>
                <w:rFonts w:ascii="標楷體" w:eastAsia="標楷體" w:hAnsi="標楷體"/>
                <w:kern w:val="2"/>
                <w:sz w:val="20"/>
                <w:szCs w:val="20"/>
              </w:rPr>
            </w:pPr>
            <w:r w:rsidRPr="000E0BD9">
              <w:rPr>
                <w:rFonts w:ascii="標楷體" w:eastAsia="標楷體" w:hAnsi="標楷體"/>
                <w:kern w:val="2"/>
                <w:sz w:val="20"/>
                <w:szCs w:val="20"/>
              </w:rPr>
              <w:t>113</w:t>
            </w:r>
            <w:r w:rsidRPr="000E0BD9">
              <w:rPr>
                <w:rFonts w:ascii="標楷體" w:eastAsia="標楷體" w:hAnsi="標楷體" w:hint="eastAsia"/>
                <w:kern w:val="2"/>
                <w:sz w:val="20"/>
                <w:szCs w:val="20"/>
              </w:rPr>
              <w:t>年12月31日</w:t>
            </w:r>
          </w:p>
        </w:tc>
        <w:tc>
          <w:tcPr>
            <w:tcW w:w="2398" w:type="dxa"/>
            <w:gridSpan w:val="2"/>
            <w:tcBorders>
              <w:top w:val="single" w:sz="8" w:space="0" w:color="auto"/>
              <w:bottom w:val="nil"/>
            </w:tcBorders>
            <w:vAlign w:val="center"/>
          </w:tcPr>
          <w:p w14:paraId="661B006E" w14:textId="77777777" w:rsidR="00772E87" w:rsidRPr="000E0BD9" w:rsidRDefault="00772E87" w:rsidP="003A52F1">
            <w:pPr>
              <w:widowControl w:val="0"/>
              <w:jc w:val="distribute"/>
              <w:rPr>
                <w:rFonts w:ascii="標楷體" w:eastAsia="標楷體" w:hAnsi="標楷體"/>
                <w:kern w:val="2"/>
                <w:sz w:val="20"/>
                <w:szCs w:val="20"/>
              </w:rPr>
            </w:pPr>
            <w:r w:rsidRPr="000E0BD9">
              <w:rPr>
                <w:rFonts w:ascii="標楷體" w:eastAsia="標楷體" w:hAnsi="標楷體"/>
                <w:kern w:val="2"/>
                <w:sz w:val="20"/>
                <w:szCs w:val="20"/>
              </w:rPr>
              <w:t>1</w:t>
            </w:r>
            <w:r w:rsidRPr="000E0BD9">
              <w:rPr>
                <w:rFonts w:ascii="標楷體" w:eastAsia="標楷體" w:hAnsi="標楷體" w:hint="eastAsia"/>
                <w:kern w:val="2"/>
                <w:sz w:val="20"/>
                <w:szCs w:val="20"/>
              </w:rPr>
              <w:t>1</w:t>
            </w:r>
            <w:r w:rsidRPr="000E0BD9">
              <w:rPr>
                <w:rFonts w:ascii="標楷體" w:eastAsia="標楷體" w:hAnsi="標楷體"/>
                <w:kern w:val="2"/>
                <w:sz w:val="20"/>
                <w:szCs w:val="20"/>
              </w:rPr>
              <w:t>2</w:t>
            </w:r>
            <w:r w:rsidRPr="000E0BD9">
              <w:rPr>
                <w:rFonts w:ascii="標楷體" w:eastAsia="標楷體" w:hAnsi="標楷體" w:hint="eastAsia"/>
                <w:kern w:val="2"/>
                <w:sz w:val="20"/>
                <w:szCs w:val="20"/>
              </w:rPr>
              <w:t>年12月31日</w:t>
            </w:r>
          </w:p>
        </w:tc>
        <w:tc>
          <w:tcPr>
            <w:tcW w:w="2401" w:type="dxa"/>
            <w:gridSpan w:val="2"/>
            <w:tcBorders>
              <w:top w:val="single" w:sz="8" w:space="0" w:color="auto"/>
              <w:bottom w:val="nil"/>
              <w:right w:val="nil"/>
            </w:tcBorders>
            <w:vAlign w:val="center"/>
          </w:tcPr>
          <w:p w14:paraId="34EC6B4E" w14:textId="77777777" w:rsidR="00772E87" w:rsidRPr="000E0BD9" w:rsidRDefault="00772E87" w:rsidP="003A52F1">
            <w:pPr>
              <w:widowControl w:val="0"/>
              <w:jc w:val="distribute"/>
              <w:rPr>
                <w:rFonts w:ascii="標楷體" w:eastAsia="標楷體" w:hAnsi="標楷體"/>
                <w:kern w:val="2"/>
                <w:sz w:val="20"/>
                <w:szCs w:val="20"/>
              </w:rPr>
            </w:pPr>
            <w:r w:rsidRPr="000E0BD9">
              <w:rPr>
                <w:rFonts w:ascii="標楷體" w:eastAsia="標楷體" w:hAnsi="標楷體" w:cstheme="minorBidi" w:hint="eastAsia"/>
                <w:sz w:val="20"/>
                <w:szCs w:val="20"/>
              </w:rPr>
              <w:t>比較增減</w:t>
            </w:r>
          </w:p>
        </w:tc>
      </w:tr>
      <w:tr w:rsidR="00772E87" w:rsidRPr="000E0BD9" w14:paraId="3A6F2E38" w14:textId="77777777" w:rsidTr="00E702C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blHeader/>
        </w:trPr>
        <w:tc>
          <w:tcPr>
            <w:tcW w:w="3020" w:type="dxa"/>
            <w:vMerge/>
            <w:tcBorders>
              <w:top w:val="nil"/>
              <w:left w:val="nil"/>
              <w:bottom w:val="single" w:sz="8" w:space="0" w:color="auto"/>
            </w:tcBorders>
            <w:vAlign w:val="center"/>
          </w:tcPr>
          <w:p w14:paraId="049FFA75" w14:textId="77777777" w:rsidR="00772E87" w:rsidRPr="000E0BD9" w:rsidRDefault="00772E87" w:rsidP="003A52F1">
            <w:pPr>
              <w:jc w:val="distribute"/>
              <w:rPr>
                <w:rFonts w:ascii="標楷體" w:eastAsia="標楷體" w:hAnsi="標楷體"/>
              </w:rPr>
            </w:pPr>
          </w:p>
        </w:tc>
        <w:tc>
          <w:tcPr>
            <w:tcW w:w="1661" w:type="dxa"/>
            <w:tcBorders>
              <w:bottom w:val="single" w:sz="8" w:space="0" w:color="auto"/>
            </w:tcBorders>
            <w:vAlign w:val="center"/>
          </w:tcPr>
          <w:p w14:paraId="0857FACD" w14:textId="77777777" w:rsidR="00772E87" w:rsidRPr="000E0BD9" w:rsidRDefault="00772E87" w:rsidP="003A52F1">
            <w:pPr>
              <w:widowControl w:val="0"/>
              <w:jc w:val="distribute"/>
              <w:rPr>
                <w:rFonts w:ascii="標楷體" w:eastAsia="標楷體" w:hAnsi="標楷體" w:cstheme="minorBidi"/>
                <w:sz w:val="20"/>
                <w:szCs w:val="20"/>
              </w:rPr>
            </w:pPr>
            <w:r w:rsidRPr="000E0BD9">
              <w:rPr>
                <w:rFonts w:ascii="標楷體" w:eastAsia="標楷體" w:hAnsi="標楷體" w:cstheme="minorBidi" w:hint="eastAsia"/>
                <w:sz w:val="20"/>
                <w:szCs w:val="20"/>
              </w:rPr>
              <w:t>金額</w:t>
            </w:r>
          </w:p>
        </w:tc>
        <w:tc>
          <w:tcPr>
            <w:tcW w:w="737" w:type="dxa"/>
            <w:tcBorders>
              <w:bottom w:val="single" w:sz="8" w:space="0" w:color="auto"/>
            </w:tcBorders>
            <w:vAlign w:val="center"/>
          </w:tcPr>
          <w:p w14:paraId="323D48F7" w14:textId="77777777" w:rsidR="00772E87" w:rsidRPr="000E0BD9" w:rsidRDefault="00772E87" w:rsidP="003A52F1">
            <w:pPr>
              <w:widowControl w:val="0"/>
              <w:jc w:val="distribute"/>
              <w:rPr>
                <w:rFonts w:ascii="標楷體" w:eastAsia="標楷體" w:hAnsi="標楷體" w:cstheme="minorBidi"/>
                <w:sz w:val="20"/>
                <w:szCs w:val="20"/>
              </w:rPr>
            </w:pPr>
            <w:r w:rsidRPr="000E0BD9">
              <w:rPr>
                <w:rFonts w:ascii="標楷體" w:eastAsia="標楷體" w:hAnsi="標楷體" w:cstheme="minorBidi" w:hint="eastAsia"/>
                <w:sz w:val="20"/>
                <w:szCs w:val="20"/>
              </w:rPr>
              <w:t>％</w:t>
            </w:r>
          </w:p>
        </w:tc>
        <w:tc>
          <w:tcPr>
            <w:tcW w:w="1661" w:type="dxa"/>
            <w:tcBorders>
              <w:bottom w:val="single" w:sz="8" w:space="0" w:color="auto"/>
            </w:tcBorders>
            <w:vAlign w:val="center"/>
          </w:tcPr>
          <w:p w14:paraId="7424F1EF" w14:textId="77777777" w:rsidR="00772E87" w:rsidRPr="000E0BD9" w:rsidRDefault="00772E87" w:rsidP="003A52F1">
            <w:pPr>
              <w:widowControl w:val="0"/>
              <w:jc w:val="distribute"/>
              <w:rPr>
                <w:rFonts w:ascii="標楷體" w:eastAsia="標楷體" w:hAnsi="標楷體" w:cstheme="minorBidi"/>
                <w:sz w:val="20"/>
                <w:szCs w:val="20"/>
              </w:rPr>
            </w:pPr>
            <w:r w:rsidRPr="000E0BD9">
              <w:rPr>
                <w:rFonts w:ascii="標楷體" w:eastAsia="標楷體" w:hAnsi="標楷體" w:cstheme="minorBidi" w:hint="eastAsia"/>
                <w:sz w:val="20"/>
                <w:szCs w:val="20"/>
              </w:rPr>
              <w:t>金額</w:t>
            </w:r>
          </w:p>
        </w:tc>
        <w:tc>
          <w:tcPr>
            <w:tcW w:w="737" w:type="dxa"/>
            <w:tcBorders>
              <w:bottom w:val="single" w:sz="8" w:space="0" w:color="auto"/>
            </w:tcBorders>
            <w:vAlign w:val="center"/>
          </w:tcPr>
          <w:p w14:paraId="48626598" w14:textId="77777777" w:rsidR="00772E87" w:rsidRPr="000E0BD9" w:rsidRDefault="00772E87" w:rsidP="003A52F1">
            <w:pPr>
              <w:widowControl w:val="0"/>
              <w:jc w:val="distribute"/>
              <w:rPr>
                <w:rFonts w:ascii="標楷體" w:eastAsia="標楷體" w:hAnsi="標楷體" w:cstheme="minorBidi"/>
                <w:sz w:val="20"/>
                <w:szCs w:val="20"/>
              </w:rPr>
            </w:pPr>
            <w:r w:rsidRPr="000E0BD9">
              <w:rPr>
                <w:rFonts w:ascii="標楷體" w:eastAsia="標楷體" w:hAnsi="標楷體" w:cstheme="minorBidi" w:hint="eastAsia"/>
                <w:sz w:val="20"/>
                <w:szCs w:val="20"/>
              </w:rPr>
              <w:t>％</w:t>
            </w:r>
          </w:p>
        </w:tc>
        <w:tc>
          <w:tcPr>
            <w:tcW w:w="1549" w:type="dxa"/>
            <w:tcBorders>
              <w:bottom w:val="single" w:sz="8" w:space="0" w:color="auto"/>
            </w:tcBorders>
            <w:vAlign w:val="center"/>
          </w:tcPr>
          <w:p w14:paraId="01E05728" w14:textId="77777777" w:rsidR="00772E87" w:rsidRPr="000E0BD9" w:rsidRDefault="00772E87" w:rsidP="003A52F1">
            <w:pPr>
              <w:widowControl w:val="0"/>
              <w:jc w:val="distribute"/>
              <w:rPr>
                <w:rFonts w:ascii="標楷體" w:eastAsia="標楷體" w:hAnsi="標楷體" w:cstheme="minorBidi"/>
                <w:sz w:val="20"/>
                <w:szCs w:val="20"/>
              </w:rPr>
            </w:pPr>
            <w:r w:rsidRPr="000E0BD9">
              <w:rPr>
                <w:rFonts w:ascii="標楷體" w:eastAsia="標楷體" w:hAnsi="標楷體" w:cstheme="minorBidi" w:hint="eastAsia"/>
                <w:sz w:val="20"/>
                <w:szCs w:val="20"/>
              </w:rPr>
              <w:t>金額</w:t>
            </w:r>
          </w:p>
        </w:tc>
        <w:tc>
          <w:tcPr>
            <w:tcW w:w="852" w:type="dxa"/>
            <w:tcBorders>
              <w:bottom w:val="single" w:sz="8" w:space="0" w:color="auto"/>
              <w:right w:val="nil"/>
            </w:tcBorders>
            <w:vAlign w:val="center"/>
          </w:tcPr>
          <w:p w14:paraId="167C5254" w14:textId="77777777" w:rsidR="00772E87" w:rsidRPr="000E0BD9" w:rsidRDefault="00772E87" w:rsidP="003A52F1">
            <w:pPr>
              <w:widowControl w:val="0"/>
              <w:jc w:val="distribute"/>
              <w:rPr>
                <w:rFonts w:ascii="標楷體" w:eastAsia="標楷體" w:hAnsi="標楷體" w:cstheme="minorBidi"/>
                <w:sz w:val="20"/>
                <w:szCs w:val="20"/>
              </w:rPr>
            </w:pPr>
            <w:r w:rsidRPr="000E0BD9">
              <w:rPr>
                <w:rFonts w:ascii="標楷體" w:eastAsia="標楷體" w:hAnsi="標楷體" w:cstheme="minorBidi" w:hint="eastAsia"/>
                <w:sz w:val="20"/>
                <w:szCs w:val="20"/>
              </w:rPr>
              <w:t>％</w:t>
            </w:r>
          </w:p>
        </w:tc>
      </w:tr>
      <w:tr w:rsidR="00772E87" w:rsidRPr="000E0BD9" w14:paraId="6EE133CC" w14:textId="77777777" w:rsidTr="0009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5"/>
        </w:trPr>
        <w:tc>
          <w:tcPr>
            <w:tcW w:w="3020" w:type="dxa"/>
            <w:tcBorders>
              <w:top w:val="nil"/>
              <w:left w:val="nil"/>
              <w:bottom w:val="nil"/>
            </w:tcBorders>
            <w:vAlign w:val="center"/>
          </w:tcPr>
          <w:p w14:paraId="564CF2AF" w14:textId="77777777" w:rsidR="00772E87" w:rsidRPr="000E0BD9" w:rsidRDefault="00772E87" w:rsidP="00784D34">
            <w:pPr>
              <w:widowControl w:val="0"/>
              <w:jc w:val="distribute"/>
              <w:rPr>
                <w:rFonts w:ascii="標楷體" w:eastAsia="標楷體" w:hAnsi="標楷體"/>
                <w:b/>
                <w:sz w:val="22"/>
              </w:rPr>
            </w:pPr>
            <w:r w:rsidRPr="000E0BD9">
              <w:rPr>
                <w:rFonts w:ascii="標楷體" w:eastAsia="標楷體" w:hAnsi="標楷體"/>
                <w:b/>
                <w:noProof/>
                <w:sz w:val="20"/>
                <w:szCs w:val="20"/>
              </w:rPr>
              <w:t>資產</w:t>
            </w:r>
          </w:p>
        </w:tc>
        <w:tc>
          <w:tcPr>
            <w:tcW w:w="1661" w:type="dxa"/>
            <w:tcBorders>
              <w:top w:val="nil"/>
              <w:bottom w:val="nil"/>
            </w:tcBorders>
            <w:vAlign w:val="center"/>
          </w:tcPr>
          <w:p w14:paraId="61070355" w14:textId="77777777" w:rsidR="00772E87" w:rsidRPr="00C07FD1" w:rsidRDefault="00772E87" w:rsidP="00784D34">
            <w:pPr>
              <w:jc w:val="right"/>
              <w:rPr>
                <w:rFonts w:ascii="細明體" w:eastAsia="細明體" w:hAnsi="細明體"/>
                <w:b/>
                <w:noProof/>
                <w:kern w:val="2"/>
                <w:sz w:val="18"/>
                <w:szCs w:val="18"/>
              </w:rPr>
            </w:pPr>
            <w:r w:rsidRPr="00C07FD1">
              <w:rPr>
                <w:rFonts w:ascii="細明體" w:eastAsia="細明體" w:hAnsi="細明體"/>
                <w:b/>
                <w:noProof/>
                <w:kern w:val="2"/>
                <w:sz w:val="18"/>
                <w:szCs w:val="18"/>
              </w:rPr>
              <w:t>48,313,834,479</w:t>
            </w:r>
          </w:p>
        </w:tc>
        <w:tc>
          <w:tcPr>
            <w:tcW w:w="737" w:type="dxa"/>
            <w:tcBorders>
              <w:top w:val="nil"/>
              <w:bottom w:val="nil"/>
            </w:tcBorders>
            <w:vAlign w:val="center"/>
          </w:tcPr>
          <w:p w14:paraId="6517B2F6" w14:textId="77777777" w:rsidR="00772E87" w:rsidRPr="00C07FD1" w:rsidRDefault="00772E87" w:rsidP="00784D34">
            <w:pPr>
              <w:jc w:val="right"/>
              <w:rPr>
                <w:rFonts w:ascii="細明體" w:eastAsia="細明體" w:hAnsi="細明體"/>
                <w:b/>
                <w:noProof/>
                <w:kern w:val="2"/>
                <w:sz w:val="18"/>
                <w:szCs w:val="18"/>
              </w:rPr>
            </w:pPr>
            <w:r w:rsidRPr="00C07FD1">
              <w:rPr>
                <w:rFonts w:ascii="細明體" w:eastAsia="細明體" w:hAnsi="細明體"/>
                <w:b/>
                <w:noProof/>
                <w:kern w:val="2"/>
                <w:sz w:val="18"/>
                <w:szCs w:val="18"/>
              </w:rPr>
              <w:t>100.00</w:t>
            </w:r>
          </w:p>
        </w:tc>
        <w:tc>
          <w:tcPr>
            <w:tcW w:w="1661" w:type="dxa"/>
            <w:tcBorders>
              <w:top w:val="nil"/>
              <w:bottom w:val="nil"/>
            </w:tcBorders>
            <w:vAlign w:val="center"/>
          </w:tcPr>
          <w:p w14:paraId="59397476" w14:textId="77777777" w:rsidR="00772E87" w:rsidRPr="00C07FD1" w:rsidRDefault="00772E87" w:rsidP="00784D34">
            <w:pPr>
              <w:jc w:val="right"/>
              <w:rPr>
                <w:rFonts w:ascii="細明體" w:eastAsia="細明體" w:hAnsi="細明體"/>
                <w:b/>
                <w:noProof/>
                <w:kern w:val="2"/>
                <w:sz w:val="18"/>
                <w:szCs w:val="18"/>
              </w:rPr>
            </w:pPr>
            <w:r w:rsidRPr="00C07FD1">
              <w:rPr>
                <w:rFonts w:ascii="細明體" w:eastAsia="細明體" w:hAnsi="細明體"/>
                <w:b/>
                <w:noProof/>
                <w:kern w:val="2"/>
                <w:sz w:val="18"/>
                <w:szCs w:val="18"/>
              </w:rPr>
              <w:t>44,758,211,078</w:t>
            </w:r>
          </w:p>
        </w:tc>
        <w:tc>
          <w:tcPr>
            <w:tcW w:w="737" w:type="dxa"/>
            <w:tcBorders>
              <w:top w:val="nil"/>
              <w:bottom w:val="nil"/>
            </w:tcBorders>
            <w:vAlign w:val="center"/>
          </w:tcPr>
          <w:p w14:paraId="0C35BEB1" w14:textId="77777777" w:rsidR="00772E87" w:rsidRPr="00C07FD1" w:rsidRDefault="00772E87" w:rsidP="00784D34">
            <w:pPr>
              <w:jc w:val="right"/>
              <w:rPr>
                <w:rFonts w:ascii="細明體" w:eastAsia="細明體" w:hAnsi="細明體"/>
                <w:b/>
                <w:noProof/>
                <w:kern w:val="2"/>
                <w:sz w:val="18"/>
                <w:szCs w:val="18"/>
              </w:rPr>
            </w:pPr>
            <w:r w:rsidRPr="00C07FD1">
              <w:rPr>
                <w:rFonts w:ascii="細明體" w:eastAsia="細明體" w:hAnsi="細明體"/>
                <w:b/>
                <w:noProof/>
                <w:kern w:val="2"/>
                <w:sz w:val="18"/>
                <w:szCs w:val="18"/>
              </w:rPr>
              <w:t>100.00</w:t>
            </w:r>
          </w:p>
        </w:tc>
        <w:tc>
          <w:tcPr>
            <w:tcW w:w="1549" w:type="dxa"/>
            <w:tcBorders>
              <w:top w:val="nil"/>
              <w:bottom w:val="nil"/>
            </w:tcBorders>
            <w:vAlign w:val="center"/>
          </w:tcPr>
          <w:p w14:paraId="04E14E64" w14:textId="77777777" w:rsidR="00772E87" w:rsidRPr="00C07FD1" w:rsidRDefault="00772E87" w:rsidP="00784D34">
            <w:pPr>
              <w:jc w:val="right"/>
              <w:rPr>
                <w:rFonts w:ascii="細明體" w:eastAsia="細明體" w:hAnsi="細明體"/>
                <w:b/>
                <w:noProof/>
                <w:kern w:val="2"/>
                <w:sz w:val="18"/>
                <w:szCs w:val="18"/>
              </w:rPr>
            </w:pPr>
            <w:r w:rsidRPr="00C07FD1">
              <w:rPr>
                <w:rFonts w:ascii="細明體" w:eastAsia="細明體" w:hAnsi="細明體"/>
                <w:b/>
                <w:noProof/>
                <w:kern w:val="2"/>
                <w:sz w:val="18"/>
                <w:szCs w:val="18"/>
              </w:rPr>
              <w:t>3,555,623,401</w:t>
            </w:r>
          </w:p>
        </w:tc>
        <w:tc>
          <w:tcPr>
            <w:tcW w:w="852" w:type="dxa"/>
            <w:tcBorders>
              <w:top w:val="nil"/>
              <w:bottom w:val="nil"/>
              <w:right w:val="nil"/>
            </w:tcBorders>
            <w:vAlign w:val="center"/>
          </w:tcPr>
          <w:p w14:paraId="52890DBF" w14:textId="77777777" w:rsidR="00772E87" w:rsidRPr="00C07FD1" w:rsidRDefault="00772E87" w:rsidP="00784D34">
            <w:pPr>
              <w:jc w:val="right"/>
              <w:rPr>
                <w:rFonts w:ascii="細明體" w:eastAsia="細明體" w:hAnsi="細明體"/>
                <w:b/>
                <w:noProof/>
                <w:kern w:val="2"/>
                <w:sz w:val="18"/>
                <w:szCs w:val="18"/>
              </w:rPr>
            </w:pPr>
            <w:r w:rsidRPr="00C07FD1">
              <w:rPr>
                <w:rFonts w:ascii="細明體" w:eastAsia="細明體" w:hAnsi="細明體"/>
                <w:b/>
                <w:noProof/>
                <w:kern w:val="2"/>
                <w:sz w:val="18"/>
                <w:szCs w:val="18"/>
              </w:rPr>
              <w:t>7.94</w:t>
            </w:r>
          </w:p>
        </w:tc>
      </w:tr>
      <w:tr w:rsidR="00772E87" w:rsidRPr="000E0BD9" w14:paraId="22E9E4D0" w14:textId="77777777" w:rsidTr="0009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508D0A07" w14:textId="77777777" w:rsidR="00772E87" w:rsidRPr="000E0BD9" w:rsidRDefault="00772E87" w:rsidP="00AE5AC8">
            <w:pPr>
              <w:widowControl w:val="0"/>
              <w:ind w:leftChars="100" w:left="240"/>
              <w:jc w:val="distribute"/>
              <w:rPr>
                <w:rFonts w:ascii="標楷體" w:eastAsia="標楷體" w:hAnsi="標楷體"/>
                <w:sz w:val="22"/>
              </w:rPr>
            </w:pPr>
            <w:r w:rsidRPr="000E0BD9">
              <w:rPr>
                <w:rFonts w:ascii="標楷體" w:eastAsia="標楷體" w:hAnsi="標楷體"/>
                <w:noProof/>
                <w:sz w:val="20"/>
                <w:szCs w:val="20"/>
              </w:rPr>
              <w:t>流動資產</w:t>
            </w:r>
          </w:p>
        </w:tc>
        <w:tc>
          <w:tcPr>
            <w:tcW w:w="1661" w:type="dxa"/>
            <w:tcBorders>
              <w:top w:val="nil"/>
              <w:bottom w:val="nil"/>
            </w:tcBorders>
            <w:vAlign w:val="center"/>
          </w:tcPr>
          <w:p w14:paraId="4DC67E31"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10,141,418,702</w:t>
            </w:r>
          </w:p>
        </w:tc>
        <w:tc>
          <w:tcPr>
            <w:tcW w:w="737" w:type="dxa"/>
            <w:tcBorders>
              <w:top w:val="nil"/>
              <w:bottom w:val="nil"/>
            </w:tcBorders>
            <w:vAlign w:val="center"/>
          </w:tcPr>
          <w:p w14:paraId="52E3FADC"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20.99</w:t>
            </w:r>
          </w:p>
        </w:tc>
        <w:tc>
          <w:tcPr>
            <w:tcW w:w="1661" w:type="dxa"/>
            <w:tcBorders>
              <w:top w:val="nil"/>
              <w:bottom w:val="nil"/>
            </w:tcBorders>
            <w:vAlign w:val="center"/>
          </w:tcPr>
          <w:p w14:paraId="0F1BBAB1"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10,930,453,784</w:t>
            </w:r>
          </w:p>
        </w:tc>
        <w:tc>
          <w:tcPr>
            <w:tcW w:w="737" w:type="dxa"/>
            <w:tcBorders>
              <w:top w:val="nil"/>
              <w:bottom w:val="nil"/>
            </w:tcBorders>
            <w:vAlign w:val="center"/>
          </w:tcPr>
          <w:p w14:paraId="35D5D9F0"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24.42</w:t>
            </w:r>
          </w:p>
        </w:tc>
        <w:tc>
          <w:tcPr>
            <w:tcW w:w="1549" w:type="dxa"/>
            <w:tcBorders>
              <w:top w:val="nil"/>
              <w:bottom w:val="nil"/>
            </w:tcBorders>
            <w:vAlign w:val="center"/>
          </w:tcPr>
          <w:p w14:paraId="6816AA85"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- 789,035,082</w:t>
            </w:r>
          </w:p>
        </w:tc>
        <w:tc>
          <w:tcPr>
            <w:tcW w:w="852" w:type="dxa"/>
            <w:tcBorders>
              <w:top w:val="nil"/>
              <w:bottom w:val="nil"/>
              <w:right w:val="nil"/>
            </w:tcBorders>
            <w:vAlign w:val="center"/>
          </w:tcPr>
          <w:p w14:paraId="4898A474"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- 7.22</w:t>
            </w:r>
          </w:p>
        </w:tc>
      </w:tr>
      <w:tr w:rsidR="00772E87" w:rsidRPr="000E0BD9" w14:paraId="33DF9540" w14:textId="77777777" w:rsidTr="0009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01FBBDE8" w14:textId="77777777" w:rsidR="00772E87" w:rsidRPr="000E0BD9" w:rsidRDefault="00772E87" w:rsidP="00AE5AC8">
            <w:pPr>
              <w:widowControl w:val="0"/>
              <w:ind w:leftChars="200" w:left="480"/>
              <w:jc w:val="distribute"/>
              <w:rPr>
                <w:rFonts w:ascii="標楷體" w:eastAsia="標楷體" w:hAnsi="標楷體"/>
                <w:noProof/>
                <w:sz w:val="20"/>
                <w:szCs w:val="20"/>
              </w:rPr>
            </w:pPr>
            <w:r w:rsidRPr="000E0BD9">
              <w:rPr>
                <w:rFonts w:ascii="標楷體" w:eastAsia="標楷體" w:hAnsi="標楷體"/>
                <w:noProof/>
                <w:sz w:val="20"/>
                <w:szCs w:val="20"/>
              </w:rPr>
              <w:t>現金</w:t>
            </w:r>
          </w:p>
        </w:tc>
        <w:tc>
          <w:tcPr>
            <w:tcW w:w="1661" w:type="dxa"/>
            <w:tcBorders>
              <w:top w:val="nil"/>
              <w:bottom w:val="nil"/>
            </w:tcBorders>
            <w:vAlign w:val="center"/>
          </w:tcPr>
          <w:p w14:paraId="31B1258E"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8,590,081,299</w:t>
            </w:r>
          </w:p>
        </w:tc>
        <w:tc>
          <w:tcPr>
            <w:tcW w:w="737" w:type="dxa"/>
            <w:tcBorders>
              <w:top w:val="nil"/>
              <w:bottom w:val="nil"/>
            </w:tcBorders>
            <w:vAlign w:val="center"/>
          </w:tcPr>
          <w:p w14:paraId="73FA7BDF"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17.78</w:t>
            </w:r>
          </w:p>
        </w:tc>
        <w:tc>
          <w:tcPr>
            <w:tcW w:w="1661" w:type="dxa"/>
            <w:tcBorders>
              <w:top w:val="nil"/>
              <w:bottom w:val="nil"/>
            </w:tcBorders>
            <w:vAlign w:val="center"/>
          </w:tcPr>
          <w:p w14:paraId="6B6F0F32"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9,374,060,914</w:t>
            </w:r>
          </w:p>
        </w:tc>
        <w:tc>
          <w:tcPr>
            <w:tcW w:w="737" w:type="dxa"/>
            <w:tcBorders>
              <w:top w:val="nil"/>
              <w:bottom w:val="nil"/>
            </w:tcBorders>
            <w:vAlign w:val="center"/>
          </w:tcPr>
          <w:p w14:paraId="1EA6F4AA"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20.94</w:t>
            </w:r>
          </w:p>
        </w:tc>
        <w:tc>
          <w:tcPr>
            <w:tcW w:w="1549" w:type="dxa"/>
            <w:tcBorders>
              <w:top w:val="nil"/>
              <w:bottom w:val="nil"/>
            </w:tcBorders>
            <w:vAlign w:val="center"/>
          </w:tcPr>
          <w:p w14:paraId="0604EF35"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- 783,979,615</w:t>
            </w:r>
          </w:p>
        </w:tc>
        <w:tc>
          <w:tcPr>
            <w:tcW w:w="852" w:type="dxa"/>
            <w:tcBorders>
              <w:top w:val="nil"/>
              <w:bottom w:val="nil"/>
              <w:right w:val="nil"/>
            </w:tcBorders>
            <w:vAlign w:val="center"/>
          </w:tcPr>
          <w:p w14:paraId="065988BE"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- 8.36</w:t>
            </w:r>
          </w:p>
        </w:tc>
      </w:tr>
      <w:tr w:rsidR="00772E87" w:rsidRPr="000E0BD9" w14:paraId="48CBEF1E" w14:textId="77777777" w:rsidTr="0009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236D82E1" w14:textId="77777777" w:rsidR="00772E87" w:rsidRPr="000E0BD9" w:rsidRDefault="00772E87" w:rsidP="00AE5AC8">
            <w:pPr>
              <w:widowControl w:val="0"/>
              <w:ind w:leftChars="200" w:left="480"/>
              <w:jc w:val="distribute"/>
              <w:rPr>
                <w:rFonts w:ascii="標楷體" w:eastAsia="標楷體" w:hAnsi="標楷體"/>
                <w:noProof/>
                <w:sz w:val="20"/>
                <w:szCs w:val="20"/>
              </w:rPr>
            </w:pPr>
            <w:r w:rsidRPr="000E0BD9">
              <w:rPr>
                <w:rFonts w:ascii="標楷體" w:eastAsia="標楷體" w:hAnsi="標楷體"/>
                <w:noProof/>
                <w:sz w:val="20"/>
                <w:szCs w:val="20"/>
              </w:rPr>
              <w:t>應收款項</w:t>
            </w:r>
          </w:p>
        </w:tc>
        <w:tc>
          <w:tcPr>
            <w:tcW w:w="1661" w:type="dxa"/>
            <w:tcBorders>
              <w:top w:val="nil"/>
              <w:bottom w:val="nil"/>
            </w:tcBorders>
            <w:vAlign w:val="center"/>
          </w:tcPr>
          <w:p w14:paraId="3B42C848"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51,174,788</w:t>
            </w:r>
          </w:p>
        </w:tc>
        <w:tc>
          <w:tcPr>
            <w:tcW w:w="737" w:type="dxa"/>
            <w:tcBorders>
              <w:top w:val="nil"/>
              <w:bottom w:val="nil"/>
            </w:tcBorders>
            <w:vAlign w:val="center"/>
          </w:tcPr>
          <w:p w14:paraId="0C0A4422"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0.11</w:t>
            </w:r>
          </w:p>
        </w:tc>
        <w:tc>
          <w:tcPr>
            <w:tcW w:w="1661" w:type="dxa"/>
            <w:tcBorders>
              <w:top w:val="nil"/>
              <w:bottom w:val="nil"/>
            </w:tcBorders>
            <w:vAlign w:val="center"/>
          </w:tcPr>
          <w:p w14:paraId="00E474E4"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249,070,246</w:t>
            </w:r>
          </w:p>
        </w:tc>
        <w:tc>
          <w:tcPr>
            <w:tcW w:w="737" w:type="dxa"/>
            <w:tcBorders>
              <w:top w:val="nil"/>
              <w:bottom w:val="nil"/>
            </w:tcBorders>
            <w:vAlign w:val="center"/>
          </w:tcPr>
          <w:p w14:paraId="57650C91"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0.56</w:t>
            </w:r>
          </w:p>
        </w:tc>
        <w:tc>
          <w:tcPr>
            <w:tcW w:w="1549" w:type="dxa"/>
            <w:tcBorders>
              <w:top w:val="nil"/>
              <w:bottom w:val="nil"/>
            </w:tcBorders>
            <w:vAlign w:val="center"/>
          </w:tcPr>
          <w:p w14:paraId="5AA00A4A"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- 197,895,458</w:t>
            </w:r>
          </w:p>
        </w:tc>
        <w:tc>
          <w:tcPr>
            <w:tcW w:w="852" w:type="dxa"/>
            <w:tcBorders>
              <w:top w:val="nil"/>
              <w:bottom w:val="nil"/>
              <w:right w:val="nil"/>
            </w:tcBorders>
            <w:vAlign w:val="center"/>
          </w:tcPr>
          <w:p w14:paraId="48B7A89A"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- 79.45</w:t>
            </w:r>
          </w:p>
        </w:tc>
      </w:tr>
      <w:tr w:rsidR="00772E87" w:rsidRPr="000E0BD9" w14:paraId="25E56BFA" w14:textId="77777777" w:rsidTr="0009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52A11D33" w14:textId="77777777" w:rsidR="00772E87" w:rsidRPr="000E0BD9" w:rsidRDefault="00772E87" w:rsidP="00AE5AC8">
            <w:pPr>
              <w:widowControl w:val="0"/>
              <w:ind w:leftChars="200" w:left="480"/>
              <w:jc w:val="distribute"/>
              <w:rPr>
                <w:rFonts w:ascii="標楷體" w:eastAsia="標楷體" w:hAnsi="標楷體"/>
                <w:noProof/>
                <w:sz w:val="20"/>
                <w:szCs w:val="20"/>
              </w:rPr>
            </w:pPr>
            <w:r w:rsidRPr="000E0BD9">
              <w:rPr>
                <w:rFonts w:ascii="標楷體" w:eastAsia="標楷體" w:hAnsi="標楷體"/>
                <w:noProof/>
                <w:sz w:val="20"/>
                <w:szCs w:val="20"/>
              </w:rPr>
              <w:t>預付款項</w:t>
            </w:r>
          </w:p>
        </w:tc>
        <w:tc>
          <w:tcPr>
            <w:tcW w:w="1661" w:type="dxa"/>
            <w:tcBorders>
              <w:top w:val="nil"/>
              <w:bottom w:val="nil"/>
            </w:tcBorders>
            <w:vAlign w:val="center"/>
          </w:tcPr>
          <w:p w14:paraId="09EA1C6D"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1,500,162,615</w:t>
            </w:r>
          </w:p>
        </w:tc>
        <w:tc>
          <w:tcPr>
            <w:tcW w:w="737" w:type="dxa"/>
            <w:tcBorders>
              <w:top w:val="nil"/>
              <w:bottom w:val="nil"/>
            </w:tcBorders>
            <w:vAlign w:val="center"/>
          </w:tcPr>
          <w:p w14:paraId="75512E7A"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3.11</w:t>
            </w:r>
          </w:p>
        </w:tc>
        <w:tc>
          <w:tcPr>
            <w:tcW w:w="1661" w:type="dxa"/>
            <w:tcBorders>
              <w:top w:val="nil"/>
              <w:bottom w:val="nil"/>
            </w:tcBorders>
            <w:vAlign w:val="center"/>
          </w:tcPr>
          <w:p w14:paraId="4670F6F4"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1,307,322,624</w:t>
            </w:r>
          </w:p>
        </w:tc>
        <w:tc>
          <w:tcPr>
            <w:tcW w:w="737" w:type="dxa"/>
            <w:tcBorders>
              <w:top w:val="nil"/>
              <w:bottom w:val="nil"/>
            </w:tcBorders>
            <w:vAlign w:val="center"/>
          </w:tcPr>
          <w:p w14:paraId="76BED98F"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2.92</w:t>
            </w:r>
          </w:p>
        </w:tc>
        <w:tc>
          <w:tcPr>
            <w:tcW w:w="1549" w:type="dxa"/>
            <w:tcBorders>
              <w:top w:val="nil"/>
              <w:bottom w:val="nil"/>
            </w:tcBorders>
            <w:vAlign w:val="center"/>
          </w:tcPr>
          <w:p w14:paraId="12AD4ADF"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192,839,991</w:t>
            </w:r>
          </w:p>
        </w:tc>
        <w:tc>
          <w:tcPr>
            <w:tcW w:w="852" w:type="dxa"/>
            <w:tcBorders>
              <w:top w:val="nil"/>
              <w:bottom w:val="nil"/>
              <w:right w:val="nil"/>
            </w:tcBorders>
            <w:vAlign w:val="center"/>
          </w:tcPr>
          <w:p w14:paraId="1D1E13AC"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14.75</w:t>
            </w:r>
          </w:p>
        </w:tc>
      </w:tr>
      <w:tr w:rsidR="00772E87" w:rsidRPr="000E0BD9" w14:paraId="49FA436A" w14:textId="77777777" w:rsidTr="0009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6D6C1C07" w14:textId="77777777" w:rsidR="00772E87" w:rsidRPr="000E0BD9" w:rsidRDefault="00772E87" w:rsidP="00AE5AC8">
            <w:pPr>
              <w:widowControl w:val="0"/>
              <w:ind w:leftChars="100" w:left="240"/>
              <w:jc w:val="distribute"/>
              <w:rPr>
                <w:rFonts w:ascii="標楷體" w:eastAsia="標楷體" w:hAnsi="標楷體"/>
                <w:sz w:val="22"/>
              </w:rPr>
            </w:pPr>
            <w:r w:rsidRPr="000E0BD9">
              <w:rPr>
                <w:rFonts w:ascii="標楷體" w:eastAsia="標楷體" w:hAnsi="標楷體"/>
                <w:noProof/>
                <w:sz w:val="20"/>
                <w:szCs w:val="20"/>
              </w:rPr>
              <w:t>長期貸墊款及準備金</w:t>
            </w:r>
          </w:p>
        </w:tc>
        <w:tc>
          <w:tcPr>
            <w:tcW w:w="1661" w:type="dxa"/>
            <w:tcBorders>
              <w:top w:val="nil"/>
              <w:bottom w:val="nil"/>
            </w:tcBorders>
            <w:vAlign w:val="center"/>
          </w:tcPr>
          <w:p w14:paraId="677C19F3"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24,840,142</w:t>
            </w:r>
          </w:p>
        </w:tc>
        <w:tc>
          <w:tcPr>
            <w:tcW w:w="737" w:type="dxa"/>
            <w:tcBorders>
              <w:top w:val="nil"/>
              <w:bottom w:val="nil"/>
            </w:tcBorders>
            <w:vAlign w:val="center"/>
          </w:tcPr>
          <w:p w14:paraId="1EFC5E37"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0.05</w:t>
            </w:r>
          </w:p>
        </w:tc>
        <w:tc>
          <w:tcPr>
            <w:tcW w:w="1661" w:type="dxa"/>
            <w:tcBorders>
              <w:top w:val="nil"/>
              <w:bottom w:val="nil"/>
            </w:tcBorders>
            <w:vAlign w:val="center"/>
          </w:tcPr>
          <w:p w14:paraId="52B71CC6"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26,671,069</w:t>
            </w:r>
          </w:p>
        </w:tc>
        <w:tc>
          <w:tcPr>
            <w:tcW w:w="737" w:type="dxa"/>
            <w:tcBorders>
              <w:top w:val="nil"/>
              <w:bottom w:val="nil"/>
            </w:tcBorders>
            <w:vAlign w:val="center"/>
          </w:tcPr>
          <w:p w14:paraId="55D7CBFE"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0.06</w:t>
            </w:r>
          </w:p>
        </w:tc>
        <w:tc>
          <w:tcPr>
            <w:tcW w:w="1549" w:type="dxa"/>
            <w:tcBorders>
              <w:top w:val="nil"/>
              <w:bottom w:val="nil"/>
            </w:tcBorders>
            <w:vAlign w:val="center"/>
          </w:tcPr>
          <w:p w14:paraId="52B9B6F9"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- 1,830,927</w:t>
            </w:r>
          </w:p>
        </w:tc>
        <w:tc>
          <w:tcPr>
            <w:tcW w:w="852" w:type="dxa"/>
            <w:tcBorders>
              <w:top w:val="nil"/>
              <w:bottom w:val="nil"/>
              <w:right w:val="nil"/>
            </w:tcBorders>
            <w:vAlign w:val="center"/>
          </w:tcPr>
          <w:p w14:paraId="39AD5748"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- 6.86</w:t>
            </w:r>
          </w:p>
        </w:tc>
      </w:tr>
      <w:tr w:rsidR="00772E87" w:rsidRPr="000E0BD9" w14:paraId="053C2147" w14:textId="77777777" w:rsidTr="0009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20F926AE" w14:textId="77777777" w:rsidR="00772E87" w:rsidRPr="000E0BD9" w:rsidRDefault="00772E87" w:rsidP="00AE5AC8">
            <w:pPr>
              <w:widowControl w:val="0"/>
              <w:ind w:leftChars="200" w:left="480"/>
              <w:jc w:val="distribute"/>
              <w:rPr>
                <w:rFonts w:ascii="標楷體" w:eastAsia="標楷體" w:hAnsi="標楷體"/>
                <w:sz w:val="22"/>
              </w:rPr>
            </w:pPr>
            <w:r w:rsidRPr="000E0BD9">
              <w:rPr>
                <w:rFonts w:ascii="標楷體" w:eastAsia="標楷體" w:hAnsi="標楷體"/>
                <w:noProof/>
                <w:sz w:val="20"/>
                <w:szCs w:val="20"/>
              </w:rPr>
              <w:t>準備金</w:t>
            </w:r>
          </w:p>
        </w:tc>
        <w:tc>
          <w:tcPr>
            <w:tcW w:w="1661" w:type="dxa"/>
            <w:tcBorders>
              <w:top w:val="nil"/>
              <w:bottom w:val="nil"/>
            </w:tcBorders>
            <w:vAlign w:val="center"/>
          </w:tcPr>
          <w:p w14:paraId="114DADA4"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24,840,142</w:t>
            </w:r>
          </w:p>
        </w:tc>
        <w:tc>
          <w:tcPr>
            <w:tcW w:w="737" w:type="dxa"/>
            <w:tcBorders>
              <w:top w:val="nil"/>
              <w:bottom w:val="nil"/>
            </w:tcBorders>
            <w:vAlign w:val="center"/>
          </w:tcPr>
          <w:p w14:paraId="6C0B2A8B"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0.05</w:t>
            </w:r>
          </w:p>
        </w:tc>
        <w:tc>
          <w:tcPr>
            <w:tcW w:w="1661" w:type="dxa"/>
            <w:tcBorders>
              <w:top w:val="nil"/>
              <w:bottom w:val="nil"/>
            </w:tcBorders>
            <w:vAlign w:val="center"/>
          </w:tcPr>
          <w:p w14:paraId="036BF8A8"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26,671,069</w:t>
            </w:r>
          </w:p>
        </w:tc>
        <w:tc>
          <w:tcPr>
            <w:tcW w:w="737" w:type="dxa"/>
            <w:tcBorders>
              <w:top w:val="nil"/>
              <w:bottom w:val="nil"/>
            </w:tcBorders>
            <w:vAlign w:val="center"/>
          </w:tcPr>
          <w:p w14:paraId="602EF6B5"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0.06</w:t>
            </w:r>
          </w:p>
        </w:tc>
        <w:tc>
          <w:tcPr>
            <w:tcW w:w="1549" w:type="dxa"/>
            <w:tcBorders>
              <w:top w:val="nil"/>
              <w:bottom w:val="nil"/>
            </w:tcBorders>
            <w:vAlign w:val="center"/>
          </w:tcPr>
          <w:p w14:paraId="04BB6802"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- 1,830,927</w:t>
            </w:r>
          </w:p>
        </w:tc>
        <w:tc>
          <w:tcPr>
            <w:tcW w:w="852" w:type="dxa"/>
            <w:tcBorders>
              <w:top w:val="nil"/>
              <w:bottom w:val="nil"/>
              <w:right w:val="nil"/>
            </w:tcBorders>
            <w:vAlign w:val="center"/>
          </w:tcPr>
          <w:p w14:paraId="2491B792"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- 6.86</w:t>
            </w:r>
          </w:p>
        </w:tc>
      </w:tr>
      <w:tr w:rsidR="00772E87" w:rsidRPr="000E0BD9" w14:paraId="65992A56" w14:textId="77777777" w:rsidTr="0009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6ED54DF9" w14:textId="77777777" w:rsidR="00772E87" w:rsidRPr="000E0BD9" w:rsidRDefault="00772E87" w:rsidP="00AE5AC8">
            <w:pPr>
              <w:widowControl w:val="0"/>
              <w:ind w:leftChars="100" w:left="240"/>
              <w:jc w:val="distribute"/>
              <w:rPr>
                <w:rFonts w:ascii="標楷體" w:eastAsia="標楷體" w:hAnsi="標楷體"/>
                <w:sz w:val="20"/>
                <w:szCs w:val="20"/>
              </w:rPr>
            </w:pPr>
            <w:r w:rsidRPr="000E0BD9">
              <w:rPr>
                <w:rFonts w:ascii="標楷體" w:eastAsia="標楷體" w:hAnsi="標楷體"/>
                <w:noProof/>
                <w:sz w:val="20"/>
                <w:szCs w:val="20"/>
              </w:rPr>
              <w:t>長期</w:t>
            </w:r>
            <w:r w:rsidRPr="000E0BD9">
              <w:rPr>
                <w:rFonts w:ascii="標楷體" w:eastAsia="標楷體" w:hAnsi="標楷體"/>
                <w:sz w:val="20"/>
                <w:szCs w:val="20"/>
              </w:rPr>
              <w:t>投資</w:t>
            </w:r>
          </w:p>
        </w:tc>
        <w:tc>
          <w:tcPr>
            <w:tcW w:w="1661" w:type="dxa"/>
            <w:tcBorders>
              <w:top w:val="nil"/>
              <w:bottom w:val="nil"/>
            </w:tcBorders>
            <w:vAlign w:val="center"/>
          </w:tcPr>
          <w:p w14:paraId="081D379B"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3,719,100</w:t>
            </w:r>
          </w:p>
        </w:tc>
        <w:tc>
          <w:tcPr>
            <w:tcW w:w="737" w:type="dxa"/>
            <w:tcBorders>
              <w:top w:val="nil"/>
              <w:bottom w:val="nil"/>
            </w:tcBorders>
            <w:vAlign w:val="center"/>
          </w:tcPr>
          <w:p w14:paraId="63EAE962"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0.01</w:t>
            </w:r>
          </w:p>
        </w:tc>
        <w:tc>
          <w:tcPr>
            <w:tcW w:w="1661" w:type="dxa"/>
            <w:tcBorders>
              <w:top w:val="nil"/>
              <w:bottom w:val="nil"/>
            </w:tcBorders>
            <w:vAlign w:val="center"/>
          </w:tcPr>
          <w:p w14:paraId="460837A8"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2,538,000</w:t>
            </w:r>
          </w:p>
        </w:tc>
        <w:tc>
          <w:tcPr>
            <w:tcW w:w="737" w:type="dxa"/>
            <w:tcBorders>
              <w:top w:val="nil"/>
              <w:bottom w:val="nil"/>
            </w:tcBorders>
            <w:vAlign w:val="center"/>
          </w:tcPr>
          <w:p w14:paraId="444C06D1"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0.01</w:t>
            </w:r>
          </w:p>
        </w:tc>
        <w:tc>
          <w:tcPr>
            <w:tcW w:w="1549" w:type="dxa"/>
            <w:tcBorders>
              <w:top w:val="nil"/>
              <w:bottom w:val="nil"/>
            </w:tcBorders>
            <w:vAlign w:val="center"/>
          </w:tcPr>
          <w:p w14:paraId="33AE5126"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1,181,100</w:t>
            </w:r>
          </w:p>
        </w:tc>
        <w:tc>
          <w:tcPr>
            <w:tcW w:w="852" w:type="dxa"/>
            <w:tcBorders>
              <w:top w:val="nil"/>
              <w:bottom w:val="nil"/>
              <w:right w:val="nil"/>
            </w:tcBorders>
            <w:vAlign w:val="center"/>
          </w:tcPr>
          <w:p w14:paraId="416BF4BF"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46.54</w:t>
            </w:r>
          </w:p>
        </w:tc>
      </w:tr>
      <w:tr w:rsidR="00772E87" w:rsidRPr="000E0BD9" w14:paraId="49660CFA" w14:textId="77777777" w:rsidTr="0009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3FFA151C" w14:textId="77777777" w:rsidR="00772E87" w:rsidRPr="000E0BD9" w:rsidRDefault="00772E87" w:rsidP="00AE5AC8">
            <w:pPr>
              <w:widowControl w:val="0"/>
              <w:ind w:leftChars="200" w:left="480"/>
              <w:jc w:val="distribute"/>
              <w:rPr>
                <w:rFonts w:ascii="標楷體" w:eastAsia="標楷體" w:hAnsi="標楷體"/>
                <w:sz w:val="20"/>
                <w:szCs w:val="20"/>
              </w:rPr>
            </w:pPr>
            <w:r w:rsidRPr="000E0BD9">
              <w:rPr>
                <w:rFonts w:ascii="標楷體" w:eastAsia="標楷體" w:hAnsi="標楷體"/>
                <w:sz w:val="20"/>
                <w:szCs w:val="20"/>
              </w:rPr>
              <w:t>其他</w:t>
            </w:r>
            <w:r w:rsidRPr="000E0BD9">
              <w:rPr>
                <w:rFonts w:ascii="標楷體" w:eastAsia="標楷體" w:hAnsi="標楷體"/>
                <w:noProof/>
                <w:sz w:val="20"/>
                <w:szCs w:val="20"/>
              </w:rPr>
              <w:t>長期</w:t>
            </w:r>
            <w:r w:rsidRPr="000E0BD9">
              <w:rPr>
                <w:rFonts w:ascii="標楷體" w:eastAsia="標楷體" w:hAnsi="標楷體"/>
                <w:sz w:val="20"/>
                <w:szCs w:val="20"/>
              </w:rPr>
              <w:t>投資</w:t>
            </w:r>
          </w:p>
        </w:tc>
        <w:tc>
          <w:tcPr>
            <w:tcW w:w="1661" w:type="dxa"/>
            <w:tcBorders>
              <w:top w:val="nil"/>
              <w:bottom w:val="nil"/>
            </w:tcBorders>
            <w:vAlign w:val="center"/>
          </w:tcPr>
          <w:p w14:paraId="7808B447"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3,719,100</w:t>
            </w:r>
          </w:p>
        </w:tc>
        <w:tc>
          <w:tcPr>
            <w:tcW w:w="737" w:type="dxa"/>
            <w:tcBorders>
              <w:top w:val="nil"/>
              <w:bottom w:val="nil"/>
            </w:tcBorders>
            <w:vAlign w:val="center"/>
          </w:tcPr>
          <w:p w14:paraId="00F8F139"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0.01</w:t>
            </w:r>
          </w:p>
        </w:tc>
        <w:tc>
          <w:tcPr>
            <w:tcW w:w="1661" w:type="dxa"/>
            <w:tcBorders>
              <w:top w:val="nil"/>
              <w:bottom w:val="nil"/>
            </w:tcBorders>
            <w:vAlign w:val="center"/>
          </w:tcPr>
          <w:p w14:paraId="694ABAB2"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2,538,000</w:t>
            </w:r>
          </w:p>
        </w:tc>
        <w:tc>
          <w:tcPr>
            <w:tcW w:w="737" w:type="dxa"/>
            <w:tcBorders>
              <w:top w:val="nil"/>
              <w:bottom w:val="nil"/>
            </w:tcBorders>
            <w:vAlign w:val="center"/>
          </w:tcPr>
          <w:p w14:paraId="72E93832"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0.01</w:t>
            </w:r>
          </w:p>
        </w:tc>
        <w:tc>
          <w:tcPr>
            <w:tcW w:w="1549" w:type="dxa"/>
            <w:tcBorders>
              <w:top w:val="nil"/>
              <w:bottom w:val="nil"/>
            </w:tcBorders>
            <w:vAlign w:val="center"/>
          </w:tcPr>
          <w:p w14:paraId="781DD34B"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1,181,100</w:t>
            </w:r>
          </w:p>
        </w:tc>
        <w:tc>
          <w:tcPr>
            <w:tcW w:w="852" w:type="dxa"/>
            <w:tcBorders>
              <w:top w:val="nil"/>
              <w:bottom w:val="nil"/>
              <w:right w:val="nil"/>
            </w:tcBorders>
            <w:vAlign w:val="center"/>
          </w:tcPr>
          <w:p w14:paraId="2B3FCB46"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46.54</w:t>
            </w:r>
          </w:p>
        </w:tc>
      </w:tr>
      <w:tr w:rsidR="00772E87" w:rsidRPr="000E0BD9" w14:paraId="4E6CF1CB" w14:textId="77777777" w:rsidTr="0009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6B0CB6C6" w14:textId="77777777" w:rsidR="00772E87" w:rsidRPr="000E0BD9" w:rsidRDefault="00772E87" w:rsidP="00AE5AC8">
            <w:pPr>
              <w:widowControl w:val="0"/>
              <w:ind w:leftChars="100" w:left="240"/>
              <w:jc w:val="distribute"/>
              <w:rPr>
                <w:rFonts w:ascii="標楷體" w:eastAsia="標楷體" w:hAnsi="標楷體"/>
                <w:noProof/>
                <w:sz w:val="20"/>
                <w:szCs w:val="20"/>
              </w:rPr>
            </w:pPr>
            <w:r w:rsidRPr="000E0BD9">
              <w:rPr>
                <w:rFonts w:ascii="標楷體" w:eastAsia="標楷體" w:hAnsi="標楷體"/>
                <w:noProof/>
                <w:sz w:val="20"/>
                <w:szCs w:val="20"/>
              </w:rPr>
              <w:t>固定資產</w:t>
            </w:r>
          </w:p>
        </w:tc>
        <w:tc>
          <w:tcPr>
            <w:tcW w:w="1661" w:type="dxa"/>
            <w:tcBorders>
              <w:top w:val="nil"/>
              <w:bottom w:val="nil"/>
            </w:tcBorders>
            <w:vAlign w:val="center"/>
          </w:tcPr>
          <w:p w14:paraId="61CCAF9B"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37,895,056,141</w:t>
            </w:r>
          </w:p>
        </w:tc>
        <w:tc>
          <w:tcPr>
            <w:tcW w:w="737" w:type="dxa"/>
            <w:tcBorders>
              <w:top w:val="nil"/>
              <w:bottom w:val="nil"/>
            </w:tcBorders>
            <w:vAlign w:val="center"/>
          </w:tcPr>
          <w:p w14:paraId="0479B9E2"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78.44</w:t>
            </w:r>
          </w:p>
        </w:tc>
        <w:tc>
          <w:tcPr>
            <w:tcW w:w="1661" w:type="dxa"/>
            <w:tcBorders>
              <w:top w:val="nil"/>
              <w:bottom w:val="nil"/>
            </w:tcBorders>
            <w:vAlign w:val="center"/>
          </w:tcPr>
          <w:p w14:paraId="4CDCCE25"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33,646,479,213</w:t>
            </w:r>
          </w:p>
        </w:tc>
        <w:tc>
          <w:tcPr>
            <w:tcW w:w="737" w:type="dxa"/>
            <w:tcBorders>
              <w:top w:val="nil"/>
              <w:bottom w:val="nil"/>
            </w:tcBorders>
            <w:vAlign w:val="center"/>
          </w:tcPr>
          <w:p w14:paraId="4DDD4060"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75.17</w:t>
            </w:r>
          </w:p>
        </w:tc>
        <w:tc>
          <w:tcPr>
            <w:tcW w:w="1549" w:type="dxa"/>
            <w:tcBorders>
              <w:top w:val="nil"/>
              <w:bottom w:val="nil"/>
            </w:tcBorders>
            <w:vAlign w:val="center"/>
          </w:tcPr>
          <w:p w14:paraId="3BFB8209"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4,248,576,928</w:t>
            </w:r>
          </w:p>
        </w:tc>
        <w:tc>
          <w:tcPr>
            <w:tcW w:w="852" w:type="dxa"/>
            <w:tcBorders>
              <w:top w:val="nil"/>
              <w:bottom w:val="nil"/>
              <w:right w:val="nil"/>
            </w:tcBorders>
            <w:vAlign w:val="center"/>
          </w:tcPr>
          <w:p w14:paraId="3AB860F9"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12.63</w:t>
            </w:r>
          </w:p>
        </w:tc>
      </w:tr>
      <w:tr w:rsidR="00772E87" w:rsidRPr="000E0BD9" w14:paraId="6B10D654" w14:textId="77777777" w:rsidTr="0009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4484E192" w14:textId="77777777" w:rsidR="00772E87" w:rsidRPr="000E0BD9" w:rsidRDefault="00772E87" w:rsidP="00AE5AC8">
            <w:pPr>
              <w:widowControl w:val="0"/>
              <w:ind w:leftChars="200" w:left="480"/>
              <w:jc w:val="distribute"/>
              <w:rPr>
                <w:rFonts w:ascii="標楷體" w:eastAsia="標楷體" w:hAnsi="標楷體"/>
                <w:noProof/>
                <w:sz w:val="20"/>
                <w:szCs w:val="20"/>
              </w:rPr>
            </w:pPr>
            <w:r w:rsidRPr="000E0BD9">
              <w:rPr>
                <w:rFonts w:ascii="標楷體" w:eastAsia="標楷體" w:hAnsi="標楷體"/>
                <w:noProof/>
                <w:sz w:val="20"/>
                <w:szCs w:val="20"/>
              </w:rPr>
              <w:t>土地</w:t>
            </w:r>
          </w:p>
        </w:tc>
        <w:tc>
          <w:tcPr>
            <w:tcW w:w="1661" w:type="dxa"/>
            <w:tcBorders>
              <w:top w:val="nil"/>
              <w:bottom w:val="nil"/>
            </w:tcBorders>
            <w:vAlign w:val="center"/>
          </w:tcPr>
          <w:p w14:paraId="38CE7C4D"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21,537,651,658</w:t>
            </w:r>
          </w:p>
        </w:tc>
        <w:tc>
          <w:tcPr>
            <w:tcW w:w="737" w:type="dxa"/>
            <w:tcBorders>
              <w:top w:val="nil"/>
              <w:bottom w:val="nil"/>
            </w:tcBorders>
            <w:vAlign w:val="center"/>
          </w:tcPr>
          <w:p w14:paraId="64835CC7"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44.58</w:t>
            </w:r>
          </w:p>
        </w:tc>
        <w:tc>
          <w:tcPr>
            <w:tcW w:w="1661" w:type="dxa"/>
            <w:tcBorders>
              <w:top w:val="nil"/>
              <w:bottom w:val="nil"/>
            </w:tcBorders>
            <w:vAlign w:val="center"/>
          </w:tcPr>
          <w:p w14:paraId="1E8B3116"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18,385,037,245</w:t>
            </w:r>
          </w:p>
        </w:tc>
        <w:tc>
          <w:tcPr>
            <w:tcW w:w="737" w:type="dxa"/>
            <w:tcBorders>
              <w:top w:val="nil"/>
              <w:bottom w:val="nil"/>
            </w:tcBorders>
            <w:vAlign w:val="center"/>
          </w:tcPr>
          <w:p w14:paraId="5CE6D6F5"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41.08</w:t>
            </w:r>
          </w:p>
        </w:tc>
        <w:tc>
          <w:tcPr>
            <w:tcW w:w="1549" w:type="dxa"/>
            <w:tcBorders>
              <w:top w:val="nil"/>
              <w:bottom w:val="nil"/>
            </w:tcBorders>
            <w:vAlign w:val="center"/>
          </w:tcPr>
          <w:p w14:paraId="1ED1572A"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3,152,614,413</w:t>
            </w:r>
          </w:p>
        </w:tc>
        <w:tc>
          <w:tcPr>
            <w:tcW w:w="852" w:type="dxa"/>
            <w:tcBorders>
              <w:top w:val="nil"/>
              <w:bottom w:val="nil"/>
              <w:right w:val="nil"/>
            </w:tcBorders>
            <w:vAlign w:val="center"/>
          </w:tcPr>
          <w:p w14:paraId="600997C9"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17.15</w:t>
            </w:r>
          </w:p>
        </w:tc>
      </w:tr>
      <w:tr w:rsidR="00772E87" w:rsidRPr="000E0BD9" w14:paraId="2FF0A452" w14:textId="77777777" w:rsidTr="0009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7FFB4C53" w14:textId="77777777" w:rsidR="00772E87" w:rsidRPr="000E0BD9" w:rsidRDefault="00772E87" w:rsidP="00AE5AC8">
            <w:pPr>
              <w:widowControl w:val="0"/>
              <w:ind w:leftChars="200" w:left="480"/>
              <w:jc w:val="distribute"/>
              <w:rPr>
                <w:rFonts w:ascii="標楷體" w:eastAsia="標楷體" w:hAnsi="標楷體"/>
                <w:noProof/>
                <w:sz w:val="20"/>
                <w:szCs w:val="20"/>
              </w:rPr>
            </w:pPr>
            <w:r w:rsidRPr="000E0BD9">
              <w:rPr>
                <w:rFonts w:ascii="標楷體" w:eastAsia="標楷體" w:hAnsi="標楷體"/>
                <w:noProof/>
                <w:sz w:val="20"/>
                <w:szCs w:val="20"/>
              </w:rPr>
              <w:t>土地改良物</w:t>
            </w:r>
          </w:p>
        </w:tc>
        <w:tc>
          <w:tcPr>
            <w:tcW w:w="1661" w:type="dxa"/>
            <w:tcBorders>
              <w:top w:val="nil"/>
              <w:bottom w:val="nil"/>
            </w:tcBorders>
            <w:vAlign w:val="center"/>
          </w:tcPr>
          <w:p w14:paraId="66ABF713"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957,452,537</w:t>
            </w:r>
          </w:p>
        </w:tc>
        <w:tc>
          <w:tcPr>
            <w:tcW w:w="737" w:type="dxa"/>
            <w:tcBorders>
              <w:top w:val="nil"/>
              <w:bottom w:val="nil"/>
            </w:tcBorders>
            <w:vAlign w:val="center"/>
          </w:tcPr>
          <w:p w14:paraId="6E327588"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1.98</w:t>
            </w:r>
          </w:p>
        </w:tc>
        <w:tc>
          <w:tcPr>
            <w:tcW w:w="1661" w:type="dxa"/>
            <w:tcBorders>
              <w:top w:val="nil"/>
              <w:bottom w:val="nil"/>
            </w:tcBorders>
            <w:vAlign w:val="center"/>
          </w:tcPr>
          <w:p w14:paraId="20D3D63F"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884,406,896</w:t>
            </w:r>
          </w:p>
        </w:tc>
        <w:tc>
          <w:tcPr>
            <w:tcW w:w="737" w:type="dxa"/>
            <w:tcBorders>
              <w:top w:val="nil"/>
              <w:bottom w:val="nil"/>
            </w:tcBorders>
            <w:vAlign w:val="center"/>
          </w:tcPr>
          <w:p w14:paraId="79CF01D4"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1.98</w:t>
            </w:r>
          </w:p>
        </w:tc>
        <w:tc>
          <w:tcPr>
            <w:tcW w:w="1549" w:type="dxa"/>
            <w:tcBorders>
              <w:top w:val="nil"/>
              <w:bottom w:val="nil"/>
            </w:tcBorders>
            <w:vAlign w:val="center"/>
          </w:tcPr>
          <w:p w14:paraId="15862525"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73,045,641</w:t>
            </w:r>
          </w:p>
        </w:tc>
        <w:tc>
          <w:tcPr>
            <w:tcW w:w="852" w:type="dxa"/>
            <w:tcBorders>
              <w:top w:val="nil"/>
              <w:bottom w:val="nil"/>
              <w:right w:val="nil"/>
            </w:tcBorders>
            <w:vAlign w:val="center"/>
          </w:tcPr>
          <w:p w14:paraId="564BAB1F"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8.26</w:t>
            </w:r>
          </w:p>
        </w:tc>
      </w:tr>
      <w:tr w:rsidR="00772E87" w:rsidRPr="000E0BD9" w14:paraId="0B35EDC3" w14:textId="77777777" w:rsidTr="0009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3DDCB262" w14:textId="77777777" w:rsidR="00772E87" w:rsidRPr="000E0BD9" w:rsidRDefault="00772E87" w:rsidP="00AE5AC8">
            <w:pPr>
              <w:widowControl w:val="0"/>
              <w:ind w:leftChars="200" w:left="480"/>
              <w:jc w:val="distribute"/>
              <w:rPr>
                <w:rFonts w:ascii="標楷體" w:eastAsia="標楷體" w:hAnsi="標楷體"/>
                <w:noProof/>
                <w:sz w:val="20"/>
                <w:szCs w:val="20"/>
              </w:rPr>
            </w:pPr>
            <w:r w:rsidRPr="000E0BD9">
              <w:rPr>
                <w:rFonts w:ascii="標楷體" w:eastAsia="標楷體" w:hAnsi="標楷體"/>
                <w:noProof/>
                <w:sz w:val="20"/>
                <w:szCs w:val="20"/>
              </w:rPr>
              <w:t>房屋建築及設備</w:t>
            </w:r>
          </w:p>
        </w:tc>
        <w:tc>
          <w:tcPr>
            <w:tcW w:w="1661" w:type="dxa"/>
            <w:tcBorders>
              <w:top w:val="nil"/>
              <w:bottom w:val="nil"/>
            </w:tcBorders>
            <w:vAlign w:val="center"/>
          </w:tcPr>
          <w:p w14:paraId="56B43636"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12,264,912,305</w:t>
            </w:r>
          </w:p>
        </w:tc>
        <w:tc>
          <w:tcPr>
            <w:tcW w:w="737" w:type="dxa"/>
            <w:tcBorders>
              <w:top w:val="nil"/>
              <w:bottom w:val="nil"/>
            </w:tcBorders>
            <w:vAlign w:val="center"/>
          </w:tcPr>
          <w:p w14:paraId="5A90A2F0"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25.39</w:t>
            </w:r>
          </w:p>
        </w:tc>
        <w:tc>
          <w:tcPr>
            <w:tcW w:w="1661" w:type="dxa"/>
            <w:tcBorders>
              <w:top w:val="nil"/>
              <w:bottom w:val="nil"/>
            </w:tcBorders>
            <w:vAlign w:val="center"/>
          </w:tcPr>
          <w:p w14:paraId="79C7AB8C"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11,206,167,820</w:t>
            </w:r>
          </w:p>
        </w:tc>
        <w:tc>
          <w:tcPr>
            <w:tcW w:w="737" w:type="dxa"/>
            <w:tcBorders>
              <w:top w:val="nil"/>
              <w:bottom w:val="nil"/>
            </w:tcBorders>
            <w:vAlign w:val="center"/>
          </w:tcPr>
          <w:p w14:paraId="7C0D1C4E"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25.04</w:t>
            </w:r>
          </w:p>
        </w:tc>
        <w:tc>
          <w:tcPr>
            <w:tcW w:w="1549" w:type="dxa"/>
            <w:tcBorders>
              <w:top w:val="nil"/>
              <w:bottom w:val="nil"/>
            </w:tcBorders>
            <w:vAlign w:val="center"/>
          </w:tcPr>
          <w:p w14:paraId="1E03E5AF"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1,058,744,485</w:t>
            </w:r>
          </w:p>
        </w:tc>
        <w:tc>
          <w:tcPr>
            <w:tcW w:w="852" w:type="dxa"/>
            <w:tcBorders>
              <w:top w:val="nil"/>
              <w:bottom w:val="nil"/>
              <w:right w:val="nil"/>
            </w:tcBorders>
            <w:vAlign w:val="center"/>
          </w:tcPr>
          <w:p w14:paraId="168F1C1B"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9.45</w:t>
            </w:r>
          </w:p>
        </w:tc>
      </w:tr>
      <w:tr w:rsidR="00772E87" w:rsidRPr="000E0BD9" w14:paraId="40D3F4AA" w14:textId="77777777" w:rsidTr="0009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2EEEFCED" w14:textId="77777777" w:rsidR="00772E87" w:rsidRPr="000E0BD9" w:rsidRDefault="00772E87" w:rsidP="00AE5AC8">
            <w:pPr>
              <w:widowControl w:val="0"/>
              <w:ind w:leftChars="200" w:left="480"/>
              <w:jc w:val="distribute"/>
              <w:rPr>
                <w:rFonts w:ascii="標楷體" w:eastAsia="標楷體" w:hAnsi="標楷體"/>
                <w:noProof/>
                <w:sz w:val="20"/>
                <w:szCs w:val="20"/>
              </w:rPr>
            </w:pPr>
            <w:r w:rsidRPr="000E0BD9">
              <w:rPr>
                <w:rFonts w:ascii="標楷體" w:eastAsia="標楷體" w:hAnsi="標楷體"/>
                <w:noProof/>
                <w:sz w:val="20"/>
                <w:szCs w:val="20"/>
              </w:rPr>
              <w:t>機械及設備</w:t>
            </w:r>
          </w:p>
        </w:tc>
        <w:tc>
          <w:tcPr>
            <w:tcW w:w="1661" w:type="dxa"/>
            <w:tcBorders>
              <w:top w:val="nil"/>
              <w:bottom w:val="nil"/>
            </w:tcBorders>
            <w:vAlign w:val="center"/>
          </w:tcPr>
          <w:p w14:paraId="2169D496"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2,071,077,033</w:t>
            </w:r>
          </w:p>
        </w:tc>
        <w:tc>
          <w:tcPr>
            <w:tcW w:w="737" w:type="dxa"/>
            <w:tcBorders>
              <w:top w:val="nil"/>
              <w:bottom w:val="nil"/>
            </w:tcBorders>
            <w:vAlign w:val="center"/>
          </w:tcPr>
          <w:p w14:paraId="740D32B7"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4.29</w:t>
            </w:r>
          </w:p>
        </w:tc>
        <w:tc>
          <w:tcPr>
            <w:tcW w:w="1661" w:type="dxa"/>
            <w:tcBorders>
              <w:top w:val="nil"/>
              <w:bottom w:val="nil"/>
            </w:tcBorders>
            <w:vAlign w:val="center"/>
          </w:tcPr>
          <w:p w14:paraId="395F8779"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2,045,282,777</w:t>
            </w:r>
          </w:p>
        </w:tc>
        <w:tc>
          <w:tcPr>
            <w:tcW w:w="737" w:type="dxa"/>
            <w:tcBorders>
              <w:top w:val="nil"/>
              <w:bottom w:val="nil"/>
            </w:tcBorders>
            <w:vAlign w:val="center"/>
          </w:tcPr>
          <w:p w14:paraId="20DD0380"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4.57</w:t>
            </w:r>
          </w:p>
        </w:tc>
        <w:tc>
          <w:tcPr>
            <w:tcW w:w="1549" w:type="dxa"/>
            <w:tcBorders>
              <w:top w:val="nil"/>
              <w:bottom w:val="nil"/>
            </w:tcBorders>
            <w:vAlign w:val="center"/>
          </w:tcPr>
          <w:p w14:paraId="59DC1778"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25,794,256</w:t>
            </w:r>
          </w:p>
        </w:tc>
        <w:tc>
          <w:tcPr>
            <w:tcW w:w="852" w:type="dxa"/>
            <w:tcBorders>
              <w:top w:val="nil"/>
              <w:bottom w:val="nil"/>
              <w:right w:val="nil"/>
            </w:tcBorders>
            <w:vAlign w:val="center"/>
          </w:tcPr>
          <w:p w14:paraId="6B7D4BDB"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1.26</w:t>
            </w:r>
          </w:p>
        </w:tc>
      </w:tr>
      <w:tr w:rsidR="00772E87" w:rsidRPr="000E0BD9" w14:paraId="508D82A3" w14:textId="77777777" w:rsidTr="0009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1E5DEB03" w14:textId="77777777" w:rsidR="00772E87" w:rsidRPr="000E0BD9" w:rsidRDefault="00772E87" w:rsidP="00AE5AC8">
            <w:pPr>
              <w:widowControl w:val="0"/>
              <w:ind w:leftChars="200" w:left="480"/>
              <w:jc w:val="distribute"/>
              <w:rPr>
                <w:rFonts w:ascii="標楷體" w:eastAsia="標楷體" w:hAnsi="標楷體"/>
                <w:noProof/>
                <w:sz w:val="20"/>
                <w:szCs w:val="20"/>
              </w:rPr>
            </w:pPr>
            <w:r w:rsidRPr="000E0BD9">
              <w:rPr>
                <w:rFonts w:ascii="標楷體" w:eastAsia="標楷體" w:hAnsi="標楷體"/>
                <w:noProof/>
                <w:sz w:val="20"/>
                <w:szCs w:val="20"/>
              </w:rPr>
              <w:t>交通及運輸設備</w:t>
            </w:r>
          </w:p>
        </w:tc>
        <w:tc>
          <w:tcPr>
            <w:tcW w:w="1661" w:type="dxa"/>
            <w:tcBorders>
              <w:top w:val="nil"/>
              <w:bottom w:val="nil"/>
            </w:tcBorders>
            <w:vAlign w:val="center"/>
          </w:tcPr>
          <w:p w14:paraId="140D8FFC"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190,732,741</w:t>
            </w:r>
          </w:p>
        </w:tc>
        <w:tc>
          <w:tcPr>
            <w:tcW w:w="737" w:type="dxa"/>
            <w:tcBorders>
              <w:top w:val="nil"/>
              <w:bottom w:val="nil"/>
            </w:tcBorders>
            <w:vAlign w:val="center"/>
          </w:tcPr>
          <w:p w14:paraId="67596B5F"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0.39</w:t>
            </w:r>
          </w:p>
        </w:tc>
        <w:tc>
          <w:tcPr>
            <w:tcW w:w="1661" w:type="dxa"/>
            <w:tcBorders>
              <w:top w:val="nil"/>
              <w:bottom w:val="nil"/>
            </w:tcBorders>
            <w:vAlign w:val="center"/>
          </w:tcPr>
          <w:p w14:paraId="6C78F785"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189,780,977</w:t>
            </w:r>
          </w:p>
        </w:tc>
        <w:tc>
          <w:tcPr>
            <w:tcW w:w="737" w:type="dxa"/>
            <w:tcBorders>
              <w:top w:val="nil"/>
              <w:bottom w:val="nil"/>
            </w:tcBorders>
            <w:vAlign w:val="center"/>
          </w:tcPr>
          <w:p w14:paraId="77BCAB9D"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0.42</w:t>
            </w:r>
          </w:p>
        </w:tc>
        <w:tc>
          <w:tcPr>
            <w:tcW w:w="1549" w:type="dxa"/>
            <w:tcBorders>
              <w:top w:val="nil"/>
              <w:bottom w:val="nil"/>
            </w:tcBorders>
            <w:vAlign w:val="center"/>
          </w:tcPr>
          <w:p w14:paraId="1C10A172"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951,764</w:t>
            </w:r>
          </w:p>
        </w:tc>
        <w:tc>
          <w:tcPr>
            <w:tcW w:w="852" w:type="dxa"/>
            <w:tcBorders>
              <w:top w:val="nil"/>
              <w:bottom w:val="nil"/>
              <w:right w:val="nil"/>
            </w:tcBorders>
            <w:vAlign w:val="center"/>
          </w:tcPr>
          <w:p w14:paraId="450E4C2F"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0.50</w:t>
            </w:r>
          </w:p>
        </w:tc>
      </w:tr>
      <w:tr w:rsidR="00772E87" w:rsidRPr="000E0BD9" w14:paraId="485FF73D" w14:textId="77777777" w:rsidTr="0009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5FD97FB4" w14:textId="77777777" w:rsidR="00772E87" w:rsidRPr="000E0BD9" w:rsidRDefault="00772E87" w:rsidP="00AE5AC8">
            <w:pPr>
              <w:widowControl w:val="0"/>
              <w:ind w:leftChars="200" w:left="480"/>
              <w:jc w:val="distribute"/>
              <w:rPr>
                <w:rFonts w:ascii="標楷體" w:eastAsia="標楷體" w:hAnsi="標楷體"/>
                <w:noProof/>
                <w:sz w:val="20"/>
                <w:szCs w:val="20"/>
              </w:rPr>
            </w:pPr>
            <w:r w:rsidRPr="000E0BD9">
              <w:rPr>
                <w:rFonts w:ascii="標楷體" w:eastAsia="標楷體" w:hAnsi="標楷體"/>
                <w:noProof/>
                <w:sz w:val="20"/>
                <w:szCs w:val="20"/>
              </w:rPr>
              <w:t>雜項設備</w:t>
            </w:r>
          </w:p>
        </w:tc>
        <w:tc>
          <w:tcPr>
            <w:tcW w:w="1661" w:type="dxa"/>
            <w:tcBorders>
              <w:top w:val="nil"/>
              <w:bottom w:val="nil"/>
            </w:tcBorders>
            <w:vAlign w:val="center"/>
          </w:tcPr>
          <w:p w14:paraId="36050A16"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873,229,867</w:t>
            </w:r>
          </w:p>
        </w:tc>
        <w:tc>
          <w:tcPr>
            <w:tcW w:w="737" w:type="dxa"/>
            <w:tcBorders>
              <w:top w:val="nil"/>
              <w:bottom w:val="nil"/>
            </w:tcBorders>
            <w:vAlign w:val="center"/>
          </w:tcPr>
          <w:p w14:paraId="7A60C4D5"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1.81</w:t>
            </w:r>
          </w:p>
        </w:tc>
        <w:tc>
          <w:tcPr>
            <w:tcW w:w="1661" w:type="dxa"/>
            <w:tcBorders>
              <w:top w:val="nil"/>
              <w:bottom w:val="nil"/>
            </w:tcBorders>
            <w:vAlign w:val="center"/>
          </w:tcPr>
          <w:p w14:paraId="6D6C0D39"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935,803,498</w:t>
            </w:r>
          </w:p>
        </w:tc>
        <w:tc>
          <w:tcPr>
            <w:tcW w:w="737" w:type="dxa"/>
            <w:tcBorders>
              <w:top w:val="nil"/>
              <w:bottom w:val="nil"/>
            </w:tcBorders>
            <w:vAlign w:val="center"/>
          </w:tcPr>
          <w:p w14:paraId="654428A2"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2.09</w:t>
            </w:r>
          </w:p>
        </w:tc>
        <w:tc>
          <w:tcPr>
            <w:tcW w:w="1549" w:type="dxa"/>
            <w:tcBorders>
              <w:top w:val="nil"/>
              <w:bottom w:val="nil"/>
            </w:tcBorders>
            <w:vAlign w:val="center"/>
          </w:tcPr>
          <w:p w14:paraId="02D7C278"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- 62,573,631</w:t>
            </w:r>
          </w:p>
        </w:tc>
        <w:tc>
          <w:tcPr>
            <w:tcW w:w="852" w:type="dxa"/>
            <w:tcBorders>
              <w:top w:val="nil"/>
              <w:bottom w:val="nil"/>
              <w:right w:val="nil"/>
            </w:tcBorders>
            <w:vAlign w:val="center"/>
          </w:tcPr>
          <w:p w14:paraId="2A4C337C"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- 6.69</w:t>
            </w:r>
          </w:p>
        </w:tc>
      </w:tr>
      <w:tr w:rsidR="00772E87" w:rsidRPr="000E0BD9" w14:paraId="032AC00B" w14:textId="77777777" w:rsidTr="0009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249CABD0" w14:textId="77777777" w:rsidR="00772E87" w:rsidRPr="000E0BD9" w:rsidRDefault="00772E87" w:rsidP="00AE5AC8">
            <w:pPr>
              <w:widowControl w:val="0"/>
              <w:ind w:leftChars="100" w:left="240"/>
              <w:jc w:val="distribute"/>
              <w:rPr>
                <w:rFonts w:ascii="標楷體" w:eastAsia="標楷體" w:hAnsi="標楷體"/>
                <w:sz w:val="22"/>
              </w:rPr>
            </w:pPr>
            <w:r w:rsidRPr="000E0BD9">
              <w:rPr>
                <w:rFonts w:ascii="標楷體" w:eastAsia="標楷體" w:hAnsi="標楷體"/>
                <w:noProof/>
                <w:sz w:val="20"/>
                <w:szCs w:val="20"/>
              </w:rPr>
              <w:t>無形資產</w:t>
            </w:r>
          </w:p>
        </w:tc>
        <w:tc>
          <w:tcPr>
            <w:tcW w:w="1661" w:type="dxa"/>
            <w:tcBorders>
              <w:top w:val="nil"/>
              <w:bottom w:val="nil"/>
            </w:tcBorders>
            <w:vAlign w:val="center"/>
          </w:tcPr>
          <w:p w14:paraId="29781D6F"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85,386,108</w:t>
            </w:r>
          </w:p>
        </w:tc>
        <w:tc>
          <w:tcPr>
            <w:tcW w:w="737" w:type="dxa"/>
            <w:tcBorders>
              <w:top w:val="nil"/>
              <w:bottom w:val="nil"/>
            </w:tcBorders>
            <w:vAlign w:val="center"/>
          </w:tcPr>
          <w:p w14:paraId="000E011F"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0.18</w:t>
            </w:r>
          </w:p>
        </w:tc>
        <w:tc>
          <w:tcPr>
            <w:tcW w:w="1661" w:type="dxa"/>
            <w:tcBorders>
              <w:top w:val="nil"/>
              <w:bottom w:val="nil"/>
            </w:tcBorders>
            <w:vAlign w:val="center"/>
          </w:tcPr>
          <w:p w14:paraId="344DB4EA"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79,616,033</w:t>
            </w:r>
          </w:p>
        </w:tc>
        <w:tc>
          <w:tcPr>
            <w:tcW w:w="737" w:type="dxa"/>
            <w:tcBorders>
              <w:top w:val="nil"/>
              <w:bottom w:val="nil"/>
            </w:tcBorders>
            <w:vAlign w:val="center"/>
          </w:tcPr>
          <w:p w14:paraId="242246C2"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0.18</w:t>
            </w:r>
          </w:p>
        </w:tc>
        <w:tc>
          <w:tcPr>
            <w:tcW w:w="1549" w:type="dxa"/>
            <w:tcBorders>
              <w:top w:val="nil"/>
              <w:bottom w:val="nil"/>
            </w:tcBorders>
            <w:vAlign w:val="center"/>
          </w:tcPr>
          <w:p w14:paraId="5201481B"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5,770,075</w:t>
            </w:r>
          </w:p>
        </w:tc>
        <w:tc>
          <w:tcPr>
            <w:tcW w:w="852" w:type="dxa"/>
            <w:tcBorders>
              <w:top w:val="nil"/>
              <w:bottom w:val="nil"/>
              <w:right w:val="nil"/>
            </w:tcBorders>
            <w:vAlign w:val="center"/>
          </w:tcPr>
          <w:p w14:paraId="16382687"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7.25</w:t>
            </w:r>
          </w:p>
        </w:tc>
      </w:tr>
      <w:tr w:rsidR="00772E87" w:rsidRPr="000E0BD9" w14:paraId="18A05F2C" w14:textId="77777777" w:rsidTr="0009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1A1625EA" w14:textId="77777777" w:rsidR="00772E87" w:rsidRPr="000E0BD9" w:rsidRDefault="00772E87" w:rsidP="00AE5AC8">
            <w:pPr>
              <w:widowControl w:val="0"/>
              <w:ind w:leftChars="200" w:left="480"/>
              <w:jc w:val="distribute"/>
              <w:rPr>
                <w:rFonts w:ascii="標楷體" w:eastAsia="標楷體" w:hAnsi="標楷體"/>
                <w:sz w:val="22"/>
              </w:rPr>
            </w:pPr>
            <w:r w:rsidRPr="000E0BD9">
              <w:rPr>
                <w:rFonts w:ascii="標楷體" w:eastAsia="標楷體" w:hAnsi="標楷體"/>
                <w:noProof/>
                <w:sz w:val="20"/>
                <w:szCs w:val="20"/>
              </w:rPr>
              <w:t>無形資產</w:t>
            </w:r>
          </w:p>
        </w:tc>
        <w:tc>
          <w:tcPr>
            <w:tcW w:w="1661" w:type="dxa"/>
            <w:tcBorders>
              <w:top w:val="nil"/>
              <w:bottom w:val="nil"/>
            </w:tcBorders>
            <w:vAlign w:val="center"/>
          </w:tcPr>
          <w:p w14:paraId="5EB93329"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85,386,108</w:t>
            </w:r>
          </w:p>
        </w:tc>
        <w:tc>
          <w:tcPr>
            <w:tcW w:w="737" w:type="dxa"/>
            <w:tcBorders>
              <w:top w:val="nil"/>
              <w:bottom w:val="nil"/>
            </w:tcBorders>
            <w:vAlign w:val="center"/>
          </w:tcPr>
          <w:p w14:paraId="01ECA2BC"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0.18</w:t>
            </w:r>
          </w:p>
        </w:tc>
        <w:tc>
          <w:tcPr>
            <w:tcW w:w="1661" w:type="dxa"/>
            <w:tcBorders>
              <w:top w:val="nil"/>
              <w:bottom w:val="nil"/>
            </w:tcBorders>
            <w:vAlign w:val="center"/>
          </w:tcPr>
          <w:p w14:paraId="6E2BBCEB"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79,616,033</w:t>
            </w:r>
          </w:p>
        </w:tc>
        <w:tc>
          <w:tcPr>
            <w:tcW w:w="737" w:type="dxa"/>
            <w:tcBorders>
              <w:top w:val="nil"/>
              <w:bottom w:val="nil"/>
            </w:tcBorders>
            <w:vAlign w:val="center"/>
          </w:tcPr>
          <w:p w14:paraId="1EFB6D2D"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0.18</w:t>
            </w:r>
          </w:p>
        </w:tc>
        <w:tc>
          <w:tcPr>
            <w:tcW w:w="1549" w:type="dxa"/>
            <w:tcBorders>
              <w:top w:val="nil"/>
              <w:bottom w:val="nil"/>
            </w:tcBorders>
            <w:vAlign w:val="center"/>
          </w:tcPr>
          <w:p w14:paraId="2E980DD2"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5,770,075</w:t>
            </w:r>
          </w:p>
        </w:tc>
        <w:tc>
          <w:tcPr>
            <w:tcW w:w="852" w:type="dxa"/>
            <w:tcBorders>
              <w:top w:val="nil"/>
              <w:bottom w:val="nil"/>
              <w:right w:val="nil"/>
            </w:tcBorders>
            <w:vAlign w:val="center"/>
          </w:tcPr>
          <w:p w14:paraId="1A570D27"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7.25</w:t>
            </w:r>
          </w:p>
        </w:tc>
      </w:tr>
      <w:tr w:rsidR="00772E87" w:rsidRPr="000E0BD9" w14:paraId="3AD59B5E" w14:textId="77777777" w:rsidTr="0009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5B6FD1D5" w14:textId="77777777" w:rsidR="00772E87" w:rsidRPr="000E0BD9" w:rsidRDefault="00772E87" w:rsidP="00AE5AC8">
            <w:pPr>
              <w:widowControl w:val="0"/>
              <w:ind w:leftChars="100" w:left="240"/>
              <w:jc w:val="distribute"/>
              <w:rPr>
                <w:rFonts w:ascii="標楷體" w:eastAsia="標楷體" w:hAnsi="標楷體"/>
                <w:sz w:val="22"/>
              </w:rPr>
            </w:pPr>
            <w:r w:rsidRPr="000E0BD9">
              <w:rPr>
                <w:rFonts w:ascii="標楷體" w:eastAsia="標楷體" w:hAnsi="標楷體"/>
                <w:noProof/>
                <w:sz w:val="20"/>
                <w:szCs w:val="20"/>
              </w:rPr>
              <w:t>其他資產</w:t>
            </w:r>
          </w:p>
        </w:tc>
        <w:tc>
          <w:tcPr>
            <w:tcW w:w="1661" w:type="dxa"/>
            <w:tcBorders>
              <w:top w:val="nil"/>
              <w:bottom w:val="nil"/>
            </w:tcBorders>
            <w:vAlign w:val="center"/>
          </w:tcPr>
          <w:p w14:paraId="6BD1B0B8"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163,414,286</w:t>
            </w:r>
          </w:p>
        </w:tc>
        <w:tc>
          <w:tcPr>
            <w:tcW w:w="737" w:type="dxa"/>
            <w:tcBorders>
              <w:top w:val="nil"/>
              <w:bottom w:val="nil"/>
            </w:tcBorders>
            <w:vAlign w:val="center"/>
          </w:tcPr>
          <w:p w14:paraId="6675629A"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0.34</w:t>
            </w:r>
          </w:p>
        </w:tc>
        <w:tc>
          <w:tcPr>
            <w:tcW w:w="1661" w:type="dxa"/>
            <w:tcBorders>
              <w:top w:val="nil"/>
              <w:bottom w:val="nil"/>
            </w:tcBorders>
            <w:vAlign w:val="center"/>
          </w:tcPr>
          <w:p w14:paraId="40548D2E"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72,452,979</w:t>
            </w:r>
          </w:p>
        </w:tc>
        <w:tc>
          <w:tcPr>
            <w:tcW w:w="737" w:type="dxa"/>
            <w:tcBorders>
              <w:top w:val="nil"/>
              <w:bottom w:val="nil"/>
            </w:tcBorders>
            <w:vAlign w:val="center"/>
          </w:tcPr>
          <w:p w14:paraId="06B8F262"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0.16</w:t>
            </w:r>
          </w:p>
        </w:tc>
        <w:tc>
          <w:tcPr>
            <w:tcW w:w="1549" w:type="dxa"/>
            <w:tcBorders>
              <w:top w:val="nil"/>
              <w:bottom w:val="nil"/>
            </w:tcBorders>
            <w:vAlign w:val="center"/>
          </w:tcPr>
          <w:p w14:paraId="003756D2"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90,961,307</w:t>
            </w:r>
          </w:p>
        </w:tc>
        <w:tc>
          <w:tcPr>
            <w:tcW w:w="852" w:type="dxa"/>
            <w:tcBorders>
              <w:top w:val="nil"/>
              <w:bottom w:val="nil"/>
              <w:right w:val="nil"/>
            </w:tcBorders>
            <w:vAlign w:val="center"/>
          </w:tcPr>
          <w:p w14:paraId="660A7920"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125.55</w:t>
            </w:r>
          </w:p>
        </w:tc>
      </w:tr>
      <w:tr w:rsidR="00772E87" w:rsidRPr="000E0BD9" w14:paraId="3530C813" w14:textId="77777777" w:rsidTr="0009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2FB625BD" w14:textId="77777777" w:rsidR="00772E87" w:rsidRPr="000E0BD9" w:rsidRDefault="00772E87" w:rsidP="00AE5AC8">
            <w:pPr>
              <w:widowControl w:val="0"/>
              <w:ind w:leftChars="200" w:left="480"/>
              <w:jc w:val="distribute"/>
              <w:rPr>
                <w:rFonts w:ascii="標楷體" w:eastAsia="標楷體" w:hAnsi="標楷體"/>
                <w:sz w:val="22"/>
              </w:rPr>
            </w:pPr>
            <w:r w:rsidRPr="000E0BD9">
              <w:rPr>
                <w:rFonts w:ascii="標楷體" w:eastAsia="標楷體" w:hAnsi="標楷體"/>
                <w:noProof/>
                <w:sz w:val="20"/>
                <w:szCs w:val="20"/>
              </w:rPr>
              <w:t>什項資產</w:t>
            </w:r>
          </w:p>
        </w:tc>
        <w:tc>
          <w:tcPr>
            <w:tcW w:w="1661" w:type="dxa"/>
            <w:tcBorders>
              <w:top w:val="nil"/>
              <w:bottom w:val="nil"/>
            </w:tcBorders>
            <w:vAlign w:val="center"/>
          </w:tcPr>
          <w:p w14:paraId="79D28D29"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163,414,286</w:t>
            </w:r>
          </w:p>
        </w:tc>
        <w:tc>
          <w:tcPr>
            <w:tcW w:w="737" w:type="dxa"/>
            <w:tcBorders>
              <w:top w:val="nil"/>
              <w:bottom w:val="nil"/>
            </w:tcBorders>
            <w:vAlign w:val="center"/>
          </w:tcPr>
          <w:p w14:paraId="1D7E655E" w14:textId="77777777" w:rsidR="00772E87" w:rsidRPr="00C07FD1" w:rsidRDefault="00772E87" w:rsidP="00AE5AC8">
            <w:pPr>
              <w:jc w:val="right"/>
              <w:rPr>
                <w:rFonts w:ascii="細明體" w:eastAsia="細明體" w:hAnsi="細明體"/>
                <w:sz w:val="18"/>
                <w:szCs w:val="18"/>
              </w:rPr>
            </w:pPr>
            <w:r w:rsidRPr="00C07FD1">
              <w:rPr>
                <w:rFonts w:ascii="細明體" w:eastAsia="細明體" w:hAnsi="細明體"/>
                <w:sz w:val="18"/>
                <w:szCs w:val="18"/>
              </w:rPr>
              <w:t>0.34</w:t>
            </w:r>
          </w:p>
        </w:tc>
        <w:tc>
          <w:tcPr>
            <w:tcW w:w="1661" w:type="dxa"/>
            <w:tcBorders>
              <w:top w:val="nil"/>
              <w:bottom w:val="nil"/>
            </w:tcBorders>
            <w:vAlign w:val="center"/>
          </w:tcPr>
          <w:p w14:paraId="15038A36"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72,452,979</w:t>
            </w:r>
          </w:p>
        </w:tc>
        <w:tc>
          <w:tcPr>
            <w:tcW w:w="737" w:type="dxa"/>
            <w:tcBorders>
              <w:top w:val="nil"/>
              <w:bottom w:val="nil"/>
            </w:tcBorders>
            <w:vAlign w:val="center"/>
          </w:tcPr>
          <w:p w14:paraId="43DA02E6"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0.16</w:t>
            </w:r>
          </w:p>
        </w:tc>
        <w:tc>
          <w:tcPr>
            <w:tcW w:w="1549" w:type="dxa"/>
            <w:tcBorders>
              <w:top w:val="nil"/>
              <w:bottom w:val="nil"/>
            </w:tcBorders>
            <w:vAlign w:val="center"/>
          </w:tcPr>
          <w:p w14:paraId="1DADFDC2"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90,961,307</w:t>
            </w:r>
          </w:p>
        </w:tc>
        <w:tc>
          <w:tcPr>
            <w:tcW w:w="852" w:type="dxa"/>
            <w:tcBorders>
              <w:top w:val="nil"/>
              <w:bottom w:val="nil"/>
              <w:right w:val="nil"/>
            </w:tcBorders>
            <w:vAlign w:val="center"/>
          </w:tcPr>
          <w:p w14:paraId="36ECCAE7" w14:textId="77777777" w:rsidR="00772E87" w:rsidRPr="00C07FD1" w:rsidRDefault="00772E87" w:rsidP="00AE5AC8">
            <w:pPr>
              <w:widowControl w:val="0"/>
              <w:jc w:val="right"/>
              <w:rPr>
                <w:rFonts w:ascii="細明體" w:eastAsia="細明體" w:hAnsi="細明體"/>
                <w:sz w:val="18"/>
                <w:szCs w:val="18"/>
              </w:rPr>
            </w:pPr>
            <w:r w:rsidRPr="00C07FD1">
              <w:rPr>
                <w:rFonts w:ascii="細明體" w:eastAsia="細明體" w:hAnsi="細明體"/>
                <w:sz w:val="18"/>
                <w:szCs w:val="18"/>
              </w:rPr>
              <w:t>125.55</w:t>
            </w:r>
          </w:p>
        </w:tc>
      </w:tr>
      <w:tr w:rsidR="00772E87" w:rsidRPr="000E0BD9" w14:paraId="564D9A9C" w14:textId="77777777" w:rsidTr="0009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5"/>
        </w:trPr>
        <w:tc>
          <w:tcPr>
            <w:tcW w:w="3020" w:type="dxa"/>
            <w:tcBorders>
              <w:top w:val="nil"/>
              <w:left w:val="nil"/>
              <w:bottom w:val="nil"/>
            </w:tcBorders>
            <w:vAlign w:val="center"/>
          </w:tcPr>
          <w:p w14:paraId="2B7857AC" w14:textId="77777777" w:rsidR="00772E87" w:rsidRPr="000E0BD9" w:rsidRDefault="00772E87" w:rsidP="006E05CF">
            <w:pPr>
              <w:widowControl w:val="0"/>
              <w:jc w:val="distribute"/>
              <w:rPr>
                <w:rFonts w:ascii="標楷體" w:eastAsia="標楷體" w:hAnsi="標楷體"/>
                <w:b/>
                <w:noProof/>
                <w:sz w:val="20"/>
                <w:szCs w:val="20"/>
              </w:rPr>
            </w:pPr>
            <w:r w:rsidRPr="000E0BD9">
              <w:rPr>
                <w:rFonts w:ascii="標楷體" w:eastAsia="標楷體" w:hAnsi="標楷體"/>
                <w:b/>
                <w:noProof/>
                <w:sz w:val="20"/>
                <w:szCs w:val="20"/>
              </w:rPr>
              <w:t>合計</w:t>
            </w:r>
          </w:p>
        </w:tc>
        <w:tc>
          <w:tcPr>
            <w:tcW w:w="1661" w:type="dxa"/>
            <w:tcBorders>
              <w:top w:val="nil"/>
              <w:bottom w:val="nil"/>
            </w:tcBorders>
            <w:vAlign w:val="center"/>
          </w:tcPr>
          <w:p w14:paraId="42C821FF" w14:textId="77777777" w:rsidR="00772E87" w:rsidRPr="00C07FD1" w:rsidRDefault="00772E87" w:rsidP="006E05CF">
            <w:pPr>
              <w:jc w:val="right"/>
              <w:rPr>
                <w:rFonts w:ascii="細明體" w:eastAsia="細明體" w:hAnsi="細明體"/>
                <w:noProof/>
                <w:kern w:val="2"/>
                <w:sz w:val="18"/>
                <w:szCs w:val="18"/>
              </w:rPr>
            </w:pPr>
            <w:r w:rsidRPr="00C07FD1">
              <w:rPr>
                <w:rFonts w:ascii="細明體" w:eastAsia="細明體" w:hAnsi="細明體"/>
                <w:b/>
                <w:noProof/>
                <w:kern w:val="2"/>
                <w:sz w:val="18"/>
                <w:szCs w:val="18"/>
              </w:rPr>
              <w:t>48,313,834,479</w:t>
            </w:r>
          </w:p>
        </w:tc>
        <w:tc>
          <w:tcPr>
            <w:tcW w:w="737" w:type="dxa"/>
            <w:tcBorders>
              <w:top w:val="nil"/>
              <w:bottom w:val="nil"/>
            </w:tcBorders>
            <w:vAlign w:val="center"/>
          </w:tcPr>
          <w:p w14:paraId="12CD1C8A" w14:textId="77777777" w:rsidR="00772E87" w:rsidRPr="00C07FD1" w:rsidRDefault="00772E87" w:rsidP="006E05CF">
            <w:pPr>
              <w:jc w:val="right"/>
              <w:rPr>
                <w:rFonts w:ascii="細明體" w:eastAsia="細明體" w:hAnsi="細明體"/>
                <w:sz w:val="18"/>
                <w:szCs w:val="18"/>
              </w:rPr>
            </w:pPr>
            <w:r w:rsidRPr="00C07FD1">
              <w:rPr>
                <w:rFonts w:ascii="細明體" w:eastAsia="細明體" w:hAnsi="細明體"/>
                <w:b/>
                <w:noProof/>
                <w:kern w:val="2"/>
                <w:sz w:val="18"/>
                <w:szCs w:val="18"/>
              </w:rPr>
              <w:t>100.00</w:t>
            </w:r>
          </w:p>
        </w:tc>
        <w:tc>
          <w:tcPr>
            <w:tcW w:w="1661" w:type="dxa"/>
            <w:tcBorders>
              <w:top w:val="nil"/>
              <w:bottom w:val="nil"/>
            </w:tcBorders>
            <w:vAlign w:val="center"/>
          </w:tcPr>
          <w:p w14:paraId="61CC98FF" w14:textId="77777777" w:rsidR="00772E87" w:rsidRPr="00C07FD1" w:rsidRDefault="00772E87" w:rsidP="006E05CF">
            <w:pPr>
              <w:widowControl w:val="0"/>
              <w:jc w:val="right"/>
              <w:rPr>
                <w:rFonts w:ascii="細明體" w:eastAsia="細明體" w:hAnsi="細明體"/>
                <w:b/>
                <w:noProof/>
                <w:kern w:val="2"/>
                <w:sz w:val="18"/>
                <w:szCs w:val="18"/>
              </w:rPr>
            </w:pPr>
            <w:r w:rsidRPr="00C07FD1">
              <w:rPr>
                <w:rFonts w:ascii="細明體" w:eastAsia="細明體" w:hAnsi="細明體"/>
                <w:b/>
                <w:noProof/>
                <w:kern w:val="2"/>
                <w:sz w:val="18"/>
                <w:szCs w:val="18"/>
              </w:rPr>
              <w:t>44,758,211,078</w:t>
            </w:r>
          </w:p>
        </w:tc>
        <w:tc>
          <w:tcPr>
            <w:tcW w:w="737" w:type="dxa"/>
            <w:tcBorders>
              <w:top w:val="nil"/>
              <w:bottom w:val="nil"/>
            </w:tcBorders>
            <w:vAlign w:val="center"/>
          </w:tcPr>
          <w:p w14:paraId="011657B1" w14:textId="77777777" w:rsidR="00772E87" w:rsidRPr="00C07FD1" w:rsidRDefault="00772E87" w:rsidP="006E05CF">
            <w:pPr>
              <w:widowControl w:val="0"/>
              <w:jc w:val="right"/>
              <w:rPr>
                <w:rFonts w:ascii="細明體" w:eastAsia="細明體" w:hAnsi="細明體"/>
                <w:b/>
                <w:noProof/>
                <w:kern w:val="2"/>
                <w:sz w:val="18"/>
                <w:szCs w:val="18"/>
              </w:rPr>
            </w:pPr>
            <w:r w:rsidRPr="00C07FD1">
              <w:rPr>
                <w:rFonts w:ascii="細明體" w:eastAsia="細明體" w:hAnsi="細明體"/>
                <w:b/>
                <w:noProof/>
                <w:kern w:val="2"/>
                <w:sz w:val="18"/>
                <w:szCs w:val="18"/>
              </w:rPr>
              <w:t>100.00</w:t>
            </w:r>
          </w:p>
        </w:tc>
        <w:tc>
          <w:tcPr>
            <w:tcW w:w="1549" w:type="dxa"/>
            <w:tcBorders>
              <w:top w:val="nil"/>
              <w:bottom w:val="nil"/>
            </w:tcBorders>
            <w:vAlign w:val="center"/>
          </w:tcPr>
          <w:p w14:paraId="512EC7BD" w14:textId="77777777" w:rsidR="00772E87" w:rsidRPr="00C07FD1" w:rsidRDefault="00772E87" w:rsidP="006E05CF">
            <w:pPr>
              <w:widowControl w:val="0"/>
              <w:jc w:val="right"/>
              <w:rPr>
                <w:rFonts w:ascii="細明體" w:eastAsia="細明體" w:hAnsi="細明體"/>
                <w:b/>
                <w:noProof/>
                <w:kern w:val="2"/>
                <w:sz w:val="18"/>
                <w:szCs w:val="18"/>
              </w:rPr>
            </w:pPr>
            <w:r w:rsidRPr="00C07FD1">
              <w:rPr>
                <w:rFonts w:ascii="細明體" w:eastAsia="細明體" w:hAnsi="細明體"/>
                <w:b/>
                <w:noProof/>
                <w:kern w:val="2"/>
                <w:sz w:val="18"/>
                <w:szCs w:val="18"/>
              </w:rPr>
              <w:t>3,555,623,401</w:t>
            </w:r>
          </w:p>
        </w:tc>
        <w:tc>
          <w:tcPr>
            <w:tcW w:w="852" w:type="dxa"/>
            <w:tcBorders>
              <w:top w:val="nil"/>
              <w:bottom w:val="nil"/>
              <w:right w:val="nil"/>
            </w:tcBorders>
            <w:vAlign w:val="center"/>
          </w:tcPr>
          <w:p w14:paraId="0AB17E79" w14:textId="77777777" w:rsidR="00772E87" w:rsidRPr="00C07FD1" w:rsidRDefault="00772E87" w:rsidP="006E05CF">
            <w:pPr>
              <w:widowControl w:val="0"/>
              <w:jc w:val="right"/>
              <w:rPr>
                <w:rFonts w:ascii="細明體" w:eastAsia="細明體" w:hAnsi="細明體"/>
                <w:b/>
                <w:noProof/>
                <w:kern w:val="2"/>
                <w:sz w:val="18"/>
                <w:szCs w:val="18"/>
              </w:rPr>
            </w:pPr>
            <w:r w:rsidRPr="00C07FD1">
              <w:rPr>
                <w:rFonts w:ascii="細明體" w:eastAsia="細明體" w:hAnsi="細明體"/>
                <w:b/>
                <w:noProof/>
                <w:kern w:val="2"/>
                <w:sz w:val="18"/>
                <w:szCs w:val="18"/>
              </w:rPr>
              <w:t>7.94</w:t>
            </w:r>
          </w:p>
        </w:tc>
      </w:tr>
      <w:tr w:rsidR="00772E87" w:rsidRPr="000E0BD9" w14:paraId="2F64D345" w14:textId="77777777" w:rsidTr="0009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5"/>
        </w:trPr>
        <w:tc>
          <w:tcPr>
            <w:tcW w:w="3020" w:type="dxa"/>
            <w:tcBorders>
              <w:top w:val="nil"/>
              <w:left w:val="nil"/>
              <w:bottom w:val="nil"/>
            </w:tcBorders>
            <w:vAlign w:val="center"/>
          </w:tcPr>
          <w:p w14:paraId="7A31246A" w14:textId="77777777" w:rsidR="00772E87" w:rsidRPr="000E0BD9" w:rsidRDefault="00772E87" w:rsidP="006E05CF">
            <w:pPr>
              <w:widowControl w:val="0"/>
              <w:jc w:val="distribute"/>
              <w:rPr>
                <w:rFonts w:ascii="標楷體" w:eastAsia="標楷體" w:hAnsi="標楷體"/>
                <w:b/>
                <w:noProof/>
                <w:sz w:val="20"/>
                <w:szCs w:val="20"/>
              </w:rPr>
            </w:pPr>
            <w:r w:rsidRPr="000E0BD9">
              <w:rPr>
                <w:rFonts w:ascii="標楷體" w:eastAsia="標楷體" w:hAnsi="標楷體"/>
                <w:b/>
                <w:noProof/>
                <w:sz w:val="20"/>
                <w:szCs w:val="20"/>
              </w:rPr>
              <w:t>負債</w:t>
            </w:r>
          </w:p>
        </w:tc>
        <w:tc>
          <w:tcPr>
            <w:tcW w:w="1661" w:type="dxa"/>
            <w:tcBorders>
              <w:top w:val="nil"/>
              <w:bottom w:val="nil"/>
            </w:tcBorders>
            <w:vAlign w:val="center"/>
          </w:tcPr>
          <w:p w14:paraId="4A4EFD3B" w14:textId="77777777" w:rsidR="00772E87" w:rsidRPr="00C07FD1" w:rsidRDefault="00772E87" w:rsidP="006E05CF">
            <w:pPr>
              <w:jc w:val="right"/>
              <w:rPr>
                <w:rFonts w:ascii="細明體" w:eastAsia="細明體" w:hAnsi="細明體"/>
                <w:b/>
                <w:noProof/>
                <w:kern w:val="2"/>
                <w:sz w:val="18"/>
                <w:szCs w:val="18"/>
              </w:rPr>
            </w:pPr>
            <w:r w:rsidRPr="00C07FD1">
              <w:rPr>
                <w:rFonts w:ascii="細明體" w:eastAsia="細明體" w:hAnsi="細明體"/>
                <w:b/>
                <w:noProof/>
                <w:kern w:val="2"/>
                <w:sz w:val="18"/>
                <w:szCs w:val="18"/>
              </w:rPr>
              <w:t>5,637,606,499</w:t>
            </w:r>
          </w:p>
        </w:tc>
        <w:tc>
          <w:tcPr>
            <w:tcW w:w="737" w:type="dxa"/>
            <w:tcBorders>
              <w:top w:val="nil"/>
              <w:bottom w:val="nil"/>
            </w:tcBorders>
            <w:vAlign w:val="center"/>
          </w:tcPr>
          <w:p w14:paraId="53558AB0" w14:textId="77777777" w:rsidR="00772E87" w:rsidRPr="00C07FD1" w:rsidRDefault="00772E87" w:rsidP="006E05CF">
            <w:pPr>
              <w:jc w:val="right"/>
              <w:rPr>
                <w:rFonts w:ascii="細明體" w:eastAsia="細明體" w:hAnsi="細明體"/>
                <w:b/>
                <w:noProof/>
                <w:kern w:val="2"/>
                <w:sz w:val="18"/>
                <w:szCs w:val="18"/>
              </w:rPr>
            </w:pPr>
            <w:r w:rsidRPr="00C07FD1">
              <w:rPr>
                <w:rFonts w:ascii="細明體" w:eastAsia="細明體" w:hAnsi="細明體"/>
                <w:b/>
                <w:noProof/>
                <w:kern w:val="2"/>
                <w:sz w:val="18"/>
                <w:szCs w:val="18"/>
              </w:rPr>
              <w:t>11.67</w:t>
            </w:r>
          </w:p>
        </w:tc>
        <w:tc>
          <w:tcPr>
            <w:tcW w:w="1661" w:type="dxa"/>
            <w:tcBorders>
              <w:top w:val="nil"/>
              <w:bottom w:val="nil"/>
            </w:tcBorders>
            <w:vAlign w:val="center"/>
          </w:tcPr>
          <w:p w14:paraId="13B65C01" w14:textId="77777777" w:rsidR="00772E87" w:rsidRPr="00C07FD1" w:rsidRDefault="00772E87" w:rsidP="006E05CF">
            <w:pPr>
              <w:widowControl w:val="0"/>
              <w:jc w:val="right"/>
              <w:rPr>
                <w:rFonts w:ascii="細明體" w:eastAsia="細明體" w:hAnsi="細明體"/>
                <w:b/>
                <w:noProof/>
                <w:kern w:val="2"/>
                <w:sz w:val="18"/>
                <w:szCs w:val="18"/>
              </w:rPr>
            </w:pPr>
            <w:r w:rsidRPr="00C07FD1">
              <w:rPr>
                <w:rFonts w:ascii="細明體" w:eastAsia="細明體" w:hAnsi="細明體"/>
                <w:b/>
                <w:noProof/>
                <w:kern w:val="2"/>
                <w:sz w:val="18"/>
                <w:szCs w:val="18"/>
              </w:rPr>
              <w:t>5,400,848,335</w:t>
            </w:r>
          </w:p>
        </w:tc>
        <w:tc>
          <w:tcPr>
            <w:tcW w:w="737" w:type="dxa"/>
            <w:tcBorders>
              <w:top w:val="nil"/>
              <w:bottom w:val="nil"/>
            </w:tcBorders>
            <w:vAlign w:val="center"/>
          </w:tcPr>
          <w:p w14:paraId="55F45293" w14:textId="77777777" w:rsidR="00772E87" w:rsidRPr="00C07FD1" w:rsidRDefault="00772E87" w:rsidP="006E05CF">
            <w:pPr>
              <w:widowControl w:val="0"/>
              <w:jc w:val="right"/>
              <w:rPr>
                <w:rFonts w:ascii="細明體" w:eastAsia="細明體" w:hAnsi="細明體"/>
                <w:b/>
                <w:noProof/>
                <w:kern w:val="2"/>
                <w:sz w:val="18"/>
                <w:szCs w:val="18"/>
              </w:rPr>
            </w:pPr>
            <w:r w:rsidRPr="00C07FD1">
              <w:rPr>
                <w:rFonts w:ascii="細明體" w:eastAsia="細明體" w:hAnsi="細明體"/>
                <w:b/>
                <w:noProof/>
                <w:kern w:val="2"/>
                <w:sz w:val="18"/>
                <w:szCs w:val="18"/>
              </w:rPr>
              <w:t>12.07</w:t>
            </w:r>
          </w:p>
        </w:tc>
        <w:tc>
          <w:tcPr>
            <w:tcW w:w="1549" w:type="dxa"/>
            <w:tcBorders>
              <w:top w:val="nil"/>
              <w:bottom w:val="nil"/>
            </w:tcBorders>
            <w:vAlign w:val="center"/>
          </w:tcPr>
          <w:p w14:paraId="1910C4CB" w14:textId="77777777" w:rsidR="00772E87" w:rsidRPr="00C07FD1" w:rsidRDefault="00772E87" w:rsidP="006E05CF">
            <w:pPr>
              <w:jc w:val="right"/>
              <w:rPr>
                <w:rFonts w:ascii="細明體" w:eastAsia="細明體" w:hAnsi="細明體"/>
                <w:b/>
                <w:noProof/>
                <w:kern w:val="2"/>
                <w:sz w:val="18"/>
                <w:szCs w:val="18"/>
              </w:rPr>
            </w:pPr>
            <w:r w:rsidRPr="00C07FD1">
              <w:rPr>
                <w:rFonts w:ascii="細明體" w:eastAsia="細明體" w:hAnsi="細明體"/>
                <w:b/>
                <w:noProof/>
                <w:kern w:val="2"/>
                <w:sz w:val="18"/>
                <w:szCs w:val="18"/>
              </w:rPr>
              <w:t>236,758,164</w:t>
            </w:r>
          </w:p>
        </w:tc>
        <w:tc>
          <w:tcPr>
            <w:tcW w:w="852" w:type="dxa"/>
            <w:tcBorders>
              <w:top w:val="nil"/>
              <w:bottom w:val="nil"/>
              <w:right w:val="nil"/>
            </w:tcBorders>
            <w:vAlign w:val="center"/>
          </w:tcPr>
          <w:p w14:paraId="335A6F19" w14:textId="77777777" w:rsidR="00772E87" w:rsidRPr="00C07FD1" w:rsidRDefault="00772E87" w:rsidP="006E05CF">
            <w:pPr>
              <w:jc w:val="right"/>
              <w:rPr>
                <w:rFonts w:ascii="細明體" w:eastAsia="細明體" w:hAnsi="細明體"/>
                <w:b/>
                <w:noProof/>
                <w:kern w:val="2"/>
                <w:sz w:val="18"/>
                <w:szCs w:val="18"/>
              </w:rPr>
            </w:pPr>
            <w:r w:rsidRPr="00C07FD1">
              <w:rPr>
                <w:rFonts w:ascii="細明體" w:eastAsia="細明體" w:hAnsi="細明體"/>
                <w:b/>
                <w:noProof/>
                <w:kern w:val="2"/>
                <w:sz w:val="18"/>
                <w:szCs w:val="18"/>
              </w:rPr>
              <w:t>4.38</w:t>
            </w:r>
          </w:p>
        </w:tc>
      </w:tr>
      <w:tr w:rsidR="00772E87" w:rsidRPr="000E0BD9" w14:paraId="10689B84" w14:textId="77777777" w:rsidTr="0009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4A09D8F4" w14:textId="77777777" w:rsidR="00772E87" w:rsidRPr="000E0BD9" w:rsidRDefault="00772E87" w:rsidP="00093007">
            <w:pPr>
              <w:widowControl w:val="0"/>
              <w:ind w:leftChars="100" w:left="240"/>
              <w:jc w:val="distribute"/>
              <w:rPr>
                <w:rFonts w:ascii="標楷體" w:eastAsia="標楷體" w:hAnsi="標楷體"/>
                <w:sz w:val="22"/>
              </w:rPr>
            </w:pPr>
            <w:r w:rsidRPr="000E0BD9">
              <w:rPr>
                <w:rFonts w:ascii="標楷體" w:eastAsia="標楷體" w:hAnsi="標楷體"/>
                <w:noProof/>
                <w:sz w:val="20"/>
                <w:szCs w:val="20"/>
              </w:rPr>
              <w:t>流動負債</w:t>
            </w:r>
          </w:p>
        </w:tc>
        <w:tc>
          <w:tcPr>
            <w:tcW w:w="1661" w:type="dxa"/>
            <w:tcBorders>
              <w:top w:val="nil"/>
              <w:bottom w:val="nil"/>
            </w:tcBorders>
            <w:vAlign w:val="center"/>
          </w:tcPr>
          <w:p w14:paraId="76D4EF24" w14:textId="77777777" w:rsidR="00772E87" w:rsidRPr="00C07FD1" w:rsidRDefault="00772E87" w:rsidP="00093007">
            <w:pPr>
              <w:jc w:val="right"/>
              <w:rPr>
                <w:rFonts w:ascii="細明體" w:eastAsia="細明體" w:hAnsi="細明體"/>
                <w:sz w:val="18"/>
                <w:szCs w:val="18"/>
              </w:rPr>
            </w:pPr>
            <w:r w:rsidRPr="00C07FD1">
              <w:rPr>
                <w:rFonts w:ascii="細明體" w:eastAsia="細明體" w:hAnsi="細明體"/>
                <w:sz w:val="18"/>
                <w:szCs w:val="18"/>
              </w:rPr>
              <w:t>5,262,463,220</w:t>
            </w:r>
          </w:p>
        </w:tc>
        <w:tc>
          <w:tcPr>
            <w:tcW w:w="737" w:type="dxa"/>
            <w:tcBorders>
              <w:top w:val="nil"/>
              <w:bottom w:val="nil"/>
            </w:tcBorders>
            <w:vAlign w:val="center"/>
          </w:tcPr>
          <w:p w14:paraId="61E7247F" w14:textId="77777777" w:rsidR="00772E87" w:rsidRPr="00C07FD1" w:rsidRDefault="00772E87" w:rsidP="00093007">
            <w:pPr>
              <w:jc w:val="right"/>
              <w:rPr>
                <w:rFonts w:ascii="細明體" w:eastAsia="細明體" w:hAnsi="細明體"/>
                <w:sz w:val="18"/>
                <w:szCs w:val="18"/>
              </w:rPr>
            </w:pPr>
            <w:r w:rsidRPr="00C07FD1">
              <w:rPr>
                <w:rFonts w:ascii="細明體" w:eastAsia="細明體" w:hAnsi="細明體"/>
                <w:sz w:val="18"/>
                <w:szCs w:val="18"/>
              </w:rPr>
              <w:t>10.89</w:t>
            </w:r>
          </w:p>
        </w:tc>
        <w:tc>
          <w:tcPr>
            <w:tcW w:w="1661" w:type="dxa"/>
            <w:tcBorders>
              <w:top w:val="nil"/>
              <w:bottom w:val="nil"/>
            </w:tcBorders>
            <w:vAlign w:val="center"/>
          </w:tcPr>
          <w:p w14:paraId="7B70160B" w14:textId="77777777" w:rsidR="00772E87" w:rsidRPr="00C07FD1" w:rsidRDefault="00772E87" w:rsidP="00093007">
            <w:pPr>
              <w:widowControl w:val="0"/>
              <w:jc w:val="right"/>
              <w:rPr>
                <w:rFonts w:ascii="細明體" w:eastAsia="細明體" w:hAnsi="細明體"/>
                <w:sz w:val="18"/>
                <w:szCs w:val="18"/>
              </w:rPr>
            </w:pPr>
            <w:r w:rsidRPr="00C07FD1">
              <w:rPr>
                <w:rFonts w:ascii="細明體" w:eastAsia="細明體" w:hAnsi="細明體"/>
                <w:sz w:val="18"/>
                <w:szCs w:val="18"/>
              </w:rPr>
              <w:t>5,066,730,992</w:t>
            </w:r>
          </w:p>
        </w:tc>
        <w:tc>
          <w:tcPr>
            <w:tcW w:w="737" w:type="dxa"/>
            <w:tcBorders>
              <w:top w:val="nil"/>
              <w:bottom w:val="nil"/>
            </w:tcBorders>
            <w:vAlign w:val="center"/>
          </w:tcPr>
          <w:p w14:paraId="160A9225" w14:textId="77777777" w:rsidR="00772E87" w:rsidRPr="00C07FD1" w:rsidRDefault="00772E87" w:rsidP="00093007">
            <w:pPr>
              <w:widowControl w:val="0"/>
              <w:jc w:val="right"/>
              <w:rPr>
                <w:rFonts w:ascii="細明體" w:eastAsia="細明體" w:hAnsi="細明體"/>
                <w:sz w:val="18"/>
                <w:szCs w:val="18"/>
              </w:rPr>
            </w:pPr>
            <w:r w:rsidRPr="00C07FD1">
              <w:rPr>
                <w:rFonts w:ascii="細明體" w:eastAsia="細明體" w:hAnsi="細明體"/>
                <w:sz w:val="18"/>
                <w:szCs w:val="18"/>
              </w:rPr>
              <w:t>11.32</w:t>
            </w:r>
          </w:p>
        </w:tc>
        <w:tc>
          <w:tcPr>
            <w:tcW w:w="1549" w:type="dxa"/>
            <w:tcBorders>
              <w:top w:val="nil"/>
              <w:bottom w:val="nil"/>
            </w:tcBorders>
            <w:vAlign w:val="center"/>
          </w:tcPr>
          <w:p w14:paraId="2E954985" w14:textId="77777777" w:rsidR="00772E87" w:rsidRPr="00C07FD1" w:rsidRDefault="00772E87" w:rsidP="00093007">
            <w:pPr>
              <w:jc w:val="right"/>
              <w:rPr>
                <w:rFonts w:ascii="細明體" w:eastAsia="細明體" w:hAnsi="細明體"/>
                <w:sz w:val="18"/>
                <w:szCs w:val="18"/>
              </w:rPr>
            </w:pPr>
            <w:r w:rsidRPr="00C07FD1">
              <w:rPr>
                <w:rFonts w:ascii="細明體" w:eastAsia="細明體" w:hAnsi="細明體"/>
                <w:sz w:val="18"/>
                <w:szCs w:val="18"/>
              </w:rPr>
              <w:t>195,732,228</w:t>
            </w:r>
          </w:p>
        </w:tc>
        <w:tc>
          <w:tcPr>
            <w:tcW w:w="852" w:type="dxa"/>
            <w:tcBorders>
              <w:top w:val="nil"/>
              <w:bottom w:val="nil"/>
              <w:right w:val="nil"/>
            </w:tcBorders>
            <w:vAlign w:val="center"/>
          </w:tcPr>
          <w:p w14:paraId="30323002" w14:textId="77777777" w:rsidR="00772E87" w:rsidRPr="00C07FD1" w:rsidRDefault="00772E87" w:rsidP="00093007">
            <w:pPr>
              <w:jc w:val="right"/>
              <w:rPr>
                <w:rFonts w:ascii="細明體" w:eastAsia="細明體" w:hAnsi="細明體"/>
                <w:sz w:val="18"/>
                <w:szCs w:val="18"/>
              </w:rPr>
            </w:pPr>
            <w:r w:rsidRPr="00C07FD1">
              <w:rPr>
                <w:rFonts w:ascii="細明體" w:eastAsia="細明體" w:hAnsi="細明體"/>
                <w:sz w:val="18"/>
                <w:szCs w:val="18"/>
              </w:rPr>
              <w:t>3.86</w:t>
            </w:r>
          </w:p>
        </w:tc>
      </w:tr>
      <w:tr w:rsidR="00772E87" w:rsidRPr="000E0BD9" w14:paraId="31AA8492" w14:textId="77777777" w:rsidTr="0009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1822C1D1" w14:textId="77777777" w:rsidR="00772E87" w:rsidRPr="000E0BD9" w:rsidRDefault="00772E87" w:rsidP="00093007">
            <w:pPr>
              <w:widowControl w:val="0"/>
              <w:ind w:leftChars="200" w:left="480"/>
              <w:jc w:val="distribute"/>
              <w:rPr>
                <w:rFonts w:ascii="標楷體" w:eastAsia="標楷體" w:hAnsi="標楷體"/>
                <w:noProof/>
                <w:sz w:val="20"/>
                <w:szCs w:val="20"/>
              </w:rPr>
            </w:pPr>
            <w:r w:rsidRPr="000E0BD9">
              <w:rPr>
                <w:rFonts w:ascii="標楷體" w:eastAsia="標楷體" w:hAnsi="標楷體"/>
                <w:noProof/>
                <w:sz w:val="20"/>
                <w:szCs w:val="20"/>
              </w:rPr>
              <w:t>應付款項</w:t>
            </w:r>
          </w:p>
        </w:tc>
        <w:tc>
          <w:tcPr>
            <w:tcW w:w="1661" w:type="dxa"/>
            <w:tcBorders>
              <w:top w:val="nil"/>
              <w:bottom w:val="nil"/>
            </w:tcBorders>
            <w:vAlign w:val="center"/>
          </w:tcPr>
          <w:p w14:paraId="08721E82" w14:textId="77777777" w:rsidR="00772E87" w:rsidRPr="00C07FD1" w:rsidRDefault="00772E87" w:rsidP="00093007">
            <w:pPr>
              <w:jc w:val="right"/>
              <w:rPr>
                <w:rFonts w:ascii="細明體" w:eastAsia="細明體" w:hAnsi="細明體"/>
                <w:sz w:val="18"/>
                <w:szCs w:val="18"/>
              </w:rPr>
            </w:pPr>
            <w:r w:rsidRPr="00C07FD1">
              <w:rPr>
                <w:rFonts w:ascii="細明體" w:eastAsia="細明體" w:hAnsi="細明體"/>
                <w:sz w:val="18"/>
                <w:szCs w:val="18"/>
              </w:rPr>
              <w:t>5,262,463,220</w:t>
            </w:r>
          </w:p>
        </w:tc>
        <w:tc>
          <w:tcPr>
            <w:tcW w:w="737" w:type="dxa"/>
            <w:tcBorders>
              <w:top w:val="nil"/>
              <w:bottom w:val="nil"/>
            </w:tcBorders>
            <w:vAlign w:val="center"/>
          </w:tcPr>
          <w:p w14:paraId="1D0921D1" w14:textId="77777777" w:rsidR="00772E87" w:rsidRPr="00C07FD1" w:rsidRDefault="00772E87" w:rsidP="00093007">
            <w:pPr>
              <w:jc w:val="right"/>
              <w:rPr>
                <w:rFonts w:ascii="細明體" w:eastAsia="細明體" w:hAnsi="細明體"/>
                <w:sz w:val="18"/>
                <w:szCs w:val="18"/>
              </w:rPr>
            </w:pPr>
            <w:r w:rsidRPr="00C07FD1">
              <w:rPr>
                <w:rFonts w:ascii="細明體" w:eastAsia="細明體" w:hAnsi="細明體"/>
                <w:sz w:val="18"/>
                <w:szCs w:val="18"/>
              </w:rPr>
              <w:t>10.89</w:t>
            </w:r>
          </w:p>
        </w:tc>
        <w:tc>
          <w:tcPr>
            <w:tcW w:w="1661" w:type="dxa"/>
            <w:tcBorders>
              <w:top w:val="nil"/>
              <w:bottom w:val="nil"/>
            </w:tcBorders>
            <w:vAlign w:val="center"/>
          </w:tcPr>
          <w:p w14:paraId="0263186F" w14:textId="77777777" w:rsidR="00772E87" w:rsidRPr="00C07FD1" w:rsidRDefault="00772E87" w:rsidP="00093007">
            <w:pPr>
              <w:widowControl w:val="0"/>
              <w:jc w:val="right"/>
              <w:rPr>
                <w:rFonts w:ascii="細明體" w:eastAsia="細明體" w:hAnsi="細明體"/>
                <w:sz w:val="18"/>
                <w:szCs w:val="18"/>
              </w:rPr>
            </w:pPr>
            <w:r w:rsidRPr="00C07FD1">
              <w:rPr>
                <w:rFonts w:ascii="細明體" w:eastAsia="細明體" w:hAnsi="細明體"/>
                <w:sz w:val="18"/>
                <w:szCs w:val="18"/>
              </w:rPr>
              <w:t>5,066,721,132</w:t>
            </w:r>
          </w:p>
        </w:tc>
        <w:tc>
          <w:tcPr>
            <w:tcW w:w="737" w:type="dxa"/>
            <w:tcBorders>
              <w:top w:val="nil"/>
              <w:bottom w:val="nil"/>
            </w:tcBorders>
            <w:vAlign w:val="center"/>
          </w:tcPr>
          <w:p w14:paraId="2EAD1512" w14:textId="77777777" w:rsidR="00772E87" w:rsidRPr="00C07FD1" w:rsidRDefault="00772E87" w:rsidP="00093007">
            <w:pPr>
              <w:widowControl w:val="0"/>
              <w:jc w:val="right"/>
              <w:rPr>
                <w:rFonts w:ascii="細明體" w:eastAsia="細明體" w:hAnsi="細明體"/>
                <w:sz w:val="18"/>
                <w:szCs w:val="18"/>
              </w:rPr>
            </w:pPr>
            <w:r w:rsidRPr="00C07FD1">
              <w:rPr>
                <w:rFonts w:ascii="細明體" w:eastAsia="細明體" w:hAnsi="細明體"/>
                <w:sz w:val="18"/>
                <w:szCs w:val="18"/>
              </w:rPr>
              <w:t>11.32</w:t>
            </w:r>
          </w:p>
        </w:tc>
        <w:tc>
          <w:tcPr>
            <w:tcW w:w="1549" w:type="dxa"/>
            <w:tcBorders>
              <w:top w:val="nil"/>
              <w:bottom w:val="nil"/>
            </w:tcBorders>
            <w:vAlign w:val="center"/>
          </w:tcPr>
          <w:p w14:paraId="410E169A" w14:textId="77777777" w:rsidR="00772E87" w:rsidRPr="00C07FD1" w:rsidRDefault="00772E87" w:rsidP="00093007">
            <w:pPr>
              <w:jc w:val="right"/>
              <w:rPr>
                <w:rFonts w:ascii="細明體" w:eastAsia="細明體" w:hAnsi="細明體"/>
                <w:sz w:val="18"/>
                <w:szCs w:val="18"/>
              </w:rPr>
            </w:pPr>
            <w:r w:rsidRPr="00C07FD1">
              <w:rPr>
                <w:rFonts w:ascii="細明體" w:eastAsia="細明體" w:hAnsi="細明體"/>
                <w:sz w:val="18"/>
                <w:szCs w:val="18"/>
              </w:rPr>
              <w:t>195,742,088</w:t>
            </w:r>
          </w:p>
        </w:tc>
        <w:tc>
          <w:tcPr>
            <w:tcW w:w="852" w:type="dxa"/>
            <w:tcBorders>
              <w:top w:val="nil"/>
              <w:bottom w:val="nil"/>
              <w:right w:val="nil"/>
            </w:tcBorders>
            <w:vAlign w:val="center"/>
          </w:tcPr>
          <w:p w14:paraId="5485F23A" w14:textId="77777777" w:rsidR="00772E87" w:rsidRPr="00C07FD1" w:rsidRDefault="00772E87" w:rsidP="00093007">
            <w:pPr>
              <w:jc w:val="right"/>
              <w:rPr>
                <w:rFonts w:ascii="細明體" w:eastAsia="細明體" w:hAnsi="細明體"/>
                <w:sz w:val="18"/>
                <w:szCs w:val="18"/>
              </w:rPr>
            </w:pPr>
            <w:r w:rsidRPr="00C07FD1">
              <w:rPr>
                <w:rFonts w:ascii="細明體" w:eastAsia="細明體" w:hAnsi="細明體"/>
                <w:sz w:val="18"/>
                <w:szCs w:val="18"/>
              </w:rPr>
              <w:t>3.86</w:t>
            </w:r>
          </w:p>
        </w:tc>
      </w:tr>
      <w:tr w:rsidR="00772E87" w:rsidRPr="000E0BD9" w14:paraId="57752C17" w14:textId="77777777" w:rsidTr="0009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75ACA549" w14:textId="77777777" w:rsidR="00772E87" w:rsidRPr="000E0BD9" w:rsidRDefault="00772E87" w:rsidP="00093007">
            <w:pPr>
              <w:widowControl w:val="0"/>
              <w:ind w:leftChars="200" w:left="480"/>
              <w:jc w:val="distribute"/>
              <w:rPr>
                <w:rFonts w:ascii="標楷體" w:eastAsia="標楷體" w:hAnsi="標楷體"/>
                <w:noProof/>
                <w:sz w:val="20"/>
                <w:szCs w:val="20"/>
              </w:rPr>
            </w:pPr>
            <w:r w:rsidRPr="000E0BD9">
              <w:rPr>
                <w:rFonts w:ascii="標楷體" w:eastAsia="標楷體" w:hAnsi="標楷體"/>
                <w:noProof/>
                <w:sz w:val="20"/>
                <w:szCs w:val="20"/>
              </w:rPr>
              <w:t>預收款項</w:t>
            </w:r>
          </w:p>
        </w:tc>
        <w:tc>
          <w:tcPr>
            <w:tcW w:w="1661" w:type="dxa"/>
            <w:tcBorders>
              <w:top w:val="nil"/>
              <w:bottom w:val="nil"/>
            </w:tcBorders>
            <w:vAlign w:val="center"/>
          </w:tcPr>
          <w:p w14:paraId="7B4DCFF6" w14:textId="77777777" w:rsidR="00772E87" w:rsidRPr="00C07FD1" w:rsidRDefault="00772E87" w:rsidP="00093007">
            <w:pPr>
              <w:jc w:val="right"/>
              <w:rPr>
                <w:rFonts w:ascii="細明體" w:eastAsia="細明體" w:hAnsi="細明體"/>
                <w:sz w:val="18"/>
                <w:szCs w:val="18"/>
              </w:rPr>
            </w:pPr>
            <w:r w:rsidRPr="00C07FD1">
              <w:rPr>
                <w:rFonts w:ascii="細明體" w:eastAsia="細明體" w:hAnsi="細明體"/>
                <w:sz w:val="18"/>
                <w:szCs w:val="18"/>
              </w:rPr>
              <w:t>－</w:t>
            </w:r>
          </w:p>
        </w:tc>
        <w:tc>
          <w:tcPr>
            <w:tcW w:w="737" w:type="dxa"/>
            <w:tcBorders>
              <w:top w:val="nil"/>
              <w:bottom w:val="nil"/>
            </w:tcBorders>
            <w:vAlign w:val="center"/>
          </w:tcPr>
          <w:p w14:paraId="733006AD" w14:textId="77777777" w:rsidR="00772E87" w:rsidRPr="00C07FD1" w:rsidRDefault="00772E87" w:rsidP="00093007">
            <w:pPr>
              <w:jc w:val="right"/>
              <w:rPr>
                <w:rFonts w:ascii="細明體" w:eastAsia="細明體" w:hAnsi="細明體"/>
                <w:sz w:val="18"/>
                <w:szCs w:val="18"/>
              </w:rPr>
            </w:pPr>
            <w:r w:rsidRPr="00C07FD1">
              <w:rPr>
                <w:rFonts w:ascii="細明體" w:eastAsia="細明體" w:hAnsi="細明體"/>
                <w:sz w:val="18"/>
                <w:szCs w:val="18"/>
              </w:rPr>
              <w:t>－</w:t>
            </w:r>
          </w:p>
        </w:tc>
        <w:tc>
          <w:tcPr>
            <w:tcW w:w="1661" w:type="dxa"/>
            <w:tcBorders>
              <w:top w:val="nil"/>
              <w:bottom w:val="nil"/>
            </w:tcBorders>
            <w:vAlign w:val="center"/>
          </w:tcPr>
          <w:p w14:paraId="147D13DC" w14:textId="77777777" w:rsidR="00772E87" w:rsidRPr="00C07FD1" w:rsidRDefault="00772E87" w:rsidP="00093007">
            <w:pPr>
              <w:widowControl w:val="0"/>
              <w:jc w:val="right"/>
              <w:rPr>
                <w:rFonts w:ascii="細明體" w:eastAsia="細明體" w:hAnsi="細明體"/>
                <w:sz w:val="18"/>
                <w:szCs w:val="18"/>
              </w:rPr>
            </w:pPr>
            <w:r w:rsidRPr="00C07FD1">
              <w:rPr>
                <w:rFonts w:ascii="細明體" w:eastAsia="細明體" w:hAnsi="細明體"/>
                <w:sz w:val="18"/>
                <w:szCs w:val="18"/>
              </w:rPr>
              <w:t>9,860</w:t>
            </w:r>
          </w:p>
        </w:tc>
        <w:tc>
          <w:tcPr>
            <w:tcW w:w="737" w:type="dxa"/>
            <w:tcBorders>
              <w:top w:val="nil"/>
              <w:bottom w:val="nil"/>
            </w:tcBorders>
            <w:vAlign w:val="center"/>
          </w:tcPr>
          <w:p w14:paraId="1D6F9FE3" w14:textId="77777777" w:rsidR="00772E87" w:rsidRPr="00C07FD1" w:rsidRDefault="00772E87" w:rsidP="00093007">
            <w:pPr>
              <w:widowControl w:val="0"/>
              <w:jc w:val="right"/>
              <w:rPr>
                <w:rFonts w:ascii="細明體" w:eastAsia="細明體" w:hAnsi="細明體"/>
                <w:sz w:val="18"/>
                <w:szCs w:val="18"/>
              </w:rPr>
            </w:pPr>
            <w:r w:rsidRPr="00C07FD1">
              <w:rPr>
                <w:rFonts w:ascii="細明體" w:eastAsia="細明體" w:hAnsi="細明體"/>
                <w:sz w:val="18"/>
                <w:szCs w:val="18"/>
              </w:rPr>
              <w:t>0.00</w:t>
            </w:r>
          </w:p>
        </w:tc>
        <w:tc>
          <w:tcPr>
            <w:tcW w:w="1549" w:type="dxa"/>
            <w:tcBorders>
              <w:top w:val="nil"/>
              <w:bottom w:val="nil"/>
            </w:tcBorders>
            <w:vAlign w:val="center"/>
          </w:tcPr>
          <w:p w14:paraId="5E558D72" w14:textId="77777777" w:rsidR="00772E87" w:rsidRPr="00C07FD1" w:rsidRDefault="00772E87" w:rsidP="00093007">
            <w:pPr>
              <w:jc w:val="right"/>
              <w:rPr>
                <w:rFonts w:ascii="細明體" w:eastAsia="細明體" w:hAnsi="細明體"/>
                <w:sz w:val="18"/>
                <w:szCs w:val="18"/>
              </w:rPr>
            </w:pPr>
            <w:r w:rsidRPr="00C07FD1">
              <w:rPr>
                <w:rFonts w:ascii="細明體" w:eastAsia="細明體" w:hAnsi="細明體"/>
                <w:sz w:val="18"/>
                <w:szCs w:val="18"/>
              </w:rPr>
              <w:t>- 9,860</w:t>
            </w:r>
          </w:p>
        </w:tc>
        <w:tc>
          <w:tcPr>
            <w:tcW w:w="852" w:type="dxa"/>
            <w:tcBorders>
              <w:top w:val="nil"/>
              <w:bottom w:val="nil"/>
              <w:right w:val="nil"/>
            </w:tcBorders>
            <w:vAlign w:val="center"/>
          </w:tcPr>
          <w:p w14:paraId="13204148" w14:textId="77777777" w:rsidR="00772E87" w:rsidRPr="00C07FD1" w:rsidRDefault="00772E87" w:rsidP="00093007">
            <w:pPr>
              <w:jc w:val="right"/>
              <w:rPr>
                <w:rFonts w:ascii="細明體" w:eastAsia="細明體" w:hAnsi="細明體"/>
                <w:sz w:val="18"/>
                <w:szCs w:val="18"/>
              </w:rPr>
            </w:pPr>
            <w:r w:rsidRPr="00C07FD1">
              <w:rPr>
                <w:rFonts w:ascii="細明體" w:eastAsia="細明體" w:hAnsi="細明體"/>
                <w:sz w:val="18"/>
                <w:szCs w:val="18"/>
              </w:rPr>
              <w:t>- 100.00</w:t>
            </w:r>
          </w:p>
        </w:tc>
      </w:tr>
      <w:tr w:rsidR="00772E87" w:rsidRPr="000E0BD9" w14:paraId="4D7DB35E" w14:textId="77777777" w:rsidTr="0009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45294C64" w14:textId="77777777" w:rsidR="00772E87" w:rsidRPr="000E0BD9" w:rsidRDefault="00772E87" w:rsidP="00093007">
            <w:pPr>
              <w:widowControl w:val="0"/>
              <w:ind w:leftChars="100" w:left="240"/>
              <w:jc w:val="distribute"/>
              <w:rPr>
                <w:rFonts w:ascii="標楷體" w:eastAsia="標楷體" w:hAnsi="標楷體"/>
                <w:sz w:val="22"/>
              </w:rPr>
            </w:pPr>
            <w:r w:rsidRPr="000E0BD9">
              <w:rPr>
                <w:rFonts w:ascii="標楷體" w:eastAsia="標楷體" w:hAnsi="標楷體"/>
                <w:noProof/>
                <w:sz w:val="20"/>
                <w:szCs w:val="20"/>
              </w:rPr>
              <w:t>其他負債</w:t>
            </w:r>
          </w:p>
        </w:tc>
        <w:tc>
          <w:tcPr>
            <w:tcW w:w="1661" w:type="dxa"/>
            <w:tcBorders>
              <w:top w:val="nil"/>
              <w:bottom w:val="nil"/>
            </w:tcBorders>
            <w:vAlign w:val="center"/>
          </w:tcPr>
          <w:p w14:paraId="5C647098" w14:textId="77777777" w:rsidR="00772E87" w:rsidRPr="00C07FD1" w:rsidRDefault="00772E87" w:rsidP="00093007">
            <w:pPr>
              <w:jc w:val="right"/>
              <w:rPr>
                <w:rFonts w:ascii="細明體" w:eastAsia="細明體" w:hAnsi="細明體"/>
                <w:sz w:val="18"/>
                <w:szCs w:val="18"/>
              </w:rPr>
            </w:pPr>
            <w:r w:rsidRPr="00C07FD1">
              <w:rPr>
                <w:rFonts w:ascii="細明體" w:eastAsia="細明體" w:hAnsi="細明體"/>
                <w:sz w:val="18"/>
                <w:szCs w:val="18"/>
              </w:rPr>
              <w:t>375,143,279</w:t>
            </w:r>
          </w:p>
        </w:tc>
        <w:tc>
          <w:tcPr>
            <w:tcW w:w="737" w:type="dxa"/>
            <w:tcBorders>
              <w:top w:val="nil"/>
              <w:bottom w:val="nil"/>
            </w:tcBorders>
            <w:vAlign w:val="center"/>
          </w:tcPr>
          <w:p w14:paraId="14405003" w14:textId="77777777" w:rsidR="00772E87" w:rsidRPr="00C07FD1" w:rsidRDefault="00772E87" w:rsidP="00093007">
            <w:pPr>
              <w:jc w:val="right"/>
              <w:rPr>
                <w:rFonts w:ascii="細明體" w:eastAsia="細明體" w:hAnsi="細明體"/>
                <w:sz w:val="18"/>
                <w:szCs w:val="18"/>
              </w:rPr>
            </w:pPr>
            <w:r w:rsidRPr="00C07FD1">
              <w:rPr>
                <w:rFonts w:ascii="細明體" w:eastAsia="細明體" w:hAnsi="細明體"/>
                <w:sz w:val="18"/>
                <w:szCs w:val="18"/>
              </w:rPr>
              <w:t>0.78</w:t>
            </w:r>
          </w:p>
        </w:tc>
        <w:tc>
          <w:tcPr>
            <w:tcW w:w="1661" w:type="dxa"/>
            <w:tcBorders>
              <w:top w:val="nil"/>
              <w:bottom w:val="nil"/>
            </w:tcBorders>
            <w:vAlign w:val="center"/>
          </w:tcPr>
          <w:p w14:paraId="024A3FF0" w14:textId="77777777" w:rsidR="00772E87" w:rsidRPr="00C07FD1" w:rsidRDefault="00772E87" w:rsidP="00093007">
            <w:pPr>
              <w:widowControl w:val="0"/>
              <w:jc w:val="right"/>
              <w:rPr>
                <w:rFonts w:ascii="細明體" w:eastAsia="細明體" w:hAnsi="細明體"/>
                <w:sz w:val="18"/>
                <w:szCs w:val="18"/>
              </w:rPr>
            </w:pPr>
            <w:r w:rsidRPr="00C07FD1">
              <w:rPr>
                <w:rFonts w:ascii="細明體" w:eastAsia="細明體" w:hAnsi="細明體"/>
                <w:sz w:val="18"/>
                <w:szCs w:val="18"/>
              </w:rPr>
              <w:t>334,117,343</w:t>
            </w:r>
          </w:p>
        </w:tc>
        <w:tc>
          <w:tcPr>
            <w:tcW w:w="737" w:type="dxa"/>
            <w:tcBorders>
              <w:top w:val="nil"/>
              <w:bottom w:val="nil"/>
            </w:tcBorders>
            <w:vAlign w:val="center"/>
          </w:tcPr>
          <w:p w14:paraId="75837A2E" w14:textId="77777777" w:rsidR="00772E87" w:rsidRPr="00C07FD1" w:rsidRDefault="00772E87" w:rsidP="00093007">
            <w:pPr>
              <w:widowControl w:val="0"/>
              <w:jc w:val="right"/>
              <w:rPr>
                <w:rFonts w:ascii="細明體" w:eastAsia="細明體" w:hAnsi="細明體"/>
                <w:sz w:val="18"/>
                <w:szCs w:val="18"/>
              </w:rPr>
            </w:pPr>
            <w:r w:rsidRPr="00C07FD1">
              <w:rPr>
                <w:rFonts w:ascii="細明體" w:eastAsia="細明體" w:hAnsi="細明體"/>
                <w:sz w:val="18"/>
                <w:szCs w:val="18"/>
              </w:rPr>
              <w:t>0.75</w:t>
            </w:r>
          </w:p>
        </w:tc>
        <w:tc>
          <w:tcPr>
            <w:tcW w:w="1549" w:type="dxa"/>
            <w:tcBorders>
              <w:top w:val="nil"/>
              <w:bottom w:val="nil"/>
            </w:tcBorders>
            <w:vAlign w:val="center"/>
          </w:tcPr>
          <w:p w14:paraId="4FF3260E" w14:textId="77777777" w:rsidR="00772E87" w:rsidRPr="00C07FD1" w:rsidRDefault="00772E87" w:rsidP="00093007">
            <w:pPr>
              <w:jc w:val="right"/>
              <w:rPr>
                <w:rFonts w:ascii="細明體" w:eastAsia="細明體" w:hAnsi="細明體"/>
                <w:sz w:val="18"/>
                <w:szCs w:val="18"/>
              </w:rPr>
            </w:pPr>
            <w:r w:rsidRPr="00C07FD1">
              <w:rPr>
                <w:rFonts w:ascii="細明體" w:eastAsia="細明體" w:hAnsi="細明體"/>
                <w:sz w:val="18"/>
                <w:szCs w:val="18"/>
              </w:rPr>
              <w:t>41,025,936</w:t>
            </w:r>
          </w:p>
        </w:tc>
        <w:tc>
          <w:tcPr>
            <w:tcW w:w="852" w:type="dxa"/>
            <w:tcBorders>
              <w:top w:val="nil"/>
              <w:bottom w:val="nil"/>
              <w:right w:val="nil"/>
            </w:tcBorders>
            <w:vAlign w:val="center"/>
          </w:tcPr>
          <w:p w14:paraId="3E07D4DB" w14:textId="77777777" w:rsidR="00772E87" w:rsidRPr="00C07FD1" w:rsidRDefault="00772E87" w:rsidP="00093007">
            <w:pPr>
              <w:jc w:val="right"/>
              <w:rPr>
                <w:rFonts w:ascii="細明體" w:eastAsia="細明體" w:hAnsi="細明體"/>
                <w:sz w:val="18"/>
                <w:szCs w:val="18"/>
              </w:rPr>
            </w:pPr>
            <w:r w:rsidRPr="00C07FD1">
              <w:rPr>
                <w:rFonts w:ascii="細明體" w:eastAsia="細明體" w:hAnsi="細明體"/>
                <w:sz w:val="18"/>
                <w:szCs w:val="18"/>
              </w:rPr>
              <w:t>12.28</w:t>
            </w:r>
          </w:p>
        </w:tc>
      </w:tr>
      <w:tr w:rsidR="00772E87" w:rsidRPr="000E0BD9" w14:paraId="15C5CDDD" w14:textId="77777777" w:rsidTr="0009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6A5706DF" w14:textId="77777777" w:rsidR="00772E87" w:rsidRPr="000E0BD9" w:rsidRDefault="00772E87" w:rsidP="00093007">
            <w:pPr>
              <w:widowControl w:val="0"/>
              <w:ind w:leftChars="200" w:left="480"/>
              <w:jc w:val="distribute"/>
              <w:rPr>
                <w:rFonts w:ascii="標楷體" w:eastAsia="標楷體" w:hAnsi="標楷體"/>
                <w:sz w:val="22"/>
              </w:rPr>
            </w:pPr>
            <w:r w:rsidRPr="000E0BD9">
              <w:rPr>
                <w:rFonts w:ascii="標楷體" w:eastAsia="標楷體" w:hAnsi="標楷體"/>
                <w:noProof/>
                <w:sz w:val="20"/>
                <w:szCs w:val="20"/>
              </w:rPr>
              <w:t>什項負債</w:t>
            </w:r>
          </w:p>
        </w:tc>
        <w:tc>
          <w:tcPr>
            <w:tcW w:w="1661" w:type="dxa"/>
            <w:tcBorders>
              <w:top w:val="nil"/>
              <w:bottom w:val="nil"/>
            </w:tcBorders>
            <w:vAlign w:val="center"/>
          </w:tcPr>
          <w:p w14:paraId="27AF7E2B" w14:textId="77777777" w:rsidR="00772E87" w:rsidRPr="00C07FD1" w:rsidRDefault="00772E87" w:rsidP="00093007">
            <w:pPr>
              <w:jc w:val="right"/>
              <w:rPr>
                <w:rFonts w:ascii="細明體" w:eastAsia="細明體" w:hAnsi="細明體"/>
                <w:sz w:val="18"/>
                <w:szCs w:val="18"/>
              </w:rPr>
            </w:pPr>
            <w:r w:rsidRPr="00C07FD1">
              <w:rPr>
                <w:rFonts w:ascii="細明體" w:eastAsia="細明體" w:hAnsi="細明體"/>
                <w:sz w:val="18"/>
                <w:szCs w:val="18"/>
              </w:rPr>
              <w:t>375,143,279</w:t>
            </w:r>
          </w:p>
        </w:tc>
        <w:tc>
          <w:tcPr>
            <w:tcW w:w="737" w:type="dxa"/>
            <w:tcBorders>
              <w:top w:val="nil"/>
              <w:bottom w:val="nil"/>
            </w:tcBorders>
            <w:vAlign w:val="center"/>
          </w:tcPr>
          <w:p w14:paraId="1287F358" w14:textId="77777777" w:rsidR="00772E87" w:rsidRPr="00C07FD1" w:rsidRDefault="00772E87" w:rsidP="00093007">
            <w:pPr>
              <w:jc w:val="right"/>
              <w:rPr>
                <w:rFonts w:ascii="細明體" w:eastAsia="細明體" w:hAnsi="細明體"/>
                <w:sz w:val="18"/>
                <w:szCs w:val="18"/>
              </w:rPr>
            </w:pPr>
            <w:r w:rsidRPr="00C07FD1">
              <w:rPr>
                <w:rFonts w:ascii="細明體" w:eastAsia="細明體" w:hAnsi="細明體"/>
                <w:sz w:val="18"/>
                <w:szCs w:val="18"/>
              </w:rPr>
              <w:t>0.78</w:t>
            </w:r>
          </w:p>
        </w:tc>
        <w:tc>
          <w:tcPr>
            <w:tcW w:w="1661" w:type="dxa"/>
            <w:tcBorders>
              <w:top w:val="nil"/>
              <w:bottom w:val="nil"/>
            </w:tcBorders>
            <w:vAlign w:val="center"/>
          </w:tcPr>
          <w:p w14:paraId="048F2188" w14:textId="77777777" w:rsidR="00772E87" w:rsidRPr="00C07FD1" w:rsidRDefault="00772E87" w:rsidP="00093007">
            <w:pPr>
              <w:widowControl w:val="0"/>
              <w:jc w:val="right"/>
              <w:rPr>
                <w:rFonts w:ascii="細明體" w:eastAsia="細明體" w:hAnsi="細明體"/>
                <w:sz w:val="18"/>
                <w:szCs w:val="18"/>
              </w:rPr>
            </w:pPr>
            <w:r w:rsidRPr="00C07FD1">
              <w:rPr>
                <w:rFonts w:ascii="細明體" w:eastAsia="細明體" w:hAnsi="細明體"/>
                <w:sz w:val="18"/>
                <w:szCs w:val="18"/>
              </w:rPr>
              <w:t>334,117,343</w:t>
            </w:r>
          </w:p>
        </w:tc>
        <w:tc>
          <w:tcPr>
            <w:tcW w:w="737" w:type="dxa"/>
            <w:tcBorders>
              <w:top w:val="nil"/>
              <w:bottom w:val="nil"/>
            </w:tcBorders>
            <w:vAlign w:val="center"/>
          </w:tcPr>
          <w:p w14:paraId="0206187B" w14:textId="77777777" w:rsidR="00772E87" w:rsidRPr="00C07FD1" w:rsidRDefault="00772E87" w:rsidP="00093007">
            <w:pPr>
              <w:widowControl w:val="0"/>
              <w:jc w:val="right"/>
              <w:rPr>
                <w:rFonts w:ascii="細明體" w:eastAsia="細明體" w:hAnsi="細明體"/>
                <w:sz w:val="18"/>
                <w:szCs w:val="18"/>
              </w:rPr>
            </w:pPr>
            <w:r w:rsidRPr="00C07FD1">
              <w:rPr>
                <w:rFonts w:ascii="細明體" w:eastAsia="細明體" w:hAnsi="細明體"/>
                <w:sz w:val="18"/>
                <w:szCs w:val="18"/>
              </w:rPr>
              <w:t>0.75</w:t>
            </w:r>
          </w:p>
        </w:tc>
        <w:tc>
          <w:tcPr>
            <w:tcW w:w="1549" w:type="dxa"/>
            <w:tcBorders>
              <w:top w:val="nil"/>
              <w:bottom w:val="nil"/>
            </w:tcBorders>
            <w:vAlign w:val="center"/>
          </w:tcPr>
          <w:p w14:paraId="3EE5D165" w14:textId="77777777" w:rsidR="00772E87" w:rsidRPr="00C07FD1" w:rsidRDefault="00772E87" w:rsidP="00093007">
            <w:pPr>
              <w:jc w:val="right"/>
              <w:rPr>
                <w:rFonts w:ascii="細明體" w:eastAsia="細明體" w:hAnsi="細明體"/>
                <w:sz w:val="18"/>
                <w:szCs w:val="18"/>
              </w:rPr>
            </w:pPr>
            <w:r w:rsidRPr="00C07FD1">
              <w:rPr>
                <w:rFonts w:ascii="細明體" w:eastAsia="細明體" w:hAnsi="細明體"/>
                <w:sz w:val="18"/>
                <w:szCs w:val="18"/>
              </w:rPr>
              <w:t>41,025,936</w:t>
            </w:r>
          </w:p>
        </w:tc>
        <w:tc>
          <w:tcPr>
            <w:tcW w:w="852" w:type="dxa"/>
            <w:tcBorders>
              <w:top w:val="nil"/>
              <w:bottom w:val="nil"/>
              <w:right w:val="nil"/>
            </w:tcBorders>
            <w:vAlign w:val="center"/>
          </w:tcPr>
          <w:p w14:paraId="119ED7B4" w14:textId="77777777" w:rsidR="00772E87" w:rsidRPr="00C07FD1" w:rsidRDefault="00772E87" w:rsidP="00093007">
            <w:pPr>
              <w:jc w:val="right"/>
              <w:rPr>
                <w:rFonts w:ascii="細明體" w:eastAsia="細明體" w:hAnsi="細明體"/>
                <w:sz w:val="18"/>
                <w:szCs w:val="18"/>
              </w:rPr>
            </w:pPr>
            <w:r w:rsidRPr="00C07FD1">
              <w:rPr>
                <w:rFonts w:ascii="細明體" w:eastAsia="細明體" w:hAnsi="細明體"/>
                <w:sz w:val="18"/>
                <w:szCs w:val="18"/>
              </w:rPr>
              <w:t>12.28</w:t>
            </w:r>
          </w:p>
        </w:tc>
      </w:tr>
      <w:tr w:rsidR="00772E87" w:rsidRPr="000E0BD9" w14:paraId="7E92E711" w14:textId="77777777" w:rsidTr="0009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607756F9" w14:textId="77777777" w:rsidR="00772E87" w:rsidRPr="000E0BD9" w:rsidRDefault="00772E87" w:rsidP="00093007">
            <w:pPr>
              <w:widowControl w:val="0"/>
              <w:jc w:val="distribute"/>
              <w:rPr>
                <w:rFonts w:ascii="標楷體" w:eastAsia="標楷體" w:hAnsi="標楷體"/>
                <w:b/>
                <w:sz w:val="22"/>
              </w:rPr>
            </w:pPr>
            <w:r w:rsidRPr="000E0BD9">
              <w:rPr>
                <w:rFonts w:ascii="標楷體" w:eastAsia="標楷體" w:hAnsi="標楷體"/>
                <w:b/>
                <w:noProof/>
                <w:sz w:val="20"/>
                <w:szCs w:val="20"/>
              </w:rPr>
              <w:t>淨資產</w:t>
            </w:r>
          </w:p>
        </w:tc>
        <w:tc>
          <w:tcPr>
            <w:tcW w:w="1661" w:type="dxa"/>
            <w:tcBorders>
              <w:top w:val="nil"/>
              <w:bottom w:val="nil"/>
            </w:tcBorders>
            <w:vAlign w:val="center"/>
          </w:tcPr>
          <w:p w14:paraId="5D50776E" w14:textId="77777777" w:rsidR="00772E87" w:rsidRPr="00C07FD1" w:rsidRDefault="00772E87" w:rsidP="00093007">
            <w:pPr>
              <w:jc w:val="right"/>
              <w:rPr>
                <w:rFonts w:ascii="細明體" w:eastAsia="細明體" w:hAnsi="細明體"/>
                <w:b/>
                <w:noProof/>
                <w:kern w:val="2"/>
                <w:sz w:val="18"/>
                <w:szCs w:val="18"/>
              </w:rPr>
            </w:pPr>
            <w:r w:rsidRPr="00C07FD1">
              <w:rPr>
                <w:rFonts w:ascii="細明體" w:eastAsia="細明體" w:hAnsi="細明體"/>
                <w:b/>
                <w:noProof/>
                <w:kern w:val="2"/>
                <w:sz w:val="18"/>
                <w:szCs w:val="18"/>
              </w:rPr>
              <w:t>42,676,227,980</w:t>
            </w:r>
          </w:p>
        </w:tc>
        <w:tc>
          <w:tcPr>
            <w:tcW w:w="737" w:type="dxa"/>
            <w:tcBorders>
              <w:top w:val="nil"/>
              <w:bottom w:val="nil"/>
            </w:tcBorders>
            <w:vAlign w:val="center"/>
          </w:tcPr>
          <w:p w14:paraId="7302A328" w14:textId="77777777" w:rsidR="00772E87" w:rsidRPr="00C07FD1" w:rsidRDefault="00772E87" w:rsidP="00093007">
            <w:pPr>
              <w:jc w:val="right"/>
              <w:rPr>
                <w:rFonts w:ascii="細明體" w:eastAsia="細明體" w:hAnsi="細明體"/>
                <w:b/>
                <w:noProof/>
                <w:kern w:val="2"/>
                <w:sz w:val="18"/>
                <w:szCs w:val="18"/>
              </w:rPr>
            </w:pPr>
            <w:r w:rsidRPr="00C07FD1">
              <w:rPr>
                <w:rFonts w:ascii="細明體" w:eastAsia="細明體" w:hAnsi="細明體"/>
                <w:b/>
                <w:noProof/>
                <w:kern w:val="2"/>
                <w:sz w:val="18"/>
                <w:szCs w:val="18"/>
              </w:rPr>
              <w:t>88.33</w:t>
            </w:r>
          </w:p>
        </w:tc>
        <w:tc>
          <w:tcPr>
            <w:tcW w:w="1661" w:type="dxa"/>
            <w:tcBorders>
              <w:top w:val="nil"/>
              <w:bottom w:val="nil"/>
            </w:tcBorders>
            <w:vAlign w:val="center"/>
          </w:tcPr>
          <w:p w14:paraId="473A1A76" w14:textId="77777777" w:rsidR="00772E87" w:rsidRPr="00C07FD1" w:rsidRDefault="00772E87" w:rsidP="00093007">
            <w:pPr>
              <w:widowControl w:val="0"/>
              <w:jc w:val="right"/>
              <w:rPr>
                <w:rFonts w:ascii="細明體" w:eastAsia="細明體" w:hAnsi="細明體"/>
                <w:b/>
                <w:noProof/>
                <w:kern w:val="2"/>
                <w:sz w:val="18"/>
                <w:szCs w:val="18"/>
              </w:rPr>
            </w:pPr>
            <w:r w:rsidRPr="00C07FD1">
              <w:rPr>
                <w:rFonts w:ascii="細明體" w:eastAsia="細明體" w:hAnsi="細明體"/>
                <w:b/>
                <w:noProof/>
                <w:kern w:val="2"/>
                <w:sz w:val="18"/>
                <w:szCs w:val="18"/>
              </w:rPr>
              <w:t>39,357,362,743</w:t>
            </w:r>
          </w:p>
        </w:tc>
        <w:tc>
          <w:tcPr>
            <w:tcW w:w="737" w:type="dxa"/>
            <w:tcBorders>
              <w:top w:val="nil"/>
              <w:bottom w:val="nil"/>
            </w:tcBorders>
            <w:vAlign w:val="center"/>
          </w:tcPr>
          <w:p w14:paraId="1B15EE1F" w14:textId="77777777" w:rsidR="00772E87" w:rsidRPr="00C07FD1" w:rsidRDefault="00772E87" w:rsidP="00093007">
            <w:pPr>
              <w:widowControl w:val="0"/>
              <w:jc w:val="right"/>
              <w:rPr>
                <w:rFonts w:ascii="細明體" w:eastAsia="細明體" w:hAnsi="細明體"/>
                <w:b/>
                <w:noProof/>
                <w:kern w:val="2"/>
                <w:sz w:val="18"/>
                <w:szCs w:val="18"/>
              </w:rPr>
            </w:pPr>
            <w:r w:rsidRPr="00C07FD1">
              <w:rPr>
                <w:rFonts w:ascii="細明體" w:eastAsia="細明體" w:hAnsi="細明體"/>
                <w:b/>
                <w:noProof/>
                <w:kern w:val="2"/>
                <w:sz w:val="18"/>
                <w:szCs w:val="18"/>
              </w:rPr>
              <w:t>87.93</w:t>
            </w:r>
          </w:p>
        </w:tc>
        <w:tc>
          <w:tcPr>
            <w:tcW w:w="1549" w:type="dxa"/>
            <w:tcBorders>
              <w:top w:val="nil"/>
              <w:bottom w:val="nil"/>
            </w:tcBorders>
            <w:vAlign w:val="center"/>
          </w:tcPr>
          <w:p w14:paraId="335CD927" w14:textId="77777777" w:rsidR="00772E87" w:rsidRPr="00C07FD1" w:rsidRDefault="00772E87" w:rsidP="00093007">
            <w:pPr>
              <w:jc w:val="right"/>
              <w:rPr>
                <w:rFonts w:ascii="細明體" w:eastAsia="細明體" w:hAnsi="細明體"/>
                <w:b/>
                <w:noProof/>
                <w:kern w:val="2"/>
                <w:sz w:val="18"/>
                <w:szCs w:val="18"/>
              </w:rPr>
            </w:pPr>
            <w:r w:rsidRPr="00C07FD1">
              <w:rPr>
                <w:rFonts w:ascii="細明體" w:eastAsia="細明體" w:hAnsi="細明體"/>
                <w:b/>
                <w:noProof/>
                <w:kern w:val="2"/>
                <w:sz w:val="18"/>
                <w:szCs w:val="18"/>
              </w:rPr>
              <w:t>3,318,865,237</w:t>
            </w:r>
          </w:p>
        </w:tc>
        <w:tc>
          <w:tcPr>
            <w:tcW w:w="852" w:type="dxa"/>
            <w:tcBorders>
              <w:top w:val="nil"/>
              <w:bottom w:val="nil"/>
              <w:right w:val="nil"/>
            </w:tcBorders>
            <w:vAlign w:val="center"/>
          </w:tcPr>
          <w:p w14:paraId="0C03885C" w14:textId="77777777" w:rsidR="00772E87" w:rsidRPr="00C07FD1" w:rsidRDefault="00772E87" w:rsidP="00093007">
            <w:pPr>
              <w:jc w:val="right"/>
              <w:rPr>
                <w:rFonts w:ascii="細明體" w:eastAsia="細明體" w:hAnsi="細明體"/>
                <w:b/>
                <w:noProof/>
                <w:kern w:val="2"/>
                <w:sz w:val="18"/>
                <w:szCs w:val="18"/>
              </w:rPr>
            </w:pPr>
            <w:r w:rsidRPr="00C07FD1">
              <w:rPr>
                <w:rFonts w:ascii="細明體" w:eastAsia="細明體" w:hAnsi="細明體"/>
                <w:b/>
                <w:noProof/>
                <w:kern w:val="2"/>
                <w:sz w:val="18"/>
                <w:szCs w:val="18"/>
              </w:rPr>
              <w:t>8.43</w:t>
            </w:r>
          </w:p>
        </w:tc>
      </w:tr>
      <w:tr w:rsidR="00772E87" w:rsidRPr="000E0BD9" w14:paraId="3261401A" w14:textId="77777777" w:rsidTr="0009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64B77979" w14:textId="77777777" w:rsidR="00772E87" w:rsidRPr="000E0BD9" w:rsidRDefault="00772E87" w:rsidP="00093007">
            <w:pPr>
              <w:widowControl w:val="0"/>
              <w:ind w:leftChars="100" w:left="240"/>
              <w:jc w:val="distribute"/>
              <w:rPr>
                <w:rFonts w:ascii="標楷體" w:eastAsia="標楷體" w:hAnsi="標楷體"/>
                <w:sz w:val="22"/>
              </w:rPr>
            </w:pPr>
            <w:r w:rsidRPr="000E0BD9">
              <w:rPr>
                <w:rFonts w:ascii="標楷體" w:eastAsia="標楷體" w:hAnsi="標楷體"/>
                <w:noProof/>
                <w:sz w:val="20"/>
                <w:szCs w:val="20"/>
              </w:rPr>
              <w:t>淨資產</w:t>
            </w:r>
          </w:p>
        </w:tc>
        <w:tc>
          <w:tcPr>
            <w:tcW w:w="1661" w:type="dxa"/>
            <w:tcBorders>
              <w:top w:val="nil"/>
              <w:bottom w:val="nil"/>
            </w:tcBorders>
            <w:vAlign w:val="center"/>
          </w:tcPr>
          <w:p w14:paraId="6DBC125D" w14:textId="77777777" w:rsidR="00772E87" w:rsidRPr="00C07FD1" w:rsidRDefault="00772E87" w:rsidP="00093007">
            <w:pPr>
              <w:jc w:val="right"/>
              <w:rPr>
                <w:rFonts w:ascii="細明體" w:eastAsia="細明體" w:hAnsi="細明體"/>
                <w:bCs/>
                <w:sz w:val="18"/>
                <w:szCs w:val="18"/>
              </w:rPr>
            </w:pPr>
            <w:r w:rsidRPr="00C07FD1">
              <w:rPr>
                <w:rFonts w:ascii="細明體" w:eastAsia="細明體" w:hAnsi="細明體"/>
                <w:bCs/>
                <w:noProof/>
                <w:kern w:val="2"/>
                <w:sz w:val="18"/>
                <w:szCs w:val="18"/>
              </w:rPr>
              <w:t>42,676,227,980</w:t>
            </w:r>
          </w:p>
        </w:tc>
        <w:tc>
          <w:tcPr>
            <w:tcW w:w="737" w:type="dxa"/>
            <w:tcBorders>
              <w:top w:val="nil"/>
              <w:bottom w:val="nil"/>
            </w:tcBorders>
            <w:vAlign w:val="center"/>
          </w:tcPr>
          <w:p w14:paraId="631959D7" w14:textId="77777777" w:rsidR="00772E87" w:rsidRPr="00C07FD1" w:rsidRDefault="00772E87" w:rsidP="00093007">
            <w:pPr>
              <w:jc w:val="right"/>
              <w:rPr>
                <w:rFonts w:ascii="細明體" w:eastAsia="細明體" w:hAnsi="細明體"/>
                <w:bCs/>
                <w:sz w:val="18"/>
                <w:szCs w:val="18"/>
              </w:rPr>
            </w:pPr>
            <w:r w:rsidRPr="00C07FD1">
              <w:rPr>
                <w:rFonts w:ascii="細明體" w:eastAsia="細明體" w:hAnsi="細明體"/>
                <w:bCs/>
                <w:noProof/>
                <w:kern w:val="2"/>
                <w:sz w:val="18"/>
                <w:szCs w:val="18"/>
              </w:rPr>
              <w:t>88.33</w:t>
            </w:r>
          </w:p>
        </w:tc>
        <w:tc>
          <w:tcPr>
            <w:tcW w:w="1661" w:type="dxa"/>
            <w:tcBorders>
              <w:top w:val="nil"/>
              <w:bottom w:val="nil"/>
            </w:tcBorders>
            <w:vAlign w:val="center"/>
          </w:tcPr>
          <w:p w14:paraId="5E988836" w14:textId="77777777" w:rsidR="00772E87" w:rsidRPr="00C07FD1" w:rsidRDefault="00772E87" w:rsidP="00093007">
            <w:pPr>
              <w:widowControl w:val="0"/>
              <w:jc w:val="right"/>
              <w:rPr>
                <w:rFonts w:ascii="細明體" w:eastAsia="細明體" w:hAnsi="細明體"/>
                <w:bCs/>
                <w:noProof/>
                <w:kern w:val="2"/>
                <w:sz w:val="18"/>
                <w:szCs w:val="18"/>
              </w:rPr>
            </w:pPr>
            <w:r w:rsidRPr="00C07FD1">
              <w:rPr>
                <w:rFonts w:ascii="細明體" w:eastAsia="細明體" w:hAnsi="細明體"/>
                <w:bCs/>
                <w:noProof/>
                <w:kern w:val="2"/>
                <w:sz w:val="18"/>
                <w:szCs w:val="18"/>
              </w:rPr>
              <w:t>39,357,362,743</w:t>
            </w:r>
          </w:p>
        </w:tc>
        <w:tc>
          <w:tcPr>
            <w:tcW w:w="737" w:type="dxa"/>
            <w:tcBorders>
              <w:top w:val="nil"/>
              <w:bottom w:val="nil"/>
            </w:tcBorders>
            <w:vAlign w:val="center"/>
          </w:tcPr>
          <w:p w14:paraId="1CAE6A2B" w14:textId="77777777" w:rsidR="00772E87" w:rsidRPr="00C07FD1" w:rsidRDefault="00772E87" w:rsidP="00093007">
            <w:pPr>
              <w:widowControl w:val="0"/>
              <w:jc w:val="right"/>
              <w:rPr>
                <w:rFonts w:ascii="細明體" w:eastAsia="細明體" w:hAnsi="細明體"/>
                <w:bCs/>
                <w:noProof/>
                <w:kern w:val="2"/>
                <w:sz w:val="18"/>
                <w:szCs w:val="18"/>
              </w:rPr>
            </w:pPr>
            <w:r w:rsidRPr="00C07FD1">
              <w:rPr>
                <w:rFonts w:ascii="細明體" w:eastAsia="細明體" w:hAnsi="細明體"/>
                <w:bCs/>
                <w:noProof/>
                <w:kern w:val="2"/>
                <w:sz w:val="18"/>
                <w:szCs w:val="18"/>
              </w:rPr>
              <w:t>87.93</w:t>
            </w:r>
          </w:p>
        </w:tc>
        <w:tc>
          <w:tcPr>
            <w:tcW w:w="1549" w:type="dxa"/>
            <w:tcBorders>
              <w:top w:val="nil"/>
              <w:bottom w:val="nil"/>
            </w:tcBorders>
            <w:vAlign w:val="center"/>
          </w:tcPr>
          <w:p w14:paraId="6A2BB255" w14:textId="77777777" w:rsidR="00772E87" w:rsidRPr="00C07FD1" w:rsidRDefault="00772E87" w:rsidP="00093007">
            <w:pPr>
              <w:jc w:val="right"/>
              <w:rPr>
                <w:rFonts w:ascii="細明體" w:eastAsia="細明體" w:hAnsi="細明體"/>
                <w:bCs/>
                <w:noProof/>
                <w:sz w:val="18"/>
                <w:szCs w:val="18"/>
              </w:rPr>
            </w:pPr>
            <w:r w:rsidRPr="00C07FD1">
              <w:rPr>
                <w:rFonts w:ascii="細明體" w:eastAsia="細明體" w:hAnsi="細明體"/>
                <w:bCs/>
                <w:noProof/>
                <w:kern w:val="2"/>
                <w:sz w:val="18"/>
                <w:szCs w:val="18"/>
              </w:rPr>
              <w:t>3,318,865,237</w:t>
            </w:r>
          </w:p>
        </w:tc>
        <w:tc>
          <w:tcPr>
            <w:tcW w:w="852" w:type="dxa"/>
            <w:tcBorders>
              <w:top w:val="nil"/>
              <w:bottom w:val="nil"/>
              <w:right w:val="nil"/>
            </w:tcBorders>
            <w:vAlign w:val="center"/>
          </w:tcPr>
          <w:p w14:paraId="2965685B" w14:textId="77777777" w:rsidR="00772E87" w:rsidRPr="00C07FD1" w:rsidRDefault="00772E87" w:rsidP="00093007">
            <w:pPr>
              <w:jc w:val="right"/>
              <w:rPr>
                <w:rFonts w:ascii="細明體" w:eastAsia="細明體" w:hAnsi="細明體"/>
                <w:bCs/>
                <w:sz w:val="18"/>
                <w:szCs w:val="18"/>
              </w:rPr>
            </w:pPr>
            <w:r w:rsidRPr="00C07FD1">
              <w:rPr>
                <w:rFonts w:ascii="細明體" w:eastAsia="細明體" w:hAnsi="細明體"/>
                <w:bCs/>
                <w:noProof/>
                <w:kern w:val="2"/>
                <w:sz w:val="18"/>
                <w:szCs w:val="18"/>
              </w:rPr>
              <w:t>8.43</w:t>
            </w:r>
          </w:p>
        </w:tc>
      </w:tr>
      <w:tr w:rsidR="00772E87" w:rsidRPr="000E0BD9" w14:paraId="6615B602" w14:textId="77777777" w:rsidTr="0009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57E50581" w14:textId="77777777" w:rsidR="00772E87" w:rsidRPr="000E0BD9" w:rsidRDefault="00772E87" w:rsidP="00093007">
            <w:pPr>
              <w:widowControl w:val="0"/>
              <w:ind w:leftChars="200" w:left="480"/>
              <w:jc w:val="distribute"/>
              <w:rPr>
                <w:rFonts w:ascii="標楷體" w:eastAsia="標楷體" w:hAnsi="標楷體"/>
                <w:sz w:val="22"/>
              </w:rPr>
            </w:pPr>
            <w:r w:rsidRPr="000E0BD9">
              <w:rPr>
                <w:rFonts w:ascii="標楷體" w:eastAsia="標楷體" w:hAnsi="標楷體"/>
                <w:noProof/>
                <w:sz w:val="20"/>
                <w:szCs w:val="20"/>
              </w:rPr>
              <w:t>淨資產</w:t>
            </w:r>
          </w:p>
        </w:tc>
        <w:tc>
          <w:tcPr>
            <w:tcW w:w="1661" w:type="dxa"/>
            <w:tcBorders>
              <w:top w:val="nil"/>
              <w:bottom w:val="nil"/>
            </w:tcBorders>
            <w:vAlign w:val="center"/>
          </w:tcPr>
          <w:p w14:paraId="0810FA76" w14:textId="77777777" w:rsidR="00772E87" w:rsidRPr="00C07FD1" w:rsidRDefault="00772E87" w:rsidP="00093007">
            <w:pPr>
              <w:jc w:val="right"/>
              <w:rPr>
                <w:rFonts w:ascii="細明體" w:eastAsia="細明體" w:hAnsi="細明體"/>
                <w:sz w:val="18"/>
                <w:szCs w:val="18"/>
              </w:rPr>
            </w:pPr>
            <w:r w:rsidRPr="00C07FD1">
              <w:rPr>
                <w:rFonts w:ascii="細明體" w:eastAsia="細明體" w:hAnsi="細明體"/>
                <w:bCs/>
                <w:noProof/>
                <w:kern w:val="2"/>
                <w:sz w:val="18"/>
                <w:szCs w:val="18"/>
              </w:rPr>
              <w:t>42,676,227,980</w:t>
            </w:r>
          </w:p>
        </w:tc>
        <w:tc>
          <w:tcPr>
            <w:tcW w:w="737" w:type="dxa"/>
            <w:tcBorders>
              <w:top w:val="nil"/>
              <w:bottom w:val="nil"/>
            </w:tcBorders>
            <w:vAlign w:val="center"/>
          </w:tcPr>
          <w:p w14:paraId="0E65371E" w14:textId="77777777" w:rsidR="00772E87" w:rsidRPr="00C07FD1" w:rsidRDefault="00772E87" w:rsidP="00093007">
            <w:pPr>
              <w:jc w:val="right"/>
              <w:rPr>
                <w:rFonts w:ascii="細明體" w:eastAsia="細明體" w:hAnsi="細明體"/>
                <w:sz w:val="18"/>
                <w:szCs w:val="18"/>
              </w:rPr>
            </w:pPr>
            <w:r w:rsidRPr="00C07FD1">
              <w:rPr>
                <w:rFonts w:ascii="細明體" w:eastAsia="細明體" w:hAnsi="細明體"/>
                <w:bCs/>
                <w:noProof/>
                <w:kern w:val="2"/>
                <w:sz w:val="18"/>
                <w:szCs w:val="18"/>
              </w:rPr>
              <w:t>88.33</w:t>
            </w:r>
          </w:p>
        </w:tc>
        <w:tc>
          <w:tcPr>
            <w:tcW w:w="1661" w:type="dxa"/>
            <w:tcBorders>
              <w:top w:val="nil"/>
              <w:bottom w:val="nil"/>
            </w:tcBorders>
            <w:vAlign w:val="center"/>
          </w:tcPr>
          <w:p w14:paraId="5C0040DB" w14:textId="77777777" w:rsidR="00772E87" w:rsidRPr="00C07FD1" w:rsidRDefault="00772E87" w:rsidP="00093007">
            <w:pPr>
              <w:widowControl w:val="0"/>
              <w:jc w:val="right"/>
              <w:rPr>
                <w:rFonts w:ascii="細明體" w:eastAsia="細明體" w:hAnsi="細明體"/>
                <w:noProof/>
                <w:kern w:val="2"/>
                <w:sz w:val="18"/>
                <w:szCs w:val="18"/>
              </w:rPr>
            </w:pPr>
            <w:r w:rsidRPr="00C07FD1">
              <w:rPr>
                <w:rFonts w:ascii="細明體" w:eastAsia="細明體" w:hAnsi="細明體"/>
                <w:bCs/>
                <w:noProof/>
                <w:kern w:val="2"/>
                <w:sz w:val="18"/>
                <w:szCs w:val="18"/>
              </w:rPr>
              <w:t>39,357,362,743</w:t>
            </w:r>
          </w:p>
        </w:tc>
        <w:tc>
          <w:tcPr>
            <w:tcW w:w="737" w:type="dxa"/>
            <w:tcBorders>
              <w:top w:val="nil"/>
              <w:bottom w:val="nil"/>
            </w:tcBorders>
            <w:vAlign w:val="center"/>
          </w:tcPr>
          <w:p w14:paraId="10C4EBED" w14:textId="77777777" w:rsidR="00772E87" w:rsidRPr="00C07FD1" w:rsidRDefault="00772E87" w:rsidP="00093007">
            <w:pPr>
              <w:widowControl w:val="0"/>
              <w:jc w:val="right"/>
              <w:rPr>
                <w:rFonts w:ascii="細明體" w:eastAsia="細明體" w:hAnsi="細明體"/>
                <w:noProof/>
                <w:kern w:val="2"/>
                <w:sz w:val="18"/>
                <w:szCs w:val="18"/>
              </w:rPr>
            </w:pPr>
            <w:r w:rsidRPr="00C07FD1">
              <w:rPr>
                <w:rFonts w:ascii="細明體" w:eastAsia="細明體" w:hAnsi="細明體"/>
                <w:bCs/>
                <w:noProof/>
                <w:kern w:val="2"/>
                <w:sz w:val="18"/>
                <w:szCs w:val="18"/>
              </w:rPr>
              <w:t>87.93</w:t>
            </w:r>
          </w:p>
        </w:tc>
        <w:tc>
          <w:tcPr>
            <w:tcW w:w="1549" w:type="dxa"/>
            <w:tcBorders>
              <w:top w:val="nil"/>
              <w:bottom w:val="nil"/>
            </w:tcBorders>
            <w:vAlign w:val="center"/>
          </w:tcPr>
          <w:p w14:paraId="6D9B98D2" w14:textId="77777777" w:rsidR="00772E87" w:rsidRPr="00C07FD1" w:rsidRDefault="00772E87" w:rsidP="00093007">
            <w:pPr>
              <w:jc w:val="right"/>
              <w:rPr>
                <w:rFonts w:ascii="細明體" w:eastAsia="細明體" w:hAnsi="細明體"/>
                <w:noProof/>
                <w:sz w:val="18"/>
                <w:szCs w:val="18"/>
              </w:rPr>
            </w:pPr>
            <w:r w:rsidRPr="00C07FD1">
              <w:rPr>
                <w:rFonts w:ascii="細明體" w:eastAsia="細明體" w:hAnsi="細明體"/>
                <w:bCs/>
                <w:noProof/>
                <w:kern w:val="2"/>
                <w:sz w:val="18"/>
                <w:szCs w:val="18"/>
              </w:rPr>
              <w:t>3,318,865,237</w:t>
            </w:r>
          </w:p>
        </w:tc>
        <w:tc>
          <w:tcPr>
            <w:tcW w:w="852" w:type="dxa"/>
            <w:tcBorders>
              <w:top w:val="nil"/>
              <w:bottom w:val="nil"/>
              <w:right w:val="nil"/>
            </w:tcBorders>
            <w:vAlign w:val="center"/>
          </w:tcPr>
          <w:p w14:paraId="05429333" w14:textId="77777777" w:rsidR="00772E87" w:rsidRPr="00C07FD1" w:rsidRDefault="00772E87" w:rsidP="00093007">
            <w:pPr>
              <w:jc w:val="right"/>
              <w:rPr>
                <w:rFonts w:ascii="細明體" w:eastAsia="細明體" w:hAnsi="細明體"/>
                <w:sz w:val="18"/>
                <w:szCs w:val="18"/>
              </w:rPr>
            </w:pPr>
            <w:r w:rsidRPr="00C07FD1">
              <w:rPr>
                <w:rFonts w:ascii="細明體" w:eastAsia="細明體" w:hAnsi="細明體"/>
                <w:bCs/>
                <w:noProof/>
                <w:kern w:val="2"/>
                <w:sz w:val="18"/>
                <w:szCs w:val="18"/>
              </w:rPr>
              <w:t>8.43</w:t>
            </w:r>
          </w:p>
        </w:tc>
      </w:tr>
      <w:tr w:rsidR="00772E87" w:rsidRPr="000E0BD9" w14:paraId="15B0E430" w14:textId="77777777" w:rsidTr="000930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5"/>
        </w:trPr>
        <w:tc>
          <w:tcPr>
            <w:tcW w:w="3020" w:type="dxa"/>
            <w:tcBorders>
              <w:top w:val="nil"/>
              <w:left w:val="nil"/>
              <w:bottom w:val="single" w:sz="8" w:space="0" w:color="auto"/>
            </w:tcBorders>
            <w:vAlign w:val="center"/>
          </w:tcPr>
          <w:p w14:paraId="69F46A8D" w14:textId="77777777" w:rsidR="00772E87" w:rsidRPr="000E0BD9" w:rsidRDefault="00772E87" w:rsidP="00093007">
            <w:pPr>
              <w:widowControl w:val="0"/>
              <w:jc w:val="distribute"/>
              <w:rPr>
                <w:rFonts w:ascii="標楷體" w:eastAsia="標楷體" w:hAnsi="標楷體"/>
                <w:b/>
                <w:sz w:val="22"/>
              </w:rPr>
            </w:pPr>
            <w:r w:rsidRPr="000E0BD9">
              <w:rPr>
                <w:rFonts w:ascii="標楷體" w:eastAsia="標楷體" w:hAnsi="標楷體"/>
                <w:b/>
                <w:noProof/>
                <w:sz w:val="20"/>
                <w:szCs w:val="20"/>
              </w:rPr>
              <w:t>合計</w:t>
            </w:r>
          </w:p>
        </w:tc>
        <w:tc>
          <w:tcPr>
            <w:tcW w:w="1661" w:type="dxa"/>
            <w:tcBorders>
              <w:top w:val="nil"/>
              <w:bottom w:val="single" w:sz="8" w:space="0" w:color="auto"/>
            </w:tcBorders>
            <w:vAlign w:val="center"/>
          </w:tcPr>
          <w:p w14:paraId="60A89EC7" w14:textId="77777777" w:rsidR="00772E87" w:rsidRPr="00C07FD1" w:rsidRDefault="00772E87" w:rsidP="00093007">
            <w:pPr>
              <w:jc w:val="right"/>
              <w:rPr>
                <w:rFonts w:ascii="細明體" w:eastAsia="細明體" w:hAnsi="細明體"/>
                <w:b/>
                <w:noProof/>
                <w:kern w:val="2"/>
                <w:sz w:val="18"/>
                <w:szCs w:val="18"/>
              </w:rPr>
            </w:pPr>
            <w:r w:rsidRPr="00C07FD1">
              <w:rPr>
                <w:rFonts w:ascii="細明體" w:eastAsia="細明體" w:hAnsi="細明體"/>
                <w:b/>
                <w:noProof/>
                <w:kern w:val="2"/>
                <w:sz w:val="18"/>
                <w:szCs w:val="18"/>
              </w:rPr>
              <w:t>48,313,834,479</w:t>
            </w:r>
          </w:p>
        </w:tc>
        <w:tc>
          <w:tcPr>
            <w:tcW w:w="737" w:type="dxa"/>
            <w:tcBorders>
              <w:top w:val="nil"/>
              <w:bottom w:val="single" w:sz="8" w:space="0" w:color="auto"/>
            </w:tcBorders>
            <w:vAlign w:val="center"/>
          </w:tcPr>
          <w:p w14:paraId="3FE0264A" w14:textId="77777777" w:rsidR="00772E87" w:rsidRPr="00C07FD1" w:rsidRDefault="00772E87" w:rsidP="00093007">
            <w:pPr>
              <w:jc w:val="right"/>
              <w:rPr>
                <w:rFonts w:ascii="細明體" w:eastAsia="細明體" w:hAnsi="細明體"/>
                <w:b/>
                <w:noProof/>
                <w:kern w:val="2"/>
                <w:sz w:val="18"/>
                <w:szCs w:val="18"/>
              </w:rPr>
            </w:pPr>
            <w:r w:rsidRPr="00C07FD1">
              <w:rPr>
                <w:rFonts w:ascii="細明體" w:eastAsia="細明體" w:hAnsi="細明體"/>
                <w:b/>
                <w:noProof/>
                <w:kern w:val="2"/>
                <w:sz w:val="18"/>
                <w:szCs w:val="18"/>
              </w:rPr>
              <w:t>100.00</w:t>
            </w:r>
          </w:p>
        </w:tc>
        <w:tc>
          <w:tcPr>
            <w:tcW w:w="1661" w:type="dxa"/>
            <w:tcBorders>
              <w:top w:val="nil"/>
              <w:bottom w:val="single" w:sz="8" w:space="0" w:color="auto"/>
            </w:tcBorders>
            <w:vAlign w:val="center"/>
          </w:tcPr>
          <w:p w14:paraId="1529B13D" w14:textId="77777777" w:rsidR="00772E87" w:rsidRPr="00C07FD1" w:rsidRDefault="00772E87" w:rsidP="00093007">
            <w:pPr>
              <w:widowControl w:val="0"/>
              <w:jc w:val="right"/>
              <w:rPr>
                <w:rFonts w:ascii="細明體" w:eastAsia="細明體" w:hAnsi="細明體"/>
                <w:b/>
                <w:noProof/>
                <w:kern w:val="2"/>
                <w:sz w:val="18"/>
                <w:szCs w:val="18"/>
              </w:rPr>
            </w:pPr>
            <w:r w:rsidRPr="00C07FD1">
              <w:rPr>
                <w:rFonts w:ascii="細明體" w:eastAsia="細明體" w:hAnsi="細明體"/>
                <w:b/>
                <w:noProof/>
                <w:kern w:val="2"/>
                <w:sz w:val="18"/>
                <w:szCs w:val="18"/>
              </w:rPr>
              <w:t>44,758,211,078</w:t>
            </w:r>
          </w:p>
        </w:tc>
        <w:tc>
          <w:tcPr>
            <w:tcW w:w="737" w:type="dxa"/>
            <w:tcBorders>
              <w:top w:val="nil"/>
              <w:bottom w:val="single" w:sz="8" w:space="0" w:color="auto"/>
            </w:tcBorders>
            <w:vAlign w:val="center"/>
          </w:tcPr>
          <w:p w14:paraId="7B812827" w14:textId="77777777" w:rsidR="00772E87" w:rsidRPr="00C07FD1" w:rsidRDefault="00772E87" w:rsidP="00093007">
            <w:pPr>
              <w:widowControl w:val="0"/>
              <w:jc w:val="right"/>
              <w:rPr>
                <w:rFonts w:ascii="細明體" w:eastAsia="細明體" w:hAnsi="細明體"/>
                <w:b/>
                <w:noProof/>
                <w:kern w:val="2"/>
                <w:sz w:val="18"/>
                <w:szCs w:val="18"/>
              </w:rPr>
            </w:pPr>
            <w:r w:rsidRPr="00C07FD1">
              <w:rPr>
                <w:rFonts w:ascii="細明體" w:eastAsia="細明體" w:hAnsi="細明體"/>
                <w:b/>
                <w:noProof/>
                <w:kern w:val="2"/>
                <w:sz w:val="18"/>
                <w:szCs w:val="18"/>
              </w:rPr>
              <w:t>100.00</w:t>
            </w:r>
          </w:p>
        </w:tc>
        <w:tc>
          <w:tcPr>
            <w:tcW w:w="1549" w:type="dxa"/>
            <w:tcBorders>
              <w:top w:val="nil"/>
              <w:bottom w:val="single" w:sz="8" w:space="0" w:color="auto"/>
            </w:tcBorders>
            <w:vAlign w:val="center"/>
          </w:tcPr>
          <w:p w14:paraId="24EE6CCF" w14:textId="77777777" w:rsidR="00772E87" w:rsidRPr="00C07FD1" w:rsidRDefault="00772E87" w:rsidP="00093007">
            <w:pPr>
              <w:jc w:val="right"/>
              <w:rPr>
                <w:rFonts w:ascii="細明體" w:eastAsia="細明體" w:hAnsi="細明體"/>
                <w:b/>
                <w:noProof/>
                <w:kern w:val="2"/>
                <w:sz w:val="18"/>
                <w:szCs w:val="18"/>
              </w:rPr>
            </w:pPr>
            <w:r w:rsidRPr="00C07FD1">
              <w:rPr>
                <w:rFonts w:ascii="細明體" w:eastAsia="細明體" w:hAnsi="細明體"/>
                <w:b/>
                <w:noProof/>
                <w:kern w:val="2"/>
                <w:sz w:val="18"/>
                <w:szCs w:val="18"/>
              </w:rPr>
              <w:t>3,555,623,401</w:t>
            </w:r>
          </w:p>
        </w:tc>
        <w:tc>
          <w:tcPr>
            <w:tcW w:w="852" w:type="dxa"/>
            <w:tcBorders>
              <w:top w:val="nil"/>
              <w:bottom w:val="single" w:sz="8" w:space="0" w:color="auto"/>
              <w:right w:val="nil"/>
            </w:tcBorders>
            <w:vAlign w:val="center"/>
          </w:tcPr>
          <w:p w14:paraId="69D118CA" w14:textId="77777777" w:rsidR="00772E87" w:rsidRPr="00C07FD1" w:rsidRDefault="00772E87" w:rsidP="00093007">
            <w:pPr>
              <w:jc w:val="right"/>
              <w:rPr>
                <w:rFonts w:ascii="細明體" w:eastAsia="細明體" w:hAnsi="細明體"/>
                <w:b/>
                <w:noProof/>
                <w:kern w:val="2"/>
                <w:sz w:val="18"/>
                <w:szCs w:val="18"/>
              </w:rPr>
            </w:pPr>
            <w:r w:rsidRPr="00C07FD1">
              <w:rPr>
                <w:rFonts w:ascii="細明體" w:eastAsia="細明體" w:hAnsi="細明體"/>
                <w:b/>
                <w:noProof/>
                <w:kern w:val="2"/>
                <w:sz w:val="18"/>
                <w:szCs w:val="18"/>
              </w:rPr>
              <w:t>7.94</w:t>
            </w:r>
          </w:p>
        </w:tc>
      </w:tr>
    </w:tbl>
    <w:p w14:paraId="3E2EC102" w14:textId="77777777" w:rsidR="00772E87" w:rsidRPr="000E0BD9" w:rsidRDefault="00772E87" w:rsidP="001A62CA">
      <w:pPr>
        <w:tabs>
          <w:tab w:val="left" w:pos="408"/>
        </w:tabs>
        <w:adjustRightInd w:val="0"/>
        <w:snapToGrid w:val="0"/>
        <w:spacing w:line="240" w:lineRule="exact"/>
        <w:ind w:left="502" w:hangingChars="279" w:hanging="502"/>
        <w:rPr>
          <w:rFonts w:ascii="標楷體" w:eastAsia="標楷體" w:hAnsi="標楷體"/>
          <w:kern w:val="2"/>
          <w:sz w:val="18"/>
          <w:szCs w:val="18"/>
        </w:rPr>
      </w:pPr>
      <w:proofErr w:type="gramStart"/>
      <w:r w:rsidRPr="000E0BD9">
        <w:rPr>
          <w:rFonts w:ascii="標楷體" w:eastAsia="標楷體" w:hAnsi="標楷體"/>
          <w:kern w:val="2"/>
          <w:sz w:val="18"/>
          <w:szCs w:val="18"/>
        </w:rPr>
        <w:t>註</w:t>
      </w:r>
      <w:proofErr w:type="gramEnd"/>
      <w:r w:rsidRPr="000E0BD9">
        <w:rPr>
          <w:rFonts w:ascii="標楷體" w:eastAsia="標楷體" w:hAnsi="標楷體"/>
          <w:kern w:val="2"/>
          <w:sz w:val="18"/>
          <w:szCs w:val="18"/>
        </w:rPr>
        <w:t>：1.信託代理與保證資產（負債），113年底及112年底各有</w:t>
      </w:r>
      <w:r w:rsidRPr="000E0BD9">
        <w:rPr>
          <w:rFonts w:ascii="標楷體" w:eastAsia="標楷體" w:hAnsi="標楷體" w:hint="eastAsia"/>
          <w:kern w:val="2"/>
          <w:sz w:val="18"/>
          <w:szCs w:val="18"/>
        </w:rPr>
        <w:t>3</w:t>
      </w:r>
      <w:r w:rsidRPr="000E0BD9">
        <w:rPr>
          <w:rFonts w:ascii="標楷體" w:eastAsia="標楷體" w:hAnsi="標楷體"/>
          <w:kern w:val="2"/>
          <w:sz w:val="18"/>
          <w:szCs w:val="18"/>
        </w:rPr>
        <w:t>48,184,369元及</w:t>
      </w:r>
      <w:r w:rsidRPr="000E0BD9">
        <w:rPr>
          <w:rFonts w:ascii="標楷體" w:eastAsia="標楷體" w:hAnsi="標楷體" w:hint="eastAsia"/>
          <w:kern w:val="2"/>
          <w:sz w:val="18"/>
          <w:szCs w:val="18"/>
        </w:rPr>
        <w:t>346,399,866</w:t>
      </w:r>
      <w:r w:rsidRPr="000E0BD9">
        <w:rPr>
          <w:rFonts w:ascii="標楷體" w:eastAsia="標楷體" w:hAnsi="標楷體"/>
          <w:kern w:val="2"/>
          <w:sz w:val="18"/>
          <w:szCs w:val="18"/>
        </w:rPr>
        <w:t>元。</w:t>
      </w:r>
    </w:p>
    <w:p w14:paraId="22AF2CB7" w14:textId="77777777" w:rsidR="00772E87" w:rsidRPr="000E0BD9" w:rsidRDefault="00772E87" w:rsidP="0093273C">
      <w:pPr>
        <w:snapToGrid w:val="0"/>
        <w:spacing w:line="240" w:lineRule="exact"/>
        <w:ind w:leftChars="150" w:left="540" w:hangingChars="100" w:hanging="180"/>
        <w:jc w:val="both"/>
        <w:rPr>
          <w:rFonts w:ascii="標楷體" w:eastAsia="標楷體" w:hAnsi="標楷體"/>
          <w:kern w:val="2"/>
          <w:sz w:val="18"/>
          <w:szCs w:val="18"/>
        </w:rPr>
      </w:pPr>
      <w:r w:rsidRPr="000E0BD9">
        <w:rPr>
          <w:rFonts w:ascii="標楷體" w:eastAsia="標楷體" w:hAnsi="標楷體"/>
          <w:kern w:val="2"/>
          <w:sz w:val="18"/>
          <w:szCs w:val="18"/>
        </w:rPr>
        <w:t>2.</w:t>
      </w:r>
      <w:proofErr w:type="gramStart"/>
      <w:r w:rsidRPr="000E0BD9">
        <w:rPr>
          <w:rFonts w:ascii="標楷體" w:eastAsia="標楷體" w:hAnsi="標楷體"/>
          <w:kern w:val="2"/>
          <w:sz w:val="18"/>
          <w:szCs w:val="18"/>
        </w:rPr>
        <w:t>本表編製</w:t>
      </w:r>
      <w:proofErr w:type="gramEnd"/>
      <w:r w:rsidRPr="000E0BD9">
        <w:rPr>
          <w:rFonts w:ascii="標楷體" w:eastAsia="標楷體" w:hAnsi="標楷體"/>
          <w:kern w:val="2"/>
          <w:sz w:val="18"/>
          <w:szCs w:val="18"/>
        </w:rPr>
        <w:t>基礎係依會計法刪除第29條後，納入固定資產及長期負債等科目，與預算編列基礎不同。</w:t>
      </w:r>
    </w:p>
    <w:p w14:paraId="35532ACB" w14:textId="77777777" w:rsidR="00772E87" w:rsidRPr="000E0BD9" w:rsidRDefault="00772E87" w:rsidP="00B63B70">
      <w:pPr>
        <w:snapToGrid w:val="0"/>
        <w:spacing w:line="240" w:lineRule="exact"/>
        <w:ind w:leftChars="150" w:left="540" w:hangingChars="100" w:hanging="180"/>
        <w:jc w:val="both"/>
        <w:rPr>
          <w:rFonts w:ascii="標楷體" w:eastAsia="標楷體" w:hAnsi="標楷體"/>
          <w:kern w:val="2"/>
          <w:sz w:val="18"/>
          <w:szCs w:val="18"/>
        </w:rPr>
      </w:pPr>
      <w:r w:rsidRPr="000E0BD9">
        <w:rPr>
          <w:rFonts w:ascii="標楷體" w:eastAsia="標楷體" w:hAnsi="標楷體" w:hint="eastAsia"/>
          <w:kern w:val="2"/>
          <w:sz w:val="18"/>
          <w:szCs w:val="18"/>
        </w:rPr>
        <w:t>3</w:t>
      </w:r>
      <w:r w:rsidRPr="000E0BD9">
        <w:rPr>
          <w:rFonts w:ascii="標楷體" w:eastAsia="標楷體" w:hAnsi="標楷體"/>
          <w:kern w:val="2"/>
          <w:sz w:val="18"/>
          <w:szCs w:val="18"/>
        </w:rPr>
        <w:t>.</w:t>
      </w:r>
      <w:r w:rsidRPr="00C620F1">
        <w:rPr>
          <w:rFonts w:ascii="標楷體" w:eastAsia="標楷體" w:hAnsi="標楷體" w:hint="eastAsia"/>
          <w:kern w:val="2"/>
          <w:sz w:val="18"/>
          <w:szCs w:val="18"/>
        </w:rPr>
        <w:t>本表「什項資產」與「什項負債」112年12月31日金額，配合行政院主計總處自</w:t>
      </w:r>
      <w:proofErr w:type="gramStart"/>
      <w:r w:rsidRPr="00C620F1">
        <w:rPr>
          <w:rFonts w:ascii="標楷體" w:eastAsia="標楷體" w:hAnsi="標楷體" w:hint="eastAsia"/>
          <w:kern w:val="2"/>
          <w:sz w:val="18"/>
          <w:szCs w:val="18"/>
        </w:rPr>
        <w:t>113</w:t>
      </w:r>
      <w:proofErr w:type="gramEnd"/>
      <w:r w:rsidRPr="00C620F1">
        <w:rPr>
          <w:rFonts w:ascii="標楷體" w:eastAsia="標楷體" w:hAnsi="標楷體" w:hint="eastAsia"/>
          <w:kern w:val="2"/>
          <w:sz w:val="18"/>
          <w:szCs w:val="18"/>
        </w:rPr>
        <w:t>年度起將「應付代管資產」由「什項負債」移列至「什項資產」之減項，辦理重分類。</w:t>
      </w:r>
    </w:p>
    <w:p w14:paraId="6540A3A5" w14:textId="77777777" w:rsidR="00772E87" w:rsidRPr="00F00DF0" w:rsidRDefault="00772E87" w:rsidP="005E7CA4">
      <w:pPr>
        <w:adjustRightInd w:val="0"/>
        <w:snapToGrid w:val="0"/>
        <w:spacing w:line="440" w:lineRule="exact"/>
        <w:jc w:val="both"/>
        <w:outlineLvl w:val="2"/>
        <w:rPr>
          <w:rFonts w:ascii="標楷體" w:eastAsia="標楷體" w:hAnsi="標楷體"/>
          <w:b/>
          <w:sz w:val="28"/>
          <w:szCs w:val="28"/>
        </w:rPr>
      </w:pPr>
      <w:r w:rsidRPr="00F00DF0">
        <w:rPr>
          <w:rFonts w:ascii="標楷體" w:eastAsia="標楷體" w:hAnsi="標楷體" w:hint="eastAsia"/>
          <w:b/>
          <w:sz w:val="28"/>
          <w:szCs w:val="28"/>
        </w:rPr>
        <w:lastRenderedPageBreak/>
        <w:t>(三)農業局主管</w:t>
      </w:r>
    </w:p>
    <w:p w14:paraId="7BD2EBE5" w14:textId="77777777" w:rsidR="00772E87" w:rsidRPr="00F00DF0" w:rsidRDefault="00772E87" w:rsidP="005E7CA4">
      <w:pPr>
        <w:adjustRightInd w:val="0"/>
        <w:snapToGrid w:val="0"/>
        <w:spacing w:line="440" w:lineRule="exact"/>
        <w:ind w:firstLineChars="100" w:firstLine="240"/>
        <w:jc w:val="both"/>
        <w:outlineLvl w:val="2"/>
        <w:rPr>
          <w:rFonts w:ascii="標楷體" w:eastAsia="標楷體" w:hAnsi="標楷體"/>
          <w:b/>
        </w:rPr>
      </w:pPr>
      <w:proofErr w:type="gramStart"/>
      <w:r w:rsidRPr="00F00DF0">
        <w:rPr>
          <w:rFonts w:ascii="標楷體" w:eastAsia="標楷體" w:hAnsi="標楷體" w:hint="eastAsia"/>
          <w:b/>
        </w:rPr>
        <w:t>臺</w:t>
      </w:r>
      <w:proofErr w:type="gramEnd"/>
      <w:r w:rsidRPr="00F00DF0">
        <w:rPr>
          <w:rFonts w:ascii="標楷體" w:eastAsia="標楷體" w:hAnsi="標楷體" w:hint="eastAsia"/>
          <w:b/>
        </w:rPr>
        <w:t>南市農業發展基金</w:t>
      </w:r>
    </w:p>
    <w:p w14:paraId="65B0B32A" w14:textId="77777777" w:rsidR="00772E87" w:rsidRPr="00462740" w:rsidRDefault="00772E87" w:rsidP="005E7CA4">
      <w:pPr>
        <w:spacing w:line="440" w:lineRule="exact"/>
        <w:ind w:firstLineChars="200" w:firstLine="480"/>
        <w:jc w:val="both"/>
        <w:rPr>
          <w:rFonts w:ascii="標楷體" w:eastAsia="標楷體" w:hAnsi="標楷體"/>
          <w:bCs/>
          <w:szCs w:val="20"/>
        </w:rPr>
      </w:pPr>
      <w:r w:rsidRPr="00462740">
        <w:rPr>
          <w:rFonts w:ascii="標楷體" w:eastAsia="標楷體" w:hAnsi="標楷體" w:hint="eastAsia"/>
          <w:bCs/>
          <w:szCs w:val="20"/>
        </w:rPr>
        <w:t>市政府為促進農民福利及農業發展，平衡農業以外產業之農地需求，促進土地資源合理分配及利用，達到地利共享之目標，設立</w:t>
      </w:r>
      <w:proofErr w:type="gramStart"/>
      <w:r w:rsidRPr="00462740">
        <w:rPr>
          <w:rFonts w:ascii="標楷體" w:eastAsia="標楷體" w:hAnsi="標楷體" w:hint="eastAsia"/>
          <w:bCs/>
          <w:szCs w:val="20"/>
        </w:rPr>
        <w:t>臺</w:t>
      </w:r>
      <w:proofErr w:type="gramEnd"/>
      <w:r w:rsidRPr="00462740">
        <w:rPr>
          <w:rFonts w:ascii="標楷體" w:eastAsia="標楷體" w:hAnsi="標楷體" w:hint="eastAsia"/>
          <w:bCs/>
          <w:szCs w:val="20"/>
        </w:rPr>
        <w:t>南市農業發展基金。該基金</w:t>
      </w:r>
      <w:proofErr w:type="gramStart"/>
      <w:r>
        <w:rPr>
          <w:rFonts w:ascii="標楷體" w:eastAsia="標楷體" w:hAnsi="標楷體" w:hint="eastAsia"/>
          <w:bCs/>
          <w:szCs w:val="20"/>
        </w:rPr>
        <w:t>113</w:t>
      </w:r>
      <w:proofErr w:type="gramEnd"/>
      <w:r w:rsidRPr="00462740">
        <w:rPr>
          <w:rFonts w:ascii="標楷體" w:eastAsia="標楷體" w:hAnsi="標楷體" w:hint="eastAsia"/>
          <w:bCs/>
          <w:szCs w:val="20"/>
        </w:rPr>
        <w:t>年度各項業務計畫及預算之執行等，</w:t>
      </w:r>
      <w:r>
        <w:rPr>
          <w:rFonts w:ascii="標楷體" w:eastAsia="標楷體" w:hAnsi="標楷體" w:hint="eastAsia"/>
          <w:bCs/>
          <w:szCs w:val="20"/>
        </w:rPr>
        <w:t>經予書面審核</w:t>
      </w:r>
      <w:r w:rsidRPr="009C4237">
        <w:rPr>
          <w:rFonts w:ascii="標楷體" w:eastAsia="標楷體" w:hAnsi="標楷體" w:hint="eastAsia"/>
          <w:bCs/>
          <w:szCs w:val="20"/>
        </w:rPr>
        <w:t>，</w:t>
      </w:r>
      <w:r w:rsidRPr="00462740">
        <w:rPr>
          <w:rFonts w:ascii="標楷體" w:eastAsia="標楷體" w:hAnsi="標楷體" w:hint="eastAsia"/>
          <w:bCs/>
          <w:szCs w:val="20"/>
        </w:rPr>
        <w:t>茲將</w:t>
      </w:r>
      <w:r>
        <w:rPr>
          <w:rFonts w:ascii="標楷體" w:eastAsia="標楷體" w:hAnsi="標楷體" w:hint="eastAsia"/>
          <w:bCs/>
          <w:szCs w:val="20"/>
        </w:rPr>
        <w:t>審核</w:t>
      </w:r>
      <w:r w:rsidRPr="00462740">
        <w:rPr>
          <w:rFonts w:ascii="標楷體" w:eastAsia="標楷體" w:hAnsi="標楷體" w:hint="eastAsia"/>
          <w:bCs/>
          <w:szCs w:val="20"/>
        </w:rPr>
        <w:t>結果說明如次：</w:t>
      </w:r>
    </w:p>
    <w:p w14:paraId="46D63F94" w14:textId="77777777" w:rsidR="00772E87" w:rsidRPr="00462740" w:rsidRDefault="00772E87" w:rsidP="005E7CA4">
      <w:pPr>
        <w:spacing w:line="440" w:lineRule="exact"/>
        <w:ind w:firstLineChars="200" w:firstLine="480"/>
        <w:jc w:val="both"/>
        <w:outlineLvl w:val="3"/>
        <w:rPr>
          <w:rFonts w:ascii="標楷體" w:eastAsia="標楷體" w:hAnsi="標楷體"/>
          <w:b/>
        </w:rPr>
      </w:pPr>
      <w:r w:rsidRPr="00462740">
        <w:rPr>
          <w:rFonts w:ascii="標楷體" w:eastAsia="標楷體" w:hAnsi="標楷體" w:hint="eastAsia"/>
          <w:b/>
        </w:rPr>
        <w:t>（1）業務計畫實施情形之查核</w:t>
      </w:r>
    </w:p>
    <w:p w14:paraId="2451EB22" w14:textId="77777777" w:rsidR="00772E87" w:rsidRPr="00E1534A" w:rsidRDefault="00772E87" w:rsidP="005E7CA4">
      <w:pPr>
        <w:spacing w:line="440" w:lineRule="exact"/>
        <w:ind w:firstLineChars="200" w:firstLine="480"/>
        <w:jc w:val="both"/>
        <w:rPr>
          <w:rFonts w:ascii="標楷體" w:eastAsia="標楷體"/>
          <w:color w:val="000000" w:themeColor="text1"/>
        </w:rPr>
      </w:pPr>
      <w:r w:rsidRPr="00E1534A">
        <w:rPr>
          <w:rFonts w:ascii="標楷體" w:eastAsia="標楷體" w:hint="eastAsia"/>
          <w:color w:val="000000" w:themeColor="text1"/>
        </w:rPr>
        <w:t>該基金主要業務係辦理農業發展計畫。</w:t>
      </w:r>
      <w:proofErr w:type="gramStart"/>
      <w:r w:rsidRPr="00E1534A">
        <w:rPr>
          <w:rFonts w:ascii="標楷體" w:eastAsia="標楷體" w:hint="eastAsia"/>
          <w:color w:val="000000" w:themeColor="text1"/>
        </w:rPr>
        <w:t>11</w:t>
      </w:r>
      <w:r>
        <w:rPr>
          <w:rFonts w:ascii="標楷體" w:eastAsia="標楷體" w:hint="eastAsia"/>
          <w:color w:val="000000" w:themeColor="text1"/>
        </w:rPr>
        <w:t>3</w:t>
      </w:r>
      <w:proofErr w:type="gramEnd"/>
      <w:r w:rsidRPr="00E1534A">
        <w:rPr>
          <w:rFonts w:ascii="標楷體" w:eastAsia="標楷體" w:hint="eastAsia"/>
          <w:color w:val="000000" w:themeColor="text1"/>
        </w:rPr>
        <w:t>年度預計</w:t>
      </w:r>
      <w:r>
        <w:rPr>
          <w:rFonts w:ascii="標楷體" w:eastAsia="標楷體" w:hint="eastAsia"/>
          <w:color w:val="000000" w:themeColor="text1"/>
        </w:rPr>
        <w:t>抽（</w:t>
      </w:r>
      <w:proofErr w:type="gramStart"/>
      <w:r>
        <w:rPr>
          <w:rFonts w:ascii="標楷體" w:eastAsia="標楷體" w:hint="eastAsia"/>
          <w:color w:val="000000" w:themeColor="text1"/>
        </w:rPr>
        <w:t>稽</w:t>
      </w:r>
      <w:proofErr w:type="gramEnd"/>
      <w:r>
        <w:rPr>
          <w:rFonts w:ascii="標楷體" w:eastAsia="標楷體" w:hint="eastAsia"/>
          <w:color w:val="000000" w:themeColor="text1"/>
        </w:rPr>
        <w:t>）查農業用地容許作農業設施使用等2,100件，實際抽（</w:t>
      </w:r>
      <w:proofErr w:type="gramStart"/>
      <w:r>
        <w:rPr>
          <w:rFonts w:ascii="標楷體" w:eastAsia="標楷體" w:hint="eastAsia"/>
          <w:color w:val="000000" w:themeColor="text1"/>
        </w:rPr>
        <w:t>稽</w:t>
      </w:r>
      <w:proofErr w:type="gramEnd"/>
      <w:r>
        <w:rPr>
          <w:rFonts w:ascii="標楷體" w:eastAsia="標楷體" w:hint="eastAsia"/>
          <w:color w:val="000000" w:themeColor="text1"/>
        </w:rPr>
        <w:t>）查3,790件，較預計增加1</w:t>
      </w:r>
      <w:r>
        <w:rPr>
          <w:rFonts w:ascii="標楷體" w:eastAsia="標楷體"/>
          <w:color w:val="000000" w:themeColor="text1"/>
        </w:rPr>
        <w:t>,</w:t>
      </w:r>
      <w:r>
        <w:rPr>
          <w:rFonts w:ascii="標楷體" w:eastAsia="標楷體" w:hint="eastAsia"/>
          <w:color w:val="000000" w:themeColor="text1"/>
        </w:rPr>
        <w:t>690件，約8</w:t>
      </w:r>
      <w:r>
        <w:rPr>
          <w:rFonts w:ascii="標楷體" w:eastAsia="標楷體"/>
          <w:color w:val="000000" w:themeColor="text1"/>
        </w:rPr>
        <w:t>0</w:t>
      </w:r>
      <w:r>
        <w:rPr>
          <w:rFonts w:ascii="標楷體" w:eastAsia="標楷體" w:hint="eastAsia"/>
          <w:color w:val="000000" w:themeColor="text1"/>
        </w:rPr>
        <w:t>.</w:t>
      </w:r>
      <w:r>
        <w:rPr>
          <w:rFonts w:ascii="標楷體" w:eastAsia="標楷體"/>
          <w:color w:val="000000" w:themeColor="text1"/>
        </w:rPr>
        <w:t>48</w:t>
      </w:r>
      <w:r>
        <w:rPr>
          <w:rFonts w:ascii="標楷體" w:eastAsia="標楷體" w:hint="eastAsia"/>
          <w:color w:val="000000" w:themeColor="text1"/>
        </w:rPr>
        <w:t>％，主要係農業用地容許作農業設施使用抽查案件及農地賦稅減免優惠抽查案件較預計增加所致。</w:t>
      </w:r>
    </w:p>
    <w:p w14:paraId="75B62D12" w14:textId="77777777" w:rsidR="00772E87" w:rsidRPr="00462740" w:rsidRDefault="00772E87" w:rsidP="005E7CA4">
      <w:pPr>
        <w:spacing w:line="440" w:lineRule="exact"/>
        <w:ind w:firstLineChars="200" w:firstLine="480"/>
        <w:jc w:val="both"/>
        <w:outlineLvl w:val="3"/>
        <w:rPr>
          <w:rFonts w:ascii="標楷體" w:eastAsia="標楷體" w:hAnsi="標楷體"/>
          <w:b/>
        </w:rPr>
      </w:pPr>
      <w:r w:rsidRPr="00462740">
        <w:rPr>
          <w:rFonts w:ascii="標楷體" w:eastAsia="標楷體" w:hAnsi="標楷體" w:hint="eastAsia"/>
          <w:b/>
        </w:rPr>
        <w:t>（2）預算執行情形之審核</w:t>
      </w:r>
    </w:p>
    <w:p w14:paraId="68EC14CE" w14:textId="77777777" w:rsidR="00772E87" w:rsidRPr="00324DEE" w:rsidRDefault="00772E87" w:rsidP="005E7CA4">
      <w:pPr>
        <w:spacing w:line="440" w:lineRule="exact"/>
        <w:ind w:firstLineChars="200" w:firstLine="480"/>
        <w:jc w:val="both"/>
        <w:rPr>
          <w:rFonts w:ascii="標楷體" w:eastAsia="標楷體" w:hAnsi="標楷體"/>
          <w:bCs/>
          <w:color w:val="000000" w:themeColor="text1"/>
          <w:szCs w:val="20"/>
        </w:rPr>
      </w:pPr>
      <w:proofErr w:type="gramStart"/>
      <w:r w:rsidRPr="00324DEE">
        <w:rPr>
          <w:rFonts w:ascii="標楷體" w:eastAsia="標楷體" w:hAnsi="標楷體" w:hint="eastAsia"/>
          <w:bCs/>
          <w:color w:val="000000" w:themeColor="text1"/>
          <w:szCs w:val="20"/>
        </w:rPr>
        <w:t>11</w:t>
      </w:r>
      <w:r>
        <w:rPr>
          <w:rFonts w:ascii="標楷體" w:eastAsia="標楷體" w:hAnsi="標楷體"/>
          <w:bCs/>
          <w:color w:val="000000" w:themeColor="text1"/>
          <w:szCs w:val="20"/>
        </w:rPr>
        <w:t>3</w:t>
      </w:r>
      <w:proofErr w:type="gramEnd"/>
      <w:r w:rsidRPr="00324DEE">
        <w:rPr>
          <w:rFonts w:ascii="標楷體" w:eastAsia="標楷體" w:hAnsi="標楷體" w:hint="eastAsia"/>
          <w:bCs/>
          <w:color w:val="000000" w:themeColor="text1"/>
          <w:szCs w:val="20"/>
        </w:rPr>
        <w:t>年度決算審核結果，審定本期賸餘</w:t>
      </w:r>
      <w:r>
        <w:rPr>
          <w:rFonts w:ascii="標楷體" w:eastAsia="標楷體" w:hAnsi="標楷體" w:hint="eastAsia"/>
          <w:bCs/>
          <w:color w:val="000000" w:themeColor="text1"/>
          <w:szCs w:val="20"/>
        </w:rPr>
        <w:t>2億5</w:t>
      </w:r>
      <w:r w:rsidRPr="00324DEE">
        <w:rPr>
          <w:rFonts w:ascii="標楷體" w:eastAsia="標楷體" w:hAnsi="標楷體" w:hint="eastAsia"/>
          <w:bCs/>
          <w:color w:val="000000" w:themeColor="text1"/>
          <w:szCs w:val="20"/>
        </w:rPr>
        <w:t>,</w:t>
      </w:r>
      <w:r>
        <w:rPr>
          <w:rFonts w:ascii="標楷體" w:eastAsia="標楷體" w:hAnsi="標楷體" w:hint="eastAsia"/>
          <w:bCs/>
          <w:color w:val="000000" w:themeColor="text1"/>
          <w:szCs w:val="20"/>
        </w:rPr>
        <w:t>348</w:t>
      </w:r>
      <w:r w:rsidRPr="00324DEE">
        <w:rPr>
          <w:rFonts w:ascii="標楷體" w:eastAsia="標楷體" w:hAnsi="標楷體" w:hint="eastAsia"/>
          <w:bCs/>
          <w:color w:val="000000" w:themeColor="text1"/>
          <w:szCs w:val="20"/>
        </w:rPr>
        <w:t>萬餘元，</w:t>
      </w:r>
      <w:r>
        <w:rPr>
          <w:rFonts w:ascii="標楷體" w:eastAsia="標楷體" w:hAnsi="標楷體" w:hint="eastAsia"/>
          <w:bCs/>
          <w:color w:val="000000" w:themeColor="text1"/>
          <w:szCs w:val="20"/>
        </w:rPr>
        <w:t>較</w:t>
      </w:r>
      <w:r w:rsidRPr="00324DEE">
        <w:rPr>
          <w:rFonts w:ascii="標楷體" w:eastAsia="標楷體" w:hAnsi="標楷體" w:hint="eastAsia"/>
          <w:bCs/>
          <w:color w:val="000000" w:themeColor="text1"/>
          <w:szCs w:val="20"/>
        </w:rPr>
        <w:t>預算</w:t>
      </w:r>
      <w:r>
        <w:rPr>
          <w:rFonts w:ascii="標楷體" w:eastAsia="標楷體" w:hAnsi="標楷體" w:hint="eastAsia"/>
          <w:bCs/>
          <w:color w:val="000000" w:themeColor="text1"/>
          <w:szCs w:val="20"/>
        </w:rPr>
        <w:t>賸餘</w:t>
      </w:r>
      <w:r w:rsidRPr="00324DEE">
        <w:rPr>
          <w:rFonts w:ascii="標楷體" w:eastAsia="標楷體" w:hAnsi="標楷體" w:hint="eastAsia"/>
          <w:bCs/>
          <w:color w:val="000000" w:themeColor="text1"/>
          <w:szCs w:val="20"/>
        </w:rPr>
        <w:t>1,</w:t>
      </w:r>
      <w:r>
        <w:rPr>
          <w:rFonts w:ascii="標楷體" w:eastAsia="標楷體" w:hAnsi="標楷體" w:hint="eastAsia"/>
          <w:bCs/>
          <w:color w:val="000000" w:themeColor="text1"/>
          <w:szCs w:val="20"/>
        </w:rPr>
        <w:t>515</w:t>
      </w:r>
      <w:r w:rsidRPr="00324DEE">
        <w:rPr>
          <w:rFonts w:ascii="標楷體" w:eastAsia="標楷體" w:hAnsi="標楷體" w:hint="eastAsia"/>
          <w:bCs/>
          <w:color w:val="000000" w:themeColor="text1"/>
          <w:szCs w:val="20"/>
        </w:rPr>
        <w:t>萬餘元，</w:t>
      </w:r>
      <w:r>
        <w:rPr>
          <w:rFonts w:ascii="標楷體" w:eastAsia="標楷體" w:hAnsi="標楷體" w:hint="eastAsia"/>
          <w:bCs/>
          <w:color w:val="000000" w:themeColor="text1"/>
          <w:szCs w:val="20"/>
        </w:rPr>
        <w:t>增加2</w:t>
      </w:r>
      <w:r w:rsidRPr="00324DEE">
        <w:rPr>
          <w:rFonts w:ascii="標楷體" w:eastAsia="標楷體" w:hAnsi="標楷體" w:hint="eastAsia"/>
          <w:bCs/>
          <w:color w:val="000000" w:themeColor="text1"/>
          <w:szCs w:val="20"/>
        </w:rPr>
        <w:t>億</w:t>
      </w:r>
      <w:r>
        <w:rPr>
          <w:rFonts w:ascii="標楷體" w:eastAsia="標楷體" w:hAnsi="標楷體" w:hint="eastAsia"/>
          <w:bCs/>
          <w:color w:val="000000" w:themeColor="text1"/>
          <w:szCs w:val="20"/>
        </w:rPr>
        <w:t>3</w:t>
      </w:r>
      <w:r>
        <w:rPr>
          <w:rFonts w:ascii="標楷體" w:eastAsia="標楷體" w:hAnsi="標楷體"/>
          <w:bCs/>
          <w:color w:val="000000" w:themeColor="text1"/>
          <w:szCs w:val="20"/>
        </w:rPr>
        <w:t>,</w:t>
      </w:r>
      <w:r>
        <w:rPr>
          <w:rFonts w:ascii="標楷體" w:eastAsia="標楷體" w:hAnsi="標楷體" w:hint="eastAsia"/>
          <w:bCs/>
          <w:color w:val="000000" w:themeColor="text1"/>
          <w:szCs w:val="20"/>
        </w:rPr>
        <w:t>832</w:t>
      </w:r>
      <w:r w:rsidRPr="00324DEE">
        <w:rPr>
          <w:rFonts w:ascii="標楷體" w:eastAsia="標楷體" w:hAnsi="標楷體" w:hint="eastAsia"/>
          <w:bCs/>
          <w:color w:val="000000" w:themeColor="text1"/>
          <w:szCs w:val="20"/>
        </w:rPr>
        <w:t>萬餘元，主要係農地變更使用回饋案件較預計增加，農政收入增加所致。</w:t>
      </w:r>
    </w:p>
    <w:p w14:paraId="43E71A0C" w14:textId="77777777" w:rsidR="00772E87" w:rsidRPr="00462740" w:rsidRDefault="00772E87" w:rsidP="005E7CA4">
      <w:pPr>
        <w:spacing w:line="440" w:lineRule="exact"/>
        <w:ind w:firstLineChars="200" w:firstLine="480"/>
        <w:jc w:val="both"/>
        <w:outlineLvl w:val="3"/>
        <w:rPr>
          <w:rFonts w:ascii="標楷體" w:eastAsia="標楷體" w:hAnsi="標楷體"/>
          <w:b/>
        </w:rPr>
      </w:pPr>
      <w:r w:rsidRPr="00462740">
        <w:rPr>
          <w:rFonts w:ascii="標楷體" w:eastAsia="標楷體" w:hAnsi="標楷體" w:hint="eastAsia"/>
          <w:b/>
        </w:rPr>
        <w:t>（3）餘</w:t>
      </w:r>
      <w:proofErr w:type="gramStart"/>
      <w:r w:rsidRPr="00462740">
        <w:rPr>
          <w:rFonts w:ascii="標楷體" w:eastAsia="標楷體" w:hAnsi="標楷體" w:hint="eastAsia"/>
          <w:b/>
        </w:rPr>
        <w:t>絀</w:t>
      </w:r>
      <w:proofErr w:type="gramEnd"/>
      <w:r w:rsidRPr="00462740">
        <w:rPr>
          <w:rFonts w:ascii="標楷體" w:eastAsia="標楷體" w:hAnsi="標楷體" w:hint="eastAsia"/>
          <w:b/>
        </w:rPr>
        <w:t>之審定</w:t>
      </w:r>
    </w:p>
    <w:p w14:paraId="13DF17D4" w14:textId="77777777" w:rsidR="00772E87" w:rsidRPr="00462740" w:rsidRDefault="00772E87" w:rsidP="005E7CA4">
      <w:pPr>
        <w:snapToGrid w:val="0"/>
        <w:spacing w:line="440" w:lineRule="exact"/>
        <w:ind w:firstLineChars="200" w:firstLine="480"/>
        <w:jc w:val="both"/>
        <w:rPr>
          <w:rFonts w:ascii="標楷體" w:eastAsia="標楷體" w:hAnsi="標楷體"/>
        </w:rPr>
      </w:pPr>
      <w:proofErr w:type="gramStart"/>
      <w:r>
        <w:rPr>
          <w:rFonts w:ascii="標楷體" w:eastAsia="標楷體" w:hAnsi="標楷體" w:hint="eastAsia"/>
        </w:rPr>
        <w:t>11</w:t>
      </w:r>
      <w:r>
        <w:rPr>
          <w:rFonts w:ascii="標楷體" w:eastAsia="標楷體" w:hAnsi="標楷體"/>
        </w:rPr>
        <w:t>3</w:t>
      </w:r>
      <w:proofErr w:type="gramEnd"/>
      <w:r w:rsidRPr="00462740">
        <w:rPr>
          <w:rFonts w:ascii="標楷體" w:eastAsia="標楷體" w:hAnsi="標楷體" w:hint="eastAsia"/>
        </w:rPr>
        <w:t>年度決算經市政府核定賸餘</w:t>
      </w:r>
      <w:r>
        <w:rPr>
          <w:rFonts w:ascii="標楷體" w:eastAsia="標楷體" w:hAnsi="標楷體" w:hint="eastAsia"/>
        </w:rPr>
        <w:t>2</w:t>
      </w:r>
      <w:r>
        <w:rPr>
          <w:rFonts w:ascii="標楷體" w:eastAsia="標楷體" w:hAnsi="標楷體"/>
        </w:rPr>
        <w:t>53</w:t>
      </w:r>
      <w:r w:rsidRPr="00CA112C">
        <w:rPr>
          <w:rFonts w:ascii="標楷體" w:eastAsia="標楷體" w:hAnsi="標楷體" w:hint="eastAsia"/>
          <w:color w:val="000000" w:themeColor="text1"/>
        </w:rPr>
        <w:t>,</w:t>
      </w:r>
      <w:r>
        <w:rPr>
          <w:rFonts w:ascii="標楷體" w:eastAsia="標楷體" w:hAnsi="標楷體"/>
          <w:color w:val="000000" w:themeColor="text1"/>
        </w:rPr>
        <w:t>485</w:t>
      </w:r>
      <w:r w:rsidRPr="00CA112C">
        <w:rPr>
          <w:rFonts w:ascii="標楷體" w:eastAsia="標楷體" w:hAnsi="標楷體" w:hint="eastAsia"/>
          <w:color w:val="000000" w:themeColor="text1"/>
        </w:rPr>
        <w:t>,</w:t>
      </w:r>
      <w:r>
        <w:rPr>
          <w:rFonts w:ascii="標楷體" w:eastAsia="標楷體" w:hAnsi="標楷體"/>
          <w:color w:val="000000" w:themeColor="text1"/>
        </w:rPr>
        <w:t>528</w:t>
      </w:r>
      <w:r w:rsidRPr="00CA112C">
        <w:rPr>
          <w:rFonts w:ascii="標楷體" w:eastAsia="標楷體" w:hAnsi="標楷體" w:hint="eastAsia"/>
          <w:color w:val="000000" w:themeColor="text1"/>
        </w:rPr>
        <w:t>元</w:t>
      </w:r>
      <w:r w:rsidRPr="00462740">
        <w:rPr>
          <w:rFonts w:ascii="標楷體" w:eastAsia="標楷體" w:hAnsi="標楷體" w:hint="eastAsia"/>
        </w:rPr>
        <w:t>，</w:t>
      </w:r>
      <w:proofErr w:type="gramStart"/>
      <w:r w:rsidRPr="00462740">
        <w:rPr>
          <w:rFonts w:ascii="標楷體" w:eastAsia="標楷體" w:hAnsi="標楷體" w:hint="eastAsia"/>
        </w:rPr>
        <w:t>經核尚無</w:t>
      </w:r>
      <w:proofErr w:type="gramEnd"/>
      <w:r w:rsidRPr="00462740">
        <w:rPr>
          <w:rFonts w:ascii="標楷體" w:eastAsia="標楷體" w:hAnsi="標楷體" w:hint="eastAsia"/>
        </w:rPr>
        <w:t>不合，予以照數審定</w:t>
      </w:r>
      <w:r w:rsidRPr="00462740">
        <w:rPr>
          <w:rFonts w:ascii="標楷體" w:eastAsia="標楷體" w:hAnsi="標楷體"/>
        </w:rPr>
        <w:t>。</w:t>
      </w:r>
    </w:p>
    <w:p w14:paraId="70A1CED8" w14:textId="77777777" w:rsidR="00772E87" w:rsidRPr="004F6C7D" w:rsidRDefault="00772E87" w:rsidP="005E7CA4">
      <w:pPr>
        <w:spacing w:line="440" w:lineRule="exact"/>
        <w:ind w:firstLineChars="200" w:firstLine="480"/>
        <w:jc w:val="both"/>
        <w:outlineLvl w:val="3"/>
        <w:rPr>
          <w:rFonts w:ascii="標楷體" w:eastAsia="標楷體" w:hAnsi="標楷體"/>
          <w:b/>
        </w:rPr>
      </w:pPr>
      <w:r w:rsidRPr="004F6C7D">
        <w:rPr>
          <w:rFonts w:ascii="標楷體" w:eastAsia="標楷體" w:hAnsi="標楷體" w:hint="eastAsia"/>
          <w:b/>
        </w:rPr>
        <w:t>（4）現金流量之查核</w:t>
      </w:r>
    </w:p>
    <w:p w14:paraId="0A892278" w14:textId="77777777" w:rsidR="00772E87" w:rsidRPr="00F51316" w:rsidRDefault="00772E87" w:rsidP="005E7CA4">
      <w:pPr>
        <w:snapToGrid w:val="0"/>
        <w:spacing w:line="440" w:lineRule="exact"/>
        <w:ind w:firstLineChars="200" w:firstLine="480"/>
        <w:jc w:val="both"/>
        <w:rPr>
          <w:rFonts w:ascii="標楷體" w:eastAsia="標楷體" w:hAnsi="標楷體"/>
          <w:color w:val="000000" w:themeColor="text1"/>
        </w:rPr>
      </w:pPr>
      <w:proofErr w:type="gramStart"/>
      <w:r w:rsidRPr="00F51316">
        <w:rPr>
          <w:rFonts w:ascii="標楷體" w:eastAsia="標楷體" w:hAnsi="標楷體" w:hint="eastAsia"/>
          <w:color w:val="000000" w:themeColor="text1"/>
        </w:rPr>
        <w:t>11</w:t>
      </w:r>
      <w:r>
        <w:rPr>
          <w:rFonts w:ascii="標楷體" w:eastAsia="標楷體" w:hAnsi="標楷體"/>
          <w:color w:val="000000" w:themeColor="text1"/>
        </w:rPr>
        <w:t>3</w:t>
      </w:r>
      <w:proofErr w:type="gramEnd"/>
      <w:r w:rsidRPr="00F51316">
        <w:rPr>
          <w:rFonts w:ascii="標楷體" w:eastAsia="標楷體" w:hAnsi="標楷體" w:hint="eastAsia"/>
          <w:color w:val="000000" w:themeColor="text1"/>
        </w:rPr>
        <w:t>年度期初現金</w:t>
      </w:r>
      <w:r w:rsidRPr="00CA112C">
        <w:rPr>
          <w:rFonts w:ascii="標楷體" w:eastAsia="標楷體" w:hAnsi="標楷體" w:hint="eastAsia"/>
          <w:color w:val="000000" w:themeColor="text1"/>
        </w:rPr>
        <w:t>及約當現金1</w:t>
      </w:r>
      <w:r>
        <w:rPr>
          <w:rFonts w:ascii="標楷體" w:eastAsia="標楷體" w:hAnsi="標楷體"/>
          <w:color w:val="000000" w:themeColor="text1"/>
        </w:rPr>
        <w:t>2</w:t>
      </w:r>
      <w:r w:rsidRPr="00CA112C">
        <w:rPr>
          <w:rFonts w:ascii="標楷體" w:eastAsia="標楷體" w:hAnsi="標楷體" w:hint="eastAsia"/>
          <w:color w:val="000000" w:themeColor="text1"/>
        </w:rPr>
        <w:t>億8,388萬餘元，經業務及投資活動結果，現金及約當現金淨增</w:t>
      </w:r>
      <w:r>
        <w:rPr>
          <w:rFonts w:ascii="標楷體" w:eastAsia="標楷體" w:hAnsi="標楷體" w:hint="eastAsia"/>
          <w:color w:val="000000" w:themeColor="text1"/>
        </w:rPr>
        <w:t>2億5</w:t>
      </w:r>
      <w:r w:rsidRPr="00CA112C">
        <w:rPr>
          <w:rFonts w:ascii="標楷體" w:eastAsia="標楷體" w:hAnsi="標楷體" w:hint="eastAsia"/>
          <w:color w:val="000000" w:themeColor="text1"/>
        </w:rPr>
        <w:t>,</w:t>
      </w:r>
      <w:r>
        <w:rPr>
          <w:rFonts w:ascii="標楷體" w:eastAsia="標楷體" w:hAnsi="標楷體" w:hint="eastAsia"/>
          <w:color w:val="000000" w:themeColor="text1"/>
        </w:rPr>
        <w:t>250</w:t>
      </w:r>
      <w:r w:rsidRPr="00CA112C">
        <w:rPr>
          <w:rFonts w:ascii="標楷體" w:eastAsia="標楷體" w:hAnsi="標楷體" w:hint="eastAsia"/>
          <w:color w:val="000000" w:themeColor="text1"/>
        </w:rPr>
        <w:t>萬餘元，期末現金及約當現金為1</w:t>
      </w:r>
      <w:r>
        <w:rPr>
          <w:rFonts w:ascii="標楷體" w:eastAsia="標楷體" w:hAnsi="標楷體" w:hint="eastAsia"/>
          <w:color w:val="000000" w:themeColor="text1"/>
        </w:rPr>
        <w:t>5</w:t>
      </w:r>
      <w:r w:rsidRPr="00CA112C">
        <w:rPr>
          <w:rFonts w:ascii="標楷體" w:eastAsia="標楷體" w:hAnsi="標楷體" w:hint="eastAsia"/>
          <w:color w:val="000000" w:themeColor="text1"/>
        </w:rPr>
        <w:t>億</w:t>
      </w:r>
      <w:r>
        <w:rPr>
          <w:rFonts w:ascii="標楷體" w:eastAsia="標楷體" w:hAnsi="標楷體" w:hint="eastAsia"/>
          <w:color w:val="000000" w:themeColor="text1"/>
        </w:rPr>
        <w:t>3</w:t>
      </w:r>
      <w:r w:rsidRPr="00CA112C">
        <w:rPr>
          <w:rFonts w:ascii="標楷體" w:eastAsia="標楷體" w:hAnsi="標楷體" w:hint="eastAsia"/>
          <w:color w:val="000000" w:themeColor="text1"/>
        </w:rPr>
        <w:t>,</w:t>
      </w:r>
      <w:r>
        <w:rPr>
          <w:rFonts w:ascii="標楷體" w:eastAsia="標楷體" w:hAnsi="標楷體" w:hint="eastAsia"/>
          <w:color w:val="000000" w:themeColor="text1"/>
        </w:rPr>
        <w:t>638</w:t>
      </w:r>
      <w:r w:rsidRPr="00CA112C">
        <w:rPr>
          <w:rFonts w:ascii="標楷體" w:eastAsia="標楷體" w:hAnsi="標楷體" w:hint="eastAsia"/>
          <w:color w:val="000000" w:themeColor="text1"/>
        </w:rPr>
        <w:t>萬餘元。</w:t>
      </w:r>
    </w:p>
    <w:p w14:paraId="62EF607D" w14:textId="3ACF23A8" w:rsidR="00772E87" w:rsidRPr="004F6C7D" w:rsidRDefault="00772E87" w:rsidP="005E7CA4">
      <w:pPr>
        <w:snapToGrid w:val="0"/>
        <w:spacing w:afterLines="30" w:after="108" w:line="440" w:lineRule="exact"/>
        <w:ind w:firstLineChars="200" w:firstLine="480"/>
        <w:jc w:val="both"/>
        <w:rPr>
          <w:rFonts w:ascii="標楷體" w:eastAsia="標楷體" w:hAnsi="標楷體"/>
        </w:rPr>
      </w:pPr>
      <w:r w:rsidRPr="004F6C7D">
        <w:rPr>
          <w:rFonts w:ascii="標楷體" w:eastAsia="標楷體" w:hAnsi="標楷體" w:hint="eastAsia"/>
        </w:rPr>
        <w:t>茲將該基金來源用途及餘</w:t>
      </w:r>
      <w:proofErr w:type="gramStart"/>
      <w:r w:rsidRPr="004F6C7D">
        <w:rPr>
          <w:rFonts w:ascii="標楷體" w:eastAsia="標楷體" w:hAnsi="標楷體" w:hint="eastAsia"/>
        </w:rPr>
        <w:t>絀</w:t>
      </w:r>
      <w:proofErr w:type="gramEnd"/>
      <w:r w:rsidRPr="004F6C7D">
        <w:rPr>
          <w:rFonts w:ascii="標楷體" w:eastAsia="標楷體" w:hAnsi="標楷體" w:hint="eastAsia"/>
        </w:rPr>
        <w:t>之審定，暨餘</w:t>
      </w:r>
      <w:proofErr w:type="gramStart"/>
      <w:r w:rsidRPr="004F6C7D">
        <w:rPr>
          <w:rFonts w:ascii="標楷體" w:eastAsia="標楷體" w:hAnsi="標楷體" w:hint="eastAsia"/>
        </w:rPr>
        <w:t>絀</w:t>
      </w:r>
      <w:proofErr w:type="gramEnd"/>
      <w:r w:rsidRPr="004F6C7D">
        <w:rPr>
          <w:rFonts w:ascii="標楷體" w:eastAsia="標楷體" w:hAnsi="標楷體" w:hint="eastAsia"/>
        </w:rPr>
        <w:t>審定後現金流量及資產負債狀況，分別列表如次：</w:t>
      </w:r>
    </w:p>
    <w:p w14:paraId="145581B1" w14:textId="77777777" w:rsidR="00772E87" w:rsidRPr="00CD196C" w:rsidRDefault="00772E87" w:rsidP="00F533D5">
      <w:pPr>
        <w:snapToGrid w:val="0"/>
        <w:jc w:val="center"/>
        <w:rPr>
          <w:rFonts w:ascii="標楷體" w:eastAsia="標楷體" w:hAnsi="標楷體"/>
          <w:b/>
          <w:sz w:val="32"/>
          <w:szCs w:val="32"/>
          <w:u w:val="single"/>
        </w:rPr>
      </w:pPr>
      <w:proofErr w:type="gramStart"/>
      <w:r w:rsidRPr="00CD196C">
        <w:rPr>
          <w:rFonts w:ascii="標楷體" w:eastAsia="標楷體" w:hAnsi="標楷體" w:hint="eastAsia"/>
          <w:b/>
          <w:sz w:val="32"/>
          <w:szCs w:val="32"/>
          <w:u w:val="single"/>
        </w:rPr>
        <w:t>臺</w:t>
      </w:r>
      <w:proofErr w:type="gramEnd"/>
      <w:r w:rsidRPr="00CD196C">
        <w:rPr>
          <w:rFonts w:ascii="標楷體" w:eastAsia="標楷體" w:hAnsi="標楷體" w:hint="eastAsia"/>
          <w:b/>
          <w:sz w:val="32"/>
          <w:szCs w:val="32"/>
          <w:u w:val="single"/>
        </w:rPr>
        <w:t>南市農業發展基金來源用途及餘</w:t>
      </w:r>
      <w:proofErr w:type="gramStart"/>
      <w:r w:rsidRPr="00CD196C">
        <w:rPr>
          <w:rFonts w:ascii="標楷體" w:eastAsia="標楷體" w:hAnsi="標楷體" w:hint="eastAsia"/>
          <w:b/>
          <w:sz w:val="32"/>
          <w:szCs w:val="32"/>
          <w:u w:val="single"/>
        </w:rPr>
        <w:t>絀</w:t>
      </w:r>
      <w:proofErr w:type="gramEnd"/>
      <w:r w:rsidRPr="00CD196C">
        <w:rPr>
          <w:rFonts w:ascii="標楷體" w:eastAsia="標楷體" w:hAnsi="標楷體" w:hint="eastAsia"/>
          <w:b/>
          <w:sz w:val="32"/>
          <w:szCs w:val="32"/>
          <w:u w:val="single"/>
        </w:rPr>
        <w:t>審定表</w:t>
      </w:r>
    </w:p>
    <w:p w14:paraId="2F5D1475" w14:textId="77777777" w:rsidR="00772E87" w:rsidRPr="00CE750E" w:rsidRDefault="00772E87" w:rsidP="00F533D5">
      <w:pPr>
        <w:snapToGrid w:val="0"/>
        <w:jc w:val="center"/>
        <w:rPr>
          <w:rFonts w:ascii="標楷體" w:eastAsia="標楷體" w:hAnsi="標楷體"/>
          <w:sz w:val="28"/>
          <w:szCs w:val="20"/>
        </w:rPr>
      </w:pPr>
      <w:r w:rsidRPr="00CE750E">
        <w:rPr>
          <w:rFonts w:ascii="標楷體" w:eastAsia="標楷體" w:hAnsi="標楷體" w:hint="eastAsia"/>
          <w:sz w:val="28"/>
          <w:szCs w:val="20"/>
        </w:rPr>
        <w:t>中華民國</w:t>
      </w:r>
      <w:proofErr w:type="gramStart"/>
      <w:r w:rsidRPr="00CE750E">
        <w:rPr>
          <w:rFonts w:ascii="標楷體" w:eastAsia="標楷體" w:hAnsi="標楷體" w:hint="eastAsia"/>
          <w:sz w:val="28"/>
          <w:szCs w:val="20"/>
        </w:rPr>
        <w:t>1</w:t>
      </w:r>
      <w:r>
        <w:rPr>
          <w:rFonts w:ascii="標楷體" w:eastAsia="標楷體" w:hAnsi="標楷體" w:hint="eastAsia"/>
          <w:sz w:val="28"/>
          <w:szCs w:val="20"/>
        </w:rPr>
        <w:t>13</w:t>
      </w:r>
      <w:proofErr w:type="gramEnd"/>
      <w:r w:rsidRPr="00CE750E">
        <w:rPr>
          <w:rFonts w:ascii="標楷體" w:eastAsia="標楷體" w:hAnsi="標楷體" w:hint="eastAsia"/>
          <w:sz w:val="28"/>
          <w:szCs w:val="20"/>
        </w:rPr>
        <w:t>年度</w:t>
      </w:r>
    </w:p>
    <w:p w14:paraId="20E685FA" w14:textId="77777777" w:rsidR="00772E87" w:rsidRPr="00CE750E" w:rsidRDefault="00772E87" w:rsidP="00F533D5">
      <w:pPr>
        <w:snapToGrid w:val="0"/>
        <w:spacing w:line="240" w:lineRule="exact"/>
        <w:jc w:val="right"/>
        <w:rPr>
          <w:rFonts w:ascii="標楷體" w:eastAsia="標楷體" w:hAnsi="標楷體"/>
          <w:sz w:val="20"/>
          <w:szCs w:val="20"/>
        </w:rPr>
      </w:pPr>
      <w:r w:rsidRPr="00CE750E">
        <w:rPr>
          <w:rFonts w:ascii="標楷體" w:eastAsia="標楷體" w:hAnsi="標楷體" w:hint="eastAsia"/>
          <w:sz w:val="20"/>
          <w:szCs w:val="20"/>
        </w:rPr>
        <w:t>單位：新臺幣元</w:t>
      </w:r>
    </w:p>
    <w:tbl>
      <w:tblPr>
        <w:tblW w:w="1023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8"/>
        <w:gridCol w:w="1360"/>
        <w:gridCol w:w="1361"/>
        <w:gridCol w:w="1116"/>
        <w:gridCol w:w="1418"/>
        <w:gridCol w:w="1417"/>
        <w:gridCol w:w="1134"/>
      </w:tblGrid>
      <w:tr w:rsidR="00772E87" w:rsidRPr="00CE750E" w14:paraId="1B4AB8FB" w14:textId="77777777" w:rsidTr="00F533D5">
        <w:trPr>
          <w:cantSplit/>
          <w:trHeight w:val="369"/>
        </w:trPr>
        <w:tc>
          <w:tcPr>
            <w:tcW w:w="2428" w:type="dxa"/>
            <w:vMerge w:val="restart"/>
            <w:tcBorders>
              <w:top w:val="single" w:sz="8" w:space="0" w:color="auto"/>
              <w:left w:val="nil"/>
              <w:bottom w:val="nil"/>
            </w:tcBorders>
            <w:vAlign w:val="center"/>
          </w:tcPr>
          <w:p w14:paraId="46AE8782" w14:textId="77777777" w:rsidR="00772E87" w:rsidRPr="003A52F1" w:rsidRDefault="00772E87" w:rsidP="003A52F1">
            <w:pPr>
              <w:snapToGrid w:val="0"/>
              <w:jc w:val="distribute"/>
              <w:rPr>
                <w:rFonts w:ascii="標楷體" w:eastAsia="標楷體" w:hAnsi="標楷體"/>
                <w:sz w:val="20"/>
                <w:szCs w:val="20"/>
              </w:rPr>
            </w:pPr>
            <w:r w:rsidRPr="003A52F1">
              <w:rPr>
                <w:rFonts w:ascii="標楷體" w:eastAsia="標楷體" w:hAnsi="標楷體" w:hint="eastAsia"/>
                <w:sz w:val="20"/>
                <w:szCs w:val="20"/>
              </w:rPr>
              <w:t>項目</w:t>
            </w:r>
          </w:p>
        </w:tc>
        <w:tc>
          <w:tcPr>
            <w:tcW w:w="1360" w:type="dxa"/>
            <w:vMerge w:val="restart"/>
            <w:tcBorders>
              <w:top w:val="single" w:sz="8" w:space="0" w:color="auto"/>
            </w:tcBorders>
            <w:vAlign w:val="center"/>
          </w:tcPr>
          <w:p w14:paraId="30916F34" w14:textId="77777777" w:rsidR="00772E87" w:rsidRPr="003A52F1" w:rsidRDefault="00772E87" w:rsidP="003A52F1">
            <w:pPr>
              <w:snapToGrid w:val="0"/>
              <w:jc w:val="distribute"/>
              <w:rPr>
                <w:rFonts w:ascii="標楷體" w:eastAsia="標楷體" w:hAnsi="標楷體"/>
                <w:sz w:val="20"/>
                <w:szCs w:val="20"/>
              </w:rPr>
            </w:pPr>
            <w:r w:rsidRPr="003A52F1">
              <w:rPr>
                <w:rFonts w:ascii="標楷體" w:eastAsia="標楷體" w:hAnsi="標楷體" w:hint="eastAsia"/>
                <w:sz w:val="20"/>
                <w:szCs w:val="20"/>
              </w:rPr>
              <w:t>預算數</w:t>
            </w:r>
          </w:p>
        </w:tc>
        <w:tc>
          <w:tcPr>
            <w:tcW w:w="1361" w:type="dxa"/>
            <w:vMerge w:val="restart"/>
            <w:tcBorders>
              <w:top w:val="single" w:sz="8" w:space="0" w:color="auto"/>
            </w:tcBorders>
            <w:vAlign w:val="center"/>
          </w:tcPr>
          <w:p w14:paraId="5663E3B9" w14:textId="77777777" w:rsidR="00772E87" w:rsidRPr="003A52F1" w:rsidRDefault="00772E87" w:rsidP="003A52F1">
            <w:pPr>
              <w:snapToGrid w:val="0"/>
              <w:jc w:val="distribute"/>
              <w:rPr>
                <w:rFonts w:ascii="標楷體" w:eastAsia="標楷體" w:hAnsi="標楷體"/>
                <w:sz w:val="20"/>
                <w:szCs w:val="20"/>
              </w:rPr>
            </w:pPr>
            <w:r w:rsidRPr="003A52F1">
              <w:rPr>
                <w:rFonts w:ascii="標楷體" w:eastAsia="標楷體" w:hAnsi="標楷體" w:hint="eastAsia"/>
                <w:sz w:val="20"/>
                <w:szCs w:val="20"/>
              </w:rPr>
              <w:t>決算數</w:t>
            </w:r>
          </w:p>
        </w:tc>
        <w:tc>
          <w:tcPr>
            <w:tcW w:w="1116" w:type="dxa"/>
            <w:vMerge w:val="restart"/>
            <w:tcBorders>
              <w:top w:val="single" w:sz="8" w:space="0" w:color="auto"/>
            </w:tcBorders>
            <w:vAlign w:val="center"/>
          </w:tcPr>
          <w:p w14:paraId="51241522" w14:textId="77777777" w:rsidR="00772E87" w:rsidRPr="003A52F1" w:rsidRDefault="00772E87" w:rsidP="003A52F1">
            <w:pPr>
              <w:snapToGrid w:val="0"/>
              <w:jc w:val="distribute"/>
              <w:rPr>
                <w:rFonts w:ascii="標楷體" w:eastAsia="標楷體" w:hAnsi="標楷體"/>
                <w:sz w:val="20"/>
                <w:szCs w:val="20"/>
              </w:rPr>
            </w:pPr>
            <w:r w:rsidRPr="003A52F1">
              <w:rPr>
                <w:rFonts w:ascii="標楷體" w:eastAsia="標楷體" w:hAnsi="標楷體" w:hint="eastAsia"/>
                <w:sz w:val="20"/>
                <w:szCs w:val="20"/>
              </w:rPr>
              <w:t>修正數</w:t>
            </w:r>
          </w:p>
        </w:tc>
        <w:tc>
          <w:tcPr>
            <w:tcW w:w="1418" w:type="dxa"/>
            <w:vMerge w:val="restart"/>
            <w:tcBorders>
              <w:top w:val="single" w:sz="8" w:space="0" w:color="auto"/>
            </w:tcBorders>
            <w:vAlign w:val="center"/>
          </w:tcPr>
          <w:p w14:paraId="704BACE3" w14:textId="77777777" w:rsidR="00772E87" w:rsidRPr="003A52F1" w:rsidRDefault="00772E87" w:rsidP="003A52F1">
            <w:pPr>
              <w:snapToGrid w:val="0"/>
              <w:jc w:val="distribute"/>
              <w:rPr>
                <w:rFonts w:ascii="標楷體" w:eastAsia="標楷體" w:hAnsi="標楷體"/>
                <w:sz w:val="20"/>
                <w:szCs w:val="20"/>
              </w:rPr>
            </w:pPr>
            <w:r w:rsidRPr="003A52F1">
              <w:rPr>
                <w:rFonts w:ascii="標楷體" w:eastAsia="標楷體" w:hAnsi="標楷體" w:hint="eastAsia"/>
                <w:sz w:val="20"/>
                <w:szCs w:val="20"/>
              </w:rPr>
              <w:t>決算審定數</w:t>
            </w:r>
          </w:p>
        </w:tc>
        <w:tc>
          <w:tcPr>
            <w:tcW w:w="2551" w:type="dxa"/>
            <w:gridSpan w:val="2"/>
            <w:tcBorders>
              <w:top w:val="single" w:sz="8" w:space="0" w:color="auto"/>
              <w:bottom w:val="nil"/>
              <w:right w:val="nil"/>
            </w:tcBorders>
            <w:vAlign w:val="center"/>
          </w:tcPr>
          <w:p w14:paraId="2234841E" w14:textId="77777777" w:rsidR="00772E87" w:rsidRPr="003A52F1" w:rsidRDefault="00772E87" w:rsidP="003A52F1">
            <w:pPr>
              <w:snapToGrid w:val="0"/>
              <w:jc w:val="distribute"/>
              <w:rPr>
                <w:rFonts w:ascii="標楷體" w:eastAsia="標楷體" w:hAnsi="標楷體"/>
                <w:sz w:val="20"/>
                <w:szCs w:val="20"/>
              </w:rPr>
            </w:pPr>
            <w:r w:rsidRPr="003A52F1">
              <w:rPr>
                <w:rFonts w:ascii="標楷體" w:eastAsia="標楷體" w:hAnsi="標楷體" w:hint="eastAsia"/>
                <w:sz w:val="20"/>
                <w:szCs w:val="20"/>
              </w:rPr>
              <w:t>審定數與預算數</w:t>
            </w:r>
          </w:p>
          <w:p w14:paraId="53BD2BEB" w14:textId="77777777" w:rsidR="00772E87" w:rsidRPr="003A52F1" w:rsidRDefault="00772E87" w:rsidP="003A52F1">
            <w:pPr>
              <w:snapToGrid w:val="0"/>
              <w:jc w:val="distribute"/>
              <w:rPr>
                <w:rFonts w:ascii="標楷體" w:eastAsia="標楷體" w:hAnsi="標楷體"/>
                <w:sz w:val="20"/>
                <w:szCs w:val="20"/>
              </w:rPr>
            </w:pPr>
            <w:r w:rsidRPr="003A52F1">
              <w:rPr>
                <w:rFonts w:ascii="標楷體" w:eastAsia="標楷體" w:hAnsi="標楷體" w:hint="eastAsia"/>
                <w:sz w:val="20"/>
                <w:szCs w:val="20"/>
              </w:rPr>
              <w:t>比較增減</w:t>
            </w:r>
          </w:p>
        </w:tc>
      </w:tr>
      <w:tr w:rsidR="00772E87" w:rsidRPr="00CE750E" w14:paraId="0BEC2CBC" w14:textId="77777777" w:rsidTr="00F533D5">
        <w:trPr>
          <w:cantSplit/>
          <w:trHeight w:val="369"/>
        </w:trPr>
        <w:tc>
          <w:tcPr>
            <w:tcW w:w="2428" w:type="dxa"/>
            <w:vMerge/>
            <w:tcBorders>
              <w:top w:val="nil"/>
              <w:left w:val="nil"/>
              <w:bottom w:val="nil"/>
            </w:tcBorders>
            <w:vAlign w:val="center"/>
          </w:tcPr>
          <w:p w14:paraId="1CA72A29" w14:textId="77777777" w:rsidR="00772E87" w:rsidRPr="003A52F1" w:rsidRDefault="00772E87" w:rsidP="003A52F1">
            <w:pPr>
              <w:snapToGrid w:val="0"/>
              <w:jc w:val="distribute"/>
              <w:rPr>
                <w:rFonts w:ascii="標楷體" w:eastAsia="標楷體" w:hAnsi="標楷體"/>
                <w:sz w:val="20"/>
                <w:szCs w:val="20"/>
              </w:rPr>
            </w:pPr>
          </w:p>
        </w:tc>
        <w:tc>
          <w:tcPr>
            <w:tcW w:w="1360" w:type="dxa"/>
            <w:vMerge/>
            <w:tcBorders>
              <w:bottom w:val="single" w:sz="8" w:space="0" w:color="auto"/>
            </w:tcBorders>
            <w:vAlign w:val="center"/>
          </w:tcPr>
          <w:p w14:paraId="54092A7B" w14:textId="77777777" w:rsidR="00772E87" w:rsidRPr="003A52F1" w:rsidRDefault="00772E87" w:rsidP="003A52F1">
            <w:pPr>
              <w:snapToGrid w:val="0"/>
              <w:jc w:val="distribute"/>
              <w:rPr>
                <w:rFonts w:ascii="標楷體" w:eastAsia="標楷體" w:hAnsi="標楷體"/>
                <w:sz w:val="20"/>
                <w:szCs w:val="20"/>
              </w:rPr>
            </w:pPr>
          </w:p>
        </w:tc>
        <w:tc>
          <w:tcPr>
            <w:tcW w:w="1361" w:type="dxa"/>
            <w:vMerge/>
            <w:tcBorders>
              <w:bottom w:val="single" w:sz="8" w:space="0" w:color="auto"/>
            </w:tcBorders>
            <w:vAlign w:val="center"/>
          </w:tcPr>
          <w:p w14:paraId="7EAF8460" w14:textId="77777777" w:rsidR="00772E87" w:rsidRPr="003A52F1" w:rsidRDefault="00772E87" w:rsidP="003A52F1">
            <w:pPr>
              <w:snapToGrid w:val="0"/>
              <w:jc w:val="distribute"/>
              <w:rPr>
                <w:rFonts w:ascii="標楷體" w:eastAsia="標楷體" w:hAnsi="標楷體"/>
                <w:sz w:val="20"/>
                <w:szCs w:val="20"/>
              </w:rPr>
            </w:pPr>
          </w:p>
        </w:tc>
        <w:tc>
          <w:tcPr>
            <w:tcW w:w="1116" w:type="dxa"/>
            <w:vMerge/>
            <w:tcBorders>
              <w:bottom w:val="single" w:sz="8" w:space="0" w:color="auto"/>
            </w:tcBorders>
            <w:vAlign w:val="center"/>
          </w:tcPr>
          <w:p w14:paraId="2E7652F5" w14:textId="77777777" w:rsidR="00772E87" w:rsidRPr="003A52F1" w:rsidRDefault="00772E87" w:rsidP="003A52F1">
            <w:pPr>
              <w:snapToGrid w:val="0"/>
              <w:jc w:val="distribute"/>
              <w:rPr>
                <w:rFonts w:ascii="標楷體" w:eastAsia="標楷體" w:hAnsi="標楷體"/>
                <w:sz w:val="20"/>
                <w:szCs w:val="20"/>
              </w:rPr>
            </w:pPr>
          </w:p>
        </w:tc>
        <w:tc>
          <w:tcPr>
            <w:tcW w:w="1418" w:type="dxa"/>
            <w:vMerge/>
            <w:tcBorders>
              <w:bottom w:val="single" w:sz="8" w:space="0" w:color="auto"/>
            </w:tcBorders>
            <w:vAlign w:val="center"/>
          </w:tcPr>
          <w:p w14:paraId="0C59530E" w14:textId="77777777" w:rsidR="00772E87" w:rsidRPr="003A52F1" w:rsidRDefault="00772E87" w:rsidP="003A52F1">
            <w:pPr>
              <w:snapToGrid w:val="0"/>
              <w:jc w:val="distribute"/>
              <w:rPr>
                <w:rFonts w:ascii="標楷體" w:eastAsia="標楷體" w:hAnsi="標楷體"/>
                <w:sz w:val="20"/>
                <w:szCs w:val="20"/>
              </w:rPr>
            </w:pPr>
          </w:p>
        </w:tc>
        <w:tc>
          <w:tcPr>
            <w:tcW w:w="1417" w:type="dxa"/>
            <w:tcBorders>
              <w:bottom w:val="nil"/>
            </w:tcBorders>
            <w:vAlign w:val="center"/>
          </w:tcPr>
          <w:p w14:paraId="59D3EF97" w14:textId="77777777" w:rsidR="00772E87" w:rsidRPr="003A52F1" w:rsidRDefault="00772E87" w:rsidP="003A52F1">
            <w:pPr>
              <w:snapToGrid w:val="0"/>
              <w:jc w:val="distribute"/>
              <w:rPr>
                <w:rFonts w:ascii="標楷體" w:eastAsia="標楷體" w:hAnsi="標楷體"/>
                <w:sz w:val="20"/>
                <w:szCs w:val="20"/>
              </w:rPr>
            </w:pPr>
            <w:r w:rsidRPr="003A52F1">
              <w:rPr>
                <w:rFonts w:ascii="標楷體" w:eastAsia="標楷體" w:hAnsi="標楷體" w:hint="eastAsia"/>
                <w:sz w:val="20"/>
                <w:szCs w:val="20"/>
              </w:rPr>
              <w:t>金額</w:t>
            </w:r>
          </w:p>
        </w:tc>
        <w:tc>
          <w:tcPr>
            <w:tcW w:w="1134" w:type="dxa"/>
            <w:tcBorders>
              <w:bottom w:val="nil"/>
              <w:right w:val="nil"/>
            </w:tcBorders>
            <w:vAlign w:val="center"/>
          </w:tcPr>
          <w:p w14:paraId="329B53D7" w14:textId="77777777" w:rsidR="00772E87" w:rsidRPr="003A52F1" w:rsidRDefault="00772E87" w:rsidP="003A52F1">
            <w:pPr>
              <w:snapToGrid w:val="0"/>
              <w:jc w:val="distribute"/>
              <w:rPr>
                <w:rFonts w:ascii="標楷體" w:eastAsia="標楷體" w:hAnsi="標楷體"/>
                <w:sz w:val="20"/>
                <w:szCs w:val="20"/>
              </w:rPr>
            </w:pPr>
            <w:r w:rsidRPr="003A52F1">
              <w:rPr>
                <w:rFonts w:ascii="標楷體" w:eastAsia="標楷體" w:hAnsi="標楷體" w:hint="eastAsia"/>
                <w:sz w:val="20"/>
                <w:szCs w:val="20"/>
              </w:rPr>
              <w:t>％</w:t>
            </w:r>
          </w:p>
        </w:tc>
      </w:tr>
      <w:tr w:rsidR="00772E87" w:rsidRPr="00CE750E" w14:paraId="53B56347" w14:textId="77777777" w:rsidTr="005E7CA4">
        <w:trPr>
          <w:cantSplit/>
          <w:trHeight w:val="340"/>
        </w:trPr>
        <w:tc>
          <w:tcPr>
            <w:tcW w:w="2428" w:type="dxa"/>
            <w:tcBorders>
              <w:top w:val="single" w:sz="8" w:space="0" w:color="auto"/>
              <w:left w:val="nil"/>
              <w:bottom w:val="nil"/>
            </w:tcBorders>
            <w:shd w:val="clear" w:color="auto" w:fill="auto"/>
            <w:vAlign w:val="center"/>
          </w:tcPr>
          <w:p w14:paraId="7E7CE2AA" w14:textId="77777777" w:rsidR="00772E87" w:rsidRPr="00571258" w:rsidRDefault="00772E87" w:rsidP="000D0802">
            <w:pPr>
              <w:pStyle w:val="1d"/>
            </w:pPr>
            <w:r w:rsidRPr="00E82C09">
              <w:rPr>
                <w:rFonts w:hint="eastAsia"/>
              </w:rPr>
              <w:t>基金來源</w:t>
            </w:r>
          </w:p>
        </w:tc>
        <w:tc>
          <w:tcPr>
            <w:tcW w:w="1360" w:type="dxa"/>
            <w:tcBorders>
              <w:top w:val="nil"/>
              <w:bottom w:val="nil"/>
            </w:tcBorders>
            <w:vAlign w:val="center"/>
          </w:tcPr>
          <w:p w14:paraId="181080B5" w14:textId="77777777" w:rsidR="00772E87" w:rsidRPr="00FB36AD" w:rsidRDefault="00772E87" w:rsidP="00CC5413">
            <w:pPr>
              <w:pStyle w:val="affffe"/>
            </w:pPr>
            <w:r w:rsidRPr="00FB36AD">
              <w:rPr>
                <w:rFonts w:hint="eastAsia"/>
              </w:rPr>
              <w:t>100,400,000</w:t>
            </w:r>
          </w:p>
        </w:tc>
        <w:tc>
          <w:tcPr>
            <w:tcW w:w="1361" w:type="dxa"/>
            <w:tcBorders>
              <w:top w:val="nil"/>
              <w:bottom w:val="nil"/>
            </w:tcBorders>
            <w:vAlign w:val="center"/>
          </w:tcPr>
          <w:p w14:paraId="4C26576D" w14:textId="77777777" w:rsidR="00772E87" w:rsidRPr="00FB36AD" w:rsidRDefault="00772E87" w:rsidP="00CC5413">
            <w:pPr>
              <w:pStyle w:val="affffe"/>
            </w:pPr>
            <w:r w:rsidRPr="00FB36AD">
              <w:rPr>
                <w:rFonts w:hint="eastAsia"/>
              </w:rPr>
              <w:t>317,325,245</w:t>
            </w:r>
          </w:p>
        </w:tc>
        <w:tc>
          <w:tcPr>
            <w:tcW w:w="1116" w:type="dxa"/>
            <w:tcBorders>
              <w:top w:val="nil"/>
              <w:bottom w:val="nil"/>
            </w:tcBorders>
            <w:vAlign w:val="center"/>
          </w:tcPr>
          <w:p w14:paraId="75F4C8DC" w14:textId="77777777" w:rsidR="00772E87" w:rsidRPr="00FB36AD" w:rsidRDefault="00772E87" w:rsidP="00CC5413">
            <w:pPr>
              <w:pStyle w:val="affffe"/>
            </w:pPr>
            <w:r w:rsidRPr="00FB36AD">
              <w:rPr>
                <w:rFonts w:hint="eastAsia"/>
              </w:rPr>
              <w:t>－</w:t>
            </w:r>
          </w:p>
        </w:tc>
        <w:tc>
          <w:tcPr>
            <w:tcW w:w="1418" w:type="dxa"/>
            <w:tcBorders>
              <w:top w:val="nil"/>
              <w:bottom w:val="nil"/>
            </w:tcBorders>
            <w:vAlign w:val="center"/>
          </w:tcPr>
          <w:p w14:paraId="4ACA9F13" w14:textId="77777777" w:rsidR="00772E87" w:rsidRPr="00FB36AD" w:rsidRDefault="00772E87" w:rsidP="00CC5413">
            <w:pPr>
              <w:pStyle w:val="affffe"/>
            </w:pPr>
            <w:r w:rsidRPr="00FB36AD">
              <w:rPr>
                <w:rFonts w:hint="eastAsia"/>
              </w:rPr>
              <w:t>317,325,245</w:t>
            </w:r>
          </w:p>
        </w:tc>
        <w:tc>
          <w:tcPr>
            <w:tcW w:w="1417" w:type="dxa"/>
            <w:tcBorders>
              <w:top w:val="single" w:sz="8" w:space="0" w:color="auto"/>
              <w:bottom w:val="nil"/>
            </w:tcBorders>
            <w:shd w:val="clear" w:color="auto" w:fill="auto"/>
            <w:vAlign w:val="center"/>
          </w:tcPr>
          <w:p w14:paraId="5A457F2E" w14:textId="77777777" w:rsidR="00772E87" w:rsidRPr="00FB36AD" w:rsidRDefault="00772E87" w:rsidP="00CC5413">
            <w:pPr>
              <w:pStyle w:val="affffe"/>
            </w:pPr>
            <w:r w:rsidRPr="00FB36AD">
              <w:rPr>
                <w:rFonts w:hint="eastAsia"/>
              </w:rPr>
              <w:t>216,</w:t>
            </w:r>
            <w:r w:rsidRPr="00FB36AD">
              <w:t>925,245</w:t>
            </w:r>
          </w:p>
        </w:tc>
        <w:tc>
          <w:tcPr>
            <w:tcW w:w="1134" w:type="dxa"/>
            <w:tcBorders>
              <w:top w:val="single" w:sz="8" w:space="0" w:color="auto"/>
              <w:bottom w:val="nil"/>
              <w:right w:val="nil"/>
            </w:tcBorders>
            <w:shd w:val="clear" w:color="auto" w:fill="auto"/>
            <w:vAlign w:val="center"/>
          </w:tcPr>
          <w:p w14:paraId="372CFB67" w14:textId="77777777" w:rsidR="00772E87" w:rsidRPr="00FB36AD" w:rsidRDefault="00772E87" w:rsidP="00CC5413">
            <w:pPr>
              <w:pStyle w:val="affffe"/>
            </w:pPr>
            <w:r w:rsidRPr="00FB36AD">
              <w:rPr>
                <w:rFonts w:hint="eastAsia"/>
              </w:rPr>
              <w:t>2</w:t>
            </w:r>
            <w:r w:rsidRPr="00FB36AD">
              <w:t>16.06</w:t>
            </w:r>
          </w:p>
        </w:tc>
      </w:tr>
      <w:tr w:rsidR="00772E87" w:rsidRPr="00CE750E" w14:paraId="2700D8D1" w14:textId="77777777" w:rsidTr="005E7CA4">
        <w:trPr>
          <w:cantSplit/>
          <w:trHeight w:val="340"/>
        </w:trPr>
        <w:tc>
          <w:tcPr>
            <w:tcW w:w="2428" w:type="dxa"/>
            <w:tcBorders>
              <w:top w:val="nil"/>
              <w:left w:val="nil"/>
              <w:bottom w:val="nil"/>
            </w:tcBorders>
            <w:vAlign w:val="center"/>
          </w:tcPr>
          <w:p w14:paraId="70AE71DB" w14:textId="77777777" w:rsidR="00772E87" w:rsidRPr="00E82C09" w:rsidRDefault="00772E87" w:rsidP="000D0802">
            <w:pPr>
              <w:pStyle w:val="29"/>
            </w:pPr>
            <w:r w:rsidRPr="000D0802">
              <w:rPr>
                <w:rFonts w:hint="eastAsia"/>
              </w:rPr>
              <w:t>徵收及依法分配收入</w:t>
            </w:r>
          </w:p>
        </w:tc>
        <w:tc>
          <w:tcPr>
            <w:tcW w:w="1360" w:type="dxa"/>
            <w:tcBorders>
              <w:top w:val="nil"/>
              <w:bottom w:val="nil"/>
            </w:tcBorders>
            <w:vAlign w:val="center"/>
          </w:tcPr>
          <w:p w14:paraId="6F52E14E" w14:textId="77777777" w:rsidR="00772E87" w:rsidRPr="00FB36AD" w:rsidRDefault="00772E87" w:rsidP="00CC5413">
            <w:pPr>
              <w:pStyle w:val="afffff"/>
            </w:pPr>
            <w:r w:rsidRPr="00FB36AD">
              <w:rPr>
                <w:rFonts w:hint="eastAsia"/>
              </w:rPr>
              <w:t>－</w:t>
            </w:r>
          </w:p>
        </w:tc>
        <w:tc>
          <w:tcPr>
            <w:tcW w:w="1361" w:type="dxa"/>
            <w:tcBorders>
              <w:top w:val="nil"/>
              <w:bottom w:val="nil"/>
            </w:tcBorders>
            <w:vAlign w:val="center"/>
          </w:tcPr>
          <w:p w14:paraId="599A6C30" w14:textId="77777777" w:rsidR="00772E87" w:rsidRPr="00FB36AD" w:rsidRDefault="00772E87" w:rsidP="00CC5413">
            <w:pPr>
              <w:pStyle w:val="afffff"/>
            </w:pPr>
            <w:r w:rsidRPr="00FB36AD">
              <w:rPr>
                <w:rFonts w:hint="eastAsia"/>
              </w:rPr>
              <w:t>29,672</w:t>
            </w:r>
          </w:p>
        </w:tc>
        <w:tc>
          <w:tcPr>
            <w:tcW w:w="1116" w:type="dxa"/>
            <w:tcBorders>
              <w:top w:val="nil"/>
              <w:bottom w:val="nil"/>
            </w:tcBorders>
            <w:vAlign w:val="center"/>
          </w:tcPr>
          <w:p w14:paraId="14355B36" w14:textId="77777777" w:rsidR="00772E87" w:rsidRPr="00FB36AD" w:rsidRDefault="00772E87" w:rsidP="00CC5413">
            <w:pPr>
              <w:pStyle w:val="afffff"/>
            </w:pPr>
            <w:r w:rsidRPr="00FB36AD">
              <w:rPr>
                <w:rFonts w:hint="eastAsia"/>
              </w:rPr>
              <w:t>－</w:t>
            </w:r>
          </w:p>
        </w:tc>
        <w:tc>
          <w:tcPr>
            <w:tcW w:w="1418" w:type="dxa"/>
            <w:tcBorders>
              <w:top w:val="nil"/>
              <w:bottom w:val="nil"/>
            </w:tcBorders>
            <w:vAlign w:val="center"/>
          </w:tcPr>
          <w:p w14:paraId="5DF8DE10" w14:textId="77777777" w:rsidR="00772E87" w:rsidRPr="00FB36AD" w:rsidRDefault="00772E87" w:rsidP="00CC5413">
            <w:pPr>
              <w:pStyle w:val="afffff"/>
            </w:pPr>
            <w:r w:rsidRPr="00FB36AD">
              <w:rPr>
                <w:rFonts w:hint="eastAsia"/>
              </w:rPr>
              <w:t>29,672</w:t>
            </w:r>
          </w:p>
        </w:tc>
        <w:tc>
          <w:tcPr>
            <w:tcW w:w="1417" w:type="dxa"/>
            <w:tcBorders>
              <w:top w:val="nil"/>
              <w:bottom w:val="nil"/>
            </w:tcBorders>
            <w:vAlign w:val="center"/>
          </w:tcPr>
          <w:p w14:paraId="2F6BF58A" w14:textId="77777777" w:rsidR="00772E87" w:rsidRPr="00FB36AD" w:rsidRDefault="00772E87" w:rsidP="00CC5413">
            <w:pPr>
              <w:pStyle w:val="afffff"/>
            </w:pPr>
            <w:r w:rsidRPr="00FB36AD">
              <w:rPr>
                <w:rFonts w:hint="eastAsia"/>
              </w:rPr>
              <w:t>29,672</w:t>
            </w:r>
          </w:p>
        </w:tc>
        <w:tc>
          <w:tcPr>
            <w:tcW w:w="1134" w:type="dxa"/>
            <w:tcBorders>
              <w:top w:val="nil"/>
              <w:bottom w:val="nil"/>
              <w:right w:val="nil"/>
            </w:tcBorders>
            <w:vAlign w:val="center"/>
          </w:tcPr>
          <w:p w14:paraId="5BB76DEC" w14:textId="77777777" w:rsidR="00772E87" w:rsidRPr="00FB36AD" w:rsidRDefault="00772E87" w:rsidP="00CC5413">
            <w:pPr>
              <w:pStyle w:val="afffff"/>
            </w:pPr>
            <w:r w:rsidRPr="00FB36AD">
              <w:rPr>
                <w:rFonts w:hint="eastAsia"/>
              </w:rPr>
              <w:t>--</w:t>
            </w:r>
          </w:p>
        </w:tc>
      </w:tr>
      <w:tr w:rsidR="00772E87" w:rsidRPr="00CE750E" w14:paraId="7E1DB592" w14:textId="77777777" w:rsidTr="005E7CA4">
        <w:trPr>
          <w:cantSplit/>
          <w:trHeight w:val="340"/>
        </w:trPr>
        <w:tc>
          <w:tcPr>
            <w:tcW w:w="2428" w:type="dxa"/>
            <w:tcBorders>
              <w:top w:val="nil"/>
              <w:left w:val="nil"/>
              <w:bottom w:val="nil"/>
            </w:tcBorders>
            <w:vAlign w:val="center"/>
          </w:tcPr>
          <w:p w14:paraId="668A9AD9" w14:textId="77777777" w:rsidR="00772E87" w:rsidRPr="00571258" w:rsidRDefault="00772E87" w:rsidP="000D0802">
            <w:pPr>
              <w:pStyle w:val="29"/>
            </w:pPr>
            <w:r w:rsidRPr="000D0802">
              <w:rPr>
                <w:rFonts w:hint="eastAsia"/>
              </w:rPr>
              <w:t>農政收入</w:t>
            </w:r>
          </w:p>
        </w:tc>
        <w:tc>
          <w:tcPr>
            <w:tcW w:w="1360" w:type="dxa"/>
            <w:tcBorders>
              <w:top w:val="nil"/>
              <w:bottom w:val="nil"/>
            </w:tcBorders>
            <w:vAlign w:val="center"/>
          </w:tcPr>
          <w:p w14:paraId="6E635743" w14:textId="77777777" w:rsidR="00772E87" w:rsidRPr="00FB36AD" w:rsidRDefault="00772E87" w:rsidP="00CC5413">
            <w:pPr>
              <w:pStyle w:val="afffff"/>
            </w:pPr>
            <w:r w:rsidRPr="00FB36AD">
              <w:rPr>
                <w:rFonts w:hint="eastAsia"/>
              </w:rPr>
              <w:t>100,000,000</w:t>
            </w:r>
          </w:p>
        </w:tc>
        <w:tc>
          <w:tcPr>
            <w:tcW w:w="1361" w:type="dxa"/>
            <w:tcBorders>
              <w:top w:val="nil"/>
              <w:bottom w:val="nil"/>
            </w:tcBorders>
            <w:vAlign w:val="center"/>
          </w:tcPr>
          <w:p w14:paraId="74179CC6" w14:textId="77777777" w:rsidR="00772E87" w:rsidRPr="00FB36AD" w:rsidRDefault="00772E87" w:rsidP="00CC5413">
            <w:pPr>
              <w:pStyle w:val="afffff"/>
            </w:pPr>
            <w:r w:rsidRPr="00FB36AD">
              <w:rPr>
                <w:rFonts w:hint="eastAsia"/>
              </w:rPr>
              <w:t>305,523,694</w:t>
            </w:r>
          </w:p>
        </w:tc>
        <w:tc>
          <w:tcPr>
            <w:tcW w:w="1116" w:type="dxa"/>
            <w:tcBorders>
              <w:top w:val="nil"/>
              <w:bottom w:val="nil"/>
            </w:tcBorders>
            <w:vAlign w:val="center"/>
          </w:tcPr>
          <w:p w14:paraId="48E64673" w14:textId="77777777" w:rsidR="00772E87" w:rsidRPr="00FB36AD" w:rsidRDefault="00772E87" w:rsidP="00CC5413">
            <w:pPr>
              <w:pStyle w:val="afffff"/>
            </w:pPr>
            <w:r w:rsidRPr="00FB36AD">
              <w:rPr>
                <w:rFonts w:hint="eastAsia"/>
              </w:rPr>
              <w:t>－</w:t>
            </w:r>
          </w:p>
        </w:tc>
        <w:tc>
          <w:tcPr>
            <w:tcW w:w="1418" w:type="dxa"/>
            <w:tcBorders>
              <w:top w:val="nil"/>
              <w:bottom w:val="nil"/>
            </w:tcBorders>
            <w:vAlign w:val="center"/>
          </w:tcPr>
          <w:p w14:paraId="4529809F" w14:textId="77777777" w:rsidR="00772E87" w:rsidRPr="00FB36AD" w:rsidRDefault="00772E87" w:rsidP="00CC5413">
            <w:pPr>
              <w:pStyle w:val="afffff"/>
            </w:pPr>
            <w:r w:rsidRPr="00FB36AD">
              <w:rPr>
                <w:rFonts w:hint="eastAsia"/>
              </w:rPr>
              <w:t>305,523,694</w:t>
            </w:r>
          </w:p>
        </w:tc>
        <w:tc>
          <w:tcPr>
            <w:tcW w:w="1417" w:type="dxa"/>
            <w:tcBorders>
              <w:top w:val="nil"/>
              <w:bottom w:val="nil"/>
            </w:tcBorders>
            <w:vAlign w:val="center"/>
          </w:tcPr>
          <w:p w14:paraId="64381B3E" w14:textId="77777777" w:rsidR="00772E87" w:rsidRPr="00FB36AD" w:rsidRDefault="00772E87" w:rsidP="00CC5413">
            <w:pPr>
              <w:pStyle w:val="afffff"/>
            </w:pPr>
            <w:r w:rsidRPr="00FB36AD">
              <w:rPr>
                <w:rFonts w:hint="eastAsia"/>
              </w:rPr>
              <w:t>205,523,694</w:t>
            </w:r>
          </w:p>
        </w:tc>
        <w:tc>
          <w:tcPr>
            <w:tcW w:w="1134" w:type="dxa"/>
            <w:tcBorders>
              <w:top w:val="nil"/>
              <w:bottom w:val="nil"/>
              <w:right w:val="nil"/>
            </w:tcBorders>
            <w:vAlign w:val="center"/>
          </w:tcPr>
          <w:p w14:paraId="5779FE4D" w14:textId="77777777" w:rsidR="00772E87" w:rsidRPr="00FB36AD" w:rsidRDefault="00772E87" w:rsidP="00CC5413">
            <w:pPr>
              <w:pStyle w:val="afffff"/>
            </w:pPr>
            <w:r w:rsidRPr="00FB36AD">
              <w:rPr>
                <w:rFonts w:hint="eastAsia"/>
              </w:rPr>
              <w:t>205.52</w:t>
            </w:r>
          </w:p>
        </w:tc>
      </w:tr>
      <w:tr w:rsidR="00772E87" w:rsidRPr="00CE750E" w14:paraId="6B57BEA6" w14:textId="77777777" w:rsidTr="005E7CA4">
        <w:trPr>
          <w:cantSplit/>
          <w:trHeight w:val="340"/>
        </w:trPr>
        <w:tc>
          <w:tcPr>
            <w:tcW w:w="2428" w:type="dxa"/>
            <w:tcBorders>
              <w:top w:val="nil"/>
              <w:left w:val="nil"/>
              <w:bottom w:val="nil"/>
            </w:tcBorders>
            <w:vAlign w:val="center"/>
          </w:tcPr>
          <w:p w14:paraId="54CBADEE" w14:textId="77777777" w:rsidR="00772E87" w:rsidRPr="00571258" w:rsidRDefault="00772E87" w:rsidP="000D0802">
            <w:pPr>
              <w:pStyle w:val="29"/>
            </w:pPr>
            <w:r w:rsidRPr="000D0802">
              <w:rPr>
                <w:rFonts w:hint="eastAsia"/>
              </w:rPr>
              <w:t>財產收入</w:t>
            </w:r>
          </w:p>
        </w:tc>
        <w:tc>
          <w:tcPr>
            <w:tcW w:w="1360" w:type="dxa"/>
            <w:tcBorders>
              <w:top w:val="nil"/>
              <w:bottom w:val="nil"/>
            </w:tcBorders>
            <w:vAlign w:val="center"/>
          </w:tcPr>
          <w:p w14:paraId="24DC6219" w14:textId="77777777" w:rsidR="00772E87" w:rsidRPr="00FB36AD" w:rsidRDefault="00772E87" w:rsidP="00CC5413">
            <w:pPr>
              <w:pStyle w:val="afffff"/>
            </w:pPr>
            <w:r w:rsidRPr="00FB36AD">
              <w:rPr>
                <w:rFonts w:hint="eastAsia"/>
              </w:rPr>
              <w:t>400,000</w:t>
            </w:r>
          </w:p>
        </w:tc>
        <w:tc>
          <w:tcPr>
            <w:tcW w:w="1361" w:type="dxa"/>
            <w:tcBorders>
              <w:top w:val="nil"/>
              <w:bottom w:val="nil"/>
            </w:tcBorders>
            <w:vAlign w:val="center"/>
          </w:tcPr>
          <w:p w14:paraId="35AC1C5E" w14:textId="77777777" w:rsidR="00772E87" w:rsidRPr="00FB36AD" w:rsidRDefault="00772E87" w:rsidP="00CC5413">
            <w:pPr>
              <w:pStyle w:val="afffff"/>
            </w:pPr>
            <w:r w:rsidRPr="00FB36AD">
              <w:rPr>
                <w:rFonts w:hint="eastAsia"/>
              </w:rPr>
              <w:t>9,461,879</w:t>
            </w:r>
          </w:p>
        </w:tc>
        <w:tc>
          <w:tcPr>
            <w:tcW w:w="1116" w:type="dxa"/>
            <w:tcBorders>
              <w:top w:val="nil"/>
              <w:bottom w:val="nil"/>
            </w:tcBorders>
            <w:vAlign w:val="center"/>
          </w:tcPr>
          <w:p w14:paraId="26C92056" w14:textId="77777777" w:rsidR="00772E87" w:rsidRPr="00FB36AD" w:rsidRDefault="00772E87" w:rsidP="00CC5413">
            <w:pPr>
              <w:pStyle w:val="afffff"/>
            </w:pPr>
            <w:r w:rsidRPr="00FB36AD">
              <w:rPr>
                <w:rFonts w:hint="eastAsia"/>
              </w:rPr>
              <w:t>－</w:t>
            </w:r>
          </w:p>
        </w:tc>
        <w:tc>
          <w:tcPr>
            <w:tcW w:w="1418" w:type="dxa"/>
            <w:tcBorders>
              <w:top w:val="nil"/>
              <w:bottom w:val="nil"/>
            </w:tcBorders>
            <w:vAlign w:val="center"/>
          </w:tcPr>
          <w:p w14:paraId="0CEA4316" w14:textId="77777777" w:rsidR="00772E87" w:rsidRPr="00FB36AD" w:rsidRDefault="00772E87" w:rsidP="00CC5413">
            <w:pPr>
              <w:pStyle w:val="afffff"/>
            </w:pPr>
            <w:r w:rsidRPr="00FB36AD">
              <w:rPr>
                <w:rFonts w:hint="eastAsia"/>
              </w:rPr>
              <w:t>9,461,879</w:t>
            </w:r>
          </w:p>
        </w:tc>
        <w:tc>
          <w:tcPr>
            <w:tcW w:w="1417" w:type="dxa"/>
            <w:tcBorders>
              <w:top w:val="nil"/>
              <w:bottom w:val="nil"/>
            </w:tcBorders>
            <w:vAlign w:val="center"/>
          </w:tcPr>
          <w:p w14:paraId="121C4D2E" w14:textId="77777777" w:rsidR="00772E87" w:rsidRPr="00FB36AD" w:rsidRDefault="00772E87" w:rsidP="00CC5413">
            <w:pPr>
              <w:pStyle w:val="afffff"/>
            </w:pPr>
            <w:r w:rsidRPr="00FB36AD">
              <w:rPr>
                <w:rFonts w:hint="eastAsia"/>
              </w:rPr>
              <w:t>9,061,879</w:t>
            </w:r>
          </w:p>
        </w:tc>
        <w:tc>
          <w:tcPr>
            <w:tcW w:w="1134" w:type="dxa"/>
            <w:tcBorders>
              <w:top w:val="nil"/>
              <w:bottom w:val="nil"/>
              <w:right w:val="nil"/>
            </w:tcBorders>
            <w:vAlign w:val="center"/>
          </w:tcPr>
          <w:p w14:paraId="62C99B4D" w14:textId="77777777" w:rsidR="00772E87" w:rsidRPr="00FB36AD" w:rsidRDefault="00772E87" w:rsidP="00CC5413">
            <w:pPr>
              <w:pStyle w:val="afffff"/>
            </w:pPr>
            <w:r w:rsidRPr="00FB36AD">
              <w:rPr>
                <w:rFonts w:hint="eastAsia"/>
              </w:rPr>
              <w:t>2,265.47</w:t>
            </w:r>
          </w:p>
        </w:tc>
      </w:tr>
      <w:tr w:rsidR="00772E87" w:rsidRPr="00CE750E" w14:paraId="52B78D4B" w14:textId="77777777" w:rsidTr="005E7CA4">
        <w:trPr>
          <w:cantSplit/>
          <w:trHeight w:val="340"/>
        </w:trPr>
        <w:tc>
          <w:tcPr>
            <w:tcW w:w="2428" w:type="dxa"/>
            <w:tcBorders>
              <w:top w:val="nil"/>
              <w:left w:val="nil"/>
              <w:bottom w:val="nil"/>
            </w:tcBorders>
            <w:vAlign w:val="center"/>
          </w:tcPr>
          <w:p w14:paraId="2039D2CE" w14:textId="77777777" w:rsidR="00772E87" w:rsidRPr="00E82C09" w:rsidRDefault="00772E87" w:rsidP="000D0802">
            <w:pPr>
              <w:pStyle w:val="29"/>
            </w:pPr>
            <w:r w:rsidRPr="000D0802">
              <w:rPr>
                <w:rFonts w:hint="eastAsia"/>
              </w:rPr>
              <w:t>政府撥入收入</w:t>
            </w:r>
          </w:p>
        </w:tc>
        <w:tc>
          <w:tcPr>
            <w:tcW w:w="1360" w:type="dxa"/>
            <w:tcBorders>
              <w:top w:val="nil"/>
              <w:bottom w:val="nil"/>
            </w:tcBorders>
            <w:vAlign w:val="center"/>
          </w:tcPr>
          <w:p w14:paraId="6558DCE9" w14:textId="77777777" w:rsidR="00772E87" w:rsidRPr="00FB36AD" w:rsidRDefault="00772E87" w:rsidP="00CC5413">
            <w:pPr>
              <w:pStyle w:val="afffff"/>
            </w:pPr>
            <w:r w:rsidRPr="00FB36AD">
              <w:rPr>
                <w:rFonts w:hint="eastAsia"/>
              </w:rPr>
              <w:t>－</w:t>
            </w:r>
          </w:p>
        </w:tc>
        <w:tc>
          <w:tcPr>
            <w:tcW w:w="1361" w:type="dxa"/>
            <w:tcBorders>
              <w:top w:val="nil"/>
              <w:bottom w:val="nil"/>
            </w:tcBorders>
            <w:vAlign w:val="center"/>
          </w:tcPr>
          <w:p w14:paraId="1D1FB9B4" w14:textId="77777777" w:rsidR="00772E87" w:rsidRPr="00FB36AD" w:rsidRDefault="00772E87" w:rsidP="00CC5413">
            <w:pPr>
              <w:pStyle w:val="afffff"/>
            </w:pPr>
            <w:r w:rsidRPr="00FB36AD">
              <w:rPr>
                <w:rFonts w:hint="eastAsia"/>
              </w:rPr>
              <w:t>2,300,000</w:t>
            </w:r>
          </w:p>
        </w:tc>
        <w:tc>
          <w:tcPr>
            <w:tcW w:w="1116" w:type="dxa"/>
            <w:tcBorders>
              <w:top w:val="nil"/>
              <w:bottom w:val="nil"/>
            </w:tcBorders>
            <w:vAlign w:val="center"/>
          </w:tcPr>
          <w:p w14:paraId="6523E6CF" w14:textId="77777777" w:rsidR="00772E87" w:rsidRPr="00FB36AD" w:rsidRDefault="00772E87" w:rsidP="00CC5413">
            <w:pPr>
              <w:pStyle w:val="afffff"/>
            </w:pPr>
            <w:r w:rsidRPr="00FB36AD">
              <w:rPr>
                <w:rFonts w:hint="eastAsia"/>
              </w:rPr>
              <w:t>－</w:t>
            </w:r>
          </w:p>
        </w:tc>
        <w:tc>
          <w:tcPr>
            <w:tcW w:w="1418" w:type="dxa"/>
            <w:tcBorders>
              <w:top w:val="nil"/>
              <w:bottom w:val="nil"/>
            </w:tcBorders>
            <w:vAlign w:val="center"/>
          </w:tcPr>
          <w:p w14:paraId="2D5A8AC9" w14:textId="77777777" w:rsidR="00772E87" w:rsidRPr="00FB36AD" w:rsidRDefault="00772E87" w:rsidP="00CC5413">
            <w:pPr>
              <w:pStyle w:val="afffff"/>
            </w:pPr>
            <w:r w:rsidRPr="00FB36AD">
              <w:rPr>
                <w:rFonts w:hint="eastAsia"/>
              </w:rPr>
              <w:t>2,300,000</w:t>
            </w:r>
          </w:p>
        </w:tc>
        <w:tc>
          <w:tcPr>
            <w:tcW w:w="1417" w:type="dxa"/>
            <w:tcBorders>
              <w:top w:val="nil"/>
              <w:bottom w:val="nil"/>
            </w:tcBorders>
            <w:vAlign w:val="center"/>
          </w:tcPr>
          <w:p w14:paraId="058B16F7" w14:textId="77777777" w:rsidR="00772E87" w:rsidRPr="00FB36AD" w:rsidRDefault="00772E87" w:rsidP="00CC5413">
            <w:pPr>
              <w:pStyle w:val="afffff"/>
            </w:pPr>
            <w:r w:rsidRPr="00FB36AD">
              <w:rPr>
                <w:rFonts w:hint="eastAsia"/>
              </w:rPr>
              <w:t>2,300,000</w:t>
            </w:r>
          </w:p>
        </w:tc>
        <w:tc>
          <w:tcPr>
            <w:tcW w:w="1134" w:type="dxa"/>
            <w:tcBorders>
              <w:top w:val="nil"/>
              <w:bottom w:val="nil"/>
              <w:right w:val="nil"/>
            </w:tcBorders>
            <w:vAlign w:val="center"/>
          </w:tcPr>
          <w:p w14:paraId="43FCC252" w14:textId="77777777" w:rsidR="00772E87" w:rsidRPr="00FB36AD" w:rsidRDefault="00772E87" w:rsidP="00CC5413">
            <w:pPr>
              <w:pStyle w:val="afffff"/>
            </w:pPr>
            <w:r w:rsidRPr="00FB36AD">
              <w:rPr>
                <w:rFonts w:hint="eastAsia"/>
              </w:rPr>
              <w:t>--</w:t>
            </w:r>
          </w:p>
        </w:tc>
      </w:tr>
      <w:tr w:rsidR="00772E87" w:rsidRPr="00CE750E" w14:paraId="6F89F5EB" w14:textId="77777777" w:rsidTr="005E7CA4">
        <w:trPr>
          <w:cantSplit/>
          <w:trHeight w:val="340"/>
        </w:trPr>
        <w:tc>
          <w:tcPr>
            <w:tcW w:w="2428" w:type="dxa"/>
            <w:tcBorders>
              <w:top w:val="nil"/>
              <w:left w:val="nil"/>
              <w:bottom w:val="nil"/>
            </w:tcBorders>
            <w:vAlign w:val="center"/>
          </w:tcPr>
          <w:p w14:paraId="66B4575A" w14:textId="77777777" w:rsidR="00772E87" w:rsidRPr="00E82C09" w:rsidRDefault="00772E87" w:rsidP="000D0802">
            <w:pPr>
              <w:pStyle w:val="29"/>
            </w:pPr>
            <w:r w:rsidRPr="000D0802">
              <w:rPr>
                <w:rFonts w:hint="eastAsia"/>
              </w:rPr>
              <w:t>其他收入</w:t>
            </w:r>
          </w:p>
        </w:tc>
        <w:tc>
          <w:tcPr>
            <w:tcW w:w="1360" w:type="dxa"/>
            <w:tcBorders>
              <w:top w:val="nil"/>
              <w:bottom w:val="nil"/>
            </w:tcBorders>
            <w:vAlign w:val="center"/>
          </w:tcPr>
          <w:p w14:paraId="2F88011F" w14:textId="77777777" w:rsidR="00772E87" w:rsidRPr="00FB36AD" w:rsidRDefault="00772E87" w:rsidP="00CC5413">
            <w:pPr>
              <w:pStyle w:val="afffff"/>
            </w:pPr>
            <w:r w:rsidRPr="00FB36AD">
              <w:rPr>
                <w:rFonts w:hint="eastAsia"/>
              </w:rPr>
              <w:t>－</w:t>
            </w:r>
          </w:p>
        </w:tc>
        <w:tc>
          <w:tcPr>
            <w:tcW w:w="1361" w:type="dxa"/>
            <w:tcBorders>
              <w:top w:val="nil"/>
              <w:bottom w:val="nil"/>
            </w:tcBorders>
            <w:vAlign w:val="center"/>
          </w:tcPr>
          <w:p w14:paraId="0F9FCB8B" w14:textId="77777777" w:rsidR="00772E87" w:rsidRPr="00FB36AD" w:rsidRDefault="00772E87" w:rsidP="00CC5413">
            <w:pPr>
              <w:pStyle w:val="afffff"/>
            </w:pPr>
            <w:r w:rsidRPr="00FB36AD">
              <w:rPr>
                <w:rFonts w:hint="eastAsia"/>
              </w:rPr>
              <w:t>10,000</w:t>
            </w:r>
          </w:p>
        </w:tc>
        <w:tc>
          <w:tcPr>
            <w:tcW w:w="1116" w:type="dxa"/>
            <w:tcBorders>
              <w:top w:val="nil"/>
              <w:bottom w:val="nil"/>
            </w:tcBorders>
            <w:vAlign w:val="center"/>
          </w:tcPr>
          <w:p w14:paraId="00505FB4" w14:textId="77777777" w:rsidR="00772E87" w:rsidRPr="00FB36AD" w:rsidRDefault="00772E87" w:rsidP="00CC5413">
            <w:pPr>
              <w:pStyle w:val="afffff"/>
            </w:pPr>
            <w:r w:rsidRPr="00FB36AD">
              <w:rPr>
                <w:rFonts w:hint="eastAsia"/>
              </w:rPr>
              <w:t>－</w:t>
            </w:r>
          </w:p>
        </w:tc>
        <w:tc>
          <w:tcPr>
            <w:tcW w:w="1418" w:type="dxa"/>
            <w:tcBorders>
              <w:top w:val="nil"/>
              <w:bottom w:val="nil"/>
            </w:tcBorders>
            <w:vAlign w:val="center"/>
          </w:tcPr>
          <w:p w14:paraId="26742574" w14:textId="77777777" w:rsidR="00772E87" w:rsidRPr="00FB36AD" w:rsidRDefault="00772E87" w:rsidP="00CC5413">
            <w:pPr>
              <w:pStyle w:val="afffff"/>
            </w:pPr>
            <w:r w:rsidRPr="00FB36AD">
              <w:rPr>
                <w:rFonts w:hint="eastAsia"/>
              </w:rPr>
              <w:t>10,000</w:t>
            </w:r>
          </w:p>
        </w:tc>
        <w:tc>
          <w:tcPr>
            <w:tcW w:w="1417" w:type="dxa"/>
            <w:tcBorders>
              <w:top w:val="nil"/>
              <w:bottom w:val="nil"/>
            </w:tcBorders>
            <w:vAlign w:val="center"/>
          </w:tcPr>
          <w:p w14:paraId="50CD9B4C" w14:textId="77777777" w:rsidR="00772E87" w:rsidRPr="00FB36AD" w:rsidRDefault="00772E87" w:rsidP="00CC5413">
            <w:pPr>
              <w:pStyle w:val="afffff"/>
            </w:pPr>
            <w:r w:rsidRPr="00FB36AD">
              <w:rPr>
                <w:rFonts w:hint="eastAsia"/>
              </w:rPr>
              <w:t>10,000</w:t>
            </w:r>
          </w:p>
        </w:tc>
        <w:tc>
          <w:tcPr>
            <w:tcW w:w="1134" w:type="dxa"/>
            <w:tcBorders>
              <w:top w:val="nil"/>
              <w:bottom w:val="nil"/>
              <w:right w:val="nil"/>
            </w:tcBorders>
            <w:vAlign w:val="center"/>
          </w:tcPr>
          <w:p w14:paraId="7ACB97C2" w14:textId="77777777" w:rsidR="00772E87" w:rsidRPr="00FB36AD" w:rsidRDefault="00772E87" w:rsidP="00CC5413">
            <w:pPr>
              <w:pStyle w:val="afffff"/>
            </w:pPr>
            <w:r w:rsidRPr="00FB36AD">
              <w:rPr>
                <w:rFonts w:hint="eastAsia"/>
              </w:rPr>
              <w:t>--</w:t>
            </w:r>
          </w:p>
        </w:tc>
      </w:tr>
      <w:tr w:rsidR="00772E87" w:rsidRPr="00CE750E" w14:paraId="65E139B1" w14:textId="77777777" w:rsidTr="005E7CA4">
        <w:trPr>
          <w:cantSplit/>
          <w:trHeight w:val="340"/>
        </w:trPr>
        <w:tc>
          <w:tcPr>
            <w:tcW w:w="2428" w:type="dxa"/>
            <w:tcBorders>
              <w:top w:val="nil"/>
              <w:left w:val="nil"/>
              <w:bottom w:val="nil"/>
            </w:tcBorders>
            <w:shd w:val="clear" w:color="auto" w:fill="auto"/>
            <w:vAlign w:val="center"/>
          </w:tcPr>
          <w:p w14:paraId="1AAC2FBC" w14:textId="77777777" w:rsidR="00772E87" w:rsidRPr="00571258" w:rsidRDefault="00772E87" w:rsidP="000D0802">
            <w:pPr>
              <w:pStyle w:val="1d"/>
            </w:pPr>
            <w:r w:rsidRPr="00E82C09">
              <w:rPr>
                <w:rFonts w:hint="eastAsia"/>
              </w:rPr>
              <w:t>基金用途</w:t>
            </w:r>
          </w:p>
        </w:tc>
        <w:tc>
          <w:tcPr>
            <w:tcW w:w="1360" w:type="dxa"/>
            <w:tcBorders>
              <w:top w:val="nil"/>
              <w:bottom w:val="nil"/>
            </w:tcBorders>
            <w:vAlign w:val="center"/>
          </w:tcPr>
          <w:p w14:paraId="5AB00069" w14:textId="77777777" w:rsidR="00772E87" w:rsidRPr="00FB36AD" w:rsidRDefault="00772E87" w:rsidP="00CC5413">
            <w:pPr>
              <w:pStyle w:val="affffe"/>
            </w:pPr>
            <w:r w:rsidRPr="00FB36AD">
              <w:rPr>
                <w:rFonts w:hint="eastAsia"/>
              </w:rPr>
              <w:t>85,244,000</w:t>
            </w:r>
          </w:p>
        </w:tc>
        <w:tc>
          <w:tcPr>
            <w:tcW w:w="1361" w:type="dxa"/>
            <w:tcBorders>
              <w:top w:val="nil"/>
              <w:bottom w:val="nil"/>
            </w:tcBorders>
            <w:vAlign w:val="center"/>
          </w:tcPr>
          <w:p w14:paraId="2D0C9011" w14:textId="77777777" w:rsidR="00772E87" w:rsidRPr="00FB36AD" w:rsidRDefault="00772E87" w:rsidP="00CC5413">
            <w:pPr>
              <w:pStyle w:val="affffe"/>
            </w:pPr>
            <w:r w:rsidRPr="00FB36AD">
              <w:rPr>
                <w:rFonts w:hint="eastAsia"/>
              </w:rPr>
              <w:t>63,839,717</w:t>
            </w:r>
          </w:p>
        </w:tc>
        <w:tc>
          <w:tcPr>
            <w:tcW w:w="1116" w:type="dxa"/>
            <w:tcBorders>
              <w:top w:val="nil"/>
              <w:bottom w:val="nil"/>
            </w:tcBorders>
            <w:vAlign w:val="center"/>
          </w:tcPr>
          <w:p w14:paraId="55FFA06F" w14:textId="77777777" w:rsidR="00772E87" w:rsidRPr="00FB36AD" w:rsidRDefault="00772E87" w:rsidP="00CC5413">
            <w:pPr>
              <w:pStyle w:val="affffe"/>
            </w:pPr>
            <w:r w:rsidRPr="00FB36AD">
              <w:rPr>
                <w:rFonts w:hint="eastAsia"/>
              </w:rPr>
              <w:t>－</w:t>
            </w:r>
          </w:p>
        </w:tc>
        <w:tc>
          <w:tcPr>
            <w:tcW w:w="1418" w:type="dxa"/>
            <w:tcBorders>
              <w:top w:val="nil"/>
              <w:bottom w:val="nil"/>
            </w:tcBorders>
            <w:vAlign w:val="center"/>
          </w:tcPr>
          <w:p w14:paraId="4ABAAE5F" w14:textId="77777777" w:rsidR="00772E87" w:rsidRPr="00FB36AD" w:rsidRDefault="00772E87" w:rsidP="00CC5413">
            <w:pPr>
              <w:pStyle w:val="affffe"/>
            </w:pPr>
            <w:r w:rsidRPr="00FB36AD">
              <w:rPr>
                <w:rFonts w:hint="eastAsia"/>
              </w:rPr>
              <w:t>63,839,717</w:t>
            </w:r>
          </w:p>
        </w:tc>
        <w:tc>
          <w:tcPr>
            <w:tcW w:w="1417" w:type="dxa"/>
            <w:tcBorders>
              <w:top w:val="nil"/>
              <w:bottom w:val="nil"/>
            </w:tcBorders>
            <w:vAlign w:val="center"/>
          </w:tcPr>
          <w:p w14:paraId="76C04980" w14:textId="77777777" w:rsidR="00772E87" w:rsidRPr="00FB36AD" w:rsidRDefault="00772E87" w:rsidP="00CC5413">
            <w:pPr>
              <w:pStyle w:val="affffe"/>
            </w:pPr>
            <w:r w:rsidRPr="00FB36AD">
              <w:rPr>
                <w:rFonts w:hint="eastAsia"/>
              </w:rPr>
              <w:t>- 21,404,283</w:t>
            </w:r>
          </w:p>
        </w:tc>
        <w:tc>
          <w:tcPr>
            <w:tcW w:w="1134" w:type="dxa"/>
            <w:tcBorders>
              <w:top w:val="nil"/>
              <w:bottom w:val="nil"/>
              <w:right w:val="nil"/>
            </w:tcBorders>
            <w:vAlign w:val="center"/>
          </w:tcPr>
          <w:p w14:paraId="49D0AF48" w14:textId="77777777" w:rsidR="00772E87" w:rsidRPr="00FB36AD" w:rsidRDefault="00772E87" w:rsidP="00CC5413">
            <w:pPr>
              <w:pStyle w:val="affffe"/>
            </w:pPr>
            <w:r w:rsidRPr="00FB36AD">
              <w:rPr>
                <w:rFonts w:hint="eastAsia"/>
              </w:rPr>
              <w:t>- 25.11</w:t>
            </w:r>
          </w:p>
        </w:tc>
      </w:tr>
      <w:tr w:rsidR="00772E87" w:rsidRPr="00CE750E" w14:paraId="73CCD384" w14:textId="77777777" w:rsidTr="005E7CA4">
        <w:trPr>
          <w:cantSplit/>
          <w:trHeight w:val="340"/>
        </w:trPr>
        <w:tc>
          <w:tcPr>
            <w:tcW w:w="2428" w:type="dxa"/>
            <w:tcBorders>
              <w:top w:val="nil"/>
              <w:left w:val="nil"/>
              <w:bottom w:val="nil"/>
            </w:tcBorders>
            <w:shd w:val="clear" w:color="auto" w:fill="auto"/>
            <w:vAlign w:val="center"/>
          </w:tcPr>
          <w:p w14:paraId="0C6F21A8" w14:textId="77777777" w:rsidR="00772E87" w:rsidRPr="00571258" w:rsidRDefault="00772E87" w:rsidP="000D0802">
            <w:pPr>
              <w:pStyle w:val="29"/>
            </w:pPr>
            <w:r w:rsidRPr="00E82C09">
              <w:rPr>
                <w:rFonts w:hint="eastAsia"/>
              </w:rPr>
              <w:t>農業發展計畫</w:t>
            </w:r>
          </w:p>
        </w:tc>
        <w:tc>
          <w:tcPr>
            <w:tcW w:w="1360" w:type="dxa"/>
            <w:tcBorders>
              <w:top w:val="nil"/>
              <w:bottom w:val="nil"/>
            </w:tcBorders>
            <w:vAlign w:val="center"/>
          </w:tcPr>
          <w:p w14:paraId="1E6AE228" w14:textId="77777777" w:rsidR="00772E87" w:rsidRPr="00FB36AD" w:rsidRDefault="00772E87" w:rsidP="00CC5413">
            <w:pPr>
              <w:pStyle w:val="afffff"/>
            </w:pPr>
            <w:r w:rsidRPr="00FB36AD">
              <w:rPr>
                <w:rFonts w:hint="eastAsia"/>
              </w:rPr>
              <w:t>85,244,000</w:t>
            </w:r>
          </w:p>
        </w:tc>
        <w:tc>
          <w:tcPr>
            <w:tcW w:w="1361" w:type="dxa"/>
            <w:tcBorders>
              <w:top w:val="nil"/>
              <w:bottom w:val="nil"/>
            </w:tcBorders>
            <w:vAlign w:val="center"/>
          </w:tcPr>
          <w:p w14:paraId="0572CDE2" w14:textId="77777777" w:rsidR="00772E87" w:rsidRPr="00FB36AD" w:rsidRDefault="00772E87" w:rsidP="00CC5413">
            <w:pPr>
              <w:pStyle w:val="afffff"/>
            </w:pPr>
            <w:r w:rsidRPr="00FB36AD">
              <w:rPr>
                <w:rFonts w:hint="eastAsia"/>
              </w:rPr>
              <w:t>63,839,717</w:t>
            </w:r>
          </w:p>
        </w:tc>
        <w:tc>
          <w:tcPr>
            <w:tcW w:w="1116" w:type="dxa"/>
            <w:tcBorders>
              <w:top w:val="nil"/>
              <w:bottom w:val="nil"/>
            </w:tcBorders>
            <w:vAlign w:val="center"/>
          </w:tcPr>
          <w:p w14:paraId="2051172B" w14:textId="77777777" w:rsidR="00772E87" w:rsidRPr="00FB36AD" w:rsidRDefault="00772E87" w:rsidP="00CC5413">
            <w:pPr>
              <w:pStyle w:val="afffff"/>
            </w:pPr>
            <w:r w:rsidRPr="00FB36AD">
              <w:rPr>
                <w:rFonts w:hint="eastAsia"/>
              </w:rPr>
              <w:t>－</w:t>
            </w:r>
          </w:p>
        </w:tc>
        <w:tc>
          <w:tcPr>
            <w:tcW w:w="1418" w:type="dxa"/>
            <w:tcBorders>
              <w:top w:val="nil"/>
              <w:bottom w:val="nil"/>
            </w:tcBorders>
            <w:vAlign w:val="center"/>
          </w:tcPr>
          <w:p w14:paraId="61F28BB5" w14:textId="77777777" w:rsidR="00772E87" w:rsidRPr="00FB36AD" w:rsidRDefault="00772E87" w:rsidP="00CC5413">
            <w:pPr>
              <w:pStyle w:val="afffff"/>
            </w:pPr>
            <w:r w:rsidRPr="00FB36AD">
              <w:rPr>
                <w:rFonts w:hint="eastAsia"/>
              </w:rPr>
              <w:t>63,839,717</w:t>
            </w:r>
          </w:p>
        </w:tc>
        <w:tc>
          <w:tcPr>
            <w:tcW w:w="1417" w:type="dxa"/>
            <w:tcBorders>
              <w:top w:val="nil"/>
              <w:bottom w:val="nil"/>
            </w:tcBorders>
            <w:vAlign w:val="center"/>
          </w:tcPr>
          <w:p w14:paraId="30E69CB6" w14:textId="77777777" w:rsidR="00772E87" w:rsidRPr="00FB36AD" w:rsidRDefault="00772E87" w:rsidP="00CC5413">
            <w:pPr>
              <w:pStyle w:val="afffff"/>
            </w:pPr>
            <w:r w:rsidRPr="00FB36AD">
              <w:rPr>
                <w:rFonts w:hint="eastAsia"/>
              </w:rPr>
              <w:t>- 21,404,283</w:t>
            </w:r>
          </w:p>
        </w:tc>
        <w:tc>
          <w:tcPr>
            <w:tcW w:w="1134" w:type="dxa"/>
            <w:tcBorders>
              <w:top w:val="nil"/>
              <w:bottom w:val="nil"/>
              <w:right w:val="nil"/>
            </w:tcBorders>
            <w:vAlign w:val="center"/>
          </w:tcPr>
          <w:p w14:paraId="1A16B28F" w14:textId="77777777" w:rsidR="00772E87" w:rsidRPr="00FB36AD" w:rsidRDefault="00772E87" w:rsidP="00CC5413">
            <w:pPr>
              <w:pStyle w:val="afffff"/>
            </w:pPr>
            <w:r w:rsidRPr="00FB36AD">
              <w:rPr>
                <w:rFonts w:hint="eastAsia"/>
              </w:rPr>
              <w:t>- 25.11</w:t>
            </w:r>
          </w:p>
        </w:tc>
      </w:tr>
      <w:tr w:rsidR="00772E87" w:rsidRPr="00CE750E" w14:paraId="36BCFE52" w14:textId="77777777" w:rsidTr="005E7CA4">
        <w:trPr>
          <w:cantSplit/>
          <w:trHeight w:val="340"/>
        </w:trPr>
        <w:tc>
          <w:tcPr>
            <w:tcW w:w="2428" w:type="dxa"/>
            <w:tcBorders>
              <w:top w:val="nil"/>
              <w:left w:val="nil"/>
              <w:bottom w:val="nil"/>
            </w:tcBorders>
            <w:shd w:val="clear" w:color="auto" w:fill="auto"/>
            <w:vAlign w:val="center"/>
          </w:tcPr>
          <w:p w14:paraId="13DB584E" w14:textId="77777777" w:rsidR="00772E87" w:rsidRPr="00571258" w:rsidRDefault="00772E87" w:rsidP="000D0802">
            <w:pPr>
              <w:pStyle w:val="1d"/>
            </w:pPr>
            <w:r w:rsidRPr="00E82C09">
              <w:rPr>
                <w:rFonts w:hint="eastAsia"/>
              </w:rPr>
              <w:t>本期賸餘（短絀）</w:t>
            </w:r>
          </w:p>
        </w:tc>
        <w:tc>
          <w:tcPr>
            <w:tcW w:w="1360" w:type="dxa"/>
            <w:tcBorders>
              <w:top w:val="nil"/>
              <w:bottom w:val="nil"/>
            </w:tcBorders>
            <w:vAlign w:val="center"/>
          </w:tcPr>
          <w:p w14:paraId="60D76ACC" w14:textId="77777777" w:rsidR="00772E87" w:rsidRPr="00FB36AD" w:rsidRDefault="00772E87" w:rsidP="00CC5413">
            <w:pPr>
              <w:pStyle w:val="affffe"/>
            </w:pPr>
            <w:r w:rsidRPr="00FB36AD">
              <w:rPr>
                <w:rFonts w:hint="eastAsia"/>
              </w:rPr>
              <w:t>15,156,000</w:t>
            </w:r>
          </w:p>
        </w:tc>
        <w:tc>
          <w:tcPr>
            <w:tcW w:w="1361" w:type="dxa"/>
            <w:tcBorders>
              <w:top w:val="nil"/>
              <w:bottom w:val="nil"/>
            </w:tcBorders>
            <w:vAlign w:val="center"/>
          </w:tcPr>
          <w:p w14:paraId="4328F25F" w14:textId="77777777" w:rsidR="00772E87" w:rsidRPr="00FB36AD" w:rsidRDefault="00772E87" w:rsidP="00CC5413">
            <w:pPr>
              <w:pStyle w:val="affffe"/>
            </w:pPr>
            <w:r w:rsidRPr="00FB36AD">
              <w:rPr>
                <w:rFonts w:hint="eastAsia"/>
              </w:rPr>
              <w:t>253,485,528</w:t>
            </w:r>
          </w:p>
        </w:tc>
        <w:tc>
          <w:tcPr>
            <w:tcW w:w="1116" w:type="dxa"/>
            <w:tcBorders>
              <w:top w:val="nil"/>
              <w:bottom w:val="nil"/>
            </w:tcBorders>
            <w:vAlign w:val="center"/>
          </w:tcPr>
          <w:p w14:paraId="14E6ED52" w14:textId="77777777" w:rsidR="00772E87" w:rsidRPr="00FB36AD" w:rsidRDefault="00772E87" w:rsidP="00CC5413">
            <w:pPr>
              <w:pStyle w:val="affffe"/>
            </w:pPr>
            <w:r w:rsidRPr="00FB36AD">
              <w:rPr>
                <w:rFonts w:hint="eastAsia"/>
              </w:rPr>
              <w:t>－</w:t>
            </w:r>
          </w:p>
        </w:tc>
        <w:tc>
          <w:tcPr>
            <w:tcW w:w="1418" w:type="dxa"/>
            <w:tcBorders>
              <w:top w:val="nil"/>
              <w:bottom w:val="nil"/>
            </w:tcBorders>
            <w:vAlign w:val="center"/>
          </w:tcPr>
          <w:p w14:paraId="7A2B2F36" w14:textId="77777777" w:rsidR="00772E87" w:rsidRPr="00FB36AD" w:rsidRDefault="00772E87" w:rsidP="00CC5413">
            <w:pPr>
              <w:pStyle w:val="affffe"/>
            </w:pPr>
            <w:r w:rsidRPr="00FB36AD">
              <w:rPr>
                <w:rFonts w:hint="eastAsia"/>
              </w:rPr>
              <w:t>253,485,528</w:t>
            </w:r>
          </w:p>
        </w:tc>
        <w:tc>
          <w:tcPr>
            <w:tcW w:w="1417" w:type="dxa"/>
            <w:tcBorders>
              <w:top w:val="nil"/>
              <w:bottom w:val="nil"/>
            </w:tcBorders>
            <w:vAlign w:val="center"/>
          </w:tcPr>
          <w:p w14:paraId="65BF354F" w14:textId="77777777" w:rsidR="00772E87" w:rsidRPr="00FB36AD" w:rsidRDefault="00772E87" w:rsidP="00CC5413">
            <w:pPr>
              <w:pStyle w:val="affffe"/>
            </w:pPr>
            <w:r w:rsidRPr="00FB36AD">
              <w:rPr>
                <w:rFonts w:hint="eastAsia"/>
              </w:rPr>
              <w:t>238,329,528</w:t>
            </w:r>
          </w:p>
        </w:tc>
        <w:tc>
          <w:tcPr>
            <w:tcW w:w="1134" w:type="dxa"/>
            <w:tcBorders>
              <w:top w:val="nil"/>
              <w:bottom w:val="nil"/>
              <w:right w:val="nil"/>
            </w:tcBorders>
            <w:vAlign w:val="center"/>
          </w:tcPr>
          <w:p w14:paraId="736CF9ED" w14:textId="77777777" w:rsidR="00772E87" w:rsidRPr="00FB36AD" w:rsidRDefault="00772E87" w:rsidP="00CC5413">
            <w:pPr>
              <w:pStyle w:val="affffe"/>
            </w:pPr>
            <w:r w:rsidRPr="00FB36AD">
              <w:rPr>
                <w:rFonts w:hint="eastAsia"/>
              </w:rPr>
              <w:t>1,572.51</w:t>
            </w:r>
          </w:p>
        </w:tc>
      </w:tr>
      <w:tr w:rsidR="00772E87" w:rsidRPr="00CE750E" w14:paraId="42710427" w14:textId="77777777" w:rsidTr="005E7CA4">
        <w:trPr>
          <w:cantSplit/>
          <w:trHeight w:val="340"/>
        </w:trPr>
        <w:tc>
          <w:tcPr>
            <w:tcW w:w="2428" w:type="dxa"/>
            <w:tcBorders>
              <w:top w:val="nil"/>
              <w:left w:val="nil"/>
              <w:bottom w:val="nil"/>
            </w:tcBorders>
            <w:shd w:val="clear" w:color="auto" w:fill="auto"/>
            <w:vAlign w:val="center"/>
          </w:tcPr>
          <w:p w14:paraId="0B756822" w14:textId="77777777" w:rsidR="00772E87" w:rsidRPr="00571258" w:rsidRDefault="00772E87" w:rsidP="000D0802">
            <w:pPr>
              <w:pStyle w:val="1d"/>
            </w:pPr>
            <w:r w:rsidRPr="00E82C09">
              <w:rPr>
                <w:rFonts w:hint="eastAsia"/>
              </w:rPr>
              <w:t>期初基金餘額</w:t>
            </w:r>
          </w:p>
        </w:tc>
        <w:tc>
          <w:tcPr>
            <w:tcW w:w="1360" w:type="dxa"/>
            <w:tcBorders>
              <w:top w:val="nil"/>
              <w:bottom w:val="nil"/>
            </w:tcBorders>
            <w:vAlign w:val="center"/>
          </w:tcPr>
          <w:p w14:paraId="322899BF" w14:textId="77777777" w:rsidR="00772E87" w:rsidRPr="00FB36AD" w:rsidRDefault="00772E87" w:rsidP="00CC5413">
            <w:pPr>
              <w:pStyle w:val="affffe"/>
            </w:pPr>
            <w:r w:rsidRPr="00FB36AD">
              <w:rPr>
                <w:rFonts w:hint="eastAsia"/>
              </w:rPr>
              <w:t>1,234,536,000</w:t>
            </w:r>
          </w:p>
        </w:tc>
        <w:tc>
          <w:tcPr>
            <w:tcW w:w="1361" w:type="dxa"/>
            <w:tcBorders>
              <w:top w:val="nil"/>
              <w:bottom w:val="nil"/>
            </w:tcBorders>
            <w:vAlign w:val="center"/>
          </w:tcPr>
          <w:p w14:paraId="5A9F1378" w14:textId="77777777" w:rsidR="00772E87" w:rsidRPr="00FB36AD" w:rsidRDefault="00772E87" w:rsidP="00CC5413">
            <w:pPr>
              <w:pStyle w:val="affffe"/>
            </w:pPr>
            <w:r w:rsidRPr="00FB36AD">
              <w:rPr>
                <w:rFonts w:hint="eastAsia"/>
              </w:rPr>
              <w:t>1,280,743,486</w:t>
            </w:r>
          </w:p>
        </w:tc>
        <w:tc>
          <w:tcPr>
            <w:tcW w:w="1116" w:type="dxa"/>
            <w:tcBorders>
              <w:top w:val="nil"/>
              <w:bottom w:val="nil"/>
            </w:tcBorders>
            <w:vAlign w:val="center"/>
          </w:tcPr>
          <w:p w14:paraId="23BACFB1" w14:textId="77777777" w:rsidR="00772E87" w:rsidRPr="00FB36AD" w:rsidRDefault="00772E87" w:rsidP="00CC5413">
            <w:pPr>
              <w:pStyle w:val="affffe"/>
            </w:pPr>
            <w:r w:rsidRPr="00FB36AD">
              <w:rPr>
                <w:rFonts w:hint="eastAsia"/>
              </w:rPr>
              <w:t>－</w:t>
            </w:r>
          </w:p>
        </w:tc>
        <w:tc>
          <w:tcPr>
            <w:tcW w:w="1418" w:type="dxa"/>
            <w:tcBorders>
              <w:top w:val="nil"/>
              <w:bottom w:val="nil"/>
            </w:tcBorders>
            <w:vAlign w:val="center"/>
          </w:tcPr>
          <w:p w14:paraId="50BE7EC2" w14:textId="77777777" w:rsidR="00772E87" w:rsidRPr="00FB36AD" w:rsidRDefault="00772E87" w:rsidP="00CC5413">
            <w:pPr>
              <w:pStyle w:val="affffe"/>
            </w:pPr>
            <w:r w:rsidRPr="00FB36AD">
              <w:rPr>
                <w:rFonts w:hint="eastAsia"/>
              </w:rPr>
              <w:t>1,280,743,486</w:t>
            </w:r>
          </w:p>
        </w:tc>
        <w:tc>
          <w:tcPr>
            <w:tcW w:w="1417" w:type="dxa"/>
            <w:tcBorders>
              <w:top w:val="nil"/>
              <w:bottom w:val="nil"/>
            </w:tcBorders>
            <w:vAlign w:val="center"/>
          </w:tcPr>
          <w:p w14:paraId="3711C0ED" w14:textId="77777777" w:rsidR="00772E87" w:rsidRPr="00FB36AD" w:rsidRDefault="00772E87" w:rsidP="00CC5413">
            <w:pPr>
              <w:pStyle w:val="affffe"/>
            </w:pPr>
            <w:r w:rsidRPr="00FB36AD">
              <w:rPr>
                <w:rFonts w:hint="eastAsia"/>
              </w:rPr>
              <w:t>46,207,486</w:t>
            </w:r>
          </w:p>
        </w:tc>
        <w:tc>
          <w:tcPr>
            <w:tcW w:w="1134" w:type="dxa"/>
            <w:tcBorders>
              <w:top w:val="nil"/>
              <w:bottom w:val="nil"/>
              <w:right w:val="nil"/>
            </w:tcBorders>
            <w:vAlign w:val="center"/>
          </w:tcPr>
          <w:p w14:paraId="3F2325E1" w14:textId="77777777" w:rsidR="00772E87" w:rsidRPr="00FB36AD" w:rsidRDefault="00772E87" w:rsidP="00CC5413">
            <w:pPr>
              <w:pStyle w:val="affffe"/>
            </w:pPr>
            <w:r w:rsidRPr="00FB36AD">
              <w:rPr>
                <w:rFonts w:hint="eastAsia"/>
              </w:rPr>
              <w:t>3.74</w:t>
            </w:r>
          </w:p>
        </w:tc>
      </w:tr>
      <w:tr w:rsidR="00772E87" w:rsidRPr="00CE750E" w14:paraId="625D1D41" w14:textId="77777777" w:rsidTr="005E7CA4">
        <w:trPr>
          <w:cantSplit/>
          <w:trHeight w:val="340"/>
        </w:trPr>
        <w:tc>
          <w:tcPr>
            <w:tcW w:w="2428" w:type="dxa"/>
            <w:tcBorders>
              <w:top w:val="nil"/>
              <w:left w:val="nil"/>
              <w:bottom w:val="single" w:sz="8" w:space="0" w:color="auto"/>
            </w:tcBorders>
            <w:vAlign w:val="center"/>
          </w:tcPr>
          <w:p w14:paraId="04B916BA" w14:textId="77777777" w:rsidR="00772E87" w:rsidRPr="00571258" w:rsidRDefault="00772E87" w:rsidP="000D0802">
            <w:pPr>
              <w:pStyle w:val="1d"/>
            </w:pPr>
            <w:r w:rsidRPr="00E82C09">
              <w:rPr>
                <w:rFonts w:hint="eastAsia"/>
              </w:rPr>
              <w:t>期末基金餘額</w:t>
            </w:r>
          </w:p>
        </w:tc>
        <w:tc>
          <w:tcPr>
            <w:tcW w:w="1360" w:type="dxa"/>
            <w:tcBorders>
              <w:top w:val="nil"/>
              <w:bottom w:val="single" w:sz="8" w:space="0" w:color="auto"/>
            </w:tcBorders>
            <w:vAlign w:val="center"/>
          </w:tcPr>
          <w:p w14:paraId="4BA986C8" w14:textId="77777777" w:rsidR="00772E87" w:rsidRPr="00FB36AD" w:rsidRDefault="00772E87" w:rsidP="00CC5413">
            <w:pPr>
              <w:pStyle w:val="affffe"/>
            </w:pPr>
            <w:r w:rsidRPr="00FB36AD">
              <w:rPr>
                <w:rFonts w:hint="eastAsia"/>
              </w:rPr>
              <w:t>1,249,692,000</w:t>
            </w:r>
          </w:p>
        </w:tc>
        <w:tc>
          <w:tcPr>
            <w:tcW w:w="1361" w:type="dxa"/>
            <w:tcBorders>
              <w:top w:val="nil"/>
              <w:bottom w:val="single" w:sz="8" w:space="0" w:color="auto"/>
            </w:tcBorders>
            <w:vAlign w:val="center"/>
          </w:tcPr>
          <w:p w14:paraId="41A47CC0" w14:textId="77777777" w:rsidR="00772E87" w:rsidRPr="00FB36AD" w:rsidRDefault="00772E87" w:rsidP="00CC5413">
            <w:pPr>
              <w:pStyle w:val="affffe"/>
            </w:pPr>
            <w:r w:rsidRPr="00FB36AD">
              <w:rPr>
                <w:rFonts w:hint="eastAsia"/>
              </w:rPr>
              <w:t>1,534,229,014</w:t>
            </w:r>
          </w:p>
        </w:tc>
        <w:tc>
          <w:tcPr>
            <w:tcW w:w="1116" w:type="dxa"/>
            <w:tcBorders>
              <w:top w:val="nil"/>
              <w:bottom w:val="single" w:sz="8" w:space="0" w:color="auto"/>
            </w:tcBorders>
            <w:vAlign w:val="center"/>
          </w:tcPr>
          <w:p w14:paraId="5E52A046" w14:textId="77777777" w:rsidR="00772E87" w:rsidRPr="00FB36AD" w:rsidRDefault="00772E87" w:rsidP="00CC5413">
            <w:pPr>
              <w:pStyle w:val="affffe"/>
            </w:pPr>
            <w:r w:rsidRPr="00FB36AD">
              <w:rPr>
                <w:rFonts w:hint="eastAsia"/>
              </w:rPr>
              <w:t>－</w:t>
            </w:r>
          </w:p>
        </w:tc>
        <w:tc>
          <w:tcPr>
            <w:tcW w:w="1418" w:type="dxa"/>
            <w:tcBorders>
              <w:top w:val="nil"/>
              <w:bottom w:val="single" w:sz="8" w:space="0" w:color="auto"/>
            </w:tcBorders>
            <w:vAlign w:val="center"/>
          </w:tcPr>
          <w:p w14:paraId="22DB850F" w14:textId="77777777" w:rsidR="00772E87" w:rsidRPr="00FB36AD" w:rsidRDefault="00772E87" w:rsidP="00CC5413">
            <w:pPr>
              <w:pStyle w:val="affffe"/>
            </w:pPr>
            <w:r w:rsidRPr="00FB36AD">
              <w:rPr>
                <w:rFonts w:hint="eastAsia"/>
              </w:rPr>
              <w:t>1,534,229,014</w:t>
            </w:r>
          </w:p>
        </w:tc>
        <w:tc>
          <w:tcPr>
            <w:tcW w:w="1417" w:type="dxa"/>
            <w:tcBorders>
              <w:top w:val="nil"/>
              <w:bottom w:val="single" w:sz="8" w:space="0" w:color="auto"/>
            </w:tcBorders>
            <w:vAlign w:val="center"/>
          </w:tcPr>
          <w:p w14:paraId="5A8C4BF1" w14:textId="77777777" w:rsidR="00772E87" w:rsidRPr="00FB36AD" w:rsidRDefault="00772E87" w:rsidP="00CC5413">
            <w:pPr>
              <w:pStyle w:val="affffe"/>
            </w:pPr>
            <w:r w:rsidRPr="00FB36AD">
              <w:rPr>
                <w:rFonts w:hint="eastAsia"/>
              </w:rPr>
              <w:t>284,537,014</w:t>
            </w:r>
          </w:p>
        </w:tc>
        <w:tc>
          <w:tcPr>
            <w:tcW w:w="1134" w:type="dxa"/>
            <w:tcBorders>
              <w:top w:val="nil"/>
              <w:bottom w:val="single" w:sz="8" w:space="0" w:color="auto"/>
              <w:right w:val="nil"/>
            </w:tcBorders>
            <w:vAlign w:val="center"/>
          </w:tcPr>
          <w:p w14:paraId="534A3EEE" w14:textId="77777777" w:rsidR="00772E87" w:rsidRPr="00FB36AD" w:rsidRDefault="00772E87" w:rsidP="00CC5413">
            <w:pPr>
              <w:pStyle w:val="affffe"/>
            </w:pPr>
            <w:r w:rsidRPr="00FB36AD">
              <w:rPr>
                <w:rFonts w:hint="eastAsia"/>
              </w:rPr>
              <w:t>22.77</w:t>
            </w:r>
          </w:p>
        </w:tc>
      </w:tr>
    </w:tbl>
    <w:p w14:paraId="29383CED" w14:textId="77777777" w:rsidR="00772E87" w:rsidRDefault="00772E87" w:rsidP="00BA05ED">
      <w:pPr>
        <w:widowControl w:val="0"/>
        <w:tabs>
          <w:tab w:val="left" w:pos="4440"/>
        </w:tabs>
        <w:snapToGrid w:val="0"/>
        <w:spacing w:line="240" w:lineRule="exact"/>
        <w:ind w:left="360" w:hangingChars="200" w:hanging="360"/>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w:t>
      </w:r>
      <w:r>
        <w:rPr>
          <w:rFonts w:ascii="標楷體" w:eastAsia="標楷體" w:hAnsi="標楷體" w:hint="eastAsia"/>
          <w:spacing w:val="-2"/>
          <w:sz w:val="18"/>
          <w:szCs w:val="18"/>
        </w:rPr>
        <w:t>本表</w:t>
      </w:r>
      <w:r w:rsidRPr="00BA05ED">
        <w:rPr>
          <w:rFonts w:ascii="標楷體" w:eastAsia="標楷體" w:hAnsi="標楷體" w:hint="eastAsia"/>
          <w:spacing w:val="-2"/>
          <w:sz w:val="18"/>
          <w:szCs w:val="18"/>
        </w:rPr>
        <w:t>農業發展</w:t>
      </w:r>
      <w:r>
        <w:rPr>
          <w:rFonts w:ascii="標楷體" w:eastAsia="標楷體" w:hAnsi="標楷體" w:hint="eastAsia"/>
          <w:spacing w:val="-2"/>
          <w:sz w:val="18"/>
          <w:szCs w:val="18"/>
        </w:rPr>
        <w:t>計畫決算審定數</w:t>
      </w:r>
      <w:r>
        <w:rPr>
          <w:rFonts w:ascii="標楷體" w:eastAsia="標楷體" w:hAnsi="標楷體"/>
          <w:spacing w:val="-2"/>
          <w:sz w:val="18"/>
          <w:szCs w:val="18"/>
        </w:rPr>
        <w:t>63</w:t>
      </w:r>
      <w:r>
        <w:rPr>
          <w:rFonts w:ascii="標楷體" w:eastAsia="標楷體" w:hAnsi="標楷體" w:hint="eastAsia"/>
          <w:spacing w:val="-2"/>
          <w:sz w:val="18"/>
          <w:szCs w:val="18"/>
        </w:rPr>
        <w:t>,</w:t>
      </w:r>
      <w:r>
        <w:rPr>
          <w:rFonts w:ascii="標楷體" w:eastAsia="標楷體" w:hAnsi="標楷體"/>
          <w:spacing w:val="-2"/>
          <w:sz w:val="18"/>
          <w:szCs w:val="18"/>
        </w:rPr>
        <w:t>839</w:t>
      </w:r>
      <w:r>
        <w:rPr>
          <w:rFonts w:ascii="標楷體" w:eastAsia="標楷體" w:hAnsi="標楷體" w:hint="eastAsia"/>
          <w:spacing w:val="-2"/>
          <w:sz w:val="18"/>
          <w:szCs w:val="18"/>
        </w:rPr>
        <w:t>,</w:t>
      </w:r>
      <w:r>
        <w:rPr>
          <w:rFonts w:ascii="標楷體" w:eastAsia="標楷體" w:hAnsi="標楷體"/>
          <w:spacing w:val="-2"/>
          <w:sz w:val="18"/>
          <w:szCs w:val="18"/>
        </w:rPr>
        <w:t>717</w:t>
      </w:r>
      <w:r>
        <w:rPr>
          <w:rFonts w:ascii="標楷體" w:eastAsia="標楷體" w:hAnsi="標楷體" w:hint="eastAsia"/>
          <w:spacing w:val="-2"/>
          <w:sz w:val="18"/>
          <w:szCs w:val="18"/>
        </w:rPr>
        <w:t>元，包含以前年度保留數之執行數1</w:t>
      </w:r>
      <w:r>
        <w:rPr>
          <w:rFonts w:ascii="標楷體" w:eastAsia="標楷體" w:hAnsi="標楷體"/>
          <w:spacing w:val="-2"/>
          <w:sz w:val="18"/>
          <w:szCs w:val="18"/>
        </w:rPr>
        <w:t>5</w:t>
      </w:r>
      <w:r>
        <w:rPr>
          <w:rFonts w:ascii="標楷體" w:eastAsia="標楷體" w:hAnsi="標楷體" w:hint="eastAsia"/>
          <w:spacing w:val="-2"/>
          <w:sz w:val="18"/>
          <w:szCs w:val="18"/>
        </w:rPr>
        <w:t>,</w:t>
      </w:r>
      <w:r>
        <w:rPr>
          <w:rFonts w:ascii="標楷體" w:eastAsia="標楷體" w:hAnsi="標楷體"/>
          <w:spacing w:val="-2"/>
          <w:sz w:val="18"/>
          <w:szCs w:val="18"/>
        </w:rPr>
        <w:t>109</w:t>
      </w:r>
      <w:r>
        <w:rPr>
          <w:rFonts w:ascii="標楷體" w:eastAsia="標楷體" w:hAnsi="標楷體" w:hint="eastAsia"/>
          <w:spacing w:val="-2"/>
          <w:sz w:val="18"/>
          <w:szCs w:val="18"/>
        </w:rPr>
        <w:t>,</w:t>
      </w:r>
      <w:r>
        <w:rPr>
          <w:rFonts w:ascii="標楷體" w:eastAsia="標楷體" w:hAnsi="標楷體"/>
          <w:spacing w:val="-2"/>
          <w:sz w:val="18"/>
          <w:szCs w:val="18"/>
        </w:rPr>
        <w:t>298</w:t>
      </w:r>
      <w:r>
        <w:rPr>
          <w:rFonts w:ascii="標楷體" w:eastAsia="標楷體" w:hAnsi="標楷體" w:hint="eastAsia"/>
          <w:spacing w:val="-2"/>
          <w:sz w:val="18"/>
          <w:szCs w:val="18"/>
        </w:rPr>
        <w:t>元。</w:t>
      </w:r>
    </w:p>
    <w:p w14:paraId="4DECDA67" w14:textId="77777777" w:rsidR="00772E87" w:rsidRPr="00AD073C" w:rsidRDefault="00772E87" w:rsidP="002174AD">
      <w:pPr>
        <w:snapToGrid w:val="0"/>
        <w:spacing w:line="0" w:lineRule="atLeast"/>
        <w:jc w:val="center"/>
        <w:rPr>
          <w:rFonts w:ascii="標楷體" w:eastAsia="標楷體" w:hAnsi="標楷體"/>
          <w:b/>
          <w:sz w:val="32"/>
          <w:szCs w:val="20"/>
          <w:u w:val="single"/>
        </w:rPr>
      </w:pPr>
      <w:proofErr w:type="gramStart"/>
      <w:r w:rsidRPr="00AD073C">
        <w:rPr>
          <w:rFonts w:ascii="標楷體" w:eastAsia="標楷體" w:hAnsi="標楷體" w:hint="eastAsia"/>
          <w:b/>
          <w:sz w:val="32"/>
          <w:szCs w:val="20"/>
          <w:u w:val="single"/>
        </w:rPr>
        <w:lastRenderedPageBreak/>
        <w:t>臺</w:t>
      </w:r>
      <w:proofErr w:type="gramEnd"/>
      <w:r w:rsidRPr="00AD073C">
        <w:rPr>
          <w:rFonts w:ascii="標楷體" w:eastAsia="標楷體" w:hAnsi="標楷體" w:hint="eastAsia"/>
          <w:b/>
          <w:sz w:val="32"/>
          <w:szCs w:val="20"/>
          <w:u w:val="single"/>
        </w:rPr>
        <w:t>南市農業發展</w:t>
      </w:r>
      <w:r w:rsidRPr="00AD073C">
        <w:rPr>
          <w:rFonts w:ascii="標楷體" w:eastAsia="標楷體" w:hAnsi="標楷體" w:hint="eastAsia"/>
          <w:b/>
          <w:sz w:val="32"/>
          <w:szCs w:val="32"/>
          <w:u w:val="single"/>
        </w:rPr>
        <w:t>基金</w:t>
      </w:r>
      <w:r w:rsidRPr="00AD073C">
        <w:rPr>
          <w:rFonts w:ascii="標楷體" w:eastAsia="標楷體" w:hAnsi="標楷體" w:hint="eastAsia"/>
          <w:b/>
          <w:sz w:val="32"/>
          <w:szCs w:val="20"/>
          <w:u w:val="single"/>
        </w:rPr>
        <w:t>餘</w:t>
      </w:r>
      <w:proofErr w:type="gramStart"/>
      <w:r w:rsidRPr="00AD073C">
        <w:rPr>
          <w:rFonts w:ascii="標楷體" w:eastAsia="標楷體" w:hAnsi="標楷體" w:hint="eastAsia"/>
          <w:b/>
          <w:sz w:val="32"/>
          <w:szCs w:val="20"/>
          <w:u w:val="single"/>
        </w:rPr>
        <w:t>絀</w:t>
      </w:r>
      <w:proofErr w:type="gramEnd"/>
      <w:r w:rsidRPr="00AD073C">
        <w:rPr>
          <w:rFonts w:ascii="標楷體" w:eastAsia="標楷體" w:hAnsi="標楷體" w:hint="eastAsia"/>
          <w:b/>
          <w:sz w:val="32"/>
          <w:szCs w:val="20"/>
          <w:u w:val="single"/>
        </w:rPr>
        <w:t>審定後現金流量表</w:t>
      </w:r>
    </w:p>
    <w:p w14:paraId="12838AFF" w14:textId="77777777" w:rsidR="00772E87" w:rsidRPr="00AD073C" w:rsidRDefault="00772E87" w:rsidP="00F533D5">
      <w:pPr>
        <w:snapToGrid w:val="0"/>
        <w:jc w:val="center"/>
        <w:rPr>
          <w:rFonts w:ascii="標楷體" w:eastAsia="標楷體" w:hAnsi="標楷體"/>
          <w:sz w:val="28"/>
          <w:szCs w:val="20"/>
        </w:rPr>
      </w:pPr>
      <w:r w:rsidRPr="00AD073C">
        <w:rPr>
          <w:rFonts w:ascii="標楷體" w:eastAsia="標楷體" w:hAnsi="標楷體" w:hint="eastAsia"/>
          <w:sz w:val="28"/>
          <w:szCs w:val="20"/>
        </w:rPr>
        <w:t>中華民國</w:t>
      </w:r>
      <w:proofErr w:type="gramStart"/>
      <w:r>
        <w:rPr>
          <w:rFonts w:ascii="標楷體" w:eastAsia="標楷體" w:hAnsi="標楷體" w:hint="eastAsia"/>
          <w:sz w:val="28"/>
          <w:szCs w:val="20"/>
        </w:rPr>
        <w:t>113</w:t>
      </w:r>
      <w:proofErr w:type="gramEnd"/>
      <w:r w:rsidRPr="00AD073C">
        <w:rPr>
          <w:rFonts w:ascii="標楷體" w:eastAsia="標楷體" w:hAnsi="標楷體" w:hint="eastAsia"/>
          <w:sz w:val="28"/>
          <w:szCs w:val="20"/>
        </w:rPr>
        <w:t>年度</w:t>
      </w:r>
    </w:p>
    <w:p w14:paraId="5B78097D" w14:textId="77777777" w:rsidR="00772E87" w:rsidRPr="00AD073C" w:rsidRDefault="00772E87" w:rsidP="00F533D5">
      <w:pPr>
        <w:snapToGrid w:val="0"/>
        <w:spacing w:line="240" w:lineRule="exact"/>
        <w:jc w:val="right"/>
        <w:rPr>
          <w:rFonts w:ascii="標楷體" w:eastAsia="標楷體" w:hAnsi="標楷體"/>
          <w:sz w:val="20"/>
          <w:szCs w:val="20"/>
        </w:rPr>
      </w:pPr>
      <w:r w:rsidRPr="00AD073C">
        <w:rPr>
          <w:rFonts w:ascii="標楷體" w:eastAsia="標楷體" w:hAnsi="標楷體" w:hint="eastAsia"/>
          <w:sz w:val="20"/>
          <w:szCs w:val="20"/>
        </w:rPr>
        <w:t>單位：新臺幣元</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102"/>
        <w:gridCol w:w="5102"/>
      </w:tblGrid>
      <w:tr w:rsidR="00772E87" w:rsidRPr="00AD073C" w14:paraId="4D742912" w14:textId="77777777" w:rsidTr="00D25191">
        <w:trPr>
          <w:cantSplit/>
          <w:trHeight w:hRule="exact" w:val="113"/>
          <w:tblHeader/>
          <w:jc w:val="center"/>
        </w:trPr>
        <w:tc>
          <w:tcPr>
            <w:tcW w:w="2500" w:type="pct"/>
            <w:vMerge w:val="restart"/>
            <w:tcBorders>
              <w:top w:val="single" w:sz="8" w:space="0" w:color="auto"/>
              <w:left w:val="nil"/>
              <w:bottom w:val="nil"/>
            </w:tcBorders>
            <w:vAlign w:val="center"/>
          </w:tcPr>
          <w:p w14:paraId="2710EABC" w14:textId="77777777" w:rsidR="00772E87" w:rsidRPr="00AD073C" w:rsidRDefault="00772E87" w:rsidP="002174AD">
            <w:pPr>
              <w:snapToGrid w:val="0"/>
              <w:spacing w:line="240" w:lineRule="exact"/>
              <w:jc w:val="distribute"/>
              <w:rPr>
                <w:rFonts w:ascii="標楷體" w:eastAsia="標楷體" w:hAnsi="標楷體"/>
                <w:sz w:val="20"/>
                <w:szCs w:val="20"/>
              </w:rPr>
            </w:pPr>
            <w:r w:rsidRPr="00AD073C">
              <w:rPr>
                <w:rFonts w:ascii="標楷體" w:eastAsia="標楷體" w:hAnsi="標楷體" w:hint="eastAsia"/>
                <w:sz w:val="20"/>
                <w:szCs w:val="20"/>
              </w:rPr>
              <w:t>項目</w:t>
            </w:r>
          </w:p>
        </w:tc>
        <w:tc>
          <w:tcPr>
            <w:tcW w:w="2500" w:type="pct"/>
            <w:vMerge w:val="restart"/>
            <w:tcBorders>
              <w:top w:val="single" w:sz="8" w:space="0" w:color="auto"/>
              <w:right w:val="nil"/>
            </w:tcBorders>
            <w:vAlign w:val="center"/>
          </w:tcPr>
          <w:p w14:paraId="4F09FE78" w14:textId="77777777" w:rsidR="00772E87" w:rsidRPr="00AD073C" w:rsidRDefault="00772E87" w:rsidP="002174AD">
            <w:pPr>
              <w:snapToGrid w:val="0"/>
              <w:spacing w:line="240" w:lineRule="exact"/>
              <w:jc w:val="distribute"/>
              <w:rPr>
                <w:rFonts w:ascii="標楷體" w:eastAsia="標楷體" w:hAnsi="標楷體"/>
                <w:sz w:val="20"/>
                <w:szCs w:val="20"/>
              </w:rPr>
            </w:pPr>
            <w:r w:rsidRPr="00AD073C">
              <w:rPr>
                <w:rFonts w:ascii="標楷體" w:eastAsia="標楷體" w:hAnsi="標楷體" w:hint="eastAsia"/>
                <w:sz w:val="20"/>
                <w:szCs w:val="20"/>
              </w:rPr>
              <w:t>決算數</w:t>
            </w:r>
          </w:p>
        </w:tc>
      </w:tr>
      <w:tr w:rsidR="00772E87" w:rsidRPr="00AD073C" w14:paraId="379E81BF" w14:textId="77777777" w:rsidTr="00080A3A">
        <w:trPr>
          <w:cantSplit/>
          <w:trHeight w:val="369"/>
          <w:tblHeader/>
          <w:jc w:val="center"/>
        </w:trPr>
        <w:tc>
          <w:tcPr>
            <w:tcW w:w="2500" w:type="pct"/>
            <w:vMerge/>
            <w:tcBorders>
              <w:top w:val="nil"/>
              <w:left w:val="nil"/>
              <w:bottom w:val="single" w:sz="8" w:space="0" w:color="auto"/>
            </w:tcBorders>
            <w:vAlign w:val="center"/>
          </w:tcPr>
          <w:p w14:paraId="7C586B75" w14:textId="77777777" w:rsidR="00772E87" w:rsidRPr="00AD073C" w:rsidRDefault="00772E87" w:rsidP="00F533D5">
            <w:pPr>
              <w:snapToGrid w:val="0"/>
              <w:jc w:val="distribute"/>
              <w:rPr>
                <w:rFonts w:ascii="標楷體" w:eastAsia="標楷體" w:hAnsi="標楷體"/>
                <w:spacing w:val="60"/>
                <w:sz w:val="20"/>
                <w:szCs w:val="20"/>
              </w:rPr>
            </w:pPr>
          </w:p>
        </w:tc>
        <w:tc>
          <w:tcPr>
            <w:tcW w:w="2500" w:type="pct"/>
            <w:vMerge/>
            <w:tcBorders>
              <w:bottom w:val="single" w:sz="8" w:space="0" w:color="auto"/>
              <w:right w:val="nil"/>
            </w:tcBorders>
            <w:vAlign w:val="center"/>
          </w:tcPr>
          <w:p w14:paraId="671F5220" w14:textId="77777777" w:rsidR="00772E87" w:rsidRPr="00AD073C" w:rsidRDefault="00772E87" w:rsidP="00F533D5">
            <w:pPr>
              <w:snapToGrid w:val="0"/>
              <w:jc w:val="distribute"/>
              <w:rPr>
                <w:rFonts w:ascii="標楷體" w:eastAsia="標楷體" w:hAnsi="標楷體"/>
                <w:spacing w:val="60"/>
                <w:sz w:val="20"/>
                <w:szCs w:val="20"/>
              </w:rPr>
            </w:pPr>
          </w:p>
        </w:tc>
      </w:tr>
      <w:tr w:rsidR="00772E87" w:rsidRPr="00AD073C" w14:paraId="4B2BD266" w14:textId="77777777" w:rsidTr="002174AD">
        <w:trPr>
          <w:cantSplit/>
          <w:trHeight w:val="340"/>
          <w:jc w:val="center"/>
        </w:trPr>
        <w:tc>
          <w:tcPr>
            <w:tcW w:w="2500" w:type="pct"/>
            <w:tcBorders>
              <w:top w:val="single" w:sz="8" w:space="0" w:color="auto"/>
              <w:left w:val="nil"/>
              <w:bottom w:val="nil"/>
            </w:tcBorders>
            <w:shd w:val="clear" w:color="auto" w:fill="auto"/>
            <w:vAlign w:val="center"/>
          </w:tcPr>
          <w:p w14:paraId="56E45A59" w14:textId="77777777" w:rsidR="00772E87" w:rsidRPr="00034ACA" w:rsidRDefault="00772E87" w:rsidP="006D5CE7">
            <w:pPr>
              <w:pStyle w:val="1e"/>
            </w:pPr>
            <w:r w:rsidRPr="00AB4829">
              <w:rPr>
                <w:rFonts w:hint="eastAsia"/>
              </w:rPr>
              <w:t>業務活動之現金流量</w:t>
            </w:r>
          </w:p>
        </w:tc>
        <w:tc>
          <w:tcPr>
            <w:tcW w:w="2500" w:type="pct"/>
            <w:tcBorders>
              <w:top w:val="single" w:sz="8" w:space="0" w:color="auto"/>
              <w:bottom w:val="nil"/>
              <w:right w:val="nil"/>
            </w:tcBorders>
            <w:shd w:val="clear" w:color="auto" w:fill="auto"/>
            <w:vAlign w:val="center"/>
          </w:tcPr>
          <w:p w14:paraId="116AD9A2" w14:textId="77777777" w:rsidR="00772E87" w:rsidRPr="009840B8" w:rsidRDefault="00772E87" w:rsidP="009959F9">
            <w:pPr>
              <w:pStyle w:val="affffe"/>
            </w:pPr>
          </w:p>
        </w:tc>
      </w:tr>
      <w:tr w:rsidR="00772E87" w:rsidRPr="00AD073C" w14:paraId="6176C0B4" w14:textId="77777777" w:rsidTr="002174AD">
        <w:trPr>
          <w:cantSplit/>
          <w:trHeight w:val="340"/>
          <w:jc w:val="center"/>
        </w:trPr>
        <w:tc>
          <w:tcPr>
            <w:tcW w:w="2500" w:type="pct"/>
            <w:tcBorders>
              <w:top w:val="nil"/>
              <w:left w:val="nil"/>
              <w:bottom w:val="nil"/>
            </w:tcBorders>
            <w:shd w:val="clear" w:color="auto" w:fill="auto"/>
            <w:vAlign w:val="center"/>
          </w:tcPr>
          <w:p w14:paraId="6B3375E2" w14:textId="77777777" w:rsidR="00772E87" w:rsidRPr="00034ACA" w:rsidRDefault="00772E87" w:rsidP="009959F9">
            <w:pPr>
              <w:pStyle w:val="2a"/>
              <w:rPr>
                <w:b/>
              </w:rPr>
            </w:pPr>
            <w:r w:rsidRPr="00AB4829">
              <w:rPr>
                <w:rFonts w:hint="eastAsia"/>
              </w:rPr>
              <w:t>本期賸餘（短絀）</w:t>
            </w:r>
          </w:p>
        </w:tc>
        <w:tc>
          <w:tcPr>
            <w:tcW w:w="2500" w:type="pct"/>
            <w:tcBorders>
              <w:top w:val="nil"/>
              <w:left w:val="nil"/>
              <w:bottom w:val="nil"/>
              <w:right w:val="nil"/>
            </w:tcBorders>
            <w:vAlign w:val="center"/>
          </w:tcPr>
          <w:p w14:paraId="303E4F58" w14:textId="77777777" w:rsidR="00772E87" w:rsidRPr="009840B8" w:rsidRDefault="00772E87" w:rsidP="009959F9">
            <w:pPr>
              <w:pStyle w:val="afffff"/>
            </w:pPr>
            <w:r w:rsidRPr="009959F9">
              <w:t>277,573,911</w:t>
            </w:r>
          </w:p>
        </w:tc>
      </w:tr>
      <w:tr w:rsidR="00772E87" w:rsidRPr="00AD073C" w14:paraId="7F1DEE2F" w14:textId="77777777" w:rsidTr="002174AD">
        <w:trPr>
          <w:cantSplit/>
          <w:trHeight w:val="340"/>
          <w:jc w:val="center"/>
        </w:trPr>
        <w:tc>
          <w:tcPr>
            <w:tcW w:w="2500" w:type="pct"/>
            <w:tcBorders>
              <w:top w:val="nil"/>
              <w:left w:val="nil"/>
              <w:bottom w:val="nil"/>
            </w:tcBorders>
            <w:shd w:val="clear" w:color="auto" w:fill="auto"/>
            <w:vAlign w:val="center"/>
          </w:tcPr>
          <w:p w14:paraId="23CB9C26" w14:textId="77777777" w:rsidR="00772E87" w:rsidRPr="00034ACA" w:rsidRDefault="00772E87" w:rsidP="009959F9">
            <w:pPr>
              <w:pStyle w:val="2a"/>
              <w:rPr>
                <w:b/>
              </w:rPr>
            </w:pPr>
            <w:r w:rsidRPr="00034ACA">
              <w:t>調整非現金項目</w:t>
            </w:r>
          </w:p>
        </w:tc>
        <w:tc>
          <w:tcPr>
            <w:tcW w:w="2500" w:type="pct"/>
            <w:tcBorders>
              <w:top w:val="nil"/>
              <w:left w:val="nil"/>
              <w:bottom w:val="nil"/>
              <w:right w:val="nil"/>
            </w:tcBorders>
            <w:vAlign w:val="center"/>
          </w:tcPr>
          <w:p w14:paraId="553220B7" w14:textId="77777777" w:rsidR="00772E87" w:rsidRPr="009840B8" w:rsidRDefault="00772E87" w:rsidP="009959F9">
            <w:pPr>
              <w:pStyle w:val="afffff"/>
            </w:pPr>
            <w:r w:rsidRPr="009959F9">
              <w:t>12,302,422</w:t>
            </w:r>
          </w:p>
        </w:tc>
      </w:tr>
      <w:tr w:rsidR="00772E87" w:rsidRPr="00AD073C" w14:paraId="3598905D" w14:textId="77777777" w:rsidTr="002174AD">
        <w:trPr>
          <w:cantSplit/>
          <w:trHeight w:val="340"/>
          <w:jc w:val="center"/>
        </w:trPr>
        <w:tc>
          <w:tcPr>
            <w:tcW w:w="2500" w:type="pct"/>
            <w:tcBorders>
              <w:top w:val="nil"/>
              <w:left w:val="nil"/>
              <w:bottom w:val="nil"/>
            </w:tcBorders>
            <w:shd w:val="clear" w:color="auto" w:fill="auto"/>
            <w:vAlign w:val="center"/>
          </w:tcPr>
          <w:p w14:paraId="3A477BE2" w14:textId="77777777" w:rsidR="00772E87" w:rsidRPr="00034ACA" w:rsidRDefault="00772E87" w:rsidP="006D5CE7">
            <w:pPr>
              <w:pStyle w:val="afffff0"/>
            </w:pPr>
            <w:r w:rsidRPr="00AB4829">
              <w:rPr>
                <w:rFonts w:hint="eastAsia"/>
              </w:rPr>
              <w:t>業務活動之淨現金流入（流出）</w:t>
            </w:r>
          </w:p>
        </w:tc>
        <w:tc>
          <w:tcPr>
            <w:tcW w:w="2500" w:type="pct"/>
            <w:tcBorders>
              <w:top w:val="nil"/>
              <w:bottom w:val="nil"/>
              <w:right w:val="nil"/>
            </w:tcBorders>
            <w:shd w:val="clear" w:color="auto" w:fill="auto"/>
            <w:vAlign w:val="center"/>
          </w:tcPr>
          <w:p w14:paraId="63685BD9" w14:textId="77777777" w:rsidR="00772E87" w:rsidRPr="00034ACA" w:rsidRDefault="00772E87" w:rsidP="009959F9">
            <w:pPr>
              <w:pStyle w:val="affffe"/>
              <w:rPr>
                <w:noProof/>
              </w:rPr>
            </w:pPr>
            <w:r w:rsidRPr="009959F9">
              <w:rPr>
                <w:noProof/>
              </w:rPr>
              <w:t>289,876,333</w:t>
            </w:r>
          </w:p>
        </w:tc>
      </w:tr>
      <w:tr w:rsidR="00772E87" w:rsidRPr="00AD073C" w14:paraId="639ECDD7" w14:textId="77777777" w:rsidTr="002174AD">
        <w:trPr>
          <w:cantSplit/>
          <w:trHeight w:val="340"/>
          <w:jc w:val="center"/>
        </w:trPr>
        <w:tc>
          <w:tcPr>
            <w:tcW w:w="2500" w:type="pct"/>
            <w:tcBorders>
              <w:top w:val="nil"/>
              <w:left w:val="nil"/>
              <w:bottom w:val="nil"/>
            </w:tcBorders>
            <w:shd w:val="clear" w:color="auto" w:fill="auto"/>
            <w:vAlign w:val="center"/>
          </w:tcPr>
          <w:p w14:paraId="38E71547" w14:textId="77777777" w:rsidR="00772E87" w:rsidRPr="00AB4829" w:rsidRDefault="00772E87" w:rsidP="003C3B85">
            <w:pPr>
              <w:pStyle w:val="1e"/>
            </w:pPr>
            <w:r w:rsidRPr="00AB4829">
              <w:t>投資活動之現金流量</w:t>
            </w:r>
          </w:p>
        </w:tc>
        <w:tc>
          <w:tcPr>
            <w:tcW w:w="2500" w:type="pct"/>
            <w:tcBorders>
              <w:top w:val="nil"/>
              <w:bottom w:val="nil"/>
              <w:right w:val="nil"/>
            </w:tcBorders>
            <w:shd w:val="clear" w:color="auto" w:fill="auto"/>
            <w:vAlign w:val="center"/>
          </w:tcPr>
          <w:p w14:paraId="1428284D" w14:textId="77777777" w:rsidR="00772E87" w:rsidRPr="003C3B85" w:rsidRDefault="00772E87" w:rsidP="009959F9">
            <w:pPr>
              <w:pStyle w:val="1e"/>
              <w:jc w:val="right"/>
            </w:pPr>
          </w:p>
        </w:tc>
      </w:tr>
      <w:tr w:rsidR="00772E87" w:rsidRPr="00AD073C" w14:paraId="65B5058E" w14:textId="77777777" w:rsidTr="002174AD">
        <w:trPr>
          <w:cantSplit/>
          <w:trHeight w:val="340"/>
          <w:jc w:val="center"/>
        </w:trPr>
        <w:tc>
          <w:tcPr>
            <w:tcW w:w="2500" w:type="pct"/>
            <w:tcBorders>
              <w:top w:val="nil"/>
              <w:left w:val="nil"/>
              <w:bottom w:val="nil"/>
            </w:tcBorders>
            <w:shd w:val="clear" w:color="auto" w:fill="auto"/>
            <w:vAlign w:val="center"/>
          </w:tcPr>
          <w:p w14:paraId="5E4B8FF7" w14:textId="77777777" w:rsidR="00772E87" w:rsidRPr="003C3B85" w:rsidRDefault="00772E87" w:rsidP="009959F9">
            <w:pPr>
              <w:pStyle w:val="2a"/>
            </w:pPr>
            <w:r w:rsidRPr="009959F9">
              <w:rPr>
                <w:rFonts w:hint="eastAsia"/>
              </w:rPr>
              <w:t>增加固定資產、遞耗資產、無形資產及其他資產</w:t>
            </w:r>
          </w:p>
        </w:tc>
        <w:tc>
          <w:tcPr>
            <w:tcW w:w="2500" w:type="pct"/>
            <w:tcBorders>
              <w:top w:val="nil"/>
              <w:left w:val="nil"/>
              <w:bottom w:val="nil"/>
              <w:right w:val="nil"/>
            </w:tcBorders>
            <w:vAlign w:val="center"/>
          </w:tcPr>
          <w:p w14:paraId="13DECEED" w14:textId="77777777" w:rsidR="00772E87" w:rsidRPr="003C3B85" w:rsidRDefault="00772E87" w:rsidP="009959F9">
            <w:pPr>
              <w:pStyle w:val="afffff"/>
            </w:pPr>
            <w:r w:rsidRPr="009959F9">
              <w:t>- 37,369,868</w:t>
            </w:r>
          </w:p>
        </w:tc>
      </w:tr>
      <w:tr w:rsidR="00772E87" w:rsidRPr="00AD073C" w14:paraId="7894D1EC" w14:textId="77777777" w:rsidTr="002174AD">
        <w:trPr>
          <w:cantSplit/>
          <w:trHeight w:val="340"/>
          <w:jc w:val="center"/>
        </w:trPr>
        <w:tc>
          <w:tcPr>
            <w:tcW w:w="2500" w:type="pct"/>
            <w:tcBorders>
              <w:top w:val="nil"/>
              <w:left w:val="nil"/>
              <w:bottom w:val="nil"/>
            </w:tcBorders>
            <w:shd w:val="clear" w:color="auto" w:fill="auto"/>
            <w:vAlign w:val="center"/>
          </w:tcPr>
          <w:p w14:paraId="6CA2FFE9" w14:textId="77777777" w:rsidR="00772E87" w:rsidRPr="003C3B85" w:rsidRDefault="00772E87" w:rsidP="009959F9">
            <w:pPr>
              <w:pStyle w:val="afffff0"/>
            </w:pPr>
            <w:r w:rsidRPr="003C3B85">
              <w:t>投資活動之淨現金流入（流出）</w:t>
            </w:r>
          </w:p>
        </w:tc>
        <w:tc>
          <w:tcPr>
            <w:tcW w:w="2500" w:type="pct"/>
            <w:tcBorders>
              <w:top w:val="nil"/>
              <w:left w:val="nil"/>
              <w:bottom w:val="nil"/>
              <w:right w:val="nil"/>
            </w:tcBorders>
            <w:vAlign w:val="center"/>
          </w:tcPr>
          <w:p w14:paraId="444079FE" w14:textId="77777777" w:rsidR="00772E87" w:rsidRPr="003C3B85" w:rsidRDefault="00772E87" w:rsidP="009959F9">
            <w:pPr>
              <w:pStyle w:val="affffe"/>
              <w:rPr>
                <w:noProof/>
              </w:rPr>
            </w:pPr>
            <w:r w:rsidRPr="009959F9">
              <w:rPr>
                <w:noProof/>
              </w:rPr>
              <w:t>- 37,369,868</w:t>
            </w:r>
          </w:p>
        </w:tc>
      </w:tr>
      <w:tr w:rsidR="00772E87" w:rsidRPr="00AD073C" w14:paraId="7BD9DB38" w14:textId="77777777" w:rsidTr="002174AD">
        <w:trPr>
          <w:cantSplit/>
          <w:trHeight w:val="340"/>
          <w:jc w:val="center"/>
        </w:trPr>
        <w:tc>
          <w:tcPr>
            <w:tcW w:w="2500" w:type="pct"/>
            <w:tcBorders>
              <w:top w:val="nil"/>
              <w:left w:val="nil"/>
              <w:bottom w:val="nil"/>
            </w:tcBorders>
            <w:shd w:val="clear" w:color="auto" w:fill="auto"/>
            <w:vAlign w:val="center"/>
          </w:tcPr>
          <w:p w14:paraId="004643F9" w14:textId="77777777" w:rsidR="00772E87" w:rsidRPr="003C3B85" w:rsidRDefault="00772E87" w:rsidP="009959F9">
            <w:pPr>
              <w:pStyle w:val="1e"/>
            </w:pPr>
            <w:r w:rsidRPr="003C3B85">
              <w:t>現金及約當現金之淨增（淨減）</w:t>
            </w:r>
          </w:p>
        </w:tc>
        <w:tc>
          <w:tcPr>
            <w:tcW w:w="2500" w:type="pct"/>
            <w:tcBorders>
              <w:top w:val="nil"/>
              <w:left w:val="nil"/>
              <w:bottom w:val="nil"/>
              <w:right w:val="nil"/>
            </w:tcBorders>
            <w:vAlign w:val="center"/>
          </w:tcPr>
          <w:p w14:paraId="22AA570A" w14:textId="77777777" w:rsidR="00772E87" w:rsidRPr="003C3B85" w:rsidRDefault="00772E87" w:rsidP="009959F9">
            <w:pPr>
              <w:pStyle w:val="affffe"/>
              <w:rPr>
                <w:noProof/>
              </w:rPr>
            </w:pPr>
            <w:r w:rsidRPr="009959F9">
              <w:rPr>
                <w:noProof/>
              </w:rPr>
              <w:t>252,506,465</w:t>
            </w:r>
          </w:p>
        </w:tc>
      </w:tr>
      <w:tr w:rsidR="00772E87" w:rsidRPr="00AD073C" w14:paraId="11854096" w14:textId="77777777" w:rsidTr="002174AD">
        <w:trPr>
          <w:cantSplit/>
          <w:trHeight w:val="340"/>
          <w:jc w:val="center"/>
        </w:trPr>
        <w:tc>
          <w:tcPr>
            <w:tcW w:w="2500" w:type="pct"/>
            <w:tcBorders>
              <w:top w:val="nil"/>
              <w:left w:val="nil"/>
              <w:bottom w:val="nil"/>
            </w:tcBorders>
            <w:shd w:val="clear" w:color="auto" w:fill="auto"/>
            <w:vAlign w:val="center"/>
          </w:tcPr>
          <w:p w14:paraId="6FBBF198" w14:textId="77777777" w:rsidR="00772E87" w:rsidRPr="003C3B85" w:rsidRDefault="00772E87" w:rsidP="009959F9">
            <w:pPr>
              <w:pStyle w:val="1e"/>
            </w:pPr>
            <w:r w:rsidRPr="003C3B85">
              <w:t>期初現金及約當現金</w:t>
            </w:r>
          </w:p>
        </w:tc>
        <w:tc>
          <w:tcPr>
            <w:tcW w:w="2500" w:type="pct"/>
            <w:tcBorders>
              <w:top w:val="nil"/>
              <w:left w:val="nil"/>
              <w:bottom w:val="nil"/>
              <w:right w:val="nil"/>
            </w:tcBorders>
            <w:vAlign w:val="center"/>
          </w:tcPr>
          <w:p w14:paraId="183056F9" w14:textId="77777777" w:rsidR="00772E87" w:rsidRPr="003C3B85" w:rsidRDefault="00772E87" w:rsidP="009959F9">
            <w:pPr>
              <w:pStyle w:val="affffe"/>
              <w:rPr>
                <w:noProof/>
              </w:rPr>
            </w:pPr>
            <w:r w:rsidRPr="009959F9">
              <w:rPr>
                <w:noProof/>
              </w:rPr>
              <w:t>1,283,881,367</w:t>
            </w:r>
          </w:p>
        </w:tc>
      </w:tr>
      <w:tr w:rsidR="00772E87" w:rsidRPr="00AD073C" w14:paraId="19E9999F" w14:textId="77777777" w:rsidTr="002174AD">
        <w:trPr>
          <w:cantSplit/>
          <w:trHeight w:val="340"/>
          <w:jc w:val="center"/>
        </w:trPr>
        <w:tc>
          <w:tcPr>
            <w:tcW w:w="2500" w:type="pct"/>
            <w:tcBorders>
              <w:top w:val="nil"/>
              <w:left w:val="nil"/>
              <w:bottom w:val="single" w:sz="8" w:space="0" w:color="auto"/>
            </w:tcBorders>
            <w:shd w:val="clear" w:color="auto" w:fill="auto"/>
            <w:vAlign w:val="center"/>
          </w:tcPr>
          <w:p w14:paraId="400B81D3" w14:textId="77777777" w:rsidR="00772E87" w:rsidRPr="003C3B85" w:rsidRDefault="00772E87" w:rsidP="009959F9">
            <w:pPr>
              <w:pStyle w:val="1e"/>
            </w:pPr>
            <w:r w:rsidRPr="003C3B85">
              <w:t>期末現金及約當現金</w:t>
            </w:r>
          </w:p>
        </w:tc>
        <w:tc>
          <w:tcPr>
            <w:tcW w:w="2500" w:type="pct"/>
            <w:tcBorders>
              <w:top w:val="nil"/>
              <w:left w:val="nil"/>
              <w:bottom w:val="single" w:sz="8" w:space="0" w:color="auto"/>
              <w:right w:val="nil"/>
            </w:tcBorders>
            <w:vAlign w:val="center"/>
          </w:tcPr>
          <w:p w14:paraId="1480527F" w14:textId="77777777" w:rsidR="00772E87" w:rsidRPr="003C3B85" w:rsidRDefault="00772E87" w:rsidP="009959F9">
            <w:pPr>
              <w:pStyle w:val="affffe"/>
              <w:rPr>
                <w:noProof/>
              </w:rPr>
            </w:pPr>
            <w:r w:rsidRPr="009959F9">
              <w:rPr>
                <w:noProof/>
              </w:rPr>
              <w:t>1,536,387,832</w:t>
            </w:r>
          </w:p>
        </w:tc>
      </w:tr>
    </w:tbl>
    <w:p w14:paraId="31B7272E" w14:textId="77777777" w:rsidR="00772E87" w:rsidRDefault="00772E87" w:rsidP="00F533D5">
      <w:pPr>
        <w:tabs>
          <w:tab w:val="left" w:pos="408"/>
        </w:tabs>
        <w:adjustRightInd w:val="0"/>
        <w:snapToGrid w:val="0"/>
        <w:spacing w:line="240" w:lineRule="exact"/>
        <w:ind w:left="500" w:hangingChars="278" w:hanging="500"/>
        <w:rPr>
          <w:rFonts w:ascii="標楷體" w:eastAsia="標楷體" w:hAnsi="標楷體"/>
          <w:sz w:val="18"/>
          <w:szCs w:val="18"/>
        </w:rPr>
      </w:pPr>
      <w:proofErr w:type="gramStart"/>
      <w:r w:rsidRPr="00AD073C">
        <w:rPr>
          <w:rFonts w:ascii="標楷體" w:eastAsia="標楷體" w:hAnsi="標楷體" w:hint="eastAsia"/>
          <w:sz w:val="18"/>
          <w:szCs w:val="18"/>
        </w:rPr>
        <w:t>註</w:t>
      </w:r>
      <w:proofErr w:type="gramEnd"/>
      <w:r w:rsidRPr="00AD073C">
        <w:rPr>
          <w:rFonts w:ascii="標楷體" w:eastAsia="標楷體" w:hAnsi="標楷體" w:hint="eastAsia"/>
          <w:sz w:val="18"/>
          <w:szCs w:val="18"/>
        </w:rPr>
        <w:t>：</w:t>
      </w:r>
      <w:r>
        <w:rPr>
          <w:rFonts w:ascii="標楷體" w:eastAsia="標楷體" w:hAnsi="標楷體" w:hint="eastAsia"/>
          <w:sz w:val="18"/>
          <w:szCs w:val="18"/>
        </w:rPr>
        <w:t>1.</w:t>
      </w:r>
      <w:r w:rsidRPr="00AD073C">
        <w:rPr>
          <w:rFonts w:ascii="標楷體" w:eastAsia="標楷體" w:hAnsi="標楷體" w:hint="eastAsia"/>
          <w:sz w:val="18"/>
          <w:szCs w:val="18"/>
        </w:rPr>
        <w:t>本表係</w:t>
      </w:r>
      <w:proofErr w:type="gramStart"/>
      <w:r w:rsidRPr="00AD073C">
        <w:rPr>
          <w:rFonts w:ascii="標楷體" w:eastAsia="標楷體" w:hAnsi="標楷體" w:hint="eastAsia"/>
          <w:sz w:val="18"/>
          <w:szCs w:val="18"/>
        </w:rPr>
        <w:t>採</w:t>
      </w:r>
      <w:proofErr w:type="gramEnd"/>
      <w:r w:rsidRPr="00AD073C">
        <w:rPr>
          <w:rFonts w:ascii="標楷體" w:eastAsia="標楷體" w:hAnsi="標楷體" w:hint="eastAsia"/>
          <w:sz w:val="18"/>
          <w:szCs w:val="18"/>
        </w:rPr>
        <w:t>現金及約當現金基礎，包括現金及自投資日起3個月內到期或清償之債權證券。</w:t>
      </w:r>
    </w:p>
    <w:p w14:paraId="5A66CEF3" w14:textId="77777777" w:rsidR="00772E87" w:rsidRPr="009500B7" w:rsidRDefault="00772E87" w:rsidP="009500B7">
      <w:pPr>
        <w:tabs>
          <w:tab w:val="left" w:pos="408"/>
        </w:tabs>
        <w:adjustRightInd w:val="0"/>
        <w:snapToGrid w:val="0"/>
        <w:spacing w:line="240" w:lineRule="exact"/>
        <w:ind w:leftChars="150" w:left="528" w:hangingChars="100" w:hanging="168"/>
        <w:jc w:val="both"/>
        <w:rPr>
          <w:rFonts w:ascii="標楷體" w:eastAsia="標楷體" w:hAnsi="標楷體"/>
          <w:spacing w:val="-6"/>
          <w:sz w:val="18"/>
          <w:szCs w:val="18"/>
        </w:rPr>
      </w:pPr>
      <w:r w:rsidRPr="009500B7">
        <w:rPr>
          <w:rFonts w:ascii="標楷體" w:eastAsia="標楷體" w:hAnsi="標楷體" w:hint="eastAsia"/>
          <w:spacing w:val="-6"/>
          <w:sz w:val="18"/>
          <w:szCs w:val="18"/>
        </w:rPr>
        <w:t>2.本表「調整非現金項目」欄所列，包括折舊、</w:t>
      </w:r>
      <w:proofErr w:type="gramStart"/>
      <w:r w:rsidRPr="009500B7">
        <w:rPr>
          <w:rFonts w:ascii="標楷體" w:eastAsia="標楷體" w:hAnsi="標楷體" w:hint="eastAsia"/>
          <w:spacing w:val="-6"/>
          <w:sz w:val="18"/>
          <w:szCs w:val="18"/>
        </w:rPr>
        <w:t>折耗及攤</w:t>
      </w:r>
      <w:proofErr w:type="gramEnd"/>
      <w:r w:rsidRPr="009500B7">
        <w:rPr>
          <w:rFonts w:ascii="標楷體" w:eastAsia="標楷體" w:hAnsi="標楷體" w:hint="eastAsia"/>
          <w:spacing w:val="-6"/>
          <w:sz w:val="18"/>
          <w:szCs w:val="18"/>
        </w:rPr>
        <w:t>銷、處理資產損失（利益）、</w:t>
      </w:r>
      <w:proofErr w:type="gramStart"/>
      <w:r w:rsidRPr="009500B7">
        <w:rPr>
          <w:rFonts w:ascii="標楷體" w:eastAsia="標楷體" w:hAnsi="標楷體" w:hint="eastAsia"/>
          <w:spacing w:val="-6"/>
          <w:sz w:val="18"/>
          <w:szCs w:val="18"/>
        </w:rPr>
        <w:t>流動資產淨減</w:t>
      </w:r>
      <w:proofErr w:type="gramEnd"/>
      <w:r w:rsidRPr="009500B7">
        <w:rPr>
          <w:rFonts w:ascii="標楷體" w:eastAsia="標楷體" w:hAnsi="標楷體" w:hint="eastAsia"/>
          <w:spacing w:val="-6"/>
          <w:sz w:val="18"/>
          <w:szCs w:val="18"/>
        </w:rPr>
        <w:t>（淨增）及流動負債淨增（淨減）。</w:t>
      </w:r>
    </w:p>
    <w:p w14:paraId="351E25CE" w14:textId="77777777" w:rsidR="00772E87" w:rsidRDefault="00772E87" w:rsidP="00242E20">
      <w:pPr>
        <w:tabs>
          <w:tab w:val="left" w:pos="408"/>
        </w:tabs>
        <w:adjustRightInd w:val="0"/>
        <w:snapToGrid w:val="0"/>
        <w:spacing w:line="240" w:lineRule="exact"/>
        <w:ind w:leftChars="150" w:left="540" w:hangingChars="100" w:hanging="180"/>
        <w:rPr>
          <w:rFonts w:ascii="標楷體" w:eastAsia="標楷體" w:hAnsi="標楷體"/>
          <w:sz w:val="18"/>
          <w:szCs w:val="18"/>
        </w:rPr>
      </w:pPr>
      <w:r w:rsidRPr="002A61C6">
        <w:rPr>
          <w:rFonts w:ascii="標楷體" w:eastAsia="標楷體" w:hAnsi="標楷體" w:hint="eastAsia"/>
          <w:sz w:val="18"/>
          <w:szCs w:val="18"/>
        </w:rPr>
        <w:t>3.</w:t>
      </w:r>
      <w:proofErr w:type="gramStart"/>
      <w:r w:rsidRPr="002A61C6">
        <w:rPr>
          <w:rFonts w:ascii="標楷體" w:eastAsia="標楷體" w:hAnsi="標楷體" w:hint="eastAsia"/>
          <w:sz w:val="18"/>
          <w:szCs w:val="18"/>
        </w:rPr>
        <w:t>本表編製</w:t>
      </w:r>
      <w:proofErr w:type="gramEnd"/>
      <w:r w:rsidRPr="002A61C6">
        <w:rPr>
          <w:rFonts w:ascii="標楷體" w:eastAsia="標楷體" w:hAnsi="標楷體" w:hint="eastAsia"/>
          <w:sz w:val="18"/>
          <w:szCs w:val="18"/>
        </w:rPr>
        <w:t>基礎係</w:t>
      </w:r>
      <w:r>
        <w:rPr>
          <w:rFonts w:ascii="標楷體" w:eastAsia="標楷體" w:hAnsi="標楷體" w:hint="eastAsia"/>
          <w:sz w:val="18"/>
          <w:szCs w:val="18"/>
        </w:rPr>
        <w:t>依</w:t>
      </w:r>
      <w:r w:rsidRPr="002A61C6">
        <w:rPr>
          <w:rFonts w:ascii="標楷體" w:eastAsia="標楷體" w:hAnsi="標楷體" w:hint="eastAsia"/>
          <w:sz w:val="18"/>
          <w:szCs w:val="18"/>
        </w:rPr>
        <w:t>會計法刪除第29條</w:t>
      </w:r>
      <w:r>
        <w:rPr>
          <w:rFonts w:ascii="標楷體" w:eastAsia="標楷體" w:hAnsi="標楷體" w:hint="eastAsia"/>
          <w:sz w:val="18"/>
          <w:szCs w:val="18"/>
        </w:rPr>
        <w:t>後，平衡表已納入固定資產及長期負債等科目，與預算編列基礎不同。</w:t>
      </w:r>
    </w:p>
    <w:p w14:paraId="609D2E65" w14:textId="77777777" w:rsidR="00772E87" w:rsidRPr="00811208" w:rsidRDefault="00772E87" w:rsidP="00D25191">
      <w:pPr>
        <w:tabs>
          <w:tab w:val="left" w:pos="408"/>
        </w:tabs>
        <w:adjustRightInd w:val="0"/>
        <w:snapToGrid w:val="0"/>
        <w:spacing w:beforeLines="50" w:before="180"/>
        <w:ind w:left="890" w:hangingChars="278" w:hanging="890"/>
        <w:jc w:val="center"/>
        <w:rPr>
          <w:rFonts w:ascii="標楷體" w:eastAsia="標楷體" w:hAnsi="標楷體"/>
          <w:b/>
          <w:sz w:val="32"/>
          <w:szCs w:val="20"/>
          <w:u w:val="single"/>
        </w:rPr>
      </w:pPr>
      <w:proofErr w:type="gramStart"/>
      <w:r w:rsidRPr="00811208">
        <w:rPr>
          <w:rFonts w:ascii="標楷體" w:eastAsia="標楷體" w:hAnsi="標楷體" w:hint="eastAsia"/>
          <w:b/>
          <w:sz w:val="32"/>
          <w:szCs w:val="20"/>
          <w:u w:val="single"/>
        </w:rPr>
        <w:t>臺</w:t>
      </w:r>
      <w:proofErr w:type="gramEnd"/>
      <w:r w:rsidRPr="00811208">
        <w:rPr>
          <w:rFonts w:ascii="標楷體" w:eastAsia="標楷體" w:hAnsi="標楷體" w:hint="eastAsia"/>
          <w:b/>
          <w:sz w:val="32"/>
          <w:szCs w:val="20"/>
          <w:u w:val="single"/>
        </w:rPr>
        <w:t>南市農業發展基金餘</w:t>
      </w:r>
      <w:proofErr w:type="gramStart"/>
      <w:r w:rsidRPr="00811208">
        <w:rPr>
          <w:rFonts w:ascii="標楷體" w:eastAsia="標楷體" w:hAnsi="標楷體" w:hint="eastAsia"/>
          <w:b/>
          <w:sz w:val="32"/>
          <w:szCs w:val="20"/>
          <w:u w:val="single"/>
        </w:rPr>
        <w:t>絀</w:t>
      </w:r>
      <w:proofErr w:type="gramEnd"/>
      <w:r w:rsidRPr="00811208">
        <w:rPr>
          <w:rFonts w:ascii="標楷體" w:eastAsia="標楷體" w:hAnsi="標楷體" w:hint="eastAsia"/>
          <w:b/>
          <w:sz w:val="32"/>
          <w:szCs w:val="20"/>
          <w:u w:val="single"/>
        </w:rPr>
        <w:t>審定後平衡表</w:t>
      </w:r>
    </w:p>
    <w:p w14:paraId="0909BB60" w14:textId="77777777" w:rsidR="00772E87" w:rsidRPr="00811208" w:rsidRDefault="00772E87" w:rsidP="00F533D5">
      <w:pPr>
        <w:snapToGrid w:val="0"/>
        <w:ind w:right="-2"/>
        <w:jc w:val="center"/>
        <w:rPr>
          <w:rFonts w:ascii="標楷體" w:eastAsia="標楷體" w:hAnsi="標楷體"/>
          <w:sz w:val="28"/>
          <w:szCs w:val="20"/>
        </w:rPr>
      </w:pPr>
      <w:r w:rsidRPr="00811208">
        <w:rPr>
          <w:rFonts w:ascii="標楷體" w:eastAsia="標楷體" w:hAnsi="標楷體" w:hint="eastAsia"/>
          <w:sz w:val="28"/>
          <w:szCs w:val="20"/>
        </w:rPr>
        <w:t>中華民國1</w:t>
      </w:r>
      <w:r>
        <w:rPr>
          <w:rFonts w:ascii="標楷體" w:eastAsia="標楷體" w:hAnsi="標楷體" w:hint="eastAsia"/>
          <w:sz w:val="28"/>
          <w:szCs w:val="20"/>
        </w:rPr>
        <w:t>13</w:t>
      </w:r>
      <w:r w:rsidRPr="00811208">
        <w:rPr>
          <w:rFonts w:ascii="標楷體" w:eastAsia="標楷體" w:hAnsi="標楷體" w:hint="eastAsia"/>
          <w:sz w:val="28"/>
          <w:szCs w:val="20"/>
        </w:rPr>
        <w:t>年12月31日</w:t>
      </w:r>
    </w:p>
    <w:p w14:paraId="55660DD1" w14:textId="77777777" w:rsidR="00772E87" w:rsidRPr="00811208" w:rsidRDefault="00772E87" w:rsidP="00F533D5">
      <w:pPr>
        <w:snapToGrid w:val="0"/>
        <w:spacing w:line="240" w:lineRule="exact"/>
        <w:jc w:val="right"/>
        <w:rPr>
          <w:rFonts w:ascii="標楷體" w:eastAsia="標楷體" w:hAnsi="標楷體"/>
          <w:sz w:val="20"/>
          <w:szCs w:val="20"/>
        </w:rPr>
      </w:pPr>
      <w:r w:rsidRPr="00811208">
        <w:rPr>
          <w:rFonts w:ascii="標楷體" w:eastAsia="標楷體" w:hAnsi="標楷體" w:hint="eastAsia"/>
          <w:sz w:val="20"/>
          <w:szCs w:val="20"/>
        </w:rPr>
        <w:t>單位：新臺幣元</w:t>
      </w:r>
    </w:p>
    <w:tbl>
      <w:tblPr>
        <w:tblW w:w="10206"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89"/>
        <w:gridCol w:w="1518"/>
        <w:gridCol w:w="759"/>
        <w:gridCol w:w="1518"/>
        <w:gridCol w:w="759"/>
        <w:gridCol w:w="1368"/>
        <w:gridCol w:w="995"/>
      </w:tblGrid>
      <w:tr w:rsidR="00772E87" w:rsidRPr="00811208" w14:paraId="4B0C89C1" w14:textId="77777777" w:rsidTr="002174AD">
        <w:trPr>
          <w:cantSplit/>
          <w:trHeight w:val="340"/>
        </w:trPr>
        <w:tc>
          <w:tcPr>
            <w:tcW w:w="3289" w:type="dxa"/>
            <w:vMerge w:val="restart"/>
            <w:tcBorders>
              <w:top w:val="single" w:sz="8" w:space="0" w:color="auto"/>
              <w:left w:val="nil"/>
              <w:bottom w:val="nil"/>
            </w:tcBorders>
            <w:vAlign w:val="center"/>
          </w:tcPr>
          <w:p w14:paraId="472CF0C1" w14:textId="77777777" w:rsidR="00772E87" w:rsidRPr="00811208" w:rsidRDefault="00772E87" w:rsidP="003A52F1">
            <w:pPr>
              <w:snapToGrid w:val="0"/>
              <w:jc w:val="distribute"/>
              <w:rPr>
                <w:rFonts w:ascii="標楷體" w:eastAsia="標楷體" w:hAnsi="標楷體"/>
                <w:sz w:val="20"/>
                <w:szCs w:val="20"/>
              </w:rPr>
            </w:pPr>
            <w:r w:rsidRPr="00811208">
              <w:rPr>
                <w:rFonts w:ascii="標楷體" w:eastAsia="標楷體" w:hAnsi="標楷體" w:hint="eastAsia"/>
                <w:sz w:val="20"/>
                <w:szCs w:val="20"/>
              </w:rPr>
              <w:t>科目</w:t>
            </w:r>
          </w:p>
        </w:tc>
        <w:tc>
          <w:tcPr>
            <w:tcW w:w="2277" w:type="dxa"/>
            <w:gridSpan w:val="2"/>
            <w:tcBorders>
              <w:top w:val="single" w:sz="8" w:space="0" w:color="auto"/>
              <w:bottom w:val="nil"/>
            </w:tcBorders>
            <w:vAlign w:val="center"/>
          </w:tcPr>
          <w:p w14:paraId="221CF02F" w14:textId="77777777" w:rsidR="00772E87" w:rsidRPr="00811208" w:rsidRDefault="00772E87" w:rsidP="003A52F1">
            <w:pPr>
              <w:snapToGrid w:val="0"/>
              <w:jc w:val="distribute"/>
              <w:rPr>
                <w:rFonts w:ascii="標楷體" w:eastAsia="標楷體" w:hAnsi="標楷體"/>
                <w:sz w:val="20"/>
                <w:szCs w:val="20"/>
              </w:rPr>
            </w:pPr>
            <w:r w:rsidRPr="00811208">
              <w:rPr>
                <w:rFonts w:ascii="標楷體" w:eastAsia="標楷體" w:hAnsi="標楷體" w:hint="eastAsia"/>
                <w:sz w:val="20"/>
                <w:szCs w:val="20"/>
              </w:rPr>
              <w:t>1</w:t>
            </w:r>
            <w:r>
              <w:rPr>
                <w:rFonts w:ascii="標楷體" w:eastAsia="標楷體" w:hAnsi="標楷體" w:hint="eastAsia"/>
                <w:sz w:val="20"/>
                <w:szCs w:val="20"/>
              </w:rPr>
              <w:t>13</w:t>
            </w:r>
            <w:r w:rsidRPr="00811208">
              <w:rPr>
                <w:rFonts w:ascii="標楷體" w:eastAsia="標楷體" w:hAnsi="標楷體" w:hint="eastAsia"/>
                <w:sz w:val="20"/>
                <w:szCs w:val="20"/>
              </w:rPr>
              <w:t>年12月31日</w:t>
            </w:r>
          </w:p>
        </w:tc>
        <w:tc>
          <w:tcPr>
            <w:tcW w:w="2277" w:type="dxa"/>
            <w:gridSpan w:val="2"/>
            <w:tcBorders>
              <w:top w:val="single" w:sz="8" w:space="0" w:color="auto"/>
              <w:bottom w:val="nil"/>
            </w:tcBorders>
            <w:vAlign w:val="center"/>
          </w:tcPr>
          <w:p w14:paraId="4B370D45" w14:textId="77777777" w:rsidR="00772E87" w:rsidRPr="00811208" w:rsidRDefault="00772E87" w:rsidP="003A52F1">
            <w:pPr>
              <w:snapToGrid w:val="0"/>
              <w:jc w:val="distribute"/>
              <w:rPr>
                <w:rFonts w:ascii="標楷體" w:eastAsia="標楷體" w:hAnsi="標楷體"/>
                <w:sz w:val="20"/>
                <w:szCs w:val="20"/>
              </w:rPr>
            </w:pPr>
            <w:r>
              <w:rPr>
                <w:rFonts w:ascii="標楷體" w:eastAsia="標楷體" w:hAnsi="標楷體" w:hint="eastAsia"/>
                <w:sz w:val="20"/>
                <w:szCs w:val="20"/>
              </w:rPr>
              <w:t>112</w:t>
            </w:r>
            <w:r w:rsidRPr="00811208">
              <w:rPr>
                <w:rFonts w:ascii="標楷體" w:eastAsia="標楷體" w:hAnsi="標楷體" w:hint="eastAsia"/>
                <w:sz w:val="20"/>
                <w:szCs w:val="20"/>
              </w:rPr>
              <w:t>年12月31日</w:t>
            </w:r>
          </w:p>
        </w:tc>
        <w:tc>
          <w:tcPr>
            <w:tcW w:w="2363" w:type="dxa"/>
            <w:gridSpan w:val="2"/>
            <w:tcBorders>
              <w:top w:val="single" w:sz="8" w:space="0" w:color="auto"/>
              <w:bottom w:val="nil"/>
              <w:right w:val="nil"/>
            </w:tcBorders>
            <w:vAlign w:val="center"/>
          </w:tcPr>
          <w:p w14:paraId="1A04F3E0" w14:textId="77777777" w:rsidR="00772E87" w:rsidRPr="00811208" w:rsidRDefault="00772E87" w:rsidP="003A52F1">
            <w:pPr>
              <w:snapToGrid w:val="0"/>
              <w:jc w:val="distribute"/>
              <w:rPr>
                <w:rFonts w:ascii="標楷體" w:eastAsia="標楷體" w:hAnsi="標楷體"/>
                <w:sz w:val="20"/>
                <w:szCs w:val="20"/>
              </w:rPr>
            </w:pPr>
            <w:r w:rsidRPr="00811208">
              <w:rPr>
                <w:rFonts w:ascii="標楷體" w:eastAsia="標楷體" w:hAnsi="標楷體" w:hint="eastAsia"/>
                <w:sz w:val="20"/>
                <w:szCs w:val="20"/>
              </w:rPr>
              <w:t>比較增減</w:t>
            </w:r>
          </w:p>
        </w:tc>
      </w:tr>
      <w:tr w:rsidR="00772E87" w:rsidRPr="00811208" w14:paraId="118F8631" w14:textId="77777777" w:rsidTr="002174AD">
        <w:trPr>
          <w:cantSplit/>
          <w:trHeight w:val="340"/>
        </w:trPr>
        <w:tc>
          <w:tcPr>
            <w:tcW w:w="3289" w:type="dxa"/>
            <w:vMerge/>
            <w:tcBorders>
              <w:top w:val="nil"/>
              <w:left w:val="nil"/>
              <w:bottom w:val="single" w:sz="8" w:space="0" w:color="auto"/>
            </w:tcBorders>
            <w:vAlign w:val="center"/>
          </w:tcPr>
          <w:p w14:paraId="3B0D7F7D" w14:textId="77777777" w:rsidR="00772E87" w:rsidRPr="00811208" w:rsidRDefault="00772E87" w:rsidP="003A52F1">
            <w:pPr>
              <w:snapToGrid w:val="0"/>
              <w:jc w:val="distribute"/>
              <w:rPr>
                <w:rFonts w:ascii="標楷體" w:eastAsia="標楷體" w:hAnsi="標楷體"/>
                <w:sz w:val="20"/>
                <w:szCs w:val="20"/>
              </w:rPr>
            </w:pPr>
          </w:p>
        </w:tc>
        <w:tc>
          <w:tcPr>
            <w:tcW w:w="1518" w:type="dxa"/>
            <w:tcBorders>
              <w:bottom w:val="single" w:sz="8" w:space="0" w:color="auto"/>
            </w:tcBorders>
            <w:vAlign w:val="center"/>
          </w:tcPr>
          <w:p w14:paraId="0FE0B81A" w14:textId="77777777" w:rsidR="00772E87" w:rsidRPr="00811208" w:rsidRDefault="00772E87" w:rsidP="003A52F1">
            <w:pPr>
              <w:snapToGrid w:val="0"/>
              <w:jc w:val="distribute"/>
              <w:rPr>
                <w:rFonts w:ascii="標楷體" w:eastAsia="標楷體" w:hAnsi="標楷體"/>
                <w:sz w:val="20"/>
                <w:szCs w:val="20"/>
              </w:rPr>
            </w:pPr>
            <w:r w:rsidRPr="00811208">
              <w:rPr>
                <w:rFonts w:ascii="標楷體" w:eastAsia="標楷體" w:hAnsi="標楷體" w:hint="eastAsia"/>
                <w:sz w:val="20"/>
                <w:szCs w:val="20"/>
              </w:rPr>
              <w:t>金額</w:t>
            </w:r>
          </w:p>
        </w:tc>
        <w:tc>
          <w:tcPr>
            <w:tcW w:w="759" w:type="dxa"/>
            <w:tcBorders>
              <w:bottom w:val="single" w:sz="8" w:space="0" w:color="auto"/>
            </w:tcBorders>
            <w:vAlign w:val="center"/>
          </w:tcPr>
          <w:p w14:paraId="3B03812E" w14:textId="77777777" w:rsidR="00772E87" w:rsidRPr="00811208" w:rsidRDefault="00772E87" w:rsidP="003A52F1">
            <w:pPr>
              <w:snapToGrid w:val="0"/>
              <w:jc w:val="distribute"/>
              <w:rPr>
                <w:rFonts w:ascii="標楷體" w:eastAsia="標楷體" w:hAnsi="標楷體"/>
                <w:sz w:val="20"/>
                <w:szCs w:val="20"/>
              </w:rPr>
            </w:pPr>
            <w:r w:rsidRPr="00811208">
              <w:rPr>
                <w:rFonts w:ascii="標楷體" w:eastAsia="標楷體" w:hAnsi="標楷體" w:hint="eastAsia"/>
                <w:sz w:val="20"/>
                <w:szCs w:val="20"/>
              </w:rPr>
              <w:t>％</w:t>
            </w:r>
          </w:p>
        </w:tc>
        <w:tc>
          <w:tcPr>
            <w:tcW w:w="1518" w:type="dxa"/>
            <w:tcBorders>
              <w:bottom w:val="single" w:sz="8" w:space="0" w:color="auto"/>
            </w:tcBorders>
            <w:vAlign w:val="center"/>
          </w:tcPr>
          <w:p w14:paraId="107FA359" w14:textId="77777777" w:rsidR="00772E87" w:rsidRPr="00811208" w:rsidRDefault="00772E87" w:rsidP="003A52F1">
            <w:pPr>
              <w:snapToGrid w:val="0"/>
              <w:jc w:val="distribute"/>
              <w:rPr>
                <w:rFonts w:ascii="標楷體" w:eastAsia="標楷體" w:hAnsi="標楷體"/>
                <w:sz w:val="20"/>
                <w:szCs w:val="20"/>
              </w:rPr>
            </w:pPr>
            <w:r w:rsidRPr="00811208">
              <w:rPr>
                <w:rFonts w:ascii="標楷體" w:eastAsia="標楷體" w:hAnsi="標楷體" w:hint="eastAsia"/>
                <w:sz w:val="20"/>
                <w:szCs w:val="20"/>
              </w:rPr>
              <w:t>金額</w:t>
            </w:r>
          </w:p>
        </w:tc>
        <w:tc>
          <w:tcPr>
            <w:tcW w:w="759" w:type="dxa"/>
            <w:tcBorders>
              <w:bottom w:val="single" w:sz="8" w:space="0" w:color="auto"/>
            </w:tcBorders>
            <w:vAlign w:val="center"/>
          </w:tcPr>
          <w:p w14:paraId="0BAA3473" w14:textId="77777777" w:rsidR="00772E87" w:rsidRPr="00811208" w:rsidRDefault="00772E87" w:rsidP="003A52F1">
            <w:pPr>
              <w:snapToGrid w:val="0"/>
              <w:jc w:val="distribute"/>
              <w:rPr>
                <w:rFonts w:ascii="標楷體" w:eastAsia="標楷體" w:hAnsi="標楷體"/>
                <w:sz w:val="20"/>
                <w:szCs w:val="20"/>
              </w:rPr>
            </w:pPr>
            <w:r w:rsidRPr="00811208">
              <w:rPr>
                <w:rFonts w:ascii="標楷體" w:eastAsia="標楷體" w:hAnsi="標楷體" w:hint="eastAsia"/>
                <w:sz w:val="20"/>
                <w:szCs w:val="20"/>
              </w:rPr>
              <w:t>％</w:t>
            </w:r>
          </w:p>
        </w:tc>
        <w:tc>
          <w:tcPr>
            <w:tcW w:w="1368" w:type="dxa"/>
            <w:tcBorders>
              <w:bottom w:val="single" w:sz="8" w:space="0" w:color="auto"/>
            </w:tcBorders>
            <w:vAlign w:val="center"/>
          </w:tcPr>
          <w:p w14:paraId="1BAACC36" w14:textId="77777777" w:rsidR="00772E87" w:rsidRPr="00811208" w:rsidRDefault="00772E87" w:rsidP="003A52F1">
            <w:pPr>
              <w:snapToGrid w:val="0"/>
              <w:jc w:val="distribute"/>
              <w:rPr>
                <w:rFonts w:ascii="標楷體" w:eastAsia="標楷體" w:hAnsi="標楷體"/>
                <w:sz w:val="20"/>
                <w:szCs w:val="20"/>
              </w:rPr>
            </w:pPr>
            <w:r w:rsidRPr="00811208">
              <w:rPr>
                <w:rFonts w:ascii="標楷體" w:eastAsia="標楷體" w:hAnsi="標楷體" w:hint="eastAsia"/>
                <w:sz w:val="20"/>
                <w:szCs w:val="20"/>
              </w:rPr>
              <w:t>金額</w:t>
            </w:r>
          </w:p>
        </w:tc>
        <w:tc>
          <w:tcPr>
            <w:tcW w:w="995" w:type="dxa"/>
            <w:tcBorders>
              <w:bottom w:val="single" w:sz="8" w:space="0" w:color="auto"/>
              <w:right w:val="nil"/>
            </w:tcBorders>
            <w:vAlign w:val="center"/>
          </w:tcPr>
          <w:p w14:paraId="02690272" w14:textId="77777777" w:rsidR="00772E87" w:rsidRPr="00811208" w:rsidRDefault="00772E87" w:rsidP="003A52F1">
            <w:pPr>
              <w:snapToGrid w:val="0"/>
              <w:jc w:val="distribute"/>
              <w:rPr>
                <w:rFonts w:ascii="標楷體" w:eastAsia="標楷體" w:hAnsi="標楷體"/>
                <w:sz w:val="20"/>
                <w:szCs w:val="20"/>
              </w:rPr>
            </w:pPr>
            <w:r w:rsidRPr="00811208">
              <w:rPr>
                <w:rFonts w:ascii="標楷體" w:eastAsia="標楷體" w:hAnsi="標楷體" w:hint="eastAsia"/>
                <w:sz w:val="20"/>
                <w:szCs w:val="20"/>
              </w:rPr>
              <w:t>％</w:t>
            </w:r>
          </w:p>
        </w:tc>
      </w:tr>
      <w:tr w:rsidR="00772E87" w:rsidRPr="00811208" w14:paraId="7D7304BD" w14:textId="77777777" w:rsidTr="002174AD">
        <w:trPr>
          <w:cantSplit/>
          <w:trHeight w:val="340"/>
        </w:trPr>
        <w:tc>
          <w:tcPr>
            <w:tcW w:w="3289" w:type="dxa"/>
            <w:tcBorders>
              <w:top w:val="single" w:sz="8" w:space="0" w:color="auto"/>
              <w:left w:val="nil"/>
              <w:bottom w:val="nil"/>
            </w:tcBorders>
            <w:shd w:val="clear" w:color="auto" w:fill="auto"/>
            <w:vAlign w:val="center"/>
          </w:tcPr>
          <w:p w14:paraId="4A1BB0D0" w14:textId="77777777" w:rsidR="00772E87" w:rsidRDefault="00772E87" w:rsidP="002F6D3B">
            <w:pPr>
              <w:pStyle w:val="1f"/>
              <w:rPr>
                <w:sz w:val="22"/>
              </w:rPr>
            </w:pPr>
            <w:r w:rsidRPr="00004D6F">
              <w:t>資產</w:t>
            </w:r>
          </w:p>
        </w:tc>
        <w:tc>
          <w:tcPr>
            <w:tcW w:w="1518" w:type="dxa"/>
            <w:tcBorders>
              <w:top w:val="nil"/>
              <w:bottom w:val="nil"/>
            </w:tcBorders>
            <w:vAlign w:val="center"/>
          </w:tcPr>
          <w:p w14:paraId="235AF015" w14:textId="77777777" w:rsidR="00772E87" w:rsidRPr="00FB36AD" w:rsidRDefault="00772E87" w:rsidP="002F6D3B">
            <w:pPr>
              <w:pStyle w:val="affffe"/>
            </w:pPr>
            <w:r w:rsidRPr="00FB36AD">
              <w:t>1,706,791,161</w:t>
            </w:r>
          </w:p>
        </w:tc>
        <w:tc>
          <w:tcPr>
            <w:tcW w:w="759" w:type="dxa"/>
            <w:tcBorders>
              <w:top w:val="nil"/>
              <w:bottom w:val="nil"/>
            </w:tcBorders>
            <w:vAlign w:val="center"/>
          </w:tcPr>
          <w:p w14:paraId="72B92B45" w14:textId="77777777" w:rsidR="00772E87" w:rsidRPr="00FB36AD" w:rsidRDefault="00772E87" w:rsidP="002F6D3B">
            <w:pPr>
              <w:pStyle w:val="affffe"/>
            </w:pPr>
            <w:r w:rsidRPr="00FB36AD">
              <w:t>100.00</w:t>
            </w:r>
          </w:p>
        </w:tc>
        <w:tc>
          <w:tcPr>
            <w:tcW w:w="1518" w:type="dxa"/>
            <w:tcBorders>
              <w:top w:val="nil"/>
              <w:bottom w:val="nil"/>
            </w:tcBorders>
            <w:vAlign w:val="center"/>
          </w:tcPr>
          <w:p w14:paraId="44BDE782" w14:textId="77777777" w:rsidR="00772E87" w:rsidRPr="00FB36AD" w:rsidRDefault="00772E87" w:rsidP="002F6D3B">
            <w:pPr>
              <w:pStyle w:val="affffe"/>
            </w:pPr>
            <w:r w:rsidRPr="00FB36AD">
              <w:t>1,431,221,019</w:t>
            </w:r>
          </w:p>
        </w:tc>
        <w:tc>
          <w:tcPr>
            <w:tcW w:w="759" w:type="dxa"/>
            <w:tcBorders>
              <w:top w:val="nil"/>
              <w:bottom w:val="nil"/>
            </w:tcBorders>
            <w:vAlign w:val="center"/>
          </w:tcPr>
          <w:p w14:paraId="4467405E" w14:textId="77777777" w:rsidR="00772E87" w:rsidRPr="00FB36AD" w:rsidRDefault="00772E87" w:rsidP="002F6D3B">
            <w:pPr>
              <w:pStyle w:val="affffe"/>
            </w:pPr>
            <w:r w:rsidRPr="00FB36AD">
              <w:t>100.00</w:t>
            </w:r>
          </w:p>
        </w:tc>
        <w:tc>
          <w:tcPr>
            <w:tcW w:w="1368" w:type="dxa"/>
            <w:tcBorders>
              <w:top w:val="nil"/>
              <w:bottom w:val="nil"/>
            </w:tcBorders>
            <w:vAlign w:val="center"/>
          </w:tcPr>
          <w:p w14:paraId="481D1D55" w14:textId="77777777" w:rsidR="00772E87" w:rsidRPr="00FB36AD" w:rsidRDefault="00772E87" w:rsidP="002F6D3B">
            <w:pPr>
              <w:pStyle w:val="affffe"/>
            </w:pPr>
            <w:r w:rsidRPr="00FB36AD">
              <w:t>275,570,142</w:t>
            </w:r>
          </w:p>
        </w:tc>
        <w:tc>
          <w:tcPr>
            <w:tcW w:w="995" w:type="dxa"/>
            <w:tcBorders>
              <w:top w:val="nil"/>
              <w:bottom w:val="nil"/>
              <w:right w:val="nil"/>
            </w:tcBorders>
            <w:vAlign w:val="center"/>
          </w:tcPr>
          <w:p w14:paraId="1FFB0EC9" w14:textId="77777777" w:rsidR="00772E87" w:rsidRPr="00FB36AD" w:rsidRDefault="00772E87" w:rsidP="002F6D3B">
            <w:pPr>
              <w:pStyle w:val="affffe"/>
            </w:pPr>
            <w:r w:rsidRPr="00FB36AD">
              <w:t>19.25</w:t>
            </w:r>
          </w:p>
        </w:tc>
      </w:tr>
      <w:tr w:rsidR="00772E87" w:rsidRPr="00811208" w14:paraId="4D087C7B" w14:textId="77777777" w:rsidTr="002174AD">
        <w:trPr>
          <w:cantSplit/>
          <w:trHeight w:val="340"/>
        </w:trPr>
        <w:tc>
          <w:tcPr>
            <w:tcW w:w="3289" w:type="dxa"/>
            <w:tcBorders>
              <w:top w:val="nil"/>
              <w:left w:val="nil"/>
              <w:bottom w:val="nil"/>
            </w:tcBorders>
            <w:shd w:val="clear" w:color="auto" w:fill="auto"/>
            <w:vAlign w:val="center"/>
          </w:tcPr>
          <w:p w14:paraId="4089D10E" w14:textId="77777777" w:rsidR="00772E87" w:rsidRDefault="00772E87" w:rsidP="002F6D3B">
            <w:pPr>
              <w:pStyle w:val="2b"/>
            </w:pPr>
            <w:r w:rsidRPr="00004D6F">
              <w:t>流動資產</w:t>
            </w:r>
          </w:p>
        </w:tc>
        <w:tc>
          <w:tcPr>
            <w:tcW w:w="1518" w:type="dxa"/>
            <w:tcBorders>
              <w:top w:val="nil"/>
              <w:bottom w:val="nil"/>
            </w:tcBorders>
            <w:vAlign w:val="center"/>
          </w:tcPr>
          <w:p w14:paraId="0225CC73" w14:textId="77777777" w:rsidR="00772E87" w:rsidRPr="00FB36AD" w:rsidRDefault="00772E87" w:rsidP="002F6D3B">
            <w:pPr>
              <w:pStyle w:val="afffff"/>
            </w:pPr>
            <w:r w:rsidRPr="00FB36AD">
              <w:t>1,538,667,912</w:t>
            </w:r>
          </w:p>
        </w:tc>
        <w:tc>
          <w:tcPr>
            <w:tcW w:w="759" w:type="dxa"/>
            <w:tcBorders>
              <w:top w:val="nil"/>
              <w:bottom w:val="nil"/>
            </w:tcBorders>
            <w:vAlign w:val="center"/>
          </w:tcPr>
          <w:p w14:paraId="7F20FA64" w14:textId="77777777" w:rsidR="00772E87" w:rsidRPr="00FB36AD" w:rsidRDefault="00772E87" w:rsidP="002F6D3B">
            <w:pPr>
              <w:pStyle w:val="afffff"/>
            </w:pPr>
            <w:r w:rsidRPr="00FB36AD">
              <w:t>90.15</w:t>
            </w:r>
          </w:p>
        </w:tc>
        <w:tc>
          <w:tcPr>
            <w:tcW w:w="1518" w:type="dxa"/>
            <w:tcBorders>
              <w:top w:val="nil"/>
              <w:bottom w:val="nil"/>
            </w:tcBorders>
            <w:vAlign w:val="center"/>
          </w:tcPr>
          <w:p w14:paraId="2F32CB63" w14:textId="77777777" w:rsidR="00772E87" w:rsidRPr="00FB36AD" w:rsidRDefault="00772E87" w:rsidP="002F6D3B">
            <w:pPr>
              <w:pStyle w:val="afffff"/>
            </w:pPr>
            <w:r w:rsidRPr="00FB36AD">
              <w:t>1,287,184,686</w:t>
            </w:r>
          </w:p>
        </w:tc>
        <w:tc>
          <w:tcPr>
            <w:tcW w:w="759" w:type="dxa"/>
            <w:tcBorders>
              <w:top w:val="nil"/>
              <w:bottom w:val="nil"/>
            </w:tcBorders>
            <w:vAlign w:val="center"/>
          </w:tcPr>
          <w:p w14:paraId="4AB16583" w14:textId="77777777" w:rsidR="00772E87" w:rsidRPr="00FB36AD" w:rsidRDefault="00772E87" w:rsidP="002F6D3B">
            <w:pPr>
              <w:pStyle w:val="afffff"/>
            </w:pPr>
            <w:r w:rsidRPr="00FB36AD">
              <w:t>89.94</w:t>
            </w:r>
          </w:p>
        </w:tc>
        <w:tc>
          <w:tcPr>
            <w:tcW w:w="1368" w:type="dxa"/>
            <w:tcBorders>
              <w:top w:val="nil"/>
              <w:bottom w:val="nil"/>
            </w:tcBorders>
            <w:vAlign w:val="center"/>
          </w:tcPr>
          <w:p w14:paraId="1290368C" w14:textId="77777777" w:rsidR="00772E87" w:rsidRPr="00FB36AD" w:rsidRDefault="00772E87" w:rsidP="002F6D3B">
            <w:pPr>
              <w:pStyle w:val="afffff"/>
            </w:pPr>
            <w:r w:rsidRPr="00FB36AD">
              <w:t>251,483,226</w:t>
            </w:r>
          </w:p>
        </w:tc>
        <w:tc>
          <w:tcPr>
            <w:tcW w:w="995" w:type="dxa"/>
            <w:tcBorders>
              <w:top w:val="nil"/>
              <w:bottom w:val="nil"/>
              <w:right w:val="nil"/>
            </w:tcBorders>
            <w:vAlign w:val="center"/>
          </w:tcPr>
          <w:p w14:paraId="4189582D" w14:textId="77777777" w:rsidR="00772E87" w:rsidRPr="00FB36AD" w:rsidRDefault="00772E87" w:rsidP="002F6D3B">
            <w:pPr>
              <w:pStyle w:val="afffff"/>
            </w:pPr>
            <w:r w:rsidRPr="00FB36AD">
              <w:t>19.54</w:t>
            </w:r>
          </w:p>
        </w:tc>
      </w:tr>
      <w:tr w:rsidR="00772E87" w:rsidRPr="00811208" w14:paraId="0355DDC9" w14:textId="77777777" w:rsidTr="002174AD">
        <w:trPr>
          <w:cantSplit/>
          <w:trHeight w:val="340"/>
        </w:trPr>
        <w:tc>
          <w:tcPr>
            <w:tcW w:w="3289" w:type="dxa"/>
            <w:tcBorders>
              <w:top w:val="nil"/>
              <w:left w:val="nil"/>
              <w:bottom w:val="nil"/>
            </w:tcBorders>
            <w:shd w:val="clear" w:color="auto" w:fill="auto"/>
            <w:vAlign w:val="center"/>
          </w:tcPr>
          <w:p w14:paraId="599C551F" w14:textId="77777777" w:rsidR="00772E87" w:rsidRDefault="00772E87" w:rsidP="002F6D3B">
            <w:pPr>
              <w:pStyle w:val="39"/>
            </w:pPr>
            <w:r w:rsidRPr="00004D6F">
              <w:t>現金</w:t>
            </w:r>
          </w:p>
        </w:tc>
        <w:tc>
          <w:tcPr>
            <w:tcW w:w="1518" w:type="dxa"/>
            <w:tcBorders>
              <w:top w:val="nil"/>
              <w:bottom w:val="nil"/>
            </w:tcBorders>
            <w:vAlign w:val="center"/>
          </w:tcPr>
          <w:p w14:paraId="5D7A6951" w14:textId="77777777" w:rsidR="00772E87" w:rsidRPr="00FB36AD" w:rsidRDefault="00772E87" w:rsidP="002F6D3B">
            <w:pPr>
              <w:pStyle w:val="afffff"/>
            </w:pPr>
            <w:r w:rsidRPr="00FB36AD">
              <w:t>1,536,387,832</w:t>
            </w:r>
          </w:p>
        </w:tc>
        <w:tc>
          <w:tcPr>
            <w:tcW w:w="759" w:type="dxa"/>
            <w:tcBorders>
              <w:top w:val="nil"/>
              <w:bottom w:val="nil"/>
            </w:tcBorders>
            <w:vAlign w:val="center"/>
          </w:tcPr>
          <w:p w14:paraId="3C272736" w14:textId="77777777" w:rsidR="00772E87" w:rsidRPr="00FB36AD" w:rsidRDefault="00772E87" w:rsidP="002F6D3B">
            <w:pPr>
              <w:pStyle w:val="afffff"/>
            </w:pPr>
            <w:r w:rsidRPr="00FB36AD">
              <w:t>90.02</w:t>
            </w:r>
          </w:p>
        </w:tc>
        <w:tc>
          <w:tcPr>
            <w:tcW w:w="1518" w:type="dxa"/>
            <w:tcBorders>
              <w:top w:val="nil"/>
              <w:bottom w:val="nil"/>
            </w:tcBorders>
            <w:vAlign w:val="center"/>
          </w:tcPr>
          <w:p w14:paraId="451813D7" w14:textId="77777777" w:rsidR="00772E87" w:rsidRPr="00FB36AD" w:rsidRDefault="00772E87" w:rsidP="002F6D3B">
            <w:pPr>
              <w:pStyle w:val="afffff"/>
            </w:pPr>
            <w:r w:rsidRPr="00FB36AD">
              <w:t>1,283,881,367</w:t>
            </w:r>
          </w:p>
        </w:tc>
        <w:tc>
          <w:tcPr>
            <w:tcW w:w="759" w:type="dxa"/>
            <w:tcBorders>
              <w:top w:val="nil"/>
              <w:bottom w:val="nil"/>
            </w:tcBorders>
            <w:vAlign w:val="center"/>
          </w:tcPr>
          <w:p w14:paraId="47BDF50C" w14:textId="77777777" w:rsidR="00772E87" w:rsidRPr="00FB36AD" w:rsidRDefault="00772E87" w:rsidP="002F6D3B">
            <w:pPr>
              <w:pStyle w:val="afffff"/>
            </w:pPr>
            <w:r w:rsidRPr="00FB36AD">
              <w:t>89.71</w:t>
            </w:r>
          </w:p>
        </w:tc>
        <w:tc>
          <w:tcPr>
            <w:tcW w:w="1368" w:type="dxa"/>
            <w:tcBorders>
              <w:top w:val="nil"/>
              <w:bottom w:val="nil"/>
            </w:tcBorders>
            <w:vAlign w:val="center"/>
          </w:tcPr>
          <w:p w14:paraId="5D6EB44F" w14:textId="77777777" w:rsidR="00772E87" w:rsidRPr="00FB36AD" w:rsidRDefault="00772E87" w:rsidP="002F6D3B">
            <w:pPr>
              <w:pStyle w:val="afffff"/>
            </w:pPr>
            <w:r w:rsidRPr="00FB36AD">
              <w:t>252,506,465</w:t>
            </w:r>
          </w:p>
        </w:tc>
        <w:tc>
          <w:tcPr>
            <w:tcW w:w="995" w:type="dxa"/>
            <w:tcBorders>
              <w:top w:val="nil"/>
              <w:bottom w:val="nil"/>
              <w:right w:val="nil"/>
            </w:tcBorders>
            <w:vAlign w:val="center"/>
          </w:tcPr>
          <w:p w14:paraId="7B082A90" w14:textId="77777777" w:rsidR="00772E87" w:rsidRPr="00FB36AD" w:rsidRDefault="00772E87" w:rsidP="002F6D3B">
            <w:pPr>
              <w:pStyle w:val="afffff"/>
            </w:pPr>
            <w:r w:rsidRPr="00FB36AD">
              <w:t>19.67</w:t>
            </w:r>
          </w:p>
        </w:tc>
      </w:tr>
      <w:tr w:rsidR="00772E87" w:rsidRPr="00811208" w14:paraId="3F1D1FD5" w14:textId="77777777" w:rsidTr="002174AD">
        <w:trPr>
          <w:cantSplit/>
          <w:trHeight w:val="340"/>
        </w:trPr>
        <w:tc>
          <w:tcPr>
            <w:tcW w:w="3289" w:type="dxa"/>
            <w:tcBorders>
              <w:top w:val="nil"/>
              <w:left w:val="nil"/>
              <w:bottom w:val="nil"/>
            </w:tcBorders>
            <w:shd w:val="clear" w:color="auto" w:fill="auto"/>
            <w:vAlign w:val="center"/>
          </w:tcPr>
          <w:p w14:paraId="102A2B15" w14:textId="77777777" w:rsidR="00772E87" w:rsidRDefault="00772E87" w:rsidP="002F6D3B">
            <w:pPr>
              <w:pStyle w:val="39"/>
            </w:pPr>
            <w:r w:rsidRPr="00004D6F">
              <w:t>預付款項</w:t>
            </w:r>
          </w:p>
        </w:tc>
        <w:tc>
          <w:tcPr>
            <w:tcW w:w="1518" w:type="dxa"/>
            <w:tcBorders>
              <w:top w:val="nil"/>
              <w:bottom w:val="nil"/>
            </w:tcBorders>
            <w:vAlign w:val="center"/>
          </w:tcPr>
          <w:p w14:paraId="3CC38DE9" w14:textId="77777777" w:rsidR="00772E87" w:rsidRPr="00FB36AD" w:rsidRDefault="00772E87" w:rsidP="002F6D3B">
            <w:pPr>
              <w:pStyle w:val="afffff"/>
            </w:pPr>
            <w:r w:rsidRPr="00FB36AD">
              <w:t>2,280,080</w:t>
            </w:r>
          </w:p>
        </w:tc>
        <w:tc>
          <w:tcPr>
            <w:tcW w:w="759" w:type="dxa"/>
            <w:tcBorders>
              <w:top w:val="nil"/>
              <w:bottom w:val="nil"/>
            </w:tcBorders>
            <w:vAlign w:val="center"/>
          </w:tcPr>
          <w:p w14:paraId="3527EFD9" w14:textId="77777777" w:rsidR="00772E87" w:rsidRPr="00FB36AD" w:rsidRDefault="00772E87" w:rsidP="002F6D3B">
            <w:pPr>
              <w:pStyle w:val="afffff"/>
            </w:pPr>
            <w:r w:rsidRPr="00FB36AD">
              <w:t>0.13</w:t>
            </w:r>
          </w:p>
        </w:tc>
        <w:tc>
          <w:tcPr>
            <w:tcW w:w="1518" w:type="dxa"/>
            <w:tcBorders>
              <w:top w:val="nil"/>
              <w:bottom w:val="nil"/>
            </w:tcBorders>
            <w:vAlign w:val="center"/>
          </w:tcPr>
          <w:p w14:paraId="58292741" w14:textId="77777777" w:rsidR="00772E87" w:rsidRPr="00FB36AD" w:rsidRDefault="00772E87" w:rsidP="002F6D3B">
            <w:pPr>
              <w:pStyle w:val="afffff"/>
            </w:pPr>
            <w:r w:rsidRPr="00FB36AD">
              <w:t>3,303,319</w:t>
            </w:r>
          </w:p>
        </w:tc>
        <w:tc>
          <w:tcPr>
            <w:tcW w:w="759" w:type="dxa"/>
            <w:tcBorders>
              <w:top w:val="nil"/>
              <w:bottom w:val="nil"/>
            </w:tcBorders>
            <w:vAlign w:val="center"/>
          </w:tcPr>
          <w:p w14:paraId="3DD3D722" w14:textId="77777777" w:rsidR="00772E87" w:rsidRPr="00FB36AD" w:rsidRDefault="00772E87" w:rsidP="002F6D3B">
            <w:pPr>
              <w:pStyle w:val="afffff"/>
            </w:pPr>
            <w:r w:rsidRPr="00FB36AD">
              <w:t>0.23</w:t>
            </w:r>
          </w:p>
        </w:tc>
        <w:tc>
          <w:tcPr>
            <w:tcW w:w="1368" w:type="dxa"/>
            <w:tcBorders>
              <w:top w:val="nil"/>
              <w:bottom w:val="nil"/>
            </w:tcBorders>
            <w:vAlign w:val="center"/>
          </w:tcPr>
          <w:p w14:paraId="02F10A1F" w14:textId="77777777" w:rsidR="00772E87" w:rsidRPr="00FB36AD" w:rsidRDefault="00772E87" w:rsidP="002F6D3B">
            <w:pPr>
              <w:pStyle w:val="afffff"/>
            </w:pPr>
            <w:r w:rsidRPr="00FB36AD">
              <w:t>- 1,023,239</w:t>
            </w:r>
          </w:p>
        </w:tc>
        <w:tc>
          <w:tcPr>
            <w:tcW w:w="995" w:type="dxa"/>
            <w:tcBorders>
              <w:top w:val="nil"/>
              <w:bottom w:val="nil"/>
              <w:right w:val="nil"/>
            </w:tcBorders>
            <w:vAlign w:val="center"/>
          </w:tcPr>
          <w:p w14:paraId="741E07C6" w14:textId="77777777" w:rsidR="00772E87" w:rsidRPr="00FB36AD" w:rsidRDefault="00772E87" w:rsidP="002F6D3B">
            <w:pPr>
              <w:pStyle w:val="afffff"/>
            </w:pPr>
            <w:r w:rsidRPr="00FB36AD">
              <w:t>- 30.98</w:t>
            </w:r>
          </w:p>
        </w:tc>
      </w:tr>
      <w:tr w:rsidR="00772E87" w:rsidRPr="00811208" w14:paraId="33086BE4" w14:textId="77777777" w:rsidTr="002174AD">
        <w:trPr>
          <w:cantSplit/>
          <w:trHeight w:val="340"/>
        </w:trPr>
        <w:tc>
          <w:tcPr>
            <w:tcW w:w="3289" w:type="dxa"/>
            <w:tcBorders>
              <w:top w:val="nil"/>
              <w:left w:val="nil"/>
              <w:bottom w:val="nil"/>
            </w:tcBorders>
            <w:shd w:val="clear" w:color="auto" w:fill="auto"/>
            <w:vAlign w:val="center"/>
          </w:tcPr>
          <w:p w14:paraId="5B5B0452" w14:textId="77777777" w:rsidR="00772E87" w:rsidRDefault="00772E87" w:rsidP="002F6D3B">
            <w:pPr>
              <w:pStyle w:val="2b"/>
            </w:pPr>
            <w:r w:rsidRPr="00004D6F">
              <w:t>固定資產</w:t>
            </w:r>
          </w:p>
        </w:tc>
        <w:tc>
          <w:tcPr>
            <w:tcW w:w="1518" w:type="dxa"/>
            <w:tcBorders>
              <w:top w:val="nil"/>
              <w:bottom w:val="nil"/>
            </w:tcBorders>
            <w:vAlign w:val="center"/>
          </w:tcPr>
          <w:p w14:paraId="4DC1A4BD" w14:textId="77777777" w:rsidR="00772E87" w:rsidRPr="00FB36AD" w:rsidRDefault="00772E87" w:rsidP="002F6D3B">
            <w:pPr>
              <w:pStyle w:val="afffff"/>
            </w:pPr>
            <w:r w:rsidRPr="00FB36AD">
              <w:t>167,983,249</w:t>
            </w:r>
          </w:p>
        </w:tc>
        <w:tc>
          <w:tcPr>
            <w:tcW w:w="759" w:type="dxa"/>
            <w:tcBorders>
              <w:top w:val="nil"/>
              <w:bottom w:val="nil"/>
            </w:tcBorders>
            <w:vAlign w:val="center"/>
          </w:tcPr>
          <w:p w14:paraId="18D9D688" w14:textId="77777777" w:rsidR="00772E87" w:rsidRPr="00FB36AD" w:rsidRDefault="00772E87" w:rsidP="002F6D3B">
            <w:pPr>
              <w:pStyle w:val="afffff"/>
            </w:pPr>
            <w:r w:rsidRPr="00FB36AD">
              <w:t>9.84</w:t>
            </w:r>
          </w:p>
        </w:tc>
        <w:tc>
          <w:tcPr>
            <w:tcW w:w="1518" w:type="dxa"/>
            <w:tcBorders>
              <w:top w:val="nil"/>
              <w:bottom w:val="nil"/>
            </w:tcBorders>
            <w:vAlign w:val="center"/>
          </w:tcPr>
          <w:p w14:paraId="7807DA26" w14:textId="77777777" w:rsidR="00772E87" w:rsidRPr="00FB36AD" w:rsidRDefault="00772E87" w:rsidP="002F6D3B">
            <w:pPr>
              <w:pStyle w:val="afffff"/>
            </w:pPr>
            <w:r w:rsidRPr="00FB36AD">
              <w:t>143,896,333</w:t>
            </w:r>
          </w:p>
        </w:tc>
        <w:tc>
          <w:tcPr>
            <w:tcW w:w="759" w:type="dxa"/>
            <w:tcBorders>
              <w:top w:val="nil"/>
              <w:bottom w:val="nil"/>
            </w:tcBorders>
            <w:vAlign w:val="center"/>
          </w:tcPr>
          <w:p w14:paraId="6048CD3A" w14:textId="77777777" w:rsidR="00772E87" w:rsidRPr="00FB36AD" w:rsidRDefault="00772E87" w:rsidP="002F6D3B">
            <w:pPr>
              <w:pStyle w:val="afffff"/>
            </w:pPr>
            <w:r w:rsidRPr="00FB36AD">
              <w:t>10.05</w:t>
            </w:r>
          </w:p>
        </w:tc>
        <w:tc>
          <w:tcPr>
            <w:tcW w:w="1368" w:type="dxa"/>
            <w:tcBorders>
              <w:top w:val="nil"/>
              <w:bottom w:val="nil"/>
            </w:tcBorders>
            <w:vAlign w:val="center"/>
          </w:tcPr>
          <w:p w14:paraId="63F619C9" w14:textId="77777777" w:rsidR="00772E87" w:rsidRPr="00FB36AD" w:rsidRDefault="00772E87" w:rsidP="002F6D3B">
            <w:pPr>
              <w:pStyle w:val="afffff"/>
            </w:pPr>
            <w:r w:rsidRPr="00FB36AD">
              <w:t>24,086,916</w:t>
            </w:r>
          </w:p>
        </w:tc>
        <w:tc>
          <w:tcPr>
            <w:tcW w:w="995" w:type="dxa"/>
            <w:tcBorders>
              <w:top w:val="nil"/>
              <w:bottom w:val="nil"/>
              <w:right w:val="nil"/>
            </w:tcBorders>
            <w:vAlign w:val="center"/>
          </w:tcPr>
          <w:p w14:paraId="73482D8D" w14:textId="77777777" w:rsidR="00772E87" w:rsidRPr="00FB36AD" w:rsidRDefault="00772E87" w:rsidP="002F6D3B">
            <w:pPr>
              <w:pStyle w:val="afffff"/>
            </w:pPr>
            <w:r w:rsidRPr="00FB36AD">
              <w:t>16.74</w:t>
            </w:r>
          </w:p>
        </w:tc>
      </w:tr>
      <w:tr w:rsidR="00772E87" w:rsidRPr="00811208" w14:paraId="3380AD03" w14:textId="77777777" w:rsidTr="002174AD">
        <w:trPr>
          <w:cantSplit/>
          <w:trHeight w:val="340"/>
        </w:trPr>
        <w:tc>
          <w:tcPr>
            <w:tcW w:w="3289" w:type="dxa"/>
            <w:tcBorders>
              <w:top w:val="nil"/>
              <w:left w:val="nil"/>
              <w:bottom w:val="nil"/>
            </w:tcBorders>
            <w:shd w:val="clear" w:color="auto" w:fill="auto"/>
            <w:vAlign w:val="center"/>
          </w:tcPr>
          <w:p w14:paraId="651FD26F" w14:textId="77777777" w:rsidR="00772E87" w:rsidRDefault="00772E87" w:rsidP="002F6D3B">
            <w:pPr>
              <w:pStyle w:val="39"/>
            </w:pPr>
            <w:r w:rsidRPr="00004D6F">
              <w:t>土地改良物</w:t>
            </w:r>
          </w:p>
        </w:tc>
        <w:tc>
          <w:tcPr>
            <w:tcW w:w="1518" w:type="dxa"/>
            <w:tcBorders>
              <w:top w:val="nil"/>
              <w:bottom w:val="nil"/>
            </w:tcBorders>
            <w:vAlign w:val="center"/>
          </w:tcPr>
          <w:p w14:paraId="10D8C68B" w14:textId="77777777" w:rsidR="00772E87" w:rsidRPr="00FB36AD" w:rsidRDefault="00772E87" w:rsidP="002F6D3B">
            <w:pPr>
              <w:pStyle w:val="afffff"/>
            </w:pPr>
            <w:r w:rsidRPr="00FB36AD">
              <w:t>167,809,184</w:t>
            </w:r>
          </w:p>
        </w:tc>
        <w:tc>
          <w:tcPr>
            <w:tcW w:w="759" w:type="dxa"/>
            <w:tcBorders>
              <w:top w:val="nil"/>
              <w:bottom w:val="nil"/>
            </w:tcBorders>
            <w:vAlign w:val="center"/>
          </w:tcPr>
          <w:p w14:paraId="67456A48" w14:textId="77777777" w:rsidR="00772E87" w:rsidRPr="00FB36AD" w:rsidRDefault="00772E87" w:rsidP="002F6D3B">
            <w:pPr>
              <w:pStyle w:val="afffff"/>
            </w:pPr>
            <w:r w:rsidRPr="00FB36AD">
              <w:t>9.83</w:t>
            </w:r>
          </w:p>
        </w:tc>
        <w:tc>
          <w:tcPr>
            <w:tcW w:w="1518" w:type="dxa"/>
            <w:tcBorders>
              <w:top w:val="nil"/>
              <w:bottom w:val="nil"/>
            </w:tcBorders>
            <w:vAlign w:val="center"/>
          </w:tcPr>
          <w:p w14:paraId="6D0B374D" w14:textId="77777777" w:rsidR="00772E87" w:rsidRPr="00FB36AD" w:rsidRDefault="00772E87" w:rsidP="002F6D3B">
            <w:pPr>
              <w:pStyle w:val="afffff"/>
            </w:pPr>
            <w:r w:rsidRPr="00FB36AD">
              <w:t>143,892,886</w:t>
            </w:r>
          </w:p>
        </w:tc>
        <w:tc>
          <w:tcPr>
            <w:tcW w:w="759" w:type="dxa"/>
            <w:tcBorders>
              <w:top w:val="nil"/>
              <w:bottom w:val="nil"/>
            </w:tcBorders>
            <w:vAlign w:val="center"/>
          </w:tcPr>
          <w:p w14:paraId="62557B6F" w14:textId="77777777" w:rsidR="00772E87" w:rsidRPr="00FB36AD" w:rsidRDefault="00772E87" w:rsidP="002F6D3B">
            <w:pPr>
              <w:pStyle w:val="afffff"/>
            </w:pPr>
            <w:r w:rsidRPr="00FB36AD">
              <w:t>10.05</w:t>
            </w:r>
          </w:p>
        </w:tc>
        <w:tc>
          <w:tcPr>
            <w:tcW w:w="1368" w:type="dxa"/>
            <w:tcBorders>
              <w:top w:val="nil"/>
              <w:bottom w:val="nil"/>
            </w:tcBorders>
            <w:vAlign w:val="center"/>
          </w:tcPr>
          <w:p w14:paraId="046D31E9" w14:textId="77777777" w:rsidR="00772E87" w:rsidRPr="00FB36AD" w:rsidRDefault="00772E87" w:rsidP="002F6D3B">
            <w:pPr>
              <w:pStyle w:val="afffff"/>
            </w:pPr>
            <w:r w:rsidRPr="00FB36AD">
              <w:t>23,916,298</w:t>
            </w:r>
          </w:p>
        </w:tc>
        <w:tc>
          <w:tcPr>
            <w:tcW w:w="995" w:type="dxa"/>
            <w:tcBorders>
              <w:top w:val="nil"/>
              <w:bottom w:val="nil"/>
              <w:right w:val="nil"/>
            </w:tcBorders>
            <w:vAlign w:val="center"/>
          </w:tcPr>
          <w:p w14:paraId="6C20704A" w14:textId="77777777" w:rsidR="00772E87" w:rsidRPr="00FB36AD" w:rsidRDefault="00772E87" w:rsidP="002F6D3B">
            <w:pPr>
              <w:pStyle w:val="afffff"/>
            </w:pPr>
            <w:r w:rsidRPr="00FB36AD">
              <w:t>16.62</w:t>
            </w:r>
          </w:p>
        </w:tc>
      </w:tr>
      <w:tr w:rsidR="00772E87" w:rsidRPr="00811208" w14:paraId="75B63E6D" w14:textId="77777777" w:rsidTr="002174AD">
        <w:trPr>
          <w:cantSplit/>
          <w:trHeight w:val="340"/>
        </w:trPr>
        <w:tc>
          <w:tcPr>
            <w:tcW w:w="3289" w:type="dxa"/>
            <w:tcBorders>
              <w:top w:val="nil"/>
              <w:left w:val="nil"/>
              <w:bottom w:val="nil"/>
            </w:tcBorders>
            <w:shd w:val="clear" w:color="auto" w:fill="auto"/>
            <w:vAlign w:val="center"/>
          </w:tcPr>
          <w:p w14:paraId="6A7A15BE" w14:textId="77777777" w:rsidR="00772E87" w:rsidRDefault="00772E87" w:rsidP="002F6D3B">
            <w:pPr>
              <w:pStyle w:val="39"/>
            </w:pPr>
            <w:r w:rsidRPr="00004D6F">
              <w:t>機械及設備</w:t>
            </w:r>
          </w:p>
        </w:tc>
        <w:tc>
          <w:tcPr>
            <w:tcW w:w="1518" w:type="dxa"/>
            <w:tcBorders>
              <w:top w:val="nil"/>
              <w:bottom w:val="nil"/>
            </w:tcBorders>
            <w:vAlign w:val="center"/>
          </w:tcPr>
          <w:p w14:paraId="68A10911" w14:textId="77777777" w:rsidR="00772E87" w:rsidRPr="00FB36AD" w:rsidRDefault="00772E87" w:rsidP="002F6D3B">
            <w:pPr>
              <w:pStyle w:val="afffff"/>
            </w:pPr>
            <w:r w:rsidRPr="00FB36AD">
              <w:t>1,160</w:t>
            </w:r>
          </w:p>
        </w:tc>
        <w:tc>
          <w:tcPr>
            <w:tcW w:w="759" w:type="dxa"/>
            <w:tcBorders>
              <w:top w:val="nil"/>
              <w:bottom w:val="nil"/>
            </w:tcBorders>
            <w:vAlign w:val="center"/>
          </w:tcPr>
          <w:p w14:paraId="04E5B25D" w14:textId="77777777" w:rsidR="00772E87" w:rsidRPr="00FB36AD" w:rsidRDefault="00772E87" w:rsidP="002F6D3B">
            <w:pPr>
              <w:pStyle w:val="afffff"/>
            </w:pPr>
            <w:r w:rsidRPr="00FB36AD">
              <w:t>0.00</w:t>
            </w:r>
          </w:p>
        </w:tc>
        <w:tc>
          <w:tcPr>
            <w:tcW w:w="1518" w:type="dxa"/>
            <w:tcBorders>
              <w:top w:val="nil"/>
              <w:bottom w:val="nil"/>
            </w:tcBorders>
            <w:vAlign w:val="center"/>
          </w:tcPr>
          <w:p w14:paraId="7AF83D73" w14:textId="77777777" w:rsidR="00772E87" w:rsidRPr="00FB36AD" w:rsidRDefault="00772E87" w:rsidP="002F6D3B">
            <w:pPr>
              <w:pStyle w:val="afffff"/>
            </w:pPr>
            <w:r w:rsidRPr="00FB36AD">
              <w:t>1,700</w:t>
            </w:r>
          </w:p>
        </w:tc>
        <w:tc>
          <w:tcPr>
            <w:tcW w:w="759" w:type="dxa"/>
            <w:tcBorders>
              <w:top w:val="nil"/>
              <w:bottom w:val="nil"/>
            </w:tcBorders>
            <w:vAlign w:val="center"/>
          </w:tcPr>
          <w:p w14:paraId="205A504D" w14:textId="77777777" w:rsidR="00772E87" w:rsidRPr="00FB36AD" w:rsidRDefault="00772E87" w:rsidP="002F6D3B">
            <w:pPr>
              <w:pStyle w:val="afffff"/>
            </w:pPr>
            <w:r w:rsidRPr="00FB36AD">
              <w:t>0.00</w:t>
            </w:r>
          </w:p>
        </w:tc>
        <w:tc>
          <w:tcPr>
            <w:tcW w:w="1368" w:type="dxa"/>
            <w:tcBorders>
              <w:top w:val="nil"/>
              <w:bottom w:val="nil"/>
            </w:tcBorders>
            <w:vAlign w:val="center"/>
          </w:tcPr>
          <w:p w14:paraId="43C766A0" w14:textId="77777777" w:rsidR="00772E87" w:rsidRPr="00FB36AD" w:rsidRDefault="00772E87" w:rsidP="002F6D3B">
            <w:pPr>
              <w:pStyle w:val="afffff"/>
            </w:pPr>
            <w:r w:rsidRPr="00FB36AD">
              <w:t>- 540</w:t>
            </w:r>
          </w:p>
        </w:tc>
        <w:tc>
          <w:tcPr>
            <w:tcW w:w="995" w:type="dxa"/>
            <w:tcBorders>
              <w:top w:val="nil"/>
              <w:bottom w:val="nil"/>
              <w:right w:val="nil"/>
            </w:tcBorders>
            <w:vAlign w:val="center"/>
          </w:tcPr>
          <w:p w14:paraId="53B8DAFF" w14:textId="77777777" w:rsidR="00772E87" w:rsidRPr="00FB36AD" w:rsidRDefault="00772E87" w:rsidP="002F6D3B">
            <w:pPr>
              <w:pStyle w:val="afffff"/>
            </w:pPr>
            <w:r w:rsidRPr="00FB36AD">
              <w:t>- 31.76</w:t>
            </w:r>
          </w:p>
        </w:tc>
      </w:tr>
      <w:tr w:rsidR="00772E87" w:rsidRPr="00811208" w14:paraId="44F9587A" w14:textId="77777777" w:rsidTr="002174AD">
        <w:trPr>
          <w:cantSplit/>
          <w:trHeight w:val="340"/>
        </w:trPr>
        <w:tc>
          <w:tcPr>
            <w:tcW w:w="3289" w:type="dxa"/>
            <w:tcBorders>
              <w:top w:val="nil"/>
              <w:left w:val="nil"/>
              <w:bottom w:val="nil"/>
            </w:tcBorders>
            <w:shd w:val="clear" w:color="auto" w:fill="auto"/>
            <w:vAlign w:val="center"/>
          </w:tcPr>
          <w:p w14:paraId="6B85DAF9" w14:textId="77777777" w:rsidR="00772E87" w:rsidRDefault="00772E87" w:rsidP="002F6D3B">
            <w:pPr>
              <w:pStyle w:val="39"/>
            </w:pPr>
            <w:r w:rsidRPr="00004D6F">
              <w:t>雜項設備</w:t>
            </w:r>
          </w:p>
        </w:tc>
        <w:tc>
          <w:tcPr>
            <w:tcW w:w="1518" w:type="dxa"/>
            <w:tcBorders>
              <w:top w:val="nil"/>
              <w:bottom w:val="nil"/>
            </w:tcBorders>
            <w:vAlign w:val="center"/>
          </w:tcPr>
          <w:p w14:paraId="092E7A92" w14:textId="77777777" w:rsidR="00772E87" w:rsidRPr="00FB36AD" w:rsidRDefault="00772E87" w:rsidP="002F6D3B">
            <w:pPr>
              <w:pStyle w:val="afffff"/>
            </w:pPr>
            <w:r w:rsidRPr="00FB36AD">
              <w:t>172,905</w:t>
            </w:r>
          </w:p>
        </w:tc>
        <w:tc>
          <w:tcPr>
            <w:tcW w:w="759" w:type="dxa"/>
            <w:tcBorders>
              <w:top w:val="nil"/>
              <w:bottom w:val="nil"/>
            </w:tcBorders>
            <w:vAlign w:val="center"/>
          </w:tcPr>
          <w:p w14:paraId="5720ED1B" w14:textId="77777777" w:rsidR="00772E87" w:rsidRPr="00FB36AD" w:rsidRDefault="00772E87" w:rsidP="002F6D3B">
            <w:pPr>
              <w:pStyle w:val="afffff"/>
            </w:pPr>
            <w:r w:rsidRPr="00FB36AD">
              <w:t>0.01</w:t>
            </w:r>
          </w:p>
        </w:tc>
        <w:tc>
          <w:tcPr>
            <w:tcW w:w="1518" w:type="dxa"/>
            <w:tcBorders>
              <w:top w:val="nil"/>
              <w:bottom w:val="nil"/>
            </w:tcBorders>
            <w:vAlign w:val="center"/>
          </w:tcPr>
          <w:p w14:paraId="25351C3F" w14:textId="77777777" w:rsidR="00772E87" w:rsidRPr="00FB36AD" w:rsidRDefault="00772E87" w:rsidP="002F6D3B">
            <w:pPr>
              <w:pStyle w:val="afffff"/>
            </w:pPr>
            <w:r w:rsidRPr="00FB36AD">
              <w:t>1,747</w:t>
            </w:r>
          </w:p>
        </w:tc>
        <w:tc>
          <w:tcPr>
            <w:tcW w:w="759" w:type="dxa"/>
            <w:tcBorders>
              <w:top w:val="nil"/>
              <w:bottom w:val="nil"/>
            </w:tcBorders>
            <w:vAlign w:val="center"/>
          </w:tcPr>
          <w:p w14:paraId="018964E6" w14:textId="77777777" w:rsidR="00772E87" w:rsidRPr="00FB36AD" w:rsidRDefault="00772E87" w:rsidP="002F6D3B">
            <w:pPr>
              <w:pStyle w:val="afffff"/>
            </w:pPr>
            <w:r w:rsidRPr="00FB36AD">
              <w:t>0.00</w:t>
            </w:r>
          </w:p>
        </w:tc>
        <w:tc>
          <w:tcPr>
            <w:tcW w:w="1368" w:type="dxa"/>
            <w:tcBorders>
              <w:top w:val="nil"/>
              <w:bottom w:val="nil"/>
            </w:tcBorders>
            <w:vAlign w:val="center"/>
          </w:tcPr>
          <w:p w14:paraId="0EF06E06" w14:textId="77777777" w:rsidR="00772E87" w:rsidRPr="00FB36AD" w:rsidRDefault="00772E87" w:rsidP="002F6D3B">
            <w:pPr>
              <w:pStyle w:val="afffff"/>
            </w:pPr>
            <w:r w:rsidRPr="00FB36AD">
              <w:t>171,158</w:t>
            </w:r>
          </w:p>
        </w:tc>
        <w:tc>
          <w:tcPr>
            <w:tcW w:w="995" w:type="dxa"/>
            <w:tcBorders>
              <w:top w:val="nil"/>
              <w:bottom w:val="nil"/>
              <w:right w:val="nil"/>
            </w:tcBorders>
            <w:vAlign w:val="center"/>
          </w:tcPr>
          <w:p w14:paraId="38B9A4F0" w14:textId="77777777" w:rsidR="00772E87" w:rsidRPr="00FB36AD" w:rsidRDefault="00772E87" w:rsidP="002F6D3B">
            <w:pPr>
              <w:pStyle w:val="afffff"/>
            </w:pPr>
            <w:r w:rsidRPr="00FB36AD">
              <w:t>9,797.25</w:t>
            </w:r>
          </w:p>
        </w:tc>
      </w:tr>
      <w:tr w:rsidR="00772E87" w:rsidRPr="00811208" w14:paraId="5D174CEE" w14:textId="77777777" w:rsidTr="002174AD">
        <w:trPr>
          <w:cantSplit/>
          <w:trHeight w:val="340"/>
        </w:trPr>
        <w:tc>
          <w:tcPr>
            <w:tcW w:w="3289" w:type="dxa"/>
            <w:tcBorders>
              <w:top w:val="nil"/>
              <w:left w:val="nil"/>
              <w:bottom w:val="nil"/>
            </w:tcBorders>
            <w:shd w:val="clear" w:color="auto" w:fill="auto"/>
            <w:vAlign w:val="center"/>
          </w:tcPr>
          <w:p w14:paraId="2CC414D7" w14:textId="77777777" w:rsidR="00772E87" w:rsidRPr="00004D6F" w:rsidRDefault="00772E87" w:rsidP="002F6D3B">
            <w:pPr>
              <w:pStyle w:val="2b"/>
            </w:pPr>
            <w:r w:rsidRPr="00297462">
              <w:rPr>
                <w:rFonts w:hint="eastAsia"/>
              </w:rPr>
              <w:t>其他資產</w:t>
            </w:r>
          </w:p>
        </w:tc>
        <w:tc>
          <w:tcPr>
            <w:tcW w:w="1518" w:type="dxa"/>
            <w:tcBorders>
              <w:top w:val="nil"/>
              <w:bottom w:val="nil"/>
            </w:tcBorders>
            <w:vAlign w:val="center"/>
          </w:tcPr>
          <w:p w14:paraId="796051BF" w14:textId="77777777" w:rsidR="00772E87" w:rsidRPr="00FB36AD" w:rsidRDefault="00772E87" w:rsidP="002F6D3B">
            <w:pPr>
              <w:pStyle w:val="afffff"/>
            </w:pPr>
            <w:r w:rsidRPr="00FB36AD">
              <w:t>140,000</w:t>
            </w:r>
          </w:p>
        </w:tc>
        <w:tc>
          <w:tcPr>
            <w:tcW w:w="759" w:type="dxa"/>
            <w:tcBorders>
              <w:top w:val="nil"/>
              <w:bottom w:val="nil"/>
            </w:tcBorders>
            <w:vAlign w:val="center"/>
          </w:tcPr>
          <w:p w14:paraId="7F2CFDD3" w14:textId="77777777" w:rsidR="00772E87" w:rsidRPr="00FB36AD" w:rsidRDefault="00772E87" w:rsidP="002F6D3B">
            <w:pPr>
              <w:pStyle w:val="afffff"/>
            </w:pPr>
            <w:r w:rsidRPr="00FB36AD">
              <w:t>0.01</w:t>
            </w:r>
          </w:p>
        </w:tc>
        <w:tc>
          <w:tcPr>
            <w:tcW w:w="1518" w:type="dxa"/>
            <w:tcBorders>
              <w:top w:val="nil"/>
              <w:bottom w:val="nil"/>
            </w:tcBorders>
            <w:vAlign w:val="center"/>
          </w:tcPr>
          <w:p w14:paraId="7C128827" w14:textId="77777777" w:rsidR="00772E87" w:rsidRPr="00FB36AD" w:rsidRDefault="00772E87" w:rsidP="002F6D3B">
            <w:pPr>
              <w:pStyle w:val="afffff"/>
            </w:pPr>
            <w:r w:rsidRPr="00FB36AD">
              <w:t>140,000</w:t>
            </w:r>
          </w:p>
        </w:tc>
        <w:tc>
          <w:tcPr>
            <w:tcW w:w="759" w:type="dxa"/>
            <w:tcBorders>
              <w:top w:val="nil"/>
              <w:bottom w:val="nil"/>
            </w:tcBorders>
            <w:vAlign w:val="center"/>
          </w:tcPr>
          <w:p w14:paraId="6DFE2DC9" w14:textId="77777777" w:rsidR="00772E87" w:rsidRPr="00FB36AD" w:rsidRDefault="00772E87" w:rsidP="002F6D3B">
            <w:pPr>
              <w:pStyle w:val="afffff"/>
            </w:pPr>
            <w:r w:rsidRPr="00FB36AD">
              <w:t>0.01</w:t>
            </w:r>
          </w:p>
        </w:tc>
        <w:tc>
          <w:tcPr>
            <w:tcW w:w="1368" w:type="dxa"/>
            <w:tcBorders>
              <w:top w:val="nil"/>
              <w:bottom w:val="nil"/>
            </w:tcBorders>
            <w:vAlign w:val="center"/>
          </w:tcPr>
          <w:p w14:paraId="4B2F6E55" w14:textId="77777777" w:rsidR="00772E87" w:rsidRPr="00FB36AD" w:rsidRDefault="00772E87" w:rsidP="002F6D3B">
            <w:pPr>
              <w:pStyle w:val="afffff"/>
            </w:pPr>
            <w:r w:rsidRPr="00FB36AD">
              <w:t>－</w:t>
            </w:r>
          </w:p>
        </w:tc>
        <w:tc>
          <w:tcPr>
            <w:tcW w:w="995" w:type="dxa"/>
            <w:tcBorders>
              <w:top w:val="nil"/>
              <w:bottom w:val="nil"/>
              <w:right w:val="nil"/>
            </w:tcBorders>
            <w:vAlign w:val="center"/>
          </w:tcPr>
          <w:p w14:paraId="75A88586" w14:textId="77777777" w:rsidR="00772E87" w:rsidRPr="00FB36AD" w:rsidRDefault="00772E87" w:rsidP="002F6D3B">
            <w:pPr>
              <w:pStyle w:val="afffff"/>
            </w:pPr>
            <w:r w:rsidRPr="00FB36AD">
              <w:t>－</w:t>
            </w:r>
          </w:p>
        </w:tc>
      </w:tr>
      <w:tr w:rsidR="00772E87" w:rsidRPr="00811208" w14:paraId="6692F6B9" w14:textId="77777777" w:rsidTr="002174AD">
        <w:trPr>
          <w:cantSplit/>
          <w:trHeight w:val="340"/>
        </w:trPr>
        <w:tc>
          <w:tcPr>
            <w:tcW w:w="3289" w:type="dxa"/>
            <w:tcBorders>
              <w:top w:val="nil"/>
              <w:left w:val="nil"/>
              <w:bottom w:val="nil"/>
            </w:tcBorders>
            <w:shd w:val="clear" w:color="auto" w:fill="auto"/>
            <w:vAlign w:val="center"/>
          </w:tcPr>
          <w:p w14:paraId="61EF2BFD" w14:textId="77777777" w:rsidR="00772E87" w:rsidRPr="00004D6F" w:rsidRDefault="00772E87" w:rsidP="002F6D3B">
            <w:pPr>
              <w:pStyle w:val="39"/>
            </w:pPr>
            <w:r w:rsidRPr="00297462">
              <w:rPr>
                <w:rFonts w:hint="eastAsia"/>
              </w:rPr>
              <w:t>什項資產</w:t>
            </w:r>
          </w:p>
        </w:tc>
        <w:tc>
          <w:tcPr>
            <w:tcW w:w="1518" w:type="dxa"/>
            <w:tcBorders>
              <w:top w:val="nil"/>
              <w:bottom w:val="nil"/>
            </w:tcBorders>
            <w:vAlign w:val="center"/>
          </w:tcPr>
          <w:p w14:paraId="2F776779" w14:textId="77777777" w:rsidR="00772E87" w:rsidRPr="00FB36AD" w:rsidRDefault="00772E87" w:rsidP="002F6D3B">
            <w:pPr>
              <w:pStyle w:val="afffff"/>
            </w:pPr>
            <w:r w:rsidRPr="00FB36AD">
              <w:t>140,000</w:t>
            </w:r>
          </w:p>
        </w:tc>
        <w:tc>
          <w:tcPr>
            <w:tcW w:w="759" w:type="dxa"/>
            <w:tcBorders>
              <w:top w:val="nil"/>
              <w:bottom w:val="nil"/>
            </w:tcBorders>
            <w:vAlign w:val="center"/>
          </w:tcPr>
          <w:p w14:paraId="12C94947" w14:textId="77777777" w:rsidR="00772E87" w:rsidRPr="00FB36AD" w:rsidRDefault="00772E87" w:rsidP="002F6D3B">
            <w:pPr>
              <w:pStyle w:val="afffff"/>
            </w:pPr>
            <w:r w:rsidRPr="00FB36AD">
              <w:t>0.01</w:t>
            </w:r>
          </w:p>
        </w:tc>
        <w:tc>
          <w:tcPr>
            <w:tcW w:w="1518" w:type="dxa"/>
            <w:tcBorders>
              <w:top w:val="nil"/>
              <w:bottom w:val="nil"/>
            </w:tcBorders>
            <w:vAlign w:val="center"/>
          </w:tcPr>
          <w:p w14:paraId="4F0CE4BC" w14:textId="77777777" w:rsidR="00772E87" w:rsidRPr="00FB36AD" w:rsidRDefault="00772E87" w:rsidP="002F6D3B">
            <w:pPr>
              <w:pStyle w:val="afffff"/>
            </w:pPr>
            <w:r w:rsidRPr="00FB36AD">
              <w:t>140,000</w:t>
            </w:r>
          </w:p>
        </w:tc>
        <w:tc>
          <w:tcPr>
            <w:tcW w:w="759" w:type="dxa"/>
            <w:tcBorders>
              <w:top w:val="nil"/>
              <w:bottom w:val="nil"/>
            </w:tcBorders>
            <w:vAlign w:val="center"/>
          </w:tcPr>
          <w:p w14:paraId="3CAFE620" w14:textId="77777777" w:rsidR="00772E87" w:rsidRPr="00FB36AD" w:rsidRDefault="00772E87" w:rsidP="002F6D3B">
            <w:pPr>
              <w:pStyle w:val="afffff"/>
            </w:pPr>
            <w:r w:rsidRPr="00FB36AD">
              <w:t>0.01</w:t>
            </w:r>
          </w:p>
        </w:tc>
        <w:tc>
          <w:tcPr>
            <w:tcW w:w="1368" w:type="dxa"/>
            <w:tcBorders>
              <w:top w:val="nil"/>
              <w:bottom w:val="nil"/>
            </w:tcBorders>
            <w:vAlign w:val="center"/>
          </w:tcPr>
          <w:p w14:paraId="431C2DB2" w14:textId="77777777" w:rsidR="00772E87" w:rsidRPr="00FB36AD" w:rsidRDefault="00772E87" w:rsidP="002F6D3B">
            <w:pPr>
              <w:pStyle w:val="afffff"/>
            </w:pPr>
            <w:r w:rsidRPr="00FB36AD">
              <w:t>－</w:t>
            </w:r>
          </w:p>
        </w:tc>
        <w:tc>
          <w:tcPr>
            <w:tcW w:w="995" w:type="dxa"/>
            <w:tcBorders>
              <w:top w:val="nil"/>
              <w:bottom w:val="nil"/>
              <w:right w:val="nil"/>
            </w:tcBorders>
            <w:vAlign w:val="center"/>
          </w:tcPr>
          <w:p w14:paraId="2B11D7DD" w14:textId="77777777" w:rsidR="00772E87" w:rsidRPr="00FB36AD" w:rsidRDefault="00772E87" w:rsidP="002F6D3B">
            <w:pPr>
              <w:pStyle w:val="afffff"/>
            </w:pPr>
            <w:r w:rsidRPr="00FB36AD">
              <w:t>－</w:t>
            </w:r>
          </w:p>
        </w:tc>
      </w:tr>
      <w:tr w:rsidR="00772E87" w:rsidRPr="00811208" w14:paraId="7D44962B" w14:textId="77777777" w:rsidTr="002174AD">
        <w:trPr>
          <w:cantSplit/>
          <w:trHeight w:val="340"/>
        </w:trPr>
        <w:tc>
          <w:tcPr>
            <w:tcW w:w="3289" w:type="dxa"/>
            <w:tcBorders>
              <w:top w:val="nil"/>
              <w:left w:val="nil"/>
              <w:bottom w:val="nil"/>
            </w:tcBorders>
            <w:shd w:val="clear" w:color="auto" w:fill="auto"/>
            <w:vAlign w:val="center"/>
          </w:tcPr>
          <w:p w14:paraId="2F101550" w14:textId="77777777" w:rsidR="00772E87" w:rsidRDefault="00772E87" w:rsidP="002F6D3B">
            <w:pPr>
              <w:pStyle w:val="1f"/>
              <w:rPr>
                <w:sz w:val="22"/>
              </w:rPr>
            </w:pPr>
            <w:r w:rsidRPr="00004D6F">
              <w:t>合計</w:t>
            </w:r>
          </w:p>
        </w:tc>
        <w:tc>
          <w:tcPr>
            <w:tcW w:w="1518" w:type="dxa"/>
            <w:tcBorders>
              <w:top w:val="nil"/>
              <w:bottom w:val="nil"/>
            </w:tcBorders>
            <w:vAlign w:val="center"/>
          </w:tcPr>
          <w:p w14:paraId="170E6C71" w14:textId="77777777" w:rsidR="00772E87" w:rsidRPr="00FB36AD" w:rsidRDefault="00772E87" w:rsidP="002F6D3B">
            <w:pPr>
              <w:pStyle w:val="affffe"/>
            </w:pPr>
            <w:r w:rsidRPr="00FB36AD">
              <w:t>1,706,791,161</w:t>
            </w:r>
          </w:p>
        </w:tc>
        <w:tc>
          <w:tcPr>
            <w:tcW w:w="759" w:type="dxa"/>
            <w:tcBorders>
              <w:top w:val="nil"/>
              <w:bottom w:val="nil"/>
            </w:tcBorders>
            <w:vAlign w:val="center"/>
          </w:tcPr>
          <w:p w14:paraId="1F62DE61" w14:textId="77777777" w:rsidR="00772E87" w:rsidRPr="00FB36AD" w:rsidRDefault="00772E87" w:rsidP="002F6D3B">
            <w:pPr>
              <w:pStyle w:val="affffe"/>
            </w:pPr>
            <w:r w:rsidRPr="00FB36AD">
              <w:t>100.00</w:t>
            </w:r>
          </w:p>
        </w:tc>
        <w:tc>
          <w:tcPr>
            <w:tcW w:w="1518" w:type="dxa"/>
            <w:tcBorders>
              <w:top w:val="nil"/>
              <w:bottom w:val="nil"/>
            </w:tcBorders>
            <w:vAlign w:val="center"/>
          </w:tcPr>
          <w:p w14:paraId="2EF9F2FA" w14:textId="77777777" w:rsidR="00772E87" w:rsidRPr="00FB36AD" w:rsidRDefault="00772E87" w:rsidP="002F6D3B">
            <w:pPr>
              <w:pStyle w:val="affffe"/>
            </w:pPr>
            <w:r w:rsidRPr="00FB36AD">
              <w:t>1,431,221,019</w:t>
            </w:r>
          </w:p>
        </w:tc>
        <w:tc>
          <w:tcPr>
            <w:tcW w:w="759" w:type="dxa"/>
            <w:tcBorders>
              <w:top w:val="nil"/>
              <w:bottom w:val="nil"/>
            </w:tcBorders>
            <w:vAlign w:val="center"/>
          </w:tcPr>
          <w:p w14:paraId="45EB1C17" w14:textId="77777777" w:rsidR="00772E87" w:rsidRPr="00FB36AD" w:rsidRDefault="00772E87" w:rsidP="002F6D3B">
            <w:pPr>
              <w:pStyle w:val="affffe"/>
            </w:pPr>
            <w:r w:rsidRPr="00FB36AD">
              <w:t>100.00</w:t>
            </w:r>
          </w:p>
        </w:tc>
        <w:tc>
          <w:tcPr>
            <w:tcW w:w="1368" w:type="dxa"/>
            <w:tcBorders>
              <w:top w:val="nil"/>
              <w:bottom w:val="nil"/>
            </w:tcBorders>
            <w:vAlign w:val="center"/>
          </w:tcPr>
          <w:p w14:paraId="67A16BD4" w14:textId="77777777" w:rsidR="00772E87" w:rsidRPr="00FB36AD" w:rsidRDefault="00772E87" w:rsidP="002F6D3B">
            <w:pPr>
              <w:pStyle w:val="affffe"/>
            </w:pPr>
            <w:r w:rsidRPr="00FB36AD">
              <w:t>275,570,142</w:t>
            </w:r>
          </w:p>
        </w:tc>
        <w:tc>
          <w:tcPr>
            <w:tcW w:w="995" w:type="dxa"/>
            <w:tcBorders>
              <w:top w:val="nil"/>
              <w:bottom w:val="nil"/>
              <w:right w:val="nil"/>
            </w:tcBorders>
            <w:vAlign w:val="center"/>
          </w:tcPr>
          <w:p w14:paraId="36B29D2D" w14:textId="77777777" w:rsidR="00772E87" w:rsidRPr="00FB36AD" w:rsidRDefault="00772E87" w:rsidP="002F6D3B">
            <w:pPr>
              <w:pStyle w:val="affffe"/>
            </w:pPr>
            <w:r w:rsidRPr="00FB36AD">
              <w:t>19.25</w:t>
            </w:r>
          </w:p>
        </w:tc>
      </w:tr>
      <w:tr w:rsidR="00772E87" w:rsidRPr="00811208" w14:paraId="75A44F5B" w14:textId="77777777" w:rsidTr="002174AD">
        <w:trPr>
          <w:cantSplit/>
          <w:trHeight w:val="340"/>
        </w:trPr>
        <w:tc>
          <w:tcPr>
            <w:tcW w:w="3289" w:type="dxa"/>
            <w:tcBorders>
              <w:top w:val="nil"/>
              <w:left w:val="nil"/>
              <w:bottom w:val="nil"/>
            </w:tcBorders>
            <w:shd w:val="clear" w:color="auto" w:fill="auto"/>
            <w:vAlign w:val="center"/>
          </w:tcPr>
          <w:p w14:paraId="4B41F31F" w14:textId="77777777" w:rsidR="00772E87" w:rsidRDefault="00772E87" w:rsidP="002F6D3B">
            <w:pPr>
              <w:pStyle w:val="1f"/>
              <w:rPr>
                <w:sz w:val="22"/>
              </w:rPr>
            </w:pPr>
            <w:r w:rsidRPr="00004D6F">
              <w:t>負債</w:t>
            </w:r>
          </w:p>
        </w:tc>
        <w:tc>
          <w:tcPr>
            <w:tcW w:w="1518" w:type="dxa"/>
            <w:tcBorders>
              <w:top w:val="nil"/>
              <w:bottom w:val="nil"/>
            </w:tcBorders>
            <w:vAlign w:val="center"/>
          </w:tcPr>
          <w:p w14:paraId="3C18BDB6" w14:textId="77777777" w:rsidR="00772E87" w:rsidRPr="00FB36AD" w:rsidRDefault="00772E87" w:rsidP="002F6D3B">
            <w:pPr>
              <w:pStyle w:val="affffe"/>
            </w:pPr>
            <w:r w:rsidRPr="00FB36AD">
              <w:t>4,577,431</w:t>
            </w:r>
          </w:p>
        </w:tc>
        <w:tc>
          <w:tcPr>
            <w:tcW w:w="759" w:type="dxa"/>
            <w:tcBorders>
              <w:top w:val="nil"/>
              <w:bottom w:val="nil"/>
            </w:tcBorders>
            <w:vAlign w:val="center"/>
          </w:tcPr>
          <w:p w14:paraId="1C32B39B" w14:textId="77777777" w:rsidR="00772E87" w:rsidRPr="00FB36AD" w:rsidRDefault="00772E87" w:rsidP="002F6D3B">
            <w:pPr>
              <w:pStyle w:val="affffe"/>
            </w:pPr>
            <w:r w:rsidRPr="00FB36AD">
              <w:t>0.27</w:t>
            </w:r>
          </w:p>
        </w:tc>
        <w:tc>
          <w:tcPr>
            <w:tcW w:w="1518" w:type="dxa"/>
            <w:tcBorders>
              <w:top w:val="nil"/>
              <w:bottom w:val="nil"/>
            </w:tcBorders>
            <w:vAlign w:val="center"/>
          </w:tcPr>
          <w:p w14:paraId="6020F588" w14:textId="77777777" w:rsidR="00772E87" w:rsidRPr="00FB36AD" w:rsidRDefault="00772E87" w:rsidP="002F6D3B">
            <w:pPr>
              <w:pStyle w:val="affffe"/>
            </w:pPr>
            <w:r w:rsidRPr="00FB36AD">
              <w:t>6,581,200</w:t>
            </w:r>
          </w:p>
        </w:tc>
        <w:tc>
          <w:tcPr>
            <w:tcW w:w="759" w:type="dxa"/>
            <w:tcBorders>
              <w:top w:val="nil"/>
              <w:bottom w:val="nil"/>
            </w:tcBorders>
            <w:vAlign w:val="center"/>
          </w:tcPr>
          <w:p w14:paraId="6B785365" w14:textId="77777777" w:rsidR="00772E87" w:rsidRPr="00FB36AD" w:rsidRDefault="00772E87" w:rsidP="002F6D3B">
            <w:pPr>
              <w:pStyle w:val="affffe"/>
            </w:pPr>
            <w:r w:rsidRPr="00FB36AD">
              <w:t>0.46</w:t>
            </w:r>
          </w:p>
        </w:tc>
        <w:tc>
          <w:tcPr>
            <w:tcW w:w="1368" w:type="dxa"/>
            <w:tcBorders>
              <w:top w:val="nil"/>
              <w:bottom w:val="nil"/>
            </w:tcBorders>
            <w:vAlign w:val="center"/>
          </w:tcPr>
          <w:p w14:paraId="0224469A" w14:textId="77777777" w:rsidR="00772E87" w:rsidRPr="00FB36AD" w:rsidRDefault="00772E87" w:rsidP="002F6D3B">
            <w:pPr>
              <w:pStyle w:val="affffe"/>
            </w:pPr>
            <w:r w:rsidRPr="00FB36AD">
              <w:t>- 2,003,769</w:t>
            </w:r>
          </w:p>
        </w:tc>
        <w:tc>
          <w:tcPr>
            <w:tcW w:w="995" w:type="dxa"/>
            <w:tcBorders>
              <w:top w:val="nil"/>
              <w:bottom w:val="nil"/>
              <w:right w:val="nil"/>
            </w:tcBorders>
            <w:vAlign w:val="center"/>
          </w:tcPr>
          <w:p w14:paraId="44B52DA1" w14:textId="77777777" w:rsidR="00772E87" w:rsidRPr="00FB36AD" w:rsidRDefault="00772E87" w:rsidP="002F6D3B">
            <w:pPr>
              <w:pStyle w:val="affffe"/>
            </w:pPr>
            <w:r w:rsidRPr="00FB36AD">
              <w:t>- 30.45</w:t>
            </w:r>
          </w:p>
        </w:tc>
      </w:tr>
      <w:tr w:rsidR="00772E87" w:rsidRPr="00811208" w14:paraId="2D76D85D" w14:textId="77777777" w:rsidTr="002174AD">
        <w:trPr>
          <w:cantSplit/>
          <w:trHeight w:val="340"/>
        </w:trPr>
        <w:tc>
          <w:tcPr>
            <w:tcW w:w="3289" w:type="dxa"/>
            <w:tcBorders>
              <w:top w:val="nil"/>
              <w:left w:val="nil"/>
              <w:bottom w:val="nil"/>
            </w:tcBorders>
            <w:shd w:val="clear" w:color="auto" w:fill="auto"/>
            <w:vAlign w:val="center"/>
          </w:tcPr>
          <w:p w14:paraId="3B854D0C" w14:textId="77777777" w:rsidR="00772E87" w:rsidRDefault="00772E87" w:rsidP="002F6D3B">
            <w:pPr>
              <w:pStyle w:val="2b"/>
            </w:pPr>
            <w:r w:rsidRPr="00004D6F">
              <w:t>流動負債</w:t>
            </w:r>
          </w:p>
        </w:tc>
        <w:tc>
          <w:tcPr>
            <w:tcW w:w="1518" w:type="dxa"/>
            <w:tcBorders>
              <w:top w:val="nil"/>
              <w:bottom w:val="nil"/>
            </w:tcBorders>
            <w:vAlign w:val="center"/>
          </w:tcPr>
          <w:p w14:paraId="03E989EC" w14:textId="77777777" w:rsidR="00772E87" w:rsidRPr="00FB36AD" w:rsidRDefault="00772E87" w:rsidP="002F6D3B">
            <w:pPr>
              <w:pStyle w:val="afffff"/>
            </w:pPr>
            <w:r w:rsidRPr="00FB36AD">
              <w:t>4,577,431</w:t>
            </w:r>
          </w:p>
        </w:tc>
        <w:tc>
          <w:tcPr>
            <w:tcW w:w="759" w:type="dxa"/>
            <w:tcBorders>
              <w:top w:val="nil"/>
              <w:bottom w:val="nil"/>
            </w:tcBorders>
            <w:vAlign w:val="center"/>
          </w:tcPr>
          <w:p w14:paraId="315CDDEE" w14:textId="77777777" w:rsidR="00772E87" w:rsidRPr="00FB36AD" w:rsidRDefault="00772E87" w:rsidP="002F6D3B">
            <w:pPr>
              <w:pStyle w:val="afffff"/>
            </w:pPr>
            <w:r w:rsidRPr="00FB36AD">
              <w:t>0.27</w:t>
            </w:r>
          </w:p>
        </w:tc>
        <w:tc>
          <w:tcPr>
            <w:tcW w:w="1518" w:type="dxa"/>
            <w:tcBorders>
              <w:top w:val="nil"/>
              <w:bottom w:val="nil"/>
            </w:tcBorders>
            <w:vAlign w:val="center"/>
          </w:tcPr>
          <w:p w14:paraId="52BAB9F8" w14:textId="77777777" w:rsidR="00772E87" w:rsidRPr="00FB36AD" w:rsidRDefault="00772E87" w:rsidP="002F6D3B">
            <w:pPr>
              <w:pStyle w:val="afffff"/>
            </w:pPr>
            <w:r w:rsidRPr="00FB36AD">
              <w:t>6,581,200</w:t>
            </w:r>
          </w:p>
        </w:tc>
        <w:tc>
          <w:tcPr>
            <w:tcW w:w="759" w:type="dxa"/>
            <w:tcBorders>
              <w:top w:val="nil"/>
              <w:bottom w:val="nil"/>
            </w:tcBorders>
            <w:vAlign w:val="center"/>
          </w:tcPr>
          <w:p w14:paraId="607D3602" w14:textId="77777777" w:rsidR="00772E87" w:rsidRPr="00FB36AD" w:rsidRDefault="00772E87" w:rsidP="002F6D3B">
            <w:pPr>
              <w:pStyle w:val="afffff"/>
            </w:pPr>
            <w:r w:rsidRPr="00FB36AD">
              <w:t>0.46</w:t>
            </w:r>
          </w:p>
        </w:tc>
        <w:tc>
          <w:tcPr>
            <w:tcW w:w="1368" w:type="dxa"/>
            <w:tcBorders>
              <w:top w:val="nil"/>
              <w:bottom w:val="nil"/>
            </w:tcBorders>
            <w:vAlign w:val="center"/>
          </w:tcPr>
          <w:p w14:paraId="3E8DDF8A" w14:textId="77777777" w:rsidR="00772E87" w:rsidRPr="00FB36AD" w:rsidRDefault="00772E87" w:rsidP="002F6D3B">
            <w:pPr>
              <w:pStyle w:val="afffff"/>
            </w:pPr>
            <w:r w:rsidRPr="00FB36AD">
              <w:t>- 2,003,769</w:t>
            </w:r>
          </w:p>
        </w:tc>
        <w:tc>
          <w:tcPr>
            <w:tcW w:w="995" w:type="dxa"/>
            <w:tcBorders>
              <w:top w:val="nil"/>
              <w:bottom w:val="nil"/>
              <w:right w:val="nil"/>
            </w:tcBorders>
            <w:vAlign w:val="center"/>
          </w:tcPr>
          <w:p w14:paraId="63C591CA" w14:textId="77777777" w:rsidR="00772E87" w:rsidRPr="00FB36AD" w:rsidRDefault="00772E87" w:rsidP="002F6D3B">
            <w:pPr>
              <w:pStyle w:val="afffff"/>
            </w:pPr>
            <w:r w:rsidRPr="00FB36AD">
              <w:t>- 30.45</w:t>
            </w:r>
          </w:p>
        </w:tc>
      </w:tr>
      <w:tr w:rsidR="00772E87" w:rsidRPr="00811208" w14:paraId="16CA99B4" w14:textId="77777777" w:rsidTr="002174AD">
        <w:trPr>
          <w:cantSplit/>
          <w:trHeight w:val="340"/>
        </w:trPr>
        <w:tc>
          <w:tcPr>
            <w:tcW w:w="3289" w:type="dxa"/>
            <w:tcBorders>
              <w:top w:val="nil"/>
              <w:left w:val="nil"/>
              <w:bottom w:val="nil"/>
            </w:tcBorders>
            <w:shd w:val="clear" w:color="auto" w:fill="auto"/>
            <w:vAlign w:val="center"/>
          </w:tcPr>
          <w:p w14:paraId="4357236E" w14:textId="77777777" w:rsidR="00772E87" w:rsidRDefault="00772E87" w:rsidP="002F6D3B">
            <w:pPr>
              <w:pStyle w:val="39"/>
            </w:pPr>
            <w:r w:rsidRPr="00004D6F">
              <w:t>應付款項</w:t>
            </w:r>
          </w:p>
        </w:tc>
        <w:tc>
          <w:tcPr>
            <w:tcW w:w="1518" w:type="dxa"/>
            <w:tcBorders>
              <w:top w:val="nil"/>
              <w:bottom w:val="nil"/>
            </w:tcBorders>
            <w:vAlign w:val="center"/>
          </w:tcPr>
          <w:p w14:paraId="00F6FCEB" w14:textId="77777777" w:rsidR="00772E87" w:rsidRPr="00FB36AD" w:rsidRDefault="00772E87" w:rsidP="002F6D3B">
            <w:pPr>
              <w:pStyle w:val="afffff"/>
            </w:pPr>
            <w:r w:rsidRPr="00FB36AD">
              <w:t>4,577,431</w:t>
            </w:r>
          </w:p>
        </w:tc>
        <w:tc>
          <w:tcPr>
            <w:tcW w:w="759" w:type="dxa"/>
            <w:tcBorders>
              <w:top w:val="nil"/>
              <w:bottom w:val="nil"/>
            </w:tcBorders>
            <w:vAlign w:val="center"/>
          </w:tcPr>
          <w:p w14:paraId="1E518190" w14:textId="77777777" w:rsidR="00772E87" w:rsidRPr="00FB36AD" w:rsidRDefault="00772E87" w:rsidP="002F6D3B">
            <w:pPr>
              <w:pStyle w:val="afffff"/>
            </w:pPr>
            <w:r w:rsidRPr="00FB36AD">
              <w:t>0.27</w:t>
            </w:r>
          </w:p>
        </w:tc>
        <w:tc>
          <w:tcPr>
            <w:tcW w:w="1518" w:type="dxa"/>
            <w:tcBorders>
              <w:top w:val="nil"/>
              <w:bottom w:val="nil"/>
            </w:tcBorders>
            <w:vAlign w:val="center"/>
          </w:tcPr>
          <w:p w14:paraId="37E44203" w14:textId="77777777" w:rsidR="00772E87" w:rsidRPr="00FB36AD" w:rsidRDefault="00772E87" w:rsidP="002F6D3B">
            <w:pPr>
              <w:pStyle w:val="afffff"/>
            </w:pPr>
            <w:r w:rsidRPr="00FB36AD">
              <w:t>6,581,200</w:t>
            </w:r>
          </w:p>
        </w:tc>
        <w:tc>
          <w:tcPr>
            <w:tcW w:w="759" w:type="dxa"/>
            <w:tcBorders>
              <w:top w:val="nil"/>
              <w:bottom w:val="nil"/>
            </w:tcBorders>
            <w:vAlign w:val="center"/>
          </w:tcPr>
          <w:p w14:paraId="4AC5441E" w14:textId="77777777" w:rsidR="00772E87" w:rsidRPr="00FB36AD" w:rsidRDefault="00772E87" w:rsidP="002F6D3B">
            <w:pPr>
              <w:pStyle w:val="afffff"/>
            </w:pPr>
            <w:r w:rsidRPr="00FB36AD">
              <w:t>0.46</w:t>
            </w:r>
          </w:p>
        </w:tc>
        <w:tc>
          <w:tcPr>
            <w:tcW w:w="1368" w:type="dxa"/>
            <w:tcBorders>
              <w:top w:val="nil"/>
              <w:bottom w:val="nil"/>
            </w:tcBorders>
            <w:vAlign w:val="center"/>
          </w:tcPr>
          <w:p w14:paraId="0CD31EF3" w14:textId="77777777" w:rsidR="00772E87" w:rsidRPr="00FB36AD" w:rsidRDefault="00772E87" w:rsidP="002F6D3B">
            <w:pPr>
              <w:pStyle w:val="afffff"/>
            </w:pPr>
            <w:r w:rsidRPr="00FB36AD">
              <w:t>- 2,003,769</w:t>
            </w:r>
          </w:p>
        </w:tc>
        <w:tc>
          <w:tcPr>
            <w:tcW w:w="995" w:type="dxa"/>
            <w:tcBorders>
              <w:top w:val="nil"/>
              <w:bottom w:val="nil"/>
              <w:right w:val="nil"/>
            </w:tcBorders>
            <w:vAlign w:val="center"/>
          </w:tcPr>
          <w:p w14:paraId="1A5700E9" w14:textId="77777777" w:rsidR="00772E87" w:rsidRPr="00FB36AD" w:rsidRDefault="00772E87" w:rsidP="002F6D3B">
            <w:pPr>
              <w:pStyle w:val="afffff"/>
            </w:pPr>
            <w:r w:rsidRPr="00FB36AD">
              <w:t>- 30.45</w:t>
            </w:r>
          </w:p>
        </w:tc>
      </w:tr>
      <w:tr w:rsidR="00772E87" w:rsidRPr="00811208" w14:paraId="493A98F6" w14:textId="77777777" w:rsidTr="002174AD">
        <w:trPr>
          <w:cantSplit/>
          <w:trHeight w:val="340"/>
        </w:trPr>
        <w:tc>
          <w:tcPr>
            <w:tcW w:w="3289" w:type="dxa"/>
            <w:tcBorders>
              <w:top w:val="nil"/>
              <w:left w:val="nil"/>
              <w:bottom w:val="nil"/>
            </w:tcBorders>
            <w:shd w:val="clear" w:color="auto" w:fill="auto"/>
            <w:vAlign w:val="center"/>
          </w:tcPr>
          <w:p w14:paraId="75774490" w14:textId="77777777" w:rsidR="00772E87" w:rsidRDefault="00772E87" w:rsidP="002F6D3B">
            <w:pPr>
              <w:pStyle w:val="1f"/>
              <w:rPr>
                <w:sz w:val="22"/>
              </w:rPr>
            </w:pPr>
            <w:r w:rsidRPr="00004D6F">
              <w:t>淨資產</w:t>
            </w:r>
          </w:p>
        </w:tc>
        <w:tc>
          <w:tcPr>
            <w:tcW w:w="1518" w:type="dxa"/>
            <w:tcBorders>
              <w:top w:val="nil"/>
              <w:bottom w:val="nil"/>
            </w:tcBorders>
            <w:vAlign w:val="center"/>
          </w:tcPr>
          <w:p w14:paraId="7B8E2EA9" w14:textId="77777777" w:rsidR="00772E87" w:rsidRPr="00FB36AD" w:rsidRDefault="00772E87" w:rsidP="002F6D3B">
            <w:pPr>
              <w:pStyle w:val="affffe"/>
            </w:pPr>
            <w:r w:rsidRPr="00FB36AD">
              <w:t>1,702,213,730</w:t>
            </w:r>
          </w:p>
        </w:tc>
        <w:tc>
          <w:tcPr>
            <w:tcW w:w="759" w:type="dxa"/>
            <w:tcBorders>
              <w:top w:val="nil"/>
              <w:bottom w:val="nil"/>
            </w:tcBorders>
            <w:vAlign w:val="center"/>
          </w:tcPr>
          <w:p w14:paraId="18A10E65" w14:textId="77777777" w:rsidR="00772E87" w:rsidRPr="00FB36AD" w:rsidRDefault="00772E87" w:rsidP="002F6D3B">
            <w:pPr>
              <w:pStyle w:val="affffe"/>
            </w:pPr>
            <w:r w:rsidRPr="00FB36AD">
              <w:t>99.73</w:t>
            </w:r>
          </w:p>
        </w:tc>
        <w:tc>
          <w:tcPr>
            <w:tcW w:w="1518" w:type="dxa"/>
            <w:tcBorders>
              <w:top w:val="nil"/>
              <w:bottom w:val="nil"/>
            </w:tcBorders>
            <w:vAlign w:val="center"/>
          </w:tcPr>
          <w:p w14:paraId="75B1FC0D" w14:textId="77777777" w:rsidR="00772E87" w:rsidRPr="00FB36AD" w:rsidRDefault="00772E87" w:rsidP="002F6D3B">
            <w:pPr>
              <w:pStyle w:val="affffe"/>
            </w:pPr>
            <w:r w:rsidRPr="00FB36AD">
              <w:t>1,424,639,819</w:t>
            </w:r>
          </w:p>
        </w:tc>
        <w:tc>
          <w:tcPr>
            <w:tcW w:w="759" w:type="dxa"/>
            <w:tcBorders>
              <w:top w:val="nil"/>
              <w:bottom w:val="nil"/>
            </w:tcBorders>
            <w:vAlign w:val="center"/>
          </w:tcPr>
          <w:p w14:paraId="481F63E0" w14:textId="77777777" w:rsidR="00772E87" w:rsidRPr="00FB36AD" w:rsidRDefault="00772E87" w:rsidP="002F6D3B">
            <w:pPr>
              <w:pStyle w:val="affffe"/>
            </w:pPr>
            <w:r w:rsidRPr="00FB36AD">
              <w:t>99.54</w:t>
            </w:r>
          </w:p>
        </w:tc>
        <w:tc>
          <w:tcPr>
            <w:tcW w:w="1368" w:type="dxa"/>
            <w:tcBorders>
              <w:top w:val="nil"/>
              <w:bottom w:val="nil"/>
            </w:tcBorders>
            <w:vAlign w:val="center"/>
          </w:tcPr>
          <w:p w14:paraId="77476A9A" w14:textId="77777777" w:rsidR="00772E87" w:rsidRPr="00FB36AD" w:rsidRDefault="00772E87" w:rsidP="002F6D3B">
            <w:pPr>
              <w:pStyle w:val="affffe"/>
            </w:pPr>
            <w:r w:rsidRPr="00FB36AD">
              <w:t>277,573,911</w:t>
            </w:r>
          </w:p>
        </w:tc>
        <w:tc>
          <w:tcPr>
            <w:tcW w:w="995" w:type="dxa"/>
            <w:tcBorders>
              <w:top w:val="nil"/>
              <w:bottom w:val="nil"/>
              <w:right w:val="nil"/>
            </w:tcBorders>
            <w:vAlign w:val="center"/>
          </w:tcPr>
          <w:p w14:paraId="09D19B2C" w14:textId="77777777" w:rsidR="00772E87" w:rsidRPr="00FB36AD" w:rsidRDefault="00772E87" w:rsidP="002F6D3B">
            <w:pPr>
              <w:pStyle w:val="affffe"/>
            </w:pPr>
            <w:r w:rsidRPr="00FB36AD">
              <w:t>19.48</w:t>
            </w:r>
          </w:p>
        </w:tc>
      </w:tr>
      <w:tr w:rsidR="00772E87" w:rsidRPr="00811208" w14:paraId="0400648E" w14:textId="77777777" w:rsidTr="002174AD">
        <w:trPr>
          <w:cantSplit/>
          <w:trHeight w:val="340"/>
        </w:trPr>
        <w:tc>
          <w:tcPr>
            <w:tcW w:w="3289" w:type="dxa"/>
            <w:tcBorders>
              <w:top w:val="nil"/>
              <w:left w:val="nil"/>
              <w:bottom w:val="nil"/>
            </w:tcBorders>
            <w:shd w:val="clear" w:color="auto" w:fill="auto"/>
            <w:vAlign w:val="center"/>
          </w:tcPr>
          <w:p w14:paraId="680AF520" w14:textId="77777777" w:rsidR="00772E87" w:rsidRDefault="00772E87" w:rsidP="002F6D3B">
            <w:pPr>
              <w:pStyle w:val="2b"/>
            </w:pPr>
            <w:r w:rsidRPr="00004D6F">
              <w:t>淨資產</w:t>
            </w:r>
          </w:p>
        </w:tc>
        <w:tc>
          <w:tcPr>
            <w:tcW w:w="1518" w:type="dxa"/>
            <w:tcBorders>
              <w:top w:val="nil"/>
              <w:bottom w:val="nil"/>
            </w:tcBorders>
            <w:vAlign w:val="center"/>
          </w:tcPr>
          <w:p w14:paraId="076AABB6" w14:textId="77777777" w:rsidR="00772E87" w:rsidRPr="00FB36AD" w:rsidRDefault="00772E87" w:rsidP="002F6D3B">
            <w:pPr>
              <w:pStyle w:val="afffff"/>
            </w:pPr>
            <w:r w:rsidRPr="00FB36AD">
              <w:t>1,702,213,730</w:t>
            </w:r>
          </w:p>
        </w:tc>
        <w:tc>
          <w:tcPr>
            <w:tcW w:w="759" w:type="dxa"/>
            <w:tcBorders>
              <w:top w:val="nil"/>
              <w:bottom w:val="nil"/>
            </w:tcBorders>
            <w:vAlign w:val="center"/>
          </w:tcPr>
          <w:p w14:paraId="224A2BDA" w14:textId="77777777" w:rsidR="00772E87" w:rsidRPr="00FB36AD" w:rsidRDefault="00772E87" w:rsidP="002F6D3B">
            <w:pPr>
              <w:pStyle w:val="afffff"/>
            </w:pPr>
            <w:r w:rsidRPr="00FB36AD">
              <w:t>99.73</w:t>
            </w:r>
          </w:p>
        </w:tc>
        <w:tc>
          <w:tcPr>
            <w:tcW w:w="1518" w:type="dxa"/>
            <w:tcBorders>
              <w:top w:val="nil"/>
              <w:bottom w:val="nil"/>
            </w:tcBorders>
            <w:vAlign w:val="center"/>
          </w:tcPr>
          <w:p w14:paraId="12810FA8" w14:textId="77777777" w:rsidR="00772E87" w:rsidRPr="00FB36AD" w:rsidRDefault="00772E87" w:rsidP="002F6D3B">
            <w:pPr>
              <w:pStyle w:val="afffff"/>
            </w:pPr>
            <w:r w:rsidRPr="00FB36AD">
              <w:t>1,424,639,819</w:t>
            </w:r>
          </w:p>
        </w:tc>
        <w:tc>
          <w:tcPr>
            <w:tcW w:w="759" w:type="dxa"/>
            <w:tcBorders>
              <w:top w:val="nil"/>
              <w:bottom w:val="nil"/>
            </w:tcBorders>
            <w:vAlign w:val="center"/>
          </w:tcPr>
          <w:p w14:paraId="7C42621D" w14:textId="77777777" w:rsidR="00772E87" w:rsidRPr="00FB36AD" w:rsidRDefault="00772E87" w:rsidP="002F6D3B">
            <w:pPr>
              <w:pStyle w:val="afffff"/>
            </w:pPr>
            <w:r w:rsidRPr="00FB36AD">
              <w:t>99.54</w:t>
            </w:r>
          </w:p>
        </w:tc>
        <w:tc>
          <w:tcPr>
            <w:tcW w:w="1368" w:type="dxa"/>
            <w:tcBorders>
              <w:top w:val="nil"/>
              <w:bottom w:val="nil"/>
            </w:tcBorders>
            <w:vAlign w:val="center"/>
          </w:tcPr>
          <w:p w14:paraId="19BAFAAF" w14:textId="77777777" w:rsidR="00772E87" w:rsidRPr="00FB36AD" w:rsidRDefault="00772E87" w:rsidP="002F6D3B">
            <w:pPr>
              <w:pStyle w:val="afffff"/>
            </w:pPr>
            <w:r w:rsidRPr="00FB36AD">
              <w:t>277,573,911</w:t>
            </w:r>
          </w:p>
        </w:tc>
        <w:tc>
          <w:tcPr>
            <w:tcW w:w="995" w:type="dxa"/>
            <w:tcBorders>
              <w:top w:val="nil"/>
              <w:bottom w:val="nil"/>
              <w:right w:val="nil"/>
            </w:tcBorders>
            <w:vAlign w:val="center"/>
          </w:tcPr>
          <w:p w14:paraId="352FC0B3" w14:textId="77777777" w:rsidR="00772E87" w:rsidRPr="00FB36AD" w:rsidRDefault="00772E87" w:rsidP="002F6D3B">
            <w:pPr>
              <w:pStyle w:val="afffff"/>
            </w:pPr>
            <w:r w:rsidRPr="00FB36AD">
              <w:t>19.48</w:t>
            </w:r>
          </w:p>
        </w:tc>
      </w:tr>
      <w:tr w:rsidR="00772E87" w:rsidRPr="00811208" w14:paraId="7910E87B" w14:textId="77777777" w:rsidTr="002174AD">
        <w:trPr>
          <w:cantSplit/>
          <w:trHeight w:val="340"/>
        </w:trPr>
        <w:tc>
          <w:tcPr>
            <w:tcW w:w="3289" w:type="dxa"/>
            <w:tcBorders>
              <w:top w:val="nil"/>
              <w:left w:val="nil"/>
              <w:bottom w:val="nil"/>
            </w:tcBorders>
            <w:shd w:val="clear" w:color="auto" w:fill="auto"/>
            <w:vAlign w:val="center"/>
          </w:tcPr>
          <w:p w14:paraId="1E1E40AE" w14:textId="77777777" w:rsidR="00772E87" w:rsidRDefault="00772E87" w:rsidP="002F6D3B">
            <w:pPr>
              <w:pStyle w:val="39"/>
            </w:pPr>
            <w:r w:rsidRPr="00004D6F">
              <w:t>淨資產</w:t>
            </w:r>
          </w:p>
        </w:tc>
        <w:tc>
          <w:tcPr>
            <w:tcW w:w="1518" w:type="dxa"/>
            <w:tcBorders>
              <w:top w:val="nil"/>
              <w:bottom w:val="nil"/>
            </w:tcBorders>
            <w:vAlign w:val="center"/>
          </w:tcPr>
          <w:p w14:paraId="09A40352" w14:textId="77777777" w:rsidR="00772E87" w:rsidRPr="00FB36AD" w:rsidRDefault="00772E87" w:rsidP="002F6D3B">
            <w:pPr>
              <w:pStyle w:val="afffff"/>
            </w:pPr>
            <w:r w:rsidRPr="00FB36AD">
              <w:t>1,702,213,730</w:t>
            </w:r>
          </w:p>
        </w:tc>
        <w:tc>
          <w:tcPr>
            <w:tcW w:w="759" w:type="dxa"/>
            <w:tcBorders>
              <w:top w:val="nil"/>
              <w:bottom w:val="nil"/>
            </w:tcBorders>
            <w:vAlign w:val="center"/>
          </w:tcPr>
          <w:p w14:paraId="7420056D" w14:textId="77777777" w:rsidR="00772E87" w:rsidRPr="00FB36AD" w:rsidRDefault="00772E87" w:rsidP="002F6D3B">
            <w:pPr>
              <w:pStyle w:val="afffff"/>
            </w:pPr>
            <w:r w:rsidRPr="00FB36AD">
              <w:t>99.73</w:t>
            </w:r>
          </w:p>
        </w:tc>
        <w:tc>
          <w:tcPr>
            <w:tcW w:w="1518" w:type="dxa"/>
            <w:tcBorders>
              <w:top w:val="nil"/>
              <w:bottom w:val="nil"/>
            </w:tcBorders>
            <w:vAlign w:val="center"/>
          </w:tcPr>
          <w:p w14:paraId="0B7D1FFC" w14:textId="77777777" w:rsidR="00772E87" w:rsidRPr="00FB36AD" w:rsidRDefault="00772E87" w:rsidP="002F6D3B">
            <w:pPr>
              <w:pStyle w:val="afffff"/>
            </w:pPr>
            <w:r w:rsidRPr="00FB36AD">
              <w:t>1,424,639,819</w:t>
            </w:r>
          </w:p>
        </w:tc>
        <w:tc>
          <w:tcPr>
            <w:tcW w:w="759" w:type="dxa"/>
            <w:tcBorders>
              <w:top w:val="nil"/>
              <w:bottom w:val="nil"/>
            </w:tcBorders>
            <w:vAlign w:val="center"/>
          </w:tcPr>
          <w:p w14:paraId="5A40C3E9" w14:textId="77777777" w:rsidR="00772E87" w:rsidRPr="00FB36AD" w:rsidRDefault="00772E87" w:rsidP="002F6D3B">
            <w:pPr>
              <w:pStyle w:val="afffff"/>
            </w:pPr>
            <w:r w:rsidRPr="00FB36AD">
              <w:t>99.54</w:t>
            </w:r>
          </w:p>
        </w:tc>
        <w:tc>
          <w:tcPr>
            <w:tcW w:w="1368" w:type="dxa"/>
            <w:tcBorders>
              <w:top w:val="nil"/>
              <w:bottom w:val="nil"/>
            </w:tcBorders>
            <w:vAlign w:val="center"/>
          </w:tcPr>
          <w:p w14:paraId="01A8B8C9" w14:textId="77777777" w:rsidR="00772E87" w:rsidRPr="00FB36AD" w:rsidRDefault="00772E87" w:rsidP="002F6D3B">
            <w:pPr>
              <w:pStyle w:val="afffff"/>
            </w:pPr>
            <w:r w:rsidRPr="00FB36AD">
              <w:t>277,573,911</w:t>
            </w:r>
          </w:p>
        </w:tc>
        <w:tc>
          <w:tcPr>
            <w:tcW w:w="995" w:type="dxa"/>
            <w:tcBorders>
              <w:top w:val="nil"/>
              <w:bottom w:val="nil"/>
              <w:right w:val="nil"/>
            </w:tcBorders>
            <w:vAlign w:val="center"/>
          </w:tcPr>
          <w:p w14:paraId="40C5A327" w14:textId="77777777" w:rsidR="00772E87" w:rsidRPr="00FB36AD" w:rsidRDefault="00772E87" w:rsidP="002F6D3B">
            <w:pPr>
              <w:pStyle w:val="afffff"/>
            </w:pPr>
            <w:r w:rsidRPr="00FB36AD">
              <w:t>19.48</w:t>
            </w:r>
          </w:p>
        </w:tc>
      </w:tr>
      <w:tr w:rsidR="00772E87" w:rsidRPr="00811208" w14:paraId="47CD0F55" w14:textId="77777777" w:rsidTr="002174AD">
        <w:trPr>
          <w:cantSplit/>
          <w:trHeight w:val="340"/>
        </w:trPr>
        <w:tc>
          <w:tcPr>
            <w:tcW w:w="3289" w:type="dxa"/>
            <w:tcBorders>
              <w:top w:val="nil"/>
              <w:left w:val="nil"/>
              <w:bottom w:val="single" w:sz="8" w:space="0" w:color="auto"/>
            </w:tcBorders>
            <w:shd w:val="clear" w:color="auto" w:fill="auto"/>
            <w:vAlign w:val="center"/>
          </w:tcPr>
          <w:p w14:paraId="18B3AFC5" w14:textId="77777777" w:rsidR="00772E87" w:rsidRDefault="00772E87" w:rsidP="002F6D3B">
            <w:pPr>
              <w:pStyle w:val="1f"/>
              <w:rPr>
                <w:sz w:val="22"/>
              </w:rPr>
            </w:pPr>
            <w:r w:rsidRPr="00004D6F">
              <w:t>合計</w:t>
            </w:r>
          </w:p>
        </w:tc>
        <w:tc>
          <w:tcPr>
            <w:tcW w:w="1518" w:type="dxa"/>
            <w:tcBorders>
              <w:top w:val="nil"/>
              <w:bottom w:val="single" w:sz="8" w:space="0" w:color="auto"/>
            </w:tcBorders>
            <w:vAlign w:val="center"/>
          </w:tcPr>
          <w:p w14:paraId="406AE06C" w14:textId="77777777" w:rsidR="00772E87" w:rsidRPr="00FB36AD" w:rsidRDefault="00772E87" w:rsidP="002F6D3B">
            <w:pPr>
              <w:pStyle w:val="affffe"/>
            </w:pPr>
            <w:r w:rsidRPr="00FB36AD">
              <w:t>1,706,791,161</w:t>
            </w:r>
          </w:p>
        </w:tc>
        <w:tc>
          <w:tcPr>
            <w:tcW w:w="759" w:type="dxa"/>
            <w:tcBorders>
              <w:top w:val="nil"/>
              <w:bottom w:val="single" w:sz="8" w:space="0" w:color="auto"/>
            </w:tcBorders>
            <w:vAlign w:val="center"/>
          </w:tcPr>
          <w:p w14:paraId="5F30707D" w14:textId="77777777" w:rsidR="00772E87" w:rsidRPr="00FB36AD" w:rsidRDefault="00772E87" w:rsidP="002F6D3B">
            <w:pPr>
              <w:pStyle w:val="affffe"/>
            </w:pPr>
            <w:r w:rsidRPr="00FB36AD">
              <w:t>100.00</w:t>
            </w:r>
          </w:p>
        </w:tc>
        <w:tc>
          <w:tcPr>
            <w:tcW w:w="1518" w:type="dxa"/>
            <w:tcBorders>
              <w:top w:val="nil"/>
              <w:bottom w:val="single" w:sz="8" w:space="0" w:color="auto"/>
            </w:tcBorders>
            <w:vAlign w:val="center"/>
          </w:tcPr>
          <w:p w14:paraId="605862C5" w14:textId="77777777" w:rsidR="00772E87" w:rsidRPr="00FB36AD" w:rsidRDefault="00772E87" w:rsidP="002F6D3B">
            <w:pPr>
              <w:pStyle w:val="affffe"/>
            </w:pPr>
            <w:r w:rsidRPr="00FB36AD">
              <w:t>1,431,221,019</w:t>
            </w:r>
          </w:p>
        </w:tc>
        <w:tc>
          <w:tcPr>
            <w:tcW w:w="759" w:type="dxa"/>
            <w:tcBorders>
              <w:top w:val="nil"/>
              <w:bottom w:val="single" w:sz="8" w:space="0" w:color="auto"/>
            </w:tcBorders>
            <w:vAlign w:val="center"/>
          </w:tcPr>
          <w:p w14:paraId="39D206F8" w14:textId="77777777" w:rsidR="00772E87" w:rsidRPr="00FB36AD" w:rsidRDefault="00772E87" w:rsidP="002F6D3B">
            <w:pPr>
              <w:pStyle w:val="affffe"/>
            </w:pPr>
            <w:r w:rsidRPr="00FB36AD">
              <w:t>100.00</w:t>
            </w:r>
          </w:p>
        </w:tc>
        <w:tc>
          <w:tcPr>
            <w:tcW w:w="1368" w:type="dxa"/>
            <w:tcBorders>
              <w:top w:val="nil"/>
              <w:bottom w:val="single" w:sz="8" w:space="0" w:color="auto"/>
            </w:tcBorders>
            <w:vAlign w:val="center"/>
          </w:tcPr>
          <w:p w14:paraId="4962250B" w14:textId="77777777" w:rsidR="00772E87" w:rsidRPr="00FB36AD" w:rsidRDefault="00772E87" w:rsidP="002F6D3B">
            <w:pPr>
              <w:pStyle w:val="affffe"/>
            </w:pPr>
            <w:r w:rsidRPr="00FB36AD">
              <w:t>275,570,142</w:t>
            </w:r>
          </w:p>
        </w:tc>
        <w:tc>
          <w:tcPr>
            <w:tcW w:w="995" w:type="dxa"/>
            <w:tcBorders>
              <w:top w:val="nil"/>
              <w:bottom w:val="single" w:sz="8" w:space="0" w:color="auto"/>
              <w:right w:val="nil"/>
            </w:tcBorders>
            <w:vAlign w:val="center"/>
          </w:tcPr>
          <w:p w14:paraId="553405BD" w14:textId="77777777" w:rsidR="00772E87" w:rsidRPr="00FB36AD" w:rsidRDefault="00772E87" w:rsidP="002F6D3B">
            <w:pPr>
              <w:pStyle w:val="affffe"/>
            </w:pPr>
            <w:r w:rsidRPr="00FB36AD">
              <w:t>19.25</w:t>
            </w:r>
          </w:p>
        </w:tc>
      </w:tr>
    </w:tbl>
    <w:p w14:paraId="20D20A65" w14:textId="77777777" w:rsidR="00772E87" w:rsidRPr="00811208" w:rsidRDefault="00772E87" w:rsidP="001919FB">
      <w:pPr>
        <w:pStyle w:val="afffff1"/>
      </w:pPr>
      <w:proofErr w:type="gramStart"/>
      <w:r w:rsidRPr="00811208">
        <w:rPr>
          <w:rFonts w:hint="eastAsia"/>
        </w:rPr>
        <w:t>註</w:t>
      </w:r>
      <w:proofErr w:type="gramEnd"/>
      <w:r w:rsidRPr="00811208">
        <w:rPr>
          <w:rFonts w:hint="eastAsia"/>
        </w:rPr>
        <w:t>：</w:t>
      </w:r>
      <w:proofErr w:type="gramStart"/>
      <w:r w:rsidRPr="007E7CCF">
        <w:rPr>
          <w:rFonts w:hint="eastAsia"/>
        </w:rPr>
        <w:t>本表編製</w:t>
      </w:r>
      <w:proofErr w:type="gramEnd"/>
      <w:r w:rsidRPr="007E7CCF">
        <w:rPr>
          <w:rFonts w:hint="eastAsia"/>
        </w:rPr>
        <w:t>基礎係</w:t>
      </w:r>
      <w:r>
        <w:rPr>
          <w:rFonts w:hint="eastAsia"/>
        </w:rPr>
        <w:t>依</w:t>
      </w:r>
      <w:r w:rsidRPr="007E7CCF">
        <w:rPr>
          <w:rFonts w:hint="eastAsia"/>
        </w:rPr>
        <w:t>會計法刪除第29條</w:t>
      </w:r>
      <w:r>
        <w:rPr>
          <w:rFonts w:hint="eastAsia"/>
        </w:rPr>
        <w:t>後</w:t>
      </w:r>
      <w:r w:rsidRPr="007E7CCF">
        <w:rPr>
          <w:rFonts w:hint="eastAsia"/>
        </w:rPr>
        <w:t>，</w:t>
      </w:r>
      <w:r>
        <w:rPr>
          <w:rFonts w:hint="eastAsia"/>
        </w:rPr>
        <w:t>納入固定資產及長期負債等科目，與預算編列基礎不同。</w:t>
      </w:r>
    </w:p>
    <w:p w14:paraId="2887E67D" w14:textId="77777777" w:rsidR="00772E87" w:rsidRPr="0086345C" w:rsidRDefault="00772E87" w:rsidP="00B154FC">
      <w:pPr>
        <w:widowControl w:val="0"/>
        <w:spacing w:line="460" w:lineRule="exact"/>
        <w:rPr>
          <w:rFonts w:ascii="標楷體" w:eastAsia="標楷體" w:hAnsi="標楷體"/>
          <w:b/>
          <w:sz w:val="28"/>
        </w:rPr>
      </w:pPr>
      <w:r w:rsidRPr="0086345C">
        <w:rPr>
          <w:rFonts w:ascii="標楷體" w:eastAsia="標楷體" w:hAnsi="標楷體" w:hint="eastAsia"/>
          <w:b/>
          <w:sz w:val="28"/>
        </w:rPr>
        <w:lastRenderedPageBreak/>
        <w:t>（四）社會局主管</w:t>
      </w:r>
    </w:p>
    <w:p w14:paraId="00A219AA" w14:textId="77777777" w:rsidR="00772E87" w:rsidRPr="0086345C" w:rsidRDefault="00772E87" w:rsidP="00B154FC">
      <w:pPr>
        <w:adjustRightInd w:val="0"/>
        <w:snapToGrid w:val="0"/>
        <w:spacing w:line="460" w:lineRule="exact"/>
        <w:ind w:firstLineChars="100" w:firstLine="240"/>
        <w:jc w:val="both"/>
        <w:outlineLvl w:val="2"/>
        <w:rPr>
          <w:rFonts w:ascii="標楷體" w:eastAsia="標楷體" w:hAnsi="標楷體"/>
          <w:b/>
        </w:rPr>
      </w:pPr>
      <w:proofErr w:type="gramStart"/>
      <w:r w:rsidRPr="0086345C">
        <w:rPr>
          <w:rFonts w:ascii="標楷體" w:eastAsia="標楷體" w:hAnsi="標楷體" w:hint="eastAsia"/>
          <w:b/>
        </w:rPr>
        <w:t>臺</w:t>
      </w:r>
      <w:proofErr w:type="gramEnd"/>
      <w:r w:rsidRPr="0086345C">
        <w:rPr>
          <w:rFonts w:ascii="標楷體" w:eastAsia="標楷體" w:hAnsi="標楷體" w:hint="eastAsia"/>
          <w:b/>
        </w:rPr>
        <w:t>南市公益彩券盈餘分配基金</w:t>
      </w:r>
    </w:p>
    <w:p w14:paraId="65BF3079" w14:textId="77777777" w:rsidR="00772E87" w:rsidRPr="0086345C" w:rsidRDefault="00772E87" w:rsidP="00B154FC">
      <w:pPr>
        <w:spacing w:line="460" w:lineRule="exact"/>
        <w:ind w:firstLineChars="200" w:firstLine="480"/>
        <w:jc w:val="both"/>
        <w:rPr>
          <w:rFonts w:ascii="標楷體" w:eastAsia="標楷體" w:hAnsi="標楷體"/>
          <w:bCs/>
          <w:szCs w:val="20"/>
        </w:rPr>
      </w:pPr>
      <w:r w:rsidRPr="0086345C">
        <w:rPr>
          <w:rFonts w:ascii="標楷體" w:eastAsia="標楷體" w:hAnsi="標楷體" w:hint="eastAsia"/>
          <w:bCs/>
          <w:szCs w:val="20"/>
        </w:rPr>
        <w:t>市政府為有效管理運用公益彩券盈餘分配款，辦理身心障礙者、老人、兒童、少年、婦女、社會救助及其他社會福利措施，依據公益彩券發行條例規定，設立</w:t>
      </w:r>
      <w:proofErr w:type="gramStart"/>
      <w:r w:rsidRPr="0086345C">
        <w:rPr>
          <w:rFonts w:ascii="標楷體" w:eastAsia="標楷體" w:hAnsi="標楷體" w:hint="eastAsia"/>
          <w:bCs/>
          <w:szCs w:val="20"/>
        </w:rPr>
        <w:t>臺</w:t>
      </w:r>
      <w:proofErr w:type="gramEnd"/>
      <w:r w:rsidRPr="0086345C">
        <w:rPr>
          <w:rFonts w:ascii="標楷體" w:eastAsia="標楷體" w:hAnsi="標楷體" w:hint="eastAsia"/>
          <w:bCs/>
          <w:szCs w:val="20"/>
        </w:rPr>
        <w:t>南市公益彩券盈餘分配基金。該基金</w:t>
      </w:r>
      <w:proofErr w:type="gramStart"/>
      <w:r w:rsidRPr="0086345C">
        <w:rPr>
          <w:rFonts w:ascii="標楷體" w:eastAsia="標楷體" w:hAnsi="標楷體" w:hint="eastAsia"/>
          <w:bCs/>
          <w:szCs w:val="20"/>
        </w:rPr>
        <w:t>11</w:t>
      </w:r>
      <w:r w:rsidRPr="0086345C">
        <w:rPr>
          <w:rFonts w:ascii="標楷體" w:eastAsia="標楷體" w:hAnsi="標楷體"/>
          <w:bCs/>
          <w:szCs w:val="20"/>
        </w:rPr>
        <w:t>3</w:t>
      </w:r>
      <w:proofErr w:type="gramEnd"/>
      <w:r w:rsidRPr="0086345C">
        <w:rPr>
          <w:rFonts w:ascii="標楷體" w:eastAsia="標楷體" w:hAnsi="標楷體" w:hint="eastAsia"/>
          <w:bCs/>
          <w:szCs w:val="20"/>
        </w:rPr>
        <w:t>年度各項業務計畫及預算之執行等，經予書面審核，</w:t>
      </w:r>
      <w:r>
        <w:rPr>
          <w:rFonts w:ascii="標楷體" w:eastAsia="標楷體" w:hAnsi="標楷體" w:hint="eastAsia"/>
          <w:bCs/>
          <w:szCs w:val="20"/>
        </w:rPr>
        <w:t>並派員就地抽查</w:t>
      </w:r>
      <w:r w:rsidRPr="0086345C">
        <w:rPr>
          <w:rFonts w:ascii="標楷體" w:eastAsia="標楷體" w:hAnsi="標楷體" w:hint="eastAsia"/>
          <w:bCs/>
          <w:szCs w:val="20"/>
        </w:rPr>
        <w:t>，茲將</w:t>
      </w:r>
      <w:r>
        <w:rPr>
          <w:rFonts w:ascii="標楷體" w:eastAsia="標楷體" w:hAnsi="標楷體" w:hint="eastAsia"/>
          <w:bCs/>
          <w:szCs w:val="20"/>
        </w:rPr>
        <w:t>查</w:t>
      </w:r>
      <w:r w:rsidRPr="0086345C">
        <w:rPr>
          <w:rFonts w:ascii="標楷體" w:eastAsia="標楷體" w:hAnsi="標楷體" w:hint="eastAsia"/>
          <w:bCs/>
          <w:szCs w:val="20"/>
        </w:rPr>
        <w:t>核結果說明如次：</w:t>
      </w:r>
    </w:p>
    <w:p w14:paraId="72B3881E" w14:textId="77777777" w:rsidR="00772E87" w:rsidRPr="0086345C" w:rsidRDefault="00772E87" w:rsidP="00B154FC">
      <w:pPr>
        <w:spacing w:line="460" w:lineRule="exact"/>
        <w:ind w:firstLineChars="200" w:firstLine="480"/>
        <w:jc w:val="both"/>
        <w:outlineLvl w:val="3"/>
        <w:rPr>
          <w:rFonts w:ascii="標楷體" w:eastAsia="標楷體" w:hAnsi="標楷體"/>
          <w:b/>
        </w:rPr>
      </w:pPr>
      <w:r w:rsidRPr="0086345C">
        <w:rPr>
          <w:rFonts w:ascii="標楷體" w:eastAsia="標楷體" w:hAnsi="標楷體" w:hint="eastAsia"/>
          <w:b/>
        </w:rPr>
        <w:t>（</w:t>
      </w:r>
      <w:r w:rsidRPr="0086345C">
        <w:rPr>
          <w:rFonts w:ascii="標楷體" w:eastAsia="標楷體" w:hAnsi="標楷體"/>
          <w:b/>
        </w:rPr>
        <w:t>1</w:t>
      </w:r>
      <w:r w:rsidRPr="0086345C">
        <w:rPr>
          <w:rFonts w:ascii="標楷體" w:eastAsia="標楷體" w:hAnsi="標楷體" w:hint="eastAsia"/>
          <w:b/>
        </w:rPr>
        <w:t>）</w:t>
      </w:r>
      <w:r w:rsidRPr="0086345C">
        <w:rPr>
          <w:rFonts w:ascii="標楷體" w:eastAsia="標楷體" w:hAnsi="標楷體"/>
          <w:b/>
        </w:rPr>
        <w:t>業務計畫實施情形之查核</w:t>
      </w:r>
    </w:p>
    <w:p w14:paraId="6C79DD5C" w14:textId="77777777" w:rsidR="00772E87" w:rsidRPr="0086345C" w:rsidRDefault="00772E87" w:rsidP="00C02F9A">
      <w:pPr>
        <w:spacing w:afterLines="10" w:after="36" w:line="460" w:lineRule="exact"/>
        <w:ind w:firstLineChars="200" w:firstLine="480"/>
        <w:jc w:val="both"/>
        <w:rPr>
          <w:rFonts w:ascii="標楷體" w:eastAsia="標楷體"/>
        </w:rPr>
      </w:pPr>
      <w:r w:rsidRPr="0086345C">
        <w:rPr>
          <w:rFonts w:ascii="標楷體" w:eastAsia="標楷體" w:hint="eastAsia"/>
        </w:rPr>
        <w:t>該基金主要業務係辦理社會福利服務。</w:t>
      </w:r>
      <w:proofErr w:type="gramStart"/>
      <w:r w:rsidRPr="0086345C">
        <w:rPr>
          <w:rFonts w:ascii="標楷體" w:eastAsia="標楷體" w:hint="eastAsia"/>
        </w:rPr>
        <w:t>11</w:t>
      </w:r>
      <w:r w:rsidRPr="0086345C">
        <w:rPr>
          <w:rFonts w:ascii="標楷體" w:eastAsia="標楷體"/>
        </w:rPr>
        <w:t>3</w:t>
      </w:r>
      <w:proofErr w:type="gramEnd"/>
      <w:r w:rsidRPr="0086345C">
        <w:rPr>
          <w:rFonts w:ascii="標楷體" w:eastAsia="標楷體" w:hint="eastAsia"/>
        </w:rPr>
        <w:t>年度</w:t>
      </w:r>
      <w:r w:rsidRPr="0086345C">
        <w:rPr>
          <w:rFonts w:ascii="標楷體" w:eastAsia="標楷體" w:hAnsi="標楷體" w:hint="eastAsia"/>
          <w:bCs/>
          <w:szCs w:val="20"/>
        </w:rPr>
        <w:t>業務</w:t>
      </w:r>
      <w:r w:rsidRPr="0086345C">
        <w:rPr>
          <w:rFonts w:ascii="標楷體" w:eastAsia="標楷體" w:hint="eastAsia"/>
        </w:rPr>
        <w:t>計畫8項，實施</w:t>
      </w:r>
      <w:r w:rsidRPr="0086345C">
        <w:rPr>
          <w:rFonts w:ascii="標楷體" w:eastAsia="標楷體"/>
        </w:rPr>
        <w:t>結果，</w:t>
      </w:r>
      <w:r w:rsidRPr="0086345C">
        <w:rPr>
          <w:rFonts w:ascii="標楷體" w:eastAsia="標楷體" w:hint="eastAsia"/>
        </w:rPr>
        <w:t>實際數</w:t>
      </w:r>
      <w:r w:rsidRPr="0086345C">
        <w:rPr>
          <w:rFonts w:ascii="標楷體" w:eastAsia="標楷體"/>
        </w:rPr>
        <w:t>較</w:t>
      </w:r>
      <w:r w:rsidRPr="0086345C">
        <w:rPr>
          <w:rFonts w:ascii="標楷體" w:eastAsia="標楷體" w:hint="eastAsia"/>
        </w:rPr>
        <w:t>原</w:t>
      </w:r>
      <w:r w:rsidRPr="0086345C">
        <w:rPr>
          <w:rFonts w:ascii="標楷體" w:eastAsia="標楷體"/>
        </w:rPr>
        <w:t>預計</w:t>
      </w:r>
      <w:r w:rsidRPr="0086345C">
        <w:rPr>
          <w:rFonts w:ascii="標楷體" w:eastAsia="標楷體" w:hint="eastAsia"/>
        </w:rPr>
        <w:t>增加</w:t>
      </w:r>
      <w:r>
        <w:rPr>
          <w:rFonts w:ascii="標楷體" w:eastAsia="標楷體" w:hint="eastAsia"/>
        </w:rPr>
        <w:t>者4項</w:t>
      </w:r>
      <w:r w:rsidRPr="0086345C">
        <w:rPr>
          <w:rFonts w:ascii="標楷體" w:eastAsia="標楷體" w:hAnsi="標楷體" w:hint="eastAsia"/>
          <w:bCs/>
          <w:szCs w:val="20"/>
        </w:rPr>
        <w:t>，</w:t>
      </w:r>
      <w:r w:rsidRPr="0086345C">
        <w:rPr>
          <w:rFonts w:ascii="標楷體" w:eastAsia="標楷體" w:hint="eastAsia"/>
        </w:rPr>
        <w:t>減少者4項，其</w:t>
      </w:r>
      <w:r w:rsidRPr="0086345C">
        <w:rPr>
          <w:rFonts w:ascii="標楷體" w:eastAsia="標楷體" w:hint="eastAsia"/>
          <w:lang w:eastAsia="zh-HK"/>
        </w:rPr>
        <w:t>執行情形列表</w:t>
      </w:r>
      <w:r w:rsidRPr="0086345C">
        <w:rPr>
          <w:rFonts w:ascii="標楷體" w:eastAsia="標楷體" w:hint="eastAsia"/>
        </w:rPr>
        <w:t>如次：</w:t>
      </w:r>
    </w:p>
    <w:tbl>
      <w:tblPr>
        <w:tblW w:w="4987" w:type="pct"/>
        <w:tblCellMar>
          <w:left w:w="28" w:type="dxa"/>
          <w:right w:w="28" w:type="dxa"/>
        </w:tblCellMar>
        <w:tblLook w:val="0000" w:firstRow="0" w:lastRow="0" w:firstColumn="0" w:lastColumn="0" w:noHBand="0" w:noVBand="0"/>
      </w:tblPr>
      <w:tblGrid>
        <w:gridCol w:w="3035"/>
        <w:gridCol w:w="600"/>
        <w:gridCol w:w="1016"/>
        <w:gridCol w:w="1016"/>
        <w:gridCol w:w="987"/>
        <w:gridCol w:w="704"/>
        <w:gridCol w:w="2819"/>
      </w:tblGrid>
      <w:tr w:rsidR="00772E87" w:rsidRPr="00342479" w14:paraId="667F3FFB" w14:textId="77777777" w:rsidTr="00B154FC">
        <w:trPr>
          <w:trHeight w:val="454"/>
          <w:tblHeader/>
        </w:trPr>
        <w:tc>
          <w:tcPr>
            <w:tcW w:w="1491" w:type="pct"/>
            <w:vMerge w:val="restart"/>
            <w:tcBorders>
              <w:top w:val="single" w:sz="8" w:space="0" w:color="auto"/>
              <w:bottom w:val="single" w:sz="8" w:space="0" w:color="auto"/>
              <w:right w:val="single" w:sz="4" w:space="0" w:color="auto"/>
            </w:tcBorders>
            <w:vAlign w:val="center"/>
          </w:tcPr>
          <w:p w14:paraId="1A2DF302" w14:textId="77777777" w:rsidR="00772E87" w:rsidRPr="00342479" w:rsidRDefault="00772E87" w:rsidP="003A52F1">
            <w:pPr>
              <w:suppressAutoHyphens/>
              <w:kinsoku w:val="0"/>
              <w:overflowPunct w:val="0"/>
              <w:topLinePunct/>
              <w:jc w:val="distribute"/>
              <w:rPr>
                <w:rFonts w:ascii="標楷體" w:eastAsia="標楷體" w:hAnsi="標楷體"/>
                <w:sz w:val="20"/>
                <w:szCs w:val="20"/>
              </w:rPr>
            </w:pPr>
            <w:r w:rsidRPr="00342479">
              <w:rPr>
                <w:rFonts w:ascii="標楷體" w:eastAsia="標楷體" w:hAnsi="標楷體" w:hint="eastAsia"/>
                <w:sz w:val="20"/>
                <w:szCs w:val="20"/>
              </w:rPr>
              <w:t>項目</w:t>
            </w:r>
          </w:p>
        </w:tc>
        <w:tc>
          <w:tcPr>
            <w:tcW w:w="295" w:type="pct"/>
            <w:vMerge w:val="restart"/>
            <w:tcBorders>
              <w:top w:val="single" w:sz="8" w:space="0" w:color="auto"/>
              <w:left w:val="nil"/>
              <w:bottom w:val="single" w:sz="8" w:space="0" w:color="auto"/>
              <w:right w:val="single" w:sz="4" w:space="0" w:color="auto"/>
            </w:tcBorders>
            <w:vAlign w:val="center"/>
          </w:tcPr>
          <w:p w14:paraId="6FD04C72" w14:textId="77777777" w:rsidR="00772E87" w:rsidRPr="00342479" w:rsidRDefault="00772E87" w:rsidP="003A52F1">
            <w:pPr>
              <w:suppressAutoHyphens/>
              <w:kinsoku w:val="0"/>
              <w:overflowPunct w:val="0"/>
              <w:topLinePunct/>
              <w:jc w:val="distribute"/>
              <w:rPr>
                <w:rFonts w:ascii="標楷體" w:eastAsia="標楷體" w:hAnsi="標楷體"/>
                <w:sz w:val="20"/>
                <w:szCs w:val="20"/>
              </w:rPr>
            </w:pPr>
            <w:r w:rsidRPr="00342479">
              <w:rPr>
                <w:rFonts w:ascii="標楷體" w:eastAsia="標楷體" w:hAnsi="標楷體" w:hint="eastAsia"/>
                <w:sz w:val="20"/>
                <w:szCs w:val="20"/>
              </w:rPr>
              <w:t>單位</w:t>
            </w:r>
          </w:p>
        </w:tc>
        <w:tc>
          <w:tcPr>
            <w:tcW w:w="499" w:type="pct"/>
            <w:vMerge w:val="restart"/>
            <w:tcBorders>
              <w:top w:val="single" w:sz="8" w:space="0" w:color="auto"/>
              <w:left w:val="nil"/>
              <w:bottom w:val="single" w:sz="8" w:space="0" w:color="auto"/>
              <w:right w:val="single" w:sz="4" w:space="0" w:color="auto"/>
            </w:tcBorders>
            <w:vAlign w:val="center"/>
          </w:tcPr>
          <w:p w14:paraId="25119E83" w14:textId="77777777" w:rsidR="00772E87" w:rsidRPr="00342479" w:rsidRDefault="00772E87" w:rsidP="003A52F1">
            <w:pPr>
              <w:suppressAutoHyphens/>
              <w:kinsoku w:val="0"/>
              <w:overflowPunct w:val="0"/>
              <w:topLinePunct/>
              <w:jc w:val="distribute"/>
              <w:rPr>
                <w:rFonts w:ascii="標楷體" w:eastAsia="標楷體" w:hAnsi="標楷體"/>
                <w:sz w:val="20"/>
                <w:szCs w:val="20"/>
              </w:rPr>
            </w:pPr>
            <w:r w:rsidRPr="00342479">
              <w:rPr>
                <w:rFonts w:ascii="標楷體" w:eastAsia="標楷體" w:hAnsi="標楷體" w:hint="eastAsia"/>
                <w:sz w:val="20"/>
                <w:szCs w:val="20"/>
              </w:rPr>
              <w:t>預</w:t>
            </w:r>
            <w:r>
              <w:rPr>
                <w:rFonts w:ascii="標楷體" w:eastAsia="標楷體" w:hAnsi="標楷體" w:hint="eastAsia"/>
                <w:sz w:val="20"/>
                <w:szCs w:val="20"/>
              </w:rPr>
              <w:t>計</w:t>
            </w:r>
            <w:r w:rsidRPr="00342479">
              <w:rPr>
                <w:rFonts w:ascii="標楷體" w:eastAsia="標楷體" w:hAnsi="標楷體" w:hint="eastAsia"/>
                <w:sz w:val="20"/>
                <w:szCs w:val="20"/>
              </w:rPr>
              <w:t>數</w:t>
            </w:r>
          </w:p>
        </w:tc>
        <w:tc>
          <w:tcPr>
            <w:tcW w:w="499" w:type="pct"/>
            <w:vMerge w:val="restart"/>
            <w:tcBorders>
              <w:top w:val="single" w:sz="8" w:space="0" w:color="auto"/>
              <w:left w:val="nil"/>
              <w:bottom w:val="single" w:sz="8" w:space="0" w:color="auto"/>
              <w:right w:val="single" w:sz="4" w:space="0" w:color="auto"/>
            </w:tcBorders>
            <w:vAlign w:val="center"/>
          </w:tcPr>
          <w:p w14:paraId="2FFACD0D" w14:textId="77777777" w:rsidR="00772E87" w:rsidRPr="00342479" w:rsidRDefault="00772E87" w:rsidP="003A52F1">
            <w:pPr>
              <w:suppressAutoHyphens/>
              <w:kinsoku w:val="0"/>
              <w:overflowPunct w:val="0"/>
              <w:topLinePunct/>
              <w:jc w:val="distribute"/>
              <w:rPr>
                <w:rFonts w:ascii="標楷體" w:eastAsia="標楷體" w:hAnsi="標楷體"/>
                <w:sz w:val="20"/>
                <w:szCs w:val="20"/>
              </w:rPr>
            </w:pPr>
            <w:r w:rsidRPr="00342479">
              <w:rPr>
                <w:rFonts w:ascii="標楷體" w:eastAsia="標楷體" w:hAnsi="標楷體" w:hint="eastAsia"/>
                <w:sz w:val="20"/>
                <w:szCs w:val="20"/>
              </w:rPr>
              <w:t>實際數</w:t>
            </w:r>
          </w:p>
        </w:tc>
        <w:tc>
          <w:tcPr>
            <w:tcW w:w="2216" w:type="pct"/>
            <w:gridSpan w:val="3"/>
            <w:tcBorders>
              <w:top w:val="single" w:sz="8" w:space="0" w:color="auto"/>
              <w:left w:val="nil"/>
              <w:bottom w:val="single" w:sz="4" w:space="0" w:color="auto"/>
            </w:tcBorders>
            <w:vAlign w:val="center"/>
          </w:tcPr>
          <w:p w14:paraId="43992DCF" w14:textId="77777777" w:rsidR="00772E87" w:rsidRPr="00342479" w:rsidRDefault="00772E87" w:rsidP="003A52F1">
            <w:pPr>
              <w:suppressAutoHyphens/>
              <w:kinsoku w:val="0"/>
              <w:overflowPunct w:val="0"/>
              <w:topLinePunct/>
              <w:jc w:val="distribute"/>
              <w:rPr>
                <w:rFonts w:ascii="標楷體" w:eastAsia="標楷體" w:hAnsi="標楷體"/>
                <w:sz w:val="20"/>
                <w:szCs w:val="20"/>
              </w:rPr>
            </w:pPr>
            <w:r w:rsidRPr="00342479">
              <w:rPr>
                <w:rFonts w:ascii="標楷體" w:eastAsia="標楷體" w:hAnsi="標楷體" w:hint="eastAsia"/>
                <w:sz w:val="20"/>
                <w:szCs w:val="20"/>
              </w:rPr>
              <w:t>比較增減</w:t>
            </w:r>
          </w:p>
        </w:tc>
      </w:tr>
      <w:tr w:rsidR="00772E87" w:rsidRPr="00342479" w14:paraId="0346994A" w14:textId="77777777" w:rsidTr="00B154FC">
        <w:trPr>
          <w:trHeight w:val="454"/>
          <w:tblHeader/>
        </w:trPr>
        <w:tc>
          <w:tcPr>
            <w:tcW w:w="1491" w:type="pct"/>
            <w:vMerge/>
            <w:tcBorders>
              <w:top w:val="single" w:sz="4" w:space="0" w:color="auto"/>
              <w:bottom w:val="single" w:sz="8" w:space="0" w:color="auto"/>
              <w:right w:val="single" w:sz="4" w:space="0" w:color="auto"/>
            </w:tcBorders>
            <w:vAlign w:val="center"/>
          </w:tcPr>
          <w:p w14:paraId="3AC65B99" w14:textId="77777777" w:rsidR="00772E87" w:rsidRPr="00342479" w:rsidRDefault="00772E87" w:rsidP="003A52F1">
            <w:pPr>
              <w:suppressAutoHyphens/>
              <w:kinsoku w:val="0"/>
              <w:overflowPunct w:val="0"/>
              <w:topLinePunct/>
              <w:jc w:val="distribute"/>
              <w:rPr>
                <w:rFonts w:ascii="標楷體" w:eastAsia="標楷體" w:hAnsi="標楷體"/>
                <w:sz w:val="20"/>
                <w:szCs w:val="20"/>
              </w:rPr>
            </w:pPr>
          </w:p>
        </w:tc>
        <w:tc>
          <w:tcPr>
            <w:tcW w:w="295" w:type="pct"/>
            <w:vMerge/>
            <w:tcBorders>
              <w:top w:val="single" w:sz="4" w:space="0" w:color="auto"/>
              <w:left w:val="nil"/>
              <w:bottom w:val="single" w:sz="8" w:space="0" w:color="auto"/>
              <w:right w:val="single" w:sz="4" w:space="0" w:color="auto"/>
            </w:tcBorders>
          </w:tcPr>
          <w:p w14:paraId="66B4C722" w14:textId="77777777" w:rsidR="00772E87" w:rsidRPr="00342479" w:rsidRDefault="00772E87" w:rsidP="003A52F1">
            <w:pPr>
              <w:suppressAutoHyphens/>
              <w:kinsoku w:val="0"/>
              <w:overflowPunct w:val="0"/>
              <w:topLinePunct/>
              <w:jc w:val="distribute"/>
              <w:rPr>
                <w:rFonts w:ascii="標楷體" w:eastAsia="標楷體" w:hAnsi="標楷體"/>
                <w:sz w:val="20"/>
                <w:szCs w:val="20"/>
              </w:rPr>
            </w:pPr>
          </w:p>
        </w:tc>
        <w:tc>
          <w:tcPr>
            <w:tcW w:w="499" w:type="pct"/>
            <w:vMerge/>
            <w:tcBorders>
              <w:top w:val="single" w:sz="4" w:space="0" w:color="auto"/>
              <w:left w:val="nil"/>
              <w:bottom w:val="single" w:sz="8" w:space="0" w:color="auto"/>
              <w:right w:val="single" w:sz="4" w:space="0" w:color="auto"/>
            </w:tcBorders>
            <w:vAlign w:val="center"/>
          </w:tcPr>
          <w:p w14:paraId="4048594A" w14:textId="77777777" w:rsidR="00772E87" w:rsidRPr="00342479" w:rsidRDefault="00772E87" w:rsidP="003A52F1">
            <w:pPr>
              <w:suppressAutoHyphens/>
              <w:kinsoku w:val="0"/>
              <w:overflowPunct w:val="0"/>
              <w:topLinePunct/>
              <w:jc w:val="distribute"/>
              <w:rPr>
                <w:rFonts w:ascii="標楷體" w:eastAsia="標楷體" w:hAnsi="標楷體"/>
                <w:sz w:val="20"/>
                <w:szCs w:val="20"/>
              </w:rPr>
            </w:pPr>
          </w:p>
        </w:tc>
        <w:tc>
          <w:tcPr>
            <w:tcW w:w="499" w:type="pct"/>
            <w:vMerge/>
            <w:tcBorders>
              <w:top w:val="single" w:sz="4" w:space="0" w:color="auto"/>
              <w:left w:val="nil"/>
              <w:bottom w:val="single" w:sz="8" w:space="0" w:color="auto"/>
              <w:right w:val="single" w:sz="4" w:space="0" w:color="auto"/>
            </w:tcBorders>
            <w:vAlign w:val="center"/>
          </w:tcPr>
          <w:p w14:paraId="329641FA" w14:textId="77777777" w:rsidR="00772E87" w:rsidRPr="00342479" w:rsidRDefault="00772E87" w:rsidP="003A52F1">
            <w:pPr>
              <w:suppressAutoHyphens/>
              <w:kinsoku w:val="0"/>
              <w:overflowPunct w:val="0"/>
              <w:topLinePunct/>
              <w:jc w:val="distribute"/>
              <w:rPr>
                <w:rFonts w:ascii="標楷體" w:eastAsia="標楷體" w:hAnsi="標楷體"/>
                <w:sz w:val="20"/>
                <w:szCs w:val="20"/>
              </w:rPr>
            </w:pPr>
          </w:p>
        </w:tc>
        <w:tc>
          <w:tcPr>
            <w:tcW w:w="485" w:type="pct"/>
            <w:tcBorders>
              <w:top w:val="single" w:sz="4" w:space="0" w:color="auto"/>
              <w:left w:val="nil"/>
              <w:bottom w:val="single" w:sz="8" w:space="0" w:color="auto"/>
              <w:right w:val="single" w:sz="4" w:space="0" w:color="auto"/>
            </w:tcBorders>
            <w:vAlign w:val="center"/>
          </w:tcPr>
          <w:p w14:paraId="496DE258" w14:textId="77777777" w:rsidR="00772E87" w:rsidRPr="00342479" w:rsidRDefault="00772E87" w:rsidP="003A52F1">
            <w:pPr>
              <w:suppressAutoHyphens/>
              <w:kinsoku w:val="0"/>
              <w:overflowPunct w:val="0"/>
              <w:topLinePunct/>
              <w:jc w:val="distribute"/>
              <w:rPr>
                <w:rFonts w:ascii="標楷體" w:eastAsia="標楷體" w:hAnsi="標楷體"/>
                <w:sz w:val="20"/>
                <w:szCs w:val="20"/>
              </w:rPr>
            </w:pPr>
            <w:r w:rsidRPr="00342479">
              <w:rPr>
                <w:rFonts w:ascii="標楷體" w:eastAsia="標楷體" w:hAnsi="標楷體" w:hint="eastAsia"/>
                <w:sz w:val="20"/>
                <w:szCs w:val="20"/>
              </w:rPr>
              <w:t>增減數</w:t>
            </w:r>
          </w:p>
        </w:tc>
        <w:tc>
          <w:tcPr>
            <w:tcW w:w="346" w:type="pct"/>
            <w:tcBorders>
              <w:top w:val="single" w:sz="4" w:space="0" w:color="auto"/>
              <w:left w:val="nil"/>
              <w:bottom w:val="single" w:sz="8" w:space="0" w:color="auto"/>
              <w:right w:val="single" w:sz="4" w:space="0" w:color="auto"/>
            </w:tcBorders>
            <w:vAlign w:val="center"/>
          </w:tcPr>
          <w:p w14:paraId="17913199" w14:textId="77777777" w:rsidR="00772E87" w:rsidRPr="00342479" w:rsidRDefault="00772E87" w:rsidP="003A52F1">
            <w:pPr>
              <w:suppressAutoHyphens/>
              <w:kinsoku w:val="0"/>
              <w:overflowPunct w:val="0"/>
              <w:topLinePunct/>
              <w:jc w:val="distribute"/>
              <w:rPr>
                <w:rFonts w:ascii="標楷體" w:eastAsia="標楷體" w:hAnsi="標楷體"/>
                <w:sz w:val="20"/>
                <w:szCs w:val="20"/>
              </w:rPr>
            </w:pPr>
            <w:r w:rsidRPr="00342479">
              <w:rPr>
                <w:rFonts w:ascii="標楷體" w:eastAsia="標楷體" w:hAnsi="標楷體" w:hint="eastAsia"/>
                <w:sz w:val="20"/>
                <w:szCs w:val="20"/>
              </w:rPr>
              <w:t>％</w:t>
            </w:r>
          </w:p>
        </w:tc>
        <w:tc>
          <w:tcPr>
            <w:tcW w:w="1385" w:type="pct"/>
            <w:tcBorders>
              <w:top w:val="single" w:sz="4" w:space="0" w:color="auto"/>
              <w:left w:val="nil"/>
              <w:bottom w:val="single" w:sz="8" w:space="0" w:color="auto"/>
            </w:tcBorders>
            <w:vAlign w:val="center"/>
          </w:tcPr>
          <w:p w14:paraId="38287613" w14:textId="77777777" w:rsidR="00772E87" w:rsidRPr="00342479" w:rsidRDefault="00772E87" w:rsidP="003A52F1">
            <w:pPr>
              <w:suppressAutoHyphens/>
              <w:kinsoku w:val="0"/>
              <w:overflowPunct w:val="0"/>
              <w:topLinePunct/>
              <w:jc w:val="distribute"/>
              <w:rPr>
                <w:rFonts w:ascii="標楷體" w:eastAsia="標楷體" w:hAnsi="標楷體"/>
                <w:sz w:val="20"/>
                <w:szCs w:val="20"/>
              </w:rPr>
            </w:pPr>
            <w:r w:rsidRPr="00342479">
              <w:rPr>
                <w:rFonts w:ascii="標楷體" w:eastAsia="標楷體" w:hAnsi="標楷體" w:hint="eastAsia"/>
                <w:sz w:val="20"/>
                <w:szCs w:val="20"/>
              </w:rPr>
              <w:t>原因</w:t>
            </w:r>
          </w:p>
        </w:tc>
      </w:tr>
      <w:tr w:rsidR="00772E87" w:rsidRPr="00342479" w14:paraId="75E11709" w14:textId="77777777" w:rsidTr="00434F5A">
        <w:trPr>
          <w:trHeight w:val="567"/>
        </w:trPr>
        <w:tc>
          <w:tcPr>
            <w:tcW w:w="1491" w:type="pct"/>
            <w:tcBorders>
              <w:right w:val="single" w:sz="4" w:space="0" w:color="auto"/>
            </w:tcBorders>
          </w:tcPr>
          <w:p w14:paraId="46734BF4" w14:textId="77777777" w:rsidR="00772E87" w:rsidRPr="00342479" w:rsidRDefault="00772E87" w:rsidP="00434F5A">
            <w:pPr>
              <w:kinsoku w:val="0"/>
              <w:snapToGrid w:val="0"/>
              <w:spacing w:beforeLines="20" w:before="72" w:line="240" w:lineRule="exact"/>
              <w:ind w:rightChars="10" w:right="24"/>
              <w:jc w:val="distribute"/>
              <w:rPr>
                <w:rFonts w:ascii="標楷體" w:eastAsia="標楷體" w:hAnsi="標楷體"/>
                <w:noProof/>
                <w:spacing w:val="-4"/>
                <w:sz w:val="20"/>
                <w:szCs w:val="20"/>
              </w:rPr>
            </w:pPr>
            <w:r>
              <w:rPr>
                <w:rFonts w:ascii="標楷體" w:eastAsia="標楷體" w:hAnsi="標楷體" w:hint="eastAsia"/>
                <w:noProof/>
                <w:spacing w:val="-4"/>
                <w:sz w:val="20"/>
                <w:szCs w:val="20"/>
              </w:rPr>
              <w:t>低（中低）</w:t>
            </w:r>
            <w:r w:rsidRPr="00342479">
              <w:rPr>
                <w:rFonts w:ascii="標楷體" w:eastAsia="標楷體" w:hAnsi="標楷體" w:hint="eastAsia"/>
                <w:noProof/>
                <w:spacing w:val="-4"/>
                <w:sz w:val="20"/>
                <w:szCs w:val="20"/>
              </w:rPr>
              <w:t>老人收容照顧</w:t>
            </w:r>
          </w:p>
        </w:tc>
        <w:tc>
          <w:tcPr>
            <w:tcW w:w="295" w:type="pct"/>
            <w:tcBorders>
              <w:left w:val="single" w:sz="4" w:space="0" w:color="auto"/>
              <w:right w:val="single" w:sz="4" w:space="0" w:color="auto"/>
            </w:tcBorders>
          </w:tcPr>
          <w:p w14:paraId="50359F97" w14:textId="77777777" w:rsidR="00772E87" w:rsidRPr="00342479" w:rsidRDefault="00772E87" w:rsidP="00434F5A">
            <w:pPr>
              <w:kinsoku w:val="0"/>
              <w:spacing w:beforeLines="20" w:before="72" w:line="240" w:lineRule="exact"/>
              <w:jc w:val="center"/>
              <w:rPr>
                <w:rFonts w:ascii="標楷體" w:eastAsia="標楷體" w:hAnsi="標楷體"/>
                <w:sz w:val="20"/>
                <w:szCs w:val="20"/>
              </w:rPr>
            </w:pPr>
            <w:r w:rsidRPr="00342479">
              <w:rPr>
                <w:rFonts w:ascii="標楷體" w:eastAsia="標楷體" w:hAnsi="標楷體" w:hint="eastAsia"/>
                <w:noProof/>
                <w:sz w:val="20"/>
                <w:szCs w:val="20"/>
              </w:rPr>
              <w:t>人次</w:t>
            </w:r>
          </w:p>
        </w:tc>
        <w:tc>
          <w:tcPr>
            <w:tcW w:w="499" w:type="pct"/>
            <w:tcBorders>
              <w:left w:val="single" w:sz="4" w:space="0" w:color="auto"/>
              <w:right w:val="single" w:sz="4" w:space="0" w:color="auto"/>
            </w:tcBorders>
          </w:tcPr>
          <w:p w14:paraId="34384D6E" w14:textId="77777777" w:rsidR="00772E87" w:rsidRPr="000F5031" w:rsidRDefault="00772E87" w:rsidP="00434F5A">
            <w:pPr>
              <w:pStyle w:val="aa"/>
              <w:kinsoku w:val="0"/>
              <w:spacing w:beforeLines="20" w:before="72" w:line="240" w:lineRule="exact"/>
              <w:ind w:firstLine="0"/>
              <w:jc w:val="right"/>
              <w:rPr>
                <w:rFonts w:ascii="細明體" w:eastAsia="細明體" w:hAnsi="細明體"/>
                <w:spacing w:val="0"/>
                <w:szCs w:val="18"/>
                <w:highlight w:val="yellow"/>
              </w:rPr>
            </w:pPr>
            <w:r w:rsidRPr="000F5031">
              <w:rPr>
                <w:rFonts w:ascii="細明體" w:eastAsia="細明體" w:hAnsi="細明體" w:hint="eastAsia"/>
                <w:spacing w:val="0"/>
                <w:szCs w:val="18"/>
              </w:rPr>
              <w:t>7,200</w:t>
            </w:r>
          </w:p>
        </w:tc>
        <w:tc>
          <w:tcPr>
            <w:tcW w:w="499" w:type="pct"/>
            <w:tcBorders>
              <w:left w:val="single" w:sz="4" w:space="0" w:color="auto"/>
              <w:right w:val="single" w:sz="4" w:space="0" w:color="auto"/>
            </w:tcBorders>
          </w:tcPr>
          <w:p w14:paraId="6EFF4C2D" w14:textId="77777777" w:rsidR="00772E87" w:rsidRPr="000F5031" w:rsidRDefault="00772E87" w:rsidP="00434F5A">
            <w:pPr>
              <w:pStyle w:val="aa"/>
              <w:kinsoku w:val="0"/>
              <w:spacing w:beforeLines="20" w:before="72" w:line="240" w:lineRule="exact"/>
              <w:ind w:firstLine="0"/>
              <w:jc w:val="right"/>
              <w:rPr>
                <w:rFonts w:ascii="細明體" w:eastAsia="細明體" w:hAnsi="細明體"/>
                <w:spacing w:val="0"/>
                <w:szCs w:val="18"/>
                <w:highlight w:val="yellow"/>
              </w:rPr>
            </w:pPr>
            <w:r w:rsidRPr="000F5031">
              <w:rPr>
                <w:rFonts w:ascii="細明體" w:eastAsia="細明體" w:hAnsi="細明體" w:hint="eastAsia"/>
                <w:spacing w:val="0"/>
                <w:szCs w:val="18"/>
              </w:rPr>
              <w:t>7,121</w:t>
            </w:r>
          </w:p>
        </w:tc>
        <w:tc>
          <w:tcPr>
            <w:tcW w:w="485" w:type="pct"/>
            <w:tcBorders>
              <w:left w:val="single" w:sz="4" w:space="0" w:color="auto"/>
              <w:right w:val="single" w:sz="4" w:space="0" w:color="auto"/>
            </w:tcBorders>
          </w:tcPr>
          <w:p w14:paraId="531A44AC" w14:textId="77777777" w:rsidR="00772E87" w:rsidRPr="000F5031" w:rsidRDefault="00772E87" w:rsidP="00434F5A">
            <w:pPr>
              <w:pStyle w:val="aa"/>
              <w:kinsoku w:val="0"/>
              <w:spacing w:beforeLines="20" w:before="72" w:line="240" w:lineRule="exact"/>
              <w:ind w:firstLine="0"/>
              <w:jc w:val="right"/>
              <w:rPr>
                <w:rFonts w:ascii="細明體" w:eastAsia="細明體" w:hAnsi="細明體"/>
                <w:spacing w:val="0"/>
                <w:szCs w:val="18"/>
                <w:highlight w:val="yellow"/>
              </w:rPr>
            </w:pPr>
            <w:r w:rsidRPr="000F5031">
              <w:rPr>
                <w:rFonts w:ascii="細明體" w:eastAsia="細明體" w:hAnsi="細明體" w:hint="eastAsia"/>
                <w:spacing w:val="0"/>
                <w:szCs w:val="18"/>
              </w:rPr>
              <w:t>- 79</w:t>
            </w:r>
          </w:p>
        </w:tc>
        <w:tc>
          <w:tcPr>
            <w:tcW w:w="346" w:type="pct"/>
            <w:tcBorders>
              <w:left w:val="single" w:sz="4" w:space="0" w:color="auto"/>
              <w:right w:val="single" w:sz="4" w:space="0" w:color="auto"/>
            </w:tcBorders>
          </w:tcPr>
          <w:p w14:paraId="31C94ABC" w14:textId="77777777" w:rsidR="00772E87" w:rsidRPr="000F5031" w:rsidRDefault="00772E87" w:rsidP="00434F5A">
            <w:pPr>
              <w:pStyle w:val="aa"/>
              <w:kinsoku w:val="0"/>
              <w:spacing w:beforeLines="20" w:before="72" w:line="240" w:lineRule="exact"/>
              <w:ind w:firstLine="0"/>
              <w:jc w:val="right"/>
              <w:rPr>
                <w:rFonts w:ascii="細明體" w:eastAsia="細明體" w:hAnsi="細明體"/>
                <w:spacing w:val="0"/>
                <w:szCs w:val="18"/>
                <w:highlight w:val="yellow"/>
              </w:rPr>
            </w:pPr>
            <w:r w:rsidRPr="000F5031">
              <w:rPr>
                <w:rFonts w:ascii="細明體" w:eastAsia="細明體" w:hAnsi="細明體" w:hint="eastAsia"/>
                <w:spacing w:val="0"/>
                <w:szCs w:val="18"/>
              </w:rPr>
              <w:t>- 1.10</w:t>
            </w:r>
          </w:p>
        </w:tc>
        <w:tc>
          <w:tcPr>
            <w:tcW w:w="1385" w:type="pct"/>
            <w:tcBorders>
              <w:left w:val="single" w:sz="4" w:space="0" w:color="auto"/>
            </w:tcBorders>
          </w:tcPr>
          <w:p w14:paraId="1244D662" w14:textId="77777777" w:rsidR="00772E87" w:rsidRPr="00342479" w:rsidRDefault="00772E87" w:rsidP="00434F5A">
            <w:pPr>
              <w:spacing w:beforeLines="20" w:before="72" w:line="240" w:lineRule="exact"/>
              <w:jc w:val="both"/>
              <w:rPr>
                <w:rFonts w:ascii="標楷體" w:eastAsia="標楷體" w:hAnsi="標楷體"/>
                <w:sz w:val="20"/>
                <w:szCs w:val="20"/>
              </w:rPr>
            </w:pPr>
          </w:p>
        </w:tc>
      </w:tr>
      <w:tr w:rsidR="00772E87" w:rsidRPr="00342479" w14:paraId="4070E7C7" w14:textId="77777777" w:rsidTr="00434F5A">
        <w:trPr>
          <w:trHeight w:val="567"/>
        </w:trPr>
        <w:tc>
          <w:tcPr>
            <w:tcW w:w="1491" w:type="pct"/>
            <w:tcBorders>
              <w:right w:val="single" w:sz="4" w:space="0" w:color="auto"/>
            </w:tcBorders>
          </w:tcPr>
          <w:p w14:paraId="573D9F44" w14:textId="77777777" w:rsidR="00772E87" w:rsidRPr="000D317A" w:rsidRDefault="00772E87" w:rsidP="00434F5A">
            <w:pPr>
              <w:kinsoku w:val="0"/>
              <w:snapToGrid w:val="0"/>
              <w:spacing w:line="240" w:lineRule="exact"/>
              <w:ind w:rightChars="10" w:right="24"/>
              <w:jc w:val="distribute"/>
              <w:rPr>
                <w:rFonts w:ascii="標楷體" w:eastAsia="標楷體" w:hAnsi="標楷體"/>
                <w:noProof/>
                <w:spacing w:val="-16"/>
                <w:sz w:val="20"/>
                <w:szCs w:val="20"/>
              </w:rPr>
            </w:pPr>
            <w:r w:rsidRPr="000D317A">
              <w:rPr>
                <w:rFonts w:ascii="標楷體" w:eastAsia="標楷體" w:hAnsi="標楷體" w:hint="eastAsia"/>
                <w:noProof/>
                <w:spacing w:val="-16"/>
                <w:sz w:val="20"/>
                <w:szCs w:val="20"/>
              </w:rPr>
              <w:t>委託民間辦理中小型復康巴士服務計畫</w:t>
            </w:r>
          </w:p>
        </w:tc>
        <w:tc>
          <w:tcPr>
            <w:tcW w:w="295" w:type="pct"/>
            <w:tcBorders>
              <w:left w:val="single" w:sz="4" w:space="0" w:color="auto"/>
              <w:right w:val="single" w:sz="4" w:space="0" w:color="auto"/>
            </w:tcBorders>
          </w:tcPr>
          <w:p w14:paraId="7213DC3A" w14:textId="77777777" w:rsidR="00772E87" w:rsidRPr="00342479" w:rsidRDefault="00772E87" w:rsidP="00434F5A">
            <w:pPr>
              <w:kinsoku w:val="0"/>
              <w:spacing w:line="240" w:lineRule="exact"/>
              <w:jc w:val="center"/>
              <w:rPr>
                <w:rFonts w:ascii="標楷體" w:eastAsia="標楷體" w:hAnsi="標楷體"/>
                <w:sz w:val="20"/>
                <w:szCs w:val="20"/>
              </w:rPr>
            </w:pPr>
            <w:r w:rsidRPr="00342479">
              <w:rPr>
                <w:rFonts w:ascii="標楷體" w:eastAsia="標楷體" w:hAnsi="標楷體" w:hint="eastAsia"/>
                <w:noProof/>
                <w:sz w:val="20"/>
                <w:szCs w:val="20"/>
              </w:rPr>
              <w:t>人次</w:t>
            </w:r>
          </w:p>
        </w:tc>
        <w:tc>
          <w:tcPr>
            <w:tcW w:w="499" w:type="pct"/>
            <w:tcBorders>
              <w:left w:val="single" w:sz="4" w:space="0" w:color="auto"/>
              <w:right w:val="single" w:sz="4" w:space="0" w:color="auto"/>
            </w:tcBorders>
          </w:tcPr>
          <w:p w14:paraId="7EF485D1" w14:textId="77777777" w:rsidR="00772E87" w:rsidRPr="000F5031" w:rsidRDefault="00772E87" w:rsidP="00434F5A">
            <w:pPr>
              <w:pStyle w:val="aa"/>
              <w:kinsoku w:val="0"/>
              <w:spacing w:line="240" w:lineRule="exact"/>
              <w:ind w:firstLine="0"/>
              <w:jc w:val="right"/>
              <w:rPr>
                <w:rFonts w:ascii="細明體" w:eastAsia="細明體" w:hAnsi="細明體"/>
                <w:spacing w:val="0"/>
                <w:szCs w:val="18"/>
                <w:highlight w:val="yellow"/>
              </w:rPr>
            </w:pPr>
            <w:r w:rsidRPr="000F5031">
              <w:rPr>
                <w:rFonts w:ascii="細明體" w:eastAsia="細明體" w:hAnsi="細明體" w:hint="eastAsia"/>
                <w:spacing w:val="0"/>
                <w:szCs w:val="18"/>
              </w:rPr>
              <w:t>338,000</w:t>
            </w:r>
          </w:p>
        </w:tc>
        <w:tc>
          <w:tcPr>
            <w:tcW w:w="499" w:type="pct"/>
            <w:tcBorders>
              <w:left w:val="single" w:sz="4" w:space="0" w:color="auto"/>
              <w:right w:val="single" w:sz="4" w:space="0" w:color="auto"/>
            </w:tcBorders>
          </w:tcPr>
          <w:p w14:paraId="05BEA0BC" w14:textId="77777777" w:rsidR="00772E87" w:rsidRPr="000F5031" w:rsidRDefault="00772E87" w:rsidP="00434F5A">
            <w:pPr>
              <w:pStyle w:val="aa"/>
              <w:kinsoku w:val="0"/>
              <w:spacing w:line="240" w:lineRule="exact"/>
              <w:ind w:firstLine="0"/>
              <w:jc w:val="right"/>
              <w:rPr>
                <w:rFonts w:ascii="細明體" w:eastAsia="細明體" w:hAnsi="細明體"/>
                <w:spacing w:val="0"/>
                <w:szCs w:val="18"/>
                <w:highlight w:val="yellow"/>
              </w:rPr>
            </w:pPr>
            <w:r w:rsidRPr="000F5031">
              <w:rPr>
                <w:rFonts w:ascii="細明體" w:eastAsia="細明體" w:hAnsi="細明體" w:hint="eastAsia"/>
                <w:spacing w:val="0"/>
                <w:szCs w:val="18"/>
              </w:rPr>
              <w:t>471,857</w:t>
            </w:r>
          </w:p>
        </w:tc>
        <w:tc>
          <w:tcPr>
            <w:tcW w:w="485" w:type="pct"/>
            <w:tcBorders>
              <w:left w:val="single" w:sz="4" w:space="0" w:color="auto"/>
              <w:right w:val="single" w:sz="4" w:space="0" w:color="auto"/>
            </w:tcBorders>
          </w:tcPr>
          <w:p w14:paraId="7D28FEDF" w14:textId="77777777" w:rsidR="00772E87" w:rsidRPr="000F5031" w:rsidRDefault="00772E87" w:rsidP="00434F5A">
            <w:pPr>
              <w:pStyle w:val="aa"/>
              <w:kinsoku w:val="0"/>
              <w:spacing w:line="240" w:lineRule="exact"/>
              <w:ind w:firstLine="0"/>
              <w:jc w:val="right"/>
              <w:rPr>
                <w:rFonts w:ascii="細明體" w:eastAsia="細明體" w:hAnsi="細明體"/>
                <w:spacing w:val="0"/>
                <w:szCs w:val="18"/>
                <w:highlight w:val="yellow"/>
              </w:rPr>
            </w:pPr>
            <w:r w:rsidRPr="000F5031">
              <w:rPr>
                <w:rFonts w:ascii="細明體" w:eastAsia="細明體" w:hAnsi="細明體" w:hint="eastAsia"/>
                <w:spacing w:val="0"/>
                <w:szCs w:val="18"/>
              </w:rPr>
              <w:t>133,857</w:t>
            </w:r>
          </w:p>
        </w:tc>
        <w:tc>
          <w:tcPr>
            <w:tcW w:w="346" w:type="pct"/>
            <w:tcBorders>
              <w:left w:val="single" w:sz="4" w:space="0" w:color="auto"/>
              <w:right w:val="single" w:sz="4" w:space="0" w:color="auto"/>
            </w:tcBorders>
          </w:tcPr>
          <w:p w14:paraId="28C6A228" w14:textId="77777777" w:rsidR="00772E87" w:rsidRPr="000F5031" w:rsidRDefault="00772E87" w:rsidP="00434F5A">
            <w:pPr>
              <w:pStyle w:val="aa"/>
              <w:kinsoku w:val="0"/>
              <w:spacing w:line="240" w:lineRule="exact"/>
              <w:ind w:firstLine="0"/>
              <w:jc w:val="right"/>
              <w:rPr>
                <w:rFonts w:ascii="細明體" w:eastAsia="細明體" w:hAnsi="細明體"/>
                <w:spacing w:val="0"/>
                <w:szCs w:val="18"/>
                <w:highlight w:val="yellow"/>
              </w:rPr>
            </w:pPr>
            <w:r w:rsidRPr="000F5031">
              <w:rPr>
                <w:rFonts w:ascii="細明體" w:eastAsia="細明體" w:hAnsi="細明體" w:hint="eastAsia"/>
                <w:spacing w:val="0"/>
                <w:szCs w:val="18"/>
              </w:rPr>
              <w:t>39.60</w:t>
            </w:r>
          </w:p>
        </w:tc>
        <w:tc>
          <w:tcPr>
            <w:tcW w:w="1385" w:type="pct"/>
            <w:tcBorders>
              <w:left w:val="single" w:sz="4" w:space="0" w:color="auto"/>
            </w:tcBorders>
          </w:tcPr>
          <w:p w14:paraId="674796CB" w14:textId="77777777" w:rsidR="00772E87" w:rsidRPr="00342479" w:rsidRDefault="00772E87" w:rsidP="00434F5A">
            <w:pPr>
              <w:snapToGrid w:val="0"/>
              <w:spacing w:line="240" w:lineRule="exact"/>
              <w:jc w:val="both"/>
              <w:rPr>
                <w:rFonts w:ascii="標楷體" w:eastAsia="標楷體" w:hAnsi="標楷體"/>
                <w:sz w:val="20"/>
                <w:szCs w:val="20"/>
              </w:rPr>
            </w:pPr>
            <w:r w:rsidRPr="00342479">
              <w:rPr>
                <w:rFonts w:ascii="標楷體" w:eastAsia="標楷體" w:hAnsi="標楷體" w:hint="eastAsia"/>
                <w:sz w:val="20"/>
                <w:szCs w:val="20"/>
              </w:rPr>
              <w:t>使用復康巴士人數較預計</w:t>
            </w:r>
            <w:r>
              <w:rPr>
                <w:rFonts w:ascii="標楷體" w:eastAsia="標楷體" w:hAnsi="標楷體" w:hint="eastAsia"/>
                <w:sz w:val="20"/>
                <w:szCs w:val="20"/>
              </w:rPr>
              <w:t>增加</w:t>
            </w:r>
            <w:r w:rsidRPr="00342479">
              <w:rPr>
                <w:rFonts w:ascii="標楷體" w:eastAsia="標楷體" w:hAnsi="標楷體" w:hint="eastAsia"/>
                <w:sz w:val="20"/>
                <w:szCs w:val="20"/>
              </w:rPr>
              <w:t>。</w:t>
            </w:r>
          </w:p>
        </w:tc>
      </w:tr>
      <w:tr w:rsidR="00772E87" w:rsidRPr="00342479" w14:paraId="3A67E630" w14:textId="77777777" w:rsidTr="00434F5A">
        <w:trPr>
          <w:trHeight w:val="567"/>
        </w:trPr>
        <w:tc>
          <w:tcPr>
            <w:tcW w:w="1491" w:type="pct"/>
            <w:tcBorders>
              <w:right w:val="single" w:sz="4" w:space="0" w:color="auto"/>
            </w:tcBorders>
          </w:tcPr>
          <w:p w14:paraId="467884B3" w14:textId="77777777" w:rsidR="00772E87" w:rsidRPr="00342479" w:rsidRDefault="00772E87" w:rsidP="00434F5A">
            <w:pPr>
              <w:kinsoku w:val="0"/>
              <w:snapToGrid w:val="0"/>
              <w:spacing w:line="240" w:lineRule="exact"/>
              <w:ind w:rightChars="10" w:right="24"/>
              <w:jc w:val="distribute"/>
              <w:rPr>
                <w:rFonts w:ascii="標楷體" w:eastAsia="標楷體" w:hAnsi="標楷體"/>
                <w:noProof/>
                <w:spacing w:val="-8"/>
                <w:sz w:val="20"/>
                <w:szCs w:val="20"/>
              </w:rPr>
            </w:pPr>
            <w:r w:rsidRPr="00342479">
              <w:rPr>
                <w:rFonts w:ascii="標楷體" w:eastAsia="標楷體" w:hAnsi="標楷體" w:hint="eastAsia"/>
                <w:noProof/>
                <w:spacing w:val="-8"/>
                <w:sz w:val="20"/>
                <w:szCs w:val="20"/>
              </w:rPr>
              <w:t>經濟弱勢家庭兒童及少年生活扶助</w:t>
            </w:r>
          </w:p>
        </w:tc>
        <w:tc>
          <w:tcPr>
            <w:tcW w:w="295" w:type="pct"/>
            <w:tcBorders>
              <w:left w:val="nil"/>
              <w:right w:val="single" w:sz="4" w:space="0" w:color="auto"/>
            </w:tcBorders>
          </w:tcPr>
          <w:p w14:paraId="1887A4D7" w14:textId="77777777" w:rsidR="00772E87" w:rsidRPr="00342479" w:rsidRDefault="00772E87" w:rsidP="00434F5A">
            <w:pPr>
              <w:kinsoku w:val="0"/>
              <w:spacing w:line="240" w:lineRule="exact"/>
              <w:jc w:val="center"/>
              <w:rPr>
                <w:rFonts w:ascii="標楷體" w:eastAsia="標楷體" w:hAnsi="標楷體"/>
                <w:sz w:val="20"/>
                <w:szCs w:val="20"/>
              </w:rPr>
            </w:pPr>
            <w:r w:rsidRPr="00342479">
              <w:rPr>
                <w:rFonts w:ascii="標楷體" w:eastAsia="標楷體" w:hAnsi="標楷體" w:hint="eastAsia"/>
                <w:sz w:val="20"/>
                <w:szCs w:val="20"/>
              </w:rPr>
              <w:t>人次</w:t>
            </w:r>
          </w:p>
        </w:tc>
        <w:tc>
          <w:tcPr>
            <w:tcW w:w="499" w:type="pct"/>
            <w:tcBorders>
              <w:left w:val="nil"/>
              <w:right w:val="single" w:sz="4" w:space="0" w:color="auto"/>
            </w:tcBorders>
          </w:tcPr>
          <w:p w14:paraId="26CB8F78" w14:textId="77777777" w:rsidR="00772E87" w:rsidRPr="000F5031" w:rsidRDefault="00772E87" w:rsidP="00434F5A">
            <w:pPr>
              <w:pStyle w:val="aa"/>
              <w:kinsoku w:val="0"/>
              <w:spacing w:line="240" w:lineRule="exact"/>
              <w:ind w:firstLine="0"/>
              <w:jc w:val="right"/>
              <w:rPr>
                <w:rFonts w:ascii="細明體" w:eastAsia="細明體" w:hAnsi="細明體"/>
                <w:spacing w:val="0"/>
                <w:szCs w:val="18"/>
                <w:highlight w:val="yellow"/>
              </w:rPr>
            </w:pPr>
            <w:r w:rsidRPr="000F5031">
              <w:rPr>
                <w:rFonts w:ascii="細明體" w:eastAsia="細明體" w:hAnsi="細明體" w:hint="eastAsia"/>
                <w:spacing w:val="0"/>
                <w:szCs w:val="18"/>
              </w:rPr>
              <w:t>52,000</w:t>
            </w:r>
          </w:p>
        </w:tc>
        <w:tc>
          <w:tcPr>
            <w:tcW w:w="499" w:type="pct"/>
            <w:tcBorders>
              <w:left w:val="nil"/>
              <w:right w:val="single" w:sz="4" w:space="0" w:color="auto"/>
            </w:tcBorders>
          </w:tcPr>
          <w:p w14:paraId="6A4BAD62" w14:textId="77777777" w:rsidR="00772E87" w:rsidRPr="000F5031" w:rsidRDefault="00772E87" w:rsidP="00434F5A">
            <w:pPr>
              <w:pStyle w:val="aa"/>
              <w:kinsoku w:val="0"/>
              <w:spacing w:line="240" w:lineRule="exact"/>
              <w:ind w:firstLine="0"/>
              <w:jc w:val="right"/>
              <w:rPr>
                <w:rFonts w:ascii="細明體" w:eastAsia="細明體" w:hAnsi="細明體"/>
                <w:spacing w:val="0"/>
                <w:szCs w:val="18"/>
                <w:highlight w:val="yellow"/>
              </w:rPr>
            </w:pPr>
            <w:r w:rsidRPr="000F5031">
              <w:rPr>
                <w:rFonts w:ascii="細明體" w:eastAsia="細明體" w:hAnsi="細明體" w:hint="eastAsia"/>
                <w:spacing w:val="0"/>
                <w:szCs w:val="18"/>
              </w:rPr>
              <w:t>54,175</w:t>
            </w:r>
          </w:p>
        </w:tc>
        <w:tc>
          <w:tcPr>
            <w:tcW w:w="485" w:type="pct"/>
            <w:tcBorders>
              <w:left w:val="nil"/>
              <w:right w:val="single" w:sz="4" w:space="0" w:color="auto"/>
            </w:tcBorders>
          </w:tcPr>
          <w:p w14:paraId="74476AAE" w14:textId="77777777" w:rsidR="00772E87" w:rsidRPr="000F5031" w:rsidRDefault="00772E87" w:rsidP="00434F5A">
            <w:pPr>
              <w:pStyle w:val="aa"/>
              <w:kinsoku w:val="0"/>
              <w:spacing w:line="240" w:lineRule="exact"/>
              <w:ind w:firstLine="0"/>
              <w:jc w:val="right"/>
              <w:rPr>
                <w:rFonts w:ascii="細明體" w:eastAsia="細明體" w:hAnsi="細明體"/>
                <w:spacing w:val="0"/>
                <w:szCs w:val="18"/>
                <w:highlight w:val="yellow"/>
              </w:rPr>
            </w:pPr>
            <w:r w:rsidRPr="000F5031">
              <w:rPr>
                <w:rFonts w:ascii="細明體" w:eastAsia="細明體" w:hAnsi="細明體" w:hint="eastAsia"/>
                <w:spacing w:val="0"/>
                <w:szCs w:val="18"/>
              </w:rPr>
              <w:t>2,175</w:t>
            </w:r>
          </w:p>
        </w:tc>
        <w:tc>
          <w:tcPr>
            <w:tcW w:w="346" w:type="pct"/>
            <w:tcBorders>
              <w:left w:val="nil"/>
              <w:right w:val="single" w:sz="4" w:space="0" w:color="auto"/>
            </w:tcBorders>
          </w:tcPr>
          <w:p w14:paraId="72D48C7E" w14:textId="77777777" w:rsidR="00772E87" w:rsidRPr="000F5031" w:rsidRDefault="00772E87" w:rsidP="00434F5A">
            <w:pPr>
              <w:pStyle w:val="aa"/>
              <w:kinsoku w:val="0"/>
              <w:spacing w:line="240" w:lineRule="exact"/>
              <w:ind w:firstLine="0"/>
              <w:jc w:val="right"/>
              <w:rPr>
                <w:rFonts w:ascii="細明體" w:eastAsia="細明體" w:hAnsi="細明體"/>
                <w:spacing w:val="0"/>
                <w:szCs w:val="18"/>
                <w:highlight w:val="yellow"/>
              </w:rPr>
            </w:pPr>
            <w:r w:rsidRPr="000F5031">
              <w:rPr>
                <w:rFonts w:ascii="細明體" w:eastAsia="細明體" w:hAnsi="細明體" w:hint="eastAsia"/>
                <w:spacing w:val="0"/>
                <w:szCs w:val="18"/>
              </w:rPr>
              <w:t>4.18</w:t>
            </w:r>
          </w:p>
        </w:tc>
        <w:tc>
          <w:tcPr>
            <w:tcW w:w="1385" w:type="pct"/>
            <w:tcBorders>
              <w:left w:val="nil"/>
            </w:tcBorders>
          </w:tcPr>
          <w:p w14:paraId="5F1EC491" w14:textId="77777777" w:rsidR="00772E87" w:rsidRPr="00342479" w:rsidRDefault="00772E87" w:rsidP="00434F5A">
            <w:pPr>
              <w:snapToGrid w:val="0"/>
              <w:spacing w:line="240" w:lineRule="exact"/>
              <w:jc w:val="both"/>
              <w:rPr>
                <w:rFonts w:ascii="標楷體" w:eastAsia="標楷體" w:hAnsi="標楷體"/>
                <w:sz w:val="20"/>
                <w:szCs w:val="20"/>
              </w:rPr>
            </w:pPr>
          </w:p>
        </w:tc>
      </w:tr>
      <w:tr w:rsidR="00772E87" w:rsidRPr="00342479" w14:paraId="1C199754" w14:textId="77777777" w:rsidTr="00434F5A">
        <w:trPr>
          <w:trHeight w:val="567"/>
        </w:trPr>
        <w:tc>
          <w:tcPr>
            <w:tcW w:w="1491" w:type="pct"/>
            <w:tcBorders>
              <w:right w:val="single" w:sz="4" w:space="0" w:color="auto"/>
            </w:tcBorders>
          </w:tcPr>
          <w:p w14:paraId="3EF68E6A" w14:textId="77777777" w:rsidR="00772E87" w:rsidRPr="00342479" w:rsidRDefault="00772E87" w:rsidP="00434F5A">
            <w:pPr>
              <w:kinsoku w:val="0"/>
              <w:snapToGrid w:val="0"/>
              <w:spacing w:line="240" w:lineRule="exact"/>
              <w:ind w:rightChars="10" w:right="24"/>
              <w:jc w:val="distribute"/>
              <w:rPr>
                <w:rFonts w:ascii="標楷體" w:eastAsia="標楷體" w:hAnsi="標楷體"/>
                <w:noProof/>
                <w:spacing w:val="-4"/>
                <w:sz w:val="20"/>
                <w:szCs w:val="20"/>
              </w:rPr>
            </w:pPr>
            <w:r w:rsidRPr="00342479">
              <w:rPr>
                <w:rFonts w:ascii="標楷體" w:eastAsia="標楷體" w:hAnsi="標楷體" w:hint="eastAsia"/>
                <w:noProof/>
                <w:spacing w:val="-4"/>
                <w:sz w:val="20"/>
                <w:szCs w:val="20"/>
              </w:rPr>
              <w:t>補助身心障礙等團體、機構辦理身心障礙者社區日間作業設施服務</w:t>
            </w:r>
          </w:p>
        </w:tc>
        <w:tc>
          <w:tcPr>
            <w:tcW w:w="295" w:type="pct"/>
            <w:tcBorders>
              <w:left w:val="single" w:sz="4" w:space="0" w:color="auto"/>
              <w:right w:val="single" w:sz="4" w:space="0" w:color="auto"/>
            </w:tcBorders>
          </w:tcPr>
          <w:p w14:paraId="13C23D38" w14:textId="77777777" w:rsidR="00772E87" w:rsidRPr="00342479" w:rsidRDefault="00772E87" w:rsidP="00434F5A">
            <w:pPr>
              <w:kinsoku w:val="0"/>
              <w:snapToGrid w:val="0"/>
              <w:spacing w:line="240" w:lineRule="exact"/>
              <w:jc w:val="center"/>
              <w:rPr>
                <w:rFonts w:ascii="標楷體" w:eastAsia="標楷體" w:hAnsi="標楷體"/>
                <w:sz w:val="20"/>
                <w:szCs w:val="20"/>
              </w:rPr>
            </w:pPr>
            <w:r w:rsidRPr="00342479">
              <w:rPr>
                <w:rFonts w:ascii="標楷體" w:eastAsia="標楷體" w:hAnsi="標楷體" w:hint="eastAsia"/>
                <w:sz w:val="20"/>
                <w:szCs w:val="20"/>
              </w:rPr>
              <w:t>人次</w:t>
            </w:r>
          </w:p>
        </w:tc>
        <w:tc>
          <w:tcPr>
            <w:tcW w:w="499" w:type="pct"/>
            <w:tcBorders>
              <w:left w:val="single" w:sz="4" w:space="0" w:color="auto"/>
              <w:right w:val="single" w:sz="4" w:space="0" w:color="auto"/>
            </w:tcBorders>
          </w:tcPr>
          <w:p w14:paraId="1DB3567A" w14:textId="77777777" w:rsidR="00772E87" w:rsidRPr="004B0981" w:rsidRDefault="00772E87" w:rsidP="00434F5A">
            <w:pPr>
              <w:snapToGrid w:val="0"/>
              <w:spacing w:line="240" w:lineRule="exact"/>
              <w:jc w:val="right"/>
              <w:rPr>
                <w:rFonts w:ascii="細明體" w:eastAsia="細明體" w:hAnsi="細明體"/>
                <w:sz w:val="18"/>
                <w:szCs w:val="18"/>
              </w:rPr>
            </w:pPr>
            <w:r w:rsidRPr="000F5031">
              <w:rPr>
                <w:rFonts w:ascii="細明體" w:eastAsia="細明體" w:hAnsi="細明體" w:hint="eastAsia"/>
                <w:sz w:val="18"/>
                <w:szCs w:val="18"/>
              </w:rPr>
              <w:t>90,000</w:t>
            </w:r>
          </w:p>
        </w:tc>
        <w:tc>
          <w:tcPr>
            <w:tcW w:w="499" w:type="pct"/>
            <w:tcBorders>
              <w:left w:val="single" w:sz="4" w:space="0" w:color="auto"/>
              <w:right w:val="single" w:sz="4" w:space="0" w:color="auto"/>
            </w:tcBorders>
          </w:tcPr>
          <w:p w14:paraId="04094497" w14:textId="77777777" w:rsidR="00772E87" w:rsidRPr="004B0981" w:rsidRDefault="00772E87" w:rsidP="00434F5A">
            <w:pPr>
              <w:snapToGrid w:val="0"/>
              <w:spacing w:line="240" w:lineRule="exact"/>
              <w:jc w:val="right"/>
              <w:rPr>
                <w:rFonts w:ascii="細明體" w:eastAsia="細明體" w:hAnsi="細明體"/>
                <w:sz w:val="18"/>
                <w:szCs w:val="18"/>
              </w:rPr>
            </w:pPr>
            <w:r w:rsidRPr="000F5031">
              <w:rPr>
                <w:rFonts w:ascii="細明體" w:eastAsia="細明體" w:hAnsi="細明體" w:hint="eastAsia"/>
                <w:sz w:val="18"/>
                <w:szCs w:val="18"/>
              </w:rPr>
              <w:t>71,287</w:t>
            </w:r>
          </w:p>
        </w:tc>
        <w:tc>
          <w:tcPr>
            <w:tcW w:w="485" w:type="pct"/>
            <w:tcBorders>
              <w:left w:val="single" w:sz="4" w:space="0" w:color="auto"/>
              <w:right w:val="single" w:sz="4" w:space="0" w:color="auto"/>
            </w:tcBorders>
          </w:tcPr>
          <w:p w14:paraId="72990628" w14:textId="77777777" w:rsidR="00772E87" w:rsidRPr="004B0981" w:rsidRDefault="00772E87" w:rsidP="00434F5A">
            <w:pPr>
              <w:snapToGrid w:val="0"/>
              <w:spacing w:line="240" w:lineRule="exact"/>
              <w:jc w:val="right"/>
              <w:rPr>
                <w:rFonts w:ascii="細明體" w:eastAsia="細明體" w:hAnsi="細明體"/>
                <w:sz w:val="18"/>
                <w:szCs w:val="18"/>
              </w:rPr>
            </w:pPr>
            <w:r w:rsidRPr="000F5031">
              <w:rPr>
                <w:rFonts w:ascii="細明體" w:eastAsia="細明體" w:hAnsi="細明體" w:hint="eastAsia"/>
                <w:sz w:val="18"/>
                <w:szCs w:val="18"/>
              </w:rPr>
              <w:t>- 18,713</w:t>
            </w:r>
          </w:p>
        </w:tc>
        <w:tc>
          <w:tcPr>
            <w:tcW w:w="346" w:type="pct"/>
            <w:tcBorders>
              <w:left w:val="single" w:sz="4" w:space="0" w:color="auto"/>
              <w:right w:val="single" w:sz="4" w:space="0" w:color="auto"/>
            </w:tcBorders>
          </w:tcPr>
          <w:p w14:paraId="738E1A4C" w14:textId="77777777" w:rsidR="00772E87" w:rsidRPr="004B0981" w:rsidRDefault="00772E87" w:rsidP="00434F5A">
            <w:pPr>
              <w:snapToGrid w:val="0"/>
              <w:spacing w:line="240" w:lineRule="exact"/>
              <w:jc w:val="right"/>
              <w:rPr>
                <w:rFonts w:ascii="細明體" w:eastAsia="細明體" w:hAnsi="細明體"/>
                <w:sz w:val="18"/>
                <w:szCs w:val="18"/>
              </w:rPr>
            </w:pPr>
            <w:r w:rsidRPr="000F5031">
              <w:rPr>
                <w:rFonts w:ascii="細明體" w:eastAsia="細明體" w:hAnsi="細明體" w:hint="eastAsia"/>
                <w:sz w:val="18"/>
                <w:szCs w:val="18"/>
              </w:rPr>
              <w:t>- 20.79</w:t>
            </w:r>
          </w:p>
        </w:tc>
        <w:tc>
          <w:tcPr>
            <w:tcW w:w="1385" w:type="pct"/>
            <w:tcBorders>
              <w:left w:val="single" w:sz="4" w:space="0" w:color="auto"/>
            </w:tcBorders>
          </w:tcPr>
          <w:p w14:paraId="2D93D9DC" w14:textId="77777777" w:rsidR="00772E87" w:rsidRPr="00AD57C3" w:rsidRDefault="00772E87" w:rsidP="00434F5A">
            <w:pPr>
              <w:snapToGrid w:val="0"/>
              <w:spacing w:line="240" w:lineRule="exact"/>
              <w:jc w:val="both"/>
              <w:rPr>
                <w:rFonts w:ascii="標楷體" w:eastAsia="標楷體" w:hAnsi="標楷體"/>
                <w:sz w:val="20"/>
                <w:szCs w:val="20"/>
              </w:rPr>
            </w:pPr>
            <w:r w:rsidRPr="00AD57C3">
              <w:rPr>
                <w:rFonts w:ascii="標楷體" w:eastAsia="標楷體" w:hAnsi="標楷體" w:hint="eastAsia"/>
                <w:sz w:val="20"/>
                <w:szCs w:val="20"/>
              </w:rPr>
              <w:t>減少服務據點，致服務人次較預計減少。</w:t>
            </w:r>
          </w:p>
        </w:tc>
      </w:tr>
      <w:tr w:rsidR="00772E87" w:rsidRPr="00342479" w14:paraId="3AEB42B5" w14:textId="77777777" w:rsidTr="00434F5A">
        <w:trPr>
          <w:trHeight w:val="567"/>
        </w:trPr>
        <w:tc>
          <w:tcPr>
            <w:tcW w:w="1491" w:type="pct"/>
            <w:tcBorders>
              <w:right w:val="single" w:sz="4" w:space="0" w:color="auto"/>
            </w:tcBorders>
          </w:tcPr>
          <w:p w14:paraId="1CCF3328" w14:textId="77777777" w:rsidR="00772E87" w:rsidRPr="004B0981" w:rsidRDefault="00772E87" w:rsidP="00434F5A">
            <w:pPr>
              <w:kinsoku w:val="0"/>
              <w:snapToGrid w:val="0"/>
              <w:spacing w:line="240" w:lineRule="exact"/>
              <w:ind w:rightChars="10" w:right="24"/>
              <w:jc w:val="distribute"/>
              <w:rPr>
                <w:rFonts w:ascii="標楷體" w:eastAsia="標楷體" w:hAnsi="標楷體"/>
                <w:noProof/>
                <w:sz w:val="20"/>
                <w:szCs w:val="20"/>
              </w:rPr>
            </w:pPr>
            <w:r w:rsidRPr="004B0981">
              <w:rPr>
                <w:rFonts w:ascii="標楷體" w:eastAsia="標楷體" w:hAnsi="標楷體" w:hint="eastAsia"/>
                <w:noProof/>
                <w:sz w:val="20"/>
                <w:szCs w:val="20"/>
              </w:rPr>
              <w:t>兒少保護（兒少性剝削）個案安置寄養等各項服務</w:t>
            </w:r>
          </w:p>
        </w:tc>
        <w:tc>
          <w:tcPr>
            <w:tcW w:w="295" w:type="pct"/>
            <w:tcBorders>
              <w:left w:val="single" w:sz="4" w:space="0" w:color="auto"/>
              <w:right w:val="single" w:sz="4" w:space="0" w:color="auto"/>
            </w:tcBorders>
          </w:tcPr>
          <w:p w14:paraId="53EA3D80" w14:textId="77777777" w:rsidR="00772E87" w:rsidRPr="00342479" w:rsidRDefault="00772E87" w:rsidP="00434F5A">
            <w:pPr>
              <w:kinsoku w:val="0"/>
              <w:snapToGrid w:val="0"/>
              <w:spacing w:line="240" w:lineRule="exact"/>
              <w:jc w:val="center"/>
              <w:rPr>
                <w:rFonts w:ascii="標楷體" w:eastAsia="標楷體" w:hAnsi="標楷體"/>
                <w:sz w:val="20"/>
                <w:szCs w:val="20"/>
              </w:rPr>
            </w:pPr>
            <w:r w:rsidRPr="00342479">
              <w:rPr>
                <w:rFonts w:ascii="標楷體" w:eastAsia="標楷體" w:hAnsi="標楷體" w:hint="eastAsia"/>
                <w:sz w:val="20"/>
                <w:szCs w:val="20"/>
              </w:rPr>
              <w:t>人次</w:t>
            </w:r>
          </w:p>
        </w:tc>
        <w:tc>
          <w:tcPr>
            <w:tcW w:w="499" w:type="pct"/>
            <w:tcBorders>
              <w:left w:val="single" w:sz="4" w:space="0" w:color="auto"/>
              <w:right w:val="single" w:sz="4" w:space="0" w:color="auto"/>
            </w:tcBorders>
          </w:tcPr>
          <w:p w14:paraId="5C464BA3" w14:textId="77777777" w:rsidR="00772E87" w:rsidRPr="004B0981" w:rsidRDefault="00772E87" w:rsidP="00434F5A">
            <w:pPr>
              <w:snapToGrid w:val="0"/>
              <w:spacing w:line="240" w:lineRule="exact"/>
              <w:jc w:val="right"/>
              <w:rPr>
                <w:rFonts w:ascii="細明體" w:eastAsia="細明體" w:hAnsi="細明體"/>
                <w:sz w:val="18"/>
                <w:szCs w:val="18"/>
              </w:rPr>
            </w:pPr>
            <w:r w:rsidRPr="004B0981">
              <w:rPr>
                <w:rFonts w:ascii="細明體" w:eastAsia="細明體" w:hAnsi="細明體" w:hint="eastAsia"/>
                <w:sz w:val="18"/>
                <w:szCs w:val="18"/>
              </w:rPr>
              <w:t>2,520</w:t>
            </w:r>
          </w:p>
        </w:tc>
        <w:tc>
          <w:tcPr>
            <w:tcW w:w="499" w:type="pct"/>
            <w:tcBorders>
              <w:left w:val="single" w:sz="4" w:space="0" w:color="auto"/>
              <w:right w:val="single" w:sz="4" w:space="0" w:color="auto"/>
            </w:tcBorders>
          </w:tcPr>
          <w:p w14:paraId="0FD09AE3" w14:textId="77777777" w:rsidR="00772E87" w:rsidRPr="004B0981" w:rsidRDefault="00772E87" w:rsidP="00434F5A">
            <w:pPr>
              <w:snapToGrid w:val="0"/>
              <w:spacing w:line="240" w:lineRule="exact"/>
              <w:jc w:val="right"/>
              <w:rPr>
                <w:rFonts w:ascii="細明體" w:eastAsia="細明體" w:hAnsi="細明體"/>
                <w:sz w:val="18"/>
                <w:szCs w:val="18"/>
              </w:rPr>
            </w:pPr>
            <w:r w:rsidRPr="000F5031">
              <w:rPr>
                <w:rFonts w:ascii="細明體" w:eastAsia="細明體" w:hAnsi="細明體" w:hint="eastAsia"/>
                <w:sz w:val="18"/>
                <w:szCs w:val="18"/>
              </w:rPr>
              <w:t>1,893</w:t>
            </w:r>
          </w:p>
        </w:tc>
        <w:tc>
          <w:tcPr>
            <w:tcW w:w="485" w:type="pct"/>
            <w:tcBorders>
              <w:left w:val="single" w:sz="4" w:space="0" w:color="auto"/>
              <w:right w:val="single" w:sz="4" w:space="0" w:color="auto"/>
            </w:tcBorders>
          </w:tcPr>
          <w:p w14:paraId="50D2B4CE" w14:textId="77777777" w:rsidR="00772E87" w:rsidRPr="004B0981" w:rsidRDefault="00772E87" w:rsidP="00434F5A">
            <w:pPr>
              <w:snapToGrid w:val="0"/>
              <w:spacing w:line="240" w:lineRule="exact"/>
              <w:jc w:val="right"/>
              <w:rPr>
                <w:rFonts w:ascii="細明體" w:eastAsia="細明體" w:hAnsi="細明體"/>
                <w:sz w:val="18"/>
                <w:szCs w:val="18"/>
              </w:rPr>
            </w:pPr>
            <w:r w:rsidRPr="000F5031">
              <w:rPr>
                <w:rFonts w:ascii="細明體" w:eastAsia="細明體" w:hAnsi="細明體" w:hint="eastAsia"/>
                <w:sz w:val="18"/>
                <w:szCs w:val="18"/>
              </w:rPr>
              <w:t>- 627</w:t>
            </w:r>
          </w:p>
        </w:tc>
        <w:tc>
          <w:tcPr>
            <w:tcW w:w="346" w:type="pct"/>
            <w:tcBorders>
              <w:left w:val="single" w:sz="4" w:space="0" w:color="auto"/>
              <w:right w:val="single" w:sz="4" w:space="0" w:color="auto"/>
            </w:tcBorders>
          </w:tcPr>
          <w:p w14:paraId="3E6F2179" w14:textId="77777777" w:rsidR="00772E87" w:rsidRPr="004B0981" w:rsidRDefault="00772E87" w:rsidP="00434F5A">
            <w:pPr>
              <w:snapToGrid w:val="0"/>
              <w:spacing w:line="240" w:lineRule="exact"/>
              <w:jc w:val="right"/>
              <w:rPr>
                <w:rFonts w:ascii="細明體" w:eastAsia="細明體" w:hAnsi="細明體"/>
                <w:sz w:val="18"/>
                <w:szCs w:val="18"/>
              </w:rPr>
            </w:pPr>
            <w:r w:rsidRPr="000F5031">
              <w:rPr>
                <w:rFonts w:ascii="細明體" w:eastAsia="細明體" w:hAnsi="細明體" w:hint="eastAsia"/>
                <w:sz w:val="18"/>
                <w:szCs w:val="18"/>
              </w:rPr>
              <w:t>- 24.88</w:t>
            </w:r>
          </w:p>
        </w:tc>
        <w:tc>
          <w:tcPr>
            <w:tcW w:w="1385" w:type="pct"/>
            <w:tcBorders>
              <w:left w:val="single" w:sz="4" w:space="0" w:color="auto"/>
            </w:tcBorders>
          </w:tcPr>
          <w:p w14:paraId="4863E23E" w14:textId="77777777" w:rsidR="00772E87" w:rsidRPr="00342479" w:rsidRDefault="00772E87" w:rsidP="00434F5A">
            <w:pPr>
              <w:snapToGrid w:val="0"/>
              <w:spacing w:line="240" w:lineRule="exact"/>
              <w:jc w:val="both"/>
              <w:rPr>
                <w:rFonts w:ascii="標楷體" w:eastAsia="標楷體" w:hAnsi="標楷體"/>
                <w:sz w:val="20"/>
                <w:szCs w:val="20"/>
              </w:rPr>
            </w:pPr>
            <w:r w:rsidRPr="004E03C8">
              <w:rPr>
                <w:rFonts w:ascii="標楷體" w:eastAsia="標楷體" w:hAnsi="標楷體" w:hint="eastAsia"/>
                <w:sz w:val="20"/>
                <w:szCs w:val="20"/>
              </w:rPr>
              <w:t>實際安置人數較預計減少。</w:t>
            </w:r>
          </w:p>
        </w:tc>
      </w:tr>
      <w:tr w:rsidR="00772E87" w:rsidRPr="00342479" w14:paraId="3762D3B5" w14:textId="77777777" w:rsidTr="00434F5A">
        <w:trPr>
          <w:trHeight w:val="567"/>
        </w:trPr>
        <w:tc>
          <w:tcPr>
            <w:tcW w:w="1491" w:type="pct"/>
            <w:tcBorders>
              <w:right w:val="single" w:sz="4" w:space="0" w:color="auto"/>
            </w:tcBorders>
          </w:tcPr>
          <w:p w14:paraId="6E6AFFF4" w14:textId="77777777" w:rsidR="00772E87" w:rsidRPr="00342479" w:rsidRDefault="00772E87" w:rsidP="00434F5A">
            <w:pPr>
              <w:kinsoku w:val="0"/>
              <w:snapToGrid w:val="0"/>
              <w:spacing w:line="240" w:lineRule="exact"/>
              <w:ind w:rightChars="10" w:right="24"/>
              <w:jc w:val="distribute"/>
              <w:rPr>
                <w:rFonts w:ascii="標楷體" w:eastAsia="標楷體" w:hAnsi="標楷體"/>
                <w:noProof/>
                <w:spacing w:val="-4"/>
                <w:sz w:val="20"/>
                <w:szCs w:val="20"/>
              </w:rPr>
            </w:pPr>
            <w:r w:rsidRPr="00342479">
              <w:rPr>
                <w:rFonts w:ascii="標楷體" w:eastAsia="標楷體" w:hAnsi="標楷體" w:hint="eastAsia"/>
                <w:noProof/>
                <w:spacing w:val="-4"/>
                <w:sz w:val="20"/>
                <w:szCs w:val="20"/>
              </w:rPr>
              <w:t>身心障礙者日間/住宿式照顧服務</w:t>
            </w:r>
          </w:p>
        </w:tc>
        <w:tc>
          <w:tcPr>
            <w:tcW w:w="295" w:type="pct"/>
            <w:tcBorders>
              <w:left w:val="single" w:sz="4" w:space="0" w:color="auto"/>
              <w:right w:val="single" w:sz="4" w:space="0" w:color="auto"/>
            </w:tcBorders>
          </w:tcPr>
          <w:p w14:paraId="19EA2A8E" w14:textId="77777777" w:rsidR="00772E87" w:rsidRPr="00342479" w:rsidRDefault="00772E87" w:rsidP="00434F5A">
            <w:pPr>
              <w:kinsoku w:val="0"/>
              <w:spacing w:line="240" w:lineRule="exact"/>
              <w:jc w:val="center"/>
              <w:rPr>
                <w:rFonts w:ascii="標楷體" w:eastAsia="標楷體" w:hAnsi="標楷體"/>
                <w:sz w:val="20"/>
                <w:szCs w:val="20"/>
              </w:rPr>
            </w:pPr>
            <w:r w:rsidRPr="00342479">
              <w:rPr>
                <w:rFonts w:ascii="標楷體" w:eastAsia="標楷體" w:hAnsi="標楷體" w:hint="eastAsia"/>
                <w:sz w:val="20"/>
                <w:szCs w:val="20"/>
              </w:rPr>
              <w:t>人次</w:t>
            </w:r>
          </w:p>
        </w:tc>
        <w:tc>
          <w:tcPr>
            <w:tcW w:w="499" w:type="pct"/>
            <w:tcBorders>
              <w:left w:val="single" w:sz="4" w:space="0" w:color="auto"/>
              <w:right w:val="single" w:sz="4" w:space="0" w:color="auto"/>
            </w:tcBorders>
          </w:tcPr>
          <w:p w14:paraId="476F4740" w14:textId="77777777" w:rsidR="00772E87" w:rsidRPr="000F5031" w:rsidRDefault="00772E87" w:rsidP="00434F5A">
            <w:pPr>
              <w:pStyle w:val="aa"/>
              <w:kinsoku w:val="0"/>
              <w:spacing w:line="240" w:lineRule="exact"/>
              <w:ind w:firstLine="0"/>
              <w:jc w:val="right"/>
              <w:rPr>
                <w:rFonts w:ascii="細明體" w:eastAsia="細明體" w:hAnsi="細明體"/>
                <w:spacing w:val="0"/>
                <w:szCs w:val="18"/>
                <w:highlight w:val="yellow"/>
              </w:rPr>
            </w:pPr>
            <w:r w:rsidRPr="000F5031">
              <w:rPr>
                <w:rFonts w:ascii="細明體" w:eastAsia="細明體" w:hAnsi="細明體" w:hint="eastAsia"/>
                <w:spacing w:val="0"/>
                <w:szCs w:val="18"/>
              </w:rPr>
              <w:t>2,153</w:t>
            </w:r>
          </w:p>
        </w:tc>
        <w:tc>
          <w:tcPr>
            <w:tcW w:w="499" w:type="pct"/>
            <w:tcBorders>
              <w:left w:val="single" w:sz="4" w:space="0" w:color="auto"/>
              <w:right w:val="single" w:sz="4" w:space="0" w:color="auto"/>
            </w:tcBorders>
          </w:tcPr>
          <w:p w14:paraId="130D4EE6" w14:textId="77777777" w:rsidR="00772E87" w:rsidRPr="000F5031" w:rsidRDefault="00772E87" w:rsidP="00434F5A">
            <w:pPr>
              <w:pStyle w:val="aa"/>
              <w:kinsoku w:val="0"/>
              <w:spacing w:line="240" w:lineRule="exact"/>
              <w:ind w:firstLine="0"/>
              <w:jc w:val="right"/>
              <w:rPr>
                <w:rFonts w:ascii="細明體" w:eastAsia="細明體" w:hAnsi="細明體"/>
                <w:spacing w:val="0"/>
                <w:szCs w:val="18"/>
                <w:highlight w:val="yellow"/>
              </w:rPr>
            </w:pPr>
            <w:r w:rsidRPr="000F5031">
              <w:rPr>
                <w:rFonts w:ascii="細明體" w:eastAsia="細明體" w:hAnsi="細明體" w:hint="eastAsia"/>
                <w:spacing w:val="0"/>
                <w:szCs w:val="18"/>
              </w:rPr>
              <w:t>2,579</w:t>
            </w:r>
          </w:p>
        </w:tc>
        <w:tc>
          <w:tcPr>
            <w:tcW w:w="485" w:type="pct"/>
            <w:tcBorders>
              <w:left w:val="single" w:sz="4" w:space="0" w:color="auto"/>
              <w:right w:val="single" w:sz="4" w:space="0" w:color="auto"/>
            </w:tcBorders>
          </w:tcPr>
          <w:p w14:paraId="00988F92" w14:textId="77777777" w:rsidR="00772E87" w:rsidRPr="000F5031" w:rsidRDefault="00772E87" w:rsidP="00434F5A">
            <w:pPr>
              <w:pStyle w:val="aa"/>
              <w:kinsoku w:val="0"/>
              <w:spacing w:line="240" w:lineRule="exact"/>
              <w:ind w:firstLine="0"/>
              <w:jc w:val="right"/>
              <w:rPr>
                <w:rFonts w:ascii="細明體" w:eastAsia="細明體" w:hAnsi="細明體"/>
                <w:spacing w:val="0"/>
                <w:szCs w:val="18"/>
                <w:highlight w:val="yellow"/>
              </w:rPr>
            </w:pPr>
            <w:r w:rsidRPr="000F5031">
              <w:rPr>
                <w:rFonts w:ascii="細明體" w:eastAsia="細明體" w:hAnsi="細明體" w:hint="eastAsia"/>
                <w:spacing w:val="0"/>
                <w:szCs w:val="18"/>
              </w:rPr>
              <w:t>426</w:t>
            </w:r>
          </w:p>
        </w:tc>
        <w:tc>
          <w:tcPr>
            <w:tcW w:w="346" w:type="pct"/>
            <w:tcBorders>
              <w:left w:val="single" w:sz="4" w:space="0" w:color="auto"/>
              <w:right w:val="single" w:sz="4" w:space="0" w:color="auto"/>
            </w:tcBorders>
          </w:tcPr>
          <w:p w14:paraId="77C8887C" w14:textId="77777777" w:rsidR="00772E87" w:rsidRPr="000F5031" w:rsidRDefault="00772E87" w:rsidP="00434F5A">
            <w:pPr>
              <w:pStyle w:val="aa"/>
              <w:kinsoku w:val="0"/>
              <w:spacing w:line="240" w:lineRule="exact"/>
              <w:ind w:firstLine="0"/>
              <w:jc w:val="right"/>
              <w:rPr>
                <w:rFonts w:ascii="細明體" w:eastAsia="細明體" w:hAnsi="細明體"/>
                <w:spacing w:val="0"/>
                <w:szCs w:val="18"/>
                <w:highlight w:val="yellow"/>
              </w:rPr>
            </w:pPr>
            <w:r w:rsidRPr="000F5031">
              <w:rPr>
                <w:rFonts w:ascii="細明體" w:eastAsia="細明體" w:hAnsi="細明體" w:hint="eastAsia"/>
                <w:spacing w:val="0"/>
                <w:szCs w:val="18"/>
              </w:rPr>
              <w:t>19.79</w:t>
            </w:r>
          </w:p>
        </w:tc>
        <w:tc>
          <w:tcPr>
            <w:tcW w:w="1385" w:type="pct"/>
            <w:tcBorders>
              <w:left w:val="single" w:sz="4" w:space="0" w:color="auto"/>
            </w:tcBorders>
          </w:tcPr>
          <w:p w14:paraId="632902F1" w14:textId="77777777" w:rsidR="00772E87" w:rsidRPr="00342479" w:rsidRDefault="00772E87" w:rsidP="00434F5A">
            <w:pPr>
              <w:snapToGrid w:val="0"/>
              <w:spacing w:line="240" w:lineRule="exact"/>
              <w:jc w:val="both"/>
              <w:rPr>
                <w:rFonts w:ascii="標楷體" w:eastAsia="標楷體" w:hAnsi="標楷體"/>
                <w:sz w:val="20"/>
                <w:szCs w:val="20"/>
              </w:rPr>
            </w:pPr>
            <w:r w:rsidRPr="00342479">
              <w:rPr>
                <w:rFonts w:ascii="標楷體" w:eastAsia="標楷體" w:hAnsi="標楷體" w:hint="eastAsia"/>
                <w:sz w:val="20"/>
                <w:szCs w:val="20"/>
              </w:rPr>
              <w:t>申請照顧服務人數較預計增加。</w:t>
            </w:r>
          </w:p>
        </w:tc>
      </w:tr>
      <w:tr w:rsidR="00772E87" w:rsidRPr="00342479" w14:paraId="66BFD3B8" w14:textId="77777777" w:rsidTr="00434F5A">
        <w:trPr>
          <w:trHeight w:val="567"/>
        </w:trPr>
        <w:tc>
          <w:tcPr>
            <w:tcW w:w="1491" w:type="pct"/>
            <w:tcBorders>
              <w:right w:val="single" w:sz="4" w:space="0" w:color="auto"/>
            </w:tcBorders>
          </w:tcPr>
          <w:p w14:paraId="65609FC4" w14:textId="77777777" w:rsidR="00772E87" w:rsidRPr="00342479" w:rsidRDefault="00772E87" w:rsidP="00434F5A">
            <w:pPr>
              <w:kinsoku w:val="0"/>
              <w:snapToGrid w:val="0"/>
              <w:spacing w:line="240" w:lineRule="exact"/>
              <w:ind w:rightChars="10" w:right="24"/>
              <w:jc w:val="distribute"/>
              <w:rPr>
                <w:rFonts w:ascii="標楷體" w:eastAsia="標楷體" w:hAnsi="標楷體"/>
                <w:noProof/>
                <w:spacing w:val="-4"/>
                <w:sz w:val="20"/>
                <w:szCs w:val="20"/>
              </w:rPr>
            </w:pPr>
            <w:r>
              <w:rPr>
                <w:rFonts w:ascii="標楷體" w:eastAsia="標楷體" w:hAnsi="標楷體" w:hint="eastAsia"/>
                <w:noProof/>
                <w:spacing w:val="-4"/>
                <w:sz w:val="20"/>
                <w:szCs w:val="20"/>
              </w:rPr>
              <w:t>臺南市</w:t>
            </w:r>
            <w:r w:rsidRPr="00342479">
              <w:rPr>
                <w:rFonts w:ascii="標楷體" w:eastAsia="標楷體" w:hAnsi="標楷體" w:hint="eastAsia"/>
                <w:noProof/>
                <w:spacing w:val="-4"/>
                <w:sz w:val="20"/>
                <w:szCs w:val="20"/>
              </w:rPr>
              <w:t>親子悠遊館</w:t>
            </w:r>
          </w:p>
        </w:tc>
        <w:tc>
          <w:tcPr>
            <w:tcW w:w="295" w:type="pct"/>
            <w:tcBorders>
              <w:left w:val="single" w:sz="4" w:space="0" w:color="auto"/>
              <w:right w:val="single" w:sz="4" w:space="0" w:color="auto"/>
            </w:tcBorders>
          </w:tcPr>
          <w:p w14:paraId="46DE1A50" w14:textId="77777777" w:rsidR="00772E87" w:rsidRPr="00342479" w:rsidRDefault="00772E87" w:rsidP="00434F5A">
            <w:pPr>
              <w:kinsoku w:val="0"/>
              <w:snapToGrid w:val="0"/>
              <w:spacing w:line="240" w:lineRule="exact"/>
              <w:jc w:val="center"/>
              <w:rPr>
                <w:rFonts w:ascii="標楷體" w:eastAsia="標楷體" w:hAnsi="標楷體"/>
                <w:sz w:val="20"/>
                <w:szCs w:val="20"/>
              </w:rPr>
            </w:pPr>
            <w:r w:rsidRPr="00342479">
              <w:rPr>
                <w:rFonts w:ascii="標楷體" w:eastAsia="標楷體" w:hAnsi="標楷體" w:hint="eastAsia"/>
                <w:sz w:val="20"/>
                <w:szCs w:val="20"/>
              </w:rPr>
              <w:t>人次</w:t>
            </w:r>
          </w:p>
        </w:tc>
        <w:tc>
          <w:tcPr>
            <w:tcW w:w="499" w:type="pct"/>
            <w:tcBorders>
              <w:left w:val="single" w:sz="4" w:space="0" w:color="auto"/>
              <w:right w:val="single" w:sz="4" w:space="0" w:color="auto"/>
            </w:tcBorders>
          </w:tcPr>
          <w:p w14:paraId="51A44F6B" w14:textId="77777777" w:rsidR="00772E87" w:rsidRPr="004B0981" w:rsidRDefault="00772E87" w:rsidP="00434F5A">
            <w:pPr>
              <w:snapToGrid w:val="0"/>
              <w:spacing w:line="240" w:lineRule="exact"/>
              <w:jc w:val="right"/>
              <w:rPr>
                <w:rFonts w:ascii="細明體" w:eastAsia="細明體" w:hAnsi="細明體"/>
                <w:sz w:val="18"/>
                <w:szCs w:val="18"/>
              </w:rPr>
            </w:pPr>
            <w:r w:rsidRPr="004B0981">
              <w:rPr>
                <w:rFonts w:ascii="細明體" w:eastAsia="細明體" w:hAnsi="細明體" w:hint="eastAsia"/>
                <w:sz w:val="18"/>
                <w:szCs w:val="18"/>
              </w:rPr>
              <w:t>2</w:t>
            </w:r>
            <w:r>
              <w:rPr>
                <w:rFonts w:ascii="細明體" w:eastAsia="細明體" w:hAnsi="細明體" w:hint="eastAsia"/>
                <w:sz w:val="18"/>
                <w:szCs w:val="18"/>
              </w:rPr>
              <w:t>1</w:t>
            </w:r>
            <w:r w:rsidRPr="004B0981">
              <w:rPr>
                <w:rFonts w:ascii="細明體" w:eastAsia="細明體" w:hAnsi="細明體" w:hint="eastAsia"/>
                <w:sz w:val="18"/>
                <w:szCs w:val="18"/>
              </w:rPr>
              <w:t>0,000</w:t>
            </w:r>
          </w:p>
        </w:tc>
        <w:tc>
          <w:tcPr>
            <w:tcW w:w="499" w:type="pct"/>
            <w:tcBorders>
              <w:left w:val="single" w:sz="4" w:space="0" w:color="auto"/>
              <w:right w:val="single" w:sz="4" w:space="0" w:color="auto"/>
            </w:tcBorders>
          </w:tcPr>
          <w:p w14:paraId="2787AC57" w14:textId="77777777" w:rsidR="00772E87" w:rsidRPr="004B0981" w:rsidRDefault="00772E87" w:rsidP="00434F5A">
            <w:pPr>
              <w:snapToGrid w:val="0"/>
              <w:spacing w:line="240" w:lineRule="exact"/>
              <w:jc w:val="right"/>
              <w:rPr>
                <w:rFonts w:ascii="細明體" w:eastAsia="細明體" w:hAnsi="細明體"/>
                <w:sz w:val="18"/>
                <w:szCs w:val="18"/>
              </w:rPr>
            </w:pPr>
            <w:r w:rsidRPr="000F5031">
              <w:rPr>
                <w:rFonts w:ascii="細明體" w:eastAsia="細明體" w:hAnsi="細明體" w:hint="eastAsia"/>
                <w:sz w:val="18"/>
                <w:szCs w:val="18"/>
              </w:rPr>
              <w:t>244,162</w:t>
            </w:r>
          </w:p>
        </w:tc>
        <w:tc>
          <w:tcPr>
            <w:tcW w:w="485" w:type="pct"/>
            <w:tcBorders>
              <w:left w:val="single" w:sz="4" w:space="0" w:color="auto"/>
              <w:right w:val="single" w:sz="4" w:space="0" w:color="auto"/>
            </w:tcBorders>
          </w:tcPr>
          <w:p w14:paraId="1AEB51BC" w14:textId="77777777" w:rsidR="00772E87" w:rsidRPr="004B0981" w:rsidRDefault="00772E87" w:rsidP="00434F5A">
            <w:pPr>
              <w:snapToGrid w:val="0"/>
              <w:spacing w:line="240" w:lineRule="exact"/>
              <w:jc w:val="right"/>
              <w:rPr>
                <w:rFonts w:ascii="細明體" w:eastAsia="細明體" w:hAnsi="細明體"/>
                <w:sz w:val="18"/>
                <w:szCs w:val="18"/>
              </w:rPr>
            </w:pPr>
            <w:r w:rsidRPr="000F5031">
              <w:rPr>
                <w:rFonts w:ascii="細明體" w:eastAsia="細明體" w:hAnsi="細明體" w:hint="eastAsia"/>
                <w:sz w:val="18"/>
                <w:szCs w:val="18"/>
              </w:rPr>
              <w:t>34,162</w:t>
            </w:r>
          </w:p>
        </w:tc>
        <w:tc>
          <w:tcPr>
            <w:tcW w:w="346" w:type="pct"/>
            <w:tcBorders>
              <w:left w:val="single" w:sz="4" w:space="0" w:color="auto"/>
              <w:right w:val="single" w:sz="4" w:space="0" w:color="auto"/>
            </w:tcBorders>
          </w:tcPr>
          <w:p w14:paraId="50AB61C0" w14:textId="77777777" w:rsidR="00772E87" w:rsidRPr="004B0981" w:rsidRDefault="00772E87" w:rsidP="00434F5A">
            <w:pPr>
              <w:snapToGrid w:val="0"/>
              <w:spacing w:line="240" w:lineRule="exact"/>
              <w:jc w:val="right"/>
              <w:rPr>
                <w:rFonts w:ascii="細明體" w:eastAsia="細明體" w:hAnsi="細明體"/>
                <w:sz w:val="18"/>
                <w:szCs w:val="18"/>
              </w:rPr>
            </w:pPr>
            <w:r w:rsidRPr="000F5031">
              <w:rPr>
                <w:rFonts w:ascii="細明體" w:eastAsia="細明體" w:hAnsi="細明體" w:hint="eastAsia"/>
                <w:sz w:val="18"/>
                <w:szCs w:val="18"/>
              </w:rPr>
              <w:t>16.27</w:t>
            </w:r>
          </w:p>
        </w:tc>
        <w:tc>
          <w:tcPr>
            <w:tcW w:w="1385" w:type="pct"/>
            <w:tcBorders>
              <w:left w:val="single" w:sz="4" w:space="0" w:color="auto"/>
            </w:tcBorders>
          </w:tcPr>
          <w:p w14:paraId="59D1F564" w14:textId="77777777" w:rsidR="00772E87" w:rsidRPr="004E03C8" w:rsidRDefault="00772E87" w:rsidP="00434F5A">
            <w:pPr>
              <w:snapToGrid w:val="0"/>
              <w:spacing w:line="240" w:lineRule="exact"/>
              <w:jc w:val="both"/>
              <w:rPr>
                <w:rFonts w:ascii="標楷體" w:eastAsia="標楷體" w:hAnsi="標楷體"/>
                <w:spacing w:val="-6"/>
                <w:sz w:val="20"/>
                <w:szCs w:val="20"/>
              </w:rPr>
            </w:pPr>
            <w:r w:rsidRPr="004E03C8">
              <w:rPr>
                <w:rFonts w:ascii="標楷體" w:eastAsia="標楷體" w:hAnsi="標楷體" w:hint="eastAsia"/>
                <w:spacing w:val="-6"/>
                <w:sz w:val="20"/>
                <w:szCs w:val="20"/>
              </w:rPr>
              <w:t>進館及參加活動人次較預計增加。</w:t>
            </w:r>
          </w:p>
        </w:tc>
      </w:tr>
      <w:tr w:rsidR="00772E87" w:rsidRPr="00342479" w14:paraId="0FCB63FA" w14:textId="77777777" w:rsidTr="00434F5A">
        <w:trPr>
          <w:trHeight w:val="454"/>
        </w:trPr>
        <w:tc>
          <w:tcPr>
            <w:tcW w:w="1491" w:type="pct"/>
            <w:tcBorders>
              <w:bottom w:val="single" w:sz="8" w:space="0" w:color="auto"/>
              <w:right w:val="single" w:sz="4" w:space="0" w:color="auto"/>
            </w:tcBorders>
          </w:tcPr>
          <w:p w14:paraId="682A243D" w14:textId="77777777" w:rsidR="00772E87" w:rsidRPr="00342479" w:rsidRDefault="00772E87" w:rsidP="00434F5A">
            <w:pPr>
              <w:kinsoku w:val="0"/>
              <w:snapToGrid w:val="0"/>
              <w:spacing w:line="240" w:lineRule="exact"/>
              <w:ind w:rightChars="10" w:right="24"/>
              <w:jc w:val="distribute"/>
              <w:rPr>
                <w:rFonts w:ascii="標楷體" w:eastAsia="標楷體" w:hAnsi="標楷體"/>
                <w:noProof/>
                <w:spacing w:val="-4"/>
                <w:sz w:val="20"/>
                <w:szCs w:val="20"/>
              </w:rPr>
            </w:pPr>
            <w:r>
              <w:rPr>
                <w:rFonts w:ascii="標楷體" w:eastAsia="標楷體" w:hAnsi="標楷體" w:hint="eastAsia"/>
                <w:noProof/>
                <w:spacing w:val="-4"/>
                <w:sz w:val="20"/>
                <w:szCs w:val="20"/>
              </w:rPr>
              <w:t>臺南市</w:t>
            </w:r>
            <w:r w:rsidRPr="00342479">
              <w:rPr>
                <w:rFonts w:ascii="標楷體" w:eastAsia="標楷體" w:hAnsi="標楷體" w:hint="eastAsia"/>
                <w:noProof/>
                <w:spacing w:val="-4"/>
                <w:sz w:val="20"/>
                <w:szCs w:val="20"/>
              </w:rPr>
              <w:t>社區公共托育家園</w:t>
            </w:r>
          </w:p>
        </w:tc>
        <w:tc>
          <w:tcPr>
            <w:tcW w:w="295" w:type="pct"/>
            <w:tcBorders>
              <w:left w:val="nil"/>
              <w:bottom w:val="single" w:sz="8" w:space="0" w:color="auto"/>
              <w:right w:val="single" w:sz="4" w:space="0" w:color="auto"/>
            </w:tcBorders>
          </w:tcPr>
          <w:p w14:paraId="33BD35AB" w14:textId="77777777" w:rsidR="00772E87" w:rsidRPr="00342479" w:rsidRDefault="00772E87" w:rsidP="00434F5A">
            <w:pPr>
              <w:kinsoku w:val="0"/>
              <w:snapToGrid w:val="0"/>
              <w:spacing w:line="240" w:lineRule="exact"/>
              <w:jc w:val="center"/>
              <w:rPr>
                <w:rFonts w:ascii="標楷體" w:eastAsia="標楷體" w:hAnsi="標楷體"/>
                <w:sz w:val="20"/>
                <w:szCs w:val="20"/>
              </w:rPr>
            </w:pPr>
            <w:r w:rsidRPr="00342479">
              <w:rPr>
                <w:rFonts w:ascii="標楷體" w:eastAsia="標楷體" w:hAnsi="標楷體" w:hint="eastAsia"/>
                <w:sz w:val="20"/>
                <w:szCs w:val="20"/>
              </w:rPr>
              <w:t>人次</w:t>
            </w:r>
          </w:p>
        </w:tc>
        <w:tc>
          <w:tcPr>
            <w:tcW w:w="499" w:type="pct"/>
            <w:tcBorders>
              <w:left w:val="nil"/>
              <w:bottom w:val="single" w:sz="8" w:space="0" w:color="auto"/>
              <w:right w:val="single" w:sz="4" w:space="0" w:color="auto"/>
            </w:tcBorders>
          </w:tcPr>
          <w:p w14:paraId="7CC09E1C" w14:textId="77777777" w:rsidR="00772E87" w:rsidRPr="004B0981" w:rsidRDefault="00772E87" w:rsidP="00434F5A">
            <w:pPr>
              <w:snapToGrid w:val="0"/>
              <w:spacing w:line="240" w:lineRule="exact"/>
              <w:jc w:val="right"/>
              <w:rPr>
                <w:rFonts w:ascii="細明體" w:eastAsia="細明體" w:hAnsi="細明體"/>
                <w:sz w:val="18"/>
                <w:szCs w:val="18"/>
              </w:rPr>
            </w:pPr>
            <w:r w:rsidRPr="000F5031">
              <w:rPr>
                <w:rFonts w:ascii="細明體" w:eastAsia="細明體" w:hAnsi="細明體" w:hint="eastAsia"/>
                <w:sz w:val="18"/>
                <w:szCs w:val="18"/>
              </w:rPr>
              <w:t>75,000</w:t>
            </w:r>
          </w:p>
        </w:tc>
        <w:tc>
          <w:tcPr>
            <w:tcW w:w="499" w:type="pct"/>
            <w:tcBorders>
              <w:left w:val="nil"/>
              <w:bottom w:val="single" w:sz="8" w:space="0" w:color="auto"/>
              <w:right w:val="single" w:sz="4" w:space="0" w:color="auto"/>
            </w:tcBorders>
          </w:tcPr>
          <w:p w14:paraId="047E92D5" w14:textId="77777777" w:rsidR="00772E87" w:rsidRPr="004B0981" w:rsidRDefault="00772E87" w:rsidP="00434F5A">
            <w:pPr>
              <w:snapToGrid w:val="0"/>
              <w:spacing w:line="240" w:lineRule="exact"/>
              <w:jc w:val="right"/>
              <w:rPr>
                <w:rFonts w:ascii="細明體" w:eastAsia="細明體" w:hAnsi="細明體"/>
                <w:sz w:val="18"/>
                <w:szCs w:val="18"/>
              </w:rPr>
            </w:pPr>
            <w:r w:rsidRPr="000F5031">
              <w:rPr>
                <w:rFonts w:ascii="細明體" w:eastAsia="細明體" w:hAnsi="細明體" w:hint="eastAsia"/>
                <w:sz w:val="18"/>
                <w:szCs w:val="18"/>
              </w:rPr>
              <w:t>74,089</w:t>
            </w:r>
          </w:p>
        </w:tc>
        <w:tc>
          <w:tcPr>
            <w:tcW w:w="485" w:type="pct"/>
            <w:tcBorders>
              <w:left w:val="nil"/>
              <w:bottom w:val="single" w:sz="8" w:space="0" w:color="auto"/>
              <w:right w:val="single" w:sz="4" w:space="0" w:color="auto"/>
            </w:tcBorders>
          </w:tcPr>
          <w:p w14:paraId="06D3B632" w14:textId="77777777" w:rsidR="00772E87" w:rsidRPr="004B0981" w:rsidRDefault="00772E87" w:rsidP="00434F5A">
            <w:pPr>
              <w:snapToGrid w:val="0"/>
              <w:spacing w:line="240" w:lineRule="exact"/>
              <w:jc w:val="right"/>
              <w:rPr>
                <w:rFonts w:ascii="細明體" w:eastAsia="細明體" w:hAnsi="細明體"/>
                <w:sz w:val="18"/>
                <w:szCs w:val="18"/>
              </w:rPr>
            </w:pPr>
            <w:r w:rsidRPr="000F5031">
              <w:rPr>
                <w:rFonts w:ascii="細明體" w:eastAsia="細明體" w:hAnsi="細明體" w:hint="eastAsia"/>
                <w:sz w:val="18"/>
                <w:szCs w:val="18"/>
              </w:rPr>
              <w:t>- 911</w:t>
            </w:r>
          </w:p>
        </w:tc>
        <w:tc>
          <w:tcPr>
            <w:tcW w:w="346" w:type="pct"/>
            <w:tcBorders>
              <w:left w:val="nil"/>
              <w:bottom w:val="single" w:sz="8" w:space="0" w:color="auto"/>
              <w:right w:val="single" w:sz="4" w:space="0" w:color="auto"/>
            </w:tcBorders>
          </w:tcPr>
          <w:p w14:paraId="03015437" w14:textId="77777777" w:rsidR="00772E87" w:rsidRPr="004B0981" w:rsidRDefault="00772E87" w:rsidP="00434F5A">
            <w:pPr>
              <w:snapToGrid w:val="0"/>
              <w:spacing w:line="240" w:lineRule="exact"/>
              <w:jc w:val="right"/>
              <w:rPr>
                <w:rFonts w:ascii="細明體" w:eastAsia="細明體" w:hAnsi="細明體"/>
                <w:sz w:val="18"/>
                <w:szCs w:val="18"/>
              </w:rPr>
            </w:pPr>
            <w:r w:rsidRPr="000F5031">
              <w:rPr>
                <w:rFonts w:ascii="細明體" w:eastAsia="細明體" w:hAnsi="細明體" w:hint="eastAsia"/>
                <w:sz w:val="18"/>
                <w:szCs w:val="18"/>
              </w:rPr>
              <w:t>- 1.21</w:t>
            </w:r>
          </w:p>
        </w:tc>
        <w:tc>
          <w:tcPr>
            <w:tcW w:w="1385" w:type="pct"/>
            <w:tcBorders>
              <w:left w:val="nil"/>
              <w:bottom w:val="single" w:sz="8" w:space="0" w:color="auto"/>
            </w:tcBorders>
          </w:tcPr>
          <w:p w14:paraId="6508705C" w14:textId="77777777" w:rsidR="00772E87" w:rsidRPr="00342479" w:rsidRDefault="00772E87" w:rsidP="00434F5A">
            <w:pPr>
              <w:snapToGrid w:val="0"/>
              <w:spacing w:line="240" w:lineRule="exact"/>
              <w:jc w:val="both"/>
              <w:rPr>
                <w:rFonts w:ascii="標楷體" w:eastAsia="標楷體" w:hAnsi="標楷體"/>
                <w:sz w:val="20"/>
                <w:szCs w:val="20"/>
              </w:rPr>
            </w:pPr>
          </w:p>
        </w:tc>
      </w:tr>
    </w:tbl>
    <w:p w14:paraId="08C71D2E" w14:textId="77777777" w:rsidR="00772E87" w:rsidRPr="00342479" w:rsidRDefault="00772E87" w:rsidP="00342479">
      <w:pPr>
        <w:spacing w:line="240" w:lineRule="exact"/>
        <w:ind w:leftChars="-11" w:left="231" w:rightChars="-72" w:right="-173" w:hangingChars="143" w:hanging="257"/>
        <w:jc w:val="both"/>
        <w:rPr>
          <w:rFonts w:ascii="標楷體" w:eastAsia="標楷體" w:hAnsi="標楷體"/>
          <w:kern w:val="2"/>
          <w:sz w:val="18"/>
          <w:szCs w:val="18"/>
        </w:rPr>
      </w:pPr>
      <w:proofErr w:type="gramStart"/>
      <w:r w:rsidRPr="00342479">
        <w:rPr>
          <w:rFonts w:ascii="標楷體" w:eastAsia="標楷體" w:hAnsi="標楷體" w:hint="eastAsia"/>
          <w:kern w:val="2"/>
          <w:sz w:val="18"/>
          <w:szCs w:val="18"/>
        </w:rPr>
        <w:t>註</w:t>
      </w:r>
      <w:proofErr w:type="gramEnd"/>
      <w:r w:rsidRPr="00342479">
        <w:rPr>
          <w:rFonts w:ascii="標楷體" w:eastAsia="標楷體" w:hAnsi="標楷體" w:hint="eastAsia"/>
          <w:kern w:val="2"/>
          <w:sz w:val="18"/>
          <w:szCs w:val="18"/>
        </w:rPr>
        <w:t>：本表係就業務計畫實際數與預計數差異達</w:t>
      </w:r>
      <w:r w:rsidRPr="00342479">
        <w:rPr>
          <w:rFonts w:ascii="標楷體" w:eastAsia="標楷體" w:hAnsi="標楷體"/>
          <w:kern w:val="2"/>
          <w:sz w:val="18"/>
          <w:szCs w:val="18"/>
        </w:rPr>
        <w:t>10％或達1</w:t>
      </w:r>
      <w:proofErr w:type="gramStart"/>
      <w:r w:rsidRPr="00342479">
        <w:rPr>
          <w:rFonts w:ascii="標楷體" w:eastAsia="標楷體" w:hAnsi="標楷體"/>
          <w:kern w:val="2"/>
          <w:sz w:val="18"/>
          <w:szCs w:val="18"/>
        </w:rPr>
        <w:t>千萬</w:t>
      </w:r>
      <w:proofErr w:type="gramEnd"/>
      <w:r w:rsidRPr="00342479">
        <w:rPr>
          <w:rFonts w:ascii="標楷體" w:eastAsia="標楷體" w:hAnsi="標楷體"/>
          <w:kern w:val="2"/>
          <w:sz w:val="18"/>
          <w:szCs w:val="18"/>
        </w:rPr>
        <w:t>以上者，說明差異原因。</w:t>
      </w:r>
    </w:p>
    <w:p w14:paraId="59B71965" w14:textId="77777777" w:rsidR="00772E87" w:rsidRPr="0086345C" w:rsidRDefault="00772E87" w:rsidP="00B154FC">
      <w:pPr>
        <w:spacing w:line="460" w:lineRule="exact"/>
        <w:ind w:firstLineChars="200" w:firstLine="480"/>
        <w:jc w:val="both"/>
        <w:outlineLvl w:val="3"/>
        <w:rPr>
          <w:rFonts w:ascii="標楷體" w:eastAsia="標楷體" w:hAnsi="標楷體"/>
          <w:b/>
        </w:rPr>
      </w:pPr>
      <w:r w:rsidRPr="0086345C">
        <w:rPr>
          <w:rFonts w:ascii="標楷體" w:eastAsia="標楷體" w:hAnsi="標楷體"/>
          <w:b/>
        </w:rPr>
        <w:t>（</w:t>
      </w:r>
      <w:r w:rsidRPr="0086345C">
        <w:rPr>
          <w:rFonts w:ascii="標楷體" w:eastAsia="標楷體" w:hAnsi="標楷體" w:hint="eastAsia"/>
          <w:b/>
        </w:rPr>
        <w:t>2</w:t>
      </w:r>
      <w:r w:rsidRPr="0086345C">
        <w:rPr>
          <w:rFonts w:ascii="標楷體" w:eastAsia="標楷體" w:hAnsi="標楷體"/>
          <w:b/>
        </w:rPr>
        <w:t>）預算執行情形之審核</w:t>
      </w:r>
    </w:p>
    <w:p w14:paraId="60560D8F" w14:textId="77777777" w:rsidR="00772E87" w:rsidRPr="0086345C" w:rsidRDefault="00772E87" w:rsidP="00B154FC">
      <w:pPr>
        <w:spacing w:line="460" w:lineRule="exact"/>
        <w:ind w:firstLineChars="200" w:firstLine="480"/>
        <w:jc w:val="both"/>
        <w:rPr>
          <w:rFonts w:ascii="標楷體" w:eastAsia="標楷體" w:hAnsi="標楷體"/>
          <w:bCs/>
          <w:szCs w:val="20"/>
        </w:rPr>
      </w:pPr>
      <w:proofErr w:type="gramStart"/>
      <w:r w:rsidRPr="0086345C">
        <w:rPr>
          <w:rFonts w:ascii="標楷體" w:eastAsia="標楷體" w:hAnsi="標楷體" w:hint="eastAsia"/>
          <w:bCs/>
          <w:szCs w:val="20"/>
        </w:rPr>
        <w:t>113</w:t>
      </w:r>
      <w:proofErr w:type="gramEnd"/>
      <w:r w:rsidRPr="0086345C">
        <w:rPr>
          <w:rFonts w:ascii="標楷體" w:eastAsia="標楷體" w:hAnsi="標楷體"/>
          <w:bCs/>
          <w:szCs w:val="20"/>
        </w:rPr>
        <w:t>年度</w:t>
      </w:r>
      <w:r w:rsidRPr="0086345C">
        <w:rPr>
          <w:rFonts w:ascii="標楷體" w:eastAsia="標楷體" w:hAnsi="標楷體" w:hint="eastAsia"/>
          <w:bCs/>
          <w:szCs w:val="20"/>
        </w:rPr>
        <w:t>決算審核結果，審定</w:t>
      </w:r>
      <w:r w:rsidRPr="0086345C">
        <w:rPr>
          <w:rFonts w:ascii="標楷體" w:eastAsia="標楷體" w:hAnsi="標楷體"/>
          <w:bCs/>
          <w:szCs w:val="20"/>
        </w:rPr>
        <w:t>本</w:t>
      </w:r>
      <w:r w:rsidRPr="0086345C">
        <w:rPr>
          <w:rFonts w:ascii="標楷體" w:eastAsia="標楷體" w:hAnsi="標楷體" w:hint="eastAsia"/>
          <w:bCs/>
          <w:szCs w:val="20"/>
        </w:rPr>
        <w:t>期賸餘2億8,653</w:t>
      </w:r>
      <w:r w:rsidRPr="0086345C">
        <w:rPr>
          <w:rFonts w:ascii="標楷體" w:eastAsia="標楷體" w:hAnsi="標楷體"/>
          <w:bCs/>
          <w:szCs w:val="20"/>
        </w:rPr>
        <w:t>萬餘元，</w:t>
      </w:r>
      <w:r>
        <w:rPr>
          <w:rFonts w:ascii="標楷體" w:eastAsia="標楷體" w:hAnsi="標楷體" w:hint="eastAsia"/>
          <w:bCs/>
          <w:szCs w:val="20"/>
        </w:rPr>
        <w:t>與</w:t>
      </w:r>
      <w:r w:rsidRPr="0086345C">
        <w:rPr>
          <w:rFonts w:ascii="標楷體" w:eastAsia="標楷體" w:hAnsi="標楷體" w:hint="eastAsia"/>
          <w:bCs/>
          <w:szCs w:val="20"/>
        </w:rPr>
        <w:t>預算短</w:t>
      </w:r>
      <w:proofErr w:type="gramStart"/>
      <w:r w:rsidRPr="0086345C">
        <w:rPr>
          <w:rFonts w:ascii="標楷體" w:eastAsia="標楷體" w:hAnsi="標楷體" w:hint="eastAsia"/>
          <w:bCs/>
          <w:szCs w:val="20"/>
        </w:rPr>
        <w:t>絀</w:t>
      </w:r>
      <w:proofErr w:type="gramEnd"/>
      <w:r w:rsidRPr="0086345C">
        <w:rPr>
          <w:rFonts w:ascii="標楷體" w:eastAsia="標楷體" w:hAnsi="標楷體" w:hint="eastAsia"/>
          <w:bCs/>
          <w:szCs w:val="20"/>
        </w:rPr>
        <w:t>3億2,131萬餘元，相距6億784萬餘元，</w:t>
      </w:r>
      <w:r w:rsidRPr="0086345C">
        <w:rPr>
          <w:rFonts w:ascii="標楷體" w:eastAsia="標楷體" w:hAnsi="標楷體"/>
          <w:bCs/>
          <w:szCs w:val="20"/>
        </w:rPr>
        <w:t>主要係</w:t>
      </w:r>
      <w:r w:rsidRPr="0086345C">
        <w:rPr>
          <w:rFonts w:ascii="標楷體" w:eastAsia="標楷體" w:hAnsi="標楷體" w:hint="eastAsia"/>
          <w:bCs/>
          <w:szCs w:val="20"/>
        </w:rPr>
        <w:t>公益彩券盈餘分配收入較預計增加</w:t>
      </w:r>
      <w:r w:rsidRPr="0086345C">
        <w:rPr>
          <w:rFonts w:ascii="標楷體" w:eastAsia="標楷體" w:hAnsi="標楷體" w:hint="eastAsia"/>
          <w:bCs/>
          <w:szCs w:val="20"/>
          <w:lang w:eastAsia="zh-HK"/>
        </w:rPr>
        <w:t>所致</w:t>
      </w:r>
      <w:r w:rsidRPr="0086345C">
        <w:rPr>
          <w:rFonts w:ascii="標楷體" w:eastAsia="標楷體" w:hAnsi="標楷體" w:hint="eastAsia"/>
          <w:bCs/>
          <w:szCs w:val="20"/>
        </w:rPr>
        <w:t>。</w:t>
      </w:r>
    </w:p>
    <w:p w14:paraId="605306EE" w14:textId="77777777" w:rsidR="00772E87" w:rsidRPr="0086345C" w:rsidRDefault="00772E87" w:rsidP="00B154FC">
      <w:pPr>
        <w:spacing w:line="460" w:lineRule="exact"/>
        <w:ind w:firstLineChars="200" w:firstLine="480"/>
        <w:jc w:val="both"/>
        <w:outlineLvl w:val="3"/>
        <w:rPr>
          <w:rFonts w:ascii="標楷體" w:eastAsia="標楷體" w:hAnsi="標楷體"/>
          <w:b/>
        </w:rPr>
      </w:pPr>
      <w:r w:rsidRPr="0086345C">
        <w:rPr>
          <w:rFonts w:ascii="標楷體" w:eastAsia="標楷體" w:hAnsi="標楷體" w:hint="eastAsia"/>
          <w:b/>
        </w:rPr>
        <w:t>（3）</w:t>
      </w:r>
      <w:r w:rsidRPr="0086345C">
        <w:rPr>
          <w:rFonts w:ascii="標楷體" w:eastAsia="標楷體" w:hAnsi="標楷體"/>
          <w:b/>
        </w:rPr>
        <w:t>餘</w:t>
      </w:r>
      <w:proofErr w:type="gramStart"/>
      <w:r w:rsidRPr="0086345C">
        <w:rPr>
          <w:rFonts w:ascii="標楷體" w:eastAsia="標楷體" w:hAnsi="標楷體"/>
          <w:b/>
        </w:rPr>
        <w:t>絀</w:t>
      </w:r>
      <w:proofErr w:type="gramEnd"/>
      <w:r w:rsidRPr="0086345C">
        <w:rPr>
          <w:rFonts w:ascii="標楷體" w:eastAsia="標楷體" w:hAnsi="標楷體"/>
          <w:b/>
        </w:rPr>
        <w:t>之審定</w:t>
      </w:r>
    </w:p>
    <w:p w14:paraId="6C3DCC73" w14:textId="77777777" w:rsidR="00772E87" w:rsidRPr="0086345C" w:rsidRDefault="00772E87" w:rsidP="00B154FC">
      <w:pPr>
        <w:spacing w:line="460" w:lineRule="exact"/>
        <w:ind w:firstLineChars="200" w:firstLine="480"/>
        <w:jc w:val="both"/>
        <w:rPr>
          <w:rFonts w:ascii="標楷體" w:eastAsia="標楷體" w:hAnsi="標楷體"/>
          <w:bCs/>
          <w:szCs w:val="20"/>
        </w:rPr>
      </w:pPr>
      <w:proofErr w:type="gramStart"/>
      <w:r w:rsidRPr="0086345C">
        <w:rPr>
          <w:rFonts w:ascii="標楷體" w:eastAsia="標楷體" w:hAnsi="標楷體" w:hint="eastAsia"/>
          <w:bCs/>
          <w:szCs w:val="20"/>
        </w:rPr>
        <w:t>113</w:t>
      </w:r>
      <w:proofErr w:type="gramEnd"/>
      <w:r w:rsidRPr="0086345C">
        <w:rPr>
          <w:rFonts w:ascii="標楷體" w:eastAsia="標楷體" w:hAnsi="標楷體"/>
          <w:bCs/>
          <w:szCs w:val="20"/>
        </w:rPr>
        <w:t>年度決算經</w:t>
      </w:r>
      <w:r w:rsidRPr="0086345C">
        <w:rPr>
          <w:rFonts w:ascii="標楷體" w:eastAsia="標楷體" w:hAnsi="標楷體" w:hint="eastAsia"/>
          <w:bCs/>
          <w:szCs w:val="20"/>
        </w:rPr>
        <w:t>市</w:t>
      </w:r>
      <w:r w:rsidRPr="0086345C">
        <w:rPr>
          <w:rFonts w:ascii="標楷體" w:eastAsia="標楷體" w:hAnsi="標楷體"/>
          <w:bCs/>
          <w:szCs w:val="20"/>
        </w:rPr>
        <w:t>政府核定</w:t>
      </w:r>
      <w:r w:rsidRPr="0086345C">
        <w:rPr>
          <w:rFonts w:ascii="標楷體" w:eastAsia="標楷體" w:hAnsi="標楷體" w:hint="eastAsia"/>
          <w:bCs/>
          <w:szCs w:val="20"/>
        </w:rPr>
        <w:t>賸餘286,530,627元</w:t>
      </w:r>
      <w:r w:rsidRPr="0086345C">
        <w:rPr>
          <w:rFonts w:ascii="標楷體" w:eastAsia="標楷體" w:hAnsi="標楷體"/>
          <w:bCs/>
          <w:szCs w:val="20"/>
        </w:rPr>
        <w:t>，</w:t>
      </w:r>
      <w:proofErr w:type="gramStart"/>
      <w:r w:rsidRPr="0086345C">
        <w:rPr>
          <w:rFonts w:ascii="標楷體" w:eastAsia="標楷體" w:hAnsi="標楷體" w:hint="eastAsia"/>
          <w:bCs/>
          <w:szCs w:val="20"/>
        </w:rPr>
        <w:t>經核尚無</w:t>
      </w:r>
      <w:proofErr w:type="gramEnd"/>
      <w:r w:rsidRPr="0086345C">
        <w:rPr>
          <w:rFonts w:ascii="標楷體" w:eastAsia="標楷體" w:hAnsi="標楷體" w:hint="eastAsia"/>
          <w:bCs/>
          <w:szCs w:val="20"/>
        </w:rPr>
        <w:t>不合，予以照數審定。</w:t>
      </w:r>
    </w:p>
    <w:p w14:paraId="19D93883" w14:textId="77777777" w:rsidR="00772E87" w:rsidRPr="0086345C" w:rsidRDefault="00772E87" w:rsidP="00B154FC">
      <w:pPr>
        <w:spacing w:line="460" w:lineRule="exact"/>
        <w:ind w:firstLineChars="200" w:firstLine="480"/>
        <w:jc w:val="both"/>
        <w:outlineLvl w:val="3"/>
        <w:rPr>
          <w:rFonts w:ascii="標楷體" w:eastAsia="標楷體" w:hAnsi="標楷體"/>
          <w:b/>
        </w:rPr>
      </w:pPr>
      <w:r w:rsidRPr="0086345C">
        <w:rPr>
          <w:rFonts w:ascii="標楷體" w:eastAsia="標楷體" w:hAnsi="標楷體" w:hint="eastAsia"/>
          <w:b/>
        </w:rPr>
        <w:t>（4）</w:t>
      </w:r>
      <w:r w:rsidRPr="0086345C">
        <w:rPr>
          <w:rFonts w:ascii="標楷體" w:eastAsia="標楷體" w:hAnsi="標楷體"/>
          <w:b/>
        </w:rPr>
        <w:t>現金流量之查核</w:t>
      </w:r>
    </w:p>
    <w:p w14:paraId="3D59C03F" w14:textId="77777777" w:rsidR="00772E87" w:rsidRPr="0086345C" w:rsidRDefault="00772E87" w:rsidP="00B154FC">
      <w:pPr>
        <w:spacing w:line="460" w:lineRule="exact"/>
        <w:ind w:firstLineChars="200" w:firstLine="480"/>
        <w:jc w:val="both"/>
        <w:rPr>
          <w:rFonts w:ascii="標楷體" w:eastAsia="標楷體" w:hAnsi="標楷體"/>
          <w:bCs/>
          <w:szCs w:val="20"/>
        </w:rPr>
      </w:pPr>
      <w:proofErr w:type="gramStart"/>
      <w:r w:rsidRPr="0086345C">
        <w:rPr>
          <w:rFonts w:ascii="標楷體" w:eastAsia="標楷體" w:hAnsi="標楷體" w:hint="eastAsia"/>
          <w:bCs/>
          <w:szCs w:val="20"/>
        </w:rPr>
        <w:t>113</w:t>
      </w:r>
      <w:proofErr w:type="gramEnd"/>
      <w:r w:rsidRPr="0086345C">
        <w:rPr>
          <w:rFonts w:ascii="標楷體" w:eastAsia="標楷體" w:hAnsi="標楷體" w:hint="eastAsia"/>
          <w:bCs/>
          <w:szCs w:val="20"/>
        </w:rPr>
        <w:t>年度期初現金及約當現金11億17萬餘元，經業務、投資及籌資活動結果，現金及約當現金淨增2億6,038萬餘元，期末現金及約當現金為13億6</w:t>
      </w:r>
      <w:r w:rsidRPr="0086345C">
        <w:rPr>
          <w:rFonts w:ascii="標楷體" w:eastAsia="標楷體" w:hAnsi="標楷體"/>
          <w:bCs/>
          <w:szCs w:val="20"/>
        </w:rPr>
        <w:t>,</w:t>
      </w:r>
      <w:r w:rsidRPr="0086345C">
        <w:rPr>
          <w:rFonts w:ascii="標楷體" w:eastAsia="標楷體" w:hAnsi="標楷體" w:hint="eastAsia"/>
          <w:bCs/>
          <w:szCs w:val="20"/>
        </w:rPr>
        <w:t>055萬餘元。</w:t>
      </w:r>
    </w:p>
    <w:p w14:paraId="373115BE" w14:textId="77777777" w:rsidR="00772E87" w:rsidRPr="00B154FC" w:rsidRDefault="00772E87" w:rsidP="00B154FC">
      <w:pPr>
        <w:spacing w:line="460" w:lineRule="exact"/>
        <w:ind w:firstLineChars="200" w:firstLine="480"/>
        <w:jc w:val="both"/>
        <w:rPr>
          <w:rFonts w:ascii="標楷體" w:eastAsia="標楷體" w:hAnsi="標楷體"/>
          <w:color w:val="C00000"/>
        </w:rPr>
      </w:pPr>
      <w:r w:rsidRPr="00B154FC">
        <w:rPr>
          <w:rFonts w:ascii="標楷體" w:eastAsia="標楷體" w:hAnsi="標楷體"/>
          <w:bCs/>
          <w:szCs w:val="20"/>
        </w:rPr>
        <w:t>茲將該基金</w:t>
      </w:r>
      <w:r w:rsidRPr="00B154FC">
        <w:rPr>
          <w:rFonts w:ascii="標楷體" w:eastAsia="標楷體" w:hAnsi="標楷體" w:hint="eastAsia"/>
          <w:bCs/>
          <w:szCs w:val="20"/>
        </w:rPr>
        <w:t>來源用途及</w:t>
      </w:r>
      <w:r w:rsidRPr="00B154FC">
        <w:rPr>
          <w:rFonts w:ascii="標楷體" w:eastAsia="標楷體" w:hAnsi="標楷體"/>
          <w:bCs/>
          <w:szCs w:val="20"/>
        </w:rPr>
        <w:t>餘</w:t>
      </w:r>
      <w:proofErr w:type="gramStart"/>
      <w:r w:rsidRPr="00B154FC">
        <w:rPr>
          <w:rFonts w:ascii="標楷體" w:eastAsia="標楷體" w:hAnsi="標楷體"/>
          <w:bCs/>
          <w:szCs w:val="20"/>
        </w:rPr>
        <w:t>絀</w:t>
      </w:r>
      <w:proofErr w:type="gramEnd"/>
      <w:r w:rsidRPr="00B154FC">
        <w:rPr>
          <w:rFonts w:ascii="標楷體" w:eastAsia="標楷體" w:hAnsi="標楷體"/>
          <w:bCs/>
          <w:szCs w:val="20"/>
        </w:rPr>
        <w:t>之審定，暨餘</w:t>
      </w:r>
      <w:proofErr w:type="gramStart"/>
      <w:r w:rsidRPr="00B154FC">
        <w:rPr>
          <w:rFonts w:ascii="標楷體" w:eastAsia="標楷體" w:hAnsi="標楷體"/>
          <w:bCs/>
          <w:szCs w:val="20"/>
        </w:rPr>
        <w:t>絀</w:t>
      </w:r>
      <w:proofErr w:type="gramEnd"/>
      <w:r w:rsidRPr="00B154FC">
        <w:rPr>
          <w:rFonts w:ascii="標楷體" w:eastAsia="標楷體" w:hAnsi="標楷體"/>
          <w:bCs/>
          <w:szCs w:val="20"/>
        </w:rPr>
        <w:t>審定後現金流量及資產負債狀況，分別列表如次：</w:t>
      </w:r>
      <w:r w:rsidRPr="00B154FC">
        <w:rPr>
          <w:rFonts w:ascii="標楷體" w:eastAsia="標楷體" w:hAnsi="標楷體"/>
          <w:color w:val="C00000"/>
        </w:rPr>
        <w:br w:type="page"/>
      </w:r>
    </w:p>
    <w:tbl>
      <w:tblPr>
        <w:tblW w:w="10239" w:type="dxa"/>
        <w:tblLayout w:type="fixed"/>
        <w:tblCellMar>
          <w:left w:w="28" w:type="dxa"/>
          <w:right w:w="28" w:type="dxa"/>
        </w:tblCellMar>
        <w:tblLook w:val="0000" w:firstRow="0" w:lastRow="0" w:firstColumn="0" w:lastColumn="0" w:noHBand="0" w:noVBand="0"/>
      </w:tblPr>
      <w:tblGrid>
        <w:gridCol w:w="2463"/>
        <w:gridCol w:w="1338"/>
        <w:gridCol w:w="1338"/>
        <w:gridCol w:w="1332"/>
        <w:gridCol w:w="1338"/>
        <w:gridCol w:w="1442"/>
        <w:gridCol w:w="982"/>
        <w:gridCol w:w="6"/>
      </w:tblGrid>
      <w:tr w:rsidR="00772E87" w:rsidRPr="00342479" w14:paraId="5D4A91CA" w14:textId="77777777" w:rsidTr="00D5346C">
        <w:trPr>
          <w:trHeight w:val="20"/>
        </w:trPr>
        <w:tc>
          <w:tcPr>
            <w:tcW w:w="10239" w:type="dxa"/>
            <w:gridSpan w:val="8"/>
            <w:tcBorders>
              <w:bottom w:val="single" w:sz="8" w:space="0" w:color="auto"/>
            </w:tcBorders>
          </w:tcPr>
          <w:p w14:paraId="711BE03B" w14:textId="77777777" w:rsidR="00772E87" w:rsidRPr="00342479" w:rsidRDefault="00772E87" w:rsidP="00342479">
            <w:pPr>
              <w:snapToGrid w:val="0"/>
              <w:jc w:val="center"/>
              <w:rPr>
                <w:rFonts w:ascii="標楷體" w:eastAsia="標楷體" w:hAnsi="標楷體"/>
                <w:b/>
                <w:sz w:val="32"/>
                <w:u w:val="single"/>
              </w:rPr>
            </w:pPr>
            <w:proofErr w:type="gramStart"/>
            <w:r w:rsidRPr="00342479">
              <w:rPr>
                <w:rFonts w:ascii="標楷體" w:eastAsia="標楷體" w:hAnsi="標楷體" w:hint="eastAsia"/>
                <w:b/>
                <w:sz w:val="32"/>
                <w:u w:val="single"/>
              </w:rPr>
              <w:lastRenderedPageBreak/>
              <w:t>臺</w:t>
            </w:r>
            <w:proofErr w:type="gramEnd"/>
            <w:r w:rsidRPr="00342479">
              <w:rPr>
                <w:rFonts w:ascii="標楷體" w:eastAsia="標楷體" w:hAnsi="標楷體" w:hint="eastAsia"/>
                <w:b/>
                <w:sz w:val="32"/>
                <w:u w:val="single"/>
              </w:rPr>
              <w:t>南市公益彩券盈餘分配基金來源用途及餘</w:t>
            </w:r>
            <w:proofErr w:type="gramStart"/>
            <w:r w:rsidRPr="00342479">
              <w:rPr>
                <w:rFonts w:ascii="標楷體" w:eastAsia="標楷體" w:hAnsi="標楷體" w:hint="eastAsia"/>
                <w:b/>
                <w:sz w:val="32"/>
                <w:u w:val="single"/>
              </w:rPr>
              <w:t>絀</w:t>
            </w:r>
            <w:proofErr w:type="gramEnd"/>
            <w:r w:rsidRPr="00342479">
              <w:rPr>
                <w:rFonts w:ascii="標楷體" w:eastAsia="標楷體" w:hAnsi="標楷體" w:hint="eastAsia"/>
                <w:b/>
                <w:sz w:val="32"/>
                <w:u w:val="single"/>
              </w:rPr>
              <w:t>審定表</w:t>
            </w:r>
          </w:p>
          <w:p w14:paraId="557618D7" w14:textId="77777777" w:rsidR="00772E87" w:rsidRPr="00342479" w:rsidRDefault="00772E87" w:rsidP="00342479">
            <w:pPr>
              <w:overflowPunct w:val="0"/>
              <w:snapToGrid w:val="0"/>
              <w:jc w:val="center"/>
              <w:rPr>
                <w:rFonts w:ascii="標楷體" w:eastAsia="標楷體" w:hAnsi="標楷體"/>
                <w:sz w:val="28"/>
                <w:szCs w:val="28"/>
              </w:rPr>
            </w:pPr>
            <w:r w:rsidRPr="00342479">
              <w:rPr>
                <w:rFonts w:ascii="標楷體" w:eastAsia="標楷體" w:hAnsi="標楷體" w:hint="eastAsia"/>
                <w:sz w:val="28"/>
                <w:szCs w:val="28"/>
              </w:rPr>
              <w:t>中華民國</w:t>
            </w:r>
            <w:proofErr w:type="gramStart"/>
            <w:r w:rsidRPr="00342479">
              <w:rPr>
                <w:rFonts w:ascii="標楷體" w:eastAsia="標楷體" w:hAnsi="標楷體" w:hint="eastAsia"/>
                <w:sz w:val="28"/>
                <w:szCs w:val="28"/>
              </w:rPr>
              <w:t>11</w:t>
            </w:r>
            <w:r>
              <w:rPr>
                <w:rFonts w:ascii="標楷體" w:eastAsia="標楷體" w:hAnsi="標楷體" w:hint="eastAsia"/>
                <w:sz w:val="28"/>
                <w:szCs w:val="28"/>
              </w:rPr>
              <w:t>3</w:t>
            </w:r>
            <w:proofErr w:type="gramEnd"/>
            <w:r w:rsidRPr="00342479">
              <w:rPr>
                <w:rFonts w:ascii="標楷體" w:eastAsia="標楷體" w:hAnsi="標楷體" w:hint="eastAsia"/>
                <w:sz w:val="28"/>
                <w:szCs w:val="28"/>
              </w:rPr>
              <w:t>年度</w:t>
            </w:r>
          </w:p>
          <w:p w14:paraId="2EA3CF0A" w14:textId="77777777" w:rsidR="00772E87" w:rsidRPr="00342479" w:rsidRDefault="00772E87" w:rsidP="00342479">
            <w:pPr>
              <w:widowControl w:val="0"/>
              <w:tabs>
                <w:tab w:val="left" w:pos="4440"/>
                <w:tab w:val="left" w:pos="8469"/>
              </w:tabs>
              <w:snapToGrid w:val="0"/>
              <w:spacing w:line="240" w:lineRule="exact"/>
              <w:jc w:val="right"/>
              <w:rPr>
                <w:rFonts w:ascii="標楷體" w:eastAsia="標楷體" w:hAnsi="標楷體"/>
                <w:b/>
                <w:sz w:val="20"/>
                <w:szCs w:val="20"/>
                <w:u w:val="single"/>
              </w:rPr>
            </w:pPr>
            <w:r w:rsidRPr="00342479">
              <w:rPr>
                <w:rFonts w:ascii="標楷體" w:eastAsia="標楷體" w:hAnsi="標楷體" w:hint="eastAsia"/>
                <w:sz w:val="20"/>
                <w:szCs w:val="20"/>
              </w:rPr>
              <w:t>單位：新臺幣元</w:t>
            </w:r>
          </w:p>
        </w:tc>
      </w:tr>
      <w:tr w:rsidR="00772E87" w:rsidRPr="00342479" w14:paraId="3F47F02B" w14:textId="77777777" w:rsidTr="00D534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 w:type="dxa"/>
          <w:cantSplit/>
          <w:trHeight w:val="20"/>
        </w:trPr>
        <w:tc>
          <w:tcPr>
            <w:tcW w:w="2463" w:type="dxa"/>
            <w:vMerge w:val="restart"/>
            <w:tcBorders>
              <w:top w:val="single" w:sz="8" w:space="0" w:color="auto"/>
              <w:left w:val="nil"/>
              <w:bottom w:val="nil"/>
            </w:tcBorders>
            <w:vAlign w:val="center"/>
          </w:tcPr>
          <w:p w14:paraId="10C7E673" w14:textId="77777777" w:rsidR="00772E87" w:rsidRPr="003A52F1" w:rsidRDefault="00772E87" w:rsidP="003A52F1">
            <w:pPr>
              <w:overflowPunct w:val="0"/>
              <w:jc w:val="distribute"/>
              <w:rPr>
                <w:rFonts w:ascii="標楷體" w:eastAsia="標楷體" w:hAnsi="標楷體"/>
                <w:sz w:val="20"/>
                <w:szCs w:val="20"/>
              </w:rPr>
            </w:pPr>
            <w:r w:rsidRPr="003A52F1">
              <w:rPr>
                <w:rFonts w:ascii="標楷體" w:eastAsia="標楷體" w:hAnsi="標楷體" w:hint="eastAsia"/>
                <w:sz w:val="20"/>
                <w:szCs w:val="20"/>
              </w:rPr>
              <w:t>項目</w:t>
            </w:r>
          </w:p>
        </w:tc>
        <w:tc>
          <w:tcPr>
            <w:tcW w:w="1338" w:type="dxa"/>
            <w:vMerge w:val="restart"/>
            <w:tcBorders>
              <w:top w:val="single" w:sz="8" w:space="0" w:color="auto"/>
            </w:tcBorders>
            <w:vAlign w:val="center"/>
          </w:tcPr>
          <w:p w14:paraId="5FE08B1D" w14:textId="77777777" w:rsidR="00772E87" w:rsidRPr="003A52F1" w:rsidRDefault="00772E87" w:rsidP="003A52F1">
            <w:pPr>
              <w:overflowPunct w:val="0"/>
              <w:jc w:val="distribute"/>
              <w:rPr>
                <w:rFonts w:ascii="標楷體" w:eastAsia="標楷體" w:hAnsi="標楷體"/>
                <w:bCs/>
                <w:kern w:val="2"/>
                <w:sz w:val="20"/>
                <w:szCs w:val="20"/>
              </w:rPr>
            </w:pPr>
            <w:r w:rsidRPr="003A52F1">
              <w:rPr>
                <w:rFonts w:ascii="標楷體" w:eastAsia="標楷體" w:hAnsi="標楷體" w:hint="eastAsia"/>
                <w:bCs/>
                <w:kern w:val="2"/>
                <w:sz w:val="20"/>
                <w:szCs w:val="20"/>
              </w:rPr>
              <w:t>預算數</w:t>
            </w:r>
          </w:p>
        </w:tc>
        <w:tc>
          <w:tcPr>
            <w:tcW w:w="1338" w:type="dxa"/>
            <w:vMerge w:val="restart"/>
            <w:tcBorders>
              <w:top w:val="single" w:sz="8" w:space="0" w:color="auto"/>
            </w:tcBorders>
            <w:vAlign w:val="center"/>
          </w:tcPr>
          <w:p w14:paraId="4445C05C" w14:textId="77777777" w:rsidR="00772E87" w:rsidRPr="003A52F1" w:rsidRDefault="00772E87" w:rsidP="003A52F1">
            <w:pPr>
              <w:overflowPunct w:val="0"/>
              <w:jc w:val="distribute"/>
              <w:rPr>
                <w:rFonts w:ascii="標楷體" w:eastAsia="標楷體" w:hAnsi="標楷體"/>
                <w:bCs/>
                <w:kern w:val="2"/>
                <w:sz w:val="20"/>
                <w:szCs w:val="20"/>
              </w:rPr>
            </w:pPr>
            <w:r w:rsidRPr="003A52F1">
              <w:rPr>
                <w:rFonts w:ascii="標楷體" w:eastAsia="標楷體" w:hAnsi="標楷體" w:hint="eastAsia"/>
                <w:bCs/>
                <w:kern w:val="2"/>
                <w:sz w:val="20"/>
                <w:szCs w:val="20"/>
              </w:rPr>
              <w:t>決算數</w:t>
            </w:r>
          </w:p>
        </w:tc>
        <w:tc>
          <w:tcPr>
            <w:tcW w:w="1332" w:type="dxa"/>
            <w:vMerge w:val="restart"/>
            <w:tcBorders>
              <w:top w:val="single" w:sz="8" w:space="0" w:color="auto"/>
            </w:tcBorders>
            <w:vAlign w:val="center"/>
          </w:tcPr>
          <w:p w14:paraId="42F167AF" w14:textId="77777777" w:rsidR="00772E87" w:rsidRPr="003A52F1" w:rsidRDefault="00772E87" w:rsidP="003A52F1">
            <w:pPr>
              <w:overflowPunct w:val="0"/>
              <w:jc w:val="distribute"/>
              <w:rPr>
                <w:rFonts w:ascii="標楷體" w:eastAsia="標楷體" w:hAnsi="標楷體"/>
                <w:sz w:val="20"/>
                <w:szCs w:val="20"/>
              </w:rPr>
            </w:pPr>
            <w:r w:rsidRPr="003A52F1">
              <w:rPr>
                <w:rFonts w:ascii="標楷體" w:eastAsia="標楷體" w:hAnsi="標楷體" w:hint="eastAsia"/>
                <w:bCs/>
                <w:kern w:val="2"/>
                <w:sz w:val="20"/>
                <w:szCs w:val="20"/>
              </w:rPr>
              <w:t>修正數</w:t>
            </w:r>
          </w:p>
        </w:tc>
        <w:tc>
          <w:tcPr>
            <w:tcW w:w="1338" w:type="dxa"/>
            <w:vMerge w:val="restart"/>
            <w:tcBorders>
              <w:top w:val="single" w:sz="8" w:space="0" w:color="auto"/>
            </w:tcBorders>
            <w:vAlign w:val="center"/>
          </w:tcPr>
          <w:p w14:paraId="42236B62" w14:textId="77777777" w:rsidR="00772E87" w:rsidRPr="003A52F1" w:rsidRDefault="00772E87" w:rsidP="003A52F1">
            <w:pPr>
              <w:overflowPunct w:val="0"/>
              <w:jc w:val="distribute"/>
              <w:rPr>
                <w:rFonts w:ascii="標楷體" w:eastAsia="標楷體" w:hAnsi="標楷體"/>
                <w:sz w:val="20"/>
                <w:szCs w:val="20"/>
              </w:rPr>
            </w:pPr>
            <w:r w:rsidRPr="003A52F1">
              <w:rPr>
                <w:rFonts w:ascii="標楷體" w:eastAsia="標楷體" w:hAnsi="標楷體" w:hint="eastAsia"/>
                <w:bCs/>
                <w:kern w:val="2"/>
                <w:sz w:val="20"/>
                <w:szCs w:val="20"/>
              </w:rPr>
              <w:t>決算審定數</w:t>
            </w:r>
          </w:p>
        </w:tc>
        <w:tc>
          <w:tcPr>
            <w:tcW w:w="2424" w:type="dxa"/>
            <w:gridSpan w:val="2"/>
            <w:tcBorders>
              <w:top w:val="single" w:sz="8" w:space="0" w:color="auto"/>
              <w:bottom w:val="nil"/>
              <w:right w:val="nil"/>
            </w:tcBorders>
            <w:vAlign w:val="center"/>
          </w:tcPr>
          <w:p w14:paraId="63DB5B07" w14:textId="77777777" w:rsidR="00772E87" w:rsidRPr="003A52F1" w:rsidRDefault="00772E87" w:rsidP="003A52F1">
            <w:pPr>
              <w:snapToGrid w:val="0"/>
              <w:jc w:val="distribute"/>
              <w:rPr>
                <w:rFonts w:ascii="標楷體" w:eastAsia="標楷體" w:hAnsi="標楷體"/>
                <w:sz w:val="20"/>
                <w:szCs w:val="20"/>
              </w:rPr>
            </w:pPr>
            <w:r w:rsidRPr="003A52F1">
              <w:rPr>
                <w:rFonts w:ascii="標楷體" w:eastAsia="標楷體" w:hAnsi="標楷體" w:hint="eastAsia"/>
                <w:sz w:val="20"/>
                <w:szCs w:val="20"/>
              </w:rPr>
              <w:t>審定數與預算數</w:t>
            </w:r>
          </w:p>
          <w:p w14:paraId="713FFFDF" w14:textId="77777777" w:rsidR="00772E87" w:rsidRPr="003A52F1" w:rsidRDefault="00772E87" w:rsidP="003A52F1">
            <w:pPr>
              <w:snapToGrid w:val="0"/>
              <w:jc w:val="distribute"/>
              <w:rPr>
                <w:rFonts w:ascii="標楷體" w:eastAsia="標楷體" w:hAnsi="標楷體"/>
                <w:sz w:val="20"/>
                <w:szCs w:val="20"/>
              </w:rPr>
            </w:pPr>
            <w:r w:rsidRPr="003A52F1">
              <w:rPr>
                <w:rFonts w:ascii="標楷體" w:eastAsia="標楷體" w:hAnsi="標楷體" w:hint="eastAsia"/>
                <w:sz w:val="20"/>
                <w:szCs w:val="20"/>
              </w:rPr>
              <w:t>比較增減</w:t>
            </w:r>
          </w:p>
        </w:tc>
      </w:tr>
      <w:tr w:rsidR="00772E87" w:rsidRPr="00342479" w14:paraId="7B5AEBD2" w14:textId="77777777" w:rsidTr="008801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 w:type="dxa"/>
          <w:cantSplit/>
          <w:trHeight w:val="397"/>
        </w:trPr>
        <w:tc>
          <w:tcPr>
            <w:tcW w:w="2463" w:type="dxa"/>
            <w:vMerge/>
            <w:tcBorders>
              <w:top w:val="nil"/>
              <w:left w:val="nil"/>
              <w:bottom w:val="nil"/>
            </w:tcBorders>
            <w:vAlign w:val="center"/>
          </w:tcPr>
          <w:p w14:paraId="45D579A9" w14:textId="77777777" w:rsidR="00772E87" w:rsidRPr="003A52F1" w:rsidRDefault="00772E87" w:rsidP="003A52F1">
            <w:pPr>
              <w:jc w:val="distribute"/>
              <w:rPr>
                <w:rFonts w:ascii="標楷體" w:eastAsia="標楷體" w:hAnsi="標楷體"/>
                <w:sz w:val="20"/>
                <w:szCs w:val="20"/>
              </w:rPr>
            </w:pPr>
          </w:p>
        </w:tc>
        <w:tc>
          <w:tcPr>
            <w:tcW w:w="1338" w:type="dxa"/>
            <w:vMerge/>
            <w:tcBorders>
              <w:bottom w:val="single" w:sz="8" w:space="0" w:color="auto"/>
            </w:tcBorders>
            <w:vAlign w:val="center"/>
          </w:tcPr>
          <w:p w14:paraId="29A932A5" w14:textId="77777777" w:rsidR="00772E87" w:rsidRPr="003A52F1" w:rsidRDefault="00772E87" w:rsidP="003A52F1">
            <w:pPr>
              <w:jc w:val="distribute"/>
              <w:rPr>
                <w:rFonts w:ascii="標楷體" w:eastAsia="標楷體" w:hAnsi="標楷體"/>
                <w:sz w:val="20"/>
                <w:szCs w:val="20"/>
              </w:rPr>
            </w:pPr>
          </w:p>
        </w:tc>
        <w:tc>
          <w:tcPr>
            <w:tcW w:w="1338" w:type="dxa"/>
            <w:vMerge/>
            <w:tcBorders>
              <w:bottom w:val="single" w:sz="8" w:space="0" w:color="auto"/>
            </w:tcBorders>
            <w:vAlign w:val="center"/>
          </w:tcPr>
          <w:p w14:paraId="5B08AD25" w14:textId="77777777" w:rsidR="00772E87" w:rsidRPr="003A52F1" w:rsidRDefault="00772E87" w:rsidP="003A52F1">
            <w:pPr>
              <w:jc w:val="distribute"/>
              <w:rPr>
                <w:rFonts w:ascii="標楷體" w:eastAsia="標楷體" w:hAnsi="標楷體"/>
                <w:sz w:val="20"/>
                <w:szCs w:val="20"/>
              </w:rPr>
            </w:pPr>
          </w:p>
        </w:tc>
        <w:tc>
          <w:tcPr>
            <w:tcW w:w="1332" w:type="dxa"/>
            <w:vMerge/>
            <w:tcBorders>
              <w:bottom w:val="single" w:sz="8" w:space="0" w:color="auto"/>
            </w:tcBorders>
            <w:vAlign w:val="center"/>
          </w:tcPr>
          <w:p w14:paraId="76E75009" w14:textId="77777777" w:rsidR="00772E87" w:rsidRPr="003A52F1" w:rsidRDefault="00772E87" w:rsidP="003A52F1">
            <w:pPr>
              <w:jc w:val="distribute"/>
              <w:rPr>
                <w:rFonts w:ascii="標楷體" w:eastAsia="標楷體" w:hAnsi="標楷體"/>
                <w:sz w:val="20"/>
                <w:szCs w:val="20"/>
              </w:rPr>
            </w:pPr>
          </w:p>
        </w:tc>
        <w:tc>
          <w:tcPr>
            <w:tcW w:w="1338" w:type="dxa"/>
            <w:vMerge/>
            <w:tcBorders>
              <w:bottom w:val="single" w:sz="8" w:space="0" w:color="auto"/>
            </w:tcBorders>
            <w:vAlign w:val="center"/>
          </w:tcPr>
          <w:p w14:paraId="22F6632E" w14:textId="77777777" w:rsidR="00772E87" w:rsidRPr="003A52F1" w:rsidRDefault="00772E87" w:rsidP="003A52F1">
            <w:pPr>
              <w:jc w:val="distribute"/>
              <w:rPr>
                <w:rFonts w:ascii="標楷體" w:eastAsia="標楷體" w:hAnsi="標楷體"/>
                <w:sz w:val="20"/>
                <w:szCs w:val="20"/>
              </w:rPr>
            </w:pPr>
          </w:p>
        </w:tc>
        <w:tc>
          <w:tcPr>
            <w:tcW w:w="1442" w:type="dxa"/>
            <w:tcBorders>
              <w:bottom w:val="nil"/>
            </w:tcBorders>
            <w:vAlign w:val="center"/>
          </w:tcPr>
          <w:p w14:paraId="6147A391" w14:textId="77777777" w:rsidR="00772E87" w:rsidRPr="003A52F1" w:rsidRDefault="00772E87" w:rsidP="003A52F1">
            <w:pPr>
              <w:overflowPunct w:val="0"/>
              <w:jc w:val="distribute"/>
              <w:rPr>
                <w:rFonts w:ascii="標楷體" w:eastAsia="標楷體" w:hAnsi="標楷體"/>
                <w:sz w:val="20"/>
                <w:szCs w:val="20"/>
              </w:rPr>
            </w:pPr>
            <w:r w:rsidRPr="003A52F1">
              <w:rPr>
                <w:rFonts w:ascii="標楷體" w:eastAsia="標楷體" w:hAnsi="標楷體" w:hint="eastAsia"/>
                <w:sz w:val="20"/>
                <w:szCs w:val="20"/>
              </w:rPr>
              <w:t>金額</w:t>
            </w:r>
          </w:p>
        </w:tc>
        <w:tc>
          <w:tcPr>
            <w:tcW w:w="982" w:type="dxa"/>
            <w:tcBorders>
              <w:bottom w:val="nil"/>
              <w:right w:val="nil"/>
            </w:tcBorders>
            <w:vAlign w:val="center"/>
          </w:tcPr>
          <w:p w14:paraId="145AD2F0" w14:textId="77777777" w:rsidR="00772E87" w:rsidRPr="003A52F1" w:rsidRDefault="00772E87" w:rsidP="003A52F1">
            <w:pPr>
              <w:jc w:val="center"/>
              <w:rPr>
                <w:rFonts w:ascii="標楷體" w:eastAsia="標楷體" w:hAnsi="標楷體"/>
                <w:sz w:val="20"/>
                <w:szCs w:val="20"/>
              </w:rPr>
            </w:pPr>
            <w:r w:rsidRPr="003A52F1">
              <w:rPr>
                <w:rFonts w:ascii="標楷體" w:eastAsia="標楷體" w:hAnsi="標楷體" w:hint="eastAsia"/>
                <w:sz w:val="20"/>
                <w:szCs w:val="20"/>
              </w:rPr>
              <w:t>％</w:t>
            </w:r>
          </w:p>
        </w:tc>
      </w:tr>
      <w:tr w:rsidR="00772E87" w:rsidRPr="00342479" w14:paraId="2AF90724" w14:textId="77777777" w:rsidTr="0096771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 w:type="dxa"/>
          <w:cantSplit/>
          <w:trHeight w:val="397"/>
        </w:trPr>
        <w:tc>
          <w:tcPr>
            <w:tcW w:w="2463" w:type="dxa"/>
            <w:tcBorders>
              <w:top w:val="single" w:sz="8" w:space="0" w:color="auto"/>
              <w:left w:val="nil"/>
              <w:bottom w:val="nil"/>
            </w:tcBorders>
            <w:shd w:val="clear" w:color="auto" w:fill="auto"/>
            <w:vAlign w:val="center"/>
          </w:tcPr>
          <w:p w14:paraId="6A15BEB0" w14:textId="77777777" w:rsidR="00772E87" w:rsidRPr="00342479" w:rsidRDefault="00772E87" w:rsidP="006C2D4D">
            <w:pPr>
              <w:ind w:right="57"/>
              <w:jc w:val="distribute"/>
              <w:rPr>
                <w:rFonts w:ascii="標楷體" w:eastAsia="標楷體" w:hAnsi="標楷體"/>
                <w:b/>
                <w:sz w:val="20"/>
                <w:szCs w:val="20"/>
              </w:rPr>
            </w:pPr>
            <w:r w:rsidRPr="00342479">
              <w:rPr>
                <w:rFonts w:ascii="標楷體" w:eastAsia="標楷體" w:hAnsi="標楷體" w:hint="eastAsia"/>
                <w:b/>
                <w:noProof/>
                <w:sz w:val="20"/>
                <w:szCs w:val="20"/>
              </w:rPr>
              <w:t>基金來源</w:t>
            </w:r>
          </w:p>
        </w:tc>
        <w:tc>
          <w:tcPr>
            <w:tcW w:w="1338" w:type="dxa"/>
            <w:tcBorders>
              <w:top w:val="single" w:sz="8" w:space="0" w:color="auto"/>
              <w:bottom w:val="nil"/>
            </w:tcBorders>
            <w:shd w:val="clear" w:color="auto" w:fill="auto"/>
            <w:vAlign w:val="center"/>
          </w:tcPr>
          <w:p w14:paraId="5F415940" w14:textId="77777777" w:rsidR="00772E87" w:rsidRPr="00FB36AD" w:rsidRDefault="00772E87" w:rsidP="006C2D4D">
            <w:pPr>
              <w:jc w:val="right"/>
              <w:rPr>
                <w:rFonts w:ascii="細明體" w:eastAsia="細明體" w:hAnsi="細明體"/>
                <w:sz w:val="18"/>
                <w:szCs w:val="18"/>
              </w:rPr>
            </w:pPr>
            <w:r w:rsidRPr="00FB36AD">
              <w:rPr>
                <w:rFonts w:ascii="細明體" w:eastAsia="細明體" w:hAnsi="細明體" w:hint="eastAsia"/>
                <w:b/>
                <w:sz w:val="18"/>
                <w:szCs w:val="18"/>
              </w:rPr>
              <w:t>830,985,000</w:t>
            </w:r>
          </w:p>
        </w:tc>
        <w:tc>
          <w:tcPr>
            <w:tcW w:w="1338" w:type="dxa"/>
            <w:tcBorders>
              <w:top w:val="single" w:sz="8" w:space="0" w:color="auto"/>
              <w:bottom w:val="nil"/>
            </w:tcBorders>
            <w:shd w:val="clear" w:color="auto" w:fill="auto"/>
            <w:vAlign w:val="center"/>
          </w:tcPr>
          <w:p w14:paraId="6909DAFE" w14:textId="77777777" w:rsidR="00772E87" w:rsidRPr="00FB36AD" w:rsidRDefault="00772E87" w:rsidP="006C2D4D">
            <w:pPr>
              <w:jc w:val="right"/>
              <w:rPr>
                <w:rFonts w:ascii="細明體" w:eastAsia="細明體" w:hAnsi="細明體"/>
                <w:sz w:val="18"/>
                <w:szCs w:val="18"/>
              </w:rPr>
            </w:pPr>
            <w:r w:rsidRPr="00FB36AD">
              <w:rPr>
                <w:rFonts w:ascii="細明體" w:eastAsia="細明體" w:hAnsi="細明體" w:hint="eastAsia"/>
                <w:b/>
                <w:sz w:val="18"/>
                <w:szCs w:val="18"/>
              </w:rPr>
              <w:t>1,443,775,517</w:t>
            </w:r>
          </w:p>
        </w:tc>
        <w:tc>
          <w:tcPr>
            <w:tcW w:w="1332" w:type="dxa"/>
            <w:tcBorders>
              <w:top w:val="single" w:sz="8" w:space="0" w:color="auto"/>
              <w:bottom w:val="nil"/>
            </w:tcBorders>
            <w:shd w:val="clear" w:color="auto" w:fill="auto"/>
            <w:vAlign w:val="center"/>
          </w:tcPr>
          <w:p w14:paraId="3A232DF2" w14:textId="77777777" w:rsidR="00772E87" w:rsidRPr="00FB36AD" w:rsidRDefault="00772E87" w:rsidP="006C2D4D">
            <w:pPr>
              <w:jc w:val="right"/>
              <w:rPr>
                <w:rFonts w:ascii="細明體" w:eastAsia="細明體" w:hAnsi="細明體"/>
                <w:sz w:val="18"/>
                <w:szCs w:val="18"/>
              </w:rPr>
            </w:pPr>
            <w:r w:rsidRPr="00FB36AD">
              <w:rPr>
                <w:rFonts w:ascii="細明體" w:eastAsia="細明體" w:hAnsi="細明體" w:hint="eastAsia"/>
                <w:b/>
                <w:sz w:val="18"/>
                <w:szCs w:val="18"/>
              </w:rPr>
              <w:t>－</w:t>
            </w:r>
          </w:p>
        </w:tc>
        <w:tc>
          <w:tcPr>
            <w:tcW w:w="1338" w:type="dxa"/>
            <w:tcBorders>
              <w:top w:val="single" w:sz="8" w:space="0" w:color="auto"/>
              <w:bottom w:val="nil"/>
            </w:tcBorders>
            <w:shd w:val="clear" w:color="auto" w:fill="auto"/>
            <w:vAlign w:val="center"/>
          </w:tcPr>
          <w:p w14:paraId="72A6776D" w14:textId="77777777" w:rsidR="00772E87" w:rsidRPr="00FB36AD" w:rsidRDefault="00772E87" w:rsidP="006C2D4D">
            <w:pPr>
              <w:jc w:val="right"/>
              <w:rPr>
                <w:rFonts w:ascii="細明體" w:eastAsia="細明體" w:hAnsi="細明體"/>
                <w:sz w:val="18"/>
                <w:szCs w:val="18"/>
              </w:rPr>
            </w:pPr>
            <w:r w:rsidRPr="00FB36AD">
              <w:rPr>
                <w:rFonts w:ascii="細明體" w:eastAsia="細明體" w:hAnsi="細明體" w:hint="eastAsia"/>
                <w:b/>
                <w:sz w:val="18"/>
                <w:szCs w:val="18"/>
              </w:rPr>
              <w:t>1,443,775,517</w:t>
            </w:r>
          </w:p>
        </w:tc>
        <w:tc>
          <w:tcPr>
            <w:tcW w:w="1442" w:type="dxa"/>
            <w:tcBorders>
              <w:top w:val="single" w:sz="8" w:space="0" w:color="auto"/>
              <w:bottom w:val="nil"/>
            </w:tcBorders>
            <w:shd w:val="clear" w:color="auto" w:fill="auto"/>
            <w:vAlign w:val="center"/>
          </w:tcPr>
          <w:p w14:paraId="77407A9E" w14:textId="77777777" w:rsidR="00772E87" w:rsidRPr="00FB36AD" w:rsidRDefault="00772E87" w:rsidP="006C2D4D">
            <w:pPr>
              <w:jc w:val="right"/>
              <w:rPr>
                <w:rFonts w:ascii="細明體" w:eastAsia="細明體" w:hAnsi="細明體"/>
                <w:noProof/>
                <w:sz w:val="18"/>
                <w:szCs w:val="18"/>
              </w:rPr>
            </w:pPr>
            <w:r w:rsidRPr="00FB36AD">
              <w:rPr>
                <w:rFonts w:ascii="細明體" w:eastAsia="細明體" w:hAnsi="細明體" w:hint="eastAsia"/>
                <w:b/>
                <w:noProof/>
                <w:sz w:val="18"/>
                <w:szCs w:val="18"/>
              </w:rPr>
              <w:t>612,790,517</w:t>
            </w:r>
          </w:p>
        </w:tc>
        <w:tc>
          <w:tcPr>
            <w:tcW w:w="982" w:type="dxa"/>
            <w:tcBorders>
              <w:top w:val="single" w:sz="8" w:space="0" w:color="auto"/>
              <w:bottom w:val="nil"/>
              <w:right w:val="nil"/>
            </w:tcBorders>
            <w:shd w:val="clear" w:color="auto" w:fill="auto"/>
            <w:vAlign w:val="center"/>
          </w:tcPr>
          <w:p w14:paraId="7FAD007F" w14:textId="77777777" w:rsidR="00772E87" w:rsidRPr="00FB36AD" w:rsidRDefault="00772E87" w:rsidP="006C2D4D">
            <w:pPr>
              <w:jc w:val="right"/>
              <w:rPr>
                <w:rFonts w:ascii="細明體" w:eastAsia="細明體" w:hAnsi="細明體"/>
                <w:sz w:val="18"/>
                <w:szCs w:val="18"/>
              </w:rPr>
            </w:pPr>
            <w:r w:rsidRPr="00FB36AD">
              <w:rPr>
                <w:rFonts w:ascii="細明體" w:eastAsia="細明體" w:hAnsi="細明體" w:hint="eastAsia"/>
                <w:b/>
                <w:sz w:val="18"/>
                <w:szCs w:val="18"/>
              </w:rPr>
              <w:t>73.74</w:t>
            </w:r>
          </w:p>
        </w:tc>
      </w:tr>
      <w:tr w:rsidR="00772E87" w:rsidRPr="00342479" w14:paraId="4ED392AA" w14:textId="77777777" w:rsidTr="0096771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 w:type="dxa"/>
          <w:cantSplit/>
          <w:trHeight w:val="397"/>
        </w:trPr>
        <w:tc>
          <w:tcPr>
            <w:tcW w:w="2463" w:type="dxa"/>
            <w:tcBorders>
              <w:top w:val="nil"/>
              <w:left w:val="nil"/>
              <w:bottom w:val="nil"/>
            </w:tcBorders>
            <w:shd w:val="clear" w:color="auto" w:fill="auto"/>
            <w:vAlign w:val="center"/>
          </w:tcPr>
          <w:p w14:paraId="2E93C56C" w14:textId="77777777" w:rsidR="00772E87" w:rsidRPr="00342479" w:rsidRDefault="00772E87" w:rsidP="006C2D4D">
            <w:pPr>
              <w:ind w:leftChars="100" w:left="240" w:right="57"/>
              <w:jc w:val="distribute"/>
              <w:rPr>
                <w:rFonts w:ascii="標楷體" w:eastAsia="標楷體" w:hAnsi="標楷體"/>
                <w:sz w:val="20"/>
                <w:szCs w:val="20"/>
              </w:rPr>
            </w:pPr>
            <w:r w:rsidRPr="00342479">
              <w:rPr>
                <w:rFonts w:ascii="標楷體" w:eastAsia="標楷體" w:hAnsi="標楷體" w:hint="eastAsia"/>
                <w:noProof/>
                <w:sz w:val="20"/>
                <w:szCs w:val="20"/>
              </w:rPr>
              <w:t>徵收及依法分配收入</w:t>
            </w:r>
          </w:p>
        </w:tc>
        <w:tc>
          <w:tcPr>
            <w:tcW w:w="1338" w:type="dxa"/>
            <w:tcBorders>
              <w:top w:val="nil"/>
              <w:bottom w:val="nil"/>
            </w:tcBorders>
            <w:shd w:val="clear" w:color="auto" w:fill="auto"/>
            <w:vAlign w:val="center"/>
          </w:tcPr>
          <w:p w14:paraId="760995CD" w14:textId="77777777" w:rsidR="00772E87" w:rsidRPr="00FB36AD" w:rsidRDefault="00772E87" w:rsidP="006C2D4D">
            <w:pPr>
              <w:jc w:val="right"/>
              <w:rPr>
                <w:rFonts w:ascii="細明體" w:eastAsia="細明體" w:hAnsi="細明體"/>
                <w:sz w:val="18"/>
                <w:szCs w:val="18"/>
              </w:rPr>
            </w:pPr>
            <w:r w:rsidRPr="00FB36AD">
              <w:rPr>
                <w:rFonts w:ascii="細明體" w:eastAsia="細明體" w:hAnsi="細明體" w:hint="eastAsia"/>
                <w:sz w:val="18"/>
                <w:szCs w:val="18"/>
              </w:rPr>
              <w:t>827,305,000</w:t>
            </w:r>
          </w:p>
        </w:tc>
        <w:tc>
          <w:tcPr>
            <w:tcW w:w="1338" w:type="dxa"/>
            <w:tcBorders>
              <w:top w:val="nil"/>
              <w:bottom w:val="nil"/>
            </w:tcBorders>
            <w:shd w:val="clear" w:color="auto" w:fill="auto"/>
            <w:vAlign w:val="center"/>
          </w:tcPr>
          <w:p w14:paraId="68C4C3F2" w14:textId="77777777" w:rsidR="00772E87" w:rsidRPr="00FB36AD" w:rsidRDefault="00772E87" w:rsidP="006C2D4D">
            <w:pPr>
              <w:jc w:val="right"/>
              <w:rPr>
                <w:rFonts w:ascii="細明體" w:eastAsia="細明體" w:hAnsi="細明體"/>
                <w:sz w:val="18"/>
                <w:szCs w:val="18"/>
              </w:rPr>
            </w:pPr>
            <w:r w:rsidRPr="00FB36AD">
              <w:rPr>
                <w:rFonts w:ascii="細明體" w:eastAsia="細明體" w:hAnsi="細明體" w:hint="eastAsia"/>
                <w:sz w:val="18"/>
                <w:szCs w:val="18"/>
              </w:rPr>
              <w:t>1,406,933,978</w:t>
            </w:r>
          </w:p>
        </w:tc>
        <w:tc>
          <w:tcPr>
            <w:tcW w:w="1332" w:type="dxa"/>
            <w:tcBorders>
              <w:top w:val="nil"/>
              <w:bottom w:val="nil"/>
            </w:tcBorders>
            <w:shd w:val="clear" w:color="auto" w:fill="auto"/>
            <w:vAlign w:val="center"/>
          </w:tcPr>
          <w:p w14:paraId="5F9DF919" w14:textId="77777777" w:rsidR="00772E87" w:rsidRPr="00FB36AD" w:rsidRDefault="00772E87" w:rsidP="006C2D4D">
            <w:pPr>
              <w:jc w:val="right"/>
              <w:rPr>
                <w:rFonts w:ascii="細明體" w:eastAsia="細明體" w:hAnsi="細明體"/>
                <w:sz w:val="18"/>
                <w:szCs w:val="18"/>
              </w:rPr>
            </w:pPr>
            <w:r w:rsidRPr="00FB36AD">
              <w:rPr>
                <w:rFonts w:ascii="細明體" w:eastAsia="細明體" w:hAnsi="細明體" w:hint="eastAsia"/>
                <w:sz w:val="18"/>
                <w:szCs w:val="18"/>
              </w:rPr>
              <w:t>－</w:t>
            </w:r>
          </w:p>
        </w:tc>
        <w:tc>
          <w:tcPr>
            <w:tcW w:w="1338" w:type="dxa"/>
            <w:tcBorders>
              <w:top w:val="nil"/>
              <w:bottom w:val="nil"/>
            </w:tcBorders>
            <w:shd w:val="clear" w:color="auto" w:fill="auto"/>
            <w:vAlign w:val="center"/>
          </w:tcPr>
          <w:p w14:paraId="4A6A1A49" w14:textId="77777777" w:rsidR="00772E87" w:rsidRPr="00FB36AD" w:rsidRDefault="00772E87" w:rsidP="006C2D4D">
            <w:pPr>
              <w:jc w:val="right"/>
              <w:rPr>
                <w:rFonts w:ascii="細明體" w:eastAsia="細明體" w:hAnsi="細明體"/>
                <w:sz w:val="18"/>
                <w:szCs w:val="18"/>
              </w:rPr>
            </w:pPr>
            <w:r w:rsidRPr="00FB36AD">
              <w:rPr>
                <w:rFonts w:ascii="細明體" w:eastAsia="細明體" w:hAnsi="細明體" w:hint="eastAsia"/>
                <w:sz w:val="18"/>
                <w:szCs w:val="18"/>
              </w:rPr>
              <w:t>1,406,933,978</w:t>
            </w:r>
          </w:p>
        </w:tc>
        <w:tc>
          <w:tcPr>
            <w:tcW w:w="1442" w:type="dxa"/>
            <w:tcBorders>
              <w:top w:val="nil"/>
              <w:bottom w:val="nil"/>
            </w:tcBorders>
            <w:shd w:val="clear" w:color="auto" w:fill="auto"/>
            <w:vAlign w:val="center"/>
          </w:tcPr>
          <w:p w14:paraId="637F3311" w14:textId="77777777" w:rsidR="00772E87" w:rsidRPr="00FB36AD" w:rsidRDefault="00772E87" w:rsidP="006C2D4D">
            <w:pPr>
              <w:jc w:val="right"/>
              <w:rPr>
                <w:rFonts w:ascii="細明體" w:eastAsia="細明體" w:hAnsi="細明體"/>
                <w:noProof/>
                <w:sz w:val="18"/>
                <w:szCs w:val="18"/>
              </w:rPr>
            </w:pPr>
            <w:r w:rsidRPr="00FB36AD">
              <w:rPr>
                <w:rFonts w:ascii="細明體" w:eastAsia="細明體" w:hAnsi="細明體" w:hint="eastAsia"/>
                <w:noProof/>
                <w:sz w:val="18"/>
                <w:szCs w:val="18"/>
              </w:rPr>
              <w:t>579,628,978</w:t>
            </w:r>
          </w:p>
        </w:tc>
        <w:tc>
          <w:tcPr>
            <w:tcW w:w="982" w:type="dxa"/>
            <w:tcBorders>
              <w:top w:val="nil"/>
              <w:bottom w:val="nil"/>
              <w:right w:val="nil"/>
            </w:tcBorders>
            <w:shd w:val="clear" w:color="auto" w:fill="auto"/>
            <w:vAlign w:val="center"/>
          </w:tcPr>
          <w:p w14:paraId="21D6F722" w14:textId="77777777" w:rsidR="00772E87" w:rsidRPr="00FB36AD" w:rsidRDefault="00772E87" w:rsidP="006C2D4D">
            <w:pPr>
              <w:jc w:val="right"/>
              <w:rPr>
                <w:rFonts w:ascii="細明體" w:eastAsia="細明體" w:hAnsi="細明體"/>
                <w:sz w:val="18"/>
                <w:szCs w:val="18"/>
              </w:rPr>
            </w:pPr>
            <w:r w:rsidRPr="00FB36AD">
              <w:rPr>
                <w:rFonts w:ascii="細明體" w:eastAsia="細明體" w:hAnsi="細明體" w:hint="eastAsia"/>
                <w:sz w:val="18"/>
                <w:szCs w:val="18"/>
              </w:rPr>
              <w:t>70.06</w:t>
            </w:r>
          </w:p>
        </w:tc>
      </w:tr>
      <w:tr w:rsidR="00772E87" w:rsidRPr="00342479" w14:paraId="0FDF43D0" w14:textId="77777777" w:rsidTr="0096771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 w:type="dxa"/>
          <w:cantSplit/>
          <w:trHeight w:val="397"/>
        </w:trPr>
        <w:tc>
          <w:tcPr>
            <w:tcW w:w="2463" w:type="dxa"/>
            <w:tcBorders>
              <w:top w:val="nil"/>
              <w:left w:val="nil"/>
              <w:bottom w:val="nil"/>
            </w:tcBorders>
            <w:shd w:val="clear" w:color="auto" w:fill="auto"/>
            <w:vAlign w:val="center"/>
          </w:tcPr>
          <w:p w14:paraId="25AE7042" w14:textId="77777777" w:rsidR="00772E87" w:rsidRPr="00342479" w:rsidRDefault="00772E87" w:rsidP="006C2D4D">
            <w:pPr>
              <w:ind w:leftChars="100" w:left="240" w:right="57"/>
              <w:jc w:val="distribute"/>
              <w:rPr>
                <w:rFonts w:ascii="標楷體" w:eastAsia="標楷體" w:hAnsi="標楷體"/>
                <w:sz w:val="20"/>
                <w:szCs w:val="20"/>
              </w:rPr>
            </w:pPr>
            <w:r w:rsidRPr="00342479">
              <w:rPr>
                <w:rFonts w:ascii="標楷體" w:eastAsia="標楷體" w:hAnsi="標楷體" w:hint="eastAsia"/>
                <w:noProof/>
                <w:sz w:val="20"/>
                <w:szCs w:val="20"/>
              </w:rPr>
              <w:t>財產收入</w:t>
            </w:r>
          </w:p>
        </w:tc>
        <w:tc>
          <w:tcPr>
            <w:tcW w:w="1338" w:type="dxa"/>
            <w:tcBorders>
              <w:top w:val="nil"/>
              <w:bottom w:val="nil"/>
            </w:tcBorders>
            <w:shd w:val="clear" w:color="auto" w:fill="auto"/>
            <w:vAlign w:val="center"/>
          </w:tcPr>
          <w:p w14:paraId="3015480E" w14:textId="77777777" w:rsidR="00772E87" w:rsidRPr="00FB36AD" w:rsidRDefault="00772E87" w:rsidP="006C2D4D">
            <w:pPr>
              <w:jc w:val="right"/>
              <w:rPr>
                <w:rFonts w:ascii="細明體" w:eastAsia="細明體" w:hAnsi="細明體"/>
                <w:sz w:val="18"/>
                <w:szCs w:val="18"/>
              </w:rPr>
            </w:pPr>
            <w:r w:rsidRPr="00FB36AD">
              <w:rPr>
                <w:rFonts w:ascii="細明體" w:eastAsia="細明體" w:hAnsi="細明體" w:hint="eastAsia"/>
                <w:sz w:val="18"/>
                <w:szCs w:val="18"/>
              </w:rPr>
              <w:t>1,552,000</w:t>
            </w:r>
          </w:p>
        </w:tc>
        <w:tc>
          <w:tcPr>
            <w:tcW w:w="1338" w:type="dxa"/>
            <w:tcBorders>
              <w:top w:val="nil"/>
              <w:bottom w:val="nil"/>
            </w:tcBorders>
            <w:shd w:val="clear" w:color="auto" w:fill="auto"/>
            <w:vAlign w:val="center"/>
          </w:tcPr>
          <w:p w14:paraId="3B79FDC7" w14:textId="77777777" w:rsidR="00772E87" w:rsidRPr="00FB36AD" w:rsidRDefault="00772E87" w:rsidP="006C2D4D">
            <w:pPr>
              <w:jc w:val="right"/>
              <w:rPr>
                <w:rFonts w:ascii="細明體" w:eastAsia="細明體" w:hAnsi="細明體"/>
                <w:sz w:val="18"/>
                <w:szCs w:val="18"/>
              </w:rPr>
            </w:pPr>
            <w:r w:rsidRPr="00FB36AD">
              <w:rPr>
                <w:rFonts w:ascii="細明體" w:eastAsia="細明體" w:hAnsi="細明體" w:hint="eastAsia"/>
                <w:sz w:val="18"/>
                <w:szCs w:val="18"/>
              </w:rPr>
              <w:t>8,584,260</w:t>
            </w:r>
          </w:p>
        </w:tc>
        <w:tc>
          <w:tcPr>
            <w:tcW w:w="1332" w:type="dxa"/>
            <w:tcBorders>
              <w:top w:val="nil"/>
              <w:bottom w:val="nil"/>
            </w:tcBorders>
            <w:shd w:val="clear" w:color="auto" w:fill="auto"/>
            <w:vAlign w:val="center"/>
          </w:tcPr>
          <w:p w14:paraId="52099A14" w14:textId="77777777" w:rsidR="00772E87" w:rsidRPr="00FB36AD" w:rsidRDefault="00772E87" w:rsidP="006C2D4D">
            <w:pPr>
              <w:jc w:val="right"/>
              <w:rPr>
                <w:rFonts w:ascii="細明體" w:eastAsia="細明體" w:hAnsi="細明體"/>
                <w:sz w:val="18"/>
                <w:szCs w:val="18"/>
              </w:rPr>
            </w:pPr>
            <w:r w:rsidRPr="00FB36AD">
              <w:rPr>
                <w:rFonts w:ascii="細明體" w:eastAsia="細明體" w:hAnsi="細明體" w:hint="eastAsia"/>
                <w:sz w:val="18"/>
                <w:szCs w:val="18"/>
              </w:rPr>
              <w:t>－</w:t>
            </w:r>
          </w:p>
        </w:tc>
        <w:tc>
          <w:tcPr>
            <w:tcW w:w="1338" w:type="dxa"/>
            <w:tcBorders>
              <w:top w:val="nil"/>
              <w:bottom w:val="nil"/>
            </w:tcBorders>
            <w:shd w:val="clear" w:color="auto" w:fill="auto"/>
            <w:vAlign w:val="center"/>
          </w:tcPr>
          <w:p w14:paraId="5568C27D" w14:textId="77777777" w:rsidR="00772E87" w:rsidRPr="00FB36AD" w:rsidRDefault="00772E87" w:rsidP="006C2D4D">
            <w:pPr>
              <w:jc w:val="right"/>
              <w:rPr>
                <w:rFonts w:ascii="細明體" w:eastAsia="細明體" w:hAnsi="細明體"/>
                <w:sz w:val="18"/>
                <w:szCs w:val="18"/>
              </w:rPr>
            </w:pPr>
            <w:r w:rsidRPr="00FB36AD">
              <w:rPr>
                <w:rFonts w:ascii="細明體" w:eastAsia="細明體" w:hAnsi="細明體" w:hint="eastAsia"/>
                <w:sz w:val="18"/>
                <w:szCs w:val="18"/>
              </w:rPr>
              <w:t>8,584,260</w:t>
            </w:r>
          </w:p>
        </w:tc>
        <w:tc>
          <w:tcPr>
            <w:tcW w:w="1442" w:type="dxa"/>
            <w:tcBorders>
              <w:top w:val="nil"/>
              <w:bottom w:val="nil"/>
            </w:tcBorders>
            <w:shd w:val="clear" w:color="auto" w:fill="auto"/>
            <w:vAlign w:val="center"/>
          </w:tcPr>
          <w:p w14:paraId="2EFA0B5B" w14:textId="77777777" w:rsidR="00772E87" w:rsidRPr="00FB36AD" w:rsidRDefault="00772E87" w:rsidP="006C2D4D">
            <w:pPr>
              <w:jc w:val="right"/>
              <w:rPr>
                <w:rFonts w:ascii="細明體" w:eastAsia="細明體" w:hAnsi="細明體"/>
                <w:noProof/>
                <w:sz w:val="18"/>
                <w:szCs w:val="18"/>
              </w:rPr>
            </w:pPr>
            <w:r w:rsidRPr="00FB36AD">
              <w:rPr>
                <w:rFonts w:ascii="細明體" w:eastAsia="細明體" w:hAnsi="細明體" w:hint="eastAsia"/>
                <w:noProof/>
                <w:sz w:val="18"/>
                <w:szCs w:val="18"/>
              </w:rPr>
              <w:t>7,032,260</w:t>
            </w:r>
          </w:p>
        </w:tc>
        <w:tc>
          <w:tcPr>
            <w:tcW w:w="982" w:type="dxa"/>
            <w:tcBorders>
              <w:top w:val="nil"/>
              <w:bottom w:val="nil"/>
              <w:right w:val="nil"/>
            </w:tcBorders>
            <w:shd w:val="clear" w:color="auto" w:fill="auto"/>
            <w:vAlign w:val="center"/>
          </w:tcPr>
          <w:p w14:paraId="499262A6" w14:textId="77777777" w:rsidR="00772E87" w:rsidRPr="00FB36AD" w:rsidRDefault="00772E87" w:rsidP="006C2D4D">
            <w:pPr>
              <w:jc w:val="right"/>
              <w:rPr>
                <w:rFonts w:ascii="細明體" w:eastAsia="細明體" w:hAnsi="細明體"/>
                <w:sz w:val="18"/>
                <w:szCs w:val="18"/>
              </w:rPr>
            </w:pPr>
            <w:r w:rsidRPr="00FB36AD">
              <w:rPr>
                <w:rFonts w:ascii="細明體" w:eastAsia="細明體" w:hAnsi="細明體" w:hint="eastAsia"/>
                <w:sz w:val="18"/>
                <w:szCs w:val="18"/>
              </w:rPr>
              <w:t>453.11</w:t>
            </w:r>
          </w:p>
        </w:tc>
      </w:tr>
      <w:tr w:rsidR="00772E87" w:rsidRPr="00342479" w14:paraId="48217E0C" w14:textId="77777777" w:rsidTr="0096771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 w:type="dxa"/>
          <w:cantSplit/>
          <w:trHeight w:val="397"/>
        </w:trPr>
        <w:tc>
          <w:tcPr>
            <w:tcW w:w="2463" w:type="dxa"/>
            <w:tcBorders>
              <w:top w:val="nil"/>
              <w:left w:val="nil"/>
              <w:bottom w:val="nil"/>
            </w:tcBorders>
            <w:shd w:val="clear" w:color="auto" w:fill="auto"/>
            <w:vAlign w:val="center"/>
          </w:tcPr>
          <w:p w14:paraId="03393D4F" w14:textId="77777777" w:rsidR="00772E87" w:rsidRPr="00342479" w:rsidRDefault="00772E87" w:rsidP="006C2D4D">
            <w:pPr>
              <w:ind w:leftChars="100" w:left="240" w:right="57"/>
              <w:jc w:val="distribute"/>
              <w:rPr>
                <w:rFonts w:ascii="標楷體" w:eastAsia="標楷體" w:hAnsi="標楷體"/>
                <w:sz w:val="20"/>
                <w:szCs w:val="20"/>
              </w:rPr>
            </w:pPr>
            <w:r w:rsidRPr="00342479">
              <w:rPr>
                <w:rFonts w:ascii="標楷體" w:eastAsia="標楷體" w:hAnsi="標楷體" w:hint="eastAsia"/>
                <w:noProof/>
                <w:sz w:val="20"/>
                <w:szCs w:val="20"/>
              </w:rPr>
              <w:t>其他收入</w:t>
            </w:r>
          </w:p>
        </w:tc>
        <w:tc>
          <w:tcPr>
            <w:tcW w:w="1338" w:type="dxa"/>
            <w:tcBorders>
              <w:top w:val="nil"/>
              <w:bottom w:val="nil"/>
            </w:tcBorders>
            <w:shd w:val="clear" w:color="auto" w:fill="auto"/>
            <w:vAlign w:val="center"/>
          </w:tcPr>
          <w:p w14:paraId="45F1C2C3" w14:textId="77777777" w:rsidR="00772E87" w:rsidRPr="00FB36AD" w:rsidRDefault="00772E87" w:rsidP="006C2D4D">
            <w:pPr>
              <w:jc w:val="right"/>
              <w:rPr>
                <w:rFonts w:ascii="細明體" w:eastAsia="細明體" w:hAnsi="細明體"/>
                <w:sz w:val="18"/>
                <w:szCs w:val="18"/>
              </w:rPr>
            </w:pPr>
            <w:r w:rsidRPr="00FB36AD">
              <w:rPr>
                <w:rFonts w:ascii="細明體" w:eastAsia="細明體" w:hAnsi="細明體" w:hint="eastAsia"/>
                <w:sz w:val="18"/>
                <w:szCs w:val="18"/>
              </w:rPr>
              <w:t>2,128,000</w:t>
            </w:r>
          </w:p>
        </w:tc>
        <w:tc>
          <w:tcPr>
            <w:tcW w:w="1338" w:type="dxa"/>
            <w:tcBorders>
              <w:top w:val="nil"/>
              <w:bottom w:val="nil"/>
            </w:tcBorders>
            <w:shd w:val="clear" w:color="auto" w:fill="auto"/>
            <w:vAlign w:val="center"/>
          </w:tcPr>
          <w:p w14:paraId="66C97C1F" w14:textId="77777777" w:rsidR="00772E87" w:rsidRPr="00FB36AD" w:rsidRDefault="00772E87" w:rsidP="006C2D4D">
            <w:pPr>
              <w:jc w:val="right"/>
              <w:rPr>
                <w:rFonts w:ascii="細明體" w:eastAsia="細明體" w:hAnsi="細明體"/>
                <w:sz w:val="18"/>
                <w:szCs w:val="18"/>
              </w:rPr>
            </w:pPr>
            <w:r w:rsidRPr="00FB36AD">
              <w:rPr>
                <w:rFonts w:ascii="細明體" w:eastAsia="細明體" w:hAnsi="細明體" w:hint="eastAsia"/>
                <w:sz w:val="18"/>
                <w:szCs w:val="18"/>
              </w:rPr>
              <w:t>28,257,279</w:t>
            </w:r>
          </w:p>
        </w:tc>
        <w:tc>
          <w:tcPr>
            <w:tcW w:w="1332" w:type="dxa"/>
            <w:tcBorders>
              <w:top w:val="nil"/>
              <w:bottom w:val="nil"/>
            </w:tcBorders>
            <w:shd w:val="clear" w:color="auto" w:fill="auto"/>
            <w:vAlign w:val="center"/>
          </w:tcPr>
          <w:p w14:paraId="5AAB9477" w14:textId="77777777" w:rsidR="00772E87" w:rsidRPr="00FB36AD" w:rsidRDefault="00772E87" w:rsidP="006C2D4D">
            <w:pPr>
              <w:jc w:val="right"/>
              <w:rPr>
                <w:rFonts w:ascii="細明體" w:eastAsia="細明體" w:hAnsi="細明體"/>
                <w:sz w:val="18"/>
                <w:szCs w:val="18"/>
              </w:rPr>
            </w:pPr>
            <w:r w:rsidRPr="00FB36AD">
              <w:rPr>
                <w:rFonts w:ascii="細明體" w:eastAsia="細明體" w:hAnsi="細明體" w:hint="eastAsia"/>
                <w:sz w:val="18"/>
                <w:szCs w:val="18"/>
              </w:rPr>
              <w:t>－</w:t>
            </w:r>
          </w:p>
        </w:tc>
        <w:tc>
          <w:tcPr>
            <w:tcW w:w="1338" w:type="dxa"/>
            <w:tcBorders>
              <w:top w:val="nil"/>
              <w:bottom w:val="nil"/>
            </w:tcBorders>
            <w:shd w:val="clear" w:color="auto" w:fill="auto"/>
            <w:vAlign w:val="center"/>
          </w:tcPr>
          <w:p w14:paraId="036B85F5" w14:textId="77777777" w:rsidR="00772E87" w:rsidRPr="00FB36AD" w:rsidRDefault="00772E87" w:rsidP="006C2D4D">
            <w:pPr>
              <w:jc w:val="right"/>
              <w:rPr>
                <w:rFonts w:ascii="細明體" w:eastAsia="細明體" w:hAnsi="細明體"/>
                <w:sz w:val="18"/>
                <w:szCs w:val="18"/>
              </w:rPr>
            </w:pPr>
            <w:r w:rsidRPr="00FB36AD">
              <w:rPr>
                <w:rFonts w:ascii="細明體" w:eastAsia="細明體" w:hAnsi="細明體" w:hint="eastAsia"/>
                <w:sz w:val="18"/>
                <w:szCs w:val="18"/>
              </w:rPr>
              <w:t>28,257,279</w:t>
            </w:r>
          </w:p>
        </w:tc>
        <w:tc>
          <w:tcPr>
            <w:tcW w:w="1442" w:type="dxa"/>
            <w:tcBorders>
              <w:top w:val="nil"/>
              <w:bottom w:val="nil"/>
            </w:tcBorders>
            <w:shd w:val="clear" w:color="auto" w:fill="auto"/>
            <w:vAlign w:val="center"/>
          </w:tcPr>
          <w:p w14:paraId="4EFEAA9F" w14:textId="77777777" w:rsidR="00772E87" w:rsidRPr="00FB36AD" w:rsidRDefault="00772E87" w:rsidP="006C2D4D">
            <w:pPr>
              <w:jc w:val="right"/>
              <w:rPr>
                <w:rFonts w:ascii="細明體" w:eastAsia="細明體" w:hAnsi="細明體"/>
                <w:noProof/>
                <w:sz w:val="18"/>
                <w:szCs w:val="18"/>
              </w:rPr>
            </w:pPr>
            <w:r w:rsidRPr="00FB36AD">
              <w:rPr>
                <w:rFonts w:ascii="細明體" w:eastAsia="細明體" w:hAnsi="細明體" w:hint="eastAsia"/>
                <w:noProof/>
                <w:sz w:val="18"/>
                <w:szCs w:val="18"/>
              </w:rPr>
              <w:t>26,129,279</w:t>
            </w:r>
          </w:p>
        </w:tc>
        <w:tc>
          <w:tcPr>
            <w:tcW w:w="982" w:type="dxa"/>
            <w:tcBorders>
              <w:top w:val="nil"/>
              <w:bottom w:val="nil"/>
              <w:right w:val="nil"/>
            </w:tcBorders>
            <w:shd w:val="clear" w:color="auto" w:fill="auto"/>
            <w:vAlign w:val="center"/>
          </w:tcPr>
          <w:p w14:paraId="1AE46C75" w14:textId="77777777" w:rsidR="00772E87" w:rsidRPr="00FB36AD" w:rsidRDefault="00772E87" w:rsidP="006C2D4D">
            <w:pPr>
              <w:jc w:val="right"/>
              <w:rPr>
                <w:rFonts w:ascii="細明體" w:eastAsia="細明體" w:hAnsi="細明體"/>
                <w:sz w:val="18"/>
                <w:szCs w:val="18"/>
              </w:rPr>
            </w:pPr>
            <w:r w:rsidRPr="00FB36AD">
              <w:rPr>
                <w:rFonts w:ascii="細明體" w:eastAsia="細明體" w:hAnsi="細明體" w:hint="eastAsia"/>
                <w:sz w:val="18"/>
                <w:szCs w:val="18"/>
              </w:rPr>
              <w:t>1,227.88</w:t>
            </w:r>
          </w:p>
        </w:tc>
      </w:tr>
      <w:tr w:rsidR="00772E87" w:rsidRPr="00342479" w14:paraId="5F9B8E45" w14:textId="77777777" w:rsidTr="0096771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 w:type="dxa"/>
          <w:cantSplit/>
          <w:trHeight w:val="397"/>
        </w:trPr>
        <w:tc>
          <w:tcPr>
            <w:tcW w:w="2463" w:type="dxa"/>
            <w:tcBorders>
              <w:top w:val="nil"/>
              <w:left w:val="nil"/>
              <w:bottom w:val="nil"/>
            </w:tcBorders>
            <w:shd w:val="clear" w:color="auto" w:fill="auto"/>
            <w:vAlign w:val="center"/>
          </w:tcPr>
          <w:p w14:paraId="47ED7F61" w14:textId="77777777" w:rsidR="00772E87" w:rsidRPr="00342479" w:rsidRDefault="00772E87" w:rsidP="006C2D4D">
            <w:pPr>
              <w:ind w:right="57"/>
              <w:jc w:val="distribute"/>
              <w:rPr>
                <w:rFonts w:ascii="標楷體" w:eastAsia="標楷體" w:hAnsi="標楷體"/>
                <w:b/>
                <w:sz w:val="20"/>
                <w:szCs w:val="20"/>
              </w:rPr>
            </w:pPr>
            <w:r w:rsidRPr="00342479">
              <w:rPr>
                <w:rFonts w:ascii="標楷體" w:eastAsia="標楷體" w:hAnsi="標楷體" w:hint="eastAsia"/>
                <w:b/>
                <w:noProof/>
                <w:sz w:val="20"/>
                <w:szCs w:val="20"/>
              </w:rPr>
              <w:t>基金用途</w:t>
            </w:r>
          </w:p>
        </w:tc>
        <w:tc>
          <w:tcPr>
            <w:tcW w:w="1338" w:type="dxa"/>
            <w:tcBorders>
              <w:top w:val="nil"/>
              <w:bottom w:val="nil"/>
            </w:tcBorders>
            <w:shd w:val="clear" w:color="auto" w:fill="auto"/>
            <w:vAlign w:val="center"/>
          </w:tcPr>
          <w:p w14:paraId="7D3C9117" w14:textId="77777777" w:rsidR="00772E87" w:rsidRPr="00FB36AD" w:rsidRDefault="00772E87" w:rsidP="006C2D4D">
            <w:pPr>
              <w:jc w:val="right"/>
              <w:rPr>
                <w:rFonts w:ascii="細明體" w:eastAsia="細明體" w:hAnsi="細明體"/>
                <w:sz w:val="18"/>
                <w:szCs w:val="18"/>
              </w:rPr>
            </w:pPr>
            <w:r w:rsidRPr="00FB36AD">
              <w:rPr>
                <w:rFonts w:ascii="細明體" w:eastAsia="細明體" w:hAnsi="細明體" w:hint="eastAsia"/>
                <w:b/>
                <w:sz w:val="18"/>
                <w:szCs w:val="18"/>
              </w:rPr>
              <w:t>1,152,299,000</w:t>
            </w:r>
          </w:p>
        </w:tc>
        <w:tc>
          <w:tcPr>
            <w:tcW w:w="1338" w:type="dxa"/>
            <w:tcBorders>
              <w:top w:val="nil"/>
              <w:bottom w:val="nil"/>
            </w:tcBorders>
            <w:shd w:val="clear" w:color="auto" w:fill="auto"/>
            <w:vAlign w:val="center"/>
          </w:tcPr>
          <w:p w14:paraId="17970BEE" w14:textId="77777777" w:rsidR="00772E87" w:rsidRPr="00FB36AD" w:rsidRDefault="00772E87" w:rsidP="006C2D4D">
            <w:pPr>
              <w:jc w:val="right"/>
              <w:rPr>
                <w:rFonts w:ascii="細明體" w:eastAsia="細明體" w:hAnsi="細明體"/>
                <w:sz w:val="18"/>
                <w:szCs w:val="18"/>
              </w:rPr>
            </w:pPr>
            <w:r w:rsidRPr="00FB36AD">
              <w:rPr>
                <w:rFonts w:ascii="細明體" w:eastAsia="細明體" w:hAnsi="細明體" w:hint="eastAsia"/>
                <w:b/>
                <w:sz w:val="18"/>
                <w:szCs w:val="18"/>
              </w:rPr>
              <w:t>1,157,244,890</w:t>
            </w:r>
          </w:p>
        </w:tc>
        <w:tc>
          <w:tcPr>
            <w:tcW w:w="1332" w:type="dxa"/>
            <w:tcBorders>
              <w:top w:val="nil"/>
              <w:bottom w:val="nil"/>
            </w:tcBorders>
            <w:shd w:val="clear" w:color="auto" w:fill="auto"/>
            <w:vAlign w:val="center"/>
          </w:tcPr>
          <w:p w14:paraId="18B16495" w14:textId="77777777" w:rsidR="00772E87" w:rsidRPr="00FB36AD" w:rsidRDefault="00772E87" w:rsidP="006C2D4D">
            <w:pPr>
              <w:jc w:val="right"/>
              <w:rPr>
                <w:rFonts w:ascii="細明體" w:eastAsia="細明體" w:hAnsi="細明體"/>
                <w:sz w:val="18"/>
                <w:szCs w:val="18"/>
              </w:rPr>
            </w:pPr>
            <w:r w:rsidRPr="00FB36AD">
              <w:rPr>
                <w:rFonts w:ascii="細明體" w:eastAsia="細明體" w:hAnsi="細明體" w:hint="eastAsia"/>
                <w:b/>
                <w:sz w:val="18"/>
                <w:szCs w:val="18"/>
              </w:rPr>
              <w:t>－</w:t>
            </w:r>
          </w:p>
        </w:tc>
        <w:tc>
          <w:tcPr>
            <w:tcW w:w="1338" w:type="dxa"/>
            <w:tcBorders>
              <w:top w:val="nil"/>
              <w:bottom w:val="nil"/>
            </w:tcBorders>
            <w:shd w:val="clear" w:color="auto" w:fill="auto"/>
            <w:vAlign w:val="center"/>
          </w:tcPr>
          <w:p w14:paraId="686C67AA" w14:textId="77777777" w:rsidR="00772E87" w:rsidRPr="00FB36AD" w:rsidRDefault="00772E87" w:rsidP="006C2D4D">
            <w:pPr>
              <w:jc w:val="right"/>
              <w:rPr>
                <w:rFonts w:ascii="細明體" w:eastAsia="細明體" w:hAnsi="細明體"/>
                <w:sz w:val="18"/>
                <w:szCs w:val="18"/>
              </w:rPr>
            </w:pPr>
            <w:r w:rsidRPr="00FB36AD">
              <w:rPr>
                <w:rFonts w:ascii="細明體" w:eastAsia="細明體" w:hAnsi="細明體" w:hint="eastAsia"/>
                <w:b/>
                <w:sz w:val="18"/>
                <w:szCs w:val="18"/>
              </w:rPr>
              <w:t>1,157,244,890</w:t>
            </w:r>
          </w:p>
        </w:tc>
        <w:tc>
          <w:tcPr>
            <w:tcW w:w="1442" w:type="dxa"/>
            <w:tcBorders>
              <w:top w:val="nil"/>
              <w:bottom w:val="nil"/>
            </w:tcBorders>
            <w:shd w:val="clear" w:color="auto" w:fill="auto"/>
            <w:vAlign w:val="center"/>
          </w:tcPr>
          <w:p w14:paraId="21D1E629" w14:textId="77777777" w:rsidR="00772E87" w:rsidRPr="00FB36AD" w:rsidRDefault="00772E87" w:rsidP="006C2D4D">
            <w:pPr>
              <w:jc w:val="right"/>
              <w:rPr>
                <w:rFonts w:ascii="細明體" w:eastAsia="細明體" w:hAnsi="細明體"/>
                <w:noProof/>
                <w:sz w:val="18"/>
                <w:szCs w:val="18"/>
              </w:rPr>
            </w:pPr>
            <w:r w:rsidRPr="00FB36AD">
              <w:rPr>
                <w:rFonts w:ascii="細明體" w:eastAsia="細明體" w:hAnsi="細明體" w:hint="eastAsia"/>
                <w:b/>
                <w:noProof/>
                <w:sz w:val="18"/>
                <w:szCs w:val="18"/>
              </w:rPr>
              <w:t>4,945,890</w:t>
            </w:r>
          </w:p>
        </w:tc>
        <w:tc>
          <w:tcPr>
            <w:tcW w:w="982" w:type="dxa"/>
            <w:tcBorders>
              <w:top w:val="nil"/>
              <w:bottom w:val="nil"/>
              <w:right w:val="nil"/>
            </w:tcBorders>
            <w:shd w:val="clear" w:color="auto" w:fill="auto"/>
            <w:vAlign w:val="center"/>
          </w:tcPr>
          <w:p w14:paraId="0C7780F9" w14:textId="77777777" w:rsidR="00772E87" w:rsidRPr="00FB36AD" w:rsidRDefault="00772E87" w:rsidP="006C2D4D">
            <w:pPr>
              <w:jc w:val="right"/>
              <w:rPr>
                <w:rFonts w:ascii="細明體" w:eastAsia="細明體" w:hAnsi="細明體"/>
                <w:sz w:val="18"/>
                <w:szCs w:val="18"/>
              </w:rPr>
            </w:pPr>
            <w:r w:rsidRPr="00FB36AD">
              <w:rPr>
                <w:rFonts w:ascii="細明體" w:eastAsia="細明體" w:hAnsi="細明體" w:hint="eastAsia"/>
                <w:b/>
                <w:sz w:val="18"/>
                <w:szCs w:val="18"/>
              </w:rPr>
              <w:t>0.43</w:t>
            </w:r>
          </w:p>
        </w:tc>
      </w:tr>
      <w:tr w:rsidR="00772E87" w:rsidRPr="00342479" w14:paraId="06542926" w14:textId="77777777" w:rsidTr="0096771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 w:type="dxa"/>
          <w:cantSplit/>
          <w:trHeight w:val="397"/>
        </w:trPr>
        <w:tc>
          <w:tcPr>
            <w:tcW w:w="2463" w:type="dxa"/>
            <w:tcBorders>
              <w:top w:val="nil"/>
              <w:left w:val="nil"/>
              <w:bottom w:val="nil"/>
            </w:tcBorders>
            <w:shd w:val="clear" w:color="auto" w:fill="auto"/>
            <w:vAlign w:val="center"/>
          </w:tcPr>
          <w:p w14:paraId="6DADE7A6" w14:textId="77777777" w:rsidR="00772E87" w:rsidRPr="00342479" w:rsidRDefault="00772E87" w:rsidP="006C2D4D">
            <w:pPr>
              <w:ind w:leftChars="100" w:left="240" w:right="57"/>
              <w:jc w:val="distribute"/>
              <w:rPr>
                <w:rFonts w:ascii="標楷體" w:eastAsia="標楷體" w:hAnsi="標楷體"/>
                <w:sz w:val="20"/>
                <w:szCs w:val="20"/>
              </w:rPr>
            </w:pPr>
            <w:r w:rsidRPr="00342479">
              <w:rPr>
                <w:rFonts w:ascii="標楷體" w:eastAsia="標楷體" w:hAnsi="標楷體" w:hint="eastAsia"/>
                <w:noProof/>
                <w:sz w:val="20"/>
                <w:szCs w:val="20"/>
              </w:rPr>
              <w:t>社會福利服務計畫</w:t>
            </w:r>
          </w:p>
        </w:tc>
        <w:tc>
          <w:tcPr>
            <w:tcW w:w="1338" w:type="dxa"/>
            <w:tcBorders>
              <w:top w:val="nil"/>
              <w:bottom w:val="nil"/>
            </w:tcBorders>
            <w:shd w:val="clear" w:color="auto" w:fill="auto"/>
            <w:vAlign w:val="center"/>
          </w:tcPr>
          <w:p w14:paraId="439CAB70" w14:textId="77777777" w:rsidR="00772E87" w:rsidRPr="00FB36AD" w:rsidRDefault="00772E87" w:rsidP="006C2D4D">
            <w:pPr>
              <w:jc w:val="right"/>
              <w:rPr>
                <w:rFonts w:ascii="細明體" w:eastAsia="細明體" w:hAnsi="細明體"/>
                <w:sz w:val="18"/>
                <w:szCs w:val="18"/>
              </w:rPr>
            </w:pPr>
            <w:r w:rsidRPr="00FB36AD">
              <w:rPr>
                <w:rFonts w:ascii="細明體" w:eastAsia="細明體" w:hAnsi="細明體" w:hint="eastAsia"/>
                <w:sz w:val="18"/>
                <w:szCs w:val="18"/>
              </w:rPr>
              <w:t>1,152,299,000</w:t>
            </w:r>
          </w:p>
        </w:tc>
        <w:tc>
          <w:tcPr>
            <w:tcW w:w="1338" w:type="dxa"/>
            <w:tcBorders>
              <w:top w:val="nil"/>
              <w:bottom w:val="nil"/>
            </w:tcBorders>
            <w:shd w:val="clear" w:color="auto" w:fill="auto"/>
            <w:vAlign w:val="center"/>
          </w:tcPr>
          <w:p w14:paraId="6C69C353" w14:textId="77777777" w:rsidR="00772E87" w:rsidRPr="00FB36AD" w:rsidRDefault="00772E87" w:rsidP="006C2D4D">
            <w:pPr>
              <w:jc w:val="right"/>
              <w:rPr>
                <w:rFonts w:ascii="細明體" w:eastAsia="細明體" w:hAnsi="細明體"/>
                <w:sz w:val="18"/>
                <w:szCs w:val="18"/>
              </w:rPr>
            </w:pPr>
            <w:r w:rsidRPr="00FB36AD">
              <w:rPr>
                <w:rFonts w:ascii="細明體" w:eastAsia="細明體" w:hAnsi="細明體" w:hint="eastAsia"/>
                <w:sz w:val="18"/>
                <w:szCs w:val="18"/>
              </w:rPr>
              <w:t>1,157,244,890</w:t>
            </w:r>
          </w:p>
        </w:tc>
        <w:tc>
          <w:tcPr>
            <w:tcW w:w="1332" w:type="dxa"/>
            <w:tcBorders>
              <w:top w:val="nil"/>
              <w:bottom w:val="nil"/>
            </w:tcBorders>
            <w:shd w:val="clear" w:color="auto" w:fill="auto"/>
            <w:vAlign w:val="center"/>
          </w:tcPr>
          <w:p w14:paraId="3077269D" w14:textId="77777777" w:rsidR="00772E87" w:rsidRPr="00FB36AD" w:rsidRDefault="00772E87" w:rsidP="006C2D4D">
            <w:pPr>
              <w:jc w:val="right"/>
              <w:rPr>
                <w:rFonts w:ascii="細明體" w:eastAsia="細明體" w:hAnsi="細明體"/>
                <w:sz w:val="18"/>
                <w:szCs w:val="18"/>
              </w:rPr>
            </w:pPr>
            <w:r w:rsidRPr="00FB36AD">
              <w:rPr>
                <w:rFonts w:ascii="細明體" w:eastAsia="細明體" w:hAnsi="細明體" w:hint="eastAsia"/>
                <w:sz w:val="18"/>
                <w:szCs w:val="18"/>
              </w:rPr>
              <w:t>－</w:t>
            </w:r>
          </w:p>
        </w:tc>
        <w:tc>
          <w:tcPr>
            <w:tcW w:w="1338" w:type="dxa"/>
            <w:tcBorders>
              <w:top w:val="nil"/>
              <w:bottom w:val="nil"/>
            </w:tcBorders>
            <w:shd w:val="clear" w:color="auto" w:fill="auto"/>
            <w:vAlign w:val="center"/>
          </w:tcPr>
          <w:p w14:paraId="66111865" w14:textId="77777777" w:rsidR="00772E87" w:rsidRPr="00FB36AD" w:rsidRDefault="00772E87" w:rsidP="006C2D4D">
            <w:pPr>
              <w:jc w:val="right"/>
              <w:rPr>
                <w:rFonts w:ascii="細明體" w:eastAsia="細明體" w:hAnsi="細明體"/>
                <w:sz w:val="18"/>
                <w:szCs w:val="18"/>
              </w:rPr>
            </w:pPr>
            <w:r w:rsidRPr="00FB36AD">
              <w:rPr>
                <w:rFonts w:ascii="細明體" w:eastAsia="細明體" w:hAnsi="細明體" w:hint="eastAsia"/>
                <w:sz w:val="18"/>
                <w:szCs w:val="18"/>
              </w:rPr>
              <w:t>1,157,244,890</w:t>
            </w:r>
          </w:p>
        </w:tc>
        <w:tc>
          <w:tcPr>
            <w:tcW w:w="1442" w:type="dxa"/>
            <w:tcBorders>
              <w:top w:val="nil"/>
              <w:bottom w:val="nil"/>
            </w:tcBorders>
            <w:shd w:val="clear" w:color="auto" w:fill="auto"/>
            <w:vAlign w:val="center"/>
          </w:tcPr>
          <w:p w14:paraId="38E1BFD8" w14:textId="77777777" w:rsidR="00772E87" w:rsidRPr="00FB36AD" w:rsidRDefault="00772E87" w:rsidP="006C2D4D">
            <w:pPr>
              <w:jc w:val="right"/>
              <w:rPr>
                <w:rFonts w:ascii="細明體" w:eastAsia="細明體" w:hAnsi="細明體"/>
                <w:noProof/>
                <w:sz w:val="18"/>
                <w:szCs w:val="18"/>
              </w:rPr>
            </w:pPr>
            <w:r w:rsidRPr="00FB36AD">
              <w:rPr>
                <w:rFonts w:ascii="細明體" w:eastAsia="細明體" w:hAnsi="細明體" w:hint="eastAsia"/>
                <w:noProof/>
                <w:sz w:val="18"/>
                <w:szCs w:val="18"/>
              </w:rPr>
              <w:t>4,945,890</w:t>
            </w:r>
          </w:p>
        </w:tc>
        <w:tc>
          <w:tcPr>
            <w:tcW w:w="982" w:type="dxa"/>
            <w:tcBorders>
              <w:top w:val="nil"/>
              <w:bottom w:val="nil"/>
              <w:right w:val="nil"/>
            </w:tcBorders>
            <w:shd w:val="clear" w:color="auto" w:fill="auto"/>
            <w:vAlign w:val="center"/>
          </w:tcPr>
          <w:p w14:paraId="4789A38D" w14:textId="77777777" w:rsidR="00772E87" w:rsidRPr="00FB36AD" w:rsidRDefault="00772E87" w:rsidP="006C2D4D">
            <w:pPr>
              <w:jc w:val="right"/>
              <w:rPr>
                <w:rFonts w:ascii="細明體" w:eastAsia="細明體" w:hAnsi="細明體"/>
                <w:sz w:val="18"/>
                <w:szCs w:val="18"/>
              </w:rPr>
            </w:pPr>
            <w:r w:rsidRPr="00FB36AD">
              <w:rPr>
                <w:rFonts w:ascii="細明體" w:eastAsia="細明體" w:hAnsi="細明體" w:hint="eastAsia"/>
                <w:sz w:val="18"/>
                <w:szCs w:val="18"/>
              </w:rPr>
              <w:t>0.43</w:t>
            </w:r>
          </w:p>
        </w:tc>
      </w:tr>
      <w:tr w:rsidR="00772E87" w:rsidRPr="00342479" w14:paraId="77A2AE49" w14:textId="77777777" w:rsidTr="0096771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 w:type="dxa"/>
          <w:cantSplit/>
          <w:trHeight w:val="397"/>
        </w:trPr>
        <w:tc>
          <w:tcPr>
            <w:tcW w:w="2463" w:type="dxa"/>
            <w:tcBorders>
              <w:top w:val="nil"/>
              <w:left w:val="nil"/>
              <w:bottom w:val="nil"/>
            </w:tcBorders>
            <w:shd w:val="clear" w:color="auto" w:fill="auto"/>
            <w:vAlign w:val="center"/>
          </w:tcPr>
          <w:p w14:paraId="65BB50DF" w14:textId="77777777" w:rsidR="00772E87" w:rsidRPr="00342479" w:rsidRDefault="00772E87" w:rsidP="006C2D4D">
            <w:pPr>
              <w:ind w:right="-28"/>
              <w:jc w:val="distribute"/>
              <w:rPr>
                <w:rFonts w:ascii="標楷體" w:eastAsia="標楷體" w:hAnsi="標楷體"/>
                <w:b/>
                <w:noProof/>
                <w:sz w:val="20"/>
                <w:szCs w:val="20"/>
              </w:rPr>
            </w:pPr>
            <w:r w:rsidRPr="00342479">
              <w:rPr>
                <w:rFonts w:ascii="標楷體" w:eastAsia="標楷體" w:hAnsi="標楷體" w:hint="eastAsia"/>
                <w:b/>
                <w:noProof/>
                <w:sz w:val="20"/>
                <w:szCs w:val="20"/>
              </w:rPr>
              <w:t>本期賸餘（短絀）</w:t>
            </w:r>
          </w:p>
        </w:tc>
        <w:tc>
          <w:tcPr>
            <w:tcW w:w="1338" w:type="dxa"/>
            <w:tcBorders>
              <w:top w:val="nil"/>
              <w:bottom w:val="nil"/>
            </w:tcBorders>
            <w:shd w:val="clear" w:color="auto" w:fill="auto"/>
            <w:vAlign w:val="center"/>
          </w:tcPr>
          <w:p w14:paraId="5E1A7272" w14:textId="77777777" w:rsidR="00772E87" w:rsidRPr="00FB36AD" w:rsidRDefault="00772E87" w:rsidP="006C2D4D">
            <w:pPr>
              <w:jc w:val="right"/>
              <w:rPr>
                <w:rFonts w:ascii="細明體" w:eastAsia="細明體" w:hAnsi="細明體"/>
                <w:sz w:val="18"/>
                <w:szCs w:val="18"/>
              </w:rPr>
            </w:pPr>
            <w:r w:rsidRPr="00FB36AD">
              <w:rPr>
                <w:rFonts w:ascii="細明體" w:eastAsia="細明體" w:hAnsi="細明體" w:hint="eastAsia"/>
                <w:b/>
                <w:sz w:val="18"/>
                <w:szCs w:val="18"/>
              </w:rPr>
              <w:t>- 321,314,000</w:t>
            </w:r>
          </w:p>
        </w:tc>
        <w:tc>
          <w:tcPr>
            <w:tcW w:w="1338" w:type="dxa"/>
            <w:tcBorders>
              <w:top w:val="nil"/>
              <w:bottom w:val="nil"/>
            </w:tcBorders>
            <w:shd w:val="clear" w:color="auto" w:fill="auto"/>
            <w:vAlign w:val="center"/>
          </w:tcPr>
          <w:p w14:paraId="37A56DC9" w14:textId="77777777" w:rsidR="00772E87" w:rsidRPr="00FB36AD" w:rsidRDefault="00772E87" w:rsidP="006C2D4D">
            <w:pPr>
              <w:jc w:val="right"/>
              <w:rPr>
                <w:rFonts w:ascii="細明體" w:eastAsia="細明體" w:hAnsi="細明體"/>
                <w:sz w:val="18"/>
                <w:szCs w:val="18"/>
              </w:rPr>
            </w:pPr>
            <w:r w:rsidRPr="00FB36AD">
              <w:rPr>
                <w:rFonts w:ascii="細明體" w:eastAsia="細明體" w:hAnsi="細明體" w:hint="eastAsia"/>
                <w:b/>
                <w:sz w:val="18"/>
                <w:szCs w:val="18"/>
              </w:rPr>
              <w:t>286,530,627</w:t>
            </w:r>
          </w:p>
        </w:tc>
        <w:tc>
          <w:tcPr>
            <w:tcW w:w="1332" w:type="dxa"/>
            <w:tcBorders>
              <w:top w:val="nil"/>
              <w:bottom w:val="nil"/>
            </w:tcBorders>
            <w:shd w:val="clear" w:color="auto" w:fill="auto"/>
            <w:vAlign w:val="center"/>
          </w:tcPr>
          <w:p w14:paraId="607180D9" w14:textId="77777777" w:rsidR="00772E87" w:rsidRPr="00FB36AD" w:rsidRDefault="00772E87" w:rsidP="006C2D4D">
            <w:pPr>
              <w:jc w:val="right"/>
              <w:rPr>
                <w:rFonts w:ascii="細明體" w:eastAsia="細明體" w:hAnsi="細明體"/>
                <w:sz w:val="18"/>
                <w:szCs w:val="18"/>
              </w:rPr>
            </w:pPr>
            <w:r w:rsidRPr="00FB36AD">
              <w:rPr>
                <w:rFonts w:ascii="細明體" w:eastAsia="細明體" w:hAnsi="細明體" w:hint="eastAsia"/>
                <w:b/>
                <w:sz w:val="18"/>
                <w:szCs w:val="18"/>
              </w:rPr>
              <w:t>－</w:t>
            </w:r>
          </w:p>
        </w:tc>
        <w:tc>
          <w:tcPr>
            <w:tcW w:w="1338" w:type="dxa"/>
            <w:tcBorders>
              <w:top w:val="nil"/>
              <w:bottom w:val="nil"/>
            </w:tcBorders>
            <w:shd w:val="clear" w:color="auto" w:fill="auto"/>
            <w:vAlign w:val="center"/>
          </w:tcPr>
          <w:p w14:paraId="7D68F3F2" w14:textId="77777777" w:rsidR="00772E87" w:rsidRPr="00FB36AD" w:rsidRDefault="00772E87" w:rsidP="006C2D4D">
            <w:pPr>
              <w:jc w:val="right"/>
              <w:rPr>
                <w:rFonts w:ascii="細明體" w:eastAsia="細明體" w:hAnsi="細明體"/>
                <w:sz w:val="18"/>
                <w:szCs w:val="18"/>
              </w:rPr>
            </w:pPr>
            <w:r w:rsidRPr="00FB36AD">
              <w:rPr>
                <w:rFonts w:ascii="細明體" w:eastAsia="細明體" w:hAnsi="細明體" w:hint="eastAsia"/>
                <w:b/>
                <w:sz w:val="18"/>
                <w:szCs w:val="18"/>
              </w:rPr>
              <w:t>286,530,627</w:t>
            </w:r>
          </w:p>
        </w:tc>
        <w:tc>
          <w:tcPr>
            <w:tcW w:w="1442" w:type="dxa"/>
            <w:tcBorders>
              <w:top w:val="nil"/>
              <w:bottom w:val="nil"/>
            </w:tcBorders>
            <w:shd w:val="clear" w:color="auto" w:fill="auto"/>
            <w:vAlign w:val="center"/>
          </w:tcPr>
          <w:p w14:paraId="3E63996E" w14:textId="77777777" w:rsidR="00772E87" w:rsidRPr="00FB36AD" w:rsidRDefault="00772E87" w:rsidP="006C2D4D">
            <w:pPr>
              <w:jc w:val="right"/>
              <w:rPr>
                <w:rFonts w:ascii="細明體" w:eastAsia="細明體" w:hAnsi="細明體"/>
                <w:noProof/>
                <w:sz w:val="18"/>
                <w:szCs w:val="18"/>
              </w:rPr>
            </w:pPr>
            <w:r w:rsidRPr="00FB36AD">
              <w:rPr>
                <w:rFonts w:ascii="細明體" w:eastAsia="細明體" w:hAnsi="細明體" w:hint="eastAsia"/>
                <w:b/>
                <w:noProof/>
                <w:sz w:val="18"/>
                <w:szCs w:val="18"/>
              </w:rPr>
              <w:t>607,844,627</w:t>
            </w:r>
          </w:p>
        </w:tc>
        <w:tc>
          <w:tcPr>
            <w:tcW w:w="982" w:type="dxa"/>
            <w:tcBorders>
              <w:top w:val="nil"/>
              <w:bottom w:val="nil"/>
              <w:right w:val="nil"/>
            </w:tcBorders>
            <w:shd w:val="clear" w:color="auto" w:fill="auto"/>
            <w:vAlign w:val="center"/>
          </w:tcPr>
          <w:p w14:paraId="0E01D706" w14:textId="77777777" w:rsidR="00772E87" w:rsidRPr="00FB36AD" w:rsidRDefault="00772E87" w:rsidP="006C2D4D">
            <w:pPr>
              <w:jc w:val="right"/>
              <w:rPr>
                <w:rFonts w:ascii="細明體" w:eastAsia="細明體" w:hAnsi="細明體"/>
                <w:sz w:val="18"/>
                <w:szCs w:val="18"/>
              </w:rPr>
            </w:pPr>
            <w:r w:rsidRPr="00FB36AD">
              <w:rPr>
                <w:rFonts w:ascii="細明體" w:eastAsia="細明體" w:hAnsi="細明體" w:hint="eastAsia"/>
                <w:b/>
                <w:sz w:val="18"/>
                <w:szCs w:val="18"/>
              </w:rPr>
              <w:t>--</w:t>
            </w:r>
          </w:p>
        </w:tc>
      </w:tr>
      <w:tr w:rsidR="00772E87" w:rsidRPr="00342479" w14:paraId="01BCE5B4" w14:textId="77777777" w:rsidTr="0096771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 w:type="dxa"/>
          <w:cantSplit/>
          <w:trHeight w:val="397"/>
        </w:trPr>
        <w:tc>
          <w:tcPr>
            <w:tcW w:w="2463" w:type="dxa"/>
            <w:tcBorders>
              <w:top w:val="nil"/>
              <w:left w:val="nil"/>
              <w:bottom w:val="nil"/>
            </w:tcBorders>
            <w:shd w:val="clear" w:color="auto" w:fill="auto"/>
            <w:vAlign w:val="center"/>
          </w:tcPr>
          <w:p w14:paraId="37050DB2" w14:textId="77777777" w:rsidR="00772E87" w:rsidRPr="00342479" w:rsidRDefault="00772E87" w:rsidP="006C2D4D">
            <w:pPr>
              <w:ind w:right="57"/>
              <w:jc w:val="distribute"/>
              <w:rPr>
                <w:rFonts w:ascii="標楷體" w:eastAsia="標楷體" w:hAnsi="標楷體"/>
                <w:b/>
                <w:noProof/>
                <w:sz w:val="20"/>
                <w:szCs w:val="20"/>
              </w:rPr>
            </w:pPr>
            <w:r w:rsidRPr="00342479">
              <w:rPr>
                <w:rFonts w:ascii="標楷體" w:eastAsia="標楷體" w:hAnsi="標楷體" w:hint="eastAsia"/>
                <w:b/>
                <w:noProof/>
                <w:sz w:val="20"/>
                <w:szCs w:val="20"/>
              </w:rPr>
              <w:t>期初基金餘額</w:t>
            </w:r>
          </w:p>
        </w:tc>
        <w:tc>
          <w:tcPr>
            <w:tcW w:w="1338" w:type="dxa"/>
            <w:tcBorders>
              <w:top w:val="nil"/>
              <w:bottom w:val="nil"/>
            </w:tcBorders>
            <w:shd w:val="clear" w:color="auto" w:fill="auto"/>
            <w:vAlign w:val="center"/>
          </w:tcPr>
          <w:p w14:paraId="57EB4426" w14:textId="77777777" w:rsidR="00772E87" w:rsidRPr="00FB36AD" w:rsidRDefault="00772E87" w:rsidP="006C2D4D">
            <w:pPr>
              <w:jc w:val="right"/>
              <w:rPr>
                <w:rFonts w:ascii="細明體" w:eastAsia="細明體" w:hAnsi="細明體"/>
                <w:sz w:val="18"/>
                <w:szCs w:val="18"/>
              </w:rPr>
            </w:pPr>
            <w:r w:rsidRPr="00FB36AD">
              <w:rPr>
                <w:rFonts w:ascii="細明體" w:eastAsia="細明體" w:hAnsi="細明體" w:hint="eastAsia"/>
                <w:b/>
                <w:sz w:val="18"/>
                <w:szCs w:val="18"/>
              </w:rPr>
              <w:t>582,955,000</w:t>
            </w:r>
          </w:p>
        </w:tc>
        <w:tc>
          <w:tcPr>
            <w:tcW w:w="1338" w:type="dxa"/>
            <w:tcBorders>
              <w:top w:val="nil"/>
              <w:bottom w:val="nil"/>
            </w:tcBorders>
            <w:shd w:val="clear" w:color="auto" w:fill="auto"/>
            <w:vAlign w:val="center"/>
          </w:tcPr>
          <w:p w14:paraId="77A24184" w14:textId="77777777" w:rsidR="00772E87" w:rsidRPr="00FB36AD" w:rsidRDefault="00772E87" w:rsidP="006C2D4D">
            <w:pPr>
              <w:jc w:val="right"/>
              <w:rPr>
                <w:rFonts w:ascii="細明體" w:eastAsia="細明體" w:hAnsi="細明體"/>
                <w:sz w:val="18"/>
                <w:szCs w:val="18"/>
              </w:rPr>
            </w:pPr>
            <w:r w:rsidRPr="00FB36AD">
              <w:rPr>
                <w:rFonts w:ascii="細明體" w:eastAsia="細明體" w:hAnsi="細明體" w:hint="eastAsia"/>
                <w:b/>
                <w:sz w:val="18"/>
                <w:szCs w:val="18"/>
              </w:rPr>
              <w:t>906,685,216</w:t>
            </w:r>
          </w:p>
        </w:tc>
        <w:tc>
          <w:tcPr>
            <w:tcW w:w="1332" w:type="dxa"/>
            <w:tcBorders>
              <w:top w:val="nil"/>
              <w:bottom w:val="nil"/>
            </w:tcBorders>
            <w:shd w:val="clear" w:color="auto" w:fill="auto"/>
            <w:vAlign w:val="center"/>
          </w:tcPr>
          <w:p w14:paraId="26B84B62" w14:textId="77777777" w:rsidR="00772E87" w:rsidRPr="00FB36AD" w:rsidRDefault="00772E87" w:rsidP="006C2D4D">
            <w:pPr>
              <w:jc w:val="right"/>
              <w:rPr>
                <w:rFonts w:ascii="細明體" w:eastAsia="細明體" w:hAnsi="細明體"/>
                <w:sz w:val="18"/>
                <w:szCs w:val="18"/>
              </w:rPr>
            </w:pPr>
            <w:r w:rsidRPr="00FB36AD">
              <w:rPr>
                <w:rFonts w:ascii="細明體" w:eastAsia="細明體" w:hAnsi="細明體" w:hint="eastAsia"/>
                <w:b/>
                <w:sz w:val="18"/>
                <w:szCs w:val="18"/>
              </w:rPr>
              <w:t>－</w:t>
            </w:r>
          </w:p>
        </w:tc>
        <w:tc>
          <w:tcPr>
            <w:tcW w:w="1338" w:type="dxa"/>
            <w:tcBorders>
              <w:top w:val="nil"/>
              <w:bottom w:val="nil"/>
            </w:tcBorders>
            <w:shd w:val="clear" w:color="auto" w:fill="auto"/>
            <w:vAlign w:val="center"/>
          </w:tcPr>
          <w:p w14:paraId="0730ADC5" w14:textId="77777777" w:rsidR="00772E87" w:rsidRPr="00FB36AD" w:rsidRDefault="00772E87" w:rsidP="006C2D4D">
            <w:pPr>
              <w:jc w:val="right"/>
              <w:rPr>
                <w:rFonts w:ascii="細明體" w:eastAsia="細明體" w:hAnsi="細明體"/>
                <w:sz w:val="18"/>
                <w:szCs w:val="18"/>
              </w:rPr>
            </w:pPr>
            <w:r w:rsidRPr="00FB36AD">
              <w:rPr>
                <w:rFonts w:ascii="細明體" w:eastAsia="細明體" w:hAnsi="細明體" w:hint="eastAsia"/>
                <w:b/>
                <w:sz w:val="18"/>
                <w:szCs w:val="18"/>
              </w:rPr>
              <w:t>906,685,216</w:t>
            </w:r>
          </w:p>
        </w:tc>
        <w:tc>
          <w:tcPr>
            <w:tcW w:w="1442" w:type="dxa"/>
            <w:tcBorders>
              <w:top w:val="nil"/>
              <w:bottom w:val="nil"/>
            </w:tcBorders>
            <w:shd w:val="clear" w:color="auto" w:fill="auto"/>
            <w:vAlign w:val="center"/>
          </w:tcPr>
          <w:p w14:paraId="718716C3" w14:textId="77777777" w:rsidR="00772E87" w:rsidRPr="00FB36AD" w:rsidRDefault="00772E87" w:rsidP="006C2D4D">
            <w:pPr>
              <w:jc w:val="right"/>
              <w:rPr>
                <w:rFonts w:ascii="細明體" w:eastAsia="細明體" w:hAnsi="細明體"/>
                <w:noProof/>
                <w:sz w:val="18"/>
                <w:szCs w:val="18"/>
              </w:rPr>
            </w:pPr>
            <w:r w:rsidRPr="00FB36AD">
              <w:rPr>
                <w:rFonts w:ascii="細明體" w:eastAsia="細明體" w:hAnsi="細明體" w:hint="eastAsia"/>
                <w:b/>
                <w:noProof/>
                <w:sz w:val="18"/>
                <w:szCs w:val="18"/>
              </w:rPr>
              <w:t>323,730,216</w:t>
            </w:r>
          </w:p>
        </w:tc>
        <w:tc>
          <w:tcPr>
            <w:tcW w:w="982" w:type="dxa"/>
            <w:tcBorders>
              <w:top w:val="nil"/>
              <w:bottom w:val="nil"/>
              <w:right w:val="nil"/>
            </w:tcBorders>
            <w:shd w:val="clear" w:color="auto" w:fill="auto"/>
            <w:vAlign w:val="center"/>
          </w:tcPr>
          <w:p w14:paraId="66811985" w14:textId="77777777" w:rsidR="00772E87" w:rsidRPr="00FB36AD" w:rsidRDefault="00772E87" w:rsidP="006C2D4D">
            <w:pPr>
              <w:jc w:val="right"/>
              <w:rPr>
                <w:rFonts w:ascii="細明體" w:eastAsia="細明體" w:hAnsi="細明體"/>
                <w:sz w:val="18"/>
                <w:szCs w:val="18"/>
              </w:rPr>
            </w:pPr>
            <w:r w:rsidRPr="00FB36AD">
              <w:rPr>
                <w:rFonts w:ascii="細明體" w:eastAsia="細明體" w:hAnsi="細明體" w:hint="eastAsia"/>
                <w:b/>
                <w:sz w:val="18"/>
                <w:szCs w:val="18"/>
              </w:rPr>
              <w:t>55.53</w:t>
            </w:r>
          </w:p>
        </w:tc>
      </w:tr>
      <w:tr w:rsidR="00772E87" w:rsidRPr="00342479" w14:paraId="359A95B4" w14:textId="77777777" w:rsidTr="0096771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 w:type="dxa"/>
          <w:cantSplit/>
          <w:trHeight w:val="397"/>
        </w:trPr>
        <w:tc>
          <w:tcPr>
            <w:tcW w:w="2463" w:type="dxa"/>
            <w:tcBorders>
              <w:top w:val="nil"/>
              <w:left w:val="nil"/>
              <w:bottom w:val="single" w:sz="8" w:space="0" w:color="auto"/>
            </w:tcBorders>
            <w:vAlign w:val="center"/>
          </w:tcPr>
          <w:p w14:paraId="46C4CA76" w14:textId="77777777" w:rsidR="00772E87" w:rsidRPr="00342479" w:rsidRDefault="00772E87" w:rsidP="006C2D4D">
            <w:pPr>
              <w:ind w:right="57"/>
              <w:jc w:val="distribute"/>
              <w:rPr>
                <w:rFonts w:ascii="標楷體" w:eastAsia="標楷體" w:hAnsi="標楷體"/>
                <w:b/>
                <w:noProof/>
                <w:sz w:val="20"/>
                <w:szCs w:val="20"/>
              </w:rPr>
            </w:pPr>
            <w:r w:rsidRPr="00342479">
              <w:rPr>
                <w:rFonts w:ascii="標楷體" w:eastAsia="標楷體" w:hAnsi="標楷體" w:hint="eastAsia"/>
                <w:b/>
                <w:noProof/>
                <w:sz w:val="20"/>
                <w:szCs w:val="20"/>
              </w:rPr>
              <w:t>期末基金餘額</w:t>
            </w:r>
          </w:p>
        </w:tc>
        <w:tc>
          <w:tcPr>
            <w:tcW w:w="1338" w:type="dxa"/>
            <w:tcBorders>
              <w:top w:val="nil"/>
              <w:bottom w:val="single" w:sz="8" w:space="0" w:color="auto"/>
            </w:tcBorders>
            <w:vAlign w:val="center"/>
          </w:tcPr>
          <w:p w14:paraId="0697E0D2" w14:textId="77777777" w:rsidR="00772E87" w:rsidRPr="00FB36AD" w:rsidRDefault="00772E87" w:rsidP="006C2D4D">
            <w:pPr>
              <w:jc w:val="right"/>
              <w:rPr>
                <w:rFonts w:ascii="細明體" w:eastAsia="細明體" w:hAnsi="細明體"/>
                <w:sz w:val="18"/>
                <w:szCs w:val="18"/>
              </w:rPr>
            </w:pPr>
            <w:r w:rsidRPr="00FB36AD">
              <w:rPr>
                <w:rFonts w:ascii="細明體" w:eastAsia="細明體" w:hAnsi="細明體" w:hint="eastAsia"/>
                <w:b/>
                <w:sz w:val="18"/>
                <w:szCs w:val="18"/>
              </w:rPr>
              <w:t>261,641,000</w:t>
            </w:r>
          </w:p>
        </w:tc>
        <w:tc>
          <w:tcPr>
            <w:tcW w:w="1338" w:type="dxa"/>
            <w:tcBorders>
              <w:top w:val="nil"/>
              <w:bottom w:val="single" w:sz="8" w:space="0" w:color="auto"/>
            </w:tcBorders>
            <w:vAlign w:val="center"/>
          </w:tcPr>
          <w:p w14:paraId="0B989B81" w14:textId="77777777" w:rsidR="00772E87" w:rsidRPr="00FB36AD" w:rsidRDefault="00772E87" w:rsidP="006C2D4D">
            <w:pPr>
              <w:jc w:val="right"/>
              <w:rPr>
                <w:rFonts w:ascii="細明體" w:eastAsia="細明體" w:hAnsi="細明體"/>
                <w:sz w:val="18"/>
                <w:szCs w:val="18"/>
              </w:rPr>
            </w:pPr>
            <w:r w:rsidRPr="00FB36AD">
              <w:rPr>
                <w:rFonts w:ascii="細明體" w:eastAsia="細明體" w:hAnsi="細明體" w:hint="eastAsia"/>
                <w:b/>
                <w:sz w:val="18"/>
                <w:szCs w:val="18"/>
              </w:rPr>
              <w:t>1,193,215,843</w:t>
            </w:r>
          </w:p>
        </w:tc>
        <w:tc>
          <w:tcPr>
            <w:tcW w:w="1332" w:type="dxa"/>
            <w:tcBorders>
              <w:top w:val="nil"/>
              <w:bottom w:val="single" w:sz="8" w:space="0" w:color="auto"/>
            </w:tcBorders>
            <w:vAlign w:val="center"/>
          </w:tcPr>
          <w:p w14:paraId="789254B7" w14:textId="77777777" w:rsidR="00772E87" w:rsidRPr="00FB36AD" w:rsidRDefault="00772E87" w:rsidP="006C2D4D">
            <w:pPr>
              <w:jc w:val="right"/>
              <w:rPr>
                <w:rFonts w:ascii="細明體" w:eastAsia="細明體" w:hAnsi="細明體"/>
                <w:sz w:val="18"/>
                <w:szCs w:val="18"/>
              </w:rPr>
            </w:pPr>
            <w:r w:rsidRPr="00FB36AD">
              <w:rPr>
                <w:rFonts w:ascii="細明體" w:eastAsia="細明體" w:hAnsi="細明體" w:hint="eastAsia"/>
                <w:b/>
                <w:sz w:val="18"/>
                <w:szCs w:val="18"/>
              </w:rPr>
              <w:t>－</w:t>
            </w:r>
          </w:p>
        </w:tc>
        <w:tc>
          <w:tcPr>
            <w:tcW w:w="1338" w:type="dxa"/>
            <w:tcBorders>
              <w:top w:val="nil"/>
              <w:bottom w:val="single" w:sz="8" w:space="0" w:color="auto"/>
            </w:tcBorders>
            <w:vAlign w:val="center"/>
          </w:tcPr>
          <w:p w14:paraId="20C8DACE" w14:textId="77777777" w:rsidR="00772E87" w:rsidRPr="00FB36AD" w:rsidRDefault="00772E87" w:rsidP="006C2D4D">
            <w:pPr>
              <w:jc w:val="right"/>
              <w:rPr>
                <w:rFonts w:ascii="細明體" w:eastAsia="細明體" w:hAnsi="細明體"/>
                <w:sz w:val="18"/>
                <w:szCs w:val="18"/>
              </w:rPr>
            </w:pPr>
            <w:r w:rsidRPr="00FB36AD">
              <w:rPr>
                <w:rFonts w:ascii="細明體" w:eastAsia="細明體" w:hAnsi="細明體" w:hint="eastAsia"/>
                <w:b/>
                <w:sz w:val="18"/>
                <w:szCs w:val="18"/>
              </w:rPr>
              <w:t>1,193,215,843</w:t>
            </w:r>
          </w:p>
        </w:tc>
        <w:tc>
          <w:tcPr>
            <w:tcW w:w="1442" w:type="dxa"/>
            <w:tcBorders>
              <w:top w:val="nil"/>
              <w:bottom w:val="single" w:sz="8" w:space="0" w:color="auto"/>
            </w:tcBorders>
            <w:vAlign w:val="center"/>
          </w:tcPr>
          <w:p w14:paraId="547EE115" w14:textId="77777777" w:rsidR="00772E87" w:rsidRPr="00FB36AD" w:rsidRDefault="00772E87" w:rsidP="006C2D4D">
            <w:pPr>
              <w:jc w:val="right"/>
              <w:rPr>
                <w:rFonts w:ascii="細明體" w:eastAsia="細明體" w:hAnsi="細明體"/>
                <w:noProof/>
                <w:sz w:val="18"/>
                <w:szCs w:val="18"/>
              </w:rPr>
            </w:pPr>
            <w:r w:rsidRPr="00FB36AD">
              <w:rPr>
                <w:rFonts w:ascii="細明體" w:eastAsia="細明體" w:hAnsi="細明體" w:hint="eastAsia"/>
                <w:b/>
                <w:noProof/>
                <w:sz w:val="18"/>
                <w:szCs w:val="18"/>
              </w:rPr>
              <w:t>931,574,843</w:t>
            </w:r>
          </w:p>
        </w:tc>
        <w:tc>
          <w:tcPr>
            <w:tcW w:w="982" w:type="dxa"/>
            <w:tcBorders>
              <w:top w:val="nil"/>
              <w:bottom w:val="single" w:sz="8" w:space="0" w:color="auto"/>
              <w:right w:val="nil"/>
            </w:tcBorders>
            <w:vAlign w:val="center"/>
          </w:tcPr>
          <w:p w14:paraId="228DD113" w14:textId="77777777" w:rsidR="00772E87" w:rsidRPr="00FB36AD" w:rsidRDefault="00772E87" w:rsidP="006C2D4D">
            <w:pPr>
              <w:jc w:val="right"/>
              <w:rPr>
                <w:rFonts w:ascii="細明體" w:eastAsia="細明體" w:hAnsi="細明體"/>
                <w:sz w:val="18"/>
                <w:szCs w:val="18"/>
              </w:rPr>
            </w:pPr>
            <w:r w:rsidRPr="00FB36AD">
              <w:rPr>
                <w:rFonts w:ascii="細明體" w:eastAsia="細明體" w:hAnsi="細明體" w:hint="eastAsia"/>
                <w:b/>
                <w:sz w:val="18"/>
                <w:szCs w:val="18"/>
              </w:rPr>
              <w:t>356.05</w:t>
            </w:r>
          </w:p>
        </w:tc>
      </w:tr>
    </w:tbl>
    <w:p w14:paraId="066DDF07" w14:textId="6CF03DB4" w:rsidR="00772E87" w:rsidRPr="00D83E4A" w:rsidRDefault="00772E87" w:rsidP="00D83E4A">
      <w:pPr>
        <w:overflowPunct w:val="0"/>
        <w:spacing w:line="240" w:lineRule="exact"/>
        <w:ind w:left="360" w:hangingChars="200" w:hanging="360"/>
        <w:jc w:val="both"/>
        <w:rPr>
          <w:sz w:val="18"/>
          <w:szCs w:val="18"/>
        </w:rPr>
      </w:pPr>
      <w:proofErr w:type="gramStart"/>
      <w:r w:rsidRPr="00D83E4A">
        <w:rPr>
          <w:rFonts w:ascii="標楷體" w:eastAsia="標楷體" w:hAnsi="標楷體" w:hint="eastAsia"/>
          <w:sz w:val="18"/>
          <w:szCs w:val="18"/>
        </w:rPr>
        <w:t>註</w:t>
      </w:r>
      <w:proofErr w:type="gramEnd"/>
      <w:r w:rsidRPr="00D83E4A">
        <w:rPr>
          <w:rFonts w:ascii="標楷體" w:eastAsia="標楷體" w:hAnsi="標楷體" w:hint="eastAsia"/>
          <w:sz w:val="18"/>
          <w:szCs w:val="18"/>
        </w:rPr>
        <w:t>：</w:t>
      </w:r>
      <w:r w:rsidRPr="00D83E4A">
        <w:rPr>
          <w:rFonts w:ascii="標楷體" w:eastAsia="標楷體" w:hAnsi="標楷體" w:hint="eastAsia"/>
          <w:color w:val="000000" w:themeColor="text1"/>
          <w:kern w:val="2"/>
          <w:sz w:val="18"/>
          <w:szCs w:val="18"/>
        </w:rPr>
        <w:t>本表</w:t>
      </w:r>
      <w:r w:rsidRPr="00D83E4A">
        <w:rPr>
          <w:rFonts w:ascii="標楷體" w:eastAsia="標楷體" w:hAnsi="標楷體" w:hint="eastAsia"/>
          <w:noProof/>
          <w:sz w:val="18"/>
          <w:szCs w:val="18"/>
        </w:rPr>
        <w:t>社會福利服務計畫</w:t>
      </w:r>
      <w:r w:rsidRPr="00D83E4A">
        <w:rPr>
          <w:rFonts w:ascii="標楷體" w:eastAsia="標楷體" w:hAnsi="標楷體" w:hint="eastAsia"/>
          <w:color w:val="000000" w:themeColor="text1"/>
          <w:kern w:val="2"/>
          <w:sz w:val="18"/>
          <w:szCs w:val="18"/>
        </w:rPr>
        <w:t>決算審定數1</w:t>
      </w:r>
      <w:r w:rsidRPr="00D83E4A">
        <w:rPr>
          <w:rFonts w:ascii="標楷體" w:eastAsia="標楷體" w:hAnsi="標楷體"/>
          <w:color w:val="000000" w:themeColor="text1"/>
          <w:kern w:val="2"/>
          <w:sz w:val="18"/>
          <w:szCs w:val="18"/>
        </w:rPr>
        <w:t>,</w:t>
      </w:r>
      <w:r w:rsidRPr="00D83E4A">
        <w:rPr>
          <w:rFonts w:ascii="標楷體" w:eastAsia="標楷體" w:hAnsi="標楷體" w:hint="eastAsia"/>
          <w:color w:val="000000" w:themeColor="text1"/>
          <w:kern w:val="2"/>
          <w:sz w:val="18"/>
          <w:szCs w:val="18"/>
        </w:rPr>
        <w:t>157</w:t>
      </w:r>
      <w:r w:rsidRPr="00D83E4A">
        <w:rPr>
          <w:rFonts w:ascii="標楷體" w:eastAsia="標楷體" w:hAnsi="標楷體"/>
          <w:color w:val="000000" w:themeColor="text1"/>
          <w:kern w:val="2"/>
          <w:sz w:val="18"/>
          <w:szCs w:val="18"/>
        </w:rPr>
        <w:t>,</w:t>
      </w:r>
      <w:r w:rsidRPr="00D83E4A">
        <w:rPr>
          <w:rFonts w:ascii="標楷體" w:eastAsia="標楷體" w:hAnsi="標楷體" w:hint="eastAsia"/>
          <w:color w:val="000000" w:themeColor="text1"/>
          <w:kern w:val="2"/>
          <w:sz w:val="18"/>
          <w:szCs w:val="18"/>
        </w:rPr>
        <w:t>244</w:t>
      </w:r>
      <w:r w:rsidRPr="00D83E4A">
        <w:rPr>
          <w:rFonts w:ascii="標楷體" w:eastAsia="標楷體" w:hAnsi="標楷體"/>
          <w:color w:val="000000" w:themeColor="text1"/>
          <w:kern w:val="2"/>
          <w:sz w:val="18"/>
          <w:szCs w:val="18"/>
        </w:rPr>
        <w:t>,</w:t>
      </w:r>
      <w:r w:rsidRPr="00D83E4A">
        <w:rPr>
          <w:rFonts w:ascii="標楷體" w:eastAsia="標楷體" w:hAnsi="標楷體" w:hint="eastAsia"/>
          <w:color w:val="000000" w:themeColor="text1"/>
          <w:kern w:val="2"/>
          <w:sz w:val="18"/>
          <w:szCs w:val="18"/>
        </w:rPr>
        <w:t>890元，包含以前年度保留數之執行數62,520,129</w:t>
      </w:r>
      <w:r w:rsidRPr="00D83E4A">
        <w:rPr>
          <w:rFonts w:ascii="標楷體" w:eastAsia="標楷體" w:hAnsi="標楷體"/>
          <w:color w:val="000000" w:themeColor="text1"/>
          <w:kern w:val="2"/>
          <w:sz w:val="18"/>
          <w:szCs w:val="18"/>
        </w:rPr>
        <w:t>元。</w:t>
      </w:r>
    </w:p>
    <w:tbl>
      <w:tblPr>
        <w:tblW w:w="10262" w:type="dxa"/>
        <w:tblInd w:w="27" w:type="dxa"/>
        <w:tblLayout w:type="fixed"/>
        <w:tblCellMar>
          <w:left w:w="28" w:type="dxa"/>
          <w:right w:w="28" w:type="dxa"/>
        </w:tblCellMar>
        <w:tblLook w:val="0000" w:firstRow="0" w:lastRow="0" w:firstColumn="0" w:lastColumn="0" w:noHBand="0" w:noVBand="0"/>
      </w:tblPr>
      <w:tblGrid>
        <w:gridCol w:w="5131"/>
        <w:gridCol w:w="5075"/>
        <w:gridCol w:w="56"/>
      </w:tblGrid>
      <w:tr w:rsidR="00772E87" w:rsidRPr="00342479" w14:paraId="766E5A70" w14:textId="77777777" w:rsidTr="00D5346C">
        <w:trPr>
          <w:gridAfter w:val="1"/>
          <w:wAfter w:w="56" w:type="dxa"/>
          <w:trHeight w:val="20"/>
        </w:trPr>
        <w:tc>
          <w:tcPr>
            <w:tcW w:w="10206" w:type="dxa"/>
            <w:gridSpan w:val="2"/>
            <w:tcBorders>
              <w:bottom w:val="single" w:sz="8" w:space="0" w:color="auto"/>
            </w:tcBorders>
          </w:tcPr>
          <w:p w14:paraId="4011D1B4" w14:textId="77777777" w:rsidR="00772E87" w:rsidRPr="00342479" w:rsidRDefault="00772E87" w:rsidP="0096771E">
            <w:pPr>
              <w:snapToGrid w:val="0"/>
              <w:spacing w:beforeLines="50" w:before="180"/>
              <w:jc w:val="center"/>
              <w:rPr>
                <w:rFonts w:ascii="標楷體" w:eastAsia="標楷體" w:hAnsi="標楷體"/>
                <w:b/>
                <w:sz w:val="32"/>
                <w:u w:val="single"/>
              </w:rPr>
            </w:pPr>
            <w:proofErr w:type="gramStart"/>
            <w:r w:rsidRPr="00342479">
              <w:rPr>
                <w:rFonts w:ascii="標楷體" w:eastAsia="標楷體" w:hAnsi="標楷體" w:hint="eastAsia"/>
                <w:b/>
                <w:sz w:val="32"/>
                <w:u w:val="single"/>
              </w:rPr>
              <w:t>臺</w:t>
            </w:r>
            <w:proofErr w:type="gramEnd"/>
            <w:r w:rsidRPr="00342479">
              <w:rPr>
                <w:rFonts w:ascii="標楷體" w:eastAsia="標楷體" w:hAnsi="標楷體" w:hint="eastAsia"/>
                <w:b/>
                <w:sz w:val="32"/>
                <w:u w:val="single"/>
              </w:rPr>
              <w:t>南市公益彩券盈餘分配基金餘</w:t>
            </w:r>
            <w:proofErr w:type="gramStart"/>
            <w:r w:rsidRPr="00342479">
              <w:rPr>
                <w:rFonts w:ascii="標楷體" w:eastAsia="標楷體" w:hAnsi="標楷體" w:hint="eastAsia"/>
                <w:b/>
                <w:sz w:val="32"/>
                <w:u w:val="single"/>
              </w:rPr>
              <w:t>絀</w:t>
            </w:r>
            <w:proofErr w:type="gramEnd"/>
            <w:r w:rsidRPr="00342479">
              <w:rPr>
                <w:rFonts w:ascii="標楷體" w:eastAsia="標楷體" w:hAnsi="標楷體" w:hint="eastAsia"/>
                <w:b/>
                <w:sz w:val="32"/>
                <w:u w:val="single"/>
              </w:rPr>
              <w:t>審定後現金流量表</w:t>
            </w:r>
          </w:p>
          <w:p w14:paraId="06A6CF25" w14:textId="77777777" w:rsidR="00772E87" w:rsidRPr="00342479" w:rsidRDefault="00772E87" w:rsidP="00342479">
            <w:pPr>
              <w:overflowPunct w:val="0"/>
              <w:snapToGrid w:val="0"/>
              <w:jc w:val="center"/>
              <w:rPr>
                <w:rFonts w:ascii="標楷體" w:eastAsia="標楷體" w:hAnsi="標楷體"/>
                <w:sz w:val="28"/>
                <w:szCs w:val="28"/>
              </w:rPr>
            </w:pPr>
            <w:r w:rsidRPr="00342479">
              <w:rPr>
                <w:rFonts w:ascii="標楷體" w:eastAsia="標楷體" w:hAnsi="標楷體" w:hint="eastAsia"/>
                <w:sz w:val="28"/>
                <w:szCs w:val="28"/>
              </w:rPr>
              <w:t>中華民國</w:t>
            </w:r>
            <w:proofErr w:type="gramStart"/>
            <w:r w:rsidRPr="00342479">
              <w:rPr>
                <w:rFonts w:ascii="標楷體" w:eastAsia="標楷體" w:hAnsi="標楷體" w:hint="eastAsia"/>
                <w:sz w:val="28"/>
                <w:szCs w:val="28"/>
              </w:rPr>
              <w:t>11</w:t>
            </w:r>
            <w:r>
              <w:rPr>
                <w:rFonts w:ascii="標楷體" w:eastAsia="標楷體" w:hAnsi="標楷體" w:hint="eastAsia"/>
                <w:sz w:val="28"/>
                <w:szCs w:val="28"/>
              </w:rPr>
              <w:t>3</w:t>
            </w:r>
            <w:proofErr w:type="gramEnd"/>
            <w:r w:rsidRPr="00342479">
              <w:rPr>
                <w:rFonts w:ascii="標楷體" w:eastAsia="標楷體" w:hAnsi="標楷體" w:hint="eastAsia"/>
                <w:sz w:val="28"/>
                <w:szCs w:val="28"/>
              </w:rPr>
              <w:t>年度</w:t>
            </w:r>
          </w:p>
          <w:p w14:paraId="48656F5F" w14:textId="77777777" w:rsidR="00772E87" w:rsidRPr="00342479" w:rsidRDefault="00772E87" w:rsidP="00342479">
            <w:pPr>
              <w:widowControl w:val="0"/>
              <w:tabs>
                <w:tab w:val="left" w:pos="4440"/>
                <w:tab w:val="left" w:pos="8469"/>
              </w:tabs>
              <w:snapToGrid w:val="0"/>
              <w:spacing w:line="240" w:lineRule="exact"/>
              <w:jc w:val="right"/>
              <w:rPr>
                <w:rFonts w:ascii="標楷體" w:eastAsia="標楷體" w:hAnsi="標楷體"/>
                <w:b/>
                <w:sz w:val="32"/>
                <w:u w:val="single"/>
              </w:rPr>
            </w:pPr>
            <w:r w:rsidRPr="00342479">
              <w:rPr>
                <w:rFonts w:ascii="標楷體" w:eastAsia="標楷體" w:hAnsi="標楷體" w:hint="eastAsia"/>
                <w:sz w:val="20"/>
                <w:szCs w:val="20"/>
              </w:rPr>
              <w:t>單位：新臺幣元</w:t>
            </w:r>
          </w:p>
        </w:tc>
      </w:tr>
      <w:tr w:rsidR="00772E87" w:rsidRPr="00342479" w14:paraId="658221E1" w14:textId="77777777" w:rsidTr="0096771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7"/>
        </w:trPr>
        <w:tc>
          <w:tcPr>
            <w:tcW w:w="5131" w:type="dxa"/>
            <w:vMerge w:val="restart"/>
            <w:tcBorders>
              <w:top w:val="single" w:sz="8" w:space="0" w:color="auto"/>
              <w:left w:val="nil"/>
              <w:bottom w:val="nil"/>
            </w:tcBorders>
            <w:vAlign w:val="center"/>
          </w:tcPr>
          <w:p w14:paraId="02906D1B" w14:textId="77777777" w:rsidR="00772E87" w:rsidRPr="00342479" w:rsidRDefault="00772E87" w:rsidP="0096771E">
            <w:pPr>
              <w:overflowPunct w:val="0"/>
              <w:spacing w:line="0" w:lineRule="atLeast"/>
              <w:jc w:val="distribute"/>
              <w:rPr>
                <w:rFonts w:ascii="標楷體" w:eastAsia="標楷體" w:hAnsi="標楷體"/>
                <w:sz w:val="20"/>
                <w:szCs w:val="20"/>
              </w:rPr>
            </w:pPr>
            <w:r w:rsidRPr="00342479">
              <w:rPr>
                <w:rFonts w:ascii="標楷體" w:eastAsia="標楷體" w:hAnsi="標楷體" w:hint="eastAsia"/>
                <w:sz w:val="20"/>
                <w:szCs w:val="20"/>
              </w:rPr>
              <w:t>項目</w:t>
            </w:r>
          </w:p>
        </w:tc>
        <w:tc>
          <w:tcPr>
            <w:tcW w:w="5131" w:type="dxa"/>
            <w:gridSpan w:val="2"/>
            <w:vMerge w:val="restart"/>
            <w:tcBorders>
              <w:top w:val="single" w:sz="8" w:space="0" w:color="auto"/>
              <w:right w:val="nil"/>
            </w:tcBorders>
            <w:vAlign w:val="center"/>
          </w:tcPr>
          <w:p w14:paraId="79B6665E" w14:textId="77777777" w:rsidR="00772E87" w:rsidRPr="00342479" w:rsidRDefault="00772E87" w:rsidP="0096771E">
            <w:pPr>
              <w:overflowPunct w:val="0"/>
              <w:spacing w:line="0" w:lineRule="atLeast"/>
              <w:jc w:val="distribute"/>
              <w:rPr>
                <w:rFonts w:ascii="標楷體" w:eastAsia="標楷體" w:hAnsi="標楷體"/>
                <w:bCs/>
                <w:kern w:val="2"/>
                <w:sz w:val="20"/>
                <w:szCs w:val="20"/>
              </w:rPr>
            </w:pPr>
            <w:r w:rsidRPr="00342479">
              <w:rPr>
                <w:rFonts w:ascii="標楷體" w:eastAsia="標楷體" w:hAnsi="標楷體" w:hint="eastAsia"/>
                <w:bCs/>
                <w:kern w:val="2"/>
                <w:sz w:val="20"/>
                <w:szCs w:val="20"/>
              </w:rPr>
              <w:t>決算數</w:t>
            </w:r>
          </w:p>
        </w:tc>
      </w:tr>
      <w:tr w:rsidR="00772E87" w:rsidRPr="00342479" w14:paraId="6C2D50FD" w14:textId="77777777" w:rsidTr="00D534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5131" w:type="dxa"/>
            <w:vMerge/>
            <w:tcBorders>
              <w:top w:val="nil"/>
              <w:left w:val="nil"/>
              <w:bottom w:val="nil"/>
            </w:tcBorders>
            <w:vAlign w:val="center"/>
          </w:tcPr>
          <w:p w14:paraId="4C5A9DB6" w14:textId="77777777" w:rsidR="00772E87" w:rsidRPr="00342479" w:rsidRDefault="00772E87" w:rsidP="00342479">
            <w:pPr>
              <w:ind w:left="113" w:rightChars="10" w:right="24"/>
              <w:jc w:val="distribute"/>
              <w:rPr>
                <w:rFonts w:ascii="標楷體" w:eastAsia="標楷體" w:hAnsi="標楷體"/>
                <w:spacing w:val="60"/>
                <w:sz w:val="20"/>
                <w:szCs w:val="20"/>
              </w:rPr>
            </w:pPr>
          </w:p>
        </w:tc>
        <w:tc>
          <w:tcPr>
            <w:tcW w:w="5131" w:type="dxa"/>
            <w:gridSpan w:val="2"/>
            <w:vMerge/>
            <w:tcBorders>
              <w:bottom w:val="nil"/>
              <w:right w:val="nil"/>
            </w:tcBorders>
            <w:vAlign w:val="center"/>
          </w:tcPr>
          <w:p w14:paraId="4B613B50" w14:textId="77777777" w:rsidR="00772E87" w:rsidRPr="00342479" w:rsidRDefault="00772E87" w:rsidP="00342479">
            <w:pPr>
              <w:ind w:left="113" w:right="113"/>
              <w:jc w:val="distribute"/>
              <w:rPr>
                <w:rFonts w:ascii="標楷體" w:eastAsia="標楷體" w:hAnsi="標楷體"/>
                <w:spacing w:val="60"/>
                <w:sz w:val="20"/>
                <w:szCs w:val="20"/>
              </w:rPr>
            </w:pPr>
          </w:p>
        </w:tc>
      </w:tr>
      <w:tr w:rsidR="00772E87" w:rsidRPr="00342479" w14:paraId="2B352EDD" w14:textId="77777777" w:rsidTr="0096771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5131" w:type="dxa"/>
            <w:tcBorders>
              <w:top w:val="single" w:sz="8" w:space="0" w:color="auto"/>
              <w:left w:val="nil"/>
              <w:bottom w:val="nil"/>
            </w:tcBorders>
            <w:shd w:val="clear" w:color="auto" w:fill="auto"/>
            <w:vAlign w:val="center"/>
          </w:tcPr>
          <w:p w14:paraId="2188ED74" w14:textId="77777777" w:rsidR="00772E87" w:rsidRPr="00342479" w:rsidRDefault="00772E87" w:rsidP="00342479">
            <w:pPr>
              <w:ind w:rightChars="10" w:right="24"/>
              <w:jc w:val="distribute"/>
              <w:rPr>
                <w:rFonts w:ascii="標楷體" w:eastAsia="標楷體" w:hAnsi="標楷體"/>
                <w:b/>
                <w:noProof/>
                <w:sz w:val="20"/>
                <w:szCs w:val="20"/>
              </w:rPr>
            </w:pPr>
            <w:r w:rsidRPr="00342479">
              <w:rPr>
                <w:rFonts w:ascii="標楷體" w:eastAsia="標楷體" w:hAnsi="標楷體" w:hint="eastAsia"/>
                <w:b/>
                <w:noProof/>
                <w:sz w:val="20"/>
                <w:szCs w:val="20"/>
              </w:rPr>
              <w:t>業務活動之現金流量</w:t>
            </w:r>
          </w:p>
        </w:tc>
        <w:tc>
          <w:tcPr>
            <w:tcW w:w="5131" w:type="dxa"/>
            <w:gridSpan w:val="2"/>
            <w:tcBorders>
              <w:top w:val="single" w:sz="8" w:space="0" w:color="auto"/>
              <w:bottom w:val="nil"/>
              <w:right w:val="nil"/>
            </w:tcBorders>
            <w:shd w:val="clear" w:color="auto" w:fill="auto"/>
            <w:vAlign w:val="center"/>
          </w:tcPr>
          <w:p w14:paraId="1D0A3237" w14:textId="77777777" w:rsidR="00772E87" w:rsidRPr="00342479" w:rsidRDefault="00772E87" w:rsidP="00342479">
            <w:pPr>
              <w:jc w:val="right"/>
              <w:rPr>
                <w:rFonts w:ascii="細明體" w:eastAsia="細明體" w:hAnsi="細明體"/>
                <w:noProof/>
                <w:sz w:val="18"/>
                <w:szCs w:val="18"/>
              </w:rPr>
            </w:pPr>
            <w:r w:rsidRPr="00342479">
              <w:rPr>
                <w:rFonts w:ascii="細明體" w:eastAsia="細明體" w:hAnsi="細明體" w:hint="eastAsia"/>
                <w:noProof/>
                <w:sz w:val="18"/>
                <w:szCs w:val="18"/>
              </w:rPr>
              <w:t xml:space="preserve"> </w:t>
            </w:r>
          </w:p>
        </w:tc>
      </w:tr>
      <w:tr w:rsidR="00772E87" w:rsidRPr="009C3A50" w14:paraId="1F4E5167" w14:textId="77777777" w:rsidTr="0096771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5131" w:type="dxa"/>
            <w:tcBorders>
              <w:top w:val="nil"/>
              <w:left w:val="nil"/>
              <w:bottom w:val="nil"/>
            </w:tcBorders>
            <w:shd w:val="clear" w:color="auto" w:fill="auto"/>
            <w:vAlign w:val="center"/>
          </w:tcPr>
          <w:p w14:paraId="3253A7AE" w14:textId="77777777" w:rsidR="00772E87" w:rsidRPr="00342479" w:rsidRDefault="00772E87" w:rsidP="00342479">
            <w:pPr>
              <w:ind w:leftChars="100" w:left="240" w:rightChars="-22" w:right="-53"/>
              <w:jc w:val="distribute"/>
              <w:rPr>
                <w:rFonts w:ascii="標楷體" w:eastAsia="標楷體" w:hAnsi="標楷體"/>
                <w:sz w:val="20"/>
                <w:szCs w:val="20"/>
              </w:rPr>
            </w:pPr>
            <w:r w:rsidRPr="00342479">
              <w:rPr>
                <w:rFonts w:ascii="標楷體" w:eastAsia="標楷體" w:hAnsi="標楷體" w:hint="eastAsia"/>
                <w:noProof/>
                <w:sz w:val="20"/>
                <w:szCs w:val="20"/>
              </w:rPr>
              <w:t>本期賸餘（短絀）</w:t>
            </w:r>
          </w:p>
        </w:tc>
        <w:tc>
          <w:tcPr>
            <w:tcW w:w="5131" w:type="dxa"/>
            <w:gridSpan w:val="2"/>
            <w:tcBorders>
              <w:top w:val="nil"/>
              <w:bottom w:val="nil"/>
              <w:right w:val="nil"/>
            </w:tcBorders>
            <w:shd w:val="clear" w:color="auto" w:fill="auto"/>
            <w:vAlign w:val="center"/>
          </w:tcPr>
          <w:p w14:paraId="4E549E6B" w14:textId="77777777" w:rsidR="00772E87" w:rsidRPr="00961C6F" w:rsidRDefault="00772E87" w:rsidP="00342479">
            <w:pPr>
              <w:jc w:val="right"/>
              <w:rPr>
                <w:rFonts w:ascii="細明體" w:eastAsia="細明體" w:hAnsi="細明體"/>
                <w:sz w:val="18"/>
                <w:szCs w:val="18"/>
              </w:rPr>
            </w:pPr>
            <w:r w:rsidRPr="00961C6F">
              <w:rPr>
                <w:rFonts w:ascii="細明體" w:eastAsia="細明體" w:hAnsi="細明體"/>
                <w:noProof/>
                <w:sz w:val="18"/>
                <w:szCs w:val="18"/>
              </w:rPr>
              <w:t>348,783,457</w:t>
            </w:r>
          </w:p>
        </w:tc>
      </w:tr>
      <w:tr w:rsidR="00772E87" w:rsidRPr="00342479" w14:paraId="10192EAE" w14:textId="77777777" w:rsidTr="0096771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5131" w:type="dxa"/>
            <w:tcBorders>
              <w:top w:val="nil"/>
              <w:left w:val="nil"/>
              <w:bottom w:val="nil"/>
            </w:tcBorders>
            <w:shd w:val="clear" w:color="auto" w:fill="auto"/>
            <w:vAlign w:val="center"/>
          </w:tcPr>
          <w:p w14:paraId="1A95B0CA" w14:textId="77777777" w:rsidR="00772E87" w:rsidRPr="00342479" w:rsidRDefault="00772E87" w:rsidP="00342479">
            <w:pPr>
              <w:ind w:leftChars="100" w:left="240" w:rightChars="10" w:right="24"/>
              <w:jc w:val="distribute"/>
              <w:rPr>
                <w:rFonts w:ascii="標楷體" w:eastAsia="標楷體" w:hAnsi="標楷體"/>
                <w:sz w:val="20"/>
                <w:szCs w:val="20"/>
              </w:rPr>
            </w:pPr>
            <w:r w:rsidRPr="00342479">
              <w:rPr>
                <w:rFonts w:ascii="標楷體" w:eastAsia="標楷體" w:hAnsi="標楷體" w:hint="eastAsia"/>
                <w:noProof/>
                <w:sz w:val="20"/>
                <w:szCs w:val="20"/>
              </w:rPr>
              <w:t>調整非現金項目</w:t>
            </w:r>
          </w:p>
        </w:tc>
        <w:tc>
          <w:tcPr>
            <w:tcW w:w="5131" w:type="dxa"/>
            <w:gridSpan w:val="2"/>
            <w:tcBorders>
              <w:top w:val="nil"/>
              <w:bottom w:val="nil"/>
              <w:right w:val="nil"/>
            </w:tcBorders>
            <w:shd w:val="clear" w:color="auto" w:fill="auto"/>
            <w:vAlign w:val="center"/>
          </w:tcPr>
          <w:p w14:paraId="7BABFD16" w14:textId="77777777" w:rsidR="00772E87" w:rsidRPr="00961C6F" w:rsidRDefault="00772E87" w:rsidP="00342479">
            <w:pPr>
              <w:jc w:val="right"/>
              <w:rPr>
                <w:rFonts w:ascii="細明體" w:eastAsia="細明體" w:hAnsi="細明體"/>
                <w:sz w:val="18"/>
                <w:szCs w:val="18"/>
              </w:rPr>
            </w:pPr>
            <w:r w:rsidRPr="00961C6F">
              <w:rPr>
                <w:rFonts w:ascii="細明體" w:eastAsia="細明體" w:hAnsi="細明體"/>
                <w:noProof/>
                <w:sz w:val="18"/>
                <w:szCs w:val="18"/>
              </w:rPr>
              <w:t>- 3,182,472</w:t>
            </w:r>
          </w:p>
        </w:tc>
      </w:tr>
      <w:tr w:rsidR="00772E87" w:rsidRPr="00342479" w14:paraId="698113EF" w14:textId="77777777" w:rsidTr="0096771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5131" w:type="dxa"/>
            <w:tcBorders>
              <w:top w:val="nil"/>
              <w:left w:val="nil"/>
              <w:bottom w:val="nil"/>
            </w:tcBorders>
            <w:shd w:val="clear" w:color="auto" w:fill="auto"/>
            <w:vAlign w:val="center"/>
          </w:tcPr>
          <w:p w14:paraId="31207C17" w14:textId="77777777" w:rsidR="00772E87" w:rsidRPr="00342479" w:rsidRDefault="00772E87" w:rsidP="00342479">
            <w:pPr>
              <w:ind w:leftChars="100" w:left="240" w:rightChars="-22" w:right="-53"/>
              <w:jc w:val="distribute"/>
              <w:rPr>
                <w:rFonts w:ascii="標楷體" w:eastAsia="標楷體" w:hAnsi="標楷體"/>
                <w:b/>
                <w:sz w:val="20"/>
                <w:szCs w:val="20"/>
              </w:rPr>
            </w:pPr>
            <w:r w:rsidRPr="00342479">
              <w:rPr>
                <w:rFonts w:ascii="標楷體" w:eastAsia="標楷體" w:hAnsi="標楷體" w:hint="eastAsia"/>
                <w:b/>
                <w:noProof/>
                <w:sz w:val="20"/>
                <w:szCs w:val="20"/>
              </w:rPr>
              <w:t>業務活動之淨現金流入（流出）</w:t>
            </w:r>
          </w:p>
        </w:tc>
        <w:tc>
          <w:tcPr>
            <w:tcW w:w="5131" w:type="dxa"/>
            <w:gridSpan w:val="2"/>
            <w:tcBorders>
              <w:top w:val="nil"/>
              <w:bottom w:val="nil"/>
              <w:right w:val="nil"/>
            </w:tcBorders>
            <w:shd w:val="clear" w:color="auto" w:fill="auto"/>
            <w:vAlign w:val="center"/>
          </w:tcPr>
          <w:p w14:paraId="46453EA5" w14:textId="77777777" w:rsidR="00772E87" w:rsidRPr="00961C6F" w:rsidRDefault="00772E87" w:rsidP="00342479">
            <w:pPr>
              <w:jc w:val="right"/>
              <w:rPr>
                <w:rFonts w:ascii="細明體" w:eastAsia="細明體" w:hAnsi="細明體"/>
                <w:b/>
                <w:sz w:val="18"/>
                <w:szCs w:val="18"/>
              </w:rPr>
            </w:pPr>
            <w:r w:rsidRPr="00961C6F">
              <w:rPr>
                <w:rFonts w:ascii="細明體" w:eastAsia="細明體" w:hAnsi="細明體"/>
                <w:b/>
                <w:noProof/>
                <w:sz w:val="18"/>
                <w:szCs w:val="18"/>
              </w:rPr>
              <w:t>345,600,985</w:t>
            </w:r>
          </w:p>
        </w:tc>
      </w:tr>
      <w:tr w:rsidR="00772E87" w:rsidRPr="00342479" w14:paraId="606E8CB0" w14:textId="77777777" w:rsidTr="0096771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5131" w:type="dxa"/>
            <w:tcBorders>
              <w:top w:val="nil"/>
              <w:left w:val="nil"/>
              <w:bottom w:val="nil"/>
            </w:tcBorders>
            <w:shd w:val="clear" w:color="auto" w:fill="auto"/>
            <w:vAlign w:val="center"/>
          </w:tcPr>
          <w:p w14:paraId="17E6A96B" w14:textId="77777777" w:rsidR="00772E87" w:rsidRPr="00342479" w:rsidRDefault="00772E87" w:rsidP="00342479">
            <w:pPr>
              <w:ind w:rightChars="10" w:right="24"/>
              <w:jc w:val="distribute"/>
              <w:rPr>
                <w:rFonts w:ascii="標楷體" w:eastAsia="標楷體" w:hAnsi="標楷體"/>
                <w:b/>
                <w:noProof/>
                <w:sz w:val="22"/>
                <w:szCs w:val="22"/>
              </w:rPr>
            </w:pPr>
            <w:r w:rsidRPr="00342479">
              <w:rPr>
                <w:rFonts w:ascii="標楷體" w:eastAsia="標楷體" w:hAnsi="標楷體"/>
                <w:b/>
                <w:noProof/>
                <w:sz w:val="20"/>
                <w:szCs w:val="20"/>
              </w:rPr>
              <w:t>投資活動之現金流量</w:t>
            </w:r>
          </w:p>
        </w:tc>
        <w:tc>
          <w:tcPr>
            <w:tcW w:w="5131" w:type="dxa"/>
            <w:gridSpan w:val="2"/>
            <w:tcBorders>
              <w:top w:val="nil"/>
              <w:bottom w:val="nil"/>
              <w:right w:val="nil"/>
            </w:tcBorders>
            <w:shd w:val="clear" w:color="auto" w:fill="auto"/>
            <w:vAlign w:val="center"/>
          </w:tcPr>
          <w:p w14:paraId="06FE2F70" w14:textId="77777777" w:rsidR="00772E87" w:rsidRPr="00961C6F" w:rsidRDefault="00772E87" w:rsidP="00342479">
            <w:pPr>
              <w:jc w:val="right"/>
              <w:rPr>
                <w:rFonts w:ascii="細明體" w:eastAsia="細明體" w:hAnsi="細明體"/>
                <w:sz w:val="18"/>
                <w:szCs w:val="18"/>
              </w:rPr>
            </w:pPr>
          </w:p>
        </w:tc>
      </w:tr>
      <w:tr w:rsidR="00772E87" w:rsidRPr="00342479" w14:paraId="22F680BB" w14:textId="77777777" w:rsidTr="0096771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5131" w:type="dxa"/>
            <w:tcBorders>
              <w:top w:val="nil"/>
              <w:left w:val="nil"/>
              <w:bottom w:val="nil"/>
            </w:tcBorders>
            <w:shd w:val="clear" w:color="auto" w:fill="auto"/>
            <w:vAlign w:val="center"/>
          </w:tcPr>
          <w:p w14:paraId="0C183433" w14:textId="77777777" w:rsidR="00772E87" w:rsidRPr="00342479" w:rsidRDefault="00772E87" w:rsidP="00342479">
            <w:pPr>
              <w:ind w:leftChars="100" w:left="240" w:rightChars="10" w:right="24"/>
              <w:jc w:val="distribute"/>
              <w:rPr>
                <w:rFonts w:ascii="標楷體" w:eastAsia="標楷體" w:hAnsi="標楷體"/>
                <w:b/>
                <w:noProof/>
                <w:spacing w:val="-12"/>
                <w:sz w:val="22"/>
                <w:szCs w:val="22"/>
              </w:rPr>
            </w:pPr>
            <w:r w:rsidRPr="00342479">
              <w:rPr>
                <w:rFonts w:ascii="標楷體" w:eastAsia="標楷體" w:hAnsi="標楷體"/>
                <w:noProof/>
                <w:sz w:val="20"/>
                <w:szCs w:val="20"/>
              </w:rPr>
              <w:t>增加固定資產、遞耗資產、無形資產及其他資產</w:t>
            </w:r>
          </w:p>
        </w:tc>
        <w:tc>
          <w:tcPr>
            <w:tcW w:w="5131" w:type="dxa"/>
            <w:gridSpan w:val="2"/>
            <w:tcBorders>
              <w:top w:val="nil"/>
              <w:bottom w:val="nil"/>
              <w:right w:val="nil"/>
            </w:tcBorders>
            <w:shd w:val="clear" w:color="auto" w:fill="auto"/>
            <w:vAlign w:val="center"/>
          </w:tcPr>
          <w:p w14:paraId="17975076" w14:textId="77777777" w:rsidR="00772E87" w:rsidRPr="00961C6F" w:rsidRDefault="00772E87" w:rsidP="00342479">
            <w:pPr>
              <w:jc w:val="right"/>
              <w:rPr>
                <w:rFonts w:ascii="細明體" w:eastAsia="細明體" w:hAnsi="細明體"/>
                <w:sz w:val="18"/>
                <w:szCs w:val="18"/>
              </w:rPr>
            </w:pPr>
            <w:r w:rsidRPr="00961C6F">
              <w:rPr>
                <w:rFonts w:ascii="細明體" w:eastAsia="細明體" w:hAnsi="細明體"/>
                <w:noProof/>
                <w:sz w:val="18"/>
                <w:szCs w:val="18"/>
              </w:rPr>
              <w:t>- 83,745,685</w:t>
            </w:r>
          </w:p>
        </w:tc>
      </w:tr>
      <w:tr w:rsidR="00772E87" w:rsidRPr="00342479" w14:paraId="66165E3F" w14:textId="77777777" w:rsidTr="0096771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5131" w:type="dxa"/>
            <w:tcBorders>
              <w:top w:val="nil"/>
              <w:left w:val="nil"/>
              <w:bottom w:val="nil"/>
            </w:tcBorders>
            <w:shd w:val="clear" w:color="auto" w:fill="auto"/>
            <w:vAlign w:val="center"/>
          </w:tcPr>
          <w:p w14:paraId="65B552CF" w14:textId="77777777" w:rsidR="00772E87" w:rsidRPr="00342479" w:rsidRDefault="00772E87" w:rsidP="00342479">
            <w:pPr>
              <w:ind w:leftChars="100" w:left="240" w:rightChars="-22" w:right="-53"/>
              <w:jc w:val="distribute"/>
              <w:rPr>
                <w:rFonts w:ascii="標楷體" w:eastAsia="標楷體" w:hAnsi="標楷體"/>
                <w:b/>
                <w:noProof/>
                <w:sz w:val="22"/>
                <w:szCs w:val="22"/>
              </w:rPr>
            </w:pPr>
            <w:r w:rsidRPr="00342479">
              <w:rPr>
                <w:rFonts w:ascii="標楷體" w:eastAsia="標楷體" w:hAnsi="標楷體"/>
                <w:b/>
                <w:noProof/>
                <w:sz w:val="20"/>
                <w:szCs w:val="20"/>
              </w:rPr>
              <w:t>投資活動之淨現金流入（流出）</w:t>
            </w:r>
          </w:p>
        </w:tc>
        <w:tc>
          <w:tcPr>
            <w:tcW w:w="5131" w:type="dxa"/>
            <w:gridSpan w:val="2"/>
            <w:tcBorders>
              <w:top w:val="nil"/>
              <w:bottom w:val="nil"/>
              <w:right w:val="nil"/>
            </w:tcBorders>
            <w:shd w:val="clear" w:color="auto" w:fill="auto"/>
            <w:vAlign w:val="center"/>
          </w:tcPr>
          <w:p w14:paraId="7836B6F9" w14:textId="77777777" w:rsidR="00772E87" w:rsidRPr="00961C6F" w:rsidRDefault="00772E87" w:rsidP="00B97CBD">
            <w:pPr>
              <w:jc w:val="right"/>
              <w:rPr>
                <w:rFonts w:ascii="細明體" w:eastAsia="細明體" w:hAnsi="細明體"/>
                <w:b/>
                <w:sz w:val="18"/>
                <w:szCs w:val="18"/>
              </w:rPr>
            </w:pPr>
            <w:r w:rsidRPr="00961C6F">
              <w:rPr>
                <w:rFonts w:ascii="細明體" w:eastAsia="細明體" w:hAnsi="細明體"/>
                <w:b/>
                <w:noProof/>
                <w:sz w:val="18"/>
                <w:szCs w:val="18"/>
              </w:rPr>
              <w:t>- 83,745,685</w:t>
            </w:r>
          </w:p>
        </w:tc>
      </w:tr>
      <w:tr w:rsidR="00772E87" w:rsidRPr="00342479" w14:paraId="2A13D080" w14:textId="77777777" w:rsidTr="0096771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5131" w:type="dxa"/>
            <w:tcBorders>
              <w:top w:val="nil"/>
              <w:left w:val="nil"/>
              <w:bottom w:val="nil"/>
            </w:tcBorders>
            <w:shd w:val="clear" w:color="auto" w:fill="auto"/>
            <w:vAlign w:val="center"/>
          </w:tcPr>
          <w:p w14:paraId="032A9765" w14:textId="77777777" w:rsidR="00772E87" w:rsidRPr="00342479" w:rsidRDefault="00772E87" w:rsidP="00342479">
            <w:pPr>
              <w:ind w:rightChars="10" w:right="24"/>
              <w:jc w:val="distribute"/>
              <w:rPr>
                <w:rFonts w:ascii="標楷體" w:eastAsia="標楷體" w:hAnsi="標楷體"/>
                <w:b/>
                <w:noProof/>
                <w:sz w:val="22"/>
                <w:szCs w:val="22"/>
              </w:rPr>
            </w:pPr>
            <w:r w:rsidRPr="00342479">
              <w:rPr>
                <w:rFonts w:ascii="標楷體" w:eastAsia="標楷體" w:hAnsi="標楷體"/>
                <w:b/>
                <w:noProof/>
                <w:sz w:val="20"/>
                <w:szCs w:val="20"/>
              </w:rPr>
              <w:t>籌資活動之現金流量</w:t>
            </w:r>
          </w:p>
        </w:tc>
        <w:tc>
          <w:tcPr>
            <w:tcW w:w="5131" w:type="dxa"/>
            <w:gridSpan w:val="2"/>
            <w:tcBorders>
              <w:top w:val="nil"/>
              <w:bottom w:val="nil"/>
              <w:right w:val="nil"/>
            </w:tcBorders>
            <w:shd w:val="clear" w:color="auto" w:fill="auto"/>
            <w:vAlign w:val="center"/>
          </w:tcPr>
          <w:p w14:paraId="13FE9E83" w14:textId="77777777" w:rsidR="00772E87" w:rsidRPr="00961C6F" w:rsidRDefault="00772E87" w:rsidP="00342479">
            <w:pPr>
              <w:jc w:val="right"/>
              <w:rPr>
                <w:rFonts w:ascii="細明體" w:eastAsia="細明體" w:hAnsi="細明體"/>
                <w:sz w:val="18"/>
                <w:szCs w:val="18"/>
              </w:rPr>
            </w:pPr>
          </w:p>
        </w:tc>
      </w:tr>
      <w:tr w:rsidR="00772E87" w:rsidRPr="00342479" w14:paraId="7B6AC15B" w14:textId="77777777" w:rsidTr="0096771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5131" w:type="dxa"/>
            <w:tcBorders>
              <w:top w:val="nil"/>
              <w:left w:val="nil"/>
              <w:bottom w:val="nil"/>
            </w:tcBorders>
            <w:shd w:val="clear" w:color="auto" w:fill="auto"/>
            <w:vAlign w:val="center"/>
          </w:tcPr>
          <w:p w14:paraId="55327EDD" w14:textId="77777777" w:rsidR="00772E87" w:rsidRPr="00342479" w:rsidRDefault="00772E87" w:rsidP="00342479">
            <w:pPr>
              <w:ind w:leftChars="100" w:left="240" w:rightChars="10" w:right="24"/>
              <w:jc w:val="distribute"/>
              <w:rPr>
                <w:rFonts w:ascii="標楷體" w:eastAsia="標楷體" w:hAnsi="標楷體"/>
                <w:b/>
                <w:noProof/>
                <w:sz w:val="22"/>
                <w:szCs w:val="22"/>
              </w:rPr>
            </w:pPr>
            <w:r>
              <w:rPr>
                <w:rFonts w:ascii="標楷體" w:eastAsia="標楷體" w:hAnsi="標楷體"/>
                <w:noProof/>
                <w:sz w:val="20"/>
                <w:szCs w:val="20"/>
              </w:rPr>
              <w:t>減少</w:t>
            </w:r>
            <w:r w:rsidRPr="00342479">
              <w:rPr>
                <w:rFonts w:ascii="標楷體" w:eastAsia="標楷體" w:hAnsi="標楷體"/>
                <w:noProof/>
                <w:sz w:val="20"/>
                <w:szCs w:val="20"/>
              </w:rPr>
              <w:t>短期債務及其他負債</w:t>
            </w:r>
          </w:p>
        </w:tc>
        <w:tc>
          <w:tcPr>
            <w:tcW w:w="5131" w:type="dxa"/>
            <w:gridSpan w:val="2"/>
            <w:tcBorders>
              <w:top w:val="nil"/>
              <w:bottom w:val="nil"/>
              <w:right w:val="nil"/>
            </w:tcBorders>
            <w:shd w:val="clear" w:color="auto" w:fill="auto"/>
            <w:vAlign w:val="center"/>
          </w:tcPr>
          <w:p w14:paraId="0D39BF40" w14:textId="77777777" w:rsidR="00772E87" w:rsidRPr="00961C6F" w:rsidRDefault="00772E87" w:rsidP="00342479">
            <w:pPr>
              <w:jc w:val="right"/>
              <w:rPr>
                <w:rFonts w:ascii="細明體" w:eastAsia="細明體" w:hAnsi="細明體"/>
                <w:sz w:val="18"/>
                <w:szCs w:val="18"/>
              </w:rPr>
            </w:pPr>
            <w:r w:rsidRPr="00961C6F">
              <w:rPr>
                <w:rFonts w:ascii="細明體" w:eastAsia="細明體" w:hAnsi="細明體"/>
                <w:noProof/>
                <w:sz w:val="18"/>
                <w:szCs w:val="18"/>
              </w:rPr>
              <w:t>- 1,475,053</w:t>
            </w:r>
          </w:p>
        </w:tc>
      </w:tr>
      <w:tr w:rsidR="00772E87" w:rsidRPr="00342479" w14:paraId="5F64055B" w14:textId="77777777" w:rsidTr="0096771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5131" w:type="dxa"/>
            <w:tcBorders>
              <w:top w:val="nil"/>
              <w:left w:val="nil"/>
              <w:bottom w:val="nil"/>
            </w:tcBorders>
            <w:shd w:val="clear" w:color="auto" w:fill="auto"/>
            <w:vAlign w:val="center"/>
          </w:tcPr>
          <w:p w14:paraId="4988A85C" w14:textId="77777777" w:rsidR="00772E87" w:rsidRPr="00342479" w:rsidRDefault="00772E87" w:rsidP="00342479">
            <w:pPr>
              <w:ind w:leftChars="100" w:left="240" w:rightChars="-22" w:right="-53"/>
              <w:jc w:val="distribute"/>
              <w:rPr>
                <w:rFonts w:ascii="標楷體" w:eastAsia="標楷體" w:hAnsi="標楷體"/>
                <w:b/>
                <w:noProof/>
                <w:sz w:val="22"/>
                <w:szCs w:val="22"/>
              </w:rPr>
            </w:pPr>
            <w:r w:rsidRPr="00342479">
              <w:rPr>
                <w:rFonts w:ascii="標楷體" w:eastAsia="標楷體" w:hAnsi="標楷體"/>
                <w:b/>
                <w:noProof/>
                <w:sz w:val="20"/>
                <w:szCs w:val="20"/>
              </w:rPr>
              <w:t>籌資活動之淨現金流入（流出）</w:t>
            </w:r>
          </w:p>
        </w:tc>
        <w:tc>
          <w:tcPr>
            <w:tcW w:w="5131" w:type="dxa"/>
            <w:gridSpan w:val="2"/>
            <w:tcBorders>
              <w:top w:val="nil"/>
              <w:bottom w:val="nil"/>
              <w:right w:val="nil"/>
            </w:tcBorders>
            <w:shd w:val="clear" w:color="auto" w:fill="auto"/>
            <w:vAlign w:val="center"/>
          </w:tcPr>
          <w:p w14:paraId="1AAFA545" w14:textId="77777777" w:rsidR="00772E87" w:rsidRPr="00961C6F" w:rsidRDefault="00772E87" w:rsidP="00B97CBD">
            <w:pPr>
              <w:jc w:val="right"/>
              <w:rPr>
                <w:rFonts w:ascii="細明體" w:eastAsia="細明體" w:hAnsi="細明體"/>
                <w:b/>
                <w:sz w:val="18"/>
                <w:szCs w:val="18"/>
              </w:rPr>
            </w:pPr>
            <w:r w:rsidRPr="00961C6F">
              <w:rPr>
                <w:rFonts w:ascii="細明體" w:eastAsia="細明體" w:hAnsi="細明體"/>
                <w:b/>
                <w:noProof/>
                <w:sz w:val="18"/>
                <w:szCs w:val="18"/>
              </w:rPr>
              <w:t>- 1,475,053</w:t>
            </w:r>
          </w:p>
        </w:tc>
      </w:tr>
      <w:tr w:rsidR="00772E87" w:rsidRPr="00342479" w14:paraId="5743C7E0" w14:textId="77777777" w:rsidTr="0096771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5131" w:type="dxa"/>
            <w:tcBorders>
              <w:top w:val="nil"/>
              <w:left w:val="nil"/>
              <w:bottom w:val="nil"/>
            </w:tcBorders>
            <w:shd w:val="clear" w:color="auto" w:fill="auto"/>
            <w:vAlign w:val="center"/>
          </w:tcPr>
          <w:p w14:paraId="1B2E643B" w14:textId="77777777" w:rsidR="00772E87" w:rsidRPr="00342479" w:rsidRDefault="00772E87" w:rsidP="00342479">
            <w:pPr>
              <w:ind w:rightChars="-26" w:right="-62"/>
              <w:jc w:val="distribute"/>
              <w:rPr>
                <w:rFonts w:ascii="標楷體" w:eastAsia="標楷體" w:hAnsi="標楷體"/>
                <w:b/>
                <w:noProof/>
                <w:sz w:val="20"/>
                <w:szCs w:val="20"/>
              </w:rPr>
            </w:pPr>
            <w:r w:rsidRPr="00342479">
              <w:rPr>
                <w:rFonts w:ascii="標楷體" w:eastAsia="標楷體" w:hAnsi="標楷體" w:hint="eastAsia"/>
                <w:b/>
                <w:noProof/>
                <w:sz w:val="20"/>
                <w:szCs w:val="20"/>
              </w:rPr>
              <w:t>現金及約當現金之淨增（淨減）</w:t>
            </w:r>
          </w:p>
        </w:tc>
        <w:tc>
          <w:tcPr>
            <w:tcW w:w="5131" w:type="dxa"/>
            <w:gridSpan w:val="2"/>
            <w:tcBorders>
              <w:top w:val="nil"/>
              <w:bottom w:val="nil"/>
              <w:right w:val="nil"/>
            </w:tcBorders>
            <w:shd w:val="clear" w:color="auto" w:fill="auto"/>
            <w:vAlign w:val="center"/>
          </w:tcPr>
          <w:p w14:paraId="5DC7DBB0" w14:textId="77777777" w:rsidR="00772E87" w:rsidRPr="00961C6F" w:rsidRDefault="00772E87" w:rsidP="00342479">
            <w:pPr>
              <w:jc w:val="right"/>
              <w:rPr>
                <w:rFonts w:ascii="細明體" w:eastAsia="細明體" w:hAnsi="細明體"/>
                <w:b/>
                <w:sz w:val="18"/>
                <w:szCs w:val="18"/>
              </w:rPr>
            </w:pPr>
            <w:r w:rsidRPr="00961C6F">
              <w:rPr>
                <w:rFonts w:ascii="細明體" w:eastAsia="細明體" w:hAnsi="細明體"/>
                <w:b/>
                <w:noProof/>
                <w:sz w:val="18"/>
                <w:szCs w:val="18"/>
              </w:rPr>
              <w:t>260,380,247</w:t>
            </w:r>
          </w:p>
        </w:tc>
      </w:tr>
      <w:tr w:rsidR="00772E87" w:rsidRPr="00342479" w14:paraId="27CCDD0E" w14:textId="77777777" w:rsidTr="0096771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5131" w:type="dxa"/>
            <w:tcBorders>
              <w:top w:val="nil"/>
              <w:left w:val="nil"/>
              <w:bottom w:val="nil"/>
            </w:tcBorders>
            <w:shd w:val="clear" w:color="auto" w:fill="auto"/>
            <w:vAlign w:val="center"/>
          </w:tcPr>
          <w:p w14:paraId="5E57CD84" w14:textId="77777777" w:rsidR="00772E87" w:rsidRPr="00342479" w:rsidRDefault="00772E87" w:rsidP="00342479">
            <w:pPr>
              <w:ind w:rightChars="10" w:right="24"/>
              <w:jc w:val="distribute"/>
              <w:rPr>
                <w:rFonts w:ascii="標楷體" w:eastAsia="標楷體" w:hAnsi="標楷體"/>
                <w:b/>
                <w:noProof/>
                <w:sz w:val="20"/>
                <w:szCs w:val="20"/>
              </w:rPr>
            </w:pPr>
            <w:r w:rsidRPr="00342479">
              <w:rPr>
                <w:rFonts w:ascii="標楷體" w:eastAsia="標楷體" w:hAnsi="標楷體" w:hint="eastAsia"/>
                <w:b/>
                <w:noProof/>
                <w:sz w:val="20"/>
                <w:szCs w:val="20"/>
              </w:rPr>
              <w:t>期初現金及約當現金</w:t>
            </w:r>
          </w:p>
        </w:tc>
        <w:tc>
          <w:tcPr>
            <w:tcW w:w="5131" w:type="dxa"/>
            <w:gridSpan w:val="2"/>
            <w:tcBorders>
              <w:top w:val="nil"/>
              <w:bottom w:val="nil"/>
              <w:right w:val="nil"/>
            </w:tcBorders>
            <w:shd w:val="clear" w:color="auto" w:fill="auto"/>
            <w:vAlign w:val="center"/>
          </w:tcPr>
          <w:p w14:paraId="6974256E" w14:textId="77777777" w:rsidR="00772E87" w:rsidRPr="00961C6F" w:rsidRDefault="00772E87" w:rsidP="00342479">
            <w:pPr>
              <w:jc w:val="right"/>
              <w:rPr>
                <w:rFonts w:ascii="細明體" w:eastAsia="細明體" w:hAnsi="細明體"/>
                <w:b/>
                <w:sz w:val="18"/>
                <w:szCs w:val="18"/>
              </w:rPr>
            </w:pPr>
            <w:r w:rsidRPr="00961C6F">
              <w:rPr>
                <w:rFonts w:ascii="細明體" w:eastAsia="細明體" w:hAnsi="細明體"/>
                <w:b/>
                <w:noProof/>
                <w:sz w:val="18"/>
                <w:szCs w:val="18"/>
              </w:rPr>
              <w:t>1,100,178,210</w:t>
            </w:r>
          </w:p>
        </w:tc>
      </w:tr>
      <w:tr w:rsidR="00772E87" w:rsidRPr="00342479" w14:paraId="62FD51F9" w14:textId="77777777" w:rsidTr="0096771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5131" w:type="dxa"/>
            <w:tcBorders>
              <w:top w:val="nil"/>
              <w:left w:val="nil"/>
              <w:bottom w:val="single" w:sz="8" w:space="0" w:color="auto"/>
            </w:tcBorders>
            <w:vAlign w:val="center"/>
          </w:tcPr>
          <w:p w14:paraId="794931BB" w14:textId="77777777" w:rsidR="00772E87" w:rsidRPr="00342479" w:rsidRDefault="00772E87" w:rsidP="00342479">
            <w:pPr>
              <w:ind w:rightChars="10" w:right="24"/>
              <w:jc w:val="distribute"/>
              <w:rPr>
                <w:rFonts w:ascii="標楷體" w:eastAsia="標楷體" w:hAnsi="標楷體"/>
                <w:b/>
                <w:noProof/>
                <w:sz w:val="20"/>
                <w:szCs w:val="20"/>
              </w:rPr>
            </w:pPr>
            <w:r w:rsidRPr="00342479">
              <w:rPr>
                <w:rFonts w:ascii="標楷體" w:eastAsia="標楷體" w:hAnsi="標楷體" w:hint="eastAsia"/>
                <w:b/>
                <w:noProof/>
                <w:sz w:val="20"/>
                <w:szCs w:val="20"/>
              </w:rPr>
              <w:t>期末現金及約當現金</w:t>
            </w:r>
          </w:p>
        </w:tc>
        <w:tc>
          <w:tcPr>
            <w:tcW w:w="5131" w:type="dxa"/>
            <w:gridSpan w:val="2"/>
            <w:tcBorders>
              <w:top w:val="nil"/>
              <w:bottom w:val="single" w:sz="8" w:space="0" w:color="auto"/>
              <w:right w:val="nil"/>
            </w:tcBorders>
            <w:vAlign w:val="center"/>
          </w:tcPr>
          <w:p w14:paraId="0805D65D" w14:textId="77777777" w:rsidR="00772E87" w:rsidRPr="00961C6F" w:rsidRDefault="00772E87" w:rsidP="00342479">
            <w:pPr>
              <w:jc w:val="right"/>
              <w:rPr>
                <w:rFonts w:ascii="細明體" w:eastAsia="細明體" w:hAnsi="細明體"/>
                <w:b/>
                <w:sz w:val="18"/>
                <w:szCs w:val="18"/>
              </w:rPr>
            </w:pPr>
            <w:r w:rsidRPr="00961C6F">
              <w:rPr>
                <w:rFonts w:ascii="細明體" w:eastAsia="細明體" w:hAnsi="細明體"/>
                <w:b/>
                <w:noProof/>
                <w:sz w:val="18"/>
                <w:szCs w:val="18"/>
              </w:rPr>
              <w:t>1,360,558,457</w:t>
            </w:r>
          </w:p>
        </w:tc>
      </w:tr>
    </w:tbl>
    <w:p w14:paraId="2B3EB365" w14:textId="77777777" w:rsidR="00772E87" w:rsidRPr="00342479" w:rsidRDefault="00772E87" w:rsidP="00342479">
      <w:pPr>
        <w:overflowPunct w:val="0"/>
        <w:spacing w:line="240" w:lineRule="exact"/>
        <w:ind w:left="540" w:hangingChars="300" w:hanging="540"/>
        <w:jc w:val="both"/>
        <w:rPr>
          <w:rFonts w:ascii="標楷體" w:eastAsia="標楷體" w:hAnsi="標楷體"/>
          <w:sz w:val="18"/>
          <w:szCs w:val="18"/>
        </w:rPr>
      </w:pPr>
      <w:proofErr w:type="gramStart"/>
      <w:r w:rsidRPr="00342479">
        <w:rPr>
          <w:rFonts w:ascii="標楷體" w:eastAsia="標楷體" w:hAnsi="標楷體" w:hint="eastAsia"/>
          <w:sz w:val="18"/>
          <w:szCs w:val="18"/>
        </w:rPr>
        <w:t>註</w:t>
      </w:r>
      <w:proofErr w:type="gramEnd"/>
      <w:r w:rsidRPr="00342479">
        <w:rPr>
          <w:rFonts w:ascii="標楷體" w:eastAsia="標楷體" w:hAnsi="標楷體" w:hint="eastAsia"/>
          <w:sz w:val="18"/>
          <w:szCs w:val="18"/>
        </w:rPr>
        <w:t>：1.本表係</w:t>
      </w:r>
      <w:proofErr w:type="gramStart"/>
      <w:r w:rsidRPr="00342479">
        <w:rPr>
          <w:rFonts w:ascii="標楷體" w:eastAsia="標楷體" w:hAnsi="標楷體" w:hint="eastAsia"/>
          <w:sz w:val="18"/>
          <w:szCs w:val="18"/>
        </w:rPr>
        <w:t>採</w:t>
      </w:r>
      <w:proofErr w:type="gramEnd"/>
      <w:r w:rsidRPr="00342479">
        <w:rPr>
          <w:rFonts w:ascii="標楷體" w:eastAsia="標楷體" w:hAnsi="標楷體" w:hint="eastAsia"/>
          <w:sz w:val="18"/>
          <w:szCs w:val="18"/>
        </w:rPr>
        <w:t>現金及約當現金基礎，包括現金及自投資日起3個月內到期或清償之債權證券。</w:t>
      </w:r>
    </w:p>
    <w:p w14:paraId="1F74FFC9" w14:textId="77777777" w:rsidR="00772E87" w:rsidRPr="00342479" w:rsidRDefault="00772E87" w:rsidP="00342479">
      <w:pPr>
        <w:overflowPunct w:val="0"/>
        <w:spacing w:line="240" w:lineRule="exact"/>
        <w:ind w:leftChars="150" w:left="540" w:hangingChars="100" w:hanging="180"/>
        <w:jc w:val="both"/>
        <w:rPr>
          <w:rFonts w:ascii="標楷體" w:eastAsia="標楷體" w:hAnsi="標楷體"/>
          <w:sz w:val="18"/>
          <w:szCs w:val="18"/>
        </w:rPr>
      </w:pPr>
      <w:r w:rsidRPr="00342479">
        <w:rPr>
          <w:rFonts w:ascii="標楷體" w:eastAsia="標楷體" w:hAnsi="標楷體" w:hint="eastAsia"/>
          <w:sz w:val="18"/>
          <w:szCs w:val="18"/>
        </w:rPr>
        <w:t>2.本表「調整非現金項目」欄所列，包括折舊、</w:t>
      </w:r>
      <w:proofErr w:type="gramStart"/>
      <w:r w:rsidRPr="00342479">
        <w:rPr>
          <w:rFonts w:ascii="標楷體" w:eastAsia="標楷體" w:hAnsi="標楷體" w:hint="eastAsia"/>
          <w:sz w:val="18"/>
          <w:szCs w:val="18"/>
        </w:rPr>
        <w:t>折耗及攤</w:t>
      </w:r>
      <w:proofErr w:type="gramEnd"/>
      <w:r w:rsidRPr="00342479">
        <w:rPr>
          <w:rFonts w:ascii="標楷體" w:eastAsia="標楷體" w:hAnsi="標楷體" w:hint="eastAsia"/>
          <w:sz w:val="18"/>
          <w:szCs w:val="18"/>
        </w:rPr>
        <w:t>銷、處理資產損失（利益）、其他、</w:t>
      </w:r>
      <w:proofErr w:type="gramStart"/>
      <w:r w:rsidRPr="00342479">
        <w:rPr>
          <w:rFonts w:ascii="標楷體" w:eastAsia="標楷體" w:hAnsi="標楷體" w:hint="eastAsia"/>
          <w:sz w:val="18"/>
          <w:szCs w:val="18"/>
        </w:rPr>
        <w:t>流動資產淨減</w:t>
      </w:r>
      <w:proofErr w:type="gramEnd"/>
      <w:r w:rsidRPr="00342479">
        <w:rPr>
          <w:rFonts w:ascii="標楷體" w:eastAsia="標楷體" w:hAnsi="標楷體" w:hint="eastAsia"/>
          <w:sz w:val="18"/>
          <w:szCs w:val="18"/>
        </w:rPr>
        <w:t>（淨增）及流動負債淨增（淨減）。</w:t>
      </w:r>
    </w:p>
    <w:p w14:paraId="6685908B" w14:textId="77777777" w:rsidR="00772E87" w:rsidRPr="00342479" w:rsidRDefault="00772E87" w:rsidP="00342479">
      <w:pPr>
        <w:overflowPunct w:val="0"/>
        <w:spacing w:line="240" w:lineRule="exact"/>
        <w:ind w:leftChars="150" w:left="389" w:hangingChars="16" w:hanging="29"/>
        <w:jc w:val="both"/>
        <w:rPr>
          <w:rFonts w:ascii="標楷體" w:eastAsia="標楷體" w:hAnsi="標楷體"/>
          <w:sz w:val="18"/>
          <w:szCs w:val="18"/>
        </w:rPr>
      </w:pPr>
      <w:r w:rsidRPr="00342479">
        <w:rPr>
          <w:rFonts w:ascii="標楷體" w:eastAsia="標楷體" w:hAnsi="標楷體" w:hint="eastAsia"/>
          <w:sz w:val="18"/>
          <w:szCs w:val="18"/>
        </w:rPr>
        <w:t>3.</w:t>
      </w:r>
      <w:proofErr w:type="gramStart"/>
      <w:r w:rsidRPr="00342479">
        <w:rPr>
          <w:rFonts w:ascii="標楷體" w:eastAsia="標楷體" w:hAnsi="標楷體" w:hint="eastAsia"/>
          <w:sz w:val="18"/>
          <w:szCs w:val="18"/>
        </w:rPr>
        <w:t>本表編製</w:t>
      </w:r>
      <w:proofErr w:type="gramEnd"/>
      <w:r w:rsidRPr="00342479">
        <w:rPr>
          <w:rFonts w:ascii="標楷體" w:eastAsia="標楷體" w:hAnsi="標楷體" w:hint="eastAsia"/>
          <w:sz w:val="18"/>
          <w:szCs w:val="18"/>
        </w:rPr>
        <w:t>基礎係依會計法刪除第29條後，平衡表已納入固定資產及長期負債等科目，與預算編列基礎不同。</w:t>
      </w:r>
    </w:p>
    <w:tbl>
      <w:tblPr>
        <w:tblW w:w="10219" w:type="dxa"/>
        <w:tblInd w:w="14" w:type="dxa"/>
        <w:tblLayout w:type="fixed"/>
        <w:tblCellMar>
          <w:left w:w="28" w:type="dxa"/>
          <w:right w:w="28" w:type="dxa"/>
        </w:tblCellMar>
        <w:tblLook w:val="0000" w:firstRow="0" w:lastRow="0" w:firstColumn="0" w:lastColumn="0" w:noHBand="0" w:noVBand="0"/>
      </w:tblPr>
      <w:tblGrid>
        <w:gridCol w:w="3023"/>
        <w:gridCol w:w="1689"/>
        <w:gridCol w:w="709"/>
        <w:gridCol w:w="1689"/>
        <w:gridCol w:w="709"/>
        <w:gridCol w:w="1689"/>
        <w:gridCol w:w="711"/>
      </w:tblGrid>
      <w:tr w:rsidR="00772E87" w:rsidRPr="00342479" w14:paraId="35BF0898" w14:textId="77777777" w:rsidTr="00011ECD">
        <w:trPr>
          <w:tblHeader/>
        </w:trPr>
        <w:tc>
          <w:tcPr>
            <w:tcW w:w="10219" w:type="dxa"/>
            <w:gridSpan w:val="7"/>
            <w:tcBorders>
              <w:bottom w:val="single" w:sz="8" w:space="0" w:color="auto"/>
            </w:tcBorders>
          </w:tcPr>
          <w:p w14:paraId="2D070C20" w14:textId="77777777" w:rsidR="00772E87" w:rsidRPr="00342479" w:rsidRDefault="00772E87" w:rsidP="00342479">
            <w:pPr>
              <w:snapToGrid w:val="0"/>
              <w:jc w:val="center"/>
              <w:rPr>
                <w:rFonts w:ascii="標楷體" w:eastAsia="標楷體" w:hAnsi="標楷體"/>
                <w:b/>
                <w:sz w:val="32"/>
                <w:szCs w:val="32"/>
                <w:u w:val="single"/>
              </w:rPr>
            </w:pPr>
            <w:proofErr w:type="gramStart"/>
            <w:r w:rsidRPr="00342479">
              <w:rPr>
                <w:rFonts w:ascii="標楷體" w:eastAsia="標楷體" w:hAnsi="標楷體" w:hint="eastAsia"/>
                <w:b/>
                <w:sz w:val="32"/>
                <w:szCs w:val="32"/>
                <w:u w:val="single"/>
              </w:rPr>
              <w:lastRenderedPageBreak/>
              <w:t>臺</w:t>
            </w:r>
            <w:proofErr w:type="gramEnd"/>
            <w:r w:rsidRPr="00342479">
              <w:rPr>
                <w:rFonts w:ascii="標楷體" w:eastAsia="標楷體" w:hAnsi="標楷體" w:hint="eastAsia"/>
                <w:b/>
                <w:sz w:val="32"/>
                <w:szCs w:val="32"/>
                <w:u w:val="single"/>
              </w:rPr>
              <w:t>南市公益彩券盈餘分配基金餘</w:t>
            </w:r>
            <w:proofErr w:type="gramStart"/>
            <w:r w:rsidRPr="00342479">
              <w:rPr>
                <w:rFonts w:ascii="標楷體" w:eastAsia="標楷體" w:hAnsi="標楷體" w:hint="eastAsia"/>
                <w:b/>
                <w:sz w:val="32"/>
                <w:szCs w:val="32"/>
                <w:u w:val="single"/>
              </w:rPr>
              <w:t>絀</w:t>
            </w:r>
            <w:proofErr w:type="gramEnd"/>
            <w:r w:rsidRPr="00342479">
              <w:rPr>
                <w:rFonts w:ascii="標楷體" w:eastAsia="標楷體" w:hAnsi="標楷體" w:hint="eastAsia"/>
                <w:b/>
                <w:sz w:val="32"/>
                <w:szCs w:val="32"/>
                <w:u w:val="single"/>
              </w:rPr>
              <w:t>審定後平衡表</w:t>
            </w:r>
          </w:p>
          <w:p w14:paraId="0268E31F" w14:textId="77777777" w:rsidR="00772E87" w:rsidRPr="00342479" w:rsidRDefault="00772E87" w:rsidP="00342479">
            <w:pPr>
              <w:overflowPunct w:val="0"/>
              <w:snapToGrid w:val="0"/>
              <w:jc w:val="center"/>
              <w:rPr>
                <w:rFonts w:ascii="標楷體" w:eastAsia="標楷體" w:hAnsi="標楷體"/>
                <w:sz w:val="28"/>
                <w:szCs w:val="28"/>
              </w:rPr>
            </w:pPr>
            <w:r w:rsidRPr="00342479">
              <w:rPr>
                <w:rFonts w:ascii="標楷體" w:eastAsia="標楷體" w:hAnsi="標楷體" w:hint="eastAsia"/>
                <w:sz w:val="28"/>
                <w:szCs w:val="28"/>
              </w:rPr>
              <w:t>中華民國11</w:t>
            </w:r>
            <w:r>
              <w:rPr>
                <w:rFonts w:ascii="標楷體" w:eastAsia="標楷體" w:hAnsi="標楷體" w:hint="eastAsia"/>
                <w:sz w:val="28"/>
                <w:szCs w:val="28"/>
              </w:rPr>
              <w:t>3</w:t>
            </w:r>
            <w:r w:rsidRPr="00342479">
              <w:rPr>
                <w:rFonts w:ascii="標楷體" w:eastAsia="標楷體" w:hAnsi="標楷體" w:hint="eastAsia"/>
                <w:sz w:val="28"/>
                <w:szCs w:val="28"/>
              </w:rPr>
              <w:t>年12月31日</w:t>
            </w:r>
          </w:p>
          <w:p w14:paraId="0CDDD848" w14:textId="77777777" w:rsidR="00772E87" w:rsidRPr="00342479" w:rsidRDefault="00772E87" w:rsidP="00342479">
            <w:pPr>
              <w:tabs>
                <w:tab w:val="left" w:pos="4440"/>
                <w:tab w:val="left" w:pos="8520"/>
              </w:tabs>
              <w:snapToGrid w:val="0"/>
              <w:spacing w:line="240" w:lineRule="exact"/>
              <w:jc w:val="right"/>
              <w:rPr>
                <w:rFonts w:ascii="標楷體" w:eastAsia="標楷體" w:hAnsi="標楷體"/>
                <w:b/>
                <w:u w:val="single"/>
              </w:rPr>
            </w:pPr>
            <w:r w:rsidRPr="00342479">
              <w:rPr>
                <w:rFonts w:ascii="標楷體" w:eastAsia="標楷體" w:hAnsi="標楷體" w:hint="eastAsia"/>
                <w:sz w:val="20"/>
                <w:szCs w:val="20"/>
              </w:rPr>
              <w:t>單位：新臺幣元</w:t>
            </w:r>
          </w:p>
        </w:tc>
      </w:tr>
      <w:tr w:rsidR="00772E87" w:rsidRPr="00342479" w14:paraId="0DCF4A5C" w14:textId="77777777" w:rsidTr="00011EC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vMerge w:val="restart"/>
            <w:tcBorders>
              <w:top w:val="single" w:sz="8" w:space="0" w:color="auto"/>
              <w:left w:val="nil"/>
              <w:bottom w:val="nil"/>
            </w:tcBorders>
            <w:vAlign w:val="center"/>
          </w:tcPr>
          <w:p w14:paraId="7CB96FCB" w14:textId="77777777" w:rsidR="00772E87" w:rsidRPr="00FB0E42" w:rsidRDefault="00772E87" w:rsidP="00FB0E42">
            <w:pPr>
              <w:overflowPunct w:val="0"/>
              <w:jc w:val="distribute"/>
              <w:rPr>
                <w:rFonts w:ascii="標楷體" w:eastAsia="標楷體" w:hAnsi="標楷體"/>
                <w:sz w:val="20"/>
                <w:szCs w:val="20"/>
              </w:rPr>
            </w:pPr>
            <w:r w:rsidRPr="00FB0E42">
              <w:rPr>
                <w:rFonts w:ascii="標楷體" w:eastAsia="標楷體" w:hAnsi="標楷體" w:hint="eastAsia"/>
                <w:sz w:val="20"/>
                <w:szCs w:val="20"/>
              </w:rPr>
              <w:t>科目</w:t>
            </w:r>
          </w:p>
        </w:tc>
        <w:tc>
          <w:tcPr>
            <w:tcW w:w="2398" w:type="dxa"/>
            <w:gridSpan w:val="2"/>
            <w:tcBorders>
              <w:top w:val="single" w:sz="8" w:space="0" w:color="auto"/>
              <w:bottom w:val="nil"/>
            </w:tcBorders>
            <w:vAlign w:val="center"/>
          </w:tcPr>
          <w:p w14:paraId="7102C5B0" w14:textId="77777777" w:rsidR="00772E87" w:rsidRPr="00FB0E42" w:rsidRDefault="00772E87" w:rsidP="00FB0E42">
            <w:pPr>
              <w:jc w:val="distribute"/>
              <w:rPr>
                <w:rFonts w:ascii="標楷體" w:eastAsia="標楷體" w:hAnsi="標楷體"/>
                <w:sz w:val="20"/>
                <w:szCs w:val="20"/>
              </w:rPr>
            </w:pPr>
            <w:r w:rsidRPr="00FB0E42">
              <w:rPr>
                <w:rFonts w:ascii="標楷體" w:eastAsia="標楷體" w:hAnsi="標楷體" w:hint="eastAsia"/>
                <w:sz w:val="20"/>
                <w:szCs w:val="20"/>
              </w:rPr>
              <w:t>113年12月31日</w:t>
            </w:r>
          </w:p>
        </w:tc>
        <w:tc>
          <w:tcPr>
            <w:tcW w:w="2398" w:type="dxa"/>
            <w:gridSpan w:val="2"/>
            <w:tcBorders>
              <w:top w:val="single" w:sz="8" w:space="0" w:color="auto"/>
              <w:bottom w:val="nil"/>
            </w:tcBorders>
            <w:vAlign w:val="center"/>
          </w:tcPr>
          <w:p w14:paraId="1266F663" w14:textId="77777777" w:rsidR="00772E87" w:rsidRPr="00FB0E42" w:rsidRDefault="00772E87" w:rsidP="00FB0E42">
            <w:pPr>
              <w:ind w:firstLineChars="27" w:firstLine="54"/>
              <w:jc w:val="distribute"/>
              <w:rPr>
                <w:rFonts w:ascii="標楷體" w:eastAsia="標楷體" w:hAnsi="標楷體"/>
                <w:sz w:val="20"/>
                <w:szCs w:val="20"/>
              </w:rPr>
            </w:pPr>
            <w:r w:rsidRPr="00FB0E42">
              <w:rPr>
                <w:rFonts w:ascii="標楷體" w:eastAsia="標楷體" w:hAnsi="標楷體" w:hint="eastAsia"/>
                <w:sz w:val="20"/>
                <w:szCs w:val="20"/>
              </w:rPr>
              <w:t>112年12月31日</w:t>
            </w:r>
          </w:p>
        </w:tc>
        <w:tc>
          <w:tcPr>
            <w:tcW w:w="2400" w:type="dxa"/>
            <w:gridSpan w:val="2"/>
            <w:tcBorders>
              <w:top w:val="single" w:sz="8" w:space="0" w:color="auto"/>
              <w:bottom w:val="nil"/>
              <w:right w:val="nil"/>
            </w:tcBorders>
            <w:vAlign w:val="center"/>
          </w:tcPr>
          <w:p w14:paraId="1306FAC6" w14:textId="77777777" w:rsidR="00772E87" w:rsidRPr="00FB0E42" w:rsidRDefault="00772E87" w:rsidP="00FB0E42">
            <w:pPr>
              <w:jc w:val="distribute"/>
              <w:rPr>
                <w:rFonts w:ascii="標楷體" w:eastAsia="標楷體" w:hAnsi="標楷體"/>
                <w:sz w:val="20"/>
                <w:szCs w:val="20"/>
              </w:rPr>
            </w:pPr>
            <w:r w:rsidRPr="00FB0E42">
              <w:rPr>
                <w:rFonts w:ascii="標楷體" w:eastAsia="標楷體" w:hAnsi="標楷體" w:hint="eastAsia"/>
                <w:sz w:val="20"/>
                <w:szCs w:val="20"/>
              </w:rPr>
              <w:t>比較增減</w:t>
            </w:r>
          </w:p>
        </w:tc>
      </w:tr>
      <w:tr w:rsidR="00772E87" w:rsidRPr="00342479" w14:paraId="6BAB38D2" w14:textId="77777777" w:rsidTr="00D8248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vMerge/>
            <w:tcBorders>
              <w:top w:val="nil"/>
              <w:left w:val="nil"/>
              <w:bottom w:val="nil"/>
            </w:tcBorders>
            <w:vAlign w:val="center"/>
          </w:tcPr>
          <w:p w14:paraId="64646963" w14:textId="77777777" w:rsidR="00772E87" w:rsidRPr="00FB0E42" w:rsidRDefault="00772E87" w:rsidP="00FB0E42">
            <w:pPr>
              <w:jc w:val="distribute"/>
              <w:rPr>
                <w:rFonts w:ascii="標楷體" w:eastAsia="標楷體" w:hAnsi="標楷體"/>
                <w:sz w:val="20"/>
                <w:szCs w:val="20"/>
              </w:rPr>
            </w:pPr>
          </w:p>
        </w:tc>
        <w:tc>
          <w:tcPr>
            <w:tcW w:w="1689" w:type="dxa"/>
            <w:tcBorders>
              <w:bottom w:val="nil"/>
            </w:tcBorders>
            <w:vAlign w:val="center"/>
          </w:tcPr>
          <w:p w14:paraId="7B2BDD1E" w14:textId="77777777" w:rsidR="00772E87" w:rsidRPr="00FB0E42" w:rsidRDefault="00772E87" w:rsidP="00FB0E42">
            <w:pPr>
              <w:overflowPunct w:val="0"/>
              <w:jc w:val="distribute"/>
              <w:rPr>
                <w:rFonts w:ascii="標楷體" w:eastAsia="標楷體" w:hAnsi="標楷體"/>
                <w:sz w:val="20"/>
                <w:szCs w:val="20"/>
              </w:rPr>
            </w:pPr>
            <w:r w:rsidRPr="00FB0E42">
              <w:rPr>
                <w:rFonts w:ascii="標楷體" w:eastAsia="標楷體" w:hAnsi="標楷體" w:hint="eastAsia"/>
                <w:sz w:val="20"/>
                <w:szCs w:val="20"/>
              </w:rPr>
              <w:t>金額</w:t>
            </w:r>
          </w:p>
        </w:tc>
        <w:tc>
          <w:tcPr>
            <w:tcW w:w="709" w:type="dxa"/>
            <w:tcBorders>
              <w:bottom w:val="nil"/>
            </w:tcBorders>
            <w:vAlign w:val="center"/>
          </w:tcPr>
          <w:p w14:paraId="5CCEC627" w14:textId="77777777" w:rsidR="00772E87" w:rsidRPr="00FB0E42" w:rsidRDefault="00772E87" w:rsidP="00FB0E42">
            <w:pPr>
              <w:jc w:val="distribute"/>
              <w:rPr>
                <w:rFonts w:ascii="標楷體" w:eastAsia="標楷體" w:hAnsi="標楷體"/>
                <w:sz w:val="20"/>
                <w:szCs w:val="20"/>
              </w:rPr>
            </w:pPr>
            <w:r w:rsidRPr="00FB0E42">
              <w:rPr>
                <w:rFonts w:ascii="標楷體" w:eastAsia="標楷體" w:hAnsi="標楷體" w:hint="eastAsia"/>
                <w:sz w:val="20"/>
                <w:szCs w:val="20"/>
              </w:rPr>
              <w:t>％</w:t>
            </w:r>
          </w:p>
        </w:tc>
        <w:tc>
          <w:tcPr>
            <w:tcW w:w="1689" w:type="dxa"/>
            <w:tcBorders>
              <w:bottom w:val="nil"/>
            </w:tcBorders>
            <w:vAlign w:val="center"/>
          </w:tcPr>
          <w:p w14:paraId="0394A28F" w14:textId="77777777" w:rsidR="00772E87" w:rsidRPr="00FB0E42" w:rsidRDefault="00772E87" w:rsidP="00FB0E42">
            <w:pPr>
              <w:overflowPunct w:val="0"/>
              <w:jc w:val="distribute"/>
              <w:rPr>
                <w:rFonts w:ascii="標楷體" w:eastAsia="標楷體" w:hAnsi="標楷體"/>
                <w:sz w:val="20"/>
                <w:szCs w:val="20"/>
              </w:rPr>
            </w:pPr>
            <w:r w:rsidRPr="00FB0E42">
              <w:rPr>
                <w:rFonts w:ascii="標楷體" w:eastAsia="標楷體" w:hAnsi="標楷體" w:hint="eastAsia"/>
                <w:sz w:val="20"/>
                <w:szCs w:val="20"/>
              </w:rPr>
              <w:t>金額</w:t>
            </w:r>
          </w:p>
        </w:tc>
        <w:tc>
          <w:tcPr>
            <w:tcW w:w="709" w:type="dxa"/>
            <w:tcBorders>
              <w:bottom w:val="nil"/>
            </w:tcBorders>
            <w:vAlign w:val="center"/>
          </w:tcPr>
          <w:p w14:paraId="782CFA00" w14:textId="77777777" w:rsidR="00772E87" w:rsidRPr="00FB0E42" w:rsidRDefault="00772E87" w:rsidP="00FB0E42">
            <w:pPr>
              <w:jc w:val="distribute"/>
              <w:rPr>
                <w:rFonts w:ascii="標楷體" w:eastAsia="標楷體" w:hAnsi="標楷體"/>
                <w:sz w:val="20"/>
                <w:szCs w:val="20"/>
              </w:rPr>
            </w:pPr>
            <w:r w:rsidRPr="00FB0E42">
              <w:rPr>
                <w:rFonts w:ascii="標楷體" w:eastAsia="標楷體" w:hAnsi="標楷體" w:hint="eastAsia"/>
                <w:sz w:val="20"/>
                <w:szCs w:val="20"/>
              </w:rPr>
              <w:t>％</w:t>
            </w:r>
          </w:p>
        </w:tc>
        <w:tc>
          <w:tcPr>
            <w:tcW w:w="1689" w:type="dxa"/>
            <w:tcBorders>
              <w:bottom w:val="nil"/>
            </w:tcBorders>
            <w:vAlign w:val="center"/>
          </w:tcPr>
          <w:p w14:paraId="707FB8B9" w14:textId="77777777" w:rsidR="00772E87" w:rsidRPr="00FB0E42" w:rsidRDefault="00772E87" w:rsidP="00FB0E42">
            <w:pPr>
              <w:overflowPunct w:val="0"/>
              <w:jc w:val="distribute"/>
              <w:rPr>
                <w:rFonts w:ascii="標楷體" w:eastAsia="標楷體" w:hAnsi="標楷體"/>
                <w:sz w:val="20"/>
                <w:szCs w:val="20"/>
              </w:rPr>
            </w:pPr>
            <w:r w:rsidRPr="00FB0E42">
              <w:rPr>
                <w:rFonts w:ascii="標楷體" w:eastAsia="標楷體" w:hAnsi="標楷體" w:hint="eastAsia"/>
                <w:sz w:val="20"/>
                <w:szCs w:val="20"/>
              </w:rPr>
              <w:t>金額</w:t>
            </w:r>
          </w:p>
        </w:tc>
        <w:tc>
          <w:tcPr>
            <w:tcW w:w="711" w:type="dxa"/>
            <w:tcBorders>
              <w:bottom w:val="nil"/>
              <w:right w:val="nil"/>
            </w:tcBorders>
            <w:vAlign w:val="center"/>
          </w:tcPr>
          <w:p w14:paraId="6EDE929B" w14:textId="77777777" w:rsidR="00772E87" w:rsidRPr="00FB0E42" w:rsidRDefault="00772E87" w:rsidP="00FB0E42">
            <w:pPr>
              <w:jc w:val="distribute"/>
              <w:rPr>
                <w:rFonts w:ascii="標楷體" w:eastAsia="標楷體" w:hAnsi="標楷體"/>
                <w:sz w:val="20"/>
                <w:szCs w:val="20"/>
              </w:rPr>
            </w:pPr>
            <w:r w:rsidRPr="00FB0E42">
              <w:rPr>
                <w:rFonts w:ascii="標楷體" w:eastAsia="標楷體" w:hAnsi="標楷體" w:hint="eastAsia"/>
                <w:sz w:val="20"/>
                <w:szCs w:val="20"/>
              </w:rPr>
              <w:t>％</w:t>
            </w:r>
          </w:p>
        </w:tc>
      </w:tr>
      <w:tr w:rsidR="00772E87" w:rsidRPr="00342479" w14:paraId="42A2C76D" w14:textId="77777777" w:rsidTr="001247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023" w:type="dxa"/>
            <w:tcBorders>
              <w:top w:val="single" w:sz="8" w:space="0" w:color="auto"/>
              <w:left w:val="nil"/>
              <w:bottom w:val="nil"/>
            </w:tcBorders>
            <w:shd w:val="clear" w:color="auto" w:fill="auto"/>
            <w:vAlign w:val="center"/>
          </w:tcPr>
          <w:p w14:paraId="22AFBB83" w14:textId="77777777" w:rsidR="00772E87" w:rsidRPr="00342479" w:rsidRDefault="00772E87" w:rsidP="006B13F3">
            <w:pPr>
              <w:ind w:rightChars="10" w:right="24"/>
              <w:jc w:val="distribute"/>
              <w:rPr>
                <w:rFonts w:ascii="標楷體" w:eastAsia="標楷體" w:hAnsi="標楷體"/>
                <w:spacing w:val="-6"/>
                <w:sz w:val="20"/>
                <w:szCs w:val="20"/>
              </w:rPr>
            </w:pPr>
            <w:r w:rsidRPr="00342479">
              <w:rPr>
                <w:rFonts w:ascii="標楷體" w:eastAsia="標楷體" w:hAnsi="標楷體"/>
                <w:b/>
                <w:spacing w:val="-6"/>
                <w:sz w:val="20"/>
                <w:szCs w:val="20"/>
              </w:rPr>
              <w:t>資產</w:t>
            </w:r>
          </w:p>
        </w:tc>
        <w:tc>
          <w:tcPr>
            <w:tcW w:w="1689" w:type="dxa"/>
            <w:tcBorders>
              <w:top w:val="single" w:sz="8" w:space="0" w:color="auto"/>
              <w:bottom w:val="nil"/>
            </w:tcBorders>
            <w:shd w:val="clear" w:color="auto" w:fill="auto"/>
            <w:vAlign w:val="center"/>
          </w:tcPr>
          <w:p w14:paraId="4AB967BB"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b/>
                <w:sz w:val="18"/>
                <w:szCs w:val="18"/>
              </w:rPr>
              <w:t>1,520,636,819</w:t>
            </w:r>
          </w:p>
        </w:tc>
        <w:tc>
          <w:tcPr>
            <w:tcW w:w="709" w:type="dxa"/>
            <w:tcBorders>
              <w:top w:val="single" w:sz="8" w:space="0" w:color="auto"/>
              <w:bottom w:val="nil"/>
            </w:tcBorders>
            <w:shd w:val="clear" w:color="auto" w:fill="auto"/>
            <w:vAlign w:val="center"/>
          </w:tcPr>
          <w:p w14:paraId="45CD544A"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b/>
                <w:sz w:val="18"/>
                <w:szCs w:val="18"/>
              </w:rPr>
              <w:t>100.00</w:t>
            </w:r>
          </w:p>
        </w:tc>
        <w:tc>
          <w:tcPr>
            <w:tcW w:w="1689" w:type="dxa"/>
            <w:tcBorders>
              <w:top w:val="single" w:sz="8" w:space="0" w:color="auto"/>
              <w:bottom w:val="nil"/>
            </w:tcBorders>
            <w:shd w:val="clear" w:color="auto" w:fill="auto"/>
            <w:vAlign w:val="center"/>
          </w:tcPr>
          <w:p w14:paraId="71276F2D"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b/>
                <w:sz w:val="18"/>
                <w:szCs w:val="18"/>
              </w:rPr>
              <w:t>1,182,822,723</w:t>
            </w:r>
          </w:p>
        </w:tc>
        <w:tc>
          <w:tcPr>
            <w:tcW w:w="709" w:type="dxa"/>
            <w:tcBorders>
              <w:top w:val="single" w:sz="8" w:space="0" w:color="auto"/>
              <w:bottom w:val="nil"/>
            </w:tcBorders>
            <w:shd w:val="clear" w:color="auto" w:fill="auto"/>
            <w:vAlign w:val="center"/>
          </w:tcPr>
          <w:p w14:paraId="10E0F874"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b/>
                <w:sz w:val="18"/>
                <w:szCs w:val="18"/>
              </w:rPr>
              <w:t>100.00</w:t>
            </w:r>
          </w:p>
        </w:tc>
        <w:tc>
          <w:tcPr>
            <w:tcW w:w="1689" w:type="dxa"/>
            <w:tcBorders>
              <w:top w:val="single" w:sz="8" w:space="0" w:color="auto"/>
              <w:bottom w:val="nil"/>
            </w:tcBorders>
            <w:shd w:val="clear" w:color="auto" w:fill="auto"/>
            <w:vAlign w:val="center"/>
          </w:tcPr>
          <w:p w14:paraId="21A82B39" w14:textId="77777777" w:rsidR="00772E87" w:rsidRPr="00FB36AD" w:rsidRDefault="00772E87" w:rsidP="00AE4E0A">
            <w:pPr>
              <w:jc w:val="right"/>
              <w:rPr>
                <w:rFonts w:ascii="細明體" w:eastAsia="細明體" w:hAnsi="細明體"/>
                <w:noProof/>
                <w:sz w:val="18"/>
                <w:szCs w:val="18"/>
              </w:rPr>
            </w:pPr>
            <w:r w:rsidRPr="00FB36AD">
              <w:rPr>
                <w:rFonts w:ascii="細明體" w:eastAsia="細明體" w:hAnsi="細明體"/>
                <w:b/>
                <w:noProof/>
                <w:sz w:val="18"/>
                <w:szCs w:val="18"/>
              </w:rPr>
              <w:t>337,814,096</w:t>
            </w:r>
          </w:p>
        </w:tc>
        <w:tc>
          <w:tcPr>
            <w:tcW w:w="711" w:type="dxa"/>
            <w:tcBorders>
              <w:top w:val="single" w:sz="8" w:space="0" w:color="auto"/>
              <w:bottom w:val="nil"/>
              <w:right w:val="nil"/>
            </w:tcBorders>
            <w:shd w:val="clear" w:color="auto" w:fill="auto"/>
            <w:vAlign w:val="center"/>
          </w:tcPr>
          <w:p w14:paraId="4B8EDC35"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b/>
                <w:sz w:val="18"/>
                <w:szCs w:val="18"/>
              </w:rPr>
              <w:t>28.56</w:t>
            </w:r>
          </w:p>
        </w:tc>
      </w:tr>
      <w:tr w:rsidR="00772E87" w:rsidRPr="00342479" w14:paraId="37B61D6D" w14:textId="77777777" w:rsidTr="001247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023" w:type="dxa"/>
            <w:tcBorders>
              <w:top w:val="nil"/>
              <w:left w:val="nil"/>
              <w:bottom w:val="nil"/>
            </w:tcBorders>
            <w:shd w:val="clear" w:color="auto" w:fill="auto"/>
            <w:vAlign w:val="center"/>
          </w:tcPr>
          <w:p w14:paraId="79C98932" w14:textId="77777777" w:rsidR="00772E87" w:rsidRPr="00342479" w:rsidRDefault="00772E87" w:rsidP="006B13F3">
            <w:pPr>
              <w:ind w:leftChars="100" w:left="240" w:rightChars="10" w:right="24"/>
              <w:jc w:val="distribute"/>
              <w:rPr>
                <w:rFonts w:ascii="標楷體" w:eastAsia="標楷體" w:hAnsi="標楷體"/>
                <w:spacing w:val="-6"/>
                <w:sz w:val="20"/>
                <w:szCs w:val="20"/>
              </w:rPr>
            </w:pPr>
            <w:r w:rsidRPr="00342479">
              <w:rPr>
                <w:rFonts w:ascii="標楷體" w:eastAsia="標楷體" w:hAnsi="標楷體"/>
                <w:spacing w:val="-6"/>
                <w:sz w:val="20"/>
                <w:szCs w:val="20"/>
              </w:rPr>
              <w:t>流動資產</w:t>
            </w:r>
          </w:p>
        </w:tc>
        <w:tc>
          <w:tcPr>
            <w:tcW w:w="1689" w:type="dxa"/>
            <w:tcBorders>
              <w:top w:val="nil"/>
              <w:bottom w:val="nil"/>
            </w:tcBorders>
            <w:shd w:val="clear" w:color="auto" w:fill="auto"/>
            <w:vAlign w:val="center"/>
          </w:tcPr>
          <w:p w14:paraId="43A132E2"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1,401,109,320</w:t>
            </w:r>
          </w:p>
        </w:tc>
        <w:tc>
          <w:tcPr>
            <w:tcW w:w="709" w:type="dxa"/>
            <w:tcBorders>
              <w:top w:val="nil"/>
              <w:bottom w:val="nil"/>
            </w:tcBorders>
            <w:shd w:val="clear" w:color="auto" w:fill="auto"/>
            <w:vAlign w:val="center"/>
          </w:tcPr>
          <w:p w14:paraId="1A29DB59"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92.14</w:t>
            </w:r>
          </w:p>
        </w:tc>
        <w:tc>
          <w:tcPr>
            <w:tcW w:w="1689" w:type="dxa"/>
            <w:tcBorders>
              <w:top w:val="nil"/>
              <w:bottom w:val="nil"/>
            </w:tcBorders>
            <w:shd w:val="clear" w:color="auto" w:fill="auto"/>
            <w:vAlign w:val="center"/>
          </w:tcPr>
          <w:p w14:paraId="52D0B79A"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1,125,548,054</w:t>
            </w:r>
          </w:p>
        </w:tc>
        <w:tc>
          <w:tcPr>
            <w:tcW w:w="709" w:type="dxa"/>
            <w:tcBorders>
              <w:top w:val="nil"/>
              <w:bottom w:val="nil"/>
            </w:tcBorders>
            <w:shd w:val="clear" w:color="auto" w:fill="auto"/>
            <w:vAlign w:val="center"/>
          </w:tcPr>
          <w:p w14:paraId="2C2079B8"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95.16</w:t>
            </w:r>
          </w:p>
        </w:tc>
        <w:tc>
          <w:tcPr>
            <w:tcW w:w="1689" w:type="dxa"/>
            <w:tcBorders>
              <w:top w:val="nil"/>
              <w:bottom w:val="nil"/>
            </w:tcBorders>
            <w:shd w:val="clear" w:color="auto" w:fill="auto"/>
            <w:vAlign w:val="center"/>
          </w:tcPr>
          <w:p w14:paraId="74EA5B76" w14:textId="77777777" w:rsidR="00772E87" w:rsidRPr="00FB36AD" w:rsidRDefault="00772E87" w:rsidP="00AE4E0A">
            <w:pPr>
              <w:jc w:val="right"/>
              <w:rPr>
                <w:rFonts w:ascii="細明體" w:eastAsia="細明體" w:hAnsi="細明體"/>
                <w:noProof/>
                <w:sz w:val="18"/>
                <w:szCs w:val="18"/>
              </w:rPr>
            </w:pPr>
            <w:r w:rsidRPr="00FB36AD">
              <w:rPr>
                <w:rFonts w:ascii="細明體" w:eastAsia="細明體" w:hAnsi="細明體"/>
                <w:noProof/>
                <w:sz w:val="18"/>
                <w:szCs w:val="18"/>
              </w:rPr>
              <w:t>275,561,266</w:t>
            </w:r>
          </w:p>
        </w:tc>
        <w:tc>
          <w:tcPr>
            <w:tcW w:w="711" w:type="dxa"/>
            <w:tcBorders>
              <w:top w:val="nil"/>
              <w:bottom w:val="nil"/>
              <w:right w:val="nil"/>
            </w:tcBorders>
            <w:shd w:val="clear" w:color="auto" w:fill="auto"/>
            <w:vAlign w:val="center"/>
          </w:tcPr>
          <w:p w14:paraId="5DC3B2FB"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24.48</w:t>
            </w:r>
          </w:p>
        </w:tc>
      </w:tr>
      <w:tr w:rsidR="00772E87" w:rsidRPr="00342479" w14:paraId="471D82E7" w14:textId="77777777" w:rsidTr="001247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023" w:type="dxa"/>
            <w:tcBorders>
              <w:top w:val="nil"/>
              <w:left w:val="nil"/>
              <w:bottom w:val="nil"/>
            </w:tcBorders>
            <w:shd w:val="clear" w:color="auto" w:fill="auto"/>
            <w:vAlign w:val="center"/>
          </w:tcPr>
          <w:p w14:paraId="6093BB0F" w14:textId="77777777" w:rsidR="00772E87" w:rsidRPr="00342479" w:rsidRDefault="00772E87" w:rsidP="006B13F3">
            <w:pPr>
              <w:ind w:leftChars="200" w:left="480" w:rightChars="10" w:right="24"/>
              <w:jc w:val="distribute"/>
              <w:rPr>
                <w:rFonts w:ascii="標楷體" w:eastAsia="標楷體" w:hAnsi="標楷體"/>
                <w:spacing w:val="-6"/>
                <w:sz w:val="20"/>
                <w:szCs w:val="20"/>
              </w:rPr>
            </w:pPr>
            <w:r w:rsidRPr="00342479">
              <w:rPr>
                <w:rFonts w:ascii="標楷體" w:eastAsia="標楷體" w:hAnsi="標楷體"/>
                <w:spacing w:val="-6"/>
                <w:sz w:val="20"/>
                <w:szCs w:val="20"/>
              </w:rPr>
              <w:t>現金</w:t>
            </w:r>
          </w:p>
        </w:tc>
        <w:tc>
          <w:tcPr>
            <w:tcW w:w="1689" w:type="dxa"/>
            <w:tcBorders>
              <w:top w:val="nil"/>
              <w:bottom w:val="nil"/>
            </w:tcBorders>
            <w:shd w:val="clear" w:color="auto" w:fill="auto"/>
            <w:vAlign w:val="center"/>
          </w:tcPr>
          <w:p w14:paraId="1E7C0DD6"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1,360,558,457</w:t>
            </w:r>
          </w:p>
        </w:tc>
        <w:tc>
          <w:tcPr>
            <w:tcW w:w="709" w:type="dxa"/>
            <w:tcBorders>
              <w:top w:val="nil"/>
              <w:bottom w:val="nil"/>
            </w:tcBorders>
            <w:shd w:val="clear" w:color="auto" w:fill="auto"/>
            <w:vAlign w:val="center"/>
          </w:tcPr>
          <w:p w14:paraId="182B86FD"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89.47</w:t>
            </w:r>
          </w:p>
        </w:tc>
        <w:tc>
          <w:tcPr>
            <w:tcW w:w="1689" w:type="dxa"/>
            <w:tcBorders>
              <w:top w:val="nil"/>
              <w:bottom w:val="nil"/>
            </w:tcBorders>
            <w:shd w:val="clear" w:color="auto" w:fill="auto"/>
            <w:vAlign w:val="center"/>
          </w:tcPr>
          <w:p w14:paraId="58E64CE2"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1,100,178,210</w:t>
            </w:r>
          </w:p>
        </w:tc>
        <w:tc>
          <w:tcPr>
            <w:tcW w:w="709" w:type="dxa"/>
            <w:tcBorders>
              <w:top w:val="nil"/>
              <w:bottom w:val="nil"/>
            </w:tcBorders>
            <w:shd w:val="clear" w:color="auto" w:fill="auto"/>
            <w:vAlign w:val="center"/>
          </w:tcPr>
          <w:p w14:paraId="1620640E"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93.01</w:t>
            </w:r>
          </w:p>
        </w:tc>
        <w:tc>
          <w:tcPr>
            <w:tcW w:w="1689" w:type="dxa"/>
            <w:tcBorders>
              <w:top w:val="nil"/>
              <w:bottom w:val="nil"/>
            </w:tcBorders>
            <w:shd w:val="clear" w:color="auto" w:fill="auto"/>
            <w:vAlign w:val="center"/>
          </w:tcPr>
          <w:p w14:paraId="73AB1A6A" w14:textId="77777777" w:rsidR="00772E87" w:rsidRPr="00FB36AD" w:rsidRDefault="00772E87" w:rsidP="00AE4E0A">
            <w:pPr>
              <w:jc w:val="right"/>
              <w:rPr>
                <w:rFonts w:ascii="細明體" w:eastAsia="細明體" w:hAnsi="細明體"/>
                <w:noProof/>
                <w:sz w:val="18"/>
                <w:szCs w:val="18"/>
              </w:rPr>
            </w:pPr>
            <w:r w:rsidRPr="00FB36AD">
              <w:rPr>
                <w:rFonts w:ascii="細明體" w:eastAsia="細明體" w:hAnsi="細明體"/>
                <w:noProof/>
                <w:sz w:val="18"/>
                <w:szCs w:val="18"/>
              </w:rPr>
              <w:t>260,380,247</w:t>
            </w:r>
          </w:p>
        </w:tc>
        <w:tc>
          <w:tcPr>
            <w:tcW w:w="711" w:type="dxa"/>
            <w:tcBorders>
              <w:top w:val="nil"/>
              <w:bottom w:val="nil"/>
              <w:right w:val="nil"/>
            </w:tcBorders>
            <w:shd w:val="clear" w:color="auto" w:fill="auto"/>
            <w:vAlign w:val="center"/>
          </w:tcPr>
          <w:p w14:paraId="06215098"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23.67</w:t>
            </w:r>
          </w:p>
        </w:tc>
      </w:tr>
      <w:tr w:rsidR="00772E87" w:rsidRPr="00342479" w14:paraId="74CCB343" w14:textId="77777777" w:rsidTr="001247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023" w:type="dxa"/>
            <w:tcBorders>
              <w:top w:val="nil"/>
              <w:left w:val="nil"/>
              <w:bottom w:val="nil"/>
            </w:tcBorders>
            <w:shd w:val="clear" w:color="auto" w:fill="auto"/>
            <w:vAlign w:val="center"/>
          </w:tcPr>
          <w:p w14:paraId="5233ADC9" w14:textId="77777777" w:rsidR="00772E87" w:rsidRPr="00342479" w:rsidRDefault="00772E87" w:rsidP="006B13F3">
            <w:pPr>
              <w:ind w:leftChars="200" w:left="480" w:rightChars="10" w:right="24"/>
              <w:jc w:val="distribute"/>
              <w:rPr>
                <w:rFonts w:ascii="標楷體" w:eastAsia="標楷體" w:hAnsi="標楷體"/>
                <w:spacing w:val="-6"/>
                <w:sz w:val="20"/>
                <w:szCs w:val="20"/>
              </w:rPr>
            </w:pPr>
            <w:r w:rsidRPr="00342479">
              <w:rPr>
                <w:rFonts w:ascii="標楷體" w:eastAsia="標楷體" w:hAnsi="標楷體"/>
                <w:spacing w:val="-6"/>
                <w:sz w:val="20"/>
                <w:szCs w:val="20"/>
              </w:rPr>
              <w:t>應收款項</w:t>
            </w:r>
          </w:p>
        </w:tc>
        <w:tc>
          <w:tcPr>
            <w:tcW w:w="1689" w:type="dxa"/>
            <w:tcBorders>
              <w:top w:val="nil"/>
              <w:bottom w:val="nil"/>
            </w:tcBorders>
            <w:shd w:val="clear" w:color="auto" w:fill="auto"/>
            <w:vAlign w:val="center"/>
          </w:tcPr>
          <w:p w14:paraId="239ED801"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5,859,032</w:t>
            </w:r>
          </w:p>
        </w:tc>
        <w:tc>
          <w:tcPr>
            <w:tcW w:w="709" w:type="dxa"/>
            <w:tcBorders>
              <w:top w:val="nil"/>
              <w:bottom w:val="nil"/>
            </w:tcBorders>
            <w:shd w:val="clear" w:color="auto" w:fill="auto"/>
            <w:vAlign w:val="center"/>
          </w:tcPr>
          <w:p w14:paraId="1FD16BFE"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0.39</w:t>
            </w:r>
          </w:p>
        </w:tc>
        <w:tc>
          <w:tcPr>
            <w:tcW w:w="1689" w:type="dxa"/>
            <w:tcBorders>
              <w:top w:val="nil"/>
              <w:bottom w:val="nil"/>
            </w:tcBorders>
            <w:shd w:val="clear" w:color="auto" w:fill="auto"/>
            <w:vAlign w:val="center"/>
          </w:tcPr>
          <w:p w14:paraId="4028A9A5"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3,471,026</w:t>
            </w:r>
          </w:p>
        </w:tc>
        <w:tc>
          <w:tcPr>
            <w:tcW w:w="709" w:type="dxa"/>
            <w:tcBorders>
              <w:top w:val="nil"/>
              <w:bottom w:val="nil"/>
            </w:tcBorders>
            <w:shd w:val="clear" w:color="auto" w:fill="auto"/>
            <w:vAlign w:val="center"/>
          </w:tcPr>
          <w:p w14:paraId="7300E585"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0.29</w:t>
            </w:r>
          </w:p>
        </w:tc>
        <w:tc>
          <w:tcPr>
            <w:tcW w:w="1689" w:type="dxa"/>
            <w:tcBorders>
              <w:top w:val="nil"/>
              <w:bottom w:val="nil"/>
            </w:tcBorders>
            <w:shd w:val="clear" w:color="auto" w:fill="auto"/>
            <w:vAlign w:val="center"/>
          </w:tcPr>
          <w:p w14:paraId="04722392" w14:textId="77777777" w:rsidR="00772E87" w:rsidRPr="00FB36AD" w:rsidRDefault="00772E87" w:rsidP="00AE4E0A">
            <w:pPr>
              <w:jc w:val="right"/>
              <w:rPr>
                <w:rFonts w:ascii="細明體" w:eastAsia="細明體" w:hAnsi="細明體"/>
                <w:noProof/>
                <w:sz w:val="18"/>
                <w:szCs w:val="18"/>
              </w:rPr>
            </w:pPr>
            <w:r w:rsidRPr="00FB36AD">
              <w:rPr>
                <w:rFonts w:ascii="細明體" w:eastAsia="細明體" w:hAnsi="細明體"/>
                <w:noProof/>
                <w:sz w:val="18"/>
                <w:szCs w:val="18"/>
              </w:rPr>
              <w:t>2,388,006</w:t>
            </w:r>
          </w:p>
        </w:tc>
        <w:tc>
          <w:tcPr>
            <w:tcW w:w="711" w:type="dxa"/>
            <w:tcBorders>
              <w:top w:val="nil"/>
              <w:bottom w:val="nil"/>
              <w:right w:val="nil"/>
            </w:tcBorders>
            <w:shd w:val="clear" w:color="auto" w:fill="auto"/>
            <w:vAlign w:val="center"/>
          </w:tcPr>
          <w:p w14:paraId="29CB3C15"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68.80</w:t>
            </w:r>
          </w:p>
        </w:tc>
      </w:tr>
      <w:tr w:rsidR="00772E87" w:rsidRPr="00342479" w14:paraId="79810D41" w14:textId="77777777" w:rsidTr="001247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023" w:type="dxa"/>
            <w:tcBorders>
              <w:top w:val="nil"/>
              <w:left w:val="nil"/>
              <w:bottom w:val="nil"/>
            </w:tcBorders>
            <w:shd w:val="clear" w:color="auto" w:fill="auto"/>
            <w:vAlign w:val="center"/>
          </w:tcPr>
          <w:p w14:paraId="6C061609" w14:textId="77777777" w:rsidR="00772E87" w:rsidRPr="00342479" w:rsidRDefault="00772E87" w:rsidP="006B13F3">
            <w:pPr>
              <w:ind w:leftChars="200" w:left="480" w:rightChars="10" w:right="24"/>
              <w:jc w:val="distribute"/>
              <w:rPr>
                <w:rFonts w:ascii="標楷體" w:eastAsia="標楷體" w:hAnsi="標楷體"/>
                <w:spacing w:val="-6"/>
                <w:sz w:val="20"/>
                <w:szCs w:val="20"/>
              </w:rPr>
            </w:pPr>
            <w:r w:rsidRPr="00342479">
              <w:rPr>
                <w:rFonts w:ascii="標楷體" w:eastAsia="標楷體" w:hAnsi="標楷體"/>
                <w:spacing w:val="-6"/>
                <w:sz w:val="20"/>
                <w:szCs w:val="20"/>
              </w:rPr>
              <w:t>預付款項</w:t>
            </w:r>
          </w:p>
        </w:tc>
        <w:tc>
          <w:tcPr>
            <w:tcW w:w="1689" w:type="dxa"/>
            <w:tcBorders>
              <w:top w:val="nil"/>
              <w:bottom w:val="nil"/>
            </w:tcBorders>
            <w:shd w:val="clear" w:color="auto" w:fill="auto"/>
            <w:vAlign w:val="center"/>
          </w:tcPr>
          <w:p w14:paraId="40884B7C"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34,691,831</w:t>
            </w:r>
          </w:p>
        </w:tc>
        <w:tc>
          <w:tcPr>
            <w:tcW w:w="709" w:type="dxa"/>
            <w:tcBorders>
              <w:top w:val="nil"/>
              <w:bottom w:val="nil"/>
            </w:tcBorders>
            <w:shd w:val="clear" w:color="auto" w:fill="auto"/>
            <w:vAlign w:val="center"/>
          </w:tcPr>
          <w:p w14:paraId="47C4A365"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2.28</w:t>
            </w:r>
          </w:p>
        </w:tc>
        <w:tc>
          <w:tcPr>
            <w:tcW w:w="1689" w:type="dxa"/>
            <w:tcBorders>
              <w:top w:val="nil"/>
              <w:bottom w:val="nil"/>
            </w:tcBorders>
            <w:shd w:val="clear" w:color="auto" w:fill="auto"/>
            <w:vAlign w:val="center"/>
          </w:tcPr>
          <w:p w14:paraId="5DBD413E"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21,898,818</w:t>
            </w:r>
          </w:p>
        </w:tc>
        <w:tc>
          <w:tcPr>
            <w:tcW w:w="709" w:type="dxa"/>
            <w:tcBorders>
              <w:top w:val="nil"/>
              <w:bottom w:val="nil"/>
            </w:tcBorders>
            <w:shd w:val="clear" w:color="auto" w:fill="auto"/>
            <w:vAlign w:val="center"/>
          </w:tcPr>
          <w:p w14:paraId="407CC269"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1.85</w:t>
            </w:r>
          </w:p>
        </w:tc>
        <w:tc>
          <w:tcPr>
            <w:tcW w:w="1689" w:type="dxa"/>
            <w:tcBorders>
              <w:top w:val="nil"/>
              <w:bottom w:val="nil"/>
            </w:tcBorders>
            <w:shd w:val="clear" w:color="auto" w:fill="auto"/>
            <w:vAlign w:val="center"/>
          </w:tcPr>
          <w:p w14:paraId="0D3B1CA6" w14:textId="77777777" w:rsidR="00772E87" w:rsidRPr="00FB36AD" w:rsidRDefault="00772E87" w:rsidP="00AE4E0A">
            <w:pPr>
              <w:jc w:val="right"/>
              <w:rPr>
                <w:rFonts w:ascii="細明體" w:eastAsia="細明體" w:hAnsi="細明體"/>
                <w:noProof/>
                <w:sz w:val="18"/>
                <w:szCs w:val="18"/>
              </w:rPr>
            </w:pPr>
            <w:r w:rsidRPr="00FB36AD">
              <w:rPr>
                <w:rFonts w:ascii="細明體" w:eastAsia="細明體" w:hAnsi="細明體"/>
                <w:noProof/>
                <w:sz w:val="18"/>
                <w:szCs w:val="18"/>
              </w:rPr>
              <w:t>12,793,013</w:t>
            </w:r>
          </w:p>
        </w:tc>
        <w:tc>
          <w:tcPr>
            <w:tcW w:w="711" w:type="dxa"/>
            <w:tcBorders>
              <w:top w:val="nil"/>
              <w:bottom w:val="nil"/>
              <w:right w:val="nil"/>
            </w:tcBorders>
            <w:shd w:val="clear" w:color="auto" w:fill="auto"/>
            <w:vAlign w:val="center"/>
          </w:tcPr>
          <w:p w14:paraId="2FC6D25D"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58.42</w:t>
            </w:r>
          </w:p>
        </w:tc>
      </w:tr>
      <w:tr w:rsidR="00772E87" w:rsidRPr="00342479" w14:paraId="57A38F63" w14:textId="77777777" w:rsidTr="001247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023" w:type="dxa"/>
            <w:tcBorders>
              <w:top w:val="nil"/>
              <w:left w:val="nil"/>
              <w:bottom w:val="nil"/>
            </w:tcBorders>
            <w:shd w:val="clear" w:color="auto" w:fill="auto"/>
            <w:vAlign w:val="center"/>
          </w:tcPr>
          <w:p w14:paraId="66E65DCA" w14:textId="77777777" w:rsidR="00772E87" w:rsidRPr="00342479" w:rsidRDefault="00772E87" w:rsidP="006B13F3">
            <w:pPr>
              <w:ind w:leftChars="100" w:left="240" w:rightChars="10" w:right="24"/>
              <w:jc w:val="distribute"/>
              <w:rPr>
                <w:rFonts w:ascii="標楷體" w:eastAsia="標楷體" w:hAnsi="標楷體"/>
                <w:spacing w:val="-6"/>
                <w:sz w:val="20"/>
                <w:szCs w:val="20"/>
              </w:rPr>
            </w:pPr>
            <w:r w:rsidRPr="00342479">
              <w:rPr>
                <w:rFonts w:ascii="標楷體" w:eastAsia="標楷體" w:hAnsi="標楷體"/>
                <w:spacing w:val="-6"/>
                <w:sz w:val="20"/>
                <w:szCs w:val="20"/>
              </w:rPr>
              <w:t>固定資產</w:t>
            </w:r>
          </w:p>
        </w:tc>
        <w:tc>
          <w:tcPr>
            <w:tcW w:w="1689" w:type="dxa"/>
            <w:tcBorders>
              <w:top w:val="nil"/>
              <w:bottom w:val="nil"/>
            </w:tcBorders>
            <w:shd w:val="clear" w:color="auto" w:fill="auto"/>
            <w:vAlign w:val="center"/>
          </w:tcPr>
          <w:p w14:paraId="2EA8ECDE"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119,527,499</w:t>
            </w:r>
          </w:p>
        </w:tc>
        <w:tc>
          <w:tcPr>
            <w:tcW w:w="709" w:type="dxa"/>
            <w:tcBorders>
              <w:top w:val="nil"/>
              <w:bottom w:val="nil"/>
            </w:tcBorders>
            <w:shd w:val="clear" w:color="auto" w:fill="auto"/>
            <w:vAlign w:val="center"/>
          </w:tcPr>
          <w:p w14:paraId="2193DC5D"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7.86</w:t>
            </w:r>
          </w:p>
        </w:tc>
        <w:tc>
          <w:tcPr>
            <w:tcW w:w="1689" w:type="dxa"/>
            <w:tcBorders>
              <w:top w:val="nil"/>
              <w:bottom w:val="nil"/>
            </w:tcBorders>
            <w:shd w:val="clear" w:color="auto" w:fill="auto"/>
            <w:vAlign w:val="center"/>
          </w:tcPr>
          <w:p w14:paraId="40799BD9"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57,274,669</w:t>
            </w:r>
          </w:p>
        </w:tc>
        <w:tc>
          <w:tcPr>
            <w:tcW w:w="709" w:type="dxa"/>
            <w:tcBorders>
              <w:top w:val="nil"/>
              <w:bottom w:val="nil"/>
            </w:tcBorders>
            <w:shd w:val="clear" w:color="auto" w:fill="auto"/>
            <w:vAlign w:val="center"/>
          </w:tcPr>
          <w:p w14:paraId="145CB94A"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4.84</w:t>
            </w:r>
          </w:p>
        </w:tc>
        <w:tc>
          <w:tcPr>
            <w:tcW w:w="1689" w:type="dxa"/>
            <w:tcBorders>
              <w:top w:val="nil"/>
              <w:bottom w:val="nil"/>
            </w:tcBorders>
            <w:shd w:val="clear" w:color="auto" w:fill="auto"/>
            <w:vAlign w:val="center"/>
          </w:tcPr>
          <w:p w14:paraId="443CFD1C" w14:textId="77777777" w:rsidR="00772E87" w:rsidRPr="00FB36AD" w:rsidRDefault="00772E87" w:rsidP="00AE4E0A">
            <w:pPr>
              <w:jc w:val="right"/>
              <w:rPr>
                <w:rFonts w:ascii="細明體" w:eastAsia="細明體" w:hAnsi="細明體"/>
                <w:noProof/>
                <w:sz w:val="18"/>
                <w:szCs w:val="18"/>
              </w:rPr>
            </w:pPr>
            <w:r w:rsidRPr="00FB36AD">
              <w:rPr>
                <w:rFonts w:ascii="細明體" w:eastAsia="細明體" w:hAnsi="細明體"/>
                <w:noProof/>
                <w:sz w:val="18"/>
                <w:szCs w:val="18"/>
              </w:rPr>
              <w:t>62,252,830</w:t>
            </w:r>
          </w:p>
        </w:tc>
        <w:tc>
          <w:tcPr>
            <w:tcW w:w="711" w:type="dxa"/>
            <w:tcBorders>
              <w:top w:val="nil"/>
              <w:bottom w:val="nil"/>
              <w:right w:val="nil"/>
            </w:tcBorders>
            <w:shd w:val="clear" w:color="auto" w:fill="auto"/>
            <w:vAlign w:val="center"/>
          </w:tcPr>
          <w:p w14:paraId="72C701F9"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108.69</w:t>
            </w:r>
          </w:p>
        </w:tc>
      </w:tr>
      <w:tr w:rsidR="00772E87" w:rsidRPr="00342479" w14:paraId="43FE0433" w14:textId="77777777" w:rsidTr="001247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023" w:type="dxa"/>
            <w:tcBorders>
              <w:top w:val="nil"/>
              <w:left w:val="nil"/>
              <w:bottom w:val="nil"/>
            </w:tcBorders>
            <w:shd w:val="clear" w:color="auto" w:fill="auto"/>
            <w:vAlign w:val="center"/>
          </w:tcPr>
          <w:p w14:paraId="38C0B264" w14:textId="77777777" w:rsidR="00772E87" w:rsidRPr="00342479" w:rsidRDefault="00772E87" w:rsidP="006B13F3">
            <w:pPr>
              <w:ind w:leftChars="200" w:left="480" w:rightChars="10" w:right="24"/>
              <w:jc w:val="distribute"/>
              <w:rPr>
                <w:rFonts w:ascii="標楷體" w:eastAsia="標楷體" w:hAnsi="標楷體"/>
                <w:spacing w:val="-6"/>
                <w:sz w:val="20"/>
                <w:szCs w:val="20"/>
              </w:rPr>
            </w:pPr>
            <w:r w:rsidRPr="00342479">
              <w:rPr>
                <w:rFonts w:ascii="標楷體" w:eastAsia="標楷體" w:hAnsi="標楷體"/>
                <w:spacing w:val="-6"/>
                <w:sz w:val="20"/>
                <w:szCs w:val="20"/>
              </w:rPr>
              <w:t>房屋建築及設備</w:t>
            </w:r>
          </w:p>
        </w:tc>
        <w:tc>
          <w:tcPr>
            <w:tcW w:w="1689" w:type="dxa"/>
            <w:tcBorders>
              <w:top w:val="nil"/>
              <w:bottom w:val="nil"/>
            </w:tcBorders>
            <w:shd w:val="clear" w:color="auto" w:fill="auto"/>
            <w:vAlign w:val="center"/>
          </w:tcPr>
          <w:p w14:paraId="53886F9B"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23,724,349</w:t>
            </w:r>
          </w:p>
        </w:tc>
        <w:tc>
          <w:tcPr>
            <w:tcW w:w="709" w:type="dxa"/>
            <w:tcBorders>
              <w:top w:val="nil"/>
              <w:bottom w:val="nil"/>
            </w:tcBorders>
            <w:shd w:val="clear" w:color="auto" w:fill="auto"/>
            <w:vAlign w:val="center"/>
          </w:tcPr>
          <w:p w14:paraId="342E7FE0"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1.56</w:t>
            </w:r>
          </w:p>
        </w:tc>
        <w:tc>
          <w:tcPr>
            <w:tcW w:w="1689" w:type="dxa"/>
            <w:tcBorders>
              <w:top w:val="nil"/>
              <w:bottom w:val="nil"/>
            </w:tcBorders>
            <w:shd w:val="clear" w:color="auto" w:fill="auto"/>
            <w:vAlign w:val="center"/>
          </w:tcPr>
          <w:p w14:paraId="76EC83CC"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24,176,245</w:t>
            </w:r>
          </w:p>
        </w:tc>
        <w:tc>
          <w:tcPr>
            <w:tcW w:w="709" w:type="dxa"/>
            <w:tcBorders>
              <w:top w:val="nil"/>
              <w:bottom w:val="nil"/>
            </w:tcBorders>
            <w:shd w:val="clear" w:color="auto" w:fill="auto"/>
            <w:vAlign w:val="center"/>
          </w:tcPr>
          <w:p w14:paraId="6A8917A0"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2.04</w:t>
            </w:r>
          </w:p>
        </w:tc>
        <w:tc>
          <w:tcPr>
            <w:tcW w:w="1689" w:type="dxa"/>
            <w:tcBorders>
              <w:top w:val="nil"/>
              <w:bottom w:val="nil"/>
            </w:tcBorders>
            <w:shd w:val="clear" w:color="auto" w:fill="auto"/>
            <w:vAlign w:val="center"/>
          </w:tcPr>
          <w:p w14:paraId="285C5255" w14:textId="77777777" w:rsidR="00772E87" w:rsidRPr="00FB36AD" w:rsidRDefault="00772E87" w:rsidP="00AE4E0A">
            <w:pPr>
              <w:jc w:val="right"/>
              <w:rPr>
                <w:rFonts w:ascii="細明體" w:eastAsia="細明體" w:hAnsi="細明體"/>
                <w:noProof/>
                <w:sz w:val="18"/>
                <w:szCs w:val="18"/>
              </w:rPr>
            </w:pPr>
            <w:r w:rsidRPr="00FB36AD">
              <w:rPr>
                <w:rFonts w:ascii="細明體" w:eastAsia="細明體" w:hAnsi="細明體"/>
                <w:noProof/>
                <w:sz w:val="18"/>
                <w:szCs w:val="18"/>
              </w:rPr>
              <w:t>- 451,896</w:t>
            </w:r>
          </w:p>
        </w:tc>
        <w:tc>
          <w:tcPr>
            <w:tcW w:w="711" w:type="dxa"/>
            <w:tcBorders>
              <w:top w:val="nil"/>
              <w:bottom w:val="nil"/>
              <w:right w:val="nil"/>
            </w:tcBorders>
            <w:shd w:val="clear" w:color="auto" w:fill="auto"/>
            <w:vAlign w:val="center"/>
          </w:tcPr>
          <w:p w14:paraId="78CF4E5B"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- 1.87</w:t>
            </w:r>
          </w:p>
        </w:tc>
      </w:tr>
      <w:tr w:rsidR="00772E87" w:rsidRPr="00342479" w14:paraId="66996173" w14:textId="77777777" w:rsidTr="001247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023" w:type="dxa"/>
            <w:tcBorders>
              <w:top w:val="nil"/>
              <w:left w:val="nil"/>
              <w:bottom w:val="nil"/>
            </w:tcBorders>
            <w:shd w:val="clear" w:color="auto" w:fill="auto"/>
            <w:vAlign w:val="center"/>
          </w:tcPr>
          <w:p w14:paraId="02F3FE36" w14:textId="77777777" w:rsidR="00772E87" w:rsidRPr="00342479" w:rsidRDefault="00772E87" w:rsidP="006B13F3">
            <w:pPr>
              <w:ind w:leftChars="200" w:left="480" w:rightChars="10" w:right="24"/>
              <w:jc w:val="distribute"/>
              <w:rPr>
                <w:rFonts w:ascii="標楷體" w:eastAsia="標楷體" w:hAnsi="標楷體"/>
                <w:spacing w:val="-6"/>
                <w:sz w:val="20"/>
                <w:szCs w:val="20"/>
              </w:rPr>
            </w:pPr>
            <w:r w:rsidRPr="00342479">
              <w:rPr>
                <w:rFonts w:ascii="標楷體" w:eastAsia="標楷體" w:hAnsi="標楷體"/>
                <w:spacing w:val="-6"/>
                <w:sz w:val="20"/>
                <w:szCs w:val="20"/>
              </w:rPr>
              <w:t>機械及設備</w:t>
            </w:r>
          </w:p>
        </w:tc>
        <w:tc>
          <w:tcPr>
            <w:tcW w:w="1689" w:type="dxa"/>
            <w:tcBorders>
              <w:top w:val="nil"/>
              <w:bottom w:val="nil"/>
            </w:tcBorders>
            <w:shd w:val="clear" w:color="auto" w:fill="auto"/>
            <w:vAlign w:val="center"/>
          </w:tcPr>
          <w:p w14:paraId="656BFD63"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18,506,561</w:t>
            </w:r>
          </w:p>
        </w:tc>
        <w:tc>
          <w:tcPr>
            <w:tcW w:w="709" w:type="dxa"/>
            <w:tcBorders>
              <w:top w:val="nil"/>
              <w:bottom w:val="nil"/>
            </w:tcBorders>
            <w:shd w:val="clear" w:color="auto" w:fill="auto"/>
            <w:vAlign w:val="center"/>
          </w:tcPr>
          <w:p w14:paraId="7AE49967"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1.22</w:t>
            </w:r>
          </w:p>
        </w:tc>
        <w:tc>
          <w:tcPr>
            <w:tcW w:w="1689" w:type="dxa"/>
            <w:tcBorders>
              <w:top w:val="nil"/>
              <w:bottom w:val="nil"/>
            </w:tcBorders>
            <w:shd w:val="clear" w:color="auto" w:fill="auto"/>
            <w:vAlign w:val="center"/>
          </w:tcPr>
          <w:p w14:paraId="2EDDFE7A"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13,848,869</w:t>
            </w:r>
          </w:p>
        </w:tc>
        <w:tc>
          <w:tcPr>
            <w:tcW w:w="709" w:type="dxa"/>
            <w:tcBorders>
              <w:top w:val="nil"/>
              <w:bottom w:val="nil"/>
            </w:tcBorders>
            <w:shd w:val="clear" w:color="auto" w:fill="auto"/>
            <w:vAlign w:val="center"/>
          </w:tcPr>
          <w:p w14:paraId="1578641E"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1.17</w:t>
            </w:r>
          </w:p>
        </w:tc>
        <w:tc>
          <w:tcPr>
            <w:tcW w:w="1689" w:type="dxa"/>
            <w:tcBorders>
              <w:top w:val="nil"/>
              <w:bottom w:val="nil"/>
            </w:tcBorders>
            <w:shd w:val="clear" w:color="auto" w:fill="auto"/>
            <w:vAlign w:val="center"/>
          </w:tcPr>
          <w:p w14:paraId="46A5858D" w14:textId="77777777" w:rsidR="00772E87" w:rsidRPr="00FB36AD" w:rsidRDefault="00772E87" w:rsidP="00AE4E0A">
            <w:pPr>
              <w:jc w:val="right"/>
              <w:rPr>
                <w:rFonts w:ascii="細明體" w:eastAsia="細明體" w:hAnsi="細明體"/>
                <w:noProof/>
                <w:sz w:val="18"/>
                <w:szCs w:val="18"/>
              </w:rPr>
            </w:pPr>
            <w:r w:rsidRPr="00FB36AD">
              <w:rPr>
                <w:rFonts w:ascii="細明體" w:eastAsia="細明體" w:hAnsi="細明體"/>
                <w:noProof/>
                <w:sz w:val="18"/>
                <w:szCs w:val="18"/>
              </w:rPr>
              <w:t>4,657,692</w:t>
            </w:r>
          </w:p>
        </w:tc>
        <w:tc>
          <w:tcPr>
            <w:tcW w:w="711" w:type="dxa"/>
            <w:tcBorders>
              <w:top w:val="nil"/>
              <w:bottom w:val="nil"/>
              <w:right w:val="nil"/>
            </w:tcBorders>
            <w:shd w:val="clear" w:color="auto" w:fill="auto"/>
            <w:vAlign w:val="center"/>
          </w:tcPr>
          <w:p w14:paraId="570143F8"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33.63</w:t>
            </w:r>
          </w:p>
        </w:tc>
      </w:tr>
      <w:tr w:rsidR="00772E87" w:rsidRPr="00342479" w14:paraId="3578558D" w14:textId="77777777" w:rsidTr="001247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023" w:type="dxa"/>
            <w:tcBorders>
              <w:top w:val="nil"/>
              <w:left w:val="nil"/>
              <w:bottom w:val="nil"/>
            </w:tcBorders>
            <w:shd w:val="clear" w:color="auto" w:fill="auto"/>
            <w:vAlign w:val="center"/>
          </w:tcPr>
          <w:p w14:paraId="253C693F" w14:textId="77777777" w:rsidR="00772E87" w:rsidRPr="00342479" w:rsidRDefault="00772E87" w:rsidP="006B13F3">
            <w:pPr>
              <w:ind w:leftChars="200" w:left="480" w:rightChars="10" w:right="24"/>
              <w:jc w:val="distribute"/>
              <w:rPr>
                <w:rFonts w:ascii="標楷體" w:eastAsia="標楷體" w:hAnsi="標楷體"/>
                <w:spacing w:val="-6"/>
                <w:sz w:val="20"/>
                <w:szCs w:val="20"/>
              </w:rPr>
            </w:pPr>
            <w:r w:rsidRPr="00342479">
              <w:rPr>
                <w:rFonts w:ascii="標楷體" w:eastAsia="標楷體" w:hAnsi="標楷體"/>
                <w:spacing w:val="-6"/>
                <w:sz w:val="20"/>
                <w:szCs w:val="20"/>
              </w:rPr>
              <w:t>交通及運輸設備</w:t>
            </w:r>
          </w:p>
        </w:tc>
        <w:tc>
          <w:tcPr>
            <w:tcW w:w="1689" w:type="dxa"/>
            <w:tcBorders>
              <w:top w:val="nil"/>
              <w:bottom w:val="nil"/>
            </w:tcBorders>
            <w:shd w:val="clear" w:color="auto" w:fill="auto"/>
            <w:vAlign w:val="center"/>
          </w:tcPr>
          <w:p w14:paraId="199E6204"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6,560,551</w:t>
            </w:r>
          </w:p>
        </w:tc>
        <w:tc>
          <w:tcPr>
            <w:tcW w:w="709" w:type="dxa"/>
            <w:tcBorders>
              <w:top w:val="nil"/>
              <w:bottom w:val="nil"/>
            </w:tcBorders>
            <w:shd w:val="clear" w:color="auto" w:fill="auto"/>
            <w:vAlign w:val="center"/>
          </w:tcPr>
          <w:p w14:paraId="6C22FBE8"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0.43</w:t>
            </w:r>
          </w:p>
        </w:tc>
        <w:tc>
          <w:tcPr>
            <w:tcW w:w="1689" w:type="dxa"/>
            <w:tcBorders>
              <w:top w:val="nil"/>
              <w:bottom w:val="nil"/>
            </w:tcBorders>
            <w:shd w:val="clear" w:color="auto" w:fill="auto"/>
            <w:vAlign w:val="center"/>
          </w:tcPr>
          <w:p w14:paraId="1526E5ED"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1,462,788</w:t>
            </w:r>
          </w:p>
        </w:tc>
        <w:tc>
          <w:tcPr>
            <w:tcW w:w="709" w:type="dxa"/>
            <w:tcBorders>
              <w:top w:val="nil"/>
              <w:bottom w:val="nil"/>
            </w:tcBorders>
            <w:shd w:val="clear" w:color="auto" w:fill="auto"/>
            <w:vAlign w:val="center"/>
          </w:tcPr>
          <w:p w14:paraId="104F6548"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0.12</w:t>
            </w:r>
          </w:p>
        </w:tc>
        <w:tc>
          <w:tcPr>
            <w:tcW w:w="1689" w:type="dxa"/>
            <w:tcBorders>
              <w:top w:val="nil"/>
              <w:bottom w:val="nil"/>
            </w:tcBorders>
            <w:shd w:val="clear" w:color="auto" w:fill="auto"/>
            <w:vAlign w:val="center"/>
          </w:tcPr>
          <w:p w14:paraId="50ED26C4" w14:textId="77777777" w:rsidR="00772E87" w:rsidRPr="00FB36AD" w:rsidRDefault="00772E87" w:rsidP="00AE4E0A">
            <w:pPr>
              <w:jc w:val="right"/>
              <w:rPr>
                <w:rFonts w:ascii="細明體" w:eastAsia="細明體" w:hAnsi="細明體"/>
                <w:noProof/>
                <w:sz w:val="18"/>
                <w:szCs w:val="18"/>
              </w:rPr>
            </w:pPr>
            <w:r w:rsidRPr="00FB36AD">
              <w:rPr>
                <w:rFonts w:ascii="細明體" w:eastAsia="細明體" w:hAnsi="細明體"/>
                <w:noProof/>
                <w:sz w:val="18"/>
                <w:szCs w:val="18"/>
              </w:rPr>
              <w:t>5,097,763</w:t>
            </w:r>
          </w:p>
        </w:tc>
        <w:tc>
          <w:tcPr>
            <w:tcW w:w="711" w:type="dxa"/>
            <w:tcBorders>
              <w:top w:val="nil"/>
              <w:bottom w:val="nil"/>
              <w:right w:val="nil"/>
            </w:tcBorders>
            <w:shd w:val="clear" w:color="auto" w:fill="auto"/>
            <w:vAlign w:val="center"/>
          </w:tcPr>
          <w:p w14:paraId="34F4FC1B"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348.50</w:t>
            </w:r>
          </w:p>
        </w:tc>
      </w:tr>
      <w:tr w:rsidR="00772E87" w:rsidRPr="00342479" w14:paraId="1B4FAFA4" w14:textId="77777777" w:rsidTr="001247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023" w:type="dxa"/>
            <w:tcBorders>
              <w:top w:val="nil"/>
              <w:left w:val="nil"/>
              <w:bottom w:val="nil"/>
            </w:tcBorders>
            <w:shd w:val="clear" w:color="auto" w:fill="auto"/>
            <w:vAlign w:val="center"/>
          </w:tcPr>
          <w:p w14:paraId="6476CF79" w14:textId="77777777" w:rsidR="00772E87" w:rsidRPr="00342479" w:rsidRDefault="00772E87" w:rsidP="006B13F3">
            <w:pPr>
              <w:ind w:leftChars="200" w:left="480" w:rightChars="10" w:right="24"/>
              <w:jc w:val="distribute"/>
              <w:rPr>
                <w:rFonts w:ascii="標楷體" w:eastAsia="標楷體" w:hAnsi="標楷體"/>
                <w:spacing w:val="-6"/>
                <w:sz w:val="20"/>
                <w:szCs w:val="20"/>
              </w:rPr>
            </w:pPr>
            <w:r w:rsidRPr="00342479">
              <w:rPr>
                <w:rFonts w:ascii="標楷體" w:eastAsia="標楷體" w:hAnsi="標楷體"/>
                <w:spacing w:val="-6"/>
                <w:sz w:val="20"/>
                <w:szCs w:val="20"/>
              </w:rPr>
              <w:t>雜項設備</w:t>
            </w:r>
          </w:p>
        </w:tc>
        <w:tc>
          <w:tcPr>
            <w:tcW w:w="1689" w:type="dxa"/>
            <w:tcBorders>
              <w:top w:val="nil"/>
              <w:bottom w:val="nil"/>
            </w:tcBorders>
            <w:shd w:val="clear" w:color="auto" w:fill="auto"/>
            <w:vAlign w:val="center"/>
          </w:tcPr>
          <w:p w14:paraId="3D023936"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17,577,173</w:t>
            </w:r>
          </w:p>
        </w:tc>
        <w:tc>
          <w:tcPr>
            <w:tcW w:w="709" w:type="dxa"/>
            <w:tcBorders>
              <w:top w:val="nil"/>
              <w:bottom w:val="nil"/>
            </w:tcBorders>
            <w:shd w:val="clear" w:color="auto" w:fill="auto"/>
            <w:vAlign w:val="center"/>
          </w:tcPr>
          <w:p w14:paraId="1959A7CF"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1.16</w:t>
            </w:r>
          </w:p>
        </w:tc>
        <w:tc>
          <w:tcPr>
            <w:tcW w:w="1689" w:type="dxa"/>
            <w:tcBorders>
              <w:top w:val="nil"/>
              <w:bottom w:val="nil"/>
            </w:tcBorders>
            <w:shd w:val="clear" w:color="auto" w:fill="auto"/>
            <w:vAlign w:val="center"/>
          </w:tcPr>
          <w:p w14:paraId="1F8765DA"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8,268,918</w:t>
            </w:r>
          </w:p>
        </w:tc>
        <w:tc>
          <w:tcPr>
            <w:tcW w:w="709" w:type="dxa"/>
            <w:tcBorders>
              <w:top w:val="nil"/>
              <w:bottom w:val="nil"/>
            </w:tcBorders>
            <w:shd w:val="clear" w:color="auto" w:fill="auto"/>
            <w:vAlign w:val="center"/>
          </w:tcPr>
          <w:p w14:paraId="285B11C5"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0.70</w:t>
            </w:r>
          </w:p>
        </w:tc>
        <w:tc>
          <w:tcPr>
            <w:tcW w:w="1689" w:type="dxa"/>
            <w:tcBorders>
              <w:top w:val="nil"/>
              <w:bottom w:val="nil"/>
            </w:tcBorders>
            <w:shd w:val="clear" w:color="auto" w:fill="auto"/>
            <w:vAlign w:val="center"/>
          </w:tcPr>
          <w:p w14:paraId="48C58789" w14:textId="77777777" w:rsidR="00772E87" w:rsidRPr="00FB36AD" w:rsidRDefault="00772E87" w:rsidP="00AE4E0A">
            <w:pPr>
              <w:jc w:val="right"/>
              <w:rPr>
                <w:rFonts w:ascii="細明體" w:eastAsia="細明體" w:hAnsi="細明體"/>
                <w:noProof/>
                <w:sz w:val="18"/>
                <w:szCs w:val="18"/>
              </w:rPr>
            </w:pPr>
            <w:r w:rsidRPr="00FB36AD">
              <w:rPr>
                <w:rFonts w:ascii="細明體" w:eastAsia="細明體" w:hAnsi="細明體"/>
                <w:noProof/>
                <w:sz w:val="18"/>
                <w:szCs w:val="18"/>
              </w:rPr>
              <w:t>9,308,255</w:t>
            </w:r>
          </w:p>
        </w:tc>
        <w:tc>
          <w:tcPr>
            <w:tcW w:w="711" w:type="dxa"/>
            <w:tcBorders>
              <w:top w:val="nil"/>
              <w:bottom w:val="nil"/>
              <w:right w:val="nil"/>
            </w:tcBorders>
            <w:shd w:val="clear" w:color="auto" w:fill="auto"/>
            <w:vAlign w:val="center"/>
          </w:tcPr>
          <w:p w14:paraId="5CED6BDC"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112.57</w:t>
            </w:r>
          </w:p>
        </w:tc>
      </w:tr>
      <w:tr w:rsidR="00772E87" w:rsidRPr="00342479" w14:paraId="7BA70017" w14:textId="77777777" w:rsidTr="001247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023" w:type="dxa"/>
            <w:tcBorders>
              <w:top w:val="nil"/>
              <w:left w:val="nil"/>
              <w:bottom w:val="nil"/>
            </w:tcBorders>
            <w:shd w:val="clear" w:color="auto" w:fill="auto"/>
            <w:vAlign w:val="center"/>
          </w:tcPr>
          <w:p w14:paraId="5B11DC73" w14:textId="77777777" w:rsidR="00772E87" w:rsidRPr="00342479" w:rsidRDefault="00772E87" w:rsidP="006B13F3">
            <w:pPr>
              <w:ind w:leftChars="200" w:left="480" w:rightChars="10" w:right="24"/>
              <w:jc w:val="distribute"/>
              <w:rPr>
                <w:rFonts w:ascii="標楷體" w:eastAsia="標楷體" w:hAnsi="標楷體"/>
                <w:spacing w:val="-6"/>
                <w:sz w:val="20"/>
                <w:szCs w:val="20"/>
              </w:rPr>
            </w:pPr>
            <w:r w:rsidRPr="00342479">
              <w:rPr>
                <w:rFonts w:ascii="標楷體" w:eastAsia="標楷體" w:hAnsi="標楷體"/>
                <w:spacing w:val="-6"/>
                <w:sz w:val="20"/>
                <w:szCs w:val="20"/>
              </w:rPr>
              <w:t>購建中固定資產</w:t>
            </w:r>
          </w:p>
        </w:tc>
        <w:tc>
          <w:tcPr>
            <w:tcW w:w="1689" w:type="dxa"/>
            <w:tcBorders>
              <w:top w:val="nil"/>
              <w:bottom w:val="nil"/>
            </w:tcBorders>
            <w:shd w:val="clear" w:color="auto" w:fill="auto"/>
            <w:vAlign w:val="center"/>
          </w:tcPr>
          <w:p w14:paraId="5743189E"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53,158,865</w:t>
            </w:r>
          </w:p>
        </w:tc>
        <w:tc>
          <w:tcPr>
            <w:tcW w:w="709" w:type="dxa"/>
            <w:tcBorders>
              <w:top w:val="nil"/>
              <w:bottom w:val="nil"/>
            </w:tcBorders>
            <w:shd w:val="clear" w:color="auto" w:fill="auto"/>
            <w:vAlign w:val="center"/>
          </w:tcPr>
          <w:p w14:paraId="4414545E"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3.50</w:t>
            </w:r>
          </w:p>
        </w:tc>
        <w:tc>
          <w:tcPr>
            <w:tcW w:w="1689" w:type="dxa"/>
            <w:tcBorders>
              <w:top w:val="nil"/>
              <w:bottom w:val="nil"/>
            </w:tcBorders>
            <w:shd w:val="clear" w:color="auto" w:fill="auto"/>
            <w:vAlign w:val="center"/>
          </w:tcPr>
          <w:p w14:paraId="5AF5745C"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9,517,849</w:t>
            </w:r>
          </w:p>
        </w:tc>
        <w:tc>
          <w:tcPr>
            <w:tcW w:w="709" w:type="dxa"/>
            <w:tcBorders>
              <w:top w:val="nil"/>
              <w:bottom w:val="nil"/>
            </w:tcBorders>
            <w:shd w:val="clear" w:color="auto" w:fill="auto"/>
            <w:vAlign w:val="center"/>
          </w:tcPr>
          <w:p w14:paraId="157DE1F0"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0.80</w:t>
            </w:r>
          </w:p>
        </w:tc>
        <w:tc>
          <w:tcPr>
            <w:tcW w:w="1689" w:type="dxa"/>
            <w:tcBorders>
              <w:top w:val="nil"/>
              <w:bottom w:val="nil"/>
            </w:tcBorders>
            <w:shd w:val="clear" w:color="auto" w:fill="auto"/>
            <w:vAlign w:val="center"/>
          </w:tcPr>
          <w:p w14:paraId="195178F9" w14:textId="77777777" w:rsidR="00772E87" w:rsidRPr="00FB36AD" w:rsidRDefault="00772E87" w:rsidP="00AE4E0A">
            <w:pPr>
              <w:jc w:val="right"/>
              <w:rPr>
                <w:rFonts w:ascii="細明體" w:eastAsia="細明體" w:hAnsi="細明體"/>
                <w:noProof/>
                <w:sz w:val="18"/>
                <w:szCs w:val="18"/>
              </w:rPr>
            </w:pPr>
            <w:r w:rsidRPr="00FB36AD">
              <w:rPr>
                <w:rFonts w:ascii="細明體" w:eastAsia="細明體" w:hAnsi="細明體"/>
                <w:noProof/>
                <w:sz w:val="18"/>
                <w:szCs w:val="18"/>
              </w:rPr>
              <w:t>43,641,016</w:t>
            </w:r>
          </w:p>
        </w:tc>
        <w:tc>
          <w:tcPr>
            <w:tcW w:w="711" w:type="dxa"/>
            <w:tcBorders>
              <w:top w:val="nil"/>
              <w:bottom w:val="nil"/>
              <w:right w:val="nil"/>
            </w:tcBorders>
            <w:shd w:val="clear" w:color="auto" w:fill="auto"/>
            <w:vAlign w:val="center"/>
          </w:tcPr>
          <w:p w14:paraId="659AB88E"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458.52</w:t>
            </w:r>
          </w:p>
        </w:tc>
      </w:tr>
      <w:tr w:rsidR="00772E87" w:rsidRPr="00342479" w14:paraId="71C73E22" w14:textId="77777777" w:rsidTr="001247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023" w:type="dxa"/>
            <w:tcBorders>
              <w:top w:val="nil"/>
              <w:left w:val="nil"/>
              <w:bottom w:val="nil"/>
            </w:tcBorders>
            <w:shd w:val="clear" w:color="auto" w:fill="auto"/>
            <w:vAlign w:val="center"/>
          </w:tcPr>
          <w:p w14:paraId="50BB70C2" w14:textId="77777777" w:rsidR="00772E87" w:rsidRPr="00342479" w:rsidRDefault="00772E87" w:rsidP="006B13F3">
            <w:pPr>
              <w:ind w:rightChars="10" w:right="24"/>
              <w:jc w:val="distribute"/>
              <w:rPr>
                <w:rFonts w:ascii="標楷體" w:eastAsia="標楷體" w:hAnsi="標楷體"/>
                <w:spacing w:val="-6"/>
                <w:sz w:val="20"/>
                <w:szCs w:val="20"/>
              </w:rPr>
            </w:pPr>
            <w:r w:rsidRPr="00342479">
              <w:rPr>
                <w:rFonts w:ascii="標楷體" w:eastAsia="標楷體" w:hAnsi="標楷體"/>
                <w:b/>
                <w:spacing w:val="-6"/>
                <w:sz w:val="20"/>
                <w:szCs w:val="20"/>
              </w:rPr>
              <w:t>合計</w:t>
            </w:r>
          </w:p>
        </w:tc>
        <w:tc>
          <w:tcPr>
            <w:tcW w:w="1689" w:type="dxa"/>
            <w:tcBorders>
              <w:top w:val="nil"/>
              <w:bottom w:val="nil"/>
            </w:tcBorders>
            <w:shd w:val="clear" w:color="auto" w:fill="auto"/>
            <w:vAlign w:val="center"/>
          </w:tcPr>
          <w:p w14:paraId="41E1ACCD"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b/>
                <w:sz w:val="18"/>
                <w:szCs w:val="18"/>
              </w:rPr>
              <w:t>1,520,636,819</w:t>
            </w:r>
          </w:p>
        </w:tc>
        <w:tc>
          <w:tcPr>
            <w:tcW w:w="709" w:type="dxa"/>
            <w:tcBorders>
              <w:top w:val="nil"/>
              <w:bottom w:val="nil"/>
            </w:tcBorders>
            <w:shd w:val="clear" w:color="auto" w:fill="auto"/>
            <w:vAlign w:val="center"/>
          </w:tcPr>
          <w:p w14:paraId="09AF04A6"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b/>
                <w:sz w:val="18"/>
                <w:szCs w:val="18"/>
              </w:rPr>
              <w:t>100.00</w:t>
            </w:r>
          </w:p>
        </w:tc>
        <w:tc>
          <w:tcPr>
            <w:tcW w:w="1689" w:type="dxa"/>
            <w:tcBorders>
              <w:top w:val="nil"/>
              <w:bottom w:val="nil"/>
            </w:tcBorders>
            <w:shd w:val="clear" w:color="auto" w:fill="auto"/>
            <w:vAlign w:val="center"/>
          </w:tcPr>
          <w:p w14:paraId="1A52156C"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b/>
                <w:sz w:val="18"/>
                <w:szCs w:val="18"/>
              </w:rPr>
              <w:t>1,182,822,723</w:t>
            </w:r>
          </w:p>
        </w:tc>
        <w:tc>
          <w:tcPr>
            <w:tcW w:w="709" w:type="dxa"/>
            <w:tcBorders>
              <w:top w:val="nil"/>
              <w:bottom w:val="nil"/>
            </w:tcBorders>
            <w:shd w:val="clear" w:color="auto" w:fill="auto"/>
            <w:vAlign w:val="center"/>
          </w:tcPr>
          <w:p w14:paraId="5A0C7DCA"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b/>
                <w:sz w:val="18"/>
                <w:szCs w:val="18"/>
              </w:rPr>
              <w:t>100.00</w:t>
            </w:r>
          </w:p>
        </w:tc>
        <w:tc>
          <w:tcPr>
            <w:tcW w:w="1689" w:type="dxa"/>
            <w:tcBorders>
              <w:top w:val="nil"/>
              <w:bottom w:val="nil"/>
            </w:tcBorders>
            <w:shd w:val="clear" w:color="auto" w:fill="auto"/>
            <w:vAlign w:val="center"/>
          </w:tcPr>
          <w:p w14:paraId="2C429902" w14:textId="77777777" w:rsidR="00772E87" w:rsidRPr="00FB36AD" w:rsidRDefault="00772E87" w:rsidP="00AE4E0A">
            <w:pPr>
              <w:jc w:val="right"/>
              <w:rPr>
                <w:rFonts w:ascii="細明體" w:eastAsia="細明體" w:hAnsi="細明體"/>
                <w:noProof/>
                <w:sz w:val="18"/>
                <w:szCs w:val="18"/>
              </w:rPr>
            </w:pPr>
            <w:r w:rsidRPr="00FB36AD">
              <w:rPr>
                <w:rFonts w:ascii="細明體" w:eastAsia="細明體" w:hAnsi="細明體"/>
                <w:b/>
                <w:noProof/>
                <w:sz w:val="18"/>
                <w:szCs w:val="18"/>
              </w:rPr>
              <w:t>337,814,096</w:t>
            </w:r>
          </w:p>
        </w:tc>
        <w:tc>
          <w:tcPr>
            <w:tcW w:w="711" w:type="dxa"/>
            <w:tcBorders>
              <w:top w:val="nil"/>
              <w:bottom w:val="nil"/>
              <w:right w:val="nil"/>
            </w:tcBorders>
            <w:shd w:val="clear" w:color="auto" w:fill="auto"/>
            <w:vAlign w:val="center"/>
          </w:tcPr>
          <w:p w14:paraId="11F4A76A"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b/>
                <w:sz w:val="18"/>
                <w:szCs w:val="18"/>
              </w:rPr>
              <w:t>28.56</w:t>
            </w:r>
          </w:p>
        </w:tc>
      </w:tr>
      <w:tr w:rsidR="00772E87" w:rsidRPr="00342479" w14:paraId="1904068A" w14:textId="77777777" w:rsidTr="001247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023" w:type="dxa"/>
            <w:tcBorders>
              <w:top w:val="nil"/>
              <w:left w:val="nil"/>
              <w:bottom w:val="nil"/>
            </w:tcBorders>
            <w:shd w:val="clear" w:color="auto" w:fill="auto"/>
            <w:vAlign w:val="center"/>
          </w:tcPr>
          <w:p w14:paraId="03A79A23" w14:textId="77777777" w:rsidR="00772E87" w:rsidRPr="00342479" w:rsidRDefault="00772E87" w:rsidP="006B13F3">
            <w:pPr>
              <w:ind w:rightChars="10" w:right="24"/>
              <w:jc w:val="distribute"/>
              <w:rPr>
                <w:rFonts w:ascii="標楷體" w:eastAsia="標楷體" w:hAnsi="標楷體"/>
                <w:spacing w:val="-6"/>
                <w:sz w:val="20"/>
                <w:szCs w:val="20"/>
              </w:rPr>
            </w:pPr>
            <w:r w:rsidRPr="00342479">
              <w:rPr>
                <w:rFonts w:ascii="標楷體" w:eastAsia="標楷體" w:hAnsi="標楷體"/>
                <w:b/>
                <w:spacing w:val="-6"/>
                <w:sz w:val="20"/>
                <w:szCs w:val="20"/>
              </w:rPr>
              <w:t>負債</w:t>
            </w:r>
          </w:p>
        </w:tc>
        <w:tc>
          <w:tcPr>
            <w:tcW w:w="1689" w:type="dxa"/>
            <w:tcBorders>
              <w:top w:val="nil"/>
              <w:bottom w:val="nil"/>
            </w:tcBorders>
            <w:shd w:val="clear" w:color="auto" w:fill="auto"/>
            <w:vAlign w:val="center"/>
          </w:tcPr>
          <w:p w14:paraId="4FD0E6E3"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b/>
                <w:sz w:val="18"/>
                <w:szCs w:val="18"/>
              </w:rPr>
              <w:t>207,893,477</w:t>
            </w:r>
          </w:p>
        </w:tc>
        <w:tc>
          <w:tcPr>
            <w:tcW w:w="709" w:type="dxa"/>
            <w:tcBorders>
              <w:top w:val="nil"/>
              <w:bottom w:val="nil"/>
            </w:tcBorders>
            <w:shd w:val="clear" w:color="auto" w:fill="auto"/>
            <w:vAlign w:val="center"/>
          </w:tcPr>
          <w:p w14:paraId="1C3678D2"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b/>
                <w:sz w:val="18"/>
                <w:szCs w:val="18"/>
              </w:rPr>
              <w:t>13.67</w:t>
            </w:r>
          </w:p>
        </w:tc>
        <w:tc>
          <w:tcPr>
            <w:tcW w:w="1689" w:type="dxa"/>
            <w:tcBorders>
              <w:top w:val="nil"/>
              <w:bottom w:val="nil"/>
            </w:tcBorders>
            <w:shd w:val="clear" w:color="auto" w:fill="auto"/>
            <w:vAlign w:val="center"/>
          </w:tcPr>
          <w:p w14:paraId="70C5C868"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b/>
                <w:sz w:val="18"/>
                <w:szCs w:val="18"/>
              </w:rPr>
              <w:t>218,862,838</w:t>
            </w:r>
          </w:p>
        </w:tc>
        <w:tc>
          <w:tcPr>
            <w:tcW w:w="709" w:type="dxa"/>
            <w:tcBorders>
              <w:top w:val="nil"/>
              <w:bottom w:val="nil"/>
            </w:tcBorders>
            <w:shd w:val="clear" w:color="auto" w:fill="auto"/>
            <w:vAlign w:val="center"/>
          </w:tcPr>
          <w:p w14:paraId="6EA63FDB"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b/>
                <w:sz w:val="18"/>
                <w:szCs w:val="18"/>
              </w:rPr>
              <w:t>18.50</w:t>
            </w:r>
          </w:p>
        </w:tc>
        <w:tc>
          <w:tcPr>
            <w:tcW w:w="1689" w:type="dxa"/>
            <w:tcBorders>
              <w:top w:val="nil"/>
              <w:bottom w:val="nil"/>
            </w:tcBorders>
            <w:shd w:val="clear" w:color="auto" w:fill="auto"/>
            <w:vAlign w:val="center"/>
          </w:tcPr>
          <w:p w14:paraId="7AEC9AFB" w14:textId="77777777" w:rsidR="00772E87" w:rsidRPr="00FB36AD" w:rsidRDefault="00772E87" w:rsidP="00AE4E0A">
            <w:pPr>
              <w:jc w:val="right"/>
              <w:rPr>
                <w:rFonts w:ascii="細明體" w:eastAsia="細明體" w:hAnsi="細明體"/>
                <w:noProof/>
                <w:sz w:val="18"/>
                <w:szCs w:val="18"/>
              </w:rPr>
            </w:pPr>
            <w:r w:rsidRPr="00FB36AD">
              <w:rPr>
                <w:rFonts w:ascii="細明體" w:eastAsia="細明體" w:hAnsi="細明體"/>
                <w:b/>
                <w:noProof/>
                <w:sz w:val="18"/>
                <w:szCs w:val="18"/>
              </w:rPr>
              <w:t>- 10,969,361</w:t>
            </w:r>
          </w:p>
        </w:tc>
        <w:tc>
          <w:tcPr>
            <w:tcW w:w="711" w:type="dxa"/>
            <w:tcBorders>
              <w:top w:val="nil"/>
              <w:bottom w:val="nil"/>
              <w:right w:val="nil"/>
            </w:tcBorders>
            <w:shd w:val="clear" w:color="auto" w:fill="auto"/>
            <w:vAlign w:val="center"/>
          </w:tcPr>
          <w:p w14:paraId="62029B13"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b/>
                <w:sz w:val="18"/>
                <w:szCs w:val="18"/>
              </w:rPr>
              <w:t>- 5.01</w:t>
            </w:r>
          </w:p>
        </w:tc>
      </w:tr>
      <w:tr w:rsidR="00772E87" w:rsidRPr="00342479" w14:paraId="3F527FEC" w14:textId="77777777" w:rsidTr="001247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023" w:type="dxa"/>
            <w:tcBorders>
              <w:top w:val="nil"/>
              <w:left w:val="nil"/>
              <w:bottom w:val="nil"/>
            </w:tcBorders>
            <w:shd w:val="clear" w:color="auto" w:fill="auto"/>
            <w:vAlign w:val="center"/>
          </w:tcPr>
          <w:p w14:paraId="4A7B9F6B" w14:textId="77777777" w:rsidR="00772E87" w:rsidRPr="00342479" w:rsidRDefault="00772E87" w:rsidP="006B13F3">
            <w:pPr>
              <w:ind w:leftChars="100" w:left="240" w:rightChars="10" w:right="24"/>
              <w:jc w:val="distribute"/>
              <w:rPr>
                <w:rFonts w:ascii="標楷體" w:eastAsia="標楷體" w:hAnsi="標楷體"/>
                <w:spacing w:val="-6"/>
                <w:sz w:val="20"/>
                <w:szCs w:val="20"/>
              </w:rPr>
            </w:pPr>
            <w:r w:rsidRPr="00342479">
              <w:rPr>
                <w:rFonts w:ascii="標楷體" w:eastAsia="標楷體" w:hAnsi="標楷體"/>
                <w:spacing w:val="-6"/>
                <w:sz w:val="20"/>
                <w:szCs w:val="20"/>
              </w:rPr>
              <w:t>流動負債</w:t>
            </w:r>
          </w:p>
        </w:tc>
        <w:tc>
          <w:tcPr>
            <w:tcW w:w="1689" w:type="dxa"/>
            <w:tcBorders>
              <w:top w:val="nil"/>
              <w:bottom w:val="nil"/>
            </w:tcBorders>
            <w:shd w:val="clear" w:color="auto" w:fill="auto"/>
            <w:vAlign w:val="center"/>
          </w:tcPr>
          <w:p w14:paraId="039FAA0F"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203,122,054</w:t>
            </w:r>
          </w:p>
        </w:tc>
        <w:tc>
          <w:tcPr>
            <w:tcW w:w="709" w:type="dxa"/>
            <w:tcBorders>
              <w:top w:val="nil"/>
              <w:bottom w:val="nil"/>
            </w:tcBorders>
            <w:shd w:val="clear" w:color="auto" w:fill="auto"/>
            <w:vAlign w:val="center"/>
          </w:tcPr>
          <w:p w14:paraId="1F4BC14A"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13.36</w:t>
            </w:r>
          </w:p>
        </w:tc>
        <w:tc>
          <w:tcPr>
            <w:tcW w:w="1689" w:type="dxa"/>
            <w:tcBorders>
              <w:top w:val="nil"/>
              <w:bottom w:val="nil"/>
            </w:tcBorders>
            <w:shd w:val="clear" w:color="auto" w:fill="auto"/>
            <w:vAlign w:val="center"/>
          </w:tcPr>
          <w:p w14:paraId="3843046E"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212,616,362</w:t>
            </w:r>
          </w:p>
        </w:tc>
        <w:tc>
          <w:tcPr>
            <w:tcW w:w="709" w:type="dxa"/>
            <w:tcBorders>
              <w:top w:val="nil"/>
              <w:bottom w:val="nil"/>
            </w:tcBorders>
            <w:shd w:val="clear" w:color="auto" w:fill="auto"/>
            <w:vAlign w:val="center"/>
          </w:tcPr>
          <w:p w14:paraId="7E0DD3E9"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17.98</w:t>
            </w:r>
          </w:p>
        </w:tc>
        <w:tc>
          <w:tcPr>
            <w:tcW w:w="1689" w:type="dxa"/>
            <w:tcBorders>
              <w:top w:val="nil"/>
              <w:bottom w:val="nil"/>
            </w:tcBorders>
            <w:shd w:val="clear" w:color="auto" w:fill="auto"/>
            <w:vAlign w:val="center"/>
          </w:tcPr>
          <w:p w14:paraId="73879DAF" w14:textId="77777777" w:rsidR="00772E87" w:rsidRPr="00FB36AD" w:rsidRDefault="00772E87" w:rsidP="00AE4E0A">
            <w:pPr>
              <w:jc w:val="right"/>
              <w:rPr>
                <w:rFonts w:ascii="細明體" w:eastAsia="細明體" w:hAnsi="細明體"/>
                <w:noProof/>
                <w:sz w:val="18"/>
                <w:szCs w:val="18"/>
              </w:rPr>
            </w:pPr>
            <w:r w:rsidRPr="00FB36AD">
              <w:rPr>
                <w:rFonts w:ascii="細明體" w:eastAsia="細明體" w:hAnsi="細明體"/>
                <w:noProof/>
                <w:sz w:val="18"/>
                <w:szCs w:val="18"/>
              </w:rPr>
              <w:t>- 9,494,308</w:t>
            </w:r>
          </w:p>
        </w:tc>
        <w:tc>
          <w:tcPr>
            <w:tcW w:w="711" w:type="dxa"/>
            <w:tcBorders>
              <w:top w:val="nil"/>
              <w:bottom w:val="nil"/>
              <w:right w:val="nil"/>
            </w:tcBorders>
            <w:shd w:val="clear" w:color="auto" w:fill="auto"/>
            <w:vAlign w:val="center"/>
          </w:tcPr>
          <w:p w14:paraId="34B92F25"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- 4.47</w:t>
            </w:r>
          </w:p>
        </w:tc>
      </w:tr>
      <w:tr w:rsidR="00772E87" w:rsidRPr="00342479" w14:paraId="147398F5" w14:textId="77777777" w:rsidTr="001247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023" w:type="dxa"/>
            <w:tcBorders>
              <w:top w:val="nil"/>
              <w:left w:val="nil"/>
              <w:bottom w:val="nil"/>
            </w:tcBorders>
            <w:shd w:val="clear" w:color="auto" w:fill="auto"/>
            <w:vAlign w:val="center"/>
          </w:tcPr>
          <w:p w14:paraId="5B0266A3" w14:textId="77777777" w:rsidR="00772E87" w:rsidRPr="00342479" w:rsidRDefault="00772E87" w:rsidP="006B13F3">
            <w:pPr>
              <w:ind w:leftChars="200" w:left="480" w:rightChars="10" w:right="24"/>
              <w:jc w:val="distribute"/>
              <w:rPr>
                <w:rFonts w:ascii="標楷體" w:eastAsia="標楷體" w:hAnsi="標楷體"/>
                <w:spacing w:val="-6"/>
                <w:sz w:val="20"/>
                <w:szCs w:val="20"/>
              </w:rPr>
            </w:pPr>
            <w:r w:rsidRPr="00342479">
              <w:rPr>
                <w:rFonts w:ascii="標楷體" w:eastAsia="標楷體" w:hAnsi="標楷體"/>
                <w:spacing w:val="-6"/>
                <w:sz w:val="20"/>
                <w:szCs w:val="20"/>
              </w:rPr>
              <w:t>應付款項</w:t>
            </w:r>
          </w:p>
        </w:tc>
        <w:tc>
          <w:tcPr>
            <w:tcW w:w="1689" w:type="dxa"/>
            <w:tcBorders>
              <w:top w:val="nil"/>
              <w:bottom w:val="nil"/>
            </w:tcBorders>
            <w:shd w:val="clear" w:color="auto" w:fill="auto"/>
            <w:vAlign w:val="center"/>
          </w:tcPr>
          <w:p w14:paraId="06285642"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203,122,054</w:t>
            </w:r>
          </w:p>
        </w:tc>
        <w:tc>
          <w:tcPr>
            <w:tcW w:w="709" w:type="dxa"/>
            <w:tcBorders>
              <w:top w:val="nil"/>
              <w:bottom w:val="nil"/>
            </w:tcBorders>
            <w:shd w:val="clear" w:color="auto" w:fill="auto"/>
            <w:vAlign w:val="center"/>
          </w:tcPr>
          <w:p w14:paraId="5481C9B0"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13.36</w:t>
            </w:r>
          </w:p>
        </w:tc>
        <w:tc>
          <w:tcPr>
            <w:tcW w:w="1689" w:type="dxa"/>
            <w:tcBorders>
              <w:top w:val="nil"/>
              <w:bottom w:val="nil"/>
            </w:tcBorders>
            <w:shd w:val="clear" w:color="auto" w:fill="auto"/>
            <w:vAlign w:val="center"/>
          </w:tcPr>
          <w:p w14:paraId="1223491F"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212,616,362</w:t>
            </w:r>
          </w:p>
        </w:tc>
        <w:tc>
          <w:tcPr>
            <w:tcW w:w="709" w:type="dxa"/>
            <w:tcBorders>
              <w:top w:val="nil"/>
              <w:bottom w:val="nil"/>
            </w:tcBorders>
            <w:shd w:val="clear" w:color="auto" w:fill="auto"/>
            <w:vAlign w:val="center"/>
          </w:tcPr>
          <w:p w14:paraId="6EB8D81E"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17.98</w:t>
            </w:r>
          </w:p>
        </w:tc>
        <w:tc>
          <w:tcPr>
            <w:tcW w:w="1689" w:type="dxa"/>
            <w:tcBorders>
              <w:top w:val="nil"/>
              <w:bottom w:val="nil"/>
            </w:tcBorders>
            <w:shd w:val="clear" w:color="auto" w:fill="auto"/>
            <w:vAlign w:val="center"/>
          </w:tcPr>
          <w:p w14:paraId="4447D708" w14:textId="77777777" w:rsidR="00772E87" w:rsidRPr="00FB36AD" w:rsidRDefault="00772E87" w:rsidP="00AE4E0A">
            <w:pPr>
              <w:jc w:val="right"/>
              <w:rPr>
                <w:rFonts w:ascii="細明體" w:eastAsia="細明體" w:hAnsi="細明體"/>
                <w:noProof/>
                <w:sz w:val="18"/>
                <w:szCs w:val="18"/>
              </w:rPr>
            </w:pPr>
            <w:r w:rsidRPr="00FB36AD">
              <w:rPr>
                <w:rFonts w:ascii="細明體" w:eastAsia="細明體" w:hAnsi="細明體"/>
                <w:noProof/>
                <w:sz w:val="18"/>
                <w:szCs w:val="18"/>
              </w:rPr>
              <w:t>- 9,494,308</w:t>
            </w:r>
          </w:p>
        </w:tc>
        <w:tc>
          <w:tcPr>
            <w:tcW w:w="711" w:type="dxa"/>
            <w:tcBorders>
              <w:top w:val="nil"/>
              <w:bottom w:val="nil"/>
              <w:right w:val="nil"/>
            </w:tcBorders>
            <w:shd w:val="clear" w:color="auto" w:fill="auto"/>
            <w:vAlign w:val="center"/>
          </w:tcPr>
          <w:p w14:paraId="1311298C"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- 4.47</w:t>
            </w:r>
          </w:p>
        </w:tc>
      </w:tr>
      <w:tr w:rsidR="00772E87" w:rsidRPr="00342479" w14:paraId="1BC0F0C1" w14:textId="77777777" w:rsidTr="001247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023" w:type="dxa"/>
            <w:tcBorders>
              <w:top w:val="nil"/>
              <w:left w:val="nil"/>
              <w:bottom w:val="nil"/>
            </w:tcBorders>
            <w:shd w:val="clear" w:color="auto" w:fill="auto"/>
            <w:vAlign w:val="center"/>
          </w:tcPr>
          <w:p w14:paraId="31BFB237" w14:textId="77777777" w:rsidR="00772E87" w:rsidRPr="00342479" w:rsidRDefault="00772E87" w:rsidP="006B13F3">
            <w:pPr>
              <w:ind w:leftChars="100" w:left="240" w:rightChars="10" w:right="24"/>
              <w:jc w:val="distribute"/>
              <w:rPr>
                <w:rFonts w:ascii="標楷體" w:eastAsia="標楷體" w:hAnsi="標楷體"/>
                <w:spacing w:val="-6"/>
                <w:sz w:val="20"/>
                <w:szCs w:val="20"/>
              </w:rPr>
            </w:pPr>
            <w:r w:rsidRPr="00342479">
              <w:rPr>
                <w:rFonts w:ascii="標楷體" w:eastAsia="標楷體" w:hAnsi="標楷體"/>
                <w:spacing w:val="-6"/>
                <w:sz w:val="20"/>
                <w:szCs w:val="20"/>
              </w:rPr>
              <w:t>其他負債</w:t>
            </w:r>
          </w:p>
        </w:tc>
        <w:tc>
          <w:tcPr>
            <w:tcW w:w="1689" w:type="dxa"/>
            <w:tcBorders>
              <w:top w:val="nil"/>
              <w:bottom w:val="nil"/>
            </w:tcBorders>
            <w:shd w:val="clear" w:color="auto" w:fill="auto"/>
            <w:vAlign w:val="center"/>
          </w:tcPr>
          <w:p w14:paraId="2224BF33"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4,771,423</w:t>
            </w:r>
          </w:p>
        </w:tc>
        <w:tc>
          <w:tcPr>
            <w:tcW w:w="709" w:type="dxa"/>
            <w:tcBorders>
              <w:top w:val="nil"/>
              <w:bottom w:val="nil"/>
            </w:tcBorders>
            <w:shd w:val="clear" w:color="auto" w:fill="auto"/>
            <w:vAlign w:val="center"/>
          </w:tcPr>
          <w:p w14:paraId="76C7CB7C"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0.31</w:t>
            </w:r>
          </w:p>
        </w:tc>
        <w:tc>
          <w:tcPr>
            <w:tcW w:w="1689" w:type="dxa"/>
            <w:tcBorders>
              <w:top w:val="nil"/>
              <w:bottom w:val="nil"/>
            </w:tcBorders>
            <w:shd w:val="clear" w:color="auto" w:fill="auto"/>
            <w:vAlign w:val="center"/>
          </w:tcPr>
          <w:p w14:paraId="69D64A95"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6,246,476</w:t>
            </w:r>
          </w:p>
        </w:tc>
        <w:tc>
          <w:tcPr>
            <w:tcW w:w="709" w:type="dxa"/>
            <w:tcBorders>
              <w:top w:val="nil"/>
              <w:bottom w:val="nil"/>
            </w:tcBorders>
            <w:shd w:val="clear" w:color="auto" w:fill="auto"/>
            <w:vAlign w:val="center"/>
          </w:tcPr>
          <w:p w14:paraId="5CF81DC1"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0.53</w:t>
            </w:r>
          </w:p>
        </w:tc>
        <w:tc>
          <w:tcPr>
            <w:tcW w:w="1689" w:type="dxa"/>
            <w:tcBorders>
              <w:top w:val="nil"/>
              <w:bottom w:val="nil"/>
            </w:tcBorders>
            <w:shd w:val="clear" w:color="auto" w:fill="auto"/>
            <w:vAlign w:val="center"/>
          </w:tcPr>
          <w:p w14:paraId="359A56F8" w14:textId="77777777" w:rsidR="00772E87" w:rsidRPr="00FB36AD" w:rsidRDefault="00772E87" w:rsidP="00AE4E0A">
            <w:pPr>
              <w:jc w:val="right"/>
              <w:rPr>
                <w:rFonts w:ascii="細明體" w:eastAsia="細明體" w:hAnsi="細明體"/>
                <w:noProof/>
                <w:sz w:val="18"/>
                <w:szCs w:val="18"/>
              </w:rPr>
            </w:pPr>
            <w:r w:rsidRPr="00FB36AD">
              <w:rPr>
                <w:rFonts w:ascii="細明體" w:eastAsia="細明體" w:hAnsi="細明體"/>
                <w:noProof/>
                <w:sz w:val="18"/>
                <w:szCs w:val="18"/>
              </w:rPr>
              <w:t>- 1,475,053</w:t>
            </w:r>
          </w:p>
        </w:tc>
        <w:tc>
          <w:tcPr>
            <w:tcW w:w="711" w:type="dxa"/>
            <w:tcBorders>
              <w:top w:val="nil"/>
              <w:bottom w:val="nil"/>
              <w:right w:val="nil"/>
            </w:tcBorders>
            <w:shd w:val="clear" w:color="auto" w:fill="auto"/>
            <w:vAlign w:val="center"/>
          </w:tcPr>
          <w:p w14:paraId="7D074A79"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- 23.61</w:t>
            </w:r>
          </w:p>
        </w:tc>
      </w:tr>
      <w:tr w:rsidR="00772E87" w:rsidRPr="00342479" w14:paraId="07D65418" w14:textId="77777777" w:rsidTr="001247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023" w:type="dxa"/>
            <w:tcBorders>
              <w:top w:val="nil"/>
              <w:left w:val="nil"/>
              <w:bottom w:val="nil"/>
            </w:tcBorders>
            <w:shd w:val="clear" w:color="auto" w:fill="auto"/>
            <w:vAlign w:val="center"/>
          </w:tcPr>
          <w:p w14:paraId="53E0EC10" w14:textId="77777777" w:rsidR="00772E87" w:rsidRPr="00342479" w:rsidRDefault="00772E87" w:rsidP="006B13F3">
            <w:pPr>
              <w:ind w:leftChars="200" w:left="480" w:rightChars="10" w:right="24"/>
              <w:jc w:val="distribute"/>
              <w:rPr>
                <w:rFonts w:ascii="標楷體" w:eastAsia="標楷體" w:hAnsi="標楷體"/>
                <w:spacing w:val="-6"/>
                <w:sz w:val="20"/>
                <w:szCs w:val="20"/>
              </w:rPr>
            </w:pPr>
            <w:r w:rsidRPr="00342479">
              <w:rPr>
                <w:rFonts w:ascii="標楷體" w:eastAsia="標楷體" w:hAnsi="標楷體"/>
                <w:spacing w:val="-6"/>
                <w:sz w:val="20"/>
                <w:szCs w:val="20"/>
              </w:rPr>
              <w:t>什項負債</w:t>
            </w:r>
          </w:p>
        </w:tc>
        <w:tc>
          <w:tcPr>
            <w:tcW w:w="1689" w:type="dxa"/>
            <w:tcBorders>
              <w:top w:val="nil"/>
              <w:bottom w:val="nil"/>
            </w:tcBorders>
            <w:shd w:val="clear" w:color="auto" w:fill="auto"/>
            <w:vAlign w:val="center"/>
          </w:tcPr>
          <w:p w14:paraId="76CCF461"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4,771,423</w:t>
            </w:r>
          </w:p>
        </w:tc>
        <w:tc>
          <w:tcPr>
            <w:tcW w:w="709" w:type="dxa"/>
            <w:tcBorders>
              <w:top w:val="nil"/>
              <w:bottom w:val="nil"/>
            </w:tcBorders>
            <w:shd w:val="clear" w:color="auto" w:fill="auto"/>
            <w:vAlign w:val="center"/>
          </w:tcPr>
          <w:p w14:paraId="2FC833E3"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0.31</w:t>
            </w:r>
          </w:p>
        </w:tc>
        <w:tc>
          <w:tcPr>
            <w:tcW w:w="1689" w:type="dxa"/>
            <w:tcBorders>
              <w:top w:val="nil"/>
              <w:bottom w:val="nil"/>
            </w:tcBorders>
            <w:shd w:val="clear" w:color="auto" w:fill="auto"/>
            <w:vAlign w:val="center"/>
          </w:tcPr>
          <w:p w14:paraId="2E7B4EAD"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6,246,476</w:t>
            </w:r>
          </w:p>
        </w:tc>
        <w:tc>
          <w:tcPr>
            <w:tcW w:w="709" w:type="dxa"/>
            <w:tcBorders>
              <w:top w:val="nil"/>
              <w:bottom w:val="nil"/>
            </w:tcBorders>
            <w:shd w:val="clear" w:color="auto" w:fill="auto"/>
            <w:vAlign w:val="center"/>
          </w:tcPr>
          <w:p w14:paraId="4B861A10"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0.53</w:t>
            </w:r>
          </w:p>
        </w:tc>
        <w:tc>
          <w:tcPr>
            <w:tcW w:w="1689" w:type="dxa"/>
            <w:tcBorders>
              <w:top w:val="nil"/>
              <w:bottom w:val="nil"/>
            </w:tcBorders>
            <w:shd w:val="clear" w:color="auto" w:fill="auto"/>
            <w:vAlign w:val="center"/>
          </w:tcPr>
          <w:p w14:paraId="72A2C222" w14:textId="77777777" w:rsidR="00772E87" w:rsidRPr="00FB36AD" w:rsidRDefault="00772E87" w:rsidP="00AE4E0A">
            <w:pPr>
              <w:jc w:val="right"/>
              <w:rPr>
                <w:rFonts w:ascii="細明體" w:eastAsia="細明體" w:hAnsi="細明體"/>
                <w:noProof/>
                <w:sz w:val="18"/>
                <w:szCs w:val="18"/>
              </w:rPr>
            </w:pPr>
            <w:r w:rsidRPr="00FB36AD">
              <w:rPr>
                <w:rFonts w:ascii="細明體" w:eastAsia="細明體" w:hAnsi="細明體"/>
                <w:noProof/>
                <w:sz w:val="18"/>
                <w:szCs w:val="18"/>
              </w:rPr>
              <w:t>- 1,475,053</w:t>
            </w:r>
          </w:p>
        </w:tc>
        <w:tc>
          <w:tcPr>
            <w:tcW w:w="711" w:type="dxa"/>
            <w:tcBorders>
              <w:top w:val="nil"/>
              <w:bottom w:val="nil"/>
              <w:right w:val="nil"/>
            </w:tcBorders>
            <w:shd w:val="clear" w:color="auto" w:fill="auto"/>
            <w:vAlign w:val="center"/>
          </w:tcPr>
          <w:p w14:paraId="68FE88E3"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- 23.61</w:t>
            </w:r>
          </w:p>
        </w:tc>
      </w:tr>
      <w:tr w:rsidR="00772E87" w:rsidRPr="00342479" w14:paraId="0D01F648" w14:textId="77777777" w:rsidTr="001247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023" w:type="dxa"/>
            <w:tcBorders>
              <w:top w:val="nil"/>
              <w:left w:val="nil"/>
              <w:bottom w:val="nil"/>
            </w:tcBorders>
            <w:shd w:val="clear" w:color="auto" w:fill="auto"/>
            <w:vAlign w:val="center"/>
          </w:tcPr>
          <w:p w14:paraId="4464D836" w14:textId="77777777" w:rsidR="00772E87" w:rsidRPr="00342479" w:rsidRDefault="00772E87" w:rsidP="006B13F3">
            <w:pPr>
              <w:ind w:rightChars="10" w:right="24"/>
              <w:jc w:val="distribute"/>
              <w:rPr>
                <w:rFonts w:ascii="標楷體" w:eastAsia="標楷體" w:hAnsi="標楷體"/>
                <w:spacing w:val="-6"/>
                <w:sz w:val="20"/>
                <w:szCs w:val="20"/>
              </w:rPr>
            </w:pPr>
            <w:r w:rsidRPr="00342479">
              <w:rPr>
                <w:rFonts w:ascii="標楷體" w:eastAsia="標楷體" w:hAnsi="標楷體"/>
                <w:b/>
                <w:spacing w:val="-6"/>
                <w:sz w:val="20"/>
                <w:szCs w:val="20"/>
              </w:rPr>
              <w:t>淨資產</w:t>
            </w:r>
          </w:p>
        </w:tc>
        <w:tc>
          <w:tcPr>
            <w:tcW w:w="1689" w:type="dxa"/>
            <w:tcBorders>
              <w:top w:val="nil"/>
              <w:bottom w:val="nil"/>
            </w:tcBorders>
            <w:shd w:val="clear" w:color="auto" w:fill="auto"/>
            <w:vAlign w:val="center"/>
          </w:tcPr>
          <w:p w14:paraId="6BC771FF"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b/>
                <w:sz w:val="18"/>
                <w:szCs w:val="18"/>
              </w:rPr>
              <w:t>1,312,743,342</w:t>
            </w:r>
          </w:p>
        </w:tc>
        <w:tc>
          <w:tcPr>
            <w:tcW w:w="709" w:type="dxa"/>
            <w:tcBorders>
              <w:top w:val="nil"/>
              <w:bottom w:val="nil"/>
            </w:tcBorders>
            <w:shd w:val="clear" w:color="auto" w:fill="auto"/>
            <w:vAlign w:val="center"/>
          </w:tcPr>
          <w:p w14:paraId="5D6D306E"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b/>
                <w:sz w:val="18"/>
                <w:szCs w:val="18"/>
              </w:rPr>
              <w:t>86.33</w:t>
            </w:r>
          </w:p>
        </w:tc>
        <w:tc>
          <w:tcPr>
            <w:tcW w:w="1689" w:type="dxa"/>
            <w:tcBorders>
              <w:top w:val="nil"/>
              <w:bottom w:val="nil"/>
            </w:tcBorders>
            <w:shd w:val="clear" w:color="auto" w:fill="auto"/>
            <w:vAlign w:val="center"/>
          </w:tcPr>
          <w:p w14:paraId="40E7E246"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b/>
                <w:sz w:val="18"/>
                <w:szCs w:val="18"/>
              </w:rPr>
              <w:t>963,959,885</w:t>
            </w:r>
          </w:p>
        </w:tc>
        <w:tc>
          <w:tcPr>
            <w:tcW w:w="709" w:type="dxa"/>
            <w:tcBorders>
              <w:top w:val="nil"/>
              <w:bottom w:val="nil"/>
            </w:tcBorders>
            <w:shd w:val="clear" w:color="auto" w:fill="auto"/>
            <w:vAlign w:val="center"/>
          </w:tcPr>
          <w:p w14:paraId="1AE06A01"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b/>
                <w:sz w:val="18"/>
                <w:szCs w:val="18"/>
              </w:rPr>
              <w:t>81.50</w:t>
            </w:r>
          </w:p>
        </w:tc>
        <w:tc>
          <w:tcPr>
            <w:tcW w:w="1689" w:type="dxa"/>
            <w:tcBorders>
              <w:top w:val="nil"/>
              <w:bottom w:val="nil"/>
            </w:tcBorders>
            <w:shd w:val="clear" w:color="auto" w:fill="auto"/>
            <w:vAlign w:val="center"/>
          </w:tcPr>
          <w:p w14:paraId="2E4F6249" w14:textId="77777777" w:rsidR="00772E87" w:rsidRPr="00FB36AD" w:rsidRDefault="00772E87" w:rsidP="00AE4E0A">
            <w:pPr>
              <w:jc w:val="right"/>
              <w:rPr>
                <w:rFonts w:ascii="細明體" w:eastAsia="細明體" w:hAnsi="細明體"/>
                <w:noProof/>
                <w:sz w:val="18"/>
                <w:szCs w:val="18"/>
              </w:rPr>
            </w:pPr>
            <w:r w:rsidRPr="00FB36AD">
              <w:rPr>
                <w:rFonts w:ascii="細明體" w:eastAsia="細明體" w:hAnsi="細明體"/>
                <w:b/>
                <w:noProof/>
                <w:sz w:val="18"/>
                <w:szCs w:val="18"/>
              </w:rPr>
              <w:t>348,783,457</w:t>
            </w:r>
          </w:p>
        </w:tc>
        <w:tc>
          <w:tcPr>
            <w:tcW w:w="711" w:type="dxa"/>
            <w:tcBorders>
              <w:top w:val="nil"/>
              <w:bottom w:val="nil"/>
              <w:right w:val="nil"/>
            </w:tcBorders>
            <w:shd w:val="clear" w:color="auto" w:fill="auto"/>
            <w:vAlign w:val="center"/>
          </w:tcPr>
          <w:p w14:paraId="367A4DA8"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b/>
                <w:sz w:val="18"/>
                <w:szCs w:val="18"/>
              </w:rPr>
              <w:t>36.18</w:t>
            </w:r>
          </w:p>
        </w:tc>
      </w:tr>
      <w:tr w:rsidR="00772E87" w:rsidRPr="00342479" w14:paraId="1344F18D" w14:textId="77777777" w:rsidTr="001247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023" w:type="dxa"/>
            <w:tcBorders>
              <w:top w:val="nil"/>
              <w:left w:val="nil"/>
              <w:bottom w:val="nil"/>
            </w:tcBorders>
            <w:shd w:val="clear" w:color="auto" w:fill="auto"/>
            <w:vAlign w:val="center"/>
          </w:tcPr>
          <w:p w14:paraId="1F51F03D" w14:textId="77777777" w:rsidR="00772E87" w:rsidRPr="00342479" w:rsidRDefault="00772E87" w:rsidP="006B13F3">
            <w:pPr>
              <w:ind w:leftChars="100" w:left="240" w:rightChars="10" w:right="24"/>
              <w:jc w:val="distribute"/>
              <w:rPr>
                <w:rFonts w:ascii="標楷體" w:eastAsia="標楷體" w:hAnsi="標楷體"/>
                <w:spacing w:val="-6"/>
                <w:sz w:val="20"/>
                <w:szCs w:val="20"/>
              </w:rPr>
            </w:pPr>
            <w:r w:rsidRPr="00342479">
              <w:rPr>
                <w:rFonts w:ascii="標楷體" w:eastAsia="標楷體" w:hAnsi="標楷體"/>
                <w:spacing w:val="-6"/>
                <w:sz w:val="20"/>
                <w:szCs w:val="20"/>
              </w:rPr>
              <w:t>淨資產</w:t>
            </w:r>
          </w:p>
        </w:tc>
        <w:tc>
          <w:tcPr>
            <w:tcW w:w="1689" w:type="dxa"/>
            <w:tcBorders>
              <w:top w:val="nil"/>
              <w:bottom w:val="nil"/>
            </w:tcBorders>
            <w:shd w:val="clear" w:color="auto" w:fill="auto"/>
            <w:vAlign w:val="center"/>
          </w:tcPr>
          <w:p w14:paraId="257A23F6"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1,312,743,342</w:t>
            </w:r>
          </w:p>
        </w:tc>
        <w:tc>
          <w:tcPr>
            <w:tcW w:w="709" w:type="dxa"/>
            <w:tcBorders>
              <w:top w:val="nil"/>
              <w:bottom w:val="nil"/>
            </w:tcBorders>
            <w:shd w:val="clear" w:color="auto" w:fill="auto"/>
            <w:vAlign w:val="center"/>
          </w:tcPr>
          <w:p w14:paraId="59C25900"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86.33</w:t>
            </w:r>
          </w:p>
        </w:tc>
        <w:tc>
          <w:tcPr>
            <w:tcW w:w="1689" w:type="dxa"/>
            <w:tcBorders>
              <w:top w:val="nil"/>
              <w:bottom w:val="nil"/>
            </w:tcBorders>
            <w:shd w:val="clear" w:color="auto" w:fill="auto"/>
            <w:vAlign w:val="center"/>
          </w:tcPr>
          <w:p w14:paraId="0FDD3D87"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963,959,885</w:t>
            </w:r>
          </w:p>
        </w:tc>
        <w:tc>
          <w:tcPr>
            <w:tcW w:w="709" w:type="dxa"/>
            <w:tcBorders>
              <w:top w:val="nil"/>
              <w:bottom w:val="nil"/>
            </w:tcBorders>
            <w:shd w:val="clear" w:color="auto" w:fill="auto"/>
            <w:vAlign w:val="center"/>
          </w:tcPr>
          <w:p w14:paraId="358E266E"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81.50</w:t>
            </w:r>
          </w:p>
        </w:tc>
        <w:tc>
          <w:tcPr>
            <w:tcW w:w="1689" w:type="dxa"/>
            <w:tcBorders>
              <w:top w:val="nil"/>
              <w:bottom w:val="nil"/>
            </w:tcBorders>
            <w:shd w:val="clear" w:color="auto" w:fill="auto"/>
            <w:vAlign w:val="center"/>
          </w:tcPr>
          <w:p w14:paraId="29652141" w14:textId="77777777" w:rsidR="00772E87" w:rsidRPr="00FB36AD" w:rsidRDefault="00772E87" w:rsidP="00AE4E0A">
            <w:pPr>
              <w:jc w:val="right"/>
              <w:rPr>
                <w:rFonts w:ascii="細明體" w:eastAsia="細明體" w:hAnsi="細明體"/>
                <w:noProof/>
                <w:sz w:val="18"/>
                <w:szCs w:val="18"/>
              </w:rPr>
            </w:pPr>
            <w:r w:rsidRPr="00FB36AD">
              <w:rPr>
                <w:rFonts w:ascii="細明體" w:eastAsia="細明體" w:hAnsi="細明體"/>
                <w:noProof/>
                <w:sz w:val="18"/>
                <w:szCs w:val="18"/>
              </w:rPr>
              <w:t>348,783,457</w:t>
            </w:r>
          </w:p>
        </w:tc>
        <w:tc>
          <w:tcPr>
            <w:tcW w:w="711" w:type="dxa"/>
            <w:tcBorders>
              <w:top w:val="nil"/>
              <w:bottom w:val="nil"/>
              <w:right w:val="nil"/>
            </w:tcBorders>
            <w:shd w:val="clear" w:color="auto" w:fill="auto"/>
            <w:vAlign w:val="center"/>
          </w:tcPr>
          <w:p w14:paraId="27B9858B"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36.18</w:t>
            </w:r>
          </w:p>
        </w:tc>
      </w:tr>
      <w:tr w:rsidR="00772E87" w:rsidRPr="00342479" w14:paraId="71B88AEC" w14:textId="77777777" w:rsidTr="001247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023" w:type="dxa"/>
            <w:tcBorders>
              <w:top w:val="nil"/>
              <w:left w:val="nil"/>
              <w:bottom w:val="nil"/>
            </w:tcBorders>
            <w:shd w:val="clear" w:color="auto" w:fill="auto"/>
            <w:vAlign w:val="center"/>
          </w:tcPr>
          <w:p w14:paraId="56F36FB5" w14:textId="77777777" w:rsidR="00772E87" w:rsidRPr="00342479" w:rsidRDefault="00772E87" w:rsidP="006B13F3">
            <w:pPr>
              <w:ind w:leftChars="200" w:left="480" w:rightChars="10" w:right="24"/>
              <w:jc w:val="distribute"/>
              <w:rPr>
                <w:rFonts w:ascii="標楷體" w:eastAsia="標楷體" w:hAnsi="標楷體"/>
                <w:spacing w:val="-6"/>
                <w:sz w:val="20"/>
                <w:szCs w:val="20"/>
              </w:rPr>
            </w:pPr>
            <w:r w:rsidRPr="00342479">
              <w:rPr>
                <w:rFonts w:ascii="標楷體" w:eastAsia="標楷體" w:hAnsi="標楷體"/>
                <w:spacing w:val="-6"/>
                <w:sz w:val="20"/>
                <w:szCs w:val="20"/>
              </w:rPr>
              <w:t>淨資產</w:t>
            </w:r>
          </w:p>
        </w:tc>
        <w:tc>
          <w:tcPr>
            <w:tcW w:w="1689" w:type="dxa"/>
            <w:tcBorders>
              <w:top w:val="nil"/>
              <w:bottom w:val="nil"/>
            </w:tcBorders>
            <w:shd w:val="clear" w:color="auto" w:fill="auto"/>
            <w:vAlign w:val="center"/>
          </w:tcPr>
          <w:p w14:paraId="54116984"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1,312,743,342</w:t>
            </w:r>
          </w:p>
        </w:tc>
        <w:tc>
          <w:tcPr>
            <w:tcW w:w="709" w:type="dxa"/>
            <w:tcBorders>
              <w:top w:val="nil"/>
              <w:bottom w:val="nil"/>
            </w:tcBorders>
            <w:shd w:val="clear" w:color="auto" w:fill="auto"/>
            <w:vAlign w:val="center"/>
          </w:tcPr>
          <w:p w14:paraId="3B09C2F9"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86.33</w:t>
            </w:r>
          </w:p>
        </w:tc>
        <w:tc>
          <w:tcPr>
            <w:tcW w:w="1689" w:type="dxa"/>
            <w:tcBorders>
              <w:top w:val="nil"/>
              <w:bottom w:val="nil"/>
            </w:tcBorders>
            <w:shd w:val="clear" w:color="auto" w:fill="auto"/>
            <w:vAlign w:val="center"/>
          </w:tcPr>
          <w:p w14:paraId="00899205"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963,959,885</w:t>
            </w:r>
          </w:p>
        </w:tc>
        <w:tc>
          <w:tcPr>
            <w:tcW w:w="709" w:type="dxa"/>
            <w:tcBorders>
              <w:top w:val="nil"/>
              <w:bottom w:val="nil"/>
            </w:tcBorders>
            <w:shd w:val="clear" w:color="auto" w:fill="auto"/>
            <w:vAlign w:val="center"/>
          </w:tcPr>
          <w:p w14:paraId="38B368D6"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81.50</w:t>
            </w:r>
          </w:p>
        </w:tc>
        <w:tc>
          <w:tcPr>
            <w:tcW w:w="1689" w:type="dxa"/>
            <w:tcBorders>
              <w:top w:val="nil"/>
              <w:bottom w:val="nil"/>
            </w:tcBorders>
            <w:shd w:val="clear" w:color="auto" w:fill="auto"/>
            <w:vAlign w:val="center"/>
          </w:tcPr>
          <w:p w14:paraId="55C9BB39" w14:textId="77777777" w:rsidR="00772E87" w:rsidRPr="00FB36AD" w:rsidRDefault="00772E87" w:rsidP="00AE4E0A">
            <w:pPr>
              <w:jc w:val="right"/>
              <w:rPr>
                <w:rFonts w:ascii="細明體" w:eastAsia="細明體" w:hAnsi="細明體"/>
                <w:noProof/>
                <w:sz w:val="18"/>
                <w:szCs w:val="18"/>
              </w:rPr>
            </w:pPr>
            <w:r w:rsidRPr="00FB36AD">
              <w:rPr>
                <w:rFonts w:ascii="細明體" w:eastAsia="細明體" w:hAnsi="細明體"/>
                <w:noProof/>
                <w:sz w:val="18"/>
                <w:szCs w:val="18"/>
              </w:rPr>
              <w:t>348,783,457</w:t>
            </w:r>
          </w:p>
        </w:tc>
        <w:tc>
          <w:tcPr>
            <w:tcW w:w="711" w:type="dxa"/>
            <w:tcBorders>
              <w:top w:val="nil"/>
              <w:bottom w:val="nil"/>
              <w:right w:val="nil"/>
            </w:tcBorders>
            <w:shd w:val="clear" w:color="auto" w:fill="auto"/>
            <w:vAlign w:val="center"/>
          </w:tcPr>
          <w:p w14:paraId="37206B13"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sz w:val="18"/>
                <w:szCs w:val="18"/>
              </w:rPr>
              <w:t>36.18</w:t>
            </w:r>
          </w:p>
        </w:tc>
      </w:tr>
      <w:tr w:rsidR="00772E87" w:rsidRPr="00342479" w14:paraId="2D33CD78" w14:textId="77777777" w:rsidTr="001247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023" w:type="dxa"/>
            <w:tcBorders>
              <w:top w:val="nil"/>
              <w:left w:val="nil"/>
              <w:bottom w:val="single" w:sz="8" w:space="0" w:color="auto"/>
            </w:tcBorders>
            <w:vAlign w:val="center"/>
          </w:tcPr>
          <w:p w14:paraId="4FB66377" w14:textId="77777777" w:rsidR="00772E87" w:rsidRPr="00342479" w:rsidRDefault="00772E87" w:rsidP="006B13F3">
            <w:pPr>
              <w:ind w:rightChars="10" w:right="24"/>
              <w:jc w:val="distribute"/>
              <w:rPr>
                <w:rFonts w:ascii="標楷體" w:eastAsia="標楷體" w:hAnsi="標楷體"/>
                <w:spacing w:val="-6"/>
                <w:sz w:val="20"/>
                <w:szCs w:val="20"/>
              </w:rPr>
            </w:pPr>
            <w:r w:rsidRPr="00342479">
              <w:rPr>
                <w:rFonts w:ascii="標楷體" w:eastAsia="標楷體" w:hAnsi="標楷體"/>
                <w:b/>
                <w:spacing w:val="-6"/>
                <w:sz w:val="20"/>
                <w:szCs w:val="20"/>
              </w:rPr>
              <w:t>合計</w:t>
            </w:r>
          </w:p>
        </w:tc>
        <w:tc>
          <w:tcPr>
            <w:tcW w:w="1689" w:type="dxa"/>
            <w:tcBorders>
              <w:top w:val="nil"/>
              <w:bottom w:val="single" w:sz="8" w:space="0" w:color="auto"/>
            </w:tcBorders>
            <w:vAlign w:val="center"/>
          </w:tcPr>
          <w:p w14:paraId="23129D15"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b/>
                <w:sz w:val="18"/>
                <w:szCs w:val="18"/>
              </w:rPr>
              <w:t>1,520,636,819</w:t>
            </w:r>
          </w:p>
        </w:tc>
        <w:tc>
          <w:tcPr>
            <w:tcW w:w="709" w:type="dxa"/>
            <w:tcBorders>
              <w:top w:val="nil"/>
              <w:bottom w:val="single" w:sz="8" w:space="0" w:color="auto"/>
            </w:tcBorders>
            <w:vAlign w:val="center"/>
          </w:tcPr>
          <w:p w14:paraId="1C20E1BC"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b/>
                <w:sz w:val="18"/>
                <w:szCs w:val="18"/>
              </w:rPr>
              <w:t>100.00</w:t>
            </w:r>
          </w:p>
        </w:tc>
        <w:tc>
          <w:tcPr>
            <w:tcW w:w="1689" w:type="dxa"/>
            <w:tcBorders>
              <w:top w:val="nil"/>
              <w:bottom w:val="single" w:sz="8" w:space="0" w:color="auto"/>
            </w:tcBorders>
            <w:vAlign w:val="center"/>
          </w:tcPr>
          <w:p w14:paraId="34809821"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b/>
                <w:sz w:val="18"/>
                <w:szCs w:val="18"/>
              </w:rPr>
              <w:t>1,182,822,723</w:t>
            </w:r>
          </w:p>
        </w:tc>
        <w:tc>
          <w:tcPr>
            <w:tcW w:w="709" w:type="dxa"/>
            <w:tcBorders>
              <w:top w:val="nil"/>
              <w:bottom w:val="single" w:sz="8" w:space="0" w:color="auto"/>
            </w:tcBorders>
            <w:vAlign w:val="center"/>
          </w:tcPr>
          <w:p w14:paraId="4458F19F"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b/>
                <w:sz w:val="18"/>
                <w:szCs w:val="18"/>
              </w:rPr>
              <w:t>100.00</w:t>
            </w:r>
          </w:p>
        </w:tc>
        <w:tc>
          <w:tcPr>
            <w:tcW w:w="1689" w:type="dxa"/>
            <w:tcBorders>
              <w:top w:val="nil"/>
              <w:bottom w:val="single" w:sz="8" w:space="0" w:color="auto"/>
            </w:tcBorders>
            <w:vAlign w:val="center"/>
          </w:tcPr>
          <w:p w14:paraId="233A2D1E" w14:textId="77777777" w:rsidR="00772E87" w:rsidRPr="00FB36AD" w:rsidRDefault="00772E87" w:rsidP="00AE4E0A">
            <w:pPr>
              <w:jc w:val="right"/>
              <w:rPr>
                <w:rFonts w:ascii="細明體" w:eastAsia="細明體" w:hAnsi="細明體"/>
                <w:noProof/>
                <w:sz w:val="18"/>
                <w:szCs w:val="18"/>
              </w:rPr>
            </w:pPr>
            <w:r w:rsidRPr="00FB36AD">
              <w:rPr>
                <w:rFonts w:ascii="細明體" w:eastAsia="細明體" w:hAnsi="細明體"/>
                <w:b/>
                <w:noProof/>
                <w:sz w:val="18"/>
                <w:szCs w:val="18"/>
              </w:rPr>
              <w:t>337,814,096</w:t>
            </w:r>
          </w:p>
        </w:tc>
        <w:tc>
          <w:tcPr>
            <w:tcW w:w="711" w:type="dxa"/>
            <w:tcBorders>
              <w:top w:val="nil"/>
              <w:bottom w:val="single" w:sz="8" w:space="0" w:color="auto"/>
              <w:right w:val="nil"/>
            </w:tcBorders>
            <w:vAlign w:val="center"/>
          </w:tcPr>
          <w:p w14:paraId="09E18EE6" w14:textId="77777777" w:rsidR="00772E87" w:rsidRPr="00FB36AD" w:rsidRDefault="00772E87" w:rsidP="00AE4E0A">
            <w:pPr>
              <w:jc w:val="right"/>
              <w:rPr>
                <w:rFonts w:ascii="細明體" w:eastAsia="細明體" w:hAnsi="細明體"/>
                <w:sz w:val="18"/>
                <w:szCs w:val="18"/>
              </w:rPr>
            </w:pPr>
            <w:r w:rsidRPr="00FB36AD">
              <w:rPr>
                <w:rFonts w:ascii="細明體" w:eastAsia="細明體" w:hAnsi="細明體"/>
                <w:b/>
                <w:sz w:val="18"/>
                <w:szCs w:val="18"/>
              </w:rPr>
              <w:t>28.56</w:t>
            </w:r>
          </w:p>
        </w:tc>
      </w:tr>
    </w:tbl>
    <w:p w14:paraId="375E4C1C" w14:textId="77777777" w:rsidR="00772E87" w:rsidRDefault="00772E87" w:rsidP="00342479">
      <w:pPr>
        <w:overflowPunct w:val="0"/>
        <w:spacing w:line="240" w:lineRule="exact"/>
        <w:ind w:left="540" w:hangingChars="300" w:hanging="540"/>
        <w:jc w:val="both"/>
        <w:rPr>
          <w:rFonts w:ascii="標楷體" w:eastAsia="標楷體" w:hAnsi="標楷體" w:cstheme="minorBidi"/>
          <w:sz w:val="18"/>
          <w:szCs w:val="18"/>
        </w:rPr>
      </w:pPr>
      <w:proofErr w:type="gramStart"/>
      <w:r w:rsidRPr="00342479">
        <w:rPr>
          <w:rFonts w:ascii="標楷體" w:eastAsia="標楷體" w:hAnsi="標楷體"/>
          <w:sz w:val="18"/>
          <w:szCs w:val="18"/>
        </w:rPr>
        <w:t>註</w:t>
      </w:r>
      <w:proofErr w:type="gramEnd"/>
      <w:r w:rsidRPr="00342479">
        <w:rPr>
          <w:rFonts w:ascii="標楷體" w:eastAsia="標楷體" w:hAnsi="標楷體"/>
          <w:sz w:val="18"/>
          <w:szCs w:val="18"/>
        </w:rPr>
        <w:t>：</w:t>
      </w:r>
      <w:r>
        <w:rPr>
          <w:rFonts w:ascii="標楷體" w:eastAsia="標楷體" w:hAnsi="標楷體" w:hint="eastAsia"/>
          <w:sz w:val="18"/>
          <w:szCs w:val="18"/>
        </w:rPr>
        <w:t>1</w:t>
      </w:r>
      <w:r>
        <w:rPr>
          <w:rFonts w:ascii="標楷體" w:eastAsia="標楷體" w:hAnsi="標楷體"/>
          <w:sz w:val="18"/>
          <w:szCs w:val="18"/>
        </w:rPr>
        <w:t>.</w:t>
      </w:r>
      <w:r>
        <w:rPr>
          <w:rFonts w:ascii="標楷體" w:eastAsia="標楷體" w:hAnsi="標楷體" w:cstheme="minorBidi" w:hint="eastAsia"/>
          <w:sz w:val="18"/>
          <w:szCs w:val="18"/>
        </w:rPr>
        <w:t>信託代理與保證資產（負債），113年底5</w:t>
      </w:r>
      <w:r>
        <w:rPr>
          <w:rFonts w:ascii="標楷體" w:eastAsia="標楷體" w:hAnsi="標楷體" w:cstheme="minorBidi"/>
          <w:sz w:val="18"/>
          <w:szCs w:val="18"/>
        </w:rPr>
        <w:t>00</w:t>
      </w:r>
      <w:r>
        <w:rPr>
          <w:rFonts w:ascii="標楷體" w:eastAsia="標楷體" w:hAnsi="標楷體" w:cstheme="minorBidi" w:hint="eastAsia"/>
          <w:sz w:val="18"/>
          <w:szCs w:val="18"/>
        </w:rPr>
        <w:t>,</w:t>
      </w:r>
      <w:r>
        <w:rPr>
          <w:rFonts w:ascii="標楷體" w:eastAsia="標楷體" w:hAnsi="標楷體" w:cstheme="minorBidi"/>
          <w:sz w:val="18"/>
          <w:szCs w:val="18"/>
        </w:rPr>
        <w:t>000</w:t>
      </w:r>
      <w:r>
        <w:rPr>
          <w:rFonts w:ascii="標楷體" w:eastAsia="標楷體" w:hAnsi="標楷體" w:cstheme="minorBidi" w:hint="eastAsia"/>
          <w:sz w:val="18"/>
          <w:szCs w:val="18"/>
        </w:rPr>
        <w:t>元。</w:t>
      </w:r>
    </w:p>
    <w:p w14:paraId="379AAE02" w14:textId="77777777" w:rsidR="00772E87" w:rsidRPr="00D666B6" w:rsidRDefault="00772E87" w:rsidP="00124701">
      <w:pPr>
        <w:overflowPunct w:val="0"/>
        <w:spacing w:line="240" w:lineRule="exact"/>
        <w:ind w:firstLineChars="200" w:firstLine="360"/>
        <w:jc w:val="both"/>
        <w:rPr>
          <w:rFonts w:ascii="標楷體" w:eastAsia="標楷體" w:hAnsi="標楷體"/>
          <w:sz w:val="2"/>
          <w:szCs w:val="2"/>
        </w:rPr>
      </w:pPr>
      <w:r>
        <w:rPr>
          <w:rFonts w:ascii="標楷體" w:eastAsia="標楷體" w:hAnsi="標楷體"/>
          <w:sz w:val="18"/>
          <w:szCs w:val="18"/>
        </w:rPr>
        <w:t>2.</w:t>
      </w:r>
      <w:proofErr w:type="gramStart"/>
      <w:r w:rsidRPr="00342479">
        <w:rPr>
          <w:rFonts w:ascii="標楷體" w:eastAsia="標楷體" w:hAnsi="標楷體" w:hint="eastAsia"/>
          <w:sz w:val="18"/>
          <w:szCs w:val="18"/>
        </w:rPr>
        <w:t>本表編製</w:t>
      </w:r>
      <w:proofErr w:type="gramEnd"/>
      <w:r w:rsidRPr="00342479">
        <w:rPr>
          <w:rFonts w:ascii="標楷體" w:eastAsia="標楷體" w:hAnsi="標楷體" w:hint="eastAsia"/>
          <w:sz w:val="18"/>
          <w:szCs w:val="18"/>
        </w:rPr>
        <w:t>基礎係依會計法刪除第29條後，納入固定資產及長期負債等科目，與預算編列基礎不同。</w:t>
      </w:r>
    </w:p>
    <w:p w14:paraId="4EE85846" w14:textId="77777777" w:rsidR="00772E87" w:rsidRPr="00BE7784" w:rsidRDefault="00772E87" w:rsidP="00BE7784">
      <w:pPr>
        <w:spacing w:line="20" w:lineRule="exact"/>
        <w:jc w:val="both"/>
        <w:rPr>
          <w:rFonts w:ascii="標楷體" w:eastAsia="標楷體" w:hAnsi="標楷體"/>
          <w:sz w:val="2"/>
          <w:szCs w:val="2"/>
        </w:rPr>
      </w:pPr>
    </w:p>
    <w:p w14:paraId="428F4AFF" w14:textId="77777777" w:rsidR="00772E87" w:rsidRPr="009620D9" w:rsidRDefault="00772E87" w:rsidP="009620D9">
      <w:pPr>
        <w:spacing w:line="440" w:lineRule="exact"/>
        <w:jc w:val="both"/>
        <w:rPr>
          <w:rFonts w:ascii="標楷體" w:eastAsia="標楷體" w:hAnsi="標楷體"/>
          <w:b/>
          <w:sz w:val="28"/>
        </w:rPr>
      </w:pPr>
      <w:r w:rsidRPr="009620D9">
        <w:rPr>
          <w:rFonts w:ascii="標楷體" w:eastAsia="標楷體" w:hAnsi="標楷體" w:hint="eastAsia"/>
          <w:b/>
          <w:sz w:val="28"/>
        </w:rPr>
        <w:t>（五）勞工局主管</w:t>
      </w:r>
    </w:p>
    <w:p w14:paraId="0E3D031D" w14:textId="77777777" w:rsidR="00772E87" w:rsidRPr="00D7502A" w:rsidRDefault="00772E87" w:rsidP="009620D9">
      <w:pPr>
        <w:pStyle w:val="affff4"/>
        <w:spacing w:line="440" w:lineRule="exact"/>
        <w:ind w:leftChars="0" w:left="0" w:firstLineChars="100" w:firstLine="240"/>
        <w:jc w:val="both"/>
        <w:rPr>
          <w:rFonts w:ascii="標楷體" w:eastAsia="標楷體" w:hAnsi="標楷體"/>
          <w:b/>
        </w:rPr>
      </w:pPr>
      <w:r>
        <w:rPr>
          <w:rFonts w:ascii="標楷體" w:eastAsia="標楷體" w:hAnsi="標楷體" w:hint="eastAsia"/>
          <w:b/>
        </w:rPr>
        <w:t>1.</w:t>
      </w:r>
      <w:proofErr w:type="gramStart"/>
      <w:r>
        <w:rPr>
          <w:rFonts w:ascii="標楷體" w:eastAsia="標楷體" w:hAnsi="標楷體" w:hint="eastAsia"/>
          <w:b/>
        </w:rPr>
        <w:t>臺</w:t>
      </w:r>
      <w:proofErr w:type="gramEnd"/>
      <w:r>
        <w:rPr>
          <w:rFonts w:ascii="標楷體" w:eastAsia="標楷體" w:hAnsi="標楷體" w:hint="eastAsia"/>
          <w:b/>
        </w:rPr>
        <w:t>南市身心障礙者就業</w:t>
      </w:r>
      <w:r w:rsidRPr="00D7502A">
        <w:rPr>
          <w:rFonts w:ascii="標楷體" w:eastAsia="標楷體" w:hAnsi="標楷體" w:hint="eastAsia"/>
          <w:b/>
        </w:rPr>
        <w:t>基金</w:t>
      </w:r>
    </w:p>
    <w:p w14:paraId="55AD2748" w14:textId="77777777" w:rsidR="00772E87" w:rsidRPr="00BE7784" w:rsidRDefault="00772E87" w:rsidP="009620D9">
      <w:pPr>
        <w:overflowPunct w:val="0"/>
        <w:spacing w:line="480" w:lineRule="exact"/>
        <w:ind w:firstLineChars="200" w:firstLine="480"/>
        <w:jc w:val="both"/>
        <w:rPr>
          <w:rFonts w:ascii="標楷體" w:eastAsia="標楷體" w:hAnsi="標楷體"/>
          <w:bCs/>
          <w:color w:val="000000" w:themeColor="text1"/>
          <w:szCs w:val="20"/>
        </w:rPr>
      </w:pPr>
      <w:r w:rsidRPr="00BE7784">
        <w:rPr>
          <w:rFonts w:ascii="標楷體" w:eastAsia="標楷體" w:hAnsi="標楷體" w:hint="eastAsia"/>
          <w:bCs/>
          <w:color w:val="000000" w:themeColor="text1"/>
          <w:szCs w:val="20"/>
        </w:rPr>
        <w:t>市政府為加強身心障礙者就業之保障，補助獎勵進用身心障礙者達一定標準之機構，並辦理促進身心障礙者就業權益相關事項，依據身心障礙者權益保障法第43條規定，設立</w:t>
      </w:r>
      <w:proofErr w:type="gramStart"/>
      <w:r w:rsidRPr="00BE7784">
        <w:rPr>
          <w:rFonts w:ascii="標楷體" w:eastAsia="標楷體" w:hAnsi="標楷體" w:hint="eastAsia"/>
          <w:bCs/>
          <w:color w:val="000000" w:themeColor="text1"/>
          <w:szCs w:val="20"/>
        </w:rPr>
        <w:t>臺</w:t>
      </w:r>
      <w:proofErr w:type="gramEnd"/>
      <w:r w:rsidRPr="00BE7784">
        <w:rPr>
          <w:rFonts w:ascii="標楷體" w:eastAsia="標楷體" w:hAnsi="標楷體" w:hint="eastAsia"/>
          <w:bCs/>
          <w:color w:val="000000" w:themeColor="text1"/>
          <w:szCs w:val="20"/>
        </w:rPr>
        <w:t>南市身心障礙者就業基金</w:t>
      </w:r>
      <w:r w:rsidRPr="00BE7784">
        <w:rPr>
          <w:rFonts w:ascii="標楷體" w:eastAsia="標楷體" w:hAnsi="標楷體"/>
          <w:bCs/>
          <w:color w:val="000000" w:themeColor="text1"/>
          <w:szCs w:val="20"/>
        </w:rPr>
        <w:t>。</w:t>
      </w:r>
      <w:r w:rsidRPr="00BE7784">
        <w:rPr>
          <w:rFonts w:ascii="標楷體" w:eastAsia="標楷體" w:hAnsi="標楷體" w:hint="eastAsia"/>
          <w:bCs/>
          <w:color w:val="000000" w:themeColor="text1"/>
          <w:szCs w:val="20"/>
        </w:rPr>
        <w:t>該基金</w:t>
      </w:r>
      <w:proofErr w:type="gramStart"/>
      <w:r w:rsidRPr="00BE7784">
        <w:rPr>
          <w:rFonts w:ascii="標楷體" w:eastAsia="標楷體" w:hAnsi="標楷體" w:hint="eastAsia"/>
          <w:bCs/>
          <w:color w:val="000000" w:themeColor="text1"/>
          <w:szCs w:val="20"/>
        </w:rPr>
        <w:t>11</w:t>
      </w:r>
      <w:r>
        <w:rPr>
          <w:rFonts w:ascii="標楷體" w:eastAsia="標楷體" w:hAnsi="標楷體" w:hint="eastAsia"/>
          <w:bCs/>
          <w:color w:val="000000" w:themeColor="text1"/>
          <w:szCs w:val="20"/>
        </w:rPr>
        <w:t>3</w:t>
      </w:r>
      <w:proofErr w:type="gramEnd"/>
      <w:r w:rsidRPr="00BE7784">
        <w:rPr>
          <w:rFonts w:ascii="標楷體" w:eastAsia="標楷體" w:hAnsi="標楷體" w:hint="eastAsia"/>
          <w:bCs/>
          <w:color w:val="000000" w:themeColor="text1"/>
          <w:szCs w:val="20"/>
        </w:rPr>
        <w:t>年度各項業務計畫及預算之執行等，經予書面審核，</w:t>
      </w:r>
      <w:r>
        <w:rPr>
          <w:rFonts w:ascii="標楷體" w:eastAsia="標楷體" w:hAnsi="標楷體" w:hint="eastAsia"/>
          <w:bCs/>
          <w:color w:val="000000" w:themeColor="text1"/>
          <w:szCs w:val="20"/>
        </w:rPr>
        <w:t>並於期中派員就地抽查，</w:t>
      </w:r>
      <w:r w:rsidRPr="00BE7784">
        <w:rPr>
          <w:rFonts w:ascii="標楷體" w:eastAsia="標楷體" w:hAnsi="標楷體" w:hint="eastAsia"/>
          <w:bCs/>
          <w:color w:val="000000" w:themeColor="text1"/>
          <w:szCs w:val="20"/>
        </w:rPr>
        <w:t>茲將</w:t>
      </w:r>
      <w:r>
        <w:rPr>
          <w:rFonts w:ascii="標楷體" w:eastAsia="標楷體" w:hAnsi="標楷體" w:hint="eastAsia"/>
          <w:bCs/>
          <w:color w:val="000000" w:themeColor="text1"/>
          <w:szCs w:val="20"/>
        </w:rPr>
        <w:t>查</w:t>
      </w:r>
      <w:r w:rsidRPr="00BE7784">
        <w:rPr>
          <w:rFonts w:ascii="標楷體" w:eastAsia="標楷體" w:hAnsi="標楷體" w:hint="eastAsia"/>
          <w:bCs/>
          <w:color w:val="000000" w:themeColor="text1"/>
          <w:szCs w:val="20"/>
        </w:rPr>
        <w:t>核結果說明如次：</w:t>
      </w:r>
    </w:p>
    <w:p w14:paraId="6EC8D463" w14:textId="77777777" w:rsidR="00772E87" w:rsidRPr="00BE7784" w:rsidRDefault="00772E87" w:rsidP="009620D9">
      <w:pPr>
        <w:spacing w:line="480" w:lineRule="exact"/>
        <w:ind w:firstLineChars="200" w:firstLine="480"/>
        <w:jc w:val="both"/>
        <w:rPr>
          <w:rFonts w:ascii="標楷體" w:eastAsia="標楷體" w:hAnsi="標楷體"/>
          <w:b/>
        </w:rPr>
      </w:pPr>
      <w:r w:rsidRPr="00BE7784">
        <w:rPr>
          <w:rFonts w:ascii="標楷體" w:eastAsia="標楷體" w:hAnsi="標楷體" w:hint="eastAsia"/>
          <w:b/>
        </w:rPr>
        <w:t>（1）業務計畫實施情形之查核</w:t>
      </w:r>
    </w:p>
    <w:p w14:paraId="2988D500" w14:textId="77777777" w:rsidR="00772E87" w:rsidRPr="00E75CEE" w:rsidRDefault="00772E87" w:rsidP="00EF5313">
      <w:pPr>
        <w:overflowPunct w:val="0"/>
        <w:spacing w:line="480" w:lineRule="exact"/>
        <w:ind w:firstLineChars="200" w:firstLine="480"/>
        <w:jc w:val="both"/>
        <w:rPr>
          <w:rFonts w:ascii="標楷體" w:eastAsia="標楷體" w:hAnsi="標楷體"/>
          <w:bCs/>
          <w:szCs w:val="20"/>
        </w:rPr>
      </w:pPr>
      <w:r w:rsidRPr="00E75CEE">
        <w:rPr>
          <w:rFonts w:ascii="標楷體" w:eastAsia="標楷體" w:hAnsi="標楷體"/>
          <w:bCs/>
          <w:szCs w:val="20"/>
        </w:rPr>
        <w:t>該基金主要業務係辦理</w:t>
      </w:r>
      <w:r w:rsidRPr="00E75CEE">
        <w:rPr>
          <w:rFonts w:ascii="標楷體" w:eastAsia="標楷體" w:hAnsi="標楷體" w:hint="eastAsia"/>
          <w:bCs/>
          <w:szCs w:val="20"/>
        </w:rPr>
        <w:t>促進</w:t>
      </w:r>
      <w:r w:rsidRPr="00E75CEE">
        <w:rPr>
          <w:rFonts w:ascii="標楷體" w:eastAsia="標楷體" w:hAnsi="標楷體"/>
          <w:bCs/>
          <w:szCs w:val="20"/>
        </w:rPr>
        <w:t>身心障礙</w:t>
      </w:r>
      <w:r w:rsidRPr="00E75CEE">
        <w:rPr>
          <w:rFonts w:ascii="標楷體" w:eastAsia="標楷體" w:hAnsi="標楷體" w:hint="eastAsia"/>
          <w:bCs/>
          <w:szCs w:val="20"/>
        </w:rPr>
        <w:t>者</w:t>
      </w:r>
      <w:r w:rsidRPr="00E75CEE">
        <w:rPr>
          <w:rFonts w:ascii="標楷體" w:eastAsia="標楷體" w:hAnsi="標楷體"/>
          <w:bCs/>
          <w:szCs w:val="20"/>
        </w:rPr>
        <w:t>就業</w:t>
      </w:r>
      <w:r w:rsidRPr="00E75CEE">
        <w:rPr>
          <w:rFonts w:ascii="標楷體" w:eastAsia="標楷體" w:hAnsi="標楷體" w:hint="eastAsia"/>
          <w:bCs/>
          <w:szCs w:val="20"/>
        </w:rPr>
        <w:t>相關事項。</w:t>
      </w:r>
      <w:proofErr w:type="gramStart"/>
      <w:r w:rsidRPr="00E75CEE">
        <w:rPr>
          <w:rFonts w:ascii="標楷體" w:eastAsia="標楷體" w:hAnsi="標楷體" w:hint="eastAsia"/>
          <w:bCs/>
          <w:szCs w:val="20"/>
        </w:rPr>
        <w:t>11</w:t>
      </w:r>
      <w:r>
        <w:rPr>
          <w:rFonts w:ascii="標楷體" w:eastAsia="標楷體" w:hAnsi="標楷體" w:hint="eastAsia"/>
          <w:bCs/>
          <w:szCs w:val="20"/>
        </w:rPr>
        <w:t>3</w:t>
      </w:r>
      <w:proofErr w:type="gramEnd"/>
      <w:r w:rsidRPr="00E75CEE">
        <w:rPr>
          <w:rFonts w:ascii="標楷體" w:eastAsia="標楷體" w:hAnsi="標楷體"/>
          <w:bCs/>
          <w:szCs w:val="20"/>
        </w:rPr>
        <w:t>年度業務</w:t>
      </w:r>
      <w:r w:rsidRPr="00E75CEE">
        <w:rPr>
          <w:rFonts w:ascii="標楷體" w:eastAsia="標楷體" w:hAnsi="標楷體" w:hint="eastAsia"/>
          <w:bCs/>
          <w:szCs w:val="20"/>
        </w:rPr>
        <w:t>計畫6</w:t>
      </w:r>
      <w:r w:rsidRPr="00E75CEE">
        <w:rPr>
          <w:rFonts w:ascii="標楷體" w:eastAsia="標楷體" w:hAnsi="標楷體"/>
          <w:bCs/>
          <w:szCs w:val="20"/>
        </w:rPr>
        <w:t>項，</w:t>
      </w:r>
      <w:r w:rsidRPr="00E75CEE">
        <w:rPr>
          <w:rFonts w:ascii="標楷體" w:eastAsia="標楷體" w:hAnsi="標楷體" w:hint="eastAsia"/>
          <w:bCs/>
          <w:szCs w:val="20"/>
        </w:rPr>
        <w:t>實施</w:t>
      </w:r>
      <w:r w:rsidRPr="00E75CEE">
        <w:rPr>
          <w:rFonts w:ascii="標楷體" w:eastAsia="標楷體" w:hAnsi="標楷體"/>
          <w:bCs/>
          <w:szCs w:val="20"/>
        </w:rPr>
        <w:t>結果，</w:t>
      </w:r>
      <w:r w:rsidRPr="00E75CEE">
        <w:rPr>
          <w:rFonts w:ascii="標楷體" w:eastAsia="標楷體" w:hAnsi="標楷體" w:hint="eastAsia"/>
          <w:bCs/>
          <w:szCs w:val="20"/>
        </w:rPr>
        <w:t>實際數較原預計增加者</w:t>
      </w:r>
      <w:r>
        <w:rPr>
          <w:rFonts w:ascii="標楷體" w:eastAsia="標楷體" w:hAnsi="標楷體" w:hint="eastAsia"/>
          <w:bCs/>
          <w:szCs w:val="20"/>
        </w:rPr>
        <w:t>2</w:t>
      </w:r>
      <w:r w:rsidRPr="00E75CEE">
        <w:rPr>
          <w:rFonts w:ascii="標楷體" w:eastAsia="標楷體" w:hAnsi="標楷體" w:hint="eastAsia"/>
          <w:bCs/>
          <w:szCs w:val="20"/>
        </w:rPr>
        <w:t>項，</w:t>
      </w:r>
      <w:r w:rsidRPr="00E75CEE">
        <w:rPr>
          <w:rFonts w:ascii="標楷體" w:eastAsia="標楷體" w:hAnsi="標楷體"/>
          <w:bCs/>
          <w:szCs w:val="20"/>
        </w:rPr>
        <w:t>減少</w:t>
      </w:r>
      <w:r w:rsidRPr="00E75CEE">
        <w:rPr>
          <w:rFonts w:ascii="標楷體" w:eastAsia="標楷體" w:hAnsi="標楷體" w:hint="eastAsia"/>
          <w:bCs/>
          <w:szCs w:val="20"/>
        </w:rPr>
        <w:t>者</w:t>
      </w:r>
      <w:r>
        <w:rPr>
          <w:rFonts w:ascii="標楷體" w:eastAsia="標楷體" w:hAnsi="標楷體" w:hint="eastAsia"/>
          <w:bCs/>
          <w:szCs w:val="20"/>
        </w:rPr>
        <w:t>4</w:t>
      </w:r>
      <w:r w:rsidRPr="00E75CEE">
        <w:rPr>
          <w:rFonts w:ascii="標楷體" w:eastAsia="標楷體" w:hAnsi="標楷體" w:hint="eastAsia"/>
          <w:bCs/>
          <w:szCs w:val="20"/>
        </w:rPr>
        <w:t>項，其執行情形列表如次</w:t>
      </w:r>
      <w:r w:rsidRPr="00E75CEE">
        <w:rPr>
          <w:rFonts w:ascii="標楷體" w:eastAsia="標楷體" w:hAnsi="標楷體"/>
          <w:bCs/>
          <w:szCs w:val="20"/>
        </w:rPr>
        <w:t>：</w:t>
      </w:r>
    </w:p>
    <w:tbl>
      <w:tblPr>
        <w:tblW w:w="10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42"/>
        <w:gridCol w:w="655"/>
        <w:gridCol w:w="1191"/>
        <w:gridCol w:w="1191"/>
        <w:gridCol w:w="1134"/>
        <w:gridCol w:w="775"/>
        <w:gridCol w:w="3098"/>
      </w:tblGrid>
      <w:tr w:rsidR="00772E87" w:rsidRPr="00BE7784" w14:paraId="54144ADF" w14:textId="77777777" w:rsidTr="00BE01B6">
        <w:trPr>
          <w:cantSplit/>
          <w:trHeight w:val="425"/>
          <w:jc w:val="center"/>
        </w:trPr>
        <w:tc>
          <w:tcPr>
            <w:tcW w:w="2142" w:type="dxa"/>
            <w:vMerge w:val="restart"/>
            <w:tcBorders>
              <w:top w:val="single" w:sz="8" w:space="0" w:color="auto"/>
              <w:left w:val="nil"/>
              <w:bottom w:val="single" w:sz="8" w:space="0" w:color="auto"/>
              <w:right w:val="single" w:sz="4" w:space="0" w:color="auto"/>
            </w:tcBorders>
            <w:vAlign w:val="center"/>
          </w:tcPr>
          <w:p w14:paraId="01601E5F" w14:textId="77777777" w:rsidR="00772E87" w:rsidRPr="00BE7784" w:rsidRDefault="00772E87" w:rsidP="00FB0E42">
            <w:pPr>
              <w:overflowPunct w:val="0"/>
              <w:jc w:val="distribute"/>
              <w:rPr>
                <w:rFonts w:ascii="標楷體" w:eastAsia="標楷體" w:hAnsi="標楷體"/>
                <w:sz w:val="20"/>
                <w:szCs w:val="20"/>
              </w:rPr>
            </w:pPr>
            <w:r w:rsidRPr="00BE7784">
              <w:rPr>
                <w:rFonts w:ascii="標楷體" w:eastAsia="標楷體" w:hAnsi="標楷體" w:hint="eastAsia"/>
                <w:sz w:val="20"/>
                <w:szCs w:val="20"/>
              </w:rPr>
              <w:t>項目</w:t>
            </w:r>
          </w:p>
        </w:tc>
        <w:tc>
          <w:tcPr>
            <w:tcW w:w="655" w:type="dxa"/>
            <w:vMerge w:val="restart"/>
            <w:tcBorders>
              <w:top w:val="single" w:sz="8" w:space="0" w:color="auto"/>
              <w:left w:val="single" w:sz="4" w:space="0" w:color="auto"/>
              <w:bottom w:val="single" w:sz="8" w:space="0" w:color="auto"/>
              <w:right w:val="single" w:sz="4" w:space="0" w:color="auto"/>
            </w:tcBorders>
            <w:vAlign w:val="center"/>
          </w:tcPr>
          <w:p w14:paraId="5F79CCEB" w14:textId="77777777" w:rsidR="00772E87" w:rsidRPr="00BE7784" w:rsidRDefault="00772E87" w:rsidP="00FB0E42">
            <w:pPr>
              <w:overflowPunct w:val="0"/>
              <w:jc w:val="distribute"/>
              <w:rPr>
                <w:rFonts w:ascii="標楷體" w:eastAsia="標楷體" w:hAnsi="標楷體"/>
                <w:sz w:val="20"/>
                <w:szCs w:val="20"/>
              </w:rPr>
            </w:pPr>
            <w:r w:rsidRPr="00BE7784">
              <w:rPr>
                <w:rFonts w:ascii="標楷體" w:eastAsia="標楷體" w:hAnsi="標楷體" w:hint="eastAsia"/>
                <w:sz w:val="20"/>
                <w:szCs w:val="20"/>
              </w:rPr>
              <w:t>單位</w:t>
            </w:r>
          </w:p>
        </w:tc>
        <w:tc>
          <w:tcPr>
            <w:tcW w:w="1191" w:type="dxa"/>
            <w:vMerge w:val="restart"/>
            <w:tcBorders>
              <w:top w:val="single" w:sz="8" w:space="0" w:color="auto"/>
              <w:left w:val="single" w:sz="4" w:space="0" w:color="auto"/>
              <w:bottom w:val="single" w:sz="8" w:space="0" w:color="auto"/>
              <w:right w:val="single" w:sz="4" w:space="0" w:color="auto"/>
            </w:tcBorders>
            <w:vAlign w:val="center"/>
          </w:tcPr>
          <w:p w14:paraId="5EB74C3B" w14:textId="77777777" w:rsidR="00772E87" w:rsidRPr="00BE7784" w:rsidRDefault="00772E87" w:rsidP="00FB0E42">
            <w:pPr>
              <w:overflowPunct w:val="0"/>
              <w:jc w:val="distribute"/>
              <w:rPr>
                <w:rFonts w:ascii="標楷體" w:eastAsia="標楷體" w:hAnsi="標楷體"/>
                <w:bCs/>
                <w:sz w:val="20"/>
                <w:szCs w:val="20"/>
              </w:rPr>
            </w:pPr>
            <w:r w:rsidRPr="00BE7784">
              <w:rPr>
                <w:rFonts w:ascii="標楷體" w:eastAsia="標楷體" w:hAnsi="標楷體" w:hint="eastAsia"/>
                <w:bCs/>
                <w:sz w:val="20"/>
                <w:szCs w:val="20"/>
              </w:rPr>
              <w:t>預計數</w:t>
            </w:r>
          </w:p>
        </w:tc>
        <w:tc>
          <w:tcPr>
            <w:tcW w:w="1191" w:type="dxa"/>
            <w:vMerge w:val="restart"/>
            <w:tcBorders>
              <w:top w:val="single" w:sz="8" w:space="0" w:color="auto"/>
              <w:left w:val="single" w:sz="4" w:space="0" w:color="auto"/>
              <w:bottom w:val="single" w:sz="8" w:space="0" w:color="auto"/>
              <w:right w:val="single" w:sz="4" w:space="0" w:color="auto"/>
            </w:tcBorders>
            <w:vAlign w:val="center"/>
          </w:tcPr>
          <w:p w14:paraId="38F45837" w14:textId="77777777" w:rsidR="00772E87" w:rsidRPr="00BE7784" w:rsidRDefault="00772E87" w:rsidP="00FB0E42">
            <w:pPr>
              <w:overflowPunct w:val="0"/>
              <w:jc w:val="distribute"/>
              <w:rPr>
                <w:rFonts w:ascii="標楷體" w:eastAsia="標楷體" w:hAnsi="標楷體"/>
                <w:sz w:val="20"/>
                <w:szCs w:val="20"/>
              </w:rPr>
            </w:pPr>
            <w:r w:rsidRPr="00BE7784">
              <w:rPr>
                <w:rFonts w:ascii="標楷體" w:eastAsia="標楷體" w:hAnsi="標楷體" w:hint="eastAsia"/>
                <w:sz w:val="20"/>
                <w:szCs w:val="20"/>
              </w:rPr>
              <w:t>實際數</w:t>
            </w:r>
          </w:p>
        </w:tc>
        <w:tc>
          <w:tcPr>
            <w:tcW w:w="5007" w:type="dxa"/>
            <w:gridSpan w:val="3"/>
            <w:tcBorders>
              <w:top w:val="single" w:sz="8" w:space="0" w:color="auto"/>
              <w:left w:val="single" w:sz="4" w:space="0" w:color="auto"/>
              <w:bottom w:val="single" w:sz="4" w:space="0" w:color="auto"/>
              <w:right w:val="nil"/>
            </w:tcBorders>
            <w:vAlign w:val="center"/>
          </w:tcPr>
          <w:p w14:paraId="10E8F539" w14:textId="77777777" w:rsidR="00772E87" w:rsidRPr="00BE7784" w:rsidRDefault="00772E87" w:rsidP="00FB0E42">
            <w:pPr>
              <w:jc w:val="distribute"/>
              <w:rPr>
                <w:rFonts w:ascii="標楷體" w:eastAsia="標楷體" w:hAnsi="標楷體"/>
                <w:sz w:val="20"/>
                <w:szCs w:val="20"/>
              </w:rPr>
            </w:pPr>
            <w:r w:rsidRPr="00BE7784">
              <w:rPr>
                <w:rFonts w:ascii="標楷體" w:eastAsia="標楷體" w:hAnsi="標楷體" w:hint="eastAsia"/>
                <w:sz w:val="20"/>
                <w:szCs w:val="20"/>
              </w:rPr>
              <w:t>比較增減</w:t>
            </w:r>
          </w:p>
        </w:tc>
      </w:tr>
      <w:tr w:rsidR="00772E87" w:rsidRPr="00BE7784" w14:paraId="65093171" w14:textId="77777777" w:rsidTr="00BE01B6">
        <w:trPr>
          <w:cantSplit/>
          <w:trHeight w:val="425"/>
          <w:jc w:val="center"/>
        </w:trPr>
        <w:tc>
          <w:tcPr>
            <w:tcW w:w="2142" w:type="dxa"/>
            <w:vMerge/>
            <w:tcBorders>
              <w:top w:val="single" w:sz="8" w:space="0" w:color="auto"/>
              <w:left w:val="nil"/>
              <w:bottom w:val="single" w:sz="8" w:space="0" w:color="auto"/>
              <w:right w:val="single" w:sz="4" w:space="0" w:color="auto"/>
            </w:tcBorders>
            <w:vAlign w:val="center"/>
          </w:tcPr>
          <w:p w14:paraId="29892B93" w14:textId="77777777" w:rsidR="00772E87" w:rsidRPr="00BE7784" w:rsidRDefault="00772E87" w:rsidP="00FB0E42">
            <w:pPr>
              <w:jc w:val="distribute"/>
              <w:rPr>
                <w:rFonts w:ascii="標楷體" w:eastAsia="標楷體" w:hAnsi="標楷體"/>
                <w:sz w:val="20"/>
                <w:szCs w:val="20"/>
              </w:rPr>
            </w:pPr>
          </w:p>
        </w:tc>
        <w:tc>
          <w:tcPr>
            <w:tcW w:w="655" w:type="dxa"/>
            <w:vMerge/>
            <w:tcBorders>
              <w:top w:val="single" w:sz="8" w:space="0" w:color="auto"/>
              <w:left w:val="single" w:sz="4" w:space="0" w:color="auto"/>
              <w:bottom w:val="single" w:sz="8" w:space="0" w:color="auto"/>
              <w:right w:val="single" w:sz="4" w:space="0" w:color="auto"/>
            </w:tcBorders>
          </w:tcPr>
          <w:p w14:paraId="0E5962B9" w14:textId="77777777" w:rsidR="00772E87" w:rsidRPr="00BE7784" w:rsidRDefault="00772E87" w:rsidP="00FB0E42">
            <w:pPr>
              <w:jc w:val="distribute"/>
              <w:rPr>
                <w:rFonts w:ascii="標楷體" w:eastAsia="標楷體" w:hAnsi="標楷體"/>
                <w:sz w:val="20"/>
                <w:szCs w:val="20"/>
              </w:rPr>
            </w:pPr>
          </w:p>
        </w:tc>
        <w:tc>
          <w:tcPr>
            <w:tcW w:w="1191" w:type="dxa"/>
            <w:vMerge/>
            <w:tcBorders>
              <w:top w:val="single" w:sz="8" w:space="0" w:color="auto"/>
              <w:left w:val="single" w:sz="4" w:space="0" w:color="auto"/>
              <w:bottom w:val="single" w:sz="8" w:space="0" w:color="auto"/>
              <w:right w:val="single" w:sz="4" w:space="0" w:color="auto"/>
            </w:tcBorders>
            <w:vAlign w:val="center"/>
          </w:tcPr>
          <w:p w14:paraId="162D0F27" w14:textId="77777777" w:rsidR="00772E87" w:rsidRPr="00BE7784" w:rsidRDefault="00772E87" w:rsidP="00FB0E42">
            <w:pPr>
              <w:jc w:val="distribute"/>
              <w:rPr>
                <w:rFonts w:ascii="標楷體" w:eastAsia="標楷體" w:hAnsi="標楷體"/>
                <w:sz w:val="20"/>
                <w:szCs w:val="20"/>
              </w:rPr>
            </w:pPr>
          </w:p>
        </w:tc>
        <w:tc>
          <w:tcPr>
            <w:tcW w:w="1191" w:type="dxa"/>
            <w:vMerge/>
            <w:tcBorders>
              <w:top w:val="single" w:sz="8" w:space="0" w:color="auto"/>
              <w:left w:val="single" w:sz="4" w:space="0" w:color="auto"/>
              <w:bottom w:val="single" w:sz="8" w:space="0" w:color="auto"/>
              <w:right w:val="single" w:sz="4" w:space="0" w:color="auto"/>
            </w:tcBorders>
            <w:vAlign w:val="center"/>
          </w:tcPr>
          <w:p w14:paraId="59AB0AA2" w14:textId="77777777" w:rsidR="00772E87" w:rsidRPr="00BE7784" w:rsidRDefault="00772E87" w:rsidP="00FB0E42">
            <w:pPr>
              <w:jc w:val="distribute"/>
              <w:rPr>
                <w:rFonts w:ascii="標楷體" w:eastAsia="標楷體" w:hAnsi="標楷體"/>
                <w:sz w:val="20"/>
                <w:szCs w:val="20"/>
              </w:rPr>
            </w:pPr>
          </w:p>
        </w:tc>
        <w:tc>
          <w:tcPr>
            <w:tcW w:w="1134" w:type="dxa"/>
            <w:tcBorders>
              <w:top w:val="single" w:sz="4" w:space="0" w:color="auto"/>
              <w:left w:val="single" w:sz="4" w:space="0" w:color="auto"/>
              <w:bottom w:val="single" w:sz="8" w:space="0" w:color="auto"/>
              <w:right w:val="single" w:sz="4" w:space="0" w:color="auto"/>
            </w:tcBorders>
            <w:vAlign w:val="center"/>
          </w:tcPr>
          <w:p w14:paraId="11C3BCED" w14:textId="77777777" w:rsidR="00772E87" w:rsidRPr="00BE7784" w:rsidRDefault="00772E87" w:rsidP="00FB0E42">
            <w:pPr>
              <w:tabs>
                <w:tab w:val="left" w:pos="3119"/>
              </w:tabs>
              <w:jc w:val="distribute"/>
              <w:rPr>
                <w:rFonts w:ascii="標楷體" w:eastAsia="標楷體" w:hAnsi="標楷體"/>
                <w:sz w:val="20"/>
                <w:szCs w:val="20"/>
              </w:rPr>
            </w:pPr>
            <w:r w:rsidRPr="00BE7784">
              <w:rPr>
                <w:rFonts w:ascii="標楷體" w:eastAsia="標楷體" w:hAnsi="標楷體" w:hint="eastAsia"/>
                <w:sz w:val="20"/>
                <w:szCs w:val="20"/>
              </w:rPr>
              <w:t>增減數</w:t>
            </w:r>
          </w:p>
        </w:tc>
        <w:tc>
          <w:tcPr>
            <w:tcW w:w="775" w:type="dxa"/>
            <w:tcBorders>
              <w:top w:val="single" w:sz="4" w:space="0" w:color="auto"/>
              <w:left w:val="single" w:sz="4" w:space="0" w:color="auto"/>
              <w:bottom w:val="single" w:sz="8" w:space="0" w:color="auto"/>
              <w:right w:val="single" w:sz="4" w:space="0" w:color="auto"/>
            </w:tcBorders>
            <w:vAlign w:val="center"/>
          </w:tcPr>
          <w:p w14:paraId="1D337BEF" w14:textId="77777777" w:rsidR="00772E87" w:rsidRPr="00BE7784" w:rsidRDefault="00772E87" w:rsidP="00FB0E42">
            <w:pPr>
              <w:jc w:val="distribute"/>
              <w:rPr>
                <w:rFonts w:ascii="標楷體" w:eastAsia="標楷體" w:hAnsi="標楷體"/>
                <w:sz w:val="20"/>
                <w:szCs w:val="20"/>
              </w:rPr>
            </w:pPr>
            <w:r w:rsidRPr="00BE7784">
              <w:rPr>
                <w:rFonts w:ascii="標楷體" w:eastAsia="標楷體" w:hAnsi="標楷體" w:hint="eastAsia"/>
                <w:sz w:val="20"/>
                <w:szCs w:val="20"/>
              </w:rPr>
              <w:t>％</w:t>
            </w:r>
          </w:p>
        </w:tc>
        <w:tc>
          <w:tcPr>
            <w:tcW w:w="3098" w:type="dxa"/>
            <w:tcBorders>
              <w:top w:val="single" w:sz="4" w:space="0" w:color="auto"/>
              <w:left w:val="single" w:sz="4" w:space="0" w:color="auto"/>
              <w:bottom w:val="single" w:sz="8" w:space="0" w:color="auto"/>
              <w:right w:val="nil"/>
            </w:tcBorders>
            <w:vAlign w:val="center"/>
          </w:tcPr>
          <w:p w14:paraId="5B263D44" w14:textId="77777777" w:rsidR="00772E87" w:rsidRPr="00BE7784" w:rsidRDefault="00772E87" w:rsidP="00FB0E42">
            <w:pPr>
              <w:jc w:val="distribute"/>
              <w:rPr>
                <w:rFonts w:ascii="標楷體" w:eastAsia="標楷體" w:hAnsi="標楷體"/>
                <w:sz w:val="20"/>
                <w:szCs w:val="20"/>
              </w:rPr>
            </w:pPr>
            <w:r w:rsidRPr="00BE7784">
              <w:rPr>
                <w:rFonts w:ascii="標楷體" w:eastAsia="標楷體" w:hAnsi="標楷體" w:hint="eastAsia"/>
                <w:sz w:val="20"/>
                <w:szCs w:val="20"/>
              </w:rPr>
              <w:t>原因</w:t>
            </w:r>
          </w:p>
        </w:tc>
      </w:tr>
      <w:tr w:rsidR="00772E87" w:rsidRPr="00BE7784" w14:paraId="527B5481" w14:textId="77777777" w:rsidTr="00BE01B6">
        <w:trPr>
          <w:trHeight w:val="709"/>
          <w:jc w:val="center"/>
        </w:trPr>
        <w:tc>
          <w:tcPr>
            <w:tcW w:w="2142" w:type="dxa"/>
            <w:tcBorders>
              <w:top w:val="nil"/>
              <w:left w:val="nil"/>
              <w:bottom w:val="nil"/>
              <w:right w:val="single" w:sz="4" w:space="0" w:color="auto"/>
            </w:tcBorders>
          </w:tcPr>
          <w:p w14:paraId="2CBAB0CA" w14:textId="77777777" w:rsidR="00772E87" w:rsidRPr="00BE7784" w:rsidRDefault="00772E87" w:rsidP="00BE01B6">
            <w:pPr>
              <w:suppressAutoHyphens/>
              <w:kinsoku w:val="0"/>
              <w:overflowPunct w:val="0"/>
              <w:topLinePunct/>
              <w:snapToGrid w:val="0"/>
              <w:spacing w:beforeLines="20" w:before="72"/>
              <w:ind w:rightChars="10" w:right="24"/>
              <w:jc w:val="distribute"/>
              <w:rPr>
                <w:rFonts w:ascii="標楷體" w:eastAsia="標楷體" w:hAnsi="標楷體"/>
                <w:sz w:val="20"/>
                <w:szCs w:val="20"/>
              </w:rPr>
            </w:pPr>
            <w:r w:rsidRPr="00BE7784">
              <w:rPr>
                <w:rFonts w:ascii="標楷體" w:eastAsia="標楷體" w:hAnsi="標楷體" w:hint="eastAsia"/>
                <w:sz w:val="20"/>
                <w:szCs w:val="20"/>
              </w:rPr>
              <w:t>身心障礙者職業訓練</w:t>
            </w:r>
          </w:p>
        </w:tc>
        <w:tc>
          <w:tcPr>
            <w:tcW w:w="655" w:type="dxa"/>
            <w:tcBorders>
              <w:top w:val="nil"/>
              <w:left w:val="single" w:sz="4" w:space="0" w:color="auto"/>
              <w:bottom w:val="nil"/>
              <w:right w:val="single" w:sz="4" w:space="0" w:color="auto"/>
            </w:tcBorders>
          </w:tcPr>
          <w:p w14:paraId="111D0F13" w14:textId="77777777" w:rsidR="00772E87" w:rsidRPr="00BE7784" w:rsidRDefault="00772E87" w:rsidP="00BE01B6">
            <w:pPr>
              <w:suppressAutoHyphens/>
              <w:kinsoku w:val="0"/>
              <w:overflowPunct w:val="0"/>
              <w:topLinePunct/>
              <w:snapToGrid w:val="0"/>
              <w:spacing w:beforeLines="20" w:before="72"/>
              <w:jc w:val="center"/>
              <w:rPr>
                <w:rFonts w:ascii="標楷體" w:eastAsia="標楷體" w:hAnsi="標楷體"/>
                <w:sz w:val="20"/>
                <w:szCs w:val="20"/>
              </w:rPr>
            </w:pPr>
            <w:r w:rsidRPr="00BE7784">
              <w:rPr>
                <w:rFonts w:ascii="標楷體" w:eastAsia="標楷體" w:hAnsi="標楷體" w:hint="eastAsia"/>
                <w:sz w:val="20"/>
                <w:szCs w:val="20"/>
              </w:rPr>
              <w:t>人</w:t>
            </w:r>
          </w:p>
        </w:tc>
        <w:tc>
          <w:tcPr>
            <w:tcW w:w="1191" w:type="dxa"/>
            <w:tcBorders>
              <w:top w:val="nil"/>
              <w:left w:val="single" w:sz="4" w:space="0" w:color="auto"/>
              <w:bottom w:val="nil"/>
              <w:right w:val="single" w:sz="4" w:space="0" w:color="auto"/>
            </w:tcBorders>
          </w:tcPr>
          <w:p w14:paraId="22D80FA4" w14:textId="77777777" w:rsidR="00772E87" w:rsidRPr="00C75B92" w:rsidRDefault="00772E87" w:rsidP="00BE01B6">
            <w:pPr>
              <w:suppressAutoHyphens/>
              <w:kinsoku w:val="0"/>
              <w:overflowPunct w:val="0"/>
              <w:topLinePunct/>
              <w:snapToGrid w:val="0"/>
              <w:spacing w:beforeLines="20" w:before="72"/>
              <w:ind w:rightChars="10" w:right="24"/>
              <w:jc w:val="right"/>
              <w:rPr>
                <w:rFonts w:ascii="細明體" w:eastAsia="細明體" w:hAnsi="細明體"/>
                <w:sz w:val="18"/>
                <w:szCs w:val="18"/>
              </w:rPr>
            </w:pPr>
            <w:r w:rsidRPr="00C75B92">
              <w:rPr>
                <w:rFonts w:ascii="細明體" w:eastAsia="細明體" w:hAnsi="細明體" w:hint="eastAsia"/>
                <w:sz w:val="18"/>
                <w:szCs w:val="18"/>
              </w:rPr>
              <w:t>209</w:t>
            </w:r>
          </w:p>
        </w:tc>
        <w:tc>
          <w:tcPr>
            <w:tcW w:w="1191" w:type="dxa"/>
            <w:tcBorders>
              <w:top w:val="nil"/>
              <w:left w:val="single" w:sz="4" w:space="0" w:color="auto"/>
              <w:bottom w:val="nil"/>
              <w:right w:val="single" w:sz="4" w:space="0" w:color="auto"/>
            </w:tcBorders>
          </w:tcPr>
          <w:p w14:paraId="55DCC1D8" w14:textId="77777777" w:rsidR="00772E87" w:rsidRPr="00C75B92" w:rsidRDefault="00772E87" w:rsidP="00BE01B6">
            <w:pPr>
              <w:suppressAutoHyphens/>
              <w:kinsoku w:val="0"/>
              <w:overflowPunct w:val="0"/>
              <w:topLinePunct/>
              <w:snapToGrid w:val="0"/>
              <w:spacing w:beforeLines="20" w:before="72"/>
              <w:ind w:rightChars="10" w:right="24"/>
              <w:jc w:val="right"/>
              <w:rPr>
                <w:rFonts w:ascii="細明體" w:eastAsia="細明體" w:hAnsi="細明體"/>
                <w:sz w:val="18"/>
                <w:szCs w:val="18"/>
              </w:rPr>
            </w:pPr>
            <w:r w:rsidRPr="00C75B92">
              <w:rPr>
                <w:rFonts w:ascii="細明體" w:eastAsia="細明體" w:hAnsi="細明體" w:hint="eastAsia"/>
                <w:sz w:val="18"/>
                <w:szCs w:val="18"/>
              </w:rPr>
              <w:t>213</w:t>
            </w:r>
          </w:p>
        </w:tc>
        <w:tc>
          <w:tcPr>
            <w:tcW w:w="1134" w:type="dxa"/>
            <w:tcBorders>
              <w:top w:val="nil"/>
              <w:left w:val="single" w:sz="4" w:space="0" w:color="auto"/>
              <w:bottom w:val="nil"/>
              <w:right w:val="single" w:sz="4" w:space="0" w:color="auto"/>
            </w:tcBorders>
          </w:tcPr>
          <w:p w14:paraId="11056F50" w14:textId="77777777" w:rsidR="00772E87" w:rsidRPr="00C75B92" w:rsidRDefault="00772E87" w:rsidP="00BE01B6">
            <w:pPr>
              <w:suppressAutoHyphens/>
              <w:kinsoku w:val="0"/>
              <w:overflowPunct w:val="0"/>
              <w:topLinePunct/>
              <w:snapToGrid w:val="0"/>
              <w:spacing w:beforeLines="20" w:before="72"/>
              <w:ind w:rightChars="10" w:right="24"/>
              <w:jc w:val="right"/>
              <w:rPr>
                <w:rFonts w:ascii="細明體" w:eastAsia="細明體" w:hAnsi="細明體"/>
                <w:sz w:val="18"/>
                <w:szCs w:val="18"/>
              </w:rPr>
            </w:pPr>
            <w:r w:rsidRPr="00C75B92">
              <w:rPr>
                <w:rFonts w:ascii="細明體" w:eastAsia="細明體" w:hAnsi="細明體" w:hint="eastAsia"/>
                <w:spacing w:val="-6"/>
                <w:sz w:val="18"/>
                <w:szCs w:val="18"/>
              </w:rPr>
              <w:t>4</w:t>
            </w:r>
          </w:p>
        </w:tc>
        <w:tc>
          <w:tcPr>
            <w:tcW w:w="775" w:type="dxa"/>
            <w:tcBorders>
              <w:top w:val="nil"/>
              <w:left w:val="single" w:sz="4" w:space="0" w:color="auto"/>
              <w:bottom w:val="nil"/>
              <w:right w:val="single" w:sz="4" w:space="0" w:color="auto"/>
            </w:tcBorders>
          </w:tcPr>
          <w:p w14:paraId="188BFC7F" w14:textId="77777777" w:rsidR="00772E87" w:rsidRPr="00C75B92" w:rsidRDefault="00772E87" w:rsidP="00BE01B6">
            <w:pPr>
              <w:suppressAutoHyphens/>
              <w:kinsoku w:val="0"/>
              <w:overflowPunct w:val="0"/>
              <w:topLinePunct/>
              <w:snapToGrid w:val="0"/>
              <w:spacing w:beforeLines="20" w:before="72"/>
              <w:ind w:rightChars="10" w:right="24"/>
              <w:jc w:val="right"/>
              <w:rPr>
                <w:rFonts w:ascii="細明體" w:eastAsia="細明體" w:hAnsi="細明體"/>
                <w:sz w:val="18"/>
                <w:szCs w:val="18"/>
              </w:rPr>
            </w:pPr>
            <w:r w:rsidRPr="00C75B92">
              <w:rPr>
                <w:rFonts w:ascii="細明體" w:eastAsia="細明體" w:hAnsi="細明體" w:hint="eastAsia"/>
                <w:sz w:val="18"/>
                <w:szCs w:val="18"/>
              </w:rPr>
              <w:t>1.91</w:t>
            </w:r>
          </w:p>
        </w:tc>
        <w:tc>
          <w:tcPr>
            <w:tcW w:w="3098" w:type="dxa"/>
            <w:tcBorders>
              <w:top w:val="nil"/>
              <w:left w:val="single" w:sz="4" w:space="0" w:color="auto"/>
              <w:bottom w:val="nil"/>
              <w:right w:val="nil"/>
            </w:tcBorders>
          </w:tcPr>
          <w:p w14:paraId="4D6262F6" w14:textId="77777777" w:rsidR="00772E87" w:rsidRPr="00BE7784" w:rsidRDefault="00772E87" w:rsidP="00BE01B6">
            <w:pPr>
              <w:kinsoku w:val="0"/>
              <w:snapToGrid w:val="0"/>
              <w:spacing w:beforeLines="20" w:before="72"/>
              <w:jc w:val="both"/>
              <w:rPr>
                <w:rFonts w:ascii="標楷體" w:eastAsia="標楷體" w:hAnsi="標楷體"/>
                <w:color w:val="FF0000"/>
                <w:spacing w:val="-2"/>
                <w:sz w:val="20"/>
                <w:szCs w:val="20"/>
              </w:rPr>
            </w:pPr>
          </w:p>
        </w:tc>
      </w:tr>
      <w:tr w:rsidR="00772E87" w:rsidRPr="00BE7784" w14:paraId="0EF8F89F" w14:textId="77777777" w:rsidTr="00BE01B6">
        <w:trPr>
          <w:trHeight w:val="709"/>
          <w:jc w:val="center"/>
        </w:trPr>
        <w:tc>
          <w:tcPr>
            <w:tcW w:w="2142" w:type="dxa"/>
            <w:tcBorders>
              <w:top w:val="nil"/>
              <w:left w:val="nil"/>
              <w:bottom w:val="nil"/>
              <w:right w:val="single" w:sz="4" w:space="0" w:color="auto"/>
            </w:tcBorders>
          </w:tcPr>
          <w:p w14:paraId="6065AA3C" w14:textId="77777777" w:rsidR="00772E87" w:rsidRPr="00BE7784" w:rsidRDefault="00772E87" w:rsidP="00BE01B6">
            <w:pPr>
              <w:suppressAutoHyphens/>
              <w:kinsoku w:val="0"/>
              <w:overflowPunct w:val="0"/>
              <w:topLinePunct/>
              <w:snapToGrid w:val="0"/>
              <w:ind w:rightChars="10" w:right="24"/>
              <w:jc w:val="distribute"/>
              <w:rPr>
                <w:rFonts w:ascii="標楷體" w:eastAsia="標楷體" w:hAnsi="標楷體"/>
                <w:sz w:val="20"/>
                <w:szCs w:val="20"/>
              </w:rPr>
            </w:pPr>
            <w:r w:rsidRPr="00BE7784">
              <w:rPr>
                <w:rFonts w:ascii="標楷體" w:eastAsia="標楷體" w:hAnsi="標楷體" w:hint="eastAsia"/>
                <w:sz w:val="20"/>
                <w:szCs w:val="20"/>
              </w:rPr>
              <w:t>補助設立庇護工場</w:t>
            </w:r>
          </w:p>
          <w:p w14:paraId="3740A3AD" w14:textId="77777777" w:rsidR="00772E87" w:rsidRPr="00BE7784" w:rsidRDefault="00772E87" w:rsidP="00BE01B6">
            <w:pPr>
              <w:suppressAutoHyphens/>
              <w:kinsoku w:val="0"/>
              <w:overflowPunct w:val="0"/>
              <w:topLinePunct/>
              <w:snapToGrid w:val="0"/>
              <w:ind w:rightChars="10" w:right="24"/>
              <w:jc w:val="distribute"/>
              <w:rPr>
                <w:rFonts w:ascii="標楷體" w:eastAsia="標楷體" w:hAnsi="標楷體"/>
                <w:sz w:val="20"/>
                <w:szCs w:val="20"/>
              </w:rPr>
            </w:pPr>
            <w:r w:rsidRPr="00BE7784">
              <w:rPr>
                <w:rFonts w:ascii="標楷體" w:eastAsia="標楷體" w:hAnsi="標楷體" w:hint="eastAsia"/>
                <w:sz w:val="20"/>
                <w:szCs w:val="20"/>
              </w:rPr>
              <w:t>相關費用</w:t>
            </w:r>
          </w:p>
        </w:tc>
        <w:tc>
          <w:tcPr>
            <w:tcW w:w="655" w:type="dxa"/>
            <w:tcBorders>
              <w:top w:val="nil"/>
              <w:left w:val="single" w:sz="4" w:space="0" w:color="auto"/>
              <w:bottom w:val="nil"/>
              <w:right w:val="single" w:sz="4" w:space="0" w:color="auto"/>
            </w:tcBorders>
          </w:tcPr>
          <w:p w14:paraId="45D4028F" w14:textId="77777777" w:rsidR="00772E87" w:rsidRPr="00BE7784" w:rsidRDefault="00772E87" w:rsidP="00BE01B6">
            <w:pPr>
              <w:suppressAutoHyphens/>
              <w:kinsoku w:val="0"/>
              <w:overflowPunct w:val="0"/>
              <w:topLinePunct/>
              <w:snapToGrid w:val="0"/>
              <w:jc w:val="center"/>
              <w:rPr>
                <w:rFonts w:ascii="標楷體" w:eastAsia="標楷體" w:hAnsi="標楷體"/>
                <w:sz w:val="20"/>
                <w:szCs w:val="20"/>
              </w:rPr>
            </w:pPr>
            <w:r w:rsidRPr="00BE7784">
              <w:rPr>
                <w:rFonts w:ascii="標楷體" w:eastAsia="標楷體" w:hAnsi="標楷體" w:hint="eastAsia"/>
                <w:sz w:val="20"/>
                <w:szCs w:val="20"/>
              </w:rPr>
              <w:t>元</w:t>
            </w:r>
          </w:p>
        </w:tc>
        <w:tc>
          <w:tcPr>
            <w:tcW w:w="1191" w:type="dxa"/>
            <w:tcBorders>
              <w:top w:val="nil"/>
              <w:left w:val="single" w:sz="4" w:space="0" w:color="auto"/>
              <w:bottom w:val="nil"/>
              <w:right w:val="single" w:sz="4" w:space="0" w:color="auto"/>
            </w:tcBorders>
          </w:tcPr>
          <w:p w14:paraId="7172F233" w14:textId="77777777" w:rsidR="00772E87" w:rsidRPr="00C75B92" w:rsidRDefault="00772E87" w:rsidP="00BE01B6">
            <w:pPr>
              <w:suppressAutoHyphens/>
              <w:kinsoku w:val="0"/>
              <w:overflowPunct w:val="0"/>
              <w:topLinePunct/>
              <w:snapToGrid w:val="0"/>
              <w:ind w:rightChars="10" w:right="24"/>
              <w:jc w:val="right"/>
              <w:rPr>
                <w:rFonts w:ascii="細明體" w:eastAsia="細明體" w:hAnsi="細明體"/>
                <w:sz w:val="18"/>
                <w:szCs w:val="18"/>
              </w:rPr>
            </w:pPr>
            <w:r w:rsidRPr="00C75B92">
              <w:rPr>
                <w:rFonts w:ascii="細明體" w:eastAsia="細明體" w:hAnsi="細明體" w:hint="eastAsia"/>
                <w:sz w:val="18"/>
                <w:szCs w:val="18"/>
              </w:rPr>
              <w:t>18,637,000</w:t>
            </w:r>
          </w:p>
        </w:tc>
        <w:tc>
          <w:tcPr>
            <w:tcW w:w="1191" w:type="dxa"/>
            <w:tcBorders>
              <w:top w:val="nil"/>
              <w:left w:val="single" w:sz="4" w:space="0" w:color="auto"/>
              <w:bottom w:val="nil"/>
              <w:right w:val="single" w:sz="4" w:space="0" w:color="auto"/>
            </w:tcBorders>
          </w:tcPr>
          <w:p w14:paraId="61C28EF4" w14:textId="77777777" w:rsidR="00772E87" w:rsidRPr="00C75B92" w:rsidRDefault="00772E87" w:rsidP="00BE01B6">
            <w:pPr>
              <w:suppressAutoHyphens/>
              <w:kinsoku w:val="0"/>
              <w:overflowPunct w:val="0"/>
              <w:topLinePunct/>
              <w:snapToGrid w:val="0"/>
              <w:ind w:rightChars="10" w:right="24"/>
              <w:jc w:val="right"/>
              <w:rPr>
                <w:rFonts w:ascii="細明體" w:eastAsia="細明體" w:hAnsi="細明體"/>
                <w:sz w:val="18"/>
                <w:szCs w:val="18"/>
              </w:rPr>
            </w:pPr>
            <w:r w:rsidRPr="00C75B92">
              <w:rPr>
                <w:rFonts w:ascii="細明體" w:eastAsia="細明體" w:hAnsi="細明體" w:hint="eastAsia"/>
                <w:sz w:val="18"/>
                <w:szCs w:val="18"/>
              </w:rPr>
              <w:t>16,607,829</w:t>
            </w:r>
          </w:p>
        </w:tc>
        <w:tc>
          <w:tcPr>
            <w:tcW w:w="1134" w:type="dxa"/>
            <w:tcBorders>
              <w:top w:val="nil"/>
              <w:left w:val="single" w:sz="4" w:space="0" w:color="auto"/>
              <w:bottom w:val="nil"/>
              <w:right w:val="single" w:sz="4" w:space="0" w:color="auto"/>
            </w:tcBorders>
          </w:tcPr>
          <w:p w14:paraId="7FF30D5D" w14:textId="77777777" w:rsidR="00772E87" w:rsidRPr="00C75B92" w:rsidRDefault="00772E87" w:rsidP="00BE01B6">
            <w:pPr>
              <w:suppressAutoHyphens/>
              <w:kinsoku w:val="0"/>
              <w:overflowPunct w:val="0"/>
              <w:topLinePunct/>
              <w:snapToGrid w:val="0"/>
              <w:ind w:rightChars="10" w:right="24"/>
              <w:jc w:val="right"/>
              <w:rPr>
                <w:rFonts w:ascii="細明體" w:eastAsia="細明體" w:hAnsi="細明體"/>
                <w:sz w:val="18"/>
                <w:szCs w:val="18"/>
              </w:rPr>
            </w:pPr>
            <w:r w:rsidRPr="00C75B92">
              <w:rPr>
                <w:rFonts w:ascii="細明體" w:eastAsia="細明體" w:hAnsi="細明體" w:hint="eastAsia"/>
                <w:spacing w:val="-6"/>
                <w:sz w:val="18"/>
                <w:szCs w:val="18"/>
              </w:rPr>
              <w:t>- 2,029,171</w:t>
            </w:r>
          </w:p>
        </w:tc>
        <w:tc>
          <w:tcPr>
            <w:tcW w:w="775" w:type="dxa"/>
            <w:tcBorders>
              <w:top w:val="nil"/>
              <w:left w:val="single" w:sz="4" w:space="0" w:color="auto"/>
              <w:bottom w:val="nil"/>
              <w:right w:val="single" w:sz="4" w:space="0" w:color="auto"/>
            </w:tcBorders>
          </w:tcPr>
          <w:p w14:paraId="2A54AA1D" w14:textId="77777777" w:rsidR="00772E87" w:rsidRPr="00C75B92" w:rsidRDefault="00772E87" w:rsidP="00BE01B6">
            <w:pPr>
              <w:suppressAutoHyphens/>
              <w:kinsoku w:val="0"/>
              <w:overflowPunct w:val="0"/>
              <w:topLinePunct/>
              <w:snapToGrid w:val="0"/>
              <w:ind w:rightChars="10" w:right="24"/>
              <w:jc w:val="right"/>
              <w:rPr>
                <w:rFonts w:ascii="細明體" w:eastAsia="細明體" w:hAnsi="細明體"/>
                <w:sz w:val="18"/>
                <w:szCs w:val="18"/>
              </w:rPr>
            </w:pPr>
            <w:r w:rsidRPr="00C75B92">
              <w:rPr>
                <w:rFonts w:ascii="細明體" w:eastAsia="細明體" w:hAnsi="細明體" w:hint="eastAsia"/>
                <w:sz w:val="18"/>
                <w:szCs w:val="18"/>
              </w:rPr>
              <w:t>- 10.89</w:t>
            </w:r>
          </w:p>
        </w:tc>
        <w:tc>
          <w:tcPr>
            <w:tcW w:w="3098" w:type="dxa"/>
            <w:tcBorders>
              <w:top w:val="nil"/>
              <w:left w:val="single" w:sz="4" w:space="0" w:color="auto"/>
              <w:bottom w:val="nil"/>
              <w:right w:val="nil"/>
            </w:tcBorders>
          </w:tcPr>
          <w:p w14:paraId="0D0EE1CC" w14:textId="77777777" w:rsidR="00772E87" w:rsidRPr="00BE01B6" w:rsidRDefault="00772E87" w:rsidP="00BE01B6">
            <w:pPr>
              <w:kinsoku w:val="0"/>
              <w:snapToGrid w:val="0"/>
              <w:jc w:val="both"/>
              <w:rPr>
                <w:rFonts w:ascii="標楷體" w:eastAsia="標楷體" w:hAnsi="標楷體"/>
                <w:spacing w:val="-4"/>
                <w:sz w:val="20"/>
                <w:szCs w:val="20"/>
              </w:rPr>
            </w:pPr>
            <w:r w:rsidRPr="00BE01B6">
              <w:rPr>
                <w:rFonts w:ascii="標楷體" w:eastAsia="標楷體" w:hAnsi="標楷體" w:hint="eastAsia"/>
                <w:spacing w:val="-4"/>
                <w:sz w:val="20"/>
                <w:szCs w:val="20"/>
              </w:rPr>
              <w:t>申請補助庇護工場費用較預計減少。</w:t>
            </w:r>
          </w:p>
        </w:tc>
      </w:tr>
      <w:tr w:rsidR="00772E87" w:rsidRPr="00BE7784" w14:paraId="59F8EFDD" w14:textId="77777777" w:rsidTr="00BE01B6">
        <w:trPr>
          <w:trHeight w:val="709"/>
          <w:jc w:val="center"/>
        </w:trPr>
        <w:tc>
          <w:tcPr>
            <w:tcW w:w="2142" w:type="dxa"/>
            <w:tcBorders>
              <w:top w:val="nil"/>
              <w:left w:val="nil"/>
              <w:bottom w:val="nil"/>
              <w:right w:val="single" w:sz="4" w:space="0" w:color="auto"/>
            </w:tcBorders>
          </w:tcPr>
          <w:p w14:paraId="0066B75E" w14:textId="77777777" w:rsidR="00772E87" w:rsidRPr="00BE7784" w:rsidRDefault="00772E87" w:rsidP="00BE01B6">
            <w:pPr>
              <w:suppressAutoHyphens/>
              <w:kinsoku w:val="0"/>
              <w:overflowPunct w:val="0"/>
              <w:topLinePunct/>
              <w:snapToGrid w:val="0"/>
              <w:ind w:rightChars="10" w:right="24"/>
              <w:jc w:val="distribute"/>
              <w:rPr>
                <w:rFonts w:ascii="標楷體" w:eastAsia="標楷體" w:hAnsi="標楷體"/>
                <w:sz w:val="20"/>
                <w:szCs w:val="20"/>
              </w:rPr>
            </w:pPr>
            <w:r w:rsidRPr="00C75B92">
              <w:rPr>
                <w:rFonts w:ascii="標楷體" w:eastAsia="標楷體" w:hAnsi="標楷體" w:hint="eastAsia"/>
                <w:spacing w:val="17"/>
                <w:sz w:val="20"/>
                <w:szCs w:val="20"/>
                <w:fitText w:val="2080" w:id="-961924606"/>
              </w:rPr>
              <w:t>超額進用身心障礙</w:t>
            </w:r>
            <w:r w:rsidRPr="00C75B92">
              <w:rPr>
                <w:rFonts w:ascii="標楷體" w:eastAsia="標楷體" w:hAnsi="標楷體" w:hint="eastAsia"/>
                <w:spacing w:val="4"/>
                <w:sz w:val="20"/>
                <w:szCs w:val="20"/>
                <w:fitText w:val="2080" w:id="-961924606"/>
              </w:rPr>
              <w:t>者</w:t>
            </w:r>
            <w:r w:rsidRPr="00C75B92">
              <w:rPr>
                <w:rFonts w:ascii="標楷體" w:eastAsia="標楷體" w:hAnsi="標楷體" w:hint="eastAsia"/>
                <w:spacing w:val="370"/>
                <w:sz w:val="20"/>
                <w:szCs w:val="20"/>
                <w:fitText w:val="2080" w:id="-961924605"/>
              </w:rPr>
              <w:t>獎勵</w:t>
            </w:r>
            <w:r w:rsidRPr="00C75B92">
              <w:rPr>
                <w:rFonts w:ascii="標楷體" w:eastAsia="標楷體" w:hAnsi="標楷體" w:hint="eastAsia"/>
                <w:sz w:val="20"/>
                <w:szCs w:val="20"/>
                <w:fitText w:val="2080" w:id="-961924605"/>
              </w:rPr>
              <w:t>金</w:t>
            </w:r>
          </w:p>
        </w:tc>
        <w:tc>
          <w:tcPr>
            <w:tcW w:w="655" w:type="dxa"/>
            <w:tcBorders>
              <w:top w:val="nil"/>
              <w:left w:val="single" w:sz="4" w:space="0" w:color="auto"/>
              <w:bottom w:val="nil"/>
              <w:right w:val="single" w:sz="4" w:space="0" w:color="auto"/>
            </w:tcBorders>
          </w:tcPr>
          <w:p w14:paraId="7F954F2F" w14:textId="77777777" w:rsidR="00772E87" w:rsidRPr="00BE7784" w:rsidRDefault="00772E87" w:rsidP="00BE01B6">
            <w:pPr>
              <w:suppressAutoHyphens/>
              <w:kinsoku w:val="0"/>
              <w:overflowPunct w:val="0"/>
              <w:topLinePunct/>
              <w:snapToGrid w:val="0"/>
              <w:jc w:val="center"/>
              <w:rPr>
                <w:rFonts w:ascii="標楷體" w:eastAsia="標楷體" w:hAnsi="標楷體"/>
                <w:sz w:val="20"/>
                <w:szCs w:val="20"/>
              </w:rPr>
            </w:pPr>
            <w:r>
              <w:rPr>
                <w:rFonts w:ascii="標楷體" w:eastAsia="標楷體" w:hAnsi="標楷體" w:hint="eastAsia"/>
                <w:sz w:val="20"/>
                <w:szCs w:val="20"/>
              </w:rPr>
              <w:t>家次</w:t>
            </w:r>
          </w:p>
        </w:tc>
        <w:tc>
          <w:tcPr>
            <w:tcW w:w="1191" w:type="dxa"/>
            <w:tcBorders>
              <w:top w:val="nil"/>
              <w:left w:val="single" w:sz="4" w:space="0" w:color="auto"/>
              <w:bottom w:val="nil"/>
              <w:right w:val="single" w:sz="4" w:space="0" w:color="auto"/>
            </w:tcBorders>
          </w:tcPr>
          <w:p w14:paraId="1E0BCD91" w14:textId="77777777" w:rsidR="00772E87" w:rsidRPr="00C75B92" w:rsidRDefault="00772E87" w:rsidP="00BE01B6">
            <w:pPr>
              <w:suppressAutoHyphens/>
              <w:kinsoku w:val="0"/>
              <w:overflowPunct w:val="0"/>
              <w:topLinePunct/>
              <w:snapToGrid w:val="0"/>
              <w:ind w:rightChars="10" w:right="24"/>
              <w:jc w:val="right"/>
              <w:rPr>
                <w:rFonts w:ascii="細明體" w:eastAsia="細明體" w:hAnsi="細明體"/>
                <w:sz w:val="18"/>
                <w:szCs w:val="18"/>
              </w:rPr>
            </w:pPr>
            <w:r w:rsidRPr="00C75B92">
              <w:rPr>
                <w:rFonts w:ascii="細明體" w:eastAsia="細明體" w:hAnsi="細明體" w:hint="eastAsia"/>
                <w:sz w:val="18"/>
                <w:szCs w:val="18"/>
              </w:rPr>
              <w:t>52</w:t>
            </w:r>
          </w:p>
        </w:tc>
        <w:tc>
          <w:tcPr>
            <w:tcW w:w="1191" w:type="dxa"/>
            <w:tcBorders>
              <w:top w:val="nil"/>
              <w:left w:val="single" w:sz="4" w:space="0" w:color="auto"/>
              <w:bottom w:val="nil"/>
              <w:right w:val="single" w:sz="4" w:space="0" w:color="auto"/>
            </w:tcBorders>
          </w:tcPr>
          <w:p w14:paraId="45D9EF8B" w14:textId="77777777" w:rsidR="00772E87" w:rsidRPr="00C75B92" w:rsidRDefault="00772E87" w:rsidP="00BE01B6">
            <w:pPr>
              <w:suppressAutoHyphens/>
              <w:kinsoku w:val="0"/>
              <w:overflowPunct w:val="0"/>
              <w:topLinePunct/>
              <w:snapToGrid w:val="0"/>
              <w:ind w:rightChars="10" w:right="24"/>
              <w:jc w:val="right"/>
              <w:rPr>
                <w:rFonts w:ascii="細明體" w:eastAsia="細明體" w:hAnsi="細明體"/>
                <w:sz w:val="18"/>
                <w:szCs w:val="18"/>
              </w:rPr>
            </w:pPr>
            <w:r w:rsidRPr="00C75B92">
              <w:rPr>
                <w:rFonts w:ascii="細明體" w:eastAsia="細明體" w:hAnsi="細明體" w:hint="eastAsia"/>
                <w:sz w:val="18"/>
                <w:szCs w:val="18"/>
              </w:rPr>
              <w:t>9</w:t>
            </w:r>
          </w:p>
        </w:tc>
        <w:tc>
          <w:tcPr>
            <w:tcW w:w="1134" w:type="dxa"/>
            <w:tcBorders>
              <w:top w:val="nil"/>
              <w:left w:val="single" w:sz="4" w:space="0" w:color="auto"/>
              <w:bottom w:val="nil"/>
              <w:right w:val="single" w:sz="4" w:space="0" w:color="auto"/>
            </w:tcBorders>
          </w:tcPr>
          <w:p w14:paraId="54C7865B" w14:textId="77777777" w:rsidR="00772E87" w:rsidRPr="00C75B92" w:rsidRDefault="00772E87" w:rsidP="00BE01B6">
            <w:pPr>
              <w:suppressAutoHyphens/>
              <w:kinsoku w:val="0"/>
              <w:overflowPunct w:val="0"/>
              <w:topLinePunct/>
              <w:snapToGrid w:val="0"/>
              <w:ind w:rightChars="10" w:right="24"/>
              <w:jc w:val="right"/>
              <w:rPr>
                <w:rFonts w:ascii="細明體" w:eastAsia="細明體" w:hAnsi="細明體"/>
                <w:sz w:val="18"/>
                <w:szCs w:val="18"/>
              </w:rPr>
            </w:pPr>
            <w:r w:rsidRPr="00C75B92">
              <w:rPr>
                <w:rFonts w:ascii="細明體" w:eastAsia="細明體" w:hAnsi="細明體" w:hint="eastAsia"/>
                <w:spacing w:val="-6"/>
                <w:sz w:val="18"/>
                <w:szCs w:val="18"/>
              </w:rPr>
              <w:t>- 43</w:t>
            </w:r>
          </w:p>
        </w:tc>
        <w:tc>
          <w:tcPr>
            <w:tcW w:w="775" w:type="dxa"/>
            <w:tcBorders>
              <w:top w:val="nil"/>
              <w:left w:val="single" w:sz="4" w:space="0" w:color="auto"/>
              <w:bottom w:val="nil"/>
              <w:right w:val="single" w:sz="4" w:space="0" w:color="auto"/>
            </w:tcBorders>
          </w:tcPr>
          <w:p w14:paraId="057A2941" w14:textId="77777777" w:rsidR="00772E87" w:rsidRPr="00C75B92" w:rsidRDefault="00772E87" w:rsidP="00BE01B6">
            <w:pPr>
              <w:suppressAutoHyphens/>
              <w:kinsoku w:val="0"/>
              <w:overflowPunct w:val="0"/>
              <w:topLinePunct/>
              <w:snapToGrid w:val="0"/>
              <w:ind w:rightChars="10" w:right="24"/>
              <w:jc w:val="right"/>
              <w:rPr>
                <w:rFonts w:ascii="細明體" w:eastAsia="細明體" w:hAnsi="細明體"/>
                <w:sz w:val="18"/>
                <w:szCs w:val="18"/>
              </w:rPr>
            </w:pPr>
            <w:r w:rsidRPr="00C75B92">
              <w:rPr>
                <w:rFonts w:ascii="細明體" w:eastAsia="細明體" w:hAnsi="細明體" w:hint="eastAsia"/>
                <w:sz w:val="18"/>
                <w:szCs w:val="18"/>
              </w:rPr>
              <w:t>- 82.69</w:t>
            </w:r>
          </w:p>
        </w:tc>
        <w:tc>
          <w:tcPr>
            <w:tcW w:w="3098" w:type="dxa"/>
            <w:tcBorders>
              <w:top w:val="nil"/>
              <w:left w:val="single" w:sz="4" w:space="0" w:color="auto"/>
              <w:bottom w:val="nil"/>
              <w:right w:val="nil"/>
            </w:tcBorders>
          </w:tcPr>
          <w:p w14:paraId="3A8D4E13" w14:textId="77777777" w:rsidR="00772E87" w:rsidRPr="007916D7" w:rsidRDefault="00772E87" w:rsidP="00BE01B6">
            <w:pPr>
              <w:kinsoku w:val="0"/>
              <w:snapToGrid w:val="0"/>
              <w:jc w:val="both"/>
              <w:rPr>
                <w:rFonts w:ascii="標楷體" w:eastAsia="標楷體" w:hAnsi="標楷體"/>
                <w:sz w:val="20"/>
                <w:szCs w:val="20"/>
              </w:rPr>
            </w:pPr>
            <w:r>
              <w:rPr>
                <w:rFonts w:ascii="標楷體" w:eastAsia="標楷體" w:hAnsi="標楷體" w:hint="eastAsia"/>
                <w:sz w:val="20"/>
                <w:szCs w:val="20"/>
              </w:rPr>
              <w:t>申請</w:t>
            </w:r>
            <w:r w:rsidRPr="007916D7">
              <w:rPr>
                <w:rFonts w:ascii="標楷體" w:eastAsia="標楷體" w:hAnsi="標楷體" w:hint="eastAsia"/>
                <w:sz w:val="20"/>
                <w:szCs w:val="20"/>
              </w:rPr>
              <w:t>補助獎勵單位</w:t>
            </w:r>
            <w:r>
              <w:rPr>
                <w:rFonts w:ascii="標楷體" w:eastAsia="標楷體" w:hAnsi="標楷體" w:hint="eastAsia"/>
                <w:sz w:val="20"/>
                <w:szCs w:val="20"/>
              </w:rPr>
              <w:t>較預計</w:t>
            </w:r>
            <w:r w:rsidRPr="007916D7">
              <w:rPr>
                <w:rFonts w:ascii="標楷體" w:eastAsia="標楷體" w:hAnsi="標楷體" w:hint="eastAsia"/>
                <w:sz w:val="20"/>
                <w:szCs w:val="20"/>
              </w:rPr>
              <w:t>減少。</w:t>
            </w:r>
          </w:p>
        </w:tc>
      </w:tr>
      <w:tr w:rsidR="00772E87" w:rsidRPr="00BE7784" w14:paraId="08304922" w14:textId="77777777" w:rsidTr="00BE01B6">
        <w:trPr>
          <w:trHeight w:val="709"/>
          <w:jc w:val="center"/>
        </w:trPr>
        <w:tc>
          <w:tcPr>
            <w:tcW w:w="2142" w:type="dxa"/>
            <w:tcBorders>
              <w:top w:val="nil"/>
              <w:left w:val="nil"/>
              <w:bottom w:val="nil"/>
              <w:right w:val="single" w:sz="4" w:space="0" w:color="auto"/>
            </w:tcBorders>
          </w:tcPr>
          <w:p w14:paraId="3E16DDA2" w14:textId="77777777" w:rsidR="00772E87" w:rsidRPr="006510B3" w:rsidRDefault="00772E87" w:rsidP="00BE01B6">
            <w:pPr>
              <w:suppressAutoHyphens/>
              <w:kinsoku w:val="0"/>
              <w:overflowPunct w:val="0"/>
              <w:topLinePunct/>
              <w:snapToGrid w:val="0"/>
              <w:ind w:rightChars="10" w:right="24"/>
              <w:jc w:val="distribute"/>
              <w:rPr>
                <w:rFonts w:ascii="標楷體" w:eastAsia="標楷體" w:hAnsi="標楷體"/>
                <w:spacing w:val="10"/>
                <w:sz w:val="20"/>
                <w:szCs w:val="20"/>
              </w:rPr>
            </w:pPr>
            <w:r w:rsidRPr="00C75B92">
              <w:rPr>
                <w:rFonts w:ascii="標楷體" w:eastAsia="標楷體" w:hAnsi="標楷體" w:hint="eastAsia"/>
                <w:spacing w:val="34"/>
                <w:sz w:val="20"/>
                <w:szCs w:val="20"/>
                <w:fitText w:val="2080" w:id="-961924604"/>
              </w:rPr>
              <w:t>身心障礙者支持</w:t>
            </w:r>
            <w:r w:rsidRPr="00C75B92">
              <w:rPr>
                <w:rFonts w:ascii="標楷體" w:eastAsia="標楷體" w:hAnsi="標楷體" w:hint="eastAsia"/>
                <w:spacing w:val="2"/>
                <w:sz w:val="20"/>
                <w:szCs w:val="20"/>
                <w:fitText w:val="2080" w:id="-961924604"/>
              </w:rPr>
              <w:t>性</w:t>
            </w:r>
            <w:r w:rsidRPr="00C75B92">
              <w:rPr>
                <w:rFonts w:ascii="標楷體" w:eastAsia="標楷體" w:hAnsi="標楷體" w:hint="eastAsia"/>
                <w:spacing w:val="213"/>
                <w:sz w:val="20"/>
                <w:szCs w:val="20"/>
                <w:fitText w:val="2080" w:id="-961924603"/>
              </w:rPr>
              <w:t>就業服</w:t>
            </w:r>
            <w:r w:rsidRPr="00C75B92">
              <w:rPr>
                <w:rFonts w:ascii="標楷體" w:eastAsia="標楷體" w:hAnsi="標楷體" w:hint="eastAsia"/>
                <w:spacing w:val="1"/>
                <w:sz w:val="20"/>
                <w:szCs w:val="20"/>
                <w:fitText w:val="2080" w:id="-961924603"/>
              </w:rPr>
              <w:t>務</w:t>
            </w:r>
          </w:p>
        </w:tc>
        <w:tc>
          <w:tcPr>
            <w:tcW w:w="655" w:type="dxa"/>
            <w:tcBorders>
              <w:top w:val="nil"/>
              <w:left w:val="single" w:sz="4" w:space="0" w:color="auto"/>
              <w:bottom w:val="nil"/>
              <w:right w:val="single" w:sz="4" w:space="0" w:color="auto"/>
            </w:tcBorders>
          </w:tcPr>
          <w:p w14:paraId="0E415C5B" w14:textId="77777777" w:rsidR="00772E87" w:rsidRDefault="00772E87" w:rsidP="00BE01B6">
            <w:pPr>
              <w:suppressAutoHyphens/>
              <w:kinsoku w:val="0"/>
              <w:overflowPunct w:val="0"/>
              <w:topLinePunct/>
              <w:snapToGrid w:val="0"/>
              <w:jc w:val="center"/>
              <w:rPr>
                <w:rFonts w:ascii="標楷體" w:eastAsia="標楷體" w:hAnsi="標楷體"/>
                <w:sz w:val="20"/>
                <w:szCs w:val="20"/>
              </w:rPr>
            </w:pPr>
            <w:r>
              <w:rPr>
                <w:rFonts w:ascii="標楷體" w:eastAsia="標楷體" w:hAnsi="標楷體" w:hint="eastAsia"/>
                <w:sz w:val="20"/>
                <w:szCs w:val="20"/>
              </w:rPr>
              <w:t>人</w:t>
            </w:r>
          </w:p>
        </w:tc>
        <w:tc>
          <w:tcPr>
            <w:tcW w:w="1191" w:type="dxa"/>
            <w:tcBorders>
              <w:top w:val="nil"/>
              <w:left w:val="single" w:sz="4" w:space="0" w:color="auto"/>
              <w:bottom w:val="nil"/>
              <w:right w:val="single" w:sz="4" w:space="0" w:color="auto"/>
            </w:tcBorders>
          </w:tcPr>
          <w:p w14:paraId="7C80D3FD" w14:textId="77777777" w:rsidR="00772E87" w:rsidRPr="00C75B92" w:rsidRDefault="00772E87" w:rsidP="00BE01B6">
            <w:pPr>
              <w:suppressAutoHyphens/>
              <w:kinsoku w:val="0"/>
              <w:overflowPunct w:val="0"/>
              <w:topLinePunct/>
              <w:snapToGrid w:val="0"/>
              <w:ind w:rightChars="10" w:right="24"/>
              <w:jc w:val="right"/>
              <w:rPr>
                <w:rFonts w:ascii="細明體" w:eastAsia="細明體" w:hAnsi="細明體"/>
                <w:sz w:val="18"/>
                <w:szCs w:val="18"/>
              </w:rPr>
            </w:pPr>
            <w:r w:rsidRPr="00C75B92">
              <w:rPr>
                <w:rFonts w:ascii="細明體" w:eastAsia="細明體" w:hAnsi="細明體" w:hint="eastAsia"/>
                <w:sz w:val="18"/>
                <w:szCs w:val="18"/>
              </w:rPr>
              <w:t>132</w:t>
            </w:r>
          </w:p>
        </w:tc>
        <w:tc>
          <w:tcPr>
            <w:tcW w:w="1191" w:type="dxa"/>
            <w:tcBorders>
              <w:top w:val="nil"/>
              <w:left w:val="single" w:sz="4" w:space="0" w:color="auto"/>
              <w:bottom w:val="nil"/>
              <w:right w:val="single" w:sz="4" w:space="0" w:color="auto"/>
            </w:tcBorders>
          </w:tcPr>
          <w:p w14:paraId="7551954E" w14:textId="77777777" w:rsidR="00772E87" w:rsidRPr="00C75B92" w:rsidRDefault="00772E87" w:rsidP="00BE01B6">
            <w:pPr>
              <w:suppressAutoHyphens/>
              <w:kinsoku w:val="0"/>
              <w:overflowPunct w:val="0"/>
              <w:topLinePunct/>
              <w:snapToGrid w:val="0"/>
              <w:ind w:rightChars="10" w:right="24"/>
              <w:jc w:val="right"/>
              <w:rPr>
                <w:rFonts w:ascii="細明體" w:eastAsia="細明體" w:hAnsi="細明體"/>
                <w:sz w:val="18"/>
                <w:szCs w:val="18"/>
              </w:rPr>
            </w:pPr>
            <w:r w:rsidRPr="00C75B92">
              <w:rPr>
                <w:rFonts w:ascii="細明體" w:eastAsia="細明體" w:hAnsi="細明體" w:hint="eastAsia"/>
                <w:sz w:val="18"/>
                <w:szCs w:val="18"/>
              </w:rPr>
              <w:t>123</w:t>
            </w:r>
          </w:p>
        </w:tc>
        <w:tc>
          <w:tcPr>
            <w:tcW w:w="1134" w:type="dxa"/>
            <w:tcBorders>
              <w:top w:val="nil"/>
              <w:left w:val="single" w:sz="4" w:space="0" w:color="auto"/>
              <w:bottom w:val="nil"/>
              <w:right w:val="single" w:sz="4" w:space="0" w:color="auto"/>
            </w:tcBorders>
          </w:tcPr>
          <w:p w14:paraId="55D9D00A" w14:textId="77777777" w:rsidR="00772E87" w:rsidRPr="00C75B92" w:rsidRDefault="00772E87" w:rsidP="00BE01B6">
            <w:pPr>
              <w:suppressAutoHyphens/>
              <w:kinsoku w:val="0"/>
              <w:overflowPunct w:val="0"/>
              <w:topLinePunct/>
              <w:snapToGrid w:val="0"/>
              <w:ind w:rightChars="10" w:right="24"/>
              <w:jc w:val="right"/>
              <w:rPr>
                <w:rFonts w:ascii="細明體" w:eastAsia="細明體" w:hAnsi="細明體"/>
                <w:sz w:val="18"/>
                <w:szCs w:val="18"/>
              </w:rPr>
            </w:pPr>
            <w:r w:rsidRPr="00C75B92">
              <w:rPr>
                <w:rFonts w:ascii="細明體" w:eastAsia="細明體" w:hAnsi="細明體" w:hint="eastAsia"/>
                <w:spacing w:val="-6"/>
                <w:sz w:val="18"/>
                <w:szCs w:val="18"/>
              </w:rPr>
              <w:t>- 9</w:t>
            </w:r>
          </w:p>
        </w:tc>
        <w:tc>
          <w:tcPr>
            <w:tcW w:w="775" w:type="dxa"/>
            <w:tcBorders>
              <w:top w:val="nil"/>
              <w:left w:val="single" w:sz="4" w:space="0" w:color="auto"/>
              <w:bottom w:val="nil"/>
              <w:right w:val="single" w:sz="4" w:space="0" w:color="auto"/>
            </w:tcBorders>
          </w:tcPr>
          <w:p w14:paraId="200EEF78" w14:textId="77777777" w:rsidR="00772E87" w:rsidRPr="00C75B92" w:rsidRDefault="00772E87" w:rsidP="00BE01B6">
            <w:pPr>
              <w:suppressAutoHyphens/>
              <w:kinsoku w:val="0"/>
              <w:overflowPunct w:val="0"/>
              <w:topLinePunct/>
              <w:snapToGrid w:val="0"/>
              <w:ind w:rightChars="10" w:right="24"/>
              <w:jc w:val="right"/>
              <w:rPr>
                <w:rFonts w:ascii="細明體" w:eastAsia="細明體" w:hAnsi="細明體"/>
                <w:sz w:val="18"/>
                <w:szCs w:val="18"/>
              </w:rPr>
            </w:pPr>
            <w:r w:rsidRPr="00C75B92">
              <w:rPr>
                <w:rFonts w:ascii="細明體" w:eastAsia="細明體" w:hAnsi="細明體" w:hint="eastAsia"/>
                <w:sz w:val="18"/>
                <w:szCs w:val="18"/>
              </w:rPr>
              <w:t>- 6.82</w:t>
            </w:r>
          </w:p>
        </w:tc>
        <w:tc>
          <w:tcPr>
            <w:tcW w:w="3098" w:type="dxa"/>
            <w:tcBorders>
              <w:top w:val="nil"/>
              <w:left w:val="single" w:sz="4" w:space="0" w:color="auto"/>
              <w:bottom w:val="nil"/>
              <w:right w:val="nil"/>
            </w:tcBorders>
          </w:tcPr>
          <w:p w14:paraId="78058E48" w14:textId="77777777" w:rsidR="00772E87" w:rsidRPr="007916D7" w:rsidRDefault="00772E87" w:rsidP="00BE01B6">
            <w:pPr>
              <w:kinsoku w:val="0"/>
              <w:snapToGrid w:val="0"/>
              <w:jc w:val="both"/>
              <w:rPr>
                <w:rFonts w:ascii="標楷體" w:eastAsia="標楷體" w:hAnsi="標楷體"/>
                <w:sz w:val="20"/>
                <w:szCs w:val="20"/>
              </w:rPr>
            </w:pPr>
          </w:p>
        </w:tc>
      </w:tr>
      <w:tr w:rsidR="00772E87" w:rsidRPr="00BE7784" w14:paraId="5AEB0649" w14:textId="77777777" w:rsidTr="00BE01B6">
        <w:trPr>
          <w:trHeight w:val="709"/>
          <w:jc w:val="center"/>
        </w:trPr>
        <w:tc>
          <w:tcPr>
            <w:tcW w:w="2142" w:type="dxa"/>
            <w:tcBorders>
              <w:top w:val="nil"/>
              <w:left w:val="nil"/>
              <w:bottom w:val="nil"/>
              <w:right w:val="single" w:sz="4" w:space="0" w:color="auto"/>
            </w:tcBorders>
          </w:tcPr>
          <w:p w14:paraId="3F726343" w14:textId="77777777" w:rsidR="00772E87" w:rsidRPr="00BE7784" w:rsidRDefault="00772E87" w:rsidP="00BE01B6">
            <w:pPr>
              <w:suppressAutoHyphens/>
              <w:kinsoku w:val="0"/>
              <w:overflowPunct w:val="0"/>
              <w:topLinePunct/>
              <w:snapToGrid w:val="0"/>
              <w:ind w:rightChars="10" w:right="24"/>
              <w:jc w:val="distribute"/>
              <w:rPr>
                <w:rFonts w:ascii="標楷體" w:eastAsia="標楷體" w:hAnsi="標楷體"/>
                <w:sz w:val="20"/>
                <w:szCs w:val="20"/>
              </w:rPr>
            </w:pPr>
            <w:r w:rsidRPr="00BE7784">
              <w:rPr>
                <w:rFonts w:ascii="標楷體" w:eastAsia="標楷體" w:hAnsi="標楷體" w:hint="eastAsia"/>
                <w:sz w:val="20"/>
                <w:szCs w:val="20"/>
              </w:rPr>
              <w:t>身心障礙者職務再設計</w:t>
            </w:r>
          </w:p>
        </w:tc>
        <w:tc>
          <w:tcPr>
            <w:tcW w:w="655" w:type="dxa"/>
            <w:tcBorders>
              <w:top w:val="nil"/>
              <w:left w:val="single" w:sz="4" w:space="0" w:color="auto"/>
              <w:bottom w:val="nil"/>
              <w:right w:val="single" w:sz="4" w:space="0" w:color="auto"/>
            </w:tcBorders>
          </w:tcPr>
          <w:p w14:paraId="2256C6E0" w14:textId="77777777" w:rsidR="00772E87" w:rsidRPr="00BE7784" w:rsidRDefault="00772E87" w:rsidP="00BE01B6">
            <w:pPr>
              <w:suppressAutoHyphens/>
              <w:kinsoku w:val="0"/>
              <w:overflowPunct w:val="0"/>
              <w:topLinePunct/>
              <w:snapToGrid w:val="0"/>
              <w:jc w:val="center"/>
              <w:rPr>
                <w:rFonts w:ascii="標楷體" w:eastAsia="標楷體" w:hAnsi="標楷體"/>
                <w:sz w:val="20"/>
                <w:szCs w:val="20"/>
              </w:rPr>
            </w:pPr>
            <w:r w:rsidRPr="00BE7784">
              <w:rPr>
                <w:rFonts w:ascii="標楷體" w:eastAsia="標楷體" w:hAnsi="標楷體" w:hint="eastAsia"/>
                <w:sz w:val="20"/>
                <w:szCs w:val="20"/>
              </w:rPr>
              <w:t>件</w:t>
            </w:r>
          </w:p>
        </w:tc>
        <w:tc>
          <w:tcPr>
            <w:tcW w:w="1191" w:type="dxa"/>
            <w:tcBorders>
              <w:top w:val="nil"/>
              <w:left w:val="single" w:sz="4" w:space="0" w:color="auto"/>
              <w:bottom w:val="nil"/>
              <w:right w:val="single" w:sz="4" w:space="0" w:color="auto"/>
            </w:tcBorders>
          </w:tcPr>
          <w:p w14:paraId="7618486D" w14:textId="77777777" w:rsidR="00772E87" w:rsidRPr="00C75B92" w:rsidRDefault="00772E87" w:rsidP="00BE01B6">
            <w:pPr>
              <w:suppressAutoHyphens/>
              <w:kinsoku w:val="0"/>
              <w:overflowPunct w:val="0"/>
              <w:topLinePunct/>
              <w:snapToGrid w:val="0"/>
              <w:ind w:rightChars="10" w:right="24"/>
              <w:jc w:val="right"/>
              <w:rPr>
                <w:rFonts w:ascii="細明體" w:eastAsia="細明體" w:hAnsi="細明體"/>
                <w:sz w:val="18"/>
                <w:szCs w:val="18"/>
              </w:rPr>
            </w:pPr>
            <w:r w:rsidRPr="00C75B92">
              <w:rPr>
                <w:rFonts w:ascii="細明體" w:eastAsia="細明體" w:hAnsi="細明體" w:hint="eastAsia"/>
                <w:sz w:val="18"/>
                <w:szCs w:val="18"/>
              </w:rPr>
              <w:t>75</w:t>
            </w:r>
          </w:p>
        </w:tc>
        <w:tc>
          <w:tcPr>
            <w:tcW w:w="1191" w:type="dxa"/>
            <w:tcBorders>
              <w:top w:val="nil"/>
              <w:left w:val="single" w:sz="4" w:space="0" w:color="auto"/>
              <w:bottom w:val="nil"/>
              <w:right w:val="single" w:sz="4" w:space="0" w:color="auto"/>
            </w:tcBorders>
          </w:tcPr>
          <w:p w14:paraId="1C9F81A0" w14:textId="77777777" w:rsidR="00772E87" w:rsidRPr="00C75B92" w:rsidRDefault="00772E87" w:rsidP="00BE01B6">
            <w:pPr>
              <w:suppressAutoHyphens/>
              <w:kinsoku w:val="0"/>
              <w:overflowPunct w:val="0"/>
              <w:topLinePunct/>
              <w:snapToGrid w:val="0"/>
              <w:ind w:rightChars="10" w:right="24"/>
              <w:jc w:val="right"/>
              <w:rPr>
                <w:rFonts w:ascii="細明體" w:eastAsia="細明體" w:hAnsi="細明體"/>
                <w:sz w:val="18"/>
                <w:szCs w:val="18"/>
              </w:rPr>
            </w:pPr>
            <w:r w:rsidRPr="00C75B92">
              <w:rPr>
                <w:rFonts w:ascii="細明體" w:eastAsia="細明體" w:hAnsi="細明體" w:hint="eastAsia"/>
                <w:sz w:val="18"/>
                <w:szCs w:val="18"/>
              </w:rPr>
              <w:t>98</w:t>
            </w:r>
          </w:p>
        </w:tc>
        <w:tc>
          <w:tcPr>
            <w:tcW w:w="1134" w:type="dxa"/>
            <w:tcBorders>
              <w:top w:val="nil"/>
              <w:left w:val="single" w:sz="4" w:space="0" w:color="auto"/>
              <w:bottom w:val="nil"/>
              <w:right w:val="single" w:sz="4" w:space="0" w:color="auto"/>
            </w:tcBorders>
          </w:tcPr>
          <w:p w14:paraId="2E3C8CB3" w14:textId="77777777" w:rsidR="00772E87" w:rsidRPr="00C75B92" w:rsidRDefault="00772E87" w:rsidP="00BE01B6">
            <w:pPr>
              <w:suppressAutoHyphens/>
              <w:kinsoku w:val="0"/>
              <w:overflowPunct w:val="0"/>
              <w:topLinePunct/>
              <w:snapToGrid w:val="0"/>
              <w:ind w:rightChars="10" w:right="24"/>
              <w:jc w:val="right"/>
              <w:rPr>
                <w:rFonts w:ascii="細明體" w:eastAsia="細明體" w:hAnsi="細明體"/>
                <w:sz w:val="18"/>
                <w:szCs w:val="18"/>
              </w:rPr>
            </w:pPr>
            <w:r w:rsidRPr="00C75B92">
              <w:rPr>
                <w:rFonts w:ascii="細明體" w:eastAsia="細明體" w:hAnsi="細明體" w:hint="eastAsia"/>
                <w:spacing w:val="-6"/>
                <w:sz w:val="18"/>
                <w:szCs w:val="18"/>
              </w:rPr>
              <w:t>23</w:t>
            </w:r>
          </w:p>
        </w:tc>
        <w:tc>
          <w:tcPr>
            <w:tcW w:w="775" w:type="dxa"/>
            <w:tcBorders>
              <w:top w:val="nil"/>
              <w:left w:val="single" w:sz="4" w:space="0" w:color="auto"/>
              <w:bottom w:val="nil"/>
              <w:right w:val="single" w:sz="4" w:space="0" w:color="auto"/>
            </w:tcBorders>
          </w:tcPr>
          <w:p w14:paraId="63EE83FF" w14:textId="77777777" w:rsidR="00772E87" w:rsidRPr="00C75B92" w:rsidRDefault="00772E87" w:rsidP="00BE01B6">
            <w:pPr>
              <w:suppressAutoHyphens/>
              <w:kinsoku w:val="0"/>
              <w:overflowPunct w:val="0"/>
              <w:topLinePunct/>
              <w:snapToGrid w:val="0"/>
              <w:ind w:rightChars="10" w:right="24"/>
              <w:jc w:val="right"/>
              <w:rPr>
                <w:rFonts w:ascii="細明體" w:eastAsia="細明體" w:hAnsi="細明體"/>
                <w:sz w:val="18"/>
                <w:szCs w:val="18"/>
              </w:rPr>
            </w:pPr>
            <w:r w:rsidRPr="00C75B92">
              <w:rPr>
                <w:rFonts w:ascii="細明體" w:eastAsia="細明體" w:hAnsi="細明體" w:hint="eastAsia"/>
                <w:sz w:val="18"/>
                <w:szCs w:val="18"/>
              </w:rPr>
              <w:t>30.67</w:t>
            </w:r>
          </w:p>
        </w:tc>
        <w:tc>
          <w:tcPr>
            <w:tcW w:w="3098" w:type="dxa"/>
            <w:tcBorders>
              <w:top w:val="nil"/>
              <w:left w:val="single" w:sz="4" w:space="0" w:color="auto"/>
              <w:bottom w:val="nil"/>
              <w:right w:val="nil"/>
            </w:tcBorders>
          </w:tcPr>
          <w:p w14:paraId="504AA6BA" w14:textId="77777777" w:rsidR="00772E87" w:rsidRPr="007916D7" w:rsidRDefault="00772E87" w:rsidP="00BE01B6">
            <w:pPr>
              <w:kinsoku w:val="0"/>
              <w:snapToGrid w:val="0"/>
              <w:jc w:val="both"/>
              <w:rPr>
                <w:rFonts w:ascii="標楷體" w:eastAsia="標楷體" w:hAnsi="標楷體"/>
                <w:sz w:val="20"/>
                <w:szCs w:val="20"/>
              </w:rPr>
            </w:pPr>
            <w:r w:rsidRPr="007916D7">
              <w:rPr>
                <w:rFonts w:ascii="標楷體" w:eastAsia="標楷體" w:hAnsi="標楷體" w:hint="eastAsia"/>
                <w:sz w:val="20"/>
                <w:szCs w:val="20"/>
              </w:rPr>
              <w:t>申請案件較預計增加。</w:t>
            </w:r>
          </w:p>
        </w:tc>
      </w:tr>
      <w:tr w:rsidR="00772E87" w:rsidRPr="00BE7784" w14:paraId="4951BDB6" w14:textId="77777777" w:rsidTr="00BE01B6">
        <w:trPr>
          <w:trHeight w:val="709"/>
          <w:jc w:val="center"/>
        </w:trPr>
        <w:tc>
          <w:tcPr>
            <w:tcW w:w="2142" w:type="dxa"/>
            <w:tcBorders>
              <w:top w:val="nil"/>
              <w:left w:val="nil"/>
              <w:bottom w:val="single" w:sz="8" w:space="0" w:color="auto"/>
              <w:right w:val="single" w:sz="4" w:space="0" w:color="auto"/>
            </w:tcBorders>
          </w:tcPr>
          <w:p w14:paraId="055CFAC3" w14:textId="77777777" w:rsidR="00772E87" w:rsidRPr="00BE7784" w:rsidRDefault="00772E87" w:rsidP="00BE01B6">
            <w:pPr>
              <w:suppressAutoHyphens/>
              <w:kinsoku w:val="0"/>
              <w:overflowPunct w:val="0"/>
              <w:topLinePunct/>
              <w:snapToGrid w:val="0"/>
              <w:ind w:rightChars="10" w:right="24"/>
              <w:jc w:val="distribute"/>
              <w:rPr>
                <w:rFonts w:ascii="標楷體" w:eastAsia="標楷體" w:hAnsi="標楷體"/>
                <w:sz w:val="20"/>
                <w:szCs w:val="20"/>
              </w:rPr>
            </w:pPr>
            <w:r w:rsidRPr="00C75B92">
              <w:rPr>
                <w:rFonts w:ascii="標楷體" w:eastAsia="標楷體" w:hAnsi="標楷體" w:hint="eastAsia"/>
                <w:spacing w:val="34"/>
                <w:sz w:val="20"/>
                <w:szCs w:val="20"/>
                <w:fitText w:val="2080" w:id="-961924352"/>
              </w:rPr>
              <w:t>新進用身心障礙</w:t>
            </w:r>
            <w:r w:rsidRPr="00C75B92">
              <w:rPr>
                <w:rFonts w:ascii="標楷體" w:eastAsia="標楷體" w:hAnsi="標楷體" w:hint="eastAsia"/>
                <w:spacing w:val="2"/>
                <w:sz w:val="20"/>
                <w:szCs w:val="20"/>
                <w:fitText w:val="2080" w:id="-961924352"/>
              </w:rPr>
              <w:t>者</w:t>
            </w:r>
            <w:r w:rsidRPr="00BE01B6">
              <w:rPr>
                <w:rFonts w:ascii="標楷體" w:eastAsia="標楷體" w:hAnsi="標楷體" w:hint="eastAsia"/>
                <w:spacing w:val="370"/>
                <w:sz w:val="20"/>
                <w:szCs w:val="20"/>
                <w:fitText w:val="2080" w:id="-961924602"/>
              </w:rPr>
              <w:t>獎勵</w:t>
            </w:r>
            <w:r w:rsidRPr="00BE01B6">
              <w:rPr>
                <w:rFonts w:ascii="標楷體" w:eastAsia="標楷體" w:hAnsi="標楷體" w:hint="eastAsia"/>
                <w:sz w:val="20"/>
                <w:szCs w:val="20"/>
                <w:fitText w:val="2080" w:id="-961924602"/>
              </w:rPr>
              <w:t>金</w:t>
            </w:r>
          </w:p>
        </w:tc>
        <w:tc>
          <w:tcPr>
            <w:tcW w:w="655" w:type="dxa"/>
            <w:tcBorders>
              <w:top w:val="nil"/>
              <w:left w:val="single" w:sz="4" w:space="0" w:color="auto"/>
              <w:bottom w:val="single" w:sz="8" w:space="0" w:color="auto"/>
              <w:right w:val="single" w:sz="4" w:space="0" w:color="auto"/>
            </w:tcBorders>
          </w:tcPr>
          <w:p w14:paraId="5B0CAEF4" w14:textId="77777777" w:rsidR="00772E87" w:rsidRPr="00BE7784" w:rsidRDefault="00772E87" w:rsidP="00BE01B6">
            <w:pPr>
              <w:suppressAutoHyphens/>
              <w:kinsoku w:val="0"/>
              <w:overflowPunct w:val="0"/>
              <w:topLinePunct/>
              <w:snapToGrid w:val="0"/>
              <w:jc w:val="center"/>
              <w:rPr>
                <w:rFonts w:ascii="標楷體" w:eastAsia="標楷體" w:hAnsi="標楷體"/>
                <w:sz w:val="20"/>
                <w:szCs w:val="20"/>
              </w:rPr>
            </w:pPr>
            <w:r>
              <w:rPr>
                <w:rFonts w:ascii="標楷體" w:eastAsia="標楷體" w:hAnsi="標楷體" w:hint="eastAsia"/>
                <w:sz w:val="20"/>
                <w:szCs w:val="20"/>
              </w:rPr>
              <w:t>人次</w:t>
            </w:r>
          </w:p>
        </w:tc>
        <w:tc>
          <w:tcPr>
            <w:tcW w:w="1191" w:type="dxa"/>
            <w:tcBorders>
              <w:top w:val="nil"/>
              <w:left w:val="single" w:sz="4" w:space="0" w:color="auto"/>
              <w:bottom w:val="single" w:sz="8" w:space="0" w:color="auto"/>
              <w:right w:val="single" w:sz="4" w:space="0" w:color="auto"/>
            </w:tcBorders>
          </w:tcPr>
          <w:p w14:paraId="10A0B59D" w14:textId="77777777" w:rsidR="00772E87" w:rsidRPr="00C75B92" w:rsidRDefault="00772E87" w:rsidP="00BE01B6">
            <w:pPr>
              <w:suppressAutoHyphens/>
              <w:kinsoku w:val="0"/>
              <w:overflowPunct w:val="0"/>
              <w:topLinePunct/>
              <w:snapToGrid w:val="0"/>
              <w:ind w:rightChars="10" w:right="24"/>
              <w:jc w:val="right"/>
              <w:rPr>
                <w:rFonts w:ascii="細明體" w:eastAsia="細明體" w:hAnsi="細明體"/>
                <w:sz w:val="18"/>
                <w:szCs w:val="18"/>
              </w:rPr>
            </w:pPr>
            <w:r w:rsidRPr="00C75B92">
              <w:rPr>
                <w:rFonts w:ascii="細明體" w:eastAsia="細明體" w:hAnsi="細明體" w:hint="eastAsia"/>
                <w:sz w:val="18"/>
                <w:szCs w:val="18"/>
              </w:rPr>
              <w:t>658</w:t>
            </w:r>
          </w:p>
        </w:tc>
        <w:tc>
          <w:tcPr>
            <w:tcW w:w="1191" w:type="dxa"/>
            <w:tcBorders>
              <w:top w:val="nil"/>
              <w:left w:val="single" w:sz="4" w:space="0" w:color="auto"/>
              <w:bottom w:val="single" w:sz="8" w:space="0" w:color="auto"/>
              <w:right w:val="single" w:sz="4" w:space="0" w:color="auto"/>
            </w:tcBorders>
          </w:tcPr>
          <w:p w14:paraId="0063FBE4" w14:textId="77777777" w:rsidR="00772E87" w:rsidRPr="00C75B92" w:rsidRDefault="00772E87" w:rsidP="00BE01B6">
            <w:pPr>
              <w:suppressAutoHyphens/>
              <w:kinsoku w:val="0"/>
              <w:overflowPunct w:val="0"/>
              <w:topLinePunct/>
              <w:snapToGrid w:val="0"/>
              <w:ind w:rightChars="10" w:right="24"/>
              <w:jc w:val="right"/>
              <w:rPr>
                <w:rFonts w:ascii="細明體" w:eastAsia="細明體" w:hAnsi="細明體"/>
                <w:sz w:val="18"/>
                <w:szCs w:val="18"/>
              </w:rPr>
            </w:pPr>
            <w:r w:rsidRPr="00C75B92">
              <w:rPr>
                <w:rFonts w:ascii="細明體" w:eastAsia="細明體" w:hAnsi="細明體" w:hint="eastAsia"/>
                <w:sz w:val="18"/>
                <w:szCs w:val="18"/>
              </w:rPr>
              <w:t>24</w:t>
            </w:r>
          </w:p>
        </w:tc>
        <w:tc>
          <w:tcPr>
            <w:tcW w:w="1134" w:type="dxa"/>
            <w:tcBorders>
              <w:top w:val="nil"/>
              <w:left w:val="single" w:sz="4" w:space="0" w:color="auto"/>
              <w:bottom w:val="single" w:sz="8" w:space="0" w:color="auto"/>
              <w:right w:val="single" w:sz="4" w:space="0" w:color="auto"/>
            </w:tcBorders>
          </w:tcPr>
          <w:p w14:paraId="16C3019E" w14:textId="77777777" w:rsidR="00772E87" w:rsidRPr="00C75B92" w:rsidRDefault="00772E87" w:rsidP="00BE01B6">
            <w:pPr>
              <w:suppressAutoHyphens/>
              <w:kinsoku w:val="0"/>
              <w:overflowPunct w:val="0"/>
              <w:topLinePunct/>
              <w:snapToGrid w:val="0"/>
              <w:ind w:rightChars="10" w:right="24"/>
              <w:jc w:val="right"/>
              <w:rPr>
                <w:rFonts w:ascii="細明體" w:eastAsia="細明體" w:hAnsi="細明體"/>
                <w:sz w:val="18"/>
                <w:szCs w:val="18"/>
              </w:rPr>
            </w:pPr>
            <w:r w:rsidRPr="00C75B92">
              <w:rPr>
                <w:rFonts w:ascii="細明體" w:eastAsia="細明體" w:hAnsi="細明體" w:hint="eastAsia"/>
                <w:spacing w:val="-6"/>
                <w:sz w:val="18"/>
                <w:szCs w:val="18"/>
              </w:rPr>
              <w:t>- 634</w:t>
            </w:r>
          </w:p>
        </w:tc>
        <w:tc>
          <w:tcPr>
            <w:tcW w:w="775" w:type="dxa"/>
            <w:tcBorders>
              <w:top w:val="nil"/>
              <w:left w:val="single" w:sz="4" w:space="0" w:color="auto"/>
              <w:bottom w:val="single" w:sz="8" w:space="0" w:color="auto"/>
              <w:right w:val="single" w:sz="4" w:space="0" w:color="auto"/>
            </w:tcBorders>
          </w:tcPr>
          <w:p w14:paraId="5221CF2F" w14:textId="77777777" w:rsidR="00772E87" w:rsidRPr="00C75B92" w:rsidRDefault="00772E87" w:rsidP="00BE01B6">
            <w:pPr>
              <w:suppressAutoHyphens/>
              <w:kinsoku w:val="0"/>
              <w:overflowPunct w:val="0"/>
              <w:topLinePunct/>
              <w:snapToGrid w:val="0"/>
              <w:ind w:rightChars="10" w:right="24"/>
              <w:jc w:val="right"/>
              <w:rPr>
                <w:rFonts w:ascii="細明體" w:eastAsia="細明體" w:hAnsi="細明體"/>
                <w:sz w:val="18"/>
                <w:szCs w:val="18"/>
              </w:rPr>
            </w:pPr>
            <w:r w:rsidRPr="00C75B92">
              <w:rPr>
                <w:rFonts w:ascii="細明體" w:eastAsia="細明體" w:hAnsi="細明體" w:hint="eastAsia"/>
                <w:sz w:val="18"/>
                <w:szCs w:val="18"/>
              </w:rPr>
              <w:t>- 96.35</w:t>
            </w:r>
          </w:p>
        </w:tc>
        <w:tc>
          <w:tcPr>
            <w:tcW w:w="3098" w:type="dxa"/>
            <w:tcBorders>
              <w:top w:val="nil"/>
              <w:left w:val="single" w:sz="4" w:space="0" w:color="auto"/>
              <w:bottom w:val="single" w:sz="8" w:space="0" w:color="auto"/>
              <w:right w:val="nil"/>
            </w:tcBorders>
          </w:tcPr>
          <w:p w14:paraId="76161C89" w14:textId="77777777" w:rsidR="00772E87" w:rsidRDefault="00772E87" w:rsidP="00BE01B6">
            <w:pPr>
              <w:kinsoku w:val="0"/>
              <w:snapToGrid w:val="0"/>
              <w:jc w:val="both"/>
              <w:rPr>
                <w:rFonts w:ascii="標楷體" w:eastAsia="標楷體" w:hAnsi="標楷體"/>
                <w:sz w:val="20"/>
                <w:szCs w:val="20"/>
              </w:rPr>
            </w:pPr>
            <w:r>
              <w:rPr>
                <w:rFonts w:ascii="標楷體" w:eastAsia="標楷體" w:hAnsi="標楷體" w:hint="eastAsia"/>
                <w:sz w:val="20"/>
                <w:szCs w:val="20"/>
              </w:rPr>
              <w:t>符合重度以上身心障礙且工作滿18個月人數</w:t>
            </w:r>
            <w:r w:rsidRPr="006E7E5E">
              <w:rPr>
                <w:rFonts w:ascii="標楷體" w:eastAsia="標楷體" w:hAnsi="標楷體" w:hint="eastAsia"/>
                <w:sz w:val="20"/>
                <w:szCs w:val="20"/>
              </w:rPr>
              <w:t>較預計減少。</w:t>
            </w:r>
          </w:p>
        </w:tc>
      </w:tr>
    </w:tbl>
    <w:p w14:paraId="5FE7D864" w14:textId="77777777" w:rsidR="00772E87" w:rsidRPr="005B36B7" w:rsidRDefault="00772E87" w:rsidP="00937274">
      <w:pPr>
        <w:spacing w:line="240" w:lineRule="exact"/>
        <w:rPr>
          <w:rFonts w:ascii="標楷體" w:eastAsia="標楷體" w:hAnsi="標楷體"/>
        </w:rPr>
      </w:pPr>
      <w:proofErr w:type="gramStart"/>
      <w:r w:rsidRPr="005B36B7">
        <w:rPr>
          <w:rFonts w:ascii="標楷體" w:eastAsia="標楷體" w:hAnsi="標楷體" w:hint="eastAsia"/>
          <w:sz w:val="18"/>
        </w:rPr>
        <w:t>註</w:t>
      </w:r>
      <w:proofErr w:type="gramEnd"/>
      <w:r w:rsidRPr="005B36B7">
        <w:rPr>
          <w:rFonts w:ascii="標楷體" w:eastAsia="標楷體" w:hAnsi="標楷體" w:hint="eastAsia"/>
          <w:sz w:val="18"/>
        </w:rPr>
        <w:t>：</w:t>
      </w:r>
      <w:r w:rsidRPr="00C27A26">
        <w:rPr>
          <w:rFonts w:ascii="標楷體" w:eastAsia="標楷體" w:hAnsi="標楷體" w:hint="eastAsia"/>
          <w:sz w:val="18"/>
        </w:rPr>
        <w:t>本表係就</w:t>
      </w:r>
      <w:r>
        <w:rPr>
          <w:rFonts w:ascii="標楷體" w:eastAsia="標楷體" w:hAnsi="標楷體" w:hint="eastAsia"/>
          <w:sz w:val="18"/>
        </w:rPr>
        <w:t>業務計畫</w:t>
      </w:r>
      <w:r w:rsidRPr="00C27A26">
        <w:rPr>
          <w:rFonts w:ascii="標楷體" w:eastAsia="標楷體" w:hAnsi="標楷體" w:hint="eastAsia"/>
          <w:sz w:val="18"/>
        </w:rPr>
        <w:t>實際數與預計數差異達10％或達1</w:t>
      </w:r>
      <w:proofErr w:type="gramStart"/>
      <w:r w:rsidRPr="00C27A26">
        <w:rPr>
          <w:rFonts w:ascii="標楷體" w:eastAsia="標楷體" w:hAnsi="標楷體" w:hint="eastAsia"/>
          <w:sz w:val="18"/>
        </w:rPr>
        <w:t>千萬</w:t>
      </w:r>
      <w:proofErr w:type="gramEnd"/>
      <w:r w:rsidRPr="00C27A26">
        <w:rPr>
          <w:rFonts w:ascii="標楷體" w:eastAsia="標楷體" w:hAnsi="標楷體" w:hint="eastAsia"/>
          <w:sz w:val="18"/>
        </w:rPr>
        <w:t>以上者，說明差異原因。</w:t>
      </w:r>
    </w:p>
    <w:p w14:paraId="5C655609" w14:textId="77777777" w:rsidR="00772E87" w:rsidRPr="00E31635" w:rsidRDefault="00772E87" w:rsidP="00F80A25">
      <w:pPr>
        <w:spacing w:line="480" w:lineRule="exact"/>
        <w:ind w:firstLineChars="200" w:firstLine="480"/>
        <w:jc w:val="both"/>
        <w:rPr>
          <w:rFonts w:ascii="標楷體" w:eastAsia="標楷體" w:hAnsi="標楷體"/>
          <w:b/>
        </w:rPr>
      </w:pPr>
      <w:r w:rsidRPr="00E31635">
        <w:rPr>
          <w:rFonts w:ascii="標楷體" w:eastAsia="標楷體" w:hAnsi="標楷體" w:hint="eastAsia"/>
          <w:b/>
        </w:rPr>
        <w:t>（2）預算執行情形之審核</w:t>
      </w:r>
    </w:p>
    <w:p w14:paraId="36A26BB7" w14:textId="77777777" w:rsidR="00772E87" w:rsidRPr="00E31635" w:rsidRDefault="00772E87" w:rsidP="00EF5313">
      <w:pPr>
        <w:overflowPunct w:val="0"/>
        <w:spacing w:line="460" w:lineRule="exact"/>
        <w:ind w:firstLineChars="200" w:firstLine="480"/>
        <w:jc w:val="both"/>
        <w:rPr>
          <w:rFonts w:ascii="標楷體" w:eastAsia="標楷體" w:hAnsi="標楷體"/>
          <w:bCs/>
          <w:szCs w:val="20"/>
        </w:rPr>
      </w:pPr>
      <w:proofErr w:type="gramStart"/>
      <w:r w:rsidRPr="00E31635">
        <w:rPr>
          <w:rFonts w:ascii="標楷體" w:eastAsia="標楷體" w:hAnsi="標楷體" w:hint="eastAsia"/>
          <w:bCs/>
          <w:szCs w:val="20"/>
        </w:rPr>
        <w:t>11</w:t>
      </w:r>
      <w:r>
        <w:rPr>
          <w:rFonts w:ascii="標楷體" w:eastAsia="標楷體" w:hAnsi="標楷體" w:hint="eastAsia"/>
          <w:bCs/>
          <w:szCs w:val="20"/>
        </w:rPr>
        <w:t>3</w:t>
      </w:r>
      <w:proofErr w:type="gramEnd"/>
      <w:r w:rsidRPr="00E31635">
        <w:rPr>
          <w:rFonts w:ascii="標楷體" w:eastAsia="標楷體" w:hAnsi="標楷體" w:hint="eastAsia"/>
          <w:bCs/>
          <w:szCs w:val="20"/>
        </w:rPr>
        <w:t>年度決算審核結果，審定本期短</w:t>
      </w:r>
      <w:proofErr w:type="gramStart"/>
      <w:r w:rsidRPr="00E31635">
        <w:rPr>
          <w:rFonts w:ascii="標楷體" w:eastAsia="標楷體" w:hAnsi="標楷體" w:hint="eastAsia"/>
          <w:bCs/>
          <w:szCs w:val="20"/>
        </w:rPr>
        <w:t>絀</w:t>
      </w:r>
      <w:proofErr w:type="gramEnd"/>
      <w:r>
        <w:rPr>
          <w:rFonts w:ascii="標楷體" w:eastAsia="標楷體" w:hAnsi="標楷體" w:hint="eastAsia"/>
          <w:bCs/>
          <w:szCs w:val="20"/>
        </w:rPr>
        <w:t>481</w:t>
      </w:r>
      <w:r w:rsidRPr="00E31635">
        <w:rPr>
          <w:rFonts w:ascii="標楷體" w:eastAsia="標楷體" w:hAnsi="標楷體" w:hint="eastAsia"/>
          <w:bCs/>
          <w:szCs w:val="20"/>
        </w:rPr>
        <w:t>萬餘元，較預算短</w:t>
      </w:r>
      <w:proofErr w:type="gramStart"/>
      <w:r w:rsidRPr="00E31635">
        <w:rPr>
          <w:rFonts w:ascii="標楷體" w:eastAsia="標楷體" w:hAnsi="標楷體" w:hint="eastAsia"/>
          <w:bCs/>
          <w:szCs w:val="20"/>
        </w:rPr>
        <w:t>絀</w:t>
      </w:r>
      <w:proofErr w:type="gramEnd"/>
      <w:r>
        <w:rPr>
          <w:rFonts w:ascii="標楷體" w:eastAsia="標楷體" w:hAnsi="標楷體" w:hint="eastAsia"/>
          <w:bCs/>
          <w:szCs w:val="20"/>
        </w:rPr>
        <w:t>1</w:t>
      </w:r>
      <w:r>
        <w:rPr>
          <w:rFonts w:ascii="標楷體" w:eastAsia="標楷體" w:hAnsi="標楷體"/>
          <w:bCs/>
          <w:szCs w:val="20"/>
        </w:rPr>
        <w:t>,</w:t>
      </w:r>
      <w:r>
        <w:rPr>
          <w:rFonts w:ascii="標楷體" w:eastAsia="標楷體" w:hAnsi="標楷體" w:hint="eastAsia"/>
          <w:bCs/>
          <w:szCs w:val="20"/>
        </w:rPr>
        <w:t>433</w:t>
      </w:r>
      <w:r w:rsidRPr="00E31635">
        <w:rPr>
          <w:rFonts w:ascii="標楷體" w:eastAsia="標楷體" w:hAnsi="標楷體" w:hint="eastAsia"/>
          <w:bCs/>
          <w:szCs w:val="20"/>
        </w:rPr>
        <w:t>萬餘元，</w:t>
      </w:r>
      <w:r w:rsidRPr="002735B2">
        <w:rPr>
          <w:rFonts w:ascii="標楷體" w:eastAsia="標楷體" w:hAnsi="標楷體" w:hint="eastAsia"/>
          <w:bCs/>
          <w:szCs w:val="20"/>
        </w:rPr>
        <w:t>減少</w:t>
      </w:r>
      <w:r>
        <w:rPr>
          <w:rFonts w:ascii="標楷體" w:eastAsia="標楷體" w:hAnsi="標楷體" w:hint="eastAsia"/>
          <w:bCs/>
          <w:szCs w:val="20"/>
        </w:rPr>
        <w:t>951</w:t>
      </w:r>
      <w:r w:rsidRPr="002735B2">
        <w:rPr>
          <w:rFonts w:ascii="標楷體" w:eastAsia="標楷體" w:hAnsi="標楷體" w:hint="eastAsia"/>
          <w:bCs/>
          <w:szCs w:val="20"/>
        </w:rPr>
        <w:t>萬餘元，約</w:t>
      </w:r>
      <w:r>
        <w:rPr>
          <w:rFonts w:ascii="標楷體" w:eastAsia="標楷體" w:hAnsi="標楷體" w:hint="eastAsia"/>
          <w:bCs/>
          <w:szCs w:val="20"/>
        </w:rPr>
        <w:t>66.38</w:t>
      </w:r>
      <w:r w:rsidRPr="002735B2">
        <w:rPr>
          <w:rFonts w:ascii="標楷體" w:eastAsia="標楷體" w:hAnsi="標楷體" w:hint="eastAsia"/>
          <w:bCs/>
          <w:szCs w:val="20"/>
        </w:rPr>
        <w:t>％</w:t>
      </w:r>
      <w:r>
        <w:rPr>
          <w:rFonts w:ascii="標楷體" w:eastAsia="標楷體" w:hAnsi="標楷體" w:hint="eastAsia"/>
          <w:bCs/>
          <w:szCs w:val="20"/>
        </w:rPr>
        <w:t>，</w:t>
      </w:r>
      <w:r w:rsidRPr="00E31635">
        <w:rPr>
          <w:rFonts w:ascii="標楷體" w:eastAsia="標楷體" w:hAnsi="標楷體" w:hint="eastAsia"/>
          <w:bCs/>
          <w:szCs w:val="20"/>
        </w:rPr>
        <w:t>主要係</w:t>
      </w:r>
      <w:r>
        <w:rPr>
          <w:rFonts w:ascii="標楷體" w:eastAsia="標楷體" w:hAnsi="標楷體" w:hint="eastAsia"/>
          <w:bCs/>
          <w:szCs w:val="20"/>
        </w:rPr>
        <w:t>申請超額及新進用身心障礙者</w:t>
      </w:r>
      <w:r w:rsidRPr="00E31635">
        <w:rPr>
          <w:rFonts w:ascii="標楷體" w:eastAsia="標楷體" w:hAnsi="標楷體" w:hint="eastAsia"/>
          <w:bCs/>
          <w:szCs w:val="20"/>
        </w:rPr>
        <w:t>補助獎勵單位減少，支出較預計減少所致</w:t>
      </w:r>
      <w:r w:rsidRPr="00E31635">
        <w:rPr>
          <w:rFonts w:ascii="標楷體" w:eastAsia="標楷體" w:hAnsi="標楷體"/>
          <w:bCs/>
          <w:szCs w:val="20"/>
        </w:rPr>
        <w:t>。</w:t>
      </w:r>
    </w:p>
    <w:p w14:paraId="100B1A29" w14:textId="77777777" w:rsidR="00772E87" w:rsidRPr="00CD53F7" w:rsidRDefault="00772E87" w:rsidP="00F80A25">
      <w:pPr>
        <w:spacing w:line="480" w:lineRule="exact"/>
        <w:ind w:firstLineChars="200" w:firstLine="480"/>
        <w:jc w:val="both"/>
        <w:rPr>
          <w:rFonts w:ascii="標楷體" w:eastAsia="標楷體" w:hAnsi="標楷體"/>
          <w:b/>
        </w:rPr>
      </w:pPr>
      <w:r w:rsidRPr="00CD53F7">
        <w:rPr>
          <w:rFonts w:ascii="標楷體" w:eastAsia="標楷體" w:hAnsi="標楷體" w:hint="eastAsia"/>
          <w:b/>
        </w:rPr>
        <w:t>（3）餘</w:t>
      </w:r>
      <w:proofErr w:type="gramStart"/>
      <w:r w:rsidRPr="00CD53F7">
        <w:rPr>
          <w:rFonts w:ascii="標楷體" w:eastAsia="標楷體" w:hAnsi="標楷體" w:hint="eastAsia"/>
          <w:b/>
        </w:rPr>
        <w:t>絀</w:t>
      </w:r>
      <w:proofErr w:type="gramEnd"/>
      <w:r w:rsidRPr="00CD53F7">
        <w:rPr>
          <w:rFonts w:ascii="標楷體" w:eastAsia="標楷體" w:hAnsi="標楷體" w:hint="eastAsia"/>
          <w:b/>
        </w:rPr>
        <w:t>之審定</w:t>
      </w:r>
    </w:p>
    <w:p w14:paraId="14F73FBC" w14:textId="77777777" w:rsidR="00772E87" w:rsidRPr="00CD53F7" w:rsidRDefault="00772E87" w:rsidP="00EF5313">
      <w:pPr>
        <w:overflowPunct w:val="0"/>
        <w:spacing w:line="480" w:lineRule="exact"/>
        <w:ind w:firstLineChars="200" w:firstLine="480"/>
        <w:jc w:val="both"/>
        <w:rPr>
          <w:rFonts w:ascii="標楷體" w:eastAsia="標楷體" w:hAnsi="標楷體"/>
          <w:bCs/>
          <w:szCs w:val="20"/>
        </w:rPr>
      </w:pPr>
      <w:proofErr w:type="gramStart"/>
      <w:r w:rsidRPr="00CD53F7">
        <w:rPr>
          <w:rFonts w:ascii="標楷體" w:eastAsia="標楷體" w:hAnsi="標楷體" w:hint="eastAsia"/>
          <w:bCs/>
          <w:szCs w:val="20"/>
        </w:rPr>
        <w:t>11</w:t>
      </w:r>
      <w:r>
        <w:rPr>
          <w:rFonts w:ascii="標楷體" w:eastAsia="標楷體" w:hAnsi="標楷體" w:hint="eastAsia"/>
          <w:bCs/>
          <w:szCs w:val="20"/>
        </w:rPr>
        <w:t>3</w:t>
      </w:r>
      <w:proofErr w:type="gramEnd"/>
      <w:r w:rsidRPr="00CD53F7">
        <w:rPr>
          <w:rFonts w:ascii="標楷體" w:eastAsia="標楷體" w:hAnsi="標楷體" w:hint="eastAsia"/>
          <w:bCs/>
          <w:szCs w:val="20"/>
        </w:rPr>
        <w:t>年度決算經市政府核定短</w:t>
      </w:r>
      <w:proofErr w:type="gramStart"/>
      <w:r w:rsidRPr="00CD53F7">
        <w:rPr>
          <w:rFonts w:ascii="標楷體" w:eastAsia="標楷體" w:hAnsi="標楷體" w:hint="eastAsia"/>
          <w:bCs/>
          <w:szCs w:val="20"/>
        </w:rPr>
        <w:t>絀</w:t>
      </w:r>
      <w:proofErr w:type="gramEnd"/>
      <w:r>
        <w:rPr>
          <w:rFonts w:ascii="標楷體" w:eastAsia="標楷體" w:hAnsi="標楷體" w:hint="eastAsia"/>
          <w:bCs/>
          <w:szCs w:val="20"/>
        </w:rPr>
        <w:t>4</w:t>
      </w:r>
      <w:r w:rsidRPr="00CD53F7">
        <w:rPr>
          <w:rFonts w:ascii="標楷體" w:eastAsia="標楷體" w:hAnsi="標楷體" w:hint="eastAsia"/>
          <w:bCs/>
          <w:szCs w:val="20"/>
        </w:rPr>
        <w:t>,</w:t>
      </w:r>
      <w:r>
        <w:rPr>
          <w:rFonts w:ascii="標楷體" w:eastAsia="標楷體" w:hAnsi="標楷體" w:hint="eastAsia"/>
          <w:bCs/>
          <w:szCs w:val="20"/>
        </w:rPr>
        <w:t>817</w:t>
      </w:r>
      <w:r w:rsidRPr="00CD53F7">
        <w:rPr>
          <w:rFonts w:ascii="標楷體" w:eastAsia="標楷體" w:hAnsi="標楷體" w:hint="eastAsia"/>
          <w:bCs/>
          <w:szCs w:val="20"/>
        </w:rPr>
        <w:t>,</w:t>
      </w:r>
      <w:r>
        <w:rPr>
          <w:rFonts w:ascii="標楷體" w:eastAsia="標楷體" w:hAnsi="標楷體" w:hint="eastAsia"/>
          <w:bCs/>
          <w:szCs w:val="20"/>
        </w:rPr>
        <w:t>803</w:t>
      </w:r>
      <w:r w:rsidRPr="00CD53F7">
        <w:rPr>
          <w:rFonts w:ascii="標楷體" w:eastAsia="標楷體" w:hAnsi="標楷體" w:hint="eastAsia"/>
          <w:bCs/>
          <w:szCs w:val="20"/>
        </w:rPr>
        <w:t>元，</w:t>
      </w:r>
      <w:proofErr w:type="gramStart"/>
      <w:r w:rsidRPr="00CD53F7">
        <w:rPr>
          <w:rFonts w:ascii="標楷體" w:eastAsia="標楷體" w:hAnsi="標楷體" w:hint="eastAsia"/>
          <w:bCs/>
          <w:szCs w:val="20"/>
        </w:rPr>
        <w:t>經核尚無</w:t>
      </w:r>
      <w:proofErr w:type="gramEnd"/>
      <w:r w:rsidRPr="00CD53F7">
        <w:rPr>
          <w:rFonts w:ascii="標楷體" w:eastAsia="標楷體" w:hAnsi="標楷體" w:hint="eastAsia"/>
          <w:bCs/>
          <w:szCs w:val="20"/>
        </w:rPr>
        <w:t>不合，予以照數審定。</w:t>
      </w:r>
    </w:p>
    <w:p w14:paraId="6C54C28C" w14:textId="77777777" w:rsidR="00772E87" w:rsidRPr="002735B2" w:rsidRDefault="00772E87" w:rsidP="00F80A25">
      <w:pPr>
        <w:spacing w:line="480" w:lineRule="exact"/>
        <w:ind w:firstLineChars="200" w:firstLine="480"/>
        <w:jc w:val="both"/>
        <w:rPr>
          <w:rFonts w:ascii="標楷體" w:eastAsia="標楷體" w:hAnsi="標楷體"/>
          <w:b/>
        </w:rPr>
      </w:pPr>
      <w:r w:rsidRPr="002735B2">
        <w:rPr>
          <w:rFonts w:ascii="標楷體" w:eastAsia="標楷體" w:hAnsi="標楷體" w:hint="eastAsia"/>
          <w:b/>
        </w:rPr>
        <w:t>（4）現金流量之查核</w:t>
      </w:r>
    </w:p>
    <w:p w14:paraId="0AB857FE" w14:textId="77777777" w:rsidR="00772E87" w:rsidRPr="002735B2" w:rsidRDefault="00772E87" w:rsidP="00EF5313">
      <w:pPr>
        <w:overflowPunct w:val="0"/>
        <w:spacing w:line="480" w:lineRule="exact"/>
        <w:ind w:firstLineChars="200" w:firstLine="480"/>
        <w:jc w:val="both"/>
        <w:rPr>
          <w:rFonts w:ascii="標楷體" w:eastAsia="標楷體" w:hAnsi="標楷體"/>
          <w:bCs/>
          <w:szCs w:val="20"/>
        </w:rPr>
      </w:pPr>
      <w:proofErr w:type="gramStart"/>
      <w:r>
        <w:rPr>
          <w:rFonts w:ascii="標楷體" w:eastAsia="標楷體" w:hAnsi="標楷體" w:hint="eastAsia"/>
          <w:bCs/>
          <w:szCs w:val="20"/>
        </w:rPr>
        <w:t>113</w:t>
      </w:r>
      <w:proofErr w:type="gramEnd"/>
      <w:r w:rsidRPr="002735B2">
        <w:rPr>
          <w:rFonts w:ascii="標楷體" w:eastAsia="標楷體" w:hAnsi="標楷體" w:hint="eastAsia"/>
          <w:bCs/>
          <w:szCs w:val="20"/>
        </w:rPr>
        <w:t>年度期初現金及約當現金3億639萬餘元，經業務及投資活動結果，現金及約當</w:t>
      </w:r>
      <w:proofErr w:type="gramStart"/>
      <w:r w:rsidRPr="002735B2">
        <w:rPr>
          <w:rFonts w:ascii="標楷體" w:eastAsia="標楷體" w:hAnsi="標楷體" w:hint="eastAsia"/>
          <w:bCs/>
          <w:szCs w:val="20"/>
        </w:rPr>
        <w:t>現金淨</w:t>
      </w:r>
      <w:r>
        <w:rPr>
          <w:rFonts w:ascii="標楷體" w:eastAsia="標楷體" w:hAnsi="標楷體" w:hint="eastAsia"/>
          <w:bCs/>
          <w:szCs w:val="20"/>
        </w:rPr>
        <w:t>減</w:t>
      </w:r>
      <w:proofErr w:type="gramEnd"/>
      <w:r>
        <w:rPr>
          <w:rFonts w:ascii="標楷體" w:eastAsia="標楷體" w:hAnsi="標楷體" w:hint="eastAsia"/>
          <w:bCs/>
          <w:szCs w:val="20"/>
        </w:rPr>
        <w:t>865</w:t>
      </w:r>
      <w:r w:rsidRPr="002735B2">
        <w:rPr>
          <w:rFonts w:ascii="標楷體" w:eastAsia="標楷體" w:hAnsi="標楷體" w:hint="eastAsia"/>
          <w:bCs/>
          <w:szCs w:val="20"/>
        </w:rPr>
        <w:t>萬餘元，期末現金及約當現金為</w:t>
      </w:r>
      <w:r>
        <w:rPr>
          <w:rFonts w:ascii="標楷體" w:eastAsia="標楷體" w:hAnsi="標楷體" w:hint="eastAsia"/>
          <w:bCs/>
          <w:szCs w:val="20"/>
        </w:rPr>
        <w:t>2</w:t>
      </w:r>
      <w:r w:rsidRPr="002735B2">
        <w:rPr>
          <w:rFonts w:ascii="標楷體" w:eastAsia="標楷體" w:hAnsi="標楷體" w:hint="eastAsia"/>
          <w:bCs/>
          <w:szCs w:val="20"/>
        </w:rPr>
        <w:t>億</w:t>
      </w:r>
      <w:r>
        <w:rPr>
          <w:rFonts w:ascii="標楷體" w:eastAsia="標楷體" w:hAnsi="標楷體" w:hint="eastAsia"/>
          <w:bCs/>
          <w:szCs w:val="20"/>
        </w:rPr>
        <w:t>9</w:t>
      </w:r>
      <w:r w:rsidRPr="00CD53F7">
        <w:rPr>
          <w:rFonts w:ascii="標楷體" w:eastAsia="標楷體" w:hAnsi="標楷體" w:hint="eastAsia"/>
          <w:bCs/>
          <w:szCs w:val="20"/>
        </w:rPr>
        <w:t>,</w:t>
      </w:r>
      <w:r>
        <w:rPr>
          <w:rFonts w:ascii="標楷體" w:eastAsia="標楷體" w:hAnsi="標楷體" w:hint="eastAsia"/>
          <w:bCs/>
          <w:szCs w:val="20"/>
        </w:rPr>
        <w:t>774</w:t>
      </w:r>
      <w:r w:rsidRPr="002735B2">
        <w:rPr>
          <w:rFonts w:ascii="標楷體" w:eastAsia="標楷體" w:hAnsi="標楷體" w:hint="eastAsia"/>
          <w:bCs/>
          <w:szCs w:val="20"/>
        </w:rPr>
        <w:t>萬餘元。</w:t>
      </w:r>
    </w:p>
    <w:p w14:paraId="5D146ABC" w14:textId="77777777" w:rsidR="00772E87" w:rsidRPr="009D4444" w:rsidRDefault="00772E87" w:rsidP="00EF5313">
      <w:pPr>
        <w:overflowPunct w:val="0"/>
        <w:spacing w:line="480" w:lineRule="exact"/>
        <w:ind w:firstLineChars="200" w:firstLine="480"/>
        <w:jc w:val="both"/>
        <w:rPr>
          <w:rFonts w:ascii="標楷體" w:eastAsia="標楷體" w:hAnsi="標楷體"/>
          <w:bCs/>
          <w:szCs w:val="20"/>
        </w:rPr>
      </w:pPr>
      <w:r w:rsidRPr="009D4444">
        <w:rPr>
          <w:rFonts w:ascii="標楷體" w:eastAsia="標楷體" w:hAnsi="標楷體"/>
          <w:bCs/>
          <w:szCs w:val="20"/>
        </w:rPr>
        <w:t>茲將該基金</w:t>
      </w:r>
      <w:r w:rsidRPr="009D4444">
        <w:rPr>
          <w:rFonts w:ascii="標楷體" w:eastAsia="標楷體" w:hAnsi="標楷體" w:hint="eastAsia"/>
          <w:bCs/>
          <w:szCs w:val="20"/>
        </w:rPr>
        <w:t>來源用途及</w:t>
      </w:r>
      <w:r w:rsidRPr="009D4444">
        <w:rPr>
          <w:rFonts w:ascii="標楷體" w:eastAsia="標楷體" w:hAnsi="標楷體"/>
          <w:bCs/>
          <w:szCs w:val="20"/>
        </w:rPr>
        <w:t>餘</w:t>
      </w:r>
      <w:proofErr w:type="gramStart"/>
      <w:r w:rsidRPr="009D4444">
        <w:rPr>
          <w:rFonts w:ascii="標楷體" w:eastAsia="標楷體" w:hAnsi="標楷體"/>
          <w:bCs/>
          <w:szCs w:val="20"/>
        </w:rPr>
        <w:t>絀</w:t>
      </w:r>
      <w:proofErr w:type="gramEnd"/>
      <w:r w:rsidRPr="009D4444">
        <w:rPr>
          <w:rFonts w:ascii="標楷體" w:eastAsia="標楷體" w:hAnsi="標楷體"/>
          <w:bCs/>
          <w:szCs w:val="20"/>
        </w:rPr>
        <w:t>之審定，暨餘</w:t>
      </w:r>
      <w:proofErr w:type="gramStart"/>
      <w:r w:rsidRPr="009D4444">
        <w:rPr>
          <w:rFonts w:ascii="標楷體" w:eastAsia="標楷體" w:hAnsi="標楷體"/>
          <w:bCs/>
          <w:szCs w:val="20"/>
        </w:rPr>
        <w:t>絀</w:t>
      </w:r>
      <w:proofErr w:type="gramEnd"/>
      <w:r w:rsidRPr="009D4444">
        <w:rPr>
          <w:rFonts w:ascii="標楷體" w:eastAsia="標楷體" w:hAnsi="標楷體"/>
          <w:bCs/>
          <w:szCs w:val="20"/>
        </w:rPr>
        <w:t>審定後現金流量及資產負債狀況，分別列表如次：</w:t>
      </w:r>
    </w:p>
    <w:tbl>
      <w:tblPr>
        <w:tblW w:w="10234" w:type="dxa"/>
        <w:tblLayout w:type="fixed"/>
        <w:tblCellMar>
          <w:left w:w="28" w:type="dxa"/>
          <w:right w:w="28" w:type="dxa"/>
        </w:tblCellMar>
        <w:tblLook w:val="0000" w:firstRow="0" w:lastRow="0" w:firstColumn="0" w:lastColumn="0" w:noHBand="0" w:noVBand="0"/>
      </w:tblPr>
      <w:tblGrid>
        <w:gridCol w:w="28"/>
        <w:gridCol w:w="2405"/>
        <w:gridCol w:w="1319"/>
        <w:gridCol w:w="1379"/>
        <w:gridCol w:w="60"/>
        <w:gridCol w:w="1319"/>
        <w:gridCol w:w="1439"/>
        <w:gridCol w:w="1388"/>
        <w:gridCol w:w="897"/>
      </w:tblGrid>
      <w:tr w:rsidR="00772E87" w:rsidRPr="00E535B2" w14:paraId="2C9E645C" w14:textId="77777777" w:rsidTr="002E0EA2">
        <w:trPr>
          <w:tblHeader/>
        </w:trPr>
        <w:tc>
          <w:tcPr>
            <w:tcW w:w="10234" w:type="dxa"/>
            <w:gridSpan w:val="9"/>
            <w:tcBorders>
              <w:bottom w:val="single" w:sz="8" w:space="0" w:color="auto"/>
            </w:tcBorders>
          </w:tcPr>
          <w:p w14:paraId="734FA8BA" w14:textId="77777777" w:rsidR="00772E87" w:rsidRPr="00E535B2" w:rsidRDefault="00772E87" w:rsidP="00A9104D">
            <w:pPr>
              <w:snapToGrid w:val="0"/>
              <w:jc w:val="center"/>
              <w:rPr>
                <w:rFonts w:ascii="標楷體" w:eastAsia="標楷體" w:hAnsi="標楷體"/>
                <w:b/>
                <w:sz w:val="32"/>
                <w:u w:val="single"/>
              </w:rPr>
            </w:pPr>
            <w:proofErr w:type="gramStart"/>
            <w:r w:rsidRPr="00E535B2">
              <w:rPr>
                <w:rFonts w:ascii="標楷體" w:eastAsia="標楷體" w:hAnsi="標楷體" w:hint="eastAsia"/>
                <w:b/>
                <w:sz w:val="32"/>
                <w:u w:val="single"/>
              </w:rPr>
              <w:lastRenderedPageBreak/>
              <w:t>臺</w:t>
            </w:r>
            <w:proofErr w:type="gramEnd"/>
            <w:r w:rsidRPr="00E535B2">
              <w:rPr>
                <w:rFonts w:ascii="標楷體" w:eastAsia="標楷體" w:hAnsi="標楷體" w:hint="eastAsia"/>
                <w:b/>
                <w:sz w:val="32"/>
                <w:u w:val="single"/>
              </w:rPr>
              <w:t>南市身心障礙者就業基金來源用途及餘</w:t>
            </w:r>
            <w:proofErr w:type="gramStart"/>
            <w:r w:rsidRPr="00E535B2">
              <w:rPr>
                <w:rFonts w:ascii="標楷體" w:eastAsia="標楷體" w:hAnsi="標楷體" w:hint="eastAsia"/>
                <w:b/>
                <w:sz w:val="32"/>
                <w:u w:val="single"/>
              </w:rPr>
              <w:t>絀</w:t>
            </w:r>
            <w:proofErr w:type="gramEnd"/>
            <w:r w:rsidRPr="00E535B2">
              <w:rPr>
                <w:rFonts w:ascii="標楷體" w:eastAsia="標楷體" w:hAnsi="標楷體" w:hint="eastAsia"/>
                <w:b/>
                <w:sz w:val="32"/>
                <w:u w:val="single"/>
              </w:rPr>
              <w:t>審定表</w:t>
            </w:r>
          </w:p>
          <w:p w14:paraId="5208E021" w14:textId="77777777" w:rsidR="00772E87" w:rsidRPr="00E535B2" w:rsidRDefault="00772E87" w:rsidP="00BE7784">
            <w:pPr>
              <w:tabs>
                <w:tab w:val="left" w:pos="4440"/>
                <w:tab w:val="left" w:pos="8520"/>
              </w:tabs>
              <w:snapToGrid w:val="0"/>
              <w:jc w:val="center"/>
              <w:rPr>
                <w:rFonts w:ascii="標楷體" w:eastAsia="標楷體" w:hAnsi="標楷體"/>
              </w:rPr>
            </w:pPr>
            <w:r w:rsidRPr="00E535B2">
              <w:rPr>
                <w:rFonts w:ascii="標楷體" w:eastAsia="標楷體" w:hAnsi="標楷體" w:hint="eastAsia"/>
                <w:sz w:val="28"/>
                <w:szCs w:val="28"/>
              </w:rPr>
              <w:t>中華民國</w:t>
            </w:r>
            <w:proofErr w:type="gramStart"/>
            <w:r w:rsidRPr="00E535B2">
              <w:rPr>
                <w:rFonts w:ascii="標楷體" w:eastAsia="標楷體" w:hAnsi="標楷體" w:hint="eastAsia"/>
                <w:sz w:val="28"/>
                <w:szCs w:val="28"/>
              </w:rPr>
              <w:t>11</w:t>
            </w:r>
            <w:r>
              <w:rPr>
                <w:rFonts w:ascii="標楷體" w:eastAsia="標楷體" w:hAnsi="標楷體" w:hint="eastAsia"/>
                <w:sz w:val="28"/>
                <w:szCs w:val="28"/>
              </w:rPr>
              <w:t>3</w:t>
            </w:r>
            <w:proofErr w:type="gramEnd"/>
            <w:r w:rsidRPr="00E535B2">
              <w:rPr>
                <w:rFonts w:ascii="標楷體" w:eastAsia="標楷體" w:hAnsi="標楷體" w:hint="eastAsia"/>
                <w:sz w:val="28"/>
                <w:szCs w:val="28"/>
              </w:rPr>
              <w:t>年度</w:t>
            </w:r>
          </w:p>
          <w:p w14:paraId="398B35DE" w14:textId="77777777" w:rsidR="00772E87" w:rsidRPr="00E535B2" w:rsidRDefault="00772E87" w:rsidP="00BE7784">
            <w:pPr>
              <w:tabs>
                <w:tab w:val="left" w:pos="4440"/>
                <w:tab w:val="left" w:pos="8520"/>
              </w:tabs>
              <w:snapToGrid w:val="0"/>
              <w:spacing w:line="240" w:lineRule="exact"/>
              <w:jc w:val="right"/>
              <w:rPr>
                <w:rFonts w:ascii="標楷體" w:eastAsia="標楷體" w:hAnsi="標楷體"/>
                <w:b/>
                <w:sz w:val="32"/>
                <w:u w:val="single"/>
              </w:rPr>
            </w:pPr>
            <w:r w:rsidRPr="00E535B2">
              <w:rPr>
                <w:rFonts w:ascii="標楷體" w:eastAsia="標楷體" w:hAnsi="標楷體" w:hint="eastAsia"/>
                <w:sz w:val="20"/>
                <w:szCs w:val="20"/>
              </w:rPr>
              <w:t>單位：新臺幣元</w:t>
            </w:r>
          </w:p>
        </w:tc>
      </w:tr>
      <w:tr w:rsidR="00772E87" w:rsidRPr="00E535B2" w14:paraId="29E287E7" w14:textId="77777777" w:rsidTr="002E0E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blHeader/>
        </w:trPr>
        <w:tc>
          <w:tcPr>
            <w:tcW w:w="2433" w:type="dxa"/>
            <w:gridSpan w:val="2"/>
            <w:vMerge w:val="restart"/>
            <w:tcBorders>
              <w:top w:val="single" w:sz="8" w:space="0" w:color="auto"/>
              <w:left w:val="nil"/>
              <w:bottom w:val="single" w:sz="4" w:space="0" w:color="auto"/>
            </w:tcBorders>
            <w:vAlign w:val="center"/>
          </w:tcPr>
          <w:p w14:paraId="537CE7AD" w14:textId="77777777" w:rsidR="00772E87" w:rsidRPr="00E535B2" w:rsidRDefault="00772E87" w:rsidP="00FB0E42">
            <w:pPr>
              <w:snapToGrid w:val="0"/>
              <w:jc w:val="distribute"/>
              <w:rPr>
                <w:rFonts w:ascii="標楷體" w:eastAsia="標楷體" w:hAnsi="標楷體"/>
                <w:sz w:val="20"/>
                <w:szCs w:val="20"/>
              </w:rPr>
            </w:pPr>
            <w:r>
              <w:rPr>
                <w:rFonts w:ascii="標楷體" w:eastAsia="標楷體" w:hAnsi="標楷體" w:hint="eastAsia"/>
                <w:sz w:val="20"/>
                <w:szCs w:val="20"/>
              </w:rPr>
              <w:t>項</w:t>
            </w:r>
            <w:r w:rsidRPr="00E535B2">
              <w:rPr>
                <w:rFonts w:ascii="標楷體" w:eastAsia="標楷體" w:hAnsi="標楷體" w:hint="eastAsia"/>
                <w:sz w:val="20"/>
                <w:szCs w:val="20"/>
              </w:rPr>
              <w:t>目</w:t>
            </w:r>
          </w:p>
        </w:tc>
        <w:tc>
          <w:tcPr>
            <w:tcW w:w="1319" w:type="dxa"/>
            <w:vMerge w:val="restart"/>
            <w:tcBorders>
              <w:top w:val="single" w:sz="8" w:space="0" w:color="auto"/>
            </w:tcBorders>
            <w:vAlign w:val="center"/>
          </w:tcPr>
          <w:p w14:paraId="79D0B1E9" w14:textId="77777777" w:rsidR="00772E87" w:rsidRPr="00E535B2" w:rsidRDefault="00772E87" w:rsidP="00FB0E42">
            <w:pPr>
              <w:snapToGrid w:val="0"/>
              <w:jc w:val="distribute"/>
              <w:rPr>
                <w:rFonts w:ascii="標楷體" w:eastAsia="標楷體" w:hAnsi="標楷體"/>
                <w:sz w:val="20"/>
                <w:szCs w:val="20"/>
              </w:rPr>
            </w:pPr>
            <w:r w:rsidRPr="00E535B2">
              <w:rPr>
                <w:rFonts w:ascii="標楷體" w:eastAsia="標楷體" w:hAnsi="標楷體" w:hint="eastAsia"/>
                <w:sz w:val="20"/>
                <w:szCs w:val="20"/>
              </w:rPr>
              <w:t>預算數</w:t>
            </w:r>
          </w:p>
        </w:tc>
        <w:tc>
          <w:tcPr>
            <w:tcW w:w="1439" w:type="dxa"/>
            <w:gridSpan w:val="2"/>
            <w:vMerge w:val="restart"/>
            <w:tcBorders>
              <w:top w:val="single" w:sz="8" w:space="0" w:color="auto"/>
            </w:tcBorders>
            <w:vAlign w:val="center"/>
          </w:tcPr>
          <w:p w14:paraId="56461E38" w14:textId="77777777" w:rsidR="00772E87" w:rsidRPr="00E535B2" w:rsidRDefault="00772E87" w:rsidP="00FB0E42">
            <w:pPr>
              <w:snapToGrid w:val="0"/>
              <w:jc w:val="distribute"/>
              <w:rPr>
                <w:rFonts w:ascii="標楷體" w:eastAsia="標楷體" w:hAnsi="標楷體"/>
                <w:sz w:val="20"/>
                <w:szCs w:val="20"/>
              </w:rPr>
            </w:pPr>
            <w:r w:rsidRPr="00E535B2">
              <w:rPr>
                <w:rFonts w:ascii="標楷體" w:eastAsia="標楷體" w:hAnsi="標楷體" w:hint="eastAsia"/>
                <w:sz w:val="20"/>
                <w:szCs w:val="20"/>
              </w:rPr>
              <w:t>決算數</w:t>
            </w:r>
          </w:p>
        </w:tc>
        <w:tc>
          <w:tcPr>
            <w:tcW w:w="1319" w:type="dxa"/>
            <w:vMerge w:val="restart"/>
            <w:tcBorders>
              <w:top w:val="single" w:sz="8" w:space="0" w:color="auto"/>
            </w:tcBorders>
            <w:vAlign w:val="center"/>
          </w:tcPr>
          <w:p w14:paraId="5B023DCF" w14:textId="77777777" w:rsidR="00772E87" w:rsidRPr="00E535B2" w:rsidRDefault="00772E87" w:rsidP="00FB0E42">
            <w:pPr>
              <w:snapToGrid w:val="0"/>
              <w:jc w:val="distribute"/>
              <w:textAlignment w:val="center"/>
              <w:rPr>
                <w:rFonts w:ascii="標楷體" w:eastAsia="標楷體" w:hAnsi="標楷體"/>
                <w:sz w:val="20"/>
                <w:szCs w:val="20"/>
              </w:rPr>
            </w:pPr>
            <w:r w:rsidRPr="00E535B2">
              <w:rPr>
                <w:rFonts w:ascii="標楷體" w:eastAsia="標楷體" w:hAnsi="標楷體" w:hint="eastAsia"/>
                <w:sz w:val="20"/>
                <w:szCs w:val="20"/>
              </w:rPr>
              <w:t>修正數</w:t>
            </w:r>
          </w:p>
        </w:tc>
        <w:tc>
          <w:tcPr>
            <w:tcW w:w="1439" w:type="dxa"/>
            <w:vMerge w:val="restart"/>
            <w:tcBorders>
              <w:top w:val="single" w:sz="8" w:space="0" w:color="auto"/>
            </w:tcBorders>
            <w:vAlign w:val="center"/>
          </w:tcPr>
          <w:p w14:paraId="000A0485" w14:textId="77777777" w:rsidR="00772E87" w:rsidRPr="00E535B2" w:rsidRDefault="00772E87" w:rsidP="00FB0E42">
            <w:pPr>
              <w:snapToGrid w:val="0"/>
              <w:jc w:val="distribute"/>
              <w:rPr>
                <w:rFonts w:ascii="標楷體" w:eastAsia="標楷體" w:hAnsi="標楷體"/>
                <w:sz w:val="20"/>
                <w:szCs w:val="20"/>
              </w:rPr>
            </w:pPr>
            <w:r w:rsidRPr="00E535B2">
              <w:rPr>
                <w:rFonts w:ascii="標楷體" w:eastAsia="標楷體" w:hAnsi="標楷體" w:hint="eastAsia"/>
                <w:sz w:val="20"/>
                <w:szCs w:val="20"/>
              </w:rPr>
              <w:t>決算審定數</w:t>
            </w:r>
          </w:p>
        </w:tc>
        <w:tc>
          <w:tcPr>
            <w:tcW w:w="2285" w:type="dxa"/>
            <w:gridSpan w:val="2"/>
            <w:tcBorders>
              <w:top w:val="single" w:sz="8" w:space="0" w:color="auto"/>
              <w:bottom w:val="single" w:sz="4" w:space="0" w:color="auto"/>
              <w:right w:val="nil"/>
            </w:tcBorders>
            <w:vAlign w:val="center"/>
          </w:tcPr>
          <w:p w14:paraId="1B5C1F63" w14:textId="77777777" w:rsidR="00772E87" w:rsidRPr="00E535B2" w:rsidRDefault="00772E87" w:rsidP="00FB0E42">
            <w:pPr>
              <w:snapToGrid w:val="0"/>
              <w:jc w:val="distribute"/>
              <w:rPr>
                <w:rFonts w:ascii="標楷體" w:eastAsia="標楷體" w:hAnsi="標楷體"/>
                <w:sz w:val="20"/>
                <w:szCs w:val="20"/>
              </w:rPr>
            </w:pPr>
            <w:r w:rsidRPr="00E535B2">
              <w:rPr>
                <w:rFonts w:ascii="標楷體" w:eastAsia="標楷體" w:hAnsi="標楷體" w:hint="eastAsia"/>
                <w:sz w:val="20"/>
                <w:szCs w:val="20"/>
              </w:rPr>
              <w:t>審定數與預算數</w:t>
            </w:r>
          </w:p>
          <w:p w14:paraId="382CCDDE" w14:textId="77777777" w:rsidR="00772E87" w:rsidRPr="00E535B2" w:rsidRDefault="00772E87" w:rsidP="00FB0E42">
            <w:pPr>
              <w:snapToGrid w:val="0"/>
              <w:jc w:val="distribute"/>
              <w:rPr>
                <w:rFonts w:ascii="標楷體" w:eastAsia="標楷體" w:hAnsi="標楷體"/>
                <w:sz w:val="20"/>
                <w:szCs w:val="20"/>
              </w:rPr>
            </w:pPr>
            <w:r w:rsidRPr="00E535B2">
              <w:rPr>
                <w:rFonts w:ascii="標楷體" w:eastAsia="標楷體" w:hAnsi="標楷體" w:hint="eastAsia"/>
                <w:sz w:val="20"/>
                <w:szCs w:val="20"/>
              </w:rPr>
              <w:t>比較增減</w:t>
            </w:r>
          </w:p>
        </w:tc>
      </w:tr>
      <w:tr w:rsidR="00772E87" w:rsidRPr="00E535B2" w14:paraId="4175DB36" w14:textId="77777777" w:rsidTr="0092491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blHeader/>
        </w:trPr>
        <w:tc>
          <w:tcPr>
            <w:tcW w:w="2433" w:type="dxa"/>
            <w:gridSpan w:val="2"/>
            <w:vMerge/>
            <w:tcBorders>
              <w:top w:val="nil"/>
              <w:left w:val="nil"/>
              <w:bottom w:val="single" w:sz="8" w:space="0" w:color="auto"/>
            </w:tcBorders>
            <w:vAlign w:val="center"/>
          </w:tcPr>
          <w:p w14:paraId="728482FB" w14:textId="77777777" w:rsidR="00772E87" w:rsidRPr="00E535B2" w:rsidRDefault="00772E87" w:rsidP="00FB0E42">
            <w:pPr>
              <w:snapToGrid w:val="0"/>
              <w:jc w:val="distribute"/>
              <w:rPr>
                <w:rFonts w:ascii="標楷體" w:eastAsia="標楷體" w:hAnsi="標楷體"/>
                <w:sz w:val="20"/>
                <w:szCs w:val="20"/>
              </w:rPr>
            </w:pPr>
          </w:p>
        </w:tc>
        <w:tc>
          <w:tcPr>
            <w:tcW w:w="1319" w:type="dxa"/>
            <w:vMerge/>
            <w:tcBorders>
              <w:bottom w:val="single" w:sz="8" w:space="0" w:color="auto"/>
            </w:tcBorders>
            <w:vAlign w:val="center"/>
          </w:tcPr>
          <w:p w14:paraId="60A1BDC2" w14:textId="77777777" w:rsidR="00772E87" w:rsidRPr="00E535B2" w:rsidRDefault="00772E87" w:rsidP="00FB0E42">
            <w:pPr>
              <w:snapToGrid w:val="0"/>
              <w:jc w:val="distribute"/>
              <w:rPr>
                <w:rFonts w:ascii="標楷體" w:eastAsia="標楷體" w:hAnsi="標楷體"/>
                <w:sz w:val="20"/>
                <w:szCs w:val="20"/>
              </w:rPr>
            </w:pPr>
          </w:p>
        </w:tc>
        <w:tc>
          <w:tcPr>
            <w:tcW w:w="1439" w:type="dxa"/>
            <w:gridSpan w:val="2"/>
            <w:vMerge/>
            <w:tcBorders>
              <w:bottom w:val="single" w:sz="8" w:space="0" w:color="auto"/>
            </w:tcBorders>
            <w:vAlign w:val="center"/>
          </w:tcPr>
          <w:p w14:paraId="37F9AEF1" w14:textId="77777777" w:rsidR="00772E87" w:rsidRPr="00E535B2" w:rsidRDefault="00772E87" w:rsidP="00FB0E42">
            <w:pPr>
              <w:snapToGrid w:val="0"/>
              <w:jc w:val="distribute"/>
              <w:rPr>
                <w:rFonts w:ascii="標楷體" w:eastAsia="標楷體" w:hAnsi="標楷體"/>
                <w:sz w:val="20"/>
                <w:szCs w:val="20"/>
              </w:rPr>
            </w:pPr>
          </w:p>
        </w:tc>
        <w:tc>
          <w:tcPr>
            <w:tcW w:w="1319" w:type="dxa"/>
            <w:vMerge/>
            <w:tcBorders>
              <w:bottom w:val="single" w:sz="8" w:space="0" w:color="auto"/>
            </w:tcBorders>
            <w:vAlign w:val="center"/>
          </w:tcPr>
          <w:p w14:paraId="00B929DF" w14:textId="77777777" w:rsidR="00772E87" w:rsidRPr="00E535B2" w:rsidRDefault="00772E87" w:rsidP="00FB0E42">
            <w:pPr>
              <w:snapToGrid w:val="0"/>
              <w:jc w:val="distribute"/>
              <w:rPr>
                <w:rFonts w:ascii="標楷體" w:eastAsia="標楷體" w:hAnsi="標楷體"/>
                <w:sz w:val="20"/>
                <w:szCs w:val="20"/>
              </w:rPr>
            </w:pPr>
          </w:p>
        </w:tc>
        <w:tc>
          <w:tcPr>
            <w:tcW w:w="1439" w:type="dxa"/>
            <w:vMerge/>
            <w:tcBorders>
              <w:bottom w:val="single" w:sz="8" w:space="0" w:color="auto"/>
            </w:tcBorders>
            <w:vAlign w:val="center"/>
          </w:tcPr>
          <w:p w14:paraId="5A880D14" w14:textId="77777777" w:rsidR="00772E87" w:rsidRPr="00E535B2" w:rsidRDefault="00772E87" w:rsidP="00FB0E42">
            <w:pPr>
              <w:snapToGrid w:val="0"/>
              <w:jc w:val="distribute"/>
              <w:rPr>
                <w:rFonts w:ascii="標楷體" w:eastAsia="標楷體" w:hAnsi="標楷體"/>
                <w:sz w:val="20"/>
                <w:szCs w:val="20"/>
              </w:rPr>
            </w:pPr>
          </w:p>
        </w:tc>
        <w:tc>
          <w:tcPr>
            <w:tcW w:w="1388" w:type="dxa"/>
            <w:tcBorders>
              <w:top w:val="single" w:sz="4" w:space="0" w:color="auto"/>
              <w:bottom w:val="single" w:sz="8" w:space="0" w:color="auto"/>
            </w:tcBorders>
            <w:vAlign w:val="center"/>
          </w:tcPr>
          <w:p w14:paraId="306A9388" w14:textId="77777777" w:rsidR="00772E87" w:rsidRPr="00E535B2" w:rsidRDefault="00772E87" w:rsidP="00FB0E42">
            <w:pPr>
              <w:snapToGrid w:val="0"/>
              <w:jc w:val="distribute"/>
              <w:rPr>
                <w:rFonts w:ascii="標楷體" w:eastAsia="標楷體" w:hAnsi="標楷體"/>
                <w:sz w:val="20"/>
                <w:szCs w:val="20"/>
              </w:rPr>
            </w:pPr>
            <w:r w:rsidRPr="00E535B2">
              <w:rPr>
                <w:rFonts w:ascii="標楷體" w:eastAsia="標楷體" w:hAnsi="標楷體" w:hint="eastAsia"/>
                <w:sz w:val="20"/>
                <w:szCs w:val="20"/>
              </w:rPr>
              <w:t>金額</w:t>
            </w:r>
          </w:p>
        </w:tc>
        <w:tc>
          <w:tcPr>
            <w:tcW w:w="897" w:type="dxa"/>
            <w:tcBorders>
              <w:top w:val="single" w:sz="4" w:space="0" w:color="auto"/>
              <w:bottom w:val="single" w:sz="8" w:space="0" w:color="auto"/>
              <w:right w:val="nil"/>
            </w:tcBorders>
            <w:vAlign w:val="center"/>
          </w:tcPr>
          <w:p w14:paraId="03AA907E" w14:textId="77777777" w:rsidR="00772E87" w:rsidRPr="00E535B2" w:rsidRDefault="00772E87" w:rsidP="00FB0E42">
            <w:pPr>
              <w:snapToGrid w:val="0"/>
              <w:jc w:val="distribute"/>
              <w:rPr>
                <w:rFonts w:ascii="標楷體" w:eastAsia="標楷體" w:hAnsi="標楷體"/>
                <w:sz w:val="20"/>
                <w:szCs w:val="20"/>
              </w:rPr>
            </w:pPr>
            <w:r w:rsidRPr="00E535B2">
              <w:rPr>
                <w:rFonts w:ascii="標楷體" w:eastAsia="標楷體" w:hAnsi="標楷體" w:hint="eastAsia"/>
                <w:sz w:val="20"/>
                <w:szCs w:val="20"/>
              </w:rPr>
              <w:t>％</w:t>
            </w:r>
          </w:p>
        </w:tc>
      </w:tr>
      <w:tr w:rsidR="00772E87" w:rsidRPr="00E535B2" w14:paraId="4889F8F8" w14:textId="77777777" w:rsidTr="000872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433" w:type="dxa"/>
            <w:gridSpan w:val="2"/>
            <w:tcBorders>
              <w:top w:val="single" w:sz="8" w:space="0" w:color="auto"/>
              <w:left w:val="nil"/>
              <w:bottom w:val="nil"/>
            </w:tcBorders>
            <w:shd w:val="clear" w:color="auto" w:fill="auto"/>
          </w:tcPr>
          <w:p w14:paraId="61676B40" w14:textId="77777777" w:rsidR="00772E87" w:rsidRPr="00E535B2" w:rsidRDefault="00772E87" w:rsidP="00087249">
            <w:pPr>
              <w:ind w:left="11"/>
              <w:jc w:val="distribute"/>
              <w:rPr>
                <w:rFonts w:ascii="標楷體" w:eastAsia="標楷體" w:hAnsi="標楷體"/>
                <w:b/>
                <w:noProof/>
                <w:sz w:val="20"/>
                <w:szCs w:val="20"/>
              </w:rPr>
            </w:pPr>
            <w:r w:rsidRPr="00E535B2">
              <w:rPr>
                <w:rFonts w:ascii="標楷體" w:eastAsia="標楷體" w:hAnsi="標楷體" w:hint="eastAsia"/>
                <w:b/>
                <w:noProof/>
                <w:sz w:val="20"/>
                <w:szCs w:val="20"/>
              </w:rPr>
              <w:t>基金來源</w:t>
            </w:r>
          </w:p>
        </w:tc>
        <w:tc>
          <w:tcPr>
            <w:tcW w:w="1319" w:type="dxa"/>
            <w:tcBorders>
              <w:top w:val="single" w:sz="8" w:space="0" w:color="auto"/>
              <w:bottom w:val="nil"/>
            </w:tcBorders>
            <w:shd w:val="clear" w:color="auto" w:fill="auto"/>
          </w:tcPr>
          <w:p w14:paraId="578A5EC6" w14:textId="77777777" w:rsidR="00772E87" w:rsidRPr="00941028" w:rsidRDefault="00772E87" w:rsidP="00087249">
            <w:pPr>
              <w:jc w:val="right"/>
              <w:rPr>
                <w:rFonts w:ascii="細明體" w:eastAsia="細明體" w:hAnsi="細明體"/>
                <w:b/>
                <w:noProof/>
                <w:sz w:val="18"/>
                <w:szCs w:val="18"/>
              </w:rPr>
            </w:pPr>
            <w:r w:rsidRPr="00941028">
              <w:rPr>
                <w:rFonts w:ascii="細明體" w:eastAsia="細明體" w:hAnsi="細明體" w:hint="eastAsia"/>
                <w:b/>
                <w:sz w:val="18"/>
                <w:szCs w:val="18"/>
              </w:rPr>
              <w:t>101,991,000</w:t>
            </w:r>
          </w:p>
        </w:tc>
        <w:tc>
          <w:tcPr>
            <w:tcW w:w="1439" w:type="dxa"/>
            <w:gridSpan w:val="2"/>
            <w:tcBorders>
              <w:top w:val="single" w:sz="8" w:space="0" w:color="auto"/>
              <w:bottom w:val="nil"/>
            </w:tcBorders>
            <w:shd w:val="clear" w:color="auto" w:fill="auto"/>
          </w:tcPr>
          <w:p w14:paraId="7262BAAD" w14:textId="77777777" w:rsidR="00772E87" w:rsidRPr="00941028" w:rsidRDefault="00772E87" w:rsidP="00087249">
            <w:pPr>
              <w:jc w:val="right"/>
              <w:rPr>
                <w:rFonts w:ascii="細明體" w:eastAsia="細明體" w:hAnsi="細明體"/>
                <w:b/>
                <w:noProof/>
                <w:sz w:val="18"/>
                <w:szCs w:val="18"/>
              </w:rPr>
            </w:pPr>
            <w:r w:rsidRPr="00941028">
              <w:rPr>
                <w:rFonts w:ascii="細明體" w:eastAsia="細明體" w:hAnsi="細明體" w:hint="eastAsia"/>
                <w:b/>
                <w:sz w:val="18"/>
                <w:szCs w:val="18"/>
              </w:rPr>
              <w:t>100,815,673</w:t>
            </w:r>
          </w:p>
        </w:tc>
        <w:tc>
          <w:tcPr>
            <w:tcW w:w="1319" w:type="dxa"/>
            <w:tcBorders>
              <w:top w:val="single" w:sz="8" w:space="0" w:color="auto"/>
              <w:bottom w:val="nil"/>
            </w:tcBorders>
            <w:shd w:val="clear" w:color="auto" w:fill="auto"/>
          </w:tcPr>
          <w:p w14:paraId="50A07C80" w14:textId="77777777" w:rsidR="00772E87" w:rsidRPr="00941028" w:rsidRDefault="00772E87" w:rsidP="00087249">
            <w:pPr>
              <w:jc w:val="right"/>
              <w:rPr>
                <w:rFonts w:ascii="細明體" w:eastAsia="細明體" w:hAnsi="細明體"/>
                <w:b/>
                <w:noProof/>
                <w:sz w:val="18"/>
                <w:szCs w:val="18"/>
              </w:rPr>
            </w:pPr>
            <w:r w:rsidRPr="00941028">
              <w:rPr>
                <w:rFonts w:ascii="細明體" w:eastAsia="細明體" w:hAnsi="細明體" w:hint="eastAsia"/>
                <w:b/>
                <w:sz w:val="18"/>
                <w:szCs w:val="18"/>
              </w:rPr>
              <w:t>－</w:t>
            </w:r>
          </w:p>
        </w:tc>
        <w:tc>
          <w:tcPr>
            <w:tcW w:w="1439" w:type="dxa"/>
            <w:tcBorders>
              <w:top w:val="single" w:sz="8" w:space="0" w:color="auto"/>
              <w:bottom w:val="nil"/>
            </w:tcBorders>
            <w:shd w:val="clear" w:color="auto" w:fill="auto"/>
          </w:tcPr>
          <w:p w14:paraId="37D52BDE" w14:textId="77777777" w:rsidR="00772E87" w:rsidRPr="00941028" w:rsidRDefault="00772E87" w:rsidP="00087249">
            <w:pPr>
              <w:jc w:val="right"/>
              <w:rPr>
                <w:rFonts w:ascii="細明體" w:eastAsia="細明體" w:hAnsi="細明體"/>
                <w:b/>
                <w:noProof/>
                <w:sz w:val="18"/>
                <w:szCs w:val="18"/>
              </w:rPr>
            </w:pPr>
            <w:r w:rsidRPr="00941028">
              <w:rPr>
                <w:rFonts w:ascii="細明體" w:eastAsia="細明體" w:hAnsi="細明體" w:hint="eastAsia"/>
                <w:b/>
                <w:sz w:val="18"/>
                <w:szCs w:val="18"/>
              </w:rPr>
              <w:t>100,815,673</w:t>
            </w:r>
          </w:p>
        </w:tc>
        <w:tc>
          <w:tcPr>
            <w:tcW w:w="1388" w:type="dxa"/>
            <w:tcBorders>
              <w:top w:val="single" w:sz="8" w:space="0" w:color="auto"/>
              <w:bottom w:val="nil"/>
            </w:tcBorders>
            <w:shd w:val="clear" w:color="auto" w:fill="auto"/>
          </w:tcPr>
          <w:p w14:paraId="0800B6AC" w14:textId="77777777" w:rsidR="00772E87" w:rsidRPr="00941028" w:rsidRDefault="00772E87" w:rsidP="00087249">
            <w:pPr>
              <w:jc w:val="right"/>
              <w:rPr>
                <w:rFonts w:ascii="細明體" w:eastAsia="細明體" w:hAnsi="細明體"/>
                <w:b/>
                <w:noProof/>
                <w:sz w:val="18"/>
                <w:szCs w:val="18"/>
              </w:rPr>
            </w:pPr>
            <w:r w:rsidRPr="00941028">
              <w:rPr>
                <w:rFonts w:ascii="細明體" w:eastAsia="細明體" w:hAnsi="細明體" w:hint="eastAsia"/>
                <w:b/>
                <w:noProof/>
                <w:sz w:val="18"/>
                <w:szCs w:val="18"/>
              </w:rPr>
              <w:t>- 1,175,327</w:t>
            </w:r>
          </w:p>
        </w:tc>
        <w:tc>
          <w:tcPr>
            <w:tcW w:w="897" w:type="dxa"/>
            <w:tcBorders>
              <w:top w:val="single" w:sz="8" w:space="0" w:color="auto"/>
              <w:bottom w:val="nil"/>
              <w:right w:val="nil"/>
            </w:tcBorders>
            <w:shd w:val="clear" w:color="auto" w:fill="auto"/>
          </w:tcPr>
          <w:p w14:paraId="1E6CA1DA" w14:textId="77777777" w:rsidR="00772E87" w:rsidRPr="00941028" w:rsidRDefault="00772E87" w:rsidP="00087249">
            <w:pPr>
              <w:jc w:val="right"/>
              <w:rPr>
                <w:rFonts w:ascii="細明體" w:eastAsia="細明體" w:hAnsi="細明體"/>
                <w:b/>
                <w:noProof/>
                <w:sz w:val="18"/>
                <w:szCs w:val="18"/>
              </w:rPr>
            </w:pPr>
            <w:r w:rsidRPr="00941028">
              <w:rPr>
                <w:rFonts w:ascii="細明體" w:eastAsia="細明體" w:hAnsi="細明體" w:hint="eastAsia"/>
                <w:b/>
                <w:sz w:val="18"/>
                <w:szCs w:val="18"/>
              </w:rPr>
              <w:t>- 1.15</w:t>
            </w:r>
          </w:p>
        </w:tc>
      </w:tr>
      <w:tr w:rsidR="00772E87" w:rsidRPr="00E535B2" w14:paraId="46C6069F" w14:textId="77777777" w:rsidTr="000872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433" w:type="dxa"/>
            <w:gridSpan w:val="2"/>
            <w:tcBorders>
              <w:top w:val="nil"/>
              <w:left w:val="nil"/>
              <w:bottom w:val="nil"/>
            </w:tcBorders>
            <w:shd w:val="clear" w:color="auto" w:fill="auto"/>
          </w:tcPr>
          <w:p w14:paraId="70211496" w14:textId="77777777" w:rsidR="00772E87" w:rsidRPr="00E535B2" w:rsidRDefault="00772E87" w:rsidP="00087249">
            <w:pPr>
              <w:ind w:leftChars="100" w:left="240"/>
              <w:jc w:val="distribute"/>
              <w:rPr>
                <w:rFonts w:ascii="標楷體" w:eastAsia="標楷體" w:hAnsi="標楷體"/>
                <w:sz w:val="20"/>
                <w:szCs w:val="20"/>
              </w:rPr>
            </w:pPr>
            <w:r w:rsidRPr="00E535B2">
              <w:rPr>
                <w:rFonts w:ascii="標楷體" w:eastAsia="標楷體" w:hAnsi="標楷體" w:hint="eastAsia"/>
                <w:noProof/>
                <w:sz w:val="20"/>
                <w:szCs w:val="20"/>
              </w:rPr>
              <w:t>徵收及依法分配收入</w:t>
            </w:r>
          </w:p>
        </w:tc>
        <w:tc>
          <w:tcPr>
            <w:tcW w:w="1319" w:type="dxa"/>
            <w:tcBorders>
              <w:top w:val="nil"/>
              <w:bottom w:val="nil"/>
            </w:tcBorders>
            <w:shd w:val="clear" w:color="auto" w:fill="auto"/>
          </w:tcPr>
          <w:p w14:paraId="401FBE2C" w14:textId="77777777" w:rsidR="00772E87" w:rsidRPr="00941028" w:rsidRDefault="00772E87" w:rsidP="00087249">
            <w:pPr>
              <w:jc w:val="right"/>
              <w:rPr>
                <w:rFonts w:ascii="細明體" w:eastAsia="細明體" w:hAnsi="細明體"/>
                <w:noProof/>
                <w:sz w:val="18"/>
                <w:szCs w:val="18"/>
              </w:rPr>
            </w:pPr>
            <w:r w:rsidRPr="00941028">
              <w:rPr>
                <w:rFonts w:ascii="細明體" w:eastAsia="細明體" w:hAnsi="細明體" w:hint="eastAsia"/>
                <w:sz w:val="18"/>
                <w:szCs w:val="18"/>
              </w:rPr>
              <w:t>25,344,000</w:t>
            </w:r>
          </w:p>
        </w:tc>
        <w:tc>
          <w:tcPr>
            <w:tcW w:w="1439" w:type="dxa"/>
            <w:gridSpan w:val="2"/>
            <w:tcBorders>
              <w:top w:val="nil"/>
              <w:bottom w:val="nil"/>
            </w:tcBorders>
            <w:shd w:val="clear" w:color="auto" w:fill="auto"/>
          </w:tcPr>
          <w:p w14:paraId="1CCF653E" w14:textId="77777777" w:rsidR="00772E87" w:rsidRPr="00941028" w:rsidRDefault="00772E87" w:rsidP="00087249">
            <w:pPr>
              <w:jc w:val="right"/>
              <w:rPr>
                <w:rFonts w:ascii="細明體" w:eastAsia="細明體" w:hAnsi="細明體"/>
                <w:noProof/>
                <w:sz w:val="18"/>
                <w:szCs w:val="18"/>
              </w:rPr>
            </w:pPr>
            <w:r w:rsidRPr="00941028">
              <w:rPr>
                <w:rFonts w:ascii="細明體" w:eastAsia="細明體" w:hAnsi="細明體" w:hint="eastAsia"/>
                <w:sz w:val="18"/>
                <w:szCs w:val="18"/>
              </w:rPr>
              <w:t>24,637,260</w:t>
            </w:r>
          </w:p>
        </w:tc>
        <w:tc>
          <w:tcPr>
            <w:tcW w:w="1319" w:type="dxa"/>
            <w:tcBorders>
              <w:top w:val="nil"/>
              <w:bottom w:val="nil"/>
            </w:tcBorders>
            <w:shd w:val="clear" w:color="auto" w:fill="auto"/>
          </w:tcPr>
          <w:p w14:paraId="5B6BCB65" w14:textId="77777777" w:rsidR="00772E87" w:rsidRPr="00941028" w:rsidRDefault="00772E87" w:rsidP="00087249">
            <w:pPr>
              <w:jc w:val="right"/>
              <w:rPr>
                <w:rFonts w:ascii="細明體" w:eastAsia="細明體" w:hAnsi="細明體"/>
                <w:noProof/>
                <w:sz w:val="18"/>
                <w:szCs w:val="18"/>
              </w:rPr>
            </w:pPr>
            <w:r w:rsidRPr="00941028">
              <w:rPr>
                <w:rFonts w:ascii="細明體" w:eastAsia="細明體" w:hAnsi="細明體" w:hint="eastAsia"/>
                <w:sz w:val="18"/>
                <w:szCs w:val="18"/>
              </w:rPr>
              <w:t>－</w:t>
            </w:r>
          </w:p>
        </w:tc>
        <w:tc>
          <w:tcPr>
            <w:tcW w:w="1439" w:type="dxa"/>
            <w:tcBorders>
              <w:top w:val="nil"/>
              <w:bottom w:val="nil"/>
            </w:tcBorders>
            <w:shd w:val="clear" w:color="auto" w:fill="auto"/>
          </w:tcPr>
          <w:p w14:paraId="5166D3A8" w14:textId="77777777" w:rsidR="00772E87" w:rsidRPr="00941028" w:rsidRDefault="00772E87" w:rsidP="00087249">
            <w:pPr>
              <w:jc w:val="right"/>
              <w:rPr>
                <w:rFonts w:ascii="細明體" w:eastAsia="細明體" w:hAnsi="細明體"/>
                <w:noProof/>
                <w:sz w:val="18"/>
                <w:szCs w:val="18"/>
              </w:rPr>
            </w:pPr>
            <w:r w:rsidRPr="00941028">
              <w:rPr>
                <w:rFonts w:ascii="細明體" w:eastAsia="細明體" w:hAnsi="細明體" w:hint="eastAsia"/>
                <w:sz w:val="18"/>
                <w:szCs w:val="18"/>
              </w:rPr>
              <w:t>24,637,260</w:t>
            </w:r>
          </w:p>
        </w:tc>
        <w:tc>
          <w:tcPr>
            <w:tcW w:w="1388" w:type="dxa"/>
            <w:tcBorders>
              <w:top w:val="nil"/>
              <w:bottom w:val="nil"/>
            </w:tcBorders>
            <w:shd w:val="clear" w:color="auto" w:fill="auto"/>
          </w:tcPr>
          <w:p w14:paraId="70D2B86F" w14:textId="77777777" w:rsidR="00772E87" w:rsidRPr="00941028" w:rsidRDefault="00772E87" w:rsidP="00087249">
            <w:pPr>
              <w:jc w:val="right"/>
              <w:rPr>
                <w:rFonts w:ascii="細明體" w:eastAsia="細明體" w:hAnsi="細明體"/>
                <w:noProof/>
                <w:sz w:val="18"/>
                <w:szCs w:val="18"/>
              </w:rPr>
            </w:pPr>
            <w:r w:rsidRPr="00941028">
              <w:rPr>
                <w:rFonts w:ascii="細明體" w:eastAsia="細明體" w:hAnsi="細明體" w:hint="eastAsia"/>
                <w:noProof/>
                <w:sz w:val="18"/>
                <w:szCs w:val="18"/>
              </w:rPr>
              <w:t>- 706,740</w:t>
            </w:r>
          </w:p>
        </w:tc>
        <w:tc>
          <w:tcPr>
            <w:tcW w:w="897" w:type="dxa"/>
            <w:tcBorders>
              <w:top w:val="nil"/>
              <w:bottom w:val="nil"/>
              <w:right w:val="nil"/>
            </w:tcBorders>
            <w:shd w:val="clear" w:color="auto" w:fill="auto"/>
          </w:tcPr>
          <w:p w14:paraId="5EFA6372" w14:textId="77777777" w:rsidR="00772E87" w:rsidRPr="00941028" w:rsidRDefault="00772E87" w:rsidP="00087249">
            <w:pPr>
              <w:jc w:val="right"/>
              <w:rPr>
                <w:rFonts w:ascii="細明體" w:eastAsia="細明體" w:hAnsi="細明體"/>
                <w:noProof/>
                <w:sz w:val="18"/>
                <w:szCs w:val="18"/>
              </w:rPr>
            </w:pPr>
            <w:r w:rsidRPr="00941028">
              <w:rPr>
                <w:rFonts w:ascii="細明體" w:eastAsia="細明體" w:hAnsi="細明體" w:hint="eastAsia"/>
                <w:sz w:val="18"/>
                <w:szCs w:val="18"/>
              </w:rPr>
              <w:t>- 2.79</w:t>
            </w:r>
          </w:p>
        </w:tc>
      </w:tr>
      <w:tr w:rsidR="00772E87" w:rsidRPr="00E535B2" w14:paraId="732433F6" w14:textId="77777777" w:rsidTr="000872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433" w:type="dxa"/>
            <w:gridSpan w:val="2"/>
            <w:tcBorders>
              <w:top w:val="nil"/>
              <w:left w:val="nil"/>
              <w:bottom w:val="nil"/>
            </w:tcBorders>
            <w:shd w:val="clear" w:color="auto" w:fill="auto"/>
          </w:tcPr>
          <w:p w14:paraId="35F8E56B" w14:textId="77777777" w:rsidR="00772E87" w:rsidRPr="00E535B2" w:rsidRDefault="00772E87" w:rsidP="00087249">
            <w:pPr>
              <w:ind w:leftChars="100" w:left="240"/>
              <w:jc w:val="distribute"/>
              <w:rPr>
                <w:rFonts w:ascii="標楷體" w:eastAsia="標楷體" w:hAnsi="標楷體"/>
                <w:sz w:val="20"/>
                <w:szCs w:val="20"/>
              </w:rPr>
            </w:pPr>
            <w:r w:rsidRPr="00E535B2">
              <w:rPr>
                <w:rFonts w:ascii="標楷體" w:eastAsia="標楷體" w:hAnsi="標楷體" w:hint="eastAsia"/>
                <w:noProof/>
                <w:sz w:val="20"/>
                <w:szCs w:val="20"/>
              </w:rPr>
              <w:t>財產收入</w:t>
            </w:r>
          </w:p>
        </w:tc>
        <w:tc>
          <w:tcPr>
            <w:tcW w:w="1319" w:type="dxa"/>
            <w:tcBorders>
              <w:top w:val="nil"/>
              <w:bottom w:val="nil"/>
            </w:tcBorders>
            <w:shd w:val="clear" w:color="auto" w:fill="auto"/>
          </w:tcPr>
          <w:p w14:paraId="288603AD" w14:textId="77777777" w:rsidR="00772E87" w:rsidRPr="00941028" w:rsidRDefault="00772E87" w:rsidP="00087249">
            <w:pPr>
              <w:jc w:val="right"/>
              <w:rPr>
                <w:rFonts w:ascii="細明體" w:eastAsia="細明體" w:hAnsi="細明體"/>
                <w:noProof/>
                <w:sz w:val="18"/>
                <w:szCs w:val="18"/>
              </w:rPr>
            </w:pPr>
            <w:r w:rsidRPr="00941028">
              <w:rPr>
                <w:rFonts w:ascii="細明體" w:eastAsia="細明體" w:hAnsi="細明體" w:hint="eastAsia"/>
                <w:sz w:val="18"/>
                <w:szCs w:val="18"/>
              </w:rPr>
              <w:t>1,889,000</w:t>
            </w:r>
          </w:p>
        </w:tc>
        <w:tc>
          <w:tcPr>
            <w:tcW w:w="1439" w:type="dxa"/>
            <w:gridSpan w:val="2"/>
            <w:tcBorders>
              <w:top w:val="nil"/>
              <w:bottom w:val="nil"/>
            </w:tcBorders>
            <w:shd w:val="clear" w:color="auto" w:fill="auto"/>
          </w:tcPr>
          <w:p w14:paraId="3847DA77" w14:textId="77777777" w:rsidR="00772E87" w:rsidRPr="00941028" w:rsidRDefault="00772E87" w:rsidP="00087249">
            <w:pPr>
              <w:jc w:val="right"/>
              <w:rPr>
                <w:rFonts w:ascii="細明體" w:eastAsia="細明體" w:hAnsi="細明體"/>
                <w:noProof/>
                <w:sz w:val="18"/>
                <w:szCs w:val="18"/>
              </w:rPr>
            </w:pPr>
            <w:r w:rsidRPr="00941028">
              <w:rPr>
                <w:rFonts w:ascii="細明體" w:eastAsia="細明體" w:hAnsi="細明體" w:hint="eastAsia"/>
                <w:sz w:val="18"/>
                <w:szCs w:val="18"/>
              </w:rPr>
              <w:t>2,383,980</w:t>
            </w:r>
          </w:p>
        </w:tc>
        <w:tc>
          <w:tcPr>
            <w:tcW w:w="1319" w:type="dxa"/>
            <w:tcBorders>
              <w:top w:val="nil"/>
              <w:bottom w:val="nil"/>
            </w:tcBorders>
            <w:shd w:val="clear" w:color="auto" w:fill="auto"/>
          </w:tcPr>
          <w:p w14:paraId="3794E02C" w14:textId="77777777" w:rsidR="00772E87" w:rsidRPr="00941028" w:rsidRDefault="00772E87" w:rsidP="00087249">
            <w:pPr>
              <w:jc w:val="right"/>
              <w:rPr>
                <w:rFonts w:ascii="細明體" w:eastAsia="細明體" w:hAnsi="細明體"/>
                <w:noProof/>
                <w:sz w:val="18"/>
                <w:szCs w:val="18"/>
              </w:rPr>
            </w:pPr>
            <w:r w:rsidRPr="00941028">
              <w:rPr>
                <w:rFonts w:ascii="細明體" w:eastAsia="細明體" w:hAnsi="細明體" w:hint="eastAsia"/>
                <w:sz w:val="18"/>
                <w:szCs w:val="18"/>
              </w:rPr>
              <w:t>－</w:t>
            </w:r>
          </w:p>
        </w:tc>
        <w:tc>
          <w:tcPr>
            <w:tcW w:w="1439" w:type="dxa"/>
            <w:tcBorders>
              <w:top w:val="nil"/>
              <w:bottom w:val="nil"/>
            </w:tcBorders>
            <w:shd w:val="clear" w:color="auto" w:fill="auto"/>
          </w:tcPr>
          <w:p w14:paraId="6568C2C3" w14:textId="77777777" w:rsidR="00772E87" w:rsidRPr="00941028" w:rsidRDefault="00772E87" w:rsidP="00087249">
            <w:pPr>
              <w:jc w:val="right"/>
              <w:rPr>
                <w:rFonts w:ascii="細明體" w:eastAsia="細明體" w:hAnsi="細明體"/>
                <w:noProof/>
                <w:sz w:val="18"/>
                <w:szCs w:val="18"/>
              </w:rPr>
            </w:pPr>
            <w:r w:rsidRPr="00941028">
              <w:rPr>
                <w:rFonts w:ascii="細明體" w:eastAsia="細明體" w:hAnsi="細明體" w:hint="eastAsia"/>
                <w:sz w:val="18"/>
                <w:szCs w:val="18"/>
              </w:rPr>
              <w:t>2,383,980</w:t>
            </w:r>
          </w:p>
        </w:tc>
        <w:tc>
          <w:tcPr>
            <w:tcW w:w="1388" w:type="dxa"/>
            <w:tcBorders>
              <w:top w:val="nil"/>
              <w:bottom w:val="nil"/>
            </w:tcBorders>
            <w:shd w:val="clear" w:color="auto" w:fill="auto"/>
          </w:tcPr>
          <w:p w14:paraId="7F049751" w14:textId="77777777" w:rsidR="00772E87" w:rsidRPr="00941028" w:rsidRDefault="00772E87" w:rsidP="00087249">
            <w:pPr>
              <w:jc w:val="right"/>
              <w:rPr>
                <w:rFonts w:ascii="細明體" w:eastAsia="細明體" w:hAnsi="細明體"/>
                <w:noProof/>
                <w:sz w:val="18"/>
                <w:szCs w:val="18"/>
              </w:rPr>
            </w:pPr>
            <w:r w:rsidRPr="00941028">
              <w:rPr>
                <w:rFonts w:ascii="細明體" w:eastAsia="細明體" w:hAnsi="細明體" w:hint="eastAsia"/>
                <w:noProof/>
                <w:sz w:val="18"/>
                <w:szCs w:val="18"/>
              </w:rPr>
              <w:t>494,980</w:t>
            </w:r>
          </w:p>
        </w:tc>
        <w:tc>
          <w:tcPr>
            <w:tcW w:w="897" w:type="dxa"/>
            <w:tcBorders>
              <w:top w:val="nil"/>
              <w:bottom w:val="nil"/>
              <w:right w:val="nil"/>
            </w:tcBorders>
            <w:shd w:val="clear" w:color="auto" w:fill="auto"/>
          </w:tcPr>
          <w:p w14:paraId="6E2DEE84" w14:textId="77777777" w:rsidR="00772E87" w:rsidRPr="00941028" w:rsidRDefault="00772E87" w:rsidP="00087249">
            <w:pPr>
              <w:jc w:val="right"/>
              <w:rPr>
                <w:rFonts w:ascii="細明體" w:eastAsia="細明體" w:hAnsi="細明體"/>
                <w:noProof/>
                <w:sz w:val="18"/>
                <w:szCs w:val="18"/>
              </w:rPr>
            </w:pPr>
            <w:r w:rsidRPr="00941028">
              <w:rPr>
                <w:rFonts w:ascii="細明體" w:eastAsia="細明體" w:hAnsi="細明體" w:hint="eastAsia"/>
                <w:sz w:val="18"/>
                <w:szCs w:val="18"/>
              </w:rPr>
              <w:t>26.20</w:t>
            </w:r>
          </w:p>
        </w:tc>
      </w:tr>
      <w:tr w:rsidR="00772E87" w:rsidRPr="00E535B2" w14:paraId="34F9F44E" w14:textId="77777777" w:rsidTr="000872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433" w:type="dxa"/>
            <w:gridSpan w:val="2"/>
            <w:tcBorders>
              <w:top w:val="nil"/>
              <w:left w:val="nil"/>
              <w:bottom w:val="nil"/>
            </w:tcBorders>
            <w:shd w:val="clear" w:color="auto" w:fill="auto"/>
          </w:tcPr>
          <w:p w14:paraId="4EEA67DE" w14:textId="77777777" w:rsidR="00772E87" w:rsidRPr="00E535B2" w:rsidRDefault="00772E87" w:rsidP="00087249">
            <w:pPr>
              <w:ind w:leftChars="100" w:left="240"/>
              <w:jc w:val="distribute"/>
              <w:rPr>
                <w:rFonts w:ascii="標楷體" w:eastAsia="標楷體" w:hAnsi="標楷體"/>
                <w:sz w:val="20"/>
                <w:szCs w:val="20"/>
              </w:rPr>
            </w:pPr>
            <w:r w:rsidRPr="00E535B2">
              <w:rPr>
                <w:rFonts w:ascii="標楷體" w:eastAsia="標楷體" w:hAnsi="標楷體" w:hint="eastAsia"/>
                <w:noProof/>
                <w:sz w:val="20"/>
                <w:szCs w:val="20"/>
              </w:rPr>
              <w:t>政府撥入收入</w:t>
            </w:r>
          </w:p>
        </w:tc>
        <w:tc>
          <w:tcPr>
            <w:tcW w:w="1319" w:type="dxa"/>
            <w:tcBorders>
              <w:top w:val="nil"/>
              <w:bottom w:val="nil"/>
            </w:tcBorders>
            <w:shd w:val="clear" w:color="auto" w:fill="auto"/>
          </w:tcPr>
          <w:p w14:paraId="119F8119" w14:textId="77777777" w:rsidR="00772E87" w:rsidRPr="00941028" w:rsidRDefault="00772E87" w:rsidP="00087249">
            <w:pPr>
              <w:jc w:val="right"/>
              <w:rPr>
                <w:rFonts w:ascii="細明體" w:eastAsia="細明體" w:hAnsi="細明體"/>
                <w:noProof/>
                <w:sz w:val="18"/>
                <w:szCs w:val="18"/>
              </w:rPr>
            </w:pPr>
            <w:r w:rsidRPr="00941028">
              <w:rPr>
                <w:rFonts w:ascii="細明體" w:eastAsia="細明體" w:hAnsi="細明體" w:hint="eastAsia"/>
                <w:sz w:val="18"/>
                <w:szCs w:val="18"/>
              </w:rPr>
              <w:t>74,738,000</w:t>
            </w:r>
          </w:p>
        </w:tc>
        <w:tc>
          <w:tcPr>
            <w:tcW w:w="1439" w:type="dxa"/>
            <w:gridSpan w:val="2"/>
            <w:tcBorders>
              <w:top w:val="nil"/>
              <w:bottom w:val="nil"/>
            </w:tcBorders>
            <w:shd w:val="clear" w:color="auto" w:fill="auto"/>
          </w:tcPr>
          <w:p w14:paraId="2F286091" w14:textId="77777777" w:rsidR="00772E87" w:rsidRPr="00941028" w:rsidRDefault="00772E87" w:rsidP="00087249">
            <w:pPr>
              <w:jc w:val="right"/>
              <w:rPr>
                <w:rFonts w:ascii="細明體" w:eastAsia="細明體" w:hAnsi="細明體"/>
                <w:noProof/>
                <w:sz w:val="18"/>
                <w:szCs w:val="18"/>
              </w:rPr>
            </w:pPr>
            <w:r w:rsidRPr="00941028">
              <w:rPr>
                <w:rFonts w:ascii="細明體" w:eastAsia="細明體" w:hAnsi="細明體" w:hint="eastAsia"/>
                <w:sz w:val="18"/>
                <w:szCs w:val="18"/>
              </w:rPr>
              <w:t>73,589,684</w:t>
            </w:r>
          </w:p>
        </w:tc>
        <w:tc>
          <w:tcPr>
            <w:tcW w:w="1319" w:type="dxa"/>
            <w:tcBorders>
              <w:top w:val="nil"/>
              <w:bottom w:val="nil"/>
            </w:tcBorders>
            <w:shd w:val="clear" w:color="auto" w:fill="auto"/>
          </w:tcPr>
          <w:p w14:paraId="3B0D7544" w14:textId="77777777" w:rsidR="00772E87" w:rsidRPr="00941028" w:rsidRDefault="00772E87" w:rsidP="00087249">
            <w:pPr>
              <w:jc w:val="right"/>
              <w:rPr>
                <w:rFonts w:ascii="細明體" w:eastAsia="細明體" w:hAnsi="細明體"/>
                <w:noProof/>
                <w:sz w:val="18"/>
                <w:szCs w:val="18"/>
              </w:rPr>
            </w:pPr>
            <w:r w:rsidRPr="00941028">
              <w:rPr>
                <w:rFonts w:ascii="細明體" w:eastAsia="細明體" w:hAnsi="細明體" w:hint="eastAsia"/>
                <w:sz w:val="18"/>
                <w:szCs w:val="18"/>
              </w:rPr>
              <w:t>－</w:t>
            </w:r>
          </w:p>
        </w:tc>
        <w:tc>
          <w:tcPr>
            <w:tcW w:w="1439" w:type="dxa"/>
            <w:tcBorders>
              <w:top w:val="nil"/>
              <w:bottom w:val="nil"/>
            </w:tcBorders>
            <w:shd w:val="clear" w:color="auto" w:fill="auto"/>
          </w:tcPr>
          <w:p w14:paraId="0E587C56" w14:textId="77777777" w:rsidR="00772E87" w:rsidRPr="00941028" w:rsidRDefault="00772E87" w:rsidP="00087249">
            <w:pPr>
              <w:jc w:val="right"/>
              <w:rPr>
                <w:rFonts w:ascii="細明體" w:eastAsia="細明體" w:hAnsi="細明體"/>
                <w:noProof/>
                <w:sz w:val="18"/>
                <w:szCs w:val="18"/>
              </w:rPr>
            </w:pPr>
            <w:r w:rsidRPr="00941028">
              <w:rPr>
                <w:rFonts w:ascii="細明體" w:eastAsia="細明體" w:hAnsi="細明體" w:hint="eastAsia"/>
                <w:sz w:val="18"/>
                <w:szCs w:val="18"/>
              </w:rPr>
              <w:t>73,589,684</w:t>
            </w:r>
          </w:p>
        </w:tc>
        <w:tc>
          <w:tcPr>
            <w:tcW w:w="1388" w:type="dxa"/>
            <w:tcBorders>
              <w:top w:val="nil"/>
              <w:bottom w:val="nil"/>
            </w:tcBorders>
            <w:shd w:val="clear" w:color="auto" w:fill="auto"/>
          </w:tcPr>
          <w:p w14:paraId="73A69F6B" w14:textId="77777777" w:rsidR="00772E87" w:rsidRPr="00941028" w:rsidRDefault="00772E87" w:rsidP="00087249">
            <w:pPr>
              <w:jc w:val="right"/>
              <w:rPr>
                <w:rFonts w:ascii="細明體" w:eastAsia="細明體" w:hAnsi="細明體"/>
                <w:noProof/>
                <w:sz w:val="18"/>
                <w:szCs w:val="18"/>
              </w:rPr>
            </w:pPr>
            <w:r w:rsidRPr="00941028">
              <w:rPr>
                <w:rFonts w:ascii="細明體" w:eastAsia="細明體" w:hAnsi="細明體" w:hint="eastAsia"/>
                <w:noProof/>
                <w:sz w:val="18"/>
                <w:szCs w:val="18"/>
              </w:rPr>
              <w:t>- 1,148,316</w:t>
            </w:r>
          </w:p>
        </w:tc>
        <w:tc>
          <w:tcPr>
            <w:tcW w:w="897" w:type="dxa"/>
            <w:tcBorders>
              <w:top w:val="nil"/>
              <w:bottom w:val="nil"/>
              <w:right w:val="nil"/>
            </w:tcBorders>
            <w:shd w:val="clear" w:color="auto" w:fill="auto"/>
          </w:tcPr>
          <w:p w14:paraId="5A3EC434" w14:textId="77777777" w:rsidR="00772E87" w:rsidRPr="00941028" w:rsidRDefault="00772E87" w:rsidP="00087249">
            <w:pPr>
              <w:jc w:val="right"/>
              <w:rPr>
                <w:rFonts w:ascii="細明體" w:eastAsia="細明體" w:hAnsi="細明體"/>
                <w:noProof/>
                <w:sz w:val="18"/>
                <w:szCs w:val="18"/>
              </w:rPr>
            </w:pPr>
            <w:r w:rsidRPr="00941028">
              <w:rPr>
                <w:rFonts w:ascii="細明體" w:eastAsia="細明體" w:hAnsi="細明體" w:hint="eastAsia"/>
                <w:sz w:val="18"/>
                <w:szCs w:val="18"/>
              </w:rPr>
              <w:t>- 1.54</w:t>
            </w:r>
          </w:p>
        </w:tc>
      </w:tr>
      <w:tr w:rsidR="00772E87" w:rsidRPr="00E535B2" w14:paraId="59FD7289" w14:textId="77777777" w:rsidTr="000872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433" w:type="dxa"/>
            <w:gridSpan w:val="2"/>
            <w:tcBorders>
              <w:top w:val="nil"/>
              <w:left w:val="nil"/>
              <w:bottom w:val="nil"/>
            </w:tcBorders>
            <w:shd w:val="clear" w:color="auto" w:fill="auto"/>
          </w:tcPr>
          <w:p w14:paraId="741E2003" w14:textId="77777777" w:rsidR="00772E87" w:rsidRPr="00E535B2" w:rsidRDefault="00772E87" w:rsidP="00087249">
            <w:pPr>
              <w:ind w:leftChars="100" w:left="240"/>
              <w:jc w:val="distribute"/>
              <w:rPr>
                <w:rFonts w:ascii="標楷體" w:eastAsia="標楷體" w:hAnsi="標楷體"/>
                <w:sz w:val="20"/>
                <w:szCs w:val="20"/>
              </w:rPr>
            </w:pPr>
            <w:r w:rsidRPr="00E535B2">
              <w:rPr>
                <w:rFonts w:ascii="標楷體" w:eastAsia="標楷體" w:hAnsi="標楷體" w:hint="eastAsia"/>
                <w:noProof/>
                <w:sz w:val="20"/>
                <w:szCs w:val="20"/>
              </w:rPr>
              <w:t>其他收入</w:t>
            </w:r>
          </w:p>
        </w:tc>
        <w:tc>
          <w:tcPr>
            <w:tcW w:w="1319" w:type="dxa"/>
            <w:tcBorders>
              <w:top w:val="nil"/>
              <w:bottom w:val="nil"/>
            </w:tcBorders>
            <w:shd w:val="clear" w:color="auto" w:fill="auto"/>
          </w:tcPr>
          <w:p w14:paraId="42BEFE76" w14:textId="77777777" w:rsidR="00772E87" w:rsidRPr="00941028" w:rsidRDefault="00772E87" w:rsidP="00087249">
            <w:pPr>
              <w:jc w:val="right"/>
              <w:rPr>
                <w:rFonts w:ascii="細明體" w:eastAsia="細明體" w:hAnsi="細明體"/>
                <w:noProof/>
                <w:sz w:val="18"/>
                <w:szCs w:val="18"/>
              </w:rPr>
            </w:pPr>
            <w:r w:rsidRPr="00941028">
              <w:rPr>
                <w:rFonts w:ascii="細明體" w:eastAsia="細明體" w:hAnsi="細明體" w:hint="eastAsia"/>
                <w:sz w:val="18"/>
                <w:szCs w:val="18"/>
              </w:rPr>
              <w:t>20,000</w:t>
            </w:r>
          </w:p>
        </w:tc>
        <w:tc>
          <w:tcPr>
            <w:tcW w:w="1439" w:type="dxa"/>
            <w:gridSpan w:val="2"/>
            <w:tcBorders>
              <w:top w:val="nil"/>
              <w:bottom w:val="nil"/>
            </w:tcBorders>
            <w:shd w:val="clear" w:color="auto" w:fill="auto"/>
          </w:tcPr>
          <w:p w14:paraId="3434D9F2" w14:textId="77777777" w:rsidR="00772E87" w:rsidRPr="00941028" w:rsidRDefault="00772E87" w:rsidP="00087249">
            <w:pPr>
              <w:jc w:val="right"/>
              <w:rPr>
                <w:rFonts w:ascii="細明體" w:eastAsia="細明體" w:hAnsi="細明體"/>
                <w:noProof/>
                <w:sz w:val="18"/>
                <w:szCs w:val="18"/>
              </w:rPr>
            </w:pPr>
            <w:r w:rsidRPr="00941028">
              <w:rPr>
                <w:rFonts w:ascii="細明體" w:eastAsia="細明體" w:hAnsi="細明體" w:hint="eastAsia"/>
                <w:sz w:val="18"/>
                <w:szCs w:val="18"/>
              </w:rPr>
              <w:t>204,749</w:t>
            </w:r>
          </w:p>
        </w:tc>
        <w:tc>
          <w:tcPr>
            <w:tcW w:w="1319" w:type="dxa"/>
            <w:tcBorders>
              <w:top w:val="nil"/>
              <w:bottom w:val="nil"/>
            </w:tcBorders>
            <w:shd w:val="clear" w:color="auto" w:fill="auto"/>
          </w:tcPr>
          <w:p w14:paraId="6A99F406" w14:textId="77777777" w:rsidR="00772E87" w:rsidRPr="00941028" w:rsidRDefault="00772E87" w:rsidP="00087249">
            <w:pPr>
              <w:jc w:val="right"/>
              <w:rPr>
                <w:rFonts w:ascii="細明體" w:eastAsia="細明體" w:hAnsi="細明體"/>
                <w:noProof/>
                <w:sz w:val="18"/>
                <w:szCs w:val="18"/>
              </w:rPr>
            </w:pPr>
            <w:r w:rsidRPr="00941028">
              <w:rPr>
                <w:rFonts w:ascii="細明體" w:eastAsia="細明體" w:hAnsi="細明體" w:hint="eastAsia"/>
                <w:sz w:val="18"/>
                <w:szCs w:val="18"/>
              </w:rPr>
              <w:t>－</w:t>
            </w:r>
          </w:p>
        </w:tc>
        <w:tc>
          <w:tcPr>
            <w:tcW w:w="1439" w:type="dxa"/>
            <w:tcBorders>
              <w:top w:val="nil"/>
              <w:bottom w:val="nil"/>
            </w:tcBorders>
            <w:shd w:val="clear" w:color="auto" w:fill="auto"/>
          </w:tcPr>
          <w:p w14:paraId="2F338597" w14:textId="77777777" w:rsidR="00772E87" w:rsidRPr="00941028" w:rsidRDefault="00772E87" w:rsidP="00087249">
            <w:pPr>
              <w:jc w:val="right"/>
              <w:rPr>
                <w:rFonts w:ascii="細明體" w:eastAsia="細明體" w:hAnsi="細明體"/>
                <w:noProof/>
                <w:sz w:val="18"/>
                <w:szCs w:val="18"/>
              </w:rPr>
            </w:pPr>
            <w:r w:rsidRPr="00941028">
              <w:rPr>
                <w:rFonts w:ascii="細明體" w:eastAsia="細明體" w:hAnsi="細明體" w:hint="eastAsia"/>
                <w:sz w:val="18"/>
                <w:szCs w:val="18"/>
              </w:rPr>
              <w:t>204,749</w:t>
            </w:r>
          </w:p>
        </w:tc>
        <w:tc>
          <w:tcPr>
            <w:tcW w:w="1388" w:type="dxa"/>
            <w:tcBorders>
              <w:top w:val="nil"/>
              <w:bottom w:val="nil"/>
            </w:tcBorders>
            <w:shd w:val="clear" w:color="auto" w:fill="auto"/>
          </w:tcPr>
          <w:p w14:paraId="6698AB8C" w14:textId="77777777" w:rsidR="00772E87" w:rsidRPr="00941028" w:rsidRDefault="00772E87" w:rsidP="00087249">
            <w:pPr>
              <w:jc w:val="right"/>
              <w:rPr>
                <w:rFonts w:ascii="細明體" w:eastAsia="細明體" w:hAnsi="細明體"/>
                <w:noProof/>
                <w:sz w:val="18"/>
                <w:szCs w:val="18"/>
              </w:rPr>
            </w:pPr>
            <w:r w:rsidRPr="00941028">
              <w:rPr>
                <w:rFonts w:ascii="細明體" w:eastAsia="細明體" w:hAnsi="細明體" w:hint="eastAsia"/>
                <w:noProof/>
                <w:sz w:val="18"/>
                <w:szCs w:val="18"/>
              </w:rPr>
              <w:t>184,749</w:t>
            </w:r>
          </w:p>
        </w:tc>
        <w:tc>
          <w:tcPr>
            <w:tcW w:w="897" w:type="dxa"/>
            <w:tcBorders>
              <w:top w:val="nil"/>
              <w:bottom w:val="nil"/>
              <w:right w:val="nil"/>
            </w:tcBorders>
            <w:shd w:val="clear" w:color="auto" w:fill="auto"/>
          </w:tcPr>
          <w:p w14:paraId="09FA14D2" w14:textId="77777777" w:rsidR="00772E87" w:rsidRPr="00941028" w:rsidRDefault="00772E87" w:rsidP="00087249">
            <w:pPr>
              <w:jc w:val="right"/>
              <w:rPr>
                <w:rFonts w:ascii="細明體" w:eastAsia="細明體" w:hAnsi="細明體"/>
                <w:noProof/>
                <w:sz w:val="18"/>
                <w:szCs w:val="18"/>
              </w:rPr>
            </w:pPr>
            <w:r w:rsidRPr="00941028">
              <w:rPr>
                <w:rFonts w:ascii="細明體" w:eastAsia="細明體" w:hAnsi="細明體" w:hint="eastAsia"/>
                <w:sz w:val="18"/>
                <w:szCs w:val="18"/>
              </w:rPr>
              <w:t>923.75</w:t>
            </w:r>
          </w:p>
        </w:tc>
      </w:tr>
      <w:tr w:rsidR="00772E87" w:rsidRPr="00E535B2" w14:paraId="0A192B1A" w14:textId="77777777" w:rsidTr="000872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433" w:type="dxa"/>
            <w:gridSpan w:val="2"/>
            <w:tcBorders>
              <w:top w:val="nil"/>
              <w:left w:val="nil"/>
              <w:bottom w:val="nil"/>
            </w:tcBorders>
            <w:shd w:val="clear" w:color="auto" w:fill="auto"/>
          </w:tcPr>
          <w:p w14:paraId="6B1FDF16" w14:textId="77777777" w:rsidR="00772E87" w:rsidRPr="00E535B2" w:rsidRDefault="00772E87" w:rsidP="00087249">
            <w:pPr>
              <w:ind w:left="11"/>
              <w:jc w:val="distribute"/>
              <w:rPr>
                <w:rFonts w:ascii="標楷體" w:eastAsia="標楷體" w:hAnsi="標楷體"/>
                <w:b/>
                <w:sz w:val="20"/>
                <w:szCs w:val="20"/>
              </w:rPr>
            </w:pPr>
            <w:r w:rsidRPr="00E535B2">
              <w:rPr>
                <w:rFonts w:ascii="標楷體" w:eastAsia="標楷體" w:hAnsi="標楷體" w:hint="eastAsia"/>
                <w:b/>
                <w:noProof/>
                <w:sz w:val="20"/>
                <w:szCs w:val="20"/>
              </w:rPr>
              <w:t>基金用途</w:t>
            </w:r>
          </w:p>
        </w:tc>
        <w:tc>
          <w:tcPr>
            <w:tcW w:w="1319" w:type="dxa"/>
            <w:tcBorders>
              <w:top w:val="nil"/>
              <w:bottom w:val="nil"/>
            </w:tcBorders>
            <w:shd w:val="clear" w:color="auto" w:fill="auto"/>
          </w:tcPr>
          <w:p w14:paraId="40BE4FB8" w14:textId="77777777" w:rsidR="00772E87" w:rsidRPr="00941028" w:rsidRDefault="00772E87" w:rsidP="00087249">
            <w:pPr>
              <w:jc w:val="right"/>
              <w:rPr>
                <w:rFonts w:ascii="細明體" w:eastAsia="細明體" w:hAnsi="細明體"/>
                <w:b/>
                <w:noProof/>
                <w:sz w:val="18"/>
                <w:szCs w:val="18"/>
              </w:rPr>
            </w:pPr>
            <w:r w:rsidRPr="00941028">
              <w:rPr>
                <w:rFonts w:ascii="細明體" w:eastAsia="細明體" w:hAnsi="細明體" w:hint="eastAsia"/>
                <w:b/>
                <w:sz w:val="18"/>
                <w:szCs w:val="18"/>
              </w:rPr>
              <w:t>116,323,000</w:t>
            </w:r>
          </w:p>
        </w:tc>
        <w:tc>
          <w:tcPr>
            <w:tcW w:w="1439" w:type="dxa"/>
            <w:gridSpan w:val="2"/>
            <w:tcBorders>
              <w:top w:val="nil"/>
              <w:bottom w:val="nil"/>
            </w:tcBorders>
            <w:shd w:val="clear" w:color="auto" w:fill="auto"/>
          </w:tcPr>
          <w:p w14:paraId="60052214" w14:textId="77777777" w:rsidR="00772E87" w:rsidRPr="00941028" w:rsidRDefault="00772E87" w:rsidP="00087249">
            <w:pPr>
              <w:jc w:val="right"/>
              <w:rPr>
                <w:rFonts w:ascii="細明體" w:eastAsia="細明體" w:hAnsi="細明體"/>
                <w:b/>
                <w:noProof/>
                <w:sz w:val="18"/>
                <w:szCs w:val="18"/>
              </w:rPr>
            </w:pPr>
            <w:r w:rsidRPr="00941028">
              <w:rPr>
                <w:rFonts w:ascii="細明體" w:eastAsia="細明體" w:hAnsi="細明體" w:hint="eastAsia"/>
                <w:b/>
                <w:sz w:val="18"/>
                <w:szCs w:val="18"/>
              </w:rPr>
              <w:t>105,633,476</w:t>
            </w:r>
          </w:p>
        </w:tc>
        <w:tc>
          <w:tcPr>
            <w:tcW w:w="1319" w:type="dxa"/>
            <w:tcBorders>
              <w:top w:val="nil"/>
              <w:bottom w:val="nil"/>
            </w:tcBorders>
            <w:shd w:val="clear" w:color="auto" w:fill="auto"/>
          </w:tcPr>
          <w:p w14:paraId="3FF94A1C" w14:textId="77777777" w:rsidR="00772E87" w:rsidRPr="00941028" w:rsidRDefault="00772E87" w:rsidP="00087249">
            <w:pPr>
              <w:jc w:val="right"/>
              <w:rPr>
                <w:rFonts w:ascii="細明體" w:eastAsia="細明體" w:hAnsi="細明體"/>
                <w:b/>
                <w:noProof/>
                <w:sz w:val="18"/>
                <w:szCs w:val="18"/>
              </w:rPr>
            </w:pPr>
            <w:r w:rsidRPr="00941028">
              <w:rPr>
                <w:rFonts w:ascii="細明體" w:eastAsia="細明體" w:hAnsi="細明體" w:hint="eastAsia"/>
                <w:b/>
                <w:sz w:val="18"/>
                <w:szCs w:val="18"/>
              </w:rPr>
              <w:t>－</w:t>
            </w:r>
          </w:p>
        </w:tc>
        <w:tc>
          <w:tcPr>
            <w:tcW w:w="1439" w:type="dxa"/>
            <w:tcBorders>
              <w:top w:val="nil"/>
              <w:bottom w:val="nil"/>
            </w:tcBorders>
            <w:shd w:val="clear" w:color="auto" w:fill="auto"/>
          </w:tcPr>
          <w:p w14:paraId="599CDCC7" w14:textId="77777777" w:rsidR="00772E87" w:rsidRPr="00941028" w:rsidRDefault="00772E87" w:rsidP="00087249">
            <w:pPr>
              <w:jc w:val="right"/>
              <w:rPr>
                <w:rFonts w:ascii="細明體" w:eastAsia="細明體" w:hAnsi="細明體"/>
                <w:b/>
                <w:noProof/>
                <w:sz w:val="18"/>
                <w:szCs w:val="18"/>
              </w:rPr>
            </w:pPr>
            <w:r w:rsidRPr="00941028">
              <w:rPr>
                <w:rFonts w:ascii="細明體" w:eastAsia="細明體" w:hAnsi="細明體" w:hint="eastAsia"/>
                <w:b/>
                <w:sz w:val="18"/>
                <w:szCs w:val="18"/>
              </w:rPr>
              <w:t>105,633,476</w:t>
            </w:r>
          </w:p>
        </w:tc>
        <w:tc>
          <w:tcPr>
            <w:tcW w:w="1388" w:type="dxa"/>
            <w:tcBorders>
              <w:top w:val="nil"/>
              <w:bottom w:val="nil"/>
            </w:tcBorders>
            <w:shd w:val="clear" w:color="auto" w:fill="auto"/>
          </w:tcPr>
          <w:p w14:paraId="71CE9881" w14:textId="77777777" w:rsidR="00772E87" w:rsidRPr="00941028" w:rsidRDefault="00772E87" w:rsidP="00087249">
            <w:pPr>
              <w:jc w:val="right"/>
              <w:rPr>
                <w:rFonts w:ascii="細明體" w:eastAsia="細明體" w:hAnsi="細明體"/>
                <w:b/>
                <w:noProof/>
                <w:sz w:val="18"/>
                <w:szCs w:val="18"/>
              </w:rPr>
            </w:pPr>
            <w:r w:rsidRPr="00941028">
              <w:rPr>
                <w:rFonts w:ascii="細明體" w:eastAsia="細明體" w:hAnsi="細明體" w:hint="eastAsia"/>
                <w:b/>
                <w:noProof/>
                <w:sz w:val="18"/>
                <w:szCs w:val="18"/>
              </w:rPr>
              <w:t>- 10,689,524</w:t>
            </w:r>
          </w:p>
        </w:tc>
        <w:tc>
          <w:tcPr>
            <w:tcW w:w="897" w:type="dxa"/>
            <w:tcBorders>
              <w:top w:val="nil"/>
              <w:bottom w:val="nil"/>
              <w:right w:val="nil"/>
            </w:tcBorders>
            <w:shd w:val="clear" w:color="auto" w:fill="auto"/>
          </w:tcPr>
          <w:p w14:paraId="1DBD8161" w14:textId="77777777" w:rsidR="00772E87" w:rsidRPr="00941028" w:rsidRDefault="00772E87" w:rsidP="00087249">
            <w:pPr>
              <w:jc w:val="right"/>
              <w:rPr>
                <w:rFonts w:ascii="細明體" w:eastAsia="細明體" w:hAnsi="細明體"/>
                <w:b/>
                <w:noProof/>
                <w:sz w:val="18"/>
                <w:szCs w:val="18"/>
              </w:rPr>
            </w:pPr>
            <w:r w:rsidRPr="00941028">
              <w:rPr>
                <w:rFonts w:ascii="細明體" w:eastAsia="細明體" w:hAnsi="細明體" w:hint="eastAsia"/>
                <w:b/>
                <w:sz w:val="18"/>
                <w:szCs w:val="18"/>
              </w:rPr>
              <w:t>- 9.19</w:t>
            </w:r>
          </w:p>
        </w:tc>
      </w:tr>
      <w:tr w:rsidR="00772E87" w:rsidRPr="00E535B2" w14:paraId="1CD8B743" w14:textId="77777777" w:rsidTr="000872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433" w:type="dxa"/>
            <w:gridSpan w:val="2"/>
            <w:tcBorders>
              <w:top w:val="nil"/>
              <w:left w:val="nil"/>
              <w:bottom w:val="nil"/>
            </w:tcBorders>
            <w:shd w:val="clear" w:color="auto" w:fill="auto"/>
          </w:tcPr>
          <w:p w14:paraId="02973527" w14:textId="77777777" w:rsidR="00772E87" w:rsidRPr="00E535B2" w:rsidRDefault="00772E87" w:rsidP="00087249">
            <w:pPr>
              <w:ind w:leftChars="100" w:left="240"/>
              <w:jc w:val="distribute"/>
              <w:rPr>
                <w:rFonts w:ascii="標楷體" w:eastAsia="標楷體" w:hAnsi="標楷體"/>
                <w:sz w:val="20"/>
                <w:szCs w:val="20"/>
              </w:rPr>
            </w:pPr>
            <w:r w:rsidRPr="00E535B2">
              <w:rPr>
                <w:rFonts w:ascii="標楷體" w:eastAsia="標楷體" w:hAnsi="標楷體" w:hint="eastAsia"/>
                <w:noProof/>
                <w:sz w:val="20"/>
                <w:szCs w:val="20"/>
              </w:rPr>
              <w:t>身心障礙者就業計畫</w:t>
            </w:r>
          </w:p>
        </w:tc>
        <w:tc>
          <w:tcPr>
            <w:tcW w:w="1319" w:type="dxa"/>
            <w:tcBorders>
              <w:top w:val="nil"/>
              <w:bottom w:val="nil"/>
            </w:tcBorders>
            <w:shd w:val="clear" w:color="auto" w:fill="auto"/>
          </w:tcPr>
          <w:p w14:paraId="7DDECF30" w14:textId="77777777" w:rsidR="00772E87" w:rsidRPr="00941028" w:rsidRDefault="00772E87" w:rsidP="00087249">
            <w:pPr>
              <w:jc w:val="right"/>
              <w:rPr>
                <w:rFonts w:ascii="細明體" w:eastAsia="細明體" w:hAnsi="細明體"/>
                <w:noProof/>
                <w:sz w:val="18"/>
                <w:szCs w:val="18"/>
              </w:rPr>
            </w:pPr>
            <w:r w:rsidRPr="00941028">
              <w:rPr>
                <w:rFonts w:ascii="細明體" w:eastAsia="細明體" w:hAnsi="細明體" w:hint="eastAsia"/>
                <w:sz w:val="18"/>
                <w:szCs w:val="18"/>
              </w:rPr>
              <w:t>116,323,000</w:t>
            </w:r>
          </w:p>
        </w:tc>
        <w:tc>
          <w:tcPr>
            <w:tcW w:w="1439" w:type="dxa"/>
            <w:gridSpan w:val="2"/>
            <w:tcBorders>
              <w:top w:val="nil"/>
              <w:bottom w:val="nil"/>
            </w:tcBorders>
            <w:shd w:val="clear" w:color="auto" w:fill="auto"/>
          </w:tcPr>
          <w:p w14:paraId="67BF6337" w14:textId="77777777" w:rsidR="00772E87" w:rsidRPr="00941028" w:rsidRDefault="00772E87" w:rsidP="00087249">
            <w:pPr>
              <w:jc w:val="right"/>
              <w:rPr>
                <w:rFonts w:ascii="細明體" w:eastAsia="細明體" w:hAnsi="細明體"/>
                <w:noProof/>
                <w:sz w:val="18"/>
                <w:szCs w:val="18"/>
              </w:rPr>
            </w:pPr>
            <w:r w:rsidRPr="00941028">
              <w:rPr>
                <w:rFonts w:ascii="細明體" w:eastAsia="細明體" w:hAnsi="細明體" w:hint="eastAsia"/>
                <w:sz w:val="18"/>
                <w:szCs w:val="18"/>
              </w:rPr>
              <w:t>105,633,476</w:t>
            </w:r>
          </w:p>
        </w:tc>
        <w:tc>
          <w:tcPr>
            <w:tcW w:w="1319" w:type="dxa"/>
            <w:tcBorders>
              <w:top w:val="nil"/>
              <w:bottom w:val="nil"/>
            </w:tcBorders>
            <w:shd w:val="clear" w:color="auto" w:fill="auto"/>
          </w:tcPr>
          <w:p w14:paraId="344E32C9" w14:textId="77777777" w:rsidR="00772E87" w:rsidRPr="00941028" w:rsidRDefault="00772E87" w:rsidP="00087249">
            <w:pPr>
              <w:jc w:val="right"/>
              <w:rPr>
                <w:rFonts w:ascii="細明體" w:eastAsia="細明體" w:hAnsi="細明體"/>
                <w:noProof/>
                <w:sz w:val="18"/>
                <w:szCs w:val="18"/>
              </w:rPr>
            </w:pPr>
            <w:r w:rsidRPr="00941028">
              <w:rPr>
                <w:rFonts w:ascii="細明體" w:eastAsia="細明體" w:hAnsi="細明體" w:hint="eastAsia"/>
                <w:sz w:val="18"/>
                <w:szCs w:val="18"/>
              </w:rPr>
              <w:t>－</w:t>
            </w:r>
          </w:p>
        </w:tc>
        <w:tc>
          <w:tcPr>
            <w:tcW w:w="1439" w:type="dxa"/>
            <w:tcBorders>
              <w:top w:val="nil"/>
              <w:bottom w:val="nil"/>
            </w:tcBorders>
            <w:shd w:val="clear" w:color="auto" w:fill="auto"/>
          </w:tcPr>
          <w:p w14:paraId="36FF21E3" w14:textId="77777777" w:rsidR="00772E87" w:rsidRPr="00941028" w:rsidRDefault="00772E87" w:rsidP="00087249">
            <w:pPr>
              <w:jc w:val="right"/>
              <w:rPr>
                <w:rFonts w:ascii="細明體" w:eastAsia="細明體" w:hAnsi="細明體"/>
                <w:noProof/>
                <w:sz w:val="18"/>
                <w:szCs w:val="18"/>
              </w:rPr>
            </w:pPr>
            <w:r w:rsidRPr="00941028">
              <w:rPr>
                <w:rFonts w:ascii="細明體" w:eastAsia="細明體" w:hAnsi="細明體" w:hint="eastAsia"/>
                <w:sz w:val="18"/>
                <w:szCs w:val="18"/>
              </w:rPr>
              <w:t>105,633,476</w:t>
            </w:r>
          </w:p>
        </w:tc>
        <w:tc>
          <w:tcPr>
            <w:tcW w:w="1388" w:type="dxa"/>
            <w:tcBorders>
              <w:top w:val="nil"/>
              <w:bottom w:val="nil"/>
            </w:tcBorders>
            <w:shd w:val="clear" w:color="auto" w:fill="auto"/>
          </w:tcPr>
          <w:p w14:paraId="74C3C546" w14:textId="77777777" w:rsidR="00772E87" w:rsidRPr="00941028" w:rsidRDefault="00772E87" w:rsidP="00087249">
            <w:pPr>
              <w:jc w:val="right"/>
              <w:rPr>
                <w:rFonts w:ascii="細明體" w:eastAsia="細明體" w:hAnsi="細明體"/>
                <w:noProof/>
                <w:sz w:val="18"/>
                <w:szCs w:val="18"/>
              </w:rPr>
            </w:pPr>
            <w:r w:rsidRPr="00941028">
              <w:rPr>
                <w:rFonts w:ascii="細明體" w:eastAsia="細明體" w:hAnsi="細明體" w:hint="eastAsia"/>
                <w:noProof/>
                <w:sz w:val="18"/>
                <w:szCs w:val="18"/>
              </w:rPr>
              <w:t>- 10,689,524</w:t>
            </w:r>
          </w:p>
        </w:tc>
        <w:tc>
          <w:tcPr>
            <w:tcW w:w="897" w:type="dxa"/>
            <w:tcBorders>
              <w:top w:val="nil"/>
              <w:bottom w:val="nil"/>
              <w:right w:val="nil"/>
            </w:tcBorders>
            <w:shd w:val="clear" w:color="auto" w:fill="auto"/>
          </w:tcPr>
          <w:p w14:paraId="1573F708" w14:textId="77777777" w:rsidR="00772E87" w:rsidRPr="00941028" w:rsidRDefault="00772E87" w:rsidP="00087249">
            <w:pPr>
              <w:jc w:val="right"/>
              <w:rPr>
                <w:rFonts w:ascii="細明體" w:eastAsia="細明體" w:hAnsi="細明體"/>
                <w:noProof/>
                <w:sz w:val="18"/>
                <w:szCs w:val="18"/>
              </w:rPr>
            </w:pPr>
            <w:r w:rsidRPr="00941028">
              <w:rPr>
                <w:rFonts w:ascii="細明體" w:eastAsia="細明體" w:hAnsi="細明體" w:hint="eastAsia"/>
                <w:sz w:val="18"/>
                <w:szCs w:val="18"/>
              </w:rPr>
              <w:t>- 9.19</w:t>
            </w:r>
          </w:p>
        </w:tc>
      </w:tr>
      <w:tr w:rsidR="00772E87" w:rsidRPr="00E535B2" w14:paraId="4A327659" w14:textId="77777777" w:rsidTr="000872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433" w:type="dxa"/>
            <w:gridSpan w:val="2"/>
            <w:tcBorders>
              <w:top w:val="nil"/>
              <w:left w:val="nil"/>
              <w:bottom w:val="nil"/>
            </w:tcBorders>
            <w:shd w:val="clear" w:color="auto" w:fill="auto"/>
          </w:tcPr>
          <w:p w14:paraId="40FB5883" w14:textId="77777777" w:rsidR="00772E87" w:rsidRPr="00E535B2" w:rsidRDefault="00772E87" w:rsidP="00087249">
            <w:pPr>
              <w:ind w:left="11"/>
              <w:jc w:val="distribute"/>
              <w:rPr>
                <w:rFonts w:ascii="標楷體" w:eastAsia="標楷體" w:hAnsi="標楷體"/>
                <w:b/>
                <w:noProof/>
                <w:sz w:val="20"/>
                <w:szCs w:val="20"/>
              </w:rPr>
            </w:pPr>
            <w:r w:rsidRPr="00E535B2">
              <w:rPr>
                <w:rFonts w:ascii="標楷體" w:eastAsia="標楷體" w:hAnsi="標楷體" w:hint="eastAsia"/>
                <w:b/>
                <w:noProof/>
                <w:sz w:val="20"/>
                <w:szCs w:val="20"/>
              </w:rPr>
              <w:t>本期賸餘（短絀）</w:t>
            </w:r>
          </w:p>
        </w:tc>
        <w:tc>
          <w:tcPr>
            <w:tcW w:w="1319" w:type="dxa"/>
            <w:tcBorders>
              <w:top w:val="nil"/>
              <w:bottom w:val="nil"/>
            </w:tcBorders>
            <w:shd w:val="clear" w:color="auto" w:fill="auto"/>
          </w:tcPr>
          <w:p w14:paraId="057F64E6" w14:textId="77777777" w:rsidR="00772E87" w:rsidRPr="00941028" w:rsidRDefault="00772E87" w:rsidP="00087249">
            <w:pPr>
              <w:jc w:val="right"/>
              <w:rPr>
                <w:rFonts w:ascii="細明體" w:eastAsia="細明體" w:hAnsi="細明體"/>
                <w:b/>
                <w:noProof/>
                <w:sz w:val="18"/>
                <w:szCs w:val="18"/>
              </w:rPr>
            </w:pPr>
            <w:r w:rsidRPr="00941028">
              <w:rPr>
                <w:rFonts w:ascii="細明體" w:eastAsia="細明體" w:hAnsi="細明體" w:hint="eastAsia"/>
                <w:b/>
                <w:sz w:val="18"/>
                <w:szCs w:val="18"/>
              </w:rPr>
              <w:t>- 14,332,000</w:t>
            </w:r>
          </w:p>
        </w:tc>
        <w:tc>
          <w:tcPr>
            <w:tcW w:w="1439" w:type="dxa"/>
            <w:gridSpan w:val="2"/>
            <w:tcBorders>
              <w:top w:val="nil"/>
              <w:bottom w:val="nil"/>
            </w:tcBorders>
            <w:shd w:val="clear" w:color="auto" w:fill="auto"/>
          </w:tcPr>
          <w:p w14:paraId="034E6DBA" w14:textId="77777777" w:rsidR="00772E87" w:rsidRPr="00941028" w:rsidRDefault="00772E87" w:rsidP="00087249">
            <w:pPr>
              <w:jc w:val="right"/>
              <w:rPr>
                <w:rFonts w:ascii="細明體" w:eastAsia="細明體" w:hAnsi="細明體"/>
                <w:b/>
                <w:noProof/>
                <w:sz w:val="18"/>
                <w:szCs w:val="18"/>
              </w:rPr>
            </w:pPr>
            <w:r w:rsidRPr="00941028">
              <w:rPr>
                <w:rFonts w:ascii="細明體" w:eastAsia="細明體" w:hAnsi="細明體" w:hint="eastAsia"/>
                <w:b/>
                <w:sz w:val="18"/>
                <w:szCs w:val="18"/>
              </w:rPr>
              <w:t>- 4,817,803</w:t>
            </w:r>
          </w:p>
        </w:tc>
        <w:tc>
          <w:tcPr>
            <w:tcW w:w="1319" w:type="dxa"/>
            <w:tcBorders>
              <w:top w:val="nil"/>
              <w:bottom w:val="nil"/>
            </w:tcBorders>
            <w:shd w:val="clear" w:color="auto" w:fill="auto"/>
          </w:tcPr>
          <w:p w14:paraId="72D42573" w14:textId="77777777" w:rsidR="00772E87" w:rsidRPr="00941028" w:rsidRDefault="00772E87" w:rsidP="00087249">
            <w:pPr>
              <w:jc w:val="right"/>
              <w:rPr>
                <w:rFonts w:ascii="細明體" w:eastAsia="細明體" w:hAnsi="細明體"/>
                <w:b/>
                <w:noProof/>
                <w:sz w:val="18"/>
                <w:szCs w:val="18"/>
              </w:rPr>
            </w:pPr>
            <w:r w:rsidRPr="00941028">
              <w:rPr>
                <w:rFonts w:ascii="細明體" w:eastAsia="細明體" w:hAnsi="細明體" w:hint="eastAsia"/>
                <w:b/>
                <w:sz w:val="18"/>
                <w:szCs w:val="18"/>
              </w:rPr>
              <w:t>－</w:t>
            </w:r>
          </w:p>
        </w:tc>
        <w:tc>
          <w:tcPr>
            <w:tcW w:w="1439" w:type="dxa"/>
            <w:tcBorders>
              <w:top w:val="nil"/>
              <w:bottom w:val="nil"/>
            </w:tcBorders>
            <w:shd w:val="clear" w:color="auto" w:fill="auto"/>
          </w:tcPr>
          <w:p w14:paraId="4FADA56A" w14:textId="77777777" w:rsidR="00772E87" w:rsidRPr="00941028" w:rsidRDefault="00772E87" w:rsidP="00087249">
            <w:pPr>
              <w:jc w:val="right"/>
              <w:rPr>
                <w:rFonts w:ascii="細明體" w:eastAsia="細明體" w:hAnsi="細明體"/>
                <w:b/>
                <w:noProof/>
                <w:sz w:val="18"/>
                <w:szCs w:val="18"/>
              </w:rPr>
            </w:pPr>
            <w:r w:rsidRPr="00941028">
              <w:rPr>
                <w:rFonts w:ascii="細明體" w:eastAsia="細明體" w:hAnsi="細明體" w:hint="eastAsia"/>
                <w:b/>
                <w:sz w:val="18"/>
                <w:szCs w:val="18"/>
              </w:rPr>
              <w:t>- 4,817,803</w:t>
            </w:r>
          </w:p>
        </w:tc>
        <w:tc>
          <w:tcPr>
            <w:tcW w:w="1388" w:type="dxa"/>
            <w:tcBorders>
              <w:top w:val="nil"/>
              <w:bottom w:val="nil"/>
            </w:tcBorders>
            <w:shd w:val="clear" w:color="auto" w:fill="auto"/>
          </w:tcPr>
          <w:p w14:paraId="53AFAEFF" w14:textId="77777777" w:rsidR="00772E87" w:rsidRPr="00941028" w:rsidRDefault="00772E87" w:rsidP="00087249">
            <w:pPr>
              <w:jc w:val="right"/>
              <w:rPr>
                <w:rFonts w:ascii="細明體" w:eastAsia="細明體" w:hAnsi="細明體"/>
                <w:b/>
                <w:noProof/>
                <w:sz w:val="18"/>
                <w:szCs w:val="18"/>
              </w:rPr>
            </w:pPr>
            <w:r w:rsidRPr="00941028">
              <w:rPr>
                <w:rFonts w:ascii="細明體" w:eastAsia="細明體" w:hAnsi="細明體" w:hint="eastAsia"/>
                <w:b/>
                <w:noProof/>
                <w:sz w:val="18"/>
                <w:szCs w:val="18"/>
              </w:rPr>
              <w:t>9,514,197</w:t>
            </w:r>
          </w:p>
        </w:tc>
        <w:tc>
          <w:tcPr>
            <w:tcW w:w="897" w:type="dxa"/>
            <w:tcBorders>
              <w:top w:val="nil"/>
              <w:bottom w:val="nil"/>
              <w:right w:val="nil"/>
            </w:tcBorders>
            <w:shd w:val="clear" w:color="auto" w:fill="auto"/>
          </w:tcPr>
          <w:p w14:paraId="15D93E29" w14:textId="77777777" w:rsidR="00772E87" w:rsidRPr="00941028" w:rsidRDefault="00772E87" w:rsidP="00087249">
            <w:pPr>
              <w:jc w:val="right"/>
              <w:rPr>
                <w:rFonts w:ascii="細明體" w:eastAsia="細明體" w:hAnsi="細明體"/>
                <w:b/>
                <w:noProof/>
                <w:sz w:val="18"/>
                <w:szCs w:val="18"/>
              </w:rPr>
            </w:pPr>
            <w:r w:rsidRPr="00941028">
              <w:rPr>
                <w:rFonts w:ascii="細明體" w:eastAsia="細明體" w:hAnsi="細明體" w:hint="eastAsia"/>
                <w:b/>
                <w:sz w:val="18"/>
                <w:szCs w:val="18"/>
              </w:rPr>
              <w:t>- 66.38</w:t>
            </w:r>
          </w:p>
        </w:tc>
      </w:tr>
      <w:tr w:rsidR="00772E87" w:rsidRPr="00E535B2" w14:paraId="5ECAD5C0" w14:textId="77777777" w:rsidTr="000872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433" w:type="dxa"/>
            <w:gridSpan w:val="2"/>
            <w:tcBorders>
              <w:top w:val="nil"/>
              <w:left w:val="nil"/>
              <w:bottom w:val="nil"/>
            </w:tcBorders>
            <w:shd w:val="clear" w:color="auto" w:fill="auto"/>
          </w:tcPr>
          <w:p w14:paraId="0CF30ACD" w14:textId="77777777" w:rsidR="00772E87" w:rsidRPr="00E535B2" w:rsidRDefault="00772E87" w:rsidP="00087249">
            <w:pPr>
              <w:ind w:left="11"/>
              <w:jc w:val="distribute"/>
              <w:rPr>
                <w:rFonts w:ascii="標楷體" w:eastAsia="標楷體" w:hAnsi="標楷體"/>
                <w:b/>
                <w:noProof/>
                <w:sz w:val="20"/>
                <w:szCs w:val="20"/>
              </w:rPr>
            </w:pPr>
            <w:r w:rsidRPr="00E535B2">
              <w:rPr>
                <w:rFonts w:ascii="標楷體" w:eastAsia="標楷體" w:hAnsi="標楷體" w:hint="eastAsia"/>
                <w:b/>
                <w:noProof/>
                <w:sz w:val="20"/>
                <w:szCs w:val="20"/>
              </w:rPr>
              <w:t>期初基金餘額</w:t>
            </w:r>
          </w:p>
        </w:tc>
        <w:tc>
          <w:tcPr>
            <w:tcW w:w="1319" w:type="dxa"/>
            <w:tcBorders>
              <w:top w:val="nil"/>
              <w:bottom w:val="nil"/>
            </w:tcBorders>
            <w:shd w:val="clear" w:color="auto" w:fill="auto"/>
          </w:tcPr>
          <w:p w14:paraId="62F22579" w14:textId="77777777" w:rsidR="00772E87" w:rsidRPr="00941028" w:rsidRDefault="00772E87" w:rsidP="00087249">
            <w:pPr>
              <w:jc w:val="right"/>
              <w:rPr>
                <w:rFonts w:ascii="細明體" w:eastAsia="細明體" w:hAnsi="細明體"/>
                <w:b/>
                <w:noProof/>
                <w:sz w:val="18"/>
                <w:szCs w:val="18"/>
              </w:rPr>
            </w:pPr>
            <w:r w:rsidRPr="00941028">
              <w:rPr>
                <w:rFonts w:ascii="細明體" w:eastAsia="細明體" w:hAnsi="細明體" w:hint="eastAsia"/>
                <w:b/>
                <w:sz w:val="18"/>
                <w:szCs w:val="18"/>
              </w:rPr>
              <w:t>284,192,000</w:t>
            </w:r>
          </w:p>
        </w:tc>
        <w:tc>
          <w:tcPr>
            <w:tcW w:w="1439" w:type="dxa"/>
            <w:gridSpan w:val="2"/>
            <w:tcBorders>
              <w:top w:val="nil"/>
              <w:bottom w:val="nil"/>
            </w:tcBorders>
            <w:shd w:val="clear" w:color="auto" w:fill="auto"/>
          </w:tcPr>
          <w:p w14:paraId="7E948C56" w14:textId="77777777" w:rsidR="00772E87" w:rsidRPr="00941028" w:rsidRDefault="00772E87" w:rsidP="00087249">
            <w:pPr>
              <w:jc w:val="right"/>
              <w:rPr>
                <w:rFonts w:ascii="細明體" w:eastAsia="細明體" w:hAnsi="細明體"/>
                <w:b/>
                <w:noProof/>
                <w:sz w:val="18"/>
                <w:szCs w:val="18"/>
              </w:rPr>
            </w:pPr>
            <w:r w:rsidRPr="00941028">
              <w:rPr>
                <w:rFonts w:ascii="細明體" w:eastAsia="細明體" w:hAnsi="細明體" w:hint="eastAsia"/>
                <w:b/>
                <w:sz w:val="18"/>
                <w:szCs w:val="18"/>
              </w:rPr>
              <w:t>290,763,070</w:t>
            </w:r>
          </w:p>
        </w:tc>
        <w:tc>
          <w:tcPr>
            <w:tcW w:w="1319" w:type="dxa"/>
            <w:tcBorders>
              <w:top w:val="nil"/>
              <w:bottom w:val="nil"/>
            </w:tcBorders>
            <w:shd w:val="clear" w:color="auto" w:fill="auto"/>
          </w:tcPr>
          <w:p w14:paraId="23D8C956" w14:textId="77777777" w:rsidR="00772E87" w:rsidRPr="00941028" w:rsidRDefault="00772E87" w:rsidP="00087249">
            <w:pPr>
              <w:jc w:val="right"/>
              <w:rPr>
                <w:rFonts w:ascii="細明體" w:eastAsia="細明體" w:hAnsi="細明體"/>
                <w:b/>
                <w:noProof/>
                <w:sz w:val="18"/>
                <w:szCs w:val="18"/>
              </w:rPr>
            </w:pPr>
            <w:r w:rsidRPr="00941028">
              <w:rPr>
                <w:rFonts w:ascii="細明體" w:eastAsia="細明體" w:hAnsi="細明體" w:hint="eastAsia"/>
                <w:b/>
                <w:sz w:val="18"/>
                <w:szCs w:val="18"/>
              </w:rPr>
              <w:t>－</w:t>
            </w:r>
          </w:p>
        </w:tc>
        <w:tc>
          <w:tcPr>
            <w:tcW w:w="1439" w:type="dxa"/>
            <w:tcBorders>
              <w:top w:val="nil"/>
              <w:bottom w:val="nil"/>
            </w:tcBorders>
            <w:shd w:val="clear" w:color="auto" w:fill="auto"/>
          </w:tcPr>
          <w:p w14:paraId="4EB0B917" w14:textId="77777777" w:rsidR="00772E87" w:rsidRPr="00941028" w:rsidRDefault="00772E87" w:rsidP="00087249">
            <w:pPr>
              <w:jc w:val="right"/>
              <w:rPr>
                <w:rFonts w:ascii="細明體" w:eastAsia="細明體" w:hAnsi="細明體"/>
                <w:b/>
                <w:noProof/>
                <w:sz w:val="18"/>
                <w:szCs w:val="18"/>
              </w:rPr>
            </w:pPr>
            <w:r w:rsidRPr="00941028">
              <w:rPr>
                <w:rFonts w:ascii="細明體" w:eastAsia="細明體" w:hAnsi="細明體" w:hint="eastAsia"/>
                <w:b/>
                <w:sz w:val="18"/>
                <w:szCs w:val="18"/>
              </w:rPr>
              <w:t>290,763,070</w:t>
            </w:r>
          </w:p>
        </w:tc>
        <w:tc>
          <w:tcPr>
            <w:tcW w:w="1388" w:type="dxa"/>
            <w:tcBorders>
              <w:top w:val="nil"/>
              <w:bottom w:val="nil"/>
            </w:tcBorders>
            <w:shd w:val="clear" w:color="auto" w:fill="auto"/>
          </w:tcPr>
          <w:p w14:paraId="6CB980D1" w14:textId="77777777" w:rsidR="00772E87" w:rsidRPr="00941028" w:rsidRDefault="00772E87" w:rsidP="00087249">
            <w:pPr>
              <w:jc w:val="right"/>
              <w:rPr>
                <w:rFonts w:ascii="細明體" w:eastAsia="細明體" w:hAnsi="細明體"/>
                <w:b/>
                <w:noProof/>
                <w:sz w:val="18"/>
                <w:szCs w:val="18"/>
              </w:rPr>
            </w:pPr>
            <w:r w:rsidRPr="00941028">
              <w:rPr>
                <w:rFonts w:ascii="細明體" w:eastAsia="細明體" w:hAnsi="細明體" w:hint="eastAsia"/>
                <w:b/>
                <w:noProof/>
                <w:sz w:val="18"/>
                <w:szCs w:val="18"/>
              </w:rPr>
              <w:t>6,571,070</w:t>
            </w:r>
          </w:p>
        </w:tc>
        <w:tc>
          <w:tcPr>
            <w:tcW w:w="897" w:type="dxa"/>
            <w:tcBorders>
              <w:top w:val="nil"/>
              <w:bottom w:val="nil"/>
              <w:right w:val="nil"/>
            </w:tcBorders>
            <w:shd w:val="clear" w:color="auto" w:fill="auto"/>
          </w:tcPr>
          <w:p w14:paraId="238FCD7C" w14:textId="77777777" w:rsidR="00772E87" w:rsidRPr="00941028" w:rsidRDefault="00772E87" w:rsidP="00087249">
            <w:pPr>
              <w:jc w:val="right"/>
              <w:rPr>
                <w:rFonts w:ascii="細明體" w:eastAsia="細明體" w:hAnsi="細明體"/>
                <w:b/>
                <w:noProof/>
                <w:sz w:val="18"/>
                <w:szCs w:val="18"/>
              </w:rPr>
            </w:pPr>
            <w:r w:rsidRPr="00941028">
              <w:rPr>
                <w:rFonts w:ascii="細明體" w:eastAsia="細明體" w:hAnsi="細明體" w:hint="eastAsia"/>
                <w:b/>
                <w:sz w:val="18"/>
                <w:szCs w:val="18"/>
              </w:rPr>
              <w:t>2.31</w:t>
            </w:r>
          </w:p>
        </w:tc>
      </w:tr>
      <w:tr w:rsidR="00772E87" w:rsidRPr="00E535B2" w14:paraId="526AC6FB" w14:textId="77777777" w:rsidTr="000872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433" w:type="dxa"/>
            <w:gridSpan w:val="2"/>
            <w:tcBorders>
              <w:top w:val="nil"/>
              <w:left w:val="nil"/>
              <w:bottom w:val="single" w:sz="8" w:space="0" w:color="auto"/>
            </w:tcBorders>
          </w:tcPr>
          <w:p w14:paraId="2677206F" w14:textId="77777777" w:rsidR="00772E87" w:rsidRPr="00E535B2" w:rsidRDefault="00772E87" w:rsidP="00087249">
            <w:pPr>
              <w:ind w:left="11"/>
              <w:jc w:val="distribute"/>
              <w:rPr>
                <w:rFonts w:ascii="標楷體" w:eastAsia="標楷體" w:hAnsi="標楷體"/>
                <w:b/>
                <w:noProof/>
                <w:sz w:val="20"/>
                <w:szCs w:val="20"/>
              </w:rPr>
            </w:pPr>
            <w:r w:rsidRPr="00E535B2">
              <w:rPr>
                <w:rFonts w:ascii="標楷體" w:eastAsia="標楷體" w:hAnsi="標楷體" w:hint="eastAsia"/>
                <w:b/>
                <w:noProof/>
                <w:sz w:val="20"/>
                <w:szCs w:val="20"/>
              </w:rPr>
              <w:t>期末基金餘額</w:t>
            </w:r>
          </w:p>
        </w:tc>
        <w:tc>
          <w:tcPr>
            <w:tcW w:w="1319" w:type="dxa"/>
            <w:tcBorders>
              <w:top w:val="nil"/>
              <w:bottom w:val="single" w:sz="8" w:space="0" w:color="auto"/>
            </w:tcBorders>
          </w:tcPr>
          <w:p w14:paraId="43241B90" w14:textId="77777777" w:rsidR="00772E87" w:rsidRPr="00941028" w:rsidRDefault="00772E87" w:rsidP="00087249">
            <w:pPr>
              <w:jc w:val="right"/>
              <w:rPr>
                <w:rFonts w:ascii="細明體" w:eastAsia="細明體" w:hAnsi="細明體"/>
                <w:b/>
                <w:noProof/>
                <w:sz w:val="18"/>
                <w:szCs w:val="18"/>
              </w:rPr>
            </w:pPr>
            <w:r w:rsidRPr="00941028">
              <w:rPr>
                <w:rFonts w:ascii="細明體" w:eastAsia="細明體" w:hAnsi="細明體" w:hint="eastAsia"/>
                <w:b/>
                <w:sz w:val="18"/>
                <w:szCs w:val="18"/>
              </w:rPr>
              <w:t>269,860,000</w:t>
            </w:r>
          </w:p>
        </w:tc>
        <w:tc>
          <w:tcPr>
            <w:tcW w:w="1439" w:type="dxa"/>
            <w:gridSpan w:val="2"/>
            <w:tcBorders>
              <w:top w:val="nil"/>
              <w:bottom w:val="single" w:sz="8" w:space="0" w:color="auto"/>
            </w:tcBorders>
          </w:tcPr>
          <w:p w14:paraId="5B4249F7" w14:textId="77777777" w:rsidR="00772E87" w:rsidRPr="00941028" w:rsidRDefault="00772E87" w:rsidP="00087249">
            <w:pPr>
              <w:jc w:val="right"/>
              <w:rPr>
                <w:rFonts w:ascii="細明體" w:eastAsia="細明體" w:hAnsi="細明體"/>
                <w:b/>
                <w:noProof/>
                <w:sz w:val="18"/>
                <w:szCs w:val="18"/>
              </w:rPr>
            </w:pPr>
            <w:r w:rsidRPr="00941028">
              <w:rPr>
                <w:rFonts w:ascii="細明體" w:eastAsia="細明體" w:hAnsi="細明體" w:hint="eastAsia"/>
                <w:b/>
                <w:sz w:val="18"/>
                <w:szCs w:val="18"/>
              </w:rPr>
              <w:t>285,945,267</w:t>
            </w:r>
          </w:p>
        </w:tc>
        <w:tc>
          <w:tcPr>
            <w:tcW w:w="1319" w:type="dxa"/>
            <w:tcBorders>
              <w:top w:val="nil"/>
              <w:bottom w:val="single" w:sz="8" w:space="0" w:color="auto"/>
            </w:tcBorders>
          </w:tcPr>
          <w:p w14:paraId="191C5CBA" w14:textId="77777777" w:rsidR="00772E87" w:rsidRPr="00941028" w:rsidRDefault="00772E87" w:rsidP="00087249">
            <w:pPr>
              <w:jc w:val="right"/>
              <w:rPr>
                <w:rFonts w:ascii="細明體" w:eastAsia="細明體" w:hAnsi="細明體"/>
                <w:b/>
                <w:noProof/>
                <w:sz w:val="18"/>
                <w:szCs w:val="18"/>
              </w:rPr>
            </w:pPr>
            <w:r w:rsidRPr="00941028">
              <w:rPr>
                <w:rFonts w:ascii="細明體" w:eastAsia="細明體" w:hAnsi="細明體" w:hint="eastAsia"/>
                <w:b/>
                <w:sz w:val="18"/>
                <w:szCs w:val="18"/>
              </w:rPr>
              <w:t>－</w:t>
            </w:r>
          </w:p>
        </w:tc>
        <w:tc>
          <w:tcPr>
            <w:tcW w:w="1439" w:type="dxa"/>
            <w:tcBorders>
              <w:top w:val="nil"/>
              <w:bottom w:val="single" w:sz="8" w:space="0" w:color="auto"/>
            </w:tcBorders>
          </w:tcPr>
          <w:p w14:paraId="701E16CC" w14:textId="77777777" w:rsidR="00772E87" w:rsidRPr="00941028" w:rsidRDefault="00772E87" w:rsidP="00087249">
            <w:pPr>
              <w:jc w:val="right"/>
              <w:rPr>
                <w:rFonts w:ascii="細明體" w:eastAsia="細明體" w:hAnsi="細明體"/>
                <w:b/>
                <w:noProof/>
                <w:sz w:val="18"/>
                <w:szCs w:val="18"/>
              </w:rPr>
            </w:pPr>
            <w:r w:rsidRPr="00941028">
              <w:rPr>
                <w:rFonts w:ascii="細明體" w:eastAsia="細明體" w:hAnsi="細明體" w:hint="eastAsia"/>
                <w:b/>
                <w:sz w:val="18"/>
                <w:szCs w:val="18"/>
              </w:rPr>
              <w:t>285,945,267</w:t>
            </w:r>
          </w:p>
        </w:tc>
        <w:tc>
          <w:tcPr>
            <w:tcW w:w="1388" w:type="dxa"/>
            <w:tcBorders>
              <w:top w:val="nil"/>
              <w:bottom w:val="single" w:sz="8" w:space="0" w:color="auto"/>
            </w:tcBorders>
          </w:tcPr>
          <w:p w14:paraId="4D5D7809" w14:textId="77777777" w:rsidR="00772E87" w:rsidRPr="00941028" w:rsidRDefault="00772E87" w:rsidP="00087249">
            <w:pPr>
              <w:jc w:val="right"/>
              <w:rPr>
                <w:rFonts w:ascii="細明體" w:eastAsia="細明體" w:hAnsi="細明體"/>
                <w:b/>
                <w:noProof/>
                <w:sz w:val="18"/>
                <w:szCs w:val="18"/>
              </w:rPr>
            </w:pPr>
            <w:r w:rsidRPr="00941028">
              <w:rPr>
                <w:rFonts w:ascii="細明體" w:eastAsia="細明體" w:hAnsi="細明體" w:hint="eastAsia"/>
                <w:b/>
                <w:noProof/>
                <w:sz w:val="18"/>
                <w:szCs w:val="18"/>
              </w:rPr>
              <w:t>16,085,267</w:t>
            </w:r>
          </w:p>
        </w:tc>
        <w:tc>
          <w:tcPr>
            <w:tcW w:w="897" w:type="dxa"/>
            <w:tcBorders>
              <w:top w:val="nil"/>
              <w:bottom w:val="single" w:sz="8" w:space="0" w:color="auto"/>
              <w:right w:val="nil"/>
            </w:tcBorders>
          </w:tcPr>
          <w:p w14:paraId="15D2C8B7" w14:textId="77777777" w:rsidR="00772E87" w:rsidRPr="00941028" w:rsidRDefault="00772E87" w:rsidP="00087249">
            <w:pPr>
              <w:jc w:val="right"/>
              <w:rPr>
                <w:rFonts w:ascii="細明體" w:eastAsia="細明體" w:hAnsi="細明體"/>
                <w:b/>
                <w:noProof/>
                <w:sz w:val="18"/>
                <w:szCs w:val="18"/>
              </w:rPr>
            </w:pPr>
            <w:r w:rsidRPr="00941028">
              <w:rPr>
                <w:rFonts w:ascii="細明體" w:eastAsia="細明體" w:hAnsi="細明體" w:hint="eastAsia"/>
                <w:b/>
                <w:sz w:val="18"/>
                <w:szCs w:val="18"/>
              </w:rPr>
              <w:t>5.96</w:t>
            </w:r>
          </w:p>
        </w:tc>
      </w:tr>
      <w:tr w:rsidR="00772E87" w:rsidRPr="00B6194A" w14:paraId="7AEA30EB" w14:textId="77777777" w:rsidTr="002E0EA2">
        <w:trPr>
          <w:gridBefore w:val="1"/>
          <w:wBefore w:w="28" w:type="dxa"/>
          <w:tblHeader/>
        </w:trPr>
        <w:tc>
          <w:tcPr>
            <w:tcW w:w="10206" w:type="dxa"/>
            <w:gridSpan w:val="8"/>
            <w:tcBorders>
              <w:bottom w:val="single" w:sz="8" w:space="0" w:color="auto"/>
            </w:tcBorders>
          </w:tcPr>
          <w:p w14:paraId="6560755B" w14:textId="77777777" w:rsidR="00772E87" w:rsidRPr="00B6194A" w:rsidRDefault="00772E87" w:rsidP="00924917">
            <w:pPr>
              <w:snapToGrid w:val="0"/>
              <w:spacing w:beforeLines="70" w:before="252"/>
              <w:jc w:val="center"/>
              <w:rPr>
                <w:rFonts w:ascii="標楷體" w:eastAsia="標楷體" w:hAnsi="標楷體"/>
                <w:b/>
                <w:sz w:val="32"/>
                <w:u w:val="single"/>
              </w:rPr>
            </w:pPr>
            <w:proofErr w:type="gramStart"/>
            <w:r w:rsidRPr="00B6194A">
              <w:rPr>
                <w:rFonts w:ascii="標楷體" w:eastAsia="標楷體" w:hAnsi="標楷體" w:hint="eastAsia"/>
                <w:b/>
                <w:sz w:val="32"/>
                <w:u w:val="single"/>
              </w:rPr>
              <w:t>臺</w:t>
            </w:r>
            <w:proofErr w:type="gramEnd"/>
            <w:r w:rsidRPr="00B6194A">
              <w:rPr>
                <w:rFonts w:ascii="標楷體" w:eastAsia="標楷體" w:hAnsi="標楷體" w:hint="eastAsia"/>
                <w:b/>
                <w:sz w:val="32"/>
                <w:u w:val="single"/>
              </w:rPr>
              <w:t>南市身心障礙者就業基金餘</w:t>
            </w:r>
            <w:proofErr w:type="gramStart"/>
            <w:r w:rsidRPr="00B6194A">
              <w:rPr>
                <w:rFonts w:ascii="標楷體" w:eastAsia="標楷體" w:hAnsi="標楷體" w:hint="eastAsia"/>
                <w:b/>
                <w:sz w:val="32"/>
                <w:u w:val="single"/>
              </w:rPr>
              <w:t>絀</w:t>
            </w:r>
            <w:proofErr w:type="gramEnd"/>
            <w:r w:rsidRPr="00B6194A">
              <w:rPr>
                <w:rFonts w:ascii="標楷體" w:eastAsia="標楷體" w:hAnsi="標楷體" w:hint="eastAsia"/>
                <w:b/>
                <w:sz w:val="32"/>
                <w:u w:val="single"/>
              </w:rPr>
              <w:t>審定後現金流量表</w:t>
            </w:r>
          </w:p>
          <w:p w14:paraId="40830CA9" w14:textId="77777777" w:rsidR="00772E87" w:rsidRPr="00B6194A" w:rsidRDefault="00772E87" w:rsidP="00BE7784">
            <w:pPr>
              <w:tabs>
                <w:tab w:val="left" w:pos="4440"/>
                <w:tab w:val="left" w:pos="8520"/>
              </w:tabs>
              <w:snapToGrid w:val="0"/>
              <w:jc w:val="center"/>
              <w:rPr>
                <w:rFonts w:ascii="標楷體" w:eastAsia="標楷體" w:hAnsi="標楷體"/>
              </w:rPr>
            </w:pPr>
            <w:r w:rsidRPr="00B6194A">
              <w:rPr>
                <w:rFonts w:ascii="標楷體" w:eastAsia="標楷體" w:hAnsi="標楷體" w:hint="eastAsia"/>
                <w:sz w:val="28"/>
                <w:szCs w:val="28"/>
              </w:rPr>
              <w:t>中華民國</w:t>
            </w:r>
            <w:proofErr w:type="gramStart"/>
            <w:r w:rsidRPr="00B6194A">
              <w:rPr>
                <w:rFonts w:ascii="標楷體" w:eastAsia="標楷體" w:hAnsi="標楷體" w:hint="eastAsia"/>
                <w:sz w:val="28"/>
                <w:szCs w:val="28"/>
              </w:rPr>
              <w:t>11</w:t>
            </w:r>
            <w:r>
              <w:rPr>
                <w:rFonts w:ascii="標楷體" w:eastAsia="標楷體" w:hAnsi="標楷體" w:hint="eastAsia"/>
                <w:sz w:val="28"/>
                <w:szCs w:val="28"/>
              </w:rPr>
              <w:t>3</w:t>
            </w:r>
            <w:proofErr w:type="gramEnd"/>
            <w:r w:rsidRPr="00B6194A">
              <w:rPr>
                <w:rFonts w:ascii="標楷體" w:eastAsia="標楷體" w:hAnsi="標楷體" w:hint="eastAsia"/>
                <w:sz w:val="28"/>
                <w:szCs w:val="28"/>
              </w:rPr>
              <w:t>年度</w:t>
            </w:r>
          </w:p>
          <w:p w14:paraId="7E8978BF" w14:textId="77777777" w:rsidR="00772E87" w:rsidRPr="00B6194A" w:rsidRDefault="00772E87" w:rsidP="00BE7784">
            <w:pPr>
              <w:tabs>
                <w:tab w:val="left" w:pos="4440"/>
                <w:tab w:val="left" w:pos="8520"/>
              </w:tabs>
              <w:snapToGrid w:val="0"/>
              <w:spacing w:line="240" w:lineRule="exact"/>
              <w:jc w:val="right"/>
              <w:rPr>
                <w:rFonts w:ascii="標楷體" w:eastAsia="標楷體" w:hAnsi="標楷體"/>
                <w:b/>
                <w:sz w:val="32"/>
                <w:u w:val="single"/>
              </w:rPr>
            </w:pPr>
            <w:r w:rsidRPr="00B6194A">
              <w:rPr>
                <w:rFonts w:ascii="標楷體" w:eastAsia="標楷體" w:hAnsi="標楷體" w:hint="eastAsia"/>
                <w:sz w:val="20"/>
                <w:szCs w:val="20"/>
              </w:rPr>
              <w:t>單位：新臺幣元</w:t>
            </w:r>
          </w:p>
        </w:tc>
      </w:tr>
      <w:tr w:rsidR="00772E87" w:rsidRPr="00B6194A" w14:paraId="54AB1B27" w14:textId="77777777" w:rsidTr="002E0E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624"/>
          <w:tblHeader/>
        </w:trPr>
        <w:tc>
          <w:tcPr>
            <w:tcW w:w="5103" w:type="dxa"/>
            <w:gridSpan w:val="3"/>
            <w:tcBorders>
              <w:top w:val="single" w:sz="8" w:space="0" w:color="auto"/>
              <w:left w:val="nil"/>
              <w:bottom w:val="nil"/>
            </w:tcBorders>
            <w:vAlign w:val="center"/>
          </w:tcPr>
          <w:p w14:paraId="05639931" w14:textId="77777777" w:rsidR="00772E87" w:rsidRPr="00B6194A" w:rsidRDefault="00772E87" w:rsidP="00FB0E42">
            <w:pPr>
              <w:jc w:val="distribute"/>
              <w:rPr>
                <w:rFonts w:eastAsia="標楷體"/>
                <w:sz w:val="20"/>
              </w:rPr>
            </w:pPr>
            <w:r w:rsidRPr="00B6194A">
              <w:rPr>
                <w:rFonts w:eastAsia="標楷體" w:hint="eastAsia"/>
                <w:sz w:val="20"/>
              </w:rPr>
              <w:t>項目</w:t>
            </w:r>
          </w:p>
        </w:tc>
        <w:tc>
          <w:tcPr>
            <w:tcW w:w="5103" w:type="dxa"/>
            <w:gridSpan w:val="5"/>
            <w:tcBorders>
              <w:top w:val="single" w:sz="8" w:space="0" w:color="auto"/>
              <w:bottom w:val="nil"/>
              <w:right w:val="nil"/>
            </w:tcBorders>
            <w:vAlign w:val="center"/>
          </w:tcPr>
          <w:p w14:paraId="58F89CFA" w14:textId="77777777" w:rsidR="00772E87" w:rsidRPr="00B6194A" w:rsidRDefault="00772E87" w:rsidP="00FB0E42">
            <w:pPr>
              <w:jc w:val="distribute"/>
              <w:rPr>
                <w:rFonts w:eastAsia="標楷體"/>
                <w:sz w:val="20"/>
              </w:rPr>
            </w:pPr>
            <w:r w:rsidRPr="00B6194A">
              <w:rPr>
                <w:rFonts w:eastAsia="標楷體" w:hint="eastAsia"/>
                <w:sz w:val="20"/>
              </w:rPr>
              <w:t>決算數</w:t>
            </w:r>
          </w:p>
        </w:tc>
      </w:tr>
      <w:tr w:rsidR="00772E87" w:rsidRPr="00B6194A" w14:paraId="7C86B56C" w14:textId="77777777" w:rsidTr="002E0E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54"/>
        </w:trPr>
        <w:tc>
          <w:tcPr>
            <w:tcW w:w="5103" w:type="dxa"/>
            <w:gridSpan w:val="3"/>
            <w:tcBorders>
              <w:top w:val="single" w:sz="8" w:space="0" w:color="auto"/>
              <w:left w:val="nil"/>
              <w:bottom w:val="nil"/>
            </w:tcBorders>
            <w:shd w:val="clear" w:color="auto" w:fill="auto"/>
          </w:tcPr>
          <w:p w14:paraId="433D9C6E" w14:textId="77777777" w:rsidR="00772E87" w:rsidRPr="00B6194A" w:rsidRDefault="00772E87" w:rsidP="005D5C9E">
            <w:pPr>
              <w:ind w:right="57"/>
              <w:jc w:val="distribute"/>
              <w:rPr>
                <w:rFonts w:ascii="標楷體" w:eastAsia="標楷體" w:hAnsi="標楷體"/>
                <w:b/>
                <w:sz w:val="20"/>
                <w:szCs w:val="20"/>
              </w:rPr>
            </w:pPr>
            <w:r w:rsidRPr="00B6194A">
              <w:rPr>
                <w:rFonts w:ascii="標楷體" w:eastAsia="標楷體" w:hAnsi="標楷體" w:hint="eastAsia"/>
                <w:b/>
                <w:noProof/>
                <w:sz w:val="20"/>
                <w:szCs w:val="20"/>
              </w:rPr>
              <w:t>業務活動之現金流量</w:t>
            </w:r>
          </w:p>
        </w:tc>
        <w:tc>
          <w:tcPr>
            <w:tcW w:w="5103" w:type="dxa"/>
            <w:gridSpan w:val="5"/>
            <w:tcBorders>
              <w:top w:val="single" w:sz="8" w:space="0" w:color="auto"/>
              <w:bottom w:val="nil"/>
              <w:right w:val="nil"/>
            </w:tcBorders>
            <w:shd w:val="clear" w:color="auto" w:fill="auto"/>
          </w:tcPr>
          <w:p w14:paraId="2DA70C11" w14:textId="77777777" w:rsidR="00772E87" w:rsidRPr="00B6194A" w:rsidRDefault="00772E87" w:rsidP="00654137">
            <w:pPr>
              <w:autoSpaceDE w:val="0"/>
              <w:autoSpaceDN w:val="0"/>
              <w:adjustRightInd w:val="0"/>
              <w:jc w:val="right"/>
              <w:rPr>
                <w:rFonts w:ascii="細明體" w:eastAsia="細明體" w:hAnsi="細明體"/>
                <w:b/>
                <w:sz w:val="18"/>
              </w:rPr>
            </w:pPr>
          </w:p>
        </w:tc>
      </w:tr>
      <w:tr w:rsidR="00772E87" w:rsidRPr="00B6194A" w14:paraId="7B9F435A" w14:textId="77777777" w:rsidTr="002E0E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54"/>
        </w:trPr>
        <w:tc>
          <w:tcPr>
            <w:tcW w:w="5103" w:type="dxa"/>
            <w:gridSpan w:val="3"/>
            <w:tcBorders>
              <w:top w:val="nil"/>
              <w:left w:val="nil"/>
              <w:bottom w:val="nil"/>
            </w:tcBorders>
            <w:shd w:val="clear" w:color="auto" w:fill="auto"/>
          </w:tcPr>
          <w:p w14:paraId="56EAFADA" w14:textId="77777777" w:rsidR="00772E87" w:rsidRPr="00B6194A" w:rsidRDefault="00772E87" w:rsidP="00087249">
            <w:pPr>
              <w:ind w:leftChars="100" w:left="240" w:right="57"/>
              <w:jc w:val="distribute"/>
              <w:rPr>
                <w:rFonts w:ascii="標楷體" w:eastAsia="標楷體" w:hAnsi="標楷體"/>
                <w:sz w:val="20"/>
                <w:szCs w:val="20"/>
              </w:rPr>
            </w:pPr>
            <w:r w:rsidRPr="00B6194A">
              <w:rPr>
                <w:rFonts w:ascii="標楷體" w:eastAsia="標楷體" w:hAnsi="標楷體" w:hint="eastAsia"/>
                <w:noProof/>
                <w:sz w:val="20"/>
                <w:szCs w:val="20"/>
              </w:rPr>
              <w:t>本期賸餘（短絀）</w:t>
            </w:r>
          </w:p>
        </w:tc>
        <w:tc>
          <w:tcPr>
            <w:tcW w:w="5103" w:type="dxa"/>
            <w:gridSpan w:val="5"/>
            <w:tcBorders>
              <w:top w:val="nil"/>
              <w:bottom w:val="nil"/>
              <w:right w:val="nil"/>
            </w:tcBorders>
            <w:shd w:val="clear" w:color="auto" w:fill="auto"/>
          </w:tcPr>
          <w:p w14:paraId="0FA65889" w14:textId="77777777" w:rsidR="00772E87" w:rsidRPr="00087249" w:rsidRDefault="00772E87" w:rsidP="00087249">
            <w:pPr>
              <w:autoSpaceDE w:val="0"/>
              <w:autoSpaceDN w:val="0"/>
              <w:adjustRightInd w:val="0"/>
              <w:jc w:val="right"/>
              <w:rPr>
                <w:rFonts w:ascii="細明體" w:eastAsia="細明體" w:hAnsi="細明體"/>
                <w:noProof/>
                <w:sz w:val="18"/>
              </w:rPr>
            </w:pPr>
            <w:r w:rsidRPr="00087249">
              <w:rPr>
                <w:rFonts w:ascii="細明體" w:eastAsia="細明體" w:hAnsi="細明體"/>
                <w:noProof/>
                <w:sz w:val="18"/>
                <w:szCs w:val="18"/>
              </w:rPr>
              <w:t>- 4,715,484</w:t>
            </w:r>
          </w:p>
        </w:tc>
      </w:tr>
      <w:tr w:rsidR="00772E87" w:rsidRPr="00B6194A" w14:paraId="1659AF4D" w14:textId="77777777" w:rsidTr="002E0E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54"/>
        </w:trPr>
        <w:tc>
          <w:tcPr>
            <w:tcW w:w="5103" w:type="dxa"/>
            <w:gridSpan w:val="3"/>
            <w:tcBorders>
              <w:top w:val="nil"/>
              <w:left w:val="nil"/>
              <w:bottom w:val="nil"/>
            </w:tcBorders>
            <w:shd w:val="clear" w:color="auto" w:fill="auto"/>
          </w:tcPr>
          <w:p w14:paraId="27E7CDC1" w14:textId="77777777" w:rsidR="00772E87" w:rsidRPr="00B6194A" w:rsidRDefault="00772E87" w:rsidP="00087249">
            <w:pPr>
              <w:ind w:leftChars="100" w:left="240" w:right="57"/>
              <w:jc w:val="distribute"/>
              <w:rPr>
                <w:rFonts w:ascii="標楷體" w:eastAsia="標楷體" w:hAnsi="標楷體"/>
                <w:sz w:val="20"/>
                <w:szCs w:val="20"/>
              </w:rPr>
            </w:pPr>
            <w:r w:rsidRPr="00B6194A">
              <w:rPr>
                <w:rFonts w:ascii="標楷體" w:eastAsia="標楷體" w:hAnsi="標楷體" w:hint="eastAsia"/>
                <w:noProof/>
                <w:sz w:val="20"/>
                <w:szCs w:val="20"/>
              </w:rPr>
              <w:t>調整非現金項目</w:t>
            </w:r>
          </w:p>
        </w:tc>
        <w:tc>
          <w:tcPr>
            <w:tcW w:w="5103" w:type="dxa"/>
            <w:gridSpan w:val="5"/>
            <w:tcBorders>
              <w:top w:val="nil"/>
              <w:bottom w:val="nil"/>
              <w:right w:val="nil"/>
            </w:tcBorders>
            <w:shd w:val="clear" w:color="auto" w:fill="auto"/>
          </w:tcPr>
          <w:p w14:paraId="02CD3AE9" w14:textId="77777777" w:rsidR="00772E87" w:rsidRPr="00087249" w:rsidRDefault="00772E87" w:rsidP="00087249">
            <w:pPr>
              <w:autoSpaceDE w:val="0"/>
              <w:autoSpaceDN w:val="0"/>
              <w:adjustRightInd w:val="0"/>
              <w:jc w:val="right"/>
              <w:rPr>
                <w:rFonts w:ascii="細明體" w:eastAsia="細明體" w:hAnsi="細明體"/>
                <w:noProof/>
                <w:sz w:val="18"/>
              </w:rPr>
            </w:pPr>
            <w:r w:rsidRPr="00087249">
              <w:rPr>
                <w:rFonts w:ascii="細明體" w:eastAsia="細明體" w:hAnsi="細明體"/>
                <w:noProof/>
                <w:sz w:val="18"/>
                <w:szCs w:val="18"/>
              </w:rPr>
              <w:t>- 3,863,664</w:t>
            </w:r>
          </w:p>
        </w:tc>
      </w:tr>
      <w:tr w:rsidR="00772E87" w:rsidRPr="00B6194A" w14:paraId="543DEA45" w14:textId="77777777" w:rsidTr="002E0E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54"/>
        </w:trPr>
        <w:tc>
          <w:tcPr>
            <w:tcW w:w="5103" w:type="dxa"/>
            <w:gridSpan w:val="3"/>
            <w:tcBorders>
              <w:top w:val="nil"/>
              <w:left w:val="nil"/>
              <w:bottom w:val="nil"/>
            </w:tcBorders>
            <w:shd w:val="clear" w:color="auto" w:fill="auto"/>
          </w:tcPr>
          <w:p w14:paraId="09A6C85D" w14:textId="77777777" w:rsidR="00772E87" w:rsidRPr="00B6194A" w:rsidRDefault="00772E87" w:rsidP="00087249">
            <w:pPr>
              <w:ind w:leftChars="100" w:left="240" w:right="57"/>
              <w:jc w:val="distribute"/>
              <w:rPr>
                <w:rFonts w:ascii="標楷體" w:eastAsia="標楷體" w:hAnsi="標楷體"/>
                <w:b/>
                <w:sz w:val="20"/>
                <w:szCs w:val="20"/>
              </w:rPr>
            </w:pPr>
            <w:r w:rsidRPr="00B6194A">
              <w:rPr>
                <w:rFonts w:ascii="標楷體" w:eastAsia="標楷體" w:hAnsi="標楷體" w:hint="eastAsia"/>
                <w:b/>
                <w:noProof/>
                <w:sz w:val="20"/>
                <w:szCs w:val="20"/>
              </w:rPr>
              <w:t>業務活動之淨現金流入（流出）</w:t>
            </w:r>
          </w:p>
        </w:tc>
        <w:tc>
          <w:tcPr>
            <w:tcW w:w="5103" w:type="dxa"/>
            <w:gridSpan w:val="5"/>
            <w:tcBorders>
              <w:top w:val="nil"/>
              <w:bottom w:val="nil"/>
              <w:right w:val="nil"/>
            </w:tcBorders>
            <w:shd w:val="clear" w:color="auto" w:fill="auto"/>
          </w:tcPr>
          <w:p w14:paraId="5E61426B" w14:textId="77777777" w:rsidR="00772E87" w:rsidRPr="00087249" w:rsidRDefault="00772E87" w:rsidP="00087249">
            <w:pPr>
              <w:autoSpaceDE w:val="0"/>
              <w:autoSpaceDN w:val="0"/>
              <w:adjustRightInd w:val="0"/>
              <w:jc w:val="right"/>
              <w:rPr>
                <w:rFonts w:ascii="細明體" w:eastAsia="細明體" w:hAnsi="細明體"/>
                <w:b/>
                <w:noProof/>
                <w:sz w:val="18"/>
              </w:rPr>
            </w:pPr>
            <w:r w:rsidRPr="00087249">
              <w:rPr>
                <w:rFonts w:ascii="細明體" w:eastAsia="細明體" w:hAnsi="細明體"/>
                <w:b/>
                <w:noProof/>
                <w:sz w:val="18"/>
                <w:szCs w:val="18"/>
              </w:rPr>
              <w:t>- 8,579,148</w:t>
            </w:r>
          </w:p>
        </w:tc>
      </w:tr>
      <w:tr w:rsidR="00772E87" w:rsidRPr="00B6194A" w14:paraId="16C76FDC" w14:textId="77777777" w:rsidTr="002E0E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54"/>
        </w:trPr>
        <w:tc>
          <w:tcPr>
            <w:tcW w:w="5103" w:type="dxa"/>
            <w:gridSpan w:val="3"/>
            <w:tcBorders>
              <w:top w:val="nil"/>
              <w:left w:val="nil"/>
              <w:bottom w:val="nil"/>
            </w:tcBorders>
            <w:shd w:val="clear" w:color="auto" w:fill="auto"/>
          </w:tcPr>
          <w:p w14:paraId="66514C61" w14:textId="77777777" w:rsidR="00772E87" w:rsidRPr="00B6194A" w:rsidRDefault="00772E87" w:rsidP="005D5C9E">
            <w:pPr>
              <w:ind w:right="57"/>
              <w:jc w:val="distribute"/>
              <w:rPr>
                <w:rFonts w:ascii="標楷體" w:eastAsia="標楷體" w:hAnsi="標楷體"/>
                <w:b/>
                <w:sz w:val="20"/>
                <w:szCs w:val="20"/>
              </w:rPr>
            </w:pPr>
            <w:r w:rsidRPr="00B6194A">
              <w:rPr>
                <w:rFonts w:ascii="標楷體" w:eastAsia="標楷體" w:hAnsi="標楷體" w:hint="eastAsia"/>
                <w:b/>
                <w:noProof/>
                <w:sz w:val="20"/>
                <w:szCs w:val="20"/>
              </w:rPr>
              <w:t>投資活動之現金流量</w:t>
            </w:r>
          </w:p>
        </w:tc>
        <w:tc>
          <w:tcPr>
            <w:tcW w:w="5103" w:type="dxa"/>
            <w:gridSpan w:val="5"/>
            <w:tcBorders>
              <w:top w:val="nil"/>
              <w:bottom w:val="nil"/>
              <w:right w:val="nil"/>
            </w:tcBorders>
            <w:shd w:val="clear" w:color="auto" w:fill="auto"/>
          </w:tcPr>
          <w:p w14:paraId="57EC13FB" w14:textId="77777777" w:rsidR="00772E87" w:rsidRPr="00B6194A" w:rsidRDefault="00772E87" w:rsidP="00654137">
            <w:pPr>
              <w:autoSpaceDE w:val="0"/>
              <w:autoSpaceDN w:val="0"/>
              <w:adjustRightInd w:val="0"/>
              <w:jc w:val="right"/>
              <w:rPr>
                <w:rFonts w:ascii="細明體" w:eastAsia="細明體" w:hAnsi="細明體"/>
                <w:b/>
                <w:noProof/>
                <w:sz w:val="18"/>
              </w:rPr>
            </w:pPr>
          </w:p>
        </w:tc>
      </w:tr>
      <w:tr w:rsidR="00772E87" w:rsidRPr="00B6194A" w14:paraId="616B520D" w14:textId="77777777" w:rsidTr="002E0E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54"/>
        </w:trPr>
        <w:tc>
          <w:tcPr>
            <w:tcW w:w="5103" w:type="dxa"/>
            <w:gridSpan w:val="3"/>
            <w:tcBorders>
              <w:top w:val="nil"/>
              <w:left w:val="nil"/>
              <w:bottom w:val="nil"/>
            </w:tcBorders>
            <w:shd w:val="clear" w:color="auto" w:fill="auto"/>
          </w:tcPr>
          <w:p w14:paraId="7C1AFF12" w14:textId="77777777" w:rsidR="00772E87" w:rsidRPr="00B6194A" w:rsidRDefault="00772E87" w:rsidP="00087249">
            <w:pPr>
              <w:ind w:leftChars="100" w:left="240" w:right="57"/>
              <w:jc w:val="distribute"/>
              <w:rPr>
                <w:rFonts w:ascii="標楷體" w:eastAsia="標楷體" w:hAnsi="標楷體"/>
                <w:sz w:val="20"/>
                <w:szCs w:val="20"/>
              </w:rPr>
            </w:pPr>
            <w:r w:rsidRPr="00B6194A">
              <w:rPr>
                <w:rFonts w:ascii="標楷體" w:eastAsia="標楷體" w:hAnsi="標楷體"/>
                <w:noProof/>
                <w:spacing w:val="-24"/>
                <w:sz w:val="20"/>
              </w:rPr>
              <w:t>減少固定資產、遞耗資產、無形資產及其他資產</w:t>
            </w:r>
          </w:p>
        </w:tc>
        <w:tc>
          <w:tcPr>
            <w:tcW w:w="5103" w:type="dxa"/>
            <w:gridSpan w:val="5"/>
            <w:tcBorders>
              <w:top w:val="nil"/>
              <w:bottom w:val="nil"/>
              <w:right w:val="nil"/>
            </w:tcBorders>
            <w:shd w:val="clear" w:color="auto" w:fill="auto"/>
          </w:tcPr>
          <w:p w14:paraId="32B83F90" w14:textId="77777777" w:rsidR="00772E87" w:rsidRPr="00087249" w:rsidRDefault="00772E87" w:rsidP="00087249">
            <w:pPr>
              <w:jc w:val="right"/>
              <w:rPr>
                <w:rFonts w:ascii="細明體" w:eastAsia="細明體" w:hAnsi="細明體"/>
                <w:noProof/>
                <w:sz w:val="18"/>
              </w:rPr>
            </w:pPr>
            <w:r w:rsidRPr="00087249">
              <w:rPr>
                <w:rFonts w:ascii="細明體" w:eastAsia="細明體" w:hAnsi="細明體"/>
                <w:noProof/>
                <w:sz w:val="18"/>
                <w:szCs w:val="18"/>
              </w:rPr>
              <w:t>2,000</w:t>
            </w:r>
          </w:p>
        </w:tc>
      </w:tr>
      <w:tr w:rsidR="00772E87" w:rsidRPr="00B6194A" w14:paraId="73650BDE" w14:textId="77777777" w:rsidTr="002E0E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54"/>
        </w:trPr>
        <w:tc>
          <w:tcPr>
            <w:tcW w:w="5103" w:type="dxa"/>
            <w:gridSpan w:val="3"/>
            <w:tcBorders>
              <w:top w:val="nil"/>
              <w:left w:val="nil"/>
              <w:bottom w:val="nil"/>
            </w:tcBorders>
            <w:shd w:val="clear" w:color="auto" w:fill="auto"/>
          </w:tcPr>
          <w:p w14:paraId="6D379549" w14:textId="77777777" w:rsidR="00772E87" w:rsidRPr="00B6194A" w:rsidRDefault="00772E87" w:rsidP="00087249">
            <w:pPr>
              <w:ind w:leftChars="100" w:left="240" w:right="57"/>
              <w:jc w:val="distribute"/>
              <w:rPr>
                <w:rFonts w:ascii="標楷體" w:eastAsia="標楷體" w:hAnsi="標楷體"/>
                <w:sz w:val="20"/>
                <w:szCs w:val="20"/>
              </w:rPr>
            </w:pPr>
            <w:r w:rsidRPr="00B6194A">
              <w:rPr>
                <w:rFonts w:ascii="標楷體" w:eastAsia="標楷體" w:hAnsi="標楷體"/>
                <w:noProof/>
                <w:spacing w:val="-24"/>
                <w:sz w:val="20"/>
              </w:rPr>
              <w:t>增加固定資產、遞耗資產、無形資產及其他資產</w:t>
            </w:r>
          </w:p>
        </w:tc>
        <w:tc>
          <w:tcPr>
            <w:tcW w:w="5103" w:type="dxa"/>
            <w:gridSpan w:val="5"/>
            <w:tcBorders>
              <w:top w:val="nil"/>
              <w:bottom w:val="nil"/>
              <w:right w:val="nil"/>
            </w:tcBorders>
            <w:shd w:val="clear" w:color="auto" w:fill="auto"/>
          </w:tcPr>
          <w:p w14:paraId="08670630" w14:textId="77777777" w:rsidR="00772E87" w:rsidRPr="00087249" w:rsidRDefault="00772E87" w:rsidP="00087249">
            <w:pPr>
              <w:jc w:val="right"/>
              <w:rPr>
                <w:rFonts w:ascii="細明體" w:eastAsia="細明體" w:hAnsi="細明體"/>
                <w:noProof/>
                <w:sz w:val="18"/>
              </w:rPr>
            </w:pPr>
            <w:r w:rsidRPr="00087249">
              <w:rPr>
                <w:rFonts w:ascii="細明體" w:eastAsia="細明體" w:hAnsi="細明體"/>
                <w:noProof/>
                <w:sz w:val="18"/>
                <w:szCs w:val="18"/>
              </w:rPr>
              <w:t>- 73,482</w:t>
            </w:r>
          </w:p>
        </w:tc>
      </w:tr>
      <w:tr w:rsidR="00772E87" w:rsidRPr="00B6194A" w14:paraId="66C5F71C" w14:textId="77777777" w:rsidTr="002E0E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54"/>
        </w:trPr>
        <w:tc>
          <w:tcPr>
            <w:tcW w:w="5103" w:type="dxa"/>
            <w:gridSpan w:val="3"/>
            <w:tcBorders>
              <w:top w:val="nil"/>
              <w:left w:val="nil"/>
              <w:bottom w:val="nil"/>
            </w:tcBorders>
            <w:shd w:val="clear" w:color="auto" w:fill="auto"/>
          </w:tcPr>
          <w:p w14:paraId="068538D7" w14:textId="77777777" w:rsidR="00772E87" w:rsidRPr="00B6194A" w:rsidRDefault="00772E87" w:rsidP="00087249">
            <w:pPr>
              <w:ind w:leftChars="100" w:left="240" w:right="57"/>
              <w:jc w:val="distribute"/>
              <w:rPr>
                <w:rFonts w:ascii="標楷體" w:eastAsia="標楷體" w:hAnsi="標楷體"/>
                <w:b/>
                <w:sz w:val="20"/>
                <w:szCs w:val="20"/>
              </w:rPr>
            </w:pPr>
            <w:r w:rsidRPr="00B6194A">
              <w:rPr>
                <w:rFonts w:ascii="標楷體" w:eastAsia="標楷體" w:hAnsi="標楷體" w:hint="eastAsia"/>
                <w:b/>
                <w:noProof/>
                <w:sz w:val="20"/>
                <w:szCs w:val="20"/>
              </w:rPr>
              <w:t>投資活動之淨現金流入（流出）</w:t>
            </w:r>
          </w:p>
        </w:tc>
        <w:tc>
          <w:tcPr>
            <w:tcW w:w="5103" w:type="dxa"/>
            <w:gridSpan w:val="5"/>
            <w:tcBorders>
              <w:top w:val="nil"/>
              <w:bottom w:val="nil"/>
              <w:right w:val="nil"/>
            </w:tcBorders>
            <w:shd w:val="clear" w:color="auto" w:fill="auto"/>
          </w:tcPr>
          <w:p w14:paraId="3FE246E1" w14:textId="77777777" w:rsidR="00772E87" w:rsidRPr="00087249" w:rsidRDefault="00772E87" w:rsidP="00087249">
            <w:pPr>
              <w:jc w:val="right"/>
              <w:rPr>
                <w:rFonts w:ascii="細明體" w:eastAsia="細明體" w:hAnsi="細明體"/>
                <w:b/>
                <w:noProof/>
                <w:sz w:val="18"/>
              </w:rPr>
            </w:pPr>
            <w:r w:rsidRPr="00087249">
              <w:rPr>
                <w:rFonts w:ascii="細明體" w:eastAsia="細明體" w:hAnsi="細明體"/>
                <w:b/>
                <w:noProof/>
                <w:sz w:val="18"/>
                <w:szCs w:val="18"/>
              </w:rPr>
              <w:t>- 71,482</w:t>
            </w:r>
          </w:p>
        </w:tc>
      </w:tr>
      <w:tr w:rsidR="00772E87" w:rsidRPr="00B6194A" w14:paraId="2A037294" w14:textId="77777777" w:rsidTr="002E0E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54"/>
        </w:trPr>
        <w:tc>
          <w:tcPr>
            <w:tcW w:w="5103" w:type="dxa"/>
            <w:gridSpan w:val="3"/>
            <w:tcBorders>
              <w:top w:val="nil"/>
              <w:left w:val="nil"/>
              <w:bottom w:val="nil"/>
            </w:tcBorders>
            <w:shd w:val="clear" w:color="auto" w:fill="auto"/>
          </w:tcPr>
          <w:p w14:paraId="53A5D10D" w14:textId="77777777" w:rsidR="00772E87" w:rsidRPr="00B6194A" w:rsidRDefault="00772E87" w:rsidP="00087249">
            <w:pPr>
              <w:ind w:right="57"/>
              <w:jc w:val="distribute"/>
              <w:rPr>
                <w:rFonts w:ascii="標楷體" w:eastAsia="標楷體" w:hAnsi="標楷體"/>
                <w:b/>
                <w:noProof/>
                <w:sz w:val="20"/>
                <w:szCs w:val="20"/>
              </w:rPr>
            </w:pPr>
            <w:r w:rsidRPr="00B6194A">
              <w:rPr>
                <w:rFonts w:ascii="標楷體" w:eastAsia="標楷體" w:hAnsi="標楷體" w:hint="eastAsia"/>
                <w:b/>
                <w:noProof/>
                <w:sz w:val="20"/>
                <w:szCs w:val="20"/>
              </w:rPr>
              <w:t>現金及約當現金之淨增（淨減）</w:t>
            </w:r>
          </w:p>
        </w:tc>
        <w:tc>
          <w:tcPr>
            <w:tcW w:w="5103" w:type="dxa"/>
            <w:gridSpan w:val="5"/>
            <w:tcBorders>
              <w:top w:val="nil"/>
              <w:bottom w:val="nil"/>
              <w:right w:val="nil"/>
            </w:tcBorders>
            <w:shd w:val="clear" w:color="auto" w:fill="auto"/>
          </w:tcPr>
          <w:p w14:paraId="1B51BE6F" w14:textId="77777777" w:rsidR="00772E87" w:rsidRPr="00087249" w:rsidRDefault="00772E87" w:rsidP="00087249">
            <w:pPr>
              <w:jc w:val="right"/>
              <w:rPr>
                <w:rFonts w:ascii="細明體" w:eastAsia="細明體" w:hAnsi="細明體"/>
                <w:b/>
                <w:noProof/>
                <w:sz w:val="18"/>
              </w:rPr>
            </w:pPr>
            <w:r w:rsidRPr="00087249">
              <w:rPr>
                <w:rFonts w:ascii="細明體" w:eastAsia="細明體" w:hAnsi="細明體"/>
                <w:b/>
                <w:noProof/>
                <w:sz w:val="18"/>
                <w:szCs w:val="18"/>
              </w:rPr>
              <w:t>- 8,650,630</w:t>
            </w:r>
          </w:p>
        </w:tc>
      </w:tr>
      <w:tr w:rsidR="00772E87" w:rsidRPr="00B6194A" w14:paraId="788C6C3E" w14:textId="77777777" w:rsidTr="002E0E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54"/>
        </w:trPr>
        <w:tc>
          <w:tcPr>
            <w:tcW w:w="5103" w:type="dxa"/>
            <w:gridSpan w:val="3"/>
            <w:tcBorders>
              <w:top w:val="nil"/>
              <w:left w:val="nil"/>
              <w:bottom w:val="nil"/>
            </w:tcBorders>
            <w:shd w:val="clear" w:color="auto" w:fill="auto"/>
          </w:tcPr>
          <w:p w14:paraId="614F71D4" w14:textId="77777777" w:rsidR="00772E87" w:rsidRPr="00B6194A" w:rsidRDefault="00772E87" w:rsidP="00087249">
            <w:pPr>
              <w:ind w:right="57"/>
              <w:jc w:val="distribute"/>
              <w:rPr>
                <w:rFonts w:ascii="標楷體" w:eastAsia="標楷體" w:hAnsi="標楷體"/>
                <w:b/>
                <w:noProof/>
                <w:sz w:val="20"/>
                <w:szCs w:val="20"/>
              </w:rPr>
            </w:pPr>
            <w:r w:rsidRPr="00B6194A">
              <w:rPr>
                <w:rFonts w:ascii="標楷體" w:eastAsia="標楷體" w:hAnsi="標楷體" w:hint="eastAsia"/>
                <w:b/>
                <w:noProof/>
                <w:sz w:val="20"/>
                <w:szCs w:val="20"/>
              </w:rPr>
              <w:t>期初現金及約當現金</w:t>
            </w:r>
          </w:p>
        </w:tc>
        <w:tc>
          <w:tcPr>
            <w:tcW w:w="5103" w:type="dxa"/>
            <w:gridSpan w:val="5"/>
            <w:tcBorders>
              <w:top w:val="nil"/>
              <w:bottom w:val="nil"/>
              <w:right w:val="nil"/>
            </w:tcBorders>
            <w:shd w:val="clear" w:color="auto" w:fill="auto"/>
          </w:tcPr>
          <w:p w14:paraId="3FCEB898" w14:textId="77777777" w:rsidR="00772E87" w:rsidRPr="00087249" w:rsidRDefault="00772E87" w:rsidP="00087249">
            <w:pPr>
              <w:jc w:val="right"/>
              <w:rPr>
                <w:rFonts w:ascii="細明體" w:eastAsia="細明體" w:hAnsi="細明體"/>
                <w:b/>
                <w:noProof/>
                <w:sz w:val="18"/>
              </w:rPr>
            </w:pPr>
            <w:r w:rsidRPr="00087249">
              <w:rPr>
                <w:rFonts w:ascii="細明體" w:eastAsia="細明體" w:hAnsi="細明體"/>
                <w:b/>
                <w:noProof/>
                <w:sz w:val="18"/>
                <w:szCs w:val="18"/>
              </w:rPr>
              <w:t>306,397,855</w:t>
            </w:r>
          </w:p>
        </w:tc>
      </w:tr>
      <w:tr w:rsidR="00772E87" w:rsidRPr="00B6194A" w14:paraId="36E59E17" w14:textId="77777777" w:rsidTr="002E0E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54"/>
        </w:trPr>
        <w:tc>
          <w:tcPr>
            <w:tcW w:w="5103" w:type="dxa"/>
            <w:gridSpan w:val="3"/>
            <w:tcBorders>
              <w:top w:val="nil"/>
              <w:left w:val="nil"/>
              <w:bottom w:val="single" w:sz="8" w:space="0" w:color="auto"/>
            </w:tcBorders>
          </w:tcPr>
          <w:p w14:paraId="3E217C3C" w14:textId="77777777" w:rsidR="00772E87" w:rsidRPr="00B6194A" w:rsidRDefault="00772E87" w:rsidP="00087249">
            <w:pPr>
              <w:ind w:right="57"/>
              <w:jc w:val="distribute"/>
              <w:rPr>
                <w:rFonts w:ascii="標楷體" w:eastAsia="標楷體" w:hAnsi="標楷體"/>
                <w:b/>
                <w:noProof/>
                <w:sz w:val="20"/>
                <w:szCs w:val="20"/>
              </w:rPr>
            </w:pPr>
            <w:r w:rsidRPr="00B6194A">
              <w:rPr>
                <w:rFonts w:ascii="標楷體" w:eastAsia="標楷體" w:hAnsi="標楷體" w:hint="eastAsia"/>
                <w:b/>
                <w:noProof/>
                <w:sz w:val="20"/>
                <w:szCs w:val="20"/>
              </w:rPr>
              <w:t>期末現金及約當現金</w:t>
            </w:r>
          </w:p>
        </w:tc>
        <w:tc>
          <w:tcPr>
            <w:tcW w:w="5103" w:type="dxa"/>
            <w:gridSpan w:val="5"/>
            <w:tcBorders>
              <w:top w:val="nil"/>
              <w:bottom w:val="single" w:sz="8" w:space="0" w:color="auto"/>
              <w:right w:val="nil"/>
            </w:tcBorders>
          </w:tcPr>
          <w:p w14:paraId="25A7F16D" w14:textId="77777777" w:rsidR="00772E87" w:rsidRPr="00087249" w:rsidRDefault="00772E87" w:rsidP="00087249">
            <w:pPr>
              <w:jc w:val="right"/>
              <w:rPr>
                <w:rFonts w:ascii="細明體" w:eastAsia="細明體" w:hAnsi="細明體"/>
                <w:b/>
                <w:noProof/>
                <w:sz w:val="18"/>
              </w:rPr>
            </w:pPr>
            <w:r w:rsidRPr="00087249">
              <w:rPr>
                <w:rFonts w:ascii="細明體" w:eastAsia="細明體" w:hAnsi="細明體"/>
                <w:b/>
                <w:noProof/>
                <w:sz w:val="18"/>
                <w:szCs w:val="18"/>
              </w:rPr>
              <w:t>297,747,225</w:t>
            </w:r>
          </w:p>
        </w:tc>
      </w:tr>
    </w:tbl>
    <w:p w14:paraId="21EEBABD" w14:textId="77777777" w:rsidR="00772E87" w:rsidRPr="00B6194A" w:rsidRDefault="00772E87" w:rsidP="00BE7784">
      <w:pPr>
        <w:tabs>
          <w:tab w:val="left" w:pos="408"/>
        </w:tabs>
        <w:adjustRightInd w:val="0"/>
        <w:snapToGrid w:val="0"/>
        <w:spacing w:line="240" w:lineRule="exact"/>
        <w:ind w:left="500" w:hangingChars="278" w:hanging="500"/>
        <w:rPr>
          <w:rFonts w:ascii="標楷體" w:eastAsia="標楷體" w:hAnsi="標楷體"/>
          <w:sz w:val="18"/>
          <w:szCs w:val="18"/>
        </w:rPr>
      </w:pPr>
      <w:proofErr w:type="gramStart"/>
      <w:r w:rsidRPr="00B6194A">
        <w:rPr>
          <w:rFonts w:ascii="標楷體" w:eastAsia="標楷體" w:hAnsi="標楷體" w:hint="eastAsia"/>
          <w:sz w:val="18"/>
          <w:szCs w:val="18"/>
        </w:rPr>
        <w:t>註</w:t>
      </w:r>
      <w:proofErr w:type="gramEnd"/>
      <w:r w:rsidRPr="00B6194A">
        <w:rPr>
          <w:rFonts w:ascii="標楷體" w:eastAsia="標楷體" w:hAnsi="標楷體" w:hint="eastAsia"/>
          <w:sz w:val="18"/>
          <w:szCs w:val="18"/>
        </w:rPr>
        <w:t>：1.本表係</w:t>
      </w:r>
      <w:proofErr w:type="gramStart"/>
      <w:r w:rsidRPr="00B6194A">
        <w:rPr>
          <w:rFonts w:ascii="標楷體" w:eastAsia="標楷體" w:hAnsi="標楷體" w:hint="eastAsia"/>
          <w:sz w:val="18"/>
          <w:szCs w:val="18"/>
        </w:rPr>
        <w:t>採</w:t>
      </w:r>
      <w:proofErr w:type="gramEnd"/>
      <w:r w:rsidRPr="00B6194A">
        <w:rPr>
          <w:rFonts w:ascii="標楷體" w:eastAsia="標楷體" w:hAnsi="標楷體" w:hint="eastAsia"/>
          <w:sz w:val="18"/>
          <w:szCs w:val="18"/>
        </w:rPr>
        <w:t>現金及約當現金基礎，包括現金及自投資日起3個月內到期或清償之債權證券。</w:t>
      </w:r>
    </w:p>
    <w:p w14:paraId="5E7EAB17" w14:textId="2871CC83" w:rsidR="00772E87" w:rsidRPr="00924917" w:rsidRDefault="00772E87" w:rsidP="00924917">
      <w:pPr>
        <w:tabs>
          <w:tab w:val="left" w:pos="408"/>
        </w:tabs>
        <w:adjustRightInd w:val="0"/>
        <w:snapToGrid w:val="0"/>
        <w:spacing w:line="240" w:lineRule="exact"/>
        <w:ind w:leftChars="150" w:left="934" w:hangingChars="350" w:hanging="574"/>
        <w:jc w:val="both"/>
        <w:rPr>
          <w:rFonts w:ascii="標楷體" w:eastAsia="標楷體" w:hAnsi="標楷體"/>
          <w:spacing w:val="-8"/>
          <w:sz w:val="18"/>
          <w:szCs w:val="18"/>
        </w:rPr>
      </w:pPr>
      <w:r w:rsidRPr="00924917">
        <w:rPr>
          <w:rFonts w:ascii="標楷體" w:eastAsia="標楷體" w:hAnsi="標楷體" w:hint="eastAsia"/>
          <w:spacing w:val="-8"/>
          <w:sz w:val="18"/>
          <w:szCs w:val="18"/>
        </w:rPr>
        <w:t>2.本表「調整非現金項目」欄所列，包括折舊、</w:t>
      </w:r>
      <w:proofErr w:type="gramStart"/>
      <w:r w:rsidRPr="00924917">
        <w:rPr>
          <w:rFonts w:ascii="標楷體" w:eastAsia="標楷體" w:hAnsi="標楷體" w:hint="eastAsia"/>
          <w:spacing w:val="-8"/>
          <w:sz w:val="18"/>
          <w:szCs w:val="18"/>
        </w:rPr>
        <w:t>折耗及攤</w:t>
      </w:r>
      <w:proofErr w:type="gramEnd"/>
      <w:r w:rsidRPr="00924917">
        <w:rPr>
          <w:rFonts w:ascii="標楷體" w:eastAsia="標楷體" w:hAnsi="標楷體" w:hint="eastAsia"/>
          <w:spacing w:val="-8"/>
          <w:sz w:val="18"/>
          <w:szCs w:val="18"/>
        </w:rPr>
        <w:t>銷、處理資產損失（利益）、</w:t>
      </w:r>
      <w:proofErr w:type="gramStart"/>
      <w:r w:rsidRPr="00924917">
        <w:rPr>
          <w:rFonts w:ascii="標楷體" w:eastAsia="標楷體" w:hAnsi="標楷體" w:hint="eastAsia"/>
          <w:spacing w:val="-8"/>
          <w:sz w:val="18"/>
          <w:szCs w:val="18"/>
        </w:rPr>
        <w:t>流動資產淨減</w:t>
      </w:r>
      <w:proofErr w:type="gramEnd"/>
      <w:r w:rsidRPr="00924917">
        <w:rPr>
          <w:rFonts w:ascii="標楷體" w:eastAsia="標楷體" w:hAnsi="標楷體" w:hint="eastAsia"/>
          <w:spacing w:val="-8"/>
          <w:sz w:val="18"/>
          <w:szCs w:val="18"/>
        </w:rPr>
        <w:t>（淨增）及流動負債淨增（淨減）。</w:t>
      </w:r>
    </w:p>
    <w:p w14:paraId="3C7687AB" w14:textId="77777777" w:rsidR="00772E87" w:rsidRPr="00B6194A" w:rsidRDefault="00772E87" w:rsidP="00BE7784">
      <w:pPr>
        <w:tabs>
          <w:tab w:val="left" w:pos="408"/>
        </w:tabs>
        <w:adjustRightInd w:val="0"/>
        <w:snapToGrid w:val="0"/>
        <w:spacing w:line="240" w:lineRule="exact"/>
        <w:ind w:left="567" w:hangingChars="315" w:hanging="567"/>
        <w:rPr>
          <w:rFonts w:ascii="標楷體" w:eastAsia="標楷體" w:hAnsi="標楷體"/>
          <w:sz w:val="18"/>
          <w:szCs w:val="18"/>
        </w:rPr>
      </w:pPr>
      <w:r w:rsidRPr="00B6194A">
        <w:rPr>
          <w:rFonts w:ascii="標楷體" w:eastAsia="標楷體" w:hAnsi="標楷體" w:hint="eastAsia"/>
          <w:sz w:val="18"/>
          <w:szCs w:val="18"/>
        </w:rPr>
        <w:t xml:space="preserve">    3.</w:t>
      </w:r>
      <w:proofErr w:type="gramStart"/>
      <w:r w:rsidRPr="00B6194A">
        <w:rPr>
          <w:rFonts w:ascii="標楷體" w:eastAsia="標楷體" w:hAnsi="標楷體" w:hint="eastAsia"/>
          <w:sz w:val="18"/>
          <w:szCs w:val="18"/>
        </w:rPr>
        <w:t>本表編製</w:t>
      </w:r>
      <w:proofErr w:type="gramEnd"/>
      <w:r w:rsidRPr="00B6194A">
        <w:rPr>
          <w:rFonts w:ascii="標楷體" w:eastAsia="標楷體" w:hAnsi="標楷體" w:hint="eastAsia"/>
          <w:sz w:val="18"/>
          <w:szCs w:val="18"/>
        </w:rPr>
        <w:t>基礎係依會計法刪除第29條後，平衡表已納入固定資產及長期負債等科目，與預算編列基礎不同。</w:t>
      </w:r>
    </w:p>
    <w:tbl>
      <w:tblPr>
        <w:tblW w:w="10207" w:type="dxa"/>
        <w:tblInd w:w="28" w:type="dxa"/>
        <w:tblLayout w:type="fixed"/>
        <w:tblCellMar>
          <w:left w:w="28" w:type="dxa"/>
          <w:right w:w="28" w:type="dxa"/>
        </w:tblCellMar>
        <w:tblLook w:val="0000" w:firstRow="0" w:lastRow="0" w:firstColumn="0" w:lastColumn="0" w:noHBand="0" w:noVBand="0"/>
      </w:tblPr>
      <w:tblGrid>
        <w:gridCol w:w="3686"/>
        <w:gridCol w:w="1474"/>
        <w:gridCol w:w="709"/>
        <w:gridCol w:w="1474"/>
        <w:gridCol w:w="709"/>
        <w:gridCol w:w="1446"/>
        <w:gridCol w:w="709"/>
      </w:tblGrid>
      <w:tr w:rsidR="00772E87" w:rsidRPr="0039509F" w14:paraId="2822A0BD" w14:textId="77777777" w:rsidTr="00BE696B">
        <w:trPr>
          <w:tblHeader/>
        </w:trPr>
        <w:tc>
          <w:tcPr>
            <w:tcW w:w="10207" w:type="dxa"/>
            <w:gridSpan w:val="7"/>
            <w:tcBorders>
              <w:bottom w:val="single" w:sz="8" w:space="0" w:color="auto"/>
            </w:tcBorders>
          </w:tcPr>
          <w:p w14:paraId="2A3F7DB2" w14:textId="77777777" w:rsidR="00772E87" w:rsidRPr="0039509F" w:rsidRDefault="00772E87" w:rsidP="00BE7784">
            <w:pPr>
              <w:snapToGrid w:val="0"/>
              <w:jc w:val="center"/>
              <w:rPr>
                <w:rFonts w:ascii="標楷體" w:eastAsia="標楷體" w:hAnsi="標楷體"/>
                <w:b/>
                <w:sz w:val="32"/>
                <w:u w:val="single"/>
              </w:rPr>
            </w:pPr>
            <w:proofErr w:type="gramStart"/>
            <w:r w:rsidRPr="0039509F">
              <w:rPr>
                <w:rFonts w:ascii="標楷體" w:eastAsia="標楷體" w:hAnsi="標楷體" w:hint="eastAsia"/>
                <w:b/>
                <w:sz w:val="32"/>
                <w:u w:val="single"/>
              </w:rPr>
              <w:lastRenderedPageBreak/>
              <w:t>臺</w:t>
            </w:r>
            <w:proofErr w:type="gramEnd"/>
            <w:r w:rsidRPr="0039509F">
              <w:rPr>
                <w:rFonts w:ascii="標楷體" w:eastAsia="標楷體" w:hAnsi="標楷體" w:hint="eastAsia"/>
                <w:b/>
                <w:sz w:val="32"/>
                <w:u w:val="single"/>
              </w:rPr>
              <w:t>南市身心障礙者就業基金餘</w:t>
            </w:r>
            <w:proofErr w:type="gramStart"/>
            <w:r w:rsidRPr="0039509F">
              <w:rPr>
                <w:rFonts w:ascii="標楷體" w:eastAsia="標楷體" w:hAnsi="標楷體" w:hint="eastAsia"/>
                <w:b/>
                <w:sz w:val="32"/>
                <w:u w:val="single"/>
              </w:rPr>
              <w:t>絀</w:t>
            </w:r>
            <w:proofErr w:type="gramEnd"/>
            <w:r w:rsidRPr="0039509F">
              <w:rPr>
                <w:rFonts w:ascii="標楷體" w:eastAsia="標楷體" w:hAnsi="標楷體" w:hint="eastAsia"/>
                <w:b/>
                <w:sz w:val="32"/>
                <w:u w:val="single"/>
              </w:rPr>
              <w:t>審定後平衡表</w:t>
            </w:r>
          </w:p>
          <w:p w14:paraId="60C5CF95" w14:textId="77777777" w:rsidR="00772E87" w:rsidRPr="0039509F" w:rsidRDefault="00772E87" w:rsidP="00BE7784">
            <w:pPr>
              <w:tabs>
                <w:tab w:val="left" w:pos="3600"/>
                <w:tab w:val="left" w:pos="8520"/>
              </w:tabs>
              <w:snapToGrid w:val="0"/>
              <w:ind w:rightChars="-4" w:right="-10"/>
              <w:jc w:val="center"/>
              <w:rPr>
                <w:rFonts w:ascii="標楷體" w:eastAsia="標楷體" w:hAnsi="標楷體"/>
              </w:rPr>
            </w:pPr>
            <w:r w:rsidRPr="0039509F">
              <w:rPr>
                <w:rFonts w:ascii="標楷體" w:eastAsia="標楷體" w:hAnsi="標楷體" w:hint="eastAsia"/>
                <w:sz w:val="28"/>
                <w:szCs w:val="28"/>
              </w:rPr>
              <w:t>中華民國11</w:t>
            </w:r>
            <w:r>
              <w:rPr>
                <w:rFonts w:ascii="標楷體" w:eastAsia="標楷體" w:hAnsi="標楷體" w:hint="eastAsia"/>
                <w:sz w:val="28"/>
                <w:szCs w:val="28"/>
              </w:rPr>
              <w:t>3</w:t>
            </w:r>
            <w:r w:rsidRPr="0039509F">
              <w:rPr>
                <w:rFonts w:ascii="標楷體" w:eastAsia="標楷體" w:hAnsi="標楷體" w:hint="eastAsia"/>
                <w:sz w:val="28"/>
                <w:szCs w:val="28"/>
              </w:rPr>
              <w:t>年12月31日</w:t>
            </w:r>
          </w:p>
          <w:p w14:paraId="1FB970A1" w14:textId="77777777" w:rsidR="00772E87" w:rsidRPr="0039509F" w:rsidRDefault="00772E87" w:rsidP="00BE7784">
            <w:pPr>
              <w:tabs>
                <w:tab w:val="left" w:pos="3600"/>
                <w:tab w:val="left" w:pos="8520"/>
              </w:tabs>
              <w:snapToGrid w:val="0"/>
              <w:spacing w:before="20" w:line="240" w:lineRule="exact"/>
              <w:ind w:rightChars="-4" w:right="-10"/>
              <w:jc w:val="right"/>
              <w:rPr>
                <w:rFonts w:ascii="標楷體" w:eastAsia="標楷體" w:hAnsi="標楷體"/>
                <w:b/>
                <w:sz w:val="32"/>
                <w:u w:val="single"/>
              </w:rPr>
            </w:pPr>
            <w:r w:rsidRPr="0039509F">
              <w:rPr>
                <w:rFonts w:ascii="標楷體" w:eastAsia="標楷體" w:hAnsi="標楷體" w:hint="eastAsia"/>
                <w:sz w:val="20"/>
                <w:szCs w:val="20"/>
              </w:rPr>
              <w:t>單位：新臺幣元</w:t>
            </w:r>
          </w:p>
        </w:tc>
      </w:tr>
      <w:tr w:rsidR="00772E87" w:rsidRPr="0039509F" w14:paraId="607FE0BF" w14:textId="77777777" w:rsidTr="008345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5"/>
        </w:trPr>
        <w:tc>
          <w:tcPr>
            <w:tcW w:w="3686" w:type="dxa"/>
            <w:vMerge w:val="restart"/>
            <w:tcBorders>
              <w:top w:val="single" w:sz="8" w:space="0" w:color="auto"/>
              <w:left w:val="nil"/>
              <w:bottom w:val="nil"/>
            </w:tcBorders>
            <w:vAlign w:val="center"/>
          </w:tcPr>
          <w:p w14:paraId="537D3ABE" w14:textId="77777777" w:rsidR="00772E87" w:rsidRPr="00FB0E42" w:rsidRDefault="00772E87" w:rsidP="00FB0E42">
            <w:pPr>
              <w:jc w:val="distribute"/>
              <w:rPr>
                <w:rFonts w:ascii="標楷體" w:eastAsia="標楷體" w:hAnsi="標楷體"/>
                <w:sz w:val="20"/>
                <w:szCs w:val="20"/>
              </w:rPr>
            </w:pPr>
            <w:r w:rsidRPr="00FB0E42">
              <w:rPr>
                <w:rFonts w:ascii="標楷體" w:eastAsia="標楷體" w:hAnsi="標楷體" w:hint="eastAsia"/>
                <w:sz w:val="20"/>
                <w:szCs w:val="20"/>
              </w:rPr>
              <w:t>科目</w:t>
            </w:r>
          </w:p>
        </w:tc>
        <w:tc>
          <w:tcPr>
            <w:tcW w:w="2183" w:type="dxa"/>
            <w:gridSpan w:val="2"/>
            <w:tcBorders>
              <w:top w:val="single" w:sz="8" w:space="0" w:color="auto"/>
              <w:bottom w:val="nil"/>
            </w:tcBorders>
            <w:vAlign w:val="center"/>
          </w:tcPr>
          <w:p w14:paraId="06435AD3" w14:textId="77777777" w:rsidR="00772E87" w:rsidRPr="00FB0E42" w:rsidRDefault="00772E87" w:rsidP="00FB0E42">
            <w:pPr>
              <w:jc w:val="distribute"/>
              <w:rPr>
                <w:rFonts w:ascii="標楷體" w:eastAsia="標楷體" w:hAnsi="標楷體"/>
                <w:sz w:val="20"/>
                <w:szCs w:val="20"/>
              </w:rPr>
            </w:pPr>
            <w:r w:rsidRPr="00FB0E42">
              <w:rPr>
                <w:rFonts w:ascii="標楷體" w:eastAsia="標楷體" w:hAnsi="標楷體" w:hint="eastAsia"/>
                <w:sz w:val="20"/>
                <w:szCs w:val="20"/>
              </w:rPr>
              <w:t>113年12月31日</w:t>
            </w:r>
          </w:p>
        </w:tc>
        <w:tc>
          <w:tcPr>
            <w:tcW w:w="2183" w:type="dxa"/>
            <w:gridSpan w:val="2"/>
            <w:tcBorders>
              <w:top w:val="single" w:sz="8" w:space="0" w:color="auto"/>
              <w:bottom w:val="nil"/>
            </w:tcBorders>
            <w:vAlign w:val="center"/>
          </w:tcPr>
          <w:p w14:paraId="61001549" w14:textId="77777777" w:rsidR="00772E87" w:rsidRPr="00FB0E42" w:rsidRDefault="00772E87" w:rsidP="00FB0E42">
            <w:pPr>
              <w:ind w:firstLineChars="27" w:firstLine="54"/>
              <w:jc w:val="distribute"/>
              <w:rPr>
                <w:rFonts w:ascii="標楷體" w:eastAsia="標楷體" w:hAnsi="標楷體"/>
                <w:sz w:val="20"/>
                <w:szCs w:val="20"/>
              </w:rPr>
            </w:pPr>
            <w:r w:rsidRPr="00FB0E42">
              <w:rPr>
                <w:rFonts w:ascii="標楷體" w:eastAsia="標楷體" w:hAnsi="標楷體" w:hint="eastAsia"/>
                <w:sz w:val="20"/>
                <w:szCs w:val="20"/>
              </w:rPr>
              <w:t>112年12月31日</w:t>
            </w:r>
          </w:p>
        </w:tc>
        <w:tc>
          <w:tcPr>
            <w:tcW w:w="2155" w:type="dxa"/>
            <w:gridSpan w:val="2"/>
            <w:tcBorders>
              <w:top w:val="single" w:sz="8" w:space="0" w:color="auto"/>
              <w:bottom w:val="nil"/>
              <w:right w:val="nil"/>
            </w:tcBorders>
            <w:vAlign w:val="center"/>
          </w:tcPr>
          <w:p w14:paraId="5B3D7A0B" w14:textId="77777777" w:rsidR="00772E87" w:rsidRPr="00FB0E42" w:rsidRDefault="00772E87" w:rsidP="00FB0E42">
            <w:pPr>
              <w:jc w:val="distribute"/>
              <w:rPr>
                <w:rFonts w:ascii="標楷體" w:eastAsia="標楷體" w:hAnsi="標楷體"/>
                <w:sz w:val="20"/>
                <w:szCs w:val="20"/>
              </w:rPr>
            </w:pPr>
            <w:r w:rsidRPr="00FB0E42">
              <w:rPr>
                <w:rFonts w:ascii="標楷體" w:eastAsia="標楷體" w:hAnsi="標楷體" w:hint="eastAsia"/>
                <w:sz w:val="20"/>
                <w:szCs w:val="20"/>
              </w:rPr>
              <w:t>比較增減</w:t>
            </w:r>
          </w:p>
        </w:tc>
      </w:tr>
      <w:tr w:rsidR="00772E87" w:rsidRPr="0039509F" w14:paraId="4BB7C526" w14:textId="77777777" w:rsidTr="008345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5"/>
        </w:trPr>
        <w:tc>
          <w:tcPr>
            <w:tcW w:w="3686" w:type="dxa"/>
            <w:vMerge/>
            <w:tcBorders>
              <w:top w:val="nil"/>
              <w:left w:val="nil"/>
              <w:bottom w:val="nil"/>
            </w:tcBorders>
            <w:vAlign w:val="center"/>
          </w:tcPr>
          <w:p w14:paraId="24DDD6AE" w14:textId="77777777" w:rsidR="00772E87" w:rsidRPr="00FB0E42" w:rsidRDefault="00772E87" w:rsidP="00FB0E42">
            <w:pPr>
              <w:jc w:val="distribute"/>
              <w:rPr>
                <w:rFonts w:ascii="標楷體" w:eastAsia="標楷體" w:hAnsi="標楷體"/>
              </w:rPr>
            </w:pPr>
          </w:p>
        </w:tc>
        <w:tc>
          <w:tcPr>
            <w:tcW w:w="1474" w:type="dxa"/>
            <w:tcBorders>
              <w:bottom w:val="nil"/>
            </w:tcBorders>
            <w:vAlign w:val="center"/>
          </w:tcPr>
          <w:p w14:paraId="6D819C23" w14:textId="77777777" w:rsidR="00772E87" w:rsidRPr="00FB0E42" w:rsidRDefault="00772E87" w:rsidP="00FB0E42">
            <w:pPr>
              <w:jc w:val="distribute"/>
              <w:rPr>
                <w:rFonts w:ascii="標楷體" w:eastAsia="標楷體" w:hAnsi="標楷體"/>
                <w:sz w:val="20"/>
              </w:rPr>
            </w:pPr>
            <w:r w:rsidRPr="00FB0E42">
              <w:rPr>
                <w:rFonts w:ascii="標楷體" w:eastAsia="標楷體" w:hAnsi="標楷體" w:hint="eastAsia"/>
                <w:sz w:val="20"/>
              </w:rPr>
              <w:t>金額</w:t>
            </w:r>
          </w:p>
        </w:tc>
        <w:tc>
          <w:tcPr>
            <w:tcW w:w="709" w:type="dxa"/>
            <w:tcBorders>
              <w:bottom w:val="nil"/>
            </w:tcBorders>
            <w:vAlign w:val="center"/>
          </w:tcPr>
          <w:p w14:paraId="204FDD22" w14:textId="77777777" w:rsidR="00772E87" w:rsidRPr="00FB0E42" w:rsidRDefault="00772E87" w:rsidP="00FB0E42">
            <w:pPr>
              <w:jc w:val="distribute"/>
              <w:rPr>
                <w:rFonts w:ascii="標楷體" w:eastAsia="標楷體" w:hAnsi="標楷體"/>
                <w:sz w:val="20"/>
              </w:rPr>
            </w:pPr>
            <w:r w:rsidRPr="00FB0E42">
              <w:rPr>
                <w:rFonts w:ascii="標楷體" w:eastAsia="標楷體" w:hAnsi="標楷體" w:hint="eastAsia"/>
                <w:sz w:val="20"/>
              </w:rPr>
              <w:t>％</w:t>
            </w:r>
          </w:p>
        </w:tc>
        <w:tc>
          <w:tcPr>
            <w:tcW w:w="1474" w:type="dxa"/>
            <w:tcBorders>
              <w:bottom w:val="nil"/>
            </w:tcBorders>
            <w:vAlign w:val="center"/>
          </w:tcPr>
          <w:p w14:paraId="32E322EA" w14:textId="77777777" w:rsidR="00772E87" w:rsidRPr="00FB0E42" w:rsidRDefault="00772E87" w:rsidP="00FB0E42">
            <w:pPr>
              <w:jc w:val="distribute"/>
              <w:rPr>
                <w:rFonts w:ascii="標楷體" w:eastAsia="標楷體" w:hAnsi="標楷體"/>
                <w:sz w:val="20"/>
              </w:rPr>
            </w:pPr>
            <w:r w:rsidRPr="00FB0E42">
              <w:rPr>
                <w:rFonts w:ascii="標楷體" w:eastAsia="標楷體" w:hAnsi="標楷體" w:hint="eastAsia"/>
                <w:sz w:val="20"/>
              </w:rPr>
              <w:t>金額</w:t>
            </w:r>
          </w:p>
        </w:tc>
        <w:tc>
          <w:tcPr>
            <w:tcW w:w="709" w:type="dxa"/>
            <w:tcBorders>
              <w:bottom w:val="nil"/>
            </w:tcBorders>
            <w:vAlign w:val="center"/>
          </w:tcPr>
          <w:p w14:paraId="4EBF4260" w14:textId="77777777" w:rsidR="00772E87" w:rsidRPr="00FB0E42" w:rsidRDefault="00772E87" w:rsidP="00FB0E42">
            <w:pPr>
              <w:jc w:val="distribute"/>
              <w:rPr>
                <w:rFonts w:ascii="標楷體" w:eastAsia="標楷體" w:hAnsi="標楷體"/>
                <w:sz w:val="20"/>
              </w:rPr>
            </w:pPr>
            <w:r w:rsidRPr="00FB0E42">
              <w:rPr>
                <w:rFonts w:ascii="標楷體" w:eastAsia="標楷體" w:hAnsi="標楷體" w:hint="eastAsia"/>
                <w:sz w:val="20"/>
              </w:rPr>
              <w:t>％</w:t>
            </w:r>
          </w:p>
        </w:tc>
        <w:tc>
          <w:tcPr>
            <w:tcW w:w="1446" w:type="dxa"/>
            <w:tcBorders>
              <w:bottom w:val="nil"/>
            </w:tcBorders>
            <w:vAlign w:val="center"/>
          </w:tcPr>
          <w:p w14:paraId="1A622EC6" w14:textId="77777777" w:rsidR="00772E87" w:rsidRPr="00FB0E42" w:rsidRDefault="00772E87" w:rsidP="00FB0E42">
            <w:pPr>
              <w:jc w:val="distribute"/>
              <w:rPr>
                <w:rFonts w:ascii="標楷體" w:eastAsia="標楷體" w:hAnsi="標楷體"/>
                <w:sz w:val="20"/>
              </w:rPr>
            </w:pPr>
            <w:r w:rsidRPr="00FB0E42">
              <w:rPr>
                <w:rFonts w:ascii="標楷體" w:eastAsia="標楷體" w:hAnsi="標楷體" w:hint="eastAsia"/>
                <w:sz w:val="20"/>
              </w:rPr>
              <w:t>金額</w:t>
            </w:r>
          </w:p>
        </w:tc>
        <w:tc>
          <w:tcPr>
            <w:tcW w:w="709" w:type="dxa"/>
            <w:tcBorders>
              <w:bottom w:val="nil"/>
              <w:right w:val="nil"/>
            </w:tcBorders>
            <w:vAlign w:val="center"/>
          </w:tcPr>
          <w:p w14:paraId="43A929DC" w14:textId="77777777" w:rsidR="00772E87" w:rsidRPr="00FB0E42" w:rsidRDefault="00772E87" w:rsidP="00FB0E42">
            <w:pPr>
              <w:jc w:val="center"/>
              <w:rPr>
                <w:rFonts w:ascii="標楷體" w:eastAsia="標楷體" w:hAnsi="標楷體"/>
                <w:sz w:val="20"/>
              </w:rPr>
            </w:pPr>
            <w:r w:rsidRPr="00FB0E42">
              <w:rPr>
                <w:rFonts w:ascii="標楷體" w:eastAsia="標楷體" w:hAnsi="標楷體" w:hint="eastAsia"/>
                <w:sz w:val="20"/>
              </w:rPr>
              <w:t>％</w:t>
            </w:r>
          </w:p>
        </w:tc>
      </w:tr>
      <w:tr w:rsidR="00772E87" w:rsidRPr="0039509F" w14:paraId="7B40963E" w14:textId="77777777" w:rsidTr="008345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rPr>
        <w:tc>
          <w:tcPr>
            <w:tcW w:w="3686" w:type="dxa"/>
            <w:tcBorders>
              <w:top w:val="single" w:sz="8" w:space="0" w:color="auto"/>
              <w:left w:val="nil"/>
              <w:bottom w:val="nil"/>
            </w:tcBorders>
            <w:shd w:val="clear" w:color="auto" w:fill="auto"/>
          </w:tcPr>
          <w:p w14:paraId="64130FAE" w14:textId="77777777" w:rsidR="00772E87" w:rsidRPr="0039509F" w:rsidRDefault="00772E87" w:rsidP="0083455E">
            <w:pPr>
              <w:spacing w:line="500" w:lineRule="exact"/>
              <w:jc w:val="distribute"/>
              <w:rPr>
                <w:rFonts w:ascii="標楷體" w:eastAsia="標楷體" w:hAnsi="標楷體"/>
                <w:b/>
                <w:sz w:val="20"/>
                <w:szCs w:val="20"/>
              </w:rPr>
            </w:pPr>
            <w:r w:rsidRPr="0039509F">
              <w:rPr>
                <w:rFonts w:ascii="標楷體" w:eastAsia="標楷體" w:hAnsi="標楷體" w:hint="eastAsia"/>
                <w:b/>
                <w:noProof/>
                <w:sz w:val="20"/>
                <w:szCs w:val="20"/>
              </w:rPr>
              <w:t>資產</w:t>
            </w:r>
          </w:p>
        </w:tc>
        <w:tc>
          <w:tcPr>
            <w:tcW w:w="1474" w:type="dxa"/>
            <w:tcBorders>
              <w:top w:val="single" w:sz="8" w:space="0" w:color="auto"/>
              <w:bottom w:val="nil"/>
            </w:tcBorders>
            <w:shd w:val="clear" w:color="auto" w:fill="auto"/>
          </w:tcPr>
          <w:p w14:paraId="4A4D6DFC" w14:textId="77777777" w:rsidR="00772E87" w:rsidRPr="00941028" w:rsidRDefault="00772E87" w:rsidP="0083455E">
            <w:pPr>
              <w:spacing w:line="500" w:lineRule="exact"/>
              <w:jc w:val="right"/>
              <w:rPr>
                <w:rFonts w:ascii="細明體" w:eastAsia="細明體" w:hAnsi="細明體"/>
                <w:b/>
                <w:noProof/>
                <w:sz w:val="18"/>
                <w:szCs w:val="18"/>
              </w:rPr>
            </w:pPr>
            <w:r w:rsidRPr="00941028">
              <w:rPr>
                <w:rFonts w:ascii="細明體" w:eastAsia="細明體" w:hAnsi="細明體"/>
                <w:b/>
                <w:sz w:val="18"/>
                <w:szCs w:val="18"/>
              </w:rPr>
              <w:t>301,608,022</w:t>
            </w:r>
          </w:p>
        </w:tc>
        <w:tc>
          <w:tcPr>
            <w:tcW w:w="709" w:type="dxa"/>
            <w:tcBorders>
              <w:top w:val="single" w:sz="8" w:space="0" w:color="auto"/>
              <w:bottom w:val="nil"/>
            </w:tcBorders>
            <w:shd w:val="clear" w:color="auto" w:fill="auto"/>
          </w:tcPr>
          <w:p w14:paraId="17814C58" w14:textId="77777777" w:rsidR="00772E87" w:rsidRPr="00941028" w:rsidRDefault="00772E87" w:rsidP="0083455E">
            <w:pPr>
              <w:spacing w:line="500" w:lineRule="exact"/>
              <w:jc w:val="right"/>
              <w:rPr>
                <w:rFonts w:ascii="細明體" w:eastAsia="細明體" w:hAnsi="細明體"/>
                <w:b/>
                <w:noProof/>
                <w:sz w:val="18"/>
                <w:szCs w:val="18"/>
              </w:rPr>
            </w:pPr>
            <w:r w:rsidRPr="00941028">
              <w:rPr>
                <w:rFonts w:ascii="細明體" w:eastAsia="細明體" w:hAnsi="細明體"/>
                <w:b/>
                <w:sz w:val="18"/>
                <w:szCs w:val="18"/>
              </w:rPr>
              <w:t>100.00</w:t>
            </w:r>
          </w:p>
        </w:tc>
        <w:tc>
          <w:tcPr>
            <w:tcW w:w="1474" w:type="dxa"/>
            <w:tcBorders>
              <w:top w:val="single" w:sz="8" w:space="0" w:color="auto"/>
              <w:bottom w:val="nil"/>
            </w:tcBorders>
            <w:shd w:val="clear" w:color="auto" w:fill="auto"/>
          </w:tcPr>
          <w:p w14:paraId="565A7FBE" w14:textId="77777777" w:rsidR="00772E87" w:rsidRPr="00941028" w:rsidRDefault="00772E87" w:rsidP="0083455E">
            <w:pPr>
              <w:spacing w:line="500" w:lineRule="exact"/>
              <w:jc w:val="right"/>
              <w:rPr>
                <w:rFonts w:ascii="細明體" w:eastAsia="細明體" w:hAnsi="細明體"/>
                <w:b/>
                <w:noProof/>
                <w:sz w:val="18"/>
                <w:szCs w:val="18"/>
              </w:rPr>
            </w:pPr>
            <w:r w:rsidRPr="00941028">
              <w:rPr>
                <w:rFonts w:ascii="細明體" w:eastAsia="細明體" w:hAnsi="細明體"/>
                <w:b/>
                <w:noProof/>
                <w:sz w:val="18"/>
                <w:szCs w:val="18"/>
              </w:rPr>
              <w:t>310,528,077</w:t>
            </w:r>
          </w:p>
        </w:tc>
        <w:tc>
          <w:tcPr>
            <w:tcW w:w="709" w:type="dxa"/>
            <w:tcBorders>
              <w:top w:val="single" w:sz="8" w:space="0" w:color="auto"/>
              <w:bottom w:val="nil"/>
            </w:tcBorders>
            <w:shd w:val="clear" w:color="auto" w:fill="auto"/>
          </w:tcPr>
          <w:p w14:paraId="68E38991" w14:textId="77777777" w:rsidR="00772E87" w:rsidRPr="00941028" w:rsidRDefault="00772E87" w:rsidP="0083455E">
            <w:pPr>
              <w:spacing w:line="500" w:lineRule="exact"/>
              <w:jc w:val="right"/>
              <w:rPr>
                <w:rFonts w:ascii="細明體" w:eastAsia="細明體" w:hAnsi="細明體"/>
                <w:b/>
                <w:noProof/>
                <w:sz w:val="18"/>
                <w:szCs w:val="18"/>
              </w:rPr>
            </w:pPr>
            <w:r w:rsidRPr="00941028">
              <w:rPr>
                <w:rFonts w:ascii="細明體" w:eastAsia="細明體" w:hAnsi="細明體"/>
                <w:b/>
                <w:noProof/>
                <w:sz w:val="18"/>
                <w:szCs w:val="18"/>
              </w:rPr>
              <w:t>100.00</w:t>
            </w:r>
          </w:p>
        </w:tc>
        <w:tc>
          <w:tcPr>
            <w:tcW w:w="1446" w:type="dxa"/>
            <w:tcBorders>
              <w:top w:val="single" w:sz="8" w:space="0" w:color="auto"/>
              <w:bottom w:val="nil"/>
            </w:tcBorders>
            <w:shd w:val="clear" w:color="auto" w:fill="auto"/>
          </w:tcPr>
          <w:p w14:paraId="7C216EF1" w14:textId="77777777" w:rsidR="00772E87" w:rsidRPr="00941028" w:rsidRDefault="00772E87" w:rsidP="0083455E">
            <w:pPr>
              <w:spacing w:line="500" w:lineRule="exact"/>
              <w:jc w:val="right"/>
              <w:rPr>
                <w:rFonts w:ascii="細明體" w:eastAsia="細明體" w:hAnsi="細明體"/>
                <w:b/>
                <w:noProof/>
                <w:sz w:val="18"/>
                <w:szCs w:val="18"/>
              </w:rPr>
            </w:pPr>
            <w:r w:rsidRPr="00941028">
              <w:rPr>
                <w:rFonts w:ascii="細明體" w:eastAsia="細明體" w:hAnsi="細明體"/>
                <w:b/>
                <w:noProof/>
                <w:sz w:val="18"/>
                <w:szCs w:val="18"/>
              </w:rPr>
              <w:t>- 8,920,055</w:t>
            </w:r>
          </w:p>
        </w:tc>
        <w:tc>
          <w:tcPr>
            <w:tcW w:w="709" w:type="dxa"/>
            <w:tcBorders>
              <w:top w:val="single" w:sz="8" w:space="0" w:color="auto"/>
              <w:bottom w:val="nil"/>
              <w:right w:val="nil"/>
            </w:tcBorders>
            <w:shd w:val="clear" w:color="auto" w:fill="auto"/>
          </w:tcPr>
          <w:p w14:paraId="29AA09A4" w14:textId="77777777" w:rsidR="00772E87" w:rsidRPr="00941028" w:rsidRDefault="00772E87" w:rsidP="0083455E">
            <w:pPr>
              <w:spacing w:line="500" w:lineRule="exact"/>
              <w:jc w:val="right"/>
              <w:rPr>
                <w:rFonts w:ascii="細明體" w:eastAsia="細明體" w:hAnsi="細明體"/>
                <w:b/>
                <w:noProof/>
                <w:sz w:val="18"/>
                <w:szCs w:val="18"/>
              </w:rPr>
            </w:pPr>
            <w:r w:rsidRPr="00941028">
              <w:rPr>
                <w:rFonts w:ascii="細明體" w:eastAsia="細明體" w:hAnsi="細明體"/>
                <w:b/>
                <w:sz w:val="18"/>
                <w:szCs w:val="18"/>
              </w:rPr>
              <w:t>- 2.87</w:t>
            </w:r>
          </w:p>
        </w:tc>
      </w:tr>
      <w:tr w:rsidR="00772E87" w:rsidRPr="0039509F" w14:paraId="68DCEAD6" w14:textId="77777777" w:rsidTr="008345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rPr>
        <w:tc>
          <w:tcPr>
            <w:tcW w:w="3686" w:type="dxa"/>
            <w:tcBorders>
              <w:top w:val="nil"/>
              <w:left w:val="nil"/>
              <w:bottom w:val="nil"/>
            </w:tcBorders>
            <w:shd w:val="clear" w:color="auto" w:fill="auto"/>
          </w:tcPr>
          <w:p w14:paraId="77D0B52B" w14:textId="77777777" w:rsidR="00772E87" w:rsidRPr="0039509F" w:rsidRDefault="00772E87" w:rsidP="0083455E">
            <w:pPr>
              <w:spacing w:line="500" w:lineRule="exact"/>
              <w:ind w:leftChars="100" w:left="240"/>
              <w:jc w:val="distribute"/>
              <w:rPr>
                <w:rFonts w:ascii="標楷體" w:eastAsia="標楷體" w:hAnsi="標楷體"/>
                <w:sz w:val="20"/>
                <w:szCs w:val="20"/>
              </w:rPr>
            </w:pPr>
            <w:r w:rsidRPr="0039509F">
              <w:rPr>
                <w:rFonts w:ascii="標楷體" w:eastAsia="標楷體" w:hAnsi="標楷體" w:hint="eastAsia"/>
                <w:noProof/>
                <w:sz w:val="20"/>
                <w:szCs w:val="20"/>
              </w:rPr>
              <w:t>流動資產</w:t>
            </w:r>
          </w:p>
        </w:tc>
        <w:tc>
          <w:tcPr>
            <w:tcW w:w="1474" w:type="dxa"/>
            <w:tcBorders>
              <w:top w:val="nil"/>
              <w:bottom w:val="nil"/>
            </w:tcBorders>
            <w:shd w:val="clear" w:color="auto" w:fill="auto"/>
          </w:tcPr>
          <w:p w14:paraId="1CC31B26"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sz w:val="18"/>
                <w:szCs w:val="18"/>
              </w:rPr>
              <w:t>299,120,725</w:t>
            </w:r>
          </w:p>
        </w:tc>
        <w:tc>
          <w:tcPr>
            <w:tcW w:w="709" w:type="dxa"/>
            <w:tcBorders>
              <w:top w:val="nil"/>
              <w:bottom w:val="nil"/>
            </w:tcBorders>
            <w:shd w:val="clear" w:color="auto" w:fill="auto"/>
          </w:tcPr>
          <w:p w14:paraId="03F54345"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sz w:val="18"/>
                <w:szCs w:val="18"/>
              </w:rPr>
              <w:t>99.18</w:t>
            </w:r>
          </w:p>
        </w:tc>
        <w:tc>
          <w:tcPr>
            <w:tcW w:w="1474" w:type="dxa"/>
            <w:tcBorders>
              <w:top w:val="nil"/>
              <w:bottom w:val="nil"/>
            </w:tcBorders>
            <w:shd w:val="clear" w:color="auto" w:fill="auto"/>
          </w:tcPr>
          <w:p w14:paraId="732265F6"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noProof/>
                <w:sz w:val="18"/>
                <w:szCs w:val="18"/>
              </w:rPr>
              <w:t>308,141,099</w:t>
            </w:r>
          </w:p>
        </w:tc>
        <w:tc>
          <w:tcPr>
            <w:tcW w:w="709" w:type="dxa"/>
            <w:tcBorders>
              <w:top w:val="nil"/>
              <w:bottom w:val="nil"/>
            </w:tcBorders>
            <w:shd w:val="clear" w:color="auto" w:fill="auto"/>
          </w:tcPr>
          <w:p w14:paraId="09AE7B8B"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noProof/>
                <w:sz w:val="18"/>
                <w:szCs w:val="18"/>
              </w:rPr>
              <w:t>99.23</w:t>
            </w:r>
          </w:p>
        </w:tc>
        <w:tc>
          <w:tcPr>
            <w:tcW w:w="1446" w:type="dxa"/>
            <w:tcBorders>
              <w:top w:val="nil"/>
              <w:bottom w:val="nil"/>
            </w:tcBorders>
            <w:shd w:val="clear" w:color="auto" w:fill="auto"/>
          </w:tcPr>
          <w:p w14:paraId="05C629A3"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noProof/>
                <w:sz w:val="18"/>
                <w:szCs w:val="18"/>
              </w:rPr>
              <w:t>- 9,020,374</w:t>
            </w:r>
          </w:p>
        </w:tc>
        <w:tc>
          <w:tcPr>
            <w:tcW w:w="709" w:type="dxa"/>
            <w:tcBorders>
              <w:top w:val="nil"/>
              <w:bottom w:val="nil"/>
              <w:right w:val="nil"/>
            </w:tcBorders>
            <w:shd w:val="clear" w:color="auto" w:fill="auto"/>
          </w:tcPr>
          <w:p w14:paraId="1E381727"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sz w:val="18"/>
                <w:szCs w:val="18"/>
              </w:rPr>
              <w:t>- 2.93</w:t>
            </w:r>
          </w:p>
        </w:tc>
      </w:tr>
      <w:tr w:rsidR="00772E87" w:rsidRPr="0039509F" w14:paraId="0AA891C8" w14:textId="77777777" w:rsidTr="008345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rPr>
        <w:tc>
          <w:tcPr>
            <w:tcW w:w="3686" w:type="dxa"/>
            <w:tcBorders>
              <w:top w:val="nil"/>
              <w:left w:val="nil"/>
              <w:bottom w:val="nil"/>
            </w:tcBorders>
            <w:shd w:val="clear" w:color="auto" w:fill="auto"/>
          </w:tcPr>
          <w:p w14:paraId="7E2A125E" w14:textId="77777777" w:rsidR="00772E87" w:rsidRPr="0039509F" w:rsidRDefault="00772E87" w:rsidP="0083455E">
            <w:pPr>
              <w:spacing w:line="500" w:lineRule="exact"/>
              <w:ind w:leftChars="200" w:left="480"/>
              <w:jc w:val="distribute"/>
              <w:rPr>
                <w:rFonts w:ascii="標楷體" w:eastAsia="標楷體" w:hAnsi="標楷體"/>
                <w:noProof/>
                <w:sz w:val="20"/>
                <w:szCs w:val="20"/>
              </w:rPr>
            </w:pPr>
            <w:r w:rsidRPr="0039509F">
              <w:rPr>
                <w:rFonts w:ascii="標楷體" w:eastAsia="標楷體" w:hAnsi="標楷體" w:hint="eastAsia"/>
                <w:noProof/>
                <w:sz w:val="20"/>
                <w:szCs w:val="20"/>
              </w:rPr>
              <w:t>現金</w:t>
            </w:r>
          </w:p>
        </w:tc>
        <w:tc>
          <w:tcPr>
            <w:tcW w:w="1474" w:type="dxa"/>
            <w:tcBorders>
              <w:top w:val="nil"/>
              <w:bottom w:val="nil"/>
            </w:tcBorders>
            <w:shd w:val="clear" w:color="auto" w:fill="auto"/>
          </w:tcPr>
          <w:p w14:paraId="2F0F9F4E"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sz w:val="18"/>
                <w:szCs w:val="18"/>
              </w:rPr>
              <w:t>297,747,225</w:t>
            </w:r>
          </w:p>
        </w:tc>
        <w:tc>
          <w:tcPr>
            <w:tcW w:w="709" w:type="dxa"/>
            <w:tcBorders>
              <w:top w:val="nil"/>
              <w:bottom w:val="nil"/>
            </w:tcBorders>
            <w:shd w:val="clear" w:color="auto" w:fill="auto"/>
          </w:tcPr>
          <w:p w14:paraId="055F3042"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sz w:val="18"/>
                <w:szCs w:val="18"/>
              </w:rPr>
              <w:t>98.72</w:t>
            </w:r>
          </w:p>
        </w:tc>
        <w:tc>
          <w:tcPr>
            <w:tcW w:w="1474" w:type="dxa"/>
            <w:tcBorders>
              <w:top w:val="nil"/>
              <w:bottom w:val="nil"/>
            </w:tcBorders>
            <w:shd w:val="clear" w:color="auto" w:fill="auto"/>
          </w:tcPr>
          <w:p w14:paraId="2FCAFAF1"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noProof/>
                <w:sz w:val="18"/>
                <w:szCs w:val="18"/>
              </w:rPr>
              <w:t>306,397,855</w:t>
            </w:r>
          </w:p>
        </w:tc>
        <w:tc>
          <w:tcPr>
            <w:tcW w:w="709" w:type="dxa"/>
            <w:tcBorders>
              <w:top w:val="nil"/>
              <w:bottom w:val="nil"/>
            </w:tcBorders>
            <w:shd w:val="clear" w:color="auto" w:fill="auto"/>
          </w:tcPr>
          <w:p w14:paraId="1909B46A"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noProof/>
                <w:sz w:val="18"/>
                <w:szCs w:val="18"/>
              </w:rPr>
              <w:t>98.67</w:t>
            </w:r>
          </w:p>
        </w:tc>
        <w:tc>
          <w:tcPr>
            <w:tcW w:w="1446" w:type="dxa"/>
            <w:tcBorders>
              <w:top w:val="nil"/>
              <w:bottom w:val="nil"/>
            </w:tcBorders>
            <w:shd w:val="clear" w:color="auto" w:fill="auto"/>
          </w:tcPr>
          <w:p w14:paraId="245AF737"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noProof/>
                <w:sz w:val="18"/>
                <w:szCs w:val="18"/>
              </w:rPr>
              <w:t>- 8,650,630</w:t>
            </w:r>
          </w:p>
        </w:tc>
        <w:tc>
          <w:tcPr>
            <w:tcW w:w="709" w:type="dxa"/>
            <w:tcBorders>
              <w:top w:val="nil"/>
              <w:bottom w:val="nil"/>
              <w:right w:val="nil"/>
            </w:tcBorders>
            <w:shd w:val="clear" w:color="auto" w:fill="auto"/>
          </w:tcPr>
          <w:p w14:paraId="50CAAF01"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sz w:val="18"/>
                <w:szCs w:val="18"/>
              </w:rPr>
              <w:t>- 2.82</w:t>
            </w:r>
          </w:p>
        </w:tc>
      </w:tr>
      <w:tr w:rsidR="00772E87" w:rsidRPr="0039509F" w14:paraId="193EAFDC" w14:textId="77777777" w:rsidTr="008345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rPr>
        <w:tc>
          <w:tcPr>
            <w:tcW w:w="3686" w:type="dxa"/>
            <w:tcBorders>
              <w:top w:val="nil"/>
              <w:left w:val="nil"/>
              <w:bottom w:val="nil"/>
            </w:tcBorders>
            <w:shd w:val="clear" w:color="auto" w:fill="auto"/>
          </w:tcPr>
          <w:p w14:paraId="7FED6604" w14:textId="77777777" w:rsidR="00772E87" w:rsidRPr="0039509F" w:rsidRDefault="00772E87" w:rsidP="0083455E">
            <w:pPr>
              <w:spacing w:line="500" w:lineRule="exact"/>
              <w:ind w:leftChars="200" w:left="480"/>
              <w:jc w:val="distribute"/>
              <w:rPr>
                <w:rFonts w:ascii="標楷體" w:eastAsia="標楷體" w:hAnsi="標楷體"/>
                <w:noProof/>
                <w:sz w:val="20"/>
                <w:szCs w:val="20"/>
              </w:rPr>
            </w:pPr>
            <w:r w:rsidRPr="0039509F">
              <w:rPr>
                <w:rFonts w:ascii="標楷體" w:eastAsia="標楷體" w:hAnsi="標楷體" w:hint="eastAsia"/>
                <w:noProof/>
                <w:sz w:val="20"/>
                <w:szCs w:val="20"/>
              </w:rPr>
              <w:t>應收款項</w:t>
            </w:r>
          </w:p>
        </w:tc>
        <w:tc>
          <w:tcPr>
            <w:tcW w:w="1474" w:type="dxa"/>
            <w:tcBorders>
              <w:top w:val="nil"/>
              <w:bottom w:val="nil"/>
            </w:tcBorders>
            <w:shd w:val="clear" w:color="auto" w:fill="auto"/>
          </w:tcPr>
          <w:p w14:paraId="516FA8C7"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sz w:val="18"/>
                <w:szCs w:val="18"/>
              </w:rPr>
              <w:t>1,373,500</w:t>
            </w:r>
          </w:p>
        </w:tc>
        <w:tc>
          <w:tcPr>
            <w:tcW w:w="709" w:type="dxa"/>
            <w:tcBorders>
              <w:top w:val="nil"/>
              <w:bottom w:val="nil"/>
            </w:tcBorders>
            <w:shd w:val="clear" w:color="auto" w:fill="auto"/>
          </w:tcPr>
          <w:p w14:paraId="43AAC7EA"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sz w:val="18"/>
                <w:szCs w:val="18"/>
              </w:rPr>
              <w:t>0.46</w:t>
            </w:r>
          </w:p>
        </w:tc>
        <w:tc>
          <w:tcPr>
            <w:tcW w:w="1474" w:type="dxa"/>
            <w:tcBorders>
              <w:top w:val="nil"/>
              <w:bottom w:val="nil"/>
            </w:tcBorders>
            <w:shd w:val="clear" w:color="auto" w:fill="auto"/>
          </w:tcPr>
          <w:p w14:paraId="09C42BE3"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noProof/>
                <w:sz w:val="18"/>
                <w:szCs w:val="18"/>
              </w:rPr>
              <w:t>1,743,244</w:t>
            </w:r>
          </w:p>
        </w:tc>
        <w:tc>
          <w:tcPr>
            <w:tcW w:w="709" w:type="dxa"/>
            <w:tcBorders>
              <w:top w:val="nil"/>
              <w:bottom w:val="nil"/>
            </w:tcBorders>
            <w:shd w:val="clear" w:color="auto" w:fill="auto"/>
          </w:tcPr>
          <w:p w14:paraId="45D448B4"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noProof/>
                <w:sz w:val="18"/>
                <w:szCs w:val="18"/>
              </w:rPr>
              <w:t>0.56</w:t>
            </w:r>
          </w:p>
        </w:tc>
        <w:tc>
          <w:tcPr>
            <w:tcW w:w="1446" w:type="dxa"/>
            <w:tcBorders>
              <w:top w:val="nil"/>
              <w:bottom w:val="nil"/>
            </w:tcBorders>
            <w:shd w:val="clear" w:color="auto" w:fill="auto"/>
          </w:tcPr>
          <w:p w14:paraId="7BF605CB"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noProof/>
                <w:sz w:val="18"/>
                <w:szCs w:val="18"/>
              </w:rPr>
              <w:t>- 369,744</w:t>
            </w:r>
          </w:p>
        </w:tc>
        <w:tc>
          <w:tcPr>
            <w:tcW w:w="709" w:type="dxa"/>
            <w:tcBorders>
              <w:top w:val="nil"/>
              <w:bottom w:val="nil"/>
              <w:right w:val="nil"/>
            </w:tcBorders>
            <w:shd w:val="clear" w:color="auto" w:fill="auto"/>
          </w:tcPr>
          <w:p w14:paraId="284925DF"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sz w:val="18"/>
                <w:szCs w:val="18"/>
              </w:rPr>
              <w:t>- 21.21</w:t>
            </w:r>
          </w:p>
        </w:tc>
      </w:tr>
      <w:tr w:rsidR="00772E87" w:rsidRPr="0039509F" w14:paraId="163A167C" w14:textId="77777777" w:rsidTr="008345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rPr>
        <w:tc>
          <w:tcPr>
            <w:tcW w:w="3686" w:type="dxa"/>
            <w:tcBorders>
              <w:top w:val="nil"/>
              <w:left w:val="nil"/>
              <w:bottom w:val="nil"/>
            </w:tcBorders>
            <w:shd w:val="clear" w:color="auto" w:fill="auto"/>
          </w:tcPr>
          <w:p w14:paraId="14ED4837" w14:textId="77777777" w:rsidR="00772E87" w:rsidRPr="0039509F" w:rsidRDefault="00772E87" w:rsidP="0083455E">
            <w:pPr>
              <w:spacing w:line="500" w:lineRule="exact"/>
              <w:ind w:leftChars="100" w:left="240"/>
              <w:jc w:val="distribute"/>
              <w:rPr>
                <w:rFonts w:ascii="標楷體" w:eastAsia="標楷體" w:hAnsi="標楷體"/>
                <w:sz w:val="20"/>
                <w:szCs w:val="20"/>
              </w:rPr>
            </w:pPr>
            <w:r w:rsidRPr="0039509F">
              <w:rPr>
                <w:rFonts w:ascii="標楷體" w:eastAsia="標楷體" w:hAnsi="標楷體"/>
                <w:noProof/>
                <w:sz w:val="20"/>
                <w:szCs w:val="20"/>
              </w:rPr>
              <w:t>固定資產</w:t>
            </w:r>
          </w:p>
        </w:tc>
        <w:tc>
          <w:tcPr>
            <w:tcW w:w="1474" w:type="dxa"/>
            <w:tcBorders>
              <w:top w:val="nil"/>
              <w:bottom w:val="nil"/>
            </w:tcBorders>
            <w:shd w:val="clear" w:color="auto" w:fill="auto"/>
          </w:tcPr>
          <w:p w14:paraId="6DF82FC8"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sz w:val="18"/>
                <w:szCs w:val="18"/>
              </w:rPr>
              <w:t>225,664</w:t>
            </w:r>
          </w:p>
        </w:tc>
        <w:tc>
          <w:tcPr>
            <w:tcW w:w="709" w:type="dxa"/>
            <w:tcBorders>
              <w:top w:val="nil"/>
              <w:bottom w:val="nil"/>
            </w:tcBorders>
            <w:shd w:val="clear" w:color="auto" w:fill="auto"/>
          </w:tcPr>
          <w:p w14:paraId="654E08A2"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sz w:val="18"/>
                <w:szCs w:val="18"/>
              </w:rPr>
              <w:t>0.07</w:t>
            </w:r>
          </w:p>
        </w:tc>
        <w:tc>
          <w:tcPr>
            <w:tcW w:w="1474" w:type="dxa"/>
            <w:tcBorders>
              <w:top w:val="nil"/>
              <w:bottom w:val="nil"/>
            </w:tcBorders>
            <w:shd w:val="clear" w:color="auto" w:fill="auto"/>
          </w:tcPr>
          <w:p w14:paraId="7DAE2E27"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noProof/>
                <w:sz w:val="18"/>
                <w:szCs w:val="18"/>
              </w:rPr>
              <w:t>123,345</w:t>
            </w:r>
          </w:p>
        </w:tc>
        <w:tc>
          <w:tcPr>
            <w:tcW w:w="709" w:type="dxa"/>
            <w:tcBorders>
              <w:top w:val="nil"/>
              <w:bottom w:val="nil"/>
            </w:tcBorders>
            <w:shd w:val="clear" w:color="auto" w:fill="auto"/>
          </w:tcPr>
          <w:p w14:paraId="1E2D7F50"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noProof/>
                <w:sz w:val="18"/>
                <w:szCs w:val="18"/>
              </w:rPr>
              <w:t>0.04</w:t>
            </w:r>
          </w:p>
        </w:tc>
        <w:tc>
          <w:tcPr>
            <w:tcW w:w="1446" w:type="dxa"/>
            <w:tcBorders>
              <w:top w:val="nil"/>
              <w:bottom w:val="nil"/>
            </w:tcBorders>
            <w:shd w:val="clear" w:color="auto" w:fill="auto"/>
          </w:tcPr>
          <w:p w14:paraId="5279DE54"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noProof/>
                <w:sz w:val="18"/>
                <w:szCs w:val="18"/>
              </w:rPr>
              <w:t>102,319</w:t>
            </w:r>
          </w:p>
        </w:tc>
        <w:tc>
          <w:tcPr>
            <w:tcW w:w="709" w:type="dxa"/>
            <w:tcBorders>
              <w:top w:val="nil"/>
              <w:bottom w:val="nil"/>
              <w:right w:val="nil"/>
            </w:tcBorders>
            <w:shd w:val="clear" w:color="auto" w:fill="auto"/>
          </w:tcPr>
          <w:p w14:paraId="2853142F"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sz w:val="18"/>
                <w:szCs w:val="18"/>
              </w:rPr>
              <w:t>82.95</w:t>
            </w:r>
          </w:p>
        </w:tc>
      </w:tr>
      <w:tr w:rsidR="00772E87" w:rsidRPr="0039509F" w14:paraId="21391D53" w14:textId="77777777" w:rsidTr="008345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rPr>
        <w:tc>
          <w:tcPr>
            <w:tcW w:w="3686" w:type="dxa"/>
            <w:tcBorders>
              <w:top w:val="nil"/>
              <w:left w:val="nil"/>
              <w:bottom w:val="nil"/>
            </w:tcBorders>
            <w:shd w:val="clear" w:color="auto" w:fill="auto"/>
          </w:tcPr>
          <w:p w14:paraId="4D7D4A7E" w14:textId="77777777" w:rsidR="00772E87" w:rsidRPr="0039509F" w:rsidRDefault="00772E87" w:rsidP="0083455E">
            <w:pPr>
              <w:spacing w:line="500" w:lineRule="exact"/>
              <w:ind w:leftChars="200" w:left="480"/>
              <w:jc w:val="distribute"/>
              <w:rPr>
                <w:rFonts w:ascii="標楷體" w:eastAsia="標楷體" w:hAnsi="標楷體"/>
                <w:noProof/>
                <w:sz w:val="20"/>
                <w:szCs w:val="20"/>
              </w:rPr>
            </w:pPr>
            <w:r w:rsidRPr="0039509F">
              <w:rPr>
                <w:rFonts w:ascii="標楷體" w:eastAsia="標楷體" w:hAnsi="標楷體"/>
                <w:noProof/>
                <w:sz w:val="20"/>
                <w:szCs w:val="20"/>
              </w:rPr>
              <w:t>機械及設備</w:t>
            </w:r>
          </w:p>
        </w:tc>
        <w:tc>
          <w:tcPr>
            <w:tcW w:w="1474" w:type="dxa"/>
            <w:tcBorders>
              <w:top w:val="nil"/>
              <w:bottom w:val="nil"/>
            </w:tcBorders>
            <w:shd w:val="clear" w:color="auto" w:fill="auto"/>
          </w:tcPr>
          <w:p w14:paraId="5A9FAD7F"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sz w:val="18"/>
                <w:szCs w:val="18"/>
              </w:rPr>
              <w:t>216,390</w:t>
            </w:r>
          </w:p>
        </w:tc>
        <w:tc>
          <w:tcPr>
            <w:tcW w:w="709" w:type="dxa"/>
            <w:tcBorders>
              <w:top w:val="nil"/>
              <w:bottom w:val="nil"/>
            </w:tcBorders>
            <w:shd w:val="clear" w:color="auto" w:fill="auto"/>
          </w:tcPr>
          <w:p w14:paraId="3ACFC64A"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sz w:val="18"/>
                <w:szCs w:val="18"/>
              </w:rPr>
              <w:t>0.07</w:t>
            </w:r>
          </w:p>
        </w:tc>
        <w:tc>
          <w:tcPr>
            <w:tcW w:w="1474" w:type="dxa"/>
            <w:tcBorders>
              <w:top w:val="nil"/>
              <w:bottom w:val="nil"/>
            </w:tcBorders>
            <w:shd w:val="clear" w:color="auto" w:fill="auto"/>
          </w:tcPr>
          <w:p w14:paraId="4FF6E6F7"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noProof/>
                <w:sz w:val="18"/>
                <w:szCs w:val="18"/>
              </w:rPr>
              <w:t>112,338</w:t>
            </w:r>
          </w:p>
        </w:tc>
        <w:tc>
          <w:tcPr>
            <w:tcW w:w="709" w:type="dxa"/>
            <w:tcBorders>
              <w:top w:val="nil"/>
              <w:bottom w:val="nil"/>
            </w:tcBorders>
            <w:shd w:val="clear" w:color="auto" w:fill="auto"/>
          </w:tcPr>
          <w:p w14:paraId="4E0762A7"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noProof/>
                <w:sz w:val="18"/>
                <w:szCs w:val="18"/>
              </w:rPr>
              <w:t>0.04</w:t>
            </w:r>
          </w:p>
        </w:tc>
        <w:tc>
          <w:tcPr>
            <w:tcW w:w="1446" w:type="dxa"/>
            <w:tcBorders>
              <w:top w:val="nil"/>
              <w:bottom w:val="nil"/>
            </w:tcBorders>
            <w:shd w:val="clear" w:color="auto" w:fill="auto"/>
          </w:tcPr>
          <w:p w14:paraId="0C60811B"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noProof/>
                <w:sz w:val="18"/>
                <w:szCs w:val="18"/>
              </w:rPr>
              <w:t>104,052</w:t>
            </w:r>
          </w:p>
        </w:tc>
        <w:tc>
          <w:tcPr>
            <w:tcW w:w="709" w:type="dxa"/>
            <w:tcBorders>
              <w:top w:val="nil"/>
              <w:bottom w:val="nil"/>
              <w:right w:val="nil"/>
            </w:tcBorders>
            <w:shd w:val="clear" w:color="auto" w:fill="auto"/>
          </w:tcPr>
          <w:p w14:paraId="6D459384"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sz w:val="18"/>
                <w:szCs w:val="18"/>
              </w:rPr>
              <w:t>92.62</w:t>
            </w:r>
          </w:p>
        </w:tc>
      </w:tr>
      <w:tr w:rsidR="00772E87" w:rsidRPr="0039509F" w14:paraId="7465359E" w14:textId="77777777" w:rsidTr="008345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rPr>
        <w:tc>
          <w:tcPr>
            <w:tcW w:w="3686" w:type="dxa"/>
            <w:tcBorders>
              <w:top w:val="nil"/>
              <w:left w:val="nil"/>
              <w:bottom w:val="nil"/>
            </w:tcBorders>
            <w:shd w:val="clear" w:color="auto" w:fill="auto"/>
          </w:tcPr>
          <w:p w14:paraId="2726C20F" w14:textId="77777777" w:rsidR="00772E87" w:rsidRPr="0039509F" w:rsidRDefault="00772E87" w:rsidP="0083455E">
            <w:pPr>
              <w:spacing w:line="500" w:lineRule="exact"/>
              <w:ind w:leftChars="200" w:left="480"/>
              <w:jc w:val="distribute"/>
              <w:rPr>
                <w:rFonts w:ascii="標楷體" w:eastAsia="標楷體" w:hAnsi="標楷體"/>
                <w:noProof/>
                <w:sz w:val="20"/>
                <w:szCs w:val="20"/>
              </w:rPr>
            </w:pPr>
            <w:r w:rsidRPr="0039509F">
              <w:rPr>
                <w:rFonts w:ascii="標楷體" w:eastAsia="標楷體" w:hAnsi="標楷體" w:hint="eastAsia"/>
                <w:noProof/>
                <w:sz w:val="20"/>
                <w:szCs w:val="20"/>
              </w:rPr>
              <w:t>雜項設備</w:t>
            </w:r>
          </w:p>
        </w:tc>
        <w:tc>
          <w:tcPr>
            <w:tcW w:w="1474" w:type="dxa"/>
            <w:tcBorders>
              <w:top w:val="nil"/>
              <w:bottom w:val="nil"/>
            </w:tcBorders>
            <w:shd w:val="clear" w:color="auto" w:fill="auto"/>
          </w:tcPr>
          <w:p w14:paraId="14EF892D"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sz w:val="18"/>
                <w:szCs w:val="18"/>
              </w:rPr>
              <w:t>9,274</w:t>
            </w:r>
          </w:p>
        </w:tc>
        <w:tc>
          <w:tcPr>
            <w:tcW w:w="709" w:type="dxa"/>
            <w:tcBorders>
              <w:top w:val="nil"/>
              <w:bottom w:val="nil"/>
            </w:tcBorders>
            <w:shd w:val="clear" w:color="auto" w:fill="auto"/>
          </w:tcPr>
          <w:p w14:paraId="446E4104"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sz w:val="18"/>
                <w:szCs w:val="18"/>
              </w:rPr>
              <w:t>0.00</w:t>
            </w:r>
          </w:p>
        </w:tc>
        <w:tc>
          <w:tcPr>
            <w:tcW w:w="1474" w:type="dxa"/>
            <w:tcBorders>
              <w:top w:val="nil"/>
              <w:bottom w:val="nil"/>
            </w:tcBorders>
            <w:shd w:val="clear" w:color="auto" w:fill="auto"/>
          </w:tcPr>
          <w:p w14:paraId="54C0FCBC"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noProof/>
                <w:sz w:val="18"/>
                <w:szCs w:val="18"/>
              </w:rPr>
              <w:t>11,007</w:t>
            </w:r>
          </w:p>
        </w:tc>
        <w:tc>
          <w:tcPr>
            <w:tcW w:w="709" w:type="dxa"/>
            <w:tcBorders>
              <w:top w:val="nil"/>
              <w:bottom w:val="nil"/>
            </w:tcBorders>
            <w:shd w:val="clear" w:color="auto" w:fill="auto"/>
          </w:tcPr>
          <w:p w14:paraId="0AACA0AD"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noProof/>
                <w:sz w:val="18"/>
                <w:szCs w:val="18"/>
              </w:rPr>
              <w:t>0.00</w:t>
            </w:r>
          </w:p>
        </w:tc>
        <w:tc>
          <w:tcPr>
            <w:tcW w:w="1446" w:type="dxa"/>
            <w:tcBorders>
              <w:top w:val="nil"/>
              <w:bottom w:val="nil"/>
            </w:tcBorders>
            <w:shd w:val="clear" w:color="auto" w:fill="auto"/>
          </w:tcPr>
          <w:p w14:paraId="1B9CC14D"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noProof/>
                <w:sz w:val="18"/>
                <w:szCs w:val="18"/>
              </w:rPr>
              <w:t>- 1,733</w:t>
            </w:r>
          </w:p>
        </w:tc>
        <w:tc>
          <w:tcPr>
            <w:tcW w:w="709" w:type="dxa"/>
            <w:tcBorders>
              <w:top w:val="nil"/>
              <w:bottom w:val="nil"/>
              <w:right w:val="nil"/>
            </w:tcBorders>
            <w:shd w:val="clear" w:color="auto" w:fill="auto"/>
          </w:tcPr>
          <w:p w14:paraId="67B06024"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sz w:val="18"/>
                <w:szCs w:val="18"/>
              </w:rPr>
              <w:t>- 15.74</w:t>
            </w:r>
          </w:p>
        </w:tc>
      </w:tr>
      <w:tr w:rsidR="00772E87" w:rsidRPr="0039509F" w14:paraId="262CA171" w14:textId="77777777" w:rsidTr="008345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rPr>
        <w:tc>
          <w:tcPr>
            <w:tcW w:w="3686" w:type="dxa"/>
            <w:tcBorders>
              <w:top w:val="nil"/>
              <w:left w:val="nil"/>
              <w:bottom w:val="nil"/>
            </w:tcBorders>
            <w:shd w:val="clear" w:color="auto" w:fill="auto"/>
          </w:tcPr>
          <w:p w14:paraId="69C6E7DB" w14:textId="77777777" w:rsidR="00772E87" w:rsidRPr="0039509F" w:rsidRDefault="00772E87" w:rsidP="0083455E">
            <w:pPr>
              <w:spacing w:line="500" w:lineRule="exact"/>
              <w:ind w:leftChars="100" w:left="240"/>
              <w:jc w:val="distribute"/>
              <w:rPr>
                <w:rFonts w:ascii="標楷體" w:eastAsia="標楷體" w:hAnsi="標楷體"/>
                <w:sz w:val="20"/>
                <w:szCs w:val="20"/>
              </w:rPr>
            </w:pPr>
            <w:r w:rsidRPr="0039509F">
              <w:rPr>
                <w:rFonts w:ascii="標楷體" w:eastAsia="標楷體" w:hAnsi="標楷體" w:hint="eastAsia"/>
                <w:noProof/>
                <w:sz w:val="20"/>
                <w:szCs w:val="20"/>
              </w:rPr>
              <w:t>其他資產</w:t>
            </w:r>
          </w:p>
        </w:tc>
        <w:tc>
          <w:tcPr>
            <w:tcW w:w="1474" w:type="dxa"/>
            <w:tcBorders>
              <w:top w:val="nil"/>
              <w:bottom w:val="nil"/>
            </w:tcBorders>
            <w:shd w:val="clear" w:color="auto" w:fill="auto"/>
          </w:tcPr>
          <w:p w14:paraId="0EB9A756"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sz w:val="18"/>
                <w:szCs w:val="18"/>
              </w:rPr>
              <w:t>2,261,633</w:t>
            </w:r>
          </w:p>
        </w:tc>
        <w:tc>
          <w:tcPr>
            <w:tcW w:w="709" w:type="dxa"/>
            <w:tcBorders>
              <w:top w:val="nil"/>
              <w:bottom w:val="nil"/>
            </w:tcBorders>
            <w:shd w:val="clear" w:color="auto" w:fill="auto"/>
          </w:tcPr>
          <w:p w14:paraId="03553B81"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sz w:val="18"/>
                <w:szCs w:val="18"/>
              </w:rPr>
              <w:t>0.75</w:t>
            </w:r>
          </w:p>
        </w:tc>
        <w:tc>
          <w:tcPr>
            <w:tcW w:w="1474" w:type="dxa"/>
            <w:tcBorders>
              <w:top w:val="nil"/>
              <w:bottom w:val="nil"/>
            </w:tcBorders>
            <w:shd w:val="clear" w:color="auto" w:fill="auto"/>
          </w:tcPr>
          <w:p w14:paraId="77D86C3F"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noProof/>
                <w:sz w:val="18"/>
                <w:szCs w:val="18"/>
              </w:rPr>
              <w:t>2,263,633</w:t>
            </w:r>
          </w:p>
        </w:tc>
        <w:tc>
          <w:tcPr>
            <w:tcW w:w="709" w:type="dxa"/>
            <w:tcBorders>
              <w:top w:val="nil"/>
              <w:bottom w:val="nil"/>
            </w:tcBorders>
            <w:shd w:val="clear" w:color="auto" w:fill="auto"/>
          </w:tcPr>
          <w:p w14:paraId="44BDA96C"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noProof/>
                <w:sz w:val="18"/>
                <w:szCs w:val="18"/>
              </w:rPr>
              <w:t>0.73</w:t>
            </w:r>
          </w:p>
        </w:tc>
        <w:tc>
          <w:tcPr>
            <w:tcW w:w="1446" w:type="dxa"/>
            <w:tcBorders>
              <w:top w:val="nil"/>
              <w:bottom w:val="nil"/>
            </w:tcBorders>
            <w:shd w:val="clear" w:color="auto" w:fill="auto"/>
          </w:tcPr>
          <w:p w14:paraId="3B195A71"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noProof/>
                <w:sz w:val="18"/>
                <w:szCs w:val="18"/>
              </w:rPr>
              <w:t>- 2,000</w:t>
            </w:r>
          </w:p>
        </w:tc>
        <w:tc>
          <w:tcPr>
            <w:tcW w:w="709" w:type="dxa"/>
            <w:tcBorders>
              <w:top w:val="nil"/>
              <w:bottom w:val="nil"/>
              <w:right w:val="nil"/>
            </w:tcBorders>
            <w:shd w:val="clear" w:color="auto" w:fill="auto"/>
          </w:tcPr>
          <w:p w14:paraId="56AF8275"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sz w:val="18"/>
                <w:szCs w:val="18"/>
              </w:rPr>
              <w:t>- 0.09</w:t>
            </w:r>
          </w:p>
        </w:tc>
      </w:tr>
      <w:tr w:rsidR="00772E87" w:rsidRPr="0039509F" w14:paraId="6BD535CD" w14:textId="77777777" w:rsidTr="008345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rPr>
        <w:tc>
          <w:tcPr>
            <w:tcW w:w="3686" w:type="dxa"/>
            <w:tcBorders>
              <w:top w:val="nil"/>
              <w:left w:val="nil"/>
              <w:bottom w:val="nil"/>
            </w:tcBorders>
            <w:shd w:val="clear" w:color="auto" w:fill="auto"/>
          </w:tcPr>
          <w:p w14:paraId="193A24D9" w14:textId="77777777" w:rsidR="00772E87" w:rsidRPr="0039509F" w:rsidRDefault="00772E87" w:rsidP="0083455E">
            <w:pPr>
              <w:spacing w:line="500" w:lineRule="exact"/>
              <w:ind w:leftChars="200" w:left="480"/>
              <w:jc w:val="distribute"/>
              <w:rPr>
                <w:rFonts w:ascii="標楷體" w:eastAsia="標楷體" w:hAnsi="標楷體"/>
                <w:sz w:val="20"/>
                <w:szCs w:val="20"/>
              </w:rPr>
            </w:pPr>
            <w:r w:rsidRPr="0039509F">
              <w:rPr>
                <w:rFonts w:ascii="標楷體" w:eastAsia="標楷體" w:hAnsi="標楷體" w:hint="eastAsia"/>
                <w:noProof/>
                <w:sz w:val="20"/>
                <w:szCs w:val="20"/>
              </w:rPr>
              <w:t>什項資產</w:t>
            </w:r>
          </w:p>
        </w:tc>
        <w:tc>
          <w:tcPr>
            <w:tcW w:w="1474" w:type="dxa"/>
            <w:tcBorders>
              <w:top w:val="nil"/>
              <w:bottom w:val="nil"/>
            </w:tcBorders>
            <w:shd w:val="clear" w:color="auto" w:fill="auto"/>
          </w:tcPr>
          <w:p w14:paraId="66A46688"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sz w:val="18"/>
                <w:szCs w:val="18"/>
              </w:rPr>
              <w:t>2,261,633</w:t>
            </w:r>
          </w:p>
        </w:tc>
        <w:tc>
          <w:tcPr>
            <w:tcW w:w="709" w:type="dxa"/>
            <w:tcBorders>
              <w:top w:val="nil"/>
              <w:bottom w:val="nil"/>
            </w:tcBorders>
            <w:shd w:val="clear" w:color="auto" w:fill="auto"/>
          </w:tcPr>
          <w:p w14:paraId="4BFE571B"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sz w:val="18"/>
                <w:szCs w:val="18"/>
              </w:rPr>
              <w:t>0.75</w:t>
            </w:r>
          </w:p>
        </w:tc>
        <w:tc>
          <w:tcPr>
            <w:tcW w:w="1474" w:type="dxa"/>
            <w:tcBorders>
              <w:top w:val="nil"/>
              <w:bottom w:val="nil"/>
            </w:tcBorders>
            <w:shd w:val="clear" w:color="auto" w:fill="auto"/>
          </w:tcPr>
          <w:p w14:paraId="77608FA1"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noProof/>
                <w:sz w:val="18"/>
                <w:szCs w:val="18"/>
              </w:rPr>
              <w:t>2,263,633</w:t>
            </w:r>
          </w:p>
        </w:tc>
        <w:tc>
          <w:tcPr>
            <w:tcW w:w="709" w:type="dxa"/>
            <w:tcBorders>
              <w:top w:val="nil"/>
              <w:bottom w:val="nil"/>
            </w:tcBorders>
            <w:shd w:val="clear" w:color="auto" w:fill="auto"/>
          </w:tcPr>
          <w:p w14:paraId="4E73181C"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noProof/>
                <w:sz w:val="18"/>
                <w:szCs w:val="18"/>
              </w:rPr>
              <w:t>0.73</w:t>
            </w:r>
          </w:p>
        </w:tc>
        <w:tc>
          <w:tcPr>
            <w:tcW w:w="1446" w:type="dxa"/>
            <w:tcBorders>
              <w:top w:val="nil"/>
              <w:bottom w:val="nil"/>
            </w:tcBorders>
            <w:shd w:val="clear" w:color="auto" w:fill="auto"/>
          </w:tcPr>
          <w:p w14:paraId="3070D77E"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noProof/>
                <w:sz w:val="18"/>
                <w:szCs w:val="18"/>
              </w:rPr>
              <w:t>- 2,000</w:t>
            </w:r>
          </w:p>
        </w:tc>
        <w:tc>
          <w:tcPr>
            <w:tcW w:w="709" w:type="dxa"/>
            <w:tcBorders>
              <w:top w:val="nil"/>
              <w:bottom w:val="nil"/>
              <w:right w:val="nil"/>
            </w:tcBorders>
            <w:shd w:val="clear" w:color="auto" w:fill="auto"/>
          </w:tcPr>
          <w:p w14:paraId="7407D722"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sz w:val="18"/>
                <w:szCs w:val="18"/>
              </w:rPr>
              <w:t>- 0.09</w:t>
            </w:r>
          </w:p>
        </w:tc>
      </w:tr>
      <w:tr w:rsidR="00772E87" w:rsidRPr="0039509F" w14:paraId="2A6B9EA6" w14:textId="77777777" w:rsidTr="008345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rPr>
        <w:tc>
          <w:tcPr>
            <w:tcW w:w="3686" w:type="dxa"/>
            <w:tcBorders>
              <w:top w:val="nil"/>
              <w:left w:val="nil"/>
              <w:bottom w:val="nil"/>
            </w:tcBorders>
            <w:shd w:val="clear" w:color="auto" w:fill="auto"/>
          </w:tcPr>
          <w:p w14:paraId="6D7DDC73" w14:textId="77777777" w:rsidR="00772E87" w:rsidRPr="0039509F" w:rsidRDefault="00772E87" w:rsidP="0083455E">
            <w:pPr>
              <w:spacing w:line="500" w:lineRule="exact"/>
              <w:jc w:val="distribute"/>
              <w:rPr>
                <w:rFonts w:ascii="標楷體" w:eastAsia="標楷體" w:hAnsi="標楷體"/>
                <w:b/>
                <w:noProof/>
                <w:sz w:val="20"/>
                <w:szCs w:val="20"/>
              </w:rPr>
            </w:pPr>
            <w:r w:rsidRPr="0039509F">
              <w:rPr>
                <w:rFonts w:ascii="標楷體" w:eastAsia="標楷體" w:hAnsi="標楷體" w:hint="eastAsia"/>
                <w:b/>
                <w:noProof/>
                <w:sz w:val="20"/>
                <w:szCs w:val="20"/>
              </w:rPr>
              <w:t>合計</w:t>
            </w:r>
          </w:p>
        </w:tc>
        <w:tc>
          <w:tcPr>
            <w:tcW w:w="1474" w:type="dxa"/>
            <w:tcBorders>
              <w:top w:val="nil"/>
              <w:bottom w:val="nil"/>
            </w:tcBorders>
            <w:shd w:val="clear" w:color="auto" w:fill="auto"/>
          </w:tcPr>
          <w:p w14:paraId="107F2609" w14:textId="77777777" w:rsidR="00772E87" w:rsidRPr="00941028" w:rsidRDefault="00772E87" w:rsidP="0083455E">
            <w:pPr>
              <w:spacing w:line="500" w:lineRule="exact"/>
              <w:jc w:val="right"/>
              <w:rPr>
                <w:rFonts w:ascii="細明體" w:eastAsia="細明體" w:hAnsi="細明體"/>
                <w:b/>
                <w:noProof/>
                <w:sz w:val="18"/>
                <w:szCs w:val="18"/>
              </w:rPr>
            </w:pPr>
            <w:r w:rsidRPr="00941028">
              <w:rPr>
                <w:rFonts w:ascii="細明體" w:eastAsia="細明體" w:hAnsi="細明體"/>
                <w:b/>
                <w:sz w:val="18"/>
                <w:szCs w:val="18"/>
              </w:rPr>
              <w:t>301,608,022</w:t>
            </w:r>
          </w:p>
        </w:tc>
        <w:tc>
          <w:tcPr>
            <w:tcW w:w="709" w:type="dxa"/>
            <w:tcBorders>
              <w:top w:val="nil"/>
              <w:bottom w:val="nil"/>
            </w:tcBorders>
            <w:shd w:val="clear" w:color="auto" w:fill="auto"/>
          </w:tcPr>
          <w:p w14:paraId="78E2DD4A" w14:textId="77777777" w:rsidR="00772E87" w:rsidRPr="00941028" w:rsidRDefault="00772E87" w:rsidP="0083455E">
            <w:pPr>
              <w:spacing w:line="500" w:lineRule="exact"/>
              <w:jc w:val="right"/>
              <w:rPr>
                <w:rFonts w:ascii="細明體" w:eastAsia="細明體" w:hAnsi="細明體"/>
                <w:b/>
                <w:noProof/>
                <w:sz w:val="18"/>
                <w:szCs w:val="18"/>
              </w:rPr>
            </w:pPr>
            <w:r w:rsidRPr="00941028">
              <w:rPr>
                <w:rFonts w:ascii="細明體" w:eastAsia="細明體" w:hAnsi="細明體"/>
                <w:b/>
                <w:sz w:val="18"/>
                <w:szCs w:val="18"/>
              </w:rPr>
              <w:t>100.00</w:t>
            </w:r>
          </w:p>
        </w:tc>
        <w:tc>
          <w:tcPr>
            <w:tcW w:w="1474" w:type="dxa"/>
            <w:tcBorders>
              <w:top w:val="nil"/>
              <w:bottom w:val="nil"/>
            </w:tcBorders>
            <w:shd w:val="clear" w:color="auto" w:fill="auto"/>
          </w:tcPr>
          <w:p w14:paraId="32505EAA" w14:textId="77777777" w:rsidR="00772E87" w:rsidRPr="00941028" w:rsidRDefault="00772E87" w:rsidP="0083455E">
            <w:pPr>
              <w:spacing w:line="500" w:lineRule="exact"/>
              <w:jc w:val="right"/>
              <w:rPr>
                <w:rFonts w:ascii="細明體" w:eastAsia="細明體" w:hAnsi="細明體"/>
                <w:b/>
                <w:noProof/>
                <w:sz w:val="18"/>
                <w:szCs w:val="18"/>
              </w:rPr>
            </w:pPr>
            <w:r w:rsidRPr="00941028">
              <w:rPr>
                <w:rFonts w:ascii="細明體" w:eastAsia="細明體" w:hAnsi="細明體"/>
                <w:b/>
                <w:noProof/>
                <w:sz w:val="18"/>
                <w:szCs w:val="18"/>
              </w:rPr>
              <w:t>310,528,077</w:t>
            </w:r>
          </w:p>
        </w:tc>
        <w:tc>
          <w:tcPr>
            <w:tcW w:w="709" w:type="dxa"/>
            <w:tcBorders>
              <w:top w:val="nil"/>
              <w:bottom w:val="nil"/>
            </w:tcBorders>
            <w:shd w:val="clear" w:color="auto" w:fill="auto"/>
          </w:tcPr>
          <w:p w14:paraId="504C601F" w14:textId="77777777" w:rsidR="00772E87" w:rsidRPr="00941028" w:rsidRDefault="00772E87" w:rsidP="0083455E">
            <w:pPr>
              <w:spacing w:line="500" w:lineRule="exact"/>
              <w:jc w:val="right"/>
              <w:rPr>
                <w:rFonts w:ascii="細明體" w:eastAsia="細明體" w:hAnsi="細明體"/>
                <w:b/>
                <w:noProof/>
                <w:sz w:val="18"/>
                <w:szCs w:val="18"/>
              </w:rPr>
            </w:pPr>
            <w:r w:rsidRPr="00941028">
              <w:rPr>
                <w:rFonts w:ascii="細明體" w:eastAsia="細明體" w:hAnsi="細明體"/>
                <w:b/>
                <w:noProof/>
                <w:sz w:val="18"/>
                <w:szCs w:val="18"/>
              </w:rPr>
              <w:t>100.00</w:t>
            </w:r>
          </w:p>
        </w:tc>
        <w:tc>
          <w:tcPr>
            <w:tcW w:w="1446" w:type="dxa"/>
            <w:tcBorders>
              <w:top w:val="nil"/>
              <w:bottom w:val="nil"/>
            </w:tcBorders>
            <w:shd w:val="clear" w:color="auto" w:fill="auto"/>
          </w:tcPr>
          <w:p w14:paraId="1D10603A" w14:textId="77777777" w:rsidR="00772E87" w:rsidRPr="00941028" w:rsidRDefault="00772E87" w:rsidP="0083455E">
            <w:pPr>
              <w:spacing w:line="500" w:lineRule="exact"/>
              <w:jc w:val="right"/>
              <w:rPr>
                <w:rFonts w:ascii="細明體" w:eastAsia="細明體" w:hAnsi="細明體"/>
                <w:b/>
                <w:noProof/>
                <w:sz w:val="18"/>
                <w:szCs w:val="18"/>
              </w:rPr>
            </w:pPr>
            <w:r w:rsidRPr="00941028">
              <w:rPr>
                <w:rFonts w:ascii="細明體" w:eastAsia="細明體" w:hAnsi="細明體"/>
                <w:b/>
                <w:noProof/>
                <w:sz w:val="18"/>
                <w:szCs w:val="18"/>
              </w:rPr>
              <w:t>- 8,920,055</w:t>
            </w:r>
          </w:p>
        </w:tc>
        <w:tc>
          <w:tcPr>
            <w:tcW w:w="709" w:type="dxa"/>
            <w:tcBorders>
              <w:top w:val="nil"/>
              <w:bottom w:val="nil"/>
              <w:right w:val="nil"/>
            </w:tcBorders>
            <w:shd w:val="clear" w:color="auto" w:fill="auto"/>
          </w:tcPr>
          <w:p w14:paraId="1848582E" w14:textId="77777777" w:rsidR="00772E87" w:rsidRPr="00941028" w:rsidRDefault="00772E87" w:rsidP="0083455E">
            <w:pPr>
              <w:spacing w:line="500" w:lineRule="exact"/>
              <w:jc w:val="right"/>
              <w:rPr>
                <w:rFonts w:ascii="細明體" w:eastAsia="細明體" w:hAnsi="細明體"/>
                <w:b/>
                <w:noProof/>
                <w:sz w:val="18"/>
                <w:szCs w:val="18"/>
              </w:rPr>
            </w:pPr>
            <w:r w:rsidRPr="00941028">
              <w:rPr>
                <w:rFonts w:ascii="細明體" w:eastAsia="細明體" w:hAnsi="細明體"/>
                <w:b/>
                <w:sz w:val="18"/>
                <w:szCs w:val="18"/>
              </w:rPr>
              <w:t>- 2.87</w:t>
            </w:r>
          </w:p>
        </w:tc>
      </w:tr>
      <w:tr w:rsidR="00772E87" w:rsidRPr="0039509F" w14:paraId="3CDEB768" w14:textId="77777777" w:rsidTr="008345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rPr>
        <w:tc>
          <w:tcPr>
            <w:tcW w:w="3686" w:type="dxa"/>
            <w:tcBorders>
              <w:top w:val="nil"/>
              <w:left w:val="nil"/>
              <w:bottom w:val="nil"/>
            </w:tcBorders>
            <w:shd w:val="clear" w:color="auto" w:fill="auto"/>
          </w:tcPr>
          <w:p w14:paraId="7DB21A25" w14:textId="77777777" w:rsidR="00772E87" w:rsidRPr="0039509F" w:rsidRDefault="00772E87" w:rsidP="0083455E">
            <w:pPr>
              <w:spacing w:line="500" w:lineRule="exact"/>
              <w:jc w:val="distribute"/>
              <w:rPr>
                <w:rFonts w:ascii="標楷體" w:eastAsia="標楷體" w:hAnsi="標楷體"/>
                <w:b/>
                <w:noProof/>
                <w:sz w:val="20"/>
                <w:szCs w:val="20"/>
              </w:rPr>
            </w:pPr>
            <w:r w:rsidRPr="0039509F">
              <w:rPr>
                <w:rFonts w:ascii="標楷體" w:eastAsia="標楷體" w:hAnsi="標楷體" w:hint="eastAsia"/>
                <w:b/>
                <w:noProof/>
                <w:sz w:val="20"/>
                <w:szCs w:val="20"/>
              </w:rPr>
              <w:t>負債</w:t>
            </w:r>
          </w:p>
        </w:tc>
        <w:tc>
          <w:tcPr>
            <w:tcW w:w="1474" w:type="dxa"/>
            <w:tcBorders>
              <w:top w:val="nil"/>
              <w:bottom w:val="nil"/>
            </w:tcBorders>
            <w:shd w:val="clear" w:color="auto" w:fill="auto"/>
          </w:tcPr>
          <w:p w14:paraId="34A20776" w14:textId="77777777" w:rsidR="00772E87" w:rsidRPr="00941028" w:rsidRDefault="00772E87" w:rsidP="0083455E">
            <w:pPr>
              <w:spacing w:line="500" w:lineRule="exact"/>
              <w:jc w:val="right"/>
              <w:rPr>
                <w:rFonts w:ascii="細明體" w:eastAsia="細明體" w:hAnsi="細明體"/>
                <w:b/>
                <w:noProof/>
                <w:sz w:val="18"/>
                <w:szCs w:val="18"/>
              </w:rPr>
            </w:pPr>
            <w:r w:rsidRPr="00941028">
              <w:rPr>
                <w:rFonts w:ascii="細明體" w:eastAsia="細明體" w:hAnsi="細明體"/>
                <w:b/>
                <w:sz w:val="18"/>
                <w:szCs w:val="18"/>
              </w:rPr>
              <w:t>15,437,091</w:t>
            </w:r>
          </w:p>
        </w:tc>
        <w:tc>
          <w:tcPr>
            <w:tcW w:w="709" w:type="dxa"/>
            <w:tcBorders>
              <w:top w:val="nil"/>
              <w:bottom w:val="nil"/>
            </w:tcBorders>
            <w:shd w:val="clear" w:color="auto" w:fill="auto"/>
          </w:tcPr>
          <w:p w14:paraId="470503D2" w14:textId="77777777" w:rsidR="00772E87" w:rsidRPr="00941028" w:rsidRDefault="00772E87" w:rsidP="0083455E">
            <w:pPr>
              <w:spacing w:line="500" w:lineRule="exact"/>
              <w:jc w:val="right"/>
              <w:rPr>
                <w:rFonts w:ascii="細明體" w:eastAsia="細明體" w:hAnsi="細明體"/>
                <w:b/>
                <w:noProof/>
                <w:sz w:val="18"/>
                <w:szCs w:val="18"/>
              </w:rPr>
            </w:pPr>
            <w:r w:rsidRPr="00941028">
              <w:rPr>
                <w:rFonts w:ascii="細明體" w:eastAsia="細明體" w:hAnsi="細明體"/>
                <w:b/>
                <w:sz w:val="18"/>
                <w:szCs w:val="18"/>
              </w:rPr>
              <w:t>5.12</w:t>
            </w:r>
          </w:p>
        </w:tc>
        <w:tc>
          <w:tcPr>
            <w:tcW w:w="1474" w:type="dxa"/>
            <w:tcBorders>
              <w:top w:val="nil"/>
              <w:bottom w:val="nil"/>
            </w:tcBorders>
            <w:shd w:val="clear" w:color="auto" w:fill="auto"/>
          </w:tcPr>
          <w:p w14:paraId="267073D8" w14:textId="77777777" w:rsidR="00772E87" w:rsidRPr="00941028" w:rsidRDefault="00772E87" w:rsidP="0083455E">
            <w:pPr>
              <w:spacing w:line="500" w:lineRule="exact"/>
              <w:jc w:val="right"/>
              <w:rPr>
                <w:rFonts w:ascii="細明體" w:eastAsia="細明體" w:hAnsi="細明體"/>
                <w:b/>
                <w:noProof/>
                <w:sz w:val="18"/>
                <w:szCs w:val="18"/>
              </w:rPr>
            </w:pPr>
            <w:r w:rsidRPr="00941028">
              <w:rPr>
                <w:rFonts w:ascii="細明體" w:eastAsia="細明體" w:hAnsi="細明體"/>
                <w:b/>
                <w:noProof/>
                <w:sz w:val="18"/>
                <w:szCs w:val="18"/>
              </w:rPr>
              <w:t>19,641,662</w:t>
            </w:r>
          </w:p>
        </w:tc>
        <w:tc>
          <w:tcPr>
            <w:tcW w:w="709" w:type="dxa"/>
            <w:tcBorders>
              <w:top w:val="nil"/>
              <w:bottom w:val="nil"/>
            </w:tcBorders>
            <w:shd w:val="clear" w:color="auto" w:fill="auto"/>
          </w:tcPr>
          <w:p w14:paraId="4318F62B" w14:textId="77777777" w:rsidR="00772E87" w:rsidRPr="00941028" w:rsidRDefault="00772E87" w:rsidP="0083455E">
            <w:pPr>
              <w:spacing w:line="500" w:lineRule="exact"/>
              <w:jc w:val="right"/>
              <w:rPr>
                <w:rFonts w:ascii="細明體" w:eastAsia="細明體" w:hAnsi="細明體"/>
                <w:b/>
                <w:noProof/>
                <w:sz w:val="18"/>
                <w:szCs w:val="18"/>
              </w:rPr>
            </w:pPr>
            <w:r w:rsidRPr="00941028">
              <w:rPr>
                <w:rFonts w:ascii="細明體" w:eastAsia="細明體" w:hAnsi="細明體"/>
                <w:b/>
                <w:noProof/>
                <w:sz w:val="18"/>
                <w:szCs w:val="18"/>
              </w:rPr>
              <w:t>6.33</w:t>
            </w:r>
          </w:p>
        </w:tc>
        <w:tc>
          <w:tcPr>
            <w:tcW w:w="1446" w:type="dxa"/>
            <w:tcBorders>
              <w:top w:val="nil"/>
              <w:bottom w:val="nil"/>
            </w:tcBorders>
            <w:shd w:val="clear" w:color="auto" w:fill="auto"/>
          </w:tcPr>
          <w:p w14:paraId="2FA89B26" w14:textId="77777777" w:rsidR="00772E87" w:rsidRPr="00941028" w:rsidRDefault="00772E87" w:rsidP="0083455E">
            <w:pPr>
              <w:spacing w:line="500" w:lineRule="exact"/>
              <w:jc w:val="right"/>
              <w:rPr>
                <w:rFonts w:ascii="細明體" w:eastAsia="細明體" w:hAnsi="細明體"/>
                <w:b/>
                <w:noProof/>
                <w:sz w:val="18"/>
                <w:szCs w:val="18"/>
              </w:rPr>
            </w:pPr>
            <w:r w:rsidRPr="00941028">
              <w:rPr>
                <w:rFonts w:ascii="細明體" w:eastAsia="細明體" w:hAnsi="細明體"/>
                <w:b/>
                <w:noProof/>
                <w:sz w:val="18"/>
                <w:szCs w:val="18"/>
              </w:rPr>
              <w:t>- 4,204,571</w:t>
            </w:r>
          </w:p>
        </w:tc>
        <w:tc>
          <w:tcPr>
            <w:tcW w:w="709" w:type="dxa"/>
            <w:tcBorders>
              <w:top w:val="nil"/>
              <w:bottom w:val="nil"/>
              <w:right w:val="nil"/>
            </w:tcBorders>
            <w:shd w:val="clear" w:color="auto" w:fill="auto"/>
          </w:tcPr>
          <w:p w14:paraId="7254DE3D" w14:textId="77777777" w:rsidR="00772E87" w:rsidRPr="00941028" w:rsidRDefault="00772E87" w:rsidP="0083455E">
            <w:pPr>
              <w:spacing w:line="500" w:lineRule="exact"/>
              <w:jc w:val="right"/>
              <w:rPr>
                <w:rFonts w:ascii="細明體" w:eastAsia="細明體" w:hAnsi="細明體"/>
                <w:b/>
                <w:noProof/>
                <w:sz w:val="18"/>
                <w:szCs w:val="18"/>
              </w:rPr>
            </w:pPr>
            <w:r w:rsidRPr="00941028">
              <w:rPr>
                <w:rFonts w:ascii="細明體" w:eastAsia="細明體" w:hAnsi="細明體"/>
                <w:b/>
                <w:sz w:val="18"/>
                <w:szCs w:val="18"/>
              </w:rPr>
              <w:t>- 21.41</w:t>
            </w:r>
          </w:p>
        </w:tc>
      </w:tr>
      <w:tr w:rsidR="00772E87" w:rsidRPr="0039509F" w14:paraId="572F7726" w14:textId="77777777" w:rsidTr="008345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rPr>
        <w:tc>
          <w:tcPr>
            <w:tcW w:w="3686" w:type="dxa"/>
            <w:tcBorders>
              <w:top w:val="nil"/>
              <w:left w:val="nil"/>
              <w:bottom w:val="nil"/>
            </w:tcBorders>
            <w:shd w:val="clear" w:color="auto" w:fill="auto"/>
          </w:tcPr>
          <w:p w14:paraId="472EE454" w14:textId="77777777" w:rsidR="00772E87" w:rsidRPr="0039509F" w:rsidRDefault="00772E87" w:rsidP="0083455E">
            <w:pPr>
              <w:spacing w:line="500" w:lineRule="exact"/>
              <w:ind w:leftChars="100" w:left="240"/>
              <w:jc w:val="distribute"/>
              <w:rPr>
                <w:rFonts w:ascii="標楷體" w:eastAsia="標楷體" w:hAnsi="標楷體"/>
                <w:noProof/>
                <w:sz w:val="20"/>
                <w:szCs w:val="20"/>
              </w:rPr>
            </w:pPr>
            <w:r w:rsidRPr="0039509F">
              <w:rPr>
                <w:rFonts w:ascii="標楷體" w:eastAsia="標楷體" w:hAnsi="標楷體" w:hint="eastAsia"/>
                <w:noProof/>
                <w:sz w:val="20"/>
                <w:szCs w:val="20"/>
              </w:rPr>
              <w:t>流動負債</w:t>
            </w:r>
          </w:p>
        </w:tc>
        <w:tc>
          <w:tcPr>
            <w:tcW w:w="1474" w:type="dxa"/>
            <w:tcBorders>
              <w:top w:val="nil"/>
              <w:bottom w:val="nil"/>
            </w:tcBorders>
            <w:shd w:val="clear" w:color="auto" w:fill="auto"/>
          </w:tcPr>
          <w:p w14:paraId="6CFA324B"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sz w:val="18"/>
                <w:szCs w:val="18"/>
              </w:rPr>
              <w:t>15,437,091</w:t>
            </w:r>
          </w:p>
        </w:tc>
        <w:tc>
          <w:tcPr>
            <w:tcW w:w="709" w:type="dxa"/>
            <w:tcBorders>
              <w:top w:val="nil"/>
              <w:bottom w:val="nil"/>
            </w:tcBorders>
            <w:shd w:val="clear" w:color="auto" w:fill="auto"/>
          </w:tcPr>
          <w:p w14:paraId="556867E6"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sz w:val="18"/>
                <w:szCs w:val="18"/>
              </w:rPr>
              <w:t>5.12</w:t>
            </w:r>
          </w:p>
        </w:tc>
        <w:tc>
          <w:tcPr>
            <w:tcW w:w="1474" w:type="dxa"/>
            <w:tcBorders>
              <w:top w:val="nil"/>
              <w:bottom w:val="nil"/>
            </w:tcBorders>
            <w:shd w:val="clear" w:color="auto" w:fill="auto"/>
          </w:tcPr>
          <w:p w14:paraId="2166B7C0"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noProof/>
                <w:sz w:val="18"/>
                <w:szCs w:val="18"/>
              </w:rPr>
              <w:t>19,641,662</w:t>
            </w:r>
          </w:p>
        </w:tc>
        <w:tc>
          <w:tcPr>
            <w:tcW w:w="709" w:type="dxa"/>
            <w:tcBorders>
              <w:top w:val="nil"/>
              <w:bottom w:val="nil"/>
            </w:tcBorders>
            <w:shd w:val="clear" w:color="auto" w:fill="auto"/>
          </w:tcPr>
          <w:p w14:paraId="7CA40861"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noProof/>
                <w:sz w:val="18"/>
                <w:szCs w:val="18"/>
              </w:rPr>
              <w:t>6.33</w:t>
            </w:r>
          </w:p>
        </w:tc>
        <w:tc>
          <w:tcPr>
            <w:tcW w:w="1446" w:type="dxa"/>
            <w:tcBorders>
              <w:top w:val="nil"/>
              <w:bottom w:val="nil"/>
            </w:tcBorders>
            <w:shd w:val="clear" w:color="auto" w:fill="auto"/>
          </w:tcPr>
          <w:p w14:paraId="3BE263F4"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noProof/>
                <w:sz w:val="18"/>
                <w:szCs w:val="18"/>
              </w:rPr>
              <w:t>- 4,204,571</w:t>
            </w:r>
          </w:p>
        </w:tc>
        <w:tc>
          <w:tcPr>
            <w:tcW w:w="709" w:type="dxa"/>
            <w:tcBorders>
              <w:top w:val="nil"/>
              <w:bottom w:val="nil"/>
              <w:right w:val="nil"/>
            </w:tcBorders>
            <w:shd w:val="clear" w:color="auto" w:fill="auto"/>
          </w:tcPr>
          <w:p w14:paraId="77216513"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sz w:val="18"/>
                <w:szCs w:val="18"/>
              </w:rPr>
              <w:t>- 21.41</w:t>
            </w:r>
          </w:p>
        </w:tc>
      </w:tr>
      <w:tr w:rsidR="00772E87" w:rsidRPr="0039509F" w14:paraId="30CB7DEC" w14:textId="77777777" w:rsidTr="008345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rPr>
        <w:tc>
          <w:tcPr>
            <w:tcW w:w="3686" w:type="dxa"/>
            <w:tcBorders>
              <w:top w:val="nil"/>
              <w:left w:val="nil"/>
              <w:bottom w:val="nil"/>
            </w:tcBorders>
            <w:shd w:val="clear" w:color="auto" w:fill="auto"/>
          </w:tcPr>
          <w:p w14:paraId="52FAC059" w14:textId="77777777" w:rsidR="00772E87" w:rsidRPr="0039509F" w:rsidRDefault="00772E87" w:rsidP="0083455E">
            <w:pPr>
              <w:spacing w:line="500" w:lineRule="exact"/>
              <w:ind w:leftChars="200" w:left="480"/>
              <w:jc w:val="distribute"/>
              <w:rPr>
                <w:rFonts w:ascii="標楷體" w:eastAsia="標楷體" w:hAnsi="標楷體"/>
                <w:sz w:val="20"/>
                <w:szCs w:val="20"/>
              </w:rPr>
            </w:pPr>
            <w:r w:rsidRPr="0039509F">
              <w:rPr>
                <w:rFonts w:ascii="標楷體" w:eastAsia="標楷體" w:hAnsi="標楷體" w:hint="eastAsia"/>
                <w:noProof/>
                <w:sz w:val="20"/>
                <w:szCs w:val="20"/>
              </w:rPr>
              <w:t>應付款項</w:t>
            </w:r>
          </w:p>
        </w:tc>
        <w:tc>
          <w:tcPr>
            <w:tcW w:w="1474" w:type="dxa"/>
            <w:tcBorders>
              <w:top w:val="nil"/>
              <w:bottom w:val="nil"/>
            </w:tcBorders>
            <w:shd w:val="clear" w:color="auto" w:fill="auto"/>
          </w:tcPr>
          <w:p w14:paraId="78B20479"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sz w:val="18"/>
                <w:szCs w:val="18"/>
              </w:rPr>
              <w:t>15,437,091</w:t>
            </w:r>
          </w:p>
        </w:tc>
        <w:tc>
          <w:tcPr>
            <w:tcW w:w="709" w:type="dxa"/>
            <w:tcBorders>
              <w:top w:val="nil"/>
              <w:bottom w:val="nil"/>
            </w:tcBorders>
            <w:shd w:val="clear" w:color="auto" w:fill="auto"/>
          </w:tcPr>
          <w:p w14:paraId="6062969B"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sz w:val="18"/>
                <w:szCs w:val="18"/>
              </w:rPr>
              <w:t>5.12</w:t>
            </w:r>
          </w:p>
        </w:tc>
        <w:tc>
          <w:tcPr>
            <w:tcW w:w="1474" w:type="dxa"/>
            <w:tcBorders>
              <w:top w:val="nil"/>
              <w:bottom w:val="nil"/>
            </w:tcBorders>
            <w:shd w:val="clear" w:color="auto" w:fill="auto"/>
          </w:tcPr>
          <w:p w14:paraId="4138B3DE"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noProof/>
                <w:sz w:val="18"/>
                <w:szCs w:val="18"/>
              </w:rPr>
              <w:t>19,641,662</w:t>
            </w:r>
          </w:p>
        </w:tc>
        <w:tc>
          <w:tcPr>
            <w:tcW w:w="709" w:type="dxa"/>
            <w:tcBorders>
              <w:top w:val="nil"/>
              <w:bottom w:val="nil"/>
            </w:tcBorders>
            <w:shd w:val="clear" w:color="auto" w:fill="auto"/>
          </w:tcPr>
          <w:p w14:paraId="37591348"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noProof/>
                <w:sz w:val="18"/>
                <w:szCs w:val="18"/>
              </w:rPr>
              <w:t>6.33</w:t>
            </w:r>
          </w:p>
        </w:tc>
        <w:tc>
          <w:tcPr>
            <w:tcW w:w="1446" w:type="dxa"/>
            <w:tcBorders>
              <w:top w:val="nil"/>
              <w:bottom w:val="nil"/>
            </w:tcBorders>
            <w:shd w:val="clear" w:color="auto" w:fill="auto"/>
          </w:tcPr>
          <w:p w14:paraId="6F457D81"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noProof/>
                <w:sz w:val="18"/>
                <w:szCs w:val="18"/>
              </w:rPr>
              <w:t>- 4,204,571</w:t>
            </w:r>
          </w:p>
        </w:tc>
        <w:tc>
          <w:tcPr>
            <w:tcW w:w="709" w:type="dxa"/>
            <w:tcBorders>
              <w:top w:val="nil"/>
              <w:bottom w:val="nil"/>
              <w:right w:val="nil"/>
            </w:tcBorders>
            <w:shd w:val="clear" w:color="auto" w:fill="auto"/>
          </w:tcPr>
          <w:p w14:paraId="57ECC196"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sz w:val="18"/>
                <w:szCs w:val="18"/>
              </w:rPr>
              <w:t>- 21.41</w:t>
            </w:r>
          </w:p>
        </w:tc>
      </w:tr>
      <w:tr w:rsidR="00772E87" w:rsidRPr="0039509F" w14:paraId="50AD64B2" w14:textId="77777777" w:rsidTr="008345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rPr>
        <w:tc>
          <w:tcPr>
            <w:tcW w:w="3686" w:type="dxa"/>
            <w:tcBorders>
              <w:top w:val="nil"/>
              <w:left w:val="nil"/>
              <w:bottom w:val="nil"/>
            </w:tcBorders>
            <w:shd w:val="clear" w:color="auto" w:fill="auto"/>
          </w:tcPr>
          <w:p w14:paraId="09AA85D4" w14:textId="77777777" w:rsidR="00772E87" w:rsidRPr="0039509F" w:rsidRDefault="00772E87" w:rsidP="0083455E">
            <w:pPr>
              <w:spacing w:line="500" w:lineRule="exact"/>
              <w:jc w:val="distribute"/>
              <w:rPr>
                <w:rFonts w:ascii="標楷體" w:eastAsia="標楷體" w:hAnsi="標楷體"/>
                <w:b/>
                <w:sz w:val="20"/>
                <w:szCs w:val="20"/>
              </w:rPr>
            </w:pPr>
            <w:r w:rsidRPr="0039509F">
              <w:rPr>
                <w:rFonts w:ascii="標楷體" w:eastAsia="標楷體" w:hAnsi="標楷體" w:hint="eastAsia"/>
                <w:b/>
                <w:noProof/>
                <w:sz w:val="20"/>
                <w:szCs w:val="20"/>
              </w:rPr>
              <w:t>淨資產</w:t>
            </w:r>
          </w:p>
        </w:tc>
        <w:tc>
          <w:tcPr>
            <w:tcW w:w="1474" w:type="dxa"/>
            <w:tcBorders>
              <w:top w:val="nil"/>
              <w:bottom w:val="nil"/>
            </w:tcBorders>
            <w:shd w:val="clear" w:color="auto" w:fill="auto"/>
          </w:tcPr>
          <w:p w14:paraId="6DDCC73E" w14:textId="77777777" w:rsidR="00772E87" w:rsidRPr="00941028" w:rsidRDefault="00772E87" w:rsidP="0083455E">
            <w:pPr>
              <w:spacing w:line="500" w:lineRule="exact"/>
              <w:jc w:val="right"/>
              <w:rPr>
                <w:rFonts w:ascii="細明體" w:eastAsia="細明體" w:hAnsi="細明體"/>
                <w:b/>
                <w:noProof/>
                <w:sz w:val="18"/>
                <w:szCs w:val="18"/>
              </w:rPr>
            </w:pPr>
            <w:r w:rsidRPr="00941028">
              <w:rPr>
                <w:rFonts w:ascii="細明體" w:eastAsia="細明體" w:hAnsi="細明體"/>
                <w:b/>
                <w:sz w:val="18"/>
                <w:szCs w:val="18"/>
              </w:rPr>
              <w:t>286,170,931</w:t>
            </w:r>
          </w:p>
        </w:tc>
        <w:tc>
          <w:tcPr>
            <w:tcW w:w="709" w:type="dxa"/>
            <w:tcBorders>
              <w:top w:val="nil"/>
              <w:bottom w:val="nil"/>
            </w:tcBorders>
            <w:shd w:val="clear" w:color="auto" w:fill="auto"/>
          </w:tcPr>
          <w:p w14:paraId="49D47C53" w14:textId="77777777" w:rsidR="00772E87" w:rsidRPr="00941028" w:rsidRDefault="00772E87" w:rsidP="0083455E">
            <w:pPr>
              <w:spacing w:line="500" w:lineRule="exact"/>
              <w:jc w:val="right"/>
              <w:rPr>
                <w:rFonts w:ascii="細明體" w:eastAsia="細明體" w:hAnsi="細明體"/>
                <w:b/>
                <w:noProof/>
                <w:sz w:val="18"/>
                <w:szCs w:val="18"/>
              </w:rPr>
            </w:pPr>
            <w:r w:rsidRPr="00941028">
              <w:rPr>
                <w:rFonts w:ascii="細明體" w:eastAsia="細明體" w:hAnsi="細明體"/>
                <w:b/>
                <w:sz w:val="18"/>
                <w:szCs w:val="18"/>
              </w:rPr>
              <w:t>94.88</w:t>
            </w:r>
          </w:p>
        </w:tc>
        <w:tc>
          <w:tcPr>
            <w:tcW w:w="1474" w:type="dxa"/>
            <w:tcBorders>
              <w:top w:val="nil"/>
              <w:bottom w:val="nil"/>
            </w:tcBorders>
            <w:shd w:val="clear" w:color="auto" w:fill="auto"/>
          </w:tcPr>
          <w:p w14:paraId="77B25E15" w14:textId="77777777" w:rsidR="00772E87" w:rsidRPr="00941028" w:rsidRDefault="00772E87" w:rsidP="0083455E">
            <w:pPr>
              <w:spacing w:line="500" w:lineRule="exact"/>
              <w:jc w:val="right"/>
              <w:rPr>
                <w:rFonts w:ascii="細明體" w:eastAsia="細明體" w:hAnsi="細明體"/>
                <w:b/>
                <w:noProof/>
                <w:sz w:val="18"/>
                <w:szCs w:val="18"/>
              </w:rPr>
            </w:pPr>
            <w:r w:rsidRPr="00941028">
              <w:rPr>
                <w:rFonts w:ascii="細明體" w:eastAsia="細明體" w:hAnsi="細明體"/>
                <w:b/>
                <w:noProof/>
                <w:sz w:val="18"/>
                <w:szCs w:val="18"/>
              </w:rPr>
              <w:t>290,886,415</w:t>
            </w:r>
          </w:p>
        </w:tc>
        <w:tc>
          <w:tcPr>
            <w:tcW w:w="709" w:type="dxa"/>
            <w:tcBorders>
              <w:top w:val="nil"/>
              <w:bottom w:val="nil"/>
            </w:tcBorders>
            <w:shd w:val="clear" w:color="auto" w:fill="auto"/>
          </w:tcPr>
          <w:p w14:paraId="10D034FB" w14:textId="77777777" w:rsidR="00772E87" w:rsidRPr="00941028" w:rsidRDefault="00772E87" w:rsidP="0083455E">
            <w:pPr>
              <w:spacing w:line="500" w:lineRule="exact"/>
              <w:jc w:val="right"/>
              <w:rPr>
                <w:rFonts w:ascii="細明體" w:eastAsia="細明體" w:hAnsi="細明體"/>
                <w:b/>
                <w:noProof/>
                <w:sz w:val="18"/>
                <w:szCs w:val="18"/>
              </w:rPr>
            </w:pPr>
            <w:r w:rsidRPr="00941028">
              <w:rPr>
                <w:rFonts w:ascii="細明體" w:eastAsia="細明體" w:hAnsi="細明體"/>
                <w:b/>
                <w:noProof/>
                <w:sz w:val="18"/>
                <w:szCs w:val="18"/>
              </w:rPr>
              <w:t>93.67</w:t>
            </w:r>
          </w:p>
        </w:tc>
        <w:tc>
          <w:tcPr>
            <w:tcW w:w="1446" w:type="dxa"/>
            <w:tcBorders>
              <w:top w:val="nil"/>
              <w:bottom w:val="nil"/>
            </w:tcBorders>
            <w:shd w:val="clear" w:color="auto" w:fill="auto"/>
          </w:tcPr>
          <w:p w14:paraId="1E8D43A6" w14:textId="77777777" w:rsidR="00772E87" w:rsidRPr="00941028" w:rsidRDefault="00772E87" w:rsidP="0083455E">
            <w:pPr>
              <w:spacing w:line="500" w:lineRule="exact"/>
              <w:jc w:val="right"/>
              <w:rPr>
                <w:rFonts w:ascii="細明體" w:eastAsia="細明體" w:hAnsi="細明體"/>
                <w:b/>
                <w:noProof/>
                <w:sz w:val="18"/>
                <w:szCs w:val="18"/>
              </w:rPr>
            </w:pPr>
            <w:r w:rsidRPr="00941028">
              <w:rPr>
                <w:rFonts w:ascii="細明體" w:eastAsia="細明體" w:hAnsi="細明體"/>
                <w:b/>
                <w:noProof/>
                <w:sz w:val="18"/>
                <w:szCs w:val="18"/>
              </w:rPr>
              <w:t>- 4,715,484</w:t>
            </w:r>
          </w:p>
        </w:tc>
        <w:tc>
          <w:tcPr>
            <w:tcW w:w="709" w:type="dxa"/>
            <w:tcBorders>
              <w:top w:val="nil"/>
              <w:bottom w:val="nil"/>
              <w:right w:val="nil"/>
            </w:tcBorders>
            <w:shd w:val="clear" w:color="auto" w:fill="auto"/>
          </w:tcPr>
          <w:p w14:paraId="2C68EF34" w14:textId="77777777" w:rsidR="00772E87" w:rsidRPr="00941028" w:rsidRDefault="00772E87" w:rsidP="0083455E">
            <w:pPr>
              <w:spacing w:line="500" w:lineRule="exact"/>
              <w:jc w:val="right"/>
              <w:rPr>
                <w:rFonts w:ascii="細明體" w:eastAsia="細明體" w:hAnsi="細明體"/>
                <w:b/>
                <w:noProof/>
                <w:sz w:val="18"/>
                <w:szCs w:val="18"/>
              </w:rPr>
            </w:pPr>
            <w:r w:rsidRPr="00941028">
              <w:rPr>
                <w:rFonts w:ascii="細明體" w:eastAsia="細明體" w:hAnsi="細明體"/>
                <w:b/>
                <w:sz w:val="18"/>
                <w:szCs w:val="18"/>
              </w:rPr>
              <w:t>- 1.62</w:t>
            </w:r>
          </w:p>
        </w:tc>
      </w:tr>
      <w:tr w:rsidR="00772E87" w:rsidRPr="0039509F" w14:paraId="2102B841" w14:textId="77777777" w:rsidTr="008345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rPr>
        <w:tc>
          <w:tcPr>
            <w:tcW w:w="3686" w:type="dxa"/>
            <w:tcBorders>
              <w:top w:val="nil"/>
              <w:left w:val="nil"/>
              <w:bottom w:val="nil"/>
            </w:tcBorders>
            <w:shd w:val="clear" w:color="auto" w:fill="auto"/>
          </w:tcPr>
          <w:p w14:paraId="26FCF375" w14:textId="77777777" w:rsidR="00772E87" w:rsidRPr="0039509F" w:rsidRDefault="00772E87" w:rsidP="0083455E">
            <w:pPr>
              <w:spacing w:line="500" w:lineRule="exact"/>
              <w:ind w:leftChars="100" w:left="240"/>
              <w:jc w:val="distribute"/>
              <w:rPr>
                <w:rFonts w:ascii="標楷體" w:eastAsia="標楷體" w:hAnsi="標楷體"/>
                <w:sz w:val="20"/>
                <w:szCs w:val="20"/>
              </w:rPr>
            </w:pPr>
            <w:r w:rsidRPr="0039509F">
              <w:rPr>
                <w:rFonts w:ascii="標楷體" w:eastAsia="標楷體" w:hAnsi="標楷體" w:hint="eastAsia"/>
                <w:noProof/>
                <w:sz w:val="20"/>
                <w:szCs w:val="20"/>
              </w:rPr>
              <w:t>淨資產</w:t>
            </w:r>
          </w:p>
        </w:tc>
        <w:tc>
          <w:tcPr>
            <w:tcW w:w="1474" w:type="dxa"/>
            <w:tcBorders>
              <w:top w:val="nil"/>
              <w:bottom w:val="nil"/>
            </w:tcBorders>
            <w:shd w:val="clear" w:color="auto" w:fill="auto"/>
          </w:tcPr>
          <w:p w14:paraId="51148D78"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sz w:val="18"/>
                <w:szCs w:val="18"/>
              </w:rPr>
              <w:t>286,170,931</w:t>
            </w:r>
          </w:p>
        </w:tc>
        <w:tc>
          <w:tcPr>
            <w:tcW w:w="709" w:type="dxa"/>
            <w:tcBorders>
              <w:top w:val="nil"/>
              <w:bottom w:val="nil"/>
            </w:tcBorders>
            <w:shd w:val="clear" w:color="auto" w:fill="auto"/>
          </w:tcPr>
          <w:p w14:paraId="1C8416C1"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sz w:val="18"/>
                <w:szCs w:val="18"/>
              </w:rPr>
              <w:t>94.88</w:t>
            </w:r>
          </w:p>
        </w:tc>
        <w:tc>
          <w:tcPr>
            <w:tcW w:w="1474" w:type="dxa"/>
            <w:tcBorders>
              <w:top w:val="nil"/>
              <w:bottom w:val="nil"/>
            </w:tcBorders>
            <w:shd w:val="clear" w:color="auto" w:fill="auto"/>
          </w:tcPr>
          <w:p w14:paraId="12699BA5"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noProof/>
                <w:sz w:val="18"/>
                <w:szCs w:val="18"/>
              </w:rPr>
              <w:t>290,886,415</w:t>
            </w:r>
          </w:p>
        </w:tc>
        <w:tc>
          <w:tcPr>
            <w:tcW w:w="709" w:type="dxa"/>
            <w:tcBorders>
              <w:top w:val="nil"/>
              <w:bottom w:val="nil"/>
            </w:tcBorders>
            <w:shd w:val="clear" w:color="auto" w:fill="auto"/>
          </w:tcPr>
          <w:p w14:paraId="7884BEE3"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noProof/>
                <w:sz w:val="18"/>
                <w:szCs w:val="18"/>
              </w:rPr>
              <w:t>93.67</w:t>
            </w:r>
          </w:p>
        </w:tc>
        <w:tc>
          <w:tcPr>
            <w:tcW w:w="1446" w:type="dxa"/>
            <w:tcBorders>
              <w:top w:val="nil"/>
              <w:bottom w:val="nil"/>
            </w:tcBorders>
            <w:shd w:val="clear" w:color="auto" w:fill="auto"/>
          </w:tcPr>
          <w:p w14:paraId="179C0247"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noProof/>
                <w:sz w:val="18"/>
                <w:szCs w:val="18"/>
              </w:rPr>
              <w:t>- 4,715,484</w:t>
            </w:r>
          </w:p>
        </w:tc>
        <w:tc>
          <w:tcPr>
            <w:tcW w:w="709" w:type="dxa"/>
            <w:tcBorders>
              <w:top w:val="nil"/>
              <w:bottom w:val="nil"/>
              <w:right w:val="nil"/>
            </w:tcBorders>
            <w:shd w:val="clear" w:color="auto" w:fill="auto"/>
          </w:tcPr>
          <w:p w14:paraId="5710225A"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sz w:val="18"/>
                <w:szCs w:val="18"/>
              </w:rPr>
              <w:t>- 1.62</w:t>
            </w:r>
          </w:p>
        </w:tc>
      </w:tr>
      <w:tr w:rsidR="00772E87" w:rsidRPr="0039509F" w14:paraId="3AAB0231" w14:textId="77777777" w:rsidTr="008345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rPr>
        <w:tc>
          <w:tcPr>
            <w:tcW w:w="3686" w:type="dxa"/>
            <w:tcBorders>
              <w:top w:val="nil"/>
              <w:left w:val="nil"/>
              <w:bottom w:val="nil"/>
            </w:tcBorders>
            <w:shd w:val="clear" w:color="auto" w:fill="auto"/>
          </w:tcPr>
          <w:p w14:paraId="00635C20" w14:textId="77777777" w:rsidR="00772E87" w:rsidRPr="0039509F" w:rsidRDefault="00772E87" w:rsidP="0083455E">
            <w:pPr>
              <w:spacing w:line="500" w:lineRule="exact"/>
              <w:ind w:leftChars="200" w:left="480"/>
              <w:jc w:val="distribute"/>
              <w:rPr>
                <w:rFonts w:ascii="標楷體" w:eastAsia="標楷體" w:hAnsi="標楷體"/>
                <w:sz w:val="20"/>
                <w:szCs w:val="20"/>
              </w:rPr>
            </w:pPr>
            <w:r w:rsidRPr="0039509F">
              <w:rPr>
                <w:rFonts w:ascii="標楷體" w:eastAsia="標楷體" w:hAnsi="標楷體" w:hint="eastAsia"/>
                <w:noProof/>
                <w:sz w:val="20"/>
                <w:szCs w:val="20"/>
              </w:rPr>
              <w:t>淨資產</w:t>
            </w:r>
          </w:p>
        </w:tc>
        <w:tc>
          <w:tcPr>
            <w:tcW w:w="1474" w:type="dxa"/>
            <w:tcBorders>
              <w:top w:val="nil"/>
              <w:bottom w:val="nil"/>
            </w:tcBorders>
            <w:shd w:val="clear" w:color="auto" w:fill="auto"/>
          </w:tcPr>
          <w:p w14:paraId="7ED1E82D"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sz w:val="18"/>
                <w:szCs w:val="18"/>
              </w:rPr>
              <w:t>286,170,931</w:t>
            </w:r>
          </w:p>
        </w:tc>
        <w:tc>
          <w:tcPr>
            <w:tcW w:w="709" w:type="dxa"/>
            <w:tcBorders>
              <w:top w:val="nil"/>
              <w:bottom w:val="nil"/>
            </w:tcBorders>
            <w:shd w:val="clear" w:color="auto" w:fill="auto"/>
          </w:tcPr>
          <w:p w14:paraId="55C4FB29"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sz w:val="18"/>
                <w:szCs w:val="18"/>
              </w:rPr>
              <w:t>94.88</w:t>
            </w:r>
          </w:p>
        </w:tc>
        <w:tc>
          <w:tcPr>
            <w:tcW w:w="1474" w:type="dxa"/>
            <w:tcBorders>
              <w:top w:val="nil"/>
              <w:bottom w:val="nil"/>
            </w:tcBorders>
            <w:shd w:val="clear" w:color="auto" w:fill="auto"/>
          </w:tcPr>
          <w:p w14:paraId="00E44304"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noProof/>
                <w:sz w:val="18"/>
                <w:szCs w:val="18"/>
              </w:rPr>
              <w:t>290,886,415</w:t>
            </w:r>
          </w:p>
        </w:tc>
        <w:tc>
          <w:tcPr>
            <w:tcW w:w="709" w:type="dxa"/>
            <w:tcBorders>
              <w:top w:val="nil"/>
              <w:bottom w:val="nil"/>
            </w:tcBorders>
            <w:shd w:val="clear" w:color="auto" w:fill="auto"/>
          </w:tcPr>
          <w:p w14:paraId="4FEBB23D"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noProof/>
                <w:sz w:val="18"/>
                <w:szCs w:val="18"/>
              </w:rPr>
              <w:t>93.67</w:t>
            </w:r>
          </w:p>
        </w:tc>
        <w:tc>
          <w:tcPr>
            <w:tcW w:w="1446" w:type="dxa"/>
            <w:tcBorders>
              <w:top w:val="nil"/>
              <w:bottom w:val="nil"/>
            </w:tcBorders>
            <w:shd w:val="clear" w:color="auto" w:fill="auto"/>
          </w:tcPr>
          <w:p w14:paraId="2021BA6F"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noProof/>
                <w:sz w:val="18"/>
                <w:szCs w:val="18"/>
              </w:rPr>
              <w:t>- 4,715,484</w:t>
            </w:r>
          </w:p>
        </w:tc>
        <w:tc>
          <w:tcPr>
            <w:tcW w:w="709" w:type="dxa"/>
            <w:tcBorders>
              <w:top w:val="nil"/>
              <w:bottom w:val="nil"/>
              <w:right w:val="nil"/>
            </w:tcBorders>
            <w:shd w:val="clear" w:color="auto" w:fill="auto"/>
          </w:tcPr>
          <w:p w14:paraId="48FA0552" w14:textId="77777777" w:rsidR="00772E87" w:rsidRPr="00941028" w:rsidRDefault="00772E87" w:rsidP="0083455E">
            <w:pPr>
              <w:spacing w:line="500" w:lineRule="exact"/>
              <w:jc w:val="right"/>
              <w:rPr>
                <w:rFonts w:ascii="細明體" w:eastAsia="細明體" w:hAnsi="細明體"/>
                <w:noProof/>
                <w:sz w:val="18"/>
                <w:szCs w:val="18"/>
              </w:rPr>
            </w:pPr>
            <w:r w:rsidRPr="00941028">
              <w:rPr>
                <w:rFonts w:ascii="細明體" w:eastAsia="細明體" w:hAnsi="細明體"/>
                <w:sz w:val="18"/>
                <w:szCs w:val="18"/>
              </w:rPr>
              <w:t>- 1.62</w:t>
            </w:r>
          </w:p>
        </w:tc>
      </w:tr>
      <w:tr w:rsidR="00772E87" w:rsidRPr="0039509F" w14:paraId="44E458FA" w14:textId="77777777" w:rsidTr="008345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0"/>
        </w:trPr>
        <w:tc>
          <w:tcPr>
            <w:tcW w:w="3686" w:type="dxa"/>
            <w:tcBorders>
              <w:top w:val="nil"/>
              <w:left w:val="nil"/>
              <w:bottom w:val="single" w:sz="8" w:space="0" w:color="auto"/>
            </w:tcBorders>
          </w:tcPr>
          <w:p w14:paraId="4D7FDEC0" w14:textId="77777777" w:rsidR="00772E87" w:rsidRPr="0039509F" w:rsidRDefault="00772E87" w:rsidP="0083455E">
            <w:pPr>
              <w:adjustRightInd w:val="0"/>
              <w:snapToGrid w:val="0"/>
              <w:spacing w:line="500" w:lineRule="exact"/>
              <w:jc w:val="distribute"/>
              <w:rPr>
                <w:rFonts w:ascii="標楷體" w:eastAsia="標楷體" w:hAnsi="標楷體"/>
                <w:b/>
                <w:sz w:val="20"/>
                <w:szCs w:val="20"/>
              </w:rPr>
            </w:pPr>
            <w:r w:rsidRPr="0039509F">
              <w:rPr>
                <w:rFonts w:ascii="標楷體" w:eastAsia="標楷體" w:hAnsi="標楷體" w:hint="eastAsia"/>
                <w:b/>
                <w:noProof/>
                <w:sz w:val="20"/>
                <w:szCs w:val="20"/>
              </w:rPr>
              <w:t>合計</w:t>
            </w:r>
          </w:p>
        </w:tc>
        <w:tc>
          <w:tcPr>
            <w:tcW w:w="1474" w:type="dxa"/>
            <w:tcBorders>
              <w:top w:val="nil"/>
              <w:bottom w:val="single" w:sz="8" w:space="0" w:color="auto"/>
            </w:tcBorders>
          </w:tcPr>
          <w:p w14:paraId="3D915A7F" w14:textId="77777777" w:rsidR="00772E87" w:rsidRPr="00941028" w:rsidRDefault="00772E87" w:rsidP="0083455E">
            <w:pPr>
              <w:adjustRightInd w:val="0"/>
              <w:snapToGrid w:val="0"/>
              <w:spacing w:line="500" w:lineRule="exact"/>
              <w:jc w:val="right"/>
              <w:rPr>
                <w:rFonts w:ascii="細明體" w:eastAsia="細明體" w:hAnsi="細明體"/>
                <w:b/>
                <w:noProof/>
                <w:sz w:val="18"/>
                <w:szCs w:val="18"/>
              </w:rPr>
            </w:pPr>
            <w:r w:rsidRPr="00941028">
              <w:rPr>
                <w:rFonts w:ascii="細明體" w:eastAsia="細明體" w:hAnsi="細明體"/>
                <w:b/>
                <w:sz w:val="18"/>
                <w:szCs w:val="18"/>
              </w:rPr>
              <w:t>301,608,022</w:t>
            </w:r>
          </w:p>
        </w:tc>
        <w:tc>
          <w:tcPr>
            <w:tcW w:w="709" w:type="dxa"/>
            <w:tcBorders>
              <w:top w:val="nil"/>
              <w:bottom w:val="single" w:sz="8" w:space="0" w:color="auto"/>
            </w:tcBorders>
          </w:tcPr>
          <w:p w14:paraId="0C497F73" w14:textId="77777777" w:rsidR="00772E87" w:rsidRPr="00941028" w:rsidRDefault="00772E87" w:rsidP="0083455E">
            <w:pPr>
              <w:adjustRightInd w:val="0"/>
              <w:snapToGrid w:val="0"/>
              <w:spacing w:line="500" w:lineRule="exact"/>
              <w:jc w:val="right"/>
              <w:rPr>
                <w:rFonts w:ascii="細明體" w:eastAsia="細明體" w:hAnsi="細明體"/>
                <w:b/>
                <w:noProof/>
                <w:sz w:val="18"/>
                <w:szCs w:val="18"/>
              </w:rPr>
            </w:pPr>
            <w:r w:rsidRPr="00941028">
              <w:rPr>
                <w:rFonts w:ascii="細明體" w:eastAsia="細明體" w:hAnsi="細明體"/>
                <w:b/>
                <w:sz w:val="18"/>
                <w:szCs w:val="18"/>
              </w:rPr>
              <w:t>100.00</w:t>
            </w:r>
          </w:p>
        </w:tc>
        <w:tc>
          <w:tcPr>
            <w:tcW w:w="1474" w:type="dxa"/>
            <w:tcBorders>
              <w:top w:val="nil"/>
              <w:bottom w:val="single" w:sz="8" w:space="0" w:color="auto"/>
            </w:tcBorders>
          </w:tcPr>
          <w:p w14:paraId="7AAB12ED" w14:textId="77777777" w:rsidR="00772E87" w:rsidRPr="00941028" w:rsidRDefault="00772E87" w:rsidP="0083455E">
            <w:pPr>
              <w:adjustRightInd w:val="0"/>
              <w:snapToGrid w:val="0"/>
              <w:spacing w:line="500" w:lineRule="exact"/>
              <w:jc w:val="right"/>
              <w:rPr>
                <w:rFonts w:ascii="細明體" w:eastAsia="細明體" w:hAnsi="細明體"/>
                <w:b/>
                <w:noProof/>
                <w:sz w:val="18"/>
                <w:szCs w:val="18"/>
              </w:rPr>
            </w:pPr>
            <w:r w:rsidRPr="00941028">
              <w:rPr>
                <w:rFonts w:ascii="細明體" w:eastAsia="細明體" w:hAnsi="細明體"/>
                <w:b/>
                <w:noProof/>
                <w:sz w:val="18"/>
                <w:szCs w:val="18"/>
              </w:rPr>
              <w:t>310,528,077</w:t>
            </w:r>
          </w:p>
        </w:tc>
        <w:tc>
          <w:tcPr>
            <w:tcW w:w="709" w:type="dxa"/>
            <w:tcBorders>
              <w:top w:val="nil"/>
              <w:bottom w:val="single" w:sz="8" w:space="0" w:color="auto"/>
            </w:tcBorders>
          </w:tcPr>
          <w:p w14:paraId="1001F820" w14:textId="77777777" w:rsidR="00772E87" w:rsidRPr="00941028" w:rsidRDefault="00772E87" w:rsidP="0083455E">
            <w:pPr>
              <w:adjustRightInd w:val="0"/>
              <w:snapToGrid w:val="0"/>
              <w:spacing w:line="500" w:lineRule="exact"/>
              <w:jc w:val="right"/>
              <w:rPr>
                <w:rFonts w:ascii="細明體" w:eastAsia="細明體" w:hAnsi="細明體"/>
                <w:b/>
                <w:noProof/>
                <w:sz w:val="18"/>
                <w:szCs w:val="18"/>
              </w:rPr>
            </w:pPr>
            <w:r w:rsidRPr="00941028">
              <w:rPr>
                <w:rFonts w:ascii="細明體" w:eastAsia="細明體" w:hAnsi="細明體"/>
                <w:b/>
                <w:noProof/>
                <w:sz w:val="18"/>
                <w:szCs w:val="18"/>
              </w:rPr>
              <w:t>100.00</w:t>
            </w:r>
          </w:p>
        </w:tc>
        <w:tc>
          <w:tcPr>
            <w:tcW w:w="1446" w:type="dxa"/>
            <w:tcBorders>
              <w:top w:val="nil"/>
              <w:bottom w:val="single" w:sz="8" w:space="0" w:color="auto"/>
            </w:tcBorders>
          </w:tcPr>
          <w:p w14:paraId="36989800" w14:textId="77777777" w:rsidR="00772E87" w:rsidRPr="00941028" w:rsidRDefault="00772E87" w:rsidP="0083455E">
            <w:pPr>
              <w:adjustRightInd w:val="0"/>
              <w:snapToGrid w:val="0"/>
              <w:spacing w:line="500" w:lineRule="exact"/>
              <w:jc w:val="right"/>
              <w:rPr>
                <w:rFonts w:ascii="細明體" w:eastAsia="細明體" w:hAnsi="細明體"/>
                <w:b/>
                <w:noProof/>
                <w:sz w:val="18"/>
                <w:szCs w:val="18"/>
              </w:rPr>
            </w:pPr>
            <w:r w:rsidRPr="00941028">
              <w:rPr>
                <w:rFonts w:ascii="細明體" w:eastAsia="細明體" w:hAnsi="細明體"/>
                <w:b/>
                <w:noProof/>
                <w:sz w:val="18"/>
                <w:szCs w:val="18"/>
              </w:rPr>
              <w:t>- 8,920,055</w:t>
            </w:r>
          </w:p>
        </w:tc>
        <w:tc>
          <w:tcPr>
            <w:tcW w:w="709" w:type="dxa"/>
            <w:tcBorders>
              <w:top w:val="nil"/>
              <w:bottom w:val="single" w:sz="8" w:space="0" w:color="auto"/>
              <w:right w:val="nil"/>
            </w:tcBorders>
          </w:tcPr>
          <w:p w14:paraId="170C1091" w14:textId="77777777" w:rsidR="00772E87" w:rsidRPr="00941028" w:rsidRDefault="00772E87" w:rsidP="0083455E">
            <w:pPr>
              <w:adjustRightInd w:val="0"/>
              <w:snapToGrid w:val="0"/>
              <w:spacing w:line="500" w:lineRule="exact"/>
              <w:jc w:val="right"/>
              <w:rPr>
                <w:rFonts w:ascii="細明體" w:eastAsia="細明體" w:hAnsi="細明體"/>
                <w:b/>
                <w:noProof/>
                <w:sz w:val="18"/>
                <w:szCs w:val="18"/>
              </w:rPr>
            </w:pPr>
            <w:r w:rsidRPr="00941028">
              <w:rPr>
                <w:rFonts w:ascii="細明體" w:eastAsia="細明體" w:hAnsi="細明體"/>
                <w:b/>
                <w:sz w:val="18"/>
                <w:szCs w:val="18"/>
              </w:rPr>
              <w:t>- 2.87</w:t>
            </w:r>
          </w:p>
        </w:tc>
      </w:tr>
    </w:tbl>
    <w:p w14:paraId="0736418C" w14:textId="77777777" w:rsidR="00772E87" w:rsidRPr="0039509F" w:rsidRDefault="00772E87" w:rsidP="0000135D">
      <w:pPr>
        <w:tabs>
          <w:tab w:val="left" w:pos="408"/>
        </w:tabs>
        <w:adjustRightInd w:val="0"/>
        <w:snapToGrid w:val="0"/>
        <w:spacing w:line="200" w:lineRule="exact"/>
        <w:ind w:left="364" w:hangingChars="202" w:hanging="364"/>
        <w:rPr>
          <w:rFonts w:ascii="標楷體" w:eastAsia="標楷體" w:hAnsi="標楷體"/>
          <w:sz w:val="18"/>
          <w:szCs w:val="18"/>
        </w:rPr>
      </w:pPr>
      <w:proofErr w:type="gramStart"/>
      <w:r w:rsidRPr="0039509F">
        <w:rPr>
          <w:rFonts w:ascii="標楷體" w:eastAsia="標楷體" w:hAnsi="標楷體" w:hint="eastAsia"/>
          <w:sz w:val="18"/>
          <w:szCs w:val="18"/>
        </w:rPr>
        <w:t>註</w:t>
      </w:r>
      <w:proofErr w:type="gramEnd"/>
      <w:r w:rsidRPr="0039509F">
        <w:rPr>
          <w:rFonts w:ascii="標楷體" w:eastAsia="標楷體" w:hAnsi="標楷體" w:hint="eastAsia"/>
          <w:sz w:val="18"/>
          <w:szCs w:val="18"/>
        </w:rPr>
        <w:t>：</w:t>
      </w:r>
      <w:proofErr w:type="gramStart"/>
      <w:r w:rsidRPr="0039509F">
        <w:rPr>
          <w:rFonts w:ascii="標楷體" w:eastAsia="標楷體" w:hAnsi="標楷體" w:hint="eastAsia"/>
          <w:sz w:val="18"/>
          <w:szCs w:val="18"/>
        </w:rPr>
        <w:t>本表編製</w:t>
      </w:r>
      <w:proofErr w:type="gramEnd"/>
      <w:r w:rsidRPr="0039509F">
        <w:rPr>
          <w:rFonts w:ascii="標楷體" w:eastAsia="標楷體" w:hAnsi="標楷體" w:hint="eastAsia"/>
          <w:sz w:val="18"/>
          <w:szCs w:val="18"/>
        </w:rPr>
        <w:t>基礎係依會計法刪除第29條後，納入固定資產及長期負債等科目，與預算編列基礎不同。</w:t>
      </w:r>
    </w:p>
    <w:p w14:paraId="5CABA8BB" w14:textId="74847745" w:rsidR="00772E87" w:rsidRPr="00D7502A" w:rsidRDefault="00772E87" w:rsidP="00321A13">
      <w:pPr>
        <w:pStyle w:val="affff4"/>
        <w:spacing w:line="440" w:lineRule="exact"/>
        <w:ind w:leftChars="0" w:left="0" w:firstLineChars="100" w:firstLine="240"/>
        <w:jc w:val="both"/>
        <w:rPr>
          <w:rFonts w:ascii="標楷體" w:eastAsia="標楷體" w:hAnsi="標楷體"/>
          <w:b/>
        </w:rPr>
      </w:pPr>
      <w:r>
        <w:rPr>
          <w:rFonts w:ascii="標楷體" w:eastAsia="標楷體" w:hAnsi="標楷體" w:hint="eastAsia"/>
          <w:b/>
        </w:rPr>
        <w:lastRenderedPageBreak/>
        <w:t>2.</w:t>
      </w:r>
      <w:proofErr w:type="gramStart"/>
      <w:r w:rsidRPr="00B36223">
        <w:rPr>
          <w:rFonts w:ascii="標楷體" w:eastAsia="標楷體" w:hAnsi="標楷體" w:hint="eastAsia"/>
          <w:b/>
        </w:rPr>
        <w:t>臺</w:t>
      </w:r>
      <w:proofErr w:type="gramEnd"/>
      <w:r w:rsidRPr="00B36223">
        <w:rPr>
          <w:rFonts w:ascii="標楷體" w:eastAsia="標楷體" w:hAnsi="標楷體" w:hint="eastAsia"/>
          <w:b/>
        </w:rPr>
        <w:t>南市勞動安全基金</w:t>
      </w:r>
    </w:p>
    <w:p w14:paraId="40750332" w14:textId="77777777" w:rsidR="00772E87" w:rsidRPr="007700D8" w:rsidRDefault="00772E87" w:rsidP="00751D07">
      <w:pPr>
        <w:overflowPunct w:val="0"/>
        <w:spacing w:line="460" w:lineRule="exact"/>
        <w:ind w:firstLineChars="200" w:firstLine="480"/>
        <w:jc w:val="both"/>
        <w:rPr>
          <w:rFonts w:ascii="標楷體" w:eastAsia="標楷體" w:hAnsi="標楷體"/>
          <w:bCs/>
          <w:szCs w:val="20"/>
        </w:rPr>
      </w:pPr>
      <w:r w:rsidRPr="007700D8">
        <w:rPr>
          <w:rFonts w:ascii="標楷體" w:eastAsia="標楷體" w:hAnsi="標楷體" w:hint="eastAsia"/>
          <w:bCs/>
          <w:szCs w:val="20"/>
        </w:rPr>
        <w:t>市政府為保障勞工權益，增進勞工福祉，落實職災家庭照顧及保障，設立</w:t>
      </w:r>
      <w:proofErr w:type="gramStart"/>
      <w:r w:rsidRPr="007700D8">
        <w:rPr>
          <w:rFonts w:ascii="標楷體" w:eastAsia="標楷體" w:hAnsi="標楷體" w:hint="eastAsia"/>
          <w:bCs/>
          <w:szCs w:val="20"/>
        </w:rPr>
        <w:t>臺</w:t>
      </w:r>
      <w:proofErr w:type="gramEnd"/>
      <w:r w:rsidRPr="007700D8">
        <w:rPr>
          <w:rFonts w:ascii="標楷體" w:eastAsia="標楷體" w:hAnsi="標楷體" w:hint="eastAsia"/>
          <w:bCs/>
          <w:szCs w:val="20"/>
        </w:rPr>
        <w:t>南市勞動安全基金。該基金</w:t>
      </w:r>
      <w:proofErr w:type="gramStart"/>
      <w:r w:rsidRPr="007700D8">
        <w:rPr>
          <w:rFonts w:ascii="標楷體" w:eastAsia="標楷體" w:hAnsi="標楷體" w:hint="eastAsia"/>
          <w:bCs/>
          <w:szCs w:val="20"/>
        </w:rPr>
        <w:t>11</w:t>
      </w:r>
      <w:r>
        <w:rPr>
          <w:rFonts w:ascii="標楷體" w:eastAsia="標楷體" w:hAnsi="標楷體" w:hint="eastAsia"/>
          <w:bCs/>
          <w:szCs w:val="20"/>
        </w:rPr>
        <w:t>3</w:t>
      </w:r>
      <w:proofErr w:type="gramEnd"/>
      <w:r>
        <w:rPr>
          <w:rFonts w:ascii="標楷體" w:eastAsia="標楷體" w:hAnsi="標楷體" w:hint="eastAsia"/>
          <w:bCs/>
          <w:szCs w:val="20"/>
        </w:rPr>
        <w:t>年度各項業務計畫及預算之執行等，經予書面審核，茲將審</w:t>
      </w:r>
      <w:r w:rsidRPr="007700D8">
        <w:rPr>
          <w:rFonts w:ascii="標楷體" w:eastAsia="標楷體" w:hAnsi="標楷體" w:hint="eastAsia"/>
          <w:bCs/>
          <w:szCs w:val="20"/>
        </w:rPr>
        <w:t>核結果說明如次：</w:t>
      </w:r>
    </w:p>
    <w:p w14:paraId="64087944" w14:textId="77777777" w:rsidR="00772E87" w:rsidRPr="00B80315" w:rsidRDefault="00772E87" w:rsidP="00321A13">
      <w:pPr>
        <w:spacing w:beforeLines="10" w:before="36" w:line="440" w:lineRule="exact"/>
        <w:ind w:firstLineChars="200" w:firstLine="480"/>
        <w:jc w:val="both"/>
        <w:rPr>
          <w:rFonts w:ascii="標楷體" w:eastAsia="標楷體" w:hAnsi="標楷體"/>
          <w:b/>
        </w:rPr>
      </w:pPr>
      <w:r w:rsidRPr="00B80315">
        <w:rPr>
          <w:rFonts w:ascii="標楷體" w:eastAsia="標楷體" w:hAnsi="標楷體" w:hint="eastAsia"/>
          <w:b/>
        </w:rPr>
        <w:t>（1）業務計畫實施情形之查核</w:t>
      </w:r>
    </w:p>
    <w:p w14:paraId="34211952" w14:textId="77777777" w:rsidR="00772E87" w:rsidRPr="004000A6" w:rsidRDefault="00772E87" w:rsidP="00751D07">
      <w:pPr>
        <w:overflowPunct w:val="0"/>
        <w:spacing w:line="460" w:lineRule="exact"/>
        <w:ind w:firstLineChars="200" w:firstLine="480"/>
        <w:jc w:val="both"/>
        <w:rPr>
          <w:rFonts w:ascii="標楷體" w:eastAsia="標楷體" w:hAnsi="標楷體"/>
          <w:bCs/>
          <w:color w:val="C00000"/>
          <w:szCs w:val="20"/>
        </w:rPr>
      </w:pPr>
      <w:r w:rsidRPr="00B80315">
        <w:rPr>
          <w:rFonts w:ascii="標楷體" w:eastAsia="標楷體" w:hAnsi="標楷體" w:hint="eastAsia"/>
          <w:bCs/>
          <w:szCs w:val="20"/>
        </w:rPr>
        <w:t>該基金主要業務係辦理保障勞工權益及重大職業災害之相關補助作業。</w:t>
      </w:r>
      <w:proofErr w:type="gramStart"/>
      <w:r w:rsidRPr="00B80315">
        <w:rPr>
          <w:rFonts w:ascii="標楷體" w:eastAsia="標楷體" w:hAnsi="標楷體" w:hint="eastAsia"/>
          <w:bCs/>
          <w:szCs w:val="20"/>
        </w:rPr>
        <w:t>11</w:t>
      </w:r>
      <w:r>
        <w:rPr>
          <w:rFonts w:ascii="標楷體" w:eastAsia="標楷體" w:hAnsi="標楷體" w:hint="eastAsia"/>
          <w:bCs/>
          <w:szCs w:val="20"/>
        </w:rPr>
        <w:t>3</w:t>
      </w:r>
      <w:proofErr w:type="gramEnd"/>
      <w:r w:rsidRPr="00B80315">
        <w:rPr>
          <w:rFonts w:ascii="標楷體" w:eastAsia="標楷體" w:hAnsi="標楷體" w:hint="eastAsia"/>
          <w:bCs/>
          <w:szCs w:val="20"/>
        </w:rPr>
        <w:t>年度預計補助2,098萬元，實際補助2</w:t>
      </w:r>
      <w:r w:rsidRPr="00CC5BC1">
        <w:rPr>
          <w:rFonts w:ascii="標楷體" w:eastAsia="標楷體" w:hAnsi="標楷體" w:hint="eastAsia"/>
          <w:bCs/>
          <w:szCs w:val="20"/>
        </w:rPr>
        <w:t>,</w:t>
      </w:r>
      <w:r>
        <w:rPr>
          <w:rFonts w:ascii="標楷體" w:eastAsia="標楷體" w:hAnsi="標楷體" w:hint="eastAsia"/>
          <w:bCs/>
          <w:szCs w:val="20"/>
        </w:rPr>
        <w:t>222</w:t>
      </w:r>
      <w:r w:rsidRPr="00CC5BC1">
        <w:rPr>
          <w:rFonts w:ascii="標楷體" w:eastAsia="標楷體" w:hAnsi="標楷體" w:hint="eastAsia"/>
          <w:bCs/>
          <w:szCs w:val="20"/>
        </w:rPr>
        <w:t>萬餘元，較預計增加</w:t>
      </w:r>
      <w:r>
        <w:rPr>
          <w:rFonts w:ascii="標楷體" w:eastAsia="標楷體" w:hAnsi="標楷體" w:hint="eastAsia"/>
          <w:bCs/>
          <w:szCs w:val="20"/>
        </w:rPr>
        <w:t>124</w:t>
      </w:r>
      <w:r w:rsidRPr="00CC5BC1">
        <w:rPr>
          <w:rFonts w:ascii="標楷體" w:eastAsia="標楷體" w:hAnsi="標楷體" w:hint="eastAsia"/>
          <w:bCs/>
          <w:szCs w:val="20"/>
        </w:rPr>
        <w:t>萬餘元，約</w:t>
      </w:r>
      <w:r>
        <w:rPr>
          <w:rFonts w:ascii="標楷體" w:eastAsia="標楷體" w:hAnsi="標楷體" w:hint="eastAsia"/>
          <w:bCs/>
          <w:szCs w:val="20"/>
        </w:rPr>
        <w:t>5.95</w:t>
      </w:r>
      <w:r w:rsidRPr="00CC5BC1">
        <w:rPr>
          <w:rFonts w:ascii="標楷體" w:eastAsia="標楷體" w:hAnsi="標楷體" w:hint="eastAsia"/>
          <w:bCs/>
          <w:szCs w:val="20"/>
        </w:rPr>
        <w:t>％，主要係職業災害及勞資爭議等勞工相關權益補助案件較預計增加所致。</w:t>
      </w:r>
    </w:p>
    <w:p w14:paraId="74D51CAD" w14:textId="77777777" w:rsidR="00772E87" w:rsidRPr="00467835" w:rsidRDefault="00772E87" w:rsidP="00321A13">
      <w:pPr>
        <w:spacing w:beforeLines="10" w:before="36" w:line="440" w:lineRule="exact"/>
        <w:ind w:firstLineChars="200" w:firstLine="480"/>
        <w:jc w:val="both"/>
        <w:rPr>
          <w:rFonts w:ascii="標楷體" w:eastAsia="標楷體" w:hAnsi="標楷體"/>
          <w:b/>
        </w:rPr>
      </w:pPr>
      <w:r w:rsidRPr="00467835">
        <w:rPr>
          <w:rFonts w:ascii="標楷體" w:eastAsia="標楷體" w:hAnsi="標楷體" w:hint="eastAsia"/>
          <w:b/>
        </w:rPr>
        <w:t>（2）預算執行情形之審核</w:t>
      </w:r>
    </w:p>
    <w:p w14:paraId="2EBA1A66" w14:textId="77777777" w:rsidR="00772E87" w:rsidRPr="00CD2DD7" w:rsidRDefault="00772E87" w:rsidP="00CD2DD7">
      <w:pPr>
        <w:overflowPunct w:val="0"/>
        <w:spacing w:line="460" w:lineRule="exact"/>
        <w:ind w:firstLineChars="200" w:firstLine="480"/>
        <w:jc w:val="both"/>
        <w:rPr>
          <w:rFonts w:ascii="標楷體" w:eastAsia="標楷體"/>
        </w:rPr>
      </w:pPr>
      <w:proofErr w:type="gramStart"/>
      <w:r w:rsidRPr="00467835">
        <w:rPr>
          <w:rFonts w:ascii="標楷體" w:eastAsia="標楷體" w:hint="eastAsia"/>
        </w:rPr>
        <w:t>11</w:t>
      </w:r>
      <w:r>
        <w:rPr>
          <w:rFonts w:ascii="標楷體" w:eastAsia="標楷體" w:hint="eastAsia"/>
        </w:rPr>
        <w:t>3</w:t>
      </w:r>
      <w:proofErr w:type="gramEnd"/>
      <w:r w:rsidRPr="00467835">
        <w:rPr>
          <w:rFonts w:ascii="標楷體" w:eastAsia="標楷體" w:hint="eastAsia"/>
        </w:rPr>
        <w:t>年度決算審核結果，審定本期賸餘44</w:t>
      </w:r>
      <w:r>
        <w:rPr>
          <w:rFonts w:ascii="標楷體" w:eastAsia="標楷體" w:hint="eastAsia"/>
        </w:rPr>
        <w:t>4</w:t>
      </w:r>
      <w:r w:rsidRPr="00467835">
        <w:rPr>
          <w:rFonts w:ascii="標楷體" w:eastAsia="標楷體" w:hint="eastAsia"/>
        </w:rPr>
        <w:t>萬餘元，</w:t>
      </w:r>
      <w:r>
        <w:rPr>
          <w:rFonts w:ascii="標楷體" w:eastAsia="標楷體" w:hint="eastAsia"/>
        </w:rPr>
        <w:t>較</w:t>
      </w:r>
      <w:r w:rsidRPr="00467835">
        <w:rPr>
          <w:rFonts w:ascii="標楷體" w:eastAsia="標楷體" w:hint="eastAsia"/>
        </w:rPr>
        <w:t>預算賸餘</w:t>
      </w:r>
      <w:r>
        <w:rPr>
          <w:rFonts w:ascii="標楷體" w:eastAsia="標楷體" w:hint="eastAsia"/>
        </w:rPr>
        <w:t>109</w:t>
      </w:r>
      <w:r w:rsidRPr="00467835">
        <w:rPr>
          <w:rFonts w:ascii="標楷體" w:eastAsia="標楷體" w:hint="eastAsia"/>
        </w:rPr>
        <w:t>萬餘元，</w:t>
      </w:r>
      <w:r w:rsidRPr="00CC5BC1">
        <w:rPr>
          <w:rFonts w:ascii="標楷體" w:eastAsia="標楷體" w:hAnsi="標楷體" w:hint="eastAsia"/>
          <w:bCs/>
          <w:szCs w:val="20"/>
        </w:rPr>
        <w:t>增加</w:t>
      </w:r>
      <w:r>
        <w:rPr>
          <w:rFonts w:ascii="標楷體" w:eastAsia="標楷體" w:hint="eastAsia"/>
        </w:rPr>
        <w:t>335</w:t>
      </w:r>
      <w:r w:rsidRPr="00467835">
        <w:rPr>
          <w:rFonts w:ascii="標楷體" w:eastAsia="標楷體" w:hint="eastAsia"/>
        </w:rPr>
        <w:t>萬餘元</w:t>
      </w:r>
      <w:r>
        <w:rPr>
          <w:rFonts w:ascii="標楷體" w:eastAsia="標楷體" w:hint="eastAsia"/>
        </w:rPr>
        <w:t>，約306.24％</w:t>
      </w:r>
      <w:r w:rsidRPr="00467835">
        <w:rPr>
          <w:rFonts w:ascii="標楷體" w:eastAsia="標楷體" w:hAnsi="標楷體" w:hint="eastAsia"/>
        </w:rPr>
        <w:t>，主要係違反勞動基準法等裁罰案件較預計增加，違規罰款收入增加所致。</w:t>
      </w:r>
    </w:p>
    <w:p w14:paraId="34939725" w14:textId="77777777" w:rsidR="00772E87" w:rsidRPr="00E40E60" w:rsidRDefault="00772E87" w:rsidP="00321A13">
      <w:pPr>
        <w:spacing w:beforeLines="10" w:before="36" w:line="440" w:lineRule="exact"/>
        <w:ind w:firstLineChars="200" w:firstLine="480"/>
        <w:jc w:val="both"/>
        <w:rPr>
          <w:rFonts w:ascii="標楷體" w:eastAsia="標楷體" w:hAnsi="標楷體"/>
          <w:b/>
        </w:rPr>
      </w:pPr>
      <w:r w:rsidRPr="00E40E60">
        <w:rPr>
          <w:rFonts w:ascii="標楷體" w:eastAsia="標楷體" w:hAnsi="標楷體" w:hint="eastAsia"/>
          <w:b/>
        </w:rPr>
        <w:t>（3）餘</w:t>
      </w:r>
      <w:proofErr w:type="gramStart"/>
      <w:r w:rsidRPr="00E40E60">
        <w:rPr>
          <w:rFonts w:ascii="標楷體" w:eastAsia="標楷體" w:hAnsi="標楷體" w:hint="eastAsia"/>
          <w:b/>
        </w:rPr>
        <w:t>絀</w:t>
      </w:r>
      <w:proofErr w:type="gramEnd"/>
      <w:r w:rsidRPr="00E40E60">
        <w:rPr>
          <w:rFonts w:ascii="標楷體" w:eastAsia="標楷體" w:hAnsi="標楷體" w:hint="eastAsia"/>
          <w:b/>
        </w:rPr>
        <w:t>之審定</w:t>
      </w:r>
    </w:p>
    <w:p w14:paraId="1D1A22FC" w14:textId="77777777" w:rsidR="00772E87" w:rsidRPr="00E40E60" w:rsidRDefault="00772E87" w:rsidP="00751D07">
      <w:pPr>
        <w:overflowPunct w:val="0"/>
        <w:spacing w:line="460" w:lineRule="exact"/>
        <w:ind w:firstLineChars="200" w:firstLine="480"/>
        <w:jc w:val="both"/>
        <w:rPr>
          <w:rFonts w:ascii="標楷體" w:eastAsia="標楷體"/>
        </w:rPr>
      </w:pPr>
      <w:proofErr w:type="gramStart"/>
      <w:r w:rsidRPr="00E40E60">
        <w:rPr>
          <w:rFonts w:ascii="標楷體" w:eastAsia="標楷體" w:hint="eastAsia"/>
        </w:rPr>
        <w:t>11</w:t>
      </w:r>
      <w:r>
        <w:rPr>
          <w:rFonts w:ascii="標楷體" w:eastAsia="標楷體" w:hint="eastAsia"/>
        </w:rPr>
        <w:t>3</w:t>
      </w:r>
      <w:proofErr w:type="gramEnd"/>
      <w:r w:rsidRPr="00E40E60">
        <w:rPr>
          <w:rFonts w:ascii="標楷體" w:eastAsia="標楷體" w:hint="eastAsia"/>
        </w:rPr>
        <w:t>年度決算經市政府核定賸餘4,4</w:t>
      </w:r>
      <w:r>
        <w:rPr>
          <w:rFonts w:ascii="標楷體" w:eastAsia="標楷體" w:hint="eastAsia"/>
        </w:rPr>
        <w:t>44</w:t>
      </w:r>
      <w:r w:rsidRPr="00E40E60">
        <w:rPr>
          <w:rFonts w:ascii="標楷體" w:eastAsia="標楷體" w:hint="eastAsia"/>
        </w:rPr>
        <w:t>,2</w:t>
      </w:r>
      <w:r>
        <w:rPr>
          <w:rFonts w:ascii="標楷體" w:eastAsia="標楷體" w:hint="eastAsia"/>
        </w:rPr>
        <w:t>9</w:t>
      </w:r>
      <w:r w:rsidRPr="00E40E60">
        <w:rPr>
          <w:rFonts w:ascii="標楷體" w:eastAsia="標楷體" w:hint="eastAsia"/>
        </w:rPr>
        <w:t>0元，</w:t>
      </w:r>
      <w:proofErr w:type="gramStart"/>
      <w:r w:rsidRPr="00E40E60">
        <w:rPr>
          <w:rFonts w:ascii="標楷體" w:eastAsia="標楷體" w:hint="eastAsia"/>
        </w:rPr>
        <w:t>經核尚無</w:t>
      </w:r>
      <w:proofErr w:type="gramEnd"/>
      <w:r w:rsidRPr="00E40E60">
        <w:rPr>
          <w:rFonts w:ascii="標楷體" w:eastAsia="標楷體" w:hint="eastAsia"/>
        </w:rPr>
        <w:t>不合，予以照數審定。</w:t>
      </w:r>
    </w:p>
    <w:p w14:paraId="0EBCEE66" w14:textId="77777777" w:rsidR="00772E87" w:rsidRPr="00E40E60" w:rsidRDefault="00772E87" w:rsidP="00321A13">
      <w:pPr>
        <w:spacing w:beforeLines="10" w:before="36" w:line="440" w:lineRule="exact"/>
        <w:ind w:firstLineChars="200" w:firstLine="480"/>
        <w:jc w:val="both"/>
        <w:rPr>
          <w:rFonts w:ascii="標楷體" w:eastAsia="標楷體" w:hAnsi="標楷體"/>
          <w:b/>
        </w:rPr>
      </w:pPr>
      <w:r w:rsidRPr="00E40E60">
        <w:rPr>
          <w:rFonts w:ascii="標楷體" w:eastAsia="標楷體" w:hAnsi="標楷體" w:hint="eastAsia"/>
          <w:b/>
        </w:rPr>
        <w:t>（4）現金流量之查核</w:t>
      </w:r>
    </w:p>
    <w:p w14:paraId="01127229" w14:textId="77777777" w:rsidR="00772E87" w:rsidRPr="00E40E60" w:rsidRDefault="00772E87" w:rsidP="00751D07">
      <w:pPr>
        <w:overflowPunct w:val="0"/>
        <w:spacing w:line="460" w:lineRule="exact"/>
        <w:ind w:firstLineChars="200" w:firstLine="480"/>
        <w:jc w:val="both"/>
        <w:rPr>
          <w:rFonts w:ascii="標楷體" w:eastAsia="標楷體"/>
        </w:rPr>
      </w:pPr>
      <w:proofErr w:type="gramStart"/>
      <w:r w:rsidRPr="00E40E60">
        <w:rPr>
          <w:rFonts w:ascii="標楷體" w:eastAsia="標楷體" w:hint="eastAsia"/>
        </w:rPr>
        <w:t>11</w:t>
      </w:r>
      <w:r>
        <w:rPr>
          <w:rFonts w:ascii="標楷體" w:eastAsia="標楷體" w:hint="eastAsia"/>
        </w:rPr>
        <w:t>3</w:t>
      </w:r>
      <w:proofErr w:type="gramEnd"/>
      <w:r w:rsidRPr="00E40E60">
        <w:rPr>
          <w:rFonts w:ascii="標楷體" w:eastAsia="標楷體" w:hint="eastAsia"/>
        </w:rPr>
        <w:t>年度期初現金及約當現金3億4,105萬餘元，經業務活動結果，現金及約當現金淨增</w:t>
      </w:r>
      <w:r>
        <w:rPr>
          <w:rFonts w:ascii="標楷體" w:eastAsia="標楷體" w:hint="eastAsia"/>
        </w:rPr>
        <w:t>434</w:t>
      </w:r>
      <w:r w:rsidRPr="00E40E60">
        <w:rPr>
          <w:rFonts w:ascii="標楷體" w:eastAsia="標楷體" w:hint="eastAsia"/>
        </w:rPr>
        <w:t>萬餘元，期末現金及約當現金為3億4,</w:t>
      </w:r>
      <w:r>
        <w:rPr>
          <w:rFonts w:ascii="標楷體" w:eastAsia="標楷體" w:hint="eastAsia"/>
        </w:rPr>
        <w:t>540</w:t>
      </w:r>
      <w:r w:rsidRPr="00E40E60">
        <w:rPr>
          <w:rFonts w:ascii="標楷體" w:eastAsia="標楷體" w:hint="eastAsia"/>
        </w:rPr>
        <w:t>萬餘元。</w:t>
      </w:r>
    </w:p>
    <w:p w14:paraId="3BB23DBA" w14:textId="77777777" w:rsidR="00772E87" w:rsidRPr="00F94F12" w:rsidRDefault="00772E87" w:rsidP="00751D07">
      <w:pPr>
        <w:overflowPunct w:val="0"/>
        <w:spacing w:line="460" w:lineRule="exact"/>
        <w:ind w:firstLineChars="200" w:firstLine="480"/>
        <w:jc w:val="both"/>
        <w:rPr>
          <w:rFonts w:ascii="標楷體" w:eastAsia="標楷體"/>
        </w:rPr>
      </w:pPr>
      <w:r w:rsidRPr="00F94F12">
        <w:rPr>
          <w:rFonts w:ascii="標楷體" w:eastAsia="標楷體"/>
        </w:rPr>
        <w:t>茲將該基金</w:t>
      </w:r>
      <w:r w:rsidRPr="00F94F12">
        <w:rPr>
          <w:rFonts w:ascii="標楷體" w:eastAsia="標楷體" w:hint="eastAsia"/>
        </w:rPr>
        <w:t>來源用途及</w:t>
      </w:r>
      <w:r w:rsidRPr="00F94F12">
        <w:rPr>
          <w:rFonts w:ascii="標楷體" w:eastAsia="標楷體"/>
        </w:rPr>
        <w:t>餘</w:t>
      </w:r>
      <w:proofErr w:type="gramStart"/>
      <w:r w:rsidRPr="00F94F12">
        <w:rPr>
          <w:rFonts w:ascii="標楷體" w:eastAsia="標楷體"/>
        </w:rPr>
        <w:t>絀</w:t>
      </w:r>
      <w:proofErr w:type="gramEnd"/>
      <w:r w:rsidRPr="00F94F12">
        <w:rPr>
          <w:rFonts w:ascii="標楷體" w:eastAsia="標楷體"/>
        </w:rPr>
        <w:t>之審定，暨餘</w:t>
      </w:r>
      <w:proofErr w:type="gramStart"/>
      <w:r w:rsidRPr="00F94F12">
        <w:rPr>
          <w:rFonts w:ascii="標楷體" w:eastAsia="標楷體"/>
        </w:rPr>
        <w:t>絀</w:t>
      </w:r>
      <w:proofErr w:type="gramEnd"/>
      <w:r w:rsidRPr="00F94F12">
        <w:rPr>
          <w:rFonts w:ascii="標楷體" w:eastAsia="標楷體"/>
        </w:rPr>
        <w:t>審定後現金流量及資產負債狀況，分別列表如次：</w:t>
      </w:r>
    </w:p>
    <w:tbl>
      <w:tblPr>
        <w:tblW w:w="10234" w:type="dxa"/>
        <w:tblLayout w:type="fixed"/>
        <w:tblCellMar>
          <w:left w:w="28" w:type="dxa"/>
          <w:right w:w="28" w:type="dxa"/>
        </w:tblCellMar>
        <w:tblLook w:val="0000" w:firstRow="0" w:lastRow="0" w:firstColumn="0" w:lastColumn="0" w:noHBand="0" w:noVBand="0"/>
      </w:tblPr>
      <w:tblGrid>
        <w:gridCol w:w="28"/>
        <w:gridCol w:w="2399"/>
        <w:gridCol w:w="1321"/>
        <w:gridCol w:w="1383"/>
        <w:gridCol w:w="57"/>
        <w:gridCol w:w="1320"/>
        <w:gridCol w:w="1440"/>
        <w:gridCol w:w="1436"/>
        <w:gridCol w:w="850"/>
      </w:tblGrid>
      <w:tr w:rsidR="00772E87" w:rsidRPr="008A4DD4" w14:paraId="4611D7BA" w14:textId="77777777" w:rsidTr="0083435C">
        <w:tc>
          <w:tcPr>
            <w:tcW w:w="10234" w:type="dxa"/>
            <w:gridSpan w:val="9"/>
            <w:tcBorders>
              <w:bottom w:val="single" w:sz="8" w:space="0" w:color="auto"/>
            </w:tcBorders>
          </w:tcPr>
          <w:p w14:paraId="3FF6D034" w14:textId="77777777" w:rsidR="00772E87" w:rsidRPr="008A4DD4" w:rsidRDefault="00772E87" w:rsidP="00751D07">
            <w:pPr>
              <w:snapToGrid w:val="0"/>
              <w:spacing w:beforeLines="50" w:before="180"/>
              <w:jc w:val="center"/>
              <w:rPr>
                <w:rFonts w:ascii="標楷體" w:eastAsia="標楷體" w:hAnsi="標楷體"/>
                <w:b/>
                <w:sz w:val="32"/>
                <w:u w:val="single"/>
              </w:rPr>
            </w:pPr>
            <w:proofErr w:type="gramStart"/>
            <w:r w:rsidRPr="008A4DD4">
              <w:rPr>
                <w:rFonts w:ascii="標楷體" w:eastAsia="標楷體" w:hAnsi="標楷體" w:hint="eastAsia"/>
                <w:b/>
                <w:sz w:val="32"/>
                <w:u w:val="single"/>
              </w:rPr>
              <w:t>臺</w:t>
            </w:r>
            <w:proofErr w:type="gramEnd"/>
            <w:r w:rsidRPr="008A4DD4">
              <w:rPr>
                <w:rFonts w:ascii="標楷體" w:eastAsia="標楷體" w:hAnsi="標楷體" w:hint="eastAsia"/>
                <w:b/>
                <w:sz w:val="32"/>
                <w:u w:val="single"/>
              </w:rPr>
              <w:t>南市勞動安全基金來源用途及餘</w:t>
            </w:r>
            <w:proofErr w:type="gramStart"/>
            <w:r w:rsidRPr="008A4DD4">
              <w:rPr>
                <w:rFonts w:ascii="標楷體" w:eastAsia="標楷體" w:hAnsi="標楷體" w:hint="eastAsia"/>
                <w:b/>
                <w:sz w:val="32"/>
                <w:u w:val="single"/>
              </w:rPr>
              <w:t>絀</w:t>
            </w:r>
            <w:proofErr w:type="gramEnd"/>
            <w:r w:rsidRPr="008A4DD4">
              <w:rPr>
                <w:rFonts w:ascii="標楷體" w:eastAsia="標楷體" w:hAnsi="標楷體" w:hint="eastAsia"/>
                <w:b/>
                <w:sz w:val="32"/>
                <w:u w:val="single"/>
              </w:rPr>
              <w:t>審定表</w:t>
            </w:r>
          </w:p>
          <w:p w14:paraId="7A9E32B4" w14:textId="77777777" w:rsidR="00772E87" w:rsidRPr="008A4DD4" w:rsidRDefault="00772E87" w:rsidP="00BE7784">
            <w:pPr>
              <w:tabs>
                <w:tab w:val="left" w:pos="4440"/>
                <w:tab w:val="left" w:pos="8520"/>
              </w:tabs>
              <w:snapToGrid w:val="0"/>
              <w:jc w:val="center"/>
              <w:rPr>
                <w:rFonts w:ascii="標楷體" w:eastAsia="標楷體" w:hAnsi="標楷體"/>
              </w:rPr>
            </w:pPr>
            <w:r w:rsidRPr="008A4DD4">
              <w:rPr>
                <w:rFonts w:ascii="標楷體" w:eastAsia="標楷體" w:hAnsi="標楷體" w:hint="eastAsia"/>
                <w:sz w:val="28"/>
                <w:szCs w:val="28"/>
              </w:rPr>
              <w:t>中華民國</w:t>
            </w:r>
            <w:proofErr w:type="gramStart"/>
            <w:r w:rsidRPr="008A4DD4">
              <w:rPr>
                <w:rFonts w:ascii="標楷體" w:eastAsia="標楷體" w:hAnsi="標楷體" w:hint="eastAsia"/>
                <w:sz w:val="28"/>
                <w:szCs w:val="28"/>
              </w:rPr>
              <w:t>11</w:t>
            </w:r>
            <w:r>
              <w:rPr>
                <w:rFonts w:ascii="標楷體" w:eastAsia="標楷體" w:hAnsi="標楷體" w:hint="eastAsia"/>
                <w:sz w:val="28"/>
                <w:szCs w:val="28"/>
              </w:rPr>
              <w:t>3</w:t>
            </w:r>
            <w:proofErr w:type="gramEnd"/>
            <w:r w:rsidRPr="008A4DD4">
              <w:rPr>
                <w:rFonts w:ascii="標楷體" w:eastAsia="標楷體" w:hAnsi="標楷體" w:hint="eastAsia"/>
                <w:sz w:val="28"/>
                <w:szCs w:val="28"/>
              </w:rPr>
              <w:t>年度</w:t>
            </w:r>
          </w:p>
          <w:p w14:paraId="220C1F19" w14:textId="77777777" w:rsidR="00772E87" w:rsidRPr="008A4DD4" w:rsidRDefault="00772E87" w:rsidP="00BE7784">
            <w:pPr>
              <w:tabs>
                <w:tab w:val="left" w:pos="4440"/>
                <w:tab w:val="left" w:pos="8520"/>
              </w:tabs>
              <w:snapToGrid w:val="0"/>
              <w:spacing w:line="240" w:lineRule="exact"/>
              <w:jc w:val="right"/>
              <w:rPr>
                <w:rFonts w:ascii="標楷體" w:eastAsia="標楷體" w:hAnsi="標楷體"/>
                <w:b/>
                <w:sz w:val="32"/>
                <w:u w:val="single"/>
              </w:rPr>
            </w:pPr>
            <w:r w:rsidRPr="008A4DD4">
              <w:rPr>
                <w:rFonts w:ascii="標楷體" w:eastAsia="標楷體" w:hAnsi="標楷體" w:hint="eastAsia"/>
                <w:sz w:val="20"/>
                <w:szCs w:val="20"/>
              </w:rPr>
              <w:t>單位：新臺幣元</w:t>
            </w:r>
          </w:p>
        </w:tc>
      </w:tr>
      <w:tr w:rsidR="00772E87" w:rsidRPr="008A4DD4" w14:paraId="458EEF2B" w14:textId="77777777" w:rsidTr="008343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7" w:type="dxa"/>
            <w:gridSpan w:val="2"/>
            <w:vMerge w:val="restart"/>
            <w:tcBorders>
              <w:top w:val="single" w:sz="8" w:space="0" w:color="auto"/>
              <w:left w:val="nil"/>
              <w:bottom w:val="nil"/>
            </w:tcBorders>
            <w:vAlign w:val="center"/>
          </w:tcPr>
          <w:p w14:paraId="358DC5A6" w14:textId="77777777" w:rsidR="00772E87" w:rsidRPr="005E23CF" w:rsidRDefault="00772E87" w:rsidP="005E23CF">
            <w:pPr>
              <w:jc w:val="distribute"/>
              <w:rPr>
                <w:rFonts w:ascii="標楷體" w:eastAsia="標楷體" w:hAnsi="標楷體"/>
                <w:sz w:val="20"/>
                <w:szCs w:val="20"/>
              </w:rPr>
            </w:pPr>
            <w:r w:rsidRPr="005E23CF">
              <w:rPr>
                <w:rFonts w:ascii="標楷體" w:eastAsia="標楷體" w:hAnsi="標楷體" w:hint="eastAsia"/>
                <w:sz w:val="20"/>
                <w:szCs w:val="20"/>
              </w:rPr>
              <w:t>項目</w:t>
            </w:r>
          </w:p>
        </w:tc>
        <w:tc>
          <w:tcPr>
            <w:tcW w:w="1321" w:type="dxa"/>
            <w:vMerge w:val="restart"/>
            <w:tcBorders>
              <w:top w:val="single" w:sz="8" w:space="0" w:color="auto"/>
            </w:tcBorders>
            <w:vAlign w:val="center"/>
          </w:tcPr>
          <w:p w14:paraId="1AE44B4C" w14:textId="77777777" w:rsidR="00772E87" w:rsidRPr="005E23CF" w:rsidRDefault="00772E87" w:rsidP="005E23CF">
            <w:pPr>
              <w:jc w:val="distribute"/>
              <w:rPr>
                <w:rFonts w:ascii="標楷體" w:eastAsia="標楷體" w:hAnsi="標楷體"/>
                <w:sz w:val="20"/>
                <w:szCs w:val="20"/>
              </w:rPr>
            </w:pPr>
            <w:r w:rsidRPr="005E23CF">
              <w:rPr>
                <w:rFonts w:ascii="標楷體" w:eastAsia="標楷體" w:hAnsi="標楷體" w:hint="eastAsia"/>
                <w:sz w:val="20"/>
                <w:szCs w:val="20"/>
              </w:rPr>
              <w:t>預算數</w:t>
            </w:r>
          </w:p>
        </w:tc>
        <w:tc>
          <w:tcPr>
            <w:tcW w:w="1440" w:type="dxa"/>
            <w:gridSpan w:val="2"/>
            <w:vMerge w:val="restart"/>
            <w:tcBorders>
              <w:top w:val="single" w:sz="8" w:space="0" w:color="auto"/>
            </w:tcBorders>
            <w:vAlign w:val="center"/>
          </w:tcPr>
          <w:p w14:paraId="43295BDB" w14:textId="77777777" w:rsidR="00772E87" w:rsidRPr="005E23CF" w:rsidRDefault="00772E87" w:rsidP="005E23CF">
            <w:pPr>
              <w:jc w:val="distribute"/>
              <w:rPr>
                <w:rFonts w:ascii="標楷體" w:eastAsia="標楷體" w:hAnsi="標楷體"/>
                <w:sz w:val="20"/>
                <w:szCs w:val="20"/>
              </w:rPr>
            </w:pPr>
            <w:r w:rsidRPr="005E23CF">
              <w:rPr>
                <w:rFonts w:ascii="標楷體" w:eastAsia="標楷體" w:hAnsi="標楷體" w:hint="eastAsia"/>
                <w:sz w:val="20"/>
                <w:szCs w:val="20"/>
              </w:rPr>
              <w:t>決算數</w:t>
            </w:r>
          </w:p>
        </w:tc>
        <w:tc>
          <w:tcPr>
            <w:tcW w:w="1320" w:type="dxa"/>
            <w:vMerge w:val="restart"/>
            <w:tcBorders>
              <w:top w:val="single" w:sz="8" w:space="0" w:color="auto"/>
            </w:tcBorders>
            <w:vAlign w:val="center"/>
          </w:tcPr>
          <w:p w14:paraId="24B5B1B5" w14:textId="77777777" w:rsidR="00772E87" w:rsidRPr="005E23CF" w:rsidRDefault="00772E87" w:rsidP="005E23CF">
            <w:pPr>
              <w:jc w:val="distribute"/>
              <w:textAlignment w:val="center"/>
              <w:rPr>
                <w:rFonts w:ascii="標楷體" w:eastAsia="標楷體" w:hAnsi="標楷體"/>
                <w:sz w:val="20"/>
                <w:szCs w:val="20"/>
              </w:rPr>
            </w:pPr>
            <w:r w:rsidRPr="005E23CF">
              <w:rPr>
                <w:rFonts w:ascii="標楷體" w:eastAsia="標楷體" w:hAnsi="標楷體" w:hint="eastAsia"/>
                <w:sz w:val="20"/>
                <w:szCs w:val="20"/>
              </w:rPr>
              <w:t>修正數</w:t>
            </w:r>
          </w:p>
        </w:tc>
        <w:tc>
          <w:tcPr>
            <w:tcW w:w="1440" w:type="dxa"/>
            <w:vMerge w:val="restart"/>
            <w:tcBorders>
              <w:top w:val="single" w:sz="8" w:space="0" w:color="auto"/>
            </w:tcBorders>
            <w:vAlign w:val="center"/>
          </w:tcPr>
          <w:p w14:paraId="696F3BBA" w14:textId="77777777" w:rsidR="00772E87" w:rsidRPr="005E23CF" w:rsidRDefault="00772E87" w:rsidP="005E23CF">
            <w:pPr>
              <w:jc w:val="distribute"/>
              <w:rPr>
                <w:rFonts w:ascii="標楷體" w:eastAsia="標楷體" w:hAnsi="標楷體"/>
                <w:sz w:val="20"/>
                <w:szCs w:val="20"/>
              </w:rPr>
            </w:pPr>
            <w:r w:rsidRPr="005E23CF">
              <w:rPr>
                <w:rFonts w:ascii="標楷體" w:eastAsia="標楷體" w:hAnsi="標楷體" w:hint="eastAsia"/>
                <w:sz w:val="20"/>
                <w:szCs w:val="20"/>
              </w:rPr>
              <w:t>決算審定數</w:t>
            </w:r>
          </w:p>
        </w:tc>
        <w:tc>
          <w:tcPr>
            <w:tcW w:w="2286" w:type="dxa"/>
            <w:gridSpan w:val="2"/>
            <w:tcBorders>
              <w:top w:val="single" w:sz="8" w:space="0" w:color="auto"/>
              <w:bottom w:val="nil"/>
              <w:right w:val="nil"/>
            </w:tcBorders>
            <w:vAlign w:val="center"/>
          </w:tcPr>
          <w:p w14:paraId="6B5339A4" w14:textId="77777777" w:rsidR="00772E87" w:rsidRPr="005E23CF" w:rsidRDefault="00772E87" w:rsidP="005E23CF">
            <w:pPr>
              <w:snapToGrid w:val="0"/>
              <w:jc w:val="distribute"/>
              <w:rPr>
                <w:rFonts w:ascii="標楷體" w:eastAsia="標楷體" w:hAnsi="標楷體"/>
                <w:sz w:val="20"/>
                <w:szCs w:val="20"/>
              </w:rPr>
            </w:pPr>
            <w:r w:rsidRPr="005E23CF">
              <w:rPr>
                <w:rFonts w:ascii="標楷體" w:eastAsia="標楷體" w:hAnsi="標楷體" w:hint="eastAsia"/>
                <w:sz w:val="20"/>
                <w:szCs w:val="20"/>
              </w:rPr>
              <w:t>審定數與預算數</w:t>
            </w:r>
          </w:p>
          <w:p w14:paraId="72D73812" w14:textId="77777777" w:rsidR="00772E87" w:rsidRPr="005E23CF" w:rsidRDefault="00772E87" w:rsidP="005E23CF">
            <w:pPr>
              <w:snapToGrid w:val="0"/>
              <w:jc w:val="distribute"/>
              <w:rPr>
                <w:rFonts w:ascii="標楷體" w:eastAsia="標楷體" w:hAnsi="標楷體"/>
                <w:sz w:val="20"/>
                <w:szCs w:val="20"/>
              </w:rPr>
            </w:pPr>
            <w:r w:rsidRPr="005E23CF">
              <w:rPr>
                <w:rFonts w:ascii="標楷體" w:eastAsia="標楷體" w:hAnsi="標楷體" w:hint="eastAsia"/>
                <w:sz w:val="20"/>
                <w:szCs w:val="20"/>
              </w:rPr>
              <w:t>比較增減</w:t>
            </w:r>
          </w:p>
        </w:tc>
      </w:tr>
      <w:tr w:rsidR="00772E87" w:rsidRPr="008A4DD4" w14:paraId="4FEA9721" w14:textId="77777777" w:rsidTr="008343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7" w:type="dxa"/>
            <w:gridSpan w:val="2"/>
            <w:vMerge/>
            <w:tcBorders>
              <w:top w:val="nil"/>
              <w:left w:val="nil"/>
              <w:bottom w:val="nil"/>
            </w:tcBorders>
            <w:vAlign w:val="center"/>
          </w:tcPr>
          <w:p w14:paraId="177A1C5D" w14:textId="77777777" w:rsidR="00772E87" w:rsidRPr="005E23CF" w:rsidRDefault="00772E87" w:rsidP="005E23CF">
            <w:pPr>
              <w:jc w:val="distribute"/>
              <w:rPr>
                <w:rFonts w:ascii="標楷體" w:eastAsia="標楷體" w:hAnsi="標楷體"/>
              </w:rPr>
            </w:pPr>
          </w:p>
        </w:tc>
        <w:tc>
          <w:tcPr>
            <w:tcW w:w="1321" w:type="dxa"/>
            <w:vMerge/>
            <w:tcBorders>
              <w:bottom w:val="single" w:sz="8" w:space="0" w:color="auto"/>
            </w:tcBorders>
            <w:vAlign w:val="center"/>
          </w:tcPr>
          <w:p w14:paraId="429EEA29" w14:textId="77777777" w:rsidR="00772E87" w:rsidRPr="005E23CF" w:rsidRDefault="00772E87" w:rsidP="005E23CF">
            <w:pPr>
              <w:jc w:val="distribute"/>
              <w:rPr>
                <w:rFonts w:ascii="標楷體" w:eastAsia="標楷體" w:hAnsi="標楷體"/>
              </w:rPr>
            </w:pPr>
          </w:p>
        </w:tc>
        <w:tc>
          <w:tcPr>
            <w:tcW w:w="1440" w:type="dxa"/>
            <w:gridSpan w:val="2"/>
            <w:vMerge/>
            <w:tcBorders>
              <w:bottom w:val="single" w:sz="8" w:space="0" w:color="auto"/>
            </w:tcBorders>
            <w:vAlign w:val="center"/>
          </w:tcPr>
          <w:p w14:paraId="658A0095" w14:textId="77777777" w:rsidR="00772E87" w:rsidRPr="005E23CF" w:rsidRDefault="00772E87" w:rsidP="005E23CF">
            <w:pPr>
              <w:jc w:val="distribute"/>
              <w:rPr>
                <w:rFonts w:ascii="標楷體" w:eastAsia="標楷體" w:hAnsi="標楷體"/>
              </w:rPr>
            </w:pPr>
          </w:p>
        </w:tc>
        <w:tc>
          <w:tcPr>
            <w:tcW w:w="1320" w:type="dxa"/>
            <w:vMerge/>
            <w:tcBorders>
              <w:bottom w:val="single" w:sz="8" w:space="0" w:color="auto"/>
            </w:tcBorders>
            <w:vAlign w:val="center"/>
          </w:tcPr>
          <w:p w14:paraId="7A453E39" w14:textId="77777777" w:rsidR="00772E87" w:rsidRPr="005E23CF" w:rsidRDefault="00772E87" w:rsidP="005E23CF">
            <w:pPr>
              <w:jc w:val="distribute"/>
              <w:rPr>
                <w:rFonts w:ascii="標楷體" w:eastAsia="標楷體" w:hAnsi="標楷體"/>
              </w:rPr>
            </w:pPr>
          </w:p>
        </w:tc>
        <w:tc>
          <w:tcPr>
            <w:tcW w:w="1440" w:type="dxa"/>
            <w:vMerge/>
            <w:tcBorders>
              <w:bottom w:val="single" w:sz="8" w:space="0" w:color="auto"/>
            </w:tcBorders>
            <w:vAlign w:val="center"/>
          </w:tcPr>
          <w:p w14:paraId="4D7118B4" w14:textId="77777777" w:rsidR="00772E87" w:rsidRPr="005E23CF" w:rsidRDefault="00772E87" w:rsidP="005E23CF">
            <w:pPr>
              <w:jc w:val="distribute"/>
              <w:rPr>
                <w:rFonts w:ascii="標楷體" w:eastAsia="標楷體" w:hAnsi="標楷體"/>
              </w:rPr>
            </w:pPr>
          </w:p>
        </w:tc>
        <w:tc>
          <w:tcPr>
            <w:tcW w:w="1436" w:type="dxa"/>
            <w:tcBorders>
              <w:bottom w:val="nil"/>
            </w:tcBorders>
            <w:vAlign w:val="center"/>
          </w:tcPr>
          <w:p w14:paraId="06CD7EF2" w14:textId="77777777" w:rsidR="00772E87" w:rsidRPr="005E23CF" w:rsidRDefault="00772E87" w:rsidP="005E23CF">
            <w:pPr>
              <w:jc w:val="distribute"/>
              <w:rPr>
                <w:rFonts w:ascii="標楷體" w:eastAsia="標楷體" w:hAnsi="標楷體"/>
                <w:sz w:val="20"/>
                <w:szCs w:val="20"/>
              </w:rPr>
            </w:pPr>
            <w:r w:rsidRPr="005E23CF">
              <w:rPr>
                <w:rFonts w:ascii="標楷體" w:eastAsia="標楷體" w:hAnsi="標楷體" w:hint="eastAsia"/>
                <w:sz w:val="20"/>
                <w:szCs w:val="20"/>
              </w:rPr>
              <w:t>金額</w:t>
            </w:r>
          </w:p>
        </w:tc>
        <w:tc>
          <w:tcPr>
            <w:tcW w:w="850" w:type="dxa"/>
            <w:tcBorders>
              <w:bottom w:val="nil"/>
              <w:right w:val="nil"/>
            </w:tcBorders>
            <w:vAlign w:val="center"/>
          </w:tcPr>
          <w:p w14:paraId="148BBD51" w14:textId="77777777" w:rsidR="00772E87" w:rsidRPr="005E23CF" w:rsidRDefault="00772E87" w:rsidP="005E23CF">
            <w:pPr>
              <w:jc w:val="distribute"/>
              <w:rPr>
                <w:rFonts w:ascii="標楷體" w:eastAsia="標楷體" w:hAnsi="標楷體"/>
                <w:sz w:val="20"/>
                <w:szCs w:val="20"/>
              </w:rPr>
            </w:pPr>
            <w:r w:rsidRPr="005E23CF">
              <w:rPr>
                <w:rFonts w:ascii="標楷體" w:eastAsia="標楷體" w:hAnsi="標楷體" w:hint="eastAsia"/>
                <w:sz w:val="20"/>
                <w:szCs w:val="20"/>
              </w:rPr>
              <w:t>％</w:t>
            </w:r>
          </w:p>
        </w:tc>
      </w:tr>
      <w:tr w:rsidR="00772E87" w:rsidRPr="008A4DD4" w14:paraId="45A3A4EF" w14:textId="77777777" w:rsidTr="00DE3F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427" w:type="dxa"/>
            <w:gridSpan w:val="2"/>
            <w:tcBorders>
              <w:top w:val="single" w:sz="8" w:space="0" w:color="auto"/>
              <w:left w:val="nil"/>
              <w:bottom w:val="nil"/>
            </w:tcBorders>
            <w:shd w:val="clear" w:color="auto" w:fill="auto"/>
          </w:tcPr>
          <w:p w14:paraId="75B4AA7F" w14:textId="77777777" w:rsidR="00772E87" w:rsidRPr="008A4DD4" w:rsidRDefault="00772E87" w:rsidP="006D2BFB">
            <w:pPr>
              <w:jc w:val="distribute"/>
              <w:rPr>
                <w:rFonts w:ascii="標楷體" w:eastAsia="標楷體" w:hAnsi="標楷體"/>
                <w:b/>
                <w:sz w:val="20"/>
                <w:szCs w:val="20"/>
              </w:rPr>
            </w:pPr>
            <w:r w:rsidRPr="008A4DD4">
              <w:rPr>
                <w:rFonts w:ascii="標楷體" w:eastAsia="標楷體" w:hAnsi="標楷體" w:hint="eastAsia"/>
                <w:b/>
                <w:noProof/>
                <w:sz w:val="20"/>
                <w:szCs w:val="20"/>
              </w:rPr>
              <w:t>基金來源</w:t>
            </w:r>
          </w:p>
        </w:tc>
        <w:tc>
          <w:tcPr>
            <w:tcW w:w="1321" w:type="dxa"/>
            <w:tcBorders>
              <w:top w:val="single" w:sz="8" w:space="0" w:color="auto"/>
              <w:bottom w:val="nil"/>
            </w:tcBorders>
            <w:shd w:val="clear" w:color="auto" w:fill="auto"/>
          </w:tcPr>
          <w:p w14:paraId="2EFDBE5A" w14:textId="77777777" w:rsidR="00772E87" w:rsidRPr="00941028" w:rsidRDefault="00772E87" w:rsidP="006D2BFB">
            <w:pPr>
              <w:jc w:val="right"/>
              <w:rPr>
                <w:rFonts w:ascii="細明體" w:eastAsia="細明體" w:hAnsi="細明體"/>
                <w:b/>
                <w:noProof/>
                <w:sz w:val="18"/>
                <w:szCs w:val="18"/>
              </w:rPr>
            </w:pPr>
            <w:r w:rsidRPr="00941028">
              <w:rPr>
                <w:rFonts w:ascii="細明體" w:eastAsia="細明體" w:hAnsi="細明體" w:hint="eastAsia"/>
                <w:b/>
                <w:sz w:val="18"/>
                <w:szCs w:val="18"/>
              </w:rPr>
              <w:t>22,130,000</w:t>
            </w:r>
          </w:p>
        </w:tc>
        <w:tc>
          <w:tcPr>
            <w:tcW w:w="1440" w:type="dxa"/>
            <w:gridSpan w:val="2"/>
            <w:tcBorders>
              <w:top w:val="single" w:sz="8" w:space="0" w:color="auto"/>
              <w:bottom w:val="nil"/>
            </w:tcBorders>
            <w:shd w:val="clear" w:color="auto" w:fill="auto"/>
          </w:tcPr>
          <w:p w14:paraId="577C520B" w14:textId="77777777" w:rsidR="00772E87" w:rsidRPr="00941028" w:rsidRDefault="00772E87" w:rsidP="006D2BFB">
            <w:pPr>
              <w:jc w:val="right"/>
              <w:rPr>
                <w:rFonts w:ascii="細明體" w:eastAsia="細明體" w:hAnsi="細明體"/>
                <w:b/>
                <w:noProof/>
                <w:sz w:val="18"/>
                <w:szCs w:val="18"/>
              </w:rPr>
            </w:pPr>
            <w:r w:rsidRPr="00941028">
              <w:rPr>
                <w:rFonts w:ascii="細明體" w:eastAsia="細明體" w:hAnsi="細明體" w:hint="eastAsia"/>
                <w:b/>
                <w:sz w:val="18"/>
                <w:szCs w:val="18"/>
              </w:rPr>
              <w:t>26,749,257</w:t>
            </w:r>
          </w:p>
        </w:tc>
        <w:tc>
          <w:tcPr>
            <w:tcW w:w="1320" w:type="dxa"/>
            <w:tcBorders>
              <w:top w:val="single" w:sz="8" w:space="0" w:color="auto"/>
              <w:bottom w:val="nil"/>
            </w:tcBorders>
            <w:shd w:val="clear" w:color="auto" w:fill="auto"/>
          </w:tcPr>
          <w:p w14:paraId="5764578C" w14:textId="77777777" w:rsidR="00772E87" w:rsidRPr="00941028" w:rsidRDefault="00772E87" w:rsidP="006D2BFB">
            <w:pPr>
              <w:jc w:val="right"/>
              <w:rPr>
                <w:rFonts w:ascii="細明體" w:eastAsia="細明體" w:hAnsi="細明體"/>
                <w:b/>
                <w:noProof/>
                <w:sz w:val="18"/>
                <w:szCs w:val="18"/>
              </w:rPr>
            </w:pPr>
            <w:r w:rsidRPr="00941028">
              <w:rPr>
                <w:rFonts w:ascii="細明體" w:eastAsia="細明體" w:hAnsi="細明體" w:hint="eastAsia"/>
                <w:b/>
                <w:sz w:val="18"/>
                <w:szCs w:val="18"/>
              </w:rPr>
              <w:t>－</w:t>
            </w:r>
          </w:p>
        </w:tc>
        <w:tc>
          <w:tcPr>
            <w:tcW w:w="1440" w:type="dxa"/>
            <w:tcBorders>
              <w:top w:val="single" w:sz="8" w:space="0" w:color="auto"/>
              <w:bottom w:val="nil"/>
            </w:tcBorders>
            <w:shd w:val="clear" w:color="auto" w:fill="auto"/>
          </w:tcPr>
          <w:p w14:paraId="3F7F70BF" w14:textId="77777777" w:rsidR="00772E87" w:rsidRPr="00941028" w:rsidRDefault="00772E87" w:rsidP="006D2BFB">
            <w:pPr>
              <w:jc w:val="right"/>
              <w:rPr>
                <w:rFonts w:ascii="細明體" w:eastAsia="細明體" w:hAnsi="細明體"/>
                <w:b/>
                <w:noProof/>
                <w:sz w:val="18"/>
                <w:szCs w:val="18"/>
              </w:rPr>
            </w:pPr>
            <w:r w:rsidRPr="00941028">
              <w:rPr>
                <w:rFonts w:ascii="細明體" w:eastAsia="細明體" w:hAnsi="細明體" w:hint="eastAsia"/>
                <w:b/>
                <w:sz w:val="18"/>
                <w:szCs w:val="18"/>
              </w:rPr>
              <w:t>26,749,257</w:t>
            </w:r>
          </w:p>
        </w:tc>
        <w:tc>
          <w:tcPr>
            <w:tcW w:w="1436" w:type="dxa"/>
            <w:tcBorders>
              <w:top w:val="single" w:sz="8" w:space="0" w:color="auto"/>
              <w:bottom w:val="nil"/>
            </w:tcBorders>
            <w:shd w:val="clear" w:color="auto" w:fill="auto"/>
          </w:tcPr>
          <w:p w14:paraId="171535E4" w14:textId="77777777" w:rsidR="00772E87" w:rsidRPr="00941028" w:rsidRDefault="00772E87" w:rsidP="006D2BFB">
            <w:pPr>
              <w:jc w:val="right"/>
              <w:rPr>
                <w:rFonts w:ascii="細明體" w:eastAsia="細明體" w:hAnsi="細明體"/>
                <w:b/>
                <w:noProof/>
                <w:sz w:val="18"/>
                <w:szCs w:val="18"/>
              </w:rPr>
            </w:pPr>
            <w:r w:rsidRPr="00941028">
              <w:rPr>
                <w:rFonts w:ascii="細明體" w:eastAsia="細明體" w:hAnsi="細明體" w:hint="eastAsia"/>
                <w:b/>
                <w:noProof/>
                <w:sz w:val="18"/>
                <w:szCs w:val="18"/>
              </w:rPr>
              <w:t>4,619,257</w:t>
            </w:r>
          </w:p>
        </w:tc>
        <w:tc>
          <w:tcPr>
            <w:tcW w:w="850" w:type="dxa"/>
            <w:tcBorders>
              <w:top w:val="single" w:sz="8" w:space="0" w:color="auto"/>
              <w:bottom w:val="nil"/>
              <w:right w:val="nil"/>
            </w:tcBorders>
            <w:shd w:val="clear" w:color="auto" w:fill="auto"/>
          </w:tcPr>
          <w:p w14:paraId="23C131E3" w14:textId="77777777" w:rsidR="00772E87" w:rsidRPr="00941028" w:rsidRDefault="00772E87" w:rsidP="006D2BFB">
            <w:pPr>
              <w:jc w:val="right"/>
              <w:rPr>
                <w:rFonts w:ascii="細明體" w:eastAsia="細明體" w:hAnsi="細明體"/>
                <w:b/>
                <w:noProof/>
                <w:sz w:val="18"/>
                <w:szCs w:val="18"/>
              </w:rPr>
            </w:pPr>
            <w:r w:rsidRPr="00941028">
              <w:rPr>
                <w:rFonts w:ascii="細明體" w:eastAsia="細明體" w:hAnsi="細明體" w:hint="eastAsia"/>
                <w:b/>
                <w:sz w:val="18"/>
                <w:szCs w:val="18"/>
              </w:rPr>
              <w:t>20.87</w:t>
            </w:r>
          </w:p>
        </w:tc>
      </w:tr>
      <w:tr w:rsidR="00772E87" w:rsidRPr="008A4DD4" w14:paraId="3F3B7BF6" w14:textId="77777777" w:rsidTr="00DE3F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427" w:type="dxa"/>
            <w:gridSpan w:val="2"/>
            <w:tcBorders>
              <w:top w:val="nil"/>
              <w:left w:val="nil"/>
              <w:bottom w:val="nil"/>
            </w:tcBorders>
            <w:shd w:val="clear" w:color="auto" w:fill="auto"/>
          </w:tcPr>
          <w:p w14:paraId="31FB4C00" w14:textId="77777777" w:rsidR="00772E87" w:rsidRPr="008A4DD4" w:rsidRDefault="00772E87" w:rsidP="006D2BFB">
            <w:pPr>
              <w:ind w:leftChars="100" w:left="240"/>
              <w:jc w:val="distribute"/>
              <w:rPr>
                <w:rFonts w:ascii="標楷體" w:eastAsia="標楷體" w:hAnsi="標楷體"/>
                <w:sz w:val="20"/>
                <w:szCs w:val="20"/>
              </w:rPr>
            </w:pPr>
            <w:r w:rsidRPr="008A4DD4">
              <w:rPr>
                <w:rFonts w:ascii="標楷體" w:eastAsia="標楷體" w:hAnsi="標楷體" w:hint="eastAsia"/>
                <w:noProof/>
                <w:sz w:val="20"/>
                <w:szCs w:val="20"/>
              </w:rPr>
              <w:t>徵收及依法分配收入</w:t>
            </w:r>
          </w:p>
        </w:tc>
        <w:tc>
          <w:tcPr>
            <w:tcW w:w="1321" w:type="dxa"/>
            <w:tcBorders>
              <w:top w:val="nil"/>
              <w:bottom w:val="nil"/>
            </w:tcBorders>
            <w:shd w:val="clear" w:color="auto" w:fill="auto"/>
          </w:tcPr>
          <w:p w14:paraId="109F7A6A" w14:textId="77777777" w:rsidR="00772E87" w:rsidRPr="00941028" w:rsidRDefault="00772E87" w:rsidP="006D2BFB">
            <w:pPr>
              <w:jc w:val="right"/>
              <w:rPr>
                <w:rFonts w:ascii="細明體" w:eastAsia="細明體" w:hAnsi="細明體"/>
                <w:noProof/>
                <w:sz w:val="18"/>
                <w:szCs w:val="18"/>
              </w:rPr>
            </w:pPr>
            <w:r w:rsidRPr="00941028">
              <w:rPr>
                <w:rFonts w:ascii="細明體" w:eastAsia="細明體" w:hAnsi="細明體" w:hint="eastAsia"/>
                <w:sz w:val="18"/>
                <w:szCs w:val="18"/>
              </w:rPr>
              <w:t>20,000,000</w:t>
            </w:r>
          </w:p>
        </w:tc>
        <w:tc>
          <w:tcPr>
            <w:tcW w:w="1440" w:type="dxa"/>
            <w:gridSpan w:val="2"/>
            <w:tcBorders>
              <w:top w:val="nil"/>
              <w:bottom w:val="nil"/>
            </w:tcBorders>
            <w:shd w:val="clear" w:color="auto" w:fill="auto"/>
          </w:tcPr>
          <w:p w14:paraId="5127E2E3" w14:textId="77777777" w:rsidR="00772E87" w:rsidRPr="00941028" w:rsidRDefault="00772E87" w:rsidP="006D2BFB">
            <w:pPr>
              <w:jc w:val="right"/>
              <w:rPr>
                <w:rFonts w:ascii="細明體" w:eastAsia="細明體" w:hAnsi="細明體"/>
                <w:noProof/>
                <w:sz w:val="18"/>
                <w:szCs w:val="18"/>
              </w:rPr>
            </w:pPr>
            <w:r w:rsidRPr="00941028">
              <w:rPr>
                <w:rFonts w:ascii="細明體" w:eastAsia="細明體" w:hAnsi="細明體" w:hint="eastAsia"/>
                <w:sz w:val="18"/>
                <w:szCs w:val="18"/>
              </w:rPr>
              <w:t>24,202,933</w:t>
            </w:r>
          </w:p>
        </w:tc>
        <w:tc>
          <w:tcPr>
            <w:tcW w:w="1320" w:type="dxa"/>
            <w:tcBorders>
              <w:top w:val="nil"/>
              <w:bottom w:val="nil"/>
            </w:tcBorders>
            <w:shd w:val="clear" w:color="auto" w:fill="auto"/>
          </w:tcPr>
          <w:p w14:paraId="02380904" w14:textId="77777777" w:rsidR="00772E87" w:rsidRPr="00941028" w:rsidRDefault="00772E87" w:rsidP="006D2BFB">
            <w:pPr>
              <w:jc w:val="right"/>
              <w:rPr>
                <w:rFonts w:ascii="細明體" w:eastAsia="細明體" w:hAnsi="細明體"/>
                <w:noProof/>
                <w:sz w:val="18"/>
                <w:szCs w:val="18"/>
              </w:rPr>
            </w:pPr>
            <w:r w:rsidRPr="00941028">
              <w:rPr>
                <w:rFonts w:ascii="細明體" w:eastAsia="細明體" w:hAnsi="細明體" w:hint="eastAsia"/>
                <w:sz w:val="18"/>
                <w:szCs w:val="18"/>
              </w:rPr>
              <w:t>－</w:t>
            </w:r>
          </w:p>
        </w:tc>
        <w:tc>
          <w:tcPr>
            <w:tcW w:w="1440" w:type="dxa"/>
            <w:tcBorders>
              <w:top w:val="nil"/>
              <w:bottom w:val="nil"/>
            </w:tcBorders>
            <w:shd w:val="clear" w:color="auto" w:fill="auto"/>
          </w:tcPr>
          <w:p w14:paraId="3ABE9D2B" w14:textId="77777777" w:rsidR="00772E87" w:rsidRPr="00941028" w:rsidRDefault="00772E87" w:rsidP="006D2BFB">
            <w:pPr>
              <w:jc w:val="right"/>
              <w:rPr>
                <w:rFonts w:ascii="細明體" w:eastAsia="細明體" w:hAnsi="細明體"/>
                <w:noProof/>
                <w:sz w:val="18"/>
                <w:szCs w:val="18"/>
              </w:rPr>
            </w:pPr>
            <w:r w:rsidRPr="00941028">
              <w:rPr>
                <w:rFonts w:ascii="細明體" w:eastAsia="細明體" w:hAnsi="細明體" w:hint="eastAsia"/>
                <w:sz w:val="18"/>
                <w:szCs w:val="18"/>
              </w:rPr>
              <w:t>24,202,933</w:t>
            </w:r>
          </w:p>
        </w:tc>
        <w:tc>
          <w:tcPr>
            <w:tcW w:w="1436" w:type="dxa"/>
            <w:tcBorders>
              <w:top w:val="nil"/>
              <w:bottom w:val="nil"/>
            </w:tcBorders>
            <w:shd w:val="clear" w:color="auto" w:fill="auto"/>
          </w:tcPr>
          <w:p w14:paraId="3DA055BD" w14:textId="77777777" w:rsidR="00772E87" w:rsidRPr="00941028" w:rsidRDefault="00772E87" w:rsidP="006D2BFB">
            <w:pPr>
              <w:jc w:val="right"/>
              <w:rPr>
                <w:rFonts w:ascii="細明體" w:eastAsia="細明體" w:hAnsi="細明體"/>
                <w:noProof/>
                <w:sz w:val="18"/>
                <w:szCs w:val="18"/>
              </w:rPr>
            </w:pPr>
            <w:r w:rsidRPr="00941028">
              <w:rPr>
                <w:rFonts w:ascii="細明體" w:eastAsia="細明體" w:hAnsi="細明體" w:hint="eastAsia"/>
                <w:noProof/>
                <w:sz w:val="18"/>
                <w:szCs w:val="18"/>
              </w:rPr>
              <w:t>4,202,933</w:t>
            </w:r>
          </w:p>
        </w:tc>
        <w:tc>
          <w:tcPr>
            <w:tcW w:w="850" w:type="dxa"/>
            <w:tcBorders>
              <w:top w:val="nil"/>
              <w:bottom w:val="nil"/>
              <w:right w:val="nil"/>
            </w:tcBorders>
            <w:shd w:val="clear" w:color="auto" w:fill="auto"/>
          </w:tcPr>
          <w:p w14:paraId="4B05F958" w14:textId="77777777" w:rsidR="00772E87" w:rsidRPr="00941028" w:rsidRDefault="00772E87" w:rsidP="006D2BFB">
            <w:pPr>
              <w:jc w:val="right"/>
              <w:rPr>
                <w:rFonts w:ascii="細明體" w:eastAsia="細明體" w:hAnsi="細明體"/>
                <w:noProof/>
                <w:sz w:val="18"/>
                <w:szCs w:val="18"/>
              </w:rPr>
            </w:pPr>
            <w:r w:rsidRPr="00941028">
              <w:rPr>
                <w:rFonts w:ascii="細明體" w:eastAsia="細明體" w:hAnsi="細明體" w:hint="eastAsia"/>
                <w:sz w:val="18"/>
                <w:szCs w:val="18"/>
              </w:rPr>
              <w:t>21.01</w:t>
            </w:r>
          </w:p>
        </w:tc>
      </w:tr>
      <w:tr w:rsidR="00772E87" w:rsidRPr="008A4DD4" w14:paraId="6EA1104A" w14:textId="77777777" w:rsidTr="00DE3F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427" w:type="dxa"/>
            <w:gridSpan w:val="2"/>
            <w:tcBorders>
              <w:top w:val="nil"/>
              <w:left w:val="nil"/>
              <w:bottom w:val="nil"/>
            </w:tcBorders>
            <w:shd w:val="clear" w:color="auto" w:fill="auto"/>
          </w:tcPr>
          <w:p w14:paraId="680F61C9" w14:textId="77777777" w:rsidR="00772E87" w:rsidRPr="008A4DD4" w:rsidRDefault="00772E87" w:rsidP="006D2BFB">
            <w:pPr>
              <w:ind w:leftChars="100" w:left="240"/>
              <w:jc w:val="distribute"/>
              <w:rPr>
                <w:rFonts w:ascii="標楷體" w:eastAsia="標楷體" w:hAnsi="標楷體"/>
                <w:sz w:val="20"/>
                <w:szCs w:val="20"/>
              </w:rPr>
            </w:pPr>
            <w:r w:rsidRPr="008A4DD4">
              <w:rPr>
                <w:rFonts w:ascii="標楷體" w:eastAsia="標楷體" w:hAnsi="標楷體" w:hint="eastAsia"/>
                <w:noProof/>
                <w:sz w:val="20"/>
                <w:szCs w:val="20"/>
              </w:rPr>
              <w:t>財產收入</w:t>
            </w:r>
          </w:p>
        </w:tc>
        <w:tc>
          <w:tcPr>
            <w:tcW w:w="1321" w:type="dxa"/>
            <w:tcBorders>
              <w:top w:val="nil"/>
              <w:bottom w:val="nil"/>
            </w:tcBorders>
            <w:shd w:val="clear" w:color="auto" w:fill="auto"/>
          </w:tcPr>
          <w:p w14:paraId="3127388F" w14:textId="77777777" w:rsidR="00772E87" w:rsidRPr="00941028" w:rsidRDefault="00772E87" w:rsidP="006D2BFB">
            <w:pPr>
              <w:jc w:val="right"/>
              <w:rPr>
                <w:rFonts w:ascii="細明體" w:eastAsia="細明體" w:hAnsi="細明體"/>
                <w:noProof/>
                <w:sz w:val="18"/>
                <w:szCs w:val="18"/>
              </w:rPr>
            </w:pPr>
            <w:r w:rsidRPr="00941028">
              <w:rPr>
                <w:rFonts w:ascii="細明體" w:eastAsia="細明體" w:hAnsi="細明體" w:hint="eastAsia"/>
                <w:sz w:val="18"/>
                <w:szCs w:val="18"/>
              </w:rPr>
              <w:t>2,130,000</w:t>
            </w:r>
          </w:p>
        </w:tc>
        <w:tc>
          <w:tcPr>
            <w:tcW w:w="1440" w:type="dxa"/>
            <w:gridSpan w:val="2"/>
            <w:tcBorders>
              <w:top w:val="nil"/>
              <w:bottom w:val="nil"/>
            </w:tcBorders>
            <w:shd w:val="clear" w:color="auto" w:fill="auto"/>
          </w:tcPr>
          <w:p w14:paraId="48B185F0" w14:textId="77777777" w:rsidR="00772E87" w:rsidRPr="00941028" w:rsidRDefault="00772E87" w:rsidP="006D2BFB">
            <w:pPr>
              <w:jc w:val="right"/>
              <w:rPr>
                <w:rFonts w:ascii="細明體" w:eastAsia="細明體" w:hAnsi="細明體"/>
                <w:noProof/>
                <w:sz w:val="18"/>
                <w:szCs w:val="18"/>
              </w:rPr>
            </w:pPr>
            <w:r w:rsidRPr="00941028">
              <w:rPr>
                <w:rFonts w:ascii="細明體" w:eastAsia="細明體" w:hAnsi="細明體" w:hint="eastAsia"/>
                <w:sz w:val="18"/>
                <w:szCs w:val="18"/>
              </w:rPr>
              <w:t>2,538,643</w:t>
            </w:r>
          </w:p>
        </w:tc>
        <w:tc>
          <w:tcPr>
            <w:tcW w:w="1320" w:type="dxa"/>
            <w:tcBorders>
              <w:top w:val="nil"/>
              <w:bottom w:val="nil"/>
            </w:tcBorders>
            <w:shd w:val="clear" w:color="auto" w:fill="auto"/>
          </w:tcPr>
          <w:p w14:paraId="5D6C26AC" w14:textId="77777777" w:rsidR="00772E87" w:rsidRPr="00941028" w:rsidRDefault="00772E87" w:rsidP="006D2BFB">
            <w:pPr>
              <w:jc w:val="right"/>
              <w:rPr>
                <w:rFonts w:ascii="細明體" w:eastAsia="細明體" w:hAnsi="細明體"/>
                <w:noProof/>
                <w:sz w:val="18"/>
                <w:szCs w:val="18"/>
              </w:rPr>
            </w:pPr>
            <w:r w:rsidRPr="00941028">
              <w:rPr>
                <w:rFonts w:ascii="細明體" w:eastAsia="細明體" w:hAnsi="細明體" w:hint="eastAsia"/>
                <w:sz w:val="18"/>
                <w:szCs w:val="18"/>
              </w:rPr>
              <w:t>－</w:t>
            </w:r>
          </w:p>
        </w:tc>
        <w:tc>
          <w:tcPr>
            <w:tcW w:w="1440" w:type="dxa"/>
            <w:tcBorders>
              <w:top w:val="nil"/>
              <w:bottom w:val="nil"/>
            </w:tcBorders>
            <w:shd w:val="clear" w:color="auto" w:fill="auto"/>
          </w:tcPr>
          <w:p w14:paraId="19147033" w14:textId="77777777" w:rsidR="00772E87" w:rsidRPr="00941028" w:rsidRDefault="00772E87" w:rsidP="006D2BFB">
            <w:pPr>
              <w:jc w:val="right"/>
              <w:rPr>
                <w:rFonts w:ascii="細明體" w:eastAsia="細明體" w:hAnsi="細明體"/>
                <w:noProof/>
                <w:sz w:val="18"/>
                <w:szCs w:val="18"/>
              </w:rPr>
            </w:pPr>
            <w:r w:rsidRPr="00941028">
              <w:rPr>
                <w:rFonts w:ascii="細明體" w:eastAsia="細明體" w:hAnsi="細明體" w:hint="eastAsia"/>
                <w:sz w:val="18"/>
                <w:szCs w:val="18"/>
              </w:rPr>
              <w:t>2,538,643</w:t>
            </w:r>
          </w:p>
        </w:tc>
        <w:tc>
          <w:tcPr>
            <w:tcW w:w="1436" w:type="dxa"/>
            <w:tcBorders>
              <w:top w:val="nil"/>
              <w:bottom w:val="nil"/>
            </w:tcBorders>
            <w:shd w:val="clear" w:color="auto" w:fill="auto"/>
          </w:tcPr>
          <w:p w14:paraId="40211497" w14:textId="77777777" w:rsidR="00772E87" w:rsidRPr="00941028" w:rsidRDefault="00772E87" w:rsidP="006D2BFB">
            <w:pPr>
              <w:jc w:val="right"/>
              <w:rPr>
                <w:rFonts w:ascii="細明體" w:eastAsia="細明體" w:hAnsi="細明體"/>
                <w:noProof/>
                <w:sz w:val="18"/>
                <w:szCs w:val="18"/>
              </w:rPr>
            </w:pPr>
            <w:r w:rsidRPr="00941028">
              <w:rPr>
                <w:rFonts w:ascii="細明體" w:eastAsia="細明體" w:hAnsi="細明體" w:hint="eastAsia"/>
                <w:noProof/>
                <w:sz w:val="18"/>
                <w:szCs w:val="18"/>
              </w:rPr>
              <w:t>408,643</w:t>
            </w:r>
          </w:p>
        </w:tc>
        <w:tc>
          <w:tcPr>
            <w:tcW w:w="850" w:type="dxa"/>
            <w:tcBorders>
              <w:top w:val="nil"/>
              <w:bottom w:val="nil"/>
              <w:right w:val="nil"/>
            </w:tcBorders>
            <w:shd w:val="clear" w:color="auto" w:fill="auto"/>
          </w:tcPr>
          <w:p w14:paraId="501FCA4F" w14:textId="77777777" w:rsidR="00772E87" w:rsidRPr="00941028" w:rsidRDefault="00772E87" w:rsidP="006D2BFB">
            <w:pPr>
              <w:jc w:val="right"/>
              <w:rPr>
                <w:rFonts w:ascii="細明體" w:eastAsia="細明體" w:hAnsi="細明體"/>
                <w:noProof/>
                <w:sz w:val="18"/>
                <w:szCs w:val="18"/>
              </w:rPr>
            </w:pPr>
            <w:r w:rsidRPr="00941028">
              <w:rPr>
                <w:rFonts w:ascii="細明體" w:eastAsia="細明體" w:hAnsi="細明體" w:hint="eastAsia"/>
                <w:sz w:val="18"/>
                <w:szCs w:val="18"/>
              </w:rPr>
              <w:t>19.19</w:t>
            </w:r>
          </w:p>
        </w:tc>
      </w:tr>
      <w:tr w:rsidR="00772E87" w:rsidRPr="008A4DD4" w14:paraId="3612EF48" w14:textId="77777777" w:rsidTr="00DE3F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427" w:type="dxa"/>
            <w:gridSpan w:val="2"/>
            <w:tcBorders>
              <w:top w:val="nil"/>
              <w:left w:val="nil"/>
              <w:bottom w:val="nil"/>
            </w:tcBorders>
            <w:shd w:val="clear" w:color="auto" w:fill="auto"/>
          </w:tcPr>
          <w:p w14:paraId="33FACDAF" w14:textId="77777777" w:rsidR="00772E87" w:rsidRPr="008A4DD4" w:rsidRDefault="00772E87" w:rsidP="006D2BFB">
            <w:pPr>
              <w:ind w:leftChars="100" w:left="240"/>
              <w:jc w:val="distribute"/>
              <w:rPr>
                <w:rFonts w:ascii="標楷體" w:eastAsia="標楷體" w:hAnsi="標楷體"/>
                <w:sz w:val="20"/>
                <w:szCs w:val="20"/>
              </w:rPr>
            </w:pPr>
            <w:r w:rsidRPr="008A4DD4">
              <w:rPr>
                <w:rFonts w:ascii="標楷體" w:eastAsia="標楷體" w:hAnsi="標楷體" w:hint="eastAsia"/>
                <w:noProof/>
                <w:sz w:val="20"/>
                <w:szCs w:val="20"/>
              </w:rPr>
              <w:t>其他收入</w:t>
            </w:r>
          </w:p>
        </w:tc>
        <w:tc>
          <w:tcPr>
            <w:tcW w:w="1321" w:type="dxa"/>
            <w:tcBorders>
              <w:top w:val="nil"/>
              <w:bottom w:val="nil"/>
            </w:tcBorders>
            <w:shd w:val="clear" w:color="auto" w:fill="auto"/>
          </w:tcPr>
          <w:p w14:paraId="37B19482" w14:textId="77777777" w:rsidR="00772E87" w:rsidRPr="00941028" w:rsidRDefault="00772E87" w:rsidP="006D2BFB">
            <w:pPr>
              <w:jc w:val="right"/>
              <w:rPr>
                <w:rFonts w:ascii="細明體" w:eastAsia="細明體" w:hAnsi="細明體"/>
                <w:noProof/>
                <w:sz w:val="18"/>
                <w:szCs w:val="18"/>
              </w:rPr>
            </w:pPr>
            <w:r w:rsidRPr="00941028">
              <w:rPr>
                <w:rFonts w:ascii="細明體" w:eastAsia="細明體" w:hAnsi="細明體" w:hint="eastAsia"/>
                <w:sz w:val="18"/>
                <w:szCs w:val="18"/>
              </w:rPr>
              <w:t>－</w:t>
            </w:r>
          </w:p>
        </w:tc>
        <w:tc>
          <w:tcPr>
            <w:tcW w:w="1440" w:type="dxa"/>
            <w:gridSpan w:val="2"/>
            <w:tcBorders>
              <w:top w:val="nil"/>
              <w:bottom w:val="nil"/>
            </w:tcBorders>
            <w:shd w:val="clear" w:color="auto" w:fill="auto"/>
          </w:tcPr>
          <w:p w14:paraId="329B0237" w14:textId="77777777" w:rsidR="00772E87" w:rsidRPr="00941028" w:rsidRDefault="00772E87" w:rsidP="006D2BFB">
            <w:pPr>
              <w:jc w:val="right"/>
              <w:rPr>
                <w:rFonts w:ascii="細明體" w:eastAsia="細明體" w:hAnsi="細明體"/>
                <w:noProof/>
                <w:sz w:val="18"/>
                <w:szCs w:val="18"/>
              </w:rPr>
            </w:pPr>
            <w:r w:rsidRPr="00941028">
              <w:rPr>
                <w:rFonts w:ascii="細明體" w:eastAsia="細明體" w:hAnsi="細明體" w:hint="eastAsia"/>
                <w:sz w:val="18"/>
                <w:szCs w:val="18"/>
              </w:rPr>
              <w:t>7,681</w:t>
            </w:r>
          </w:p>
        </w:tc>
        <w:tc>
          <w:tcPr>
            <w:tcW w:w="1320" w:type="dxa"/>
            <w:tcBorders>
              <w:top w:val="nil"/>
              <w:bottom w:val="nil"/>
            </w:tcBorders>
            <w:shd w:val="clear" w:color="auto" w:fill="auto"/>
          </w:tcPr>
          <w:p w14:paraId="7FB0BA4A" w14:textId="77777777" w:rsidR="00772E87" w:rsidRPr="00941028" w:rsidRDefault="00772E87" w:rsidP="006D2BFB">
            <w:pPr>
              <w:jc w:val="right"/>
              <w:rPr>
                <w:rFonts w:ascii="細明體" w:eastAsia="細明體" w:hAnsi="細明體"/>
                <w:noProof/>
                <w:sz w:val="18"/>
                <w:szCs w:val="18"/>
              </w:rPr>
            </w:pPr>
            <w:r w:rsidRPr="00941028">
              <w:rPr>
                <w:rFonts w:ascii="細明體" w:eastAsia="細明體" w:hAnsi="細明體" w:hint="eastAsia"/>
                <w:sz w:val="18"/>
                <w:szCs w:val="18"/>
              </w:rPr>
              <w:t>－</w:t>
            </w:r>
          </w:p>
        </w:tc>
        <w:tc>
          <w:tcPr>
            <w:tcW w:w="1440" w:type="dxa"/>
            <w:tcBorders>
              <w:top w:val="nil"/>
              <w:bottom w:val="nil"/>
            </w:tcBorders>
            <w:shd w:val="clear" w:color="auto" w:fill="auto"/>
          </w:tcPr>
          <w:p w14:paraId="39E79F92" w14:textId="77777777" w:rsidR="00772E87" w:rsidRPr="00941028" w:rsidRDefault="00772E87" w:rsidP="006D2BFB">
            <w:pPr>
              <w:jc w:val="right"/>
              <w:rPr>
                <w:rFonts w:ascii="細明體" w:eastAsia="細明體" w:hAnsi="細明體"/>
                <w:noProof/>
                <w:sz w:val="18"/>
                <w:szCs w:val="18"/>
              </w:rPr>
            </w:pPr>
            <w:r w:rsidRPr="00941028">
              <w:rPr>
                <w:rFonts w:ascii="細明體" w:eastAsia="細明體" w:hAnsi="細明體" w:hint="eastAsia"/>
                <w:sz w:val="18"/>
                <w:szCs w:val="18"/>
              </w:rPr>
              <w:t>7,681</w:t>
            </w:r>
          </w:p>
        </w:tc>
        <w:tc>
          <w:tcPr>
            <w:tcW w:w="1436" w:type="dxa"/>
            <w:tcBorders>
              <w:top w:val="nil"/>
              <w:bottom w:val="nil"/>
            </w:tcBorders>
            <w:shd w:val="clear" w:color="auto" w:fill="auto"/>
          </w:tcPr>
          <w:p w14:paraId="05E17318" w14:textId="77777777" w:rsidR="00772E87" w:rsidRPr="00941028" w:rsidRDefault="00772E87" w:rsidP="006D2BFB">
            <w:pPr>
              <w:jc w:val="right"/>
              <w:rPr>
                <w:rFonts w:ascii="細明體" w:eastAsia="細明體" w:hAnsi="細明體"/>
                <w:noProof/>
                <w:sz w:val="18"/>
                <w:szCs w:val="18"/>
              </w:rPr>
            </w:pPr>
            <w:r w:rsidRPr="00941028">
              <w:rPr>
                <w:rFonts w:ascii="細明體" w:eastAsia="細明體" w:hAnsi="細明體" w:hint="eastAsia"/>
                <w:noProof/>
                <w:sz w:val="18"/>
                <w:szCs w:val="18"/>
              </w:rPr>
              <w:t>7,681</w:t>
            </w:r>
          </w:p>
        </w:tc>
        <w:tc>
          <w:tcPr>
            <w:tcW w:w="850" w:type="dxa"/>
            <w:tcBorders>
              <w:top w:val="nil"/>
              <w:bottom w:val="nil"/>
              <w:right w:val="nil"/>
            </w:tcBorders>
            <w:shd w:val="clear" w:color="auto" w:fill="auto"/>
          </w:tcPr>
          <w:p w14:paraId="35090509" w14:textId="77777777" w:rsidR="00772E87" w:rsidRPr="00941028" w:rsidRDefault="00772E87" w:rsidP="006D2BFB">
            <w:pPr>
              <w:jc w:val="right"/>
              <w:rPr>
                <w:rFonts w:ascii="細明體" w:eastAsia="細明體" w:hAnsi="細明體"/>
                <w:noProof/>
                <w:sz w:val="18"/>
                <w:szCs w:val="18"/>
              </w:rPr>
            </w:pPr>
            <w:r w:rsidRPr="00941028">
              <w:rPr>
                <w:rFonts w:ascii="細明體" w:eastAsia="細明體" w:hAnsi="細明體" w:hint="eastAsia"/>
                <w:sz w:val="18"/>
                <w:szCs w:val="18"/>
              </w:rPr>
              <w:t>--</w:t>
            </w:r>
          </w:p>
        </w:tc>
      </w:tr>
      <w:tr w:rsidR="00772E87" w:rsidRPr="008A4DD4" w14:paraId="58526E3C" w14:textId="77777777" w:rsidTr="00DE3F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427" w:type="dxa"/>
            <w:gridSpan w:val="2"/>
            <w:tcBorders>
              <w:top w:val="nil"/>
              <w:left w:val="nil"/>
              <w:bottom w:val="nil"/>
            </w:tcBorders>
            <w:shd w:val="clear" w:color="auto" w:fill="auto"/>
          </w:tcPr>
          <w:p w14:paraId="0F725BCD" w14:textId="77777777" w:rsidR="00772E87" w:rsidRPr="008A4DD4" w:rsidRDefault="00772E87" w:rsidP="006D2BFB">
            <w:pPr>
              <w:jc w:val="distribute"/>
              <w:rPr>
                <w:rFonts w:ascii="標楷體" w:eastAsia="標楷體" w:hAnsi="標楷體"/>
                <w:b/>
                <w:sz w:val="20"/>
                <w:szCs w:val="20"/>
              </w:rPr>
            </w:pPr>
            <w:r w:rsidRPr="008A4DD4">
              <w:rPr>
                <w:rFonts w:ascii="標楷體" w:eastAsia="標楷體" w:hAnsi="標楷體" w:hint="eastAsia"/>
                <w:b/>
                <w:noProof/>
                <w:sz w:val="20"/>
                <w:szCs w:val="20"/>
              </w:rPr>
              <w:t>基金用途</w:t>
            </w:r>
          </w:p>
        </w:tc>
        <w:tc>
          <w:tcPr>
            <w:tcW w:w="1321" w:type="dxa"/>
            <w:tcBorders>
              <w:top w:val="nil"/>
              <w:bottom w:val="nil"/>
            </w:tcBorders>
            <w:shd w:val="clear" w:color="auto" w:fill="auto"/>
          </w:tcPr>
          <w:p w14:paraId="31387541" w14:textId="77777777" w:rsidR="00772E87" w:rsidRPr="00941028" w:rsidRDefault="00772E87" w:rsidP="006D2BFB">
            <w:pPr>
              <w:jc w:val="right"/>
              <w:rPr>
                <w:rFonts w:ascii="細明體" w:eastAsia="細明體" w:hAnsi="細明體"/>
                <w:b/>
                <w:noProof/>
                <w:sz w:val="18"/>
                <w:szCs w:val="18"/>
              </w:rPr>
            </w:pPr>
            <w:r w:rsidRPr="00941028">
              <w:rPr>
                <w:rFonts w:ascii="細明體" w:eastAsia="細明體" w:hAnsi="細明體" w:hint="eastAsia"/>
                <w:b/>
                <w:sz w:val="18"/>
                <w:szCs w:val="18"/>
              </w:rPr>
              <w:t>21,036,000</w:t>
            </w:r>
          </w:p>
        </w:tc>
        <w:tc>
          <w:tcPr>
            <w:tcW w:w="1440" w:type="dxa"/>
            <w:gridSpan w:val="2"/>
            <w:tcBorders>
              <w:top w:val="nil"/>
              <w:bottom w:val="nil"/>
            </w:tcBorders>
            <w:shd w:val="clear" w:color="auto" w:fill="auto"/>
          </w:tcPr>
          <w:p w14:paraId="5DF717C7" w14:textId="77777777" w:rsidR="00772E87" w:rsidRPr="00941028" w:rsidRDefault="00772E87" w:rsidP="006D2BFB">
            <w:pPr>
              <w:jc w:val="right"/>
              <w:rPr>
                <w:rFonts w:ascii="細明體" w:eastAsia="細明體" w:hAnsi="細明體"/>
                <w:b/>
                <w:noProof/>
                <w:sz w:val="18"/>
                <w:szCs w:val="18"/>
              </w:rPr>
            </w:pPr>
            <w:r w:rsidRPr="00941028">
              <w:rPr>
                <w:rFonts w:ascii="細明體" w:eastAsia="細明體" w:hAnsi="細明體" w:hint="eastAsia"/>
                <w:b/>
                <w:sz w:val="18"/>
                <w:szCs w:val="18"/>
              </w:rPr>
              <w:t>22,304,967</w:t>
            </w:r>
          </w:p>
        </w:tc>
        <w:tc>
          <w:tcPr>
            <w:tcW w:w="1320" w:type="dxa"/>
            <w:tcBorders>
              <w:top w:val="nil"/>
              <w:bottom w:val="nil"/>
            </w:tcBorders>
            <w:shd w:val="clear" w:color="auto" w:fill="auto"/>
          </w:tcPr>
          <w:p w14:paraId="6B580CF9" w14:textId="77777777" w:rsidR="00772E87" w:rsidRPr="00941028" w:rsidRDefault="00772E87" w:rsidP="006D2BFB">
            <w:pPr>
              <w:jc w:val="right"/>
              <w:rPr>
                <w:rFonts w:ascii="細明體" w:eastAsia="細明體" w:hAnsi="細明體"/>
                <w:b/>
                <w:noProof/>
                <w:sz w:val="18"/>
                <w:szCs w:val="18"/>
              </w:rPr>
            </w:pPr>
            <w:r w:rsidRPr="00941028">
              <w:rPr>
                <w:rFonts w:ascii="細明體" w:eastAsia="細明體" w:hAnsi="細明體" w:hint="eastAsia"/>
                <w:b/>
                <w:sz w:val="18"/>
                <w:szCs w:val="18"/>
              </w:rPr>
              <w:t>－</w:t>
            </w:r>
          </w:p>
        </w:tc>
        <w:tc>
          <w:tcPr>
            <w:tcW w:w="1440" w:type="dxa"/>
            <w:tcBorders>
              <w:top w:val="nil"/>
              <w:bottom w:val="nil"/>
            </w:tcBorders>
            <w:shd w:val="clear" w:color="auto" w:fill="auto"/>
          </w:tcPr>
          <w:p w14:paraId="2BF6AAF0" w14:textId="77777777" w:rsidR="00772E87" w:rsidRPr="00941028" w:rsidRDefault="00772E87" w:rsidP="006D2BFB">
            <w:pPr>
              <w:jc w:val="right"/>
              <w:rPr>
                <w:rFonts w:ascii="細明體" w:eastAsia="細明體" w:hAnsi="細明體"/>
                <w:b/>
                <w:noProof/>
                <w:sz w:val="18"/>
                <w:szCs w:val="18"/>
              </w:rPr>
            </w:pPr>
            <w:r w:rsidRPr="00941028">
              <w:rPr>
                <w:rFonts w:ascii="細明體" w:eastAsia="細明體" w:hAnsi="細明體" w:hint="eastAsia"/>
                <w:b/>
                <w:sz w:val="18"/>
                <w:szCs w:val="18"/>
              </w:rPr>
              <w:t>22,304,967</w:t>
            </w:r>
          </w:p>
        </w:tc>
        <w:tc>
          <w:tcPr>
            <w:tcW w:w="1436" w:type="dxa"/>
            <w:tcBorders>
              <w:top w:val="nil"/>
              <w:bottom w:val="nil"/>
            </w:tcBorders>
            <w:shd w:val="clear" w:color="auto" w:fill="auto"/>
          </w:tcPr>
          <w:p w14:paraId="3108840B" w14:textId="77777777" w:rsidR="00772E87" w:rsidRPr="00941028" w:rsidRDefault="00772E87" w:rsidP="006D2BFB">
            <w:pPr>
              <w:jc w:val="right"/>
              <w:rPr>
                <w:rFonts w:ascii="細明體" w:eastAsia="細明體" w:hAnsi="細明體"/>
                <w:b/>
                <w:noProof/>
                <w:sz w:val="18"/>
                <w:szCs w:val="18"/>
              </w:rPr>
            </w:pPr>
            <w:r w:rsidRPr="00941028">
              <w:rPr>
                <w:rFonts w:ascii="細明體" w:eastAsia="細明體" w:hAnsi="細明體" w:hint="eastAsia"/>
                <w:b/>
                <w:noProof/>
                <w:sz w:val="18"/>
                <w:szCs w:val="18"/>
              </w:rPr>
              <w:t>1,268,967</w:t>
            </w:r>
          </w:p>
        </w:tc>
        <w:tc>
          <w:tcPr>
            <w:tcW w:w="850" w:type="dxa"/>
            <w:tcBorders>
              <w:top w:val="nil"/>
              <w:bottom w:val="nil"/>
              <w:right w:val="nil"/>
            </w:tcBorders>
            <w:shd w:val="clear" w:color="auto" w:fill="auto"/>
          </w:tcPr>
          <w:p w14:paraId="2EBE5F15" w14:textId="77777777" w:rsidR="00772E87" w:rsidRPr="00941028" w:rsidRDefault="00772E87" w:rsidP="006D2BFB">
            <w:pPr>
              <w:jc w:val="right"/>
              <w:rPr>
                <w:rFonts w:ascii="細明體" w:eastAsia="細明體" w:hAnsi="細明體"/>
                <w:b/>
                <w:noProof/>
                <w:sz w:val="18"/>
                <w:szCs w:val="18"/>
              </w:rPr>
            </w:pPr>
            <w:r w:rsidRPr="00941028">
              <w:rPr>
                <w:rFonts w:ascii="細明體" w:eastAsia="細明體" w:hAnsi="細明體" w:hint="eastAsia"/>
                <w:b/>
                <w:sz w:val="18"/>
                <w:szCs w:val="18"/>
              </w:rPr>
              <w:t>6.03</w:t>
            </w:r>
          </w:p>
        </w:tc>
      </w:tr>
      <w:tr w:rsidR="00772E87" w:rsidRPr="008A4DD4" w14:paraId="18CBAEA1" w14:textId="77777777" w:rsidTr="00DE3F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427" w:type="dxa"/>
            <w:gridSpan w:val="2"/>
            <w:tcBorders>
              <w:top w:val="nil"/>
              <w:left w:val="nil"/>
              <w:bottom w:val="nil"/>
            </w:tcBorders>
            <w:shd w:val="clear" w:color="auto" w:fill="auto"/>
          </w:tcPr>
          <w:p w14:paraId="6D5BEA2E" w14:textId="77777777" w:rsidR="00772E87" w:rsidRPr="008A4DD4" w:rsidRDefault="00772E87" w:rsidP="006D2BFB">
            <w:pPr>
              <w:ind w:leftChars="100" w:left="240"/>
              <w:jc w:val="distribute"/>
              <w:rPr>
                <w:rFonts w:ascii="標楷體" w:eastAsia="標楷體" w:hAnsi="標楷體"/>
                <w:sz w:val="20"/>
                <w:szCs w:val="20"/>
              </w:rPr>
            </w:pPr>
            <w:r w:rsidRPr="008A4DD4">
              <w:rPr>
                <w:rFonts w:ascii="標楷體" w:eastAsia="標楷體" w:hAnsi="標楷體" w:hint="eastAsia"/>
                <w:noProof/>
                <w:sz w:val="20"/>
                <w:szCs w:val="20"/>
              </w:rPr>
              <w:t>保障勞工權益</w:t>
            </w:r>
          </w:p>
        </w:tc>
        <w:tc>
          <w:tcPr>
            <w:tcW w:w="1321" w:type="dxa"/>
            <w:tcBorders>
              <w:top w:val="nil"/>
              <w:bottom w:val="nil"/>
            </w:tcBorders>
            <w:shd w:val="clear" w:color="auto" w:fill="auto"/>
          </w:tcPr>
          <w:p w14:paraId="7A33E69C" w14:textId="77777777" w:rsidR="00772E87" w:rsidRPr="00941028" w:rsidRDefault="00772E87" w:rsidP="006D2BFB">
            <w:pPr>
              <w:jc w:val="right"/>
              <w:rPr>
                <w:rFonts w:ascii="細明體" w:eastAsia="細明體" w:hAnsi="細明體"/>
                <w:noProof/>
                <w:sz w:val="18"/>
                <w:szCs w:val="18"/>
              </w:rPr>
            </w:pPr>
            <w:r w:rsidRPr="00941028">
              <w:rPr>
                <w:rFonts w:ascii="細明體" w:eastAsia="細明體" w:hAnsi="細明體" w:hint="eastAsia"/>
                <w:sz w:val="18"/>
                <w:szCs w:val="18"/>
              </w:rPr>
              <w:t>21,036,000</w:t>
            </w:r>
          </w:p>
        </w:tc>
        <w:tc>
          <w:tcPr>
            <w:tcW w:w="1440" w:type="dxa"/>
            <w:gridSpan w:val="2"/>
            <w:tcBorders>
              <w:top w:val="nil"/>
              <w:bottom w:val="nil"/>
            </w:tcBorders>
            <w:shd w:val="clear" w:color="auto" w:fill="auto"/>
          </w:tcPr>
          <w:p w14:paraId="3422F146" w14:textId="77777777" w:rsidR="00772E87" w:rsidRPr="00941028" w:rsidRDefault="00772E87" w:rsidP="006D2BFB">
            <w:pPr>
              <w:jc w:val="right"/>
              <w:rPr>
                <w:rFonts w:ascii="細明體" w:eastAsia="細明體" w:hAnsi="細明體"/>
                <w:noProof/>
                <w:sz w:val="18"/>
                <w:szCs w:val="18"/>
              </w:rPr>
            </w:pPr>
            <w:r w:rsidRPr="00941028">
              <w:rPr>
                <w:rFonts w:ascii="細明體" w:eastAsia="細明體" w:hAnsi="細明體" w:hint="eastAsia"/>
                <w:sz w:val="18"/>
                <w:szCs w:val="18"/>
              </w:rPr>
              <w:t>22,304,967</w:t>
            </w:r>
          </w:p>
        </w:tc>
        <w:tc>
          <w:tcPr>
            <w:tcW w:w="1320" w:type="dxa"/>
            <w:tcBorders>
              <w:top w:val="nil"/>
              <w:bottom w:val="nil"/>
            </w:tcBorders>
            <w:shd w:val="clear" w:color="auto" w:fill="auto"/>
          </w:tcPr>
          <w:p w14:paraId="3B8ED4FC" w14:textId="77777777" w:rsidR="00772E87" w:rsidRPr="00941028" w:rsidRDefault="00772E87" w:rsidP="006D2BFB">
            <w:pPr>
              <w:jc w:val="right"/>
              <w:rPr>
                <w:rFonts w:ascii="細明體" w:eastAsia="細明體" w:hAnsi="細明體"/>
                <w:noProof/>
                <w:sz w:val="18"/>
                <w:szCs w:val="18"/>
              </w:rPr>
            </w:pPr>
            <w:r w:rsidRPr="00941028">
              <w:rPr>
                <w:rFonts w:ascii="細明體" w:eastAsia="細明體" w:hAnsi="細明體" w:hint="eastAsia"/>
                <w:sz w:val="18"/>
                <w:szCs w:val="18"/>
              </w:rPr>
              <w:t>－</w:t>
            </w:r>
          </w:p>
        </w:tc>
        <w:tc>
          <w:tcPr>
            <w:tcW w:w="1440" w:type="dxa"/>
            <w:tcBorders>
              <w:top w:val="nil"/>
              <w:bottom w:val="nil"/>
            </w:tcBorders>
            <w:shd w:val="clear" w:color="auto" w:fill="auto"/>
          </w:tcPr>
          <w:p w14:paraId="718D971E" w14:textId="77777777" w:rsidR="00772E87" w:rsidRPr="00941028" w:rsidRDefault="00772E87" w:rsidP="006D2BFB">
            <w:pPr>
              <w:jc w:val="right"/>
              <w:rPr>
                <w:rFonts w:ascii="細明體" w:eastAsia="細明體" w:hAnsi="細明體"/>
                <w:noProof/>
                <w:sz w:val="18"/>
                <w:szCs w:val="18"/>
              </w:rPr>
            </w:pPr>
            <w:r w:rsidRPr="00941028">
              <w:rPr>
                <w:rFonts w:ascii="細明體" w:eastAsia="細明體" w:hAnsi="細明體" w:hint="eastAsia"/>
                <w:sz w:val="18"/>
                <w:szCs w:val="18"/>
              </w:rPr>
              <w:t>22,304,967</w:t>
            </w:r>
          </w:p>
        </w:tc>
        <w:tc>
          <w:tcPr>
            <w:tcW w:w="1436" w:type="dxa"/>
            <w:tcBorders>
              <w:top w:val="nil"/>
              <w:bottom w:val="nil"/>
            </w:tcBorders>
            <w:shd w:val="clear" w:color="auto" w:fill="auto"/>
          </w:tcPr>
          <w:p w14:paraId="5FEB565A" w14:textId="77777777" w:rsidR="00772E87" w:rsidRPr="00941028" w:rsidRDefault="00772E87" w:rsidP="006D2BFB">
            <w:pPr>
              <w:jc w:val="right"/>
              <w:rPr>
                <w:rFonts w:ascii="細明體" w:eastAsia="細明體" w:hAnsi="細明體"/>
                <w:noProof/>
                <w:sz w:val="18"/>
                <w:szCs w:val="18"/>
              </w:rPr>
            </w:pPr>
            <w:r w:rsidRPr="00941028">
              <w:rPr>
                <w:rFonts w:ascii="細明體" w:eastAsia="細明體" w:hAnsi="細明體" w:hint="eastAsia"/>
                <w:noProof/>
                <w:sz w:val="18"/>
                <w:szCs w:val="18"/>
              </w:rPr>
              <w:t>1,268,967</w:t>
            </w:r>
          </w:p>
        </w:tc>
        <w:tc>
          <w:tcPr>
            <w:tcW w:w="850" w:type="dxa"/>
            <w:tcBorders>
              <w:top w:val="nil"/>
              <w:bottom w:val="nil"/>
              <w:right w:val="nil"/>
            </w:tcBorders>
            <w:shd w:val="clear" w:color="auto" w:fill="auto"/>
          </w:tcPr>
          <w:p w14:paraId="625CAFA8" w14:textId="77777777" w:rsidR="00772E87" w:rsidRPr="00941028" w:rsidRDefault="00772E87" w:rsidP="006D2BFB">
            <w:pPr>
              <w:jc w:val="right"/>
              <w:rPr>
                <w:rFonts w:ascii="細明體" w:eastAsia="細明體" w:hAnsi="細明體"/>
                <w:noProof/>
                <w:sz w:val="18"/>
                <w:szCs w:val="18"/>
              </w:rPr>
            </w:pPr>
            <w:r w:rsidRPr="00941028">
              <w:rPr>
                <w:rFonts w:ascii="細明體" w:eastAsia="細明體" w:hAnsi="細明體" w:hint="eastAsia"/>
                <w:sz w:val="18"/>
                <w:szCs w:val="18"/>
              </w:rPr>
              <w:t>6.03</w:t>
            </w:r>
          </w:p>
        </w:tc>
      </w:tr>
      <w:tr w:rsidR="00772E87" w:rsidRPr="008A4DD4" w14:paraId="2BF657AC" w14:textId="77777777" w:rsidTr="00DE3F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427" w:type="dxa"/>
            <w:gridSpan w:val="2"/>
            <w:tcBorders>
              <w:top w:val="nil"/>
              <w:left w:val="nil"/>
              <w:bottom w:val="nil"/>
            </w:tcBorders>
            <w:shd w:val="clear" w:color="auto" w:fill="auto"/>
          </w:tcPr>
          <w:p w14:paraId="58F70DDC" w14:textId="77777777" w:rsidR="00772E87" w:rsidRPr="008A4DD4" w:rsidRDefault="00772E87" w:rsidP="006D2BFB">
            <w:pPr>
              <w:jc w:val="distribute"/>
              <w:rPr>
                <w:rFonts w:ascii="標楷體" w:eastAsia="標楷體" w:hAnsi="標楷體"/>
                <w:b/>
                <w:noProof/>
                <w:sz w:val="20"/>
                <w:szCs w:val="20"/>
              </w:rPr>
            </w:pPr>
            <w:r w:rsidRPr="008A4DD4">
              <w:rPr>
                <w:rFonts w:ascii="標楷體" w:eastAsia="標楷體" w:hAnsi="標楷體" w:hint="eastAsia"/>
                <w:b/>
                <w:noProof/>
                <w:sz w:val="20"/>
                <w:szCs w:val="20"/>
              </w:rPr>
              <w:t>本期賸餘（短絀）</w:t>
            </w:r>
          </w:p>
        </w:tc>
        <w:tc>
          <w:tcPr>
            <w:tcW w:w="1321" w:type="dxa"/>
            <w:tcBorders>
              <w:top w:val="nil"/>
              <w:bottom w:val="nil"/>
            </w:tcBorders>
            <w:shd w:val="clear" w:color="auto" w:fill="auto"/>
          </w:tcPr>
          <w:p w14:paraId="18DB93AE" w14:textId="77777777" w:rsidR="00772E87" w:rsidRPr="00941028" w:rsidRDefault="00772E87" w:rsidP="006D2BFB">
            <w:pPr>
              <w:jc w:val="right"/>
              <w:rPr>
                <w:rFonts w:ascii="細明體" w:eastAsia="細明體" w:hAnsi="細明體"/>
                <w:b/>
                <w:noProof/>
                <w:sz w:val="18"/>
                <w:szCs w:val="18"/>
              </w:rPr>
            </w:pPr>
            <w:r w:rsidRPr="00941028">
              <w:rPr>
                <w:rFonts w:ascii="細明體" w:eastAsia="細明體" w:hAnsi="細明體" w:hint="eastAsia"/>
                <w:b/>
                <w:sz w:val="18"/>
                <w:szCs w:val="18"/>
              </w:rPr>
              <w:t>1,094,000</w:t>
            </w:r>
          </w:p>
        </w:tc>
        <w:tc>
          <w:tcPr>
            <w:tcW w:w="1440" w:type="dxa"/>
            <w:gridSpan w:val="2"/>
            <w:tcBorders>
              <w:top w:val="nil"/>
              <w:bottom w:val="nil"/>
            </w:tcBorders>
            <w:shd w:val="clear" w:color="auto" w:fill="auto"/>
          </w:tcPr>
          <w:p w14:paraId="3ABD3D1F" w14:textId="77777777" w:rsidR="00772E87" w:rsidRPr="00941028" w:rsidRDefault="00772E87" w:rsidP="006D2BFB">
            <w:pPr>
              <w:jc w:val="right"/>
              <w:rPr>
                <w:rFonts w:ascii="細明體" w:eastAsia="細明體" w:hAnsi="細明體"/>
                <w:b/>
                <w:noProof/>
                <w:sz w:val="18"/>
                <w:szCs w:val="18"/>
              </w:rPr>
            </w:pPr>
            <w:r w:rsidRPr="00941028">
              <w:rPr>
                <w:rFonts w:ascii="細明體" w:eastAsia="細明體" w:hAnsi="細明體" w:hint="eastAsia"/>
                <w:b/>
                <w:sz w:val="18"/>
                <w:szCs w:val="18"/>
              </w:rPr>
              <w:t>4,444,290</w:t>
            </w:r>
          </w:p>
        </w:tc>
        <w:tc>
          <w:tcPr>
            <w:tcW w:w="1320" w:type="dxa"/>
            <w:tcBorders>
              <w:top w:val="nil"/>
              <w:bottom w:val="nil"/>
            </w:tcBorders>
            <w:shd w:val="clear" w:color="auto" w:fill="auto"/>
          </w:tcPr>
          <w:p w14:paraId="08DEAFF9" w14:textId="77777777" w:rsidR="00772E87" w:rsidRPr="00941028" w:rsidRDefault="00772E87" w:rsidP="006D2BFB">
            <w:pPr>
              <w:jc w:val="right"/>
              <w:rPr>
                <w:rFonts w:ascii="細明體" w:eastAsia="細明體" w:hAnsi="細明體"/>
                <w:b/>
                <w:noProof/>
                <w:sz w:val="18"/>
                <w:szCs w:val="18"/>
              </w:rPr>
            </w:pPr>
            <w:r w:rsidRPr="00941028">
              <w:rPr>
                <w:rFonts w:ascii="細明體" w:eastAsia="細明體" w:hAnsi="細明體" w:hint="eastAsia"/>
                <w:b/>
                <w:sz w:val="18"/>
                <w:szCs w:val="18"/>
              </w:rPr>
              <w:t>－</w:t>
            </w:r>
          </w:p>
        </w:tc>
        <w:tc>
          <w:tcPr>
            <w:tcW w:w="1440" w:type="dxa"/>
            <w:tcBorders>
              <w:top w:val="nil"/>
              <w:bottom w:val="nil"/>
            </w:tcBorders>
            <w:shd w:val="clear" w:color="auto" w:fill="auto"/>
          </w:tcPr>
          <w:p w14:paraId="62119189" w14:textId="77777777" w:rsidR="00772E87" w:rsidRPr="00941028" w:rsidRDefault="00772E87" w:rsidP="006D2BFB">
            <w:pPr>
              <w:jc w:val="right"/>
              <w:rPr>
                <w:rFonts w:ascii="細明體" w:eastAsia="細明體" w:hAnsi="細明體"/>
                <w:b/>
                <w:noProof/>
                <w:sz w:val="18"/>
                <w:szCs w:val="18"/>
              </w:rPr>
            </w:pPr>
            <w:r w:rsidRPr="00941028">
              <w:rPr>
                <w:rFonts w:ascii="細明體" w:eastAsia="細明體" w:hAnsi="細明體" w:hint="eastAsia"/>
                <w:b/>
                <w:sz w:val="18"/>
                <w:szCs w:val="18"/>
              </w:rPr>
              <w:t>4,444,290</w:t>
            </w:r>
          </w:p>
        </w:tc>
        <w:tc>
          <w:tcPr>
            <w:tcW w:w="1436" w:type="dxa"/>
            <w:tcBorders>
              <w:top w:val="nil"/>
              <w:bottom w:val="nil"/>
            </w:tcBorders>
            <w:shd w:val="clear" w:color="auto" w:fill="auto"/>
          </w:tcPr>
          <w:p w14:paraId="570929CE" w14:textId="77777777" w:rsidR="00772E87" w:rsidRPr="00941028" w:rsidRDefault="00772E87" w:rsidP="006D2BFB">
            <w:pPr>
              <w:jc w:val="right"/>
              <w:rPr>
                <w:rFonts w:ascii="細明體" w:eastAsia="細明體" w:hAnsi="細明體"/>
                <w:b/>
                <w:noProof/>
                <w:sz w:val="18"/>
                <w:szCs w:val="18"/>
              </w:rPr>
            </w:pPr>
            <w:r w:rsidRPr="00941028">
              <w:rPr>
                <w:rFonts w:ascii="細明體" w:eastAsia="細明體" w:hAnsi="細明體" w:hint="eastAsia"/>
                <w:b/>
                <w:noProof/>
                <w:sz w:val="18"/>
                <w:szCs w:val="18"/>
              </w:rPr>
              <w:t>3,350,290</w:t>
            </w:r>
          </w:p>
        </w:tc>
        <w:tc>
          <w:tcPr>
            <w:tcW w:w="850" w:type="dxa"/>
            <w:tcBorders>
              <w:top w:val="nil"/>
              <w:bottom w:val="nil"/>
              <w:right w:val="nil"/>
            </w:tcBorders>
            <w:shd w:val="clear" w:color="auto" w:fill="auto"/>
          </w:tcPr>
          <w:p w14:paraId="1595B967" w14:textId="77777777" w:rsidR="00772E87" w:rsidRPr="00941028" w:rsidRDefault="00772E87" w:rsidP="006D2BFB">
            <w:pPr>
              <w:jc w:val="right"/>
              <w:rPr>
                <w:rFonts w:ascii="細明體" w:eastAsia="細明體" w:hAnsi="細明體"/>
                <w:b/>
                <w:noProof/>
                <w:sz w:val="18"/>
                <w:szCs w:val="18"/>
              </w:rPr>
            </w:pPr>
            <w:r w:rsidRPr="00941028">
              <w:rPr>
                <w:rFonts w:ascii="細明體" w:eastAsia="細明體" w:hAnsi="細明體" w:hint="eastAsia"/>
                <w:b/>
                <w:sz w:val="18"/>
                <w:szCs w:val="18"/>
              </w:rPr>
              <w:t>306.24</w:t>
            </w:r>
          </w:p>
        </w:tc>
      </w:tr>
      <w:tr w:rsidR="00772E87" w:rsidRPr="008A4DD4" w14:paraId="7548806B" w14:textId="77777777" w:rsidTr="00DE3F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427" w:type="dxa"/>
            <w:gridSpan w:val="2"/>
            <w:tcBorders>
              <w:top w:val="nil"/>
              <w:left w:val="nil"/>
              <w:bottom w:val="nil"/>
            </w:tcBorders>
            <w:shd w:val="clear" w:color="auto" w:fill="auto"/>
          </w:tcPr>
          <w:p w14:paraId="248E1E41" w14:textId="77777777" w:rsidR="00772E87" w:rsidRPr="008A4DD4" w:rsidRDefault="00772E87" w:rsidP="006D2BFB">
            <w:pPr>
              <w:jc w:val="distribute"/>
              <w:rPr>
                <w:rFonts w:ascii="標楷體" w:eastAsia="標楷體" w:hAnsi="標楷體"/>
                <w:b/>
                <w:noProof/>
                <w:sz w:val="20"/>
                <w:szCs w:val="20"/>
              </w:rPr>
            </w:pPr>
            <w:r w:rsidRPr="008A4DD4">
              <w:rPr>
                <w:rFonts w:ascii="標楷體" w:eastAsia="標楷體" w:hAnsi="標楷體" w:hint="eastAsia"/>
                <w:b/>
                <w:noProof/>
                <w:sz w:val="20"/>
                <w:szCs w:val="20"/>
              </w:rPr>
              <w:t>期初基金餘額</w:t>
            </w:r>
          </w:p>
        </w:tc>
        <w:tc>
          <w:tcPr>
            <w:tcW w:w="1321" w:type="dxa"/>
            <w:tcBorders>
              <w:top w:val="nil"/>
              <w:bottom w:val="nil"/>
            </w:tcBorders>
            <w:shd w:val="clear" w:color="auto" w:fill="auto"/>
          </w:tcPr>
          <w:p w14:paraId="7B2B6300" w14:textId="77777777" w:rsidR="00772E87" w:rsidRPr="00941028" w:rsidRDefault="00772E87" w:rsidP="006D2BFB">
            <w:pPr>
              <w:jc w:val="right"/>
              <w:rPr>
                <w:rFonts w:ascii="細明體" w:eastAsia="細明體" w:hAnsi="細明體"/>
                <w:b/>
                <w:noProof/>
                <w:sz w:val="18"/>
                <w:szCs w:val="18"/>
              </w:rPr>
            </w:pPr>
            <w:r w:rsidRPr="00941028">
              <w:rPr>
                <w:rFonts w:ascii="細明體" w:eastAsia="細明體" w:hAnsi="細明體" w:hint="eastAsia"/>
                <w:b/>
                <w:sz w:val="18"/>
                <w:szCs w:val="18"/>
              </w:rPr>
              <w:t>339,049,000</w:t>
            </w:r>
          </w:p>
        </w:tc>
        <w:tc>
          <w:tcPr>
            <w:tcW w:w="1440" w:type="dxa"/>
            <w:gridSpan w:val="2"/>
            <w:tcBorders>
              <w:top w:val="nil"/>
              <w:bottom w:val="nil"/>
            </w:tcBorders>
            <w:shd w:val="clear" w:color="auto" w:fill="auto"/>
          </w:tcPr>
          <w:p w14:paraId="4A81EA77" w14:textId="77777777" w:rsidR="00772E87" w:rsidRPr="00941028" w:rsidRDefault="00772E87" w:rsidP="006D2BFB">
            <w:pPr>
              <w:jc w:val="right"/>
              <w:rPr>
                <w:rFonts w:ascii="細明體" w:eastAsia="細明體" w:hAnsi="細明體"/>
                <w:b/>
                <w:noProof/>
                <w:sz w:val="18"/>
                <w:szCs w:val="18"/>
              </w:rPr>
            </w:pPr>
            <w:r w:rsidRPr="00941028">
              <w:rPr>
                <w:rFonts w:ascii="細明體" w:eastAsia="細明體" w:hAnsi="細明體" w:hint="eastAsia"/>
                <w:b/>
                <w:sz w:val="18"/>
                <w:szCs w:val="18"/>
              </w:rPr>
              <w:t>343,863,431</w:t>
            </w:r>
          </w:p>
        </w:tc>
        <w:tc>
          <w:tcPr>
            <w:tcW w:w="1320" w:type="dxa"/>
            <w:tcBorders>
              <w:top w:val="nil"/>
              <w:bottom w:val="nil"/>
            </w:tcBorders>
            <w:shd w:val="clear" w:color="auto" w:fill="auto"/>
          </w:tcPr>
          <w:p w14:paraId="750CAD9F" w14:textId="77777777" w:rsidR="00772E87" w:rsidRPr="00941028" w:rsidRDefault="00772E87" w:rsidP="006D2BFB">
            <w:pPr>
              <w:jc w:val="right"/>
              <w:rPr>
                <w:rFonts w:ascii="細明體" w:eastAsia="細明體" w:hAnsi="細明體"/>
                <w:b/>
                <w:noProof/>
                <w:sz w:val="18"/>
                <w:szCs w:val="18"/>
              </w:rPr>
            </w:pPr>
            <w:r w:rsidRPr="00941028">
              <w:rPr>
                <w:rFonts w:ascii="細明體" w:eastAsia="細明體" w:hAnsi="細明體" w:hint="eastAsia"/>
                <w:b/>
                <w:sz w:val="18"/>
                <w:szCs w:val="18"/>
              </w:rPr>
              <w:t>－</w:t>
            </w:r>
          </w:p>
        </w:tc>
        <w:tc>
          <w:tcPr>
            <w:tcW w:w="1440" w:type="dxa"/>
            <w:tcBorders>
              <w:top w:val="nil"/>
              <w:bottom w:val="nil"/>
            </w:tcBorders>
            <w:shd w:val="clear" w:color="auto" w:fill="auto"/>
          </w:tcPr>
          <w:p w14:paraId="026D972A" w14:textId="77777777" w:rsidR="00772E87" w:rsidRPr="00941028" w:rsidRDefault="00772E87" w:rsidP="006D2BFB">
            <w:pPr>
              <w:jc w:val="right"/>
              <w:rPr>
                <w:rFonts w:ascii="細明體" w:eastAsia="細明體" w:hAnsi="細明體"/>
                <w:b/>
                <w:noProof/>
                <w:sz w:val="18"/>
                <w:szCs w:val="18"/>
              </w:rPr>
            </w:pPr>
            <w:r w:rsidRPr="00941028">
              <w:rPr>
                <w:rFonts w:ascii="細明體" w:eastAsia="細明體" w:hAnsi="細明體" w:hint="eastAsia"/>
                <w:b/>
                <w:sz w:val="18"/>
                <w:szCs w:val="18"/>
              </w:rPr>
              <w:t>343,863,431</w:t>
            </w:r>
          </w:p>
        </w:tc>
        <w:tc>
          <w:tcPr>
            <w:tcW w:w="1436" w:type="dxa"/>
            <w:tcBorders>
              <w:top w:val="nil"/>
              <w:bottom w:val="nil"/>
            </w:tcBorders>
            <w:shd w:val="clear" w:color="auto" w:fill="auto"/>
          </w:tcPr>
          <w:p w14:paraId="414CD709" w14:textId="77777777" w:rsidR="00772E87" w:rsidRPr="00941028" w:rsidRDefault="00772E87" w:rsidP="006D2BFB">
            <w:pPr>
              <w:jc w:val="right"/>
              <w:rPr>
                <w:rFonts w:ascii="細明體" w:eastAsia="細明體" w:hAnsi="細明體"/>
                <w:b/>
                <w:noProof/>
                <w:sz w:val="18"/>
                <w:szCs w:val="18"/>
              </w:rPr>
            </w:pPr>
            <w:r w:rsidRPr="00941028">
              <w:rPr>
                <w:rFonts w:ascii="細明體" w:eastAsia="細明體" w:hAnsi="細明體" w:hint="eastAsia"/>
                <w:b/>
                <w:noProof/>
                <w:sz w:val="18"/>
                <w:szCs w:val="18"/>
              </w:rPr>
              <w:t>4,814,431</w:t>
            </w:r>
          </w:p>
        </w:tc>
        <w:tc>
          <w:tcPr>
            <w:tcW w:w="850" w:type="dxa"/>
            <w:tcBorders>
              <w:top w:val="nil"/>
              <w:bottom w:val="nil"/>
              <w:right w:val="nil"/>
            </w:tcBorders>
            <w:shd w:val="clear" w:color="auto" w:fill="auto"/>
          </w:tcPr>
          <w:p w14:paraId="3BE257A1" w14:textId="77777777" w:rsidR="00772E87" w:rsidRPr="00941028" w:rsidRDefault="00772E87" w:rsidP="006D2BFB">
            <w:pPr>
              <w:jc w:val="right"/>
              <w:rPr>
                <w:rFonts w:ascii="細明體" w:eastAsia="細明體" w:hAnsi="細明體"/>
                <w:b/>
                <w:noProof/>
                <w:sz w:val="18"/>
                <w:szCs w:val="18"/>
              </w:rPr>
            </w:pPr>
            <w:r w:rsidRPr="00941028">
              <w:rPr>
                <w:rFonts w:ascii="細明體" w:eastAsia="細明體" w:hAnsi="細明體" w:hint="eastAsia"/>
                <w:b/>
                <w:sz w:val="18"/>
                <w:szCs w:val="18"/>
              </w:rPr>
              <w:t>1.42</w:t>
            </w:r>
          </w:p>
        </w:tc>
      </w:tr>
      <w:tr w:rsidR="00772E87" w:rsidRPr="008A4DD4" w14:paraId="2966899D" w14:textId="77777777" w:rsidTr="00DE3F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427" w:type="dxa"/>
            <w:gridSpan w:val="2"/>
            <w:tcBorders>
              <w:top w:val="nil"/>
              <w:left w:val="nil"/>
              <w:bottom w:val="single" w:sz="8" w:space="0" w:color="auto"/>
            </w:tcBorders>
          </w:tcPr>
          <w:p w14:paraId="79738D44" w14:textId="77777777" w:rsidR="00772E87" w:rsidRPr="008A4DD4" w:rsidRDefault="00772E87" w:rsidP="006D2BFB">
            <w:pPr>
              <w:jc w:val="distribute"/>
              <w:rPr>
                <w:rFonts w:ascii="標楷體" w:eastAsia="標楷體" w:hAnsi="標楷體"/>
                <w:b/>
                <w:noProof/>
                <w:sz w:val="20"/>
                <w:szCs w:val="20"/>
              </w:rPr>
            </w:pPr>
            <w:r w:rsidRPr="008A4DD4">
              <w:rPr>
                <w:rFonts w:ascii="標楷體" w:eastAsia="標楷體" w:hAnsi="標楷體" w:hint="eastAsia"/>
                <w:b/>
                <w:noProof/>
                <w:sz w:val="20"/>
                <w:szCs w:val="20"/>
              </w:rPr>
              <w:t>期末基金餘額</w:t>
            </w:r>
          </w:p>
        </w:tc>
        <w:tc>
          <w:tcPr>
            <w:tcW w:w="1321" w:type="dxa"/>
            <w:tcBorders>
              <w:top w:val="nil"/>
              <w:bottom w:val="single" w:sz="8" w:space="0" w:color="auto"/>
            </w:tcBorders>
          </w:tcPr>
          <w:p w14:paraId="60FF6868" w14:textId="77777777" w:rsidR="00772E87" w:rsidRPr="00941028" w:rsidRDefault="00772E87" w:rsidP="006D2BFB">
            <w:pPr>
              <w:jc w:val="right"/>
              <w:rPr>
                <w:rFonts w:ascii="細明體" w:eastAsia="細明體" w:hAnsi="細明體"/>
                <w:b/>
                <w:noProof/>
                <w:sz w:val="18"/>
                <w:szCs w:val="18"/>
              </w:rPr>
            </w:pPr>
            <w:r w:rsidRPr="00941028">
              <w:rPr>
                <w:rFonts w:ascii="細明體" w:eastAsia="細明體" w:hAnsi="細明體" w:hint="eastAsia"/>
                <w:b/>
                <w:sz w:val="18"/>
                <w:szCs w:val="18"/>
              </w:rPr>
              <w:t>340,143,000</w:t>
            </w:r>
          </w:p>
        </w:tc>
        <w:tc>
          <w:tcPr>
            <w:tcW w:w="1440" w:type="dxa"/>
            <w:gridSpan w:val="2"/>
            <w:tcBorders>
              <w:top w:val="nil"/>
              <w:bottom w:val="single" w:sz="8" w:space="0" w:color="auto"/>
            </w:tcBorders>
          </w:tcPr>
          <w:p w14:paraId="41553D9D" w14:textId="77777777" w:rsidR="00772E87" w:rsidRPr="00941028" w:rsidRDefault="00772E87" w:rsidP="006D2BFB">
            <w:pPr>
              <w:jc w:val="right"/>
              <w:rPr>
                <w:rFonts w:ascii="細明體" w:eastAsia="細明體" w:hAnsi="細明體"/>
                <w:b/>
                <w:noProof/>
                <w:sz w:val="18"/>
                <w:szCs w:val="18"/>
              </w:rPr>
            </w:pPr>
            <w:r w:rsidRPr="00941028">
              <w:rPr>
                <w:rFonts w:ascii="細明體" w:eastAsia="細明體" w:hAnsi="細明體" w:hint="eastAsia"/>
                <w:b/>
                <w:sz w:val="18"/>
                <w:szCs w:val="18"/>
              </w:rPr>
              <w:t>348,307,721</w:t>
            </w:r>
          </w:p>
        </w:tc>
        <w:tc>
          <w:tcPr>
            <w:tcW w:w="1320" w:type="dxa"/>
            <w:tcBorders>
              <w:top w:val="nil"/>
              <w:bottom w:val="single" w:sz="8" w:space="0" w:color="auto"/>
            </w:tcBorders>
          </w:tcPr>
          <w:p w14:paraId="7E299616" w14:textId="77777777" w:rsidR="00772E87" w:rsidRPr="00941028" w:rsidRDefault="00772E87" w:rsidP="006D2BFB">
            <w:pPr>
              <w:jc w:val="right"/>
              <w:rPr>
                <w:rFonts w:ascii="細明體" w:eastAsia="細明體" w:hAnsi="細明體"/>
                <w:b/>
                <w:noProof/>
                <w:sz w:val="18"/>
                <w:szCs w:val="18"/>
              </w:rPr>
            </w:pPr>
            <w:r w:rsidRPr="00941028">
              <w:rPr>
                <w:rFonts w:ascii="細明體" w:eastAsia="細明體" w:hAnsi="細明體" w:hint="eastAsia"/>
                <w:b/>
                <w:sz w:val="18"/>
                <w:szCs w:val="18"/>
              </w:rPr>
              <w:t>－</w:t>
            </w:r>
          </w:p>
        </w:tc>
        <w:tc>
          <w:tcPr>
            <w:tcW w:w="1440" w:type="dxa"/>
            <w:tcBorders>
              <w:top w:val="nil"/>
              <w:bottom w:val="single" w:sz="8" w:space="0" w:color="auto"/>
            </w:tcBorders>
          </w:tcPr>
          <w:p w14:paraId="1C6FB2F8" w14:textId="77777777" w:rsidR="00772E87" w:rsidRPr="00941028" w:rsidRDefault="00772E87" w:rsidP="006D2BFB">
            <w:pPr>
              <w:jc w:val="right"/>
              <w:rPr>
                <w:rFonts w:ascii="細明體" w:eastAsia="細明體" w:hAnsi="細明體"/>
                <w:b/>
                <w:noProof/>
                <w:sz w:val="18"/>
                <w:szCs w:val="18"/>
              </w:rPr>
            </w:pPr>
            <w:r w:rsidRPr="00941028">
              <w:rPr>
                <w:rFonts w:ascii="細明體" w:eastAsia="細明體" w:hAnsi="細明體" w:hint="eastAsia"/>
                <w:b/>
                <w:sz w:val="18"/>
                <w:szCs w:val="18"/>
              </w:rPr>
              <w:t>348,307,721</w:t>
            </w:r>
          </w:p>
        </w:tc>
        <w:tc>
          <w:tcPr>
            <w:tcW w:w="1436" w:type="dxa"/>
            <w:tcBorders>
              <w:top w:val="nil"/>
              <w:bottom w:val="single" w:sz="8" w:space="0" w:color="auto"/>
            </w:tcBorders>
          </w:tcPr>
          <w:p w14:paraId="04319A01" w14:textId="77777777" w:rsidR="00772E87" w:rsidRPr="00941028" w:rsidRDefault="00772E87" w:rsidP="006D2BFB">
            <w:pPr>
              <w:jc w:val="right"/>
              <w:rPr>
                <w:rFonts w:ascii="細明體" w:eastAsia="細明體" w:hAnsi="細明體"/>
                <w:b/>
                <w:noProof/>
                <w:sz w:val="18"/>
                <w:szCs w:val="18"/>
              </w:rPr>
            </w:pPr>
            <w:r w:rsidRPr="00941028">
              <w:rPr>
                <w:rFonts w:ascii="細明體" w:eastAsia="細明體" w:hAnsi="細明體" w:hint="eastAsia"/>
                <w:b/>
                <w:noProof/>
                <w:sz w:val="18"/>
                <w:szCs w:val="18"/>
              </w:rPr>
              <w:t>8,164,721</w:t>
            </w:r>
          </w:p>
        </w:tc>
        <w:tc>
          <w:tcPr>
            <w:tcW w:w="850" w:type="dxa"/>
            <w:tcBorders>
              <w:top w:val="nil"/>
              <w:bottom w:val="single" w:sz="8" w:space="0" w:color="auto"/>
              <w:right w:val="nil"/>
            </w:tcBorders>
          </w:tcPr>
          <w:p w14:paraId="7DEDDDE5" w14:textId="77777777" w:rsidR="00772E87" w:rsidRPr="00941028" w:rsidRDefault="00772E87" w:rsidP="006D2BFB">
            <w:pPr>
              <w:jc w:val="right"/>
              <w:rPr>
                <w:rFonts w:ascii="細明體" w:eastAsia="細明體" w:hAnsi="細明體"/>
                <w:b/>
                <w:noProof/>
                <w:sz w:val="18"/>
                <w:szCs w:val="18"/>
              </w:rPr>
            </w:pPr>
            <w:r w:rsidRPr="00941028">
              <w:rPr>
                <w:rFonts w:ascii="細明體" w:eastAsia="細明體" w:hAnsi="細明體" w:hint="eastAsia"/>
                <w:b/>
                <w:sz w:val="18"/>
                <w:szCs w:val="18"/>
              </w:rPr>
              <w:t>2.40</w:t>
            </w:r>
          </w:p>
        </w:tc>
      </w:tr>
      <w:tr w:rsidR="00772E87" w:rsidRPr="008A4DD4" w14:paraId="62E6DBB3" w14:textId="77777777" w:rsidTr="0083435C">
        <w:trPr>
          <w:gridBefore w:val="1"/>
          <w:wBefore w:w="28" w:type="dxa"/>
        </w:trPr>
        <w:tc>
          <w:tcPr>
            <w:tcW w:w="10206" w:type="dxa"/>
            <w:gridSpan w:val="8"/>
            <w:tcBorders>
              <w:bottom w:val="single" w:sz="8" w:space="0" w:color="auto"/>
            </w:tcBorders>
          </w:tcPr>
          <w:p w14:paraId="5DBA0368" w14:textId="77777777" w:rsidR="00772E87" w:rsidRPr="008A4DD4" w:rsidRDefault="00772E87" w:rsidP="00BE7784">
            <w:pPr>
              <w:snapToGrid w:val="0"/>
              <w:jc w:val="center"/>
              <w:rPr>
                <w:rFonts w:ascii="標楷體" w:eastAsia="標楷體" w:hAnsi="標楷體"/>
                <w:b/>
                <w:sz w:val="32"/>
                <w:u w:val="single"/>
              </w:rPr>
            </w:pPr>
            <w:proofErr w:type="gramStart"/>
            <w:r w:rsidRPr="008A4DD4">
              <w:rPr>
                <w:rFonts w:ascii="標楷體" w:eastAsia="標楷體" w:hAnsi="標楷體" w:hint="eastAsia"/>
                <w:b/>
                <w:sz w:val="32"/>
                <w:u w:val="single"/>
              </w:rPr>
              <w:lastRenderedPageBreak/>
              <w:t>臺</w:t>
            </w:r>
            <w:proofErr w:type="gramEnd"/>
            <w:r w:rsidRPr="008A4DD4">
              <w:rPr>
                <w:rFonts w:ascii="標楷體" w:eastAsia="標楷體" w:hAnsi="標楷體" w:hint="eastAsia"/>
                <w:b/>
                <w:sz w:val="32"/>
                <w:u w:val="single"/>
              </w:rPr>
              <w:t>南市勞動安全基金餘</w:t>
            </w:r>
            <w:proofErr w:type="gramStart"/>
            <w:r w:rsidRPr="008A4DD4">
              <w:rPr>
                <w:rFonts w:ascii="標楷體" w:eastAsia="標楷體" w:hAnsi="標楷體" w:hint="eastAsia"/>
                <w:b/>
                <w:sz w:val="32"/>
                <w:u w:val="single"/>
              </w:rPr>
              <w:t>絀</w:t>
            </w:r>
            <w:proofErr w:type="gramEnd"/>
            <w:r w:rsidRPr="008A4DD4">
              <w:rPr>
                <w:rFonts w:ascii="標楷體" w:eastAsia="標楷體" w:hAnsi="標楷體" w:hint="eastAsia"/>
                <w:b/>
                <w:sz w:val="32"/>
                <w:u w:val="single"/>
              </w:rPr>
              <w:t>審定後現金流量表</w:t>
            </w:r>
          </w:p>
          <w:p w14:paraId="44218F89" w14:textId="77777777" w:rsidR="00772E87" w:rsidRPr="008A4DD4" w:rsidRDefault="00772E87" w:rsidP="00BE7784">
            <w:pPr>
              <w:tabs>
                <w:tab w:val="left" w:pos="4440"/>
                <w:tab w:val="left" w:pos="8520"/>
              </w:tabs>
              <w:snapToGrid w:val="0"/>
              <w:jc w:val="center"/>
              <w:rPr>
                <w:rFonts w:ascii="標楷體" w:eastAsia="標楷體" w:hAnsi="標楷體"/>
                <w:sz w:val="28"/>
                <w:szCs w:val="28"/>
              </w:rPr>
            </w:pPr>
            <w:r w:rsidRPr="008A4DD4">
              <w:rPr>
                <w:rFonts w:ascii="標楷體" w:eastAsia="標楷體" w:hAnsi="標楷體" w:hint="eastAsia"/>
                <w:sz w:val="28"/>
                <w:szCs w:val="28"/>
              </w:rPr>
              <w:t>中華民國</w:t>
            </w:r>
            <w:proofErr w:type="gramStart"/>
            <w:r w:rsidRPr="008A4DD4">
              <w:rPr>
                <w:rFonts w:ascii="標楷體" w:eastAsia="標楷體" w:hAnsi="標楷體" w:hint="eastAsia"/>
                <w:sz w:val="28"/>
                <w:szCs w:val="28"/>
              </w:rPr>
              <w:t>11</w:t>
            </w:r>
            <w:r>
              <w:rPr>
                <w:rFonts w:ascii="標楷體" w:eastAsia="標楷體" w:hAnsi="標楷體" w:hint="eastAsia"/>
                <w:sz w:val="28"/>
                <w:szCs w:val="28"/>
              </w:rPr>
              <w:t>3</w:t>
            </w:r>
            <w:proofErr w:type="gramEnd"/>
            <w:r w:rsidRPr="008A4DD4">
              <w:rPr>
                <w:rFonts w:ascii="標楷體" w:eastAsia="標楷體" w:hAnsi="標楷體" w:hint="eastAsia"/>
                <w:sz w:val="28"/>
                <w:szCs w:val="28"/>
              </w:rPr>
              <w:t>年度</w:t>
            </w:r>
          </w:p>
          <w:p w14:paraId="568C640B" w14:textId="77777777" w:rsidR="00772E87" w:rsidRPr="008A4DD4" w:rsidRDefault="00772E87" w:rsidP="00751D07">
            <w:pPr>
              <w:tabs>
                <w:tab w:val="left" w:pos="4440"/>
                <w:tab w:val="left" w:pos="8520"/>
              </w:tabs>
              <w:snapToGrid w:val="0"/>
              <w:spacing w:line="240" w:lineRule="exact"/>
              <w:jc w:val="right"/>
              <w:rPr>
                <w:rFonts w:ascii="標楷體" w:eastAsia="標楷體" w:hAnsi="標楷體"/>
                <w:b/>
                <w:sz w:val="20"/>
                <w:szCs w:val="20"/>
                <w:u w:val="single"/>
              </w:rPr>
            </w:pPr>
            <w:r w:rsidRPr="008A4DD4">
              <w:rPr>
                <w:rFonts w:ascii="標楷體" w:eastAsia="標楷體" w:hAnsi="標楷體" w:hint="eastAsia"/>
                <w:sz w:val="20"/>
                <w:szCs w:val="20"/>
              </w:rPr>
              <w:t>單位：新臺幣元</w:t>
            </w:r>
          </w:p>
        </w:tc>
      </w:tr>
      <w:tr w:rsidR="00772E87" w:rsidRPr="008A4DD4" w14:paraId="15DD7413" w14:textId="77777777" w:rsidTr="008343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624"/>
        </w:trPr>
        <w:tc>
          <w:tcPr>
            <w:tcW w:w="5103" w:type="dxa"/>
            <w:gridSpan w:val="3"/>
            <w:tcBorders>
              <w:top w:val="single" w:sz="8" w:space="0" w:color="auto"/>
              <w:left w:val="nil"/>
              <w:bottom w:val="nil"/>
            </w:tcBorders>
            <w:vAlign w:val="center"/>
          </w:tcPr>
          <w:p w14:paraId="4D875CD6" w14:textId="77777777" w:rsidR="00772E87" w:rsidRPr="008A4DD4" w:rsidRDefault="00772E87" w:rsidP="005E23CF">
            <w:pPr>
              <w:jc w:val="distribute"/>
              <w:rPr>
                <w:rFonts w:eastAsia="標楷體"/>
                <w:sz w:val="20"/>
              </w:rPr>
            </w:pPr>
            <w:r w:rsidRPr="008A4DD4">
              <w:rPr>
                <w:rFonts w:eastAsia="標楷體" w:hint="eastAsia"/>
                <w:sz w:val="20"/>
              </w:rPr>
              <w:t>項目</w:t>
            </w:r>
          </w:p>
        </w:tc>
        <w:tc>
          <w:tcPr>
            <w:tcW w:w="5103" w:type="dxa"/>
            <w:gridSpan w:val="5"/>
            <w:tcBorders>
              <w:top w:val="single" w:sz="8" w:space="0" w:color="auto"/>
              <w:right w:val="nil"/>
            </w:tcBorders>
            <w:vAlign w:val="center"/>
          </w:tcPr>
          <w:p w14:paraId="5D014C6A" w14:textId="77777777" w:rsidR="00772E87" w:rsidRPr="008A4DD4" w:rsidRDefault="00772E87" w:rsidP="005E23CF">
            <w:pPr>
              <w:jc w:val="distribute"/>
              <w:rPr>
                <w:rFonts w:ascii="標楷體" w:eastAsia="標楷體" w:hAnsi="標楷體"/>
                <w:sz w:val="20"/>
              </w:rPr>
            </w:pPr>
            <w:r w:rsidRPr="008A4DD4">
              <w:rPr>
                <w:rFonts w:eastAsia="標楷體" w:hint="eastAsia"/>
                <w:sz w:val="20"/>
              </w:rPr>
              <w:t>決算數</w:t>
            </w:r>
          </w:p>
        </w:tc>
      </w:tr>
      <w:tr w:rsidR="00772E87" w:rsidRPr="008A4DD4" w14:paraId="722C686F" w14:textId="77777777" w:rsidTr="00AD21C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54"/>
        </w:trPr>
        <w:tc>
          <w:tcPr>
            <w:tcW w:w="5103" w:type="dxa"/>
            <w:gridSpan w:val="3"/>
            <w:tcBorders>
              <w:top w:val="single" w:sz="8" w:space="0" w:color="auto"/>
              <w:left w:val="nil"/>
              <w:bottom w:val="nil"/>
            </w:tcBorders>
            <w:shd w:val="clear" w:color="auto" w:fill="auto"/>
          </w:tcPr>
          <w:p w14:paraId="6BBAB027" w14:textId="77777777" w:rsidR="00772E87" w:rsidRPr="008A4DD4" w:rsidRDefault="00772E87" w:rsidP="00E808D2">
            <w:pPr>
              <w:jc w:val="distribute"/>
              <w:rPr>
                <w:rFonts w:ascii="標楷體" w:eastAsia="標楷體" w:hAnsi="標楷體"/>
                <w:b/>
                <w:sz w:val="20"/>
                <w:szCs w:val="20"/>
              </w:rPr>
            </w:pPr>
            <w:r w:rsidRPr="008A4DD4">
              <w:rPr>
                <w:rFonts w:ascii="標楷體" w:eastAsia="標楷體" w:hAnsi="標楷體" w:hint="eastAsia"/>
                <w:b/>
                <w:noProof/>
                <w:sz w:val="20"/>
                <w:szCs w:val="20"/>
              </w:rPr>
              <w:t>業務活動之現金流量</w:t>
            </w:r>
          </w:p>
        </w:tc>
        <w:tc>
          <w:tcPr>
            <w:tcW w:w="5103" w:type="dxa"/>
            <w:gridSpan w:val="5"/>
            <w:tcBorders>
              <w:top w:val="single" w:sz="8" w:space="0" w:color="auto"/>
              <w:bottom w:val="nil"/>
              <w:right w:val="nil"/>
            </w:tcBorders>
            <w:shd w:val="clear" w:color="auto" w:fill="auto"/>
          </w:tcPr>
          <w:p w14:paraId="7404AB4C" w14:textId="77777777" w:rsidR="00772E87" w:rsidRPr="008A4DD4" w:rsidRDefault="00772E87" w:rsidP="00E808D2">
            <w:pPr>
              <w:autoSpaceDE w:val="0"/>
              <w:autoSpaceDN w:val="0"/>
              <w:adjustRightInd w:val="0"/>
              <w:jc w:val="right"/>
              <w:rPr>
                <w:rFonts w:ascii="細明體" w:eastAsia="細明體" w:hAnsi="細明體"/>
                <w:noProof/>
                <w:sz w:val="18"/>
                <w:szCs w:val="18"/>
              </w:rPr>
            </w:pPr>
          </w:p>
        </w:tc>
      </w:tr>
      <w:tr w:rsidR="00772E87" w:rsidRPr="008A4DD4" w14:paraId="4E094C0D" w14:textId="77777777" w:rsidTr="00AD21C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54"/>
        </w:trPr>
        <w:tc>
          <w:tcPr>
            <w:tcW w:w="5103" w:type="dxa"/>
            <w:gridSpan w:val="3"/>
            <w:tcBorders>
              <w:top w:val="nil"/>
              <w:left w:val="nil"/>
              <w:bottom w:val="nil"/>
            </w:tcBorders>
            <w:shd w:val="clear" w:color="auto" w:fill="auto"/>
          </w:tcPr>
          <w:p w14:paraId="2CAF64D5" w14:textId="77777777" w:rsidR="00772E87" w:rsidRPr="008A4DD4" w:rsidRDefault="00772E87" w:rsidP="006D2BFB">
            <w:pPr>
              <w:ind w:leftChars="100" w:left="240"/>
              <w:jc w:val="distribute"/>
              <w:rPr>
                <w:rFonts w:ascii="標楷體" w:eastAsia="標楷體" w:hAnsi="標楷體"/>
                <w:sz w:val="20"/>
                <w:szCs w:val="20"/>
              </w:rPr>
            </w:pPr>
            <w:r w:rsidRPr="008A4DD4">
              <w:rPr>
                <w:rFonts w:ascii="標楷體" w:eastAsia="標楷體" w:hAnsi="標楷體" w:hint="eastAsia"/>
                <w:noProof/>
                <w:sz w:val="20"/>
                <w:szCs w:val="20"/>
              </w:rPr>
              <w:t>本期賸餘（短絀）</w:t>
            </w:r>
          </w:p>
        </w:tc>
        <w:tc>
          <w:tcPr>
            <w:tcW w:w="5103" w:type="dxa"/>
            <w:gridSpan w:val="5"/>
            <w:tcBorders>
              <w:top w:val="nil"/>
              <w:bottom w:val="nil"/>
              <w:right w:val="nil"/>
            </w:tcBorders>
            <w:shd w:val="clear" w:color="auto" w:fill="auto"/>
          </w:tcPr>
          <w:p w14:paraId="5FBC189E" w14:textId="77777777" w:rsidR="00772E87" w:rsidRPr="006D2BFB" w:rsidRDefault="00772E87" w:rsidP="006D2BFB">
            <w:pPr>
              <w:jc w:val="right"/>
              <w:rPr>
                <w:rFonts w:ascii="細明體" w:eastAsia="細明體" w:hAnsi="細明體"/>
                <w:noProof/>
                <w:sz w:val="18"/>
                <w:szCs w:val="18"/>
              </w:rPr>
            </w:pPr>
            <w:r w:rsidRPr="006D2BFB">
              <w:rPr>
                <w:rFonts w:ascii="細明體" w:eastAsia="細明體" w:hAnsi="細明體"/>
                <w:noProof/>
                <w:sz w:val="18"/>
                <w:szCs w:val="18"/>
              </w:rPr>
              <w:t>4,444,290</w:t>
            </w:r>
          </w:p>
        </w:tc>
      </w:tr>
      <w:tr w:rsidR="00772E87" w:rsidRPr="008A4DD4" w14:paraId="4503B277" w14:textId="77777777" w:rsidTr="00AD21C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54"/>
        </w:trPr>
        <w:tc>
          <w:tcPr>
            <w:tcW w:w="5103" w:type="dxa"/>
            <w:gridSpan w:val="3"/>
            <w:tcBorders>
              <w:top w:val="nil"/>
              <w:left w:val="nil"/>
              <w:bottom w:val="nil"/>
            </w:tcBorders>
            <w:shd w:val="clear" w:color="auto" w:fill="auto"/>
          </w:tcPr>
          <w:p w14:paraId="55B762B7" w14:textId="77777777" w:rsidR="00772E87" w:rsidRPr="008A4DD4" w:rsidRDefault="00772E87" w:rsidP="006D2BFB">
            <w:pPr>
              <w:ind w:leftChars="100" w:left="240"/>
              <w:jc w:val="distribute"/>
              <w:rPr>
                <w:rFonts w:ascii="標楷體" w:eastAsia="標楷體" w:hAnsi="標楷體"/>
                <w:sz w:val="20"/>
                <w:szCs w:val="20"/>
              </w:rPr>
            </w:pPr>
            <w:r w:rsidRPr="008A4DD4">
              <w:rPr>
                <w:rFonts w:ascii="標楷體" w:eastAsia="標楷體" w:hAnsi="標楷體" w:hint="eastAsia"/>
                <w:noProof/>
                <w:sz w:val="20"/>
                <w:szCs w:val="20"/>
              </w:rPr>
              <w:t>調整非現金項目</w:t>
            </w:r>
          </w:p>
        </w:tc>
        <w:tc>
          <w:tcPr>
            <w:tcW w:w="5103" w:type="dxa"/>
            <w:gridSpan w:val="5"/>
            <w:tcBorders>
              <w:top w:val="nil"/>
              <w:bottom w:val="nil"/>
              <w:right w:val="nil"/>
            </w:tcBorders>
            <w:shd w:val="clear" w:color="auto" w:fill="auto"/>
          </w:tcPr>
          <w:p w14:paraId="7752F812" w14:textId="77777777" w:rsidR="00772E87" w:rsidRPr="006D2BFB" w:rsidRDefault="00772E87" w:rsidP="006D2BFB">
            <w:pPr>
              <w:jc w:val="right"/>
              <w:rPr>
                <w:rFonts w:ascii="細明體" w:eastAsia="細明體" w:hAnsi="細明體"/>
                <w:noProof/>
                <w:sz w:val="18"/>
                <w:szCs w:val="18"/>
              </w:rPr>
            </w:pPr>
            <w:r w:rsidRPr="006D2BFB">
              <w:rPr>
                <w:rFonts w:ascii="細明體" w:eastAsia="細明體" w:hAnsi="細明體"/>
                <w:noProof/>
                <w:sz w:val="18"/>
                <w:szCs w:val="18"/>
              </w:rPr>
              <w:t>- 99,454</w:t>
            </w:r>
          </w:p>
        </w:tc>
      </w:tr>
      <w:tr w:rsidR="00772E87" w:rsidRPr="008A4DD4" w14:paraId="69EF8981" w14:textId="77777777" w:rsidTr="00AD21C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54"/>
        </w:trPr>
        <w:tc>
          <w:tcPr>
            <w:tcW w:w="5103" w:type="dxa"/>
            <w:gridSpan w:val="3"/>
            <w:tcBorders>
              <w:top w:val="nil"/>
              <w:left w:val="nil"/>
              <w:bottom w:val="nil"/>
            </w:tcBorders>
            <w:shd w:val="clear" w:color="auto" w:fill="auto"/>
          </w:tcPr>
          <w:p w14:paraId="39E256AC" w14:textId="77777777" w:rsidR="00772E87" w:rsidRPr="008A4DD4" w:rsidRDefault="00772E87" w:rsidP="006D2BFB">
            <w:pPr>
              <w:ind w:leftChars="100" w:left="240"/>
              <w:jc w:val="distribute"/>
              <w:rPr>
                <w:rFonts w:ascii="標楷體" w:eastAsia="標楷體" w:hAnsi="標楷體"/>
                <w:b/>
                <w:sz w:val="20"/>
                <w:szCs w:val="20"/>
              </w:rPr>
            </w:pPr>
            <w:r w:rsidRPr="008A4DD4">
              <w:rPr>
                <w:rFonts w:ascii="標楷體" w:eastAsia="標楷體" w:hAnsi="標楷體" w:hint="eastAsia"/>
                <w:b/>
                <w:noProof/>
                <w:sz w:val="20"/>
                <w:szCs w:val="20"/>
              </w:rPr>
              <w:t>業務活動之淨現金流入（流出）</w:t>
            </w:r>
          </w:p>
        </w:tc>
        <w:tc>
          <w:tcPr>
            <w:tcW w:w="5103" w:type="dxa"/>
            <w:gridSpan w:val="5"/>
            <w:tcBorders>
              <w:top w:val="nil"/>
              <w:bottom w:val="nil"/>
              <w:right w:val="nil"/>
            </w:tcBorders>
            <w:shd w:val="clear" w:color="auto" w:fill="auto"/>
          </w:tcPr>
          <w:p w14:paraId="3B23DD5A" w14:textId="77777777" w:rsidR="00772E87" w:rsidRPr="006D2BFB" w:rsidRDefault="00772E87" w:rsidP="006D2BFB">
            <w:pPr>
              <w:jc w:val="right"/>
              <w:rPr>
                <w:rFonts w:ascii="細明體" w:eastAsia="細明體" w:hAnsi="細明體"/>
                <w:b/>
                <w:noProof/>
                <w:sz w:val="18"/>
                <w:szCs w:val="18"/>
              </w:rPr>
            </w:pPr>
            <w:r w:rsidRPr="006D2BFB">
              <w:rPr>
                <w:rFonts w:ascii="細明體" w:eastAsia="細明體" w:hAnsi="細明體"/>
                <w:b/>
                <w:noProof/>
                <w:sz w:val="18"/>
                <w:szCs w:val="18"/>
              </w:rPr>
              <w:t>4,344,836</w:t>
            </w:r>
          </w:p>
        </w:tc>
      </w:tr>
      <w:tr w:rsidR="00772E87" w:rsidRPr="008A4DD4" w14:paraId="3CC545AA" w14:textId="77777777" w:rsidTr="00AD21C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54"/>
        </w:trPr>
        <w:tc>
          <w:tcPr>
            <w:tcW w:w="5103" w:type="dxa"/>
            <w:gridSpan w:val="3"/>
            <w:tcBorders>
              <w:top w:val="nil"/>
              <w:left w:val="nil"/>
              <w:bottom w:val="nil"/>
            </w:tcBorders>
            <w:shd w:val="clear" w:color="auto" w:fill="auto"/>
          </w:tcPr>
          <w:p w14:paraId="257B0277" w14:textId="77777777" w:rsidR="00772E87" w:rsidRPr="008A4DD4" w:rsidRDefault="00772E87" w:rsidP="006D2BFB">
            <w:pPr>
              <w:jc w:val="distribute"/>
              <w:rPr>
                <w:rFonts w:ascii="標楷體" w:eastAsia="標楷體" w:hAnsi="標楷體"/>
                <w:b/>
                <w:noProof/>
                <w:sz w:val="20"/>
                <w:szCs w:val="20"/>
              </w:rPr>
            </w:pPr>
            <w:r w:rsidRPr="008A4DD4">
              <w:rPr>
                <w:rFonts w:ascii="標楷體" w:eastAsia="標楷體" w:hAnsi="標楷體" w:hint="eastAsia"/>
                <w:b/>
                <w:noProof/>
                <w:sz w:val="20"/>
                <w:szCs w:val="20"/>
              </w:rPr>
              <w:t>現金及約當現金之淨增（淨減）</w:t>
            </w:r>
          </w:p>
        </w:tc>
        <w:tc>
          <w:tcPr>
            <w:tcW w:w="5103" w:type="dxa"/>
            <w:gridSpan w:val="5"/>
            <w:tcBorders>
              <w:top w:val="nil"/>
              <w:bottom w:val="nil"/>
              <w:right w:val="nil"/>
            </w:tcBorders>
            <w:shd w:val="clear" w:color="auto" w:fill="auto"/>
          </w:tcPr>
          <w:p w14:paraId="7B1A5895" w14:textId="77777777" w:rsidR="00772E87" w:rsidRPr="006D2BFB" w:rsidRDefault="00772E87" w:rsidP="006D2BFB">
            <w:pPr>
              <w:jc w:val="right"/>
              <w:rPr>
                <w:rFonts w:ascii="細明體" w:eastAsia="細明體" w:hAnsi="細明體"/>
                <w:b/>
                <w:noProof/>
                <w:sz w:val="18"/>
                <w:szCs w:val="18"/>
              </w:rPr>
            </w:pPr>
            <w:r w:rsidRPr="006D2BFB">
              <w:rPr>
                <w:rFonts w:ascii="細明體" w:eastAsia="細明體" w:hAnsi="細明體"/>
                <w:b/>
                <w:noProof/>
                <w:sz w:val="18"/>
                <w:szCs w:val="18"/>
              </w:rPr>
              <w:t>4,344,836</w:t>
            </w:r>
          </w:p>
        </w:tc>
      </w:tr>
      <w:tr w:rsidR="00772E87" w:rsidRPr="008A4DD4" w14:paraId="46BE1325" w14:textId="77777777" w:rsidTr="00AD21C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54"/>
        </w:trPr>
        <w:tc>
          <w:tcPr>
            <w:tcW w:w="5103" w:type="dxa"/>
            <w:gridSpan w:val="3"/>
            <w:tcBorders>
              <w:top w:val="nil"/>
              <w:left w:val="nil"/>
              <w:bottom w:val="nil"/>
            </w:tcBorders>
            <w:shd w:val="clear" w:color="auto" w:fill="auto"/>
          </w:tcPr>
          <w:p w14:paraId="770E5635" w14:textId="77777777" w:rsidR="00772E87" w:rsidRPr="008A4DD4" w:rsidRDefault="00772E87" w:rsidP="006D2BFB">
            <w:pPr>
              <w:jc w:val="distribute"/>
              <w:rPr>
                <w:rFonts w:ascii="標楷體" w:eastAsia="標楷體" w:hAnsi="標楷體"/>
                <w:b/>
                <w:noProof/>
                <w:sz w:val="20"/>
                <w:szCs w:val="20"/>
              </w:rPr>
            </w:pPr>
            <w:r w:rsidRPr="008A4DD4">
              <w:rPr>
                <w:rFonts w:ascii="標楷體" w:eastAsia="標楷體" w:hAnsi="標楷體" w:hint="eastAsia"/>
                <w:b/>
                <w:noProof/>
                <w:sz w:val="20"/>
                <w:szCs w:val="20"/>
              </w:rPr>
              <w:t>期初現金及約當現金</w:t>
            </w:r>
          </w:p>
        </w:tc>
        <w:tc>
          <w:tcPr>
            <w:tcW w:w="5103" w:type="dxa"/>
            <w:gridSpan w:val="5"/>
            <w:tcBorders>
              <w:top w:val="nil"/>
              <w:bottom w:val="nil"/>
              <w:right w:val="nil"/>
            </w:tcBorders>
            <w:shd w:val="clear" w:color="auto" w:fill="auto"/>
          </w:tcPr>
          <w:p w14:paraId="7C0E2C15" w14:textId="77777777" w:rsidR="00772E87" w:rsidRPr="006D2BFB" w:rsidRDefault="00772E87" w:rsidP="006D2BFB">
            <w:pPr>
              <w:jc w:val="right"/>
              <w:rPr>
                <w:rFonts w:ascii="細明體" w:eastAsia="細明體" w:hAnsi="細明體"/>
                <w:b/>
                <w:noProof/>
                <w:sz w:val="18"/>
                <w:szCs w:val="18"/>
              </w:rPr>
            </w:pPr>
            <w:r w:rsidRPr="006D2BFB">
              <w:rPr>
                <w:rFonts w:ascii="細明體" w:eastAsia="細明體" w:hAnsi="細明體"/>
                <w:b/>
                <w:noProof/>
                <w:sz w:val="18"/>
                <w:szCs w:val="18"/>
              </w:rPr>
              <w:t>341,059,934</w:t>
            </w:r>
          </w:p>
        </w:tc>
      </w:tr>
      <w:tr w:rsidR="00772E87" w:rsidRPr="008A4DD4" w14:paraId="08BA4EEA" w14:textId="77777777" w:rsidTr="00AD21C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54"/>
        </w:trPr>
        <w:tc>
          <w:tcPr>
            <w:tcW w:w="5103" w:type="dxa"/>
            <w:gridSpan w:val="3"/>
            <w:tcBorders>
              <w:top w:val="nil"/>
              <w:left w:val="nil"/>
              <w:bottom w:val="single" w:sz="8" w:space="0" w:color="auto"/>
            </w:tcBorders>
          </w:tcPr>
          <w:p w14:paraId="04F1537A" w14:textId="77777777" w:rsidR="00772E87" w:rsidRPr="008A4DD4" w:rsidRDefault="00772E87" w:rsidP="006D2BFB">
            <w:pPr>
              <w:jc w:val="distribute"/>
              <w:rPr>
                <w:rFonts w:ascii="標楷體" w:eastAsia="標楷體" w:hAnsi="標楷體"/>
                <w:b/>
                <w:noProof/>
                <w:sz w:val="20"/>
                <w:szCs w:val="20"/>
              </w:rPr>
            </w:pPr>
            <w:r w:rsidRPr="008A4DD4">
              <w:rPr>
                <w:rFonts w:ascii="標楷體" w:eastAsia="標楷體" w:hAnsi="標楷體" w:hint="eastAsia"/>
                <w:b/>
                <w:noProof/>
                <w:sz w:val="20"/>
                <w:szCs w:val="20"/>
              </w:rPr>
              <w:t>期末現金及約當現金</w:t>
            </w:r>
          </w:p>
        </w:tc>
        <w:tc>
          <w:tcPr>
            <w:tcW w:w="5103" w:type="dxa"/>
            <w:gridSpan w:val="5"/>
            <w:tcBorders>
              <w:top w:val="nil"/>
              <w:bottom w:val="single" w:sz="8" w:space="0" w:color="auto"/>
              <w:right w:val="nil"/>
            </w:tcBorders>
          </w:tcPr>
          <w:p w14:paraId="391C2B6A" w14:textId="77777777" w:rsidR="00772E87" w:rsidRPr="006D2BFB" w:rsidRDefault="00772E87" w:rsidP="006D2BFB">
            <w:pPr>
              <w:jc w:val="right"/>
              <w:rPr>
                <w:rFonts w:ascii="細明體" w:eastAsia="細明體" w:hAnsi="細明體"/>
                <w:b/>
                <w:noProof/>
                <w:sz w:val="18"/>
                <w:szCs w:val="18"/>
              </w:rPr>
            </w:pPr>
            <w:r w:rsidRPr="006D2BFB">
              <w:rPr>
                <w:rFonts w:ascii="細明體" w:eastAsia="細明體" w:hAnsi="細明體"/>
                <w:b/>
                <w:noProof/>
                <w:sz w:val="18"/>
                <w:szCs w:val="18"/>
              </w:rPr>
              <w:t>345,404,770</w:t>
            </w:r>
          </w:p>
        </w:tc>
      </w:tr>
    </w:tbl>
    <w:p w14:paraId="6E720C78" w14:textId="77777777" w:rsidR="00772E87" w:rsidRPr="003C0893" w:rsidRDefault="00772E87" w:rsidP="00BE7784">
      <w:pPr>
        <w:tabs>
          <w:tab w:val="left" w:pos="408"/>
        </w:tabs>
        <w:adjustRightInd w:val="0"/>
        <w:snapToGrid w:val="0"/>
        <w:spacing w:line="240" w:lineRule="exact"/>
        <w:rPr>
          <w:rFonts w:ascii="標楷體" w:eastAsia="標楷體" w:hAnsi="標楷體"/>
          <w:sz w:val="18"/>
          <w:szCs w:val="18"/>
        </w:rPr>
      </w:pPr>
      <w:proofErr w:type="gramStart"/>
      <w:r w:rsidRPr="003C0893">
        <w:rPr>
          <w:rFonts w:ascii="標楷體" w:eastAsia="標楷體" w:hAnsi="標楷體" w:hint="eastAsia"/>
          <w:sz w:val="18"/>
          <w:szCs w:val="18"/>
        </w:rPr>
        <w:t>註</w:t>
      </w:r>
      <w:proofErr w:type="gramEnd"/>
      <w:r w:rsidRPr="003C0893">
        <w:rPr>
          <w:rFonts w:ascii="標楷體" w:eastAsia="標楷體" w:hAnsi="標楷體" w:hint="eastAsia"/>
          <w:sz w:val="18"/>
          <w:szCs w:val="18"/>
        </w:rPr>
        <w:t>：1.本表係</w:t>
      </w:r>
      <w:proofErr w:type="gramStart"/>
      <w:r w:rsidRPr="003C0893">
        <w:rPr>
          <w:rFonts w:ascii="標楷體" w:eastAsia="標楷體" w:hAnsi="標楷體" w:hint="eastAsia"/>
          <w:sz w:val="18"/>
          <w:szCs w:val="18"/>
        </w:rPr>
        <w:t>採</w:t>
      </w:r>
      <w:proofErr w:type="gramEnd"/>
      <w:r w:rsidRPr="003C0893">
        <w:rPr>
          <w:rFonts w:ascii="標楷體" w:eastAsia="標楷體" w:hAnsi="標楷體" w:hint="eastAsia"/>
          <w:sz w:val="18"/>
          <w:szCs w:val="18"/>
        </w:rPr>
        <w:t>現金及約當現金基礎，包括現金及自投資日起3個月內到期或清償之債權證券。</w:t>
      </w:r>
    </w:p>
    <w:p w14:paraId="285550E8" w14:textId="77777777" w:rsidR="00772E87" w:rsidRDefault="00772E87" w:rsidP="00BE7784">
      <w:pPr>
        <w:tabs>
          <w:tab w:val="left" w:pos="364"/>
        </w:tabs>
        <w:adjustRightInd w:val="0"/>
        <w:snapToGrid w:val="0"/>
        <w:spacing w:line="240" w:lineRule="exact"/>
        <w:ind w:left="391" w:hangingChars="217" w:hanging="391"/>
        <w:rPr>
          <w:rFonts w:ascii="標楷體" w:eastAsia="標楷體" w:hAnsi="標楷體"/>
          <w:sz w:val="18"/>
          <w:szCs w:val="18"/>
        </w:rPr>
      </w:pPr>
      <w:r w:rsidRPr="003C0893">
        <w:rPr>
          <w:rFonts w:ascii="標楷體" w:eastAsia="標楷體" w:hAnsi="標楷體" w:hint="eastAsia"/>
          <w:sz w:val="18"/>
          <w:szCs w:val="18"/>
        </w:rPr>
        <w:tab/>
        <w:t>2.本表「調整非現金項目」欄所列，包括</w:t>
      </w:r>
      <w:proofErr w:type="gramStart"/>
      <w:r w:rsidRPr="003C0893">
        <w:rPr>
          <w:rFonts w:ascii="標楷體" w:eastAsia="標楷體" w:hAnsi="標楷體" w:hint="eastAsia"/>
          <w:sz w:val="18"/>
          <w:szCs w:val="18"/>
        </w:rPr>
        <w:t>流動資產淨減</w:t>
      </w:r>
      <w:proofErr w:type="gramEnd"/>
      <w:r w:rsidRPr="003C0893">
        <w:rPr>
          <w:rFonts w:ascii="標楷體" w:eastAsia="標楷體" w:hAnsi="標楷體" w:hint="eastAsia"/>
          <w:sz w:val="18"/>
          <w:szCs w:val="18"/>
        </w:rPr>
        <w:t>（淨增）及流動負債淨增（淨減）。</w:t>
      </w:r>
    </w:p>
    <w:tbl>
      <w:tblPr>
        <w:tblW w:w="10206"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603"/>
        <w:gridCol w:w="708"/>
      </w:tblGrid>
      <w:tr w:rsidR="00772E87" w:rsidRPr="00C77D21" w14:paraId="0558BA3F" w14:textId="77777777" w:rsidTr="00BE696B">
        <w:trPr>
          <w:tblHeader/>
        </w:trPr>
        <w:tc>
          <w:tcPr>
            <w:tcW w:w="10206" w:type="dxa"/>
            <w:gridSpan w:val="7"/>
            <w:tcBorders>
              <w:bottom w:val="single" w:sz="8" w:space="0" w:color="auto"/>
            </w:tcBorders>
          </w:tcPr>
          <w:p w14:paraId="6C0D8AC0" w14:textId="77777777" w:rsidR="00772E87" w:rsidRPr="00C77D21" w:rsidRDefault="00772E87" w:rsidP="00AD21CD">
            <w:pPr>
              <w:snapToGrid w:val="0"/>
              <w:spacing w:beforeLines="70" w:before="252"/>
              <w:jc w:val="center"/>
              <w:rPr>
                <w:rFonts w:ascii="標楷體" w:eastAsia="標楷體" w:hAnsi="標楷體"/>
                <w:b/>
                <w:sz w:val="32"/>
                <w:u w:val="single"/>
              </w:rPr>
            </w:pPr>
            <w:r w:rsidRPr="004000A6">
              <w:rPr>
                <w:rFonts w:ascii="標楷體" w:eastAsia="標楷體" w:hAnsi="標楷體" w:hint="eastAsia"/>
                <w:color w:val="C00000"/>
                <w:sz w:val="18"/>
                <w:szCs w:val="18"/>
              </w:rPr>
              <w:tab/>
            </w:r>
            <w:proofErr w:type="gramStart"/>
            <w:r w:rsidRPr="00C77D21">
              <w:rPr>
                <w:rFonts w:ascii="標楷體" w:eastAsia="標楷體" w:hAnsi="標楷體" w:hint="eastAsia"/>
                <w:b/>
                <w:sz w:val="32"/>
                <w:u w:val="single"/>
              </w:rPr>
              <w:t>臺</w:t>
            </w:r>
            <w:proofErr w:type="gramEnd"/>
            <w:r w:rsidRPr="00C77D21">
              <w:rPr>
                <w:rFonts w:ascii="標楷體" w:eastAsia="標楷體" w:hAnsi="標楷體" w:hint="eastAsia"/>
                <w:b/>
                <w:sz w:val="32"/>
                <w:u w:val="single"/>
              </w:rPr>
              <w:t>南市勞動安全基金餘</w:t>
            </w:r>
            <w:proofErr w:type="gramStart"/>
            <w:r w:rsidRPr="00C77D21">
              <w:rPr>
                <w:rFonts w:ascii="標楷體" w:eastAsia="標楷體" w:hAnsi="標楷體" w:hint="eastAsia"/>
                <w:b/>
                <w:sz w:val="32"/>
                <w:u w:val="single"/>
              </w:rPr>
              <w:t>絀</w:t>
            </w:r>
            <w:proofErr w:type="gramEnd"/>
            <w:r w:rsidRPr="00C77D21">
              <w:rPr>
                <w:rFonts w:ascii="標楷體" w:eastAsia="標楷體" w:hAnsi="標楷體" w:hint="eastAsia"/>
                <w:b/>
                <w:sz w:val="32"/>
                <w:u w:val="single"/>
              </w:rPr>
              <w:t>審定後平衡表</w:t>
            </w:r>
          </w:p>
          <w:p w14:paraId="5E90E9F9" w14:textId="77777777" w:rsidR="00772E87" w:rsidRPr="00C77D21" w:rsidRDefault="00772E87" w:rsidP="00BE7784">
            <w:pPr>
              <w:tabs>
                <w:tab w:val="left" w:pos="3600"/>
                <w:tab w:val="left" w:pos="8520"/>
              </w:tabs>
              <w:snapToGrid w:val="0"/>
              <w:spacing w:before="20"/>
              <w:ind w:rightChars="-4" w:right="-10"/>
              <w:jc w:val="center"/>
              <w:rPr>
                <w:rFonts w:ascii="標楷體" w:eastAsia="標楷體" w:hAnsi="標楷體"/>
                <w:sz w:val="28"/>
                <w:szCs w:val="28"/>
              </w:rPr>
            </w:pPr>
            <w:r w:rsidRPr="00C77D21">
              <w:rPr>
                <w:rFonts w:ascii="標楷體" w:eastAsia="標楷體" w:hAnsi="標楷體" w:hint="eastAsia"/>
                <w:sz w:val="28"/>
                <w:szCs w:val="28"/>
              </w:rPr>
              <w:t>中華民國11</w:t>
            </w:r>
            <w:r>
              <w:rPr>
                <w:rFonts w:ascii="標楷體" w:eastAsia="標楷體" w:hAnsi="標楷體" w:hint="eastAsia"/>
                <w:sz w:val="28"/>
                <w:szCs w:val="28"/>
              </w:rPr>
              <w:t>3</w:t>
            </w:r>
            <w:r w:rsidRPr="00C77D21">
              <w:rPr>
                <w:rFonts w:ascii="標楷體" w:eastAsia="標楷體" w:hAnsi="標楷體" w:hint="eastAsia"/>
                <w:sz w:val="28"/>
                <w:szCs w:val="28"/>
              </w:rPr>
              <w:t>年12月31日</w:t>
            </w:r>
          </w:p>
          <w:p w14:paraId="786CE9F8" w14:textId="77777777" w:rsidR="00772E87" w:rsidRPr="00C77D21" w:rsidRDefault="00772E87" w:rsidP="00BE7784">
            <w:pPr>
              <w:tabs>
                <w:tab w:val="left" w:pos="3600"/>
                <w:tab w:val="left" w:pos="8520"/>
              </w:tabs>
              <w:snapToGrid w:val="0"/>
              <w:spacing w:line="240" w:lineRule="exact"/>
              <w:jc w:val="right"/>
              <w:rPr>
                <w:rFonts w:ascii="標楷體" w:eastAsia="標楷體" w:hAnsi="標楷體"/>
                <w:b/>
                <w:sz w:val="20"/>
                <w:szCs w:val="20"/>
                <w:u w:val="single"/>
              </w:rPr>
            </w:pPr>
            <w:r w:rsidRPr="00C77D21">
              <w:rPr>
                <w:rFonts w:ascii="標楷體" w:eastAsia="標楷體" w:hAnsi="標楷體" w:hint="eastAsia"/>
                <w:sz w:val="20"/>
                <w:szCs w:val="20"/>
              </w:rPr>
              <w:t>單位：新臺幣元</w:t>
            </w:r>
          </w:p>
        </w:tc>
      </w:tr>
      <w:tr w:rsidR="00772E87" w:rsidRPr="00C77D21" w14:paraId="4F79EC64" w14:textId="77777777" w:rsidTr="00AD21C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vMerge w:val="restart"/>
            <w:tcBorders>
              <w:top w:val="single" w:sz="8" w:space="0" w:color="auto"/>
              <w:left w:val="nil"/>
              <w:bottom w:val="nil"/>
            </w:tcBorders>
            <w:vAlign w:val="center"/>
          </w:tcPr>
          <w:p w14:paraId="37EDACC6" w14:textId="77777777" w:rsidR="00772E87" w:rsidRPr="005E23CF" w:rsidRDefault="00772E87" w:rsidP="005E23CF">
            <w:pPr>
              <w:jc w:val="distribute"/>
              <w:rPr>
                <w:rFonts w:ascii="標楷體" w:eastAsia="標楷體" w:hAnsi="標楷體"/>
                <w:sz w:val="20"/>
                <w:szCs w:val="20"/>
              </w:rPr>
            </w:pPr>
            <w:r w:rsidRPr="005E23CF">
              <w:rPr>
                <w:rFonts w:ascii="標楷體" w:eastAsia="標楷體" w:hAnsi="標楷體" w:hint="eastAsia"/>
                <w:sz w:val="20"/>
              </w:rPr>
              <w:t>科目</w:t>
            </w:r>
          </w:p>
        </w:tc>
        <w:tc>
          <w:tcPr>
            <w:tcW w:w="2436" w:type="dxa"/>
            <w:gridSpan w:val="2"/>
            <w:tcBorders>
              <w:top w:val="single" w:sz="8" w:space="0" w:color="auto"/>
              <w:bottom w:val="nil"/>
            </w:tcBorders>
            <w:vAlign w:val="center"/>
          </w:tcPr>
          <w:p w14:paraId="3409F003" w14:textId="77777777" w:rsidR="00772E87" w:rsidRPr="005E23CF" w:rsidRDefault="00772E87" w:rsidP="005E23CF">
            <w:pPr>
              <w:jc w:val="distribute"/>
              <w:rPr>
                <w:rFonts w:ascii="標楷體" w:eastAsia="標楷體" w:hAnsi="標楷體"/>
                <w:sz w:val="20"/>
                <w:szCs w:val="20"/>
              </w:rPr>
            </w:pPr>
            <w:r w:rsidRPr="005E23CF">
              <w:rPr>
                <w:rFonts w:ascii="標楷體" w:eastAsia="標楷體" w:hAnsi="標楷體" w:hint="eastAsia"/>
                <w:sz w:val="20"/>
                <w:szCs w:val="20"/>
              </w:rPr>
              <w:t>113年12月31日</w:t>
            </w:r>
          </w:p>
        </w:tc>
        <w:tc>
          <w:tcPr>
            <w:tcW w:w="2436" w:type="dxa"/>
            <w:gridSpan w:val="2"/>
            <w:tcBorders>
              <w:top w:val="single" w:sz="8" w:space="0" w:color="auto"/>
              <w:bottom w:val="nil"/>
            </w:tcBorders>
            <w:vAlign w:val="center"/>
          </w:tcPr>
          <w:p w14:paraId="7C4972E3" w14:textId="77777777" w:rsidR="00772E87" w:rsidRPr="005E23CF" w:rsidRDefault="00772E87" w:rsidP="005E23CF">
            <w:pPr>
              <w:ind w:firstLineChars="27" w:firstLine="54"/>
              <w:jc w:val="distribute"/>
              <w:rPr>
                <w:rFonts w:ascii="標楷體" w:eastAsia="標楷體" w:hAnsi="標楷體"/>
                <w:sz w:val="20"/>
                <w:szCs w:val="20"/>
              </w:rPr>
            </w:pPr>
            <w:r w:rsidRPr="005E23CF">
              <w:rPr>
                <w:rFonts w:ascii="標楷體" w:eastAsia="標楷體" w:hAnsi="標楷體" w:hint="eastAsia"/>
                <w:sz w:val="20"/>
                <w:szCs w:val="20"/>
              </w:rPr>
              <w:t>112年12月31日</w:t>
            </w:r>
          </w:p>
        </w:tc>
        <w:tc>
          <w:tcPr>
            <w:tcW w:w="2311" w:type="dxa"/>
            <w:gridSpan w:val="2"/>
            <w:tcBorders>
              <w:top w:val="single" w:sz="8" w:space="0" w:color="auto"/>
              <w:bottom w:val="nil"/>
              <w:right w:val="nil"/>
            </w:tcBorders>
            <w:vAlign w:val="center"/>
          </w:tcPr>
          <w:p w14:paraId="28C95977" w14:textId="77777777" w:rsidR="00772E87" w:rsidRPr="005E23CF" w:rsidRDefault="00772E87" w:rsidP="005E23CF">
            <w:pPr>
              <w:jc w:val="distribute"/>
              <w:rPr>
                <w:rFonts w:ascii="標楷體" w:eastAsia="標楷體" w:hAnsi="標楷體"/>
                <w:sz w:val="20"/>
                <w:szCs w:val="20"/>
              </w:rPr>
            </w:pPr>
            <w:r w:rsidRPr="005E23CF">
              <w:rPr>
                <w:rFonts w:ascii="標楷體" w:eastAsia="標楷體" w:hAnsi="標楷體" w:hint="eastAsia"/>
                <w:sz w:val="20"/>
                <w:szCs w:val="20"/>
              </w:rPr>
              <w:t>比較增減</w:t>
            </w:r>
          </w:p>
        </w:tc>
      </w:tr>
      <w:tr w:rsidR="00772E87" w:rsidRPr="00C77D21" w14:paraId="62CCDBA1" w14:textId="77777777" w:rsidTr="00AD21C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vMerge/>
            <w:tcBorders>
              <w:top w:val="nil"/>
              <w:left w:val="nil"/>
              <w:bottom w:val="nil"/>
            </w:tcBorders>
            <w:vAlign w:val="center"/>
          </w:tcPr>
          <w:p w14:paraId="136EA115" w14:textId="77777777" w:rsidR="00772E87" w:rsidRPr="005E23CF" w:rsidRDefault="00772E87" w:rsidP="005E23CF">
            <w:pPr>
              <w:jc w:val="distribute"/>
              <w:rPr>
                <w:rFonts w:ascii="標楷體" w:eastAsia="標楷體" w:hAnsi="標楷體"/>
                <w:sz w:val="20"/>
                <w:szCs w:val="20"/>
              </w:rPr>
            </w:pPr>
          </w:p>
        </w:tc>
        <w:tc>
          <w:tcPr>
            <w:tcW w:w="1779" w:type="dxa"/>
            <w:tcBorders>
              <w:bottom w:val="nil"/>
            </w:tcBorders>
            <w:vAlign w:val="center"/>
          </w:tcPr>
          <w:p w14:paraId="1626538F" w14:textId="77777777" w:rsidR="00772E87" w:rsidRPr="005E23CF" w:rsidRDefault="00772E87" w:rsidP="005E23CF">
            <w:pPr>
              <w:jc w:val="distribute"/>
              <w:rPr>
                <w:rFonts w:ascii="標楷體" w:eastAsia="標楷體" w:hAnsi="標楷體"/>
                <w:sz w:val="20"/>
                <w:szCs w:val="20"/>
              </w:rPr>
            </w:pPr>
            <w:r w:rsidRPr="005E23CF">
              <w:rPr>
                <w:rFonts w:ascii="標楷體" w:eastAsia="標楷體" w:hAnsi="標楷體" w:hint="eastAsia"/>
                <w:sz w:val="20"/>
                <w:szCs w:val="20"/>
              </w:rPr>
              <w:t>金額</w:t>
            </w:r>
          </w:p>
        </w:tc>
        <w:tc>
          <w:tcPr>
            <w:tcW w:w="657" w:type="dxa"/>
            <w:tcBorders>
              <w:bottom w:val="nil"/>
            </w:tcBorders>
            <w:vAlign w:val="center"/>
          </w:tcPr>
          <w:p w14:paraId="57605FE0" w14:textId="77777777" w:rsidR="00772E87" w:rsidRPr="005E23CF" w:rsidRDefault="00772E87" w:rsidP="005E23CF">
            <w:pPr>
              <w:jc w:val="distribute"/>
              <w:rPr>
                <w:rFonts w:ascii="標楷體" w:eastAsia="標楷體" w:hAnsi="標楷體"/>
                <w:sz w:val="20"/>
                <w:szCs w:val="20"/>
              </w:rPr>
            </w:pPr>
            <w:r w:rsidRPr="005E23CF">
              <w:rPr>
                <w:rFonts w:ascii="標楷體" w:eastAsia="標楷體" w:hAnsi="標楷體" w:hint="eastAsia"/>
                <w:sz w:val="20"/>
                <w:szCs w:val="20"/>
              </w:rPr>
              <w:t>％</w:t>
            </w:r>
          </w:p>
        </w:tc>
        <w:tc>
          <w:tcPr>
            <w:tcW w:w="1764" w:type="dxa"/>
            <w:tcBorders>
              <w:bottom w:val="nil"/>
            </w:tcBorders>
            <w:vAlign w:val="center"/>
          </w:tcPr>
          <w:p w14:paraId="274B06CB" w14:textId="77777777" w:rsidR="00772E87" w:rsidRPr="005E23CF" w:rsidRDefault="00772E87" w:rsidP="005E23CF">
            <w:pPr>
              <w:jc w:val="distribute"/>
              <w:rPr>
                <w:rFonts w:ascii="標楷體" w:eastAsia="標楷體" w:hAnsi="標楷體"/>
                <w:sz w:val="20"/>
                <w:szCs w:val="20"/>
              </w:rPr>
            </w:pPr>
            <w:r w:rsidRPr="005E23CF">
              <w:rPr>
                <w:rFonts w:ascii="標楷體" w:eastAsia="標楷體" w:hAnsi="標楷體" w:hint="eastAsia"/>
                <w:sz w:val="20"/>
                <w:szCs w:val="20"/>
              </w:rPr>
              <w:t>金額</w:t>
            </w:r>
          </w:p>
        </w:tc>
        <w:tc>
          <w:tcPr>
            <w:tcW w:w="672" w:type="dxa"/>
            <w:tcBorders>
              <w:bottom w:val="nil"/>
            </w:tcBorders>
            <w:vAlign w:val="center"/>
          </w:tcPr>
          <w:p w14:paraId="04505B3D" w14:textId="77777777" w:rsidR="00772E87" w:rsidRPr="005E23CF" w:rsidRDefault="00772E87" w:rsidP="005E23CF">
            <w:pPr>
              <w:jc w:val="distribute"/>
              <w:rPr>
                <w:rFonts w:ascii="標楷體" w:eastAsia="標楷體" w:hAnsi="標楷體"/>
                <w:sz w:val="20"/>
                <w:szCs w:val="20"/>
              </w:rPr>
            </w:pPr>
            <w:r w:rsidRPr="005E23CF">
              <w:rPr>
                <w:rFonts w:ascii="標楷體" w:eastAsia="標楷體" w:hAnsi="標楷體" w:hint="eastAsia"/>
                <w:sz w:val="20"/>
                <w:szCs w:val="20"/>
              </w:rPr>
              <w:t>％</w:t>
            </w:r>
          </w:p>
        </w:tc>
        <w:tc>
          <w:tcPr>
            <w:tcW w:w="1603" w:type="dxa"/>
            <w:tcBorders>
              <w:bottom w:val="nil"/>
            </w:tcBorders>
            <w:vAlign w:val="center"/>
          </w:tcPr>
          <w:p w14:paraId="19C8DD33" w14:textId="77777777" w:rsidR="00772E87" w:rsidRPr="005E23CF" w:rsidRDefault="00772E87" w:rsidP="005E23CF">
            <w:pPr>
              <w:jc w:val="distribute"/>
              <w:rPr>
                <w:rFonts w:ascii="標楷體" w:eastAsia="標楷體" w:hAnsi="標楷體"/>
                <w:sz w:val="20"/>
                <w:szCs w:val="20"/>
              </w:rPr>
            </w:pPr>
            <w:r w:rsidRPr="005E23CF">
              <w:rPr>
                <w:rFonts w:ascii="標楷體" w:eastAsia="標楷體" w:hAnsi="標楷體" w:hint="eastAsia"/>
                <w:sz w:val="20"/>
                <w:szCs w:val="20"/>
              </w:rPr>
              <w:t>金額</w:t>
            </w:r>
          </w:p>
        </w:tc>
        <w:tc>
          <w:tcPr>
            <w:tcW w:w="708" w:type="dxa"/>
            <w:tcBorders>
              <w:bottom w:val="nil"/>
              <w:right w:val="nil"/>
            </w:tcBorders>
            <w:vAlign w:val="center"/>
          </w:tcPr>
          <w:p w14:paraId="49DA9D2E" w14:textId="77777777" w:rsidR="00772E87" w:rsidRPr="005E23CF" w:rsidRDefault="00772E87" w:rsidP="005E23CF">
            <w:pPr>
              <w:jc w:val="distribute"/>
              <w:rPr>
                <w:rFonts w:ascii="標楷體" w:eastAsia="標楷體" w:hAnsi="標楷體"/>
                <w:sz w:val="20"/>
                <w:szCs w:val="20"/>
              </w:rPr>
            </w:pPr>
            <w:r w:rsidRPr="005E23CF">
              <w:rPr>
                <w:rFonts w:ascii="標楷體" w:eastAsia="標楷體" w:hAnsi="標楷體" w:hint="eastAsia"/>
                <w:sz w:val="20"/>
                <w:szCs w:val="20"/>
              </w:rPr>
              <w:t>％</w:t>
            </w:r>
          </w:p>
        </w:tc>
      </w:tr>
      <w:tr w:rsidR="00772E87" w:rsidRPr="00C77D21" w14:paraId="4D7BADCA" w14:textId="77777777" w:rsidTr="00AD21C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3023" w:type="dxa"/>
            <w:tcBorders>
              <w:top w:val="single" w:sz="8" w:space="0" w:color="auto"/>
              <w:left w:val="nil"/>
              <w:bottom w:val="nil"/>
            </w:tcBorders>
            <w:shd w:val="clear" w:color="auto" w:fill="auto"/>
          </w:tcPr>
          <w:p w14:paraId="68129B3C" w14:textId="77777777" w:rsidR="00772E87" w:rsidRPr="00C77D21" w:rsidRDefault="00772E87" w:rsidP="006D2BFB">
            <w:pPr>
              <w:spacing w:line="520" w:lineRule="exact"/>
              <w:jc w:val="distribute"/>
              <w:rPr>
                <w:rFonts w:ascii="標楷體" w:eastAsia="標楷體" w:hAnsi="標楷體"/>
                <w:b/>
                <w:spacing w:val="-6"/>
                <w:sz w:val="20"/>
                <w:szCs w:val="20"/>
              </w:rPr>
            </w:pPr>
            <w:r w:rsidRPr="00C77D21">
              <w:rPr>
                <w:rFonts w:ascii="標楷體" w:eastAsia="標楷體" w:hAnsi="標楷體" w:hint="eastAsia"/>
                <w:b/>
                <w:noProof/>
                <w:spacing w:val="-6"/>
                <w:sz w:val="20"/>
                <w:szCs w:val="20"/>
              </w:rPr>
              <w:t>資產</w:t>
            </w:r>
          </w:p>
        </w:tc>
        <w:tc>
          <w:tcPr>
            <w:tcW w:w="1779" w:type="dxa"/>
            <w:tcBorders>
              <w:top w:val="single" w:sz="8" w:space="0" w:color="auto"/>
              <w:bottom w:val="nil"/>
            </w:tcBorders>
            <w:shd w:val="clear" w:color="auto" w:fill="auto"/>
          </w:tcPr>
          <w:p w14:paraId="2CDA2E48" w14:textId="77777777" w:rsidR="00772E87" w:rsidRPr="006D2BFB" w:rsidRDefault="00772E87" w:rsidP="006D2BFB">
            <w:pPr>
              <w:spacing w:line="520" w:lineRule="exact"/>
              <w:jc w:val="right"/>
              <w:rPr>
                <w:rFonts w:ascii="細明體" w:eastAsia="細明體" w:hAnsi="細明體"/>
                <w:b/>
                <w:noProof/>
                <w:sz w:val="18"/>
                <w:szCs w:val="18"/>
              </w:rPr>
            </w:pPr>
            <w:r w:rsidRPr="006D2BFB">
              <w:rPr>
                <w:rFonts w:ascii="細明體" w:eastAsia="細明體" w:hAnsi="細明體"/>
                <w:b/>
                <w:sz w:val="18"/>
                <w:szCs w:val="18"/>
              </w:rPr>
              <w:t>348,456,409</w:t>
            </w:r>
          </w:p>
        </w:tc>
        <w:tc>
          <w:tcPr>
            <w:tcW w:w="657" w:type="dxa"/>
            <w:tcBorders>
              <w:top w:val="single" w:sz="8" w:space="0" w:color="auto"/>
              <w:bottom w:val="nil"/>
            </w:tcBorders>
            <w:shd w:val="clear" w:color="auto" w:fill="auto"/>
          </w:tcPr>
          <w:p w14:paraId="492E3FB2" w14:textId="77777777" w:rsidR="00772E87" w:rsidRPr="006D2BFB" w:rsidRDefault="00772E87" w:rsidP="006D2BFB">
            <w:pPr>
              <w:spacing w:line="520" w:lineRule="exact"/>
              <w:jc w:val="right"/>
              <w:rPr>
                <w:rFonts w:ascii="細明體" w:eastAsia="細明體" w:hAnsi="細明體"/>
                <w:b/>
                <w:noProof/>
                <w:sz w:val="18"/>
                <w:szCs w:val="18"/>
              </w:rPr>
            </w:pPr>
            <w:r w:rsidRPr="006D2BFB">
              <w:rPr>
                <w:rFonts w:ascii="細明體" w:eastAsia="細明體" w:hAnsi="細明體"/>
                <w:b/>
                <w:sz w:val="18"/>
                <w:szCs w:val="18"/>
              </w:rPr>
              <w:t>100.00</w:t>
            </w:r>
          </w:p>
        </w:tc>
        <w:tc>
          <w:tcPr>
            <w:tcW w:w="1764" w:type="dxa"/>
            <w:tcBorders>
              <w:top w:val="single" w:sz="8" w:space="0" w:color="auto"/>
              <w:bottom w:val="nil"/>
            </w:tcBorders>
            <w:shd w:val="clear" w:color="auto" w:fill="auto"/>
          </w:tcPr>
          <w:p w14:paraId="0E4E6AB5" w14:textId="77777777" w:rsidR="00772E87" w:rsidRPr="00C77D21" w:rsidRDefault="00772E87" w:rsidP="006D2BFB">
            <w:pPr>
              <w:spacing w:line="520" w:lineRule="exact"/>
              <w:jc w:val="right"/>
              <w:rPr>
                <w:rFonts w:ascii="細明體" w:eastAsia="細明體" w:hAnsi="細明體"/>
                <w:b/>
                <w:noProof/>
                <w:sz w:val="18"/>
                <w:szCs w:val="18"/>
              </w:rPr>
            </w:pPr>
            <w:r w:rsidRPr="00C77D21">
              <w:rPr>
                <w:rFonts w:ascii="細明體" w:eastAsia="細明體" w:hAnsi="細明體"/>
                <w:b/>
                <w:noProof/>
                <w:sz w:val="18"/>
                <w:szCs w:val="18"/>
              </w:rPr>
              <w:t>344,069,488</w:t>
            </w:r>
          </w:p>
        </w:tc>
        <w:tc>
          <w:tcPr>
            <w:tcW w:w="672" w:type="dxa"/>
            <w:tcBorders>
              <w:top w:val="single" w:sz="8" w:space="0" w:color="auto"/>
              <w:bottom w:val="nil"/>
            </w:tcBorders>
            <w:shd w:val="clear" w:color="auto" w:fill="auto"/>
          </w:tcPr>
          <w:p w14:paraId="71604977" w14:textId="77777777" w:rsidR="00772E87" w:rsidRPr="00C77D21" w:rsidRDefault="00772E87" w:rsidP="006D2BFB">
            <w:pPr>
              <w:spacing w:line="520" w:lineRule="exact"/>
              <w:jc w:val="right"/>
              <w:rPr>
                <w:rFonts w:ascii="細明體" w:eastAsia="細明體" w:hAnsi="細明體"/>
                <w:b/>
                <w:noProof/>
                <w:sz w:val="18"/>
                <w:szCs w:val="18"/>
              </w:rPr>
            </w:pPr>
            <w:r w:rsidRPr="00C77D21">
              <w:rPr>
                <w:rFonts w:ascii="細明體" w:eastAsia="細明體" w:hAnsi="細明體"/>
                <w:b/>
                <w:noProof/>
                <w:sz w:val="18"/>
                <w:szCs w:val="18"/>
              </w:rPr>
              <w:t>100.00</w:t>
            </w:r>
          </w:p>
        </w:tc>
        <w:tc>
          <w:tcPr>
            <w:tcW w:w="1603" w:type="dxa"/>
            <w:tcBorders>
              <w:top w:val="single" w:sz="8" w:space="0" w:color="auto"/>
              <w:bottom w:val="nil"/>
            </w:tcBorders>
            <w:shd w:val="clear" w:color="auto" w:fill="auto"/>
          </w:tcPr>
          <w:p w14:paraId="15EF3E6A" w14:textId="77777777" w:rsidR="00772E87" w:rsidRPr="006D2BFB" w:rsidRDefault="00772E87" w:rsidP="006D2BFB">
            <w:pPr>
              <w:spacing w:line="520" w:lineRule="exact"/>
              <w:jc w:val="right"/>
              <w:rPr>
                <w:rFonts w:ascii="細明體" w:eastAsia="細明體" w:hAnsi="細明體"/>
                <w:b/>
                <w:noProof/>
                <w:sz w:val="18"/>
                <w:szCs w:val="18"/>
              </w:rPr>
            </w:pPr>
            <w:r w:rsidRPr="006D2BFB">
              <w:rPr>
                <w:rFonts w:ascii="細明體" w:eastAsia="細明體" w:hAnsi="細明體"/>
                <w:b/>
                <w:noProof/>
                <w:sz w:val="18"/>
                <w:szCs w:val="18"/>
              </w:rPr>
              <w:t>4,386,921</w:t>
            </w:r>
          </w:p>
        </w:tc>
        <w:tc>
          <w:tcPr>
            <w:tcW w:w="708" w:type="dxa"/>
            <w:tcBorders>
              <w:top w:val="single" w:sz="8" w:space="0" w:color="auto"/>
              <w:bottom w:val="nil"/>
              <w:right w:val="nil"/>
            </w:tcBorders>
            <w:shd w:val="clear" w:color="auto" w:fill="auto"/>
          </w:tcPr>
          <w:p w14:paraId="163A1671" w14:textId="77777777" w:rsidR="00772E87" w:rsidRPr="006D2BFB" w:rsidRDefault="00772E87" w:rsidP="006D2BFB">
            <w:pPr>
              <w:spacing w:line="520" w:lineRule="exact"/>
              <w:jc w:val="right"/>
              <w:rPr>
                <w:rFonts w:ascii="細明體" w:eastAsia="細明體" w:hAnsi="細明體"/>
                <w:b/>
                <w:noProof/>
                <w:sz w:val="18"/>
                <w:szCs w:val="18"/>
              </w:rPr>
            </w:pPr>
            <w:r w:rsidRPr="006D2BFB">
              <w:rPr>
                <w:rFonts w:ascii="細明體" w:eastAsia="細明體" w:hAnsi="細明體"/>
                <w:b/>
                <w:sz w:val="18"/>
                <w:szCs w:val="18"/>
              </w:rPr>
              <w:t>1.28</w:t>
            </w:r>
          </w:p>
        </w:tc>
      </w:tr>
      <w:tr w:rsidR="00772E87" w:rsidRPr="00C77D21" w14:paraId="7866838A" w14:textId="77777777" w:rsidTr="00AD21C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3023" w:type="dxa"/>
            <w:tcBorders>
              <w:top w:val="nil"/>
              <w:left w:val="nil"/>
              <w:bottom w:val="nil"/>
            </w:tcBorders>
            <w:shd w:val="clear" w:color="auto" w:fill="auto"/>
          </w:tcPr>
          <w:p w14:paraId="1CC6F5D4" w14:textId="77777777" w:rsidR="00772E87" w:rsidRPr="00C77D21" w:rsidRDefault="00772E87" w:rsidP="006D2BFB">
            <w:pPr>
              <w:spacing w:line="520" w:lineRule="exact"/>
              <w:ind w:leftChars="100" w:left="240"/>
              <w:jc w:val="distribute"/>
              <w:rPr>
                <w:rFonts w:ascii="標楷體" w:eastAsia="標楷體" w:hAnsi="標楷體"/>
                <w:spacing w:val="-6"/>
                <w:sz w:val="20"/>
                <w:szCs w:val="20"/>
              </w:rPr>
            </w:pPr>
            <w:r w:rsidRPr="00C77D21">
              <w:rPr>
                <w:rFonts w:ascii="標楷體" w:eastAsia="標楷體" w:hAnsi="標楷體" w:hint="eastAsia"/>
                <w:noProof/>
                <w:spacing w:val="-6"/>
                <w:sz w:val="20"/>
                <w:szCs w:val="20"/>
              </w:rPr>
              <w:t>流動資產</w:t>
            </w:r>
          </w:p>
        </w:tc>
        <w:tc>
          <w:tcPr>
            <w:tcW w:w="1779" w:type="dxa"/>
            <w:tcBorders>
              <w:top w:val="nil"/>
              <w:bottom w:val="nil"/>
            </w:tcBorders>
            <w:shd w:val="clear" w:color="auto" w:fill="auto"/>
          </w:tcPr>
          <w:p w14:paraId="17D17885" w14:textId="77777777" w:rsidR="00772E87" w:rsidRPr="006D2BFB" w:rsidRDefault="00772E87" w:rsidP="006D2BFB">
            <w:pPr>
              <w:spacing w:line="520" w:lineRule="exact"/>
              <w:jc w:val="right"/>
              <w:rPr>
                <w:rFonts w:ascii="細明體" w:eastAsia="細明體" w:hAnsi="細明體"/>
                <w:noProof/>
                <w:sz w:val="18"/>
                <w:szCs w:val="18"/>
              </w:rPr>
            </w:pPr>
            <w:r w:rsidRPr="006D2BFB">
              <w:rPr>
                <w:rFonts w:ascii="細明體" w:eastAsia="細明體" w:hAnsi="細明體"/>
                <w:sz w:val="18"/>
                <w:szCs w:val="18"/>
              </w:rPr>
              <w:t>348,456,409</w:t>
            </w:r>
          </w:p>
        </w:tc>
        <w:tc>
          <w:tcPr>
            <w:tcW w:w="657" w:type="dxa"/>
            <w:tcBorders>
              <w:top w:val="nil"/>
              <w:bottom w:val="nil"/>
            </w:tcBorders>
            <w:shd w:val="clear" w:color="auto" w:fill="auto"/>
          </w:tcPr>
          <w:p w14:paraId="5A094A20" w14:textId="77777777" w:rsidR="00772E87" w:rsidRPr="006D2BFB" w:rsidRDefault="00772E87" w:rsidP="006D2BFB">
            <w:pPr>
              <w:spacing w:line="520" w:lineRule="exact"/>
              <w:jc w:val="right"/>
              <w:rPr>
                <w:rFonts w:ascii="細明體" w:eastAsia="細明體" w:hAnsi="細明體"/>
                <w:noProof/>
                <w:sz w:val="18"/>
                <w:szCs w:val="18"/>
              </w:rPr>
            </w:pPr>
            <w:r w:rsidRPr="006D2BFB">
              <w:rPr>
                <w:rFonts w:ascii="細明體" w:eastAsia="細明體" w:hAnsi="細明體"/>
                <w:sz w:val="18"/>
                <w:szCs w:val="18"/>
              </w:rPr>
              <w:t>100.00</w:t>
            </w:r>
          </w:p>
        </w:tc>
        <w:tc>
          <w:tcPr>
            <w:tcW w:w="1764" w:type="dxa"/>
            <w:tcBorders>
              <w:top w:val="nil"/>
              <w:bottom w:val="nil"/>
            </w:tcBorders>
            <w:shd w:val="clear" w:color="auto" w:fill="auto"/>
          </w:tcPr>
          <w:p w14:paraId="316D963A" w14:textId="77777777" w:rsidR="00772E87" w:rsidRPr="00C77D21" w:rsidRDefault="00772E87" w:rsidP="006D2BFB">
            <w:pPr>
              <w:spacing w:line="520" w:lineRule="exact"/>
              <w:jc w:val="right"/>
              <w:rPr>
                <w:rFonts w:ascii="細明體" w:eastAsia="細明體" w:hAnsi="細明體"/>
                <w:noProof/>
                <w:sz w:val="18"/>
                <w:szCs w:val="18"/>
              </w:rPr>
            </w:pPr>
            <w:r w:rsidRPr="00C77D21">
              <w:rPr>
                <w:rFonts w:ascii="細明體" w:eastAsia="細明體" w:hAnsi="細明體"/>
                <w:noProof/>
                <w:sz w:val="18"/>
                <w:szCs w:val="18"/>
              </w:rPr>
              <w:t>344,069,488</w:t>
            </w:r>
          </w:p>
        </w:tc>
        <w:tc>
          <w:tcPr>
            <w:tcW w:w="672" w:type="dxa"/>
            <w:tcBorders>
              <w:top w:val="nil"/>
              <w:bottom w:val="nil"/>
            </w:tcBorders>
            <w:shd w:val="clear" w:color="auto" w:fill="auto"/>
          </w:tcPr>
          <w:p w14:paraId="5428F86D" w14:textId="77777777" w:rsidR="00772E87" w:rsidRPr="00C77D21" w:rsidRDefault="00772E87" w:rsidP="006D2BFB">
            <w:pPr>
              <w:spacing w:line="520" w:lineRule="exact"/>
              <w:jc w:val="right"/>
              <w:rPr>
                <w:rFonts w:ascii="細明體" w:eastAsia="細明體" w:hAnsi="細明體"/>
                <w:noProof/>
                <w:sz w:val="18"/>
                <w:szCs w:val="18"/>
              </w:rPr>
            </w:pPr>
            <w:r w:rsidRPr="00C77D21">
              <w:rPr>
                <w:rFonts w:ascii="細明體" w:eastAsia="細明體" w:hAnsi="細明體"/>
                <w:noProof/>
                <w:sz w:val="18"/>
                <w:szCs w:val="18"/>
              </w:rPr>
              <w:t>100.00</w:t>
            </w:r>
          </w:p>
        </w:tc>
        <w:tc>
          <w:tcPr>
            <w:tcW w:w="1603" w:type="dxa"/>
            <w:tcBorders>
              <w:top w:val="nil"/>
              <w:bottom w:val="nil"/>
            </w:tcBorders>
            <w:shd w:val="clear" w:color="auto" w:fill="auto"/>
          </w:tcPr>
          <w:p w14:paraId="42CF40C5" w14:textId="77777777" w:rsidR="00772E87" w:rsidRPr="006D2BFB" w:rsidRDefault="00772E87" w:rsidP="006D2BFB">
            <w:pPr>
              <w:spacing w:line="520" w:lineRule="exact"/>
              <w:jc w:val="right"/>
              <w:rPr>
                <w:rFonts w:ascii="細明體" w:eastAsia="細明體" w:hAnsi="細明體"/>
                <w:noProof/>
                <w:sz w:val="18"/>
                <w:szCs w:val="18"/>
              </w:rPr>
            </w:pPr>
            <w:r w:rsidRPr="006D2BFB">
              <w:rPr>
                <w:rFonts w:ascii="細明體" w:eastAsia="細明體" w:hAnsi="細明體"/>
                <w:noProof/>
                <w:sz w:val="18"/>
                <w:szCs w:val="18"/>
              </w:rPr>
              <w:t>4,386,921</w:t>
            </w:r>
          </w:p>
        </w:tc>
        <w:tc>
          <w:tcPr>
            <w:tcW w:w="708" w:type="dxa"/>
            <w:tcBorders>
              <w:top w:val="nil"/>
              <w:bottom w:val="nil"/>
              <w:right w:val="nil"/>
            </w:tcBorders>
            <w:shd w:val="clear" w:color="auto" w:fill="auto"/>
          </w:tcPr>
          <w:p w14:paraId="23F490DF" w14:textId="77777777" w:rsidR="00772E87" w:rsidRPr="006D2BFB" w:rsidRDefault="00772E87" w:rsidP="006D2BFB">
            <w:pPr>
              <w:spacing w:line="520" w:lineRule="exact"/>
              <w:jc w:val="right"/>
              <w:rPr>
                <w:rFonts w:ascii="細明體" w:eastAsia="細明體" w:hAnsi="細明體"/>
                <w:noProof/>
                <w:sz w:val="18"/>
                <w:szCs w:val="18"/>
              </w:rPr>
            </w:pPr>
            <w:r w:rsidRPr="006D2BFB">
              <w:rPr>
                <w:rFonts w:ascii="細明體" w:eastAsia="細明體" w:hAnsi="細明體"/>
                <w:sz w:val="18"/>
                <w:szCs w:val="18"/>
              </w:rPr>
              <w:t>1.28</w:t>
            </w:r>
          </w:p>
        </w:tc>
      </w:tr>
      <w:tr w:rsidR="00772E87" w:rsidRPr="00C77D21" w14:paraId="5931B661" w14:textId="77777777" w:rsidTr="00AD21C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3023" w:type="dxa"/>
            <w:tcBorders>
              <w:top w:val="nil"/>
              <w:left w:val="nil"/>
              <w:bottom w:val="nil"/>
            </w:tcBorders>
            <w:shd w:val="clear" w:color="auto" w:fill="auto"/>
          </w:tcPr>
          <w:p w14:paraId="0FD13EBF" w14:textId="77777777" w:rsidR="00772E87" w:rsidRPr="00C77D21" w:rsidRDefault="00772E87" w:rsidP="006D2BFB">
            <w:pPr>
              <w:spacing w:line="520" w:lineRule="exact"/>
              <w:ind w:leftChars="200" w:left="480"/>
              <w:jc w:val="distribute"/>
              <w:rPr>
                <w:rFonts w:ascii="標楷體" w:eastAsia="標楷體" w:hAnsi="標楷體"/>
                <w:spacing w:val="-6"/>
                <w:sz w:val="20"/>
                <w:szCs w:val="20"/>
              </w:rPr>
            </w:pPr>
            <w:r w:rsidRPr="00C77D21">
              <w:rPr>
                <w:rFonts w:ascii="標楷體" w:eastAsia="標楷體" w:hAnsi="標楷體" w:hint="eastAsia"/>
                <w:noProof/>
                <w:spacing w:val="-6"/>
                <w:sz w:val="20"/>
                <w:szCs w:val="20"/>
              </w:rPr>
              <w:t>現金</w:t>
            </w:r>
          </w:p>
        </w:tc>
        <w:tc>
          <w:tcPr>
            <w:tcW w:w="1779" w:type="dxa"/>
            <w:tcBorders>
              <w:top w:val="nil"/>
              <w:bottom w:val="nil"/>
            </w:tcBorders>
            <w:shd w:val="clear" w:color="auto" w:fill="auto"/>
          </w:tcPr>
          <w:p w14:paraId="6960D15E" w14:textId="77777777" w:rsidR="00772E87" w:rsidRPr="006D2BFB" w:rsidRDefault="00772E87" w:rsidP="006D2BFB">
            <w:pPr>
              <w:spacing w:line="520" w:lineRule="exact"/>
              <w:jc w:val="right"/>
              <w:rPr>
                <w:rFonts w:ascii="細明體" w:eastAsia="細明體" w:hAnsi="細明體"/>
                <w:noProof/>
                <w:sz w:val="18"/>
                <w:szCs w:val="18"/>
              </w:rPr>
            </w:pPr>
            <w:r w:rsidRPr="006D2BFB">
              <w:rPr>
                <w:rFonts w:ascii="細明體" w:eastAsia="細明體" w:hAnsi="細明體"/>
                <w:sz w:val="18"/>
                <w:szCs w:val="18"/>
              </w:rPr>
              <w:t>345,404,770</w:t>
            </w:r>
          </w:p>
        </w:tc>
        <w:tc>
          <w:tcPr>
            <w:tcW w:w="657" w:type="dxa"/>
            <w:tcBorders>
              <w:top w:val="nil"/>
              <w:bottom w:val="nil"/>
            </w:tcBorders>
            <w:shd w:val="clear" w:color="auto" w:fill="auto"/>
          </w:tcPr>
          <w:p w14:paraId="424CF4E4" w14:textId="77777777" w:rsidR="00772E87" w:rsidRPr="006D2BFB" w:rsidRDefault="00772E87" w:rsidP="006D2BFB">
            <w:pPr>
              <w:spacing w:line="520" w:lineRule="exact"/>
              <w:jc w:val="right"/>
              <w:rPr>
                <w:rFonts w:ascii="細明體" w:eastAsia="細明體" w:hAnsi="細明體"/>
                <w:noProof/>
                <w:sz w:val="18"/>
                <w:szCs w:val="18"/>
              </w:rPr>
            </w:pPr>
            <w:r w:rsidRPr="006D2BFB">
              <w:rPr>
                <w:rFonts w:ascii="細明體" w:eastAsia="細明體" w:hAnsi="細明體"/>
                <w:sz w:val="18"/>
                <w:szCs w:val="18"/>
              </w:rPr>
              <w:t>99.12</w:t>
            </w:r>
          </w:p>
        </w:tc>
        <w:tc>
          <w:tcPr>
            <w:tcW w:w="1764" w:type="dxa"/>
            <w:tcBorders>
              <w:top w:val="nil"/>
              <w:bottom w:val="nil"/>
            </w:tcBorders>
            <w:shd w:val="clear" w:color="auto" w:fill="auto"/>
          </w:tcPr>
          <w:p w14:paraId="1D5B9E54" w14:textId="77777777" w:rsidR="00772E87" w:rsidRPr="00C77D21" w:rsidRDefault="00772E87" w:rsidP="006D2BFB">
            <w:pPr>
              <w:spacing w:line="520" w:lineRule="exact"/>
              <w:jc w:val="right"/>
              <w:rPr>
                <w:rFonts w:ascii="細明體" w:eastAsia="細明體" w:hAnsi="細明體"/>
                <w:noProof/>
                <w:sz w:val="18"/>
                <w:szCs w:val="18"/>
              </w:rPr>
            </w:pPr>
            <w:r w:rsidRPr="00C77D21">
              <w:rPr>
                <w:rFonts w:ascii="細明體" w:eastAsia="細明體" w:hAnsi="細明體"/>
                <w:noProof/>
                <w:sz w:val="18"/>
                <w:szCs w:val="18"/>
              </w:rPr>
              <w:t>341,059,934</w:t>
            </w:r>
          </w:p>
        </w:tc>
        <w:tc>
          <w:tcPr>
            <w:tcW w:w="672" w:type="dxa"/>
            <w:tcBorders>
              <w:top w:val="nil"/>
              <w:bottom w:val="nil"/>
            </w:tcBorders>
            <w:shd w:val="clear" w:color="auto" w:fill="auto"/>
          </w:tcPr>
          <w:p w14:paraId="5ED5CBA3" w14:textId="77777777" w:rsidR="00772E87" w:rsidRPr="00C77D21" w:rsidRDefault="00772E87" w:rsidP="006D2BFB">
            <w:pPr>
              <w:spacing w:line="520" w:lineRule="exact"/>
              <w:jc w:val="right"/>
              <w:rPr>
                <w:rFonts w:ascii="細明體" w:eastAsia="細明體" w:hAnsi="細明體"/>
                <w:noProof/>
                <w:sz w:val="18"/>
                <w:szCs w:val="18"/>
              </w:rPr>
            </w:pPr>
            <w:r w:rsidRPr="00C77D21">
              <w:rPr>
                <w:rFonts w:ascii="細明體" w:eastAsia="細明體" w:hAnsi="細明體"/>
                <w:noProof/>
                <w:sz w:val="18"/>
                <w:szCs w:val="18"/>
              </w:rPr>
              <w:t>99.13</w:t>
            </w:r>
          </w:p>
        </w:tc>
        <w:tc>
          <w:tcPr>
            <w:tcW w:w="1603" w:type="dxa"/>
            <w:tcBorders>
              <w:top w:val="nil"/>
              <w:bottom w:val="nil"/>
            </w:tcBorders>
            <w:shd w:val="clear" w:color="auto" w:fill="auto"/>
          </w:tcPr>
          <w:p w14:paraId="4AF22539" w14:textId="77777777" w:rsidR="00772E87" w:rsidRPr="006D2BFB" w:rsidRDefault="00772E87" w:rsidP="006D2BFB">
            <w:pPr>
              <w:spacing w:line="520" w:lineRule="exact"/>
              <w:jc w:val="right"/>
              <w:rPr>
                <w:rFonts w:ascii="細明體" w:eastAsia="細明體" w:hAnsi="細明體"/>
                <w:noProof/>
                <w:sz w:val="18"/>
                <w:szCs w:val="18"/>
              </w:rPr>
            </w:pPr>
            <w:r w:rsidRPr="006D2BFB">
              <w:rPr>
                <w:rFonts w:ascii="細明體" w:eastAsia="細明體" w:hAnsi="細明體"/>
                <w:noProof/>
                <w:sz w:val="18"/>
                <w:szCs w:val="18"/>
              </w:rPr>
              <w:t>4,344,836</w:t>
            </w:r>
          </w:p>
        </w:tc>
        <w:tc>
          <w:tcPr>
            <w:tcW w:w="708" w:type="dxa"/>
            <w:tcBorders>
              <w:top w:val="nil"/>
              <w:bottom w:val="nil"/>
              <w:right w:val="nil"/>
            </w:tcBorders>
            <w:shd w:val="clear" w:color="auto" w:fill="auto"/>
          </w:tcPr>
          <w:p w14:paraId="468AE2F5" w14:textId="77777777" w:rsidR="00772E87" w:rsidRPr="006D2BFB" w:rsidRDefault="00772E87" w:rsidP="006D2BFB">
            <w:pPr>
              <w:spacing w:line="520" w:lineRule="exact"/>
              <w:jc w:val="right"/>
              <w:rPr>
                <w:rFonts w:ascii="細明體" w:eastAsia="細明體" w:hAnsi="細明體"/>
                <w:noProof/>
                <w:sz w:val="18"/>
                <w:szCs w:val="18"/>
              </w:rPr>
            </w:pPr>
            <w:r w:rsidRPr="006D2BFB">
              <w:rPr>
                <w:rFonts w:ascii="細明體" w:eastAsia="細明體" w:hAnsi="細明體"/>
                <w:sz w:val="18"/>
                <w:szCs w:val="18"/>
              </w:rPr>
              <w:t>1.27</w:t>
            </w:r>
          </w:p>
        </w:tc>
      </w:tr>
      <w:tr w:rsidR="00772E87" w:rsidRPr="00C77D21" w14:paraId="236A9302" w14:textId="77777777" w:rsidTr="00AD21C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3023" w:type="dxa"/>
            <w:tcBorders>
              <w:top w:val="nil"/>
              <w:left w:val="nil"/>
              <w:bottom w:val="nil"/>
            </w:tcBorders>
            <w:shd w:val="clear" w:color="auto" w:fill="auto"/>
          </w:tcPr>
          <w:p w14:paraId="632E9E39" w14:textId="77777777" w:rsidR="00772E87" w:rsidRPr="00C77D21" w:rsidRDefault="00772E87" w:rsidP="006D2BFB">
            <w:pPr>
              <w:spacing w:line="520" w:lineRule="exact"/>
              <w:ind w:leftChars="200" w:left="480"/>
              <w:jc w:val="distribute"/>
              <w:rPr>
                <w:rFonts w:ascii="標楷體" w:eastAsia="標楷體" w:hAnsi="標楷體"/>
                <w:spacing w:val="-6"/>
                <w:sz w:val="20"/>
                <w:szCs w:val="20"/>
              </w:rPr>
            </w:pPr>
            <w:r w:rsidRPr="00C77D21">
              <w:rPr>
                <w:rFonts w:ascii="標楷體" w:eastAsia="標楷體" w:hAnsi="標楷體" w:hint="eastAsia"/>
                <w:noProof/>
                <w:spacing w:val="-6"/>
                <w:sz w:val="20"/>
                <w:szCs w:val="20"/>
              </w:rPr>
              <w:t>應收款項</w:t>
            </w:r>
          </w:p>
        </w:tc>
        <w:tc>
          <w:tcPr>
            <w:tcW w:w="1779" w:type="dxa"/>
            <w:tcBorders>
              <w:top w:val="nil"/>
              <w:bottom w:val="nil"/>
            </w:tcBorders>
            <w:shd w:val="clear" w:color="auto" w:fill="auto"/>
          </w:tcPr>
          <w:p w14:paraId="0E78DBA2" w14:textId="77777777" w:rsidR="00772E87" w:rsidRPr="006D2BFB" w:rsidRDefault="00772E87" w:rsidP="006D2BFB">
            <w:pPr>
              <w:spacing w:line="520" w:lineRule="exact"/>
              <w:jc w:val="right"/>
              <w:rPr>
                <w:rFonts w:ascii="細明體" w:eastAsia="細明體" w:hAnsi="細明體"/>
                <w:noProof/>
                <w:sz w:val="18"/>
                <w:szCs w:val="18"/>
              </w:rPr>
            </w:pPr>
            <w:r w:rsidRPr="006D2BFB">
              <w:rPr>
                <w:rFonts w:ascii="細明體" w:eastAsia="細明體" w:hAnsi="細明體"/>
                <w:sz w:val="18"/>
                <w:szCs w:val="18"/>
              </w:rPr>
              <w:t>3,051,639</w:t>
            </w:r>
          </w:p>
        </w:tc>
        <w:tc>
          <w:tcPr>
            <w:tcW w:w="657" w:type="dxa"/>
            <w:tcBorders>
              <w:top w:val="nil"/>
              <w:bottom w:val="nil"/>
            </w:tcBorders>
            <w:shd w:val="clear" w:color="auto" w:fill="auto"/>
          </w:tcPr>
          <w:p w14:paraId="4D8E910B" w14:textId="77777777" w:rsidR="00772E87" w:rsidRPr="006D2BFB" w:rsidRDefault="00772E87" w:rsidP="006D2BFB">
            <w:pPr>
              <w:spacing w:line="520" w:lineRule="exact"/>
              <w:jc w:val="right"/>
              <w:rPr>
                <w:rFonts w:ascii="細明體" w:eastAsia="細明體" w:hAnsi="細明體"/>
                <w:noProof/>
                <w:sz w:val="18"/>
                <w:szCs w:val="18"/>
              </w:rPr>
            </w:pPr>
            <w:r w:rsidRPr="006D2BFB">
              <w:rPr>
                <w:rFonts w:ascii="細明體" w:eastAsia="細明體" w:hAnsi="細明體"/>
                <w:sz w:val="18"/>
                <w:szCs w:val="18"/>
              </w:rPr>
              <w:t>0.88</w:t>
            </w:r>
          </w:p>
        </w:tc>
        <w:tc>
          <w:tcPr>
            <w:tcW w:w="1764" w:type="dxa"/>
            <w:tcBorders>
              <w:top w:val="nil"/>
              <w:bottom w:val="nil"/>
            </w:tcBorders>
            <w:shd w:val="clear" w:color="auto" w:fill="auto"/>
          </w:tcPr>
          <w:p w14:paraId="715F3FDD" w14:textId="77777777" w:rsidR="00772E87" w:rsidRPr="00C77D21" w:rsidRDefault="00772E87" w:rsidP="006D2BFB">
            <w:pPr>
              <w:spacing w:line="520" w:lineRule="exact"/>
              <w:jc w:val="right"/>
              <w:rPr>
                <w:rFonts w:ascii="細明體" w:eastAsia="細明體" w:hAnsi="細明體"/>
                <w:noProof/>
                <w:sz w:val="18"/>
                <w:szCs w:val="18"/>
              </w:rPr>
            </w:pPr>
            <w:r w:rsidRPr="00C77D21">
              <w:rPr>
                <w:rFonts w:ascii="細明體" w:eastAsia="細明體" w:hAnsi="細明體"/>
                <w:noProof/>
                <w:sz w:val="18"/>
                <w:szCs w:val="18"/>
              </w:rPr>
              <w:t>3,009,554</w:t>
            </w:r>
          </w:p>
        </w:tc>
        <w:tc>
          <w:tcPr>
            <w:tcW w:w="672" w:type="dxa"/>
            <w:tcBorders>
              <w:top w:val="nil"/>
              <w:bottom w:val="nil"/>
            </w:tcBorders>
            <w:shd w:val="clear" w:color="auto" w:fill="auto"/>
          </w:tcPr>
          <w:p w14:paraId="6E21FE90" w14:textId="77777777" w:rsidR="00772E87" w:rsidRPr="00C77D21" w:rsidRDefault="00772E87" w:rsidP="006D2BFB">
            <w:pPr>
              <w:spacing w:line="520" w:lineRule="exact"/>
              <w:jc w:val="right"/>
              <w:rPr>
                <w:rFonts w:ascii="細明體" w:eastAsia="細明體" w:hAnsi="細明體"/>
                <w:noProof/>
                <w:sz w:val="18"/>
                <w:szCs w:val="18"/>
              </w:rPr>
            </w:pPr>
            <w:r w:rsidRPr="00C77D21">
              <w:rPr>
                <w:rFonts w:ascii="細明體" w:eastAsia="細明體" w:hAnsi="細明體"/>
                <w:noProof/>
                <w:sz w:val="18"/>
                <w:szCs w:val="18"/>
              </w:rPr>
              <w:t>0.87</w:t>
            </w:r>
          </w:p>
        </w:tc>
        <w:tc>
          <w:tcPr>
            <w:tcW w:w="1603" w:type="dxa"/>
            <w:tcBorders>
              <w:top w:val="nil"/>
              <w:bottom w:val="nil"/>
            </w:tcBorders>
            <w:shd w:val="clear" w:color="auto" w:fill="auto"/>
          </w:tcPr>
          <w:p w14:paraId="292FCF21" w14:textId="77777777" w:rsidR="00772E87" w:rsidRPr="006D2BFB" w:rsidRDefault="00772E87" w:rsidP="006D2BFB">
            <w:pPr>
              <w:spacing w:line="520" w:lineRule="exact"/>
              <w:jc w:val="right"/>
              <w:rPr>
                <w:rFonts w:ascii="細明體" w:eastAsia="細明體" w:hAnsi="細明體"/>
                <w:noProof/>
                <w:sz w:val="18"/>
                <w:szCs w:val="18"/>
              </w:rPr>
            </w:pPr>
            <w:r w:rsidRPr="006D2BFB">
              <w:rPr>
                <w:rFonts w:ascii="細明體" w:eastAsia="細明體" w:hAnsi="細明體"/>
                <w:noProof/>
                <w:sz w:val="18"/>
                <w:szCs w:val="18"/>
              </w:rPr>
              <w:t>42,085</w:t>
            </w:r>
          </w:p>
        </w:tc>
        <w:tc>
          <w:tcPr>
            <w:tcW w:w="708" w:type="dxa"/>
            <w:tcBorders>
              <w:top w:val="nil"/>
              <w:bottom w:val="nil"/>
              <w:right w:val="nil"/>
            </w:tcBorders>
            <w:shd w:val="clear" w:color="auto" w:fill="auto"/>
          </w:tcPr>
          <w:p w14:paraId="2A29DF5C" w14:textId="77777777" w:rsidR="00772E87" w:rsidRPr="006D2BFB" w:rsidRDefault="00772E87" w:rsidP="006D2BFB">
            <w:pPr>
              <w:spacing w:line="520" w:lineRule="exact"/>
              <w:jc w:val="right"/>
              <w:rPr>
                <w:rFonts w:ascii="細明體" w:eastAsia="細明體" w:hAnsi="細明體"/>
                <w:noProof/>
                <w:sz w:val="18"/>
                <w:szCs w:val="18"/>
              </w:rPr>
            </w:pPr>
            <w:r w:rsidRPr="006D2BFB">
              <w:rPr>
                <w:rFonts w:ascii="細明體" w:eastAsia="細明體" w:hAnsi="細明體"/>
                <w:sz w:val="18"/>
                <w:szCs w:val="18"/>
              </w:rPr>
              <w:t>1.40</w:t>
            </w:r>
          </w:p>
        </w:tc>
      </w:tr>
      <w:tr w:rsidR="00772E87" w:rsidRPr="00C77D21" w14:paraId="13B4946A" w14:textId="77777777" w:rsidTr="00AD21C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3023" w:type="dxa"/>
            <w:tcBorders>
              <w:top w:val="nil"/>
              <w:left w:val="nil"/>
              <w:bottom w:val="nil"/>
            </w:tcBorders>
            <w:shd w:val="clear" w:color="auto" w:fill="auto"/>
          </w:tcPr>
          <w:p w14:paraId="4A966B40" w14:textId="77777777" w:rsidR="00772E87" w:rsidRPr="00C77D21" w:rsidRDefault="00772E87" w:rsidP="006D2BFB">
            <w:pPr>
              <w:spacing w:line="520" w:lineRule="exact"/>
              <w:ind w:left="14" w:right="42"/>
              <w:jc w:val="distribute"/>
              <w:rPr>
                <w:rFonts w:ascii="標楷體" w:eastAsia="標楷體" w:hAnsi="標楷體"/>
                <w:b/>
                <w:spacing w:val="-6"/>
                <w:sz w:val="20"/>
                <w:szCs w:val="20"/>
              </w:rPr>
            </w:pPr>
            <w:r w:rsidRPr="00C77D21">
              <w:rPr>
                <w:rFonts w:ascii="標楷體" w:eastAsia="標楷體" w:hAnsi="標楷體" w:hint="eastAsia"/>
                <w:b/>
                <w:noProof/>
                <w:spacing w:val="-6"/>
                <w:sz w:val="20"/>
                <w:szCs w:val="20"/>
              </w:rPr>
              <w:t>合計</w:t>
            </w:r>
          </w:p>
        </w:tc>
        <w:tc>
          <w:tcPr>
            <w:tcW w:w="1779" w:type="dxa"/>
            <w:tcBorders>
              <w:top w:val="nil"/>
              <w:bottom w:val="nil"/>
            </w:tcBorders>
            <w:shd w:val="clear" w:color="auto" w:fill="auto"/>
          </w:tcPr>
          <w:p w14:paraId="079D4095" w14:textId="77777777" w:rsidR="00772E87" w:rsidRPr="006D2BFB" w:rsidRDefault="00772E87" w:rsidP="006D2BFB">
            <w:pPr>
              <w:spacing w:line="520" w:lineRule="exact"/>
              <w:jc w:val="right"/>
              <w:rPr>
                <w:rFonts w:ascii="細明體" w:eastAsia="細明體" w:hAnsi="細明體"/>
                <w:b/>
                <w:noProof/>
                <w:sz w:val="18"/>
                <w:szCs w:val="18"/>
              </w:rPr>
            </w:pPr>
            <w:r w:rsidRPr="006D2BFB">
              <w:rPr>
                <w:rFonts w:ascii="細明體" w:eastAsia="細明體" w:hAnsi="細明體"/>
                <w:b/>
                <w:sz w:val="18"/>
                <w:szCs w:val="18"/>
              </w:rPr>
              <w:t>348,456,409</w:t>
            </w:r>
          </w:p>
        </w:tc>
        <w:tc>
          <w:tcPr>
            <w:tcW w:w="657" w:type="dxa"/>
            <w:tcBorders>
              <w:top w:val="nil"/>
              <w:bottom w:val="nil"/>
            </w:tcBorders>
            <w:shd w:val="clear" w:color="auto" w:fill="auto"/>
          </w:tcPr>
          <w:p w14:paraId="36C34ECC" w14:textId="77777777" w:rsidR="00772E87" w:rsidRPr="006D2BFB" w:rsidRDefault="00772E87" w:rsidP="006D2BFB">
            <w:pPr>
              <w:spacing w:line="520" w:lineRule="exact"/>
              <w:jc w:val="right"/>
              <w:rPr>
                <w:rFonts w:ascii="細明體" w:eastAsia="細明體" w:hAnsi="細明體"/>
                <w:b/>
                <w:noProof/>
                <w:sz w:val="18"/>
                <w:szCs w:val="18"/>
              </w:rPr>
            </w:pPr>
            <w:r w:rsidRPr="006D2BFB">
              <w:rPr>
                <w:rFonts w:ascii="細明體" w:eastAsia="細明體" w:hAnsi="細明體"/>
                <w:b/>
                <w:sz w:val="18"/>
                <w:szCs w:val="18"/>
              </w:rPr>
              <w:t>100.00</w:t>
            </w:r>
          </w:p>
        </w:tc>
        <w:tc>
          <w:tcPr>
            <w:tcW w:w="1764" w:type="dxa"/>
            <w:tcBorders>
              <w:top w:val="nil"/>
              <w:bottom w:val="nil"/>
            </w:tcBorders>
            <w:shd w:val="clear" w:color="auto" w:fill="auto"/>
          </w:tcPr>
          <w:p w14:paraId="7DB2CA90" w14:textId="77777777" w:rsidR="00772E87" w:rsidRPr="00C77D21" w:rsidRDefault="00772E87" w:rsidP="006D2BFB">
            <w:pPr>
              <w:spacing w:line="520" w:lineRule="exact"/>
              <w:jc w:val="right"/>
              <w:rPr>
                <w:rFonts w:ascii="細明體" w:eastAsia="細明體" w:hAnsi="細明體"/>
                <w:b/>
                <w:noProof/>
                <w:sz w:val="18"/>
                <w:szCs w:val="18"/>
              </w:rPr>
            </w:pPr>
            <w:r w:rsidRPr="00C77D21">
              <w:rPr>
                <w:rFonts w:ascii="細明體" w:eastAsia="細明體" w:hAnsi="細明體"/>
                <w:b/>
                <w:noProof/>
                <w:sz w:val="18"/>
                <w:szCs w:val="18"/>
              </w:rPr>
              <w:t>344,069,488</w:t>
            </w:r>
          </w:p>
        </w:tc>
        <w:tc>
          <w:tcPr>
            <w:tcW w:w="672" w:type="dxa"/>
            <w:tcBorders>
              <w:top w:val="nil"/>
              <w:bottom w:val="nil"/>
            </w:tcBorders>
            <w:shd w:val="clear" w:color="auto" w:fill="auto"/>
          </w:tcPr>
          <w:p w14:paraId="4F11EA13" w14:textId="77777777" w:rsidR="00772E87" w:rsidRPr="00C77D21" w:rsidRDefault="00772E87" w:rsidP="006D2BFB">
            <w:pPr>
              <w:spacing w:line="520" w:lineRule="exact"/>
              <w:jc w:val="right"/>
              <w:rPr>
                <w:rFonts w:ascii="細明體" w:eastAsia="細明體" w:hAnsi="細明體"/>
                <w:b/>
                <w:noProof/>
                <w:sz w:val="18"/>
                <w:szCs w:val="18"/>
              </w:rPr>
            </w:pPr>
            <w:r w:rsidRPr="00C77D21">
              <w:rPr>
                <w:rFonts w:ascii="細明體" w:eastAsia="細明體" w:hAnsi="細明體"/>
                <w:b/>
                <w:noProof/>
                <w:sz w:val="18"/>
                <w:szCs w:val="18"/>
              </w:rPr>
              <w:t>100.00</w:t>
            </w:r>
          </w:p>
        </w:tc>
        <w:tc>
          <w:tcPr>
            <w:tcW w:w="1603" w:type="dxa"/>
            <w:tcBorders>
              <w:top w:val="nil"/>
              <w:bottom w:val="nil"/>
            </w:tcBorders>
            <w:shd w:val="clear" w:color="auto" w:fill="auto"/>
          </w:tcPr>
          <w:p w14:paraId="7D4DCD2A" w14:textId="77777777" w:rsidR="00772E87" w:rsidRPr="006D2BFB" w:rsidRDefault="00772E87" w:rsidP="006D2BFB">
            <w:pPr>
              <w:spacing w:line="520" w:lineRule="exact"/>
              <w:jc w:val="right"/>
              <w:rPr>
                <w:rFonts w:ascii="細明體" w:eastAsia="細明體" w:hAnsi="細明體"/>
                <w:b/>
                <w:noProof/>
                <w:sz w:val="18"/>
                <w:szCs w:val="18"/>
              </w:rPr>
            </w:pPr>
            <w:r w:rsidRPr="006D2BFB">
              <w:rPr>
                <w:rFonts w:ascii="細明體" w:eastAsia="細明體" w:hAnsi="細明體"/>
                <w:b/>
                <w:noProof/>
                <w:sz w:val="18"/>
                <w:szCs w:val="18"/>
              </w:rPr>
              <w:t>4,386,921</w:t>
            </w:r>
          </w:p>
        </w:tc>
        <w:tc>
          <w:tcPr>
            <w:tcW w:w="708" w:type="dxa"/>
            <w:tcBorders>
              <w:top w:val="nil"/>
              <w:bottom w:val="nil"/>
              <w:right w:val="nil"/>
            </w:tcBorders>
            <w:shd w:val="clear" w:color="auto" w:fill="auto"/>
          </w:tcPr>
          <w:p w14:paraId="2CC4C489" w14:textId="77777777" w:rsidR="00772E87" w:rsidRPr="006D2BFB" w:rsidRDefault="00772E87" w:rsidP="006D2BFB">
            <w:pPr>
              <w:spacing w:line="520" w:lineRule="exact"/>
              <w:jc w:val="right"/>
              <w:rPr>
                <w:rFonts w:ascii="細明體" w:eastAsia="細明體" w:hAnsi="細明體"/>
                <w:b/>
                <w:noProof/>
                <w:sz w:val="18"/>
                <w:szCs w:val="18"/>
              </w:rPr>
            </w:pPr>
            <w:r w:rsidRPr="006D2BFB">
              <w:rPr>
                <w:rFonts w:ascii="細明體" w:eastAsia="細明體" w:hAnsi="細明體"/>
                <w:b/>
                <w:sz w:val="18"/>
                <w:szCs w:val="18"/>
              </w:rPr>
              <w:t>1.28</w:t>
            </w:r>
          </w:p>
        </w:tc>
      </w:tr>
      <w:tr w:rsidR="00772E87" w:rsidRPr="00C77D21" w14:paraId="1248FEA4" w14:textId="77777777" w:rsidTr="00AD21C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3023" w:type="dxa"/>
            <w:tcBorders>
              <w:top w:val="nil"/>
              <w:left w:val="nil"/>
              <w:bottom w:val="nil"/>
            </w:tcBorders>
            <w:shd w:val="clear" w:color="auto" w:fill="auto"/>
          </w:tcPr>
          <w:p w14:paraId="11AE556B" w14:textId="77777777" w:rsidR="00772E87" w:rsidRPr="00C77D21" w:rsidRDefault="00772E87" w:rsidP="006D2BFB">
            <w:pPr>
              <w:spacing w:line="520" w:lineRule="exact"/>
              <w:jc w:val="distribute"/>
              <w:rPr>
                <w:rFonts w:ascii="標楷體" w:eastAsia="標楷體" w:hAnsi="標楷體"/>
                <w:b/>
                <w:spacing w:val="-6"/>
                <w:sz w:val="20"/>
                <w:szCs w:val="20"/>
              </w:rPr>
            </w:pPr>
            <w:r w:rsidRPr="00C77D21">
              <w:rPr>
                <w:rFonts w:ascii="標楷體" w:eastAsia="標楷體" w:hAnsi="標楷體" w:hint="eastAsia"/>
                <w:b/>
                <w:noProof/>
                <w:spacing w:val="-6"/>
                <w:sz w:val="20"/>
                <w:szCs w:val="20"/>
              </w:rPr>
              <w:t>負債</w:t>
            </w:r>
          </w:p>
        </w:tc>
        <w:tc>
          <w:tcPr>
            <w:tcW w:w="1779" w:type="dxa"/>
            <w:tcBorders>
              <w:top w:val="nil"/>
              <w:bottom w:val="nil"/>
            </w:tcBorders>
            <w:shd w:val="clear" w:color="auto" w:fill="auto"/>
          </w:tcPr>
          <w:p w14:paraId="680F921B" w14:textId="77777777" w:rsidR="00772E87" w:rsidRPr="006D2BFB" w:rsidRDefault="00772E87" w:rsidP="006D2BFB">
            <w:pPr>
              <w:spacing w:line="520" w:lineRule="exact"/>
              <w:jc w:val="right"/>
              <w:rPr>
                <w:rFonts w:ascii="細明體" w:eastAsia="細明體" w:hAnsi="細明體"/>
                <w:b/>
                <w:noProof/>
                <w:sz w:val="18"/>
                <w:szCs w:val="18"/>
              </w:rPr>
            </w:pPr>
            <w:r w:rsidRPr="006D2BFB">
              <w:rPr>
                <w:rFonts w:ascii="細明體" w:eastAsia="細明體" w:hAnsi="細明體"/>
                <w:b/>
                <w:sz w:val="18"/>
                <w:szCs w:val="18"/>
              </w:rPr>
              <w:t>148,688</w:t>
            </w:r>
          </w:p>
        </w:tc>
        <w:tc>
          <w:tcPr>
            <w:tcW w:w="657" w:type="dxa"/>
            <w:tcBorders>
              <w:top w:val="nil"/>
              <w:bottom w:val="nil"/>
            </w:tcBorders>
            <w:shd w:val="clear" w:color="auto" w:fill="auto"/>
          </w:tcPr>
          <w:p w14:paraId="38650467" w14:textId="77777777" w:rsidR="00772E87" w:rsidRPr="006D2BFB" w:rsidRDefault="00772E87" w:rsidP="006D2BFB">
            <w:pPr>
              <w:spacing w:line="520" w:lineRule="exact"/>
              <w:jc w:val="right"/>
              <w:rPr>
                <w:rFonts w:ascii="細明體" w:eastAsia="細明體" w:hAnsi="細明體"/>
                <w:b/>
                <w:noProof/>
                <w:sz w:val="18"/>
                <w:szCs w:val="18"/>
              </w:rPr>
            </w:pPr>
            <w:r w:rsidRPr="006D2BFB">
              <w:rPr>
                <w:rFonts w:ascii="細明體" w:eastAsia="細明體" w:hAnsi="細明體"/>
                <w:b/>
                <w:sz w:val="18"/>
                <w:szCs w:val="18"/>
              </w:rPr>
              <w:t>0.04</w:t>
            </w:r>
          </w:p>
        </w:tc>
        <w:tc>
          <w:tcPr>
            <w:tcW w:w="1764" w:type="dxa"/>
            <w:tcBorders>
              <w:top w:val="nil"/>
              <w:bottom w:val="nil"/>
            </w:tcBorders>
            <w:shd w:val="clear" w:color="auto" w:fill="auto"/>
          </w:tcPr>
          <w:p w14:paraId="1666C128" w14:textId="77777777" w:rsidR="00772E87" w:rsidRPr="00C77D21" w:rsidRDefault="00772E87" w:rsidP="006D2BFB">
            <w:pPr>
              <w:spacing w:line="520" w:lineRule="exact"/>
              <w:jc w:val="right"/>
              <w:rPr>
                <w:rFonts w:ascii="細明體" w:eastAsia="細明體" w:hAnsi="細明體"/>
                <w:b/>
                <w:noProof/>
                <w:sz w:val="18"/>
                <w:szCs w:val="18"/>
              </w:rPr>
            </w:pPr>
            <w:r w:rsidRPr="00C77D21">
              <w:rPr>
                <w:rFonts w:ascii="細明體" w:eastAsia="細明體" w:hAnsi="細明體"/>
                <w:b/>
                <w:noProof/>
                <w:sz w:val="18"/>
                <w:szCs w:val="18"/>
              </w:rPr>
              <w:t>206,057</w:t>
            </w:r>
          </w:p>
        </w:tc>
        <w:tc>
          <w:tcPr>
            <w:tcW w:w="672" w:type="dxa"/>
            <w:tcBorders>
              <w:top w:val="nil"/>
              <w:bottom w:val="nil"/>
            </w:tcBorders>
            <w:shd w:val="clear" w:color="auto" w:fill="auto"/>
          </w:tcPr>
          <w:p w14:paraId="7F0CD7EC" w14:textId="77777777" w:rsidR="00772E87" w:rsidRPr="00C77D21" w:rsidRDefault="00772E87" w:rsidP="006D2BFB">
            <w:pPr>
              <w:spacing w:line="520" w:lineRule="exact"/>
              <w:jc w:val="right"/>
              <w:rPr>
                <w:rFonts w:ascii="細明體" w:eastAsia="細明體" w:hAnsi="細明體"/>
                <w:b/>
                <w:noProof/>
                <w:sz w:val="18"/>
                <w:szCs w:val="18"/>
              </w:rPr>
            </w:pPr>
            <w:r w:rsidRPr="00C77D21">
              <w:rPr>
                <w:rFonts w:ascii="細明體" w:eastAsia="細明體" w:hAnsi="細明體"/>
                <w:b/>
                <w:noProof/>
                <w:sz w:val="18"/>
                <w:szCs w:val="18"/>
              </w:rPr>
              <w:t>0.06</w:t>
            </w:r>
          </w:p>
        </w:tc>
        <w:tc>
          <w:tcPr>
            <w:tcW w:w="1603" w:type="dxa"/>
            <w:tcBorders>
              <w:top w:val="nil"/>
              <w:bottom w:val="nil"/>
            </w:tcBorders>
            <w:shd w:val="clear" w:color="auto" w:fill="auto"/>
          </w:tcPr>
          <w:p w14:paraId="2AC46203" w14:textId="77777777" w:rsidR="00772E87" w:rsidRPr="006D2BFB" w:rsidRDefault="00772E87" w:rsidP="006D2BFB">
            <w:pPr>
              <w:spacing w:line="520" w:lineRule="exact"/>
              <w:jc w:val="right"/>
              <w:rPr>
                <w:rFonts w:ascii="細明體" w:eastAsia="細明體" w:hAnsi="細明體"/>
                <w:b/>
                <w:noProof/>
                <w:sz w:val="18"/>
                <w:szCs w:val="18"/>
              </w:rPr>
            </w:pPr>
            <w:r w:rsidRPr="006D2BFB">
              <w:rPr>
                <w:rFonts w:ascii="細明體" w:eastAsia="細明體" w:hAnsi="細明體"/>
                <w:b/>
                <w:noProof/>
                <w:sz w:val="18"/>
                <w:szCs w:val="18"/>
              </w:rPr>
              <w:t>- 57,369</w:t>
            </w:r>
          </w:p>
        </w:tc>
        <w:tc>
          <w:tcPr>
            <w:tcW w:w="708" w:type="dxa"/>
            <w:tcBorders>
              <w:top w:val="nil"/>
              <w:bottom w:val="nil"/>
              <w:right w:val="nil"/>
            </w:tcBorders>
            <w:shd w:val="clear" w:color="auto" w:fill="auto"/>
          </w:tcPr>
          <w:p w14:paraId="4AF0C882" w14:textId="77777777" w:rsidR="00772E87" w:rsidRPr="006D2BFB" w:rsidRDefault="00772E87" w:rsidP="006D2BFB">
            <w:pPr>
              <w:spacing w:line="520" w:lineRule="exact"/>
              <w:jc w:val="right"/>
              <w:rPr>
                <w:rFonts w:ascii="細明體" w:eastAsia="細明體" w:hAnsi="細明體"/>
                <w:b/>
                <w:noProof/>
                <w:sz w:val="18"/>
                <w:szCs w:val="18"/>
              </w:rPr>
            </w:pPr>
            <w:r w:rsidRPr="006D2BFB">
              <w:rPr>
                <w:rFonts w:ascii="細明體" w:eastAsia="細明體" w:hAnsi="細明體"/>
                <w:b/>
                <w:sz w:val="18"/>
                <w:szCs w:val="18"/>
              </w:rPr>
              <w:t>- 27.84</w:t>
            </w:r>
          </w:p>
        </w:tc>
      </w:tr>
      <w:tr w:rsidR="00772E87" w:rsidRPr="00C77D21" w14:paraId="0D001DE0" w14:textId="77777777" w:rsidTr="00AD21C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3023" w:type="dxa"/>
            <w:tcBorders>
              <w:top w:val="nil"/>
              <w:left w:val="nil"/>
              <w:bottom w:val="nil"/>
            </w:tcBorders>
            <w:shd w:val="clear" w:color="auto" w:fill="auto"/>
          </w:tcPr>
          <w:p w14:paraId="155DA422" w14:textId="77777777" w:rsidR="00772E87" w:rsidRPr="00C77D21" w:rsidRDefault="00772E87" w:rsidP="006D2BFB">
            <w:pPr>
              <w:spacing w:line="520" w:lineRule="exact"/>
              <w:ind w:leftChars="100" w:left="240"/>
              <w:jc w:val="distribute"/>
              <w:rPr>
                <w:rFonts w:ascii="標楷體" w:eastAsia="標楷體" w:hAnsi="標楷體"/>
                <w:noProof/>
                <w:spacing w:val="-6"/>
                <w:sz w:val="20"/>
                <w:szCs w:val="20"/>
              </w:rPr>
            </w:pPr>
            <w:r w:rsidRPr="00C77D21">
              <w:rPr>
                <w:rFonts w:ascii="標楷體" w:eastAsia="標楷體" w:hAnsi="標楷體" w:hint="eastAsia"/>
                <w:noProof/>
                <w:spacing w:val="-6"/>
                <w:sz w:val="20"/>
                <w:szCs w:val="20"/>
              </w:rPr>
              <w:t>流動負債</w:t>
            </w:r>
          </w:p>
        </w:tc>
        <w:tc>
          <w:tcPr>
            <w:tcW w:w="1779" w:type="dxa"/>
            <w:tcBorders>
              <w:top w:val="nil"/>
              <w:bottom w:val="nil"/>
            </w:tcBorders>
            <w:shd w:val="clear" w:color="auto" w:fill="auto"/>
          </w:tcPr>
          <w:p w14:paraId="446E7BED" w14:textId="77777777" w:rsidR="00772E87" w:rsidRPr="006D2BFB" w:rsidRDefault="00772E87" w:rsidP="006D2BFB">
            <w:pPr>
              <w:spacing w:line="520" w:lineRule="exact"/>
              <w:jc w:val="right"/>
              <w:rPr>
                <w:rFonts w:ascii="細明體" w:eastAsia="細明體" w:hAnsi="細明體"/>
                <w:noProof/>
                <w:sz w:val="18"/>
                <w:szCs w:val="18"/>
              </w:rPr>
            </w:pPr>
            <w:r w:rsidRPr="006D2BFB">
              <w:rPr>
                <w:rFonts w:ascii="細明體" w:eastAsia="細明體" w:hAnsi="細明體"/>
                <w:sz w:val="18"/>
                <w:szCs w:val="18"/>
              </w:rPr>
              <w:t>148,688</w:t>
            </w:r>
          </w:p>
        </w:tc>
        <w:tc>
          <w:tcPr>
            <w:tcW w:w="657" w:type="dxa"/>
            <w:tcBorders>
              <w:top w:val="nil"/>
              <w:bottom w:val="nil"/>
            </w:tcBorders>
            <w:shd w:val="clear" w:color="auto" w:fill="auto"/>
          </w:tcPr>
          <w:p w14:paraId="5D950930" w14:textId="77777777" w:rsidR="00772E87" w:rsidRPr="006D2BFB" w:rsidRDefault="00772E87" w:rsidP="006D2BFB">
            <w:pPr>
              <w:spacing w:line="520" w:lineRule="exact"/>
              <w:jc w:val="right"/>
              <w:rPr>
                <w:rFonts w:ascii="細明體" w:eastAsia="細明體" w:hAnsi="細明體"/>
                <w:noProof/>
                <w:sz w:val="18"/>
                <w:szCs w:val="18"/>
              </w:rPr>
            </w:pPr>
            <w:r w:rsidRPr="006D2BFB">
              <w:rPr>
                <w:rFonts w:ascii="細明體" w:eastAsia="細明體" w:hAnsi="細明體"/>
                <w:sz w:val="18"/>
                <w:szCs w:val="18"/>
              </w:rPr>
              <w:t>0.04</w:t>
            </w:r>
          </w:p>
        </w:tc>
        <w:tc>
          <w:tcPr>
            <w:tcW w:w="1764" w:type="dxa"/>
            <w:tcBorders>
              <w:top w:val="nil"/>
              <w:bottom w:val="nil"/>
            </w:tcBorders>
            <w:shd w:val="clear" w:color="auto" w:fill="auto"/>
          </w:tcPr>
          <w:p w14:paraId="398E6B54" w14:textId="77777777" w:rsidR="00772E87" w:rsidRPr="00C77D21" w:rsidRDefault="00772E87" w:rsidP="006D2BFB">
            <w:pPr>
              <w:spacing w:line="520" w:lineRule="exact"/>
              <w:jc w:val="right"/>
              <w:rPr>
                <w:rFonts w:ascii="細明體" w:eastAsia="細明體" w:hAnsi="細明體"/>
                <w:noProof/>
                <w:sz w:val="18"/>
                <w:szCs w:val="18"/>
              </w:rPr>
            </w:pPr>
            <w:r w:rsidRPr="00C77D21">
              <w:rPr>
                <w:rFonts w:ascii="細明體" w:eastAsia="細明體" w:hAnsi="細明體"/>
                <w:noProof/>
                <w:sz w:val="18"/>
                <w:szCs w:val="18"/>
              </w:rPr>
              <w:t>206,057</w:t>
            </w:r>
          </w:p>
        </w:tc>
        <w:tc>
          <w:tcPr>
            <w:tcW w:w="672" w:type="dxa"/>
            <w:tcBorders>
              <w:top w:val="nil"/>
              <w:bottom w:val="nil"/>
            </w:tcBorders>
            <w:shd w:val="clear" w:color="auto" w:fill="auto"/>
          </w:tcPr>
          <w:p w14:paraId="27B836C8" w14:textId="77777777" w:rsidR="00772E87" w:rsidRPr="00C77D21" w:rsidRDefault="00772E87" w:rsidP="006D2BFB">
            <w:pPr>
              <w:spacing w:line="520" w:lineRule="exact"/>
              <w:jc w:val="right"/>
              <w:rPr>
                <w:rFonts w:ascii="細明體" w:eastAsia="細明體" w:hAnsi="細明體"/>
                <w:noProof/>
                <w:sz w:val="18"/>
                <w:szCs w:val="18"/>
              </w:rPr>
            </w:pPr>
            <w:r w:rsidRPr="00C77D21">
              <w:rPr>
                <w:rFonts w:ascii="細明體" w:eastAsia="細明體" w:hAnsi="細明體"/>
                <w:noProof/>
                <w:sz w:val="18"/>
                <w:szCs w:val="18"/>
              </w:rPr>
              <w:t>0.06</w:t>
            </w:r>
          </w:p>
        </w:tc>
        <w:tc>
          <w:tcPr>
            <w:tcW w:w="1603" w:type="dxa"/>
            <w:tcBorders>
              <w:top w:val="nil"/>
              <w:bottom w:val="nil"/>
            </w:tcBorders>
            <w:shd w:val="clear" w:color="auto" w:fill="auto"/>
          </w:tcPr>
          <w:p w14:paraId="611A5226" w14:textId="77777777" w:rsidR="00772E87" w:rsidRPr="006D2BFB" w:rsidRDefault="00772E87" w:rsidP="006D2BFB">
            <w:pPr>
              <w:spacing w:line="520" w:lineRule="exact"/>
              <w:jc w:val="right"/>
              <w:rPr>
                <w:rFonts w:ascii="細明體" w:eastAsia="細明體" w:hAnsi="細明體"/>
                <w:noProof/>
                <w:sz w:val="18"/>
                <w:szCs w:val="18"/>
              </w:rPr>
            </w:pPr>
            <w:r w:rsidRPr="006D2BFB">
              <w:rPr>
                <w:rFonts w:ascii="細明體" w:eastAsia="細明體" w:hAnsi="細明體"/>
                <w:noProof/>
                <w:sz w:val="18"/>
                <w:szCs w:val="18"/>
              </w:rPr>
              <w:t>- 57,369</w:t>
            </w:r>
          </w:p>
        </w:tc>
        <w:tc>
          <w:tcPr>
            <w:tcW w:w="708" w:type="dxa"/>
            <w:tcBorders>
              <w:top w:val="nil"/>
              <w:bottom w:val="nil"/>
              <w:right w:val="nil"/>
            </w:tcBorders>
            <w:shd w:val="clear" w:color="auto" w:fill="auto"/>
          </w:tcPr>
          <w:p w14:paraId="49CE5E2F" w14:textId="77777777" w:rsidR="00772E87" w:rsidRPr="006D2BFB" w:rsidRDefault="00772E87" w:rsidP="006D2BFB">
            <w:pPr>
              <w:spacing w:line="520" w:lineRule="exact"/>
              <w:jc w:val="right"/>
              <w:rPr>
                <w:rFonts w:ascii="細明體" w:eastAsia="細明體" w:hAnsi="細明體"/>
                <w:noProof/>
                <w:sz w:val="18"/>
                <w:szCs w:val="18"/>
              </w:rPr>
            </w:pPr>
            <w:r w:rsidRPr="006D2BFB">
              <w:rPr>
                <w:rFonts w:ascii="細明體" w:eastAsia="細明體" w:hAnsi="細明體"/>
                <w:sz w:val="18"/>
                <w:szCs w:val="18"/>
              </w:rPr>
              <w:t>- 27.84</w:t>
            </w:r>
          </w:p>
        </w:tc>
      </w:tr>
      <w:tr w:rsidR="00772E87" w:rsidRPr="00C77D21" w14:paraId="59702C70" w14:textId="77777777" w:rsidTr="00AD21C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3023" w:type="dxa"/>
            <w:tcBorders>
              <w:top w:val="nil"/>
              <w:left w:val="nil"/>
              <w:bottom w:val="nil"/>
            </w:tcBorders>
            <w:shd w:val="clear" w:color="auto" w:fill="auto"/>
          </w:tcPr>
          <w:p w14:paraId="5886C3F6" w14:textId="77777777" w:rsidR="00772E87" w:rsidRPr="00C77D21" w:rsidRDefault="00772E87" w:rsidP="006D2BFB">
            <w:pPr>
              <w:spacing w:line="520" w:lineRule="exact"/>
              <w:ind w:leftChars="200" w:left="480"/>
              <w:jc w:val="distribute"/>
              <w:rPr>
                <w:rFonts w:ascii="標楷體" w:eastAsia="標楷體" w:hAnsi="標楷體"/>
                <w:spacing w:val="-6"/>
                <w:sz w:val="20"/>
                <w:szCs w:val="20"/>
              </w:rPr>
            </w:pPr>
            <w:r w:rsidRPr="00C77D21">
              <w:rPr>
                <w:rFonts w:ascii="標楷體" w:eastAsia="標楷體" w:hAnsi="標楷體" w:hint="eastAsia"/>
                <w:noProof/>
                <w:spacing w:val="-6"/>
                <w:sz w:val="20"/>
                <w:szCs w:val="20"/>
              </w:rPr>
              <w:t>應付款項</w:t>
            </w:r>
          </w:p>
        </w:tc>
        <w:tc>
          <w:tcPr>
            <w:tcW w:w="1779" w:type="dxa"/>
            <w:tcBorders>
              <w:top w:val="nil"/>
              <w:bottom w:val="nil"/>
            </w:tcBorders>
            <w:shd w:val="clear" w:color="auto" w:fill="auto"/>
          </w:tcPr>
          <w:p w14:paraId="451886F0" w14:textId="77777777" w:rsidR="00772E87" w:rsidRPr="006D2BFB" w:rsidRDefault="00772E87" w:rsidP="006D2BFB">
            <w:pPr>
              <w:spacing w:line="520" w:lineRule="exact"/>
              <w:jc w:val="right"/>
              <w:rPr>
                <w:rFonts w:ascii="細明體" w:eastAsia="細明體" w:hAnsi="細明體"/>
                <w:noProof/>
                <w:sz w:val="18"/>
                <w:szCs w:val="18"/>
              </w:rPr>
            </w:pPr>
            <w:r w:rsidRPr="006D2BFB">
              <w:rPr>
                <w:rFonts w:ascii="細明體" w:eastAsia="細明體" w:hAnsi="細明體"/>
                <w:sz w:val="18"/>
                <w:szCs w:val="18"/>
              </w:rPr>
              <w:t>148,688</w:t>
            </w:r>
          </w:p>
        </w:tc>
        <w:tc>
          <w:tcPr>
            <w:tcW w:w="657" w:type="dxa"/>
            <w:tcBorders>
              <w:top w:val="nil"/>
              <w:bottom w:val="nil"/>
            </w:tcBorders>
            <w:shd w:val="clear" w:color="auto" w:fill="auto"/>
          </w:tcPr>
          <w:p w14:paraId="58FD8578" w14:textId="77777777" w:rsidR="00772E87" w:rsidRPr="006D2BFB" w:rsidRDefault="00772E87" w:rsidP="006D2BFB">
            <w:pPr>
              <w:spacing w:line="520" w:lineRule="exact"/>
              <w:jc w:val="right"/>
              <w:rPr>
                <w:rFonts w:ascii="細明體" w:eastAsia="細明體" w:hAnsi="細明體"/>
                <w:noProof/>
                <w:sz w:val="18"/>
                <w:szCs w:val="18"/>
              </w:rPr>
            </w:pPr>
            <w:r w:rsidRPr="006D2BFB">
              <w:rPr>
                <w:rFonts w:ascii="細明體" w:eastAsia="細明體" w:hAnsi="細明體"/>
                <w:sz w:val="18"/>
                <w:szCs w:val="18"/>
              </w:rPr>
              <w:t>0.04</w:t>
            </w:r>
          </w:p>
        </w:tc>
        <w:tc>
          <w:tcPr>
            <w:tcW w:w="1764" w:type="dxa"/>
            <w:tcBorders>
              <w:top w:val="nil"/>
              <w:bottom w:val="nil"/>
            </w:tcBorders>
            <w:shd w:val="clear" w:color="auto" w:fill="auto"/>
          </w:tcPr>
          <w:p w14:paraId="10F63619" w14:textId="77777777" w:rsidR="00772E87" w:rsidRPr="00C77D21" w:rsidRDefault="00772E87" w:rsidP="006D2BFB">
            <w:pPr>
              <w:spacing w:line="520" w:lineRule="exact"/>
              <w:jc w:val="right"/>
              <w:rPr>
                <w:rFonts w:ascii="細明體" w:eastAsia="細明體" w:hAnsi="細明體"/>
                <w:noProof/>
                <w:sz w:val="18"/>
                <w:szCs w:val="18"/>
              </w:rPr>
            </w:pPr>
            <w:r w:rsidRPr="00C77D21">
              <w:rPr>
                <w:rFonts w:ascii="細明體" w:eastAsia="細明體" w:hAnsi="細明體"/>
                <w:noProof/>
                <w:sz w:val="18"/>
                <w:szCs w:val="18"/>
              </w:rPr>
              <w:t>206,057</w:t>
            </w:r>
          </w:p>
        </w:tc>
        <w:tc>
          <w:tcPr>
            <w:tcW w:w="672" w:type="dxa"/>
            <w:tcBorders>
              <w:top w:val="nil"/>
              <w:bottom w:val="nil"/>
            </w:tcBorders>
            <w:shd w:val="clear" w:color="auto" w:fill="auto"/>
          </w:tcPr>
          <w:p w14:paraId="508606F7" w14:textId="77777777" w:rsidR="00772E87" w:rsidRPr="00C77D21" w:rsidRDefault="00772E87" w:rsidP="006D2BFB">
            <w:pPr>
              <w:spacing w:line="520" w:lineRule="exact"/>
              <w:jc w:val="right"/>
              <w:rPr>
                <w:rFonts w:ascii="細明體" w:eastAsia="細明體" w:hAnsi="細明體"/>
                <w:noProof/>
                <w:sz w:val="18"/>
                <w:szCs w:val="18"/>
              </w:rPr>
            </w:pPr>
            <w:r w:rsidRPr="00C77D21">
              <w:rPr>
                <w:rFonts w:ascii="細明體" w:eastAsia="細明體" w:hAnsi="細明體"/>
                <w:noProof/>
                <w:sz w:val="18"/>
                <w:szCs w:val="18"/>
              </w:rPr>
              <w:t>0.06</w:t>
            </w:r>
          </w:p>
        </w:tc>
        <w:tc>
          <w:tcPr>
            <w:tcW w:w="1603" w:type="dxa"/>
            <w:tcBorders>
              <w:top w:val="nil"/>
              <w:bottom w:val="nil"/>
            </w:tcBorders>
            <w:shd w:val="clear" w:color="auto" w:fill="auto"/>
          </w:tcPr>
          <w:p w14:paraId="40C6202D" w14:textId="77777777" w:rsidR="00772E87" w:rsidRPr="006D2BFB" w:rsidRDefault="00772E87" w:rsidP="006D2BFB">
            <w:pPr>
              <w:spacing w:line="520" w:lineRule="exact"/>
              <w:jc w:val="right"/>
              <w:rPr>
                <w:rFonts w:ascii="細明體" w:eastAsia="細明體" w:hAnsi="細明體"/>
                <w:noProof/>
                <w:sz w:val="18"/>
                <w:szCs w:val="18"/>
              </w:rPr>
            </w:pPr>
            <w:r w:rsidRPr="006D2BFB">
              <w:rPr>
                <w:rFonts w:ascii="細明體" w:eastAsia="細明體" w:hAnsi="細明體"/>
                <w:noProof/>
                <w:sz w:val="18"/>
                <w:szCs w:val="18"/>
              </w:rPr>
              <w:t>- 57,369</w:t>
            </w:r>
          </w:p>
        </w:tc>
        <w:tc>
          <w:tcPr>
            <w:tcW w:w="708" w:type="dxa"/>
            <w:tcBorders>
              <w:top w:val="nil"/>
              <w:bottom w:val="nil"/>
              <w:right w:val="nil"/>
            </w:tcBorders>
            <w:shd w:val="clear" w:color="auto" w:fill="auto"/>
          </w:tcPr>
          <w:p w14:paraId="0BCD2E26" w14:textId="77777777" w:rsidR="00772E87" w:rsidRPr="006D2BFB" w:rsidRDefault="00772E87" w:rsidP="006D2BFB">
            <w:pPr>
              <w:spacing w:line="520" w:lineRule="exact"/>
              <w:jc w:val="right"/>
              <w:rPr>
                <w:rFonts w:ascii="細明體" w:eastAsia="細明體" w:hAnsi="細明體"/>
                <w:noProof/>
                <w:sz w:val="18"/>
                <w:szCs w:val="18"/>
              </w:rPr>
            </w:pPr>
            <w:r w:rsidRPr="006D2BFB">
              <w:rPr>
                <w:rFonts w:ascii="細明體" w:eastAsia="細明體" w:hAnsi="細明體"/>
                <w:sz w:val="18"/>
                <w:szCs w:val="18"/>
              </w:rPr>
              <w:t>- 27.84</w:t>
            </w:r>
          </w:p>
        </w:tc>
      </w:tr>
      <w:tr w:rsidR="00772E87" w:rsidRPr="00C77D21" w14:paraId="31F8A64D" w14:textId="77777777" w:rsidTr="00AD21C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3023" w:type="dxa"/>
            <w:tcBorders>
              <w:top w:val="nil"/>
              <w:left w:val="nil"/>
              <w:bottom w:val="nil"/>
            </w:tcBorders>
            <w:shd w:val="clear" w:color="auto" w:fill="auto"/>
          </w:tcPr>
          <w:p w14:paraId="3F65AD36" w14:textId="77777777" w:rsidR="00772E87" w:rsidRPr="00C77D21" w:rsidRDefault="00772E87" w:rsidP="006D2BFB">
            <w:pPr>
              <w:spacing w:line="520" w:lineRule="exact"/>
              <w:jc w:val="distribute"/>
              <w:rPr>
                <w:rFonts w:ascii="標楷體" w:eastAsia="標楷體" w:hAnsi="標楷體"/>
                <w:b/>
                <w:spacing w:val="-6"/>
                <w:sz w:val="20"/>
                <w:szCs w:val="20"/>
              </w:rPr>
            </w:pPr>
            <w:r w:rsidRPr="00C77D21">
              <w:rPr>
                <w:rFonts w:ascii="標楷體" w:eastAsia="標楷體" w:hAnsi="標楷體" w:hint="eastAsia"/>
                <w:b/>
                <w:noProof/>
                <w:spacing w:val="-6"/>
                <w:sz w:val="20"/>
                <w:szCs w:val="20"/>
              </w:rPr>
              <w:t>淨資產</w:t>
            </w:r>
          </w:p>
        </w:tc>
        <w:tc>
          <w:tcPr>
            <w:tcW w:w="1779" w:type="dxa"/>
            <w:tcBorders>
              <w:top w:val="nil"/>
              <w:bottom w:val="nil"/>
            </w:tcBorders>
            <w:shd w:val="clear" w:color="auto" w:fill="auto"/>
          </w:tcPr>
          <w:p w14:paraId="3AB2D95E" w14:textId="77777777" w:rsidR="00772E87" w:rsidRPr="006D2BFB" w:rsidRDefault="00772E87" w:rsidP="006D2BFB">
            <w:pPr>
              <w:spacing w:line="520" w:lineRule="exact"/>
              <w:jc w:val="right"/>
              <w:rPr>
                <w:rFonts w:ascii="細明體" w:eastAsia="細明體" w:hAnsi="細明體"/>
                <w:b/>
                <w:noProof/>
                <w:sz w:val="18"/>
                <w:szCs w:val="18"/>
              </w:rPr>
            </w:pPr>
            <w:r w:rsidRPr="006D2BFB">
              <w:rPr>
                <w:rFonts w:ascii="細明體" w:eastAsia="細明體" w:hAnsi="細明體"/>
                <w:b/>
                <w:sz w:val="18"/>
                <w:szCs w:val="18"/>
              </w:rPr>
              <w:t>348,307,721</w:t>
            </w:r>
          </w:p>
        </w:tc>
        <w:tc>
          <w:tcPr>
            <w:tcW w:w="657" w:type="dxa"/>
            <w:tcBorders>
              <w:top w:val="nil"/>
              <w:bottom w:val="nil"/>
            </w:tcBorders>
            <w:shd w:val="clear" w:color="auto" w:fill="auto"/>
          </w:tcPr>
          <w:p w14:paraId="7A49C270" w14:textId="77777777" w:rsidR="00772E87" w:rsidRPr="006D2BFB" w:rsidRDefault="00772E87" w:rsidP="006D2BFB">
            <w:pPr>
              <w:spacing w:line="520" w:lineRule="exact"/>
              <w:jc w:val="right"/>
              <w:rPr>
                <w:rFonts w:ascii="細明體" w:eastAsia="細明體" w:hAnsi="細明體"/>
                <w:b/>
                <w:noProof/>
                <w:sz w:val="18"/>
                <w:szCs w:val="18"/>
              </w:rPr>
            </w:pPr>
            <w:r w:rsidRPr="006D2BFB">
              <w:rPr>
                <w:rFonts w:ascii="細明體" w:eastAsia="細明體" w:hAnsi="細明體"/>
                <w:b/>
                <w:sz w:val="18"/>
                <w:szCs w:val="18"/>
              </w:rPr>
              <w:t>99.96</w:t>
            </w:r>
          </w:p>
        </w:tc>
        <w:tc>
          <w:tcPr>
            <w:tcW w:w="1764" w:type="dxa"/>
            <w:tcBorders>
              <w:top w:val="nil"/>
              <w:bottom w:val="nil"/>
            </w:tcBorders>
            <w:shd w:val="clear" w:color="auto" w:fill="auto"/>
          </w:tcPr>
          <w:p w14:paraId="7AB533FA" w14:textId="77777777" w:rsidR="00772E87" w:rsidRPr="00C77D21" w:rsidRDefault="00772E87" w:rsidP="006D2BFB">
            <w:pPr>
              <w:spacing w:line="520" w:lineRule="exact"/>
              <w:jc w:val="right"/>
              <w:rPr>
                <w:rFonts w:ascii="細明體" w:eastAsia="細明體" w:hAnsi="細明體"/>
                <w:b/>
                <w:noProof/>
                <w:sz w:val="18"/>
                <w:szCs w:val="18"/>
              </w:rPr>
            </w:pPr>
            <w:r w:rsidRPr="00C77D21">
              <w:rPr>
                <w:rFonts w:ascii="細明體" w:eastAsia="細明體" w:hAnsi="細明體"/>
                <w:b/>
                <w:noProof/>
                <w:sz w:val="18"/>
                <w:szCs w:val="18"/>
              </w:rPr>
              <w:t>343,863,431</w:t>
            </w:r>
          </w:p>
        </w:tc>
        <w:tc>
          <w:tcPr>
            <w:tcW w:w="672" w:type="dxa"/>
            <w:tcBorders>
              <w:top w:val="nil"/>
              <w:bottom w:val="nil"/>
            </w:tcBorders>
            <w:shd w:val="clear" w:color="auto" w:fill="auto"/>
          </w:tcPr>
          <w:p w14:paraId="1497F03D" w14:textId="77777777" w:rsidR="00772E87" w:rsidRPr="00C77D21" w:rsidRDefault="00772E87" w:rsidP="006D2BFB">
            <w:pPr>
              <w:spacing w:line="520" w:lineRule="exact"/>
              <w:jc w:val="right"/>
              <w:rPr>
                <w:rFonts w:ascii="細明體" w:eastAsia="細明體" w:hAnsi="細明體"/>
                <w:b/>
                <w:noProof/>
                <w:sz w:val="18"/>
                <w:szCs w:val="18"/>
              </w:rPr>
            </w:pPr>
            <w:r w:rsidRPr="00C77D21">
              <w:rPr>
                <w:rFonts w:ascii="細明體" w:eastAsia="細明體" w:hAnsi="細明體"/>
                <w:b/>
                <w:noProof/>
                <w:sz w:val="18"/>
                <w:szCs w:val="18"/>
              </w:rPr>
              <w:t>99.94</w:t>
            </w:r>
          </w:p>
        </w:tc>
        <w:tc>
          <w:tcPr>
            <w:tcW w:w="1603" w:type="dxa"/>
            <w:tcBorders>
              <w:top w:val="nil"/>
              <w:bottom w:val="nil"/>
            </w:tcBorders>
            <w:shd w:val="clear" w:color="auto" w:fill="auto"/>
          </w:tcPr>
          <w:p w14:paraId="23E815B9" w14:textId="77777777" w:rsidR="00772E87" w:rsidRPr="006D2BFB" w:rsidRDefault="00772E87" w:rsidP="006D2BFB">
            <w:pPr>
              <w:spacing w:line="520" w:lineRule="exact"/>
              <w:jc w:val="right"/>
              <w:rPr>
                <w:rFonts w:ascii="細明體" w:eastAsia="細明體" w:hAnsi="細明體"/>
                <w:b/>
                <w:noProof/>
                <w:sz w:val="18"/>
                <w:szCs w:val="18"/>
              </w:rPr>
            </w:pPr>
            <w:r w:rsidRPr="006D2BFB">
              <w:rPr>
                <w:rFonts w:ascii="細明體" w:eastAsia="細明體" w:hAnsi="細明體"/>
                <w:b/>
                <w:noProof/>
                <w:sz w:val="18"/>
                <w:szCs w:val="18"/>
              </w:rPr>
              <w:t>4,444,290</w:t>
            </w:r>
          </w:p>
        </w:tc>
        <w:tc>
          <w:tcPr>
            <w:tcW w:w="708" w:type="dxa"/>
            <w:tcBorders>
              <w:top w:val="nil"/>
              <w:bottom w:val="nil"/>
              <w:right w:val="nil"/>
            </w:tcBorders>
            <w:shd w:val="clear" w:color="auto" w:fill="auto"/>
          </w:tcPr>
          <w:p w14:paraId="19963193" w14:textId="77777777" w:rsidR="00772E87" w:rsidRPr="006D2BFB" w:rsidRDefault="00772E87" w:rsidP="006D2BFB">
            <w:pPr>
              <w:spacing w:line="520" w:lineRule="exact"/>
              <w:jc w:val="right"/>
              <w:rPr>
                <w:rFonts w:ascii="細明體" w:eastAsia="細明體" w:hAnsi="細明體"/>
                <w:b/>
                <w:noProof/>
                <w:sz w:val="18"/>
                <w:szCs w:val="18"/>
              </w:rPr>
            </w:pPr>
            <w:r w:rsidRPr="006D2BFB">
              <w:rPr>
                <w:rFonts w:ascii="細明體" w:eastAsia="細明體" w:hAnsi="細明體"/>
                <w:b/>
                <w:sz w:val="18"/>
                <w:szCs w:val="18"/>
              </w:rPr>
              <w:t>1.29</w:t>
            </w:r>
          </w:p>
        </w:tc>
      </w:tr>
      <w:tr w:rsidR="00772E87" w:rsidRPr="00C77D21" w14:paraId="2D8E62B8" w14:textId="77777777" w:rsidTr="00AD21C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3023" w:type="dxa"/>
            <w:tcBorders>
              <w:top w:val="nil"/>
              <w:left w:val="nil"/>
              <w:bottom w:val="nil"/>
            </w:tcBorders>
            <w:shd w:val="clear" w:color="auto" w:fill="auto"/>
          </w:tcPr>
          <w:p w14:paraId="2B109FE8" w14:textId="77777777" w:rsidR="00772E87" w:rsidRPr="00C77D21" w:rsidRDefault="00772E87" w:rsidP="006D2BFB">
            <w:pPr>
              <w:spacing w:line="520" w:lineRule="exact"/>
              <w:ind w:leftChars="100" w:left="240"/>
              <w:jc w:val="distribute"/>
              <w:rPr>
                <w:rFonts w:ascii="標楷體" w:eastAsia="標楷體" w:hAnsi="標楷體"/>
                <w:spacing w:val="-6"/>
                <w:sz w:val="20"/>
                <w:szCs w:val="20"/>
              </w:rPr>
            </w:pPr>
            <w:r w:rsidRPr="00C77D21">
              <w:rPr>
                <w:rFonts w:ascii="標楷體" w:eastAsia="標楷體" w:hAnsi="標楷體" w:hint="eastAsia"/>
                <w:noProof/>
                <w:spacing w:val="-6"/>
                <w:sz w:val="20"/>
                <w:szCs w:val="20"/>
              </w:rPr>
              <w:t>淨資產</w:t>
            </w:r>
          </w:p>
        </w:tc>
        <w:tc>
          <w:tcPr>
            <w:tcW w:w="1779" w:type="dxa"/>
            <w:tcBorders>
              <w:top w:val="nil"/>
              <w:bottom w:val="nil"/>
            </w:tcBorders>
            <w:shd w:val="clear" w:color="auto" w:fill="auto"/>
          </w:tcPr>
          <w:p w14:paraId="37D34925" w14:textId="77777777" w:rsidR="00772E87" w:rsidRPr="006D2BFB" w:rsidRDefault="00772E87" w:rsidP="006D2BFB">
            <w:pPr>
              <w:spacing w:line="520" w:lineRule="exact"/>
              <w:jc w:val="right"/>
              <w:rPr>
                <w:rFonts w:ascii="細明體" w:eastAsia="細明體" w:hAnsi="細明體"/>
                <w:noProof/>
                <w:sz w:val="18"/>
                <w:szCs w:val="18"/>
              </w:rPr>
            </w:pPr>
            <w:r w:rsidRPr="006D2BFB">
              <w:rPr>
                <w:rFonts w:ascii="細明體" w:eastAsia="細明體" w:hAnsi="細明體"/>
                <w:sz w:val="18"/>
                <w:szCs w:val="18"/>
              </w:rPr>
              <w:t>348,307,721</w:t>
            </w:r>
          </w:p>
        </w:tc>
        <w:tc>
          <w:tcPr>
            <w:tcW w:w="657" w:type="dxa"/>
            <w:tcBorders>
              <w:top w:val="nil"/>
              <w:bottom w:val="nil"/>
            </w:tcBorders>
            <w:shd w:val="clear" w:color="auto" w:fill="auto"/>
          </w:tcPr>
          <w:p w14:paraId="3FA9DD51" w14:textId="77777777" w:rsidR="00772E87" w:rsidRPr="006D2BFB" w:rsidRDefault="00772E87" w:rsidP="006D2BFB">
            <w:pPr>
              <w:spacing w:line="520" w:lineRule="exact"/>
              <w:jc w:val="right"/>
              <w:rPr>
                <w:rFonts w:ascii="細明體" w:eastAsia="細明體" w:hAnsi="細明體"/>
                <w:noProof/>
                <w:sz w:val="18"/>
                <w:szCs w:val="18"/>
              </w:rPr>
            </w:pPr>
            <w:r w:rsidRPr="006D2BFB">
              <w:rPr>
                <w:rFonts w:ascii="細明體" w:eastAsia="細明體" w:hAnsi="細明體"/>
                <w:sz w:val="18"/>
                <w:szCs w:val="18"/>
              </w:rPr>
              <w:t>99.96</w:t>
            </w:r>
          </w:p>
        </w:tc>
        <w:tc>
          <w:tcPr>
            <w:tcW w:w="1764" w:type="dxa"/>
            <w:tcBorders>
              <w:top w:val="nil"/>
              <w:bottom w:val="nil"/>
            </w:tcBorders>
            <w:shd w:val="clear" w:color="auto" w:fill="auto"/>
          </w:tcPr>
          <w:p w14:paraId="729C5433" w14:textId="77777777" w:rsidR="00772E87" w:rsidRPr="00C77D21" w:rsidRDefault="00772E87" w:rsidP="006D2BFB">
            <w:pPr>
              <w:spacing w:line="520" w:lineRule="exact"/>
              <w:jc w:val="right"/>
              <w:rPr>
                <w:rFonts w:ascii="細明體" w:eastAsia="細明體" w:hAnsi="細明體"/>
                <w:noProof/>
                <w:sz w:val="18"/>
                <w:szCs w:val="18"/>
              </w:rPr>
            </w:pPr>
            <w:r w:rsidRPr="00C77D21">
              <w:rPr>
                <w:rFonts w:ascii="細明體" w:eastAsia="細明體" w:hAnsi="細明體"/>
                <w:noProof/>
                <w:sz w:val="18"/>
                <w:szCs w:val="18"/>
              </w:rPr>
              <w:t>343,863,431</w:t>
            </w:r>
          </w:p>
        </w:tc>
        <w:tc>
          <w:tcPr>
            <w:tcW w:w="672" w:type="dxa"/>
            <w:tcBorders>
              <w:top w:val="nil"/>
              <w:bottom w:val="nil"/>
            </w:tcBorders>
            <w:shd w:val="clear" w:color="auto" w:fill="auto"/>
          </w:tcPr>
          <w:p w14:paraId="72571851" w14:textId="77777777" w:rsidR="00772E87" w:rsidRPr="00C77D21" w:rsidRDefault="00772E87" w:rsidP="006D2BFB">
            <w:pPr>
              <w:spacing w:line="520" w:lineRule="exact"/>
              <w:jc w:val="right"/>
              <w:rPr>
                <w:rFonts w:ascii="細明體" w:eastAsia="細明體" w:hAnsi="細明體"/>
                <w:noProof/>
                <w:sz w:val="18"/>
                <w:szCs w:val="18"/>
              </w:rPr>
            </w:pPr>
            <w:r w:rsidRPr="00C77D21">
              <w:rPr>
                <w:rFonts w:ascii="細明體" w:eastAsia="細明體" w:hAnsi="細明體"/>
                <w:noProof/>
                <w:sz w:val="18"/>
                <w:szCs w:val="18"/>
              </w:rPr>
              <w:t>99.94</w:t>
            </w:r>
          </w:p>
        </w:tc>
        <w:tc>
          <w:tcPr>
            <w:tcW w:w="1603" w:type="dxa"/>
            <w:tcBorders>
              <w:top w:val="nil"/>
              <w:bottom w:val="nil"/>
            </w:tcBorders>
            <w:shd w:val="clear" w:color="auto" w:fill="auto"/>
          </w:tcPr>
          <w:p w14:paraId="124CDBEE" w14:textId="77777777" w:rsidR="00772E87" w:rsidRPr="006D2BFB" w:rsidRDefault="00772E87" w:rsidP="006D2BFB">
            <w:pPr>
              <w:spacing w:line="520" w:lineRule="exact"/>
              <w:jc w:val="right"/>
              <w:rPr>
                <w:rFonts w:ascii="細明體" w:eastAsia="細明體" w:hAnsi="細明體"/>
                <w:noProof/>
                <w:sz w:val="18"/>
                <w:szCs w:val="18"/>
              </w:rPr>
            </w:pPr>
            <w:r w:rsidRPr="006D2BFB">
              <w:rPr>
                <w:rFonts w:ascii="細明體" w:eastAsia="細明體" w:hAnsi="細明體"/>
                <w:noProof/>
                <w:sz w:val="18"/>
                <w:szCs w:val="18"/>
              </w:rPr>
              <w:t>4,444,290</w:t>
            </w:r>
          </w:p>
        </w:tc>
        <w:tc>
          <w:tcPr>
            <w:tcW w:w="708" w:type="dxa"/>
            <w:tcBorders>
              <w:top w:val="nil"/>
              <w:bottom w:val="nil"/>
              <w:right w:val="nil"/>
            </w:tcBorders>
            <w:shd w:val="clear" w:color="auto" w:fill="auto"/>
          </w:tcPr>
          <w:p w14:paraId="299E00B8" w14:textId="77777777" w:rsidR="00772E87" w:rsidRPr="006D2BFB" w:rsidRDefault="00772E87" w:rsidP="006D2BFB">
            <w:pPr>
              <w:spacing w:line="520" w:lineRule="exact"/>
              <w:jc w:val="right"/>
              <w:rPr>
                <w:rFonts w:ascii="細明體" w:eastAsia="細明體" w:hAnsi="細明體"/>
                <w:noProof/>
                <w:sz w:val="18"/>
                <w:szCs w:val="18"/>
              </w:rPr>
            </w:pPr>
            <w:r w:rsidRPr="006D2BFB">
              <w:rPr>
                <w:rFonts w:ascii="細明體" w:eastAsia="細明體" w:hAnsi="細明體"/>
                <w:sz w:val="18"/>
                <w:szCs w:val="18"/>
              </w:rPr>
              <w:t>1.29</w:t>
            </w:r>
          </w:p>
        </w:tc>
      </w:tr>
      <w:tr w:rsidR="00772E87" w:rsidRPr="00C77D21" w14:paraId="1BF7B30A" w14:textId="77777777" w:rsidTr="00AD21C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3023" w:type="dxa"/>
            <w:tcBorders>
              <w:top w:val="nil"/>
              <w:left w:val="nil"/>
              <w:bottom w:val="nil"/>
            </w:tcBorders>
            <w:shd w:val="clear" w:color="auto" w:fill="auto"/>
          </w:tcPr>
          <w:p w14:paraId="4A6DF872" w14:textId="77777777" w:rsidR="00772E87" w:rsidRPr="00C77D21" w:rsidRDefault="00772E87" w:rsidP="006D2BFB">
            <w:pPr>
              <w:spacing w:line="520" w:lineRule="exact"/>
              <w:ind w:leftChars="200" w:left="480"/>
              <w:jc w:val="distribute"/>
              <w:rPr>
                <w:rFonts w:ascii="標楷體" w:eastAsia="標楷體" w:hAnsi="標楷體"/>
                <w:spacing w:val="-6"/>
                <w:sz w:val="20"/>
                <w:szCs w:val="20"/>
              </w:rPr>
            </w:pPr>
            <w:r w:rsidRPr="00C77D21">
              <w:rPr>
                <w:rFonts w:ascii="標楷體" w:eastAsia="標楷體" w:hAnsi="標楷體" w:hint="eastAsia"/>
                <w:noProof/>
                <w:spacing w:val="-6"/>
                <w:sz w:val="20"/>
                <w:szCs w:val="20"/>
              </w:rPr>
              <w:t>淨資產</w:t>
            </w:r>
          </w:p>
        </w:tc>
        <w:tc>
          <w:tcPr>
            <w:tcW w:w="1779" w:type="dxa"/>
            <w:tcBorders>
              <w:top w:val="nil"/>
              <w:bottom w:val="nil"/>
            </w:tcBorders>
            <w:shd w:val="clear" w:color="auto" w:fill="auto"/>
          </w:tcPr>
          <w:p w14:paraId="77E111D1" w14:textId="77777777" w:rsidR="00772E87" w:rsidRPr="006D2BFB" w:rsidRDefault="00772E87" w:rsidP="006D2BFB">
            <w:pPr>
              <w:spacing w:line="520" w:lineRule="exact"/>
              <w:jc w:val="right"/>
              <w:rPr>
                <w:rFonts w:ascii="細明體" w:eastAsia="細明體" w:hAnsi="細明體"/>
                <w:noProof/>
                <w:sz w:val="18"/>
                <w:szCs w:val="18"/>
              </w:rPr>
            </w:pPr>
            <w:r w:rsidRPr="006D2BFB">
              <w:rPr>
                <w:rFonts w:ascii="細明體" w:eastAsia="細明體" w:hAnsi="細明體"/>
                <w:sz w:val="18"/>
                <w:szCs w:val="18"/>
              </w:rPr>
              <w:t>348,307,721</w:t>
            </w:r>
          </w:p>
        </w:tc>
        <w:tc>
          <w:tcPr>
            <w:tcW w:w="657" w:type="dxa"/>
            <w:tcBorders>
              <w:top w:val="nil"/>
              <w:bottom w:val="nil"/>
            </w:tcBorders>
            <w:shd w:val="clear" w:color="auto" w:fill="auto"/>
          </w:tcPr>
          <w:p w14:paraId="1075680E" w14:textId="77777777" w:rsidR="00772E87" w:rsidRPr="006D2BFB" w:rsidRDefault="00772E87" w:rsidP="006D2BFB">
            <w:pPr>
              <w:spacing w:line="520" w:lineRule="exact"/>
              <w:jc w:val="right"/>
              <w:rPr>
                <w:rFonts w:ascii="細明體" w:eastAsia="細明體" w:hAnsi="細明體"/>
                <w:noProof/>
                <w:sz w:val="18"/>
                <w:szCs w:val="18"/>
              </w:rPr>
            </w:pPr>
            <w:r w:rsidRPr="006D2BFB">
              <w:rPr>
                <w:rFonts w:ascii="細明體" w:eastAsia="細明體" w:hAnsi="細明體"/>
                <w:sz w:val="18"/>
                <w:szCs w:val="18"/>
              </w:rPr>
              <w:t>99.96</w:t>
            </w:r>
          </w:p>
        </w:tc>
        <w:tc>
          <w:tcPr>
            <w:tcW w:w="1764" w:type="dxa"/>
            <w:tcBorders>
              <w:top w:val="nil"/>
              <w:bottom w:val="nil"/>
            </w:tcBorders>
            <w:shd w:val="clear" w:color="auto" w:fill="auto"/>
          </w:tcPr>
          <w:p w14:paraId="03258E92" w14:textId="77777777" w:rsidR="00772E87" w:rsidRPr="00C77D21" w:rsidRDefault="00772E87" w:rsidP="006D2BFB">
            <w:pPr>
              <w:spacing w:line="520" w:lineRule="exact"/>
              <w:jc w:val="right"/>
              <w:rPr>
                <w:rFonts w:ascii="細明體" w:eastAsia="細明體" w:hAnsi="細明體"/>
                <w:noProof/>
                <w:sz w:val="18"/>
                <w:szCs w:val="18"/>
              </w:rPr>
            </w:pPr>
            <w:r w:rsidRPr="00C77D21">
              <w:rPr>
                <w:rFonts w:ascii="細明體" w:eastAsia="細明體" w:hAnsi="細明體"/>
                <w:noProof/>
                <w:sz w:val="18"/>
                <w:szCs w:val="18"/>
              </w:rPr>
              <w:t>343,863,431</w:t>
            </w:r>
          </w:p>
        </w:tc>
        <w:tc>
          <w:tcPr>
            <w:tcW w:w="672" w:type="dxa"/>
            <w:tcBorders>
              <w:top w:val="nil"/>
              <w:bottom w:val="nil"/>
            </w:tcBorders>
            <w:shd w:val="clear" w:color="auto" w:fill="auto"/>
          </w:tcPr>
          <w:p w14:paraId="52DB3454" w14:textId="77777777" w:rsidR="00772E87" w:rsidRPr="00C77D21" w:rsidRDefault="00772E87" w:rsidP="006D2BFB">
            <w:pPr>
              <w:spacing w:line="520" w:lineRule="exact"/>
              <w:jc w:val="right"/>
              <w:rPr>
                <w:rFonts w:ascii="細明體" w:eastAsia="細明體" w:hAnsi="細明體"/>
                <w:noProof/>
                <w:sz w:val="18"/>
                <w:szCs w:val="18"/>
              </w:rPr>
            </w:pPr>
            <w:r w:rsidRPr="00C77D21">
              <w:rPr>
                <w:rFonts w:ascii="細明體" w:eastAsia="細明體" w:hAnsi="細明體"/>
                <w:noProof/>
                <w:sz w:val="18"/>
                <w:szCs w:val="18"/>
              </w:rPr>
              <w:t>99.94</w:t>
            </w:r>
          </w:p>
        </w:tc>
        <w:tc>
          <w:tcPr>
            <w:tcW w:w="1603" w:type="dxa"/>
            <w:tcBorders>
              <w:top w:val="nil"/>
              <w:bottom w:val="nil"/>
            </w:tcBorders>
            <w:shd w:val="clear" w:color="auto" w:fill="auto"/>
          </w:tcPr>
          <w:p w14:paraId="3E736AB0" w14:textId="77777777" w:rsidR="00772E87" w:rsidRPr="006D2BFB" w:rsidRDefault="00772E87" w:rsidP="006D2BFB">
            <w:pPr>
              <w:spacing w:line="520" w:lineRule="exact"/>
              <w:jc w:val="right"/>
              <w:rPr>
                <w:rFonts w:ascii="細明體" w:eastAsia="細明體" w:hAnsi="細明體"/>
                <w:noProof/>
                <w:sz w:val="18"/>
                <w:szCs w:val="18"/>
              </w:rPr>
            </w:pPr>
            <w:r w:rsidRPr="006D2BFB">
              <w:rPr>
                <w:rFonts w:ascii="細明體" w:eastAsia="細明體" w:hAnsi="細明體"/>
                <w:noProof/>
                <w:sz w:val="18"/>
                <w:szCs w:val="18"/>
              </w:rPr>
              <w:t>4,444,290</w:t>
            </w:r>
          </w:p>
        </w:tc>
        <w:tc>
          <w:tcPr>
            <w:tcW w:w="708" w:type="dxa"/>
            <w:tcBorders>
              <w:top w:val="nil"/>
              <w:bottom w:val="nil"/>
              <w:right w:val="nil"/>
            </w:tcBorders>
            <w:shd w:val="clear" w:color="auto" w:fill="auto"/>
          </w:tcPr>
          <w:p w14:paraId="6CD0A931" w14:textId="77777777" w:rsidR="00772E87" w:rsidRPr="006D2BFB" w:rsidRDefault="00772E87" w:rsidP="006D2BFB">
            <w:pPr>
              <w:spacing w:line="520" w:lineRule="exact"/>
              <w:jc w:val="right"/>
              <w:rPr>
                <w:rFonts w:ascii="細明體" w:eastAsia="細明體" w:hAnsi="細明體"/>
                <w:noProof/>
                <w:sz w:val="18"/>
                <w:szCs w:val="18"/>
              </w:rPr>
            </w:pPr>
            <w:r w:rsidRPr="006D2BFB">
              <w:rPr>
                <w:rFonts w:ascii="細明體" w:eastAsia="細明體" w:hAnsi="細明體"/>
                <w:sz w:val="18"/>
                <w:szCs w:val="18"/>
              </w:rPr>
              <w:t>1.29</w:t>
            </w:r>
          </w:p>
        </w:tc>
      </w:tr>
      <w:tr w:rsidR="00772E87" w:rsidRPr="00C77D21" w14:paraId="55274828" w14:textId="77777777" w:rsidTr="00AD21C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3023" w:type="dxa"/>
            <w:tcBorders>
              <w:top w:val="nil"/>
              <w:left w:val="nil"/>
              <w:bottom w:val="single" w:sz="8" w:space="0" w:color="auto"/>
            </w:tcBorders>
          </w:tcPr>
          <w:p w14:paraId="089C5264" w14:textId="77777777" w:rsidR="00772E87" w:rsidRPr="00C77D21" w:rsidRDefault="00772E87" w:rsidP="006D2BFB">
            <w:pPr>
              <w:spacing w:line="520" w:lineRule="exact"/>
              <w:jc w:val="distribute"/>
              <w:rPr>
                <w:rFonts w:ascii="標楷體" w:eastAsia="標楷體" w:hAnsi="標楷體"/>
                <w:b/>
                <w:spacing w:val="-6"/>
                <w:sz w:val="20"/>
                <w:szCs w:val="20"/>
              </w:rPr>
            </w:pPr>
            <w:r w:rsidRPr="00C77D21">
              <w:rPr>
                <w:rFonts w:ascii="標楷體" w:eastAsia="標楷體" w:hAnsi="標楷體" w:hint="eastAsia"/>
                <w:b/>
                <w:noProof/>
                <w:spacing w:val="-6"/>
                <w:sz w:val="20"/>
                <w:szCs w:val="20"/>
              </w:rPr>
              <w:t>合計</w:t>
            </w:r>
          </w:p>
        </w:tc>
        <w:tc>
          <w:tcPr>
            <w:tcW w:w="1779" w:type="dxa"/>
            <w:tcBorders>
              <w:top w:val="nil"/>
              <w:bottom w:val="single" w:sz="8" w:space="0" w:color="auto"/>
            </w:tcBorders>
          </w:tcPr>
          <w:p w14:paraId="70116BF1" w14:textId="77777777" w:rsidR="00772E87" w:rsidRPr="006D2BFB" w:rsidRDefault="00772E87" w:rsidP="006D2BFB">
            <w:pPr>
              <w:spacing w:line="520" w:lineRule="exact"/>
              <w:jc w:val="right"/>
              <w:rPr>
                <w:rFonts w:ascii="細明體" w:eastAsia="細明體" w:hAnsi="細明體"/>
                <w:b/>
                <w:noProof/>
                <w:sz w:val="18"/>
                <w:szCs w:val="18"/>
              </w:rPr>
            </w:pPr>
            <w:r w:rsidRPr="006D2BFB">
              <w:rPr>
                <w:rFonts w:ascii="細明體" w:eastAsia="細明體" w:hAnsi="細明體"/>
                <w:b/>
                <w:sz w:val="18"/>
                <w:szCs w:val="18"/>
              </w:rPr>
              <w:t>348,456,409</w:t>
            </w:r>
          </w:p>
        </w:tc>
        <w:tc>
          <w:tcPr>
            <w:tcW w:w="657" w:type="dxa"/>
            <w:tcBorders>
              <w:top w:val="nil"/>
              <w:bottom w:val="single" w:sz="8" w:space="0" w:color="auto"/>
            </w:tcBorders>
          </w:tcPr>
          <w:p w14:paraId="6766DD6E" w14:textId="77777777" w:rsidR="00772E87" w:rsidRPr="006D2BFB" w:rsidRDefault="00772E87" w:rsidP="006D2BFB">
            <w:pPr>
              <w:spacing w:line="520" w:lineRule="exact"/>
              <w:jc w:val="right"/>
              <w:rPr>
                <w:rFonts w:ascii="細明體" w:eastAsia="細明體" w:hAnsi="細明體"/>
                <w:b/>
                <w:noProof/>
                <w:sz w:val="18"/>
                <w:szCs w:val="18"/>
              </w:rPr>
            </w:pPr>
            <w:r w:rsidRPr="006D2BFB">
              <w:rPr>
                <w:rFonts w:ascii="細明體" w:eastAsia="細明體" w:hAnsi="細明體"/>
                <w:b/>
                <w:sz w:val="18"/>
                <w:szCs w:val="18"/>
              </w:rPr>
              <w:t>100.00</w:t>
            </w:r>
          </w:p>
        </w:tc>
        <w:tc>
          <w:tcPr>
            <w:tcW w:w="1764" w:type="dxa"/>
            <w:tcBorders>
              <w:top w:val="nil"/>
              <w:bottom w:val="single" w:sz="8" w:space="0" w:color="auto"/>
            </w:tcBorders>
          </w:tcPr>
          <w:p w14:paraId="7049BFEA" w14:textId="77777777" w:rsidR="00772E87" w:rsidRPr="00C77D21" w:rsidRDefault="00772E87" w:rsidP="006D2BFB">
            <w:pPr>
              <w:spacing w:line="520" w:lineRule="exact"/>
              <w:jc w:val="right"/>
              <w:rPr>
                <w:rFonts w:ascii="細明體" w:eastAsia="細明體" w:hAnsi="細明體"/>
                <w:b/>
                <w:noProof/>
                <w:sz w:val="18"/>
                <w:szCs w:val="18"/>
              </w:rPr>
            </w:pPr>
            <w:r w:rsidRPr="00C77D21">
              <w:rPr>
                <w:rFonts w:ascii="細明體" w:eastAsia="細明體" w:hAnsi="細明體"/>
                <w:b/>
                <w:noProof/>
                <w:sz w:val="18"/>
                <w:szCs w:val="18"/>
              </w:rPr>
              <w:t>344,069,488</w:t>
            </w:r>
          </w:p>
        </w:tc>
        <w:tc>
          <w:tcPr>
            <w:tcW w:w="672" w:type="dxa"/>
            <w:tcBorders>
              <w:top w:val="nil"/>
              <w:bottom w:val="single" w:sz="8" w:space="0" w:color="auto"/>
            </w:tcBorders>
          </w:tcPr>
          <w:p w14:paraId="585476FB" w14:textId="77777777" w:rsidR="00772E87" w:rsidRPr="00C77D21" w:rsidRDefault="00772E87" w:rsidP="006D2BFB">
            <w:pPr>
              <w:spacing w:line="520" w:lineRule="exact"/>
              <w:jc w:val="right"/>
              <w:rPr>
                <w:rFonts w:ascii="細明體" w:eastAsia="細明體" w:hAnsi="細明體"/>
                <w:b/>
                <w:noProof/>
                <w:sz w:val="18"/>
                <w:szCs w:val="18"/>
              </w:rPr>
            </w:pPr>
            <w:r w:rsidRPr="00C77D21">
              <w:rPr>
                <w:rFonts w:ascii="細明體" w:eastAsia="細明體" w:hAnsi="細明體"/>
                <w:b/>
                <w:noProof/>
                <w:sz w:val="18"/>
                <w:szCs w:val="18"/>
              </w:rPr>
              <w:t>100.00</w:t>
            </w:r>
          </w:p>
        </w:tc>
        <w:tc>
          <w:tcPr>
            <w:tcW w:w="1603" w:type="dxa"/>
            <w:tcBorders>
              <w:top w:val="nil"/>
              <w:bottom w:val="single" w:sz="8" w:space="0" w:color="auto"/>
            </w:tcBorders>
          </w:tcPr>
          <w:p w14:paraId="3B656881" w14:textId="77777777" w:rsidR="00772E87" w:rsidRPr="006D2BFB" w:rsidRDefault="00772E87" w:rsidP="006D2BFB">
            <w:pPr>
              <w:spacing w:line="520" w:lineRule="exact"/>
              <w:jc w:val="right"/>
              <w:rPr>
                <w:rFonts w:ascii="細明體" w:eastAsia="細明體" w:hAnsi="細明體"/>
                <w:b/>
                <w:noProof/>
                <w:sz w:val="18"/>
                <w:szCs w:val="18"/>
              </w:rPr>
            </w:pPr>
            <w:r w:rsidRPr="006D2BFB">
              <w:rPr>
                <w:rFonts w:ascii="細明體" w:eastAsia="細明體" w:hAnsi="細明體"/>
                <w:b/>
                <w:noProof/>
                <w:sz w:val="18"/>
                <w:szCs w:val="18"/>
              </w:rPr>
              <w:t>4,386,921</w:t>
            </w:r>
          </w:p>
        </w:tc>
        <w:tc>
          <w:tcPr>
            <w:tcW w:w="708" w:type="dxa"/>
            <w:tcBorders>
              <w:top w:val="nil"/>
              <w:bottom w:val="single" w:sz="8" w:space="0" w:color="auto"/>
              <w:right w:val="nil"/>
            </w:tcBorders>
          </w:tcPr>
          <w:p w14:paraId="3C66F73A" w14:textId="77777777" w:rsidR="00772E87" w:rsidRPr="006D2BFB" w:rsidRDefault="00772E87" w:rsidP="006D2BFB">
            <w:pPr>
              <w:spacing w:line="520" w:lineRule="exact"/>
              <w:jc w:val="right"/>
              <w:rPr>
                <w:rFonts w:ascii="細明體" w:eastAsia="細明體" w:hAnsi="細明體"/>
                <w:b/>
                <w:noProof/>
                <w:sz w:val="18"/>
                <w:szCs w:val="18"/>
              </w:rPr>
            </w:pPr>
            <w:r w:rsidRPr="006D2BFB">
              <w:rPr>
                <w:rFonts w:ascii="細明體" w:eastAsia="細明體" w:hAnsi="細明體"/>
                <w:b/>
                <w:sz w:val="18"/>
                <w:szCs w:val="18"/>
              </w:rPr>
              <w:t>1.28</w:t>
            </w:r>
          </w:p>
        </w:tc>
      </w:tr>
    </w:tbl>
    <w:p w14:paraId="5F08096F" w14:textId="77777777" w:rsidR="00772E87" w:rsidRPr="004000A6" w:rsidRDefault="00772E87" w:rsidP="000C1DDE">
      <w:pPr>
        <w:kinsoku w:val="0"/>
        <w:overflowPunct w:val="0"/>
        <w:adjustRightInd w:val="0"/>
        <w:snapToGrid w:val="0"/>
        <w:spacing w:line="40" w:lineRule="exact"/>
        <w:rPr>
          <w:rFonts w:ascii="標楷體" w:eastAsia="標楷體" w:hAnsi="標楷體"/>
          <w:sz w:val="4"/>
          <w:szCs w:val="4"/>
        </w:rPr>
      </w:pPr>
    </w:p>
    <w:p w14:paraId="33107B0B" w14:textId="77777777" w:rsidR="00772E87" w:rsidRPr="007402D9" w:rsidRDefault="00772E87" w:rsidP="007402D9">
      <w:pPr>
        <w:widowControl w:val="0"/>
        <w:spacing w:line="440" w:lineRule="exact"/>
        <w:rPr>
          <w:rFonts w:ascii="標楷體" w:eastAsia="標楷體" w:hAnsi="標楷體"/>
          <w:b/>
          <w:kern w:val="2"/>
          <w:sz w:val="28"/>
          <w:szCs w:val="28"/>
        </w:rPr>
      </w:pPr>
      <w:r w:rsidRPr="007402D9">
        <w:rPr>
          <w:rFonts w:ascii="標楷體" w:eastAsia="標楷體" w:hAnsi="標楷體" w:hint="eastAsia"/>
          <w:b/>
          <w:kern w:val="2"/>
          <w:sz w:val="28"/>
          <w:szCs w:val="28"/>
        </w:rPr>
        <w:t>(六)環境保護局主管</w:t>
      </w:r>
    </w:p>
    <w:p w14:paraId="1A4D12F7" w14:textId="77777777" w:rsidR="00772E87" w:rsidRPr="003C1CA8" w:rsidRDefault="00772E87" w:rsidP="007402D9">
      <w:pPr>
        <w:widowControl w:val="0"/>
        <w:spacing w:line="440" w:lineRule="exact"/>
        <w:ind w:leftChars="100" w:left="240"/>
        <w:rPr>
          <w:rFonts w:ascii="標楷體" w:eastAsia="標楷體" w:hAnsi="標楷體"/>
          <w:b/>
          <w:kern w:val="2"/>
        </w:rPr>
      </w:pPr>
      <w:proofErr w:type="gramStart"/>
      <w:r w:rsidRPr="003C1CA8">
        <w:rPr>
          <w:rFonts w:ascii="標楷體" w:eastAsia="標楷體" w:hAnsi="標楷體" w:hint="eastAsia"/>
          <w:b/>
          <w:kern w:val="2"/>
        </w:rPr>
        <w:t>臺</w:t>
      </w:r>
      <w:proofErr w:type="gramEnd"/>
      <w:r w:rsidRPr="003C1CA8">
        <w:rPr>
          <w:rFonts w:ascii="標楷體" w:eastAsia="標楷體" w:hAnsi="標楷體" w:hint="eastAsia"/>
          <w:b/>
          <w:kern w:val="2"/>
        </w:rPr>
        <w:t>南市環境保護基金</w:t>
      </w:r>
    </w:p>
    <w:p w14:paraId="19DD4987" w14:textId="77777777" w:rsidR="00772E87" w:rsidRPr="000F0F2C" w:rsidRDefault="00772E87" w:rsidP="007D6727">
      <w:pPr>
        <w:spacing w:line="460" w:lineRule="exact"/>
        <w:ind w:firstLineChars="200" w:firstLine="480"/>
        <w:jc w:val="both"/>
        <w:rPr>
          <w:rFonts w:ascii="標楷體" w:eastAsia="標楷體" w:hAnsi="標楷體"/>
          <w:bCs/>
          <w:szCs w:val="20"/>
        </w:rPr>
      </w:pPr>
      <w:r w:rsidRPr="000F0F2C">
        <w:rPr>
          <w:rFonts w:ascii="標楷體" w:eastAsia="標楷體" w:hAnsi="標楷體" w:hint="eastAsia"/>
          <w:bCs/>
          <w:szCs w:val="20"/>
        </w:rPr>
        <w:t>市政府為有效防制環境污染並推動環境教育，維護國民健康及生活環境，以提升生活品質達到永續發展，依空氣污染防制法、廢棄物清理法、環境教育法及水污染防治法等規定，設立</w:t>
      </w:r>
      <w:proofErr w:type="gramStart"/>
      <w:r w:rsidRPr="000F0F2C">
        <w:rPr>
          <w:rFonts w:ascii="標楷體" w:eastAsia="標楷體" w:hAnsi="標楷體" w:hint="eastAsia"/>
          <w:bCs/>
          <w:szCs w:val="20"/>
        </w:rPr>
        <w:t>臺</w:t>
      </w:r>
      <w:proofErr w:type="gramEnd"/>
      <w:r w:rsidRPr="000F0F2C">
        <w:rPr>
          <w:rFonts w:ascii="標楷體" w:eastAsia="標楷體" w:hAnsi="標楷體" w:hint="eastAsia"/>
          <w:bCs/>
          <w:szCs w:val="20"/>
        </w:rPr>
        <w:t>南市環境保護基金（含空氣污染防制基金等4個分基金）。該基金</w:t>
      </w:r>
      <w:proofErr w:type="gramStart"/>
      <w:r w:rsidRPr="000F0F2C">
        <w:rPr>
          <w:rFonts w:ascii="標楷體" w:eastAsia="標楷體" w:hAnsi="標楷體" w:hint="eastAsia"/>
          <w:bCs/>
          <w:szCs w:val="20"/>
        </w:rPr>
        <w:t>113</w:t>
      </w:r>
      <w:proofErr w:type="gramEnd"/>
      <w:r w:rsidRPr="000F0F2C">
        <w:rPr>
          <w:rFonts w:ascii="標楷體" w:eastAsia="標楷體" w:hAnsi="標楷體" w:hint="eastAsia"/>
          <w:bCs/>
          <w:spacing w:val="2"/>
          <w:szCs w:val="20"/>
        </w:rPr>
        <w:t>年度各項業務計畫及預算之執行等，經予書面審核，並派員就地抽查，茲將查核結果說明如次：</w:t>
      </w:r>
    </w:p>
    <w:p w14:paraId="595A7192" w14:textId="77777777" w:rsidR="00772E87" w:rsidRPr="000F0F2C" w:rsidRDefault="00772E87" w:rsidP="00963C1C">
      <w:pPr>
        <w:widowControl w:val="0"/>
        <w:spacing w:line="440" w:lineRule="exact"/>
        <w:ind w:firstLineChars="200" w:firstLine="480"/>
        <w:jc w:val="both"/>
        <w:outlineLvl w:val="3"/>
        <w:rPr>
          <w:rFonts w:ascii="標楷體" w:eastAsia="標楷體" w:hAnsi="標楷體"/>
          <w:b/>
          <w:kern w:val="2"/>
        </w:rPr>
      </w:pPr>
      <w:r w:rsidRPr="000F0F2C">
        <w:rPr>
          <w:rFonts w:ascii="標楷體" w:eastAsia="標楷體" w:hAnsi="標楷體" w:hint="eastAsia"/>
          <w:b/>
          <w:kern w:val="2"/>
        </w:rPr>
        <w:t>（1）業務計畫實施情形之查核</w:t>
      </w:r>
    </w:p>
    <w:p w14:paraId="7DC3CA59" w14:textId="77777777" w:rsidR="00772E87" w:rsidRPr="004B6488" w:rsidRDefault="00772E87" w:rsidP="007D6727">
      <w:pPr>
        <w:spacing w:line="460" w:lineRule="exact"/>
        <w:ind w:firstLineChars="200" w:firstLine="480"/>
        <w:jc w:val="both"/>
        <w:rPr>
          <w:rFonts w:ascii="標楷體" w:eastAsia="標楷體" w:hAnsi="標楷體"/>
          <w:bCs/>
          <w:szCs w:val="20"/>
        </w:rPr>
      </w:pPr>
      <w:r w:rsidRPr="000F0F2C">
        <w:rPr>
          <w:rFonts w:ascii="標楷體" w:eastAsia="標楷體" w:hAnsi="標楷體" w:hint="eastAsia"/>
          <w:bCs/>
          <w:szCs w:val="20"/>
        </w:rPr>
        <w:t>該基金主要業務係辦理空氣污染防制、一般廢棄物清除處理、環境教育推動及水污染防治等。</w:t>
      </w:r>
      <w:proofErr w:type="gramStart"/>
      <w:r w:rsidRPr="00551584">
        <w:rPr>
          <w:rFonts w:ascii="標楷體" w:eastAsia="標楷體" w:hAnsi="標楷體" w:hint="eastAsia"/>
          <w:bCs/>
          <w:spacing w:val="-4"/>
          <w:szCs w:val="20"/>
        </w:rPr>
        <w:t>113</w:t>
      </w:r>
      <w:proofErr w:type="gramEnd"/>
      <w:r w:rsidRPr="00551584">
        <w:rPr>
          <w:rFonts w:ascii="標楷體" w:eastAsia="標楷體" w:hAnsi="標楷體" w:hint="eastAsia"/>
          <w:bCs/>
          <w:spacing w:val="-4"/>
          <w:szCs w:val="20"/>
        </w:rPr>
        <w:t>年度業務計畫4項，實施結果，實際數較原預計增加者2項，減少者2項，其執行情形列表如次：</w:t>
      </w:r>
    </w:p>
    <w:tbl>
      <w:tblPr>
        <w:tblW w:w="10206" w:type="dxa"/>
        <w:tblBorders>
          <w:top w:val="single" w:sz="8" w:space="0" w:color="auto"/>
          <w:bottom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gridCol w:w="567"/>
        <w:gridCol w:w="1205"/>
        <w:gridCol w:w="1205"/>
        <w:gridCol w:w="1134"/>
        <w:gridCol w:w="709"/>
        <w:gridCol w:w="3685"/>
      </w:tblGrid>
      <w:tr w:rsidR="00772E87" w:rsidRPr="000F0F2C" w14:paraId="0E8DD98F" w14:textId="77777777" w:rsidTr="007D6727">
        <w:trPr>
          <w:trHeight w:hRule="exact" w:val="454"/>
          <w:tblHeader/>
        </w:trPr>
        <w:tc>
          <w:tcPr>
            <w:tcW w:w="1701" w:type="dxa"/>
            <w:vMerge w:val="restart"/>
            <w:tcBorders>
              <w:top w:val="single" w:sz="8" w:space="0" w:color="auto"/>
              <w:bottom w:val="single" w:sz="4" w:space="0" w:color="auto"/>
              <w:right w:val="single" w:sz="4" w:space="0" w:color="auto"/>
            </w:tcBorders>
            <w:vAlign w:val="center"/>
          </w:tcPr>
          <w:p w14:paraId="5B36B024" w14:textId="77777777" w:rsidR="00772E87" w:rsidRPr="000F0F2C" w:rsidRDefault="00772E87" w:rsidP="005E23CF">
            <w:pPr>
              <w:overflowPunct w:val="0"/>
              <w:jc w:val="distribute"/>
              <w:rPr>
                <w:rFonts w:ascii="標楷體" w:eastAsia="標楷體" w:hAnsi="標楷體"/>
                <w:bCs/>
                <w:kern w:val="2"/>
                <w:sz w:val="20"/>
                <w:szCs w:val="20"/>
              </w:rPr>
            </w:pPr>
            <w:r w:rsidRPr="000F0F2C">
              <w:rPr>
                <w:rFonts w:ascii="標楷體" w:eastAsia="標楷體" w:hAnsi="標楷體" w:hint="eastAsia"/>
                <w:bCs/>
                <w:kern w:val="2"/>
                <w:sz w:val="20"/>
                <w:szCs w:val="20"/>
              </w:rPr>
              <w:t>項目</w:t>
            </w:r>
          </w:p>
        </w:tc>
        <w:tc>
          <w:tcPr>
            <w:tcW w:w="567" w:type="dxa"/>
            <w:vMerge w:val="restart"/>
            <w:tcBorders>
              <w:top w:val="single" w:sz="8" w:space="0" w:color="auto"/>
              <w:left w:val="single" w:sz="4" w:space="0" w:color="auto"/>
              <w:bottom w:val="single" w:sz="4" w:space="0" w:color="auto"/>
              <w:right w:val="single" w:sz="4" w:space="0" w:color="auto"/>
            </w:tcBorders>
            <w:vAlign w:val="center"/>
          </w:tcPr>
          <w:p w14:paraId="5C104000" w14:textId="77777777" w:rsidR="00772E87" w:rsidRPr="000F0F2C" w:rsidRDefault="00772E87" w:rsidP="005E23CF">
            <w:pPr>
              <w:overflowPunct w:val="0"/>
              <w:jc w:val="distribute"/>
              <w:rPr>
                <w:rFonts w:ascii="標楷體" w:eastAsia="標楷體" w:hAnsi="標楷體"/>
                <w:bCs/>
                <w:kern w:val="2"/>
                <w:sz w:val="20"/>
                <w:szCs w:val="20"/>
              </w:rPr>
            </w:pPr>
            <w:r w:rsidRPr="000F0F2C">
              <w:rPr>
                <w:rFonts w:ascii="標楷體" w:eastAsia="標楷體" w:hAnsi="標楷體" w:hint="eastAsia"/>
                <w:bCs/>
                <w:kern w:val="2"/>
                <w:sz w:val="20"/>
                <w:szCs w:val="20"/>
              </w:rPr>
              <w:t>單位</w:t>
            </w:r>
          </w:p>
        </w:tc>
        <w:tc>
          <w:tcPr>
            <w:tcW w:w="1205" w:type="dxa"/>
            <w:vMerge w:val="restart"/>
            <w:tcBorders>
              <w:top w:val="single" w:sz="8" w:space="0" w:color="auto"/>
              <w:left w:val="single" w:sz="4" w:space="0" w:color="auto"/>
              <w:bottom w:val="single" w:sz="4" w:space="0" w:color="auto"/>
              <w:right w:val="single" w:sz="4" w:space="0" w:color="auto"/>
            </w:tcBorders>
            <w:vAlign w:val="center"/>
          </w:tcPr>
          <w:p w14:paraId="7674218E" w14:textId="77777777" w:rsidR="00772E87" w:rsidRPr="000F0F2C" w:rsidRDefault="00772E87" w:rsidP="005E23CF">
            <w:pPr>
              <w:overflowPunct w:val="0"/>
              <w:jc w:val="distribute"/>
              <w:rPr>
                <w:rFonts w:ascii="標楷體" w:eastAsia="標楷體" w:hAnsi="標楷體"/>
                <w:bCs/>
                <w:kern w:val="2"/>
                <w:sz w:val="20"/>
                <w:szCs w:val="20"/>
              </w:rPr>
            </w:pPr>
            <w:r w:rsidRPr="000F0F2C">
              <w:rPr>
                <w:rFonts w:ascii="標楷體" w:eastAsia="標楷體" w:hAnsi="標楷體" w:hint="eastAsia"/>
                <w:bCs/>
                <w:kern w:val="2"/>
                <w:sz w:val="20"/>
                <w:szCs w:val="20"/>
              </w:rPr>
              <w:t>預計數</w:t>
            </w:r>
          </w:p>
        </w:tc>
        <w:tc>
          <w:tcPr>
            <w:tcW w:w="1205" w:type="dxa"/>
            <w:vMerge w:val="restart"/>
            <w:tcBorders>
              <w:top w:val="single" w:sz="8" w:space="0" w:color="auto"/>
              <w:left w:val="single" w:sz="4" w:space="0" w:color="auto"/>
              <w:bottom w:val="single" w:sz="4" w:space="0" w:color="auto"/>
              <w:right w:val="single" w:sz="4" w:space="0" w:color="auto"/>
            </w:tcBorders>
            <w:vAlign w:val="center"/>
          </w:tcPr>
          <w:p w14:paraId="60383175" w14:textId="77777777" w:rsidR="00772E87" w:rsidRPr="000F0F2C" w:rsidRDefault="00772E87" w:rsidP="005E23CF">
            <w:pPr>
              <w:overflowPunct w:val="0"/>
              <w:jc w:val="distribute"/>
              <w:rPr>
                <w:rFonts w:ascii="標楷體" w:eastAsia="標楷體" w:hAnsi="標楷體"/>
                <w:bCs/>
                <w:kern w:val="2"/>
                <w:sz w:val="20"/>
                <w:szCs w:val="20"/>
              </w:rPr>
            </w:pPr>
            <w:r w:rsidRPr="000F0F2C">
              <w:rPr>
                <w:rFonts w:ascii="標楷體" w:eastAsia="標楷體" w:hAnsi="標楷體" w:hint="eastAsia"/>
                <w:bCs/>
                <w:kern w:val="2"/>
                <w:sz w:val="20"/>
                <w:szCs w:val="20"/>
              </w:rPr>
              <w:t>實際數</w:t>
            </w:r>
          </w:p>
        </w:tc>
        <w:tc>
          <w:tcPr>
            <w:tcW w:w="5528" w:type="dxa"/>
            <w:gridSpan w:val="3"/>
            <w:tcBorders>
              <w:top w:val="single" w:sz="8" w:space="0" w:color="auto"/>
              <w:left w:val="single" w:sz="4" w:space="0" w:color="auto"/>
              <w:bottom w:val="single" w:sz="4" w:space="0" w:color="auto"/>
            </w:tcBorders>
            <w:vAlign w:val="center"/>
          </w:tcPr>
          <w:p w14:paraId="66CE2C7E" w14:textId="77777777" w:rsidR="00772E87" w:rsidRPr="000F0F2C" w:rsidRDefault="00772E87" w:rsidP="005E23CF">
            <w:pPr>
              <w:widowControl w:val="0"/>
              <w:jc w:val="distribute"/>
              <w:rPr>
                <w:rFonts w:ascii="標楷體" w:eastAsia="標楷體" w:hAnsi="標楷體"/>
                <w:kern w:val="2"/>
                <w:sz w:val="20"/>
                <w:szCs w:val="20"/>
              </w:rPr>
            </w:pPr>
            <w:r w:rsidRPr="000F0F2C">
              <w:rPr>
                <w:rFonts w:ascii="標楷體" w:eastAsia="標楷體" w:hAnsi="標楷體" w:hint="eastAsia"/>
                <w:kern w:val="2"/>
                <w:sz w:val="20"/>
                <w:szCs w:val="20"/>
              </w:rPr>
              <w:t>比較增減</w:t>
            </w:r>
          </w:p>
        </w:tc>
      </w:tr>
      <w:tr w:rsidR="00772E87" w:rsidRPr="000F0F2C" w14:paraId="2DDBDE65" w14:textId="77777777" w:rsidTr="007D6727">
        <w:trPr>
          <w:trHeight w:hRule="exact" w:val="454"/>
          <w:tblHeader/>
        </w:trPr>
        <w:tc>
          <w:tcPr>
            <w:tcW w:w="1701" w:type="dxa"/>
            <w:vMerge/>
            <w:tcBorders>
              <w:top w:val="single" w:sz="4" w:space="0" w:color="auto"/>
              <w:bottom w:val="single" w:sz="8" w:space="0" w:color="auto"/>
              <w:right w:val="single" w:sz="4" w:space="0" w:color="auto"/>
            </w:tcBorders>
            <w:vAlign w:val="center"/>
          </w:tcPr>
          <w:p w14:paraId="72DFF91F" w14:textId="77777777" w:rsidR="00772E87" w:rsidRPr="000F0F2C" w:rsidRDefault="00772E87" w:rsidP="005E23CF">
            <w:pPr>
              <w:widowControl w:val="0"/>
              <w:jc w:val="distribute"/>
              <w:rPr>
                <w:rFonts w:ascii="標楷體" w:eastAsia="標楷體" w:hAnsi="標楷體"/>
                <w:kern w:val="2"/>
                <w:sz w:val="20"/>
                <w:szCs w:val="20"/>
              </w:rPr>
            </w:pPr>
          </w:p>
        </w:tc>
        <w:tc>
          <w:tcPr>
            <w:tcW w:w="567" w:type="dxa"/>
            <w:vMerge/>
            <w:tcBorders>
              <w:top w:val="single" w:sz="4" w:space="0" w:color="auto"/>
              <w:left w:val="single" w:sz="4" w:space="0" w:color="auto"/>
              <w:bottom w:val="single" w:sz="8" w:space="0" w:color="auto"/>
              <w:right w:val="single" w:sz="4" w:space="0" w:color="auto"/>
            </w:tcBorders>
            <w:vAlign w:val="center"/>
          </w:tcPr>
          <w:p w14:paraId="1565009E" w14:textId="77777777" w:rsidR="00772E87" w:rsidRPr="000F0F2C" w:rsidRDefault="00772E87" w:rsidP="005E23CF">
            <w:pPr>
              <w:widowControl w:val="0"/>
              <w:jc w:val="distribute"/>
              <w:rPr>
                <w:rFonts w:ascii="標楷體" w:eastAsia="標楷體" w:hAnsi="標楷體"/>
                <w:kern w:val="2"/>
                <w:sz w:val="20"/>
                <w:szCs w:val="20"/>
              </w:rPr>
            </w:pPr>
          </w:p>
        </w:tc>
        <w:tc>
          <w:tcPr>
            <w:tcW w:w="1205" w:type="dxa"/>
            <w:vMerge/>
            <w:tcBorders>
              <w:top w:val="single" w:sz="4" w:space="0" w:color="auto"/>
              <w:left w:val="single" w:sz="4" w:space="0" w:color="auto"/>
              <w:bottom w:val="single" w:sz="8" w:space="0" w:color="auto"/>
              <w:right w:val="single" w:sz="4" w:space="0" w:color="auto"/>
            </w:tcBorders>
            <w:vAlign w:val="center"/>
          </w:tcPr>
          <w:p w14:paraId="5ED565AB" w14:textId="77777777" w:rsidR="00772E87" w:rsidRPr="000F0F2C" w:rsidRDefault="00772E87" w:rsidP="005E23CF">
            <w:pPr>
              <w:widowControl w:val="0"/>
              <w:jc w:val="distribute"/>
              <w:rPr>
                <w:rFonts w:ascii="標楷體" w:eastAsia="標楷體" w:hAnsi="標楷體"/>
                <w:kern w:val="2"/>
                <w:sz w:val="20"/>
                <w:szCs w:val="20"/>
              </w:rPr>
            </w:pPr>
          </w:p>
        </w:tc>
        <w:tc>
          <w:tcPr>
            <w:tcW w:w="1205" w:type="dxa"/>
            <w:vMerge/>
            <w:tcBorders>
              <w:top w:val="single" w:sz="4" w:space="0" w:color="auto"/>
              <w:left w:val="single" w:sz="4" w:space="0" w:color="auto"/>
              <w:bottom w:val="single" w:sz="8" w:space="0" w:color="auto"/>
              <w:right w:val="single" w:sz="4" w:space="0" w:color="auto"/>
            </w:tcBorders>
            <w:vAlign w:val="center"/>
          </w:tcPr>
          <w:p w14:paraId="3BAA3AC5" w14:textId="77777777" w:rsidR="00772E87" w:rsidRPr="000F0F2C" w:rsidRDefault="00772E87" w:rsidP="005E23CF">
            <w:pPr>
              <w:widowControl w:val="0"/>
              <w:jc w:val="distribute"/>
              <w:rPr>
                <w:rFonts w:ascii="標楷體" w:eastAsia="標楷體" w:hAnsi="標楷體"/>
                <w:kern w:val="2"/>
                <w:sz w:val="20"/>
                <w:szCs w:val="20"/>
              </w:rPr>
            </w:pPr>
          </w:p>
        </w:tc>
        <w:tc>
          <w:tcPr>
            <w:tcW w:w="1134" w:type="dxa"/>
            <w:tcBorders>
              <w:top w:val="single" w:sz="4" w:space="0" w:color="auto"/>
              <w:left w:val="single" w:sz="4" w:space="0" w:color="auto"/>
              <w:bottom w:val="single" w:sz="8" w:space="0" w:color="auto"/>
              <w:right w:val="single" w:sz="4" w:space="0" w:color="auto"/>
            </w:tcBorders>
            <w:vAlign w:val="center"/>
          </w:tcPr>
          <w:p w14:paraId="0C9D75C1" w14:textId="77777777" w:rsidR="00772E87" w:rsidRPr="000F0F2C" w:rsidRDefault="00772E87" w:rsidP="005E23CF">
            <w:pPr>
              <w:widowControl w:val="0"/>
              <w:jc w:val="distribute"/>
              <w:rPr>
                <w:rFonts w:ascii="標楷體" w:eastAsia="標楷體" w:hAnsi="標楷體"/>
                <w:kern w:val="2"/>
                <w:sz w:val="20"/>
                <w:szCs w:val="20"/>
              </w:rPr>
            </w:pPr>
            <w:r w:rsidRPr="000F0F2C">
              <w:rPr>
                <w:rFonts w:ascii="標楷體" w:eastAsia="標楷體" w:hAnsi="標楷體" w:hint="eastAsia"/>
                <w:kern w:val="2"/>
                <w:sz w:val="20"/>
                <w:szCs w:val="20"/>
              </w:rPr>
              <w:t>增減數</w:t>
            </w:r>
          </w:p>
        </w:tc>
        <w:tc>
          <w:tcPr>
            <w:tcW w:w="709" w:type="dxa"/>
            <w:tcBorders>
              <w:top w:val="single" w:sz="4" w:space="0" w:color="auto"/>
              <w:left w:val="single" w:sz="4" w:space="0" w:color="auto"/>
              <w:bottom w:val="single" w:sz="8" w:space="0" w:color="auto"/>
              <w:right w:val="single" w:sz="4" w:space="0" w:color="auto"/>
            </w:tcBorders>
            <w:vAlign w:val="center"/>
          </w:tcPr>
          <w:p w14:paraId="0FBB2CF5" w14:textId="77777777" w:rsidR="00772E87" w:rsidRPr="000F0F2C" w:rsidRDefault="00772E87" w:rsidP="005E23CF">
            <w:pPr>
              <w:widowControl w:val="0"/>
              <w:jc w:val="distribute"/>
              <w:rPr>
                <w:rFonts w:ascii="標楷體" w:eastAsia="標楷體" w:hAnsi="標楷體"/>
                <w:kern w:val="2"/>
                <w:sz w:val="20"/>
                <w:szCs w:val="20"/>
              </w:rPr>
            </w:pPr>
            <w:r w:rsidRPr="000F0F2C">
              <w:rPr>
                <w:rFonts w:ascii="標楷體" w:eastAsia="標楷體" w:hAnsi="標楷體" w:hint="eastAsia"/>
                <w:kern w:val="2"/>
                <w:sz w:val="20"/>
                <w:szCs w:val="20"/>
              </w:rPr>
              <w:t>％</w:t>
            </w:r>
          </w:p>
        </w:tc>
        <w:tc>
          <w:tcPr>
            <w:tcW w:w="3685" w:type="dxa"/>
            <w:tcBorders>
              <w:top w:val="single" w:sz="4" w:space="0" w:color="auto"/>
              <w:left w:val="single" w:sz="4" w:space="0" w:color="auto"/>
              <w:bottom w:val="single" w:sz="8" w:space="0" w:color="auto"/>
            </w:tcBorders>
            <w:vAlign w:val="center"/>
          </w:tcPr>
          <w:p w14:paraId="1AB85D31" w14:textId="77777777" w:rsidR="00772E87" w:rsidRPr="000F0F2C" w:rsidRDefault="00772E87" w:rsidP="005E23CF">
            <w:pPr>
              <w:widowControl w:val="0"/>
              <w:jc w:val="distribute"/>
              <w:rPr>
                <w:rFonts w:ascii="標楷體" w:eastAsia="標楷體" w:hAnsi="標楷體"/>
                <w:kern w:val="2"/>
                <w:sz w:val="20"/>
                <w:szCs w:val="20"/>
              </w:rPr>
            </w:pPr>
            <w:r w:rsidRPr="000F0F2C">
              <w:rPr>
                <w:rFonts w:ascii="標楷體" w:eastAsia="標楷體" w:hAnsi="標楷體" w:hint="eastAsia"/>
                <w:kern w:val="2"/>
                <w:sz w:val="20"/>
                <w:szCs w:val="20"/>
              </w:rPr>
              <w:t>原因</w:t>
            </w:r>
          </w:p>
        </w:tc>
      </w:tr>
      <w:tr w:rsidR="00772E87" w:rsidRPr="000F0F2C" w14:paraId="6728A50E" w14:textId="77777777" w:rsidTr="007D6727">
        <w:trPr>
          <w:cantSplit/>
          <w:trHeight w:val="737"/>
        </w:trPr>
        <w:tc>
          <w:tcPr>
            <w:tcW w:w="1701" w:type="dxa"/>
            <w:tcBorders>
              <w:top w:val="single" w:sz="8" w:space="0" w:color="auto"/>
              <w:bottom w:val="nil"/>
              <w:right w:val="single" w:sz="4" w:space="0" w:color="auto"/>
            </w:tcBorders>
          </w:tcPr>
          <w:p w14:paraId="66EF8801" w14:textId="77777777" w:rsidR="00772E87" w:rsidRPr="000F0F2C" w:rsidRDefault="00772E87" w:rsidP="007D224C">
            <w:pPr>
              <w:adjustRightInd w:val="0"/>
              <w:spacing w:line="320" w:lineRule="exact"/>
              <w:ind w:rightChars="10" w:right="24"/>
              <w:contextualSpacing/>
              <w:jc w:val="distribute"/>
              <w:rPr>
                <w:rFonts w:ascii="標楷體" w:eastAsia="標楷體" w:hAnsi="標楷體"/>
                <w:spacing w:val="-6"/>
                <w:sz w:val="20"/>
                <w:szCs w:val="20"/>
              </w:rPr>
            </w:pPr>
            <w:r w:rsidRPr="000F0F2C">
              <w:rPr>
                <w:rFonts w:ascii="標楷體" w:eastAsia="標楷體" w:hAnsi="標楷體" w:hint="eastAsia"/>
                <w:noProof/>
                <w:spacing w:val="-6"/>
                <w:sz w:val="20"/>
                <w:szCs w:val="20"/>
              </w:rPr>
              <w:t>空氣污染防制計畫</w:t>
            </w:r>
          </w:p>
        </w:tc>
        <w:tc>
          <w:tcPr>
            <w:tcW w:w="567" w:type="dxa"/>
            <w:tcBorders>
              <w:top w:val="single" w:sz="8" w:space="0" w:color="auto"/>
              <w:left w:val="single" w:sz="4" w:space="0" w:color="auto"/>
              <w:bottom w:val="nil"/>
              <w:right w:val="single" w:sz="4" w:space="0" w:color="auto"/>
            </w:tcBorders>
          </w:tcPr>
          <w:p w14:paraId="0E417ADD" w14:textId="77777777" w:rsidR="00772E87" w:rsidRPr="000F0F2C" w:rsidRDefault="00772E87" w:rsidP="003B38DB">
            <w:pPr>
              <w:widowControl w:val="0"/>
              <w:suppressAutoHyphens/>
              <w:kinsoku w:val="0"/>
              <w:overflowPunct w:val="0"/>
              <w:topLinePunct/>
              <w:adjustRightInd w:val="0"/>
              <w:spacing w:line="320" w:lineRule="exact"/>
              <w:contextualSpacing/>
              <w:jc w:val="center"/>
              <w:rPr>
                <w:rFonts w:ascii="標楷體" w:eastAsia="標楷體" w:hAnsi="標楷體"/>
                <w:kern w:val="2"/>
                <w:sz w:val="20"/>
                <w:szCs w:val="20"/>
              </w:rPr>
            </w:pPr>
            <w:r w:rsidRPr="000F0F2C">
              <w:rPr>
                <w:rFonts w:ascii="標楷體" w:eastAsia="標楷體" w:hAnsi="標楷體" w:hint="eastAsia"/>
                <w:kern w:val="2"/>
                <w:sz w:val="20"/>
                <w:szCs w:val="20"/>
              </w:rPr>
              <w:t>元</w:t>
            </w:r>
          </w:p>
        </w:tc>
        <w:tc>
          <w:tcPr>
            <w:tcW w:w="1205" w:type="dxa"/>
            <w:tcBorders>
              <w:top w:val="single" w:sz="8" w:space="0" w:color="auto"/>
              <w:left w:val="single" w:sz="4" w:space="0" w:color="auto"/>
              <w:bottom w:val="nil"/>
              <w:right w:val="single" w:sz="4" w:space="0" w:color="auto"/>
            </w:tcBorders>
          </w:tcPr>
          <w:p w14:paraId="0113245D" w14:textId="77777777" w:rsidR="00772E87" w:rsidRPr="000F0F2C" w:rsidRDefault="00772E87" w:rsidP="007D224C">
            <w:pPr>
              <w:widowControl w:val="0"/>
              <w:kinsoku w:val="0"/>
              <w:adjustRightInd w:val="0"/>
              <w:spacing w:line="320" w:lineRule="exact"/>
              <w:ind w:rightChars="10" w:right="24"/>
              <w:jc w:val="right"/>
              <w:rPr>
                <w:rFonts w:ascii="細明體" w:eastAsia="細明體" w:hAnsi="細明體"/>
                <w:kern w:val="2"/>
                <w:sz w:val="18"/>
                <w:szCs w:val="18"/>
              </w:rPr>
            </w:pPr>
            <w:r w:rsidRPr="000F0F2C">
              <w:rPr>
                <w:rFonts w:ascii="細明體" w:eastAsia="細明體" w:hAnsi="細明體" w:hint="eastAsia"/>
                <w:kern w:val="2"/>
                <w:sz w:val="18"/>
                <w:szCs w:val="18"/>
              </w:rPr>
              <w:t>762,149,000</w:t>
            </w:r>
          </w:p>
        </w:tc>
        <w:tc>
          <w:tcPr>
            <w:tcW w:w="1205" w:type="dxa"/>
            <w:tcBorders>
              <w:top w:val="single" w:sz="8" w:space="0" w:color="auto"/>
              <w:left w:val="single" w:sz="4" w:space="0" w:color="auto"/>
              <w:bottom w:val="nil"/>
              <w:right w:val="single" w:sz="4" w:space="0" w:color="auto"/>
            </w:tcBorders>
          </w:tcPr>
          <w:p w14:paraId="5666C07A" w14:textId="77777777" w:rsidR="00772E87" w:rsidRPr="000F0F2C" w:rsidRDefault="00772E87" w:rsidP="007D224C">
            <w:pPr>
              <w:widowControl w:val="0"/>
              <w:kinsoku w:val="0"/>
              <w:adjustRightInd w:val="0"/>
              <w:spacing w:line="320" w:lineRule="exact"/>
              <w:ind w:rightChars="10" w:right="24"/>
              <w:jc w:val="right"/>
              <w:rPr>
                <w:rFonts w:ascii="細明體" w:eastAsia="細明體" w:hAnsi="細明體"/>
                <w:kern w:val="2"/>
                <w:sz w:val="18"/>
                <w:szCs w:val="18"/>
              </w:rPr>
            </w:pPr>
            <w:r w:rsidRPr="000F0F2C">
              <w:rPr>
                <w:rFonts w:ascii="細明體" w:eastAsia="細明體" w:hAnsi="細明體" w:hint="eastAsia"/>
                <w:kern w:val="2"/>
                <w:sz w:val="18"/>
                <w:szCs w:val="18"/>
              </w:rPr>
              <w:t>808,632,879</w:t>
            </w:r>
          </w:p>
        </w:tc>
        <w:tc>
          <w:tcPr>
            <w:tcW w:w="1134" w:type="dxa"/>
            <w:tcBorders>
              <w:top w:val="single" w:sz="8" w:space="0" w:color="auto"/>
              <w:left w:val="single" w:sz="4" w:space="0" w:color="auto"/>
              <w:bottom w:val="nil"/>
              <w:right w:val="single" w:sz="4" w:space="0" w:color="auto"/>
            </w:tcBorders>
          </w:tcPr>
          <w:p w14:paraId="3EF2E71B" w14:textId="77777777" w:rsidR="00772E87" w:rsidRPr="000F0F2C" w:rsidRDefault="00772E87" w:rsidP="007D224C">
            <w:pPr>
              <w:widowControl w:val="0"/>
              <w:kinsoku w:val="0"/>
              <w:adjustRightInd w:val="0"/>
              <w:spacing w:line="320" w:lineRule="exact"/>
              <w:ind w:rightChars="10" w:right="24"/>
              <w:jc w:val="right"/>
              <w:rPr>
                <w:rFonts w:ascii="細明體" w:eastAsia="細明體" w:hAnsi="細明體"/>
                <w:kern w:val="2"/>
                <w:sz w:val="18"/>
                <w:szCs w:val="18"/>
              </w:rPr>
            </w:pPr>
            <w:r w:rsidRPr="000F0F2C">
              <w:rPr>
                <w:rFonts w:ascii="細明體" w:eastAsia="細明體" w:hAnsi="細明體" w:hint="eastAsia"/>
                <w:kern w:val="2"/>
                <w:sz w:val="18"/>
                <w:szCs w:val="18"/>
              </w:rPr>
              <w:t>46,483,879</w:t>
            </w:r>
          </w:p>
        </w:tc>
        <w:tc>
          <w:tcPr>
            <w:tcW w:w="709" w:type="dxa"/>
            <w:tcBorders>
              <w:top w:val="single" w:sz="8" w:space="0" w:color="auto"/>
              <w:left w:val="single" w:sz="4" w:space="0" w:color="auto"/>
              <w:bottom w:val="nil"/>
              <w:right w:val="single" w:sz="4" w:space="0" w:color="auto"/>
            </w:tcBorders>
          </w:tcPr>
          <w:p w14:paraId="0798D380" w14:textId="77777777" w:rsidR="00772E87" w:rsidRPr="000F0F2C" w:rsidRDefault="00772E87" w:rsidP="007D224C">
            <w:pPr>
              <w:widowControl w:val="0"/>
              <w:kinsoku w:val="0"/>
              <w:adjustRightInd w:val="0"/>
              <w:spacing w:line="320" w:lineRule="exact"/>
              <w:ind w:rightChars="10" w:right="24"/>
              <w:jc w:val="right"/>
              <w:rPr>
                <w:rFonts w:ascii="細明體" w:eastAsia="細明體" w:hAnsi="細明體"/>
                <w:kern w:val="2"/>
                <w:sz w:val="18"/>
                <w:szCs w:val="18"/>
              </w:rPr>
            </w:pPr>
            <w:r w:rsidRPr="000F0F2C">
              <w:rPr>
                <w:rFonts w:ascii="細明體" w:eastAsia="細明體" w:hAnsi="細明體" w:hint="eastAsia"/>
                <w:kern w:val="2"/>
                <w:sz w:val="18"/>
                <w:szCs w:val="18"/>
              </w:rPr>
              <w:t>6.10</w:t>
            </w:r>
          </w:p>
        </w:tc>
        <w:tc>
          <w:tcPr>
            <w:tcW w:w="3685" w:type="dxa"/>
            <w:tcBorders>
              <w:top w:val="single" w:sz="8" w:space="0" w:color="auto"/>
              <w:left w:val="single" w:sz="4" w:space="0" w:color="auto"/>
              <w:bottom w:val="nil"/>
            </w:tcBorders>
          </w:tcPr>
          <w:p w14:paraId="0CF67D11" w14:textId="77777777" w:rsidR="00772E87" w:rsidRPr="00C11172" w:rsidRDefault="00772E87" w:rsidP="003B38DB">
            <w:pPr>
              <w:widowControl w:val="0"/>
              <w:kinsoku w:val="0"/>
              <w:adjustRightInd w:val="0"/>
              <w:spacing w:line="320" w:lineRule="exact"/>
              <w:jc w:val="both"/>
              <w:rPr>
                <w:rFonts w:ascii="標楷體" w:eastAsia="標楷體" w:hAnsi="標楷體"/>
                <w:spacing w:val="-4"/>
                <w:kern w:val="2"/>
                <w:sz w:val="20"/>
                <w:szCs w:val="20"/>
              </w:rPr>
            </w:pPr>
            <w:r w:rsidRPr="00C11172">
              <w:rPr>
                <w:rFonts w:ascii="標楷體" w:eastAsia="標楷體" w:hAnsi="標楷體" w:hint="eastAsia"/>
                <w:spacing w:val="-4"/>
                <w:kern w:val="2"/>
                <w:sz w:val="20"/>
                <w:szCs w:val="20"/>
              </w:rPr>
              <w:t>新增補助交通局辦理友善電動車環境－新增或擴充電動車公共能源補充設施場域計畫。</w:t>
            </w:r>
          </w:p>
        </w:tc>
      </w:tr>
      <w:tr w:rsidR="00772E87" w:rsidRPr="000F0F2C" w14:paraId="63527F66" w14:textId="77777777" w:rsidTr="007D6727">
        <w:trPr>
          <w:cantSplit/>
          <w:trHeight w:val="737"/>
        </w:trPr>
        <w:tc>
          <w:tcPr>
            <w:tcW w:w="1701" w:type="dxa"/>
            <w:tcBorders>
              <w:top w:val="nil"/>
              <w:bottom w:val="nil"/>
              <w:right w:val="single" w:sz="4" w:space="0" w:color="auto"/>
            </w:tcBorders>
          </w:tcPr>
          <w:p w14:paraId="1D50E68D" w14:textId="77777777" w:rsidR="00772E87" w:rsidRPr="000F0F2C" w:rsidRDefault="00772E87" w:rsidP="007D224C">
            <w:pPr>
              <w:adjustRightInd w:val="0"/>
              <w:spacing w:line="320" w:lineRule="exact"/>
              <w:ind w:rightChars="10" w:right="24"/>
              <w:contextualSpacing/>
              <w:jc w:val="distribute"/>
              <w:rPr>
                <w:rFonts w:ascii="標楷體" w:eastAsia="標楷體" w:hAnsi="標楷體"/>
                <w:noProof/>
                <w:spacing w:val="-6"/>
                <w:sz w:val="20"/>
                <w:szCs w:val="20"/>
              </w:rPr>
            </w:pPr>
            <w:r w:rsidRPr="000F0F2C">
              <w:rPr>
                <w:rFonts w:ascii="標楷體" w:eastAsia="標楷體" w:hAnsi="標楷體" w:hint="eastAsia"/>
                <w:noProof/>
                <w:spacing w:val="-6"/>
                <w:sz w:val="20"/>
                <w:szCs w:val="20"/>
              </w:rPr>
              <w:t>一般廢棄物</w:t>
            </w:r>
          </w:p>
          <w:p w14:paraId="43A9683E" w14:textId="77777777" w:rsidR="00772E87" w:rsidRPr="000F0F2C" w:rsidRDefault="00772E87" w:rsidP="007D224C">
            <w:pPr>
              <w:adjustRightInd w:val="0"/>
              <w:snapToGrid w:val="0"/>
              <w:spacing w:line="320" w:lineRule="exact"/>
              <w:ind w:rightChars="10" w:right="24"/>
              <w:jc w:val="distribute"/>
              <w:rPr>
                <w:rFonts w:ascii="標楷體" w:eastAsia="標楷體" w:hAnsi="標楷體"/>
                <w:noProof/>
                <w:spacing w:val="-20"/>
                <w:sz w:val="20"/>
                <w:szCs w:val="20"/>
              </w:rPr>
            </w:pPr>
            <w:r w:rsidRPr="000F0F2C">
              <w:rPr>
                <w:rFonts w:ascii="標楷體" w:eastAsia="標楷體" w:hAnsi="標楷體" w:hint="eastAsia"/>
                <w:noProof/>
                <w:spacing w:val="-6"/>
                <w:sz w:val="20"/>
                <w:szCs w:val="20"/>
              </w:rPr>
              <w:t>清除處理計畫</w:t>
            </w:r>
          </w:p>
        </w:tc>
        <w:tc>
          <w:tcPr>
            <w:tcW w:w="567" w:type="dxa"/>
            <w:tcBorders>
              <w:top w:val="nil"/>
              <w:left w:val="single" w:sz="4" w:space="0" w:color="auto"/>
              <w:bottom w:val="nil"/>
              <w:right w:val="single" w:sz="4" w:space="0" w:color="auto"/>
            </w:tcBorders>
          </w:tcPr>
          <w:p w14:paraId="5510F521" w14:textId="77777777" w:rsidR="00772E87" w:rsidRPr="000F0F2C" w:rsidRDefault="00772E87" w:rsidP="003B38DB">
            <w:pPr>
              <w:widowControl w:val="0"/>
              <w:suppressAutoHyphens/>
              <w:kinsoku w:val="0"/>
              <w:overflowPunct w:val="0"/>
              <w:topLinePunct/>
              <w:adjustRightInd w:val="0"/>
              <w:spacing w:line="320" w:lineRule="exact"/>
              <w:contextualSpacing/>
              <w:jc w:val="center"/>
              <w:rPr>
                <w:rFonts w:ascii="標楷體" w:eastAsia="標楷體" w:hAnsi="標楷體"/>
                <w:kern w:val="2"/>
                <w:sz w:val="20"/>
                <w:szCs w:val="20"/>
              </w:rPr>
            </w:pPr>
            <w:r w:rsidRPr="000F0F2C">
              <w:rPr>
                <w:rFonts w:ascii="標楷體" w:eastAsia="標楷體" w:hAnsi="標楷體" w:hint="eastAsia"/>
                <w:kern w:val="2"/>
                <w:sz w:val="20"/>
                <w:szCs w:val="20"/>
              </w:rPr>
              <w:t>元</w:t>
            </w:r>
          </w:p>
        </w:tc>
        <w:tc>
          <w:tcPr>
            <w:tcW w:w="1205" w:type="dxa"/>
            <w:tcBorders>
              <w:top w:val="nil"/>
              <w:left w:val="single" w:sz="4" w:space="0" w:color="auto"/>
              <w:bottom w:val="nil"/>
              <w:right w:val="single" w:sz="4" w:space="0" w:color="auto"/>
            </w:tcBorders>
          </w:tcPr>
          <w:p w14:paraId="0698CE54" w14:textId="77777777" w:rsidR="00772E87" w:rsidRPr="000F0F2C" w:rsidRDefault="00772E87" w:rsidP="007D224C">
            <w:pPr>
              <w:widowControl w:val="0"/>
              <w:kinsoku w:val="0"/>
              <w:adjustRightInd w:val="0"/>
              <w:spacing w:line="320" w:lineRule="exact"/>
              <w:ind w:rightChars="10" w:right="24"/>
              <w:jc w:val="right"/>
              <w:rPr>
                <w:rFonts w:ascii="細明體" w:eastAsia="細明體" w:hAnsi="細明體"/>
                <w:kern w:val="2"/>
                <w:sz w:val="18"/>
                <w:szCs w:val="18"/>
              </w:rPr>
            </w:pPr>
            <w:r w:rsidRPr="000F0F2C">
              <w:rPr>
                <w:rFonts w:ascii="細明體" w:eastAsia="細明體" w:hAnsi="細明體" w:hint="eastAsia"/>
                <w:kern w:val="2"/>
                <w:sz w:val="18"/>
                <w:szCs w:val="18"/>
              </w:rPr>
              <w:t>145,451,000</w:t>
            </w:r>
          </w:p>
        </w:tc>
        <w:tc>
          <w:tcPr>
            <w:tcW w:w="1205" w:type="dxa"/>
            <w:tcBorders>
              <w:top w:val="nil"/>
              <w:left w:val="single" w:sz="4" w:space="0" w:color="auto"/>
              <w:bottom w:val="nil"/>
              <w:right w:val="single" w:sz="4" w:space="0" w:color="auto"/>
            </w:tcBorders>
          </w:tcPr>
          <w:p w14:paraId="2F30301A" w14:textId="77777777" w:rsidR="00772E87" w:rsidRPr="000F0F2C" w:rsidRDefault="00772E87" w:rsidP="007D224C">
            <w:pPr>
              <w:widowControl w:val="0"/>
              <w:kinsoku w:val="0"/>
              <w:adjustRightInd w:val="0"/>
              <w:spacing w:line="320" w:lineRule="exact"/>
              <w:ind w:rightChars="10" w:right="24"/>
              <w:jc w:val="right"/>
              <w:rPr>
                <w:rFonts w:ascii="細明體" w:eastAsia="細明體" w:hAnsi="細明體"/>
                <w:kern w:val="2"/>
                <w:sz w:val="18"/>
                <w:szCs w:val="18"/>
              </w:rPr>
            </w:pPr>
            <w:r w:rsidRPr="000F0F2C">
              <w:rPr>
                <w:rFonts w:ascii="細明體" w:eastAsia="細明體" w:hAnsi="細明體" w:hint="eastAsia"/>
                <w:kern w:val="2"/>
                <w:sz w:val="18"/>
                <w:szCs w:val="18"/>
              </w:rPr>
              <w:t>130,686,046</w:t>
            </w:r>
          </w:p>
        </w:tc>
        <w:tc>
          <w:tcPr>
            <w:tcW w:w="1134" w:type="dxa"/>
            <w:tcBorders>
              <w:top w:val="nil"/>
              <w:left w:val="single" w:sz="4" w:space="0" w:color="auto"/>
              <w:bottom w:val="nil"/>
              <w:right w:val="single" w:sz="4" w:space="0" w:color="auto"/>
            </w:tcBorders>
          </w:tcPr>
          <w:p w14:paraId="66B22923" w14:textId="77777777" w:rsidR="00772E87" w:rsidRPr="000F0F2C" w:rsidRDefault="00772E87" w:rsidP="007D224C">
            <w:pPr>
              <w:widowControl w:val="0"/>
              <w:kinsoku w:val="0"/>
              <w:adjustRightInd w:val="0"/>
              <w:spacing w:line="320" w:lineRule="exact"/>
              <w:ind w:rightChars="10" w:right="24"/>
              <w:jc w:val="right"/>
              <w:rPr>
                <w:rFonts w:ascii="細明體" w:eastAsia="細明體" w:hAnsi="細明體"/>
                <w:kern w:val="2"/>
                <w:sz w:val="18"/>
                <w:szCs w:val="18"/>
              </w:rPr>
            </w:pPr>
            <w:r w:rsidRPr="000F0F2C">
              <w:rPr>
                <w:rFonts w:ascii="細明體" w:eastAsia="細明體" w:hAnsi="細明體" w:hint="eastAsia"/>
                <w:kern w:val="2"/>
                <w:sz w:val="18"/>
                <w:szCs w:val="18"/>
              </w:rPr>
              <w:t>- 14,764,954</w:t>
            </w:r>
          </w:p>
        </w:tc>
        <w:tc>
          <w:tcPr>
            <w:tcW w:w="709" w:type="dxa"/>
            <w:tcBorders>
              <w:top w:val="nil"/>
              <w:left w:val="single" w:sz="4" w:space="0" w:color="auto"/>
              <w:bottom w:val="nil"/>
              <w:right w:val="single" w:sz="4" w:space="0" w:color="auto"/>
            </w:tcBorders>
          </w:tcPr>
          <w:p w14:paraId="5BE11FCB" w14:textId="77777777" w:rsidR="00772E87" w:rsidRPr="000F0F2C" w:rsidRDefault="00772E87" w:rsidP="007D224C">
            <w:pPr>
              <w:widowControl w:val="0"/>
              <w:kinsoku w:val="0"/>
              <w:adjustRightInd w:val="0"/>
              <w:spacing w:line="320" w:lineRule="exact"/>
              <w:ind w:rightChars="10" w:right="24"/>
              <w:jc w:val="right"/>
              <w:rPr>
                <w:rFonts w:ascii="細明體" w:eastAsia="細明體" w:hAnsi="細明體"/>
                <w:kern w:val="2"/>
                <w:sz w:val="18"/>
                <w:szCs w:val="18"/>
              </w:rPr>
            </w:pPr>
            <w:r w:rsidRPr="000F0F2C">
              <w:rPr>
                <w:rFonts w:ascii="細明體" w:eastAsia="細明體" w:hAnsi="細明體" w:hint="eastAsia"/>
                <w:kern w:val="2"/>
                <w:sz w:val="18"/>
                <w:szCs w:val="18"/>
              </w:rPr>
              <w:t>- 10.15</w:t>
            </w:r>
          </w:p>
        </w:tc>
        <w:tc>
          <w:tcPr>
            <w:tcW w:w="3685" w:type="dxa"/>
            <w:tcBorders>
              <w:top w:val="nil"/>
              <w:left w:val="single" w:sz="4" w:space="0" w:color="auto"/>
              <w:bottom w:val="nil"/>
            </w:tcBorders>
          </w:tcPr>
          <w:p w14:paraId="668DA727" w14:textId="77777777" w:rsidR="00772E87" w:rsidRPr="000F0F2C" w:rsidRDefault="00772E87" w:rsidP="003B38DB">
            <w:pPr>
              <w:adjustRightInd w:val="0"/>
              <w:spacing w:line="320" w:lineRule="exact"/>
              <w:contextualSpacing/>
              <w:jc w:val="both"/>
              <w:rPr>
                <w:rFonts w:ascii="標楷體" w:eastAsia="標楷體" w:hAnsi="標楷體"/>
                <w:kern w:val="2"/>
                <w:sz w:val="20"/>
                <w:szCs w:val="20"/>
              </w:rPr>
            </w:pPr>
            <w:r w:rsidRPr="000F0F2C">
              <w:rPr>
                <w:rFonts w:ascii="標楷體" w:eastAsia="標楷體" w:hAnsi="標楷體" w:hint="eastAsia"/>
                <w:kern w:val="2"/>
                <w:sz w:val="20"/>
                <w:szCs w:val="20"/>
              </w:rPr>
              <w:t>安定滲出水處理廠設備改善等工程</w:t>
            </w:r>
            <w:r w:rsidRPr="000F0F2C">
              <w:rPr>
                <w:rFonts w:ascii="標楷體" w:eastAsia="標楷體" w:hAnsi="標楷體"/>
                <w:kern w:val="2"/>
                <w:sz w:val="20"/>
                <w:szCs w:val="20"/>
              </w:rPr>
              <w:t>未及於</w:t>
            </w:r>
            <w:proofErr w:type="gramStart"/>
            <w:r w:rsidRPr="000F0F2C">
              <w:rPr>
                <w:rFonts w:ascii="標楷體" w:eastAsia="標楷體" w:hAnsi="標楷體"/>
                <w:kern w:val="2"/>
                <w:sz w:val="20"/>
                <w:szCs w:val="20"/>
              </w:rPr>
              <w:t>11</w:t>
            </w:r>
            <w:r w:rsidRPr="000F0F2C">
              <w:rPr>
                <w:rFonts w:ascii="標楷體" w:eastAsia="標楷體" w:hAnsi="標楷體" w:hint="eastAsia"/>
                <w:kern w:val="2"/>
                <w:sz w:val="20"/>
                <w:szCs w:val="20"/>
              </w:rPr>
              <w:t>3</w:t>
            </w:r>
            <w:proofErr w:type="gramEnd"/>
            <w:r w:rsidRPr="000F0F2C">
              <w:rPr>
                <w:rFonts w:ascii="標楷體" w:eastAsia="標楷體" w:hAnsi="標楷體"/>
                <w:kern w:val="2"/>
                <w:sz w:val="20"/>
                <w:szCs w:val="20"/>
              </w:rPr>
              <w:t>年度完成，保留於下年度繼續執行。</w:t>
            </w:r>
          </w:p>
        </w:tc>
      </w:tr>
      <w:tr w:rsidR="00772E87" w:rsidRPr="000F0F2C" w14:paraId="2592F7E3" w14:textId="77777777" w:rsidTr="007D6727">
        <w:trPr>
          <w:cantSplit/>
          <w:trHeight w:val="737"/>
        </w:trPr>
        <w:tc>
          <w:tcPr>
            <w:tcW w:w="1701" w:type="dxa"/>
            <w:tcBorders>
              <w:top w:val="nil"/>
              <w:bottom w:val="nil"/>
              <w:right w:val="single" w:sz="4" w:space="0" w:color="auto"/>
            </w:tcBorders>
          </w:tcPr>
          <w:p w14:paraId="6EEE4C09" w14:textId="77777777" w:rsidR="00772E87" w:rsidRPr="000F0F2C" w:rsidRDefault="00772E87" w:rsidP="007D224C">
            <w:pPr>
              <w:adjustRightInd w:val="0"/>
              <w:spacing w:line="320" w:lineRule="exact"/>
              <w:ind w:rightChars="10" w:right="24"/>
              <w:contextualSpacing/>
              <w:jc w:val="distribute"/>
              <w:rPr>
                <w:rFonts w:ascii="標楷體" w:eastAsia="標楷體" w:hAnsi="標楷體"/>
                <w:noProof/>
                <w:spacing w:val="-6"/>
                <w:sz w:val="20"/>
                <w:szCs w:val="20"/>
              </w:rPr>
            </w:pPr>
            <w:r w:rsidRPr="000F0F2C">
              <w:rPr>
                <w:rFonts w:ascii="標楷體" w:eastAsia="標楷體" w:hAnsi="標楷體" w:hint="eastAsia"/>
                <w:noProof/>
                <w:spacing w:val="-6"/>
                <w:sz w:val="20"/>
                <w:szCs w:val="20"/>
              </w:rPr>
              <w:t>環境教育推動計畫</w:t>
            </w:r>
          </w:p>
        </w:tc>
        <w:tc>
          <w:tcPr>
            <w:tcW w:w="567" w:type="dxa"/>
            <w:tcBorders>
              <w:top w:val="nil"/>
              <w:left w:val="single" w:sz="4" w:space="0" w:color="auto"/>
              <w:bottom w:val="nil"/>
              <w:right w:val="single" w:sz="4" w:space="0" w:color="auto"/>
            </w:tcBorders>
          </w:tcPr>
          <w:p w14:paraId="46E7E942" w14:textId="77777777" w:rsidR="00772E87" w:rsidRPr="000F0F2C" w:rsidRDefault="00772E87" w:rsidP="003B38DB">
            <w:pPr>
              <w:widowControl w:val="0"/>
              <w:suppressAutoHyphens/>
              <w:kinsoku w:val="0"/>
              <w:overflowPunct w:val="0"/>
              <w:topLinePunct/>
              <w:adjustRightInd w:val="0"/>
              <w:spacing w:line="320" w:lineRule="exact"/>
              <w:contextualSpacing/>
              <w:jc w:val="center"/>
              <w:rPr>
                <w:rFonts w:ascii="標楷體" w:eastAsia="標楷體" w:hAnsi="標楷體"/>
                <w:kern w:val="2"/>
                <w:sz w:val="20"/>
                <w:szCs w:val="20"/>
              </w:rPr>
            </w:pPr>
            <w:r w:rsidRPr="000F0F2C">
              <w:rPr>
                <w:rFonts w:ascii="標楷體" w:eastAsia="標楷體" w:hAnsi="標楷體" w:hint="eastAsia"/>
                <w:kern w:val="2"/>
                <w:sz w:val="20"/>
                <w:szCs w:val="20"/>
              </w:rPr>
              <w:t>元</w:t>
            </w:r>
          </w:p>
        </w:tc>
        <w:tc>
          <w:tcPr>
            <w:tcW w:w="1205" w:type="dxa"/>
            <w:tcBorders>
              <w:top w:val="nil"/>
              <w:left w:val="single" w:sz="4" w:space="0" w:color="auto"/>
              <w:bottom w:val="nil"/>
              <w:right w:val="single" w:sz="4" w:space="0" w:color="auto"/>
            </w:tcBorders>
          </w:tcPr>
          <w:p w14:paraId="49EC69B5" w14:textId="77777777" w:rsidR="00772E87" w:rsidRPr="000F0F2C" w:rsidRDefault="00772E87" w:rsidP="007D224C">
            <w:pPr>
              <w:widowControl w:val="0"/>
              <w:kinsoku w:val="0"/>
              <w:adjustRightInd w:val="0"/>
              <w:spacing w:line="320" w:lineRule="exact"/>
              <w:ind w:rightChars="10" w:right="24"/>
              <w:jc w:val="right"/>
              <w:rPr>
                <w:rFonts w:ascii="細明體" w:eastAsia="細明體" w:hAnsi="細明體"/>
                <w:kern w:val="2"/>
                <w:sz w:val="18"/>
                <w:szCs w:val="18"/>
              </w:rPr>
            </w:pPr>
            <w:r w:rsidRPr="000F0F2C">
              <w:rPr>
                <w:rFonts w:ascii="細明體" w:eastAsia="細明體" w:hAnsi="細明體" w:hint="eastAsia"/>
                <w:kern w:val="2"/>
                <w:sz w:val="18"/>
                <w:szCs w:val="18"/>
              </w:rPr>
              <w:t>95,066,000</w:t>
            </w:r>
          </w:p>
        </w:tc>
        <w:tc>
          <w:tcPr>
            <w:tcW w:w="1205" w:type="dxa"/>
            <w:tcBorders>
              <w:top w:val="nil"/>
              <w:left w:val="single" w:sz="4" w:space="0" w:color="auto"/>
              <w:bottom w:val="nil"/>
              <w:right w:val="single" w:sz="4" w:space="0" w:color="auto"/>
            </w:tcBorders>
          </w:tcPr>
          <w:p w14:paraId="0DA031B4" w14:textId="77777777" w:rsidR="00772E87" w:rsidRPr="000F0F2C" w:rsidRDefault="00772E87" w:rsidP="007D224C">
            <w:pPr>
              <w:widowControl w:val="0"/>
              <w:kinsoku w:val="0"/>
              <w:adjustRightInd w:val="0"/>
              <w:spacing w:line="320" w:lineRule="exact"/>
              <w:ind w:rightChars="10" w:right="24"/>
              <w:jc w:val="right"/>
              <w:rPr>
                <w:rFonts w:ascii="細明體" w:eastAsia="細明體" w:hAnsi="細明體"/>
                <w:kern w:val="2"/>
                <w:sz w:val="18"/>
                <w:szCs w:val="18"/>
              </w:rPr>
            </w:pPr>
            <w:r w:rsidRPr="000F0F2C">
              <w:rPr>
                <w:rFonts w:ascii="細明體" w:eastAsia="細明體" w:hAnsi="細明體" w:hint="eastAsia"/>
                <w:kern w:val="2"/>
                <w:sz w:val="18"/>
                <w:szCs w:val="18"/>
              </w:rPr>
              <w:t>92,446,908</w:t>
            </w:r>
          </w:p>
        </w:tc>
        <w:tc>
          <w:tcPr>
            <w:tcW w:w="1134" w:type="dxa"/>
            <w:tcBorders>
              <w:top w:val="nil"/>
              <w:left w:val="single" w:sz="4" w:space="0" w:color="auto"/>
              <w:bottom w:val="nil"/>
              <w:right w:val="single" w:sz="4" w:space="0" w:color="auto"/>
            </w:tcBorders>
          </w:tcPr>
          <w:p w14:paraId="559F7DE9" w14:textId="77777777" w:rsidR="00772E87" w:rsidRPr="000F0F2C" w:rsidRDefault="00772E87" w:rsidP="007D224C">
            <w:pPr>
              <w:widowControl w:val="0"/>
              <w:kinsoku w:val="0"/>
              <w:adjustRightInd w:val="0"/>
              <w:spacing w:line="320" w:lineRule="exact"/>
              <w:ind w:rightChars="10" w:right="24"/>
              <w:jc w:val="right"/>
              <w:rPr>
                <w:rFonts w:ascii="細明體" w:eastAsia="細明體" w:hAnsi="細明體"/>
                <w:kern w:val="2"/>
                <w:sz w:val="18"/>
                <w:szCs w:val="18"/>
              </w:rPr>
            </w:pPr>
            <w:r w:rsidRPr="000F0F2C">
              <w:rPr>
                <w:rFonts w:ascii="細明體" w:eastAsia="細明體" w:hAnsi="細明體" w:hint="eastAsia"/>
                <w:kern w:val="2"/>
                <w:sz w:val="18"/>
                <w:szCs w:val="18"/>
              </w:rPr>
              <w:t>- 2,619,092</w:t>
            </w:r>
          </w:p>
        </w:tc>
        <w:tc>
          <w:tcPr>
            <w:tcW w:w="709" w:type="dxa"/>
            <w:tcBorders>
              <w:top w:val="nil"/>
              <w:left w:val="single" w:sz="4" w:space="0" w:color="auto"/>
              <w:bottom w:val="nil"/>
              <w:right w:val="single" w:sz="4" w:space="0" w:color="auto"/>
            </w:tcBorders>
          </w:tcPr>
          <w:p w14:paraId="62AE4456" w14:textId="77777777" w:rsidR="00772E87" w:rsidRPr="000F0F2C" w:rsidRDefault="00772E87" w:rsidP="007D224C">
            <w:pPr>
              <w:widowControl w:val="0"/>
              <w:kinsoku w:val="0"/>
              <w:adjustRightInd w:val="0"/>
              <w:spacing w:line="320" w:lineRule="exact"/>
              <w:ind w:rightChars="10" w:right="24"/>
              <w:jc w:val="right"/>
              <w:rPr>
                <w:rFonts w:ascii="細明體" w:eastAsia="細明體" w:hAnsi="細明體"/>
                <w:kern w:val="2"/>
                <w:sz w:val="18"/>
                <w:szCs w:val="18"/>
              </w:rPr>
            </w:pPr>
            <w:r w:rsidRPr="000F0F2C">
              <w:rPr>
                <w:rFonts w:ascii="細明體" w:eastAsia="細明體" w:hAnsi="細明體" w:hint="eastAsia"/>
                <w:kern w:val="2"/>
                <w:sz w:val="18"/>
                <w:szCs w:val="18"/>
              </w:rPr>
              <w:t>- 2.76</w:t>
            </w:r>
          </w:p>
        </w:tc>
        <w:tc>
          <w:tcPr>
            <w:tcW w:w="3685" w:type="dxa"/>
            <w:tcBorders>
              <w:top w:val="nil"/>
              <w:left w:val="single" w:sz="4" w:space="0" w:color="auto"/>
              <w:bottom w:val="nil"/>
            </w:tcBorders>
          </w:tcPr>
          <w:p w14:paraId="52807846" w14:textId="77777777" w:rsidR="00772E87" w:rsidRPr="000F0F2C" w:rsidRDefault="00772E87" w:rsidP="003B38DB">
            <w:pPr>
              <w:adjustRightInd w:val="0"/>
              <w:spacing w:line="320" w:lineRule="exact"/>
              <w:contextualSpacing/>
              <w:jc w:val="both"/>
              <w:rPr>
                <w:rFonts w:ascii="標楷體" w:eastAsia="標楷體" w:hAnsi="標楷體"/>
                <w:kern w:val="2"/>
                <w:sz w:val="20"/>
                <w:szCs w:val="20"/>
              </w:rPr>
            </w:pPr>
            <w:r w:rsidRPr="000F0F2C">
              <w:rPr>
                <w:rFonts w:ascii="標楷體" w:eastAsia="標楷體" w:hAnsi="標楷體" w:hint="eastAsia"/>
                <w:kern w:val="2"/>
                <w:sz w:val="20"/>
                <w:szCs w:val="20"/>
              </w:rPr>
              <w:t>辦理環境教育推動相關工作之必要支出較預計減少。</w:t>
            </w:r>
          </w:p>
        </w:tc>
      </w:tr>
      <w:tr w:rsidR="00772E87" w:rsidRPr="00546333" w14:paraId="050DB193" w14:textId="77777777" w:rsidTr="007D6727">
        <w:trPr>
          <w:cantSplit/>
          <w:trHeight w:val="737"/>
        </w:trPr>
        <w:tc>
          <w:tcPr>
            <w:tcW w:w="1701" w:type="dxa"/>
            <w:tcBorders>
              <w:top w:val="nil"/>
              <w:bottom w:val="single" w:sz="8" w:space="0" w:color="auto"/>
              <w:right w:val="single" w:sz="4" w:space="0" w:color="auto"/>
            </w:tcBorders>
          </w:tcPr>
          <w:p w14:paraId="123C8CDE" w14:textId="77777777" w:rsidR="00772E87" w:rsidRPr="000F0F2C" w:rsidRDefault="00772E87" w:rsidP="007D224C">
            <w:pPr>
              <w:adjustRightInd w:val="0"/>
              <w:spacing w:line="320" w:lineRule="exact"/>
              <w:ind w:rightChars="10" w:right="24"/>
              <w:contextualSpacing/>
              <w:jc w:val="distribute"/>
              <w:rPr>
                <w:rFonts w:ascii="標楷體" w:eastAsia="標楷體" w:hAnsi="標楷體"/>
                <w:spacing w:val="-6"/>
                <w:sz w:val="20"/>
                <w:szCs w:val="20"/>
              </w:rPr>
            </w:pPr>
            <w:r w:rsidRPr="000F0F2C">
              <w:rPr>
                <w:rFonts w:ascii="標楷體" w:eastAsia="標楷體" w:hAnsi="標楷體" w:hint="eastAsia"/>
                <w:noProof/>
                <w:spacing w:val="-6"/>
                <w:sz w:val="20"/>
                <w:szCs w:val="20"/>
              </w:rPr>
              <w:t>水污染防治計畫</w:t>
            </w:r>
          </w:p>
        </w:tc>
        <w:tc>
          <w:tcPr>
            <w:tcW w:w="567" w:type="dxa"/>
            <w:tcBorders>
              <w:top w:val="nil"/>
              <w:left w:val="single" w:sz="4" w:space="0" w:color="auto"/>
              <w:bottom w:val="single" w:sz="8" w:space="0" w:color="auto"/>
              <w:right w:val="single" w:sz="4" w:space="0" w:color="auto"/>
            </w:tcBorders>
          </w:tcPr>
          <w:p w14:paraId="37F4EC7A" w14:textId="77777777" w:rsidR="00772E87" w:rsidRPr="000F0F2C" w:rsidRDefault="00772E87" w:rsidP="003B38DB">
            <w:pPr>
              <w:widowControl w:val="0"/>
              <w:suppressAutoHyphens/>
              <w:kinsoku w:val="0"/>
              <w:overflowPunct w:val="0"/>
              <w:topLinePunct/>
              <w:adjustRightInd w:val="0"/>
              <w:spacing w:line="320" w:lineRule="exact"/>
              <w:contextualSpacing/>
              <w:jc w:val="center"/>
              <w:rPr>
                <w:rFonts w:ascii="標楷體" w:eastAsia="標楷體" w:hAnsi="標楷體"/>
                <w:kern w:val="2"/>
                <w:sz w:val="20"/>
                <w:szCs w:val="20"/>
              </w:rPr>
            </w:pPr>
            <w:r w:rsidRPr="000F0F2C">
              <w:rPr>
                <w:rFonts w:ascii="標楷體" w:eastAsia="標楷體" w:hAnsi="標楷體" w:hint="eastAsia"/>
                <w:kern w:val="2"/>
                <w:sz w:val="20"/>
                <w:szCs w:val="20"/>
              </w:rPr>
              <w:t>元</w:t>
            </w:r>
          </w:p>
        </w:tc>
        <w:tc>
          <w:tcPr>
            <w:tcW w:w="1205" w:type="dxa"/>
            <w:tcBorders>
              <w:top w:val="nil"/>
              <w:left w:val="single" w:sz="4" w:space="0" w:color="auto"/>
              <w:bottom w:val="single" w:sz="8" w:space="0" w:color="auto"/>
              <w:right w:val="single" w:sz="4" w:space="0" w:color="auto"/>
            </w:tcBorders>
          </w:tcPr>
          <w:p w14:paraId="4A20D744" w14:textId="77777777" w:rsidR="00772E87" w:rsidRPr="000F0F2C" w:rsidRDefault="00772E87" w:rsidP="007D224C">
            <w:pPr>
              <w:widowControl w:val="0"/>
              <w:kinsoku w:val="0"/>
              <w:adjustRightInd w:val="0"/>
              <w:spacing w:line="320" w:lineRule="exact"/>
              <w:ind w:rightChars="10" w:right="24"/>
              <w:jc w:val="right"/>
              <w:rPr>
                <w:rFonts w:ascii="細明體" w:eastAsia="細明體" w:hAnsi="細明體"/>
                <w:kern w:val="2"/>
                <w:sz w:val="18"/>
                <w:szCs w:val="18"/>
              </w:rPr>
            </w:pPr>
            <w:r w:rsidRPr="000F0F2C">
              <w:rPr>
                <w:rFonts w:ascii="細明體" w:eastAsia="細明體" w:hAnsi="細明體" w:hint="eastAsia"/>
                <w:kern w:val="2"/>
                <w:sz w:val="18"/>
                <w:szCs w:val="18"/>
              </w:rPr>
              <w:t>18,838,000</w:t>
            </w:r>
          </w:p>
        </w:tc>
        <w:tc>
          <w:tcPr>
            <w:tcW w:w="1205" w:type="dxa"/>
            <w:tcBorders>
              <w:top w:val="nil"/>
              <w:left w:val="single" w:sz="4" w:space="0" w:color="auto"/>
              <w:bottom w:val="single" w:sz="8" w:space="0" w:color="auto"/>
              <w:right w:val="single" w:sz="4" w:space="0" w:color="auto"/>
            </w:tcBorders>
          </w:tcPr>
          <w:p w14:paraId="68EF2876" w14:textId="77777777" w:rsidR="00772E87" w:rsidRPr="000F0F2C" w:rsidRDefault="00772E87" w:rsidP="007D224C">
            <w:pPr>
              <w:widowControl w:val="0"/>
              <w:kinsoku w:val="0"/>
              <w:adjustRightInd w:val="0"/>
              <w:spacing w:line="320" w:lineRule="exact"/>
              <w:ind w:rightChars="10" w:right="24"/>
              <w:jc w:val="right"/>
              <w:rPr>
                <w:rFonts w:ascii="細明體" w:eastAsia="細明體" w:hAnsi="細明體"/>
                <w:kern w:val="2"/>
                <w:sz w:val="18"/>
                <w:szCs w:val="18"/>
              </w:rPr>
            </w:pPr>
            <w:r w:rsidRPr="000F0F2C">
              <w:rPr>
                <w:rFonts w:ascii="細明體" w:eastAsia="細明體" w:hAnsi="細明體" w:hint="eastAsia"/>
                <w:kern w:val="2"/>
                <w:sz w:val="18"/>
                <w:szCs w:val="18"/>
              </w:rPr>
              <w:t>75,780,399</w:t>
            </w:r>
          </w:p>
        </w:tc>
        <w:tc>
          <w:tcPr>
            <w:tcW w:w="1134" w:type="dxa"/>
            <w:tcBorders>
              <w:top w:val="nil"/>
              <w:left w:val="single" w:sz="4" w:space="0" w:color="auto"/>
              <w:bottom w:val="single" w:sz="8" w:space="0" w:color="auto"/>
              <w:right w:val="single" w:sz="4" w:space="0" w:color="auto"/>
            </w:tcBorders>
          </w:tcPr>
          <w:p w14:paraId="39F03220" w14:textId="77777777" w:rsidR="00772E87" w:rsidRPr="000F0F2C" w:rsidRDefault="00772E87" w:rsidP="007D224C">
            <w:pPr>
              <w:widowControl w:val="0"/>
              <w:kinsoku w:val="0"/>
              <w:adjustRightInd w:val="0"/>
              <w:spacing w:line="320" w:lineRule="exact"/>
              <w:ind w:rightChars="10" w:right="24"/>
              <w:jc w:val="right"/>
              <w:rPr>
                <w:rFonts w:ascii="細明體" w:eastAsia="細明體" w:hAnsi="細明體"/>
                <w:kern w:val="2"/>
                <w:sz w:val="18"/>
                <w:szCs w:val="18"/>
              </w:rPr>
            </w:pPr>
            <w:r w:rsidRPr="000F0F2C">
              <w:rPr>
                <w:rFonts w:ascii="細明體" w:eastAsia="細明體" w:hAnsi="細明體" w:hint="eastAsia"/>
                <w:kern w:val="2"/>
                <w:sz w:val="18"/>
                <w:szCs w:val="18"/>
              </w:rPr>
              <w:t>56,942,399</w:t>
            </w:r>
          </w:p>
        </w:tc>
        <w:tc>
          <w:tcPr>
            <w:tcW w:w="709" w:type="dxa"/>
            <w:tcBorders>
              <w:top w:val="nil"/>
              <w:left w:val="single" w:sz="4" w:space="0" w:color="auto"/>
              <w:bottom w:val="single" w:sz="8" w:space="0" w:color="auto"/>
              <w:right w:val="single" w:sz="4" w:space="0" w:color="auto"/>
            </w:tcBorders>
          </w:tcPr>
          <w:p w14:paraId="4EBFC7BF" w14:textId="77777777" w:rsidR="00772E87" w:rsidRPr="000F0F2C" w:rsidRDefault="00772E87" w:rsidP="007D224C">
            <w:pPr>
              <w:widowControl w:val="0"/>
              <w:kinsoku w:val="0"/>
              <w:adjustRightInd w:val="0"/>
              <w:spacing w:line="320" w:lineRule="exact"/>
              <w:ind w:rightChars="10" w:right="24"/>
              <w:jc w:val="right"/>
              <w:rPr>
                <w:rFonts w:ascii="細明體" w:eastAsia="細明體" w:hAnsi="細明體"/>
                <w:kern w:val="2"/>
                <w:sz w:val="18"/>
                <w:szCs w:val="18"/>
              </w:rPr>
            </w:pPr>
            <w:r w:rsidRPr="000F0F2C">
              <w:rPr>
                <w:rFonts w:ascii="細明體" w:eastAsia="細明體" w:hAnsi="細明體" w:hint="eastAsia"/>
                <w:kern w:val="2"/>
                <w:sz w:val="18"/>
                <w:szCs w:val="18"/>
              </w:rPr>
              <w:t>302.27</w:t>
            </w:r>
          </w:p>
        </w:tc>
        <w:tc>
          <w:tcPr>
            <w:tcW w:w="3685" w:type="dxa"/>
            <w:tcBorders>
              <w:top w:val="nil"/>
              <w:left w:val="single" w:sz="4" w:space="0" w:color="auto"/>
              <w:bottom w:val="single" w:sz="8" w:space="0" w:color="auto"/>
            </w:tcBorders>
          </w:tcPr>
          <w:p w14:paraId="2E5EC739" w14:textId="77777777" w:rsidR="00772E87" w:rsidRPr="000F0F2C" w:rsidRDefault="00772E87" w:rsidP="005978FE">
            <w:pPr>
              <w:widowControl w:val="0"/>
              <w:kinsoku w:val="0"/>
              <w:adjustRightInd w:val="0"/>
              <w:spacing w:line="320" w:lineRule="exact"/>
              <w:jc w:val="both"/>
              <w:rPr>
                <w:rFonts w:ascii="標楷體" w:eastAsia="標楷體" w:hAnsi="標楷體"/>
                <w:kern w:val="2"/>
                <w:sz w:val="20"/>
                <w:szCs w:val="20"/>
              </w:rPr>
            </w:pPr>
            <w:r w:rsidRPr="000F0F2C">
              <w:rPr>
                <w:rFonts w:ascii="標楷體" w:eastAsia="標楷體" w:hAnsi="標楷體" w:hint="eastAsia"/>
                <w:kern w:val="2"/>
                <w:sz w:val="20"/>
                <w:szCs w:val="20"/>
              </w:rPr>
              <w:t>增加辦理八</w:t>
            </w:r>
            <w:proofErr w:type="gramStart"/>
            <w:r w:rsidRPr="000F0F2C">
              <w:rPr>
                <w:rFonts w:ascii="標楷體" w:eastAsia="標楷體" w:hAnsi="標楷體" w:hint="eastAsia"/>
                <w:kern w:val="2"/>
                <w:sz w:val="20"/>
                <w:szCs w:val="20"/>
              </w:rPr>
              <w:t>翁里畜牧</w:t>
            </w:r>
            <w:proofErr w:type="gramEnd"/>
            <w:r w:rsidRPr="000F0F2C">
              <w:rPr>
                <w:rFonts w:ascii="標楷體" w:eastAsia="標楷體" w:hAnsi="標楷體" w:hint="eastAsia"/>
                <w:kern w:val="2"/>
                <w:sz w:val="20"/>
                <w:szCs w:val="20"/>
              </w:rPr>
              <w:t>糞尿資源化處理計畫（二期）等計畫。</w:t>
            </w:r>
          </w:p>
        </w:tc>
      </w:tr>
    </w:tbl>
    <w:p w14:paraId="7961FC09" w14:textId="77777777" w:rsidR="00772E87" w:rsidRPr="00546333" w:rsidRDefault="00772E87" w:rsidP="004208D5">
      <w:pPr>
        <w:widowControl w:val="0"/>
        <w:spacing w:line="440" w:lineRule="exact"/>
        <w:ind w:firstLineChars="200" w:firstLine="480"/>
        <w:jc w:val="both"/>
        <w:outlineLvl w:val="3"/>
        <w:rPr>
          <w:rFonts w:ascii="標楷體" w:eastAsia="標楷體" w:hAnsi="標楷體"/>
          <w:b/>
          <w:kern w:val="2"/>
        </w:rPr>
      </w:pPr>
      <w:r w:rsidRPr="00546333">
        <w:rPr>
          <w:rFonts w:ascii="標楷體" w:eastAsia="標楷體" w:hAnsi="標楷體" w:hint="eastAsia"/>
          <w:b/>
          <w:kern w:val="2"/>
        </w:rPr>
        <w:t>（2）預算執行情形之審核</w:t>
      </w:r>
    </w:p>
    <w:p w14:paraId="3F0EE8D8" w14:textId="77777777" w:rsidR="00772E87" w:rsidRPr="000F0F2C" w:rsidRDefault="00772E87" w:rsidP="007D6727">
      <w:pPr>
        <w:widowControl w:val="0"/>
        <w:overflowPunct w:val="0"/>
        <w:spacing w:line="460" w:lineRule="exact"/>
        <w:ind w:firstLineChars="200" w:firstLine="480"/>
        <w:jc w:val="both"/>
        <w:rPr>
          <w:rFonts w:ascii="標楷體" w:eastAsia="標楷體"/>
          <w:kern w:val="2"/>
        </w:rPr>
      </w:pPr>
      <w:proofErr w:type="gramStart"/>
      <w:r w:rsidRPr="000F0F2C">
        <w:rPr>
          <w:rFonts w:ascii="標楷體" w:eastAsia="標楷體" w:hint="eastAsia"/>
          <w:kern w:val="2"/>
        </w:rPr>
        <w:t>113</w:t>
      </w:r>
      <w:proofErr w:type="gramEnd"/>
      <w:r w:rsidRPr="000F0F2C">
        <w:rPr>
          <w:rFonts w:ascii="標楷體" w:eastAsia="標楷體" w:hint="eastAsia"/>
          <w:kern w:val="2"/>
        </w:rPr>
        <w:t>年度決算審核結果，審定本期賸餘6,665萬餘元，與預算短</w:t>
      </w:r>
      <w:proofErr w:type="gramStart"/>
      <w:r w:rsidRPr="000F0F2C">
        <w:rPr>
          <w:rFonts w:ascii="標楷體" w:eastAsia="標楷體" w:hint="eastAsia"/>
          <w:kern w:val="2"/>
        </w:rPr>
        <w:t>絀</w:t>
      </w:r>
      <w:proofErr w:type="gramEnd"/>
      <w:r w:rsidRPr="000F0F2C">
        <w:rPr>
          <w:rFonts w:ascii="標楷體" w:eastAsia="標楷體" w:hint="eastAsia"/>
          <w:kern w:val="2"/>
        </w:rPr>
        <w:t>7,612萬餘元，相距1億4,277萬餘元，主要係環境部核定新增補助收入增加所致。各分基金中，</w:t>
      </w:r>
      <w:r>
        <w:rPr>
          <w:rFonts w:ascii="標楷體" w:eastAsia="標楷體" w:hint="eastAsia"/>
          <w:kern w:val="2"/>
        </w:rPr>
        <w:t>本期短</w:t>
      </w:r>
      <w:proofErr w:type="gramStart"/>
      <w:r>
        <w:rPr>
          <w:rFonts w:ascii="標楷體" w:eastAsia="標楷體" w:hint="eastAsia"/>
          <w:kern w:val="2"/>
        </w:rPr>
        <w:t>絀</w:t>
      </w:r>
      <w:proofErr w:type="gramEnd"/>
      <w:r>
        <w:rPr>
          <w:rFonts w:ascii="標楷體" w:eastAsia="標楷體" w:hint="eastAsia"/>
          <w:kern w:val="2"/>
        </w:rPr>
        <w:t>者計2個分基金，其中</w:t>
      </w:r>
      <w:r w:rsidRPr="000F0F2C">
        <w:rPr>
          <w:rFonts w:ascii="標楷體" w:eastAsia="標楷體" w:hint="eastAsia"/>
          <w:kern w:val="2"/>
        </w:rPr>
        <w:t>一般廢棄物清除處理基金</w:t>
      </w:r>
      <w:r>
        <w:rPr>
          <w:rFonts w:ascii="標楷體" w:eastAsia="標楷體" w:hint="eastAsia"/>
          <w:kern w:val="2"/>
        </w:rPr>
        <w:t>短</w:t>
      </w:r>
      <w:proofErr w:type="gramStart"/>
      <w:r>
        <w:rPr>
          <w:rFonts w:ascii="標楷體" w:eastAsia="標楷體" w:hint="eastAsia"/>
          <w:kern w:val="2"/>
        </w:rPr>
        <w:t>絀</w:t>
      </w:r>
      <w:proofErr w:type="gramEnd"/>
      <w:r>
        <w:rPr>
          <w:rFonts w:ascii="標楷體" w:eastAsia="標楷體" w:hint="eastAsia"/>
          <w:kern w:val="2"/>
        </w:rPr>
        <w:t>283萬餘</w:t>
      </w:r>
      <w:r w:rsidRPr="002E7D24">
        <w:rPr>
          <w:rFonts w:ascii="標楷體" w:eastAsia="標楷體" w:hint="eastAsia"/>
          <w:kern w:val="2"/>
        </w:rPr>
        <w:t>元</w:t>
      </w:r>
      <w:r>
        <w:rPr>
          <w:rFonts w:ascii="標楷體" w:eastAsia="標楷體" w:hint="eastAsia"/>
          <w:kern w:val="2"/>
        </w:rPr>
        <w:t>，主要係</w:t>
      </w:r>
      <w:r w:rsidRPr="000F0F2C">
        <w:rPr>
          <w:rFonts w:ascii="標楷體" w:eastAsia="標楷體" w:hint="eastAsia"/>
          <w:kern w:val="2"/>
        </w:rPr>
        <w:t>政府撥入收入不敷支應一般廢棄物清除處理計畫</w:t>
      </w:r>
      <w:r>
        <w:rPr>
          <w:rFonts w:ascii="標楷體" w:eastAsia="標楷體" w:hint="eastAsia"/>
          <w:kern w:val="2"/>
        </w:rPr>
        <w:t>；</w:t>
      </w:r>
      <w:r w:rsidRPr="000F0F2C">
        <w:rPr>
          <w:rFonts w:ascii="標楷體" w:eastAsia="標楷體" w:hint="eastAsia"/>
          <w:kern w:val="2"/>
        </w:rPr>
        <w:t>水污染防治基金短</w:t>
      </w:r>
      <w:proofErr w:type="gramStart"/>
      <w:r w:rsidRPr="000F0F2C">
        <w:rPr>
          <w:rFonts w:ascii="標楷體" w:eastAsia="標楷體" w:hint="eastAsia"/>
          <w:kern w:val="2"/>
        </w:rPr>
        <w:t>絀</w:t>
      </w:r>
      <w:proofErr w:type="gramEnd"/>
      <w:r>
        <w:rPr>
          <w:rFonts w:ascii="標楷體" w:eastAsia="標楷體" w:hint="eastAsia"/>
          <w:kern w:val="2"/>
        </w:rPr>
        <w:t>1,349萬餘</w:t>
      </w:r>
      <w:r w:rsidRPr="002E7D24">
        <w:rPr>
          <w:rFonts w:ascii="標楷體" w:eastAsia="標楷體" w:hint="eastAsia"/>
          <w:kern w:val="2"/>
        </w:rPr>
        <w:t>元</w:t>
      </w:r>
      <w:r w:rsidRPr="000F0F2C">
        <w:rPr>
          <w:rFonts w:ascii="標楷體" w:eastAsia="標楷體" w:hint="eastAsia"/>
          <w:kern w:val="2"/>
        </w:rPr>
        <w:t>，主要係增加辦理八</w:t>
      </w:r>
      <w:proofErr w:type="gramStart"/>
      <w:r w:rsidRPr="000F0F2C">
        <w:rPr>
          <w:rFonts w:ascii="標楷體" w:eastAsia="標楷體" w:hint="eastAsia"/>
          <w:kern w:val="2"/>
        </w:rPr>
        <w:t>翁里畜牧</w:t>
      </w:r>
      <w:proofErr w:type="gramEnd"/>
      <w:r w:rsidRPr="000F0F2C">
        <w:rPr>
          <w:rFonts w:ascii="標楷體" w:eastAsia="標楷體" w:hint="eastAsia"/>
          <w:kern w:val="2"/>
        </w:rPr>
        <w:t>糞尿資源化處理計畫</w:t>
      </w:r>
      <w:r>
        <w:rPr>
          <w:rFonts w:ascii="標楷體" w:eastAsia="標楷體" w:hint="eastAsia"/>
          <w:kern w:val="2"/>
        </w:rPr>
        <w:t>（</w:t>
      </w:r>
      <w:r w:rsidRPr="000F0F2C">
        <w:rPr>
          <w:rFonts w:ascii="標楷體" w:eastAsia="標楷體" w:hint="eastAsia"/>
          <w:kern w:val="2"/>
        </w:rPr>
        <w:t>二期</w:t>
      </w:r>
      <w:r>
        <w:rPr>
          <w:rFonts w:ascii="標楷體" w:eastAsia="標楷體" w:hint="eastAsia"/>
          <w:kern w:val="2"/>
        </w:rPr>
        <w:t>）</w:t>
      </w:r>
      <w:r w:rsidRPr="000F0F2C">
        <w:rPr>
          <w:rFonts w:ascii="標楷體" w:eastAsia="標楷體" w:hint="eastAsia"/>
          <w:kern w:val="2"/>
        </w:rPr>
        <w:t>等所致。至所屬分預算營運情形，請參閱後附來源用途及餘</w:t>
      </w:r>
      <w:proofErr w:type="gramStart"/>
      <w:r w:rsidRPr="000F0F2C">
        <w:rPr>
          <w:rFonts w:ascii="標楷體" w:eastAsia="標楷體" w:hint="eastAsia"/>
          <w:kern w:val="2"/>
        </w:rPr>
        <w:t>絀</w:t>
      </w:r>
      <w:proofErr w:type="gramEnd"/>
      <w:r w:rsidRPr="000F0F2C">
        <w:rPr>
          <w:rFonts w:ascii="標楷體" w:eastAsia="標楷體" w:hint="eastAsia"/>
          <w:kern w:val="2"/>
        </w:rPr>
        <w:t>概況表。</w:t>
      </w:r>
    </w:p>
    <w:p w14:paraId="3A077ECF" w14:textId="77777777" w:rsidR="00772E87" w:rsidRPr="000F0F2C" w:rsidRDefault="00772E87" w:rsidP="004208D5">
      <w:pPr>
        <w:widowControl w:val="0"/>
        <w:spacing w:line="440" w:lineRule="exact"/>
        <w:ind w:firstLineChars="200" w:firstLine="480"/>
        <w:jc w:val="both"/>
        <w:outlineLvl w:val="3"/>
        <w:rPr>
          <w:rFonts w:ascii="標楷體" w:eastAsia="標楷體" w:hAnsi="標楷體"/>
          <w:b/>
          <w:kern w:val="2"/>
        </w:rPr>
      </w:pPr>
      <w:r w:rsidRPr="000F0F2C">
        <w:rPr>
          <w:rFonts w:ascii="標楷體" w:eastAsia="標楷體" w:hAnsi="標楷體" w:hint="eastAsia"/>
          <w:b/>
          <w:kern w:val="2"/>
        </w:rPr>
        <w:t>（3）餘</w:t>
      </w:r>
      <w:proofErr w:type="gramStart"/>
      <w:r w:rsidRPr="000F0F2C">
        <w:rPr>
          <w:rFonts w:ascii="標楷體" w:eastAsia="標楷體" w:hAnsi="標楷體" w:hint="eastAsia"/>
          <w:b/>
          <w:kern w:val="2"/>
        </w:rPr>
        <w:t>絀</w:t>
      </w:r>
      <w:proofErr w:type="gramEnd"/>
      <w:r w:rsidRPr="000F0F2C">
        <w:rPr>
          <w:rFonts w:ascii="標楷體" w:eastAsia="標楷體" w:hAnsi="標楷體" w:hint="eastAsia"/>
          <w:b/>
          <w:kern w:val="2"/>
        </w:rPr>
        <w:t>之審定</w:t>
      </w:r>
    </w:p>
    <w:p w14:paraId="4C98AAF5" w14:textId="77777777" w:rsidR="00772E87" w:rsidRPr="000F0F2C" w:rsidRDefault="00772E87" w:rsidP="007D6727">
      <w:pPr>
        <w:widowControl w:val="0"/>
        <w:spacing w:line="460" w:lineRule="exact"/>
        <w:ind w:firstLineChars="200" w:firstLine="480"/>
        <w:jc w:val="both"/>
        <w:rPr>
          <w:rFonts w:ascii="標楷體" w:eastAsia="標楷體"/>
          <w:kern w:val="2"/>
        </w:rPr>
      </w:pPr>
      <w:proofErr w:type="gramStart"/>
      <w:r w:rsidRPr="000F0F2C">
        <w:rPr>
          <w:rFonts w:ascii="標楷體" w:eastAsia="標楷體" w:hint="eastAsia"/>
          <w:kern w:val="2"/>
        </w:rPr>
        <w:t>113</w:t>
      </w:r>
      <w:proofErr w:type="gramEnd"/>
      <w:r w:rsidRPr="000F0F2C">
        <w:rPr>
          <w:rFonts w:ascii="標楷體" w:eastAsia="標楷體" w:hint="eastAsia"/>
          <w:kern w:val="2"/>
        </w:rPr>
        <w:t>年度決算經市政府核定賸餘66,652,319元，</w:t>
      </w:r>
      <w:proofErr w:type="gramStart"/>
      <w:r w:rsidRPr="000F0F2C">
        <w:rPr>
          <w:rFonts w:ascii="標楷體" w:eastAsia="標楷體" w:hint="eastAsia"/>
          <w:kern w:val="2"/>
        </w:rPr>
        <w:t>經核尚無</w:t>
      </w:r>
      <w:proofErr w:type="gramEnd"/>
      <w:r w:rsidRPr="000F0F2C">
        <w:rPr>
          <w:rFonts w:ascii="標楷體" w:eastAsia="標楷體" w:hint="eastAsia"/>
          <w:kern w:val="2"/>
        </w:rPr>
        <w:t>不合，予以照數審定。</w:t>
      </w:r>
    </w:p>
    <w:p w14:paraId="17E35817" w14:textId="77777777" w:rsidR="00772E87" w:rsidRPr="000F0F2C" w:rsidRDefault="00772E87" w:rsidP="004208D5">
      <w:pPr>
        <w:widowControl w:val="0"/>
        <w:spacing w:line="440" w:lineRule="exact"/>
        <w:ind w:firstLineChars="200" w:firstLine="480"/>
        <w:jc w:val="both"/>
        <w:outlineLvl w:val="3"/>
        <w:rPr>
          <w:rFonts w:ascii="標楷體" w:eastAsia="標楷體" w:hAnsi="標楷體"/>
          <w:b/>
          <w:kern w:val="2"/>
        </w:rPr>
      </w:pPr>
      <w:r w:rsidRPr="000F0F2C">
        <w:rPr>
          <w:rFonts w:ascii="標楷體" w:eastAsia="標楷體" w:hAnsi="標楷體" w:hint="eastAsia"/>
          <w:b/>
          <w:kern w:val="2"/>
        </w:rPr>
        <w:t>（4）現金流量之查核</w:t>
      </w:r>
    </w:p>
    <w:p w14:paraId="07B73117" w14:textId="77777777" w:rsidR="00772E87" w:rsidRPr="000F0F2C" w:rsidRDefault="00772E87" w:rsidP="007D6727">
      <w:pPr>
        <w:widowControl w:val="0"/>
        <w:spacing w:line="460" w:lineRule="exact"/>
        <w:ind w:firstLineChars="200" w:firstLine="480"/>
        <w:jc w:val="both"/>
        <w:rPr>
          <w:rFonts w:ascii="標楷體" w:eastAsia="標楷體"/>
          <w:kern w:val="2"/>
        </w:rPr>
      </w:pPr>
      <w:proofErr w:type="gramStart"/>
      <w:r w:rsidRPr="000F0F2C">
        <w:rPr>
          <w:rFonts w:ascii="標楷體" w:eastAsia="標楷體" w:hint="eastAsia"/>
          <w:kern w:val="2"/>
        </w:rPr>
        <w:t>113</w:t>
      </w:r>
      <w:proofErr w:type="gramEnd"/>
      <w:r w:rsidRPr="000F0F2C">
        <w:rPr>
          <w:rFonts w:ascii="標楷體" w:eastAsia="標楷體" w:hint="eastAsia"/>
          <w:kern w:val="2"/>
        </w:rPr>
        <w:t>年度期初現金及約當現金14億5,793萬餘元，經業務及投資活動結果，現金及約當現金淨增2億896萬餘元，期末現金及約當現金為16億6,690萬餘元。</w:t>
      </w:r>
    </w:p>
    <w:p w14:paraId="19E304D1" w14:textId="77777777" w:rsidR="00772E87" w:rsidRPr="007B0CCE" w:rsidRDefault="00772E87" w:rsidP="007D6727">
      <w:pPr>
        <w:widowControl w:val="0"/>
        <w:spacing w:afterLines="450" w:after="1620" w:line="460" w:lineRule="exact"/>
        <w:ind w:firstLineChars="200" w:firstLine="480"/>
        <w:jc w:val="both"/>
        <w:rPr>
          <w:rFonts w:ascii="標楷體" w:eastAsia="標楷體"/>
          <w:kern w:val="2"/>
        </w:rPr>
      </w:pPr>
      <w:r w:rsidRPr="000F0F2C">
        <w:rPr>
          <w:rFonts w:ascii="標楷體" w:eastAsia="標楷體" w:hint="eastAsia"/>
          <w:kern w:val="2"/>
        </w:rPr>
        <w:t>茲將該基金來源用途及餘</w:t>
      </w:r>
      <w:proofErr w:type="gramStart"/>
      <w:r w:rsidRPr="000F0F2C">
        <w:rPr>
          <w:rFonts w:ascii="標楷體" w:eastAsia="標楷體" w:hint="eastAsia"/>
          <w:kern w:val="2"/>
        </w:rPr>
        <w:t>絀</w:t>
      </w:r>
      <w:proofErr w:type="gramEnd"/>
      <w:r w:rsidRPr="000F0F2C">
        <w:rPr>
          <w:rFonts w:ascii="標楷體" w:eastAsia="標楷體" w:hint="eastAsia"/>
          <w:kern w:val="2"/>
        </w:rPr>
        <w:t>之審定，餘</w:t>
      </w:r>
      <w:proofErr w:type="gramStart"/>
      <w:r w:rsidRPr="000F0F2C">
        <w:rPr>
          <w:rFonts w:ascii="標楷體" w:eastAsia="標楷體" w:hint="eastAsia"/>
          <w:kern w:val="2"/>
        </w:rPr>
        <w:t>絀</w:t>
      </w:r>
      <w:proofErr w:type="gramEnd"/>
      <w:r w:rsidRPr="000F0F2C">
        <w:rPr>
          <w:rFonts w:ascii="標楷體" w:eastAsia="標楷體" w:hint="eastAsia"/>
          <w:kern w:val="2"/>
        </w:rPr>
        <w:t>審定後現金流量及資產負債狀況，暨所屬分預算來源用途及餘</w:t>
      </w:r>
      <w:proofErr w:type="gramStart"/>
      <w:r w:rsidRPr="000F0F2C">
        <w:rPr>
          <w:rFonts w:ascii="標楷體" w:eastAsia="標楷體" w:hint="eastAsia"/>
          <w:kern w:val="2"/>
        </w:rPr>
        <w:t>絀</w:t>
      </w:r>
      <w:proofErr w:type="gramEnd"/>
      <w:r w:rsidRPr="000F0F2C">
        <w:rPr>
          <w:rFonts w:ascii="標楷體" w:eastAsia="標楷體" w:hint="eastAsia"/>
          <w:kern w:val="2"/>
        </w:rPr>
        <w:t>概況，分別列表如次：</w:t>
      </w:r>
    </w:p>
    <w:tbl>
      <w:tblPr>
        <w:tblW w:w="10206" w:type="dxa"/>
        <w:tblInd w:w="28" w:type="dxa"/>
        <w:tblLayout w:type="fixed"/>
        <w:tblCellMar>
          <w:left w:w="28" w:type="dxa"/>
          <w:right w:w="28" w:type="dxa"/>
        </w:tblCellMar>
        <w:tblLook w:val="0000" w:firstRow="0" w:lastRow="0" w:firstColumn="0" w:lastColumn="0" w:noHBand="0" w:noVBand="0"/>
      </w:tblPr>
      <w:tblGrid>
        <w:gridCol w:w="2310"/>
        <w:gridCol w:w="1376"/>
        <w:gridCol w:w="1417"/>
        <w:gridCol w:w="1134"/>
        <w:gridCol w:w="1418"/>
        <w:gridCol w:w="1360"/>
        <w:gridCol w:w="1191"/>
      </w:tblGrid>
      <w:tr w:rsidR="00772E87" w:rsidRPr="000F0F2C" w14:paraId="063A2A28" w14:textId="77777777" w:rsidTr="00062741">
        <w:tc>
          <w:tcPr>
            <w:tcW w:w="10206" w:type="dxa"/>
            <w:gridSpan w:val="7"/>
            <w:tcBorders>
              <w:bottom w:val="single" w:sz="8" w:space="0" w:color="auto"/>
            </w:tcBorders>
          </w:tcPr>
          <w:p w14:paraId="353C8803" w14:textId="77777777" w:rsidR="00772E87" w:rsidRPr="000F0F2C" w:rsidRDefault="00772E87" w:rsidP="005313E9">
            <w:pPr>
              <w:widowControl w:val="0"/>
              <w:snapToGrid w:val="0"/>
              <w:jc w:val="center"/>
              <w:rPr>
                <w:rFonts w:ascii="標楷體" w:eastAsia="標楷體" w:hAnsi="標楷體"/>
                <w:b/>
                <w:kern w:val="2"/>
                <w:sz w:val="32"/>
                <w:szCs w:val="20"/>
                <w:u w:val="single"/>
              </w:rPr>
            </w:pPr>
            <w:r w:rsidRPr="009F64A5">
              <w:rPr>
                <w:rFonts w:eastAsia="標楷體"/>
                <w:b/>
                <w:bCs/>
                <w:kern w:val="2"/>
                <w:sz w:val="28"/>
                <w:szCs w:val="20"/>
              </w:rPr>
              <w:lastRenderedPageBreak/>
              <w:br w:type="page"/>
            </w:r>
            <w:proofErr w:type="gramStart"/>
            <w:r w:rsidRPr="000F0F2C">
              <w:rPr>
                <w:rFonts w:ascii="標楷體" w:eastAsia="標楷體" w:hAnsi="標楷體" w:hint="eastAsia"/>
                <w:b/>
                <w:kern w:val="2"/>
                <w:sz w:val="32"/>
                <w:szCs w:val="32"/>
                <w:u w:val="single"/>
              </w:rPr>
              <w:t>臺</w:t>
            </w:r>
            <w:proofErr w:type="gramEnd"/>
            <w:r w:rsidRPr="000F0F2C">
              <w:rPr>
                <w:rFonts w:ascii="標楷體" w:eastAsia="標楷體" w:hAnsi="標楷體" w:hint="eastAsia"/>
                <w:b/>
                <w:kern w:val="2"/>
                <w:sz w:val="32"/>
                <w:szCs w:val="32"/>
                <w:u w:val="single"/>
              </w:rPr>
              <w:t>南市環境保護基金來源用途及餘</w:t>
            </w:r>
            <w:proofErr w:type="gramStart"/>
            <w:r w:rsidRPr="000F0F2C">
              <w:rPr>
                <w:rFonts w:ascii="標楷體" w:eastAsia="標楷體" w:hAnsi="標楷體" w:hint="eastAsia"/>
                <w:b/>
                <w:kern w:val="2"/>
                <w:sz w:val="32"/>
                <w:szCs w:val="32"/>
                <w:u w:val="single"/>
              </w:rPr>
              <w:t>絀</w:t>
            </w:r>
            <w:proofErr w:type="gramEnd"/>
            <w:r w:rsidRPr="000F0F2C">
              <w:rPr>
                <w:rFonts w:ascii="標楷體" w:eastAsia="標楷體" w:hAnsi="標楷體" w:hint="eastAsia"/>
                <w:b/>
                <w:kern w:val="2"/>
                <w:sz w:val="32"/>
                <w:szCs w:val="32"/>
                <w:u w:val="single"/>
              </w:rPr>
              <w:t>審定表</w:t>
            </w:r>
          </w:p>
          <w:p w14:paraId="6E3ABCDE" w14:textId="77777777" w:rsidR="00772E87" w:rsidRPr="000F0F2C" w:rsidRDefault="00772E87" w:rsidP="002B563B">
            <w:pPr>
              <w:widowControl w:val="0"/>
              <w:tabs>
                <w:tab w:val="left" w:pos="3850"/>
                <w:tab w:val="left" w:pos="8520"/>
              </w:tabs>
              <w:snapToGrid w:val="0"/>
              <w:jc w:val="center"/>
              <w:rPr>
                <w:rFonts w:ascii="標楷體" w:eastAsia="標楷體" w:hAnsi="標楷體"/>
                <w:kern w:val="2"/>
                <w:sz w:val="28"/>
                <w:szCs w:val="28"/>
              </w:rPr>
            </w:pPr>
            <w:r w:rsidRPr="000F0F2C">
              <w:rPr>
                <w:rFonts w:ascii="標楷體" w:eastAsia="標楷體" w:hAnsi="標楷體" w:hint="eastAsia"/>
                <w:kern w:val="2"/>
                <w:sz w:val="28"/>
                <w:szCs w:val="28"/>
              </w:rPr>
              <w:t>中華民國</w:t>
            </w:r>
            <w:proofErr w:type="gramStart"/>
            <w:r w:rsidRPr="000F0F2C">
              <w:rPr>
                <w:rFonts w:ascii="標楷體" w:eastAsia="標楷體" w:hAnsi="標楷體" w:hint="eastAsia"/>
                <w:kern w:val="2"/>
                <w:sz w:val="28"/>
                <w:szCs w:val="28"/>
              </w:rPr>
              <w:t>113</w:t>
            </w:r>
            <w:proofErr w:type="gramEnd"/>
            <w:r w:rsidRPr="000F0F2C">
              <w:rPr>
                <w:rFonts w:ascii="標楷體" w:eastAsia="標楷體" w:hAnsi="標楷體" w:hint="eastAsia"/>
                <w:kern w:val="2"/>
                <w:sz w:val="28"/>
                <w:szCs w:val="28"/>
              </w:rPr>
              <w:t>年度</w:t>
            </w:r>
          </w:p>
          <w:p w14:paraId="5E6C926C" w14:textId="77777777" w:rsidR="00772E87" w:rsidRPr="000F0F2C" w:rsidRDefault="00772E87" w:rsidP="005313E9">
            <w:pPr>
              <w:widowControl w:val="0"/>
              <w:tabs>
                <w:tab w:val="left" w:pos="4440"/>
                <w:tab w:val="left" w:pos="8520"/>
              </w:tabs>
              <w:snapToGrid w:val="0"/>
              <w:spacing w:line="240" w:lineRule="exact"/>
              <w:jc w:val="right"/>
              <w:rPr>
                <w:rFonts w:ascii="標楷體" w:eastAsia="標楷體" w:hAnsi="標楷體"/>
                <w:b/>
                <w:kern w:val="2"/>
                <w:sz w:val="20"/>
                <w:szCs w:val="20"/>
                <w:u w:val="single"/>
              </w:rPr>
            </w:pPr>
            <w:r w:rsidRPr="000F0F2C">
              <w:rPr>
                <w:rFonts w:ascii="標楷體" w:eastAsia="標楷體" w:hAnsi="標楷體" w:hint="eastAsia"/>
                <w:sz w:val="20"/>
                <w:szCs w:val="20"/>
              </w:rPr>
              <w:t>單位：新臺幣元</w:t>
            </w:r>
          </w:p>
        </w:tc>
      </w:tr>
      <w:tr w:rsidR="00772E87" w:rsidRPr="000F0F2C" w14:paraId="0D28FC91" w14:textId="77777777" w:rsidTr="00582F4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10" w:type="dxa"/>
            <w:vMerge w:val="restart"/>
            <w:tcBorders>
              <w:top w:val="single" w:sz="8" w:space="0" w:color="auto"/>
              <w:left w:val="nil"/>
              <w:bottom w:val="nil"/>
            </w:tcBorders>
            <w:vAlign w:val="center"/>
          </w:tcPr>
          <w:p w14:paraId="006FE9BF" w14:textId="77777777" w:rsidR="00772E87" w:rsidRPr="000F0F2C" w:rsidRDefault="00772E87" w:rsidP="005E23CF">
            <w:pPr>
              <w:widowControl w:val="0"/>
              <w:snapToGrid w:val="0"/>
              <w:jc w:val="distribute"/>
              <w:textAlignment w:val="center"/>
              <w:rPr>
                <w:rFonts w:ascii="標楷體" w:eastAsia="標楷體" w:hAnsi="標楷體"/>
                <w:kern w:val="2"/>
                <w:sz w:val="20"/>
                <w:szCs w:val="20"/>
              </w:rPr>
            </w:pPr>
            <w:r w:rsidRPr="000F0F2C">
              <w:rPr>
                <w:rFonts w:ascii="標楷體" w:eastAsia="標楷體" w:hAnsi="標楷體" w:hint="eastAsia"/>
                <w:kern w:val="2"/>
                <w:sz w:val="20"/>
                <w:szCs w:val="20"/>
              </w:rPr>
              <w:t>項目</w:t>
            </w:r>
          </w:p>
        </w:tc>
        <w:tc>
          <w:tcPr>
            <w:tcW w:w="1376" w:type="dxa"/>
            <w:vMerge w:val="restart"/>
            <w:tcBorders>
              <w:top w:val="single" w:sz="8" w:space="0" w:color="auto"/>
            </w:tcBorders>
            <w:vAlign w:val="center"/>
          </w:tcPr>
          <w:p w14:paraId="6066F41D" w14:textId="77777777" w:rsidR="00772E87" w:rsidRPr="000F0F2C" w:rsidRDefault="00772E87" w:rsidP="005E23CF">
            <w:pPr>
              <w:widowControl w:val="0"/>
              <w:snapToGrid w:val="0"/>
              <w:jc w:val="distribute"/>
              <w:textAlignment w:val="center"/>
              <w:rPr>
                <w:rFonts w:ascii="標楷體" w:eastAsia="標楷體" w:hAnsi="標楷體"/>
                <w:kern w:val="2"/>
                <w:sz w:val="20"/>
                <w:szCs w:val="20"/>
              </w:rPr>
            </w:pPr>
            <w:r w:rsidRPr="000F0F2C">
              <w:rPr>
                <w:rFonts w:ascii="標楷體" w:eastAsia="標楷體" w:hAnsi="標楷體" w:hint="eastAsia"/>
                <w:kern w:val="2"/>
                <w:sz w:val="20"/>
                <w:szCs w:val="20"/>
              </w:rPr>
              <w:t>預算數</w:t>
            </w:r>
          </w:p>
        </w:tc>
        <w:tc>
          <w:tcPr>
            <w:tcW w:w="1417" w:type="dxa"/>
            <w:vMerge w:val="restart"/>
            <w:tcBorders>
              <w:top w:val="single" w:sz="8" w:space="0" w:color="auto"/>
            </w:tcBorders>
            <w:vAlign w:val="center"/>
          </w:tcPr>
          <w:p w14:paraId="68AFF16C" w14:textId="77777777" w:rsidR="00772E87" w:rsidRPr="000F0F2C" w:rsidRDefault="00772E87" w:rsidP="005E23CF">
            <w:pPr>
              <w:widowControl w:val="0"/>
              <w:snapToGrid w:val="0"/>
              <w:jc w:val="distribute"/>
              <w:textAlignment w:val="center"/>
              <w:rPr>
                <w:rFonts w:ascii="標楷體" w:eastAsia="標楷體" w:hAnsi="標楷體"/>
                <w:kern w:val="2"/>
                <w:sz w:val="20"/>
                <w:szCs w:val="20"/>
              </w:rPr>
            </w:pPr>
            <w:r w:rsidRPr="000F0F2C">
              <w:rPr>
                <w:rFonts w:ascii="標楷體" w:eastAsia="標楷體" w:hAnsi="標楷體" w:hint="eastAsia"/>
                <w:kern w:val="2"/>
                <w:sz w:val="20"/>
                <w:szCs w:val="20"/>
              </w:rPr>
              <w:t>決算數</w:t>
            </w:r>
          </w:p>
        </w:tc>
        <w:tc>
          <w:tcPr>
            <w:tcW w:w="1134" w:type="dxa"/>
            <w:vMerge w:val="restart"/>
            <w:tcBorders>
              <w:top w:val="single" w:sz="8" w:space="0" w:color="auto"/>
            </w:tcBorders>
            <w:vAlign w:val="center"/>
          </w:tcPr>
          <w:p w14:paraId="40CDAF53" w14:textId="77777777" w:rsidR="00772E87" w:rsidRPr="000F0F2C" w:rsidRDefault="00772E87" w:rsidP="005E23CF">
            <w:pPr>
              <w:widowControl w:val="0"/>
              <w:snapToGrid w:val="0"/>
              <w:jc w:val="distribute"/>
              <w:textAlignment w:val="center"/>
              <w:rPr>
                <w:rFonts w:ascii="標楷體" w:eastAsia="標楷體" w:hAnsi="標楷體"/>
                <w:kern w:val="2"/>
                <w:sz w:val="20"/>
                <w:szCs w:val="20"/>
              </w:rPr>
            </w:pPr>
            <w:r w:rsidRPr="000F0F2C">
              <w:rPr>
                <w:rFonts w:ascii="標楷體" w:eastAsia="標楷體" w:hAnsi="標楷體" w:hint="eastAsia"/>
                <w:kern w:val="2"/>
                <w:sz w:val="20"/>
                <w:szCs w:val="20"/>
              </w:rPr>
              <w:t>修正數</w:t>
            </w:r>
          </w:p>
        </w:tc>
        <w:tc>
          <w:tcPr>
            <w:tcW w:w="1418" w:type="dxa"/>
            <w:vMerge w:val="restart"/>
            <w:tcBorders>
              <w:top w:val="single" w:sz="8" w:space="0" w:color="auto"/>
            </w:tcBorders>
            <w:vAlign w:val="center"/>
          </w:tcPr>
          <w:p w14:paraId="2DCBDCFE" w14:textId="77777777" w:rsidR="00772E87" w:rsidRPr="000F0F2C" w:rsidRDefault="00772E87" w:rsidP="005E23CF">
            <w:pPr>
              <w:widowControl w:val="0"/>
              <w:snapToGrid w:val="0"/>
              <w:jc w:val="distribute"/>
              <w:textAlignment w:val="center"/>
              <w:rPr>
                <w:rFonts w:ascii="標楷體" w:eastAsia="標楷體" w:hAnsi="標楷體"/>
                <w:kern w:val="2"/>
                <w:sz w:val="20"/>
                <w:szCs w:val="20"/>
              </w:rPr>
            </w:pPr>
            <w:r w:rsidRPr="000F0F2C">
              <w:rPr>
                <w:rFonts w:ascii="標楷體" w:eastAsia="標楷體" w:hAnsi="標楷體" w:hint="eastAsia"/>
                <w:kern w:val="2"/>
                <w:sz w:val="20"/>
                <w:szCs w:val="20"/>
              </w:rPr>
              <w:t>決算審定數</w:t>
            </w:r>
          </w:p>
        </w:tc>
        <w:tc>
          <w:tcPr>
            <w:tcW w:w="2551" w:type="dxa"/>
            <w:gridSpan w:val="2"/>
            <w:tcBorders>
              <w:top w:val="single" w:sz="8" w:space="0" w:color="auto"/>
              <w:bottom w:val="nil"/>
              <w:right w:val="nil"/>
            </w:tcBorders>
            <w:vAlign w:val="center"/>
          </w:tcPr>
          <w:p w14:paraId="00E9CDF3" w14:textId="77777777" w:rsidR="00772E87" w:rsidRPr="000F0F2C" w:rsidRDefault="00772E87" w:rsidP="005E23CF">
            <w:pPr>
              <w:widowControl w:val="0"/>
              <w:snapToGrid w:val="0"/>
              <w:jc w:val="distribute"/>
              <w:textAlignment w:val="center"/>
              <w:rPr>
                <w:rFonts w:ascii="標楷體" w:eastAsia="標楷體" w:hAnsi="標楷體"/>
                <w:kern w:val="2"/>
                <w:sz w:val="20"/>
                <w:szCs w:val="20"/>
              </w:rPr>
            </w:pPr>
            <w:r w:rsidRPr="000F0F2C">
              <w:rPr>
                <w:rFonts w:ascii="標楷體" w:eastAsia="標楷體" w:hAnsi="標楷體" w:hint="eastAsia"/>
                <w:kern w:val="2"/>
                <w:sz w:val="20"/>
                <w:szCs w:val="20"/>
              </w:rPr>
              <w:t>審定數與預算數</w:t>
            </w:r>
          </w:p>
          <w:p w14:paraId="248E964E" w14:textId="77777777" w:rsidR="00772E87" w:rsidRPr="000F0F2C" w:rsidRDefault="00772E87" w:rsidP="005E23CF">
            <w:pPr>
              <w:widowControl w:val="0"/>
              <w:snapToGrid w:val="0"/>
              <w:jc w:val="distribute"/>
              <w:textAlignment w:val="center"/>
              <w:rPr>
                <w:rFonts w:ascii="標楷體" w:eastAsia="標楷體" w:hAnsi="標楷體"/>
                <w:kern w:val="2"/>
                <w:sz w:val="20"/>
                <w:szCs w:val="20"/>
              </w:rPr>
            </w:pPr>
            <w:r w:rsidRPr="000F0F2C">
              <w:rPr>
                <w:rFonts w:ascii="標楷體" w:eastAsia="標楷體" w:hAnsi="標楷體" w:hint="eastAsia"/>
                <w:kern w:val="2"/>
                <w:sz w:val="20"/>
                <w:szCs w:val="20"/>
              </w:rPr>
              <w:t>比較增減</w:t>
            </w:r>
          </w:p>
        </w:tc>
      </w:tr>
      <w:tr w:rsidR="00772E87" w:rsidRPr="000F0F2C" w14:paraId="3284791A" w14:textId="77777777" w:rsidTr="00582F4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10" w:type="dxa"/>
            <w:vMerge/>
            <w:tcBorders>
              <w:top w:val="nil"/>
              <w:left w:val="nil"/>
              <w:bottom w:val="nil"/>
            </w:tcBorders>
            <w:vAlign w:val="center"/>
          </w:tcPr>
          <w:p w14:paraId="786DF790" w14:textId="77777777" w:rsidR="00772E87" w:rsidRPr="000F0F2C" w:rsidRDefault="00772E87" w:rsidP="005E23CF">
            <w:pPr>
              <w:widowControl w:val="0"/>
              <w:snapToGrid w:val="0"/>
              <w:jc w:val="distribute"/>
              <w:textAlignment w:val="center"/>
              <w:rPr>
                <w:rFonts w:ascii="標楷體" w:eastAsia="標楷體" w:hAnsi="標楷體"/>
                <w:kern w:val="2"/>
                <w:sz w:val="20"/>
                <w:szCs w:val="20"/>
              </w:rPr>
            </w:pPr>
          </w:p>
        </w:tc>
        <w:tc>
          <w:tcPr>
            <w:tcW w:w="1376" w:type="dxa"/>
            <w:vMerge/>
            <w:tcBorders>
              <w:bottom w:val="single" w:sz="8" w:space="0" w:color="auto"/>
            </w:tcBorders>
            <w:vAlign w:val="center"/>
          </w:tcPr>
          <w:p w14:paraId="2DBF504E" w14:textId="77777777" w:rsidR="00772E87" w:rsidRPr="000F0F2C" w:rsidRDefault="00772E87" w:rsidP="005E23CF">
            <w:pPr>
              <w:widowControl w:val="0"/>
              <w:snapToGrid w:val="0"/>
              <w:jc w:val="distribute"/>
              <w:textAlignment w:val="center"/>
              <w:rPr>
                <w:rFonts w:ascii="標楷體" w:eastAsia="標楷體" w:hAnsi="標楷體"/>
                <w:kern w:val="2"/>
                <w:sz w:val="20"/>
                <w:szCs w:val="20"/>
              </w:rPr>
            </w:pPr>
          </w:p>
        </w:tc>
        <w:tc>
          <w:tcPr>
            <w:tcW w:w="1417" w:type="dxa"/>
            <w:vMerge/>
            <w:tcBorders>
              <w:bottom w:val="single" w:sz="8" w:space="0" w:color="auto"/>
            </w:tcBorders>
            <w:vAlign w:val="center"/>
          </w:tcPr>
          <w:p w14:paraId="1F787B4F" w14:textId="77777777" w:rsidR="00772E87" w:rsidRPr="000F0F2C" w:rsidRDefault="00772E87" w:rsidP="005E23CF">
            <w:pPr>
              <w:widowControl w:val="0"/>
              <w:snapToGrid w:val="0"/>
              <w:jc w:val="distribute"/>
              <w:textAlignment w:val="center"/>
              <w:rPr>
                <w:rFonts w:ascii="標楷體" w:eastAsia="標楷體" w:hAnsi="標楷體"/>
                <w:kern w:val="2"/>
                <w:sz w:val="20"/>
                <w:szCs w:val="20"/>
              </w:rPr>
            </w:pPr>
          </w:p>
        </w:tc>
        <w:tc>
          <w:tcPr>
            <w:tcW w:w="1134" w:type="dxa"/>
            <w:vMerge/>
            <w:tcBorders>
              <w:bottom w:val="single" w:sz="8" w:space="0" w:color="auto"/>
            </w:tcBorders>
            <w:vAlign w:val="center"/>
          </w:tcPr>
          <w:p w14:paraId="6C1F374D" w14:textId="77777777" w:rsidR="00772E87" w:rsidRPr="000F0F2C" w:rsidRDefault="00772E87" w:rsidP="005E23CF">
            <w:pPr>
              <w:widowControl w:val="0"/>
              <w:snapToGrid w:val="0"/>
              <w:jc w:val="distribute"/>
              <w:textAlignment w:val="center"/>
              <w:rPr>
                <w:rFonts w:ascii="標楷體" w:eastAsia="標楷體" w:hAnsi="標楷體"/>
                <w:kern w:val="2"/>
                <w:sz w:val="20"/>
                <w:szCs w:val="20"/>
              </w:rPr>
            </w:pPr>
          </w:p>
        </w:tc>
        <w:tc>
          <w:tcPr>
            <w:tcW w:w="1418" w:type="dxa"/>
            <w:vMerge/>
            <w:tcBorders>
              <w:bottom w:val="single" w:sz="8" w:space="0" w:color="auto"/>
            </w:tcBorders>
            <w:vAlign w:val="center"/>
          </w:tcPr>
          <w:p w14:paraId="04996842" w14:textId="77777777" w:rsidR="00772E87" w:rsidRPr="000F0F2C" w:rsidRDefault="00772E87" w:rsidP="005E23CF">
            <w:pPr>
              <w:widowControl w:val="0"/>
              <w:snapToGrid w:val="0"/>
              <w:jc w:val="distribute"/>
              <w:textAlignment w:val="center"/>
              <w:rPr>
                <w:rFonts w:ascii="標楷體" w:eastAsia="標楷體" w:hAnsi="標楷體"/>
                <w:kern w:val="2"/>
                <w:sz w:val="20"/>
                <w:szCs w:val="20"/>
              </w:rPr>
            </w:pPr>
          </w:p>
        </w:tc>
        <w:tc>
          <w:tcPr>
            <w:tcW w:w="1360" w:type="dxa"/>
            <w:tcBorders>
              <w:bottom w:val="nil"/>
            </w:tcBorders>
            <w:vAlign w:val="center"/>
          </w:tcPr>
          <w:p w14:paraId="0C415305" w14:textId="77777777" w:rsidR="00772E87" w:rsidRPr="000F0F2C" w:rsidRDefault="00772E87" w:rsidP="005E23CF">
            <w:pPr>
              <w:widowControl w:val="0"/>
              <w:snapToGrid w:val="0"/>
              <w:jc w:val="distribute"/>
              <w:textAlignment w:val="center"/>
              <w:rPr>
                <w:rFonts w:ascii="標楷體" w:eastAsia="標楷體" w:hAnsi="標楷體"/>
                <w:kern w:val="2"/>
                <w:sz w:val="20"/>
                <w:szCs w:val="20"/>
              </w:rPr>
            </w:pPr>
            <w:r w:rsidRPr="000F0F2C">
              <w:rPr>
                <w:rFonts w:ascii="標楷體" w:eastAsia="標楷體" w:hAnsi="標楷體" w:hint="eastAsia"/>
                <w:kern w:val="2"/>
                <w:sz w:val="20"/>
                <w:szCs w:val="20"/>
              </w:rPr>
              <w:t>金額</w:t>
            </w:r>
          </w:p>
        </w:tc>
        <w:tc>
          <w:tcPr>
            <w:tcW w:w="1191" w:type="dxa"/>
            <w:tcBorders>
              <w:bottom w:val="nil"/>
              <w:right w:val="nil"/>
            </w:tcBorders>
            <w:vAlign w:val="center"/>
          </w:tcPr>
          <w:p w14:paraId="411A8C48" w14:textId="77777777" w:rsidR="00772E87" w:rsidRPr="000F0F2C" w:rsidRDefault="00772E87" w:rsidP="005E23CF">
            <w:pPr>
              <w:widowControl w:val="0"/>
              <w:snapToGrid w:val="0"/>
              <w:jc w:val="distribute"/>
              <w:textAlignment w:val="center"/>
              <w:rPr>
                <w:rFonts w:ascii="標楷體" w:eastAsia="標楷體" w:hAnsi="標楷體"/>
                <w:kern w:val="2"/>
                <w:sz w:val="20"/>
                <w:szCs w:val="20"/>
              </w:rPr>
            </w:pPr>
            <w:r w:rsidRPr="000F0F2C">
              <w:rPr>
                <w:rFonts w:ascii="標楷體" w:eastAsia="標楷體" w:hAnsi="標楷體" w:hint="eastAsia"/>
                <w:kern w:val="2"/>
                <w:sz w:val="20"/>
                <w:szCs w:val="20"/>
              </w:rPr>
              <w:t>％</w:t>
            </w:r>
          </w:p>
        </w:tc>
      </w:tr>
      <w:tr w:rsidR="00772E87" w:rsidRPr="000F0F2C" w14:paraId="1EA2D666" w14:textId="77777777" w:rsidTr="00C107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9"/>
        </w:trPr>
        <w:tc>
          <w:tcPr>
            <w:tcW w:w="2310" w:type="dxa"/>
            <w:tcBorders>
              <w:top w:val="single" w:sz="8" w:space="0" w:color="auto"/>
              <w:left w:val="nil"/>
              <w:bottom w:val="nil"/>
            </w:tcBorders>
            <w:shd w:val="clear" w:color="auto" w:fill="auto"/>
            <w:vAlign w:val="center"/>
          </w:tcPr>
          <w:p w14:paraId="1F26B735" w14:textId="77777777" w:rsidR="00772E87" w:rsidRPr="000F0F2C" w:rsidRDefault="00772E87" w:rsidP="005C37E1">
            <w:pPr>
              <w:widowControl w:val="0"/>
              <w:ind w:left="14" w:right="42"/>
              <w:jc w:val="distribute"/>
              <w:rPr>
                <w:rFonts w:ascii="標楷體" w:eastAsia="標楷體" w:hAnsi="標楷體"/>
                <w:b/>
                <w:sz w:val="20"/>
                <w:szCs w:val="20"/>
              </w:rPr>
            </w:pPr>
            <w:r w:rsidRPr="000F0F2C">
              <w:rPr>
                <w:rFonts w:ascii="標楷體" w:eastAsia="標楷體" w:hAnsi="標楷體" w:hint="eastAsia"/>
                <w:b/>
                <w:noProof/>
                <w:sz w:val="20"/>
                <w:szCs w:val="20"/>
              </w:rPr>
              <w:t>基金來源</w:t>
            </w:r>
          </w:p>
        </w:tc>
        <w:tc>
          <w:tcPr>
            <w:tcW w:w="1376" w:type="dxa"/>
            <w:tcBorders>
              <w:top w:val="single" w:sz="8" w:space="0" w:color="auto"/>
              <w:bottom w:val="nil"/>
            </w:tcBorders>
            <w:shd w:val="clear" w:color="auto" w:fill="auto"/>
            <w:vAlign w:val="center"/>
          </w:tcPr>
          <w:p w14:paraId="2B4F4126" w14:textId="77777777" w:rsidR="00772E87" w:rsidRPr="00941028" w:rsidRDefault="00772E87" w:rsidP="005C37E1">
            <w:pPr>
              <w:jc w:val="right"/>
              <w:rPr>
                <w:rFonts w:ascii="細明體" w:eastAsia="細明體" w:hAnsi="細明體"/>
                <w:b/>
                <w:sz w:val="18"/>
                <w:szCs w:val="18"/>
              </w:rPr>
            </w:pPr>
            <w:r w:rsidRPr="00941028">
              <w:rPr>
                <w:rFonts w:ascii="細明體" w:eastAsia="細明體" w:hAnsi="細明體"/>
                <w:b/>
                <w:sz w:val="18"/>
                <w:szCs w:val="18"/>
              </w:rPr>
              <w:t>945,382,000</w:t>
            </w:r>
          </w:p>
        </w:tc>
        <w:tc>
          <w:tcPr>
            <w:tcW w:w="1417" w:type="dxa"/>
            <w:tcBorders>
              <w:top w:val="single" w:sz="8" w:space="0" w:color="auto"/>
              <w:bottom w:val="nil"/>
            </w:tcBorders>
            <w:shd w:val="clear" w:color="auto" w:fill="auto"/>
            <w:vAlign w:val="center"/>
          </w:tcPr>
          <w:p w14:paraId="1A8320EE" w14:textId="77777777" w:rsidR="00772E87" w:rsidRPr="00941028" w:rsidRDefault="00772E87" w:rsidP="005C37E1">
            <w:pPr>
              <w:jc w:val="right"/>
              <w:rPr>
                <w:rFonts w:ascii="細明體" w:eastAsia="細明體" w:hAnsi="細明體"/>
                <w:b/>
                <w:sz w:val="18"/>
                <w:szCs w:val="18"/>
              </w:rPr>
            </w:pPr>
            <w:r w:rsidRPr="00941028">
              <w:rPr>
                <w:rFonts w:ascii="細明體" w:eastAsia="細明體" w:hAnsi="細明體"/>
                <w:b/>
                <w:sz w:val="18"/>
                <w:szCs w:val="18"/>
              </w:rPr>
              <w:t>1,174,198,551</w:t>
            </w:r>
          </w:p>
        </w:tc>
        <w:tc>
          <w:tcPr>
            <w:tcW w:w="1134" w:type="dxa"/>
            <w:tcBorders>
              <w:top w:val="single" w:sz="8" w:space="0" w:color="auto"/>
              <w:bottom w:val="nil"/>
            </w:tcBorders>
            <w:shd w:val="clear" w:color="auto" w:fill="auto"/>
            <w:vAlign w:val="center"/>
          </w:tcPr>
          <w:p w14:paraId="339300EF" w14:textId="77777777" w:rsidR="00772E87" w:rsidRPr="00941028" w:rsidRDefault="00772E87" w:rsidP="005C37E1">
            <w:pPr>
              <w:jc w:val="right"/>
              <w:rPr>
                <w:rFonts w:ascii="細明體" w:eastAsia="細明體" w:hAnsi="細明體"/>
                <w:b/>
                <w:sz w:val="18"/>
                <w:szCs w:val="18"/>
              </w:rPr>
            </w:pPr>
            <w:r w:rsidRPr="00941028">
              <w:rPr>
                <w:rFonts w:ascii="細明體" w:eastAsia="細明體" w:hAnsi="細明體" w:hint="eastAsia"/>
                <w:b/>
                <w:sz w:val="18"/>
                <w:szCs w:val="18"/>
              </w:rPr>
              <w:t>－</w:t>
            </w:r>
          </w:p>
        </w:tc>
        <w:tc>
          <w:tcPr>
            <w:tcW w:w="1418" w:type="dxa"/>
            <w:tcBorders>
              <w:top w:val="single" w:sz="8" w:space="0" w:color="auto"/>
              <w:bottom w:val="nil"/>
            </w:tcBorders>
            <w:shd w:val="clear" w:color="auto" w:fill="auto"/>
            <w:vAlign w:val="center"/>
          </w:tcPr>
          <w:p w14:paraId="2997ACB0" w14:textId="77777777" w:rsidR="00772E87" w:rsidRPr="00941028" w:rsidRDefault="00772E87" w:rsidP="005C37E1">
            <w:pPr>
              <w:jc w:val="right"/>
              <w:rPr>
                <w:rFonts w:ascii="細明體" w:eastAsia="細明體" w:hAnsi="細明體"/>
                <w:b/>
                <w:sz w:val="18"/>
                <w:szCs w:val="18"/>
              </w:rPr>
            </w:pPr>
            <w:r w:rsidRPr="00941028">
              <w:rPr>
                <w:rFonts w:ascii="細明體" w:eastAsia="細明體" w:hAnsi="細明體"/>
                <w:b/>
                <w:sz w:val="18"/>
                <w:szCs w:val="18"/>
              </w:rPr>
              <w:t>1,174,198,551</w:t>
            </w:r>
          </w:p>
        </w:tc>
        <w:tc>
          <w:tcPr>
            <w:tcW w:w="1360" w:type="dxa"/>
            <w:tcBorders>
              <w:top w:val="single" w:sz="8" w:space="0" w:color="auto"/>
              <w:bottom w:val="nil"/>
            </w:tcBorders>
            <w:shd w:val="clear" w:color="auto" w:fill="auto"/>
            <w:vAlign w:val="center"/>
          </w:tcPr>
          <w:p w14:paraId="3AC8A9F0" w14:textId="77777777" w:rsidR="00772E87" w:rsidRPr="00941028" w:rsidRDefault="00772E87" w:rsidP="005C37E1">
            <w:pPr>
              <w:jc w:val="right"/>
              <w:rPr>
                <w:rFonts w:ascii="細明體" w:eastAsia="細明體" w:hAnsi="細明體"/>
                <w:b/>
                <w:bCs/>
                <w:sz w:val="18"/>
                <w:szCs w:val="18"/>
              </w:rPr>
            </w:pPr>
            <w:r w:rsidRPr="00941028">
              <w:rPr>
                <w:rFonts w:ascii="細明體" w:eastAsia="細明體" w:hAnsi="細明體"/>
                <w:b/>
                <w:bCs/>
                <w:sz w:val="18"/>
                <w:szCs w:val="18"/>
              </w:rPr>
              <w:t>228,816,551</w:t>
            </w:r>
          </w:p>
        </w:tc>
        <w:tc>
          <w:tcPr>
            <w:tcW w:w="1191" w:type="dxa"/>
            <w:tcBorders>
              <w:top w:val="single" w:sz="8" w:space="0" w:color="auto"/>
              <w:bottom w:val="nil"/>
              <w:right w:val="nil"/>
            </w:tcBorders>
            <w:shd w:val="clear" w:color="auto" w:fill="auto"/>
            <w:vAlign w:val="center"/>
          </w:tcPr>
          <w:p w14:paraId="3F2C3966" w14:textId="77777777" w:rsidR="00772E87" w:rsidRPr="00941028" w:rsidRDefault="00772E87" w:rsidP="005C37E1">
            <w:pPr>
              <w:jc w:val="right"/>
              <w:rPr>
                <w:rFonts w:ascii="細明體" w:eastAsia="細明體" w:hAnsi="細明體"/>
                <w:b/>
                <w:bCs/>
                <w:sz w:val="18"/>
                <w:szCs w:val="18"/>
              </w:rPr>
            </w:pPr>
            <w:r w:rsidRPr="00941028">
              <w:rPr>
                <w:rFonts w:ascii="細明體" w:eastAsia="細明體" w:hAnsi="細明體"/>
                <w:b/>
                <w:bCs/>
                <w:sz w:val="18"/>
                <w:szCs w:val="18"/>
              </w:rPr>
              <w:t>24.20</w:t>
            </w:r>
          </w:p>
        </w:tc>
      </w:tr>
      <w:tr w:rsidR="00772E87" w:rsidRPr="000F0F2C" w14:paraId="7AF8CF7C" w14:textId="77777777" w:rsidTr="00C107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9"/>
        </w:trPr>
        <w:tc>
          <w:tcPr>
            <w:tcW w:w="2310" w:type="dxa"/>
            <w:tcBorders>
              <w:top w:val="nil"/>
              <w:left w:val="nil"/>
              <w:bottom w:val="nil"/>
            </w:tcBorders>
            <w:shd w:val="clear" w:color="auto" w:fill="auto"/>
            <w:vAlign w:val="center"/>
          </w:tcPr>
          <w:p w14:paraId="6807C073" w14:textId="77777777" w:rsidR="00772E87" w:rsidRPr="000F0F2C" w:rsidRDefault="00772E87" w:rsidP="005C37E1">
            <w:pPr>
              <w:widowControl w:val="0"/>
              <w:ind w:leftChars="100" w:left="240" w:right="42"/>
              <w:jc w:val="distribute"/>
              <w:rPr>
                <w:rFonts w:ascii="標楷體" w:eastAsia="標楷體" w:hAnsi="標楷體"/>
                <w:sz w:val="20"/>
                <w:szCs w:val="20"/>
              </w:rPr>
            </w:pPr>
            <w:r w:rsidRPr="000F0F2C">
              <w:rPr>
                <w:rFonts w:ascii="標楷體" w:eastAsia="標楷體" w:hAnsi="標楷體" w:hint="eastAsia"/>
                <w:noProof/>
                <w:sz w:val="20"/>
                <w:szCs w:val="20"/>
              </w:rPr>
              <w:t>徵收及依法分配收入</w:t>
            </w:r>
          </w:p>
        </w:tc>
        <w:tc>
          <w:tcPr>
            <w:tcW w:w="1376" w:type="dxa"/>
            <w:tcBorders>
              <w:top w:val="nil"/>
              <w:bottom w:val="nil"/>
            </w:tcBorders>
            <w:shd w:val="clear" w:color="auto" w:fill="auto"/>
            <w:vAlign w:val="center"/>
          </w:tcPr>
          <w:p w14:paraId="0C6EDADD" w14:textId="77777777" w:rsidR="00772E87" w:rsidRPr="00941028" w:rsidRDefault="00772E87" w:rsidP="005C37E1">
            <w:pPr>
              <w:jc w:val="right"/>
              <w:rPr>
                <w:rFonts w:ascii="細明體" w:eastAsia="細明體" w:hAnsi="細明體"/>
                <w:sz w:val="18"/>
                <w:szCs w:val="18"/>
              </w:rPr>
            </w:pPr>
            <w:r w:rsidRPr="00941028">
              <w:rPr>
                <w:rFonts w:ascii="細明體" w:eastAsia="細明體" w:hAnsi="細明體"/>
                <w:sz w:val="18"/>
                <w:szCs w:val="18"/>
              </w:rPr>
              <w:t>621,590,000</w:t>
            </w:r>
          </w:p>
        </w:tc>
        <w:tc>
          <w:tcPr>
            <w:tcW w:w="1417" w:type="dxa"/>
            <w:tcBorders>
              <w:top w:val="nil"/>
              <w:bottom w:val="nil"/>
            </w:tcBorders>
            <w:shd w:val="clear" w:color="auto" w:fill="auto"/>
            <w:vAlign w:val="center"/>
          </w:tcPr>
          <w:p w14:paraId="13CF1705" w14:textId="77777777" w:rsidR="00772E87" w:rsidRPr="00941028" w:rsidRDefault="00772E87" w:rsidP="005C37E1">
            <w:pPr>
              <w:jc w:val="right"/>
              <w:rPr>
                <w:rFonts w:ascii="細明體" w:eastAsia="細明體" w:hAnsi="細明體"/>
                <w:sz w:val="18"/>
                <w:szCs w:val="18"/>
              </w:rPr>
            </w:pPr>
            <w:r w:rsidRPr="00941028">
              <w:rPr>
                <w:rFonts w:ascii="細明體" w:eastAsia="細明體" w:hAnsi="細明體"/>
                <w:sz w:val="18"/>
                <w:szCs w:val="18"/>
              </w:rPr>
              <w:t>687,904,971</w:t>
            </w:r>
          </w:p>
        </w:tc>
        <w:tc>
          <w:tcPr>
            <w:tcW w:w="1134" w:type="dxa"/>
            <w:tcBorders>
              <w:top w:val="nil"/>
              <w:bottom w:val="nil"/>
            </w:tcBorders>
            <w:shd w:val="clear" w:color="auto" w:fill="auto"/>
            <w:vAlign w:val="center"/>
          </w:tcPr>
          <w:p w14:paraId="0AB2E047" w14:textId="77777777" w:rsidR="00772E87" w:rsidRPr="00941028" w:rsidRDefault="00772E87" w:rsidP="005C37E1">
            <w:pPr>
              <w:jc w:val="right"/>
              <w:rPr>
                <w:rFonts w:ascii="細明體" w:eastAsia="細明體" w:hAnsi="細明體"/>
                <w:sz w:val="18"/>
                <w:szCs w:val="18"/>
              </w:rPr>
            </w:pPr>
            <w:r w:rsidRPr="00941028">
              <w:rPr>
                <w:rFonts w:ascii="細明體" w:eastAsia="細明體" w:hAnsi="細明體" w:hint="eastAsia"/>
                <w:sz w:val="18"/>
                <w:szCs w:val="18"/>
              </w:rPr>
              <w:t>－</w:t>
            </w:r>
          </w:p>
        </w:tc>
        <w:tc>
          <w:tcPr>
            <w:tcW w:w="1418" w:type="dxa"/>
            <w:tcBorders>
              <w:top w:val="nil"/>
              <w:bottom w:val="nil"/>
            </w:tcBorders>
            <w:shd w:val="clear" w:color="auto" w:fill="auto"/>
            <w:vAlign w:val="center"/>
          </w:tcPr>
          <w:p w14:paraId="0B52C5E2" w14:textId="77777777" w:rsidR="00772E87" w:rsidRPr="00941028" w:rsidRDefault="00772E87" w:rsidP="005C37E1">
            <w:pPr>
              <w:jc w:val="right"/>
              <w:rPr>
                <w:rFonts w:ascii="細明體" w:eastAsia="細明體" w:hAnsi="細明體"/>
                <w:sz w:val="18"/>
                <w:szCs w:val="18"/>
              </w:rPr>
            </w:pPr>
            <w:r w:rsidRPr="00941028">
              <w:rPr>
                <w:rFonts w:ascii="細明體" w:eastAsia="細明體" w:hAnsi="細明體"/>
                <w:sz w:val="18"/>
                <w:szCs w:val="18"/>
              </w:rPr>
              <w:t>687,904,971</w:t>
            </w:r>
          </w:p>
        </w:tc>
        <w:tc>
          <w:tcPr>
            <w:tcW w:w="1360" w:type="dxa"/>
            <w:tcBorders>
              <w:top w:val="nil"/>
              <w:bottom w:val="nil"/>
            </w:tcBorders>
            <w:shd w:val="clear" w:color="auto" w:fill="auto"/>
            <w:vAlign w:val="center"/>
          </w:tcPr>
          <w:p w14:paraId="017E2A86" w14:textId="77777777" w:rsidR="00772E87" w:rsidRPr="00941028" w:rsidRDefault="00772E87" w:rsidP="005C37E1">
            <w:pPr>
              <w:jc w:val="right"/>
              <w:rPr>
                <w:rFonts w:ascii="細明體" w:eastAsia="細明體" w:hAnsi="細明體"/>
                <w:sz w:val="18"/>
                <w:szCs w:val="18"/>
              </w:rPr>
            </w:pPr>
            <w:r w:rsidRPr="00941028">
              <w:rPr>
                <w:rFonts w:ascii="細明體" w:eastAsia="細明體" w:hAnsi="細明體"/>
                <w:sz w:val="18"/>
                <w:szCs w:val="18"/>
              </w:rPr>
              <w:t>66,314,971</w:t>
            </w:r>
          </w:p>
        </w:tc>
        <w:tc>
          <w:tcPr>
            <w:tcW w:w="1191" w:type="dxa"/>
            <w:tcBorders>
              <w:top w:val="nil"/>
              <w:bottom w:val="nil"/>
              <w:right w:val="nil"/>
            </w:tcBorders>
            <w:shd w:val="clear" w:color="auto" w:fill="auto"/>
            <w:vAlign w:val="center"/>
          </w:tcPr>
          <w:p w14:paraId="60320BBA" w14:textId="77777777" w:rsidR="00772E87" w:rsidRPr="00941028" w:rsidRDefault="00772E87" w:rsidP="005C37E1">
            <w:pPr>
              <w:jc w:val="right"/>
              <w:rPr>
                <w:rFonts w:ascii="細明體" w:eastAsia="細明體" w:hAnsi="細明體"/>
                <w:sz w:val="18"/>
                <w:szCs w:val="18"/>
              </w:rPr>
            </w:pPr>
            <w:r w:rsidRPr="00941028">
              <w:rPr>
                <w:rFonts w:ascii="細明體" w:eastAsia="細明體" w:hAnsi="細明體"/>
                <w:sz w:val="18"/>
                <w:szCs w:val="18"/>
              </w:rPr>
              <w:t>10.67</w:t>
            </w:r>
          </w:p>
        </w:tc>
      </w:tr>
      <w:tr w:rsidR="00772E87" w:rsidRPr="000F0F2C" w14:paraId="1ACAC974" w14:textId="77777777" w:rsidTr="00C107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9"/>
        </w:trPr>
        <w:tc>
          <w:tcPr>
            <w:tcW w:w="2310" w:type="dxa"/>
            <w:tcBorders>
              <w:top w:val="nil"/>
              <w:left w:val="nil"/>
              <w:bottom w:val="nil"/>
            </w:tcBorders>
            <w:shd w:val="clear" w:color="auto" w:fill="auto"/>
            <w:vAlign w:val="center"/>
          </w:tcPr>
          <w:p w14:paraId="363CC973" w14:textId="77777777" w:rsidR="00772E87" w:rsidRPr="000F0F2C" w:rsidRDefault="00772E87" w:rsidP="005C37E1">
            <w:pPr>
              <w:widowControl w:val="0"/>
              <w:ind w:leftChars="100" w:left="240" w:right="42"/>
              <w:jc w:val="distribute"/>
              <w:rPr>
                <w:rFonts w:ascii="標楷體" w:eastAsia="標楷體" w:hAnsi="標楷體"/>
                <w:sz w:val="20"/>
                <w:szCs w:val="20"/>
              </w:rPr>
            </w:pPr>
            <w:r w:rsidRPr="000F0F2C">
              <w:rPr>
                <w:rFonts w:ascii="標楷體" w:eastAsia="標楷體" w:hAnsi="標楷體" w:hint="eastAsia"/>
                <w:noProof/>
                <w:sz w:val="20"/>
                <w:szCs w:val="20"/>
              </w:rPr>
              <w:t>財產收入</w:t>
            </w:r>
          </w:p>
        </w:tc>
        <w:tc>
          <w:tcPr>
            <w:tcW w:w="1376" w:type="dxa"/>
            <w:tcBorders>
              <w:top w:val="nil"/>
              <w:bottom w:val="nil"/>
            </w:tcBorders>
            <w:shd w:val="clear" w:color="auto" w:fill="auto"/>
            <w:vAlign w:val="center"/>
          </w:tcPr>
          <w:p w14:paraId="55090EED" w14:textId="77777777" w:rsidR="00772E87" w:rsidRPr="00941028" w:rsidRDefault="00772E87" w:rsidP="005C37E1">
            <w:pPr>
              <w:jc w:val="right"/>
              <w:rPr>
                <w:rFonts w:ascii="細明體" w:eastAsia="細明體" w:hAnsi="細明體"/>
                <w:sz w:val="18"/>
                <w:szCs w:val="18"/>
              </w:rPr>
            </w:pPr>
            <w:r w:rsidRPr="00941028">
              <w:rPr>
                <w:rFonts w:ascii="細明體" w:eastAsia="細明體" w:hAnsi="細明體"/>
                <w:sz w:val="18"/>
                <w:szCs w:val="18"/>
              </w:rPr>
              <w:t>401,000</w:t>
            </w:r>
          </w:p>
        </w:tc>
        <w:tc>
          <w:tcPr>
            <w:tcW w:w="1417" w:type="dxa"/>
            <w:tcBorders>
              <w:top w:val="nil"/>
              <w:bottom w:val="nil"/>
            </w:tcBorders>
            <w:shd w:val="clear" w:color="auto" w:fill="auto"/>
            <w:vAlign w:val="center"/>
          </w:tcPr>
          <w:p w14:paraId="578E853E" w14:textId="77777777" w:rsidR="00772E87" w:rsidRPr="00941028" w:rsidRDefault="00772E87" w:rsidP="005C37E1">
            <w:pPr>
              <w:jc w:val="right"/>
              <w:rPr>
                <w:rFonts w:ascii="細明體" w:eastAsia="細明體" w:hAnsi="細明體"/>
                <w:sz w:val="18"/>
                <w:szCs w:val="18"/>
              </w:rPr>
            </w:pPr>
            <w:r w:rsidRPr="00941028">
              <w:rPr>
                <w:rFonts w:ascii="細明體" w:eastAsia="細明體" w:hAnsi="細明體"/>
                <w:sz w:val="18"/>
                <w:szCs w:val="18"/>
              </w:rPr>
              <w:t>10,896,653</w:t>
            </w:r>
          </w:p>
        </w:tc>
        <w:tc>
          <w:tcPr>
            <w:tcW w:w="1134" w:type="dxa"/>
            <w:tcBorders>
              <w:top w:val="nil"/>
              <w:bottom w:val="nil"/>
            </w:tcBorders>
            <w:shd w:val="clear" w:color="auto" w:fill="auto"/>
            <w:vAlign w:val="center"/>
          </w:tcPr>
          <w:p w14:paraId="119A91FD" w14:textId="77777777" w:rsidR="00772E87" w:rsidRPr="00941028" w:rsidRDefault="00772E87" w:rsidP="005C37E1">
            <w:pPr>
              <w:jc w:val="right"/>
              <w:rPr>
                <w:rFonts w:ascii="細明體" w:eastAsia="細明體" w:hAnsi="細明體"/>
                <w:sz w:val="18"/>
                <w:szCs w:val="18"/>
              </w:rPr>
            </w:pPr>
            <w:r w:rsidRPr="00941028">
              <w:rPr>
                <w:rFonts w:ascii="細明體" w:eastAsia="細明體" w:hAnsi="細明體" w:hint="eastAsia"/>
                <w:sz w:val="18"/>
                <w:szCs w:val="18"/>
              </w:rPr>
              <w:t>－</w:t>
            </w:r>
          </w:p>
        </w:tc>
        <w:tc>
          <w:tcPr>
            <w:tcW w:w="1418" w:type="dxa"/>
            <w:tcBorders>
              <w:top w:val="nil"/>
              <w:bottom w:val="nil"/>
            </w:tcBorders>
            <w:shd w:val="clear" w:color="auto" w:fill="auto"/>
            <w:vAlign w:val="center"/>
          </w:tcPr>
          <w:p w14:paraId="71DF510D" w14:textId="77777777" w:rsidR="00772E87" w:rsidRPr="00941028" w:rsidRDefault="00772E87" w:rsidP="005C37E1">
            <w:pPr>
              <w:jc w:val="right"/>
              <w:rPr>
                <w:rFonts w:ascii="細明體" w:eastAsia="細明體" w:hAnsi="細明體"/>
                <w:sz w:val="18"/>
                <w:szCs w:val="18"/>
              </w:rPr>
            </w:pPr>
            <w:r w:rsidRPr="00941028">
              <w:rPr>
                <w:rFonts w:ascii="細明體" w:eastAsia="細明體" w:hAnsi="細明體"/>
                <w:sz w:val="18"/>
                <w:szCs w:val="18"/>
              </w:rPr>
              <w:t>10,896,653</w:t>
            </w:r>
          </w:p>
        </w:tc>
        <w:tc>
          <w:tcPr>
            <w:tcW w:w="1360" w:type="dxa"/>
            <w:tcBorders>
              <w:top w:val="nil"/>
              <w:bottom w:val="nil"/>
            </w:tcBorders>
            <w:shd w:val="clear" w:color="auto" w:fill="auto"/>
            <w:vAlign w:val="center"/>
          </w:tcPr>
          <w:p w14:paraId="1F355E21" w14:textId="77777777" w:rsidR="00772E87" w:rsidRPr="00941028" w:rsidRDefault="00772E87" w:rsidP="005C37E1">
            <w:pPr>
              <w:jc w:val="right"/>
              <w:rPr>
                <w:rFonts w:ascii="細明體" w:eastAsia="細明體" w:hAnsi="細明體"/>
                <w:sz w:val="18"/>
                <w:szCs w:val="18"/>
              </w:rPr>
            </w:pPr>
            <w:r w:rsidRPr="00941028">
              <w:rPr>
                <w:rFonts w:ascii="細明體" w:eastAsia="細明體" w:hAnsi="細明體"/>
                <w:sz w:val="18"/>
                <w:szCs w:val="18"/>
              </w:rPr>
              <w:t>10,495,653</w:t>
            </w:r>
          </w:p>
        </w:tc>
        <w:tc>
          <w:tcPr>
            <w:tcW w:w="1191" w:type="dxa"/>
            <w:tcBorders>
              <w:top w:val="nil"/>
              <w:bottom w:val="nil"/>
              <w:right w:val="nil"/>
            </w:tcBorders>
            <w:shd w:val="clear" w:color="auto" w:fill="auto"/>
            <w:vAlign w:val="center"/>
          </w:tcPr>
          <w:p w14:paraId="5D68DBF2" w14:textId="77777777" w:rsidR="00772E87" w:rsidRPr="00941028" w:rsidRDefault="00772E87" w:rsidP="005C37E1">
            <w:pPr>
              <w:jc w:val="right"/>
              <w:rPr>
                <w:rFonts w:ascii="細明體" w:eastAsia="細明體" w:hAnsi="細明體"/>
                <w:sz w:val="18"/>
                <w:szCs w:val="18"/>
              </w:rPr>
            </w:pPr>
            <w:r w:rsidRPr="00941028">
              <w:rPr>
                <w:rFonts w:ascii="細明體" w:eastAsia="細明體" w:hAnsi="細明體"/>
                <w:sz w:val="18"/>
                <w:szCs w:val="18"/>
              </w:rPr>
              <w:t>2,617.37</w:t>
            </w:r>
          </w:p>
        </w:tc>
      </w:tr>
      <w:tr w:rsidR="00772E87" w:rsidRPr="000F0F2C" w14:paraId="2A590E60" w14:textId="77777777" w:rsidTr="00C107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9"/>
        </w:trPr>
        <w:tc>
          <w:tcPr>
            <w:tcW w:w="2310" w:type="dxa"/>
            <w:tcBorders>
              <w:top w:val="nil"/>
              <w:left w:val="nil"/>
              <w:bottom w:val="nil"/>
            </w:tcBorders>
            <w:shd w:val="clear" w:color="auto" w:fill="auto"/>
            <w:vAlign w:val="center"/>
          </w:tcPr>
          <w:p w14:paraId="709F2840" w14:textId="77777777" w:rsidR="00772E87" w:rsidRPr="000F0F2C" w:rsidRDefault="00772E87" w:rsidP="005C37E1">
            <w:pPr>
              <w:widowControl w:val="0"/>
              <w:ind w:leftChars="100" w:left="240" w:right="42"/>
              <w:jc w:val="distribute"/>
              <w:rPr>
                <w:rFonts w:ascii="標楷體" w:eastAsia="標楷體" w:hAnsi="標楷體"/>
                <w:sz w:val="20"/>
                <w:szCs w:val="20"/>
              </w:rPr>
            </w:pPr>
            <w:r w:rsidRPr="000F0F2C">
              <w:rPr>
                <w:rFonts w:ascii="標楷體" w:eastAsia="標楷體" w:hAnsi="標楷體" w:hint="eastAsia"/>
                <w:noProof/>
                <w:sz w:val="20"/>
                <w:szCs w:val="20"/>
              </w:rPr>
              <w:t>政府撥入收入</w:t>
            </w:r>
          </w:p>
        </w:tc>
        <w:tc>
          <w:tcPr>
            <w:tcW w:w="1376" w:type="dxa"/>
            <w:tcBorders>
              <w:top w:val="nil"/>
              <w:bottom w:val="nil"/>
            </w:tcBorders>
            <w:shd w:val="clear" w:color="auto" w:fill="auto"/>
            <w:vAlign w:val="center"/>
          </w:tcPr>
          <w:p w14:paraId="24D81989" w14:textId="77777777" w:rsidR="00772E87" w:rsidRPr="00941028" w:rsidRDefault="00772E87" w:rsidP="005C37E1">
            <w:pPr>
              <w:jc w:val="right"/>
              <w:rPr>
                <w:rFonts w:ascii="細明體" w:eastAsia="細明體" w:hAnsi="細明體"/>
                <w:sz w:val="18"/>
                <w:szCs w:val="18"/>
              </w:rPr>
            </w:pPr>
            <w:r w:rsidRPr="00941028">
              <w:rPr>
                <w:rFonts w:ascii="細明體" w:eastAsia="細明體" w:hAnsi="細明體"/>
                <w:sz w:val="18"/>
                <w:szCs w:val="18"/>
              </w:rPr>
              <w:t>323,391,000</w:t>
            </w:r>
          </w:p>
        </w:tc>
        <w:tc>
          <w:tcPr>
            <w:tcW w:w="1417" w:type="dxa"/>
            <w:tcBorders>
              <w:top w:val="nil"/>
              <w:bottom w:val="nil"/>
            </w:tcBorders>
            <w:shd w:val="clear" w:color="auto" w:fill="auto"/>
            <w:vAlign w:val="center"/>
          </w:tcPr>
          <w:p w14:paraId="11586108" w14:textId="77777777" w:rsidR="00772E87" w:rsidRPr="00941028" w:rsidRDefault="00772E87" w:rsidP="005C37E1">
            <w:pPr>
              <w:jc w:val="right"/>
              <w:rPr>
                <w:rFonts w:ascii="細明體" w:eastAsia="細明體" w:hAnsi="細明體"/>
                <w:sz w:val="18"/>
                <w:szCs w:val="18"/>
              </w:rPr>
            </w:pPr>
            <w:r w:rsidRPr="00941028">
              <w:rPr>
                <w:rFonts w:ascii="細明體" w:eastAsia="細明體" w:hAnsi="細明體"/>
                <w:sz w:val="18"/>
                <w:szCs w:val="18"/>
              </w:rPr>
              <w:t>470,723,639</w:t>
            </w:r>
          </w:p>
        </w:tc>
        <w:tc>
          <w:tcPr>
            <w:tcW w:w="1134" w:type="dxa"/>
            <w:tcBorders>
              <w:top w:val="nil"/>
              <w:bottom w:val="nil"/>
            </w:tcBorders>
            <w:shd w:val="clear" w:color="auto" w:fill="auto"/>
            <w:vAlign w:val="center"/>
          </w:tcPr>
          <w:p w14:paraId="068F3598" w14:textId="77777777" w:rsidR="00772E87" w:rsidRPr="00941028" w:rsidRDefault="00772E87" w:rsidP="005C37E1">
            <w:pPr>
              <w:jc w:val="right"/>
              <w:rPr>
                <w:rFonts w:ascii="細明體" w:eastAsia="細明體" w:hAnsi="細明體"/>
                <w:sz w:val="18"/>
                <w:szCs w:val="18"/>
              </w:rPr>
            </w:pPr>
            <w:r w:rsidRPr="00941028">
              <w:rPr>
                <w:rFonts w:ascii="細明體" w:eastAsia="細明體" w:hAnsi="細明體" w:hint="eastAsia"/>
                <w:sz w:val="18"/>
                <w:szCs w:val="18"/>
              </w:rPr>
              <w:t>－</w:t>
            </w:r>
          </w:p>
        </w:tc>
        <w:tc>
          <w:tcPr>
            <w:tcW w:w="1418" w:type="dxa"/>
            <w:tcBorders>
              <w:top w:val="nil"/>
              <w:bottom w:val="nil"/>
            </w:tcBorders>
            <w:shd w:val="clear" w:color="auto" w:fill="auto"/>
            <w:vAlign w:val="center"/>
          </w:tcPr>
          <w:p w14:paraId="3F07B8D9" w14:textId="77777777" w:rsidR="00772E87" w:rsidRPr="00941028" w:rsidRDefault="00772E87" w:rsidP="005C37E1">
            <w:pPr>
              <w:jc w:val="right"/>
              <w:rPr>
                <w:rFonts w:ascii="細明體" w:eastAsia="細明體" w:hAnsi="細明體"/>
                <w:sz w:val="18"/>
                <w:szCs w:val="18"/>
              </w:rPr>
            </w:pPr>
            <w:r w:rsidRPr="00941028">
              <w:rPr>
                <w:rFonts w:ascii="細明體" w:eastAsia="細明體" w:hAnsi="細明體"/>
                <w:sz w:val="18"/>
                <w:szCs w:val="18"/>
              </w:rPr>
              <w:t>470,723,639</w:t>
            </w:r>
          </w:p>
        </w:tc>
        <w:tc>
          <w:tcPr>
            <w:tcW w:w="1360" w:type="dxa"/>
            <w:tcBorders>
              <w:top w:val="nil"/>
              <w:bottom w:val="nil"/>
            </w:tcBorders>
            <w:shd w:val="clear" w:color="auto" w:fill="auto"/>
            <w:vAlign w:val="center"/>
          </w:tcPr>
          <w:p w14:paraId="264B3241" w14:textId="77777777" w:rsidR="00772E87" w:rsidRPr="00941028" w:rsidRDefault="00772E87" w:rsidP="005C37E1">
            <w:pPr>
              <w:jc w:val="right"/>
              <w:rPr>
                <w:rFonts w:ascii="細明體" w:eastAsia="細明體" w:hAnsi="細明體"/>
                <w:sz w:val="18"/>
                <w:szCs w:val="18"/>
              </w:rPr>
            </w:pPr>
            <w:r w:rsidRPr="00941028">
              <w:rPr>
                <w:rFonts w:ascii="細明體" w:eastAsia="細明體" w:hAnsi="細明體"/>
                <w:sz w:val="18"/>
                <w:szCs w:val="18"/>
              </w:rPr>
              <w:t>147,332,639</w:t>
            </w:r>
          </w:p>
        </w:tc>
        <w:tc>
          <w:tcPr>
            <w:tcW w:w="1191" w:type="dxa"/>
            <w:tcBorders>
              <w:top w:val="nil"/>
              <w:bottom w:val="nil"/>
              <w:right w:val="nil"/>
            </w:tcBorders>
            <w:shd w:val="clear" w:color="auto" w:fill="auto"/>
            <w:vAlign w:val="center"/>
          </w:tcPr>
          <w:p w14:paraId="2DD39DCA" w14:textId="77777777" w:rsidR="00772E87" w:rsidRPr="00941028" w:rsidRDefault="00772E87" w:rsidP="005C37E1">
            <w:pPr>
              <w:jc w:val="right"/>
              <w:rPr>
                <w:rFonts w:ascii="細明體" w:eastAsia="細明體" w:hAnsi="細明體"/>
                <w:sz w:val="18"/>
                <w:szCs w:val="18"/>
              </w:rPr>
            </w:pPr>
            <w:r w:rsidRPr="00941028">
              <w:rPr>
                <w:rFonts w:ascii="細明體" w:eastAsia="細明體" w:hAnsi="細明體"/>
                <w:sz w:val="18"/>
                <w:szCs w:val="18"/>
              </w:rPr>
              <w:t>45.56</w:t>
            </w:r>
          </w:p>
        </w:tc>
      </w:tr>
      <w:tr w:rsidR="00772E87" w:rsidRPr="000F0F2C" w14:paraId="5E4D4F63" w14:textId="77777777" w:rsidTr="00C107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9"/>
        </w:trPr>
        <w:tc>
          <w:tcPr>
            <w:tcW w:w="2310" w:type="dxa"/>
            <w:tcBorders>
              <w:top w:val="nil"/>
              <w:left w:val="nil"/>
              <w:bottom w:val="nil"/>
            </w:tcBorders>
            <w:shd w:val="clear" w:color="auto" w:fill="auto"/>
            <w:vAlign w:val="center"/>
          </w:tcPr>
          <w:p w14:paraId="358930FF" w14:textId="77777777" w:rsidR="00772E87" w:rsidRPr="000F0F2C" w:rsidRDefault="00772E87" w:rsidP="003B16FD">
            <w:pPr>
              <w:widowControl w:val="0"/>
              <w:ind w:leftChars="100" w:left="240" w:right="42"/>
              <w:jc w:val="distribute"/>
              <w:rPr>
                <w:rFonts w:ascii="標楷體" w:eastAsia="標楷體" w:hAnsi="標楷體"/>
                <w:noProof/>
                <w:sz w:val="20"/>
                <w:szCs w:val="20"/>
              </w:rPr>
            </w:pPr>
            <w:r w:rsidRPr="000F0F2C">
              <w:rPr>
                <w:rFonts w:ascii="標楷體" w:eastAsia="標楷體" w:hAnsi="標楷體" w:hint="eastAsia"/>
                <w:noProof/>
                <w:sz w:val="20"/>
                <w:szCs w:val="20"/>
              </w:rPr>
              <w:t>其他收入</w:t>
            </w:r>
          </w:p>
        </w:tc>
        <w:tc>
          <w:tcPr>
            <w:tcW w:w="1376" w:type="dxa"/>
            <w:tcBorders>
              <w:top w:val="nil"/>
              <w:bottom w:val="nil"/>
            </w:tcBorders>
            <w:shd w:val="clear" w:color="auto" w:fill="auto"/>
            <w:vAlign w:val="center"/>
          </w:tcPr>
          <w:p w14:paraId="6B298259" w14:textId="77777777" w:rsidR="00772E87" w:rsidRPr="00941028" w:rsidRDefault="00772E87" w:rsidP="003B16FD">
            <w:pPr>
              <w:jc w:val="right"/>
              <w:rPr>
                <w:rFonts w:ascii="細明體" w:eastAsia="細明體" w:hAnsi="細明體"/>
                <w:sz w:val="18"/>
                <w:szCs w:val="18"/>
              </w:rPr>
            </w:pPr>
            <w:r w:rsidRPr="00941028">
              <w:rPr>
                <w:rFonts w:ascii="細明體" w:eastAsia="細明體" w:hAnsi="細明體" w:hint="eastAsia"/>
                <w:sz w:val="18"/>
                <w:szCs w:val="18"/>
              </w:rPr>
              <w:t>－</w:t>
            </w:r>
          </w:p>
        </w:tc>
        <w:tc>
          <w:tcPr>
            <w:tcW w:w="1417" w:type="dxa"/>
            <w:tcBorders>
              <w:top w:val="nil"/>
              <w:bottom w:val="nil"/>
            </w:tcBorders>
            <w:shd w:val="clear" w:color="auto" w:fill="auto"/>
            <w:vAlign w:val="center"/>
          </w:tcPr>
          <w:p w14:paraId="327A76C3" w14:textId="77777777" w:rsidR="00772E87" w:rsidRPr="00941028" w:rsidRDefault="00772E87" w:rsidP="003B16FD">
            <w:pPr>
              <w:jc w:val="right"/>
              <w:rPr>
                <w:rFonts w:ascii="細明體" w:eastAsia="細明體" w:hAnsi="細明體"/>
                <w:sz w:val="18"/>
                <w:szCs w:val="18"/>
              </w:rPr>
            </w:pPr>
            <w:r w:rsidRPr="00941028">
              <w:rPr>
                <w:rFonts w:ascii="細明體" w:eastAsia="細明體" w:hAnsi="細明體"/>
                <w:sz w:val="18"/>
                <w:szCs w:val="18"/>
              </w:rPr>
              <w:t>4,673,288</w:t>
            </w:r>
          </w:p>
        </w:tc>
        <w:tc>
          <w:tcPr>
            <w:tcW w:w="1134" w:type="dxa"/>
            <w:tcBorders>
              <w:top w:val="nil"/>
              <w:bottom w:val="nil"/>
            </w:tcBorders>
            <w:shd w:val="clear" w:color="auto" w:fill="auto"/>
            <w:vAlign w:val="center"/>
          </w:tcPr>
          <w:p w14:paraId="1F2AD602" w14:textId="77777777" w:rsidR="00772E87" w:rsidRPr="00941028" w:rsidRDefault="00772E87" w:rsidP="003B16FD">
            <w:pPr>
              <w:jc w:val="right"/>
              <w:rPr>
                <w:rFonts w:ascii="細明體" w:eastAsia="細明體" w:hAnsi="細明體"/>
                <w:sz w:val="18"/>
                <w:szCs w:val="18"/>
              </w:rPr>
            </w:pPr>
            <w:r w:rsidRPr="00941028">
              <w:rPr>
                <w:rFonts w:ascii="細明體" w:eastAsia="細明體" w:hAnsi="細明體" w:hint="eastAsia"/>
                <w:sz w:val="18"/>
                <w:szCs w:val="18"/>
              </w:rPr>
              <w:t>－</w:t>
            </w:r>
          </w:p>
        </w:tc>
        <w:tc>
          <w:tcPr>
            <w:tcW w:w="1418" w:type="dxa"/>
            <w:tcBorders>
              <w:top w:val="nil"/>
              <w:bottom w:val="nil"/>
            </w:tcBorders>
            <w:shd w:val="clear" w:color="auto" w:fill="auto"/>
            <w:vAlign w:val="center"/>
          </w:tcPr>
          <w:p w14:paraId="4960C2EC" w14:textId="77777777" w:rsidR="00772E87" w:rsidRPr="00941028" w:rsidRDefault="00772E87" w:rsidP="003B16FD">
            <w:pPr>
              <w:jc w:val="right"/>
              <w:rPr>
                <w:rFonts w:ascii="細明體" w:eastAsia="細明體" w:hAnsi="細明體"/>
                <w:sz w:val="18"/>
                <w:szCs w:val="18"/>
              </w:rPr>
            </w:pPr>
            <w:r w:rsidRPr="00941028">
              <w:rPr>
                <w:rFonts w:ascii="細明體" w:eastAsia="細明體" w:hAnsi="細明體"/>
                <w:sz w:val="18"/>
                <w:szCs w:val="18"/>
              </w:rPr>
              <w:t>4,673,288</w:t>
            </w:r>
          </w:p>
        </w:tc>
        <w:tc>
          <w:tcPr>
            <w:tcW w:w="1360" w:type="dxa"/>
            <w:tcBorders>
              <w:top w:val="nil"/>
              <w:bottom w:val="nil"/>
            </w:tcBorders>
            <w:shd w:val="clear" w:color="auto" w:fill="auto"/>
            <w:vAlign w:val="center"/>
          </w:tcPr>
          <w:p w14:paraId="2022BA6B" w14:textId="77777777" w:rsidR="00772E87" w:rsidRPr="00941028" w:rsidRDefault="00772E87" w:rsidP="003B16FD">
            <w:pPr>
              <w:jc w:val="right"/>
              <w:rPr>
                <w:rFonts w:ascii="細明體" w:eastAsia="細明體" w:hAnsi="細明體"/>
                <w:sz w:val="18"/>
                <w:szCs w:val="18"/>
              </w:rPr>
            </w:pPr>
            <w:r w:rsidRPr="00941028">
              <w:rPr>
                <w:rFonts w:ascii="細明體" w:eastAsia="細明體" w:hAnsi="細明體"/>
                <w:sz w:val="18"/>
                <w:szCs w:val="18"/>
              </w:rPr>
              <w:t>4,673,288</w:t>
            </w:r>
          </w:p>
        </w:tc>
        <w:tc>
          <w:tcPr>
            <w:tcW w:w="1191" w:type="dxa"/>
            <w:tcBorders>
              <w:top w:val="nil"/>
              <w:bottom w:val="nil"/>
              <w:right w:val="nil"/>
            </w:tcBorders>
            <w:shd w:val="clear" w:color="auto" w:fill="auto"/>
            <w:vAlign w:val="center"/>
          </w:tcPr>
          <w:p w14:paraId="6F5656D0" w14:textId="77777777" w:rsidR="00772E87" w:rsidRPr="00941028" w:rsidRDefault="00772E87" w:rsidP="003B16FD">
            <w:pPr>
              <w:jc w:val="right"/>
              <w:rPr>
                <w:rFonts w:ascii="細明體" w:eastAsia="細明體" w:hAnsi="細明體"/>
                <w:sz w:val="18"/>
                <w:szCs w:val="18"/>
              </w:rPr>
            </w:pPr>
            <w:r w:rsidRPr="00941028">
              <w:rPr>
                <w:rFonts w:ascii="細明體" w:eastAsia="細明體" w:hAnsi="細明體" w:hint="eastAsia"/>
                <w:sz w:val="18"/>
                <w:szCs w:val="18"/>
              </w:rPr>
              <w:t>--</w:t>
            </w:r>
          </w:p>
        </w:tc>
      </w:tr>
      <w:tr w:rsidR="00772E87" w:rsidRPr="000F0F2C" w14:paraId="5A6F5CDA" w14:textId="77777777" w:rsidTr="00C107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9"/>
        </w:trPr>
        <w:tc>
          <w:tcPr>
            <w:tcW w:w="2310" w:type="dxa"/>
            <w:tcBorders>
              <w:top w:val="nil"/>
              <w:left w:val="nil"/>
              <w:bottom w:val="nil"/>
            </w:tcBorders>
            <w:shd w:val="clear" w:color="auto" w:fill="auto"/>
            <w:vAlign w:val="center"/>
          </w:tcPr>
          <w:p w14:paraId="56EB8379" w14:textId="77777777" w:rsidR="00772E87" w:rsidRPr="000F0F2C" w:rsidRDefault="00772E87" w:rsidP="003B16FD">
            <w:pPr>
              <w:widowControl w:val="0"/>
              <w:ind w:left="14" w:right="42"/>
              <w:jc w:val="distribute"/>
              <w:rPr>
                <w:rFonts w:ascii="標楷體" w:eastAsia="標楷體" w:hAnsi="標楷體"/>
                <w:b/>
                <w:sz w:val="20"/>
                <w:szCs w:val="20"/>
              </w:rPr>
            </w:pPr>
            <w:r w:rsidRPr="000F0F2C">
              <w:rPr>
                <w:rFonts w:ascii="標楷體" w:eastAsia="標楷體" w:hAnsi="標楷體" w:hint="eastAsia"/>
                <w:b/>
                <w:noProof/>
                <w:sz w:val="20"/>
                <w:szCs w:val="20"/>
              </w:rPr>
              <w:t>基金用途</w:t>
            </w:r>
          </w:p>
        </w:tc>
        <w:tc>
          <w:tcPr>
            <w:tcW w:w="1376" w:type="dxa"/>
            <w:tcBorders>
              <w:top w:val="nil"/>
              <w:bottom w:val="nil"/>
            </w:tcBorders>
            <w:shd w:val="clear" w:color="auto" w:fill="auto"/>
            <w:vAlign w:val="center"/>
          </w:tcPr>
          <w:p w14:paraId="241F9220" w14:textId="77777777" w:rsidR="00772E87" w:rsidRPr="00941028" w:rsidRDefault="00772E87" w:rsidP="003B16FD">
            <w:pPr>
              <w:jc w:val="right"/>
              <w:rPr>
                <w:rFonts w:ascii="細明體" w:eastAsia="細明體" w:hAnsi="細明體"/>
                <w:b/>
                <w:sz w:val="18"/>
                <w:szCs w:val="18"/>
              </w:rPr>
            </w:pPr>
            <w:r w:rsidRPr="00941028">
              <w:rPr>
                <w:rFonts w:ascii="細明體" w:eastAsia="細明體" w:hAnsi="細明體"/>
                <w:b/>
                <w:sz w:val="18"/>
                <w:szCs w:val="18"/>
              </w:rPr>
              <w:t>1,021,504,000</w:t>
            </w:r>
          </w:p>
        </w:tc>
        <w:tc>
          <w:tcPr>
            <w:tcW w:w="1417" w:type="dxa"/>
            <w:tcBorders>
              <w:top w:val="nil"/>
              <w:bottom w:val="nil"/>
            </w:tcBorders>
            <w:shd w:val="clear" w:color="auto" w:fill="auto"/>
            <w:vAlign w:val="center"/>
          </w:tcPr>
          <w:p w14:paraId="6A358EF1" w14:textId="77777777" w:rsidR="00772E87" w:rsidRPr="00941028" w:rsidRDefault="00772E87" w:rsidP="003B16FD">
            <w:pPr>
              <w:jc w:val="right"/>
              <w:rPr>
                <w:rFonts w:ascii="細明體" w:eastAsia="細明體" w:hAnsi="細明體"/>
                <w:b/>
                <w:sz w:val="18"/>
                <w:szCs w:val="18"/>
              </w:rPr>
            </w:pPr>
            <w:r w:rsidRPr="00941028">
              <w:rPr>
                <w:rFonts w:ascii="細明體" w:eastAsia="細明體" w:hAnsi="細明體"/>
                <w:b/>
                <w:sz w:val="18"/>
                <w:szCs w:val="18"/>
              </w:rPr>
              <w:t>1,107,546,232</w:t>
            </w:r>
          </w:p>
        </w:tc>
        <w:tc>
          <w:tcPr>
            <w:tcW w:w="1134" w:type="dxa"/>
            <w:tcBorders>
              <w:top w:val="nil"/>
              <w:bottom w:val="nil"/>
            </w:tcBorders>
            <w:shd w:val="clear" w:color="auto" w:fill="auto"/>
            <w:vAlign w:val="center"/>
          </w:tcPr>
          <w:p w14:paraId="23B9B208" w14:textId="77777777" w:rsidR="00772E87" w:rsidRPr="00941028" w:rsidRDefault="00772E87" w:rsidP="003B16FD">
            <w:pPr>
              <w:jc w:val="right"/>
              <w:rPr>
                <w:rFonts w:ascii="細明體" w:eastAsia="細明體" w:hAnsi="細明體"/>
                <w:b/>
                <w:sz w:val="18"/>
                <w:szCs w:val="18"/>
              </w:rPr>
            </w:pPr>
            <w:r w:rsidRPr="00941028">
              <w:rPr>
                <w:rFonts w:ascii="細明體" w:eastAsia="細明體" w:hAnsi="細明體" w:hint="eastAsia"/>
                <w:b/>
                <w:sz w:val="18"/>
                <w:szCs w:val="18"/>
              </w:rPr>
              <w:t>－</w:t>
            </w:r>
          </w:p>
        </w:tc>
        <w:tc>
          <w:tcPr>
            <w:tcW w:w="1418" w:type="dxa"/>
            <w:tcBorders>
              <w:top w:val="nil"/>
              <w:bottom w:val="nil"/>
            </w:tcBorders>
            <w:shd w:val="clear" w:color="auto" w:fill="auto"/>
            <w:vAlign w:val="center"/>
          </w:tcPr>
          <w:p w14:paraId="25EFA7C3" w14:textId="77777777" w:rsidR="00772E87" w:rsidRPr="00941028" w:rsidRDefault="00772E87" w:rsidP="003B16FD">
            <w:pPr>
              <w:jc w:val="right"/>
              <w:rPr>
                <w:rFonts w:ascii="細明體" w:eastAsia="細明體" w:hAnsi="細明體"/>
                <w:b/>
                <w:bCs/>
                <w:sz w:val="18"/>
                <w:szCs w:val="18"/>
              </w:rPr>
            </w:pPr>
            <w:r w:rsidRPr="00941028">
              <w:rPr>
                <w:rFonts w:ascii="細明體" w:eastAsia="細明體" w:hAnsi="細明體"/>
                <w:b/>
                <w:bCs/>
                <w:sz w:val="18"/>
                <w:szCs w:val="18"/>
              </w:rPr>
              <w:t>1,107,546,232</w:t>
            </w:r>
          </w:p>
        </w:tc>
        <w:tc>
          <w:tcPr>
            <w:tcW w:w="1360" w:type="dxa"/>
            <w:tcBorders>
              <w:top w:val="nil"/>
              <w:bottom w:val="nil"/>
            </w:tcBorders>
            <w:shd w:val="clear" w:color="auto" w:fill="auto"/>
            <w:vAlign w:val="center"/>
          </w:tcPr>
          <w:p w14:paraId="7603A8EC" w14:textId="77777777" w:rsidR="00772E87" w:rsidRPr="00941028" w:rsidRDefault="00772E87" w:rsidP="003B16FD">
            <w:pPr>
              <w:jc w:val="right"/>
              <w:rPr>
                <w:rFonts w:ascii="細明體" w:eastAsia="細明體" w:hAnsi="細明體"/>
                <w:b/>
                <w:bCs/>
                <w:sz w:val="18"/>
                <w:szCs w:val="18"/>
              </w:rPr>
            </w:pPr>
            <w:r w:rsidRPr="00941028">
              <w:rPr>
                <w:rFonts w:ascii="細明體" w:eastAsia="細明體" w:hAnsi="細明體"/>
                <w:b/>
                <w:bCs/>
                <w:sz w:val="18"/>
                <w:szCs w:val="18"/>
              </w:rPr>
              <w:t>86,042,232</w:t>
            </w:r>
          </w:p>
        </w:tc>
        <w:tc>
          <w:tcPr>
            <w:tcW w:w="1191" w:type="dxa"/>
            <w:tcBorders>
              <w:top w:val="nil"/>
              <w:bottom w:val="nil"/>
              <w:right w:val="nil"/>
            </w:tcBorders>
            <w:shd w:val="clear" w:color="auto" w:fill="auto"/>
            <w:vAlign w:val="center"/>
          </w:tcPr>
          <w:p w14:paraId="057451B6" w14:textId="77777777" w:rsidR="00772E87" w:rsidRPr="00941028" w:rsidRDefault="00772E87" w:rsidP="003B16FD">
            <w:pPr>
              <w:jc w:val="right"/>
              <w:rPr>
                <w:rFonts w:ascii="細明體" w:eastAsia="細明體" w:hAnsi="細明體"/>
                <w:b/>
                <w:sz w:val="18"/>
                <w:szCs w:val="18"/>
              </w:rPr>
            </w:pPr>
            <w:r w:rsidRPr="00941028">
              <w:rPr>
                <w:rFonts w:ascii="細明體" w:eastAsia="細明體" w:hAnsi="細明體" w:hint="eastAsia"/>
                <w:b/>
                <w:sz w:val="18"/>
                <w:szCs w:val="18"/>
              </w:rPr>
              <w:t>8.42</w:t>
            </w:r>
          </w:p>
        </w:tc>
      </w:tr>
      <w:tr w:rsidR="00772E87" w:rsidRPr="000F0F2C" w14:paraId="48BC1B48" w14:textId="77777777" w:rsidTr="00C107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9"/>
        </w:trPr>
        <w:tc>
          <w:tcPr>
            <w:tcW w:w="2310" w:type="dxa"/>
            <w:tcBorders>
              <w:top w:val="nil"/>
              <w:left w:val="nil"/>
              <w:bottom w:val="nil"/>
            </w:tcBorders>
            <w:shd w:val="clear" w:color="auto" w:fill="auto"/>
            <w:vAlign w:val="center"/>
          </w:tcPr>
          <w:p w14:paraId="7D49F7B3" w14:textId="77777777" w:rsidR="00772E87" w:rsidRPr="000F0F2C" w:rsidRDefault="00772E87" w:rsidP="007B4D57">
            <w:pPr>
              <w:widowControl w:val="0"/>
              <w:ind w:leftChars="100" w:left="240" w:right="42"/>
              <w:jc w:val="distribute"/>
              <w:rPr>
                <w:rFonts w:ascii="標楷體" w:eastAsia="標楷體" w:hAnsi="標楷體"/>
                <w:sz w:val="20"/>
                <w:szCs w:val="20"/>
              </w:rPr>
            </w:pPr>
            <w:r w:rsidRPr="000F0F2C">
              <w:rPr>
                <w:rFonts w:ascii="標楷體" w:eastAsia="標楷體" w:hAnsi="標楷體" w:hint="eastAsia"/>
                <w:noProof/>
                <w:sz w:val="20"/>
                <w:szCs w:val="20"/>
              </w:rPr>
              <w:t>空氣污染防制計畫</w:t>
            </w:r>
          </w:p>
        </w:tc>
        <w:tc>
          <w:tcPr>
            <w:tcW w:w="1376" w:type="dxa"/>
            <w:tcBorders>
              <w:top w:val="nil"/>
              <w:bottom w:val="nil"/>
            </w:tcBorders>
            <w:shd w:val="clear" w:color="auto" w:fill="auto"/>
            <w:vAlign w:val="center"/>
          </w:tcPr>
          <w:p w14:paraId="19B08C6F" w14:textId="77777777" w:rsidR="00772E87" w:rsidRPr="00941028" w:rsidRDefault="00772E87" w:rsidP="007B4D57">
            <w:pPr>
              <w:jc w:val="right"/>
              <w:rPr>
                <w:rFonts w:ascii="細明體" w:eastAsia="細明體" w:hAnsi="細明體"/>
                <w:sz w:val="18"/>
                <w:szCs w:val="18"/>
              </w:rPr>
            </w:pPr>
            <w:r w:rsidRPr="00941028">
              <w:rPr>
                <w:rFonts w:ascii="細明體" w:eastAsia="細明體" w:hAnsi="細明體"/>
                <w:sz w:val="18"/>
                <w:szCs w:val="18"/>
              </w:rPr>
              <w:t>762,149,000</w:t>
            </w:r>
          </w:p>
        </w:tc>
        <w:tc>
          <w:tcPr>
            <w:tcW w:w="1417" w:type="dxa"/>
            <w:tcBorders>
              <w:top w:val="nil"/>
              <w:bottom w:val="nil"/>
            </w:tcBorders>
            <w:shd w:val="clear" w:color="auto" w:fill="auto"/>
            <w:vAlign w:val="center"/>
          </w:tcPr>
          <w:p w14:paraId="25084249" w14:textId="77777777" w:rsidR="00772E87" w:rsidRPr="00941028" w:rsidRDefault="00772E87" w:rsidP="007B4D57">
            <w:pPr>
              <w:jc w:val="right"/>
              <w:rPr>
                <w:rFonts w:ascii="細明體" w:eastAsia="細明體" w:hAnsi="細明體"/>
                <w:sz w:val="18"/>
                <w:szCs w:val="18"/>
              </w:rPr>
            </w:pPr>
            <w:r w:rsidRPr="00941028">
              <w:rPr>
                <w:rFonts w:ascii="細明體" w:eastAsia="細明體" w:hAnsi="細明體"/>
                <w:sz w:val="18"/>
                <w:szCs w:val="18"/>
              </w:rPr>
              <w:t>808,632,879</w:t>
            </w:r>
          </w:p>
        </w:tc>
        <w:tc>
          <w:tcPr>
            <w:tcW w:w="1134" w:type="dxa"/>
            <w:tcBorders>
              <w:top w:val="nil"/>
              <w:bottom w:val="nil"/>
            </w:tcBorders>
            <w:shd w:val="clear" w:color="auto" w:fill="auto"/>
            <w:vAlign w:val="center"/>
          </w:tcPr>
          <w:p w14:paraId="48E3BAB1" w14:textId="77777777" w:rsidR="00772E87" w:rsidRPr="00941028" w:rsidRDefault="00772E87" w:rsidP="007B4D57">
            <w:pPr>
              <w:jc w:val="right"/>
              <w:rPr>
                <w:rFonts w:ascii="細明體" w:eastAsia="細明體" w:hAnsi="細明體"/>
                <w:sz w:val="18"/>
                <w:szCs w:val="18"/>
              </w:rPr>
            </w:pPr>
            <w:r w:rsidRPr="00941028">
              <w:rPr>
                <w:rFonts w:ascii="細明體" w:eastAsia="細明體" w:hAnsi="細明體" w:hint="eastAsia"/>
                <w:sz w:val="18"/>
                <w:szCs w:val="18"/>
              </w:rPr>
              <w:t>－</w:t>
            </w:r>
          </w:p>
        </w:tc>
        <w:tc>
          <w:tcPr>
            <w:tcW w:w="1418" w:type="dxa"/>
            <w:tcBorders>
              <w:top w:val="nil"/>
              <w:bottom w:val="nil"/>
            </w:tcBorders>
            <w:shd w:val="clear" w:color="auto" w:fill="auto"/>
            <w:vAlign w:val="center"/>
          </w:tcPr>
          <w:p w14:paraId="637DFFC6" w14:textId="77777777" w:rsidR="00772E87" w:rsidRPr="00941028" w:rsidRDefault="00772E87" w:rsidP="007B4D57">
            <w:pPr>
              <w:jc w:val="right"/>
              <w:rPr>
                <w:rFonts w:ascii="細明體" w:eastAsia="細明體" w:hAnsi="細明體"/>
                <w:sz w:val="18"/>
                <w:szCs w:val="18"/>
              </w:rPr>
            </w:pPr>
            <w:r w:rsidRPr="00941028">
              <w:rPr>
                <w:rFonts w:ascii="細明體" w:eastAsia="細明體" w:hAnsi="細明體"/>
                <w:sz w:val="18"/>
                <w:szCs w:val="18"/>
              </w:rPr>
              <w:t>808,632,879</w:t>
            </w:r>
          </w:p>
        </w:tc>
        <w:tc>
          <w:tcPr>
            <w:tcW w:w="1360" w:type="dxa"/>
            <w:tcBorders>
              <w:top w:val="nil"/>
              <w:bottom w:val="nil"/>
            </w:tcBorders>
            <w:shd w:val="clear" w:color="auto" w:fill="auto"/>
            <w:vAlign w:val="center"/>
          </w:tcPr>
          <w:p w14:paraId="73CA4936" w14:textId="77777777" w:rsidR="00772E87" w:rsidRPr="00941028" w:rsidRDefault="00772E87" w:rsidP="007B4D57">
            <w:pPr>
              <w:jc w:val="right"/>
              <w:rPr>
                <w:rFonts w:ascii="細明體" w:eastAsia="細明體" w:hAnsi="細明體"/>
                <w:sz w:val="18"/>
                <w:szCs w:val="18"/>
              </w:rPr>
            </w:pPr>
            <w:r w:rsidRPr="00941028">
              <w:rPr>
                <w:rFonts w:ascii="細明體" w:eastAsia="細明體" w:hAnsi="細明體"/>
                <w:sz w:val="18"/>
                <w:szCs w:val="18"/>
              </w:rPr>
              <w:t>46,483,879</w:t>
            </w:r>
          </w:p>
        </w:tc>
        <w:tc>
          <w:tcPr>
            <w:tcW w:w="1191" w:type="dxa"/>
            <w:tcBorders>
              <w:top w:val="nil"/>
              <w:bottom w:val="nil"/>
              <w:right w:val="nil"/>
            </w:tcBorders>
            <w:shd w:val="clear" w:color="auto" w:fill="auto"/>
            <w:vAlign w:val="center"/>
          </w:tcPr>
          <w:p w14:paraId="3267873E" w14:textId="77777777" w:rsidR="00772E87" w:rsidRPr="00941028" w:rsidRDefault="00772E87" w:rsidP="007B4D57">
            <w:pPr>
              <w:jc w:val="right"/>
              <w:rPr>
                <w:rFonts w:ascii="細明體" w:eastAsia="細明體" w:hAnsi="細明體"/>
                <w:sz w:val="18"/>
                <w:szCs w:val="18"/>
              </w:rPr>
            </w:pPr>
            <w:r w:rsidRPr="00941028">
              <w:rPr>
                <w:rFonts w:ascii="細明體" w:eastAsia="細明體" w:hAnsi="細明體"/>
                <w:sz w:val="18"/>
                <w:szCs w:val="18"/>
              </w:rPr>
              <w:t>6.10</w:t>
            </w:r>
          </w:p>
        </w:tc>
      </w:tr>
      <w:tr w:rsidR="00772E87" w:rsidRPr="000F0F2C" w14:paraId="75D5B6FF" w14:textId="77777777" w:rsidTr="00C107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9"/>
        </w:trPr>
        <w:tc>
          <w:tcPr>
            <w:tcW w:w="2310" w:type="dxa"/>
            <w:tcBorders>
              <w:top w:val="nil"/>
              <w:left w:val="nil"/>
              <w:bottom w:val="nil"/>
            </w:tcBorders>
            <w:shd w:val="clear" w:color="auto" w:fill="auto"/>
            <w:vAlign w:val="center"/>
          </w:tcPr>
          <w:p w14:paraId="736F771D" w14:textId="77777777" w:rsidR="00772E87" w:rsidRPr="000F0F2C" w:rsidRDefault="00772E87" w:rsidP="007B4D57">
            <w:pPr>
              <w:widowControl w:val="0"/>
              <w:ind w:leftChars="100" w:left="240" w:right="42"/>
              <w:jc w:val="distribute"/>
              <w:rPr>
                <w:rFonts w:ascii="標楷體" w:eastAsia="標楷體" w:hAnsi="標楷體"/>
                <w:spacing w:val="-20"/>
                <w:sz w:val="20"/>
                <w:szCs w:val="20"/>
              </w:rPr>
            </w:pPr>
            <w:r w:rsidRPr="000F0F2C">
              <w:rPr>
                <w:rFonts w:ascii="標楷體" w:eastAsia="標楷體" w:hAnsi="標楷體" w:hint="eastAsia"/>
                <w:noProof/>
                <w:spacing w:val="-20"/>
                <w:sz w:val="20"/>
                <w:szCs w:val="20"/>
              </w:rPr>
              <w:t>一般廢棄物清除處理計畫</w:t>
            </w:r>
          </w:p>
        </w:tc>
        <w:tc>
          <w:tcPr>
            <w:tcW w:w="1376" w:type="dxa"/>
            <w:tcBorders>
              <w:top w:val="nil"/>
              <w:bottom w:val="nil"/>
            </w:tcBorders>
            <w:shd w:val="clear" w:color="auto" w:fill="auto"/>
            <w:vAlign w:val="center"/>
          </w:tcPr>
          <w:p w14:paraId="16398B33" w14:textId="77777777" w:rsidR="00772E87" w:rsidRPr="00941028" w:rsidRDefault="00772E87" w:rsidP="007B4D57">
            <w:pPr>
              <w:jc w:val="right"/>
              <w:rPr>
                <w:rFonts w:ascii="細明體" w:eastAsia="細明體" w:hAnsi="細明體"/>
                <w:sz w:val="18"/>
                <w:szCs w:val="18"/>
              </w:rPr>
            </w:pPr>
            <w:r w:rsidRPr="00941028">
              <w:rPr>
                <w:rFonts w:ascii="細明體" w:eastAsia="細明體" w:hAnsi="細明體"/>
                <w:sz w:val="18"/>
                <w:szCs w:val="18"/>
              </w:rPr>
              <w:t>145,451,000</w:t>
            </w:r>
          </w:p>
        </w:tc>
        <w:tc>
          <w:tcPr>
            <w:tcW w:w="1417" w:type="dxa"/>
            <w:tcBorders>
              <w:top w:val="nil"/>
              <w:bottom w:val="nil"/>
            </w:tcBorders>
            <w:shd w:val="clear" w:color="auto" w:fill="auto"/>
            <w:vAlign w:val="center"/>
          </w:tcPr>
          <w:p w14:paraId="389DDA27" w14:textId="77777777" w:rsidR="00772E87" w:rsidRPr="00941028" w:rsidRDefault="00772E87" w:rsidP="007B4D57">
            <w:pPr>
              <w:jc w:val="right"/>
              <w:rPr>
                <w:rFonts w:ascii="細明體" w:eastAsia="細明體" w:hAnsi="細明體"/>
                <w:sz w:val="18"/>
                <w:szCs w:val="18"/>
              </w:rPr>
            </w:pPr>
            <w:r w:rsidRPr="00941028">
              <w:rPr>
                <w:rFonts w:ascii="細明體" w:eastAsia="細明體" w:hAnsi="細明體"/>
                <w:sz w:val="18"/>
                <w:szCs w:val="18"/>
              </w:rPr>
              <w:t>130,686,046</w:t>
            </w:r>
          </w:p>
        </w:tc>
        <w:tc>
          <w:tcPr>
            <w:tcW w:w="1134" w:type="dxa"/>
            <w:tcBorders>
              <w:top w:val="nil"/>
              <w:bottom w:val="nil"/>
            </w:tcBorders>
            <w:shd w:val="clear" w:color="auto" w:fill="auto"/>
            <w:vAlign w:val="center"/>
          </w:tcPr>
          <w:p w14:paraId="1AC6CD9B" w14:textId="77777777" w:rsidR="00772E87" w:rsidRPr="00941028" w:rsidRDefault="00772E87" w:rsidP="007B4D57">
            <w:pPr>
              <w:jc w:val="right"/>
              <w:rPr>
                <w:rFonts w:ascii="細明體" w:eastAsia="細明體" w:hAnsi="細明體"/>
                <w:sz w:val="18"/>
                <w:szCs w:val="18"/>
              </w:rPr>
            </w:pPr>
            <w:r w:rsidRPr="00941028">
              <w:rPr>
                <w:rFonts w:ascii="細明體" w:eastAsia="細明體" w:hAnsi="細明體" w:hint="eastAsia"/>
                <w:sz w:val="18"/>
                <w:szCs w:val="18"/>
              </w:rPr>
              <w:t>－</w:t>
            </w:r>
          </w:p>
        </w:tc>
        <w:tc>
          <w:tcPr>
            <w:tcW w:w="1418" w:type="dxa"/>
            <w:tcBorders>
              <w:top w:val="nil"/>
              <w:bottom w:val="nil"/>
            </w:tcBorders>
            <w:shd w:val="clear" w:color="auto" w:fill="auto"/>
            <w:vAlign w:val="center"/>
          </w:tcPr>
          <w:p w14:paraId="57CA7911" w14:textId="77777777" w:rsidR="00772E87" w:rsidRPr="00941028" w:rsidRDefault="00772E87" w:rsidP="007B4D57">
            <w:pPr>
              <w:jc w:val="right"/>
              <w:rPr>
                <w:rFonts w:ascii="細明體" w:eastAsia="細明體" w:hAnsi="細明體"/>
                <w:sz w:val="18"/>
                <w:szCs w:val="18"/>
              </w:rPr>
            </w:pPr>
            <w:r w:rsidRPr="00941028">
              <w:rPr>
                <w:rFonts w:ascii="細明體" w:eastAsia="細明體" w:hAnsi="細明體"/>
                <w:sz w:val="18"/>
                <w:szCs w:val="18"/>
              </w:rPr>
              <w:t>130,686,046</w:t>
            </w:r>
          </w:p>
        </w:tc>
        <w:tc>
          <w:tcPr>
            <w:tcW w:w="1360" w:type="dxa"/>
            <w:tcBorders>
              <w:top w:val="nil"/>
              <w:bottom w:val="nil"/>
            </w:tcBorders>
            <w:shd w:val="clear" w:color="auto" w:fill="auto"/>
            <w:vAlign w:val="center"/>
          </w:tcPr>
          <w:p w14:paraId="0D935F24" w14:textId="77777777" w:rsidR="00772E87" w:rsidRPr="00941028" w:rsidRDefault="00772E87" w:rsidP="007B4D57">
            <w:pPr>
              <w:jc w:val="right"/>
              <w:rPr>
                <w:rFonts w:ascii="細明體" w:eastAsia="細明體" w:hAnsi="細明體"/>
                <w:sz w:val="18"/>
                <w:szCs w:val="18"/>
              </w:rPr>
            </w:pPr>
            <w:r w:rsidRPr="00941028">
              <w:rPr>
                <w:rFonts w:ascii="細明體" w:eastAsia="細明體" w:hAnsi="細明體"/>
                <w:sz w:val="18"/>
                <w:szCs w:val="18"/>
              </w:rPr>
              <w:t>- 14,764,954</w:t>
            </w:r>
          </w:p>
        </w:tc>
        <w:tc>
          <w:tcPr>
            <w:tcW w:w="1191" w:type="dxa"/>
            <w:tcBorders>
              <w:top w:val="nil"/>
              <w:bottom w:val="nil"/>
              <w:right w:val="nil"/>
            </w:tcBorders>
            <w:shd w:val="clear" w:color="auto" w:fill="auto"/>
            <w:vAlign w:val="center"/>
          </w:tcPr>
          <w:p w14:paraId="69B59303" w14:textId="77777777" w:rsidR="00772E87" w:rsidRPr="00941028" w:rsidRDefault="00772E87" w:rsidP="007B4D57">
            <w:pPr>
              <w:jc w:val="right"/>
              <w:rPr>
                <w:rFonts w:ascii="細明體" w:eastAsia="細明體" w:hAnsi="細明體"/>
                <w:sz w:val="18"/>
                <w:szCs w:val="18"/>
              </w:rPr>
            </w:pPr>
            <w:r w:rsidRPr="00941028">
              <w:rPr>
                <w:rFonts w:ascii="細明體" w:eastAsia="細明體" w:hAnsi="細明體"/>
                <w:sz w:val="18"/>
                <w:szCs w:val="18"/>
              </w:rPr>
              <w:t>- 10.15</w:t>
            </w:r>
          </w:p>
        </w:tc>
      </w:tr>
      <w:tr w:rsidR="00772E87" w:rsidRPr="000F0F2C" w14:paraId="1AF54AF9" w14:textId="77777777" w:rsidTr="00C107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9"/>
        </w:trPr>
        <w:tc>
          <w:tcPr>
            <w:tcW w:w="2310" w:type="dxa"/>
            <w:tcBorders>
              <w:top w:val="nil"/>
              <w:left w:val="nil"/>
              <w:bottom w:val="nil"/>
            </w:tcBorders>
            <w:shd w:val="clear" w:color="auto" w:fill="auto"/>
            <w:vAlign w:val="center"/>
          </w:tcPr>
          <w:p w14:paraId="22DA5DD5" w14:textId="77777777" w:rsidR="00772E87" w:rsidRPr="000F0F2C" w:rsidRDefault="00772E87" w:rsidP="007B4D57">
            <w:pPr>
              <w:widowControl w:val="0"/>
              <w:ind w:leftChars="100" w:left="240" w:right="42"/>
              <w:jc w:val="distribute"/>
              <w:rPr>
                <w:rFonts w:ascii="標楷體" w:eastAsia="標楷體" w:hAnsi="標楷體"/>
                <w:noProof/>
                <w:spacing w:val="-20"/>
                <w:sz w:val="20"/>
                <w:szCs w:val="20"/>
              </w:rPr>
            </w:pPr>
            <w:r w:rsidRPr="000F0F2C">
              <w:rPr>
                <w:rFonts w:ascii="標楷體" w:eastAsia="標楷體" w:hAnsi="標楷體" w:hint="eastAsia"/>
                <w:noProof/>
                <w:spacing w:val="-20"/>
                <w:sz w:val="20"/>
                <w:szCs w:val="20"/>
              </w:rPr>
              <w:t>環境教育推動計畫</w:t>
            </w:r>
          </w:p>
        </w:tc>
        <w:tc>
          <w:tcPr>
            <w:tcW w:w="1376" w:type="dxa"/>
            <w:tcBorders>
              <w:top w:val="nil"/>
              <w:bottom w:val="nil"/>
            </w:tcBorders>
            <w:shd w:val="clear" w:color="auto" w:fill="auto"/>
            <w:vAlign w:val="center"/>
          </w:tcPr>
          <w:p w14:paraId="2E4E7E56" w14:textId="77777777" w:rsidR="00772E87" w:rsidRPr="00941028" w:rsidRDefault="00772E87" w:rsidP="007B4D57">
            <w:pPr>
              <w:jc w:val="right"/>
              <w:rPr>
                <w:rFonts w:ascii="細明體" w:eastAsia="細明體" w:hAnsi="細明體"/>
                <w:sz w:val="18"/>
                <w:szCs w:val="18"/>
              </w:rPr>
            </w:pPr>
            <w:r w:rsidRPr="00941028">
              <w:rPr>
                <w:rFonts w:ascii="細明體" w:eastAsia="細明體" w:hAnsi="細明體"/>
                <w:sz w:val="18"/>
                <w:szCs w:val="18"/>
              </w:rPr>
              <w:t>95,066,000</w:t>
            </w:r>
          </w:p>
        </w:tc>
        <w:tc>
          <w:tcPr>
            <w:tcW w:w="1417" w:type="dxa"/>
            <w:tcBorders>
              <w:top w:val="nil"/>
              <w:bottom w:val="nil"/>
            </w:tcBorders>
            <w:shd w:val="clear" w:color="auto" w:fill="auto"/>
            <w:vAlign w:val="center"/>
          </w:tcPr>
          <w:p w14:paraId="14516770" w14:textId="77777777" w:rsidR="00772E87" w:rsidRPr="00941028" w:rsidRDefault="00772E87" w:rsidP="007B4D57">
            <w:pPr>
              <w:jc w:val="right"/>
              <w:rPr>
                <w:rFonts w:ascii="細明體" w:eastAsia="細明體" w:hAnsi="細明體"/>
                <w:sz w:val="18"/>
                <w:szCs w:val="18"/>
              </w:rPr>
            </w:pPr>
            <w:r w:rsidRPr="00941028">
              <w:rPr>
                <w:rFonts w:ascii="細明體" w:eastAsia="細明體" w:hAnsi="細明體"/>
                <w:sz w:val="18"/>
                <w:szCs w:val="18"/>
              </w:rPr>
              <w:t>92,446,908</w:t>
            </w:r>
          </w:p>
        </w:tc>
        <w:tc>
          <w:tcPr>
            <w:tcW w:w="1134" w:type="dxa"/>
            <w:tcBorders>
              <w:top w:val="nil"/>
              <w:bottom w:val="nil"/>
            </w:tcBorders>
            <w:shd w:val="clear" w:color="auto" w:fill="auto"/>
            <w:vAlign w:val="center"/>
          </w:tcPr>
          <w:p w14:paraId="11F9DE06" w14:textId="77777777" w:rsidR="00772E87" w:rsidRPr="00941028" w:rsidRDefault="00772E87" w:rsidP="007B4D57">
            <w:pPr>
              <w:jc w:val="right"/>
              <w:rPr>
                <w:rFonts w:ascii="細明體" w:eastAsia="細明體" w:hAnsi="細明體"/>
                <w:sz w:val="18"/>
                <w:szCs w:val="18"/>
              </w:rPr>
            </w:pPr>
            <w:r w:rsidRPr="00941028">
              <w:rPr>
                <w:rFonts w:ascii="細明體" w:eastAsia="細明體" w:hAnsi="細明體" w:hint="eastAsia"/>
                <w:sz w:val="18"/>
                <w:szCs w:val="18"/>
              </w:rPr>
              <w:t>－</w:t>
            </w:r>
          </w:p>
        </w:tc>
        <w:tc>
          <w:tcPr>
            <w:tcW w:w="1418" w:type="dxa"/>
            <w:tcBorders>
              <w:top w:val="nil"/>
              <w:bottom w:val="nil"/>
            </w:tcBorders>
            <w:shd w:val="clear" w:color="auto" w:fill="auto"/>
            <w:vAlign w:val="center"/>
          </w:tcPr>
          <w:p w14:paraId="39C757B5" w14:textId="77777777" w:rsidR="00772E87" w:rsidRPr="00941028" w:rsidRDefault="00772E87" w:rsidP="007B4D57">
            <w:pPr>
              <w:jc w:val="right"/>
              <w:rPr>
                <w:rFonts w:ascii="細明體" w:eastAsia="細明體" w:hAnsi="細明體"/>
                <w:sz w:val="18"/>
                <w:szCs w:val="18"/>
              </w:rPr>
            </w:pPr>
            <w:r w:rsidRPr="00941028">
              <w:rPr>
                <w:rFonts w:ascii="細明體" w:eastAsia="細明體" w:hAnsi="細明體"/>
                <w:sz w:val="18"/>
                <w:szCs w:val="18"/>
              </w:rPr>
              <w:t>92,446,908</w:t>
            </w:r>
          </w:p>
        </w:tc>
        <w:tc>
          <w:tcPr>
            <w:tcW w:w="1360" w:type="dxa"/>
            <w:tcBorders>
              <w:top w:val="nil"/>
              <w:bottom w:val="nil"/>
            </w:tcBorders>
            <w:shd w:val="clear" w:color="auto" w:fill="auto"/>
            <w:vAlign w:val="center"/>
          </w:tcPr>
          <w:p w14:paraId="2F7C9831" w14:textId="77777777" w:rsidR="00772E87" w:rsidRPr="00941028" w:rsidRDefault="00772E87" w:rsidP="007B4D57">
            <w:pPr>
              <w:jc w:val="right"/>
              <w:rPr>
                <w:rFonts w:ascii="細明體" w:eastAsia="細明體" w:hAnsi="細明體"/>
                <w:sz w:val="18"/>
                <w:szCs w:val="18"/>
              </w:rPr>
            </w:pPr>
            <w:r w:rsidRPr="00941028">
              <w:rPr>
                <w:rFonts w:ascii="細明體" w:eastAsia="細明體" w:hAnsi="細明體"/>
                <w:sz w:val="18"/>
                <w:szCs w:val="18"/>
              </w:rPr>
              <w:t>- 2,619,092</w:t>
            </w:r>
          </w:p>
        </w:tc>
        <w:tc>
          <w:tcPr>
            <w:tcW w:w="1191" w:type="dxa"/>
            <w:tcBorders>
              <w:top w:val="nil"/>
              <w:bottom w:val="nil"/>
              <w:right w:val="nil"/>
            </w:tcBorders>
            <w:shd w:val="clear" w:color="auto" w:fill="auto"/>
            <w:vAlign w:val="center"/>
          </w:tcPr>
          <w:p w14:paraId="59E756AF" w14:textId="77777777" w:rsidR="00772E87" w:rsidRPr="00941028" w:rsidRDefault="00772E87" w:rsidP="007B4D57">
            <w:pPr>
              <w:jc w:val="right"/>
              <w:rPr>
                <w:rFonts w:ascii="細明體" w:eastAsia="細明體" w:hAnsi="細明體"/>
                <w:sz w:val="18"/>
                <w:szCs w:val="18"/>
              </w:rPr>
            </w:pPr>
            <w:r w:rsidRPr="00941028">
              <w:rPr>
                <w:rFonts w:ascii="細明體" w:eastAsia="細明體" w:hAnsi="細明體"/>
                <w:sz w:val="18"/>
                <w:szCs w:val="18"/>
              </w:rPr>
              <w:t>- 2.76</w:t>
            </w:r>
          </w:p>
        </w:tc>
      </w:tr>
      <w:tr w:rsidR="00772E87" w:rsidRPr="000F0F2C" w14:paraId="453BEF92" w14:textId="77777777" w:rsidTr="00C107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9"/>
        </w:trPr>
        <w:tc>
          <w:tcPr>
            <w:tcW w:w="2310" w:type="dxa"/>
            <w:tcBorders>
              <w:top w:val="nil"/>
              <w:left w:val="nil"/>
              <w:bottom w:val="nil"/>
            </w:tcBorders>
            <w:shd w:val="clear" w:color="auto" w:fill="auto"/>
            <w:vAlign w:val="center"/>
          </w:tcPr>
          <w:p w14:paraId="4F49EC4D" w14:textId="77777777" w:rsidR="00772E87" w:rsidRPr="000F0F2C" w:rsidRDefault="00772E87" w:rsidP="007B4D57">
            <w:pPr>
              <w:widowControl w:val="0"/>
              <w:ind w:leftChars="100" w:left="240" w:right="42"/>
              <w:jc w:val="distribute"/>
              <w:rPr>
                <w:rFonts w:ascii="標楷體" w:eastAsia="標楷體" w:hAnsi="標楷體"/>
                <w:noProof/>
                <w:spacing w:val="-20"/>
                <w:sz w:val="20"/>
                <w:szCs w:val="20"/>
              </w:rPr>
            </w:pPr>
            <w:r w:rsidRPr="000F0F2C">
              <w:rPr>
                <w:rFonts w:ascii="標楷體" w:eastAsia="標楷體" w:hAnsi="標楷體" w:hint="eastAsia"/>
                <w:noProof/>
                <w:spacing w:val="-20"/>
                <w:sz w:val="20"/>
                <w:szCs w:val="20"/>
              </w:rPr>
              <w:t>水污染防治計畫</w:t>
            </w:r>
          </w:p>
        </w:tc>
        <w:tc>
          <w:tcPr>
            <w:tcW w:w="1376" w:type="dxa"/>
            <w:tcBorders>
              <w:top w:val="nil"/>
              <w:bottom w:val="nil"/>
            </w:tcBorders>
            <w:shd w:val="clear" w:color="auto" w:fill="auto"/>
            <w:vAlign w:val="center"/>
          </w:tcPr>
          <w:p w14:paraId="61FB2880" w14:textId="77777777" w:rsidR="00772E87" w:rsidRPr="00941028" w:rsidRDefault="00772E87" w:rsidP="007B4D57">
            <w:pPr>
              <w:jc w:val="right"/>
              <w:rPr>
                <w:rFonts w:ascii="細明體" w:eastAsia="細明體" w:hAnsi="細明體"/>
                <w:sz w:val="18"/>
                <w:szCs w:val="18"/>
              </w:rPr>
            </w:pPr>
            <w:r w:rsidRPr="00941028">
              <w:rPr>
                <w:rFonts w:ascii="細明體" w:eastAsia="細明體" w:hAnsi="細明體"/>
                <w:sz w:val="18"/>
                <w:szCs w:val="18"/>
              </w:rPr>
              <w:t>18,838,000</w:t>
            </w:r>
          </w:p>
        </w:tc>
        <w:tc>
          <w:tcPr>
            <w:tcW w:w="1417" w:type="dxa"/>
            <w:tcBorders>
              <w:top w:val="nil"/>
              <w:bottom w:val="nil"/>
            </w:tcBorders>
            <w:shd w:val="clear" w:color="auto" w:fill="auto"/>
            <w:vAlign w:val="center"/>
          </w:tcPr>
          <w:p w14:paraId="7B4DB13B" w14:textId="77777777" w:rsidR="00772E87" w:rsidRPr="00941028" w:rsidRDefault="00772E87" w:rsidP="007B4D57">
            <w:pPr>
              <w:jc w:val="right"/>
              <w:rPr>
                <w:rFonts w:ascii="細明體" w:eastAsia="細明體" w:hAnsi="細明體"/>
                <w:sz w:val="18"/>
                <w:szCs w:val="18"/>
              </w:rPr>
            </w:pPr>
            <w:r w:rsidRPr="00941028">
              <w:rPr>
                <w:rFonts w:ascii="細明體" w:eastAsia="細明體" w:hAnsi="細明體"/>
                <w:sz w:val="18"/>
                <w:szCs w:val="18"/>
              </w:rPr>
              <w:t>75,780,399</w:t>
            </w:r>
          </w:p>
        </w:tc>
        <w:tc>
          <w:tcPr>
            <w:tcW w:w="1134" w:type="dxa"/>
            <w:tcBorders>
              <w:top w:val="nil"/>
              <w:bottom w:val="nil"/>
            </w:tcBorders>
            <w:shd w:val="clear" w:color="auto" w:fill="auto"/>
            <w:vAlign w:val="center"/>
          </w:tcPr>
          <w:p w14:paraId="6E951280" w14:textId="77777777" w:rsidR="00772E87" w:rsidRPr="00941028" w:rsidRDefault="00772E87" w:rsidP="007B4D57">
            <w:pPr>
              <w:jc w:val="right"/>
              <w:rPr>
                <w:rFonts w:ascii="細明體" w:eastAsia="細明體" w:hAnsi="細明體"/>
                <w:sz w:val="18"/>
                <w:szCs w:val="18"/>
              </w:rPr>
            </w:pPr>
            <w:r w:rsidRPr="00941028">
              <w:rPr>
                <w:rFonts w:ascii="細明體" w:eastAsia="細明體" w:hAnsi="細明體" w:hint="eastAsia"/>
                <w:sz w:val="18"/>
                <w:szCs w:val="18"/>
              </w:rPr>
              <w:t>－</w:t>
            </w:r>
          </w:p>
        </w:tc>
        <w:tc>
          <w:tcPr>
            <w:tcW w:w="1418" w:type="dxa"/>
            <w:tcBorders>
              <w:top w:val="nil"/>
              <w:bottom w:val="nil"/>
            </w:tcBorders>
            <w:shd w:val="clear" w:color="auto" w:fill="auto"/>
            <w:vAlign w:val="center"/>
          </w:tcPr>
          <w:p w14:paraId="67F3B242" w14:textId="77777777" w:rsidR="00772E87" w:rsidRPr="00941028" w:rsidRDefault="00772E87" w:rsidP="007B4D57">
            <w:pPr>
              <w:jc w:val="right"/>
              <w:rPr>
                <w:rFonts w:ascii="細明體" w:eastAsia="細明體" w:hAnsi="細明體"/>
                <w:sz w:val="18"/>
                <w:szCs w:val="18"/>
              </w:rPr>
            </w:pPr>
            <w:r w:rsidRPr="00941028">
              <w:rPr>
                <w:rFonts w:ascii="細明體" w:eastAsia="細明體" w:hAnsi="細明體"/>
                <w:sz w:val="18"/>
                <w:szCs w:val="18"/>
              </w:rPr>
              <w:t>75,780,399</w:t>
            </w:r>
          </w:p>
        </w:tc>
        <w:tc>
          <w:tcPr>
            <w:tcW w:w="1360" w:type="dxa"/>
            <w:tcBorders>
              <w:top w:val="nil"/>
              <w:bottom w:val="nil"/>
            </w:tcBorders>
            <w:shd w:val="clear" w:color="auto" w:fill="auto"/>
            <w:vAlign w:val="center"/>
          </w:tcPr>
          <w:p w14:paraId="0B0A6E43" w14:textId="77777777" w:rsidR="00772E87" w:rsidRPr="00941028" w:rsidRDefault="00772E87" w:rsidP="007B4D57">
            <w:pPr>
              <w:jc w:val="right"/>
              <w:rPr>
                <w:rFonts w:ascii="細明體" w:eastAsia="細明體" w:hAnsi="細明體"/>
                <w:sz w:val="18"/>
                <w:szCs w:val="18"/>
              </w:rPr>
            </w:pPr>
            <w:r w:rsidRPr="00941028">
              <w:rPr>
                <w:rFonts w:ascii="細明體" w:eastAsia="細明體" w:hAnsi="細明體"/>
                <w:sz w:val="18"/>
                <w:szCs w:val="18"/>
              </w:rPr>
              <w:t>56,942,399</w:t>
            </w:r>
          </w:p>
        </w:tc>
        <w:tc>
          <w:tcPr>
            <w:tcW w:w="1191" w:type="dxa"/>
            <w:tcBorders>
              <w:top w:val="nil"/>
              <w:bottom w:val="nil"/>
              <w:right w:val="nil"/>
            </w:tcBorders>
            <w:shd w:val="clear" w:color="auto" w:fill="auto"/>
            <w:vAlign w:val="center"/>
          </w:tcPr>
          <w:p w14:paraId="2A34C37A" w14:textId="77777777" w:rsidR="00772E87" w:rsidRPr="00941028" w:rsidRDefault="00772E87" w:rsidP="007B4D57">
            <w:pPr>
              <w:jc w:val="right"/>
              <w:rPr>
                <w:rFonts w:ascii="細明體" w:eastAsia="細明體" w:hAnsi="細明體"/>
                <w:sz w:val="18"/>
                <w:szCs w:val="18"/>
              </w:rPr>
            </w:pPr>
            <w:r w:rsidRPr="00941028">
              <w:rPr>
                <w:rFonts w:ascii="細明體" w:eastAsia="細明體" w:hAnsi="細明體"/>
                <w:sz w:val="18"/>
                <w:szCs w:val="18"/>
              </w:rPr>
              <w:t>302.27</w:t>
            </w:r>
          </w:p>
        </w:tc>
      </w:tr>
      <w:tr w:rsidR="00772E87" w:rsidRPr="000F0F2C" w14:paraId="7ACB2916" w14:textId="77777777" w:rsidTr="00C107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9"/>
        </w:trPr>
        <w:tc>
          <w:tcPr>
            <w:tcW w:w="2310" w:type="dxa"/>
            <w:tcBorders>
              <w:top w:val="nil"/>
              <w:left w:val="nil"/>
              <w:bottom w:val="nil"/>
            </w:tcBorders>
            <w:shd w:val="clear" w:color="auto" w:fill="auto"/>
            <w:vAlign w:val="center"/>
          </w:tcPr>
          <w:p w14:paraId="27627C1F" w14:textId="77777777" w:rsidR="00772E87" w:rsidRPr="000F0F2C" w:rsidRDefault="00772E87" w:rsidP="003B16FD">
            <w:pPr>
              <w:widowControl w:val="0"/>
              <w:ind w:left="14" w:right="42"/>
              <w:jc w:val="distribute"/>
              <w:rPr>
                <w:rFonts w:ascii="標楷體" w:eastAsia="標楷體" w:hAnsi="標楷體"/>
                <w:b/>
                <w:sz w:val="20"/>
                <w:szCs w:val="20"/>
              </w:rPr>
            </w:pPr>
            <w:r w:rsidRPr="000F0F2C">
              <w:rPr>
                <w:rFonts w:ascii="標楷體" w:eastAsia="標楷體" w:hAnsi="標楷體" w:hint="eastAsia"/>
                <w:b/>
                <w:noProof/>
                <w:sz w:val="20"/>
                <w:szCs w:val="20"/>
              </w:rPr>
              <w:t>本期賸餘（短絀）</w:t>
            </w:r>
          </w:p>
        </w:tc>
        <w:tc>
          <w:tcPr>
            <w:tcW w:w="1376" w:type="dxa"/>
            <w:tcBorders>
              <w:top w:val="nil"/>
              <w:bottom w:val="nil"/>
            </w:tcBorders>
            <w:shd w:val="clear" w:color="auto" w:fill="auto"/>
            <w:vAlign w:val="center"/>
          </w:tcPr>
          <w:p w14:paraId="08408110" w14:textId="77777777" w:rsidR="00772E87" w:rsidRPr="00941028" w:rsidRDefault="00772E87" w:rsidP="003B16FD">
            <w:pPr>
              <w:jc w:val="right"/>
              <w:rPr>
                <w:rFonts w:ascii="細明體" w:eastAsia="細明體" w:hAnsi="細明體"/>
                <w:b/>
                <w:sz w:val="18"/>
                <w:szCs w:val="18"/>
              </w:rPr>
            </w:pPr>
            <w:r w:rsidRPr="00941028">
              <w:rPr>
                <w:rFonts w:ascii="細明體" w:eastAsia="細明體" w:hAnsi="細明體"/>
                <w:b/>
                <w:sz w:val="18"/>
                <w:szCs w:val="18"/>
              </w:rPr>
              <w:t>- 76,122,000</w:t>
            </w:r>
          </w:p>
        </w:tc>
        <w:tc>
          <w:tcPr>
            <w:tcW w:w="1417" w:type="dxa"/>
            <w:tcBorders>
              <w:top w:val="nil"/>
              <w:bottom w:val="nil"/>
            </w:tcBorders>
            <w:shd w:val="clear" w:color="auto" w:fill="auto"/>
            <w:vAlign w:val="center"/>
          </w:tcPr>
          <w:p w14:paraId="2DA40773" w14:textId="77777777" w:rsidR="00772E87" w:rsidRPr="00941028" w:rsidRDefault="00772E87" w:rsidP="003B16FD">
            <w:pPr>
              <w:jc w:val="right"/>
              <w:rPr>
                <w:rFonts w:ascii="細明體" w:eastAsia="細明體" w:hAnsi="細明體"/>
                <w:b/>
                <w:sz w:val="18"/>
                <w:szCs w:val="18"/>
              </w:rPr>
            </w:pPr>
            <w:r w:rsidRPr="00941028">
              <w:rPr>
                <w:rFonts w:ascii="細明體" w:eastAsia="細明體" w:hAnsi="細明體"/>
                <w:b/>
                <w:sz w:val="18"/>
                <w:szCs w:val="18"/>
              </w:rPr>
              <w:t>66,652,319</w:t>
            </w:r>
          </w:p>
        </w:tc>
        <w:tc>
          <w:tcPr>
            <w:tcW w:w="1134" w:type="dxa"/>
            <w:tcBorders>
              <w:top w:val="nil"/>
              <w:bottom w:val="nil"/>
            </w:tcBorders>
            <w:shd w:val="clear" w:color="auto" w:fill="auto"/>
            <w:vAlign w:val="center"/>
          </w:tcPr>
          <w:p w14:paraId="08BE88F1" w14:textId="77777777" w:rsidR="00772E87" w:rsidRPr="00941028" w:rsidRDefault="00772E87" w:rsidP="003B16FD">
            <w:pPr>
              <w:jc w:val="right"/>
              <w:rPr>
                <w:rFonts w:ascii="細明體" w:eastAsia="細明體" w:hAnsi="細明體"/>
                <w:b/>
                <w:sz w:val="18"/>
                <w:szCs w:val="18"/>
              </w:rPr>
            </w:pPr>
            <w:r w:rsidRPr="00941028">
              <w:rPr>
                <w:rFonts w:ascii="細明體" w:eastAsia="細明體" w:hAnsi="細明體" w:hint="eastAsia"/>
                <w:b/>
                <w:sz w:val="18"/>
                <w:szCs w:val="18"/>
              </w:rPr>
              <w:t>－</w:t>
            </w:r>
          </w:p>
        </w:tc>
        <w:tc>
          <w:tcPr>
            <w:tcW w:w="1418" w:type="dxa"/>
            <w:tcBorders>
              <w:top w:val="nil"/>
              <w:bottom w:val="nil"/>
            </w:tcBorders>
            <w:shd w:val="clear" w:color="auto" w:fill="auto"/>
            <w:vAlign w:val="center"/>
          </w:tcPr>
          <w:p w14:paraId="109847F1" w14:textId="77777777" w:rsidR="00772E87" w:rsidRPr="00941028" w:rsidRDefault="00772E87" w:rsidP="003B16FD">
            <w:pPr>
              <w:jc w:val="right"/>
              <w:rPr>
                <w:rFonts w:ascii="細明體" w:eastAsia="細明體" w:hAnsi="細明體"/>
                <w:b/>
                <w:bCs/>
                <w:sz w:val="18"/>
                <w:szCs w:val="18"/>
              </w:rPr>
            </w:pPr>
            <w:r w:rsidRPr="00941028">
              <w:rPr>
                <w:rFonts w:ascii="細明體" w:eastAsia="細明體" w:hAnsi="細明體"/>
                <w:b/>
                <w:bCs/>
                <w:sz w:val="18"/>
                <w:szCs w:val="18"/>
              </w:rPr>
              <w:t>66,652,319</w:t>
            </w:r>
          </w:p>
        </w:tc>
        <w:tc>
          <w:tcPr>
            <w:tcW w:w="1360" w:type="dxa"/>
            <w:tcBorders>
              <w:top w:val="nil"/>
              <w:bottom w:val="nil"/>
            </w:tcBorders>
            <w:shd w:val="clear" w:color="auto" w:fill="auto"/>
            <w:vAlign w:val="center"/>
          </w:tcPr>
          <w:p w14:paraId="3D0C997B" w14:textId="77777777" w:rsidR="00772E87" w:rsidRPr="00941028" w:rsidRDefault="00772E87" w:rsidP="003B16FD">
            <w:pPr>
              <w:jc w:val="right"/>
              <w:rPr>
                <w:rFonts w:ascii="細明體" w:eastAsia="細明體" w:hAnsi="細明體"/>
                <w:b/>
                <w:bCs/>
                <w:sz w:val="18"/>
                <w:szCs w:val="18"/>
              </w:rPr>
            </w:pPr>
            <w:r w:rsidRPr="00941028">
              <w:rPr>
                <w:rFonts w:ascii="細明體" w:eastAsia="細明體" w:hAnsi="細明體"/>
                <w:b/>
                <w:bCs/>
                <w:sz w:val="18"/>
                <w:szCs w:val="18"/>
              </w:rPr>
              <w:t>142,774,319</w:t>
            </w:r>
          </w:p>
        </w:tc>
        <w:tc>
          <w:tcPr>
            <w:tcW w:w="1191" w:type="dxa"/>
            <w:tcBorders>
              <w:top w:val="nil"/>
              <w:bottom w:val="nil"/>
              <w:right w:val="nil"/>
            </w:tcBorders>
            <w:shd w:val="clear" w:color="auto" w:fill="auto"/>
            <w:vAlign w:val="center"/>
          </w:tcPr>
          <w:p w14:paraId="2768CE9D" w14:textId="77777777" w:rsidR="00772E87" w:rsidRPr="00941028" w:rsidRDefault="00772E87" w:rsidP="003B16FD">
            <w:pPr>
              <w:jc w:val="right"/>
              <w:rPr>
                <w:rFonts w:ascii="細明體" w:eastAsia="細明體" w:hAnsi="細明體"/>
                <w:b/>
                <w:sz w:val="18"/>
                <w:szCs w:val="18"/>
              </w:rPr>
            </w:pPr>
            <w:r w:rsidRPr="00941028">
              <w:rPr>
                <w:rFonts w:ascii="細明體" w:eastAsia="細明體" w:hAnsi="細明體" w:hint="eastAsia"/>
                <w:b/>
                <w:sz w:val="18"/>
                <w:szCs w:val="18"/>
              </w:rPr>
              <w:t>--</w:t>
            </w:r>
          </w:p>
        </w:tc>
      </w:tr>
      <w:tr w:rsidR="00772E87" w:rsidRPr="000F0F2C" w14:paraId="456C7CAE" w14:textId="77777777" w:rsidTr="00C107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9"/>
        </w:trPr>
        <w:tc>
          <w:tcPr>
            <w:tcW w:w="2310" w:type="dxa"/>
            <w:tcBorders>
              <w:top w:val="nil"/>
              <w:left w:val="nil"/>
              <w:bottom w:val="nil"/>
            </w:tcBorders>
            <w:shd w:val="clear" w:color="auto" w:fill="auto"/>
            <w:vAlign w:val="center"/>
          </w:tcPr>
          <w:p w14:paraId="5EF418D7" w14:textId="77777777" w:rsidR="00772E87" w:rsidRPr="000F0F2C" w:rsidRDefault="00772E87" w:rsidP="003B16FD">
            <w:pPr>
              <w:widowControl w:val="0"/>
              <w:ind w:left="14" w:right="42"/>
              <w:jc w:val="distribute"/>
              <w:rPr>
                <w:rFonts w:ascii="標楷體" w:eastAsia="標楷體" w:hAnsi="標楷體"/>
                <w:b/>
                <w:sz w:val="20"/>
                <w:szCs w:val="20"/>
              </w:rPr>
            </w:pPr>
            <w:r w:rsidRPr="000F0F2C">
              <w:rPr>
                <w:rFonts w:ascii="標楷體" w:eastAsia="標楷體" w:hAnsi="標楷體" w:hint="eastAsia"/>
                <w:b/>
                <w:noProof/>
                <w:sz w:val="20"/>
                <w:szCs w:val="20"/>
              </w:rPr>
              <w:t>期初基金餘額</w:t>
            </w:r>
          </w:p>
        </w:tc>
        <w:tc>
          <w:tcPr>
            <w:tcW w:w="1376" w:type="dxa"/>
            <w:tcBorders>
              <w:top w:val="nil"/>
              <w:bottom w:val="nil"/>
            </w:tcBorders>
            <w:shd w:val="clear" w:color="auto" w:fill="auto"/>
            <w:vAlign w:val="center"/>
          </w:tcPr>
          <w:p w14:paraId="5569E704" w14:textId="77777777" w:rsidR="00772E87" w:rsidRPr="00941028" w:rsidRDefault="00772E87" w:rsidP="003B16FD">
            <w:pPr>
              <w:jc w:val="right"/>
              <w:rPr>
                <w:rFonts w:ascii="細明體" w:eastAsia="細明體" w:hAnsi="細明體"/>
                <w:b/>
                <w:sz w:val="18"/>
                <w:szCs w:val="18"/>
              </w:rPr>
            </w:pPr>
            <w:r w:rsidRPr="00941028">
              <w:rPr>
                <w:rFonts w:ascii="細明體" w:eastAsia="細明體" w:hAnsi="細明體"/>
                <w:b/>
                <w:sz w:val="18"/>
                <w:szCs w:val="18"/>
              </w:rPr>
              <w:t>1,138,907,000</w:t>
            </w:r>
          </w:p>
        </w:tc>
        <w:tc>
          <w:tcPr>
            <w:tcW w:w="1417" w:type="dxa"/>
            <w:tcBorders>
              <w:top w:val="nil"/>
              <w:bottom w:val="nil"/>
            </w:tcBorders>
            <w:shd w:val="clear" w:color="auto" w:fill="auto"/>
            <w:vAlign w:val="center"/>
          </w:tcPr>
          <w:p w14:paraId="5AD06868" w14:textId="77777777" w:rsidR="00772E87" w:rsidRPr="00941028" w:rsidRDefault="00772E87" w:rsidP="003B16FD">
            <w:pPr>
              <w:jc w:val="right"/>
              <w:rPr>
                <w:rFonts w:ascii="細明體" w:eastAsia="細明體" w:hAnsi="細明體"/>
                <w:b/>
                <w:sz w:val="18"/>
                <w:szCs w:val="18"/>
              </w:rPr>
            </w:pPr>
            <w:r w:rsidRPr="00941028">
              <w:rPr>
                <w:rFonts w:ascii="細明體" w:eastAsia="細明體" w:hAnsi="細明體"/>
                <w:b/>
                <w:sz w:val="18"/>
                <w:szCs w:val="18"/>
              </w:rPr>
              <w:t>1,319,526,721</w:t>
            </w:r>
          </w:p>
        </w:tc>
        <w:tc>
          <w:tcPr>
            <w:tcW w:w="1134" w:type="dxa"/>
            <w:tcBorders>
              <w:top w:val="nil"/>
              <w:bottom w:val="nil"/>
            </w:tcBorders>
            <w:shd w:val="clear" w:color="auto" w:fill="auto"/>
            <w:vAlign w:val="center"/>
          </w:tcPr>
          <w:p w14:paraId="08424376" w14:textId="77777777" w:rsidR="00772E87" w:rsidRPr="00941028" w:rsidRDefault="00772E87" w:rsidP="003B16FD">
            <w:pPr>
              <w:jc w:val="right"/>
              <w:rPr>
                <w:rFonts w:ascii="細明體" w:eastAsia="細明體" w:hAnsi="細明體"/>
                <w:b/>
                <w:sz w:val="18"/>
                <w:szCs w:val="18"/>
              </w:rPr>
            </w:pPr>
            <w:r w:rsidRPr="00941028">
              <w:rPr>
                <w:rFonts w:ascii="細明體" w:eastAsia="細明體" w:hAnsi="細明體" w:hint="eastAsia"/>
                <w:b/>
                <w:sz w:val="18"/>
                <w:szCs w:val="18"/>
              </w:rPr>
              <w:t>－</w:t>
            </w:r>
          </w:p>
        </w:tc>
        <w:tc>
          <w:tcPr>
            <w:tcW w:w="1418" w:type="dxa"/>
            <w:tcBorders>
              <w:top w:val="nil"/>
              <w:bottom w:val="nil"/>
            </w:tcBorders>
            <w:shd w:val="clear" w:color="auto" w:fill="auto"/>
            <w:vAlign w:val="center"/>
          </w:tcPr>
          <w:p w14:paraId="7122CBFF" w14:textId="77777777" w:rsidR="00772E87" w:rsidRPr="00941028" w:rsidRDefault="00772E87" w:rsidP="003B16FD">
            <w:pPr>
              <w:jc w:val="right"/>
              <w:rPr>
                <w:rFonts w:ascii="細明體" w:eastAsia="細明體" w:hAnsi="細明體"/>
                <w:b/>
                <w:bCs/>
                <w:sz w:val="18"/>
                <w:szCs w:val="18"/>
              </w:rPr>
            </w:pPr>
            <w:r w:rsidRPr="00941028">
              <w:rPr>
                <w:rFonts w:ascii="細明體" w:eastAsia="細明體" w:hAnsi="細明體"/>
                <w:b/>
                <w:bCs/>
                <w:sz w:val="18"/>
                <w:szCs w:val="18"/>
              </w:rPr>
              <w:t>1,319,526,721</w:t>
            </w:r>
          </w:p>
        </w:tc>
        <w:tc>
          <w:tcPr>
            <w:tcW w:w="1360" w:type="dxa"/>
            <w:tcBorders>
              <w:top w:val="nil"/>
              <w:bottom w:val="nil"/>
            </w:tcBorders>
            <w:shd w:val="clear" w:color="auto" w:fill="auto"/>
            <w:vAlign w:val="center"/>
          </w:tcPr>
          <w:p w14:paraId="5EF8F670" w14:textId="77777777" w:rsidR="00772E87" w:rsidRPr="00941028" w:rsidRDefault="00772E87" w:rsidP="003B16FD">
            <w:pPr>
              <w:jc w:val="right"/>
              <w:rPr>
                <w:rFonts w:ascii="細明體" w:eastAsia="細明體" w:hAnsi="細明體"/>
                <w:b/>
                <w:bCs/>
                <w:sz w:val="18"/>
                <w:szCs w:val="18"/>
              </w:rPr>
            </w:pPr>
            <w:r w:rsidRPr="00941028">
              <w:rPr>
                <w:rFonts w:ascii="細明體" w:eastAsia="細明體" w:hAnsi="細明體"/>
                <w:b/>
                <w:bCs/>
                <w:sz w:val="18"/>
                <w:szCs w:val="18"/>
              </w:rPr>
              <w:t>180,619,721</w:t>
            </w:r>
          </w:p>
        </w:tc>
        <w:tc>
          <w:tcPr>
            <w:tcW w:w="1191" w:type="dxa"/>
            <w:tcBorders>
              <w:top w:val="nil"/>
              <w:bottom w:val="nil"/>
              <w:right w:val="nil"/>
            </w:tcBorders>
            <w:shd w:val="clear" w:color="auto" w:fill="auto"/>
            <w:vAlign w:val="center"/>
          </w:tcPr>
          <w:p w14:paraId="101309D2" w14:textId="77777777" w:rsidR="00772E87" w:rsidRPr="00941028" w:rsidRDefault="00772E87" w:rsidP="003B16FD">
            <w:pPr>
              <w:jc w:val="right"/>
              <w:rPr>
                <w:rFonts w:ascii="細明體" w:eastAsia="細明體" w:hAnsi="細明體"/>
                <w:b/>
                <w:sz w:val="18"/>
                <w:szCs w:val="18"/>
              </w:rPr>
            </w:pPr>
            <w:r w:rsidRPr="00941028">
              <w:rPr>
                <w:rFonts w:ascii="細明體" w:eastAsia="細明體" w:hAnsi="細明體" w:hint="eastAsia"/>
                <w:b/>
                <w:sz w:val="18"/>
                <w:szCs w:val="18"/>
              </w:rPr>
              <w:t>15.86</w:t>
            </w:r>
          </w:p>
        </w:tc>
      </w:tr>
      <w:tr w:rsidR="00772E87" w:rsidRPr="003F25BE" w14:paraId="2839C98C" w14:textId="77777777" w:rsidTr="00C107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9"/>
        </w:trPr>
        <w:tc>
          <w:tcPr>
            <w:tcW w:w="2310" w:type="dxa"/>
            <w:tcBorders>
              <w:top w:val="nil"/>
              <w:left w:val="nil"/>
              <w:bottom w:val="single" w:sz="8" w:space="0" w:color="auto"/>
            </w:tcBorders>
            <w:vAlign w:val="center"/>
          </w:tcPr>
          <w:p w14:paraId="6DF7EC4F" w14:textId="77777777" w:rsidR="00772E87" w:rsidRPr="000F0F2C" w:rsidRDefault="00772E87" w:rsidP="003B16FD">
            <w:pPr>
              <w:widowControl w:val="0"/>
              <w:ind w:left="14" w:right="42"/>
              <w:jc w:val="distribute"/>
              <w:rPr>
                <w:rFonts w:ascii="標楷體" w:eastAsia="標楷體" w:hAnsi="標楷體"/>
                <w:b/>
                <w:sz w:val="20"/>
                <w:szCs w:val="20"/>
              </w:rPr>
            </w:pPr>
            <w:r w:rsidRPr="000F0F2C">
              <w:rPr>
                <w:rFonts w:ascii="標楷體" w:eastAsia="標楷體" w:hAnsi="標楷體" w:hint="eastAsia"/>
                <w:b/>
                <w:noProof/>
                <w:sz w:val="20"/>
                <w:szCs w:val="20"/>
              </w:rPr>
              <w:t>期末基金餘額</w:t>
            </w:r>
          </w:p>
        </w:tc>
        <w:tc>
          <w:tcPr>
            <w:tcW w:w="1376" w:type="dxa"/>
            <w:tcBorders>
              <w:top w:val="nil"/>
              <w:bottom w:val="single" w:sz="8" w:space="0" w:color="auto"/>
            </w:tcBorders>
            <w:vAlign w:val="center"/>
          </w:tcPr>
          <w:p w14:paraId="5B318F61" w14:textId="77777777" w:rsidR="00772E87" w:rsidRPr="00941028" w:rsidRDefault="00772E87" w:rsidP="003B16FD">
            <w:pPr>
              <w:jc w:val="right"/>
              <w:rPr>
                <w:rFonts w:ascii="細明體" w:eastAsia="細明體" w:hAnsi="細明體"/>
                <w:b/>
                <w:sz w:val="18"/>
                <w:szCs w:val="18"/>
              </w:rPr>
            </w:pPr>
            <w:r w:rsidRPr="00941028">
              <w:rPr>
                <w:rFonts w:ascii="細明體" w:eastAsia="細明體" w:hAnsi="細明體"/>
                <w:b/>
                <w:sz w:val="18"/>
                <w:szCs w:val="18"/>
              </w:rPr>
              <w:t>1,062,785,000</w:t>
            </w:r>
          </w:p>
        </w:tc>
        <w:tc>
          <w:tcPr>
            <w:tcW w:w="1417" w:type="dxa"/>
            <w:tcBorders>
              <w:top w:val="nil"/>
              <w:bottom w:val="single" w:sz="8" w:space="0" w:color="auto"/>
            </w:tcBorders>
            <w:vAlign w:val="center"/>
          </w:tcPr>
          <w:p w14:paraId="17565FAC" w14:textId="77777777" w:rsidR="00772E87" w:rsidRPr="00941028" w:rsidRDefault="00772E87" w:rsidP="003B16FD">
            <w:pPr>
              <w:jc w:val="right"/>
              <w:rPr>
                <w:rFonts w:ascii="細明體" w:eastAsia="細明體" w:hAnsi="細明體"/>
                <w:b/>
                <w:sz w:val="18"/>
                <w:szCs w:val="18"/>
              </w:rPr>
            </w:pPr>
            <w:r w:rsidRPr="00941028">
              <w:rPr>
                <w:rFonts w:ascii="細明體" w:eastAsia="細明體" w:hAnsi="細明體"/>
                <w:b/>
                <w:sz w:val="18"/>
                <w:szCs w:val="18"/>
              </w:rPr>
              <w:t>1,386,179,040</w:t>
            </w:r>
          </w:p>
        </w:tc>
        <w:tc>
          <w:tcPr>
            <w:tcW w:w="1134" w:type="dxa"/>
            <w:tcBorders>
              <w:top w:val="nil"/>
              <w:bottom w:val="single" w:sz="8" w:space="0" w:color="auto"/>
            </w:tcBorders>
            <w:vAlign w:val="center"/>
          </w:tcPr>
          <w:p w14:paraId="67A0FE62" w14:textId="77777777" w:rsidR="00772E87" w:rsidRPr="00941028" w:rsidRDefault="00772E87" w:rsidP="003B16FD">
            <w:pPr>
              <w:jc w:val="right"/>
              <w:rPr>
                <w:rFonts w:ascii="細明體" w:eastAsia="細明體" w:hAnsi="細明體"/>
                <w:b/>
                <w:sz w:val="18"/>
                <w:szCs w:val="18"/>
              </w:rPr>
            </w:pPr>
            <w:r w:rsidRPr="00941028">
              <w:rPr>
                <w:rFonts w:ascii="細明體" w:eastAsia="細明體" w:hAnsi="細明體" w:hint="eastAsia"/>
                <w:b/>
                <w:sz w:val="18"/>
                <w:szCs w:val="18"/>
              </w:rPr>
              <w:t>－</w:t>
            </w:r>
          </w:p>
        </w:tc>
        <w:tc>
          <w:tcPr>
            <w:tcW w:w="1418" w:type="dxa"/>
            <w:tcBorders>
              <w:top w:val="nil"/>
              <w:bottom w:val="single" w:sz="8" w:space="0" w:color="auto"/>
            </w:tcBorders>
            <w:vAlign w:val="center"/>
          </w:tcPr>
          <w:p w14:paraId="264BD895" w14:textId="77777777" w:rsidR="00772E87" w:rsidRPr="00941028" w:rsidRDefault="00772E87" w:rsidP="003B16FD">
            <w:pPr>
              <w:jc w:val="right"/>
              <w:rPr>
                <w:rFonts w:ascii="細明體" w:eastAsia="細明體" w:hAnsi="細明體"/>
                <w:b/>
                <w:bCs/>
                <w:sz w:val="18"/>
                <w:szCs w:val="18"/>
              </w:rPr>
            </w:pPr>
            <w:r w:rsidRPr="00941028">
              <w:rPr>
                <w:rFonts w:ascii="細明體" w:eastAsia="細明體" w:hAnsi="細明體"/>
                <w:b/>
                <w:bCs/>
                <w:sz w:val="18"/>
                <w:szCs w:val="18"/>
              </w:rPr>
              <w:t>1,386,179,040</w:t>
            </w:r>
          </w:p>
        </w:tc>
        <w:tc>
          <w:tcPr>
            <w:tcW w:w="1360" w:type="dxa"/>
            <w:tcBorders>
              <w:top w:val="nil"/>
              <w:bottom w:val="single" w:sz="8" w:space="0" w:color="auto"/>
            </w:tcBorders>
            <w:vAlign w:val="center"/>
          </w:tcPr>
          <w:p w14:paraId="46C0A3F2" w14:textId="77777777" w:rsidR="00772E87" w:rsidRPr="00941028" w:rsidRDefault="00772E87" w:rsidP="003B16FD">
            <w:pPr>
              <w:jc w:val="right"/>
              <w:rPr>
                <w:rFonts w:ascii="細明體" w:eastAsia="細明體" w:hAnsi="細明體"/>
                <w:b/>
                <w:bCs/>
                <w:sz w:val="18"/>
                <w:szCs w:val="18"/>
              </w:rPr>
            </w:pPr>
            <w:r w:rsidRPr="00941028">
              <w:rPr>
                <w:rFonts w:ascii="細明體" w:eastAsia="細明體" w:hAnsi="細明體"/>
                <w:b/>
                <w:bCs/>
                <w:sz w:val="18"/>
                <w:szCs w:val="18"/>
              </w:rPr>
              <w:t>323,394,040</w:t>
            </w:r>
          </w:p>
        </w:tc>
        <w:tc>
          <w:tcPr>
            <w:tcW w:w="1191" w:type="dxa"/>
            <w:tcBorders>
              <w:top w:val="nil"/>
              <w:bottom w:val="single" w:sz="8" w:space="0" w:color="auto"/>
              <w:right w:val="nil"/>
            </w:tcBorders>
            <w:vAlign w:val="center"/>
          </w:tcPr>
          <w:p w14:paraId="675E5041" w14:textId="77777777" w:rsidR="00772E87" w:rsidRPr="00941028" w:rsidRDefault="00772E87" w:rsidP="003B16FD">
            <w:pPr>
              <w:jc w:val="right"/>
              <w:rPr>
                <w:rFonts w:ascii="細明體" w:eastAsia="細明體" w:hAnsi="細明體"/>
                <w:b/>
                <w:sz w:val="18"/>
                <w:szCs w:val="18"/>
              </w:rPr>
            </w:pPr>
            <w:r w:rsidRPr="00941028">
              <w:rPr>
                <w:rFonts w:ascii="細明體" w:eastAsia="細明體" w:hAnsi="細明體" w:hint="eastAsia"/>
                <w:b/>
                <w:sz w:val="18"/>
                <w:szCs w:val="18"/>
              </w:rPr>
              <w:t>30.43</w:t>
            </w:r>
          </w:p>
        </w:tc>
      </w:tr>
    </w:tbl>
    <w:p w14:paraId="4BF5C3F8" w14:textId="77777777" w:rsidR="00772E87" w:rsidRPr="00DF0DF6" w:rsidRDefault="00772E87" w:rsidP="00A448E2">
      <w:pPr>
        <w:widowControl w:val="0"/>
        <w:tabs>
          <w:tab w:val="left" w:pos="4440"/>
        </w:tabs>
        <w:snapToGrid w:val="0"/>
        <w:spacing w:line="240" w:lineRule="exact"/>
        <w:ind w:left="360" w:hangingChars="200" w:hanging="360"/>
        <w:rPr>
          <w:rFonts w:ascii="標楷體" w:eastAsia="標楷體" w:hAnsi="標楷體"/>
          <w:kern w:val="2"/>
          <w:sz w:val="18"/>
          <w:szCs w:val="18"/>
        </w:rPr>
      </w:pPr>
      <w:proofErr w:type="gramStart"/>
      <w:r w:rsidRPr="00AC075A">
        <w:rPr>
          <w:rFonts w:ascii="標楷體" w:eastAsia="標楷體" w:hAnsi="標楷體" w:hint="eastAsia"/>
          <w:kern w:val="2"/>
          <w:sz w:val="18"/>
          <w:szCs w:val="18"/>
        </w:rPr>
        <w:t>註</w:t>
      </w:r>
      <w:proofErr w:type="gramEnd"/>
      <w:r w:rsidRPr="00AC075A">
        <w:rPr>
          <w:rFonts w:ascii="標楷體" w:eastAsia="標楷體" w:hAnsi="標楷體" w:hint="eastAsia"/>
          <w:kern w:val="2"/>
          <w:sz w:val="18"/>
          <w:szCs w:val="18"/>
        </w:rPr>
        <w:t>：</w:t>
      </w:r>
      <w:r w:rsidRPr="000F0F2C">
        <w:rPr>
          <w:rFonts w:ascii="標楷體" w:eastAsia="標楷體" w:hAnsi="標楷體" w:hint="eastAsia"/>
          <w:spacing w:val="-2"/>
          <w:kern w:val="2"/>
          <w:sz w:val="18"/>
          <w:szCs w:val="18"/>
        </w:rPr>
        <w:t>本表空氣污染防制計畫決算審定數</w:t>
      </w:r>
      <w:r w:rsidRPr="000F0F2C">
        <w:rPr>
          <w:rFonts w:ascii="標楷體" w:eastAsia="標楷體" w:hAnsi="標楷體"/>
          <w:spacing w:val="-2"/>
          <w:kern w:val="2"/>
          <w:sz w:val="18"/>
          <w:szCs w:val="18"/>
        </w:rPr>
        <w:t>808,632,879</w:t>
      </w:r>
      <w:r w:rsidRPr="000F0F2C">
        <w:rPr>
          <w:rFonts w:ascii="標楷體" w:eastAsia="標楷體" w:hAnsi="標楷體" w:hint="eastAsia"/>
          <w:spacing w:val="-2"/>
          <w:kern w:val="2"/>
          <w:sz w:val="18"/>
          <w:szCs w:val="18"/>
        </w:rPr>
        <w:t>元，包含以前年度保留數之執行數24,762,000元；一般廢棄物清除處理計畫決算審定數</w:t>
      </w:r>
      <w:r w:rsidRPr="000F0F2C">
        <w:rPr>
          <w:rFonts w:ascii="標楷體" w:eastAsia="標楷體" w:hAnsi="標楷體"/>
          <w:spacing w:val="-2"/>
          <w:kern w:val="2"/>
          <w:sz w:val="18"/>
          <w:szCs w:val="18"/>
        </w:rPr>
        <w:t>130,686,046</w:t>
      </w:r>
      <w:r w:rsidRPr="000F0F2C">
        <w:rPr>
          <w:rFonts w:ascii="標楷體" w:eastAsia="標楷體" w:hAnsi="標楷體" w:hint="eastAsia"/>
          <w:spacing w:val="-2"/>
          <w:kern w:val="2"/>
          <w:sz w:val="18"/>
          <w:szCs w:val="18"/>
        </w:rPr>
        <w:t>元，包含以前年度保留數之執行數19,659,192元。</w:t>
      </w:r>
    </w:p>
    <w:p w14:paraId="2E6BDF35" w14:textId="77777777" w:rsidR="00772E87" w:rsidRPr="002F201F" w:rsidRDefault="00772E87" w:rsidP="00F533D5">
      <w:pPr>
        <w:snapToGrid w:val="0"/>
        <w:jc w:val="center"/>
        <w:rPr>
          <w:rFonts w:ascii="標楷體" w:eastAsia="標楷體" w:hAnsi="標楷體"/>
          <w:b/>
          <w:kern w:val="2"/>
          <w:sz w:val="32"/>
          <w:u w:val="single"/>
        </w:rPr>
      </w:pPr>
      <w:proofErr w:type="gramStart"/>
      <w:r w:rsidRPr="002F201F">
        <w:rPr>
          <w:rFonts w:ascii="標楷體" w:eastAsia="標楷體" w:hAnsi="標楷體" w:hint="eastAsia"/>
          <w:b/>
          <w:sz w:val="32"/>
          <w:u w:val="single"/>
        </w:rPr>
        <w:lastRenderedPageBreak/>
        <w:t>臺</w:t>
      </w:r>
      <w:proofErr w:type="gramEnd"/>
      <w:r w:rsidRPr="002F201F">
        <w:rPr>
          <w:rFonts w:ascii="標楷體" w:eastAsia="標楷體" w:hAnsi="標楷體" w:hint="eastAsia"/>
          <w:b/>
          <w:sz w:val="32"/>
          <w:u w:val="single"/>
        </w:rPr>
        <w:t>南市環境保護基金所屬分預算來源用途及餘</w:t>
      </w:r>
      <w:proofErr w:type="gramStart"/>
      <w:r w:rsidRPr="002F201F">
        <w:rPr>
          <w:rFonts w:ascii="標楷體" w:eastAsia="標楷體" w:hAnsi="標楷體" w:hint="eastAsia"/>
          <w:b/>
          <w:sz w:val="32"/>
          <w:u w:val="single"/>
        </w:rPr>
        <w:t>絀</w:t>
      </w:r>
      <w:proofErr w:type="gramEnd"/>
      <w:r w:rsidRPr="002F201F">
        <w:rPr>
          <w:rFonts w:ascii="標楷體" w:eastAsia="標楷體" w:hAnsi="標楷體" w:hint="eastAsia"/>
          <w:b/>
          <w:sz w:val="32"/>
          <w:u w:val="single"/>
        </w:rPr>
        <w:t>概況表</w:t>
      </w:r>
    </w:p>
    <w:p w14:paraId="7B5EAD1F" w14:textId="77777777" w:rsidR="00772E87" w:rsidRPr="002F201F" w:rsidRDefault="00772E87" w:rsidP="00F533D5">
      <w:pPr>
        <w:widowControl w:val="0"/>
        <w:tabs>
          <w:tab w:val="left" w:pos="4440"/>
        </w:tabs>
        <w:snapToGrid w:val="0"/>
        <w:jc w:val="center"/>
        <w:rPr>
          <w:rFonts w:ascii="標楷體" w:eastAsia="標楷體" w:hAnsi="標楷體"/>
          <w:kern w:val="2"/>
          <w:sz w:val="28"/>
          <w:szCs w:val="28"/>
        </w:rPr>
      </w:pPr>
      <w:r w:rsidRPr="002F201F">
        <w:rPr>
          <w:rFonts w:ascii="標楷體" w:eastAsia="標楷體" w:hAnsi="標楷體" w:hint="eastAsia"/>
          <w:kern w:val="2"/>
          <w:sz w:val="28"/>
          <w:szCs w:val="28"/>
        </w:rPr>
        <w:t>中華民國</w:t>
      </w:r>
      <w:proofErr w:type="gramStart"/>
      <w:r w:rsidRPr="002F201F">
        <w:rPr>
          <w:rFonts w:ascii="標楷體" w:eastAsia="標楷體" w:hAnsi="標楷體" w:hint="eastAsia"/>
          <w:kern w:val="2"/>
          <w:sz w:val="28"/>
          <w:szCs w:val="28"/>
        </w:rPr>
        <w:t>11</w:t>
      </w:r>
      <w:r>
        <w:rPr>
          <w:rFonts w:ascii="標楷體" w:eastAsia="標楷體" w:hAnsi="標楷體" w:hint="eastAsia"/>
          <w:kern w:val="2"/>
          <w:sz w:val="28"/>
          <w:szCs w:val="28"/>
        </w:rPr>
        <w:t>3</w:t>
      </w:r>
      <w:proofErr w:type="gramEnd"/>
      <w:r w:rsidRPr="002F201F">
        <w:rPr>
          <w:rFonts w:ascii="標楷體" w:eastAsia="標楷體" w:hAnsi="標楷體" w:hint="eastAsia"/>
          <w:kern w:val="2"/>
          <w:sz w:val="28"/>
          <w:szCs w:val="28"/>
        </w:rPr>
        <w:t>年度</w:t>
      </w:r>
    </w:p>
    <w:p w14:paraId="7A24794A" w14:textId="77777777" w:rsidR="00772E87" w:rsidRPr="002F201F" w:rsidRDefault="00772E87" w:rsidP="00F533D5">
      <w:pPr>
        <w:widowControl w:val="0"/>
        <w:tabs>
          <w:tab w:val="left" w:pos="4440"/>
          <w:tab w:val="left" w:pos="8520"/>
        </w:tabs>
        <w:snapToGrid w:val="0"/>
        <w:spacing w:line="240" w:lineRule="exact"/>
        <w:jc w:val="right"/>
        <w:rPr>
          <w:rFonts w:ascii="標楷體" w:eastAsia="標楷體" w:hAnsi="標楷體"/>
          <w:sz w:val="20"/>
          <w:szCs w:val="20"/>
        </w:rPr>
      </w:pPr>
      <w:r w:rsidRPr="002F201F">
        <w:rPr>
          <w:rFonts w:ascii="標楷體" w:eastAsia="標楷體" w:hAnsi="標楷體" w:hint="eastAsia"/>
          <w:sz w:val="20"/>
          <w:szCs w:val="20"/>
        </w:rPr>
        <w:t>單位：新臺幣千元</w:t>
      </w:r>
    </w:p>
    <w:tbl>
      <w:tblPr>
        <w:tblStyle w:val="af0"/>
        <w:tblW w:w="4897" w:type="pct"/>
        <w:tblInd w:w="108" w:type="dxa"/>
        <w:tblLayout w:type="fixed"/>
        <w:tblLook w:val="01E0" w:firstRow="1" w:lastRow="1" w:firstColumn="1" w:lastColumn="1" w:noHBand="0" w:noVBand="0"/>
      </w:tblPr>
      <w:tblGrid>
        <w:gridCol w:w="2112"/>
        <w:gridCol w:w="1014"/>
        <w:gridCol w:w="1014"/>
        <w:gridCol w:w="983"/>
        <w:gridCol w:w="985"/>
        <w:gridCol w:w="925"/>
        <w:gridCol w:w="989"/>
        <w:gridCol w:w="1045"/>
        <w:gridCol w:w="927"/>
      </w:tblGrid>
      <w:tr w:rsidR="00772E87" w:rsidRPr="000F0F2C" w14:paraId="0435828B" w14:textId="77777777" w:rsidTr="00B37F6A">
        <w:trPr>
          <w:trHeight w:val="369"/>
        </w:trPr>
        <w:tc>
          <w:tcPr>
            <w:tcW w:w="1056" w:type="pct"/>
            <w:vMerge w:val="restart"/>
            <w:tcBorders>
              <w:top w:val="single" w:sz="8" w:space="0" w:color="auto"/>
              <w:left w:val="nil"/>
              <w:bottom w:val="nil"/>
            </w:tcBorders>
            <w:vAlign w:val="center"/>
          </w:tcPr>
          <w:p w14:paraId="644E15F9" w14:textId="77777777" w:rsidR="00772E87" w:rsidRPr="000F0F2C" w:rsidRDefault="00772E87" w:rsidP="005E23CF">
            <w:pPr>
              <w:snapToGrid w:val="0"/>
              <w:jc w:val="distribute"/>
              <w:rPr>
                <w:rFonts w:ascii="標楷體" w:eastAsia="標楷體" w:hAnsi="標楷體"/>
                <w:kern w:val="2"/>
                <w:szCs w:val="20"/>
              </w:rPr>
            </w:pPr>
            <w:r w:rsidRPr="000F0F2C">
              <w:rPr>
                <w:rFonts w:ascii="標楷體" w:eastAsia="標楷體" w:hAnsi="標楷體" w:hint="eastAsia"/>
                <w:kern w:val="2"/>
                <w:szCs w:val="20"/>
              </w:rPr>
              <w:t>分預算名稱</w:t>
            </w:r>
          </w:p>
        </w:tc>
        <w:tc>
          <w:tcPr>
            <w:tcW w:w="507" w:type="pct"/>
            <w:vMerge w:val="restart"/>
            <w:tcBorders>
              <w:top w:val="single" w:sz="8" w:space="0" w:color="auto"/>
              <w:bottom w:val="nil"/>
            </w:tcBorders>
            <w:vAlign w:val="center"/>
          </w:tcPr>
          <w:p w14:paraId="22ADE8AC" w14:textId="77777777" w:rsidR="00772E87" w:rsidRPr="00B37F6A" w:rsidRDefault="00772E87" w:rsidP="00B37F6A">
            <w:pPr>
              <w:snapToGrid w:val="0"/>
              <w:jc w:val="distribute"/>
              <w:rPr>
                <w:rFonts w:ascii="標楷體" w:eastAsia="標楷體" w:hAnsi="標楷體"/>
                <w:spacing w:val="-4"/>
                <w:kern w:val="2"/>
                <w:szCs w:val="20"/>
              </w:rPr>
            </w:pPr>
            <w:r w:rsidRPr="00B37F6A">
              <w:rPr>
                <w:rFonts w:ascii="標楷體" w:eastAsia="標楷體" w:hAnsi="標楷體" w:hint="eastAsia"/>
                <w:spacing w:val="-4"/>
                <w:kern w:val="2"/>
                <w:szCs w:val="20"/>
              </w:rPr>
              <w:t>基金來源</w:t>
            </w:r>
          </w:p>
        </w:tc>
        <w:tc>
          <w:tcPr>
            <w:tcW w:w="507" w:type="pct"/>
            <w:vMerge w:val="restart"/>
            <w:tcBorders>
              <w:top w:val="single" w:sz="8" w:space="0" w:color="auto"/>
              <w:bottom w:val="nil"/>
            </w:tcBorders>
            <w:vAlign w:val="center"/>
          </w:tcPr>
          <w:p w14:paraId="04C3C197" w14:textId="77777777" w:rsidR="00772E87" w:rsidRPr="00B37F6A" w:rsidRDefault="00772E87" w:rsidP="00B37F6A">
            <w:pPr>
              <w:snapToGrid w:val="0"/>
              <w:jc w:val="distribute"/>
              <w:rPr>
                <w:rFonts w:ascii="標楷體" w:eastAsia="標楷體" w:hAnsi="標楷體"/>
                <w:spacing w:val="-2"/>
                <w:kern w:val="2"/>
                <w:szCs w:val="20"/>
              </w:rPr>
            </w:pPr>
            <w:r w:rsidRPr="00B37F6A">
              <w:rPr>
                <w:rFonts w:ascii="標楷體" w:eastAsia="標楷體" w:hAnsi="標楷體" w:hint="eastAsia"/>
                <w:spacing w:val="-2"/>
                <w:kern w:val="2"/>
                <w:szCs w:val="20"/>
              </w:rPr>
              <w:t>基金用途</w:t>
            </w:r>
          </w:p>
        </w:tc>
        <w:tc>
          <w:tcPr>
            <w:tcW w:w="1943" w:type="pct"/>
            <w:gridSpan w:val="4"/>
            <w:tcBorders>
              <w:top w:val="single" w:sz="8" w:space="0" w:color="auto"/>
              <w:bottom w:val="single" w:sz="4" w:space="0" w:color="auto"/>
            </w:tcBorders>
            <w:vAlign w:val="center"/>
          </w:tcPr>
          <w:p w14:paraId="64E66CAF" w14:textId="77777777" w:rsidR="00772E87" w:rsidRPr="000F0F2C" w:rsidRDefault="00772E87" w:rsidP="005E23CF">
            <w:pPr>
              <w:snapToGrid w:val="0"/>
              <w:jc w:val="distribute"/>
              <w:rPr>
                <w:rFonts w:ascii="標楷體" w:eastAsia="標楷體" w:hAnsi="標楷體"/>
                <w:kern w:val="2"/>
                <w:szCs w:val="20"/>
              </w:rPr>
            </w:pPr>
            <w:r w:rsidRPr="000F0F2C">
              <w:rPr>
                <w:rFonts w:ascii="標楷體" w:eastAsia="標楷體" w:hAnsi="標楷體" w:hint="eastAsia"/>
                <w:kern w:val="2"/>
                <w:szCs w:val="20"/>
              </w:rPr>
              <w:t>本期賸餘（短</w:t>
            </w:r>
            <w:proofErr w:type="gramStart"/>
            <w:r w:rsidRPr="000F0F2C">
              <w:rPr>
                <w:rFonts w:ascii="標楷體" w:eastAsia="標楷體" w:hAnsi="標楷體" w:hint="eastAsia"/>
                <w:kern w:val="2"/>
                <w:szCs w:val="20"/>
              </w:rPr>
              <w:t>絀</w:t>
            </w:r>
            <w:proofErr w:type="gramEnd"/>
            <w:r w:rsidRPr="000F0F2C">
              <w:rPr>
                <w:rFonts w:ascii="標楷體" w:eastAsia="標楷體" w:hAnsi="標楷體" w:hint="eastAsia"/>
                <w:kern w:val="2"/>
                <w:szCs w:val="20"/>
              </w:rPr>
              <w:t>）</w:t>
            </w:r>
          </w:p>
        </w:tc>
        <w:tc>
          <w:tcPr>
            <w:tcW w:w="523" w:type="pct"/>
            <w:vMerge w:val="restart"/>
            <w:tcBorders>
              <w:top w:val="single" w:sz="8" w:space="0" w:color="auto"/>
              <w:bottom w:val="single" w:sz="4" w:space="0" w:color="auto"/>
            </w:tcBorders>
            <w:vAlign w:val="center"/>
          </w:tcPr>
          <w:p w14:paraId="76E46391" w14:textId="77777777" w:rsidR="00772E87" w:rsidRPr="000F0F2C" w:rsidRDefault="00772E87" w:rsidP="005E23CF">
            <w:pPr>
              <w:snapToGrid w:val="0"/>
              <w:jc w:val="distribute"/>
              <w:rPr>
                <w:rFonts w:ascii="標楷體" w:eastAsia="標楷體" w:hAnsi="標楷體"/>
                <w:kern w:val="2"/>
                <w:szCs w:val="20"/>
              </w:rPr>
            </w:pPr>
            <w:r w:rsidRPr="000F0F2C">
              <w:rPr>
                <w:rFonts w:ascii="標楷體" w:eastAsia="標楷體" w:hAnsi="標楷體" w:hint="eastAsia"/>
                <w:kern w:val="2"/>
                <w:szCs w:val="20"/>
              </w:rPr>
              <w:t>期初基</w:t>
            </w:r>
          </w:p>
          <w:p w14:paraId="32CCA464" w14:textId="77777777" w:rsidR="00772E87" w:rsidRPr="000F0F2C" w:rsidRDefault="00772E87" w:rsidP="005E23CF">
            <w:pPr>
              <w:snapToGrid w:val="0"/>
              <w:jc w:val="distribute"/>
              <w:rPr>
                <w:rFonts w:ascii="標楷體" w:eastAsia="標楷體" w:hAnsi="標楷體"/>
                <w:kern w:val="2"/>
                <w:szCs w:val="20"/>
              </w:rPr>
            </w:pPr>
            <w:r w:rsidRPr="000F0F2C">
              <w:rPr>
                <w:rFonts w:ascii="標楷體" w:eastAsia="標楷體" w:hAnsi="標楷體" w:hint="eastAsia"/>
                <w:kern w:val="2"/>
                <w:szCs w:val="20"/>
              </w:rPr>
              <w:t>金餘額</w:t>
            </w:r>
          </w:p>
        </w:tc>
        <w:tc>
          <w:tcPr>
            <w:tcW w:w="465" w:type="pct"/>
            <w:vMerge w:val="restart"/>
            <w:tcBorders>
              <w:top w:val="single" w:sz="8" w:space="0" w:color="auto"/>
              <w:bottom w:val="nil"/>
              <w:right w:val="nil"/>
            </w:tcBorders>
            <w:vAlign w:val="center"/>
          </w:tcPr>
          <w:p w14:paraId="6FCB6DC3" w14:textId="77777777" w:rsidR="00772E87" w:rsidRPr="000F0F2C" w:rsidRDefault="00772E87" w:rsidP="005E23CF">
            <w:pPr>
              <w:snapToGrid w:val="0"/>
              <w:jc w:val="distribute"/>
              <w:rPr>
                <w:rFonts w:ascii="標楷體" w:eastAsia="標楷體" w:hAnsi="標楷體"/>
                <w:kern w:val="2"/>
                <w:szCs w:val="20"/>
              </w:rPr>
            </w:pPr>
            <w:r w:rsidRPr="000F0F2C">
              <w:rPr>
                <w:rFonts w:ascii="標楷體" w:eastAsia="標楷體" w:hAnsi="標楷體" w:hint="eastAsia"/>
                <w:kern w:val="2"/>
                <w:szCs w:val="20"/>
              </w:rPr>
              <w:t>期末基</w:t>
            </w:r>
          </w:p>
          <w:p w14:paraId="6A3EBF15" w14:textId="77777777" w:rsidR="00772E87" w:rsidRPr="000F0F2C" w:rsidRDefault="00772E87" w:rsidP="005E23CF">
            <w:pPr>
              <w:snapToGrid w:val="0"/>
              <w:jc w:val="distribute"/>
              <w:rPr>
                <w:rFonts w:ascii="標楷體" w:eastAsia="標楷體" w:hAnsi="標楷體"/>
                <w:kern w:val="2"/>
                <w:szCs w:val="20"/>
              </w:rPr>
            </w:pPr>
            <w:r w:rsidRPr="000F0F2C">
              <w:rPr>
                <w:rFonts w:ascii="標楷體" w:eastAsia="標楷體" w:hAnsi="標楷體" w:hint="eastAsia"/>
                <w:kern w:val="2"/>
                <w:szCs w:val="20"/>
              </w:rPr>
              <w:t>金餘額</w:t>
            </w:r>
          </w:p>
        </w:tc>
      </w:tr>
      <w:tr w:rsidR="00772E87" w:rsidRPr="000F0F2C" w14:paraId="35E95C1D" w14:textId="77777777" w:rsidTr="00B37F6A">
        <w:trPr>
          <w:trHeight w:val="454"/>
        </w:trPr>
        <w:tc>
          <w:tcPr>
            <w:tcW w:w="1056" w:type="pct"/>
            <w:vMerge/>
            <w:tcBorders>
              <w:top w:val="nil"/>
              <w:left w:val="nil"/>
              <w:bottom w:val="nil"/>
            </w:tcBorders>
            <w:vAlign w:val="center"/>
          </w:tcPr>
          <w:p w14:paraId="13DDAFEB" w14:textId="77777777" w:rsidR="00772E87" w:rsidRPr="000F0F2C" w:rsidRDefault="00772E87" w:rsidP="00F533D5">
            <w:pPr>
              <w:jc w:val="distribute"/>
              <w:rPr>
                <w:rFonts w:ascii="標楷體" w:eastAsia="標楷體" w:hAnsi="標楷體"/>
                <w:kern w:val="2"/>
                <w:sz w:val="22"/>
                <w:szCs w:val="22"/>
              </w:rPr>
            </w:pPr>
          </w:p>
        </w:tc>
        <w:tc>
          <w:tcPr>
            <w:tcW w:w="507" w:type="pct"/>
            <w:vMerge/>
            <w:tcBorders>
              <w:top w:val="nil"/>
              <w:bottom w:val="nil"/>
            </w:tcBorders>
            <w:vAlign w:val="center"/>
          </w:tcPr>
          <w:p w14:paraId="3AB27E4C" w14:textId="77777777" w:rsidR="00772E87" w:rsidRPr="000F0F2C" w:rsidRDefault="00772E87" w:rsidP="00F533D5">
            <w:pPr>
              <w:ind w:leftChars="-23" w:left="-55"/>
              <w:jc w:val="distribute"/>
              <w:rPr>
                <w:rFonts w:ascii="標楷體" w:eastAsia="標楷體" w:hAnsi="標楷體"/>
                <w:kern w:val="2"/>
                <w:sz w:val="22"/>
                <w:szCs w:val="22"/>
              </w:rPr>
            </w:pPr>
          </w:p>
        </w:tc>
        <w:tc>
          <w:tcPr>
            <w:tcW w:w="507" w:type="pct"/>
            <w:vMerge/>
            <w:tcBorders>
              <w:top w:val="nil"/>
              <w:bottom w:val="nil"/>
            </w:tcBorders>
            <w:vAlign w:val="center"/>
          </w:tcPr>
          <w:p w14:paraId="6CA3FEBA" w14:textId="77777777" w:rsidR="00772E87" w:rsidRPr="000F0F2C" w:rsidRDefault="00772E87" w:rsidP="00F533D5">
            <w:pPr>
              <w:ind w:leftChars="-39" w:left="-94"/>
              <w:jc w:val="distribute"/>
              <w:rPr>
                <w:rFonts w:ascii="標楷體" w:eastAsia="標楷體" w:hAnsi="標楷體"/>
                <w:kern w:val="2"/>
                <w:sz w:val="22"/>
                <w:szCs w:val="22"/>
              </w:rPr>
            </w:pPr>
          </w:p>
        </w:tc>
        <w:tc>
          <w:tcPr>
            <w:tcW w:w="492" w:type="pct"/>
            <w:vMerge w:val="restart"/>
            <w:tcBorders>
              <w:top w:val="single" w:sz="4" w:space="0" w:color="auto"/>
              <w:bottom w:val="nil"/>
            </w:tcBorders>
            <w:vAlign w:val="center"/>
          </w:tcPr>
          <w:p w14:paraId="6A700C98" w14:textId="77777777" w:rsidR="00772E87" w:rsidRPr="000F0F2C" w:rsidRDefault="00772E87" w:rsidP="005E23CF">
            <w:pPr>
              <w:jc w:val="distribute"/>
              <w:rPr>
                <w:rFonts w:ascii="標楷體" w:eastAsia="標楷體" w:hAnsi="標楷體"/>
                <w:kern w:val="2"/>
                <w:szCs w:val="20"/>
              </w:rPr>
            </w:pPr>
            <w:r w:rsidRPr="000F0F2C">
              <w:rPr>
                <w:rFonts w:ascii="標楷體" w:eastAsia="標楷體" w:hAnsi="標楷體" w:hint="eastAsia"/>
                <w:kern w:val="2"/>
                <w:szCs w:val="20"/>
              </w:rPr>
              <w:t>預算數</w:t>
            </w:r>
          </w:p>
        </w:tc>
        <w:tc>
          <w:tcPr>
            <w:tcW w:w="493" w:type="pct"/>
            <w:vMerge w:val="restart"/>
            <w:tcBorders>
              <w:top w:val="single" w:sz="4" w:space="0" w:color="auto"/>
              <w:bottom w:val="nil"/>
            </w:tcBorders>
            <w:vAlign w:val="center"/>
          </w:tcPr>
          <w:p w14:paraId="67A01A21" w14:textId="77777777" w:rsidR="00772E87" w:rsidRPr="000F0F2C" w:rsidRDefault="00772E87" w:rsidP="005E23CF">
            <w:pPr>
              <w:ind w:left="64" w:hangingChars="32" w:hanging="64"/>
              <w:jc w:val="distribute"/>
              <w:rPr>
                <w:rFonts w:ascii="標楷體" w:eastAsia="標楷體" w:hAnsi="標楷體"/>
                <w:kern w:val="2"/>
                <w:szCs w:val="20"/>
              </w:rPr>
            </w:pPr>
            <w:r w:rsidRPr="000F0F2C">
              <w:rPr>
                <w:rFonts w:ascii="標楷體" w:eastAsia="標楷體" w:hAnsi="標楷體" w:hint="eastAsia"/>
                <w:kern w:val="2"/>
                <w:szCs w:val="20"/>
              </w:rPr>
              <w:t>審定數</w:t>
            </w:r>
          </w:p>
        </w:tc>
        <w:tc>
          <w:tcPr>
            <w:tcW w:w="958" w:type="pct"/>
            <w:gridSpan w:val="2"/>
            <w:tcBorders>
              <w:top w:val="single" w:sz="4" w:space="0" w:color="auto"/>
              <w:bottom w:val="single" w:sz="4" w:space="0" w:color="auto"/>
            </w:tcBorders>
            <w:vAlign w:val="center"/>
          </w:tcPr>
          <w:p w14:paraId="041747F2" w14:textId="77777777" w:rsidR="00772E87" w:rsidRPr="000F0F2C" w:rsidRDefault="00772E87" w:rsidP="005E23CF">
            <w:pPr>
              <w:jc w:val="distribute"/>
              <w:rPr>
                <w:rFonts w:ascii="標楷體" w:eastAsia="標楷體" w:hAnsi="標楷體"/>
                <w:kern w:val="2"/>
                <w:szCs w:val="20"/>
              </w:rPr>
            </w:pPr>
            <w:r w:rsidRPr="000F0F2C">
              <w:rPr>
                <w:rFonts w:ascii="標楷體" w:eastAsia="標楷體" w:hAnsi="標楷體" w:hint="eastAsia"/>
                <w:kern w:val="2"/>
                <w:szCs w:val="20"/>
              </w:rPr>
              <w:t>比較增減</w:t>
            </w:r>
          </w:p>
        </w:tc>
        <w:tc>
          <w:tcPr>
            <w:tcW w:w="523" w:type="pct"/>
            <w:vMerge/>
            <w:tcBorders>
              <w:top w:val="single" w:sz="4" w:space="0" w:color="auto"/>
              <w:bottom w:val="nil"/>
            </w:tcBorders>
          </w:tcPr>
          <w:p w14:paraId="0C2FCE3B" w14:textId="77777777" w:rsidR="00772E87" w:rsidRPr="000F0F2C" w:rsidRDefault="00772E87" w:rsidP="00F533D5">
            <w:pPr>
              <w:jc w:val="both"/>
              <w:rPr>
                <w:rFonts w:ascii="標楷體" w:eastAsia="標楷體" w:hAnsi="標楷體"/>
                <w:kern w:val="2"/>
                <w:sz w:val="22"/>
                <w:szCs w:val="22"/>
              </w:rPr>
            </w:pPr>
          </w:p>
        </w:tc>
        <w:tc>
          <w:tcPr>
            <w:tcW w:w="465" w:type="pct"/>
            <w:vMerge/>
            <w:tcBorders>
              <w:top w:val="nil"/>
              <w:bottom w:val="nil"/>
              <w:right w:val="nil"/>
            </w:tcBorders>
          </w:tcPr>
          <w:p w14:paraId="21077392" w14:textId="77777777" w:rsidR="00772E87" w:rsidRPr="000F0F2C" w:rsidRDefault="00772E87" w:rsidP="00F533D5">
            <w:pPr>
              <w:jc w:val="both"/>
              <w:rPr>
                <w:rFonts w:ascii="標楷體" w:eastAsia="標楷體" w:hAnsi="標楷體"/>
                <w:kern w:val="2"/>
                <w:sz w:val="22"/>
                <w:szCs w:val="22"/>
              </w:rPr>
            </w:pPr>
          </w:p>
        </w:tc>
      </w:tr>
      <w:tr w:rsidR="00772E87" w:rsidRPr="000F0F2C" w14:paraId="2F992AEF" w14:textId="77777777" w:rsidTr="00B37F6A">
        <w:trPr>
          <w:trHeight w:val="454"/>
        </w:trPr>
        <w:tc>
          <w:tcPr>
            <w:tcW w:w="1056" w:type="pct"/>
            <w:vMerge/>
            <w:tcBorders>
              <w:top w:val="nil"/>
              <w:left w:val="nil"/>
              <w:bottom w:val="single" w:sz="8" w:space="0" w:color="auto"/>
            </w:tcBorders>
            <w:vAlign w:val="center"/>
          </w:tcPr>
          <w:p w14:paraId="547FA797" w14:textId="77777777" w:rsidR="00772E87" w:rsidRPr="000F0F2C" w:rsidRDefault="00772E87" w:rsidP="00F533D5">
            <w:pPr>
              <w:jc w:val="distribute"/>
              <w:rPr>
                <w:rFonts w:ascii="標楷體" w:eastAsia="標楷體" w:hAnsi="標楷體"/>
                <w:kern w:val="2"/>
                <w:sz w:val="22"/>
                <w:szCs w:val="22"/>
              </w:rPr>
            </w:pPr>
          </w:p>
        </w:tc>
        <w:tc>
          <w:tcPr>
            <w:tcW w:w="507" w:type="pct"/>
            <w:vMerge/>
            <w:tcBorders>
              <w:top w:val="nil"/>
              <w:bottom w:val="single" w:sz="8" w:space="0" w:color="auto"/>
            </w:tcBorders>
            <w:vAlign w:val="center"/>
          </w:tcPr>
          <w:p w14:paraId="404D2AA4" w14:textId="77777777" w:rsidR="00772E87" w:rsidRPr="000F0F2C" w:rsidRDefault="00772E87" w:rsidP="00F533D5">
            <w:pPr>
              <w:ind w:leftChars="-23" w:left="-55"/>
              <w:jc w:val="distribute"/>
              <w:rPr>
                <w:rFonts w:ascii="標楷體" w:eastAsia="標楷體" w:hAnsi="標楷體"/>
                <w:kern w:val="2"/>
                <w:sz w:val="22"/>
                <w:szCs w:val="22"/>
              </w:rPr>
            </w:pPr>
          </w:p>
        </w:tc>
        <w:tc>
          <w:tcPr>
            <w:tcW w:w="507" w:type="pct"/>
            <w:vMerge/>
            <w:tcBorders>
              <w:top w:val="nil"/>
              <w:bottom w:val="single" w:sz="8" w:space="0" w:color="auto"/>
            </w:tcBorders>
            <w:vAlign w:val="center"/>
          </w:tcPr>
          <w:p w14:paraId="6B69A6CC" w14:textId="77777777" w:rsidR="00772E87" w:rsidRPr="000F0F2C" w:rsidRDefault="00772E87" w:rsidP="00F533D5">
            <w:pPr>
              <w:ind w:leftChars="-39" w:left="-94"/>
              <w:jc w:val="distribute"/>
              <w:rPr>
                <w:rFonts w:ascii="標楷體" w:eastAsia="標楷體" w:hAnsi="標楷體"/>
                <w:kern w:val="2"/>
                <w:sz w:val="22"/>
                <w:szCs w:val="22"/>
              </w:rPr>
            </w:pPr>
          </w:p>
        </w:tc>
        <w:tc>
          <w:tcPr>
            <w:tcW w:w="492" w:type="pct"/>
            <w:vMerge/>
            <w:tcBorders>
              <w:top w:val="nil"/>
              <w:bottom w:val="single" w:sz="8" w:space="0" w:color="auto"/>
            </w:tcBorders>
            <w:vAlign w:val="center"/>
          </w:tcPr>
          <w:p w14:paraId="4F30DC6A" w14:textId="77777777" w:rsidR="00772E87" w:rsidRPr="000F0F2C" w:rsidRDefault="00772E87" w:rsidP="005E23CF">
            <w:pPr>
              <w:jc w:val="distribute"/>
              <w:rPr>
                <w:rFonts w:ascii="標楷體" w:eastAsia="標楷體" w:hAnsi="標楷體"/>
                <w:kern w:val="2"/>
                <w:szCs w:val="20"/>
              </w:rPr>
            </w:pPr>
          </w:p>
        </w:tc>
        <w:tc>
          <w:tcPr>
            <w:tcW w:w="493" w:type="pct"/>
            <w:vMerge/>
            <w:tcBorders>
              <w:top w:val="nil"/>
              <w:bottom w:val="single" w:sz="8" w:space="0" w:color="auto"/>
            </w:tcBorders>
            <w:vAlign w:val="center"/>
          </w:tcPr>
          <w:p w14:paraId="2084B589" w14:textId="77777777" w:rsidR="00772E87" w:rsidRPr="000F0F2C" w:rsidRDefault="00772E87" w:rsidP="005E23CF">
            <w:pPr>
              <w:jc w:val="distribute"/>
              <w:rPr>
                <w:rFonts w:ascii="標楷體" w:eastAsia="標楷體" w:hAnsi="標楷體"/>
                <w:kern w:val="2"/>
                <w:szCs w:val="20"/>
              </w:rPr>
            </w:pPr>
          </w:p>
        </w:tc>
        <w:tc>
          <w:tcPr>
            <w:tcW w:w="463" w:type="pct"/>
            <w:tcBorders>
              <w:top w:val="single" w:sz="4" w:space="0" w:color="auto"/>
              <w:bottom w:val="single" w:sz="8" w:space="0" w:color="auto"/>
            </w:tcBorders>
            <w:vAlign w:val="center"/>
          </w:tcPr>
          <w:p w14:paraId="1E35193F" w14:textId="77777777" w:rsidR="00772E87" w:rsidRPr="000F0F2C" w:rsidRDefault="00772E87" w:rsidP="005E23CF">
            <w:pPr>
              <w:jc w:val="distribute"/>
              <w:rPr>
                <w:rFonts w:ascii="標楷體" w:eastAsia="標楷體" w:hAnsi="標楷體"/>
                <w:kern w:val="2"/>
                <w:szCs w:val="20"/>
              </w:rPr>
            </w:pPr>
            <w:r w:rsidRPr="000F0F2C">
              <w:rPr>
                <w:rFonts w:ascii="標楷體" w:eastAsia="標楷體" w:hAnsi="標楷體" w:hint="eastAsia"/>
                <w:kern w:val="2"/>
                <w:szCs w:val="20"/>
              </w:rPr>
              <w:t>金額</w:t>
            </w:r>
          </w:p>
        </w:tc>
        <w:tc>
          <w:tcPr>
            <w:tcW w:w="495" w:type="pct"/>
            <w:tcBorders>
              <w:top w:val="single" w:sz="4" w:space="0" w:color="auto"/>
              <w:bottom w:val="single" w:sz="8" w:space="0" w:color="auto"/>
            </w:tcBorders>
            <w:vAlign w:val="center"/>
          </w:tcPr>
          <w:p w14:paraId="76163C82" w14:textId="77777777" w:rsidR="00772E87" w:rsidRPr="000F0F2C" w:rsidRDefault="00772E87" w:rsidP="005E23CF">
            <w:pPr>
              <w:jc w:val="distribute"/>
              <w:rPr>
                <w:rFonts w:ascii="標楷體" w:eastAsia="標楷體" w:hAnsi="標楷體"/>
                <w:kern w:val="2"/>
                <w:szCs w:val="20"/>
              </w:rPr>
            </w:pPr>
            <w:r w:rsidRPr="000F0F2C">
              <w:rPr>
                <w:rFonts w:ascii="標楷體" w:eastAsia="標楷體" w:hAnsi="標楷體" w:hint="eastAsia"/>
                <w:kern w:val="2"/>
                <w:szCs w:val="20"/>
              </w:rPr>
              <w:t>％</w:t>
            </w:r>
          </w:p>
        </w:tc>
        <w:tc>
          <w:tcPr>
            <w:tcW w:w="523" w:type="pct"/>
            <w:vMerge/>
            <w:tcBorders>
              <w:top w:val="nil"/>
              <w:bottom w:val="single" w:sz="8" w:space="0" w:color="auto"/>
            </w:tcBorders>
          </w:tcPr>
          <w:p w14:paraId="4E1C3106" w14:textId="77777777" w:rsidR="00772E87" w:rsidRPr="000F0F2C" w:rsidRDefault="00772E87" w:rsidP="00F533D5">
            <w:pPr>
              <w:jc w:val="both"/>
              <w:rPr>
                <w:rFonts w:ascii="標楷體" w:eastAsia="標楷體" w:hAnsi="標楷體"/>
                <w:kern w:val="2"/>
                <w:sz w:val="22"/>
                <w:szCs w:val="22"/>
              </w:rPr>
            </w:pPr>
          </w:p>
        </w:tc>
        <w:tc>
          <w:tcPr>
            <w:tcW w:w="465" w:type="pct"/>
            <w:vMerge/>
            <w:tcBorders>
              <w:top w:val="nil"/>
              <w:bottom w:val="single" w:sz="8" w:space="0" w:color="auto"/>
              <w:right w:val="nil"/>
            </w:tcBorders>
          </w:tcPr>
          <w:p w14:paraId="2A919F4E" w14:textId="77777777" w:rsidR="00772E87" w:rsidRPr="000F0F2C" w:rsidRDefault="00772E87" w:rsidP="00F533D5">
            <w:pPr>
              <w:jc w:val="both"/>
              <w:rPr>
                <w:rFonts w:ascii="標楷體" w:eastAsia="標楷體" w:hAnsi="標楷體"/>
                <w:kern w:val="2"/>
                <w:sz w:val="22"/>
                <w:szCs w:val="22"/>
              </w:rPr>
            </w:pPr>
          </w:p>
        </w:tc>
      </w:tr>
      <w:tr w:rsidR="00772E87" w:rsidRPr="000F0F2C" w14:paraId="64E885A4" w14:textId="77777777" w:rsidTr="00B37F6A">
        <w:trPr>
          <w:trHeight w:val="624"/>
        </w:trPr>
        <w:tc>
          <w:tcPr>
            <w:tcW w:w="1056" w:type="pct"/>
            <w:tcBorders>
              <w:top w:val="nil"/>
              <w:left w:val="nil"/>
              <w:bottom w:val="nil"/>
            </w:tcBorders>
            <w:vAlign w:val="center"/>
          </w:tcPr>
          <w:p w14:paraId="2210E420" w14:textId="77777777" w:rsidR="00772E87" w:rsidRPr="000F0F2C" w:rsidRDefault="00772E87" w:rsidP="00B63630">
            <w:pPr>
              <w:snapToGrid w:val="0"/>
              <w:jc w:val="distribute"/>
              <w:rPr>
                <w:rFonts w:ascii="標楷體" w:eastAsia="標楷體" w:hAnsi="標楷體"/>
                <w:noProof/>
                <w:szCs w:val="20"/>
              </w:rPr>
            </w:pPr>
            <w:r w:rsidRPr="000F0F2C">
              <w:rPr>
                <w:rFonts w:ascii="標楷體" w:eastAsia="標楷體" w:hAnsi="標楷體" w:hint="eastAsia"/>
                <w:noProof/>
                <w:szCs w:val="20"/>
              </w:rPr>
              <w:t>空氣污染防制基金</w:t>
            </w:r>
          </w:p>
        </w:tc>
        <w:tc>
          <w:tcPr>
            <w:tcW w:w="507" w:type="pct"/>
            <w:tcBorders>
              <w:top w:val="nil"/>
              <w:bottom w:val="nil"/>
            </w:tcBorders>
            <w:tcMar>
              <w:left w:w="28" w:type="dxa"/>
              <w:right w:w="28" w:type="dxa"/>
            </w:tcMar>
            <w:vAlign w:val="center"/>
          </w:tcPr>
          <w:p w14:paraId="7D0C562B" w14:textId="77777777" w:rsidR="00772E87" w:rsidRPr="000F0F2C" w:rsidRDefault="00772E87" w:rsidP="00B63630">
            <w:pPr>
              <w:overflowPunct w:val="0"/>
              <w:snapToGrid w:val="0"/>
              <w:jc w:val="right"/>
              <w:rPr>
                <w:rFonts w:ascii="細明體" w:eastAsia="細明體" w:hAnsi="細明體"/>
                <w:noProof/>
                <w:sz w:val="18"/>
                <w:szCs w:val="18"/>
              </w:rPr>
            </w:pPr>
            <w:r w:rsidRPr="000F0F2C">
              <w:rPr>
                <w:rFonts w:ascii="細明體" w:eastAsia="細明體" w:hAnsi="細明體"/>
                <w:noProof/>
                <w:sz w:val="18"/>
                <w:szCs w:val="18"/>
              </w:rPr>
              <w:t>881,387</w:t>
            </w:r>
          </w:p>
        </w:tc>
        <w:tc>
          <w:tcPr>
            <w:tcW w:w="507" w:type="pct"/>
            <w:tcBorders>
              <w:top w:val="nil"/>
              <w:bottom w:val="nil"/>
            </w:tcBorders>
            <w:tcMar>
              <w:left w:w="28" w:type="dxa"/>
              <w:right w:w="28" w:type="dxa"/>
            </w:tcMar>
            <w:vAlign w:val="center"/>
          </w:tcPr>
          <w:p w14:paraId="5D52B8D0" w14:textId="77777777" w:rsidR="00772E87" w:rsidRPr="000F0F2C" w:rsidRDefault="00772E87" w:rsidP="00B63630">
            <w:pPr>
              <w:overflowPunct w:val="0"/>
              <w:snapToGrid w:val="0"/>
              <w:jc w:val="right"/>
              <w:rPr>
                <w:rFonts w:ascii="細明體" w:eastAsia="細明體" w:hAnsi="細明體"/>
                <w:noProof/>
                <w:sz w:val="18"/>
                <w:szCs w:val="18"/>
              </w:rPr>
            </w:pPr>
            <w:r w:rsidRPr="000F0F2C">
              <w:rPr>
                <w:rFonts w:ascii="細明體" w:eastAsia="細明體" w:hAnsi="細明體"/>
                <w:noProof/>
                <w:sz w:val="18"/>
                <w:szCs w:val="18"/>
              </w:rPr>
              <w:t>808,632</w:t>
            </w:r>
          </w:p>
        </w:tc>
        <w:tc>
          <w:tcPr>
            <w:tcW w:w="492" w:type="pct"/>
            <w:tcBorders>
              <w:top w:val="nil"/>
              <w:bottom w:val="nil"/>
            </w:tcBorders>
            <w:tcMar>
              <w:left w:w="28" w:type="dxa"/>
              <w:right w:w="28" w:type="dxa"/>
            </w:tcMar>
            <w:vAlign w:val="center"/>
          </w:tcPr>
          <w:p w14:paraId="4988F3E1" w14:textId="77777777" w:rsidR="00772E87" w:rsidRPr="000F0F2C" w:rsidRDefault="00772E87" w:rsidP="00B63630">
            <w:pPr>
              <w:overflowPunct w:val="0"/>
              <w:snapToGrid w:val="0"/>
              <w:jc w:val="right"/>
              <w:rPr>
                <w:rFonts w:ascii="細明體" w:eastAsia="細明體" w:hAnsi="細明體"/>
                <w:noProof/>
                <w:sz w:val="18"/>
                <w:szCs w:val="18"/>
              </w:rPr>
            </w:pPr>
            <w:r w:rsidRPr="000F0F2C">
              <w:rPr>
                <w:rFonts w:ascii="細明體" w:eastAsia="細明體" w:hAnsi="細明體"/>
                <w:noProof/>
                <w:sz w:val="18"/>
                <w:szCs w:val="18"/>
              </w:rPr>
              <w:t>- 58,447</w:t>
            </w:r>
          </w:p>
        </w:tc>
        <w:tc>
          <w:tcPr>
            <w:tcW w:w="493" w:type="pct"/>
            <w:tcBorders>
              <w:top w:val="nil"/>
              <w:bottom w:val="nil"/>
            </w:tcBorders>
            <w:tcMar>
              <w:left w:w="28" w:type="dxa"/>
              <w:right w:w="28" w:type="dxa"/>
            </w:tcMar>
            <w:vAlign w:val="center"/>
          </w:tcPr>
          <w:p w14:paraId="2600E34B" w14:textId="77777777" w:rsidR="00772E87" w:rsidRPr="000F0F2C" w:rsidRDefault="00772E87" w:rsidP="00B63630">
            <w:pPr>
              <w:overflowPunct w:val="0"/>
              <w:snapToGrid w:val="0"/>
              <w:jc w:val="right"/>
              <w:rPr>
                <w:rFonts w:ascii="細明體" w:eastAsia="細明體" w:hAnsi="細明體"/>
                <w:noProof/>
                <w:sz w:val="18"/>
                <w:szCs w:val="18"/>
              </w:rPr>
            </w:pPr>
            <w:r w:rsidRPr="000F0F2C">
              <w:rPr>
                <w:rFonts w:ascii="細明體" w:eastAsia="細明體" w:hAnsi="細明體"/>
                <w:noProof/>
                <w:sz w:val="18"/>
                <w:szCs w:val="18"/>
              </w:rPr>
              <w:t>72,754</w:t>
            </w:r>
          </w:p>
        </w:tc>
        <w:tc>
          <w:tcPr>
            <w:tcW w:w="463" w:type="pct"/>
            <w:tcBorders>
              <w:top w:val="nil"/>
              <w:bottom w:val="nil"/>
            </w:tcBorders>
            <w:tcMar>
              <w:left w:w="28" w:type="dxa"/>
              <w:right w:w="28" w:type="dxa"/>
            </w:tcMar>
            <w:vAlign w:val="center"/>
          </w:tcPr>
          <w:p w14:paraId="0B1C84F3" w14:textId="77777777" w:rsidR="00772E87" w:rsidRPr="000F0F2C" w:rsidRDefault="00772E87" w:rsidP="00B63630">
            <w:pPr>
              <w:overflowPunct w:val="0"/>
              <w:snapToGrid w:val="0"/>
              <w:jc w:val="right"/>
              <w:rPr>
                <w:rFonts w:ascii="細明體" w:eastAsia="細明體" w:hAnsi="細明體"/>
                <w:noProof/>
                <w:sz w:val="18"/>
                <w:szCs w:val="18"/>
              </w:rPr>
            </w:pPr>
            <w:r w:rsidRPr="000F0F2C">
              <w:rPr>
                <w:rFonts w:ascii="細明體" w:eastAsia="細明體" w:hAnsi="細明體"/>
                <w:noProof/>
                <w:sz w:val="18"/>
                <w:szCs w:val="18"/>
              </w:rPr>
              <w:t>131,201</w:t>
            </w:r>
          </w:p>
        </w:tc>
        <w:tc>
          <w:tcPr>
            <w:tcW w:w="495" w:type="pct"/>
            <w:tcBorders>
              <w:top w:val="nil"/>
              <w:bottom w:val="nil"/>
            </w:tcBorders>
            <w:tcMar>
              <w:left w:w="28" w:type="dxa"/>
              <w:right w:w="28" w:type="dxa"/>
            </w:tcMar>
            <w:vAlign w:val="center"/>
          </w:tcPr>
          <w:p w14:paraId="60250371" w14:textId="77777777" w:rsidR="00772E87" w:rsidRPr="000F0F2C" w:rsidRDefault="00772E87" w:rsidP="00B63630">
            <w:pPr>
              <w:overflowPunct w:val="0"/>
              <w:snapToGrid w:val="0"/>
              <w:jc w:val="right"/>
              <w:rPr>
                <w:rFonts w:ascii="細明體" w:eastAsia="細明體" w:hAnsi="細明體"/>
                <w:noProof/>
                <w:sz w:val="18"/>
                <w:szCs w:val="18"/>
              </w:rPr>
            </w:pPr>
            <w:r w:rsidRPr="000F0F2C">
              <w:rPr>
                <w:rFonts w:ascii="細明體" w:eastAsia="細明體" w:hAnsi="細明體"/>
                <w:noProof/>
                <w:sz w:val="18"/>
                <w:szCs w:val="18"/>
              </w:rPr>
              <w:t>--</w:t>
            </w:r>
          </w:p>
        </w:tc>
        <w:tc>
          <w:tcPr>
            <w:tcW w:w="523" w:type="pct"/>
            <w:tcBorders>
              <w:top w:val="nil"/>
              <w:bottom w:val="nil"/>
            </w:tcBorders>
            <w:tcMar>
              <w:left w:w="28" w:type="dxa"/>
              <w:right w:w="28" w:type="dxa"/>
            </w:tcMar>
            <w:vAlign w:val="center"/>
          </w:tcPr>
          <w:p w14:paraId="0701E37D" w14:textId="77777777" w:rsidR="00772E87" w:rsidRPr="000F0F2C" w:rsidRDefault="00772E87" w:rsidP="00B63630">
            <w:pPr>
              <w:overflowPunct w:val="0"/>
              <w:snapToGrid w:val="0"/>
              <w:jc w:val="right"/>
              <w:rPr>
                <w:rFonts w:ascii="細明體" w:eastAsia="細明體" w:hAnsi="細明體"/>
                <w:noProof/>
                <w:sz w:val="18"/>
                <w:szCs w:val="18"/>
              </w:rPr>
            </w:pPr>
            <w:r w:rsidRPr="000F0F2C">
              <w:rPr>
                <w:rFonts w:ascii="細明體" w:eastAsia="細明體" w:hAnsi="細明體"/>
                <w:noProof/>
                <w:sz w:val="18"/>
                <w:szCs w:val="18"/>
              </w:rPr>
              <w:t>1,185,667</w:t>
            </w:r>
          </w:p>
        </w:tc>
        <w:tc>
          <w:tcPr>
            <w:tcW w:w="465" w:type="pct"/>
            <w:tcBorders>
              <w:top w:val="nil"/>
              <w:bottom w:val="nil"/>
              <w:right w:val="nil"/>
            </w:tcBorders>
            <w:tcMar>
              <w:left w:w="28" w:type="dxa"/>
              <w:right w:w="28" w:type="dxa"/>
            </w:tcMar>
            <w:vAlign w:val="center"/>
          </w:tcPr>
          <w:p w14:paraId="6E80F94A" w14:textId="77777777" w:rsidR="00772E87" w:rsidRPr="000F0F2C" w:rsidRDefault="00772E87" w:rsidP="00B63630">
            <w:pPr>
              <w:overflowPunct w:val="0"/>
              <w:snapToGrid w:val="0"/>
              <w:jc w:val="right"/>
              <w:rPr>
                <w:rFonts w:ascii="細明體" w:eastAsia="細明體" w:hAnsi="細明體"/>
                <w:noProof/>
                <w:sz w:val="18"/>
                <w:szCs w:val="18"/>
              </w:rPr>
            </w:pPr>
            <w:r w:rsidRPr="000F0F2C">
              <w:rPr>
                <w:rFonts w:ascii="細明體" w:eastAsia="細明體" w:hAnsi="細明體"/>
                <w:noProof/>
                <w:sz w:val="18"/>
                <w:szCs w:val="18"/>
              </w:rPr>
              <w:t>1,258,422</w:t>
            </w:r>
          </w:p>
        </w:tc>
      </w:tr>
      <w:tr w:rsidR="00772E87" w:rsidRPr="000F0F2C" w14:paraId="634A5F2D" w14:textId="77777777" w:rsidTr="00B37F6A">
        <w:trPr>
          <w:trHeight w:val="624"/>
        </w:trPr>
        <w:tc>
          <w:tcPr>
            <w:tcW w:w="1056" w:type="pct"/>
            <w:tcBorders>
              <w:top w:val="nil"/>
              <w:left w:val="nil"/>
              <w:bottom w:val="nil"/>
            </w:tcBorders>
            <w:vAlign w:val="center"/>
          </w:tcPr>
          <w:p w14:paraId="475BC4DC" w14:textId="77777777" w:rsidR="00772E87" w:rsidRPr="000F0F2C" w:rsidRDefault="00772E87" w:rsidP="00B63630">
            <w:pPr>
              <w:snapToGrid w:val="0"/>
              <w:jc w:val="distribute"/>
              <w:rPr>
                <w:rFonts w:ascii="標楷體" w:eastAsia="標楷體" w:hAnsi="標楷體"/>
                <w:noProof/>
                <w:spacing w:val="-14"/>
                <w:szCs w:val="20"/>
              </w:rPr>
            </w:pPr>
            <w:r w:rsidRPr="000F0F2C">
              <w:rPr>
                <w:rFonts w:ascii="標楷體" w:eastAsia="標楷體" w:hAnsi="標楷體" w:hint="eastAsia"/>
                <w:noProof/>
                <w:spacing w:val="-14"/>
                <w:szCs w:val="20"/>
              </w:rPr>
              <w:t>一般廢棄物清除處理基金</w:t>
            </w:r>
          </w:p>
        </w:tc>
        <w:tc>
          <w:tcPr>
            <w:tcW w:w="507" w:type="pct"/>
            <w:tcBorders>
              <w:top w:val="nil"/>
              <w:bottom w:val="nil"/>
            </w:tcBorders>
            <w:tcMar>
              <w:left w:w="28" w:type="dxa"/>
              <w:right w:w="28" w:type="dxa"/>
            </w:tcMar>
            <w:vAlign w:val="center"/>
          </w:tcPr>
          <w:p w14:paraId="269C156C" w14:textId="77777777" w:rsidR="00772E87" w:rsidRPr="000F0F2C" w:rsidRDefault="00772E87" w:rsidP="00B63630">
            <w:pPr>
              <w:overflowPunct w:val="0"/>
              <w:snapToGrid w:val="0"/>
              <w:jc w:val="right"/>
              <w:rPr>
                <w:rFonts w:ascii="細明體" w:eastAsia="細明體" w:hAnsi="細明體"/>
                <w:noProof/>
                <w:sz w:val="18"/>
                <w:szCs w:val="18"/>
              </w:rPr>
            </w:pPr>
            <w:r w:rsidRPr="000F0F2C">
              <w:rPr>
                <w:rFonts w:ascii="細明體" w:eastAsia="細明體" w:hAnsi="細明體"/>
                <w:noProof/>
                <w:sz w:val="18"/>
                <w:szCs w:val="18"/>
              </w:rPr>
              <w:t>127,850</w:t>
            </w:r>
          </w:p>
        </w:tc>
        <w:tc>
          <w:tcPr>
            <w:tcW w:w="507" w:type="pct"/>
            <w:tcBorders>
              <w:top w:val="nil"/>
              <w:bottom w:val="nil"/>
            </w:tcBorders>
            <w:tcMar>
              <w:left w:w="28" w:type="dxa"/>
              <w:right w:w="28" w:type="dxa"/>
            </w:tcMar>
            <w:vAlign w:val="center"/>
          </w:tcPr>
          <w:p w14:paraId="4CEEA07B" w14:textId="77777777" w:rsidR="00772E87" w:rsidRPr="000F0F2C" w:rsidRDefault="00772E87" w:rsidP="00B63630">
            <w:pPr>
              <w:overflowPunct w:val="0"/>
              <w:snapToGrid w:val="0"/>
              <w:jc w:val="right"/>
              <w:rPr>
                <w:rFonts w:ascii="細明體" w:eastAsia="細明體" w:hAnsi="細明體"/>
                <w:noProof/>
                <w:sz w:val="18"/>
                <w:szCs w:val="18"/>
              </w:rPr>
            </w:pPr>
            <w:r w:rsidRPr="000F0F2C">
              <w:rPr>
                <w:rFonts w:ascii="細明體" w:eastAsia="細明體" w:hAnsi="細明體"/>
                <w:noProof/>
                <w:sz w:val="18"/>
                <w:szCs w:val="18"/>
              </w:rPr>
              <w:t>130,686</w:t>
            </w:r>
          </w:p>
        </w:tc>
        <w:tc>
          <w:tcPr>
            <w:tcW w:w="492" w:type="pct"/>
            <w:tcBorders>
              <w:top w:val="nil"/>
              <w:bottom w:val="nil"/>
            </w:tcBorders>
            <w:tcMar>
              <w:left w:w="28" w:type="dxa"/>
              <w:right w:w="28" w:type="dxa"/>
            </w:tcMar>
            <w:vAlign w:val="center"/>
          </w:tcPr>
          <w:p w14:paraId="798F7D20" w14:textId="77777777" w:rsidR="00772E87" w:rsidRPr="000F0F2C" w:rsidRDefault="00772E87" w:rsidP="00B63630">
            <w:pPr>
              <w:overflowPunct w:val="0"/>
              <w:snapToGrid w:val="0"/>
              <w:jc w:val="right"/>
              <w:rPr>
                <w:rFonts w:ascii="細明體" w:eastAsia="細明體" w:hAnsi="細明體"/>
                <w:noProof/>
                <w:sz w:val="18"/>
                <w:szCs w:val="18"/>
              </w:rPr>
            </w:pPr>
            <w:r w:rsidRPr="000F0F2C">
              <w:rPr>
                <w:rFonts w:ascii="細明體" w:eastAsia="細明體" w:hAnsi="細明體"/>
                <w:noProof/>
                <w:sz w:val="18"/>
                <w:szCs w:val="18"/>
              </w:rPr>
              <w:t>- 30,158</w:t>
            </w:r>
          </w:p>
        </w:tc>
        <w:tc>
          <w:tcPr>
            <w:tcW w:w="493" w:type="pct"/>
            <w:tcBorders>
              <w:top w:val="nil"/>
              <w:bottom w:val="nil"/>
            </w:tcBorders>
            <w:tcMar>
              <w:left w:w="28" w:type="dxa"/>
              <w:right w:w="28" w:type="dxa"/>
            </w:tcMar>
            <w:vAlign w:val="center"/>
          </w:tcPr>
          <w:p w14:paraId="10C02ACA" w14:textId="77777777" w:rsidR="00772E87" w:rsidRPr="000F0F2C" w:rsidRDefault="00772E87" w:rsidP="00B63630">
            <w:pPr>
              <w:overflowPunct w:val="0"/>
              <w:snapToGrid w:val="0"/>
              <w:jc w:val="right"/>
              <w:rPr>
                <w:rFonts w:ascii="細明體" w:eastAsia="細明體" w:hAnsi="細明體"/>
                <w:noProof/>
                <w:sz w:val="18"/>
                <w:szCs w:val="18"/>
              </w:rPr>
            </w:pPr>
            <w:r w:rsidRPr="000F0F2C">
              <w:rPr>
                <w:rFonts w:ascii="細明體" w:eastAsia="細明體" w:hAnsi="細明體"/>
                <w:noProof/>
                <w:sz w:val="18"/>
                <w:szCs w:val="18"/>
              </w:rPr>
              <w:t>- 2,835</w:t>
            </w:r>
          </w:p>
        </w:tc>
        <w:tc>
          <w:tcPr>
            <w:tcW w:w="463" w:type="pct"/>
            <w:tcBorders>
              <w:top w:val="nil"/>
              <w:bottom w:val="nil"/>
            </w:tcBorders>
            <w:tcMar>
              <w:left w:w="28" w:type="dxa"/>
              <w:right w:w="28" w:type="dxa"/>
            </w:tcMar>
            <w:vAlign w:val="center"/>
          </w:tcPr>
          <w:p w14:paraId="37364C18" w14:textId="77777777" w:rsidR="00772E87" w:rsidRPr="000F0F2C" w:rsidRDefault="00772E87" w:rsidP="00B63630">
            <w:pPr>
              <w:overflowPunct w:val="0"/>
              <w:snapToGrid w:val="0"/>
              <w:jc w:val="right"/>
              <w:rPr>
                <w:rFonts w:ascii="細明體" w:eastAsia="細明體" w:hAnsi="細明體"/>
                <w:noProof/>
                <w:sz w:val="18"/>
                <w:szCs w:val="18"/>
              </w:rPr>
            </w:pPr>
            <w:r w:rsidRPr="000F0F2C">
              <w:rPr>
                <w:rFonts w:ascii="細明體" w:eastAsia="細明體" w:hAnsi="細明體"/>
                <w:noProof/>
                <w:sz w:val="18"/>
                <w:szCs w:val="18"/>
              </w:rPr>
              <w:t>27,322</w:t>
            </w:r>
          </w:p>
        </w:tc>
        <w:tc>
          <w:tcPr>
            <w:tcW w:w="495" w:type="pct"/>
            <w:tcBorders>
              <w:top w:val="nil"/>
              <w:bottom w:val="nil"/>
            </w:tcBorders>
            <w:tcMar>
              <w:left w:w="28" w:type="dxa"/>
              <w:right w:w="28" w:type="dxa"/>
            </w:tcMar>
            <w:vAlign w:val="center"/>
          </w:tcPr>
          <w:p w14:paraId="3911FDD9" w14:textId="77777777" w:rsidR="00772E87" w:rsidRPr="000F0F2C" w:rsidRDefault="00772E87" w:rsidP="00B63630">
            <w:pPr>
              <w:overflowPunct w:val="0"/>
              <w:snapToGrid w:val="0"/>
              <w:jc w:val="right"/>
              <w:rPr>
                <w:rFonts w:ascii="細明體" w:eastAsia="細明體" w:hAnsi="細明體"/>
                <w:noProof/>
                <w:sz w:val="18"/>
                <w:szCs w:val="18"/>
              </w:rPr>
            </w:pPr>
            <w:r w:rsidRPr="000F0F2C">
              <w:rPr>
                <w:rFonts w:ascii="細明體" w:eastAsia="細明體" w:hAnsi="細明體"/>
                <w:noProof/>
                <w:sz w:val="18"/>
                <w:szCs w:val="18"/>
              </w:rPr>
              <w:t>- 90.60</w:t>
            </w:r>
          </w:p>
        </w:tc>
        <w:tc>
          <w:tcPr>
            <w:tcW w:w="523" w:type="pct"/>
            <w:tcBorders>
              <w:top w:val="nil"/>
              <w:bottom w:val="nil"/>
            </w:tcBorders>
            <w:tcMar>
              <w:left w:w="28" w:type="dxa"/>
              <w:right w:w="28" w:type="dxa"/>
            </w:tcMar>
            <w:vAlign w:val="center"/>
          </w:tcPr>
          <w:p w14:paraId="02445277" w14:textId="77777777" w:rsidR="00772E87" w:rsidRPr="000F0F2C" w:rsidRDefault="00772E87" w:rsidP="00B63630">
            <w:pPr>
              <w:overflowPunct w:val="0"/>
              <w:snapToGrid w:val="0"/>
              <w:jc w:val="right"/>
              <w:rPr>
                <w:rFonts w:ascii="細明體" w:eastAsia="細明體" w:hAnsi="細明體"/>
                <w:noProof/>
                <w:sz w:val="18"/>
                <w:szCs w:val="18"/>
              </w:rPr>
            </w:pPr>
            <w:r w:rsidRPr="000F0F2C">
              <w:rPr>
                <w:rFonts w:ascii="細明體" w:eastAsia="細明體" w:hAnsi="細明體"/>
                <w:noProof/>
                <w:sz w:val="18"/>
                <w:szCs w:val="18"/>
              </w:rPr>
              <w:t>76,135</w:t>
            </w:r>
          </w:p>
        </w:tc>
        <w:tc>
          <w:tcPr>
            <w:tcW w:w="465" w:type="pct"/>
            <w:tcBorders>
              <w:top w:val="nil"/>
              <w:bottom w:val="nil"/>
              <w:right w:val="nil"/>
            </w:tcBorders>
            <w:tcMar>
              <w:left w:w="28" w:type="dxa"/>
              <w:right w:w="28" w:type="dxa"/>
            </w:tcMar>
            <w:vAlign w:val="center"/>
          </w:tcPr>
          <w:p w14:paraId="121C5089" w14:textId="77777777" w:rsidR="00772E87" w:rsidRPr="000F0F2C" w:rsidRDefault="00772E87" w:rsidP="00B63630">
            <w:pPr>
              <w:overflowPunct w:val="0"/>
              <w:snapToGrid w:val="0"/>
              <w:jc w:val="right"/>
              <w:rPr>
                <w:rFonts w:ascii="細明體" w:eastAsia="細明體" w:hAnsi="細明體"/>
                <w:noProof/>
                <w:sz w:val="18"/>
                <w:szCs w:val="18"/>
              </w:rPr>
            </w:pPr>
            <w:r w:rsidRPr="000F0F2C">
              <w:rPr>
                <w:rFonts w:ascii="細明體" w:eastAsia="細明體" w:hAnsi="細明體"/>
                <w:noProof/>
                <w:sz w:val="18"/>
                <w:szCs w:val="18"/>
              </w:rPr>
              <w:t>73,299</w:t>
            </w:r>
          </w:p>
        </w:tc>
      </w:tr>
      <w:tr w:rsidR="00772E87" w:rsidRPr="000F0F2C" w14:paraId="0DE1A644" w14:textId="77777777" w:rsidTr="00B37F6A">
        <w:trPr>
          <w:trHeight w:val="624"/>
        </w:trPr>
        <w:tc>
          <w:tcPr>
            <w:tcW w:w="1056" w:type="pct"/>
            <w:tcBorders>
              <w:top w:val="nil"/>
              <w:left w:val="nil"/>
              <w:bottom w:val="nil"/>
            </w:tcBorders>
            <w:vAlign w:val="center"/>
          </w:tcPr>
          <w:p w14:paraId="37323629" w14:textId="77777777" w:rsidR="00772E87" w:rsidRPr="000F0F2C" w:rsidRDefault="00772E87" w:rsidP="00B63630">
            <w:pPr>
              <w:snapToGrid w:val="0"/>
              <w:jc w:val="distribute"/>
              <w:rPr>
                <w:rFonts w:ascii="標楷體" w:eastAsia="標楷體" w:hAnsi="標楷體"/>
                <w:noProof/>
                <w:szCs w:val="20"/>
              </w:rPr>
            </w:pPr>
            <w:r w:rsidRPr="000F0F2C">
              <w:rPr>
                <w:rFonts w:ascii="標楷體" w:eastAsia="標楷體" w:hAnsi="標楷體" w:hint="eastAsia"/>
                <w:noProof/>
                <w:szCs w:val="20"/>
              </w:rPr>
              <w:t>環境教育基金</w:t>
            </w:r>
          </w:p>
        </w:tc>
        <w:tc>
          <w:tcPr>
            <w:tcW w:w="507" w:type="pct"/>
            <w:tcBorders>
              <w:top w:val="nil"/>
              <w:bottom w:val="nil"/>
            </w:tcBorders>
            <w:tcMar>
              <w:left w:w="28" w:type="dxa"/>
              <w:right w:w="28" w:type="dxa"/>
            </w:tcMar>
            <w:vAlign w:val="center"/>
          </w:tcPr>
          <w:p w14:paraId="1C54A38E" w14:textId="77777777" w:rsidR="00772E87" w:rsidRPr="000F0F2C" w:rsidRDefault="00772E87" w:rsidP="00B63630">
            <w:pPr>
              <w:overflowPunct w:val="0"/>
              <w:snapToGrid w:val="0"/>
              <w:jc w:val="right"/>
              <w:rPr>
                <w:rFonts w:ascii="細明體" w:eastAsia="細明體" w:hAnsi="細明體"/>
                <w:noProof/>
                <w:sz w:val="18"/>
                <w:szCs w:val="18"/>
              </w:rPr>
            </w:pPr>
            <w:r w:rsidRPr="000F0F2C">
              <w:rPr>
                <w:rFonts w:ascii="細明體" w:eastAsia="細明體" w:hAnsi="細明體"/>
                <w:noProof/>
                <w:sz w:val="18"/>
                <w:szCs w:val="18"/>
              </w:rPr>
              <w:t>102,678</w:t>
            </w:r>
          </w:p>
        </w:tc>
        <w:tc>
          <w:tcPr>
            <w:tcW w:w="507" w:type="pct"/>
            <w:tcBorders>
              <w:top w:val="nil"/>
              <w:bottom w:val="nil"/>
            </w:tcBorders>
            <w:tcMar>
              <w:left w:w="28" w:type="dxa"/>
              <w:right w:w="28" w:type="dxa"/>
            </w:tcMar>
            <w:vAlign w:val="center"/>
          </w:tcPr>
          <w:p w14:paraId="76133E32" w14:textId="77777777" w:rsidR="00772E87" w:rsidRPr="000F0F2C" w:rsidRDefault="00772E87" w:rsidP="00B63630">
            <w:pPr>
              <w:overflowPunct w:val="0"/>
              <w:snapToGrid w:val="0"/>
              <w:jc w:val="right"/>
              <w:rPr>
                <w:rFonts w:ascii="細明體" w:eastAsia="細明體" w:hAnsi="細明體"/>
                <w:noProof/>
                <w:sz w:val="18"/>
                <w:szCs w:val="18"/>
              </w:rPr>
            </w:pPr>
            <w:r w:rsidRPr="000F0F2C">
              <w:rPr>
                <w:rFonts w:ascii="細明體" w:eastAsia="細明體" w:hAnsi="細明體"/>
                <w:noProof/>
                <w:sz w:val="18"/>
                <w:szCs w:val="18"/>
              </w:rPr>
              <w:t>92,446</w:t>
            </w:r>
          </w:p>
        </w:tc>
        <w:tc>
          <w:tcPr>
            <w:tcW w:w="492" w:type="pct"/>
            <w:tcBorders>
              <w:top w:val="nil"/>
              <w:bottom w:val="nil"/>
            </w:tcBorders>
            <w:tcMar>
              <w:left w:w="28" w:type="dxa"/>
              <w:right w:w="28" w:type="dxa"/>
            </w:tcMar>
            <w:vAlign w:val="center"/>
          </w:tcPr>
          <w:p w14:paraId="5B460C88" w14:textId="77777777" w:rsidR="00772E87" w:rsidRPr="000F0F2C" w:rsidRDefault="00772E87" w:rsidP="00B63630">
            <w:pPr>
              <w:overflowPunct w:val="0"/>
              <w:snapToGrid w:val="0"/>
              <w:jc w:val="right"/>
              <w:rPr>
                <w:rFonts w:ascii="細明體" w:eastAsia="細明體" w:hAnsi="細明體"/>
                <w:noProof/>
                <w:sz w:val="18"/>
                <w:szCs w:val="18"/>
              </w:rPr>
            </w:pPr>
            <w:r w:rsidRPr="000F0F2C">
              <w:rPr>
                <w:rFonts w:ascii="細明體" w:eastAsia="細明體" w:hAnsi="細明體"/>
                <w:noProof/>
                <w:sz w:val="18"/>
                <w:szCs w:val="18"/>
              </w:rPr>
              <w:t>4,323</w:t>
            </w:r>
          </w:p>
        </w:tc>
        <w:tc>
          <w:tcPr>
            <w:tcW w:w="493" w:type="pct"/>
            <w:tcBorders>
              <w:top w:val="nil"/>
              <w:bottom w:val="nil"/>
            </w:tcBorders>
            <w:tcMar>
              <w:left w:w="28" w:type="dxa"/>
              <w:right w:w="28" w:type="dxa"/>
            </w:tcMar>
            <w:vAlign w:val="center"/>
          </w:tcPr>
          <w:p w14:paraId="295BADBA" w14:textId="77777777" w:rsidR="00772E87" w:rsidRPr="000F0F2C" w:rsidRDefault="00772E87" w:rsidP="00B63630">
            <w:pPr>
              <w:overflowPunct w:val="0"/>
              <w:snapToGrid w:val="0"/>
              <w:jc w:val="right"/>
              <w:rPr>
                <w:rFonts w:ascii="細明體" w:eastAsia="細明體" w:hAnsi="細明體"/>
                <w:noProof/>
                <w:sz w:val="18"/>
                <w:szCs w:val="18"/>
              </w:rPr>
            </w:pPr>
            <w:r w:rsidRPr="000F0F2C">
              <w:rPr>
                <w:rFonts w:ascii="細明體" w:eastAsia="細明體" w:hAnsi="細明體"/>
                <w:noProof/>
                <w:sz w:val="18"/>
                <w:szCs w:val="18"/>
              </w:rPr>
              <w:t>10,231</w:t>
            </w:r>
          </w:p>
        </w:tc>
        <w:tc>
          <w:tcPr>
            <w:tcW w:w="463" w:type="pct"/>
            <w:tcBorders>
              <w:top w:val="nil"/>
              <w:bottom w:val="nil"/>
            </w:tcBorders>
            <w:tcMar>
              <w:left w:w="28" w:type="dxa"/>
              <w:right w:w="28" w:type="dxa"/>
            </w:tcMar>
            <w:vAlign w:val="center"/>
          </w:tcPr>
          <w:p w14:paraId="3D2476C3" w14:textId="77777777" w:rsidR="00772E87" w:rsidRPr="000F0F2C" w:rsidRDefault="00772E87" w:rsidP="00B63630">
            <w:pPr>
              <w:overflowPunct w:val="0"/>
              <w:snapToGrid w:val="0"/>
              <w:jc w:val="right"/>
              <w:rPr>
                <w:rFonts w:ascii="細明體" w:eastAsia="細明體" w:hAnsi="細明體"/>
                <w:noProof/>
                <w:sz w:val="18"/>
                <w:szCs w:val="18"/>
              </w:rPr>
            </w:pPr>
            <w:r w:rsidRPr="000F0F2C">
              <w:rPr>
                <w:rFonts w:ascii="細明體" w:eastAsia="細明體" w:hAnsi="細明體"/>
                <w:noProof/>
                <w:sz w:val="18"/>
                <w:szCs w:val="18"/>
              </w:rPr>
              <w:t>5,908</w:t>
            </w:r>
          </w:p>
        </w:tc>
        <w:tc>
          <w:tcPr>
            <w:tcW w:w="495" w:type="pct"/>
            <w:tcBorders>
              <w:top w:val="nil"/>
              <w:bottom w:val="nil"/>
            </w:tcBorders>
            <w:tcMar>
              <w:left w:w="28" w:type="dxa"/>
              <w:right w:w="28" w:type="dxa"/>
            </w:tcMar>
            <w:vAlign w:val="center"/>
          </w:tcPr>
          <w:p w14:paraId="3AECE78A" w14:textId="77777777" w:rsidR="00772E87" w:rsidRPr="000F0F2C" w:rsidRDefault="00772E87" w:rsidP="00B63630">
            <w:pPr>
              <w:overflowPunct w:val="0"/>
              <w:snapToGrid w:val="0"/>
              <w:jc w:val="right"/>
              <w:rPr>
                <w:rFonts w:ascii="細明體" w:eastAsia="細明體" w:hAnsi="細明體"/>
                <w:noProof/>
                <w:sz w:val="18"/>
                <w:szCs w:val="18"/>
              </w:rPr>
            </w:pPr>
            <w:r w:rsidRPr="000F0F2C">
              <w:rPr>
                <w:rFonts w:ascii="細明體" w:eastAsia="細明體" w:hAnsi="細明體"/>
                <w:noProof/>
                <w:sz w:val="18"/>
                <w:szCs w:val="18"/>
              </w:rPr>
              <w:t>136.67</w:t>
            </w:r>
          </w:p>
        </w:tc>
        <w:tc>
          <w:tcPr>
            <w:tcW w:w="523" w:type="pct"/>
            <w:tcBorders>
              <w:top w:val="nil"/>
              <w:bottom w:val="nil"/>
            </w:tcBorders>
            <w:tcMar>
              <w:left w:w="28" w:type="dxa"/>
              <w:right w:w="28" w:type="dxa"/>
            </w:tcMar>
            <w:vAlign w:val="center"/>
          </w:tcPr>
          <w:p w14:paraId="2D7B64A9" w14:textId="77777777" w:rsidR="00772E87" w:rsidRPr="000F0F2C" w:rsidRDefault="00772E87" w:rsidP="00B63630">
            <w:pPr>
              <w:overflowPunct w:val="0"/>
              <w:snapToGrid w:val="0"/>
              <w:jc w:val="right"/>
              <w:rPr>
                <w:rFonts w:ascii="細明體" w:eastAsia="細明體" w:hAnsi="細明體"/>
                <w:noProof/>
                <w:sz w:val="18"/>
                <w:szCs w:val="18"/>
              </w:rPr>
            </w:pPr>
            <w:r w:rsidRPr="000F0F2C">
              <w:rPr>
                <w:rFonts w:ascii="細明體" w:eastAsia="細明體" w:hAnsi="細明體"/>
                <w:noProof/>
                <w:sz w:val="18"/>
                <w:szCs w:val="18"/>
              </w:rPr>
              <w:t>16,659</w:t>
            </w:r>
          </w:p>
        </w:tc>
        <w:tc>
          <w:tcPr>
            <w:tcW w:w="465" w:type="pct"/>
            <w:tcBorders>
              <w:top w:val="nil"/>
              <w:bottom w:val="nil"/>
              <w:right w:val="nil"/>
            </w:tcBorders>
            <w:tcMar>
              <w:left w:w="28" w:type="dxa"/>
              <w:right w:w="28" w:type="dxa"/>
            </w:tcMar>
            <w:vAlign w:val="center"/>
          </w:tcPr>
          <w:p w14:paraId="71D184D4" w14:textId="77777777" w:rsidR="00772E87" w:rsidRPr="000F0F2C" w:rsidRDefault="00772E87" w:rsidP="00B63630">
            <w:pPr>
              <w:overflowPunct w:val="0"/>
              <w:snapToGrid w:val="0"/>
              <w:jc w:val="right"/>
              <w:rPr>
                <w:rFonts w:ascii="細明體" w:eastAsia="細明體" w:hAnsi="細明體"/>
                <w:noProof/>
                <w:sz w:val="18"/>
                <w:szCs w:val="18"/>
              </w:rPr>
            </w:pPr>
            <w:r w:rsidRPr="000F0F2C">
              <w:rPr>
                <w:rFonts w:ascii="細明體" w:eastAsia="細明體" w:hAnsi="細明體"/>
                <w:noProof/>
                <w:sz w:val="18"/>
                <w:szCs w:val="18"/>
              </w:rPr>
              <w:t>26,890</w:t>
            </w:r>
          </w:p>
        </w:tc>
      </w:tr>
      <w:tr w:rsidR="00772E87" w:rsidRPr="00E1376D" w14:paraId="5C4118AA" w14:textId="77777777" w:rsidTr="00B37F6A">
        <w:trPr>
          <w:trHeight w:val="624"/>
        </w:trPr>
        <w:tc>
          <w:tcPr>
            <w:tcW w:w="1056" w:type="pct"/>
            <w:tcBorders>
              <w:top w:val="nil"/>
              <w:left w:val="nil"/>
              <w:bottom w:val="single" w:sz="8" w:space="0" w:color="auto"/>
            </w:tcBorders>
            <w:vAlign w:val="center"/>
          </w:tcPr>
          <w:p w14:paraId="24B42BE3" w14:textId="77777777" w:rsidR="00772E87" w:rsidRPr="000F0F2C" w:rsidRDefault="00772E87" w:rsidP="00B63630">
            <w:pPr>
              <w:snapToGrid w:val="0"/>
              <w:jc w:val="distribute"/>
              <w:rPr>
                <w:rFonts w:ascii="標楷體" w:eastAsia="標楷體" w:hAnsi="標楷體"/>
                <w:noProof/>
                <w:szCs w:val="20"/>
              </w:rPr>
            </w:pPr>
            <w:r w:rsidRPr="000F0F2C">
              <w:rPr>
                <w:rFonts w:ascii="標楷體" w:eastAsia="標楷體" w:hAnsi="標楷體" w:hint="eastAsia"/>
                <w:noProof/>
                <w:szCs w:val="20"/>
              </w:rPr>
              <w:t>水污染防治基金</w:t>
            </w:r>
          </w:p>
        </w:tc>
        <w:tc>
          <w:tcPr>
            <w:tcW w:w="507" w:type="pct"/>
            <w:tcBorders>
              <w:top w:val="nil"/>
              <w:bottom w:val="single" w:sz="8" w:space="0" w:color="auto"/>
            </w:tcBorders>
            <w:tcMar>
              <w:left w:w="28" w:type="dxa"/>
              <w:right w:w="28" w:type="dxa"/>
            </w:tcMar>
            <w:vAlign w:val="center"/>
          </w:tcPr>
          <w:p w14:paraId="2F046B3F" w14:textId="77777777" w:rsidR="00772E87" w:rsidRPr="000F0F2C" w:rsidRDefault="00772E87" w:rsidP="00B63630">
            <w:pPr>
              <w:overflowPunct w:val="0"/>
              <w:snapToGrid w:val="0"/>
              <w:jc w:val="right"/>
              <w:rPr>
                <w:rFonts w:ascii="細明體" w:eastAsia="細明體" w:hAnsi="細明體"/>
                <w:noProof/>
                <w:sz w:val="18"/>
                <w:szCs w:val="18"/>
              </w:rPr>
            </w:pPr>
            <w:r w:rsidRPr="000F0F2C">
              <w:rPr>
                <w:rFonts w:ascii="細明體" w:eastAsia="細明體" w:hAnsi="細明體"/>
                <w:noProof/>
                <w:sz w:val="18"/>
                <w:szCs w:val="18"/>
              </w:rPr>
              <w:t>62,282</w:t>
            </w:r>
          </w:p>
        </w:tc>
        <w:tc>
          <w:tcPr>
            <w:tcW w:w="507" w:type="pct"/>
            <w:tcBorders>
              <w:top w:val="nil"/>
              <w:bottom w:val="single" w:sz="8" w:space="0" w:color="auto"/>
            </w:tcBorders>
            <w:tcMar>
              <w:left w:w="28" w:type="dxa"/>
              <w:right w:w="28" w:type="dxa"/>
            </w:tcMar>
            <w:vAlign w:val="center"/>
          </w:tcPr>
          <w:p w14:paraId="57932A2D" w14:textId="77777777" w:rsidR="00772E87" w:rsidRPr="000F0F2C" w:rsidRDefault="00772E87" w:rsidP="00B63630">
            <w:pPr>
              <w:overflowPunct w:val="0"/>
              <w:snapToGrid w:val="0"/>
              <w:jc w:val="right"/>
              <w:rPr>
                <w:rFonts w:ascii="細明體" w:eastAsia="細明體" w:hAnsi="細明體"/>
                <w:noProof/>
                <w:sz w:val="18"/>
                <w:szCs w:val="18"/>
              </w:rPr>
            </w:pPr>
            <w:r w:rsidRPr="000F0F2C">
              <w:rPr>
                <w:rFonts w:ascii="細明體" w:eastAsia="細明體" w:hAnsi="細明體"/>
                <w:noProof/>
                <w:sz w:val="18"/>
                <w:szCs w:val="18"/>
              </w:rPr>
              <w:t>75,780</w:t>
            </w:r>
          </w:p>
        </w:tc>
        <w:tc>
          <w:tcPr>
            <w:tcW w:w="492" w:type="pct"/>
            <w:tcBorders>
              <w:top w:val="nil"/>
              <w:bottom w:val="single" w:sz="8" w:space="0" w:color="auto"/>
            </w:tcBorders>
            <w:tcMar>
              <w:left w:w="28" w:type="dxa"/>
              <w:right w:w="28" w:type="dxa"/>
            </w:tcMar>
            <w:vAlign w:val="center"/>
          </w:tcPr>
          <w:p w14:paraId="43C5D577" w14:textId="77777777" w:rsidR="00772E87" w:rsidRPr="000F0F2C" w:rsidRDefault="00772E87" w:rsidP="00B63630">
            <w:pPr>
              <w:overflowPunct w:val="0"/>
              <w:snapToGrid w:val="0"/>
              <w:jc w:val="right"/>
              <w:rPr>
                <w:rFonts w:ascii="細明體" w:eastAsia="細明體" w:hAnsi="細明體"/>
                <w:noProof/>
                <w:sz w:val="18"/>
                <w:szCs w:val="18"/>
              </w:rPr>
            </w:pPr>
            <w:r w:rsidRPr="000F0F2C">
              <w:rPr>
                <w:rFonts w:ascii="細明體" w:eastAsia="細明體" w:hAnsi="細明體"/>
                <w:noProof/>
                <w:sz w:val="18"/>
                <w:szCs w:val="18"/>
              </w:rPr>
              <w:t>8,160</w:t>
            </w:r>
          </w:p>
        </w:tc>
        <w:tc>
          <w:tcPr>
            <w:tcW w:w="493" w:type="pct"/>
            <w:tcBorders>
              <w:top w:val="nil"/>
              <w:bottom w:val="single" w:sz="8" w:space="0" w:color="auto"/>
            </w:tcBorders>
            <w:tcMar>
              <w:left w:w="28" w:type="dxa"/>
              <w:right w:w="28" w:type="dxa"/>
            </w:tcMar>
            <w:vAlign w:val="center"/>
          </w:tcPr>
          <w:p w14:paraId="179B1D42" w14:textId="77777777" w:rsidR="00772E87" w:rsidRPr="000F0F2C" w:rsidRDefault="00772E87" w:rsidP="00B63630">
            <w:pPr>
              <w:overflowPunct w:val="0"/>
              <w:snapToGrid w:val="0"/>
              <w:jc w:val="right"/>
              <w:rPr>
                <w:rFonts w:ascii="細明體" w:eastAsia="細明體" w:hAnsi="細明體"/>
                <w:noProof/>
                <w:sz w:val="18"/>
                <w:szCs w:val="18"/>
              </w:rPr>
            </w:pPr>
            <w:r w:rsidRPr="000F0F2C">
              <w:rPr>
                <w:rFonts w:ascii="細明體" w:eastAsia="細明體" w:hAnsi="細明體"/>
                <w:noProof/>
                <w:sz w:val="18"/>
                <w:szCs w:val="18"/>
              </w:rPr>
              <w:t>- 13,497</w:t>
            </w:r>
          </w:p>
        </w:tc>
        <w:tc>
          <w:tcPr>
            <w:tcW w:w="463" w:type="pct"/>
            <w:tcBorders>
              <w:top w:val="nil"/>
              <w:bottom w:val="single" w:sz="8" w:space="0" w:color="auto"/>
            </w:tcBorders>
            <w:tcMar>
              <w:left w:w="28" w:type="dxa"/>
              <w:right w:w="28" w:type="dxa"/>
            </w:tcMar>
            <w:vAlign w:val="center"/>
          </w:tcPr>
          <w:p w14:paraId="34BE3D73" w14:textId="77777777" w:rsidR="00772E87" w:rsidRPr="000F0F2C" w:rsidRDefault="00772E87" w:rsidP="00B63630">
            <w:pPr>
              <w:overflowPunct w:val="0"/>
              <w:snapToGrid w:val="0"/>
              <w:jc w:val="right"/>
              <w:rPr>
                <w:rFonts w:ascii="細明體" w:eastAsia="細明體" w:hAnsi="細明體"/>
                <w:noProof/>
                <w:sz w:val="18"/>
                <w:szCs w:val="18"/>
              </w:rPr>
            </w:pPr>
            <w:r w:rsidRPr="000F0F2C">
              <w:rPr>
                <w:rFonts w:ascii="細明體" w:eastAsia="細明體" w:hAnsi="細明體"/>
                <w:noProof/>
                <w:sz w:val="18"/>
                <w:szCs w:val="18"/>
              </w:rPr>
              <w:t>- 21,657</w:t>
            </w:r>
          </w:p>
        </w:tc>
        <w:tc>
          <w:tcPr>
            <w:tcW w:w="495" w:type="pct"/>
            <w:tcBorders>
              <w:top w:val="nil"/>
              <w:bottom w:val="single" w:sz="8" w:space="0" w:color="auto"/>
            </w:tcBorders>
            <w:tcMar>
              <w:left w:w="28" w:type="dxa"/>
              <w:right w:w="28" w:type="dxa"/>
            </w:tcMar>
            <w:vAlign w:val="center"/>
          </w:tcPr>
          <w:p w14:paraId="014841C4" w14:textId="77777777" w:rsidR="00772E87" w:rsidRPr="000F0F2C" w:rsidRDefault="00772E87" w:rsidP="00B63630">
            <w:pPr>
              <w:overflowPunct w:val="0"/>
              <w:snapToGrid w:val="0"/>
              <w:jc w:val="right"/>
              <w:rPr>
                <w:rFonts w:ascii="細明體" w:eastAsia="細明體" w:hAnsi="細明體"/>
                <w:noProof/>
                <w:sz w:val="18"/>
                <w:szCs w:val="18"/>
              </w:rPr>
            </w:pPr>
            <w:r w:rsidRPr="000F0F2C">
              <w:rPr>
                <w:rFonts w:ascii="細明體" w:eastAsia="細明體" w:hAnsi="細明體"/>
                <w:noProof/>
                <w:sz w:val="18"/>
                <w:szCs w:val="18"/>
              </w:rPr>
              <w:t>--</w:t>
            </w:r>
          </w:p>
        </w:tc>
        <w:tc>
          <w:tcPr>
            <w:tcW w:w="523" w:type="pct"/>
            <w:tcBorders>
              <w:top w:val="nil"/>
              <w:bottom w:val="single" w:sz="8" w:space="0" w:color="auto"/>
            </w:tcBorders>
            <w:tcMar>
              <w:left w:w="28" w:type="dxa"/>
              <w:right w:w="28" w:type="dxa"/>
            </w:tcMar>
            <w:vAlign w:val="center"/>
          </w:tcPr>
          <w:p w14:paraId="4C0FBFA3" w14:textId="77777777" w:rsidR="00772E87" w:rsidRPr="000F0F2C" w:rsidRDefault="00772E87" w:rsidP="00B63630">
            <w:pPr>
              <w:overflowPunct w:val="0"/>
              <w:snapToGrid w:val="0"/>
              <w:jc w:val="right"/>
              <w:rPr>
                <w:rFonts w:ascii="細明體" w:eastAsia="細明體" w:hAnsi="細明體"/>
                <w:noProof/>
                <w:sz w:val="18"/>
                <w:szCs w:val="18"/>
              </w:rPr>
            </w:pPr>
            <w:r w:rsidRPr="000F0F2C">
              <w:rPr>
                <w:rFonts w:ascii="細明體" w:eastAsia="細明體" w:hAnsi="細明體"/>
                <w:noProof/>
                <w:sz w:val="18"/>
                <w:szCs w:val="18"/>
              </w:rPr>
              <w:t>41,064</w:t>
            </w:r>
          </w:p>
        </w:tc>
        <w:tc>
          <w:tcPr>
            <w:tcW w:w="465" w:type="pct"/>
            <w:tcBorders>
              <w:top w:val="nil"/>
              <w:bottom w:val="single" w:sz="8" w:space="0" w:color="auto"/>
              <w:right w:val="nil"/>
            </w:tcBorders>
            <w:tcMar>
              <w:left w:w="28" w:type="dxa"/>
              <w:right w:w="28" w:type="dxa"/>
            </w:tcMar>
            <w:vAlign w:val="center"/>
          </w:tcPr>
          <w:p w14:paraId="1337BC57" w14:textId="77777777" w:rsidR="00772E87" w:rsidRPr="000F0F2C" w:rsidRDefault="00772E87" w:rsidP="00B63630">
            <w:pPr>
              <w:overflowPunct w:val="0"/>
              <w:snapToGrid w:val="0"/>
              <w:jc w:val="right"/>
              <w:rPr>
                <w:rFonts w:ascii="細明體" w:eastAsia="細明體" w:hAnsi="細明體"/>
                <w:noProof/>
                <w:sz w:val="18"/>
                <w:szCs w:val="18"/>
              </w:rPr>
            </w:pPr>
            <w:r w:rsidRPr="000F0F2C">
              <w:rPr>
                <w:rFonts w:ascii="細明體" w:eastAsia="細明體" w:hAnsi="細明體"/>
                <w:noProof/>
                <w:sz w:val="18"/>
                <w:szCs w:val="18"/>
              </w:rPr>
              <w:t>27,566</w:t>
            </w:r>
          </w:p>
        </w:tc>
      </w:tr>
    </w:tbl>
    <w:p w14:paraId="485C2167" w14:textId="77777777" w:rsidR="00772E87" w:rsidRPr="00E1376D" w:rsidRDefault="00772E87" w:rsidP="00E5497C">
      <w:pPr>
        <w:widowControl w:val="0"/>
        <w:snapToGrid w:val="0"/>
        <w:spacing w:line="240" w:lineRule="exact"/>
        <w:ind w:leftChars="50" w:left="660" w:hangingChars="300" w:hanging="540"/>
        <w:jc w:val="both"/>
        <w:rPr>
          <w:rFonts w:ascii="標楷體" w:eastAsia="標楷體" w:hAnsi="標楷體"/>
          <w:kern w:val="2"/>
          <w:sz w:val="18"/>
          <w:szCs w:val="18"/>
        </w:rPr>
      </w:pPr>
      <w:proofErr w:type="gramStart"/>
      <w:r w:rsidRPr="000F0F2C">
        <w:rPr>
          <w:rFonts w:ascii="標楷體" w:eastAsia="標楷體" w:hAnsi="標楷體" w:hint="eastAsia"/>
          <w:kern w:val="2"/>
          <w:sz w:val="18"/>
          <w:szCs w:val="18"/>
        </w:rPr>
        <w:t>註</w:t>
      </w:r>
      <w:proofErr w:type="gramEnd"/>
      <w:r w:rsidRPr="000F0F2C">
        <w:rPr>
          <w:rFonts w:ascii="標楷體" w:eastAsia="標楷體" w:hAnsi="標楷體" w:hint="eastAsia"/>
          <w:kern w:val="2"/>
          <w:sz w:val="18"/>
          <w:szCs w:val="18"/>
        </w:rPr>
        <w:t>：本表係依本處審定該基金決算數額編列。</w:t>
      </w:r>
    </w:p>
    <w:tbl>
      <w:tblPr>
        <w:tblW w:w="10206" w:type="dxa"/>
        <w:tblInd w:w="28" w:type="dxa"/>
        <w:tblLayout w:type="fixed"/>
        <w:tblCellMar>
          <w:left w:w="28" w:type="dxa"/>
          <w:right w:w="28" w:type="dxa"/>
        </w:tblCellMar>
        <w:tblLook w:val="04A0" w:firstRow="1" w:lastRow="0" w:firstColumn="1" w:lastColumn="0" w:noHBand="0" w:noVBand="1"/>
      </w:tblPr>
      <w:tblGrid>
        <w:gridCol w:w="5387"/>
        <w:gridCol w:w="4819"/>
      </w:tblGrid>
      <w:tr w:rsidR="00772E87" w:rsidRPr="000F0F2C" w14:paraId="5C9925FC" w14:textId="77777777" w:rsidTr="00062741">
        <w:trPr>
          <w:tblHeader/>
        </w:trPr>
        <w:tc>
          <w:tcPr>
            <w:tcW w:w="10206" w:type="dxa"/>
            <w:gridSpan w:val="2"/>
            <w:tcBorders>
              <w:top w:val="nil"/>
              <w:left w:val="nil"/>
              <w:bottom w:val="single" w:sz="8" w:space="0" w:color="auto"/>
              <w:right w:val="nil"/>
            </w:tcBorders>
            <w:hideMark/>
          </w:tcPr>
          <w:p w14:paraId="117A38A0" w14:textId="77777777" w:rsidR="00772E87" w:rsidRPr="000F0F2C" w:rsidRDefault="00772E87" w:rsidP="00E5497C">
            <w:pPr>
              <w:snapToGrid w:val="0"/>
              <w:spacing w:beforeLines="70" w:before="252"/>
              <w:jc w:val="center"/>
              <w:rPr>
                <w:rFonts w:ascii="標楷體" w:eastAsia="標楷體" w:hAnsi="標楷體"/>
                <w:b/>
                <w:kern w:val="2"/>
                <w:sz w:val="32"/>
                <w:u w:val="single"/>
              </w:rPr>
            </w:pPr>
            <w:proofErr w:type="gramStart"/>
            <w:r w:rsidRPr="000F0F2C">
              <w:rPr>
                <w:rFonts w:ascii="標楷體" w:eastAsia="標楷體" w:hAnsi="標楷體" w:hint="eastAsia"/>
                <w:b/>
                <w:sz w:val="32"/>
                <w:u w:val="single"/>
              </w:rPr>
              <w:t>臺</w:t>
            </w:r>
            <w:proofErr w:type="gramEnd"/>
            <w:r w:rsidRPr="000F0F2C">
              <w:rPr>
                <w:rFonts w:ascii="標楷體" w:eastAsia="標楷體" w:hAnsi="標楷體" w:hint="eastAsia"/>
                <w:b/>
                <w:sz w:val="32"/>
                <w:u w:val="single"/>
              </w:rPr>
              <w:t>南市環境保護基金餘</w:t>
            </w:r>
            <w:proofErr w:type="gramStart"/>
            <w:r w:rsidRPr="000F0F2C">
              <w:rPr>
                <w:rFonts w:ascii="標楷體" w:eastAsia="標楷體" w:hAnsi="標楷體" w:hint="eastAsia"/>
                <w:b/>
                <w:sz w:val="32"/>
                <w:u w:val="single"/>
              </w:rPr>
              <w:t>絀</w:t>
            </w:r>
            <w:proofErr w:type="gramEnd"/>
            <w:r w:rsidRPr="000F0F2C">
              <w:rPr>
                <w:rFonts w:ascii="標楷體" w:eastAsia="標楷體" w:hAnsi="標楷體" w:hint="eastAsia"/>
                <w:b/>
                <w:sz w:val="32"/>
                <w:u w:val="single"/>
              </w:rPr>
              <w:t>審定後現金流量表</w:t>
            </w:r>
          </w:p>
          <w:p w14:paraId="18DAFB30" w14:textId="77777777" w:rsidR="00772E87" w:rsidRPr="000F0F2C" w:rsidRDefault="00772E87" w:rsidP="00F533D5">
            <w:pPr>
              <w:widowControl w:val="0"/>
              <w:tabs>
                <w:tab w:val="left" w:pos="4440"/>
              </w:tabs>
              <w:snapToGrid w:val="0"/>
              <w:jc w:val="center"/>
              <w:rPr>
                <w:rFonts w:ascii="標楷體" w:eastAsia="標楷體" w:hAnsi="標楷體"/>
                <w:sz w:val="28"/>
                <w:szCs w:val="28"/>
              </w:rPr>
            </w:pPr>
            <w:r w:rsidRPr="000F0F2C">
              <w:rPr>
                <w:rFonts w:ascii="標楷體" w:eastAsia="標楷體" w:hAnsi="標楷體" w:hint="eastAsia"/>
                <w:sz w:val="28"/>
                <w:szCs w:val="28"/>
              </w:rPr>
              <w:t>中華民國</w:t>
            </w:r>
            <w:proofErr w:type="gramStart"/>
            <w:r w:rsidRPr="000F0F2C">
              <w:rPr>
                <w:rFonts w:ascii="標楷體" w:eastAsia="標楷體" w:hAnsi="標楷體" w:hint="eastAsia"/>
                <w:sz w:val="28"/>
                <w:szCs w:val="28"/>
              </w:rPr>
              <w:t>113</w:t>
            </w:r>
            <w:proofErr w:type="gramEnd"/>
            <w:r w:rsidRPr="000F0F2C">
              <w:rPr>
                <w:rFonts w:ascii="標楷體" w:eastAsia="標楷體" w:hAnsi="標楷體" w:hint="eastAsia"/>
                <w:kern w:val="2"/>
                <w:sz w:val="28"/>
                <w:szCs w:val="28"/>
              </w:rPr>
              <w:t>年度</w:t>
            </w:r>
          </w:p>
          <w:p w14:paraId="23E32898" w14:textId="77777777" w:rsidR="00772E87" w:rsidRPr="000F0F2C" w:rsidRDefault="00772E87" w:rsidP="00F533D5">
            <w:pPr>
              <w:widowControl w:val="0"/>
              <w:tabs>
                <w:tab w:val="left" w:pos="4440"/>
                <w:tab w:val="left" w:pos="8520"/>
              </w:tabs>
              <w:snapToGrid w:val="0"/>
              <w:spacing w:line="240" w:lineRule="exact"/>
              <w:jc w:val="right"/>
              <w:rPr>
                <w:rFonts w:ascii="標楷體" w:eastAsia="標楷體" w:hAnsi="標楷體"/>
                <w:b/>
                <w:kern w:val="2"/>
                <w:sz w:val="20"/>
                <w:szCs w:val="20"/>
                <w:u w:val="single"/>
              </w:rPr>
            </w:pPr>
            <w:r w:rsidRPr="000F0F2C">
              <w:rPr>
                <w:rFonts w:ascii="標楷體" w:eastAsia="標楷體" w:hAnsi="標楷體" w:hint="eastAsia"/>
                <w:sz w:val="20"/>
                <w:szCs w:val="20"/>
              </w:rPr>
              <w:t>單位：新臺幣元</w:t>
            </w:r>
          </w:p>
        </w:tc>
      </w:tr>
      <w:tr w:rsidR="00772E87" w:rsidRPr="000F0F2C" w14:paraId="5162E894" w14:textId="77777777" w:rsidTr="003E028B">
        <w:trPr>
          <w:cantSplit/>
          <w:trHeight w:val="907"/>
          <w:tblHeader/>
        </w:trPr>
        <w:tc>
          <w:tcPr>
            <w:tcW w:w="5387" w:type="dxa"/>
            <w:tcBorders>
              <w:top w:val="single" w:sz="8" w:space="0" w:color="auto"/>
              <w:left w:val="nil"/>
              <w:bottom w:val="nil"/>
              <w:right w:val="single" w:sz="4" w:space="0" w:color="auto"/>
            </w:tcBorders>
            <w:vAlign w:val="center"/>
            <w:hideMark/>
          </w:tcPr>
          <w:p w14:paraId="7A531B6C" w14:textId="77777777" w:rsidR="00772E87" w:rsidRPr="000F0F2C" w:rsidRDefault="00772E87" w:rsidP="005E23CF">
            <w:pPr>
              <w:widowControl w:val="0"/>
              <w:snapToGrid w:val="0"/>
              <w:jc w:val="distribute"/>
              <w:rPr>
                <w:rFonts w:eastAsia="標楷體"/>
                <w:kern w:val="2"/>
                <w:sz w:val="20"/>
                <w:szCs w:val="20"/>
              </w:rPr>
            </w:pPr>
            <w:r w:rsidRPr="000F0F2C">
              <w:rPr>
                <w:rFonts w:eastAsia="標楷體" w:hint="eastAsia"/>
                <w:sz w:val="20"/>
                <w:szCs w:val="20"/>
              </w:rPr>
              <w:t>項目</w:t>
            </w:r>
          </w:p>
        </w:tc>
        <w:tc>
          <w:tcPr>
            <w:tcW w:w="4819" w:type="dxa"/>
            <w:tcBorders>
              <w:top w:val="single" w:sz="8" w:space="0" w:color="auto"/>
              <w:left w:val="single" w:sz="4" w:space="0" w:color="auto"/>
              <w:bottom w:val="nil"/>
            </w:tcBorders>
            <w:vAlign w:val="center"/>
          </w:tcPr>
          <w:p w14:paraId="614FE722" w14:textId="77777777" w:rsidR="00772E87" w:rsidRPr="000F0F2C" w:rsidRDefault="00772E87" w:rsidP="005E23CF">
            <w:pPr>
              <w:widowControl w:val="0"/>
              <w:snapToGrid w:val="0"/>
              <w:jc w:val="distribute"/>
              <w:rPr>
                <w:rFonts w:ascii="標楷體" w:eastAsia="標楷體" w:hAnsi="標楷體"/>
                <w:kern w:val="2"/>
                <w:sz w:val="20"/>
                <w:szCs w:val="20"/>
              </w:rPr>
            </w:pPr>
            <w:r w:rsidRPr="000F0F2C">
              <w:rPr>
                <w:rFonts w:eastAsia="標楷體" w:hint="eastAsia"/>
                <w:sz w:val="20"/>
                <w:szCs w:val="20"/>
              </w:rPr>
              <w:t>決算數</w:t>
            </w:r>
          </w:p>
        </w:tc>
      </w:tr>
      <w:tr w:rsidR="00772E87" w:rsidRPr="000F0F2C" w14:paraId="3A9C7461" w14:textId="77777777" w:rsidTr="003E028B">
        <w:trPr>
          <w:cantSplit/>
          <w:trHeight w:val="567"/>
        </w:trPr>
        <w:tc>
          <w:tcPr>
            <w:tcW w:w="5387" w:type="dxa"/>
            <w:tcBorders>
              <w:top w:val="single" w:sz="8" w:space="0" w:color="auto"/>
              <w:left w:val="nil"/>
              <w:right w:val="single" w:sz="4" w:space="0" w:color="auto"/>
            </w:tcBorders>
            <w:hideMark/>
          </w:tcPr>
          <w:p w14:paraId="5A815ED0" w14:textId="77777777" w:rsidR="00772E87" w:rsidRPr="000F0F2C" w:rsidRDefault="00772E87" w:rsidP="005E23CF">
            <w:pPr>
              <w:widowControl w:val="0"/>
              <w:snapToGrid w:val="0"/>
              <w:spacing w:line="400" w:lineRule="exact"/>
              <w:ind w:left="113" w:rightChars="10" w:right="24"/>
              <w:jc w:val="distribute"/>
              <w:rPr>
                <w:rFonts w:ascii="標楷體" w:eastAsia="標楷體" w:hAnsi="標楷體"/>
                <w:b/>
                <w:sz w:val="20"/>
                <w:szCs w:val="20"/>
              </w:rPr>
            </w:pPr>
            <w:r w:rsidRPr="000F0F2C">
              <w:rPr>
                <w:rFonts w:ascii="標楷體" w:eastAsia="標楷體" w:hAnsi="標楷體" w:hint="eastAsia"/>
                <w:b/>
                <w:noProof/>
                <w:sz w:val="20"/>
                <w:szCs w:val="20"/>
              </w:rPr>
              <w:t>業務活動之現金流量</w:t>
            </w:r>
          </w:p>
        </w:tc>
        <w:tc>
          <w:tcPr>
            <w:tcW w:w="4819" w:type="dxa"/>
            <w:tcBorders>
              <w:top w:val="single" w:sz="8" w:space="0" w:color="auto"/>
              <w:left w:val="single" w:sz="4" w:space="0" w:color="auto"/>
            </w:tcBorders>
          </w:tcPr>
          <w:p w14:paraId="301F44BB" w14:textId="77777777" w:rsidR="00772E87" w:rsidRPr="00941028" w:rsidRDefault="00772E87" w:rsidP="003E028B">
            <w:pPr>
              <w:autoSpaceDE w:val="0"/>
              <w:autoSpaceDN w:val="0"/>
              <w:snapToGrid w:val="0"/>
              <w:spacing w:line="400" w:lineRule="exact"/>
              <w:jc w:val="right"/>
              <w:rPr>
                <w:rFonts w:ascii="細明體" w:eastAsia="細明體" w:hAnsi="細明體"/>
                <w:b/>
                <w:sz w:val="18"/>
                <w:szCs w:val="18"/>
              </w:rPr>
            </w:pPr>
          </w:p>
        </w:tc>
      </w:tr>
      <w:tr w:rsidR="00772E87" w:rsidRPr="000F0F2C" w14:paraId="7CF98981" w14:textId="77777777" w:rsidTr="003E028B">
        <w:trPr>
          <w:cantSplit/>
          <w:trHeight w:val="567"/>
        </w:trPr>
        <w:tc>
          <w:tcPr>
            <w:tcW w:w="5387" w:type="dxa"/>
            <w:tcBorders>
              <w:top w:val="nil"/>
              <w:left w:val="nil"/>
              <w:bottom w:val="nil"/>
              <w:right w:val="single" w:sz="4" w:space="0" w:color="auto"/>
            </w:tcBorders>
          </w:tcPr>
          <w:p w14:paraId="1F297ACB" w14:textId="77777777" w:rsidR="00772E87" w:rsidRPr="000F0F2C" w:rsidRDefault="00772E87" w:rsidP="005E23CF">
            <w:pPr>
              <w:widowControl w:val="0"/>
              <w:snapToGrid w:val="0"/>
              <w:spacing w:line="400" w:lineRule="exact"/>
              <w:ind w:leftChars="200" w:left="480" w:rightChars="10" w:right="24"/>
              <w:jc w:val="distribute"/>
              <w:rPr>
                <w:rFonts w:ascii="標楷體" w:eastAsia="標楷體" w:hAnsi="標楷體"/>
                <w:noProof/>
                <w:sz w:val="20"/>
                <w:szCs w:val="20"/>
              </w:rPr>
            </w:pPr>
            <w:r w:rsidRPr="000F0F2C">
              <w:rPr>
                <w:rFonts w:ascii="標楷體" w:eastAsia="標楷體" w:hAnsi="標楷體" w:hint="eastAsia"/>
                <w:noProof/>
                <w:sz w:val="20"/>
                <w:szCs w:val="20"/>
              </w:rPr>
              <w:t>本期賸餘（短絀）</w:t>
            </w:r>
          </w:p>
        </w:tc>
        <w:tc>
          <w:tcPr>
            <w:tcW w:w="4819" w:type="dxa"/>
            <w:tcBorders>
              <w:top w:val="nil"/>
              <w:left w:val="single" w:sz="4" w:space="0" w:color="auto"/>
              <w:bottom w:val="nil"/>
            </w:tcBorders>
          </w:tcPr>
          <w:p w14:paraId="15587126" w14:textId="77777777" w:rsidR="00772E87" w:rsidRPr="00941028" w:rsidRDefault="00772E87" w:rsidP="0048560D">
            <w:pPr>
              <w:autoSpaceDE w:val="0"/>
              <w:autoSpaceDN w:val="0"/>
              <w:adjustRightInd w:val="0"/>
              <w:spacing w:line="400" w:lineRule="exact"/>
              <w:jc w:val="right"/>
              <w:rPr>
                <w:rFonts w:ascii="細明體" w:eastAsia="細明體" w:hAnsi="細明體"/>
                <w:sz w:val="18"/>
                <w:szCs w:val="18"/>
              </w:rPr>
            </w:pPr>
            <w:r w:rsidRPr="00941028">
              <w:rPr>
                <w:rFonts w:ascii="細明體" w:eastAsia="細明體" w:hAnsi="細明體"/>
                <w:sz w:val="18"/>
                <w:szCs w:val="18"/>
              </w:rPr>
              <w:t>109,159,235</w:t>
            </w:r>
          </w:p>
        </w:tc>
      </w:tr>
      <w:tr w:rsidR="00772E87" w:rsidRPr="000F0F2C" w14:paraId="3815D5DD" w14:textId="77777777" w:rsidTr="003E028B">
        <w:trPr>
          <w:cantSplit/>
          <w:trHeight w:val="567"/>
        </w:trPr>
        <w:tc>
          <w:tcPr>
            <w:tcW w:w="5387" w:type="dxa"/>
            <w:tcBorders>
              <w:top w:val="nil"/>
              <w:left w:val="nil"/>
              <w:bottom w:val="nil"/>
              <w:right w:val="single" w:sz="4" w:space="0" w:color="auto"/>
            </w:tcBorders>
            <w:hideMark/>
          </w:tcPr>
          <w:p w14:paraId="0C1D1DBE" w14:textId="77777777" w:rsidR="00772E87" w:rsidRPr="000F0F2C" w:rsidRDefault="00772E87" w:rsidP="005E23CF">
            <w:pPr>
              <w:widowControl w:val="0"/>
              <w:snapToGrid w:val="0"/>
              <w:spacing w:line="400" w:lineRule="exact"/>
              <w:ind w:leftChars="200" w:left="480" w:rightChars="10" w:right="24"/>
              <w:jc w:val="distribute"/>
              <w:rPr>
                <w:rFonts w:ascii="標楷體" w:eastAsia="標楷體" w:hAnsi="標楷體"/>
                <w:sz w:val="20"/>
                <w:szCs w:val="20"/>
              </w:rPr>
            </w:pPr>
            <w:r w:rsidRPr="000F0F2C">
              <w:rPr>
                <w:rFonts w:ascii="標楷體" w:eastAsia="標楷體" w:hAnsi="標楷體" w:hint="eastAsia"/>
                <w:noProof/>
                <w:sz w:val="20"/>
                <w:szCs w:val="20"/>
              </w:rPr>
              <w:t>調整非現金項目</w:t>
            </w:r>
          </w:p>
        </w:tc>
        <w:tc>
          <w:tcPr>
            <w:tcW w:w="4819" w:type="dxa"/>
            <w:tcBorders>
              <w:top w:val="nil"/>
              <w:left w:val="single" w:sz="4" w:space="0" w:color="auto"/>
              <w:bottom w:val="nil"/>
            </w:tcBorders>
          </w:tcPr>
          <w:p w14:paraId="540AA982" w14:textId="77777777" w:rsidR="00772E87" w:rsidRPr="00941028" w:rsidRDefault="00772E87" w:rsidP="0048560D">
            <w:pPr>
              <w:autoSpaceDE w:val="0"/>
              <w:autoSpaceDN w:val="0"/>
              <w:adjustRightInd w:val="0"/>
              <w:spacing w:line="400" w:lineRule="exact"/>
              <w:jc w:val="right"/>
              <w:rPr>
                <w:rFonts w:ascii="細明體" w:eastAsia="細明體" w:hAnsi="細明體"/>
                <w:sz w:val="18"/>
                <w:szCs w:val="18"/>
              </w:rPr>
            </w:pPr>
            <w:r w:rsidRPr="00941028">
              <w:rPr>
                <w:rFonts w:ascii="細明體" w:eastAsia="細明體" w:hAnsi="細明體"/>
                <w:sz w:val="18"/>
                <w:szCs w:val="18"/>
              </w:rPr>
              <w:t>208,036,415</w:t>
            </w:r>
          </w:p>
        </w:tc>
      </w:tr>
      <w:tr w:rsidR="00772E87" w:rsidRPr="000F0F2C" w14:paraId="57926128" w14:textId="77777777" w:rsidTr="003E028B">
        <w:trPr>
          <w:cantSplit/>
          <w:trHeight w:val="567"/>
        </w:trPr>
        <w:tc>
          <w:tcPr>
            <w:tcW w:w="5387" w:type="dxa"/>
            <w:tcBorders>
              <w:left w:val="nil"/>
              <w:bottom w:val="nil"/>
              <w:right w:val="single" w:sz="4" w:space="0" w:color="auto"/>
            </w:tcBorders>
            <w:hideMark/>
          </w:tcPr>
          <w:p w14:paraId="38BA5FDE" w14:textId="77777777" w:rsidR="00772E87" w:rsidRPr="000F0F2C" w:rsidRDefault="00772E87" w:rsidP="005E23CF">
            <w:pPr>
              <w:widowControl w:val="0"/>
              <w:snapToGrid w:val="0"/>
              <w:spacing w:line="400" w:lineRule="exact"/>
              <w:ind w:leftChars="100" w:left="240" w:rightChars="10" w:right="24"/>
              <w:jc w:val="distribute"/>
              <w:rPr>
                <w:rFonts w:ascii="標楷體" w:eastAsia="標楷體" w:hAnsi="標楷體"/>
                <w:b/>
                <w:sz w:val="20"/>
                <w:szCs w:val="20"/>
              </w:rPr>
            </w:pPr>
            <w:r w:rsidRPr="000F0F2C">
              <w:rPr>
                <w:rFonts w:ascii="標楷體" w:eastAsia="標楷體" w:hAnsi="標楷體" w:hint="eastAsia"/>
                <w:b/>
                <w:noProof/>
                <w:sz w:val="20"/>
                <w:szCs w:val="20"/>
              </w:rPr>
              <w:t>業務活動之淨現金流入（流出）</w:t>
            </w:r>
          </w:p>
        </w:tc>
        <w:tc>
          <w:tcPr>
            <w:tcW w:w="4819" w:type="dxa"/>
            <w:tcBorders>
              <w:left w:val="single" w:sz="4" w:space="0" w:color="auto"/>
              <w:bottom w:val="nil"/>
            </w:tcBorders>
          </w:tcPr>
          <w:p w14:paraId="60FCA6A8" w14:textId="77777777" w:rsidR="00772E87" w:rsidRPr="00941028" w:rsidRDefault="00772E87" w:rsidP="0048560D">
            <w:pPr>
              <w:autoSpaceDE w:val="0"/>
              <w:autoSpaceDN w:val="0"/>
              <w:adjustRightInd w:val="0"/>
              <w:spacing w:line="400" w:lineRule="exact"/>
              <w:jc w:val="right"/>
              <w:rPr>
                <w:rFonts w:ascii="細明體" w:eastAsia="細明體" w:hAnsi="細明體"/>
                <w:b/>
                <w:bCs/>
                <w:sz w:val="18"/>
                <w:szCs w:val="18"/>
              </w:rPr>
            </w:pPr>
            <w:r w:rsidRPr="00941028">
              <w:rPr>
                <w:rFonts w:ascii="細明體" w:eastAsia="細明體" w:hAnsi="細明體"/>
                <w:b/>
                <w:bCs/>
                <w:sz w:val="18"/>
                <w:szCs w:val="18"/>
              </w:rPr>
              <w:t>317,195,650</w:t>
            </w:r>
          </w:p>
        </w:tc>
      </w:tr>
      <w:tr w:rsidR="00772E87" w:rsidRPr="000F0F2C" w14:paraId="63077D35" w14:textId="77777777" w:rsidTr="003E028B">
        <w:trPr>
          <w:cantSplit/>
          <w:trHeight w:val="567"/>
        </w:trPr>
        <w:tc>
          <w:tcPr>
            <w:tcW w:w="5387" w:type="dxa"/>
            <w:tcBorders>
              <w:top w:val="nil"/>
              <w:left w:val="nil"/>
              <w:bottom w:val="nil"/>
              <w:right w:val="single" w:sz="4" w:space="0" w:color="auto"/>
            </w:tcBorders>
          </w:tcPr>
          <w:p w14:paraId="25A62B7A" w14:textId="77777777" w:rsidR="00772E87" w:rsidRPr="000F0F2C" w:rsidRDefault="00772E87" w:rsidP="005E23CF">
            <w:pPr>
              <w:widowControl w:val="0"/>
              <w:snapToGrid w:val="0"/>
              <w:spacing w:line="400" w:lineRule="exact"/>
              <w:ind w:left="113" w:rightChars="10" w:right="24"/>
              <w:jc w:val="distribute"/>
              <w:rPr>
                <w:rFonts w:ascii="標楷體" w:eastAsia="標楷體" w:hAnsi="標楷體"/>
                <w:b/>
                <w:noProof/>
                <w:sz w:val="20"/>
                <w:szCs w:val="20"/>
              </w:rPr>
            </w:pPr>
            <w:r w:rsidRPr="000F0F2C">
              <w:rPr>
                <w:rFonts w:ascii="標楷體" w:eastAsia="標楷體" w:hAnsi="標楷體" w:hint="eastAsia"/>
                <w:b/>
                <w:noProof/>
                <w:sz w:val="20"/>
                <w:szCs w:val="20"/>
              </w:rPr>
              <w:t>投資活動之現金流量</w:t>
            </w:r>
          </w:p>
        </w:tc>
        <w:tc>
          <w:tcPr>
            <w:tcW w:w="4819" w:type="dxa"/>
            <w:tcBorders>
              <w:top w:val="nil"/>
              <w:left w:val="single" w:sz="4" w:space="0" w:color="auto"/>
              <w:bottom w:val="nil"/>
            </w:tcBorders>
          </w:tcPr>
          <w:p w14:paraId="72DEA908" w14:textId="77777777" w:rsidR="00772E87" w:rsidRPr="00941028" w:rsidRDefault="00772E87" w:rsidP="002E4414">
            <w:pPr>
              <w:autoSpaceDE w:val="0"/>
              <w:autoSpaceDN w:val="0"/>
              <w:adjustRightInd w:val="0"/>
              <w:spacing w:line="400" w:lineRule="exact"/>
              <w:jc w:val="right"/>
              <w:rPr>
                <w:rFonts w:ascii="細明體" w:eastAsia="細明體" w:hAnsi="細明體"/>
                <w:sz w:val="18"/>
                <w:szCs w:val="18"/>
              </w:rPr>
            </w:pPr>
          </w:p>
        </w:tc>
      </w:tr>
      <w:tr w:rsidR="00772E87" w:rsidRPr="000F0F2C" w14:paraId="43389B5B" w14:textId="77777777" w:rsidTr="003E028B">
        <w:trPr>
          <w:cantSplit/>
          <w:trHeight w:val="567"/>
        </w:trPr>
        <w:tc>
          <w:tcPr>
            <w:tcW w:w="5387" w:type="dxa"/>
            <w:tcBorders>
              <w:top w:val="nil"/>
              <w:left w:val="nil"/>
              <w:bottom w:val="nil"/>
              <w:right w:val="single" w:sz="4" w:space="0" w:color="auto"/>
            </w:tcBorders>
          </w:tcPr>
          <w:p w14:paraId="315B4A46" w14:textId="77777777" w:rsidR="00772E87" w:rsidRPr="000F0F2C" w:rsidRDefault="00772E87" w:rsidP="005E23CF">
            <w:pPr>
              <w:widowControl w:val="0"/>
              <w:snapToGrid w:val="0"/>
              <w:spacing w:line="400" w:lineRule="exact"/>
              <w:ind w:leftChars="200" w:left="480" w:rightChars="10" w:right="24"/>
              <w:jc w:val="distribute"/>
              <w:rPr>
                <w:rFonts w:ascii="標楷體" w:eastAsia="標楷體" w:hAnsi="標楷體"/>
                <w:noProof/>
                <w:sz w:val="20"/>
                <w:szCs w:val="20"/>
              </w:rPr>
            </w:pPr>
            <w:r w:rsidRPr="000F0F2C">
              <w:rPr>
                <w:rFonts w:ascii="標楷體" w:eastAsia="標楷體" w:hAnsi="標楷體" w:hint="eastAsia"/>
                <w:noProof/>
                <w:sz w:val="20"/>
                <w:szCs w:val="20"/>
              </w:rPr>
              <w:t>增加固定資產、遞耗資產、無形資產及其他資產</w:t>
            </w:r>
          </w:p>
        </w:tc>
        <w:tc>
          <w:tcPr>
            <w:tcW w:w="4819" w:type="dxa"/>
            <w:tcBorders>
              <w:top w:val="nil"/>
              <w:left w:val="single" w:sz="4" w:space="0" w:color="auto"/>
              <w:bottom w:val="nil"/>
            </w:tcBorders>
          </w:tcPr>
          <w:p w14:paraId="163D281D" w14:textId="77777777" w:rsidR="00772E87" w:rsidRPr="00941028" w:rsidRDefault="00772E87" w:rsidP="00404C7E">
            <w:pPr>
              <w:autoSpaceDE w:val="0"/>
              <w:autoSpaceDN w:val="0"/>
              <w:adjustRightInd w:val="0"/>
              <w:spacing w:line="400" w:lineRule="exact"/>
              <w:jc w:val="right"/>
              <w:rPr>
                <w:rFonts w:ascii="細明體" w:eastAsia="細明體" w:hAnsi="細明體"/>
                <w:sz w:val="18"/>
                <w:szCs w:val="18"/>
              </w:rPr>
            </w:pPr>
            <w:r w:rsidRPr="00941028">
              <w:rPr>
                <w:rFonts w:ascii="細明體" w:eastAsia="細明體" w:hAnsi="細明體"/>
                <w:sz w:val="18"/>
                <w:szCs w:val="18"/>
              </w:rPr>
              <w:t>- 108,230,716</w:t>
            </w:r>
          </w:p>
        </w:tc>
      </w:tr>
      <w:tr w:rsidR="00772E87" w:rsidRPr="000F0F2C" w14:paraId="3F9A2B9B" w14:textId="77777777" w:rsidTr="003E028B">
        <w:trPr>
          <w:cantSplit/>
          <w:trHeight w:val="567"/>
        </w:trPr>
        <w:tc>
          <w:tcPr>
            <w:tcW w:w="5387" w:type="dxa"/>
            <w:tcBorders>
              <w:top w:val="nil"/>
              <w:left w:val="nil"/>
              <w:bottom w:val="nil"/>
              <w:right w:val="single" w:sz="4" w:space="0" w:color="auto"/>
            </w:tcBorders>
          </w:tcPr>
          <w:p w14:paraId="6DACBC16" w14:textId="77777777" w:rsidR="00772E87" w:rsidRPr="000F0F2C" w:rsidRDefault="00772E87" w:rsidP="005E23CF">
            <w:pPr>
              <w:widowControl w:val="0"/>
              <w:snapToGrid w:val="0"/>
              <w:spacing w:line="400" w:lineRule="exact"/>
              <w:ind w:leftChars="100" w:left="240" w:rightChars="10" w:right="24"/>
              <w:jc w:val="distribute"/>
              <w:rPr>
                <w:rFonts w:ascii="標楷體" w:eastAsia="標楷體" w:hAnsi="標楷體"/>
                <w:b/>
                <w:noProof/>
                <w:sz w:val="20"/>
                <w:szCs w:val="20"/>
              </w:rPr>
            </w:pPr>
            <w:r w:rsidRPr="000F0F2C">
              <w:rPr>
                <w:rFonts w:ascii="標楷體" w:eastAsia="標楷體" w:hAnsi="標楷體" w:hint="eastAsia"/>
                <w:b/>
                <w:noProof/>
                <w:sz w:val="20"/>
                <w:szCs w:val="20"/>
              </w:rPr>
              <w:t>投資活動之淨現金流入（流出）</w:t>
            </w:r>
          </w:p>
        </w:tc>
        <w:tc>
          <w:tcPr>
            <w:tcW w:w="4819" w:type="dxa"/>
            <w:tcBorders>
              <w:top w:val="nil"/>
              <w:left w:val="single" w:sz="4" w:space="0" w:color="auto"/>
              <w:bottom w:val="nil"/>
            </w:tcBorders>
          </w:tcPr>
          <w:p w14:paraId="16B88384" w14:textId="77777777" w:rsidR="00772E87" w:rsidRPr="00941028" w:rsidRDefault="00772E87" w:rsidP="00404C7E">
            <w:pPr>
              <w:autoSpaceDE w:val="0"/>
              <w:autoSpaceDN w:val="0"/>
              <w:adjustRightInd w:val="0"/>
              <w:spacing w:line="400" w:lineRule="exact"/>
              <w:jc w:val="right"/>
              <w:rPr>
                <w:rFonts w:ascii="細明體" w:eastAsia="細明體" w:hAnsi="細明體"/>
                <w:b/>
                <w:bCs/>
                <w:sz w:val="18"/>
                <w:szCs w:val="18"/>
              </w:rPr>
            </w:pPr>
            <w:r w:rsidRPr="00941028">
              <w:rPr>
                <w:rFonts w:ascii="細明體" w:eastAsia="細明體" w:hAnsi="細明體"/>
                <w:b/>
                <w:bCs/>
                <w:sz w:val="18"/>
                <w:szCs w:val="18"/>
              </w:rPr>
              <w:t>- 108,230,716</w:t>
            </w:r>
          </w:p>
        </w:tc>
      </w:tr>
      <w:tr w:rsidR="00772E87" w:rsidRPr="000F0F2C" w14:paraId="1F68CBE1" w14:textId="77777777" w:rsidTr="003E028B">
        <w:trPr>
          <w:cantSplit/>
          <w:trHeight w:val="567"/>
        </w:trPr>
        <w:tc>
          <w:tcPr>
            <w:tcW w:w="5387" w:type="dxa"/>
            <w:tcBorders>
              <w:top w:val="nil"/>
              <w:left w:val="nil"/>
              <w:bottom w:val="nil"/>
              <w:right w:val="single" w:sz="4" w:space="0" w:color="auto"/>
            </w:tcBorders>
            <w:hideMark/>
          </w:tcPr>
          <w:p w14:paraId="1887AC2F" w14:textId="77777777" w:rsidR="00772E87" w:rsidRPr="000F0F2C" w:rsidRDefault="00772E87" w:rsidP="005E23CF">
            <w:pPr>
              <w:widowControl w:val="0"/>
              <w:snapToGrid w:val="0"/>
              <w:spacing w:line="400" w:lineRule="exact"/>
              <w:ind w:left="113" w:rightChars="10" w:right="24"/>
              <w:jc w:val="distribute"/>
              <w:rPr>
                <w:rFonts w:ascii="標楷體" w:eastAsia="標楷體" w:hAnsi="標楷體"/>
                <w:b/>
                <w:sz w:val="20"/>
                <w:szCs w:val="20"/>
              </w:rPr>
            </w:pPr>
            <w:r w:rsidRPr="000F0F2C">
              <w:rPr>
                <w:rFonts w:ascii="標楷體" w:eastAsia="標楷體" w:hAnsi="標楷體" w:hint="eastAsia"/>
                <w:b/>
                <w:noProof/>
                <w:sz w:val="20"/>
                <w:szCs w:val="20"/>
              </w:rPr>
              <w:t>現金及約當現金之淨增（淨減）</w:t>
            </w:r>
          </w:p>
        </w:tc>
        <w:tc>
          <w:tcPr>
            <w:tcW w:w="4819" w:type="dxa"/>
            <w:tcBorders>
              <w:top w:val="nil"/>
              <w:left w:val="single" w:sz="4" w:space="0" w:color="auto"/>
              <w:bottom w:val="nil"/>
            </w:tcBorders>
          </w:tcPr>
          <w:p w14:paraId="27E53681" w14:textId="77777777" w:rsidR="00772E87" w:rsidRPr="00941028" w:rsidRDefault="00772E87" w:rsidP="00404C7E">
            <w:pPr>
              <w:autoSpaceDE w:val="0"/>
              <w:autoSpaceDN w:val="0"/>
              <w:adjustRightInd w:val="0"/>
              <w:spacing w:line="400" w:lineRule="exact"/>
              <w:jc w:val="right"/>
              <w:rPr>
                <w:rFonts w:ascii="細明體" w:eastAsia="細明體" w:hAnsi="細明體"/>
                <w:b/>
                <w:bCs/>
                <w:sz w:val="18"/>
                <w:szCs w:val="18"/>
              </w:rPr>
            </w:pPr>
            <w:r w:rsidRPr="00941028">
              <w:rPr>
                <w:rFonts w:ascii="細明體" w:eastAsia="細明體" w:hAnsi="細明體"/>
                <w:b/>
                <w:bCs/>
                <w:sz w:val="18"/>
                <w:szCs w:val="18"/>
              </w:rPr>
              <w:t>208,964,934</w:t>
            </w:r>
          </w:p>
        </w:tc>
      </w:tr>
      <w:tr w:rsidR="00772E87" w:rsidRPr="000F0F2C" w14:paraId="573A68E2" w14:textId="77777777" w:rsidTr="003E028B">
        <w:trPr>
          <w:cantSplit/>
          <w:trHeight w:val="567"/>
        </w:trPr>
        <w:tc>
          <w:tcPr>
            <w:tcW w:w="5387" w:type="dxa"/>
            <w:tcBorders>
              <w:top w:val="nil"/>
              <w:left w:val="nil"/>
              <w:bottom w:val="nil"/>
              <w:right w:val="single" w:sz="4" w:space="0" w:color="auto"/>
            </w:tcBorders>
            <w:hideMark/>
          </w:tcPr>
          <w:p w14:paraId="1262487D" w14:textId="77777777" w:rsidR="00772E87" w:rsidRPr="000F0F2C" w:rsidRDefault="00772E87" w:rsidP="005E23CF">
            <w:pPr>
              <w:widowControl w:val="0"/>
              <w:snapToGrid w:val="0"/>
              <w:spacing w:line="400" w:lineRule="exact"/>
              <w:ind w:left="113" w:rightChars="10" w:right="24"/>
              <w:jc w:val="distribute"/>
              <w:rPr>
                <w:rFonts w:ascii="標楷體" w:eastAsia="標楷體" w:hAnsi="標楷體"/>
                <w:b/>
                <w:sz w:val="20"/>
                <w:szCs w:val="20"/>
              </w:rPr>
            </w:pPr>
            <w:r w:rsidRPr="000F0F2C">
              <w:rPr>
                <w:rFonts w:ascii="標楷體" w:eastAsia="標楷體" w:hAnsi="標楷體" w:hint="eastAsia"/>
                <w:b/>
                <w:noProof/>
                <w:sz w:val="20"/>
                <w:szCs w:val="20"/>
              </w:rPr>
              <w:t>期初現金及約當現金</w:t>
            </w:r>
          </w:p>
        </w:tc>
        <w:tc>
          <w:tcPr>
            <w:tcW w:w="4819" w:type="dxa"/>
            <w:tcBorders>
              <w:top w:val="nil"/>
              <w:left w:val="single" w:sz="4" w:space="0" w:color="auto"/>
              <w:bottom w:val="nil"/>
            </w:tcBorders>
          </w:tcPr>
          <w:p w14:paraId="5F839D67" w14:textId="77777777" w:rsidR="00772E87" w:rsidRPr="00941028" w:rsidRDefault="00772E87" w:rsidP="00404C7E">
            <w:pPr>
              <w:autoSpaceDE w:val="0"/>
              <w:autoSpaceDN w:val="0"/>
              <w:adjustRightInd w:val="0"/>
              <w:spacing w:line="400" w:lineRule="exact"/>
              <w:jc w:val="right"/>
              <w:rPr>
                <w:rFonts w:ascii="細明體" w:eastAsia="細明體" w:hAnsi="細明體"/>
                <w:b/>
                <w:bCs/>
                <w:sz w:val="18"/>
                <w:szCs w:val="18"/>
              </w:rPr>
            </w:pPr>
            <w:r w:rsidRPr="00941028">
              <w:rPr>
                <w:rFonts w:ascii="細明體" w:eastAsia="細明體" w:hAnsi="細明體"/>
                <w:b/>
                <w:bCs/>
                <w:sz w:val="18"/>
                <w:szCs w:val="18"/>
              </w:rPr>
              <w:t>1,457,938,696</w:t>
            </w:r>
          </w:p>
        </w:tc>
      </w:tr>
      <w:tr w:rsidR="00772E87" w:rsidRPr="002E4414" w14:paraId="63010433" w14:textId="77777777" w:rsidTr="003E028B">
        <w:trPr>
          <w:cantSplit/>
          <w:trHeight w:val="567"/>
        </w:trPr>
        <w:tc>
          <w:tcPr>
            <w:tcW w:w="5387" w:type="dxa"/>
            <w:tcBorders>
              <w:top w:val="nil"/>
              <w:left w:val="nil"/>
              <w:bottom w:val="single" w:sz="8" w:space="0" w:color="auto"/>
              <w:right w:val="single" w:sz="4" w:space="0" w:color="auto"/>
            </w:tcBorders>
            <w:hideMark/>
          </w:tcPr>
          <w:p w14:paraId="76D69897" w14:textId="77777777" w:rsidR="00772E87" w:rsidRPr="000F0F2C" w:rsidRDefault="00772E87" w:rsidP="005E23CF">
            <w:pPr>
              <w:widowControl w:val="0"/>
              <w:snapToGrid w:val="0"/>
              <w:spacing w:line="400" w:lineRule="exact"/>
              <w:ind w:left="113" w:rightChars="10" w:right="24"/>
              <w:jc w:val="distribute"/>
              <w:rPr>
                <w:rFonts w:ascii="標楷體" w:eastAsia="標楷體" w:hAnsi="標楷體"/>
                <w:b/>
                <w:sz w:val="20"/>
                <w:szCs w:val="20"/>
              </w:rPr>
            </w:pPr>
            <w:r w:rsidRPr="000F0F2C">
              <w:rPr>
                <w:rFonts w:ascii="標楷體" w:eastAsia="標楷體" w:hAnsi="標楷體" w:hint="eastAsia"/>
                <w:b/>
                <w:noProof/>
                <w:sz w:val="20"/>
                <w:szCs w:val="20"/>
              </w:rPr>
              <w:t>期末現金及約當現金</w:t>
            </w:r>
          </w:p>
        </w:tc>
        <w:tc>
          <w:tcPr>
            <w:tcW w:w="4819" w:type="dxa"/>
            <w:tcBorders>
              <w:top w:val="nil"/>
              <w:left w:val="single" w:sz="4" w:space="0" w:color="auto"/>
              <w:bottom w:val="single" w:sz="8" w:space="0" w:color="auto"/>
            </w:tcBorders>
          </w:tcPr>
          <w:p w14:paraId="21A8C7AD" w14:textId="77777777" w:rsidR="00772E87" w:rsidRPr="00941028" w:rsidRDefault="00772E87" w:rsidP="00404C7E">
            <w:pPr>
              <w:autoSpaceDE w:val="0"/>
              <w:autoSpaceDN w:val="0"/>
              <w:adjustRightInd w:val="0"/>
              <w:spacing w:line="400" w:lineRule="exact"/>
              <w:jc w:val="right"/>
              <w:rPr>
                <w:rFonts w:ascii="細明體" w:eastAsia="細明體" w:hAnsi="細明體"/>
                <w:b/>
                <w:bCs/>
                <w:sz w:val="18"/>
                <w:szCs w:val="18"/>
              </w:rPr>
            </w:pPr>
            <w:r w:rsidRPr="00941028">
              <w:rPr>
                <w:rFonts w:ascii="細明體" w:eastAsia="細明體" w:hAnsi="細明體"/>
                <w:b/>
                <w:bCs/>
                <w:sz w:val="18"/>
                <w:szCs w:val="18"/>
              </w:rPr>
              <w:t>1,666,903,630</w:t>
            </w:r>
          </w:p>
        </w:tc>
      </w:tr>
    </w:tbl>
    <w:p w14:paraId="390AF5E4" w14:textId="77777777" w:rsidR="00772E87" w:rsidRPr="000F0F2C" w:rsidRDefault="00772E87" w:rsidP="00F533D5">
      <w:pPr>
        <w:tabs>
          <w:tab w:val="left" w:pos="408"/>
        </w:tabs>
        <w:adjustRightInd w:val="0"/>
        <w:snapToGrid w:val="0"/>
        <w:spacing w:line="240" w:lineRule="exact"/>
        <w:ind w:left="500" w:hangingChars="278" w:hanging="500"/>
        <w:rPr>
          <w:rFonts w:ascii="標楷體" w:eastAsia="標楷體" w:hAnsi="標楷體"/>
          <w:kern w:val="2"/>
          <w:sz w:val="18"/>
          <w:szCs w:val="18"/>
        </w:rPr>
      </w:pPr>
      <w:proofErr w:type="gramStart"/>
      <w:r w:rsidRPr="000F0F2C">
        <w:rPr>
          <w:rFonts w:ascii="標楷體" w:eastAsia="標楷體" w:hAnsi="標楷體" w:hint="eastAsia"/>
          <w:sz w:val="18"/>
          <w:szCs w:val="18"/>
        </w:rPr>
        <w:t>註</w:t>
      </w:r>
      <w:proofErr w:type="gramEnd"/>
      <w:r w:rsidRPr="000F0F2C">
        <w:rPr>
          <w:rFonts w:ascii="標楷體" w:eastAsia="標楷體" w:hAnsi="標楷體" w:hint="eastAsia"/>
          <w:sz w:val="18"/>
          <w:szCs w:val="18"/>
        </w:rPr>
        <w:t>：1.本表係</w:t>
      </w:r>
      <w:proofErr w:type="gramStart"/>
      <w:r w:rsidRPr="000F0F2C">
        <w:rPr>
          <w:rFonts w:ascii="標楷體" w:eastAsia="標楷體" w:hAnsi="標楷體" w:hint="eastAsia"/>
          <w:sz w:val="18"/>
          <w:szCs w:val="18"/>
        </w:rPr>
        <w:t>採</w:t>
      </w:r>
      <w:proofErr w:type="gramEnd"/>
      <w:r w:rsidRPr="000F0F2C">
        <w:rPr>
          <w:rFonts w:ascii="標楷體" w:eastAsia="標楷體" w:hAnsi="標楷體" w:hint="eastAsia"/>
          <w:sz w:val="18"/>
          <w:szCs w:val="18"/>
        </w:rPr>
        <w:t>現金及約當現金基礎，包括現金及自投資日起3個月內到期或清償之債權證券。</w:t>
      </w:r>
    </w:p>
    <w:p w14:paraId="432F953E" w14:textId="77777777" w:rsidR="00253759" w:rsidRDefault="00772E87" w:rsidP="00253759">
      <w:pPr>
        <w:adjustRightInd w:val="0"/>
        <w:snapToGrid w:val="0"/>
        <w:spacing w:line="240" w:lineRule="exact"/>
        <w:ind w:firstLineChars="200" w:firstLine="360"/>
        <w:jc w:val="both"/>
        <w:rPr>
          <w:rFonts w:ascii="標楷體" w:eastAsia="標楷體" w:hAnsi="標楷體"/>
          <w:sz w:val="18"/>
          <w:szCs w:val="18"/>
        </w:rPr>
      </w:pPr>
      <w:r w:rsidRPr="000F0F2C">
        <w:rPr>
          <w:rFonts w:ascii="標楷體" w:eastAsia="標楷體" w:hAnsi="標楷體" w:hint="eastAsia"/>
          <w:sz w:val="18"/>
          <w:szCs w:val="18"/>
        </w:rPr>
        <w:t>2.本表「調整非現金項目」欄所列，包括折舊、</w:t>
      </w:r>
      <w:proofErr w:type="gramStart"/>
      <w:r w:rsidRPr="000F0F2C">
        <w:rPr>
          <w:rFonts w:ascii="標楷體" w:eastAsia="標楷體" w:hAnsi="標楷體" w:hint="eastAsia"/>
          <w:sz w:val="18"/>
          <w:szCs w:val="18"/>
        </w:rPr>
        <w:t>折耗及攤</w:t>
      </w:r>
      <w:proofErr w:type="gramEnd"/>
      <w:r w:rsidRPr="000F0F2C">
        <w:rPr>
          <w:rFonts w:ascii="標楷體" w:eastAsia="標楷體" w:hAnsi="標楷體" w:hint="eastAsia"/>
          <w:sz w:val="18"/>
          <w:szCs w:val="18"/>
        </w:rPr>
        <w:t>銷、處理資產損失（利益）、其他、</w:t>
      </w:r>
      <w:proofErr w:type="gramStart"/>
      <w:r w:rsidRPr="000F0F2C">
        <w:rPr>
          <w:rFonts w:ascii="標楷體" w:eastAsia="標楷體" w:hAnsi="標楷體" w:hint="eastAsia"/>
          <w:sz w:val="18"/>
          <w:szCs w:val="18"/>
        </w:rPr>
        <w:t>流動資產淨減</w:t>
      </w:r>
      <w:proofErr w:type="gramEnd"/>
      <w:r w:rsidRPr="000F0F2C">
        <w:rPr>
          <w:rFonts w:ascii="標楷體" w:eastAsia="標楷體" w:hAnsi="標楷體" w:hint="eastAsia"/>
          <w:sz w:val="18"/>
          <w:szCs w:val="18"/>
        </w:rPr>
        <w:t>（淨增）及流動負</w:t>
      </w:r>
    </w:p>
    <w:p w14:paraId="7487EBBD" w14:textId="773B90D1" w:rsidR="00772E87" w:rsidRPr="000F0F2C" w:rsidRDefault="00772E87" w:rsidP="00253759">
      <w:pPr>
        <w:adjustRightInd w:val="0"/>
        <w:snapToGrid w:val="0"/>
        <w:spacing w:line="240" w:lineRule="exact"/>
        <w:ind w:firstLineChars="300" w:firstLine="540"/>
        <w:jc w:val="both"/>
        <w:rPr>
          <w:rFonts w:ascii="標楷體" w:eastAsia="標楷體" w:hAnsi="標楷體"/>
          <w:sz w:val="18"/>
          <w:szCs w:val="18"/>
        </w:rPr>
      </w:pPr>
      <w:proofErr w:type="gramStart"/>
      <w:r w:rsidRPr="000F0F2C">
        <w:rPr>
          <w:rFonts w:ascii="標楷體" w:eastAsia="標楷體" w:hAnsi="標楷體" w:hint="eastAsia"/>
          <w:sz w:val="18"/>
          <w:szCs w:val="18"/>
        </w:rPr>
        <w:t>債淨增</w:t>
      </w:r>
      <w:proofErr w:type="gramEnd"/>
      <w:r w:rsidRPr="000F0F2C">
        <w:rPr>
          <w:rFonts w:ascii="標楷體" w:eastAsia="標楷體" w:hAnsi="標楷體" w:hint="eastAsia"/>
          <w:sz w:val="18"/>
          <w:szCs w:val="18"/>
        </w:rPr>
        <w:t>（淨減）。</w:t>
      </w:r>
    </w:p>
    <w:p w14:paraId="1D6BAF8B" w14:textId="77777777" w:rsidR="00772E87" w:rsidRPr="002E4414" w:rsidRDefault="00772E87" w:rsidP="00253759">
      <w:pPr>
        <w:tabs>
          <w:tab w:val="left" w:pos="408"/>
        </w:tabs>
        <w:adjustRightInd w:val="0"/>
        <w:snapToGrid w:val="0"/>
        <w:spacing w:line="240" w:lineRule="exact"/>
        <w:ind w:left="360" w:hangingChars="200" w:hanging="360"/>
        <w:rPr>
          <w:rFonts w:ascii="標楷體" w:eastAsia="標楷體" w:hAnsi="標楷體"/>
          <w:sz w:val="18"/>
          <w:szCs w:val="18"/>
        </w:rPr>
      </w:pPr>
      <w:r w:rsidRPr="000F0F2C">
        <w:rPr>
          <w:rFonts w:ascii="標楷體" w:eastAsia="標楷體" w:hAnsi="標楷體" w:hint="eastAsia"/>
          <w:sz w:val="18"/>
          <w:szCs w:val="18"/>
        </w:rPr>
        <w:tab/>
        <w:t>3.</w:t>
      </w:r>
      <w:proofErr w:type="gramStart"/>
      <w:r w:rsidRPr="000F0F2C">
        <w:rPr>
          <w:rFonts w:ascii="標楷體" w:eastAsia="標楷體" w:hAnsi="標楷體" w:hint="eastAsia"/>
          <w:sz w:val="18"/>
          <w:szCs w:val="18"/>
        </w:rPr>
        <w:t>本表編製</w:t>
      </w:r>
      <w:proofErr w:type="gramEnd"/>
      <w:r w:rsidRPr="000F0F2C">
        <w:rPr>
          <w:rFonts w:ascii="標楷體" w:eastAsia="標楷體" w:hAnsi="標楷體" w:hint="eastAsia"/>
          <w:sz w:val="18"/>
          <w:szCs w:val="18"/>
        </w:rPr>
        <w:t>基礎係依會計法刪除第29條後，平衡表已納入固定資產及長期負債等科目，與預算編列基礎不同。</w:t>
      </w:r>
    </w:p>
    <w:tbl>
      <w:tblPr>
        <w:tblW w:w="10206" w:type="dxa"/>
        <w:tblInd w:w="28" w:type="dxa"/>
        <w:tblLayout w:type="fixed"/>
        <w:tblCellMar>
          <w:left w:w="28" w:type="dxa"/>
          <w:right w:w="28" w:type="dxa"/>
        </w:tblCellMar>
        <w:tblLook w:val="04A0" w:firstRow="1" w:lastRow="0" w:firstColumn="1" w:lastColumn="0" w:noHBand="0" w:noVBand="1"/>
      </w:tblPr>
      <w:tblGrid>
        <w:gridCol w:w="3023"/>
        <w:gridCol w:w="1513"/>
        <w:gridCol w:w="851"/>
        <w:gridCol w:w="1559"/>
        <w:gridCol w:w="851"/>
        <w:gridCol w:w="1559"/>
        <w:gridCol w:w="850"/>
      </w:tblGrid>
      <w:tr w:rsidR="00772E87" w:rsidRPr="000F0F2C" w14:paraId="0E765AB0" w14:textId="77777777" w:rsidTr="00062741">
        <w:trPr>
          <w:tblHeader/>
        </w:trPr>
        <w:tc>
          <w:tcPr>
            <w:tcW w:w="10206" w:type="dxa"/>
            <w:gridSpan w:val="7"/>
            <w:tcBorders>
              <w:top w:val="nil"/>
              <w:left w:val="nil"/>
              <w:bottom w:val="single" w:sz="8" w:space="0" w:color="auto"/>
              <w:right w:val="nil"/>
            </w:tcBorders>
            <w:hideMark/>
          </w:tcPr>
          <w:p w14:paraId="473A20F7" w14:textId="77777777" w:rsidR="00772E87" w:rsidRPr="000F0F2C" w:rsidRDefault="00772E87" w:rsidP="00F533D5">
            <w:pPr>
              <w:snapToGrid w:val="0"/>
              <w:jc w:val="center"/>
              <w:rPr>
                <w:rFonts w:ascii="標楷體" w:eastAsia="標楷體" w:hAnsi="標楷體"/>
                <w:b/>
                <w:kern w:val="2"/>
                <w:sz w:val="32"/>
                <w:szCs w:val="32"/>
                <w:u w:val="single"/>
              </w:rPr>
            </w:pPr>
            <w:proofErr w:type="gramStart"/>
            <w:r w:rsidRPr="000F0F2C">
              <w:rPr>
                <w:rFonts w:ascii="標楷體" w:eastAsia="標楷體" w:hAnsi="標楷體" w:hint="eastAsia"/>
                <w:b/>
                <w:sz w:val="32"/>
                <w:szCs w:val="32"/>
                <w:u w:val="single"/>
              </w:rPr>
              <w:lastRenderedPageBreak/>
              <w:t>臺</w:t>
            </w:r>
            <w:proofErr w:type="gramEnd"/>
            <w:r w:rsidRPr="000F0F2C">
              <w:rPr>
                <w:rFonts w:ascii="標楷體" w:eastAsia="標楷體" w:hAnsi="標楷體" w:hint="eastAsia"/>
                <w:b/>
                <w:sz w:val="32"/>
                <w:szCs w:val="32"/>
                <w:u w:val="single"/>
              </w:rPr>
              <w:t>南市環境保護基金餘</w:t>
            </w:r>
            <w:proofErr w:type="gramStart"/>
            <w:r w:rsidRPr="000F0F2C">
              <w:rPr>
                <w:rFonts w:ascii="標楷體" w:eastAsia="標楷體" w:hAnsi="標楷體" w:hint="eastAsia"/>
                <w:b/>
                <w:sz w:val="32"/>
                <w:szCs w:val="32"/>
                <w:u w:val="single"/>
              </w:rPr>
              <w:t>絀</w:t>
            </w:r>
            <w:proofErr w:type="gramEnd"/>
            <w:r w:rsidRPr="000F0F2C">
              <w:rPr>
                <w:rFonts w:ascii="標楷體" w:eastAsia="標楷體" w:hAnsi="標楷體" w:hint="eastAsia"/>
                <w:b/>
                <w:sz w:val="32"/>
                <w:szCs w:val="32"/>
                <w:u w:val="single"/>
              </w:rPr>
              <w:t>審定後平衡表</w:t>
            </w:r>
          </w:p>
          <w:p w14:paraId="1C0F89C9" w14:textId="77777777" w:rsidR="00772E87" w:rsidRPr="000F0F2C" w:rsidRDefault="00772E87" w:rsidP="00F533D5">
            <w:pPr>
              <w:widowControl w:val="0"/>
              <w:tabs>
                <w:tab w:val="left" w:pos="3600"/>
                <w:tab w:val="left" w:pos="8520"/>
              </w:tabs>
              <w:snapToGrid w:val="0"/>
              <w:jc w:val="center"/>
              <w:rPr>
                <w:rFonts w:ascii="標楷體" w:eastAsia="標楷體" w:hAnsi="標楷體"/>
                <w:sz w:val="28"/>
                <w:szCs w:val="28"/>
              </w:rPr>
            </w:pPr>
            <w:r w:rsidRPr="000F0F2C">
              <w:rPr>
                <w:rFonts w:ascii="標楷體" w:eastAsia="標楷體" w:hAnsi="標楷體" w:hint="eastAsia"/>
                <w:sz w:val="28"/>
                <w:szCs w:val="28"/>
              </w:rPr>
              <w:t>中華民國113年12月31日</w:t>
            </w:r>
          </w:p>
          <w:p w14:paraId="1B25A6A2" w14:textId="77777777" w:rsidR="00772E87" w:rsidRPr="000F0F2C" w:rsidRDefault="00772E87" w:rsidP="00F533D5">
            <w:pPr>
              <w:widowControl w:val="0"/>
              <w:tabs>
                <w:tab w:val="left" w:pos="4440"/>
                <w:tab w:val="left" w:pos="8520"/>
              </w:tabs>
              <w:snapToGrid w:val="0"/>
              <w:spacing w:line="240" w:lineRule="exact"/>
              <w:jc w:val="right"/>
              <w:rPr>
                <w:rFonts w:ascii="標楷體" w:eastAsia="標楷體" w:hAnsi="標楷體"/>
                <w:b/>
                <w:kern w:val="2"/>
                <w:sz w:val="20"/>
                <w:szCs w:val="20"/>
                <w:u w:val="single"/>
              </w:rPr>
            </w:pPr>
            <w:r w:rsidRPr="000F0F2C">
              <w:rPr>
                <w:rFonts w:ascii="標楷體" w:eastAsia="標楷體" w:hAnsi="標楷體" w:hint="eastAsia"/>
                <w:sz w:val="20"/>
                <w:szCs w:val="20"/>
              </w:rPr>
              <w:t>單位：新臺幣元</w:t>
            </w:r>
          </w:p>
        </w:tc>
      </w:tr>
      <w:tr w:rsidR="00772E87" w:rsidRPr="000F0F2C" w14:paraId="417D76A1" w14:textId="77777777" w:rsidTr="004F5C3F">
        <w:trPr>
          <w:cantSplit/>
          <w:trHeight w:val="567"/>
        </w:trPr>
        <w:tc>
          <w:tcPr>
            <w:tcW w:w="3023" w:type="dxa"/>
            <w:vMerge w:val="restart"/>
            <w:tcBorders>
              <w:top w:val="single" w:sz="8" w:space="0" w:color="auto"/>
              <w:left w:val="nil"/>
              <w:bottom w:val="nil"/>
              <w:right w:val="single" w:sz="4" w:space="0" w:color="auto"/>
            </w:tcBorders>
            <w:vAlign w:val="center"/>
            <w:hideMark/>
          </w:tcPr>
          <w:p w14:paraId="6D81D080" w14:textId="77777777" w:rsidR="00772E87" w:rsidRPr="000F0F2C" w:rsidRDefault="00772E87" w:rsidP="00AE56E6">
            <w:pPr>
              <w:widowControl w:val="0"/>
              <w:jc w:val="distribute"/>
              <w:rPr>
                <w:rFonts w:ascii="標楷體" w:eastAsia="標楷體" w:hAnsi="標楷體"/>
                <w:kern w:val="2"/>
                <w:sz w:val="20"/>
                <w:szCs w:val="20"/>
              </w:rPr>
            </w:pPr>
            <w:r w:rsidRPr="000F0F2C">
              <w:rPr>
                <w:rFonts w:ascii="標楷體" w:eastAsia="標楷體" w:hAnsi="標楷體" w:hint="eastAsia"/>
                <w:sz w:val="20"/>
                <w:szCs w:val="20"/>
              </w:rPr>
              <w:t>科目</w:t>
            </w:r>
          </w:p>
        </w:tc>
        <w:tc>
          <w:tcPr>
            <w:tcW w:w="2364" w:type="dxa"/>
            <w:gridSpan w:val="2"/>
            <w:tcBorders>
              <w:top w:val="single" w:sz="8" w:space="0" w:color="auto"/>
              <w:left w:val="single" w:sz="4" w:space="0" w:color="auto"/>
              <w:bottom w:val="nil"/>
              <w:right w:val="single" w:sz="4" w:space="0" w:color="auto"/>
            </w:tcBorders>
            <w:vAlign w:val="center"/>
            <w:hideMark/>
          </w:tcPr>
          <w:p w14:paraId="2828B20B" w14:textId="77777777" w:rsidR="00772E87" w:rsidRPr="000F0F2C" w:rsidRDefault="00772E87" w:rsidP="00AE56E6">
            <w:pPr>
              <w:widowControl w:val="0"/>
              <w:jc w:val="distribute"/>
              <w:rPr>
                <w:rFonts w:ascii="標楷體" w:eastAsia="標楷體" w:hAnsi="標楷體"/>
                <w:sz w:val="20"/>
                <w:szCs w:val="20"/>
              </w:rPr>
            </w:pPr>
            <w:r w:rsidRPr="000F0F2C">
              <w:rPr>
                <w:rFonts w:ascii="標楷體" w:eastAsia="標楷體" w:hAnsi="標楷體"/>
                <w:sz w:val="20"/>
                <w:szCs w:val="20"/>
              </w:rPr>
              <w:t>11</w:t>
            </w:r>
            <w:r w:rsidRPr="000F0F2C">
              <w:rPr>
                <w:rFonts w:ascii="標楷體" w:eastAsia="標楷體" w:hAnsi="標楷體" w:hint="eastAsia"/>
                <w:sz w:val="20"/>
                <w:szCs w:val="20"/>
              </w:rPr>
              <w:t>3年12月31日</w:t>
            </w:r>
          </w:p>
        </w:tc>
        <w:tc>
          <w:tcPr>
            <w:tcW w:w="2410" w:type="dxa"/>
            <w:gridSpan w:val="2"/>
            <w:tcBorders>
              <w:top w:val="single" w:sz="8" w:space="0" w:color="auto"/>
              <w:left w:val="single" w:sz="4" w:space="0" w:color="auto"/>
              <w:bottom w:val="nil"/>
              <w:right w:val="single" w:sz="4" w:space="0" w:color="auto"/>
            </w:tcBorders>
            <w:vAlign w:val="center"/>
            <w:hideMark/>
          </w:tcPr>
          <w:p w14:paraId="3C430712" w14:textId="77777777" w:rsidR="00772E87" w:rsidRPr="000F0F2C" w:rsidRDefault="00772E87" w:rsidP="00AE56E6">
            <w:pPr>
              <w:widowControl w:val="0"/>
              <w:jc w:val="distribute"/>
              <w:rPr>
                <w:rFonts w:ascii="標楷體" w:eastAsia="標楷體" w:hAnsi="標楷體"/>
                <w:sz w:val="20"/>
                <w:szCs w:val="20"/>
              </w:rPr>
            </w:pPr>
            <w:r w:rsidRPr="000F0F2C">
              <w:rPr>
                <w:rFonts w:ascii="標楷體" w:eastAsia="標楷體" w:hAnsi="標楷體"/>
                <w:sz w:val="20"/>
                <w:szCs w:val="20"/>
              </w:rPr>
              <w:t>11</w:t>
            </w:r>
            <w:r w:rsidRPr="000F0F2C">
              <w:rPr>
                <w:rFonts w:ascii="標楷體" w:eastAsia="標楷體" w:hAnsi="標楷體" w:hint="eastAsia"/>
                <w:sz w:val="20"/>
                <w:szCs w:val="20"/>
              </w:rPr>
              <w:t>2年12月31日</w:t>
            </w:r>
          </w:p>
        </w:tc>
        <w:tc>
          <w:tcPr>
            <w:tcW w:w="2409" w:type="dxa"/>
            <w:gridSpan w:val="2"/>
            <w:tcBorders>
              <w:top w:val="single" w:sz="8" w:space="0" w:color="auto"/>
              <w:left w:val="single" w:sz="4" w:space="0" w:color="auto"/>
              <w:bottom w:val="nil"/>
              <w:right w:val="nil"/>
            </w:tcBorders>
            <w:vAlign w:val="center"/>
            <w:hideMark/>
          </w:tcPr>
          <w:p w14:paraId="7273046B" w14:textId="77777777" w:rsidR="00772E87" w:rsidRPr="000F0F2C" w:rsidRDefault="00772E87" w:rsidP="00AE56E6">
            <w:pPr>
              <w:widowControl w:val="0"/>
              <w:jc w:val="distribute"/>
              <w:rPr>
                <w:rFonts w:ascii="標楷體" w:eastAsia="標楷體" w:hAnsi="標楷體"/>
                <w:kern w:val="2"/>
                <w:sz w:val="20"/>
                <w:szCs w:val="20"/>
              </w:rPr>
            </w:pPr>
            <w:r w:rsidRPr="000F0F2C">
              <w:rPr>
                <w:rFonts w:ascii="標楷體" w:eastAsia="標楷體" w:hAnsi="標楷體" w:hint="eastAsia"/>
                <w:sz w:val="20"/>
                <w:szCs w:val="20"/>
              </w:rPr>
              <w:t>比較增減</w:t>
            </w:r>
          </w:p>
        </w:tc>
      </w:tr>
      <w:tr w:rsidR="00772E87" w:rsidRPr="000F0F2C" w14:paraId="6A8C9016" w14:textId="77777777" w:rsidTr="004F5C3F">
        <w:trPr>
          <w:cantSplit/>
          <w:trHeight w:val="567"/>
        </w:trPr>
        <w:tc>
          <w:tcPr>
            <w:tcW w:w="3023" w:type="dxa"/>
            <w:vMerge/>
            <w:tcBorders>
              <w:top w:val="single" w:sz="8" w:space="0" w:color="auto"/>
              <w:left w:val="nil"/>
              <w:bottom w:val="nil"/>
              <w:right w:val="single" w:sz="4" w:space="0" w:color="auto"/>
            </w:tcBorders>
            <w:vAlign w:val="center"/>
            <w:hideMark/>
          </w:tcPr>
          <w:p w14:paraId="053CDEC6" w14:textId="77777777" w:rsidR="00772E87" w:rsidRPr="000F0F2C" w:rsidRDefault="00772E87" w:rsidP="00AE56E6">
            <w:pPr>
              <w:rPr>
                <w:rFonts w:ascii="標楷體" w:eastAsia="標楷體" w:hAnsi="標楷體"/>
                <w:kern w:val="2"/>
              </w:rPr>
            </w:pPr>
          </w:p>
        </w:tc>
        <w:tc>
          <w:tcPr>
            <w:tcW w:w="1513" w:type="dxa"/>
            <w:tcBorders>
              <w:top w:val="single" w:sz="4" w:space="0" w:color="auto"/>
              <w:left w:val="single" w:sz="4" w:space="0" w:color="auto"/>
              <w:bottom w:val="nil"/>
              <w:right w:val="single" w:sz="4" w:space="0" w:color="auto"/>
            </w:tcBorders>
            <w:vAlign w:val="center"/>
            <w:hideMark/>
          </w:tcPr>
          <w:p w14:paraId="0B3B1512" w14:textId="77777777" w:rsidR="00772E87" w:rsidRPr="000F0F2C" w:rsidRDefault="00772E87" w:rsidP="00AE56E6">
            <w:pPr>
              <w:widowControl w:val="0"/>
              <w:jc w:val="distribute"/>
              <w:rPr>
                <w:rFonts w:ascii="標楷體" w:eastAsia="標楷體" w:hAnsi="標楷體"/>
                <w:kern w:val="2"/>
                <w:sz w:val="20"/>
                <w:szCs w:val="20"/>
              </w:rPr>
            </w:pPr>
            <w:r w:rsidRPr="000F0F2C">
              <w:rPr>
                <w:rFonts w:ascii="標楷體" w:eastAsia="標楷體" w:hAnsi="標楷體" w:hint="eastAsia"/>
                <w:sz w:val="20"/>
                <w:szCs w:val="20"/>
              </w:rPr>
              <w:t>金額</w:t>
            </w:r>
          </w:p>
        </w:tc>
        <w:tc>
          <w:tcPr>
            <w:tcW w:w="851" w:type="dxa"/>
            <w:tcBorders>
              <w:top w:val="single" w:sz="4" w:space="0" w:color="auto"/>
              <w:left w:val="single" w:sz="4" w:space="0" w:color="auto"/>
              <w:bottom w:val="nil"/>
              <w:right w:val="single" w:sz="4" w:space="0" w:color="auto"/>
            </w:tcBorders>
            <w:vAlign w:val="center"/>
            <w:hideMark/>
          </w:tcPr>
          <w:p w14:paraId="74A3FD6C" w14:textId="77777777" w:rsidR="00772E87" w:rsidRPr="000F0F2C" w:rsidRDefault="00772E87" w:rsidP="00AE56E6">
            <w:pPr>
              <w:widowControl w:val="0"/>
              <w:jc w:val="distribute"/>
              <w:rPr>
                <w:rFonts w:ascii="標楷體" w:eastAsia="標楷體" w:hAnsi="標楷體"/>
                <w:kern w:val="2"/>
                <w:sz w:val="20"/>
                <w:szCs w:val="20"/>
              </w:rPr>
            </w:pPr>
            <w:r w:rsidRPr="000F0F2C">
              <w:rPr>
                <w:rFonts w:ascii="標楷體" w:eastAsia="標楷體" w:hAnsi="標楷體" w:hint="eastAsia"/>
                <w:sz w:val="20"/>
                <w:szCs w:val="20"/>
              </w:rPr>
              <w:t>％</w:t>
            </w:r>
          </w:p>
        </w:tc>
        <w:tc>
          <w:tcPr>
            <w:tcW w:w="1559" w:type="dxa"/>
            <w:tcBorders>
              <w:top w:val="single" w:sz="4" w:space="0" w:color="auto"/>
              <w:left w:val="single" w:sz="4" w:space="0" w:color="auto"/>
              <w:bottom w:val="nil"/>
              <w:right w:val="single" w:sz="4" w:space="0" w:color="auto"/>
            </w:tcBorders>
            <w:vAlign w:val="center"/>
            <w:hideMark/>
          </w:tcPr>
          <w:p w14:paraId="523E06AE" w14:textId="77777777" w:rsidR="00772E87" w:rsidRPr="000F0F2C" w:rsidRDefault="00772E87" w:rsidP="00AE56E6">
            <w:pPr>
              <w:widowControl w:val="0"/>
              <w:jc w:val="distribute"/>
              <w:rPr>
                <w:rFonts w:ascii="標楷體" w:eastAsia="標楷體" w:hAnsi="標楷體"/>
                <w:kern w:val="2"/>
                <w:sz w:val="20"/>
                <w:szCs w:val="20"/>
              </w:rPr>
            </w:pPr>
            <w:r w:rsidRPr="000F0F2C">
              <w:rPr>
                <w:rFonts w:ascii="標楷體" w:eastAsia="標楷體" w:hAnsi="標楷體" w:hint="eastAsia"/>
                <w:sz w:val="20"/>
                <w:szCs w:val="20"/>
              </w:rPr>
              <w:t>金額</w:t>
            </w:r>
          </w:p>
        </w:tc>
        <w:tc>
          <w:tcPr>
            <w:tcW w:w="851" w:type="dxa"/>
            <w:tcBorders>
              <w:top w:val="single" w:sz="4" w:space="0" w:color="auto"/>
              <w:left w:val="single" w:sz="4" w:space="0" w:color="auto"/>
              <w:bottom w:val="nil"/>
              <w:right w:val="single" w:sz="4" w:space="0" w:color="auto"/>
            </w:tcBorders>
            <w:vAlign w:val="center"/>
            <w:hideMark/>
          </w:tcPr>
          <w:p w14:paraId="30931129" w14:textId="77777777" w:rsidR="00772E87" w:rsidRPr="000F0F2C" w:rsidRDefault="00772E87" w:rsidP="00AE56E6">
            <w:pPr>
              <w:widowControl w:val="0"/>
              <w:jc w:val="distribute"/>
              <w:rPr>
                <w:rFonts w:ascii="標楷體" w:eastAsia="標楷體" w:hAnsi="標楷體"/>
                <w:kern w:val="2"/>
                <w:sz w:val="20"/>
                <w:szCs w:val="20"/>
              </w:rPr>
            </w:pPr>
            <w:r w:rsidRPr="000F0F2C">
              <w:rPr>
                <w:rFonts w:ascii="標楷體" w:eastAsia="標楷體" w:hAnsi="標楷體" w:hint="eastAsia"/>
                <w:sz w:val="20"/>
                <w:szCs w:val="20"/>
              </w:rPr>
              <w:t>％</w:t>
            </w:r>
          </w:p>
        </w:tc>
        <w:tc>
          <w:tcPr>
            <w:tcW w:w="1559" w:type="dxa"/>
            <w:tcBorders>
              <w:top w:val="single" w:sz="4" w:space="0" w:color="auto"/>
              <w:left w:val="single" w:sz="4" w:space="0" w:color="auto"/>
              <w:bottom w:val="nil"/>
              <w:right w:val="single" w:sz="4" w:space="0" w:color="auto"/>
            </w:tcBorders>
            <w:vAlign w:val="center"/>
            <w:hideMark/>
          </w:tcPr>
          <w:p w14:paraId="15062478" w14:textId="77777777" w:rsidR="00772E87" w:rsidRPr="000F0F2C" w:rsidRDefault="00772E87" w:rsidP="00AE56E6">
            <w:pPr>
              <w:widowControl w:val="0"/>
              <w:jc w:val="distribute"/>
              <w:rPr>
                <w:rFonts w:ascii="標楷體" w:eastAsia="標楷體" w:hAnsi="標楷體"/>
                <w:kern w:val="2"/>
                <w:sz w:val="20"/>
                <w:szCs w:val="20"/>
              </w:rPr>
            </w:pPr>
            <w:r w:rsidRPr="000F0F2C">
              <w:rPr>
                <w:rFonts w:ascii="標楷體" w:eastAsia="標楷體" w:hAnsi="標楷體" w:hint="eastAsia"/>
                <w:sz w:val="20"/>
                <w:szCs w:val="20"/>
              </w:rPr>
              <w:t>金額</w:t>
            </w:r>
          </w:p>
        </w:tc>
        <w:tc>
          <w:tcPr>
            <w:tcW w:w="850" w:type="dxa"/>
            <w:tcBorders>
              <w:top w:val="single" w:sz="4" w:space="0" w:color="auto"/>
              <w:left w:val="single" w:sz="4" w:space="0" w:color="auto"/>
              <w:bottom w:val="nil"/>
              <w:right w:val="nil"/>
            </w:tcBorders>
            <w:vAlign w:val="center"/>
            <w:hideMark/>
          </w:tcPr>
          <w:p w14:paraId="27B1C984" w14:textId="77777777" w:rsidR="00772E87" w:rsidRPr="000F0F2C" w:rsidRDefault="00772E87" w:rsidP="00AE56E6">
            <w:pPr>
              <w:widowControl w:val="0"/>
              <w:jc w:val="distribute"/>
              <w:rPr>
                <w:rFonts w:ascii="標楷體" w:eastAsia="標楷體" w:hAnsi="標楷體"/>
                <w:kern w:val="2"/>
                <w:sz w:val="20"/>
                <w:szCs w:val="20"/>
              </w:rPr>
            </w:pPr>
            <w:r w:rsidRPr="000F0F2C">
              <w:rPr>
                <w:rFonts w:ascii="標楷體" w:eastAsia="標楷體" w:hAnsi="標楷體" w:hint="eastAsia"/>
                <w:sz w:val="20"/>
                <w:szCs w:val="20"/>
              </w:rPr>
              <w:t>％</w:t>
            </w:r>
          </w:p>
        </w:tc>
      </w:tr>
      <w:tr w:rsidR="00772E87" w:rsidRPr="000F0F2C" w14:paraId="58D9F559" w14:textId="77777777" w:rsidTr="00705392">
        <w:trPr>
          <w:cantSplit/>
          <w:trHeight w:val="567"/>
        </w:trPr>
        <w:tc>
          <w:tcPr>
            <w:tcW w:w="3023" w:type="dxa"/>
            <w:tcBorders>
              <w:top w:val="single" w:sz="8" w:space="0" w:color="auto"/>
              <w:left w:val="nil"/>
              <w:bottom w:val="nil"/>
              <w:right w:val="single" w:sz="4" w:space="0" w:color="auto"/>
            </w:tcBorders>
            <w:vAlign w:val="center"/>
            <w:hideMark/>
          </w:tcPr>
          <w:p w14:paraId="2D80929B" w14:textId="77777777" w:rsidR="00772E87" w:rsidRPr="000F0F2C" w:rsidRDefault="00772E87" w:rsidP="00705392">
            <w:pPr>
              <w:widowControl w:val="0"/>
              <w:snapToGrid w:val="0"/>
              <w:spacing w:line="240" w:lineRule="exact"/>
              <w:ind w:left="14"/>
              <w:jc w:val="distribute"/>
              <w:rPr>
                <w:rFonts w:ascii="標楷體" w:eastAsia="標楷體" w:hAnsi="標楷體"/>
                <w:b/>
                <w:sz w:val="20"/>
                <w:szCs w:val="20"/>
              </w:rPr>
            </w:pPr>
            <w:r w:rsidRPr="000F0F2C">
              <w:rPr>
                <w:rFonts w:ascii="標楷體" w:eastAsia="標楷體" w:hAnsi="標楷體" w:hint="eastAsia"/>
                <w:b/>
                <w:noProof/>
                <w:sz w:val="20"/>
                <w:szCs w:val="20"/>
              </w:rPr>
              <w:t>資產</w:t>
            </w:r>
          </w:p>
        </w:tc>
        <w:tc>
          <w:tcPr>
            <w:tcW w:w="1513" w:type="dxa"/>
            <w:tcBorders>
              <w:top w:val="single" w:sz="8" w:space="0" w:color="auto"/>
              <w:left w:val="single" w:sz="4" w:space="0" w:color="auto"/>
              <w:bottom w:val="nil"/>
              <w:right w:val="single" w:sz="4" w:space="0" w:color="auto"/>
            </w:tcBorders>
            <w:vAlign w:val="center"/>
            <w:hideMark/>
          </w:tcPr>
          <w:p w14:paraId="38850C64" w14:textId="77777777" w:rsidR="00772E87" w:rsidRPr="00941028" w:rsidRDefault="00772E87" w:rsidP="00705392">
            <w:pPr>
              <w:spacing w:line="240" w:lineRule="exact"/>
              <w:jc w:val="right"/>
              <w:rPr>
                <w:rFonts w:ascii="細明體" w:eastAsia="細明體" w:hAnsi="細明體"/>
                <w:b/>
                <w:bCs/>
                <w:noProof/>
                <w:sz w:val="18"/>
                <w:szCs w:val="18"/>
              </w:rPr>
            </w:pPr>
            <w:r w:rsidRPr="00941028">
              <w:rPr>
                <w:rFonts w:ascii="細明體" w:eastAsia="細明體" w:hAnsi="細明體"/>
                <w:b/>
                <w:bCs/>
                <w:noProof/>
                <w:sz w:val="18"/>
                <w:szCs w:val="18"/>
              </w:rPr>
              <w:t>2,286,654,535</w:t>
            </w:r>
          </w:p>
        </w:tc>
        <w:tc>
          <w:tcPr>
            <w:tcW w:w="851" w:type="dxa"/>
            <w:tcBorders>
              <w:top w:val="single" w:sz="8" w:space="0" w:color="auto"/>
              <w:left w:val="single" w:sz="4" w:space="0" w:color="auto"/>
              <w:bottom w:val="nil"/>
              <w:right w:val="single" w:sz="4" w:space="0" w:color="auto"/>
            </w:tcBorders>
            <w:vAlign w:val="center"/>
            <w:hideMark/>
          </w:tcPr>
          <w:p w14:paraId="63392820" w14:textId="77777777" w:rsidR="00772E87" w:rsidRPr="00941028" w:rsidRDefault="00772E87" w:rsidP="00705392">
            <w:pPr>
              <w:spacing w:line="240" w:lineRule="exact"/>
              <w:jc w:val="right"/>
              <w:rPr>
                <w:rFonts w:ascii="細明體" w:eastAsia="細明體" w:hAnsi="細明體"/>
                <w:b/>
                <w:bCs/>
                <w:noProof/>
                <w:sz w:val="18"/>
                <w:szCs w:val="18"/>
              </w:rPr>
            </w:pPr>
            <w:r w:rsidRPr="00941028">
              <w:rPr>
                <w:rFonts w:ascii="細明體" w:eastAsia="細明體" w:hAnsi="細明體"/>
                <w:b/>
                <w:bCs/>
                <w:noProof/>
                <w:sz w:val="18"/>
                <w:szCs w:val="18"/>
              </w:rPr>
              <w:t>100.00</w:t>
            </w:r>
          </w:p>
        </w:tc>
        <w:tc>
          <w:tcPr>
            <w:tcW w:w="1559" w:type="dxa"/>
            <w:tcBorders>
              <w:top w:val="single" w:sz="8" w:space="0" w:color="auto"/>
              <w:left w:val="single" w:sz="4" w:space="0" w:color="auto"/>
              <w:bottom w:val="nil"/>
              <w:right w:val="single" w:sz="4" w:space="0" w:color="auto"/>
            </w:tcBorders>
            <w:vAlign w:val="center"/>
            <w:hideMark/>
          </w:tcPr>
          <w:p w14:paraId="22C53EA0" w14:textId="77777777" w:rsidR="00772E87" w:rsidRPr="00941028" w:rsidRDefault="00772E87" w:rsidP="00705392">
            <w:pPr>
              <w:spacing w:line="240" w:lineRule="exact"/>
              <w:jc w:val="right"/>
              <w:rPr>
                <w:rFonts w:ascii="細明體" w:eastAsia="細明體" w:hAnsi="細明體"/>
                <w:b/>
                <w:bCs/>
                <w:noProof/>
                <w:sz w:val="18"/>
                <w:szCs w:val="18"/>
              </w:rPr>
            </w:pPr>
            <w:r w:rsidRPr="00941028">
              <w:rPr>
                <w:rFonts w:ascii="細明體" w:eastAsia="細明體" w:hAnsi="細明體"/>
                <w:b/>
                <w:bCs/>
                <w:noProof/>
                <w:sz w:val="18"/>
                <w:szCs w:val="18"/>
              </w:rPr>
              <w:t>1,977,365,573</w:t>
            </w:r>
          </w:p>
        </w:tc>
        <w:tc>
          <w:tcPr>
            <w:tcW w:w="851" w:type="dxa"/>
            <w:tcBorders>
              <w:top w:val="single" w:sz="8" w:space="0" w:color="auto"/>
              <w:left w:val="single" w:sz="4" w:space="0" w:color="auto"/>
              <w:bottom w:val="nil"/>
              <w:right w:val="single" w:sz="4" w:space="0" w:color="auto"/>
            </w:tcBorders>
            <w:vAlign w:val="center"/>
            <w:hideMark/>
          </w:tcPr>
          <w:p w14:paraId="0400424A" w14:textId="77777777" w:rsidR="00772E87" w:rsidRPr="00941028" w:rsidRDefault="00772E87" w:rsidP="00705392">
            <w:pPr>
              <w:spacing w:line="240" w:lineRule="exact"/>
              <w:jc w:val="right"/>
              <w:rPr>
                <w:rFonts w:ascii="細明體" w:eastAsia="細明體" w:hAnsi="細明體"/>
                <w:b/>
                <w:bCs/>
                <w:noProof/>
                <w:sz w:val="18"/>
                <w:szCs w:val="18"/>
              </w:rPr>
            </w:pPr>
            <w:r w:rsidRPr="00941028">
              <w:rPr>
                <w:rFonts w:ascii="細明體" w:eastAsia="細明體" w:hAnsi="細明體"/>
                <w:b/>
                <w:bCs/>
                <w:noProof/>
                <w:sz w:val="18"/>
                <w:szCs w:val="18"/>
              </w:rPr>
              <w:t>100.00</w:t>
            </w:r>
          </w:p>
        </w:tc>
        <w:tc>
          <w:tcPr>
            <w:tcW w:w="1559" w:type="dxa"/>
            <w:tcBorders>
              <w:top w:val="single" w:sz="8" w:space="0" w:color="auto"/>
              <w:left w:val="single" w:sz="4" w:space="0" w:color="auto"/>
              <w:bottom w:val="nil"/>
              <w:right w:val="single" w:sz="4" w:space="0" w:color="auto"/>
            </w:tcBorders>
            <w:vAlign w:val="center"/>
            <w:hideMark/>
          </w:tcPr>
          <w:p w14:paraId="18FBD346" w14:textId="77777777" w:rsidR="00772E87" w:rsidRPr="00941028" w:rsidRDefault="00772E87" w:rsidP="00705392">
            <w:pPr>
              <w:spacing w:line="240" w:lineRule="exact"/>
              <w:jc w:val="right"/>
              <w:rPr>
                <w:rFonts w:ascii="細明體" w:eastAsia="細明體" w:hAnsi="細明體"/>
                <w:b/>
                <w:bCs/>
                <w:noProof/>
                <w:sz w:val="18"/>
                <w:szCs w:val="18"/>
              </w:rPr>
            </w:pPr>
            <w:r w:rsidRPr="00941028">
              <w:rPr>
                <w:rFonts w:ascii="細明體" w:eastAsia="細明體" w:hAnsi="細明體"/>
                <w:b/>
                <w:bCs/>
                <w:noProof/>
                <w:sz w:val="18"/>
                <w:szCs w:val="18"/>
              </w:rPr>
              <w:t>309,288,962</w:t>
            </w:r>
          </w:p>
        </w:tc>
        <w:tc>
          <w:tcPr>
            <w:tcW w:w="850" w:type="dxa"/>
            <w:tcBorders>
              <w:top w:val="single" w:sz="8" w:space="0" w:color="auto"/>
              <w:left w:val="single" w:sz="4" w:space="0" w:color="auto"/>
              <w:bottom w:val="nil"/>
              <w:right w:val="nil"/>
            </w:tcBorders>
            <w:vAlign w:val="center"/>
            <w:hideMark/>
          </w:tcPr>
          <w:p w14:paraId="0FE4D55C" w14:textId="77777777" w:rsidR="00772E87" w:rsidRPr="00941028" w:rsidRDefault="00772E87" w:rsidP="00705392">
            <w:pPr>
              <w:spacing w:line="240" w:lineRule="exact"/>
              <w:jc w:val="right"/>
              <w:rPr>
                <w:rFonts w:ascii="細明體" w:eastAsia="細明體" w:hAnsi="細明體"/>
                <w:b/>
                <w:bCs/>
                <w:noProof/>
                <w:sz w:val="18"/>
                <w:szCs w:val="18"/>
              </w:rPr>
            </w:pPr>
            <w:r w:rsidRPr="00941028">
              <w:rPr>
                <w:rFonts w:ascii="細明體" w:eastAsia="細明體" w:hAnsi="細明體"/>
                <w:b/>
                <w:bCs/>
                <w:noProof/>
                <w:sz w:val="18"/>
                <w:szCs w:val="18"/>
              </w:rPr>
              <w:t>15.64</w:t>
            </w:r>
          </w:p>
        </w:tc>
      </w:tr>
      <w:tr w:rsidR="00772E87" w:rsidRPr="000F0F2C" w14:paraId="6AD458CA" w14:textId="77777777" w:rsidTr="00705392">
        <w:trPr>
          <w:cantSplit/>
          <w:trHeight w:val="567"/>
        </w:trPr>
        <w:tc>
          <w:tcPr>
            <w:tcW w:w="3023" w:type="dxa"/>
            <w:tcBorders>
              <w:top w:val="nil"/>
              <w:left w:val="nil"/>
              <w:bottom w:val="nil"/>
              <w:right w:val="single" w:sz="4" w:space="0" w:color="auto"/>
            </w:tcBorders>
            <w:vAlign w:val="center"/>
            <w:hideMark/>
          </w:tcPr>
          <w:p w14:paraId="3CA649C0" w14:textId="77777777" w:rsidR="00772E87" w:rsidRPr="000F0F2C" w:rsidRDefault="00772E87" w:rsidP="00705392">
            <w:pPr>
              <w:widowControl w:val="0"/>
              <w:snapToGrid w:val="0"/>
              <w:spacing w:line="240" w:lineRule="exact"/>
              <w:ind w:leftChars="100" w:left="240"/>
              <w:jc w:val="distribute"/>
              <w:rPr>
                <w:rFonts w:ascii="標楷體" w:eastAsia="標楷體" w:hAnsi="標楷體"/>
                <w:sz w:val="20"/>
                <w:szCs w:val="20"/>
              </w:rPr>
            </w:pPr>
            <w:r w:rsidRPr="000F0F2C">
              <w:rPr>
                <w:rFonts w:ascii="標楷體" w:eastAsia="標楷體" w:hAnsi="標楷體" w:hint="eastAsia"/>
                <w:noProof/>
                <w:sz w:val="20"/>
                <w:szCs w:val="20"/>
              </w:rPr>
              <w:t>流動資產</w:t>
            </w:r>
          </w:p>
        </w:tc>
        <w:tc>
          <w:tcPr>
            <w:tcW w:w="1513" w:type="dxa"/>
            <w:tcBorders>
              <w:top w:val="nil"/>
              <w:left w:val="single" w:sz="4" w:space="0" w:color="auto"/>
              <w:bottom w:val="nil"/>
              <w:right w:val="single" w:sz="4" w:space="0" w:color="auto"/>
            </w:tcBorders>
            <w:vAlign w:val="center"/>
            <w:hideMark/>
          </w:tcPr>
          <w:p w14:paraId="52680C3D"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1,821,943,240</w:t>
            </w:r>
          </w:p>
        </w:tc>
        <w:tc>
          <w:tcPr>
            <w:tcW w:w="851" w:type="dxa"/>
            <w:tcBorders>
              <w:top w:val="nil"/>
              <w:left w:val="single" w:sz="4" w:space="0" w:color="auto"/>
              <w:bottom w:val="nil"/>
              <w:right w:val="single" w:sz="4" w:space="0" w:color="auto"/>
            </w:tcBorders>
            <w:vAlign w:val="center"/>
            <w:hideMark/>
          </w:tcPr>
          <w:p w14:paraId="7CAA508E"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79.68</w:t>
            </w:r>
          </w:p>
        </w:tc>
        <w:tc>
          <w:tcPr>
            <w:tcW w:w="1559" w:type="dxa"/>
            <w:tcBorders>
              <w:top w:val="nil"/>
              <w:left w:val="single" w:sz="4" w:space="0" w:color="auto"/>
              <w:bottom w:val="nil"/>
              <w:right w:val="single" w:sz="4" w:space="0" w:color="auto"/>
            </w:tcBorders>
            <w:vAlign w:val="center"/>
            <w:hideMark/>
          </w:tcPr>
          <w:p w14:paraId="2CE153F8"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1,558,311,203</w:t>
            </w:r>
          </w:p>
        </w:tc>
        <w:tc>
          <w:tcPr>
            <w:tcW w:w="851" w:type="dxa"/>
            <w:tcBorders>
              <w:top w:val="nil"/>
              <w:left w:val="single" w:sz="4" w:space="0" w:color="auto"/>
              <w:bottom w:val="nil"/>
              <w:right w:val="single" w:sz="4" w:space="0" w:color="auto"/>
            </w:tcBorders>
            <w:vAlign w:val="center"/>
            <w:hideMark/>
          </w:tcPr>
          <w:p w14:paraId="5B5F18A6"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78.81</w:t>
            </w:r>
          </w:p>
        </w:tc>
        <w:tc>
          <w:tcPr>
            <w:tcW w:w="1559" w:type="dxa"/>
            <w:tcBorders>
              <w:top w:val="nil"/>
              <w:left w:val="single" w:sz="4" w:space="0" w:color="auto"/>
              <w:bottom w:val="nil"/>
              <w:right w:val="single" w:sz="4" w:space="0" w:color="auto"/>
            </w:tcBorders>
            <w:vAlign w:val="center"/>
            <w:hideMark/>
          </w:tcPr>
          <w:p w14:paraId="6A41840D"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263,632,037</w:t>
            </w:r>
          </w:p>
        </w:tc>
        <w:tc>
          <w:tcPr>
            <w:tcW w:w="850" w:type="dxa"/>
            <w:tcBorders>
              <w:top w:val="nil"/>
              <w:left w:val="single" w:sz="4" w:space="0" w:color="auto"/>
              <w:bottom w:val="nil"/>
              <w:right w:val="nil"/>
            </w:tcBorders>
            <w:vAlign w:val="center"/>
            <w:hideMark/>
          </w:tcPr>
          <w:p w14:paraId="6E73C834"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16.92</w:t>
            </w:r>
          </w:p>
        </w:tc>
      </w:tr>
      <w:tr w:rsidR="00772E87" w:rsidRPr="000F0F2C" w14:paraId="2637569E" w14:textId="77777777" w:rsidTr="00705392">
        <w:trPr>
          <w:cantSplit/>
          <w:trHeight w:val="567"/>
        </w:trPr>
        <w:tc>
          <w:tcPr>
            <w:tcW w:w="3023" w:type="dxa"/>
            <w:tcBorders>
              <w:top w:val="nil"/>
              <w:left w:val="nil"/>
              <w:bottom w:val="nil"/>
              <w:right w:val="single" w:sz="4" w:space="0" w:color="auto"/>
            </w:tcBorders>
            <w:vAlign w:val="center"/>
            <w:hideMark/>
          </w:tcPr>
          <w:p w14:paraId="6F5F3EC8" w14:textId="77777777" w:rsidR="00772E87" w:rsidRPr="000F0F2C" w:rsidRDefault="00772E87" w:rsidP="00705392">
            <w:pPr>
              <w:widowControl w:val="0"/>
              <w:snapToGrid w:val="0"/>
              <w:spacing w:line="240" w:lineRule="exact"/>
              <w:ind w:leftChars="200" w:left="480"/>
              <w:jc w:val="distribute"/>
              <w:rPr>
                <w:rFonts w:ascii="標楷體" w:eastAsia="標楷體" w:hAnsi="標楷體"/>
                <w:sz w:val="20"/>
                <w:szCs w:val="20"/>
              </w:rPr>
            </w:pPr>
            <w:r w:rsidRPr="000F0F2C">
              <w:rPr>
                <w:rFonts w:ascii="標楷體" w:eastAsia="標楷體" w:hAnsi="標楷體" w:hint="eastAsia"/>
                <w:noProof/>
                <w:sz w:val="20"/>
                <w:szCs w:val="20"/>
              </w:rPr>
              <w:t>現金</w:t>
            </w:r>
          </w:p>
        </w:tc>
        <w:tc>
          <w:tcPr>
            <w:tcW w:w="1513" w:type="dxa"/>
            <w:tcBorders>
              <w:top w:val="nil"/>
              <w:left w:val="single" w:sz="4" w:space="0" w:color="auto"/>
              <w:bottom w:val="nil"/>
              <w:right w:val="single" w:sz="4" w:space="0" w:color="auto"/>
            </w:tcBorders>
            <w:vAlign w:val="center"/>
            <w:hideMark/>
          </w:tcPr>
          <w:p w14:paraId="33F8732C"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1,666,903,630</w:t>
            </w:r>
          </w:p>
        </w:tc>
        <w:tc>
          <w:tcPr>
            <w:tcW w:w="851" w:type="dxa"/>
            <w:tcBorders>
              <w:top w:val="nil"/>
              <w:left w:val="single" w:sz="4" w:space="0" w:color="auto"/>
              <w:bottom w:val="nil"/>
              <w:right w:val="single" w:sz="4" w:space="0" w:color="auto"/>
            </w:tcBorders>
            <w:vAlign w:val="center"/>
            <w:hideMark/>
          </w:tcPr>
          <w:p w14:paraId="5D6723D8"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72.90</w:t>
            </w:r>
          </w:p>
        </w:tc>
        <w:tc>
          <w:tcPr>
            <w:tcW w:w="1559" w:type="dxa"/>
            <w:tcBorders>
              <w:top w:val="nil"/>
              <w:left w:val="single" w:sz="4" w:space="0" w:color="auto"/>
              <w:bottom w:val="nil"/>
              <w:right w:val="single" w:sz="4" w:space="0" w:color="auto"/>
            </w:tcBorders>
            <w:vAlign w:val="center"/>
            <w:hideMark/>
          </w:tcPr>
          <w:p w14:paraId="58D6EC89"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1,457,938,696</w:t>
            </w:r>
          </w:p>
        </w:tc>
        <w:tc>
          <w:tcPr>
            <w:tcW w:w="851" w:type="dxa"/>
            <w:tcBorders>
              <w:top w:val="nil"/>
              <w:left w:val="single" w:sz="4" w:space="0" w:color="auto"/>
              <w:bottom w:val="nil"/>
              <w:right w:val="single" w:sz="4" w:space="0" w:color="auto"/>
            </w:tcBorders>
            <w:vAlign w:val="center"/>
            <w:hideMark/>
          </w:tcPr>
          <w:p w14:paraId="483D2028"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73.73</w:t>
            </w:r>
          </w:p>
        </w:tc>
        <w:tc>
          <w:tcPr>
            <w:tcW w:w="1559" w:type="dxa"/>
            <w:tcBorders>
              <w:top w:val="nil"/>
              <w:left w:val="single" w:sz="4" w:space="0" w:color="auto"/>
              <w:bottom w:val="nil"/>
              <w:right w:val="single" w:sz="4" w:space="0" w:color="auto"/>
            </w:tcBorders>
            <w:vAlign w:val="center"/>
            <w:hideMark/>
          </w:tcPr>
          <w:p w14:paraId="6C0776F2"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208,964,934</w:t>
            </w:r>
          </w:p>
        </w:tc>
        <w:tc>
          <w:tcPr>
            <w:tcW w:w="850" w:type="dxa"/>
            <w:tcBorders>
              <w:top w:val="nil"/>
              <w:left w:val="single" w:sz="4" w:space="0" w:color="auto"/>
              <w:bottom w:val="nil"/>
              <w:right w:val="nil"/>
            </w:tcBorders>
            <w:vAlign w:val="center"/>
            <w:hideMark/>
          </w:tcPr>
          <w:p w14:paraId="756B08A3"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14.33</w:t>
            </w:r>
          </w:p>
        </w:tc>
      </w:tr>
      <w:tr w:rsidR="00772E87" w:rsidRPr="000F0F2C" w14:paraId="0D413873" w14:textId="77777777" w:rsidTr="00705392">
        <w:trPr>
          <w:cantSplit/>
          <w:trHeight w:val="567"/>
        </w:trPr>
        <w:tc>
          <w:tcPr>
            <w:tcW w:w="3023" w:type="dxa"/>
            <w:tcBorders>
              <w:top w:val="nil"/>
              <w:left w:val="nil"/>
              <w:bottom w:val="nil"/>
              <w:right w:val="single" w:sz="4" w:space="0" w:color="auto"/>
            </w:tcBorders>
            <w:vAlign w:val="center"/>
            <w:hideMark/>
          </w:tcPr>
          <w:p w14:paraId="3402B98D" w14:textId="77777777" w:rsidR="00772E87" w:rsidRPr="000F0F2C" w:rsidRDefault="00772E87" w:rsidP="00705392">
            <w:pPr>
              <w:widowControl w:val="0"/>
              <w:snapToGrid w:val="0"/>
              <w:spacing w:line="240" w:lineRule="exact"/>
              <w:ind w:leftChars="200" w:left="480"/>
              <w:jc w:val="distribute"/>
              <w:rPr>
                <w:rFonts w:ascii="標楷體" w:eastAsia="標楷體" w:hAnsi="標楷體"/>
                <w:sz w:val="20"/>
                <w:szCs w:val="20"/>
              </w:rPr>
            </w:pPr>
            <w:r w:rsidRPr="000F0F2C">
              <w:rPr>
                <w:rFonts w:ascii="標楷體" w:eastAsia="標楷體" w:hAnsi="標楷體" w:hint="eastAsia"/>
                <w:noProof/>
                <w:sz w:val="20"/>
                <w:szCs w:val="20"/>
              </w:rPr>
              <w:t>應收款項</w:t>
            </w:r>
          </w:p>
        </w:tc>
        <w:tc>
          <w:tcPr>
            <w:tcW w:w="1513" w:type="dxa"/>
            <w:tcBorders>
              <w:top w:val="nil"/>
              <w:left w:val="single" w:sz="4" w:space="0" w:color="auto"/>
              <w:bottom w:val="nil"/>
              <w:right w:val="single" w:sz="4" w:space="0" w:color="auto"/>
            </w:tcBorders>
            <w:vAlign w:val="center"/>
            <w:hideMark/>
          </w:tcPr>
          <w:p w14:paraId="67951B01"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155,039,610</w:t>
            </w:r>
          </w:p>
        </w:tc>
        <w:tc>
          <w:tcPr>
            <w:tcW w:w="851" w:type="dxa"/>
            <w:tcBorders>
              <w:top w:val="nil"/>
              <w:left w:val="single" w:sz="4" w:space="0" w:color="auto"/>
              <w:bottom w:val="nil"/>
              <w:right w:val="single" w:sz="4" w:space="0" w:color="auto"/>
            </w:tcBorders>
            <w:vAlign w:val="center"/>
            <w:hideMark/>
          </w:tcPr>
          <w:p w14:paraId="5E39EBD3"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6.78</w:t>
            </w:r>
          </w:p>
        </w:tc>
        <w:tc>
          <w:tcPr>
            <w:tcW w:w="1559" w:type="dxa"/>
            <w:tcBorders>
              <w:top w:val="nil"/>
              <w:left w:val="single" w:sz="4" w:space="0" w:color="auto"/>
              <w:bottom w:val="nil"/>
              <w:right w:val="single" w:sz="4" w:space="0" w:color="auto"/>
            </w:tcBorders>
            <w:vAlign w:val="center"/>
            <w:hideMark/>
          </w:tcPr>
          <w:p w14:paraId="6F18DE28"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100,372,507</w:t>
            </w:r>
          </w:p>
        </w:tc>
        <w:tc>
          <w:tcPr>
            <w:tcW w:w="851" w:type="dxa"/>
            <w:tcBorders>
              <w:top w:val="nil"/>
              <w:left w:val="single" w:sz="4" w:space="0" w:color="auto"/>
              <w:bottom w:val="nil"/>
              <w:right w:val="single" w:sz="4" w:space="0" w:color="auto"/>
            </w:tcBorders>
            <w:vAlign w:val="center"/>
            <w:hideMark/>
          </w:tcPr>
          <w:p w14:paraId="280FA2F0"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5.08</w:t>
            </w:r>
          </w:p>
        </w:tc>
        <w:tc>
          <w:tcPr>
            <w:tcW w:w="1559" w:type="dxa"/>
            <w:tcBorders>
              <w:top w:val="nil"/>
              <w:left w:val="single" w:sz="4" w:space="0" w:color="auto"/>
              <w:bottom w:val="nil"/>
              <w:right w:val="single" w:sz="4" w:space="0" w:color="auto"/>
            </w:tcBorders>
            <w:vAlign w:val="center"/>
            <w:hideMark/>
          </w:tcPr>
          <w:p w14:paraId="7AEA9525"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54,667,103</w:t>
            </w:r>
          </w:p>
        </w:tc>
        <w:tc>
          <w:tcPr>
            <w:tcW w:w="850" w:type="dxa"/>
            <w:tcBorders>
              <w:top w:val="nil"/>
              <w:left w:val="single" w:sz="4" w:space="0" w:color="auto"/>
              <w:bottom w:val="nil"/>
              <w:right w:val="nil"/>
            </w:tcBorders>
            <w:vAlign w:val="center"/>
            <w:hideMark/>
          </w:tcPr>
          <w:p w14:paraId="1468A2FB"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54.46</w:t>
            </w:r>
          </w:p>
        </w:tc>
      </w:tr>
      <w:tr w:rsidR="00772E87" w:rsidRPr="000F0F2C" w14:paraId="0020F57A" w14:textId="77777777" w:rsidTr="00705392">
        <w:trPr>
          <w:cantSplit/>
          <w:trHeight w:val="567"/>
        </w:trPr>
        <w:tc>
          <w:tcPr>
            <w:tcW w:w="3023" w:type="dxa"/>
            <w:tcBorders>
              <w:top w:val="nil"/>
              <w:left w:val="nil"/>
              <w:bottom w:val="nil"/>
              <w:right w:val="single" w:sz="4" w:space="0" w:color="auto"/>
            </w:tcBorders>
            <w:vAlign w:val="center"/>
          </w:tcPr>
          <w:p w14:paraId="1A1F4F46" w14:textId="77777777" w:rsidR="00772E87" w:rsidRPr="000F0F2C" w:rsidRDefault="00772E87" w:rsidP="00705392">
            <w:pPr>
              <w:widowControl w:val="0"/>
              <w:snapToGrid w:val="0"/>
              <w:spacing w:line="240" w:lineRule="exact"/>
              <w:ind w:leftChars="100" w:left="240"/>
              <w:jc w:val="distribute"/>
              <w:rPr>
                <w:rFonts w:ascii="標楷體" w:eastAsia="標楷體" w:hAnsi="標楷體"/>
                <w:noProof/>
                <w:sz w:val="20"/>
                <w:szCs w:val="20"/>
              </w:rPr>
            </w:pPr>
            <w:r w:rsidRPr="000F0F2C">
              <w:rPr>
                <w:rFonts w:ascii="標楷體" w:eastAsia="標楷體" w:hAnsi="標楷體" w:hint="eastAsia"/>
                <w:noProof/>
                <w:sz w:val="20"/>
                <w:szCs w:val="20"/>
              </w:rPr>
              <w:t>固定資產</w:t>
            </w:r>
          </w:p>
        </w:tc>
        <w:tc>
          <w:tcPr>
            <w:tcW w:w="1513" w:type="dxa"/>
            <w:tcBorders>
              <w:top w:val="nil"/>
              <w:left w:val="single" w:sz="4" w:space="0" w:color="auto"/>
              <w:bottom w:val="nil"/>
              <w:right w:val="single" w:sz="4" w:space="0" w:color="auto"/>
            </w:tcBorders>
            <w:vAlign w:val="center"/>
          </w:tcPr>
          <w:p w14:paraId="3E30EC73"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464,711,295</w:t>
            </w:r>
          </w:p>
        </w:tc>
        <w:tc>
          <w:tcPr>
            <w:tcW w:w="851" w:type="dxa"/>
            <w:tcBorders>
              <w:top w:val="nil"/>
              <w:left w:val="single" w:sz="4" w:space="0" w:color="auto"/>
              <w:bottom w:val="nil"/>
              <w:right w:val="single" w:sz="4" w:space="0" w:color="auto"/>
            </w:tcBorders>
            <w:vAlign w:val="center"/>
          </w:tcPr>
          <w:p w14:paraId="75EBBE35"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20.32</w:t>
            </w:r>
          </w:p>
        </w:tc>
        <w:tc>
          <w:tcPr>
            <w:tcW w:w="1559" w:type="dxa"/>
            <w:tcBorders>
              <w:top w:val="nil"/>
              <w:left w:val="single" w:sz="4" w:space="0" w:color="auto"/>
              <w:bottom w:val="nil"/>
              <w:right w:val="single" w:sz="4" w:space="0" w:color="auto"/>
            </w:tcBorders>
            <w:vAlign w:val="center"/>
          </w:tcPr>
          <w:p w14:paraId="6FECED90"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419,054,370</w:t>
            </w:r>
          </w:p>
        </w:tc>
        <w:tc>
          <w:tcPr>
            <w:tcW w:w="851" w:type="dxa"/>
            <w:tcBorders>
              <w:top w:val="nil"/>
              <w:left w:val="single" w:sz="4" w:space="0" w:color="auto"/>
              <w:bottom w:val="nil"/>
              <w:right w:val="single" w:sz="4" w:space="0" w:color="auto"/>
            </w:tcBorders>
            <w:vAlign w:val="center"/>
          </w:tcPr>
          <w:p w14:paraId="6F62A652"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21.19</w:t>
            </w:r>
          </w:p>
        </w:tc>
        <w:tc>
          <w:tcPr>
            <w:tcW w:w="1559" w:type="dxa"/>
            <w:tcBorders>
              <w:top w:val="nil"/>
              <w:left w:val="single" w:sz="4" w:space="0" w:color="auto"/>
              <w:bottom w:val="nil"/>
              <w:right w:val="single" w:sz="4" w:space="0" w:color="auto"/>
            </w:tcBorders>
            <w:vAlign w:val="center"/>
          </w:tcPr>
          <w:p w14:paraId="36937F1E"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45,656,925</w:t>
            </w:r>
          </w:p>
        </w:tc>
        <w:tc>
          <w:tcPr>
            <w:tcW w:w="850" w:type="dxa"/>
            <w:tcBorders>
              <w:top w:val="nil"/>
              <w:left w:val="single" w:sz="4" w:space="0" w:color="auto"/>
              <w:bottom w:val="nil"/>
              <w:right w:val="nil"/>
            </w:tcBorders>
            <w:vAlign w:val="center"/>
          </w:tcPr>
          <w:p w14:paraId="538067F5"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10.90</w:t>
            </w:r>
          </w:p>
        </w:tc>
      </w:tr>
      <w:tr w:rsidR="00772E87" w:rsidRPr="000F0F2C" w14:paraId="65F69940" w14:textId="77777777" w:rsidTr="00705392">
        <w:trPr>
          <w:cantSplit/>
          <w:trHeight w:val="567"/>
        </w:trPr>
        <w:tc>
          <w:tcPr>
            <w:tcW w:w="3023" w:type="dxa"/>
            <w:tcBorders>
              <w:top w:val="nil"/>
              <w:left w:val="nil"/>
              <w:bottom w:val="nil"/>
              <w:right w:val="single" w:sz="4" w:space="0" w:color="auto"/>
            </w:tcBorders>
            <w:vAlign w:val="center"/>
          </w:tcPr>
          <w:p w14:paraId="0B760A23" w14:textId="77777777" w:rsidR="00772E87" w:rsidRPr="000F0F2C" w:rsidRDefault="00772E87" w:rsidP="00705392">
            <w:pPr>
              <w:widowControl w:val="0"/>
              <w:snapToGrid w:val="0"/>
              <w:spacing w:line="240" w:lineRule="exact"/>
              <w:ind w:leftChars="200" w:left="480"/>
              <w:jc w:val="distribute"/>
              <w:rPr>
                <w:rFonts w:ascii="標楷體" w:eastAsia="標楷體" w:hAnsi="標楷體"/>
                <w:noProof/>
                <w:sz w:val="20"/>
                <w:szCs w:val="20"/>
              </w:rPr>
            </w:pPr>
            <w:r w:rsidRPr="000F0F2C">
              <w:rPr>
                <w:rFonts w:ascii="標楷體" w:eastAsia="標楷體" w:hAnsi="標楷體"/>
                <w:noProof/>
                <w:sz w:val="20"/>
                <w:szCs w:val="20"/>
              </w:rPr>
              <w:t>土地</w:t>
            </w:r>
          </w:p>
        </w:tc>
        <w:tc>
          <w:tcPr>
            <w:tcW w:w="1513" w:type="dxa"/>
            <w:tcBorders>
              <w:top w:val="nil"/>
              <w:left w:val="single" w:sz="4" w:space="0" w:color="auto"/>
              <w:bottom w:val="nil"/>
              <w:right w:val="single" w:sz="4" w:space="0" w:color="auto"/>
            </w:tcBorders>
            <w:vAlign w:val="center"/>
          </w:tcPr>
          <w:p w14:paraId="4A6F98C3"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108,467,335</w:t>
            </w:r>
          </w:p>
        </w:tc>
        <w:tc>
          <w:tcPr>
            <w:tcW w:w="851" w:type="dxa"/>
            <w:tcBorders>
              <w:top w:val="nil"/>
              <w:left w:val="single" w:sz="4" w:space="0" w:color="auto"/>
              <w:bottom w:val="nil"/>
              <w:right w:val="single" w:sz="4" w:space="0" w:color="auto"/>
            </w:tcBorders>
            <w:vAlign w:val="center"/>
          </w:tcPr>
          <w:p w14:paraId="364453F6"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4.74</w:t>
            </w:r>
          </w:p>
        </w:tc>
        <w:tc>
          <w:tcPr>
            <w:tcW w:w="1559" w:type="dxa"/>
            <w:tcBorders>
              <w:top w:val="nil"/>
              <w:left w:val="single" w:sz="4" w:space="0" w:color="auto"/>
              <w:bottom w:val="nil"/>
              <w:right w:val="single" w:sz="4" w:space="0" w:color="auto"/>
            </w:tcBorders>
            <w:vAlign w:val="center"/>
          </w:tcPr>
          <w:p w14:paraId="7655DAD5"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105,317,326</w:t>
            </w:r>
          </w:p>
        </w:tc>
        <w:tc>
          <w:tcPr>
            <w:tcW w:w="851" w:type="dxa"/>
            <w:tcBorders>
              <w:top w:val="nil"/>
              <w:left w:val="single" w:sz="4" w:space="0" w:color="auto"/>
              <w:bottom w:val="nil"/>
              <w:right w:val="single" w:sz="4" w:space="0" w:color="auto"/>
            </w:tcBorders>
            <w:vAlign w:val="center"/>
          </w:tcPr>
          <w:p w14:paraId="56B90EBF"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5.33</w:t>
            </w:r>
          </w:p>
        </w:tc>
        <w:tc>
          <w:tcPr>
            <w:tcW w:w="1559" w:type="dxa"/>
            <w:tcBorders>
              <w:top w:val="nil"/>
              <w:left w:val="single" w:sz="4" w:space="0" w:color="auto"/>
              <w:bottom w:val="nil"/>
              <w:right w:val="single" w:sz="4" w:space="0" w:color="auto"/>
            </w:tcBorders>
            <w:vAlign w:val="center"/>
          </w:tcPr>
          <w:p w14:paraId="1477887C"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3,150,009</w:t>
            </w:r>
          </w:p>
        </w:tc>
        <w:tc>
          <w:tcPr>
            <w:tcW w:w="850" w:type="dxa"/>
            <w:tcBorders>
              <w:top w:val="nil"/>
              <w:left w:val="single" w:sz="4" w:space="0" w:color="auto"/>
              <w:bottom w:val="nil"/>
              <w:right w:val="nil"/>
            </w:tcBorders>
            <w:vAlign w:val="center"/>
          </w:tcPr>
          <w:p w14:paraId="48BBC162"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2.99</w:t>
            </w:r>
          </w:p>
        </w:tc>
      </w:tr>
      <w:tr w:rsidR="00772E87" w:rsidRPr="000F0F2C" w14:paraId="7706AD04" w14:textId="77777777" w:rsidTr="00705392">
        <w:trPr>
          <w:cantSplit/>
          <w:trHeight w:val="567"/>
        </w:trPr>
        <w:tc>
          <w:tcPr>
            <w:tcW w:w="3023" w:type="dxa"/>
            <w:tcBorders>
              <w:top w:val="nil"/>
              <w:left w:val="nil"/>
              <w:bottom w:val="nil"/>
              <w:right w:val="single" w:sz="4" w:space="0" w:color="auto"/>
            </w:tcBorders>
            <w:vAlign w:val="center"/>
          </w:tcPr>
          <w:p w14:paraId="4062257C" w14:textId="77777777" w:rsidR="00772E87" w:rsidRPr="000F0F2C" w:rsidRDefault="00772E87" w:rsidP="00705392">
            <w:pPr>
              <w:widowControl w:val="0"/>
              <w:snapToGrid w:val="0"/>
              <w:spacing w:line="240" w:lineRule="exact"/>
              <w:ind w:leftChars="200" w:left="480"/>
              <w:jc w:val="distribute"/>
              <w:rPr>
                <w:rFonts w:ascii="標楷體" w:eastAsia="標楷體" w:hAnsi="標楷體"/>
                <w:noProof/>
                <w:sz w:val="20"/>
                <w:szCs w:val="20"/>
              </w:rPr>
            </w:pPr>
            <w:r w:rsidRPr="000F0F2C">
              <w:rPr>
                <w:rFonts w:ascii="標楷體" w:eastAsia="標楷體" w:hAnsi="標楷體"/>
                <w:noProof/>
                <w:sz w:val="20"/>
                <w:szCs w:val="20"/>
              </w:rPr>
              <w:t>土地改良物</w:t>
            </w:r>
          </w:p>
        </w:tc>
        <w:tc>
          <w:tcPr>
            <w:tcW w:w="1513" w:type="dxa"/>
            <w:tcBorders>
              <w:top w:val="nil"/>
              <w:left w:val="single" w:sz="4" w:space="0" w:color="auto"/>
              <w:bottom w:val="nil"/>
              <w:right w:val="single" w:sz="4" w:space="0" w:color="auto"/>
            </w:tcBorders>
            <w:vAlign w:val="center"/>
          </w:tcPr>
          <w:p w14:paraId="1044DBD8"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48,646,786</w:t>
            </w:r>
          </w:p>
        </w:tc>
        <w:tc>
          <w:tcPr>
            <w:tcW w:w="851" w:type="dxa"/>
            <w:tcBorders>
              <w:top w:val="nil"/>
              <w:left w:val="single" w:sz="4" w:space="0" w:color="auto"/>
              <w:bottom w:val="nil"/>
              <w:right w:val="single" w:sz="4" w:space="0" w:color="auto"/>
            </w:tcBorders>
            <w:vAlign w:val="center"/>
          </w:tcPr>
          <w:p w14:paraId="3CB2A01F"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2.13</w:t>
            </w:r>
          </w:p>
        </w:tc>
        <w:tc>
          <w:tcPr>
            <w:tcW w:w="1559" w:type="dxa"/>
            <w:tcBorders>
              <w:top w:val="nil"/>
              <w:left w:val="single" w:sz="4" w:space="0" w:color="auto"/>
              <w:bottom w:val="nil"/>
              <w:right w:val="single" w:sz="4" w:space="0" w:color="auto"/>
            </w:tcBorders>
            <w:vAlign w:val="center"/>
          </w:tcPr>
          <w:p w14:paraId="2BB59703"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38,490,158</w:t>
            </w:r>
          </w:p>
        </w:tc>
        <w:tc>
          <w:tcPr>
            <w:tcW w:w="851" w:type="dxa"/>
            <w:tcBorders>
              <w:top w:val="nil"/>
              <w:left w:val="single" w:sz="4" w:space="0" w:color="auto"/>
              <w:bottom w:val="nil"/>
              <w:right w:val="single" w:sz="4" w:space="0" w:color="auto"/>
            </w:tcBorders>
            <w:vAlign w:val="center"/>
          </w:tcPr>
          <w:p w14:paraId="706F0815"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1.95</w:t>
            </w:r>
          </w:p>
        </w:tc>
        <w:tc>
          <w:tcPr>
            <w:tcW w:w="1559" w:type="dxa"/>
            <w:tcBorders>
              <w:top w:val="nil"/>
              <w:left w:val="single" w:sz="4" w:space="0" w:color="auto"/>
              <w:bottom w:val="nil"/>
              <w:right w:val="single" w:sz="4" w:space="0" w:color="auto"/>
            </w:tcBorders>
            <w:vAlign w:val="center"/>
          </w:tcPr>
          <w:p w14:paraId="6E95FE18"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10,156,628</w:t>
            </w:r>
          </w:p>
        </w:tc>
        <w:tc>
          <w:tcPr>
            <w:tcW w:w="850" w:type="dxa"/>
            <w:tcBorders>
              <w:top w:val="nil"/>
              <w:left w:val="single" w:sz="4" w:space="0" w:color="auto"/>
              <w:bottom w:val="nil"/>
              <w:right w:val="nil"/>
            </w:tcBorders>
            <w:vAlign w:val="center"/>
          </w:tcPr>
          <w:p w14:paraId="0B41D14A"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26.39</w:t>
            </w:r>
          </w:p>
        </w:tc>
      </w:tr>
      <w:tr w:rsidR="00772E87" w:rsidRPr="000F0F2C" w14:paraId="34E4B521" w14:textId="77777777" w:rsidTr="00705392">
        <w:trPr>
          <w:cantSplit/>
          <w:trHeight w:val="567"/>
        </w:trPr>
        <w:tc>
          <w:tcPr>
            <w:tcW w:w="3023" w:type="dxa"/>
            <w:tcBorders>
              <w:top w:val="nil"/>
              <w:left w:val="nil"/>
              <w:bottom w:val="nil"/>
              <w:right w:val="single" w:sz="4" w:space="0" w:color="auto"/>
            </w:tcBorders>
            <w:vAlign w:val="center"/>
          </w:tcPr>
          <w:p w14:paraId="562867F1" w14:textId="77777777" w:rsidR="00772E87" w:rsidRPr="000F0F2C" w:rsidRDefault="00772E87" w:rsidP="00705392">
            <w:pPr>
              <w:widowControl w:val="0"/>
              <w:snapToGrid w:val="0"/>
              <w:spacing w:line="240" w:lineRule="exact"/>
              <w:ind w:leftChars="200" w:left="480"/>
              <w:jc w:val="distribute"/>
              <w:rPr>
                <w:rFonts w:ascii="標楷體" w:eastAsia="標楷體" w:hAnsi="標楷體"/>
                <w:noProof/>
                <w:sz w:val="20"/>
                <w:szCs w:val="20"/>
              </w:rPr>
            </w:pPr>
            <w:r w:rsidRPr="000F0F2C">
              <w:rPr>
                <w:rFonts w:ascii="標楷體" w:eastAsia="標楷體" w:hAnsi="標楷體"/>
                <w:noProof/>
                <w:sz w:val="20"/>
                <w:szCs w:val="20"/>
              </w:rPr>
              <w:t>房屋建築及設備</w:t>
            </w:r>
          </w:p>
        </w:tc>
        <w:tc>
          <w:tcPr>
            <w:tcW w:w="1513" w:type="dxa"/>
            <w:tcBorders>
              <w:top w:val="nil"/>
              <w:left w:val="single" w:sz="4" w:space="0" w:color="auto"/>
              <w:bottom w:val="nil"/>
              <w:right w:val="single" w:sz="4" w:space="0" w:color="auto"/>
            </w:tcBorders>
            <w:vAlign w:val="center"/>
          </w:tcPr>
          <w:p w14:paraId="67285B32"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13,192,569</w:t>
            </w:r>
          </w:p>
        </w:tc>
        <w:tc>
          <w:tcPr>
            <w:tcW w:w="851" w:type="dxa"/>
            <w:tcBorders>
              <w:top w:val="nil"/>
              <w:left w:val="single" w:sz="4" w:space="0" w:color="auto"/>
              <w:bottom w:val="nil"/>
              <w:right w:val="single" w:sz="4" w:space="0" w:color="auto"/>
            </w:tcBorders>
            <w:vAlign w:val="center"/>
          </w:tcPr>
          <w:p w14:paraId="123F746B"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0.58</w:t>
            </w:r>
          </w:p>
        </w:tc>
        <w:tc>
          <w:tcPr>
            <w:tcW w:w="1559" w:type="dxa"/>
            <w:tcBorders>
              <w:top w:val="nil"/>
              <w:left w:val="single" w:sz="4" w:space="0" w:color="auto"/>
              <w:bottom w:val="nil"/>
              <w:right w:val="single" w:sz="4" w:space="0" w:color="auto"/>
            </w:tcBorders>
            <w:vAlign w:val="center"/>
          </w:tcPr>
          <w:p w14:paraId="2761EBE3"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13,589,806</w:t>
            </w:r>
          </w:p>
        </w:tc>
        <w:tc>
          <w:tcPr>
            <w:tcW w:w="851" w:type="dxa"/>
            <w:tcBorders>
              <w:top w:val="nil"/>
              <w:left w:val="single" w:sz="4" w:space="0" w:color="auto"/>
              <w:bottom w:val="nil"/>
              <w:right w:val="single" w:sz="4" w:space="0" w:color="auto"/>
            </w:tcBorders>
            <w:vAlign w:val="center"/>
          </w:tcPr>
          <w:p w14:paraId="72A33416"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0.69</w:t>
            </w:r>
          </w:p>
        </w:tc>
        <w:tc>
          <w:tcPr>
            <w:tcW w:w="1559" w:type="dxa"/>
            <w:tcBorders>
              <w:top w:val="nil"/>
              <w:left w:val="single" w:sz="4" w:space="0" w:color="auto"/>
              <w:bottom w:val="nil"/>
              <w:right w:val="single" w:sz="4" w:space="0" w:color="auto"/>
            </w:tcBorders>
            <w:vAlign w:val="center"/>
          </w:tcPr>
          <w:p w14:paraId="7A121AE9"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- 397,237</w:t>
            </w:r>
          </w:p>
        </w:tc>
        <w:tc>
          <w:tcPr>
            <w:tcW w:w="850" w:type="dxa"/>
            <w:tcBorders>
              <w:top w:val="nil"/>
              <w:left w:val="single" w:sz="4" w:space="0" w:color="auto"/>
              <w:bottom w:val="nil"/>
              <w:right w:val="nil"/>
            </w:tcBorders>
            <w:vAlign w:val="center"/>
          </w:tcPr>
          <w:p w14:paraId="239F64A4"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- 2.92</w:t>
            </w:r>
          </w:p>
        </w:tc>
      </w:tr>
      <w:tr w:rsidR="00772E87" w:rsidRPr="000F0F2C" w14:paraId="456668E6" w14:textId="77777777" w:rsidTr="00705392">
        <w:trPr>
          <w:cantSplit/>
          <w:trHeight w:val="567"/>
        </w:trPr>
        <w:tc>
          <w:tcPr>
            <w:tcW w:w="3023" w:type="dxa"/>
            <w:tcBorders>
              <w:top w:val="nil"/>
              <w:left w:val="nil"/>
              <w:bottom w:val="nil"/>
              <w:right w:val="single" w:sz="4" w:space="0" w:color="auto"/>
            </w:tcBorders>
            <w:vAlign w:val="center"/>
          </w:tcPr>
          <w:p w14:paraId="45058CC1" w14:textId="77777777" w:rsidR="00772E87" w:rsidRPr="000F0F2C" w:rsidRDefault="00772E87" w:rsidP="00705392">
            <w:pPr>
              <w:widowControl w:val="0"/>
              <w:snapToGrid w:val="0"/>
              <w:spacing w:line="240" w:lineRule="exact"/>
              <w:ind w:leftChars="200" w:left="480"/>
              <w:jc w:val="distribute"/>
              <w:rPr>
                <w:rFonts w:ascii="標楷體" w:eastAsia="標楷體" w:hAnsi="標楷體"/>
                <w:noProof/>
                <w:sz w:val="20"/>
                <w:szCs w:val="20"/>
              </w:rPr>
            </w:pPr>
            <w:r w:rsidRPr="000F0F2C">
              <w:rPr>
                <w:rFonts w:ascii="標楷體" w:eastAsia="標楷體" w:hAnsi="標楷體"/>
                <w:noProof/>
                <w:sz w:val="20"/>
                <w:szCs w:val="20"/>
              </w:rPr>
              <w:t>機械及設備</w:t>
            </w:r>
          </w:p>
        </w:tc>
        <w:tc>
          <w:tcPr>
            <w:tcW w:w="1513" w:type="dxa"/>
            <w:tcBorders>
              <w:top w:val="nil"/>
              <w:left w:val="single" w:sz="4" w:space="0" w:color="auto"/>
              <w:bottom w:val="nil"/>
              <w:right w:val="single" w:sz="4" w:space="0" w:color="auto"/>
            </w:tcBorders>
            <w:vAlign w:val="center"/>
          </w:tcPr>
          <w:p w14:paraId="00F592D2"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79,173,048</w:t>
            </w:r>
          </w:p>
        </w:tc>
        <w:tc>
          <w:tcPr>
            <w:tcW w:w="851" w:type="dxa"/>
            <w:tcBorders>
              <w:top w:val="nil"/>
              <w:left w:val="single" w:sz="4" w:space="0" w:color="auto"/>
              <w:bottom w:val="nil"/>
              <w:right w:val="single" w:sz="4" w:space="0" w:color="auto"/>
            </w:tcBorders>
            <w:vAlign w:val="center"/>
          </w:tcPr>
          <w:p w14:paraId="680E396F"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3.46</w:t>
            </w:r>
          </w:p>
        </w:tc>
        <w:tc>
          <w:tcPr>
            <w:tcW w:w="1559" w:type="dxa"/>
            <w:tcBorders>
              <w:top w:val="nil"/>
              <w:left w:val="single" w:sz="4" w:space="0" w:color="auto"/>
              <w:bottom w:val="nil"/>
              <w:right w:val="single" w:sz="4" w:space="0" w:color="auto"/>
            </w:tcBorders>
            <w:vAlign w:val="center"/>
          </w:tcPr>
          <w:p w14:paraId="04BE4B8B"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69,806,350</w:t>
            </w:r>
          </w:p>
        </w:tc>
        <w:tc>
          <w:tcPr>
            <w:tcW w:w="851" w:type="dxa"/>
            <w:tcBorders>
              <w:top w:val="nil"/>
              <w:left w:val="single" w:sz="4" w:space="0" w:color="auto"/>
              <w:bottom w:val="nil"/>
              <w:right w:val="single" w:sz="4" w:space="0" w:color="auto"/>
            </w:tcBorders>
            <w:vAlign w:val="center"/>
          </w:tcPr>
          <w:p w14:paraId="1364C7E0"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3.53</w:t>
            </w:r>
          </w:p>
        </w:tc>
        <w:tc>
          <w:tcPr>
            <w:tcW w:w="1559" w:type="dxa"/>
            <w:tcBorders>
              <w:top w:val="nil"/>
              <w:left w:val="single" w:sz="4" w:space="0" w:color="auto"/>
              <w:bottom w:val="nil"/>
              <w:right w:val="single" w:sz="4" w:space="0" w:color="auto"/>
            </w:tcBorders>
            <w:vAlign w:val="center"/>
          </w:tcPr>
          <w:p w14:paraId="1C548E94"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9,366,698</w:t>
            </w:r>
          </w:p>
        </w:tc>
        <w:tc>
          <w:tcPr>
            <w:tcW w:w="850" w:type="dxa"/>
            <w:tcBorders>
              <w:top w:val="nil"/>
              <w:left w:val="single" w:sz="4" w:space="0" w:color="auto"/>
              <w:bottom w:val="nil"/>
              <w:right w:val="nil"/>
            </w:tcBorders>
            <w:vAlign w:val="center"/>
          </w:tcPr>
          <w:p w14:paraId="72EE9210"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13.42</w:t>
            </w:r>
          </w:p>
        </w:tc>
      </w:tr>
      <w:tr w:rsidR="00772E87" w:rsidRPr="000F0F2C" w14:paraId="23564C95" w14:textId="77777777" w:rsidTr="00705392">
        <w:trPr>
          <w:cantSplit/>
          <w:trHeight w:val="567"/>
        </w:trPr>
        <w:tc>
          <w:tcPr>
            <w:tcW w:w="3023" w:type="dxa"/>
            <w:tcBorders>
              <w:top w:val="nil"/>
              <w:left w:val="nil"/>
              <w:bottom w:val="nil"/>
              <w:right w:val="single" w:sz="4" w:space="0" w:color="auto"/>
            </w:tcBorders>
            <w:vAlign w:val="center"/>
          </w:tcPr>
          <w:p w14:paraId="04D3076A" w14:textId="77777777" w:rsidR="00772E87" w:rsidRPr="000F0F2C" w:rsidRDefault="00772E87" w:rsidP="00705392">
            <w:pPr>
              <w:widowControl w:val="0"/>
              <w:snapToGrid w:val="0"/>
              <w:spacing w:line="240" w:lineRule="exact"/>
              <w:ind w:leftChars="200" w:left="480"/>
              <w:jc w:val="distribute"/>
              <w:rPr>
                <w:rFonts w:ascii="標楷體" w:eastAsia="標楷體" w:hAnsi="標楷體"/>
                <w:noProof/>
                <w:sz w:val="20"/>
                <w:szCs w:val="20"/>
              </w:rPr>
            </w:pPr>
            <w:r w:rsidRPr="000F0F2C">
              <w:rPr>
                <w:rFonts w:ascii="標楷體" w:eastAsia="標楷體" w:hAnsi="標楷體"/>
                <w:noProof/>
                <w:sz w:val="20"/>
                <w:szCs w:val="20"/>
              </w:rPr>
              <w:t>交通及運輸設備</w:t>
            </w:r>
          </w:p>
        </w:tc>
        <w:tc>
          <w:tcPr>
            <w:tcW w:w="1513" w:type="dxa"/>
            <w:tcBorders>
              <w:top w:val="nil"/>
              <w:left w:val="single" w:sz="4" w:space="0" w:color="auto"/>
              <w:bottom w:val="nil"/>
              <w:right w:val="single" w:sz="4" w:space="0" w:color="auto"/>
            </w:tcBorders>
            <w:vAlign w:val="center"/>
          </w:tcPr>
          <w:p w14:paraId="2ED02867"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181,202,505</w:t>
            </w:r>
          </w:p>
        </w:tc>
        <w:tc>
          <w:tcPr>
            <w:tcW w:w="851" w:type="dxa"/>
            <w:tcBorders>
              <w:top w:val="nil"/>
              <w:left w:val="single" w:sz="4" w:space="0" w:color="auto"/>
              <w:bottom w:val="nil"/>
              <w:right w:val="single" w:sz="4" w:space="0" w:color="auto"/>
            </w:tcBorders>
            <w:vAlign w:val="center"/>
          </w:tcPr>
          <w:p w14:paraId="02AAC86B"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7.92</w:t>
            </w:r>
          </w:p>
        </w:tc>
        <w:tc>
          <w:tcPr>
            <w:tcW w:w="1559" w:type="dxa"/>
            <w:tcBorders>
              <w:top w:val="nil"/>
              <w:left w:val="single" w:sz="4" w:space="0" w:color="auto"/>
              <w:bottom w:val="nil"/>
              <w:right w:val="single" w:sz="4" w:space="0" w:color="auto"/>
            </w:tcBorders>
            <w:vAlign w:val="center"/>
          </w:tcPr>
          <w:p w14:paraId="6CD771E8"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186,012,137</w:t>
            </w:r>
          </w:p>
        </w:tc>
        <w:tc>
          <w:tcPr>
            <w:tcW w:w="851" w:type="dxa"/>
            <w:tcBorders>
              <w:top w:val="nil"/>
              <w:left w:val="single" w:sz="4" w:space="0" w:color="auto"/>
              <w:bottom w:val="nil"/>
              <w:right w:val="single" w:sz="4" w:space="0" w:color="auto"/>
            </w:tcBorders>
            <w:vAlign w:val="center"/>
          </w:tcPr>
          <w:p w14:paraId="2039C49A"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9.41</w:t>
            </w:r>
          </w:p>
        </w:tc>
        <w:tc>
          <w:tcPr>
            <w:tcW w:w="1559" w:type="dxa"/>
            <w:tcBorders>
              <w:top w:val="nil"/>
              <w:left w:val="single" w:sz="4" w:space="0" w:color="auto"/>
              <w:bottom w:val="nil"/>
              <w:right w:val="single" w:sz="4" w:space="0" w:color="auto"/>
            </w:tcBorders>
            <w:vAlign w:val="center"/>
          </w:tcPr>
          <w:p w14:paraId="633800F7"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- 4,809,632</w:t>
            </w:r>
          </w:p>
        </w:tc>
        <w:tc>
          <w:tcPr>
            <w:tcW w:w="850" w:type="dxa"/>
            <w:tcBorders>
              <w:top w:val="nil"/>
              <w:left w:val="single" w:sz="4" w:space="0" w:color="auto"/>
              <w:bottom w:val="nil"/>
              <w:right w:val="nil"/>
            </w:tcBorders>
            <w:vAlign w:val="center"/>
          </w:tcPr>
          <w:p w14:paraId="7689E655"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- 2.59</w:t>
            </w:r>
          </w:p>
        </w:tc>
      </w:tr>
      <w:tr w:rsidR="00772E87" w:rsidRPr="000F0F2C" w14:paraId="34579D9D" w14:textId="77777777" w:rsidTr="00705392">
        <w:trPr>
          <w:cantSplit/>
          <w:trHeight w:val="567"/>
        </w:trPr>
        <w:tc>
          <w:tcPr>
            <w:tcW w:w="3023" w:type="dxa"/>
            <w:tcBorders>
              <w:top w:val="nil"/>
              <w:left w:val="nil"/>
              <w:bottom w:val="nil"/>
              <w:right w:val="single" w:sz="4" w:space="0" w:color="auto"/>
            </w:tcBorders>
            <w:vAlign w:val="center"/>
          </w:tcPr>
          <w:p w14:paraId="40C4B3CA" w14:textId="77777777" w:rsidR="00772E87" w:rsidRPr="000F0F2C" w:rsidRDefault="00772E87" w:rsidP="00705392">
            <w:pPr>
              <w:widowControl w:val="0"/>
              <w:snapToGrid w:val="0"/>
              <w:spacing w:line="240" w:lineRule="exact"/>
              <w:ind w:leftChars="200" w:left="480"/>
              <w:jc w:val="distribute"/>
              <w:rPr>
                <w:rFonts w:ascii="標楷體" w:eastAsia="標楷體" w:hAnsi="標楷體"/>
                <w:noProof/>
                <w:sz w:val="20"/>
                <w:szCs w:val="20"/>
              </w:rPr>
            </w:pPr>
            <w:r w:rsidRPr="000F0F2C">
              <w:rPr>
                <w:rFonts w:ascii="標楷體" w:eastAsia="標楷體" w:hAnsi="標楷體"/>
                <w:noProof/>
                <w:sz w:val="20"/>
                <w:szCs w:val="20"/>
              </w:rPr>
              <w:t>雜項設備</w:t>
            </w:r>
          </w:p>
        </w:tc>
        <w:tc>
          <w:tcPr>
            <w:tcW w:w="1513" w:type="dxa"/>
            <w:tcBorders>
              <w:top w:val="nil"/>
              <w:left w:val="single" w:sz="4" w:space="0" w:color="auto"/>
              <w:bottom w:val="nil"/>
              <w:right w:val="single" w:sz="4" w:space="0" w:color="auto"/>
            </w:tcBorders>
            <w:vAlign w:val="center"/>
          </w:tcPr>
          <w:p w14:paraId="5532270C"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8,317,054</w:t>
            </w:r>
          </w:p>
        </w:tc>
        <w:tc>
          <w:tcPr>
            <w:tcW w:w="851" w:type="dxa"/>
            <w:tcBorders>
              <w:top w:val="nil"/>
              <w:left w:val="single" w:sz="4" w:space="0" w:color="auto"/>
              <w:bottom w:val="nil"/>
              <w:right w:val="single" w:sz="4" w:space="0" w:color="auto"/>
            </w:tcBorders>
            <w:vAlign w:val="center"/>
          </w:tcPr>
          <w:p w14:paraId="0010C8F6"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0.36</w:t>
            </w:r>
          </w:p>
        </w:tc>
        <w:tc>
          <w:tcPr>
            <w:tcW w:w="1559" w:type="dxa"/>
            <w:tcBorders>
              <w:top w:val="nil"/>
              <w:left w:val="single" w:sz="4" w:space="0" w:color="auto"/>
              <w:bottom w:val="nil"/>
              <w:right w:val="single" w:sz="4" w:space="0" w:color="auto"/>
            </w:tcBorders>
            <w:vAlign w:val="center"/>
          </w:tcPr>
          <w:p w14:paraId="1EFA316D"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4,839,344</w:t>
            </w:r>
          </w:p>
        </w:tc>
        <w:tc>
          <w:tcPr>
            <w:tcW w:w="851" w:type="dxa"/>
            <w:tcBorders>
              <w:top w:val="nil"/>
              <w:left w:val="single" w:sz="4" w:space="0" w:color="auto"/>
              <w:bottom w:val="nil"/>
              <w:right w:val="single" w:sz="4" w:space="0" w:color="auto"/>
            </w:tcBorders>
            <w:vAlign w:val="center"/>
          </w:tcPr>
          <w:p w14:paraId="7F46F4F1"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0.24</w:t>
            </w:r>
          </w:p>
        </w:tc>
        <w:tc>
          <w:tcPr>
            <w:tcW w:w="1559" w:type="dxa"/>
            <w:tcBorders>
              <w:top w:val="nil"/>
              <w:left w:val="single" w:sz="4" w:space="0" w:color="auto"/>
              <w:bottom w:val="nil"/>
              <w:right w:val="single" w:sz="4" w:space="0" w:color="auto"/>
            </w:tcBorders>
            <w:vAlign w:val="center"/>
          </w:tcPr>
          <w:p w14:paraId="602FC0ED"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3,477,710</w:t>
            </w:r>
          </w:p>
        </w:tc>
        <w:tc>
          <w:tcPr>
            <w:tcW w:w="850" w:type="dxa"/>
            <w:tcBorders>
              <w:top w:val="nil"/>
              <w:left w:val="single" w:sz="4" w:space="0" w:color="auto"/>
              <w:bottom w:val="nil"/>
              <w:right w:val="nil"/>
            </w:tcBorders>
            <w:vAlign w:val="center"/>
          </w:tcPr>
          <w:p w14:paraId="23093C36"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71.86</w:t>
            </w:r>
          </w:p>
        </w:tc>
      </w:tr>
      <w:tr w:rsidR="00772E87" w:rsidRPr="000F0F2C" w14:paraId="778722ED" w14:textId="77777777" w:rsidTr="00705392">
        <w:trPr>
          <w:cantSplit/>
          <w:trHeight w:val="567"/>
        </w:trPr>
        <w:tc>
          <w:tcPr>
            <w:tcW w:w="3023" w:type="dxa"/>
            <w:tcBorders>
              <w:top w:val="nil"/>
              <w:left w:val="nil"/>
              <w:bottom w:val="nil"/>
              <w:right w:val="single" w:sz="4" w:space="0" w:color="auto"/>
            </w:tcBorders>
            <w:vAlign w:val="center"/>
          </w:tcPr>
          <w:p w14:paraId="20465A24" w14:textId="77777777" w:rsidR="00772E87" w:rsidRPr="000F0F2C" w:rsidRDefault="00772E87" w:rsidP="00705392">
            <w:pPr>
              <w:widowControl w:val="0"/>
              <w:snapToGrid w:val="0"/>
              <w:spacing w:line="240" w:lineRule="exact"/>
              <w:ind w:leftChars="200" w:left="480"/>
              <w:jc w:val="distribute"/>
              <w:rPr>
                <w:rFonts w:ascii="標楷體" w:eastAsia="標楷體" w:hAnsi="標楷體"/>
                <w:noProof/>
                <w:sz w:val="20"/>
                <w:szCs w:val="20"/>
              </w:rPr>
            </w:pPr>
            <w:r w:rsidRPr="000F0F2C">
              <w:rPr>
                <w:rFonts w:ascii="標楷體" w:eastAsia="標楷體" w:hAnsi="標楷體"/>
                <w:noProof/>
                <w:sz w:val="20"/>
                <w:szCs w:val="20"/>
              </w:rPr>
              <w:t>購建中固定資產</w:t>
            </w:r>
          </w:p>
        </w:tc>
        <w:tc>
          <w:tcPr>
            <w:tcW w:w="1513" w:type="dxa"/>
            <w:tcBorders>
              <w:top w:val="nil"/>
              <w:left w:val="single" w:sz="4" w:space="0" w:color="auto"/>
              <w:bottom w:val="nil"/>
              <w:right w:val="single" w:sz="4" w:space="0" w:color="auto"/>
            </w:tcBorders>
            <w:vAlign w:val="center"/>
          </w:tcPr>
          <w:p w14:paraId="45FCE335"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25,711,998</w:t>
            </w:r>
          </w:p>
        </w:tc>
        <w:tc>
          <w:tcPr>
            <w:tcW w:w="851" w:type="dxa"/>
            <w:tcBorders>
              <w:top w:val="nil"/>
              <w:left w:val="single" w:sz="4" w:space="0" w:color="auto"/>
              <w:bottom w:val="nil"/>
              <w:right w:val="single" w:sz="4" w:space="0" w:color="auto"/>
            </w:tcBorders>
            <w:vAlign w:val="center"/>
          </w:tcPr>
          <w:p w14:paraId="11A530B6"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1.12</w:t>
            </w:r>
          </w:p>
        </w:tc>
        <w:tc>
          <w:tcPr>
            <w:tcW w:w="1559" w:type="dxa"/>
            <w:tcBorders>
              <w:top w:val="nil"/>
              <w:left w:val="single" w:sz="4" w:space="0" w:color="auto"/>
              <w:bottom w:val="nil"/>
              <w:right w:val="single" w:sz="4" w:space="0" w:color="auto"/>
            </w:tcBorders>
            <w:vAlign w:val="center"/>
          </w:tcPr>
          <w:p w14:paraId="094A8266"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999,249</w:t>
            </w:r>
          </w:p>
        </w:tc>
        <w:tc>
          <w:tcPr>
            <w:tcW w:w="851" w:type="dxa"/>
            <w:tcBorders>
              <w:top w:val="nil"/>
              <w:left w:val="single" w:sz="4" w:space="0" w:color="auto"/>
              <w:bottom w:val="nil"/>
              <w:right w:val="single" w:sz="4" w:space="0" w:color="auto"/>
            </w:tcBorders>
            <w:vAlign w:val="center"/>
          </w:tcPr>
          <w:p w14:paraId="0A793316"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0.05</w:t>
            </w:r>
          </w:p>
        </w:tc>
        <w:tc>
          <w:tcPr>
            <w:tcW w:w="1559" w:type="dxa"/>
            <w:tcBorders>
              <w:top w:val="nil"/>
              <w:left w:val="single" w:sz="4" w:space="0" w:color="auto"/>
              <w:bottom w:val="nil"/>
              <w:right w:val="single" w:sz="4" w:space="0" w:color="auto"/>
            </w:tcBorders>
            <w:vAlign w:val="center"/>
          </w:tcPr>
          <w:p w14:paraId="66A99706"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24,712,749</w:t>
            </w:r>
          </w:p>
        </w:tc>
        <w:tc>
          <w:tcPr>
            <w:tcW w:w="850" w:type="dxa"/>
            <w:tcBorders>
              <w:top w:val="nil"/>
              <w:left w:val="single" w:sz="4" w:space="0" w:color="auto"/>
              <w:bottom w:val="nil"/>
              <w:right w:val="nil"/>
            </w:tcBorders>
            <w:vAlign w:val="center"/>
          </w:tcPr>
          <w:p w14:paraId="1313BEB0"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2,473.13</w:t>
            </w:r>
          </w:p>
        </w:tc>
      </w:tr>
      <w:tr w:rsidR="00772E87" w:rsidRPr="000F0F2C" w14:paraId="5477F091" w14:textId="77777777" w:rsidTr="00705392">
        <w:trPr>
          <w:cantSplit/>
          <w:trHeight w:val="624"/>
        </w:trPr>
        <w:tc>
          <w:tcPr>
            <w:tcW w:w="3023" w:type="dxa"/>
            <w:tcBorders>
              <w:top w:val="nil"/>
              <w:left w:val="nil"/>
              <w:bottom w:val="nil"/>
              <w:right w:val="single" w:sz="4" w:space="0" w:color="auto"/>
            </w:tcBorders>
            <w:vAlign w:val="center"/>
            <w:hideMark/>
          </w:tcPr>
          <w:p w14:paraId="1653D8C2" w14:textId="77777777" w:rsidR="00772E87" w:rsidRPr="000F0F2C" w:rsidRDefault="00772E87" w:rsidP="00705392">
            <w:pPr>
              <w:widowControl w:val="0"/>
              <w:snapToGrid w:val="0"/>
              <w:spacing w:line="240" w:lineRule="exact"/>
              <w:ind w:left="14"/>
              <w:jc w:val="distribute"/>
              <w:rPr>
                <w:rFonts w:ascii="標楷體" w:eastAsia="標楷體" w:hAnsi="標楷體"/>
                <w:b/>
                <w:sz w:val="20"/>
                <w:szCs w:val="20"/>
              </w:rPr>
            </w:pPr>
            <w:r w:rsidRPr="000F0F2C">
              <w:rPr>
                <w:rFonts w:ascii="標楷體" w:eastAsia="標楷體" w:hAnsi="標楷體" w:hint="eastAsia"/>
                <w:b/>
                <w:noProof/>
                <w:sz w:val="20"/>
                <w:szCs w:val="20"/>
              </w:rPr>
              <w:t>合計</w:t>
            </w:r>
          </w:p>
        </w:tc>
        <w:tc>
          <w:tcPr>
            <w:tcW w:w="1513" w:type="dxa"/>
            <w:tcBorders>
              <w:top w:val="nil"/>
              <w:left w:val="single" w:sz="4" w:space="0" w:color="auto"/>
              <w:bottom w:val="nil"/>
              <w:right w:val="single" w:sz="4" w:space="0" w:color="auto"/>
            </w:tcBorders>
            <w:vAlign w:val="center"/>
            <w:hideMark/>
          </w:tcPr>
          <w:p w14:paraId="29AF4B4B" w14:textId="77777777" w:rsidR="00772E87" w:rsidRPr="00941028" w:rsidRDefault="00772E87" w:rsidP="00705392">
            <w:pPr>
              <w:spacing w:line="240" w:lineRule="exact"/>
              <w:jc w:val="right"/>
              <w:rPr>
                <w:rFonts w:ascii="細明體" w:eastAsia="細明體" w:hAnsi="細明體"/>
                <w:b/>
                <w:bCs/>
                <w:noProof/>
                <w:sz w:val="18"/>
                <w:szCs w:val="18"/>
              </w:rPr>
            </w:pPr>
            <w:r w:rsidRPr="00941028">
              <w:rPr>
                <w:rFonts w:ascii="細明體" w:eastAsia="細明體" w:hAnsi="細明體"/>
                <w:b/>
                <w:bCs/>
                <w:noProof/>
                <w:sz w:val="18"/>
                <w:szCs w:val="18"/>
              </w:rPr>
              <w:t>2,286,654,535</w:t>
            </w:r>
          </w:p>
        </w:tc>
        <w:tc>
          <w:tcPr>
            <w:tcW w:w="851" w:type="dxa"/>
            <w:tcBorders>
              <w:top w:val="nil"/>
              <w:left w:val="single" w:sz="4" w:space="0" w:color="auto"/>
              <w:bottom w:val="nil"/>
              <w:right w:val="single" w:sz="4" w:space="0" w:color="auto"/>
            </w:tcBorders>
            <w:vAlign w:val="center"/>
            <w:hideMark/>
          </w:tcPr>
          <w:p w14:paraId="44E8344B" w14:textId="77777777" w:rsidR="00772E87" w:rsidRPr="00941028" w:rsidRDefault="00772E87" w:rsidP="00705392">
            <w:pPr>
              <w:spacing w:line="240" w:lineRule="exact"/>
              <w:jc w:val="right"/>
              <w:rPr>
                <w:rFonts w:ascii="細明體" w:eastAsia="細明體" w:hAnsi="細明體"/>
                <w:b/>
                <w:bCs/>
                <w:noProof/>
                <w:sz w:val="18"/>
                <w:szCs w:val="18"/>
              </w:rPr>
            </w:pPr>
            <w:r w:rsidRPr="00941028">
              <w:rPr>
                <w:rFonts w:ascii="細明體" w:eastAsia="細明體" w:hAnsi="細明體"/>
                <w:b/>
                <w:bCs/>
                <w:noProof/>
                <w:sz w:val="18"/>
                <w:szCs w:val="18"/>
              </w:rPr>
              <w:t>100.00</w:t>
            </w:r>
          </w:p>
        </w:tc>
        <w:tc>
          <w:tcPr>
            <w:tcW w:w="1559" w:type="dxa"/>
            <w:tcBorders>
              <w:top w:val="nil"/>
              <w:left w:val="single" w:sz="4" w:space="0" w:color="auto"/>
              <w:bottom w:val="nil"/>
              <w:right w:val="single" w:sz="4" w:space="0" w:color="auto"/>
            </w:tcBorders>
            <w:vAlign w:val="center"/>
            <w:hideMark/>
          </w:tcPr>
          <w:p w14:paraId="1B2AF5FE" w14:textId="77777777" w:rsidR="00772E87" w:rsidRPr="00941028" w:rsidRDefault="00772E87" w:rsidP="00705392">
            <w:pPr>
              <w:spacing w:line="240" w:lineRule="exact"/>
              <w:jc w:val="right"/>
              <w:rPr>
                <w:rFonts w:ascii="細明體" w:eastAsia="細明體" w:hAnsi="細明體"/>
                <w:b/>
                <w:bCs/>
                <w:noProof/>
                <w:sz w:val="18"/>
                <w:szCs w:val="18"/>
              </w:rPr>
            </w:pPr>
            <w:r w:rsidRPr="00941028">
              <w:rPr>
                <w:rFonts w:ascii="細明體" w:eastAsia="細明體" w:hAnsi="細明體"/>
                <w:b/>
                <w:bCs/>
                <w:noProof/>
                <w:sz w:val="18"/>
                <w:szCs w:val="18"/>
              </w:rPr>
              <w:t>1,977,365,573</w:t>
            </w:r>
          </w:p>
        </w:tc>
        <w:tc>
          <w:tcPr>
            <w:tcW w:w="851" w:type="dxa"/>
            <w:tcBorders>
              <w:top w:val="nil"/>
              <w:left w:val="single" w:sz="4" w:space="0" w:color="auto"/>
              <w:bottom w:val="nil"/>
              <w:right w:val="single" w:sz="4" w:space="0" w:color="auto"/>
            </w:tcBorders>
            <w:vAlign w:val="center"/>
            <w:hideMark/>
          </w:tcPr>
          <w:p w14:paraId="5A2BD575" w14:textId="77777777" w:rsidR="00772E87" w:rsidRPr="00941028" w:rsidRDefault="00772E87" w:rsidP="00705392">
            <w:pPr>
              <w:spacing w:line="240" w:lineRule="exact"/>
              <w:jc w:val="right"/>
              <w:rPr>
                <w:rFonts w:ascii="細明體" w:eastAsia="細明體" w:hAnsi="細明體"/>
                <w:b/>
                <w:bCs/>
                <w:noProof/>
                <w:sz w:val="18"/>
                <w:szCs w:val="18"/>
              </w:rPr>
            </w:pPr>
            <w:r w:rsidRPr="00941028">
              <w:rPr>
                <w:rFonts w:ascii="細明體" w:eastAsia="細明體" w:hAnsi="細明體"/>
                <w:b/>
                <w:bCs/>
                <w:noProof/>
                <w:sz w:val="18"/>
                <w:szCs w:val="18"/>
              </w:rPr>
              <w:t>100.00</w:t>
            </w:r>
          </w:p>
        </w:tc>
        <w:tc>
          <w:tcPr>
            <w:tcW w:w="1559" w:type="dxa"/>
            <w:tcBorders>
              <w:top w:val="nil"/>
              <w:left w:val="single" w:sz="4" w:space="0" w:color="auto"/>
              <w:bottom w:val="nil"/>
              <w:right w:val="single" w:sz="4" w:space="0" w:color="auto"/>
            </w:tcBorders>
            <w:vAlign w:val="center"/>
            <w:hideMark/>
          </w:tcPr>
          <w:p w14:paraId="5EA8CE95" w14:textId="77777777" w:rsidR="00772E87" w:rsidRPr="00941028" w:rsidRDefault="00772E87" w:rsidP="00705392">
            <w:pPr>
              <w:spacing w:line="240" w:lineRule="exact"/>
              <w:jc w:val="right"/>
              <w:rPr>
                <w:rFonts w:ascii="細明體" w:eastAsia="細明體" w:hAnsi="細明體"/>
                <w:b/>
                <w:bCs/>
                <w:noProof/>
                <w:sz w:val="18"/>
                <w:szCs w:val="18"/>
              </w:rPr>
            </w:pPr>
            <w:r w:rsidRPr="00941028">
              <w:rPr>
                <w:rFonts w:ascii="細明體" w:eastAsia="細明體" w:hAnsi="細明體"/>
                <w:b/>
                <w:bCs/>
                <w:noProof/>
                <w:sz w:val="18"/>
                <w:szCs w:val="18"/>
              </w:rPr>
              <w:t>309,288,962</w:t>
            </w:r>
          </w:p>
        </w:tc>
        <w:tc>
          <w:tcPr>
            <w:tcW w:w="850" w:type="dxa"/>
            <w:tcBorders>
              <w:top w:val="nil"/>
              <w:left w:val="single" w:sz="4" w:space="0" w:color="auto"/>
              <w:bottom w:val="nil"/>
              <w:right w:val="nil"/>
            </w:tcBorders>
            <w:vAlign w:val="center"/>
            <w:hideMark/>
          </w:tcPr>
          <w:p w14:paraId="0D0A053F" w14:textId="77777777" w:rsidR="00772E87" w:rsidRPr="00941028" w:rsidRDefault="00772E87" w:rsidP="00705392">
            <w:pPr>
              <w:spacing w:line="240" w:lineRule="exact"/>
              <w:jc w:val="right"/>
              <w:rPr>
                <w:rFonts w:ascii="細明體" w:eastAsia="細明體" w:hAnsi="細明體"/>
                <w:b/>
                <w:bCs/>
                <w:noProof/>
                <w:sz w:val="18"/>
                <w:szCs w:val="18"/>
              </w:rPr>
            </w:pPr>
            <w:r w:rsidRPr="00941028">
              <w:rPr>
                <w:rFonts w:ascii="細明體" w:eastAsia="細明體" w:hAnsi="細明體"/>
                <w:b/>
                <w:bCs/>
                <w:noProof/>
                <w:sz w:val="18"/>
                <w:szCs w:val="18"/>
              </w:rPr>
              <w:t>15.64</w:t>
            </w:r>
          </w:p>
        </w:tc>
      </w:tr>
      <w:tr w:rsidR="00772E87" w:rsidRPr="000F0F2C" w14:paraId="40F028CC" w14:textId="77777777" w:rsidTr="00705392">
        <w:trPr>
          <w:cantSplit/>
          <w:trHeight w:val="624"/>
        </w:trPr>
        <w:tc>
          <w:tcPr>
            <w:tcW w:w="3023" w:type="dxa"/>
            <w:tcBorders>
              <w:top w:val="nil"/>
              <w:left w:val="nil"/>
              <w:bottom w:val="nil"/>
              <w:right w:val="single" w:sz="4" w:space="0" w:color="auto"/>
            </w:tcBorders>
            <w:vAlign w:val="center"/>
          </w:tcPr>
          <w:p w14:paraId="1854CABD" w14:textId="77777777" w:rsidR="00772E87" w:rsidRPr="000F0F2C" w:rsidRDefault="00772E87" w:rsidP="00705392">
            <w:pPr>
              <w:widowControl w:val="0"/>
              <w:snapToGrid w:val="0"/>
              <w:spacing w:line="240" w:lineRule="exact"/>
              <w:ind w:left="14"/>
              <w:jc w:val="distribute"/>
              <w:rPr>
                <w:rFonts w:ascii="標楷體" w:eastAsia="標楷體" w:hAnsi="標楷體"/>
                <w:b/>
                <w:noProof/>
                <w:sz w:val="20"/>
                <w:szCs w:val="20"/>
              </w:rPr>
            </w:pPr>
            <w:r w:rsidRPr="000F0F2C">
              <w:rPr>
                <w:rFonts w:ascii="標楷體" w:eastAsia="標楷體" w:hAnsi="標楷體" w:hint="eastAsia"/>
                <w:b/>
                <w:noProof/>
                <w:sz w:val="20"/>
                <w:szCs w:val="20"/>
              </w:rPr>
              <w:t>負債</w:t>
            </w:r>
          </w:p>
        </w:tc>
        <w:tc>
          <w:tcPr>
            <w:tcW w:w="1513" w:type="dxa"/>
            <w:tcBorders>
              <w:top w:val="nil"/>
              <w:left w:val="single" w:sz="4" w:space="0" w:color="auto"/>
              <w:bottom w:val="nil"/>
              <w:right w:val="single" w:sz="4" w:space="0" w:color="auto"/>
            </w:tcBorders>
            <w:vAlign w:val="center"/>
          </w:tcPr>
          <w:p w14:paraId="07F262E5" w14:textId="77777777" w:rsidR="00772E87" w:rsidRPr="00941028" w:rsidRDefault="00772E87" w:rsidP="00705392">
            <w:pPr>
              <w:spacing w:line="240" w:lineRule="exact"/>
              <w:jc w:val="right"/>
              <w:rPr>
                <w:rFonts w:ascii="細明體" w:eastAsia="細明體" w:hAnsi="細明體"/>
                <w:b/>
                <w:bCs/>
                <w:noProof/>
                <w:sz w:val="18"/>
                <w:szCs w:val="18"/>
              </w:rPr>
            </w:pPr>
            <w:r w:rsidRPr="00941028">
              <w:rPr>
                <w:rFonts w:ascii="細明體" w:eastAsia="細明體" w:hAnsi="細明體"/>
                <w:b/>
                <w:bCs/>
                <w:noProof/>
                <w:sz w:val="18"/>
                <w:szCs w:val="18"/>
              </w:rPr>
              <w:t>435,764,200</w:t>
            </w:r>
          </w:p>
        </w:tc>
        <w:tc>
          <w:tcPr>
            <w:tcW w:w="851" w:type="dxa"/>
            <w:tcBorders>
              <w:top w:val="nil"/>
              <w:left w:val="single" w:sz="4" w:space="0" w:color="auto"/>
              <w:bottom w:val="nil"/>
              <w:right w:val="single" w:sz="4" w:space="0" w:color="auto"/>
            </w:tcBorders>
            <w:vAlign w:val="center"/>
          </w:tcPr>
          <w:p w14:paraId="78C8A170" w14:textId="77777777" w:rsidR="00772E87" w:rsidRPr="00941028" w:rsidRDefault="00772E87" w:rsidP="00705392">
            <w:pPr>
              <w:spacing w:line="240" w:lineRule="exact"/>
              <w:jc w:val="right"/>
              <w:rPr>
                <w:rFonts w:ascii="細明體" w:eastAsia="細明體" w:hAnsi="細明體"/>
                <w:b/>
                <w:bCs/>
                <w:noProof/>
                <w:sz w:val="18"/>
                <w:szCs w:val="18"/>
              </w:rPr>
            </w:pPr>
            <w:r w:rsidRPr="00941028">
              <w:rPr>
                <w:rFonts w:ascii="細明體" w:eastAsia="細明體" w:hAnsi="細明體"/>
                <w:b/>
                <w:bCs/>
                <w:noProof/>
                <w:sz w:val="18"/>
                <w:szCs w:val="18"/>
              </w:rPr>
              <w:t>19.06</w:t>
            </w:r>
          </w:p>
        </w:tc>
        <w:tc>
          <w:tcPr>
            <w:tcW w:w="1559" w:type="dxa"/>
            <w:tcBorders>
              <w:top w:val="nil"/>
              <w:left w:val="single" w:sz="4" w:space="0" w:color="auto"/>
              <w:bottom w:val="nil"/>
              <w:right w:val="single" w:sz="4" w:space="0" w:color="auto"/>
            </w:tcBorders>
            <w:vAlign w:val="center"/>
          </w:tcPr>
          <w:p w14:paraId="43E63302" w14:textId="77777777" w:rsidR="00772E87" w:rsidRPr="00941028" w:rsidRDefault="00772E87" w:rsidP="00705392">
            <w:pPr>
              <w:spacing w:line="240" w:lineRule="exact"/>
              <w:jc w:val="right"/>
              <w:rPr>
                <w:rFonts w:ascii="細明體" w:eastAsia="細明體" w:hAnsi="細明體"/>
                <w:b/>
                <w:bCs/>
                <w:noProof/>
                <w:sz w:val="18"/>
                <w:szCs w:val="18"/>
              </w:rPr>
            </w:pPr>
            <w:r w:rsidRPr="00941028">
              <w:rPr>
                <w:rFonts w:ascii="細明體" w:eastAsia="細明體" w:hAnsi="細明體"/>
                <w:b/>
                <w:bCs/>
                <w:noProof/>
                <w:sz w:val="18"/>
                <w:szCs w:val="18"/>
              </w:rPr>
              <w:t>238,784,482</w:t>
            </w:r>
          </w:p>
        </w:tc>
        <w:tc>
          <w:tcPr>
            <w:tcW w:w="851" w:type="dxa"/>
            <w:tcBorders>
              <w:top w:val="nil"/>
              <w:left w:val="single" w:sz="4" w:space="0" w:color="auto"/>
              <w:bottom w:val="nil"/>
              <w:right w:val="single" w:sz="4" w:space="0" w:color="auto"/>
            </w:tcBorders>
            <w:vAlign w:val="center"/>
          </w:tcPr>
          <w:p w14:paraId="713FAE2A" w14:textId="77777777" w:rsidR="00772E87" w:rsidRPr="00941028" w:rsidRDefault="00772E87" w:rsidP="00705392">
            <w:pPr>
              <w:spacing w:line="240" w:lineRule="exact"/>
              <w:jc w:val="right"/>
              <w:rPr>
                <w:rFonts w:ascii="細明體" w:eastAsia="細明體" w:hAnsi="細明體"/>
                <w:b/>
                <w:bCs/>
                <w:noProof/>
                <w:sz w:val="18"/>
                <w:szCs w:val="18"/>
              </w:rPr>
            </w:pPr>
            <w:r w:rsidRPr="00941028">
              <w:rPr>
                <w:rFonts w:ascii="細明體" w:eastAsia="細明體" w:hAnsi="細明體"/>
                <w:b/>
                <w:bCs/>
                <w:noProof/>
                <w:sz w:val="18"/>
                <w:szCs w:val="18"/>
              </w:rPr>
              <w:t>12.08</w:t>
            </w:r>
          </w:p>
        </w:tc>
        <w:tc>
          <w:tcPr>
            <w:tcW w:w="1559" w:type="dxa"/>
            <w:tcBorders>
              <w:top w:val="nil"/>
              <w:left w:val="single" w:sz="4" w:space="0" w:color="auto"/>
              <w:bottom w:val="nil"/>
              <w:right w:val="single" w:sz="4" w:space="0" w:color="auto"/>
            </w:tcBorders>
            <w:vAlign w:val="center"/>
          </w:tcPr>
          <w:p w14:paraId="33096450" w14:textId="77777777" w:rsidR="00772E87" w:rsidRPr="00941028" w:rsidRDefault="00772E87" w:rsidP="00705392">
            <w:pPr>
              <w:spacing w:line="240" w:lineRule="exact"/>
              <w:jc w:val="right"/>
              <w:rPr>
                <w:rFonts w:ascii="細明體" w:eastAsia="細明體" w:hAnsi="細明體"/>
                <w:b/>
                <w:bCs/>
                <w:noProof/>
                <w:sz w:val="18"/>
                <w:szCs w:val="18"/>
              </w:rPr>
            </w:pPr>
            <w:r w:rsidRPr="00941028">
              <w:rPr>
                <w:rFonts w:ascii="細明體" w:eastAsia="細明體" w:hAnsi="細明體"/>
                <w:b/>
                <w:bCs/>
                <w:noProof/>
                <w:sz w:val="18"/>
                <w:szCs w:val="18"/>
              </w:rPr>
              <w:t>196,979,718</w:t>
            </w:r>
          </w:p>
        </w:tc>
        <w:tc>
          <w:tcPr>
            <w:tcW w:w="850" w:type="dxa"/>
            <w:tcBorders>
              <w:top w:val="nil"/>
              <w:left w:val="single" w:sz="4" w:space="0" w:color="auto"/>
              <w:bottom w:val="nil"/>
              <w:right w:val="nil"/>
            </w:tcBorders>
            <w:vAlign w:val="center"/>
          </w:tcPr>
          <w:p w14:paraId="0A5A3000" w14:textId="77777777" w:rsidR="00772E87" w:rsidRPr="00941028" w:rsidRDefault="00772E87" w:rsidP="00705392">
            <w:pPr>
              <w:spacing w:line="240" w:lineRule="exact"/>
              <w:jc w:val="right"/>
              <w:rPr>
                <w:rFonts w:ascii="細明體" w:eastAsia="細明體" w:hAnsi="細明體"/>
                <w:b/>
                <w:bCs/>
                <w:noProof/>
                <w:sz w:val="18"/>
                <w:szCs w:val="18"/>
              </w:rPr>
            </w:pPr>
            <w:r w:rsidRPr="00941028">
              <w:rPr>
                <w:rFonts w:ascii="細明體" w:eastAsia="細明體" w:hAnsi="細明體"/>
                <w:b/>
                <w:bCs/>
                <w:noProof/>
                <w:sz w:val="18"/>
                <w:szCs w:val="18"/>
              </w:rPr>
              <w:t>82.49</w:t>
            </w:r>
          </w:p>
        </w:tc>
      </w:tr>
      <w:tr w:rsidR="00772E87" w:rsidRPr="000F0F2C" w14:paraId="402DCB43" w14:textId="77777777" w:rsidTr="00705392">
        <w:trPr>
          <w:cantSplit/>
          <w:trHeight w:val="567"/>
        </w:trPr>
        <w:tc>
          <w:tcPr>
            <w:tcW w:w="3023" w:type="dxa"/>
            <w:tcBorders>
              <w:top w:val="nil"/>
              <w:left w:val="nil"/>
              <w:bottom w:val="nil"/>
              <w:right w:val="single" w:sz="4" w:space="0" w:color="auto"/>
            </w:tcBorders>
            <w:vAlign w:val="center"/>
          </w:tcPr>
          <w:p w14:paraId="5859E7CF" w14:textId="77777777" w:rsidR="00772E87" w:rsidRPr="000F0F2C" w:rsidRDefault="00772E87" w:rsidP="00705392">
            <w:pPr>
              <w:widowControl w:val="0"/>
              <w:snapToGrid w:val="0"/>
              <w:spacing w:line="240" w:lineRule="exact"/>
              <w:ind w:leftChars="100" w:left="240"/>
              <w:jc w:val="distribute"/>
              <w:rPr>
                <w:rFonts w:ascii="標楷體" w:eastAsia="標楷體" w:hAnsi="標楷體"/>
                <w:noProof/>
                <w:sz w:val="20"/>
                <w:szCs w:val="20"/>
              </w:rPr>
            </w:pPr>
            <w:r w:rsidRPr="000F0F2C">
              <w:rPr>
                <w:rFonts w:ascii="標楷體" w:eastAsia="標楷體" w:hAnsi="標楷體" w:hint="eastAsia"/>
                <w:noProof/>
                <w:sz w:val="20"/>
                <w:szCs w:val="20"/>
              </w:rPr>
              <w:t>流動負債</w:t>
            </w:r>
          </w:p>
        </w:tc>
        <w:tc>
          <w:tcPr>
            <w:tcW w:w="1513" w:type="dxa"/>
            <w:tcBorders>
              <w:top w:val="nil"/>
              <w:left w:val="single" w:sz="4" w:space="0" w:color="auto"/>
              <w:bottom w:val="nil"/>
              <w:right w:val="single" w:sz="4" w:space="0" w:color="auto"/>
            </w:tcBorders>
            <w:vAlign w:val="center"/>
          </w:tcPr>
          <w:p w14:paraId="0C1ED7E7"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435,764,200</w:t>
            </w:r>
          </w:p>
        </w:tc>
        <w:tc>
          <w:tcPr>
            <w:tcW w:w="851" w:type="dxa"/>
            <w:tcBorders>
              <w:top w:val="nil"/>
              <w:left w:val="single" w:sz="4" w:space="0" w:color="auto"/>
              <w:bottom w:val="nil"/>
              <w:right w:val="single" w:sz="4" w:space="0" w:color="auto"/>
            </w:tcBorders>
            <w:vAlign w:val="center"/>
          </w:tcPr>
          <w:p w14:paraId="164D7B62"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19.06</w:t>
            </w:r>
          </w:p>
        </w:tc>
        <w:tc>
          <w:tcPr>
            <w:tcW w:w="1559" w:type="dxa"/>
            <w:tcBorders>
              <w:top w:val="nil"/>
              <w:left w:val="single" w:sz="4" w:space="0" w:color="auto"/>
              <w:bottom w:val="nil"/>
              <w:right w:val="single" w:sz="4" w:space="0" w:color="auto"/>
            </w:tcBorders>
            <w:vAlign w:val="center"/>
          </w:tcPr>
          <w:p w14:paraId="35831680"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238,784,482</w:t>
            </w:r>
          </w:p>
        </w:tc>
        <w:tc>
          <w:tcPr>
            <w:tcW w:w="851" w:type="dxa"/>
            <w:tcBorders>
              <w:top w:val="nil"/>
              <w:left w:val="single" w:sz="4" w:space="0" w:color="auto"/>
              <w:bottom w:val="nil"/>
              <w:right w:val="single" w:sz="4" w:space="0" w:color="auto"/>
            </w:tcBorders>
            <w:vAlign w:val="center"/>
          </w:tcPr>
          <w:p w14:paraId="0102F350"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12.08</w:t>
            </w:r>
          </w:p>
        </w:tc>
        <w:tc>
          <w:tcPr>
            <w:tcW w:w="1559" w:type="dxa"/>
            <w:tcBorders>
              <w:top w:val="nil"/>
              <w:left w:val="single" w:sz="4" w:space="0" w:color="auto"/>
              <w:bottom w:val="nil"/>
              <w:right w:val="single" w:sz="4" w:space="0" w:color="auto"/>
            </w:tcBorders>
            <w:vAlign w:val="center"/>
          </w:tcPr>
          <w:p w14:paraId="693CEA20"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196,979,718</w:t>
            </w:r>
          </w:p>
        </w:tc>
        <w:tc>
          <w:tcPr>
            <w:tcW w:w="850" w:type="dxa"/>
            <w:tcBorders>
              <w:top w:val="nil"/>
              <w:left w:val="single" w:sz="4" w:space="0" w:color="auto"/>
              <w:bottom w:val="nil"/>
              <w:right w:val="nil"/>
            </w:tcBorders>
            <w:vAlign w:val="center"/>
          </w:tcPr>
          <w:p w14:paraId="60EEB1F4"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82.49</w:t>
            </w:r>
          </w:p>
        </w:tc>
      </w:tr>
      <w:tr w:rsidR="00772E87" w:rsidRPr="000F0F2C" w14:paraId="08BA9F10" w14:textId="77777777" w:rsidTr="00705392">
        <w:trPr>
          <w:cantSplit/>
          <w:trHeight w:val="567"/>
        </w:trPr>
        <w:tc>
          <w:tcPr>
            <w:tcW w:w="3023" w:type="dxa"/>
            <w:tcBorders>
              <w:top w:val="nil"/>
              <w:left w:val="nil"/>
              <w:bottom w:val="nil"/>
              <w:right w:val="single" w:sz="4" w:space="0" w:color="auto"/>
            </w:tcBorders>
            <w:vAlign w:val="center"/>
          </w:tcPr>
          <w:p w14:paraId="37DB9937" w14:textId="77777777" w:rsidR="00772E87" w:rsidRPr="000F0F2C" w:rsidRDefault="00772E87" w:rsidP="00705392">
            <w:pPr>
              <w:widowControl w:val="0"/>
              <w:snapToGrid w:val="0"/>
              <w:spacing w:line="240" w:lineRule="exact"/>
              <w:ind w:leftChars="200" w:left="480"/>
              <w:jc w:val="distribute"/>
              <w:rPr>
                <w:rFonts w:ascii="標楷體" w:eastAsia="標楷體" w:hAnsi="標楷體"/>
                <w:b/>
                <w:noProof/>
                <w:sz w:val="20"/>
                <w:szCs w:val="20"/>
              </w:rPr>
            </w:pPr>
            <w:r w:rsidRPr="000F0F2C">
              <w:rPr>
                <w:rFonts w:ascii="標楷體" w:eastAsia="標楷體" w:hAnsi="標楷體" w:hint="eastAsia"/>
                <w:noProof/>
                <w:sz w:val="20"/>
                <w:szCs w:val="20"/>
              </w:rPr>
              <w:t>應付款項</w:t>
            </w:r>
          </w:p>
        </w:tc>
        <w:tc>
          <w:tcPr>
            <w:tcW w:w="1513" w:type="dxa"/>
            <w:tcBorders>
              <w:top w:val="nil"/>
              <w:left w:val="single" w:sz="4" w:space="0" w:color="auto"/>
              <w:bottom w:val="nil"/>
              <w:right w:val="single" w:sz="4" w:space="0" w:color="auto"/>
            </w:tcBorders>
            <w:vAlign w:val="center"/>
          </w:tcPr>
          <w:p w14:paraId="7E919E94"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435,764,200</w:t>
            </w:r>
          </w:p>
        </w:tc>
        <w:tc>
          <w:tcPr>
            <w:tcW w:w="851" w:type="dxa"/>
            <w:tcBorders>
              <w:top w:val="nil"/>
              <w:left w:val="single" w:sz="4" w:space="0" w:color="auto"/>
              <w:bottom w:val="nil"/>
              <w:right w:val="single" w:sz="4" w:space="0" w:color="auto"/>
            </w:tcBorders>
            <w:vAlign w:val="center"/>
          </w:tcPr>
          <w:p w14:paraId="337D9E89"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19.06</w:t>
            </w:r>
          </w:p>
        </w:tc>
        <w:tc>
          <w:tcPr>
            <w:tcW w:w="1559" w:type="dxa"/>
            <w:tcBorders>
              <w:top w:val="nil"/>
              <w:left w:val="single" w:sz="4" w:space="0" w:color="auto"/>
              <w:bottom w:val="nil"/>
              <w:right w:val="single" w:sz="4" w:space="0" w:color="auto"/>
            </w:tcBorders>
            <w:vAlign w:val="center"/>
          </w:tcPr>
          <w:p w14:paraId="7537B087"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238,784,482</w:t>
            </w:r>
          </w:p>
        </w:tc>
        <w:tc>
          <w:tcPr>
            <w:tcW w:w="851" w:type="dxa"/>
            <w:tcBorders>
              <w:top w:val="nil"/>
              <w:left w:val="single" w:sz="4" w:space="0" w:color="auto"/>
              <w:bottom w:val="nil"/>
              <w:right w:val="single" w:sz="4" w:space="0" w:color="auto"/>
            </w:tcBorders>
            <w:vAlign w:val="center"/>
          </w:tcPr>
          <w:p w14:paraId="747C252C"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12.08</w:t>
            </w:r>
          </w:p>
        </w:tc>
        <w:tc>
          <w:tcPr>
            <w:tcW w:w="1559" w:type="dxa"/>
            <w:tcBorders>
              <w:top w:val="nil"/>
              <w:left w:val="single" w:sz="4" w:space="0" w:color="auto"/>
              <w:bottom w:val="nil"/>
              <w:right w:val="single" w:sz="4" w:space="0" w:color="auto"/>
            </w:tcBorders>
            <w:vAlign w:val="center"/>
          </w:tcPr>
          <w:p w14:paraId="59AB0C2F"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196,979,718</w:t>
            </w:r>
          </w:p>
        </w:tc>
        <w:tc>
          <w:tcPr>
            <w:tcW w:w="850" w:type="dxa"/>
            <w:tcBorders>
              <w:top w:val="nil"/>
              <w:left w:val="single" w:sz="4" w:space="0" w:color="auto"/>
              <w:bottom w:val="nil"/>
              <w:right w:val="nil"/>
            </w:tcBorders>
            <w:vAlign w:val="center"/>
          </w:tcPr>
          <w:p w14:paraId="11FF4304"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82.49</w:t>
            </w:r>
          </w:p>
        </w:tc>
      </w:tr>
      <w:tr w:rsidR="00772E87" w:rsidRPr="000F0F2C" w14:paraId="6914DF44" w14:textId="77777777" w:rsidTr="00705392">
        <w:trPr>
          <w:cantSplit/>
          <w:trHeight w:val="567"/>
        </w:trPr>
        <w:tc>
          <w:tcPr>
            <w:tcW w:w="3023" w:type="dxa"/>
            <w:tcBorders>
              <w:top w:val="nil"/>
              <w:left w:val="nil"/>
              <w:bottom w:val="nil"/>
              <w:right w:val="single" w:sz="4" w:space="0" w:color="auto"/>
            </w:tcBorders>
            <w:vAlign w:val="center"/>
          </w:tcPr>
          <w:p w14:paraId="7A74DB89" w14:textId="77777777" w:rsidR="00772E87" w:rsidRPr="000F0F2C" w:rsidRDefault="00772E87" w:rsidP="00705392">
            <w:pPr>
              <w:widowControl w:val="0"/>
              <w:snapToGrid w:val="0"/>
              <w:spacing w:line="240" w:lineRule="exact"/>
              <w:ind w:left="14"/>
              <w:jc w:val="distribute"/>
              <w:rPr>
                <w:rFonts w:ascii="標楷體" w:eastAsia="標楷體" w:hAnsi="標楷體"/>
                <w:b/>
                <w:noProof/>
                <w:sz w:val="20"/>
                <w:szCs w:val="20"/>
              </w:rPr>
            </w:pPr>
            <w:r w:rsidRPr="000F0F2C">
              <w:rPr>
                <w:rFonts w:ascii="標楷體" w:eastAsia="標楷體" w:hAnsi="標楷體" w:hint="eastAsia"/>
                <w:b/>
                <w:noProof/>
                <w:sz w:val="20"/>
                <w:szCs w:val="20"/>
              </w:rPr>
              <w:t>淨資產</w:t>
            </w:r>
          </w:p>
        </w:tc>
        <w:tc>
          <w:tcPr>
            <w:tcW w:w="1513" w:type="dxa"/>
            <w:tcBorders>
              <w:top w:val="nil"/>
              <w:left w:val="single" w:sz="4" w:space="0" w:color="auto"/>
              <w:bottom w:val="nil"/>
              <w:right w:val="single" w:sz="4" w:space="0" w:color="auto"/>
            </w:tcBorders>
            <w:vAlign w:val="center"/>
          </w:tcPr>
          <w:p w14:paraId="701715D8" w14:textId="77777777" w:rsidR="00772E87" w:rsidRPr="00941028" w:rsidRDefault="00772E87" w:rsidP="00705392">
            <w:pPr>
              <w:spacing w:line="240" w:lineRule="exact"/>
              <w:jc w:val="right"/>
              <w:rPr>
                <w:rFonts w:ascii="細明體" w:eastAsia="細明體" w:hAnsi="細明體"/>
                <w:b/>
                <w:bCs/>
                <w:noProof/>
                <w:sz w:val="18"/>
                <w:szCs w:val="18"/>
              </w:rPr>
            </w:pPr>
            <w:r w:rsidRPr="00941028">
              <w:rPr>
                <w:rFonts w:ascii="細明體" w:eastAsia="細明體" w:hAnsi="細明體"/>
                <w:b/>
                <w:bCs/>
                <w:noProof/>
                <w:sz w:val="18"/>
                <w:szCs w:val="18"/>
              </w:rPr>
              <w:t>1,850,890,335</w:t>
            </w:r>
          </w:p>
        </w:tc>
        <w:tc>
          <w:tcPr>
            <w:tcW w:w="851" w:type="dxa"/>
            <w:tcBorders>
              <w:top w:val="nil"/>
              <w:left w:val="single" w:sz="4" w:space="0" w:color="auto"/>
              <w:bottom w:val="nil"/>
              <w:right w:val="single" w:sz="4" w:space="0" w:color="auto"/>
            </w:tcBorders>
            <w:vAlign w:val="center"/>
          </w:tcPr>
          <w:p w14:paraId="40AE0212" w14:textId="77777777" w:rsidR="00772E87" w:rsidRPr="00941028" w:rsidRDefault="00772E87" w:rsidP="00705392">
            <w:pPr>
              <w:spacing w:line="240" w:lineRule="exact"/>
              <w:jc w:val="right"/>
              <w:rPr>
                <w:rFonts w:ascii="細明體" w:eastAsia="細明體" w:hAnsi="細明體"/>
                <w:b/>
                <w:bCs/>
                <w:noProof/>
                <w:sz w:val="18"/>
                <w:szCs w:val="18"/>
              </w:rPr>
            </w:pPr>
            <w:r w:rsidRPr="00941028">
              <w:rPr>
                <w:rFonts w:ascii="細明體" w:eastAsia="細明體" w:hAnsi="細明體"/>
                <w:b/>
                <w:bCs/>
                <w:noProof/>
                <w:sz w:val="18"/>
                <w:szCs w:val="18"/>
              </w:rPr>
              <w:t>80.94</w:t>
            </w:r>
          </w:p>
        </w:tc>
        <w:tc>
          <w:tcPr>
            <w:tcW w:w="1559" w:type="dxa"/>
            <w:tcBorders>
              <w:top w:val="nil"/>
              <w:left w:val="single" w:sz="4" w:space="0" w:color="auto"/>
              <w:bottom w:val="nil"/>
              <w:right w:val="single" w:sz="4" w:space="0" w:color="auto"/>
            </w:tcBorders>
            <w:vAlign w:val="center"/>
          </w:tcPr>
          <w:p w14:paraId="6E923717" w14:textId="77777777" w:rsidR="00772E87" w:rsidRPr="00941028" w:rsidRDefault="00772E87" w:rsidP="00705392">
            <w:pPr>
              <w:spacing w:line="240" w:lineRule="exact"/>
              <w:jc w:val="right"/>
              <w:rPr>
                <w:rFonts w:ascii="細明體" w:eastAsia="細明體" w:hAnsi="細明體"/>
                <w:b/>
                <w:bCs/>
                <w:noProof/>
                <w:sz w:val="18"/>
                <w:szCs w:val="18"/>
              </w:rPr>
            </w:pPr>
            <w:r w:rsidRPr="00941028">
              <w:rPr>
                <w:rFonts w:ascii="細明體" w:eastAsia="細明體" w:hAnsi="細明體"/>
                <w:b/>
                <w:bCs/>
                <w:noProof/>
                <w:sz w:val="18"/>
                <w:szCs w:val="18"/>
              </w:rPr>
              <w:t>1,738,581,091</w:t>
            </w:r>
          </w:p>
        </w:tc>
        <w:tc>
          <w:tcPr>
            <w:tcW w:w="851" w:type="dxa"/>
            <w:tcBorders>
              <w:top w:val="nil"/>
              <w:left w:val="single" w:sz="4" w:space="0" w:color="auto"/>
              <w:bottom w:val="nil"/>
              <w:right w:val="single" w:sz="4" w:space="0" w:color="auto"/>
            </w:tcBorders>
            <w:vAlign w:val="center"/>
          </w:tcPr>
          <w:p w14:paraId="7A58634A" w14:textId="77777777" w:rsidR="00772E87" w:rsidRPr="00941028" w:rsidRDefault="00772E87" w:rsidP="00705392">
            <w:pPr>
              <w:spacing w:line="240" w:lineRule="exact"/>
              <w:jc w:val="right"/>
              <w:rPr>
                <w:rFonts w:ascii="細明體" w:eastAsia="細明體" w:hAnsi="細明體"/>
                <w:b/>
                <w:bCs/>
                <w:noProof/>
                <w:sz w:val="18"/>
                <w:szCs w:val="18"/>
              </w:rPr>
            </w:pPr>
            <w:r w:rsidRPr="00941028">
              <w:rPr>
                <w:rFonts w:ascii="細明體" w:eastAsia="細明體" w:hAnsi="細明體"/>
                <w:b/>
                <w:bCs/>
                <w:noProof/>
                <w:sz w:val="18"/>
                <w:szCs w:val="18"/>
              </w:rPr>
              <w:t>87.92</w:t>
            </w:r>
          </w:p>
        </w:tc>
        <w:tc>
          <w:tcPr>
            <w:tcW w:w="1559" w:type="dxa"/>
            <w:tcBorders>
              <w:top w:val="nil"/>
              <w:left w:val="single" w:sz="4" w:space="0" w:color="auto"/>
              <w:bottom w:val="nil"/>
              <w:right w:val="single" w:sz="4" w:space="0" w:color="auto"/>
            </w:tcBorders>
            <w:vAlign w:val="center"/>
          </w:tcPr>
          <w:p w14:paraId="2BE60A7D" w14:textId="77777777" w:rsidR="00772E87" w:rsidRPr="00941028" w:rsidRDefault="00772E87" w:rsidP="00705392">
            <w:pPr>
              <w:spacing w:line="240" w:lineRule="exact"/>
              <w:jc w:val="right"/>
              <w:rPr>
                <w:rFonts w:ascii="細明體" w:eastAsia="細明體" w:hAnsi="細明體"/>
                <w:b/>
                <w:bCs/>
                <w:noProof/>
                <w:sz w:val="18"/>
                <w:szCs w:val="18"/>
              </w:rPr>
            </w:pPr>
            <w:r w:rsidRPr="00941028">
              <w:rPr>
                <w:rFonts w:ascii="細明體" w:eastAsia="細明體" w:hAnsi="細明體"/>
                <w:b/>
                <w:bCs/>
                <w:noProof/>
                <w:sz w:val="18"/>
                <w:szCs w:val="18"/>
              </w:rPr>
              <w:t>112,309,244</w:t>
            </w:r>
          </w:p>
        </w:tc>
        <w:tc>
          <w:tcPr>
            <w:tcW w:w="850" w:type="dxa"/>
            <w:tcBorders>
              <w:top w:val="nil"/>
              <w:left w:val="single" w:sz="4" w:space="0" w:color="auto"/>
              <w:bottom w:val="nil"/>
              <w:right w:val="nil"/>
            </w:tcBorders>
            <w:vAlign w:val="center"/>
          </w:tcPr>
          <w:p w14:paraId="332D39F3" w14:textId="77777777" w:rsidR="00772E87" w:rsidRPr="00941028" w:rsidRDefault="00772E87" w:rsidP="00705392">
            <w:pPr>
              <w:spacing w:line="240" w:lineRule="exact"/>
              <w:jc w:val="right"/>
              <w:rPr>
                <w:rFonts w:ascii="細明體" w:eastAsia="細明體" w:hAnsi="細明體"/>
                <w:b/>
                <w:bCs/>
                <w:noProof/>
                <w:sz w:val="18"/>
                <w:szCs w:val="18"/>
              </w:rPr>
            </w:pPr>
            <w:r w:rsidRPr="00941028">
              <w:rPr>
                <w:rFonts w:ascii="細明體" w:eastAsia="細明體" w:hAnsi="細明體"/>
                <w:b/>
                <w:bCs/>
                <w:noProof/>
                <w:sz w:val="18"/>
                <w:szCs w:val="18"/>
              </w:rPr>
              <w:t>6.46</w:t>
            </w:r>
          </w:p>
        </w:tc>
      </w:tr>
      <w:tr w:rsidR="00772E87" w:rsidRPr="000F0F2C" w14:paraId="0CF259E1" w14:textId="77777777" w:rsidTr="00705392">
        <w:trPr>
          <w:cantSplit/>
          <w:trHeight w:val="567"/>
        </w:trPr>
        <w:tc>
          <w:tcPr>
            <w:tcW w:w="3023" w:type="dxa"/>
            <w:tcBorders>
              <w:top w:val="nil"/>
              <w:left w:val="nil"/>
              <w:bottom w:val="nil"/>
              <w:right w:val="single" w:sz="4" w:space="0" w:color="auto"/>
            </w:tcBorders>
            <w:vAlign w:val="center"/>
          </w:tcPr>
          <w:p w14:paraId="60C61230" w14:textId="77777777" w:rsidR="00772E87" w:rsidRPr="000F0F2C" w:rsidRDefault="00772E87" w:rsidP="00705392">
            <w:pPr>
              <w:widowControl w:val="0"/>
              <w:snapToGrid w:val="0"/>
              <w:spacing w:line="240" w:lineRule="exact"/>
              <w:ind w:leftChars="100" w:left="240"/>
              <w:jc w:val="distribute"/>
              <w:rPr>
                <w:rFonts w:ascii="標楷體" w:eastAsia="標楷體" w:hAnsi="標楷體"/>
                <w:noProof/>
                <w:sz w:val="20"/>
                <w:szCs w:val="20"/>
              </w:rPr>
            </w:pPr>
            <w:r w:rsidRPr="000F0F2C">
              <w:rPr>
                <w:rFonts w:ascii="標楷體" w:eastAsia="標楷體" w:hAnsi="標楷體" w:hint="eastAsia"/>
                <w:noProof/>
                <w:sz w:val="20"/>
                <w:szCs w:val="20"/>
              </w:rPr>
              <w:t>淨資產</w:t>
            </w:r>
          </w:p>
        </w:tc>
        <w:tc>
          <w:tcPr>
            <w:tcW w:w="1513" w:type="dxa"/>
            <w:tcBorders>
              <w:top w:val="nil"/>
              <w:left w:val="single" w:sz="4" w:space="0" w:color="auto"/>
              <w:bottom w:val="nil"/>
              <w:right w:val="single" w:sz="4" w:space="0" w:color="auto"/>
            </w:tcBorders>
            <w:vAlign w:val="center"/>
          </w:tcPr>
          <w:p w14:paraId="29B49727"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1,850,890,335</w:t>
            </w:r>
          </w:p>
        </w:tc>
        <w:tc>
          <w:tcPr>
            <w:tcW w:w="851" w:type="dxa"/>
            <w:tcBorders>
              <w:top w:val="nil"/>
              <w:left w:val="single" w:sz="4" w:space="0" w:color="auto"/>
              <w:bottom w:val="nil"/>
              <w:right w:val="single" w:sz="4" w:space="0" w:color="auto"/>
            </w:tcBorders>
            <w:vAlign w:val="center"/>
          </w:tcPr>
          <w:p w14:paraId="1017733C"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80.94</w:t>
            </w:r>
          </w:p>
        </w:tc>
        <w:tc>
          <w:tcPr>
            <w:tcW w:w="1559" w:type="dxa"/>
            <w:tcBorders>
              <w:top w:val="nil"/>
              <w:left w:val="single" w:sz="4" w:space="0" w:color="auto"/>
              <w:bottom w:val="nil"/>
              <w:right w:val="single" w:sz="4" w:space="0" w:color="auto"/>
            </w:tcBorders>
            <w:vAlign w:val="center"/>
          </w:tcPr>
          <w:p w14:paraId="6EAC83E2"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1,738,581,091</w:t>
            </w:r>
          </w:p>
        </w:tc>
        <w:tc>
          <w:tcPr>
            <w:tcW w:w="851" w:type="dxa"/>
            <w:tcBorders>
              <w:top w:val="nil"/>
              <w:left w:val="single" w:sz="4" w:space="0" w:color="auto"/>
              <w:bottom w:val="nil"/>
              <w:right w:val="single" w:sz="4" w:space="0" w:color="auto"/>
            </w:tcBorders>
            <w:vAlign w:val="center"/>
          </w:tcPr>
          <w:p w14:paraId="6B4C730E"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87.92</w:t>
            </w:r>
          </w:p>
        </w:tc>
        <w:tc>
          <w:tcPr>
            <w:tcW w:w="1559" w:type="dxa"/>
            <w:tcBorders>
              <w:top w:val="nil"/>
              <w:left w:val="single" w:sz="4" w:space="0" w:color="auto"/>
              <w:bottom w:val="nil"/>
              <w:right w:val="single" w:sz="4" w:space="0" w:color="auto"/>
            </w:tcBorders>
            <w:vAlign w:val="center"/>
          </w:tcPr>
          <w:p w14:paraId="6EE6C6F6"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112,309,244</w:t>
            </w:r>
          </w:p>
        </w:tc>
        <w:tc>
          <w:tcPr>
            <w:tcW w:w="850" w:type="dxa"/>
            <w:tcBorders>
              <w:top w:val="nil"/>
              <w:left w:val="single" w:sz="4" w:space="0" w:color="auto"/>
              <w:bottom w:val="nil"/>
              <w:right w:val="nil"/>
            </w:tcBorders>
            <w:vAlign w:val="center"/>
          </w:tcPr>
          <w:p w14:paraId="266BB458"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6.46</w:t>
            </w:r>
          </w:p>
        </w:tc>
      </w:tr>
      <w:tr w:rsidR="00772E87" w:rsidRPr="000F0F2C" w14:paraId="0C98B564" w14:textId="77777777" w:rsidTr="00705392">
        <w:trPr>
          <w:cantSplit/>
          <w:trHeight w:val="567"/>
        </w:trPr>
        <w:tc>
          <w:tcPr>
            <w:tcW w:w="3023" w:type="dxa"/>
            <w:tcBorders>
              <w:top w:val="nil"/>
              <w:left w:val="nil"/>
              <w:bottom w:val="nil"/>
              <w:right w:val="single" w:sz="4" w:space="0" w:color="auto"/>
            </w:tcBorders>
            <w:vAlign w:val="center"/>
          </w:tcPr>
          <w:p w14:paraId="486ED246" w14:textId="77777777" w:rsidR="00772E87" w:rsidRPr="000F0F2C" w:rsidRDefault="00772E87" w:rsidP="00705392">
            <w:pPr>
              <w:widowControl w:val="0"/>
              <w:snapToGrid w:val="0"/>
              <w:spacing w:line="240" w:lineRule="exact"/>
              <w:ind w:leftChars="200" w:left="480"/>
              <w:jc w:val="distribute"/>
              <w:rPr>
                <w:rFonts w:ascii="標楷體" w:eastAsia="標楷體" w:hAnsi="標楷體"/>
                <w:noProof/>
                <w:sz w:val="20"/>
                <w:szCs w:val="20"/>
              </w:rPr>
            </w:pPr>
            <w:r w:rsidRPr="000F0F2C">
              <w:rPr>
                <w:rFonts w:ascii="標楷體" w:eastAsia="標楷體" w:hAnsi="標楷體"/>
                <w:noProof/>
                <w:sz w:val="20"/>
                <w:szCs w:val="20"/>
              </w:rPr>
              <w:t>淨資產</w:t>
            </w:r>
          </w:p>
        </w:tc>
        <w:tc>
          <w:tcPr>
            <w:tcW w:w="1513" w:type="dxa"/>
            <w:tcBorders>
              <w:top w:val="nil"/>
              <w:left w:val="single" w:sz="4" w:space="0" w:color="auto"/>
              <w:bottom w:val="nil"/>
              <w:right w:val="single" w:sz="4" w:space="0" w:color="auto"/>
            </w:tcBorders>
            <w:vAlign w:val="center"/>
          </w:tcPr>
          <w:p w14:paraId="5E85907C"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1,850,890,335</w:t>
            </w:r>
          </w:p>
        </w:tc>
        <w:tc>
          <w:tcPr>
            <w:tcW w:w="851" w:type="dxa"/>
            <w:tcBorders>
              <w:top w:val="nil"/>
              <w:left w:val="single" w:sz="4" w:space="0" w:color="auto"/>
              <w:bottom w:val="nil"/>
              <w:right w:val="single" w:sz="4" w:space="0" w:color="auto"/>
            </w:tcBorders>
            <w:vAlign w:val="center"/>
          </w:tcPr>
          <w:p w14:paraId="4504C2B5"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80.94</w:t>
            </w:r>
          </w:p>
        </w:tc>
        <w:tc>
          <w:tcPr>
            <w:tcW w:w="1559" w:type="dxa"/>
            <w:tcBorders>
              <w:top w:val="nil"/>
              <w:left w:val="single" w:sz="4" w:space="0" w:color="auto"/>
              <w:bottom w:val="nil"/>
              <w:right w:val="single" w:sz="4" w:space="0" w:color="auto"/>
            </w:tcBorders>
            <w:vAlign w:val="center"/>
          </w:tcPr>
          <w:p w14:paraId="62AE758A"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1,738,581,091</w:t>
            </w:r>
          </w:p>
        </w:tc>
        <w:tc>
          <w:tcPr>
            <w:tcW w:w="851" w:type="dxa"/>
            <w:tcBorders>
              <w:top w:val="nil"/>
              <w:left w:val="single" w:sz="4" w:space="0" w:color="auto"/>
              <w:bottom w:val="nil"/>
              <w:right w:val="single" w:sz="4" w:space="0" w:color="auto"/>
            </w:tcBorders>
            <w:vAlign w:val="center"/>
          </w:tcPr>
          <w:p w14:paraId="59E01C87"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87.92</w:t>
            </w:r>
          </w:p>
        </w:tc>
        <w:tc>
          <w:tcPr>
            <w:tcW w:w="1559" w:type="dxa"/>
            <w:tcBorders>
              <w:top w:val="nil"/>
              <w:left w:val="single" w:sz="4" w:space="0" w:color="auto"/>
              <w:bottom w:val="nil"/>
              <w:right w:val="single" w:sz="4" w:space="0" w:color="auto"/>
            </w:tcBorders>
            <w:vAlign w:val="center"/>
          </w:tcPr>
          <w:p w14:paraId="05B34861"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112,309,244</w:t>
            </w:r>
          </w:p>
        </w:tc>
        <w:tc>
          <w:tcPr>
            <w:tcW w:w="850" w:type="dxa"/>
            <w:tcBorders>
              <w:top w:val="nil"/>
              <w:left w:val="single" w:sz="4" w:space="0" w:color="auto"/>
              <w:bottom w:val="nil"/>
              <w:right w:val="nil"/>
            </w:tcBorders>
            <w:vAlign w:val="center"/>
          </w:tcPr>
          <w:p w14:paraId="49EC62D7" w14:textId="77777777" w:rsidR="00772E87" w:rsidRPr="00941028" w:rsidRDefault="00772E87" w:rsidP="00705392">
            <w:pPr>
              <w:spacing w:line="240" w:lineRule="exact"/>
              <w:jc w:val="right"/>
              <w:rPr>
                <w:rFonts w:ascii="細明體" w:eastAsia="細明體" w:hAnsi="細明體"/>
                <w:noProof/>
                <w:sz w:val="18"/>
                <w:szCs w:val="18"/>
              </w:rPr>
            </w:pPr>
            <w:r w:rsidRPr="00941028">
              <w:rPr>
                <w:rFonts w:ascii="細明體" w:eastAsia="細明體" w:hAnsi="細明體"/>
                <w:noProof/>
                <w:sz w:val="18"/>
                <w:szCs w:val="18"/>
              </w:rPr>
              <w:t>6.46</w:t>
            </w:r>
          </w:p>
        </w:tc>
      </w:tr>
      <w:tr w:rsidR="00772E87" w:rsidRPr="0002287E" w14:paraId="3DFE3225" w14:textId="77777777" w:rsidTr="00705392">
        <w:trPr>
          <w:cantSplit/>
          <w:trHeight w:val="567"/>
        </w:trPr>
        <w:tc>
          <w:tcPr>
            <w:tcW w:w="3023" w:type="dxa"/>
            <w:tcBorders>
              <w:top w:val="nil"/>
              <w:left w:val="nil"/>
              <w:bottom w:val="single" w:sz="8" w:space="0" w:color="auto"/>
              <w:right w:val="single" w:sz="4" w:space="0" w:color="auto"/>
            </w:tcBorders>
            <w:vAlign w:val="center"/>
            <w:hideMark/>
          </w:tcPr>
          <w:p w14:paraId="5973644A" w14:textId="77777777" w:rsidR="00772E87" w:rsidRPr="000F0F2C" w:rsidRDefault="00772E87" w:rsidP="00705392">
            <w:pPr>
              <w:widowControl w:val="0"/>
              <w:snapToGrid w:val="0"/>
              <w:spacing w:line="240" w:lineRule="exact"/>
              <w:ind w:left="14"/>
              <w:jc w:val="distribute"/>
              <w:rPr>
                <w:rFonts w:ascii="標楷體" w:eastAsia="標楷體" w:hAnsi="標楷體"/>
                <w:b/>
                <w:sz w:val="20"/>
                <w:szCs w:val="20"/>
              </w:rPr>
            </w:pPr>
            <w:r w:rsidRPr="000F0F2C">
              <w:rPr>
                <w:rFonts w:ascii="標楷體" w:eastAsia="標楷體" w:hAnsi="標楷體" w:hint="eastAsia"/>
                <w:b/>
                <w:noProof/>
                <w:sz w:val="20"/>
                <w:szCs w:val="20"/>
              </w:rPr>
              <w:t>合計</w:t>
            </w:r>
          </w:p>
        </w:tc>
        <w:tc>
          <w:tcPr>
            <w:tcW w:w="1513" w:type="dxa"/>
            <w:tcBorders>
              <w:top w:val="nil"/>
              <w:left w:val="single" w:sz="4" w:space="0" w:color="auto"/>
              <w:bottom w:val="single" w:sz="8" w:space="0" w:color="auto"/>
              <w:right w:val="single" w:sz="4" w:space="0" w:color="auto"/>
            </w:tcBorders>
            <w:vAlign w:val="center"/>
            <w:hideMark/>
          </w:tcPr>
          <w:p w14:paraId="3ADB561B" w14:textId="77777777" w:rsidR="00772E87" w:rsidRPr="00941028" w:rsidRDefault="00772E87" w:rsidP="00705392">
            <w:pPr>
              <w:spacing w:line="240" w:lineRule="exact"/>
              <w:jc w:val="right"/>
              <w:rPr>
                <w:rFonts w:ascii="細明體" w:eastAsia="細明體" w:hAnsi="細明體"/>
                <w:b/>
                <w:bCs/>
                <w:noProof/>
                <w:sz w:val="18"/>
                <w:szCs w:val="18"/>
              </w:rPr>
            </w:pPr>
            <w:r w:rsidRPr="00941028">
              <w:rPr>
                <w:rFonts w:ascii="細明體" w:eastAsia="細明體" w:hAnsi="細明體"/>
                <w:b/>
                <w:bCs/>
                <w:noProof/>
                <w:sz w:val="18"/>
                <w:szCs w:val="18"/>
              </w:rPr>
              <w:t>2,286,654,535</w:t>
            </w:r>
          </w:p>
        </w:tc>
        <w:tc>
          <w:tcPr>
            <w:tcW w:w="851" w:type="dxa"/>
            <w:tcBorders>
              <w:top w:val="nil"/>
              <w:left w:val="single" w:sz="4" w:space="0" w:color="auto"/>
              <w:bottom w:val="single" w:sz="8" w:space="0" w:color="auto"/>
              <w:right w:val="single" w:sz="4" w:space="0" w:color="auto"/>
            </w:tcBorders>
            <w:vAlign w:val="center"/>
            <w:hideMark/>
          </w:tcPr>
          <w:p w14:paraId="0B8320E1" w14:textId="77777777" w:rsidR="00772E87" w:rsidRPr="00941028" w:rsidRDefault="00772E87" w:rsidP="00705392">
            <w:pPr>
              <w:spacing w:line="240" w:lineRule="exact"/>
              <w:jc w:val="right"/>
              <w:rPr>
                <w:rFonts w:ascii="細明體" w:eastAsia="細明體" w:hAnsi="細明體"/>
                <w:b/>
                <w:bCs/>
                <w:noProof/>
                <w:sz w:val="18"/>
                <w:szCs w:val="18"/>
              </w:rPr>
            </w:pPr>
            <w:r w:rsidRPr="00941028">
              <w:rPr>
                <w:rFonts w:ascii="細明體" w:eastAsia="細明體" w:hAnsi="細明體"/>
                <w:b/>
                <w:bCs/>
                <w:noProof/>
                <w:sz w:val="18"/>
                <w:szCs w:val="18"/>
              </w:rPr>
              <w:t>100.00</w:t>
            </w:r>
          </w:p>
        </w:tc>
        <w:tc>
          <w:tcPr>
            <w:tcW w:w="1559" w:type="dxa"/>
            <w:tcBorders>
              <w:top w:val="nil"/>
              <w:left w:val="single" w:sz="4" w:space="0" w:color="auto"/>
              <w:bottom w:val="single" w:sz="8" w:space="0" w:color="auto"/>
              <w:right w:val="single" w:sz="4" w:space="0" w:color="auto"/>
            </w:tcBorders>
            <w:vAlign w:val="center"/>
            <w:hideMark/>
          </w:tcPr>
          <w:p w14:paraId="40910DC3" w14:textId="77777777" w:rsidR="00772E87" w:rsidRPr="00941028" w:rsidRDefault="00772E87" w:rsidP="00705392">
            <w:pPr>
              <w:spacing w:line="240" w:lineRule="exact"/>
              <w:jc w:val="right"/>
              <w:rPr>
                <w:rFonts w:ascii="細明體" w:eastAsia="細明體" w:hAnsi="細明體"/>
                <w:b/>
                <w:bCs/>
                <w:noProof/>
                <w:sz w:val="18"/>
                <w:szCs w:val="18"/>
              </w:rPr>
            </w:pPr>
            <w:r w:rsidRPr="00941028">
              <w:rPr>
                <w:rFonts w:ascii="細明體" w:eastAsia="細明體" w:hAnsi="細明體"/>
                <w:b/>
                <w:bCs/>
                <w:noProof/>
                <w:sz w:val="18"/>
                <w:szCs w:val="18"/>
              </w:rPr>
              <w:t>1,977,365,573</w:t>
            </w:r>
          </w:p>
        </w:tc>
        <w:tc>
          <w:tcPr>
            <w:tcW w:w="851" w:type="dxa"/>
            <w:tcBorders>
              <w:top w:val="nil"/>
              <w:left w:val="single" w:sz="4" w:space="0" w:color="auto"/>
              <w:bottom w:val="single" w:sz="8" w:space="0" w:color="auto"/>
              <w:right w:val="single" w:sz="4" w:space="0" w:color="auto"/>
            </w:tcBorders>
            <w:vAlign w:val="center"/>
            <w:hideMark/>
          </w:tcPr>
          <w:p w14:paraId="17C9CA42" w14:textId="77777777" w:rsidR="00772E87" w:rsidRPr="00941028" w:rsidRDefault="00772E87" w:rsidP="00705392">
            <w:pPr>
              <w:spacing w:line="240" w:lineRule="exact"/>
              <w:jc w:val="right"/>
              <w:rPr>
                <w:rFonts w:ascii="細明體" w:eastAsia="細明體" w:hAnsi="細明體"/>
                <w:b/>
                <w:bCs/>
                <w:noProof/>
                <w:sz w:val="18"/>
                <w:szCs w:val="18"/>
              </w:rPr>
            </w:pPr>
            <w:r w:rsidRPr="00941028">
              <w:rPr>
                <w:rFonts w:ascii="細明體" w:eastAsia="細明體" w:hAnsi="細明體"/>
                <w:b/>
                <w:bCs/>
                <w:noProof/>
                <w:sz w:val="18"/>
                <w:szCs w:val="18"/>
              </w:rPr>
              <w:t>100.00</w:t>
            </w:r>
          </w:p>
        </w:tc>
        <w:tc>
          <w:tcPr>
            <w:tcW w:w="1559" w:type="dxa"/>
            <w:tcBorders>
              <w:top w:val="nil"/>
              <w:left w:val="single" w:sz="4" w:space="0" w:color="auto"/>
              <w:bottom w:val="single" w:sz="8" w:space="0" w:color="auto"/>
              <w:right w:val="single" w:sz="4" w:space="0" w:color="auto"/>
            </w:tcBorders>
            <w:vAlign w:val="center"/>
            <w:hideMark/>
          </w:tcPr>
          <w:p w14:paraId="33610657" w14:textId="77777777" w:rsidR="00772E87" w:rsidRPr="00941028" w:rsidRDefault="00772E87" w:rsidP="00705392">
            <w:pPr>
              <w:spacing w:line="240" w:lineRule="exact"/>
              <w:jc w:val="right"/>
              <w:rPr>
                <w:rFonts w:ascii="細明體" w:eastAsia="細明體" w:hAnsi="細明體"/>
                <w:b/>
                <w:bCs/>
                <w:noProof/>
                <w:sz w:val="18"/>
                <w:szCs w:val="18"/>
              </w:rPr>
            </w:pPr>
            <w:r w:rsidRPr="00941028">
              <w:rPr>
                <w:rFonts w:ascii="細明體" w:eastAsia="細明體" w:hAnsi="細明體"/>
                <w:b/>
                <w:bCs/>
                <w:noProof/>
                <w:sz w:val="18"/>
                <w:szCs w:val="18"/>
              </w:rPr>
              <w:t>309,288,962</w:t>
            </w:r>
          </w:p>
        </w:tc>
        <w:tc>
          <w:tcPr>
            <w:tcW w:w="850" w:type="dxa"/>
            <w:tcBorders>
              <w:top w:val="nil"/>
              <w:left w:val="single" w:sz="4" w:space="0" w:color="auto"/>
              <w:bottom w:val="single" w:sz="8" w:space="0" w:color="auto"/>
              <w:right w:val="nil"/>
            </w:tcBorders>
            <w:vAlign w:val="center"/>
            <w:hideMark/>
          </w:tcPr>
          <w:p w14:paraId="2C3D1292" w14:textId="77777777" w:rsidR="00772E87" w:rsidRPr="00941028" w:rsidRDefault="00772E87" w:rsidP="00705392">
            <w:pPr>
              <w:spacing w:line="240" w:lineRule="exact"/>
              <w:jc w:val="right"/>
              <w:rPr>
                <w:rFonts w:ascii="細明體" w:eastAsia="細明體" w:hAnsi="細明體"/>
                <w:b/>
                <w:bCs/>
                <w:noProof/>
                <w:sz w:val="18"/>
                <w:szCs w:val="18"/>
              </w:rPr>
            </w:pPr>
            <w:r w:rsidRPr="00941028">
              <w:rPr>
                <w:rFonts w:ascii="細明體" w:eastAsia="細明體" w:hAnsi="細明體"/>
                <w:b/>
                <w:bCs/>
                <w:noProof/>
                <w:sz w:val="18"/>
                <w:szCs w:val="18"/>
              </w:rPr>
              <w:t>15.64</w:t>
            </w:r>
          </w:p>
        </w:tc>
      </w:tr>
    </w:tbl>
    <w:p w14:paraId="5BD69DBD" w14:textId="77777777" w:rsidR="00772E87" w:rsidRPr="00BA1863" w:rsidRDefault="00772E87" w:rsidP="00AA4250">
      <w:pPr>
        <w:adjustRightInd w:val="0"/>
        <w:snapToGrid w:val="0"/>
        <w:spacing w:line="240" w:lineRule="exact"/>
        <w:ind w:left="364" w:hangingChars="202" w:hanging="364"/>
        <w:rPr>
          <w:rFonts w:ascii="標楷體" w:eastAsia="標楷體" w:hAnsi="標楷體"/>
          <w:kern w:val="2"/>
          <w:sz w:val="18"/>
          <w:szCs w:val="18"/>
        </w:rPr>
      </w:pPr>
      <w:proofErr w:type="gramStart"/>
      <w:r w:rsidRPr="000F0F2C">
        <w:rPr>
          <w:rFonts w:ascii="標楷體" w:eastAsia="標楷體" w:hAnsi="標楷體" w:hint="eastAsia"/>
          <w:sz w:val="18"/>
          <w:szCs w:val="18"/>
        </w:rPr>
        <w:t>註</w:t>
      </w:r>
      <w:proofErr w:type="gramEnd"/>
      <w:r w:rsidRPr="000F0F2C">
        <w:rPr>
          <w:rFonts w:ascii="標楷體" w:eastAsia="標楷體" w:hAnsi="標楷體" w:hint="eastAsia"/>
          <w:sz w:val="18"/>
          <w:szCs w:val="18"/>
        </w:rPr>
        <w:t>：</w:t>
      </w:r>
      <w:proofErr w:type="gramStart"/>
      <w:r w:rsidRPr="000F0F2C">
        <w:rPr>
          <w:rFonts w:ascii="標楷體" w:eastAsia="標楷體" w:hAnsi="標楷體" w:hint="eastAsia"/>
          <w:sz w:val="18"/>
          <w:szCs w:val="18"/>
        </w:rPr>
        <w:t>本表編製</w:t>
      </w:r>
      <w:proofErr w:type="gramEnd"/>
      <w:r w:rsidRPr="000F0F2C">
        <w:rPr>
          <w:rFonts w:ascii="標楷體" w:eastAsia="標楷體" w:hAnsi="標楷體" w:hint="eastAsia"/>
          <w:sz w:val="18"/>
          <w:szCs w:val="18"/>
        </w:rPr>
        <w:t>基礎係依會計法刪除第29條後，納入固定資產及長期負債等科目，與預算編列基礎不同。</w:t>
      </w:r>
    </w:p>
    <w:sectPr w:rsidR="00772E87" w:rsidRPr="00BA1863" w:rsidSect="00435276">
      <w:headerReference w:type="even" r:id="rId8"/>
      <w:footerReference w:type="even" r:id="rId9"/>
      <w:footerReference w:type="default" r:id="rId10"/>
      <w:pgSz w:w="11906" w:h="16838" w:code="9"/>
      <w:pgMar w:top="1418" w:right="851" w:bottom="1418" w:left="851"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CF928" w14:textId="77777777" w:rsidR="00D303AE" w:rsidRDefault="00D303AE" w:rsidP="003C1B7B">
      <w:r>
        <w:separator/>
      </w:r>
    </w:p>
  </w:endnote>
  <w:endnote w:type="continuationSeparator" w:id="0">
    <w:p w14:paraId="7F90A6CB" w14:textId="77777777" w:rsidR="00D303AE" w:rsidRDefault="00D303AE" w:rsidP="003C1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細明體">
    <w:altName w:val="MingLiU"/>
    <w:panose1 w:val="02020509000000000000"/>
    <w:charset w:val="88"/>
    <w:family w:val="modern"/>
    <w:pitch w:val="fixed"/>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華康楷書體W5">
    <w:altName w:val="標楷體"/>
    <w:charset w:val="88"/>
    <w:family w:val="script"/>
    <w:pitch w:val="fixed"/>
    <w:sig w:usb0="80000001" w:usb1="28091800" w:usb2="00000016" w:usb3="00000000" w:csb0="00100000" w:csb1="00000000"/>
  </w:font>
  <w:font w:name="Courier">
    <w:panose1 w:val="02070409020205020404"/>
    <w:charset w:val="00"/>
    <w:family w:val="modern"/>
    <w:notTrueType/>
    <w:pitch w:val="fixed"/>
    <w:sig w:usb0="00000003" w:usb1="00000000" w:usb2="00000000" w:usb3="00000000" w:csb0="00000001" w:csb1="00000000"/>
  </w:font>
  <w:font w:name="華康儷中黑">
    <w:charset w:val="88"/>
    <w:family w:val="modern"/>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超研澤中黑">
    <w:charset w:val="88"/>
    <w:family w:val="modern"/>
    <w:pitch w:val="fixed"/>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AB219" w14:textId="77777777" w:rsidR="00C91A97" w:rsidRPr="005A7DBF" w:rsidRDefault="00C91A97" w:rsidP="005A7DBF">
    <w:pPr>
      <w:pStyle w:val="a5"/>
      <w:widowControl w:val="0"/>
      <w:kinsoku w:val="0"/>
      <w:overflowPunct w:val="0"/>
      <w:autoSpaceDE w:val="0"/>
      <w:autoSpaceDN w:val="0"/>
      <w:spacing w:line="500" w:lineRule="exact"/>
      <w:jc w:val="center"/>
      <w:textAlignment w:val="center"/>
      <w:rPr>
        <w:rFonts w:ascii="標楷體" w:eastAsia="標楷體" w:hAnsi="標楷體" w:cstheme="minorBidi"/>
        <w:kern w:val="2"/>
        <w:sz w:val="24"/>
        <w:szCs w:val="24"/>
      </w:rPr>
    </w:pPr>
    <w:r w:rsidRPr="008F673E">
      <w:rPr>
        <w:rFonts w:ascii="標楷體" w:eastAsia="標楷體" w:hAnsi="標楷體" w:hint="eastAsia"/>
        <w:bCs/>
        <w:color w:val="000000" w:themeColor="text1"/>
        <w:kern w:val="2"/>
        <w:sz w:val="24"/>
        <w:szCs w:val="24"/>
      </w:rPr>
      <w:t>甲</w:t>
    </w:r>
    <w:r w:rsidRPr="005A7DBF">
      <w:rPr>
        <w:rFonts w:ascii="標楷體" w:eastAsia="標楷體" w:hAnsi="標楷體" w:cstheme="minorBidi" w:hint="eastAsia"/>
        <w:kern w:val="2"/>
        <w:sz w:val="24"/>
        <w:szCs w:val="24"/>
      </w:rPr>
      <w:t>－</w:t>
    </w:r>
    <w:r w:rsidRPr="005A7DBF">
      <w:rPr>
        <w:rFonts w:ascii="標楷體" w:eastAsia="標楷體" w:hAnsi="標楷體" w:cstheme="minorBidi"/>
        <w:kern w:val="2"/>
        <w:sz w:val="24"/>
        <w:szCs w:val="24"/>
      </w:rPr>
      <w:fldChar w:fldCharType="begin"/>
    </w:r>
    <w:r w:rsidRPr="005A7DBF">
      <w:rPr>
        <w:rFonts w:ascii="標楷體" w:eastAsia="標楷體" w:hAnsi="標楷體" w:cstheme="minorBidi"/>
        <w:kern w:val="2"/>
        <w:sz w:val="24"/>
        <w:szCs w:val="24"/>
      </w:rPr>
      <w:instrText xml:space="preserve"> PAGE </w:instrText>
    </w:r>
    <w:r w:rsidRPr="005A7DBF">
      <w:rPr>
        <w:rFonts w:ascii="標楷體" w:eastAsia="標楷體" w:hAnsi="標楷體" w:cstheme="minorBidi"/>
        <w:kern w:val="2"/>
        <w:sz w:val="24"/>
        <w:szCs w:val="24"/>
      </w:rPr>
      <w:fldChar w:fldCharType="separate"/>
    </w:r>
    <w:r w:rsidR="00066BD2">
      <w:rPr>
        <w:rFonts w:ascii="標楷體" w:eastAsia="標楷體" w:hAnsi="標楷體" w:cstheme="minorBidi"/>
        <w:noProof/>
        <w:kern w:val="2"/>
        <w:sz w:val="24"/>
        <w:szCs w:val="24"/>
      </w:rPr>
      <w:t>4</w:t>
    </w:r>
    <w:r w:rsidRPr="005A7DBF">
      <w:rPr>
        <w:rFonts w:ascii="標楷體" w:eastAsia="標楷體" w:hAnsi="標楷體" w:cstheme="minorBidi"/>
        <w:kern w:val="2"/>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C117F" w14:textId="77777777" w:rsidR="00C91A97" w:rsidRPr="008F673E" w:rsidRDefault="00C91A97" w:rsidP="00435276">
    <w:pPr>
      <w:pStyle w:val="a5"/>
      <w:widowControl w:val="0"/>
      <w:kinsoku w:val="0"/>
      <w:overflowPunct w:val="0"/>
      <w:autoSpaceDE w:val="0"/>
      <w:autoSpaceDN w:val="0"/>
      <w:spacing w:line="500" w:lineRule="exact"/>
      <w:jc w:val="center"/>
      <w:textAlignment w:val="center"/>
      <w:rPr>
        <w:rFonts w:ascii="標楷體" w:eastAsia="標楷體" w:hAnsi="標楷體"/>
        <w:sz w:val="24"/>
        <w:szCs w:val="24"/>
      </w:rPr>
    </w:pPr>
    <w:r w:rsidRPr="008F673E">
      <w:rPr>
        <w:rFonts w:ascii="標楷體" w:eastAsia="標楷體" w:hAnsi="標楷體" w:hint="eastAsia"/>
        <w:bCs/>
        <w:color w:val="000000" w:themeColor="text1"/>
        <w:kern w:val="2"/>
        <w:sz w:val="24"/>
        <w:szCs w:val="24"/>
      </w:rPr>
      <w:t>甲</w:t>
    </w:r>
    <w:r w:rsidRPr="008F673E">
      <w:rPr>
        <w:rFonts w:ascii="標楷體" w:eastAsia="標楷體" w:hAnsi="標楷體" w:hint="eastAsia"/>
        <w:sz w:val="24"/>
        <w:szCs w:val="24"/>
      </w:rPr>
      <w:t>－</w:t>
    </w:r>
    <w:r w:rsidRPr="008F673E">
      <w:rPr>
        <w:rStyle w:val="a8"/>
        <w:rFonts w:ascii="標楷體" w:eastAsia="標楷體" w:hAnsi="標楷體"/>
        <w:sz w:val="24"/>
        <w:szCs w:val="24"/>
      </w:rPr>
      <w:fldChar w:fldCharType="begin"/>
    </w:r>
    <w:r w:rsidRPr="008F673E">
      <w:rPr>
        <w:rStyle w:val="a8"/>
        <w:rFonts w:ascii="標楷體" w:eastAsia="標楷體" w:hAnsi="標楷體"/>
        <w:sz w:val="24"/>
        <w:szCs w:val="24"/>
      </w:rPr>
      <w:instrText xml:space="preserve"> PAGE </w:instrText>
    </w:r>
    <w:r w:rsidRPr="008F673E">
      <w:rPr>
        <w:rStyle w:val="a8"/>
        <w:rFonts w:ascii="標楷體" w:eastAsia="標楷體" w:hAnsi="標楷體"/>
        <w:sz w:val="24"/>
        <w:szCs w:val="24"/>
      </w:rPr>
      <w:fldChar w:fldCharType="separate"/>
    </w:r>
    <w:r w:rsidR="00066BD2">
      <w:rPr>
        <w:rStyle w:val="a8"/>
        <w:rFonts w:ascii="標楷體" w:eastAsia="標楷體" w:hAnsi="標楷體"/>
        <w:noProof/>
        <w:sz w:val="24"/>
        <w:szCs w:val="24"/>
      </w:rPr>
      <w:t>5</w:t>
    </w:r>
    <w:r w:rsidRPr="008F673E">
      <w:rPr>
        <w:rStyle w:val="a8"/>
        <w:rFonts w:ascii="標楷體" w:eastAsia="標楷體" w:hAnsi="標楷體"/>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5DD34" w14:textId="77777777" w:rsidR="00D303AE" w:rsidRDefault="00D303AE" w:rsidP="003C1B7B">
      <w:r>
        <w:separator/>
      </w:r>
    </w:p>
  </w:footnote>
  <w:footnote w:type="continuationSeparator" w:id="0">
    <w:p w14:paraId="62BEDD01" w14:textId="77777777" w:rsidR="00D303AE" w:rsidRDefault="00D303AE" w:rsidP="003C1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B7D5B" w14:textId="77777777" w:rsidR="00C91A97" w:rsidRDefault="00C91A97" w:rsidP="00C3466E">
    <w:pPr>
      <w:pStyle w:val="a3"/>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633CC"/>
    <w:multiLevelType w:val="hybridMultilevel"/>
    <w:tmpl w:val="6E1E0D14"/>
    <w:lvl w:ilvl="0" w:tplc="EEF857F2">
      <w:numFmt w:val="bullet"/>
      <w:lvlText w:val="-"/>
      <w:lvlJc w:val="left"/>
      <w:pPr>
        <w:ind w:left="360" w:hanging="360"/>
      </w:pPr>
      <w:rPr>
        <w:rFonts w:ascii="細明體" w:eastAsia="細明體" w:hAnsi="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212115DA"/>
    <w:multiLevelType w:val="hybridMultilevel"/>
    <w:tmpl w:val="1854A736"/>
    <w:lvl w:ilvl="0" w:tplc="C646E7E6">
      <w:numFmt w:val="bullet"/>
      <w:lvlText w:val="-"/>
      <w:lvlJc w:val="left"/>
      <w:pPr>
        <w:ind w:left="360" w:hanging="360"/>
      </w:pPr>
      <w:rPr>
        <w:rFonts w:ascii="細明體" w:eastAsia="細明體" w:hAnsi="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31913DF9"/>
    <w:multiLevelType w:val="hybridMultilevel"/>
    <w:tmpl w:val="46A6A6C0"/>
    <w:lvl w:ilvl="0" w:tplc="34A616D4">
      <w:start w:val="6"/>
      <w:numFmt w:val="bullet"/>
      <w:lvlText w:val=""/>
      <w:lvlJc w:val="left"/>
      <w:pPr>
        <w:ind w:left="360" w:hanging="360"/>
      </w:pPr>
      <w:rPr>
        <w:rFonts w:ascii="Wingdings" w:eastAsia="細明體"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ADF3068"/>
    <w:multiLevelType w:val="hybridMultilevel"/>
    <w:tmpl w:val="53541316"/>
    <w:lvl w:ilvl="0" w:tplc="F73A0F0A">
      <w:start w:val="2"/>
      <w:numFmt w:val="bullet"/>
      <w:lvlText w:val="-"/>
      <w:lvlJc w:val="left"/>
      <w:pPr>
        <w:ind w:left="360" w:hanging="360"/>
      </w:pPr>
      <w:rPr>
        <w:rFonts w:ascii="細明體" w:eastAsia="細明體" w:hAnsi="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443D1C9E"/>
    <w:multiLevelType w:val="hybridMultilevel"/>
    <w:tmpl w:val="DAF0AA30"/>
    <w:lvl w:ilvl="0" w:tplc="EBC6B36C">
      <w:numFmt w:val="bullet"/>
      <w:lvlText w:val="-"/>
      <w:lvlJc w:val="left"/>
      <w:pPr>
        <w:ind w:left="720" w:hanging="360"/>
      </w:pPr>
      <w:rPr>
        <w:rFonts w:ascii="細明體" w:eastAsia="細明體" w:hAnsi="細明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5" w15:restartNumberingAfterBreak="0">
    <w:nsid w:val="47165B8B"/>
    <w:multiLevelType w:val="hybridMultilevel"/>
    <w:tmpl w:val="896A19BA"/>
    <w:lvl w:ilvl="0" w:tplc="68E20970">
      <w:numFmt w:val="bullet"/>
      <w:lvlText w:val="-"/>
      <w:lvlJc w:val="left"/>
      <w:pPr>
        <w:ind w:left="360" w:hanging="360"/>
      </w:pPr>
      <w:rPr>
        <w:rFonts w:ascii="細明體" w:eastAsia="細明體" w:hAnsi="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57A636A7"/>
    <w:multiLevelType w:val="hybridMultilevel"/>
    <w:tmpl w:val="46F4779A"/>
    <w:lvl w:ilvl="0" w:tplc="3768D92E">
      <w:numFmt w:val="bullet"/>
      <w:lvlText w:val="-"/>
      <w:lvlJc w:val="left"/>
      <w:pPr>
        <w:ind w:left="360" w:hanging="360"/>
      </w:pPr>
      <w:rPr>
        <w:rFonts w:ascii="細明體" w:eastAsia="細明體" w:hAnsi="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5B047F27"/>
    <w:multiLevelType w:val="hybridMultilevel"/>
    <w:tmpl w:val="B3463462"/>
    <w:lvl w:ilvl="0" w:tplc="FFFFFFFF">
      <w:start w:val="1"/>
      <w:numFmt w:val="decimal"/>
      <w:pStyle w:val="-"/>
      <w:lvlText w:val="%1."/>
      <w:lvlJc w:val="left"/>
      <w:pPr>
        <w:tabs>
          <w:tab w:val="num" w:pos="480"/>
        </w:tabs>
        <w:ind w:left="340" w:hanging="22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8" w15:restartNumberingAfterBreak="0">
    <w:nsid w:val="62A114F6"/>
    <w:multiLevelType w:val="hybridMultilevel"/>
    <w:tmpl w:val="AD202E6C"/>
    <w:lvl w:ilvl="0" w:tplc="2B72FB84">
      <w:start w:val="2"/>
      <w:numFmt w:val="bullet"/>
      <w:lvlText w:val="-"/>
      <w:lvlJc w:val="left"/>
      <w:pPr>
        <w:ind w:left="360" w:hanging="360"/>
      </w:pPr>
      <w:rPr>
        <w:rFonts w:ascii="細明體" w:eastAsia="細明體" w:hAnsi="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6763138D"/>
    <w:multiLevelType w:val="hybridMultilevel"/>
    <w:tmpl w:val="3934ED92"/>
    <w:lvl w:ilvl="0" w:tplc="C84CBA94">
      <w:start w:val="2"/>
      <w:numFmt w:val="bullet"/>
      <w:lvlText w:val="-"/>
      <w:lvlJc w:val="left"/>
      <w:pPr>
        <w:ind w:left="360" w:hanging="360"/>
      </w:pPr>
      <w:rPr>
        <w:rFonts w:ascii="細明體" w:eastAsia="細明體" w:hAnsi="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7"/>
  </w:num>
  <w:num w:numId="2">
    <w:abstractNumId w:val="3"/>
  </w:num>
  <w:num w:numId="3">
    <w:abstractNumId w:val="9"/>
  </w:num>
  <w:num w:numId="4">
    <w:abstractNumId w:val="8"/>
  </w:num>
  <w:num w:numId="5">
    <w:abstractNumId w:val="2"/>
  </w:num>
  <w:num w:numId="6">
    <w:abstractNumId w:val="0"/>
  </w:num>
  <w:num w:numId="7">
    <w:abstractNumId w:val="4"/>
  </w:num>
  <w:num w:numId="8">
    <w:abstractNumId w:val="6"/>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B7B"/>
    <w:rsid w:val="000010F6"/>
    <w:rsid w:val="00002D1A"/>
    <w:rsid w:val="0000323D"/>
    <w:rsid w:val="00004449"/>
    <w:rsid w:val="00005699"/>
    <w:rsid w:val="0001293B"/>
    <w:rsid w:val="00015988"/>
    <w:rsid w:val="00020C49"/>
    <w:rsid w:val="00022C4A"/>
    <w:rsid w:val="00023297"/>
    <w:rsid w:val="000247CF"/>
    <w:rsid w:val="00026D44"/>
    <w:rsid w:val="00032BDE"/>
    <w:rsid w:val="000330C2"/>
    <w:rsid w:val="00034679"/>
    <w:rsid w:val="000360FB"/>
    <w:rsid w:val="000374B2"/>
    <w:rsid w:val="00040B74"/>
    <w:rsid w:val="00040DA6"/>
    <w:rsid w:val="00041FCA"/>
    <w:rsid w:val="000425AA"/>
    <w:rsid w:val="0004447C"/>
    <w:rsid w:val="0004503E"/>
    <w:rsid w:val="000463BA"/>
    <w:rsid w:val="00046408"/>
    <w:rsid w:val="00047059"/>
    <w:rsid w:val="0004792B"/>
    <w:rsid w:val="000577E7"/>
    <w:rsid w:val="000610E4"/>
    <w:rsid w:val="00062813"/>
    <w:rsid w:val="00062DFE"/>
    <w:rsid w:val="00063CB0"/>
    <w:rsid w:val="00064342"/>
    <w:rsid w:val="00066BD2"/>
    <w:rsid w:val="00071145"/>
    <w:rsid w:val="000743EF"/>
    <w:rsid w:val="0007463B"/>
    <w:rsid w:val="000747C6"/>
    <w:rsid w:val="00077235"/>
    <w:rsid w:val="00082703"/>
    <w:rsid w:val="00091C78"/>
    <w:rsid w:val="00093C9E"/>
    <w:rsid w:val="0009572A"/>
    <w:rsid w:val="00097857"/>
    <w:rsid w:val="000A28A0"/>
    <w:rsid w:val="000A7453"/>
    <w:rsid w:val="000B1BE3"/>
    <w:rsid w:val="000B33F8"/>
    <w:rsid w:val="000B4549"/>
    <w:rsid w:val="000B4659"/>
    <w:rsid w:val="000B6098"/>
    <w:rsid w:val="000B672A"/>
    <w:rsid w:val="000C02E0"/>
    <w:rsid w:val="000C17AD"/>
    <w:rsid w:val="000C3543"/>
    <w:rsid w:val="000C3F57"/>
    <w:rsid w:val="000C5177"/>
    <w:rsid w:val="000C7FE1"/>
    <w:rsid w:val="000D0E4E"/>
    <w:rsid w:val="000D10B7"/>
    <w:rsid w:val="000D37B1"/>
    <w:rsid w:val="000D3AFF"/>
    <w:rsid w:val="000D5300"/>
    <w:rsid w:val="000D743F"/>
    <w:rsid w:val="000D79B1"/>
    <w:rsid w:val="000E045B"/>
    <w:rsid w:val="000E1BF5"/>
    <w:rsid w:val="000E5E63"/>
    <w:rsid w:val="000E6AFA"/>
    <w:rsid w:val="000F5A88"/>
    <w:rsid w:val="000F5B5C"/>
    <w:rsid w:val="000F64F4"/>
    <w:rsid w:val="000F7051"/>
    <w:rsid w:val="00103971"/>
    <w:rsid w:val="00103AE1"/>
    <w:rsid w:val="00107110"/>
    <w:rsid w:val="00107352"/>
    <w:rsid w:val="00110FCF"/>
    <w:rsid w:val="00111AE4"/>
    <w:rsid w:val="00112B4B"/>
    <w:rsid w:val="00112DF2"/>
    <w:rsid w:val="00113223"/>
    <w:rsid w:val="00113D28"/>
    <w:rsid w:val="0012034B"/>
    <w:rsid w:val="00126F8E"/>
    <w:rsid w:val="0013276C"/>
    <w:rsid w:val="00132B80"/>
    <w:rsid w:val="00133626"/>
    <w:rsid w:val="0013446C"/>
    <w:rsid w:val="00134EEF"/>
    <w:rsid w:val="00136307"/>
    <w:rsid w:val="00136A00"/>
    <w:rsid w:val="00137CA0"/>
    <w:rsid w:val="00137FF0"/>
    <w:rsid w:val="00140F7E"/>
    <w:rsid w:val="0014446B"/>
    <w:rsid w:val="001446B5"/>
    <w:rsid w:val="001479A5"/>
    <w:rsid w:val="00150585"/>
    <w:rsid w:val="00153446"/>
    <w:rsid w:val="00155273"/>
    <w:rsid w:val="0016306B"/>
    <w:rsid w:val="00163803"/>
    <w:rsid w:val="001661B9"/>
    <w:rsid w:val="0016664F"/>
    <w:rsid w:val="00166D34"/>
    <w:rsid w:val="00167BC1"/>
    <w:rsid w:val="00175B98"/>
    <w:rsid w:val="001771D4"/>
    <w:rsid w:val="00177223"/>
    <w:rsid w:val="001776EA"/>
    <w:rsid w:val="001846FC"/>
    <w:rsid w:val="00190993"/>
    <w:rsid w:val="00190F18"/>
    <w:rsid w:val="00194A05"/>
    <w:rsid w:val="00197772"/>
    <w:rsid w:val="001A0885"/>
    <w:rsid w:val="001A4D98"/>
    <w:rsid w:val="001B0408"/>
    <w:rsid w:val="001B0F4B"/>
    <w:rsid w:val="001B18D4"/>
    <w:rsid w:val="001B2415"/>
    <w:rsid w:val="001B29B2"/>
    <w:rsid w:val="001B4A01"/>
    <w:rsid w:val="001B5BB7"/>
    <w:rsid w:val="001B656D"/>
    <w:rsid w:val="001C23C9"/>
    <w:rsid w:val="001C35E9"/>
    <w:rsid w:val="001C58FC"/>
    <w:rsid w:val="001D21A9"/>
    <w:rsid w:val="001D2B29"/>
    <w:rsid w:val="001D54DF"/>
    <w:rsid w:val="001E046D"/>
    <w:rsid w:val="001E1038"/>
    <w:rsid w:val="001E1515"/>
    <w:rsid w:val="001E1713"/>
    <w:rsid w:val="001E34A5"/>
    <w:rsid w:val="001E4326"/>
    <w:rsid w:val="001E5A10"/>
    <w:rsid w:val="001E6A1D"/>
    <w:rsid w:val="001E7025"/>
    <w:rsid w:val="001F022F"/>
    <w:rsid w:val="001F139F"/>
    <w:rsid w:val="001F156C"/>
    <w:rsid w:val="001F7032"/>
    <w:rsid w:val="001F7DF7"/>
    <w:rsid w:val="002068B6"/>
    <w:rsid w:val="00207384"/>
    <w:rsid w:val="002109CE"/>
    <w:rsid w:val="00214DCF"/>
    <w:rsid w:val="00215042"/>
    <w:rsid w:val="0021651D"/>
    <w:rsid w:val="00216DD8"/>
    <w:rsid w:val="002174AD"/>
    <w:rsid w:val="002212CE"/>
    <w:rsid w:val="00221710"/>
    <w:rsid w:val="00222F21"/>
    <w:rsid w:val="002234E5"/>
    <w:rsid w:val="00235D8D"/>
    <w:rsid w:val="00241BA8"/>
    <w:rsid w:val="00246B67"/>
    <w:rsid w:val="00250833"/>
    <w:rsid w:val="00250E6F"/>
    <w:rsid w:val="002511D5"/>
    <w:rsid w:val="0025338B"/>
    <w:rsid w:val="00253759"/>
    <w:rsid w:val="0025406F"/>
    <w:rsid w:val="00256927"/>
    <w:rsid w:val="0026015B"/>
    <w:rsid w:val="0026086A"/>
    <w:rsid w:val="002626E9"/>
    <w:rsid w:val="00264D37"/>
    <w:rsid w:val="00266027"/>
    <w:rsid w:val="00267B8D"/>
    <w:rsid w:val="00267DFD"/>
    <w:rsid w:val="0027079D"/>
    <w:rsid w:val="00272754"/>
    <w:rsid w:val="00273908"/>
    <w:rsid w:val="00273DE1"/>
    <w:rsid w:val="002746D4"/>
    <w:rsid w:val="002759D6"/>
    <w:rsid w:val="0027790C"/>
    <w:rsid w:val="002802E1"/>
    <w:rsid w:val="00286021"/>
    <w:rsid w:val="002860B1"/>
    <w:rsid w:val="002863F5"/>
    <w:rsid w:val="0028643E"/>
    <w:rsid w:val="00291F51"/>
    <w:rsid w:val="002923D5"/>
    <w:rsid w:val="00293335"/>
    <w:rsid w:val="002961DF"/>
    <w:rsid w:val="00296361"/>
    <w:rsid w:val="002A2A16"/>
    <w:rsid w:val="002A2BD1"/>
    <w:rsid w:val="002A4B67"/>
    <w:rsid w:val="002B1224"/>
    <w:rsid w:val="002B563B"/>
    <w:rsid w:val="002C1611"/>
    <w:rsid w:val="002D4FD2"/>
    <w:rsid w:val="002D5974"/>
    <w:rsid w:val="002D5C5F"/>
    <w:rsid w:val="002D6851"/>
    <w:rsid w:val="002E133B"/>
    <w:rsid w:val="002F0370"/>
    <w:rsid w:val="002F0DD8"/>
    <w:rsid w:val="002F1594"/>
    <w:rsid w:val="002F3FF3"/>
    <w:rsid w:val="002F65EB"/>
    <w:rsid w:val="002F668E"/>
    <w:rsid w:val="00300811"/>
    <w:rsid w:val="00301C33"/>
    <w:rsid w:val="003043E9"/>
    <w:rsid w:val="00306627"/>
    <w:rsid w:val="0030726A"/>
    <w:rsid w:val="003142EF"/>
    <w:rsid w:val="0031441E"/>
    <w:rsid w:val="003144CE"/>
    <w:rsid w:val="003163F5"/>
    <w:rsid w:val="003204DD"/>
    <w:rsid w:val="003253C8"/>
    <w:rsid w:val="0032666C"/>
    <w:rsid w:val="00327102"/>
    <w:rsid w:val="00327745"/>
    <w:rsid w:val="0032775B"/>
    <w:rsid w:val="00327E75"/>
    <w:rsid w:val="00332DE2"/>
    <w:rsid w:val="003335AD"/>
    <w:rsid w:val="00333618"/>
    <w:rsid w:val="00334FE4"/>
    <w:rsid w:val="003416EB"/>
    <w:rsid w:val="00343754"/>
    <w:rsid w:val="00343E26"/>
    <w:rsid w:val="00344072"/>
    <w:rsid w:val="00344B5D"/>
    <w:rsid w:val="00344D23"/>
    <w:rsid w:val="0034565E"/>
    <w:rsid w:val="003466F7"/>
    <w:rsid w:val="00346DC4"/>
    <w:rsid w:val="00350486"/>
    <w:rsid w:val="00350999"/>
    <w:rsid w:val="003553F5"/>
    <w:rsid w:val="00357580"/>
    <w:rsid w:val="00357A40"/>
    <w:rsid w:val="00363A14"/>
    <w:rsid w:val="00363AF0"/>
    <w:rsid w:val="003652E6"/>
    <w:rsid w:val="0036587C"/>
    <w:rsid w:val="00367963"/>
    <w:rsid w:val="00371160"/>
    <w:rsid w:val="003752C2"/>
    <w:rsid w:val="00377281"/>
    <w:rsid w:val="00380215"/>
    <w:rsid w:val="00380E8F"/>
    <w:rsid w:val="00384285"/>
    <w:rsid w:val="003859CE"/>
    <w:rsid w:val="00390A96"/>
    <w:rsid w:val="00391402"/>
    <w:rsid w:val="00391562"/>
    <w:rsid w:val="00393B78"/>
    <w:rsid w:val="003942C5"/>
    <w:rsid w:val="00394B0C"/>
    <w:rsid w:val="00394F07"/>
    <w:rsid w:val="00396FCF"/>
    <w:rsid w:val="00397B61"/>
    <w:rsid w:val="00397C33"/>
    <w:rsid w:val="003A0328"/>
    <w:rsid w:val="003A0342"/>
    <w:rsid w:val="003A1EAF"/>
    <w:rsid w:val="003A2848"/>
    <w:rsid w:val="003A52F1"/>
    <w:rsid w:val="003A74FB"/>
    <w:rsid w:val="003A7C4B"/>
    <w:rsid w:val="003B06F0"/>
    <w:rsid w:val="003B0DE0"/>
    <w:rsid w:val="003B2925"/>
    <w:rsid w:val="003B30B8"/>
    <w:rsid w:val="003B6445"/>
    <w:rsid w:val="003B657F"/>
    <w:rsid w:val="003C1163"/>
    <w:rsid w:val="003C1B7B"/>
    <w:rsid w:val="003C2E2D"/>
    <w:rsid w:val="003C46B0"/>
    <w:rsid w:val="003C6F58"/>
    <w:rsid w:val="003C7D86"/>
    <w:rsid w:val="003D0403"/>
    <w:rsid w:val="003D152C"/>
    <w:rsid w:val="003D4AB4"/>
    <w:rsid w:val="003D4F63"/>
    <w:rsid w:val="003D6B80"/>
    <w:rsid w:val="003E100B"/>
    <w:rsid w:val="003E29E7"/>
    <w:rsid w:val="003E3BC2"/>
    <w:rsid w:val="003E4CD1"/>
    <w:rsid w:val="003E6871"/>
    <w:rsid w:val="003E725C"/>
    <w:rsid w:val="003E7D20"/>
    <w:rsid w:val="003F0157"/>
    <w:rsid w:val="003F1B24"/>
    <w:rsid w:val="003F2DA6"/>
    <w:rsid w:val="003F322B"/>
    <w:rsid w:val="003F60A1"/>
    <w:rsid w:val="003F7671"/>
    <w:rsid w:val="00403C66"/>
    <w:rsid w:val="004047F9"/>
    <w:rsid w:val="00407881"/>
    <w:rsid w:val="00407E7F"/>
    <w:rsid w:val="004104FA"/>
    <w:rsid w:val="004146EA"/>
    <w:rsid w:val="00414872"/>
    <w:rsid w:val="00415D74"/>
    <w:rsid w:val="004169AD"/>
    <w:rsid w:val="00416D70"/>
    <w:rsid w:val="00416F48"/>
    <w:rsid w:val="004208D5"/>
    <w:rsid w:val="00421EE3"/>
    <w:rsid w:val="0042237A"/>
    <w:rsid w:val="0042272C"/>
    <w:rsid w:val="00423B72"/>
    <w:rsid w:val="0042533B"/>
    <w:rsid w:val="00425DEC"/>
    <w:rsid w:val="00434142"/>
    <w:rsid w:val="00434F5A"/>
    <w:rsid w:val="00435276"/>
    <w:rsid w:val="00435D9D"/>
    <w:rsid w:val="00436A87"/>
    <w:rsid w:val="00442509"/>
    <w:rsid w:val="0044370A"/>
    <w:rsid w:val="00447C3E"/>
    <w:rsid w:val="0045211C"/>
    <w:rsid w:val="004659A9"/>
    <w:rsid w:val="00466CEA"/>
    <w:rsid w:val="00467B65"/>
    <w:rsid w:val="004705E4"/>
    <w:rsid w:val="004711CF"/>
    <w:rsid w:val="00472E33"/>
    <w:rsid w:val="004755E8"/>
    <w:rsid w:val="00475E2C"/>
    <w:rsid w:val="00477E24"/>
    <w:rsid w:val="00482A95"/>
    <w:rsid w:val="0049101C"/>
    <w:rsid w:val="00491B99"/>
    <w:rsid w:val="00492890"/>
    <w:rsid w:val="004930D2"/>
    <w:rsid w:val="004956A7"/>
    <w:rsid w:val="00496329"/>
    <w:rsid w:val="0049747F"/>
    <w:rsid w:val="004A00DB"/>
    <w:rsid w:val="004A0264"/>
    <w:rsid w:val="004A15E3"/>
    <w:rsid w:val="004A25DE"/>
    <w:rsid w:val="004A5E65"/>
    <w:rsid w:val="004B10F4"/>
    <w:rsid w:val="004B15EE"/>
    <w:rsid w:val="004B161E"/>
    <w:rsid w:val="004B26A2"/>
    <w:rsid w:val="004B4712"/>
    <w:rsid w:val="004B4B25"/>
    <w:rsid w:val="004B5FB5"/>
    <w:rsid w:val="004C0368"/>
    <w:rsid w:val="004C0601"/>
    <w:rsid w:val="004C07DD"/>
    <w:rsid w:val="004C35F4"/>
    <w:rsid w:val="004C5C1C"/>
    <w:rsid w:val="004C5CEF"/>
    <w:rsid w:val="004D19EF"/>
    <w:rsid w:val="004D1AF5"/>
    <w:rsid w:val="004D1E66"/>
    <w:rsid w:val="004D5230"/>
    <w:rsid w:val="004D52C1"/>
    <w:rsid w:val="004D6CF6"/>
    <w:rsid w:val="004D7567"/>
    <w:rsid w:val="004E12A6"/>
    <w:rsid w:val="004E1943"/>
    <w:rsid w:val="004E1CDA"/>
    <w:rsid w:val="004E39CA"/>
    <w:rsid w:val="004E6103"/>
    <w:rsid w:val="004E6E25"/>
    <w:rsid w:val="004F0B5E"/>
    <w:rsid w:val="004F2F09"/>
    <w:rsid w:val="004F5184"/>
    <w:rsid w:val="005035AB"/>
    <w:rsid w:val="00503CB6"/>
    <w:rsid w:val="00505129"/>
    <w:rsid w:val="005120DA"/>
    <w:rsid w:val="005124FC"/>
    <w:rsid w:val="0051358B"/>
    <w:rsid w:val="005153F9"/>
    <w:rsid w:val="00517396"/>
    <w:rsid w:val="005177D9"/>
    <w:rsid w:val="00520831"/>
    <w:rsid w:val="00520CEF"/>
    <w:rsid w:val="00522EBB"/>
    <w:rsid w:val="00523C9A"/>
    <w:rsid w:val="00525030"/>
    <w:rsid w:val="00527203"/>
    <w:rsid w:val="00527CD3"/>
    <w:rsid w:val="00530680"/>
    <w:rsid w:val="005313E9"/>
    <w:rsid w:val="005340BE"/>
    <w:rsid w:val="00534224"/>
    <w:rsid w:val="00535F77"/>
    <w:rsid w:val="0054041B"/>
    <w:rsid w:val="00542A89"/>
    <w:rsid w:val="00542B0B"/>
    <w:rsid w:val="005445E0"/>
    <w:rsid w:val="0054720B"/>
    <w:rsid w:val="00550771"/>
    <w:rsid w:val="00552D88"/>
    <w:rsid w:val="00553215"/>
    <w:rsid w:val="005579FA"/>
    <w:rsid w:val="00557E34"/>
    <w:rsid w:val="00557EB4"/>
    <w:rsid w:val="00563B0D"/>
    <w:rsid w:val="00570012"/>
    <w:rsid w:val="0057702E"/>
    <w:rsid w:val="0057745E"/>
    <w:rsid w:val="00580108"/>
    <w:rsid w:val="00580669"/>
    <w:rsid w:val="00581396"/>
    <w:rsid w:val="005818D7"/>
    <w:rsid w:val="0058427E"/>
    <w:rsid w:val="005846B2"/>
    <w:rsid w:val="00584AB9"/>
    <w:rsid w:val="0058616B"/>
    <w:rsid w:val="00586E4E"/>
    <w:rsid w:val="00586FEE"/>
    <w:rsid w:val="00592141"/>
    <w:rsid w:val="00593041"/>
    <w:rsid w:val="00593228"/>
    <w:rsid w:val="00594BA8"/>
    <w:rsid w:val="005960CF"/>
    <w:rsid w:val="005A1B49"/>
    <w:rsid w:val="005A1D3D"/>
    <w:rsid w:val="005A55EF"/>
    <w:rsid w:val="005A7DBF"/>
    <w:rsid w:val="005B19A7"/>
    <w:rsid w:val="005B2A72"/>
    <w:rsid w:val="005B53B7"/>
    <w:rsid w:val="005C1C74"/>
    <w:rsid w:val="005C236B"/>
    <w:rsid w:val="005C2630"/>
    <w:rsid w:val="005C2C8F"/>
    <w:rsid w:val="005C347A"/>
    <w:rsid w:val="005C4709"/>
    <w:rsid w:val="005C4D52"/>
    <w:rsid w:val="005D12EE"/>
    <w:rsid w:val="005D2700"/>
    <w:rsid w:val="005D4F22"/>
    <w:rsid w:val="005D70CE"/>
    <w:rsid w:val="005D7116"/>
    <w:rsid w:val="005D74D0"/>
    <w:rsid w:val="005D7811"/>
    <w:rsid w:val="005E23CF"/>
    <w:rsid w:val="005E58EB"/>
    <w:rsid w:val="005E7CA4"/>
    <w:rsid w:val="005F174C"/>
    <w:rsid w:val="005F1E9C"/>
    <w:rsid w:val="005F29F6"/>
    <w:rsid w:val="005F441F"/>
    <w:rsid w:val="006046B2"/>
    <w:rsid w:val="00604BFD"/>
    <w:rsid w:val="006052AE"/>
    <w:rsid w:val="006056BE"/>
    <w:rsid w:val="00605DBD"/>
    <w:rsid w:val="00615691"/>
    <w:rsid w:val="00615DE3"/>
    <w:rsid w:val="00615EBC"/>
    <w:rsid w:val="00620AC6"/>
    <w:rsid w:val="0062184A"/>
    <w:rsid w:val="00621EFF"/>
    <w:rsid w:val="00625236"/>
    <w:rsid w:val="00630E13"/>
    <w:rsid w:val="00632B95"/>
    <w:rsid w:val="006338C0"/>
    <w:rsid w:val="00634324"/>
    <w:rsid w:val="006352B7"/>
    <w:rsid w:val="00635F17"/>
    <w:rsid w:val="00644AAC"/>
    <w:rsid w:val="00644E33"/>
    <w:rsid w:val="00645696"/>
    <w:rsid w:val="006465B7"/>
    <w:rsid w:val="00650326"/>
    <w:rsid w:val="0065049D"/>
    <w:rsid w:val="006510CD"/>
    <w:rsid w:val="006520D3"/>
    <w:rsid w:val="00653A36"/>
    <w:rsid w:val="00655DED"/>
    <w:rsid w:val="00661BB6"/>
    <w:rsid w:val="00663FAC"/>
    <w:rsid w:val="006659AC"/>
    <w:rsid w:val="00667A74"/>
    <w:rsid w:val="00671310"/>
    <w:rsid w:val="006726DB"/>
    <w:rsid w:val="00673DA0"/>
    <w:rsid w:val="00674D41"/>
    <w:rsid w:val="0067778A"/>
    <w:rsid w:val="006777F8"/>
    <w:rsid w:val="00680122"/>
    <w:rsid w:val="00684EDD"/>
    <w:rsid w:val="0068612B"/>
    <w:rsid w:val="0069222D"/>
    <w:rsid w:val="006941C9"/>
    <w:rsid w:val="006964BE"/>
    <w:rsid w:val="00696A32"/>
    <w:rsid w:val="00696DF8"/>
    <w:rsid w:val="006A3A26"/>
    <w:rsid w:val="006A6BAE"/>
    <w:rsid w:val="006A7C29"/>
    <w:rsid w:val="006B04D0"/>
    <w:rsid w:val="006B0C79"/>
    <w:rsid w:val="006B13F3"/>
    <w:rsid w:val="006B1BA1"/>
    <w:rsid w:val="006B2163"/>
    <w:rsid w:val="006B7C31"/>
    <w:rsid w:val="006C6B8A"/>
    <w:rsid w:val="006C75E7"/>
    <w:rsid w:val="006D2CFC"/>
    <w:rsid w:val="006D3CF4"/>
    <w:rsid w:val="006D4203"/>
    <w:rsid w:val="006E1068"/>
    <w:rsid w:val="006E271D"/>
    <w:rsid w:val="006E5553"/>
    <w:rsid w:val="006F1B32"/>
    <w:rsid w:val="006F1B3D"/>
    <w:rsid w:val="006F1E5A"/>
    <w:rsid w:val="006F5F00"/>
    <w:rsid w:val="00701072"/>
    <w:rsid w:val="00701D29"/>
    <w:rsid w:val="00701E0C"/>
    <w:rsid w:val="00702CFD"/>
    <w:rsid w:val="00705A4E"/>
    <w:rsid w:val="0070710A"/>
    <w:rsid w:val="00715770"/>
    <w:rsid w:val="00721963"/>
    <w:rsid w:val="00721EAD"/>
    <w:rsid w:val="007224F2"/>
    <w:rsid w:val="007226F6"/>
    <w:rsid w:val="00722B3A"/>
    <w:rsid w:val="007241FB"/>
    <w:rsid w:val="00724B30"/>
    <w:rsid w:val="007254F4"/>
    <w:rsid w:val="00725515"/>
    <w:rsid w:val="007302B8"/>
    <w:rsid w:val="00731FFC"/>
    <w:rsid w:val="0074075C"/>
    <w:rsid w:val="00743D27"/>
    <w:rsid w:val="007445A0"/>
    <w:rsid w:val="00747690"/>
    <w:rsid w:val="0075075C"/>
    <w:rsid w:val="00752A36"/>
    <w:rsid w:val="00753824"/>
    <w:rsid w:val="00757DE2"/>
    <w:rsid w:val="00772E87"/>
    <w:rsid w:val="007735A4"/>
    <w:rsid w:val="00773AB7"/>
    <w:rsid w:val="00773DF7"/>
    <w:rsid w:val="007774B7"/>
    <w:rsid w:val="00780595"/>
    <w:rsid w:val="00780C21"/>
    <w:rsid w:val="00782B21"/>
    <w:rsid w:val="00785DC8"/>
    <w:rsid w:val="00787290"/>
    <w:rsid w:val="007924AA"/>
    <w:rsid w:val="007931B4"/>
    <w:rsid w:val="00795C6B"/>
    <w:rsid w:val="007A0836"/>
    <w:rsid w:val="007A7AFA"/>
    <w:rsid w:val="007B0AFD"/>
    <w:rsid w:val="007B0C1D"/>
    <w:rsid w:val="007B2671"/>
    <w:rsid w:val="007B50B1"/>
    <w:rsid w:val="007B5223"/>
    <w:rsid w:val="007C0FB5"/>
    <w:rsid w:val="007C13A4"/>
    <w:rsid w:val="007C3B1F"/>
    <w:rsid w:val="007C7EF1"/>
    <w:rsid w:val="007D1FB2"/>
    <w:rsid w:val="007D224C"/>
    <w:rsid w:val="007D6727"/>
    <w:rsid w:val="007D71B8"/>
    <w:rsid w:val="007E10A6"/>
    <w:rsid w:val="007E1901"/>
    <w:rsid w:val="007E7BEB"/>
    <w:rsid w:val="007E7FFC"/>
    <w:rsid w:val="007F0A21"/>
    <w:rsid w:val="007F4C88"/>
    <w:rsid w:val="007F5721"/>
    <w:rsid w:val="007F73BD"/>
    <w:rsid w:val="0080079C"/>
    <w:rsid w:val="00800F30"/>
    <w:rsid w:val="00806542"/>
    <w:rsid w:val="00810F2A"/>
    <w:rsid w:val="0081164B"/>
    <w:rsid w:val="0081213E"/>
    <w:rsid w:val="00812ABA"/>
    <w:rsid w:val="00816AF7"/>
    <w:rsid w:val="00821D0A"/>
    <w:rsid w:val="00823061"/>
    <w:rsid w:val="00823194"/>
    <w:rsid w:val="008268D8"/>
    <w:rsid w:val="00830635"/>
    <w:rsid w:val="00830686"/>
    <w:rsid w:val="008341F4"/>
    <w:rsid w:val="0083420E"/>
    <w:rsid w:val="0083435C"/>
    <w:rsid w:val="00834BC3"/>
    <w:rsid w:val="00843299"/>
    <w:rsid w:val="00843408"/>
    <w:rsid w:val="00844127"/>
    <w:rsid w:val="00845D8F"/>
    <w:rsid w:val="00845E42"/>
    <w:rsid w:val="00846075"/>
    <w:rsid w:val="0084751F"/>
    <w:rsid w:val="00847C2B"/>
    <w:rsid w:val="0085007A"/>
    <w:rsid w:val="008512EB"/>
    <w:rsid w:val="008519B7"/>
    <w:rsid w:val="008523F5"/>
    <w:rsid w:val="008530E2"/>
    <w:rsid w:val="0085367A"/>
    <w:rsid w:val="00853DEC"/>
    <w:rsid w:val="00854EBA"/>
    <w:rsid w:val="008563D9"/>
    <w:rsid w:val="00856C7B"/>
    <w:rsid w:val="0086022B"/>
    <w:rsid w:val="00861854"/>
    <w:rsid w:val="0086513A"/>
    <w:rsid w:val="00865F80"/>
    <w:rsid w:val="008660C8"/>
    <w:rsid w:val="00867B1B"/>
    <w:rsid w:val="008717BA"/>
    <w:rsid w:val="00875A9B"/>
    <w:rsid w:val="00875E51"/>
    <w:rsid w:val="00876CB4"/>
    <w:rsid w:val="00880125"/>
    <w:rsid w:val="00880C77"/>
    <w:rsid w:val="00882412"/>
    <w:rsid w:val="00886473"/>
    <w:rsid w:val="008864DA"/>
    <w:rsid w:val="00891553"/>
    <w:rsid w:val="0089161C"/>
    <w:rsid w:val="00891B8C"/>
    <w:rsid w:val="008920AE"/>
    <w:rsid w:val="00892927"/>
    <w:rsid w:val="00892D01"/>
    <w:rsid w:val="00893AC6"/>
    <w:rsid w:val="00894F02"/>
    <w:rsid w:val="00895C9E"/>
    <w:rsid w:val="0089795C"/>
    <w:rsid w:val="008A1197"/>
    <w:rsid w:val="008A144F"/>
    <w:rsid w:val="008A1A16"/>
    <w:rsid w:val="008A3972"/>
    <w:rsid w:val="008A45D9"/>
    <w:rsid w:val="008A57C8"/>
    <w:rsid w:val="008A590E"/>
    <w:rsid w:val="008B138D"/>
    <w:rsid w:val="008B3D8D"/>
    <w:rsid w:val="008B55CE"/>
    <w:rsid w:val="008C132F"/>
    <w:rsid w:val="008C1ED7"/>
    <w:rsid w:val="008C3488"/>
    <w:rsid w:val="008C563A"/>
    <w:rsid w:val="008D0A12"/>
    <w:rsid w:val="008D19A6"/>
    <w:rsid w:val="008D26B5"/>
    <w:rsid w:val="008D27FB"/>
    <w:rsid w:val="008D2D7A"/>
    <w:rsid w:val="008D3D1F"/>
    <w:rsid w:val="008D448F"/>
    <w:rsid w:val="008D4CB5"/>
    <w:rsid w:val="008D5DF3"/>
    <w:rsid w:val="008D7517"/>
    <w:rsid w:val="008E28D4"/>
    <w:rsid w:val="008E56AE"/>
    <w:rsid w:val="008E665D"/>
    <w:rsid w:val="008F0269"/>
    <w:rsid w:val="008F0EB5"/>
    <w:rsid w:val="008F5685"/>
    <w:rsid w:val="008F6497"/>
    <w:rsid w:val="008F673E"/>
    <w:rsid w:val="008F6F76"/>
    <w:rsid w:val="00907275"/>
    <w:rsid w:val="00911A81"/>
    <w:rsid w:val="00915FDA"/>
    <w:rsid w:val="009166B7"/>
    <w:rsid w:val="009166BC"/>
    <w:rsid w:val="009209D8"/>
    <w:rsid w:val="00921774"/>
    <w:rsid w:val="0092316F"/>
    <w:rsid w:val="00923304"/>
    <w:rsid w:val="00923913"/>
    <w:rsid w:val="00924917"/>
    <w:rsid w:val="00924C4B"/>
    <w:rsid w:val="009269E2"/>
    <w:rsid w:val="00931060"/>
    <w:rsid w:val="00931614"/>
    <w:rsid w:val="00933EA4"/>
    <w:rsid w:val="00941028"/>
    <w:rsid w:val="00941DBC"/>
    <w:rsid w:val="00941E2E"/>
    <w:rsid w:val="0094662F"/>
    <w:rsid w:val="009500B7"/>
    <w:rsid w:val="009564EF"/>
    <w:rsid w:val="00961437"/>
    <w:rsid w:val="00963C1C"/>
    <w:rsid w:val="00963DDA"/>
    <w:rsid w:val="0096535B"/>
    <w:rsid w:val="0096771E"/>
    <w:rsid w:val="00967943"/>
    <w:rsid w:val="00971064"/>
    <w:rsid w:val="009724B2"/>
    <w:rsid w:val="0097328D"/>
    <w:rsid w:val="00977FC2"/>
    <w:rsid w:val="0098055A"/>
    <w:rsid w:val="00980631"/>
    <w:rsid w:val="00980EEC"/>
    <w:rsid w:val="009829EB"/>
    <w:rsid w:val="00983428"/>
    <w:rsid w:val="00986DDD"/>
    <w:rsid w:val="00990926"/>
    <w:rsid w:val="00990EE9"/>
    <w:rsid w:val="00993155"/>
    <w:rsid w:val="0099601D"/>
    <w:rsid w:val="00997264"/>
    <w:rsid w:val="009A29AC"/>
    <w:rsid w:val="009A5544"/>
    <w:rsid w:val="009A63D9"/>
    <w:rsid w:val="009A64BC"/>
    <w:rsid w:val="009A691D"/>
    <w:rsid w:val="009A7586"/>
    <w:rsid w:val="009B0025"/>
    <w:rsid w:val="009B0F3A"/>
    <w:rsid w:val="009B27A1"/>
    <w:rsid w:val="009B38A7"/>
    <w:rsid w:val="009B65D9"/>
    <w:rsid w:val="009C4355"/>
    <w:rsid w:val="009C578C"/>
    <w:rsid w:val="009D0646"/>
    <w:rsid w:val="009D238D"/>
    <w:rsid w:val="009D31B5"/>
    <w:rsid w:val="009D36F7"/>
    <w:rsid w:val="009D3A9E"/>
    <w:rsid w:val="009D4444"/>
    <w:rsid w:val="009E026D"/>
    <w:rsid w:val="009E0EAA"/>
    <w:rsid w:val="009E14A6"/>
    <w:rsid w:val="009E2D61"/>
    <w:rsid w:val="009E3FE2"/>
    <w:rsid w:val="009E5C8F"/>
    <w:rsid w:val="009E68E7"/>
    <w:rsid w:val="009E71DF"/>
    <w:rsid w:val="009F471A"/>
    <w:rsid w:val="009F4D34"/>
    <w:rsid w:val="009F68C8"/>
    <w:rsid w:val="009F7CDE"/>
    <w:rsid w:val="00A02CE0"/>
    <w:rsid w:val="00A0432C"/>
    <w:rsid w:val="00A06C4E"/>
    <w:rsid w:val="00A173F8"/>
    <w:rsid w:val="00A2290D"/>
    <w:rsid w:val="00A305A9"/>
    <w:rsid w:val="00A31561"/>
    <w:rsid w:val="00A33672"/>
    <w:rsid w:val="00A355A1"/>
    <w:rsid w:val="00A35F49"/>
    <w:rsid w:val="00A42DAE"/>
    <w:rsid w:val="00A43CD8"/>
    <w:rsid w:val="00A448E2"/>
    <w:rsid w:val="00A44C95"/>
    <w:rsid w:val="00A462FD"/>
    <w:rsid w:val="00A46C93"/>
    <w:rsid w:val="00A46FB6"/>
    <w:rsid w:val="00A52ED3"/>
    <w:rsid w:val="00A53EA6"/>
    <w:rsid w:val="00A5470C"/>
    <w:rsid w:val="00A549A9"/>
    <w:rsid w:val="00A54B7C"/>
    <w:rsid w:val="00A605C4"/>
    <w:rsid w:val="00A61722"/>
    <w:rsid w:val="00A62491"/>
    <w:rsid w:val="00A6594C"/>
    <w:rsid w:val="00A67D80"/>
    <w:rsid w:val="00A733EB"/>
    <w:rsid w:val="00A7414F"/>
    <w:rsid w:val="00A75835"/>
    <w:rsid w:val="00A8169F"/>
    <w:rsid w:val="00A825AA"/>
    <w:rsid w:val="00A82897"/>
    <w:rsid w:val="00A8299A"/>
    <w:rsid w:val="00A83DB7"/>
    <w:rsid w:val="00A83FC0"/>
    <w:rsid w:val="00A84F5F"/>
    <w:rsid w:val="00A863FE"/>
    <w:rsid w:val="00A87986"/>
    <w:rsid w:val="00A92953"/>
    <w:rsid w:val="00AA0D6A"/>
    <w:rsid w:val="00AA5BCD"/>
    <w:rsid w:val="00AA67BC"/>
    <w:rsid w:val="00AB0D75"/>
    <w:rsid w:val="00AB37B5"/>
    <w:rsid w:val="00AB4A3E"/>
    <w:rsid w:val="00AB7381"/>
    <w:rsid w:val="00AC2597"/>
    <w:rsid w:val="00AC35A8"/>
    <w:rsid w:val="00AC3DE6"/>
    <w:rsid w:val="00AC42E5"/>
    <w:rsid w:val="00AC6EF8"/>
    <w:rsid w:val="00AD21CD"/>
    <w:rsid w:val="00AD4DBD"/>
    <w:rsid w:val="00AD635A"/>
    <w:rsid w:val="00AD712E"/>
    <w:rsid w:val="00AE0CF3"/>
    <w:rsid w:val="00AE56E6"/>
    <w:rsid w:val="00AE6253"/>
    <w:rsid w:val="00AF0329"/>
    <w:rsid w:val="00AF13E5"/>
    <w:rsid w:val="00AF1E84"/>
    <w:rsid w:val="00AF4DFC"/>
    <w:rsid w:val="00AF51B6"/>
    <w:rsid w:val="00AF5D2C"/>
    <w:rsid w:val="00AF7FDE"/>
    <w:rsid w:val="00B0265C"/>
    <w:rsid w:val="00B0525B"/>
    <w:rsid w:val="00B0575B"/>
    <w:rsid w:val="00B10854"/>
    <w:rsid w:val="00B11327"/>
    <w:rsid w:val="00B11C1F"/>
    <w:rsid w:val="00B154FC"/>
    <w:rsid w:val="00B17731"/>
    <w:rsid w:val="00B17EAF"/>
    <w:rsid w:val="00B2025B"/>
    <w:rsid w:val="00B236BC"/>
    <w:rsid w:val="00B23B1E"/>
    <w:rsid w:val="00B25CF8"/>
    <w:rsid w:val="00B2662E"/>
    <w:rsid w:val="00B274D4"/>
    <w:rsid w:val="00B30776"/>
    <w:rsid w:val="00B30A4E"/>
    <w:rsid w:val="00B30D29"/>
    <w:rsid w:val="00B34A4C"/>
    <w:rsid w:val="00B34CE4"/>
    <w:rsid w:val="00B36603"/>
    <w:rsid w:val="00B37F6A"/>
    <w:rsid w:val="00B42A9C"/>
    <w:rsid w:val="00B4387F"/>
    <w:rsid w:val="00B43F6E"/>
    <w:rsid w:val="00B461F4"/>
    <w:rsid w:val="00B4624E"/>
    <w:rsid w:val="00B46E36"/>
    <w:rsid w:val="00B473D2"/>
    <w:rsid w:val="00B5559E"/>
    <w:rsid w:val="00B5675E"/>
    <w:rsid w:val="00B576B4"/>
    <w:rsid w:val="00B664E6"/>
    <w:rsid w:val="00B66FE1"/>
    <w:rsid w:val="00B70170"/>
    <w:rsid w:val="00B74346"/>
    <w:rsid w:val="00B76F14"/>
    <w:rsid w:val="00B7722A"/>
    <w:rsid w:val="00B80FC1"/>
    <w:rsid w:val="00B847E1"/>
    <w:rsid w:val="00B856B9"/>
    <w:rsid w:val="00B862F5"/>
    <w:rsid w:val="00B86565"/>
    <w:rsid w:val="00B87D10"/>
    <w:rsid w:val="00B90B0F"/>
    <w:rsid w:val="00B935D0"/>
    <w:rsid w:val="00B93D5A"/>
    <w:rsid w:val="00B96B16"/>
    <w:rsid w:val="00B96B18"/>
    <w:rsid w:val="00BA0BDC"/>
    <w:rsid w:val="00BA1FFA"/>
    <w:rsid w:val="00BA554C"/>
    <w:rsid w:val="00BA5854"/>
    <w:rsid w:val="00BB2223"/>
    <w:rsid w:val="00BB2249"/>
    <w:rsid w:val="00BB33D4"/>
    <w:rsid w:val="00BB4775"/>
    <w:rsid w:val="00BB4C2F"/>
    <w:rsid w:val="00BC506A"/>
    <w:rsid w:val="00BC77A6"/>
    <w:rsid w:val="00BC7CC3"/>
    <w:rsid w:val="00BD26F1"/>
    <w:rsid w:val="00BD3176"/>
    <w:rsid w:val="00BD4E19"/>
    <w:rsid w:val="00BD630C"/>
    <w:rsid w:val="00BD7AA5"/>
    <w:rsid w:val="00BE01B6"/>
    <w:rsid w:val="00BE1CBE"/>
    <w:rsid w:val="00BE22D5"/>
    <w:rsid w:val="00BE779C"/>
    <w:rsid w:val="00BF01C1"/>
    <w:rsid w:val="00BF078D"/>
    <w:rsid w:val="00BF390A"/>
    <w:rsid w:val="00BF417B"/>
    <w:rsid w:val="00BF5D1C"/>
    <w:rsid w:val="00BF64E9"/>
    <w:rsid w:val="00BF6D11"/>
    <w:rsid w:val="00C02502"/>
    <w:rsid w:val="00C02F9A"/>
    <w:rsid w:val="00C0456B"/>
    <w:rsid w:val="00C04639"/>
    <w:rsid w:val="00C0469B"/>
    <w:rsid w:val="00C06674"/>
    <w:rsid w:val="00C06696"/>
    <w:rsid w:val="00C07FD1"/>
    <w:rsid w:val="00C107A4"/>
    <w:rsid w:val="00C13210"/>
    <w:rsid w:val="00C15740"/>
    <w:rsid w:val="00C1706E"/>
    <w:rsid w:val="00C24B6A"/>
    <w:rsid w:val="00C2505E"/>
    <w:rsid w:val="00C30312"/>
    <w:rsid w:val="00C31AFD"/>
    <w:rsid w:val="00C32441"/>
    <w:rsid w:val="00C334B1"/>
    <w:rsid w:val="00C3466E"/>
    <w:rsid w:val="00C34B29"/>
    <w:rsid w:val="00C34EE5"/>
    <w:rsid w:val="00C3567C"/>
    <w:rsid w:val="00C368D3"/>
    <w:rsid w:val="00C36E05"/>
    <w:rsid w:val="00C400C1"/>
    <w:rsid w:val="00C40143"/>
    <w:rsid w:val="00C41F06"/>
    <w:rsid w:val="00C436CC"/>
    <w:rsid w:val="00C46325"/>
    <w:rsid w:val="00C53278"/>
    <w:rsid w:val="00C54F3A"/>
    <w:rsid w:val="00C60C74"/>
    <w:rsid w:val="00C6348E"/>
    <w:rsid w:val="00C665F8"/>
    <w:rsid w:val="00C67464"/>
    <w:rsid w:val="00C77DFF"/>
    <w:rsid w:val="00C82F16"/>
    <w:rsid w:val="00C8354F"/>
    <w:rsid w:val="00C84277"/>
    <w:rsid w:val="00C86D3D"/>
    <w:rsid w:val="00C90B35"/>
    <w:rsid w:val="00C90DFA"/>
    <w:rsid w:val="00C90FD9"/>
    <w:rsid w:val="00C91A97"/>
    <w:rsid w:val="00C9443D"/>
    <w:rsid w:val="00C95CA0"/>
    <w:rsid w:val="00C95FAB"/>
    <w:rsid w:val="00CA0E7E"/>
    <w:rsid w:val="00CA11EB"/>
    <w:rsid w:val="00CA208F"/>
    <w:rsid w:val="00CA332B"/>
    <w:rsid w:val="00CA3F77"/>
    <w:rsid w:val="00CA6638"/>
    <w:rsid w:val="00CA7C93"/>
    <w:rsid w:val="00CA7CEA"/>
    <w:rsid w:val="00CB2EF3"/>
    <w:rsid w:val="00CB3D30"/>
    <w:rsid w:val="00CB5637"/>
    <w:rsid w:val="00CB6A39"/>
    <w:rsid w:val="00CB78FE"/>
    <w:rsid w:val="00CC0C44"/>
    <w:rsid w:val="00CC5413"/>
    <w:rsid w:val="00CC6D26"/>
    <w:rsid w:val="00CC6DBD"/>
    <w:rsid w:val="00CD03AC"/>
    <w:rsid w:val="00CD1C88"/>
    <w:rsid w:val="00CD28B5"/>
    <w:rsid w:val="00CD4DC6"/>
    <w:rsid w:val="00CD74B0"/>
    <w:rsid w:val="00CE08E8"/>
    <w:rsid w:val="00CE2CF9"/>
    <w:rsid w:val="00CE473E"/>
    <w:rsid w:val="00CE55FF"/>
    <w:rsid w:val="00CE7A4A"/>
    <w:rsid w:val="00CF047F"/>
    <w:rsid w:val="00CF2EFA"/>
    <w:rsid w:val="00CF5F5B"/>
    <w:rsid w:val="00D00092"/>
    <w:rsid w:val="00D03EDF"/>
    <w:rsid w:val="00D04902"/>
    <w:rsid w:val="00D077E2"/>
    <w:rsid w:val="00D103A4"/>
    <w:rsid w:val="00D106A3"/>
    <w:rsid w:val="00D117C5"/>
    <w:rsid w:val="00D129DC"/>
    <w:rsid w:val="00D14A22"/>
    <w:rsid w:val="00D14A8E"/>
    <w:rsid w:val="00D16AB0"/>
    <w:rsid w:val="00D21529"/>
    <w:rsid w:val="00D228AD"/>
    <w:rsid w:val="00D23286"/>
    <w:rsid w:val="00D2381B"/>
    <w:rsid w:val="00D25191"/>
    <w:rsid w:val="00D27A71"/>
    <w:rsid w:val="00D27BEC"/>
    <w:rsid w:val="00D303AE"/>
    <w:rsid w:val="00D32691"/>
    <w:rsid w:val="00D348B7"/>
    <w:rsid w:val="00D35587"/>
    <w:rsid w:val="00D3799F"/>
    <w:rsid w:val="00D4025A"/>
    <w:rsid w:val="00D4137F"/>
    <w:rsid w:val="00D42274"/>
    <w:rsid w:val="00D424EA"/>
    <w:rsid w:val="00D4378C"/>
    <w:rsid w:val="00D46B7C"/>
    <w:rsid w:val="00D472E3"/>
    <w:rsid w:val="00D5177E"/>
    <w:rsid w:val="00D57A56"/>
    <w:rsid w:val="00D60A44"/>
    <w:rsid w:val="00D61C92"/>
    <w:rsid w:val="00D67318"/>
    <w:rsid w:val="00D67787"/>
    <w:rsid w:val="00D7103B"/>
    <w:rsid w:val="00D7126D"/>
    <w:rsid w:val="00D76815"/>
    <w:rsid w:val="00D77731"/>
    <w:rsid w:val="00D8793D"/>
    <w:rsid w:val="00D9011D"/>
    <w:rsid w:val="00D90E2E"/>
    <w:rsid w:val="00D919E7"/>
    <w:rsid w:val="00D92234"/>
    <w:rsid w:val="00D92BBA"/>
    <w:rsid w:val="00D9379D"/>
    <w:rsid w:val="00D93EBF"/>
    <w:rsid w:val="00D94928"/>
    <w:rsid w:val="00D94936"/>
    <w:rsid w:val="00D96A0C"/>
    <w:rsid w:val="00D975C5"/>
    <w:rsid w:val="00DA2E2C"/>
    <w:rsid w:val="00DA66BC"/>
    <w:rsid w:val="00DB3C6B"/>
    <w:rsid w:val="00DB6600"/>
    <w:rsid w:val="00DC0338"/>
    <w:rsid w:val="00DC1BC5"/>
    <w:rsid w:val="00DC287C"/>
    <w:rsid w:val="00DC5D43"/>
    <w:rsid w:val="00DC6D6A"/>
    <w:rsid w:val="00DC718F"/>
    <w:rsid w:val="00DD28B9"/>
    <w:rsid w:val="00DD2B51"/>
    <w:rsid w:val="00DD3674"/>
    <w:rsid w:val="00DD44D4"/>
    <w:rsid w:val="00DD57CA"/>
    <w:rsid w:val="00DD6D7E"/>
    <w:rsid w:val="00DD7342"/>
    <w:rsid w:val="00DE3409"/>
    <w:rsid w:val="00DE3FAD"/>
    <w:rsid w:val="00DE5365"/>
    <w:rsid w:val="00DF0565"/>
    <w:rsid w:val="00DF1319"/>
    <w:rsid w:val="00DF52A3"/>
    <w:rsid w:val="00DF57A4"/>
    <w:rsid w:val="00DF6160"/>
    <w:rsid w:val="00E00802"/>
    <w:rsid w:val="00E01F3F"/>
    <w:rsid w:val="00E0221A"/>
    <w:rsid w:val="00E02E1C"/>
    <w:rsid w:val="00E03288"/>
    <w:rsid w:val="00E04411"/>
    <w:rsid w:val="00E0460C"/>
    <w:rsid w:val="00E07849"/>
    <w:rsid w:val="00E07C73"/>
    <w:rsid w:val="00E134A6"/>
    <w:rsid w:val="00E145E8"/>
    <w:rsid w:val="00E14A0B"/>
    <w:rsid w:val="00E14D9E"/>
    <w:rsid w:val="00E17341"/>
    <w:rsid w:val="00E20AAC"/>
    <w:rsid w:val="00E22456"/>
    <w:rsid w:val="00E2437F"/>
    <w:rsid w:val="00E2466B"/>
    <w:rsid w:val="00E2640C"/>
    <w:rsid w:val="00E27058"/>
    <w:rsid w:val="00E314DB"/>
    <w:rsid w:val="00E375D9"/>
    <w:rsid w:val="00E421DF"/>
    <w:rsid w:val="00E428A3"/>
    <w:rsid w:val="00E44D09"/>
    <w:rsid w:val="00E463AD"/>
    <w:rsid w:val="00E5149A"/>
    <w:rsid w:val="00E5497C"/>
    <w:rsid w:val="00E54D1F"/>
    <w:rsid w:val="00E55A19"/>
    <w:rsid w:val="00E57B2A"/>
    <w:rsid w:val="00E6319B"/>
    <w:rsid w:val="00E63802"/>
    <w:rsid w:val="00E64946"/>
    <w:rsid w:val="00E64C30"/>
    <w:rsid w:val="00E67A28"/>
    <w:rsid w:val="00E70097"/>
    <w:rsid w:val="00E702CC"/>
    <w:rsid w:val="00E70CEB"/>
    <w:rsid w:val="00E70FF4"/>
    <w:rsid w:val="00E7264B"/>
    <w:rsid w:val="00E72A4B"/>
    <w:rsid w:val="00E74DB0"/>
    <w:rsid w:val="00E758CE"/>
    <w:rsid w:val="00E75B10"/>
    <w:rsid w:val="00E7698B"/>
    <w:rsid w:val="00E77069"/>
    <w:rsid w:val="00E81703"/>
    <w:rsid w:val="00E81DFD"/>
    <w:rsid w:val="00E90A32"/>
    <w:rsid w:val="00E938C1"/>
    <w:rsid w:val="00E947E6"/>
    <w:rsid w:val="00E9529C"/>
    <w:rsid w:val="00E9602B"/>
    <w:rsid w:val="00EA027A"/>
    <w:rsid w:val="00EA04B2"/>
    <w:rsid w:val="00EA0BB2"/>
    <w:rsid w:val="00EA1163"/>
    <w:rsid w:val="00EA1715"/>
    <w:rsid w:val="00EA2DD6"/>
    <w:rsid w:val="00EA3E91"/>
    <w:rsid w:val="00EA46F5"/>
    <w:rsid w:val="00EA5989"/>
    <w:rsid w:val="00EA5BB3"/>
    <w:rsid w:val="00EA6CA1"/>
    <w:rsid w:val="00EB122A"/>
    <w:rsid w:val="00EB1C6C"/>
    <w:rsid w:val="00EB22D6"/>
    <w:rsid w:val="00EB2C65"/>
    <w:rsid w:val="00EB3BD9"/>
    <w:rsid w:val="00EB4C6B"/>
    <w:rsid w:val="00EC52AD"/>
    <w:rsid w:val="00EC5C76"/>
    <w:rsid w:val="00ED0F26"/>
    <w:rsid w:val="00ED20DA"/>
    <w:rsid w:val="00ED33EC"/>
    <w:rsid w:val="00ED3B15"/>
    <w:rsid w:val="00ED705D"/>
    <w:rsid w:val="00ED722E"/>
    <w:rsid w:val="00EE33EA"/>
    <w:rsid w:val="00EE3B0A"/>
    <w:rsid w:val="00EE3B8C"/>
    <w:rsid w:val="00EE497F"/>
    <w:rsid w:val="00EE5AF2"/>
    <w:rsid w:val="00EE635D"/>
    <w:rsid w:val="00EE63F7"/>
    <w:rsid w:val="00EE6579"/>
    <w:rsid w:val="00EF0CE0"/>
    <w:rsid w:val="00EF1E72"/>
    <w:rsid w:val="00EF2529"/>
    <w:rsid w:val="00EF4020"/>
    <w:rsid w:val="00EF4384"/>
    <w:rsid w:val="00EF53C6"/>
    <w:rsid w:val="00EF698A"/>
    <w:rsid w:val="00EF6EE8"/>
    <w:rsid w:val="00EF7003"/>
    <w:rsid w:val="00F0403C"/>
    <w:rsid w:val="00F05342"/>
    <w:rsid w:val="00F11C46"/>
    <w:rsid w:val="00F14599"/>
    <w:rsid w:val="00F15E42"/>
    <w:rsid w:val="00F16668"/>
    <w:rsid w:val="00F1685F"/>
    <w:rsid w:val="00F1784B"/>
    <w:rsid w:val="00F17ED1"/>
    <w:rsid w:val="00F22451"/>
    <w:rsid w:val="00F22E09"/>
    <w:rsid w:val="00F2405A"/>
    <w:rsid w:val="00F241CA"/>
    <w:rsid w:val="00F24ADB"/>
    <w:rsid w:val="00F25BA3"/>
    <w:rsid w:val="00F27009"/>
    <w:rsid w:val="00F27EF4"/>
    <w:rsid w:val="00F30E73"/>
    <w:rsid w:val="00F3274A"/>
    <w:rsid w:val="00F3289C"/>
    <w:rsid w:val="00F33AD6"/>
    <w:rsid w:val="00F34C9C"/>
    <w:rsid w:val="00F37705"/>
    <w:rsid w:val="00F412F4"/>
    <w:rsid w:val="00F425B6"/>
    <w:rsid w:val="00F42B53"/>
    <w:rsid w:val="00F44D25"/>
    <w:rsid w:val="00F50924"/>
    <w:rsid w:val="00F5131C"/>
    <w:rsid w:val="00F5140C"/>
    <w:rsid w:val="00F533D5"/>
    <w:rsid w:val="00F55662"/>
    <w:rsid w:val="00F605CF"/>
    <w:rsid w:val="00F60D6E"/>
    <w:rsid w:val="00F61729"/>
    <w:rsid w:val="00F61BD4"/>
    <w:rsid w:val="00F70FAD"/>
    <w:rsid w:val="00F71575"/>
    <w:rsid w:val="00F73F16"/>
    <w:rsid w:val="00F76DEC"/>
    <w:rsid w:val="00F80A37"/>
    <w:rsid w:val="00F815A2"/>
    <w:rsid w:val="00F817F8"/>
    <w:rsid w:val="00F8355B"/>
    <w:rsid w:val="00F84DC7"/>
    <w:rsid w:val="00F8643C"/>
    <w:rsid w:val="00F8661D"/>
    <w:rsid w:val="00F87DAC"/>
    <w:rsid w:val="00F91363"/>
    <w:rsid w:val="00F937AC"/>
    <w:rsid w:val="00F94E69"/>
    <w:rsid w:val="00F94F12"/>
    <w:rsid w:val="00F9597C"/>
    <w:rsid w:val="00F96983"/>
    <w:rsid w:val="00F96B9C"/>
    <w:rsid w:val="00F96C7D"/>
    <w:rsid w:val="00F96DBE"/>
    <w:rsid w:val="00FA02D8"/>
    <w:rsid w:val="00FA082B"/>
    <w:rsid w:val="00FA0C9E"/>
    <w:rsid w:val="00FA3051"/>
    <w:rsid w:val="00FA378D"/>
    <w:rsid w:val="00FA5881"/>
    <w:rsid w:val="00FA5D32"/>
    <w:rsid w:val="00FB0775"/>
    <w:rsid w:val="00FB0E42"/>
    <w:rsid w:val="00FB1678"/>
    <w:rsid w:val="00FB1A2C"/>
    <w:rsid w:val="00FB36AD"/>
    <w:rsid w:val="00FB43BD"/>
    <w:rsid w:val="00FB61B9"/>
    <w:rsid w:val="00FC0F66"/>
    <w:rsid w:val="00FC224B"/>
    <w:rsid w:val="00FC46A5"/>
    <w:rsid w:val="00FD0241"/>
    <w:rsid w:val="00FD1343"/>
    <w:rsid w:val="00FD49B5"/>
    <w:rsid w:val="00FD52F2"/>
    <w:rsid w:val="00FD5AB3"/>
    <w:rsid w:val="00FE44B8"/>
    <w:rsid w:val="00FE5190"/>
    <w:rsid w:val="00FE5BEF"/>
    <w:rsid w:val="00FE7E05"/>
    <w:rsid w:val="00FF260F"/>
    <w:rsid w:val="00FF2BAE"/>
    <w:rsid w:val="00FF31C5"/>
    <w:rsid w:val="00FF3D7D"/>
    <w:rsid w:val="00FF7A5B"/>
    <w:rsid w:val="00FF7C7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CB9E62"/>
  <w15:docId w15:val="{332C1950-A5D7-405C-93F0-5F748BA57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0E7E"/>
    <w:rPr>
      <w:rFonts w:ascii="Times New Roman" w:eastAsia="新細明體" w:hAnsi="Times New Roman" w:cs="Times New Roman"/>
      <w:kern w:val="0"/>
      <w:szCs w:val="24"/>
    </w:rPr>
  </w:style>
  <w:style w:type="paragraph" w:styleId="1">
    <w:name w:val="heading 1"/>
    <w:basedOn w:val="a"/>
    <w:next w:val="a"/>
    <w:link w:val="10"/>
    <w:qFormat/>
    <w:rsid w:val="003F2DA6"/>
    <w:pPr>
      <w:keepNext/>
      <w:jc w:val="right"/>
      <w:outlineLvl w:val="0"/>
    </w:pPr>
    <w:rPr>
      <w:rFonts w:ascii="標楷體" w:eastAsia="標楷體"/>
      <w:b/>
      <w:bCs/>
      <w:sz w:val="32"/>
      <w:szCs w:val="20"/>
    </w:rPr>
  </w:style>
  <w:style w:type="paragraph" w:styleId="2">
    <w:name w:val="heading 2"/>
    <w:basedOn w:val="a"/>
    <w:next w:val="a"/>
    <w:link w:val="20"/>
    <w:qFormat/>
    <w:rsid w:val="003F2DA6"/>
    <w:pPr>
      <w:keepNext/>
      <w:outlineLvl w:val="1"/>
    </w:pPr>
    <w:rPr>
      <w:rFonts w:ascii="標楷體" w:eastAsia="標楷體"/>
      <w:b/>
      <w:bCs/>
      <w:sz w:val="32"/>
      <w:szCs w:val="20"/>
    </w:rPr>
  </w:style>
  <w:style w:type="paragraph" w:styleId="3">
    <w:name w:val="heading 3"/>
    <w:link w:val="30"/>
    <w:qFormat/>
    <w:rsid w:val="003F2DA6"/>
    <w:pPr>
      <w:overflowPunct w:val="0"/>
      <w:spacing w:beforeLines="20" w:before="20" w:afterLines="20" w:after="20" w:line="400" w:lineRule="exact"/>
      <w:jc w:val="both"/>
      <w:outlineLvl w:val="2"/>
    </w:pPr>
    <w:rPr>
      <w:rFonts w:ascii="標楷體" w:eastAsia="標楷體" w:hAnsi="Arial" w:cs="Times New Roman"/>
      <w:bCs/>
      <w:sz w:val="32"/>
      <w:szCs w:val="36"/>
    </w:rPr>
  </w:style>
  <w:style w:type="paragraph" w:styleId="4">
    <w:name w:val="heading 4"/>
    <w:link w:val="40"/>
    <w:qFormat/>
    <w:rsid w:val="003F2DA6"/>
    <w:pPr>
      <w:overflowPunct w:val="0"/>
      <w:spacing w:beforeLines="20" w:before="20" w:afterLines="20" w:after="20" w:line="400" w:lineRule="exact"/>
      <w:ind w:firstLineChars="200" w:firstLine="200"/>
      <w:jc w:val="both"/>
      <w:outlineLvl w:val="3"/>
    </w:pPr>
    <w:rPr>
      <w:rFonts w:ascii="標楷體" w:eastAsia="標楷體" w:hAnsi="Arial" w:cs="Times New Roman"/>
      <w:b/>
      <w:sz w:val="28"/>
      <w:szCs w:val="36"/>
    </w:rPr>
  </w:style>
  <w:style w:type="paragraph" w:styleId="5">
    <w:name w:val="heading 5"/>
    <w:basedOn w:val="a"/>
    <w:next w:val="a"/>
    <w:link w:val="50"/>
    <w:qFormat/>
    <w:rsid w:val="003F2DA6"/>
    <w:pPr>
      <w:keepNext/>
      <w:spacing w:line="720" w:lineRule="auto"/>
      <w:ind w:leftChars="200" w:left="200"/>
      <w:jc w:val="right"/>
      <w:outlineLvl w:val="4"/>
    </w:pPr>
    <w:rPr>
      <w:rFonts w:ascii="Arial" w:hAnsi="Arial"/>
      <w:b/>
      <w:bCs/>
      <w:spacing w:val="-2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頁首 字元 字元,頁首 字元 字元 字元"/>
    <w:basedOn w:val="a"/>
    <w:link w:val="a4"/>
    <w:uiPriority w:val="99"/>
    <w:unhideWhenUsed/>
    <w:rsid w:val="003C1B7B"/>
    <w:pPr>
      <w:tabs>
        <w:tab w:val="center" w:pos="4153"/>
        <w:tab w:val="right" w:pos="8306"/>
      </w:tabs>
      <w:snapToGrid w:val="0"/>
    </w:pPr>
    <w:rPr>
      <w:sz w:val="20"/>
      <w:szCs w:val="20"/>
    </w:rPr>
  </w:style>
  <w:style w:type="character" w:customStyle="1" w:styleId="a4">
    <w:name w:val="頁首 字元"/>
    <w:aliases w:val="頁首 字元 字元 字元1,頁首 字元 字元 字元 字元"/>
    <w:basedOn w:val="a0"/>
    <w:link w:val="a3"/>
    <w:uiPriority w:val="99"/>
    <w:rsid w:val="003C1B7B"/>
    <w:rPr>
      <w:sz w:val="20"/>
      <w:szCs w:val="20"/>
    </w:rPr>
  </w:style>
  <w:style w:type="paragraph" w:styleId="a5">
    <w:name w:val="footer"/>
    <w:basedOn w:val="a"/>
    <w:link w:val="a6"/>
    <w:uiPriority w:val="99"/>
    <w:unhideWhenUsed/>
    <w:rsid w:val="003C1B7B"/>
    <w:pPr>
      <w:tabs>
        <w:tab w:val="center" w:pos="4153"/>
        <w:tab w:val="right" w:pos="8306"/>
      </w:tabs>
      <w:snapToGrid w:val="0"/>
    </w:pPr>
    <w:rPr>
      <w:sz w:val="20"/>
      <w:szCs w:val="20"/>
    </w:rPr>
  </w:style>
  <w:style w:type="character" w:customStyle="1" w:styleId="a6">
    <w:name w:val="頁尾 字元"/>
    <w:basedOn w:val="a0"/>
    <w:link w:val="a5"/>
    <w:uiPriority w:val="99"/>
    <w:rsid w:val="003C1B7B"/>
    <w:rPr>
      <w:sz w:val="20"/>
      <w:szCs w:val="20"/>
    </w:rPr>
  </w:style>
  <w:style w:type="paragraph" w:styleId="21">
    <w:name w:val="Body Text Indent 2"/>
    <w:basedOn w:val="a"/>
    <w:link w:val="22"/>
    <w:rsid w:val="002511D5"/>
    <w:pPr>
      <w:spacing w:line="500" w:lineRule="exact"/>
      <w:ind w:firstLine="567"/>
      <w:jc w:val="both"/>
    </w:pPr>
    <w:rPr>
      <w:rFonts w:ascii="標楷體" w:eastAsia="標楷體"/>
      <w:sz w:val="28"/>
      <w:szCs w:val="20"/>
      <w:lang w:val="x-none" w:eastAsia="x-none"/>
    </w:rPr>
  </w:style>
  <w:style w:type="character" w:customStyle="1" w:styleId="22">
    <w:name w:val="本文縮排 2 字元"/>
    <w:basedOn w:val="a0"/>
    <w:link w:val="21"/>
    <w:rsid w:val="002511D5"/>
    <w:rPr>
      <w:rFonts w:ascii="標楷體" w:eastAsia="標楷體" w:hAnsi="Times New Roman" w:cs="Times New Roman"/>
      <w:sz w:val="28"/>
      <w:szCs w:val="20"/>
      <w:lang w:val="x-none" w:eastAsia="x-none"/>
    </w:rPr>
  </w:style>
  <w:style w:type="paragraph" w:customStyle="1" w:styleId="a7">
    <w:name w:val="總內文或內文"/>
    <w:rsid w:val="00AF51B6"/>
    <w:pPr>
      <w:widowControl w:val="0"/>
      <w:spacing w:line="300" w:lineRule="auto"/>
      <w:ind w:firstLine="442"/>
      <w:jc w:val="both"/>
    </w:pPr>
    <w:rPr>
      <w:rFonts w:ascii="Times New Roman" w:eastAsia="細明體" w:hAnsi="Times New Roman" w:cs="Times New Roman"/>
      <w:sz w:val="22"/>
      <w:szCs w:val="20"/>
    </w:rPr>
  </w:style>
  <w:style w:type="character" w:customStyle="1" w:styleId="10">
    <w:name w:val="標題 1 字元"/>
    <w:basedOn w:val="a0"/>
    <w:link w:val="1"/>
    <w:rsid w:val="003F2DA6"/>
    <w:rPr>
      <w:rFonts w:ascii="標楷體" w:eastAsia="標楷體" w:hAnsi="Times New Roman" w:cs="Times New Roman"/>
      <w:b/>
      <w:bCs/>
      <w:sz w:val="32"/>
      <w:szCs w:val="20"/>
    </w:rPr>
  </w:style>
  <w:style w:type="character" w:customStyle="1" w:styleId="20">
    <w:name w:val="標題 2 字元"/>
    <w:basedOn w:val="a0"/>
    <w:link w:val="2"/>
    <w:rsid w:val="003F2DA6"/>
    <w:rPr>
      <w:rFonts w:ascii="標楷體" w:eastAsia="標楷體" w:hAnsi="Times New Roman" w:cs="Times New Roman"/>
      <w:b/>
      <w:bCs/>
      <w:sz w:val="32"/>
      <w:szCs w:val="20"/>
    </w:rPr>
  </w:style>
  <w:style w:type="character" w:customStyle="1" w:styleId="30">
    <w:name w:val="標題 3 字元"/>
    <w:basedOn w:val="a0"/>
    <w:link w:val="3"/>
    <w:rsid w:val="003F2DA6"/>
    <w:rPr>
      <w:rFonts w:ascii="標楷體" w:eastAsia="標楷體" w:hAnsi="Arial" w:cs="Times New Roman"/>
      <w:bCs/>
      <w:sz w:val="32"/>
      <w:szCs w:val="36"/>
    </w:rPr>
  </w:style>
  <w:style w:type="character" w:customStyle="1" w:styleId="40">
    <w:name w:val="標題 4 字元"/>
    <w:basedOn w:val="a0"/>
    <w:link w:val="4"/>
    <w:rsid w:val="003F2DA6"/>
    <w:rPr>
      <w:rFonts w:ascii="標楷體" w:eastAsia="標楷體" w:hAnsi="Arial" w:cs="Times New Roman"/>
      <w:b/>
      <w:sz w:val="28"/>
      <w:szCs w:val="36"/>
    </w:rPr>
  </w:style>
  <w:style w:type="character" w:customStyle="1" w:styleId="50">
    <w:name w:val="標題 5 字元"/>
    <w:basedOn w:val="a0"/>
    <w:link w:val="5"/>
    <w:rsid w:val="003F2DA6"/>
    <w:rPr>
      <w:rFonts w:ascii="Arial" w:eastAsia="新細明體" w:hAnsi="Arial" w:cs="Times New Roman"/>
      <w:b/>
      <w:bCs/>
      <w:spacing w:val="-20"/>
      <w:sz w:val="36"/>
      <w:szCs w:val="36"/>
    </w:rPr>
  </w:style>
  <w:style w:type="numbering" w:customStyle="1" w:styleId="11">
    <w:name w:val="無清單1"/>
    <w:next w:val="a2"/>
    <w:semiHidden/>
    <w:rsid w:val="003F2DA6"/>
  </w:style>
  <w:style w:type="character" w:styleId="a8">
    <w:name w:val="page number"/>
    <w:basedOn w:val="a0"/>
    <w:rsid w:val="003F2DA6"/>
  </w:style>
  <w:style w:type="paragraph" w:customStyle="1" w:styleId="123">
    <w:name w:val="內文123"/>
    <w:rsid w:val="003F2DA6"/>
    <w:pPr>
      <w:overflowPunct w:val="0"/>
      <w:spacing w:line="400" w:lineRule="exact"/>
      <w:ind w:firstLineChars="450" w:firstLine="450"/>
      <w:jc w:val="both"/>
    </w:pPr>
    <w:rPr>
      <w:rFonts w:ascii="標楷體" w:eastAsia="標楷體" w:hAnsi="Times New Roman" w:cs="Times New Roman"/>
      <w:szCs w:val="20"/>
    </w:rPr>
  </w:style>
  <w:style w:type="paragraph" w:customStyle="1" w:styleId="a9">
    <w:name w:val="甲乙丙"/>
    <w:basedOn w:val="a"/>
    <w:rsid w:val="003F2DA6"/>
    <w:pPr>
      <w:spacing w:after="360" w:line="360" w:lineRule="auto"/>
      <w:jc w:val="center"/>
    </w:pPr>
    <w:rPr>
      <w:rFonts w:ascii="標楷體" w:eastAsia="標楷體"/>
      <w:b/>
      <w:spacing w:val="-10"/>
      <w:sz w:val="40"/>
      <w:szCs w:val="20"/>
    </w:rPr>
  </w:style>
  <w:style w:type="paragraph" w:styleId="aa">
    <w:name w:val="Body Text"/>
    <w:aliases w:val="本文 字元 字元 字元 字元 字元 字元 字元,本文 字元 字元 字元 字元 字元 字元 字元 字元 字元,本文 字元 字元 字元 字元 字元 字元 字元 字元"/>
    <w:basedOn w:val="a"/>
    <w:link w:val="ab"/>
    <w:rsid w:val="003F2DA6"/>
    <w:pPr>
      <w:spacing w:line="360" w:lineRule="auto"/>
      <w:ind w:firstLine="482"/>
      <w:jc w:val="both"/>
    </w:pPr>
    <w:rPr>
      <w:rFonts w:ascii="標楷體" w:eastAsia="標楷體"/>
      <w:spacing w:val="-20"/>
      <w:sz w:val="18"/>
      <w:szCs w:val="20"/>
    </w:rPr>
  </w:style>
  <w:style w:type="character" w:customStyle="1" w:styleId="ab">
    <w:name w:val="本文 字元"/>
    <w:aliases w:val="本文 字元 字元 字元 字元 字元 字元 字元 字元1,本文 字元 字元 字元 字元 字元 字元 字元 字元 字元 字元,本文 字元 字元 字元 字元 字元 字元 字元 字元 字元1"/>
    <w:basedOn w:val="a0"/>
    <w:link w:val="aa"/>
    <w:rsid w:val="003F2DA6"/>
    <w:rPr>
      <w:rFonts w:ascii="標楷體" w:eastAsia="標楷體" w:hAnsi="Times New Roman" w:cs="Times New Roman"/>
      <w:spacing w:val="-20"/>
      <w:sz w:val="18"/>
      <w:szCs w:val="20"/>
    </w:rPr>
  </w:style>
  <w:style w:type="paragraph" w:styleId="ac">
    <w:name w:val="Body Text Indent"/>
    <w:aliases w:val="原因"/>
    <w:basedOn w:val="a"/>
    <w:link w:val="ad"/>
    <w:uiPriority w:val="99"/>
    <w:rsid w:val="003F2DA6"/>
    <w:pPr>
      <w:spacing w:after="120"/>
      <w:ind w:leftChars="200" w:left="480"/>
      <w:jc w:val="right"/>
    </w:pPr>
    <w:rPr>
      <w:rFonts w:ascii="標楷體" w:eastAsia="標楷體"/>
      <w:spacing w:val="-20"/>
      <w:sz w:val="18"/>
      <w:szCs w:val="20"/>
    </w:rPr>
  </w:style>
  <w:style w:type="character" w:customStyle="1" w:styleId="ad">
    <w:name w:val="本文縮排 字元"/>
    <w:aliases w:val="原因 字元"/>
    <w:basedOn w:val="a0"/>
    <w:link w:val="ac"/>
    <w:uiPriority w:val="99"/>
    <w:rsid w:val="003F2DA6"/>
    <w:rPr>
      <w:rFonts w:ascii="標楷體" w:eastAsia="標楷體" w:hAnsi="Times New Roman" w:cs="Times New Roman"/>
      <w:spacing w:val="-20"/>
      <w:sz w:val="18"/>
      <w:szCs w:val="20"/>
    </w:rPr>
  </w:style>
  <w:style w:type="paragraph" w:customStyle="1" w:styleId="xl24">
    <w:name w:val="xl24"/>
    <w:basedOn w:val="a"/>
    <w:rsid w:val="003F2DA6"/>
    <w:pPr>
      <w:pBdr>
        <w:right w:val="single" w:sz="8" w:space="0" w:color="auto"/>
      </w:pBdr>
      <w:spacing w:before="100" w:beforeAutospacing="1" w:after="100" w:afterAutospacing="1"/>
      <w:jc w:val="right"/>
      <w:textAlignment w:val="top"/>
    </w:pPr>
    <w:rPr>
      <w:rFonts w:ascii="Arial" w:eastAsia="Arial Unicode MS" w:hAnsi="Arial" w:cs="Arial"/>
      <w:b/>
      <w:bCs/>
      <w:sz w:val="16"/>
      <w:szCs w:val="16"/>
    </w:rPr>
  </w:style>
  <w:style w:type="paragraph" w:customStyle="1" w:styleId="xl25">
    <w:name w:val="xl25"/>
    <w:basedOn w:val="a"/>
    <w:rsid w:val="003F2DA6"/>
    <w:pPr>
      <w:pBdr>
        <w:top w:val="single" w:sz="4" w:space="0" w:color="auto"/>
        <w:right w:val="single" w:sz="4" w:space="0" w:color="auto"/>
      </w:pBdr>
      <w:spacing w:before="100" w:beforeAutospacing="1" w:after="100" w:afterAutospacing="1"/>
      <w:textAlignment w:val="top"/>
    </w:pPr>
    <w:rPr>
      <w:rFonts w:ascii="標楷體" w:eastAsia="標楷體" w:hAnsi="Arial Unicode MS" w:cs="Arial Unicode MS" w:hint="eastAsia"/>
      <w:b/>
      <w:bCs/>
      <w:sz w:val="12"/>
      <w:szCs w:val="12"/>
    </w:rPr>
  </w:style>
  <w:style w:type="paragraph" w:customStyle="1" w:styleId="xl26">
    <w:name w:val="xl26"/>
    <w:basedOn w:val="a"/>
    <w:rsid w:val="003F2DA6"/>
    <w:pPr>
      <w:pBdr>
        <w:right w:val="single" w:sz="4" w:space="0" w:color="auto"/>
      </w:pBdr>
      <w:spacing w:before="100" w:beforeAutospacing="1" w:after="100" w:afterAutospacing="1"/>
      <w:textAlignment w:val="top"/>
    </w:pPr>
    <w:rPr>
      <w:rFonts w:ascii="標楷體" w:eastAsia="標楷體" w:hAnsi="Arial Unicode MS" w:cs="Arial Unicode MS" w:hint="eastAsia"/>
      <w:b/>
      <w:bCs/>
      <w:sz w:val="12"/>
      <w:szCs w:val="12"/>
    </w:rPr>
  </w:style>
  <w:style w:type="paragraph" w:customStyle="1" w:styleId="xl27">
    <w:name w:val="xl27"/>
    <w:basedOn w:val="a"/>
    <w:rsid w:val="003F2DA6"/>
    <w:pPr>
      <w:pBdr>
        <w:right w:val="single" w:sz="4" w:space="0" w:color="auto"/>
      </w:pBdr>
      <w:spacing w:before="100" w:beforeAutospacing="1" w:after="100" w:afterAutospacing="1"/>
      <w:ind w:firstLineChars="100" w:firstLine="100"/>
      <w:textAlignment w:val="top"/>
    </w:pPr>
    <w:rPr>
      <w:rFonts w:ascii="標楷體" w:eastAsia="標楷體" w:hAnsi="Arial Unicode MS" w:cs="Arial Unicode MS" w:hint="eastAsia"/>
      <w:sz w:val="12"/>
      <w:szCs w:val="12"/>
    </w:rPr>
  </w:style>
  <w:style w:type="paragraph" w:customStyle="1" w:styleId="xl28">
    <w:name w:val="xl28"/>
    <w:basedOn w:val="a"/>
    <w:rsid w:val="003F2DA6"/>
    <w:pPr>
      <w:pBdr>
        <w:bottom w:val="single" w:sz="4" w:space="0" w:color="auto"/>
        <w:right w:val="single" w:sz="4" w:space="0" w:color="auto"/>
      </w:pBdr>
      <w:spacing w:before="100" w:beforeAutospacing="1" w:after="100" w:afterAutospacing="1"/>
      <w:ind w:firstLineChars="100" w:firstLine="100"/>
      <w:textAlignment w:val="top"/>
    </w:pPr>
    <w:rPr>
      <w:rFonts w:ascii="標楷體" w:eastAsia="標楷體" w:hAnsi="Arial Unicode MS" w:cs="Arial Unicode MS" w:hint="eastAsia"/>
      <w:sz w:val="12"/>
      <w:szCs w:val="12"/>
    </w:rPr>
  </w:style>
  <w:style w:type="paragraph" w:styleId="ae">
    <w:name w:val="Balloon Text"/>
    <w:basedOn w:val="a"/>
    <w:link w:val="af"/>
    <w:uiPriority w:val="99"/>
    <w:semiHidden/>
    <w:rsid w:val="003F2DA6"/>
    <w:rPr>
      <w:rFonts w:ascii="Arial" w:hAnsi="Arial"/>
      <w:sz w:val="18"/>
      <w:szCs w:val="18"/>
    </w:rPr>
  </w:style>
  <w:style w:type="character" w:customStyle="1" w:styleId="af">
    <w:name w:val="註解方塊文字 字元"/>
    <w:basedOn w:val="a0"/>
    <w:link w:val="ae"/>
    <w:uiPriority w:val="99"/>
    <w:semiHidden/>
    <w:rsid w:val="003F2DA6"/>
    <w:rPr>
      <w:rFonts w:ascii="Arial" w:eastAsia="新細明體" w:hAnsi="Arial" w:cs="Times New Roman"/>
      <w:sz w:val="18"/>
      <w:szCs w:val="18"/>
    </w:rPr>
  </w:style>
  <w:style w:type="table" w:styleId="af0">
    <w:name w:val="Table Grid"/>
    <w:basedOn w:val="a1"/>
    <w:rsid w:val="003F2DA6"/>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單元"/>
    <w:basedOn w:val="a"/>
    <w:rsid w:val="003F2DA6"/>
    <w:pPr>
      <w:snapToGrid w:val="0"/>
      <w:ind w:firstLineChars="200" w:firstLine="200"/>
      <w:jc w:val="right"/>
    </w:pPr>
    <w:rPr>
      <w:rFonts w:ascii="Arial Narrow" w:eastAsia="華康楷書體W5" w:hAnsi="Arial Narrow"/>
      <w:w w:val="95"/>
      <w:sz w:val="18"/>
      <w:szCs w:val="20"/>
    </w:rPr>
  </w:style>
  <w:style w:type="paragraph" w:customStyle="1" w:styleId="af2">
    <w:name w:val="表頭"/>
    <w:basedOn w:val="a"/>
    <w:rsid w:val="003F2DA6"/>
    <w:pPr>
      <w:ind w:leftChars="30" w:left="30" w:rightChars="30" w:right="30"/>
      <w:jc w:val="distribute"/>
    </w:pPr>
    <w:rPr>
      <w:rFonts w:ascii="華康楷書體W5" w:eastAsia="華康楷書體W5"/>
      <w:sz w:val="20"/>
      <w:szCs w:val="20"/>
    </w:rPr>
  </w:style>
  <w:style w:type="paragraph" w:customStyle="1" w:styleId="1-3">
    <w:name w:val="欄1-3"/>
    <w:basedOn w:val="a"/>
    <w:rsid w:val="003F2DA6"/>
    <w:pPr>
      <w:spacing w:beforeLines="20" w:before="20" w:afterLines="20" w:after="20"/>
      <w:ind w:leftChars="150" w:left="150"/>
      <w:jc w:val="distribute"/>
    </w:pPr>
    <w:rPr>
      <w:rFonts w:eastAsia="華康楷書體W5"/>
      <w:spacing w:val="10"/>
      <w:sz w:val="20"/>
      <w:szCs w:val="20"/>
    </w:rPr>
  </w:style>
  <w:style w:type="paragraph" w:customStyle="1" w:styleId="3-">
    <w:name w:val="欄3-數字"/>
    <w:basedOn w:val="a"/>
    <w:rsid w:val="003F2DA6"/>
    <w:pPr>
      <w:spacing w:beforeLines="20" w:before="20" w:afterLines="20" w:after="20"/>
      <w:ind w:leftChars="10" w:left="10" w:rightChars="10" w:right="10"/>
      <w:jc w:val="right"/>
    </w:pPr>
    <w:rPr>
      <w:rFonts w:eastAsia="華康楷書體W5"/>
      <w:spacing w:val="-6"/>
      <w:w w:val="85"/>
      <w:sz w:val="19"/>
      <w:szCs w:val="20"/>
    </w:rPr>
  </w:style>
  <w:style w:type="paragraph" w:customStyle="1" w:styleId="af3">
    <w:name w:val="註"/>
    <w:basedOn w:val="a"/>
    <w:rsid w:val="003F2DA6"/>
    <w:pPr>
      <w:spacing w:beforeLines="30" w:before="108" w:afterLines="30" w:after="108" w:line="312" w:lineRule="auto"/>
      <w:jc w:val="both"/>
    </w:pPr>
    <w:rPr>
      <w:rFonts w:eastAsia="華康楷書體W5"/>
      <w:spacing w:val="4"/>
      <w:sz w:val="20"/>
      <w:szCs w:val="20"/>
    </w:rPr>
  </w:style>
  <w:style w:type="paragraph" w:customStyle="1" w:styleId="2-">
    <w:name w:val="欄2-數字"/>
    <w:basedOn w:val="3-"/>
    <w:rsid w:val="003F2DA6"/>
    <w:pPr>
      <w:spacing w:before="72" w:after="72"/>
      <w:ind w:left="24" w:right="24"/>
    </w:pPr>
    <w:rPr>
      <w:sz w:val="20"/>
    </w:rPr>
  </w:style>
  <w:style w:type="paragraph" w:customStyle="1" w:styleId="af4">
    <w:name w:val="跨頁標頭"/>
    <w:basedOn w:val="a"/>
    <w:rsid w:val="003F2DA6"/>
    <w:pPr>
      <w:spacing w:afterLines="50" w:after="180"/>
      <w:jc w:val="right"/>
    </w:pPr>
    <w:rPr>
      <w:rFonts w:ascii="華康楷書體W5" w:eastAsia="華康楷書體W5"/>
      <w:b/>
      <w:spacing w:val="60"/>
      <w:sz w:val="30"/>
      <w:szCs w:val="20"/>
      <w:u w:val="single"/>
    </w:rPr>
  </w:style>
  <w:style w:type="paragraph" w:styleId="af5">
    <w:name w:val="Block Text"/>
    <w:basedOn w:val="a"/>
    <w:rsid w:val="003F2DA6"/>
    <w:pPr>
      <w:spacing w:line="360" w:lineRule="auto"/>
      <w:ind w:left="336" w:right="-1054"/>
      <w:jc w:val="both"/>
    </w:pPr>
    <w:rPr>
      <w:rFonts w:ascii="標楷體" w:eastAsia="標楷體"/>
      <w:sz w:val="32"/>
      <w:szCs w:val="20"/>
    </w:rPr>
  </w:style>
  <w:style w:type="paragraph" w:styleId="31">
    <w:name w:val="Body Text Indent 3"/>
    <w:basedOn w:val="a"/>
    <w:link w:val="32"/>
    <w:rsid w:val="003F2DA6"/>
    <w:pPr>
      <w:ind w:firstLine="720"/>
      <w:jc w:val="both"/>
    </w:pPr>
    <w:rPr>
      <w:rFonts w:ascii="標楷體" w:eastAsia="標楷體"/>
      <w:sz w:val="32"/>
      <w:szCs w:val="20"/>
    </w:rPr>
  </w:style>
  <w:style w:type="character" w:customStyle="1" w:styleId="32">
    <w:name w:val="本文縮排 3 字元"/>
    <w:basedOn w:val="a0"/>
    <w:link w:val="31"/>
    <w:rsid w:val="003F2DA6"/>
    <w:rPr>
      <w:rFonts w:ascii="標楷體" w:eastAsia="標楷體" w:hAnsi="Times New Roman" w:cs="Times New Roman"/>
      <w:sz w:val="32"/>
      <w:szCs w:val="20"/>
    </w:rPr>
  </w:style>
  <w:style w:type="paragraph" w:customStyle="1" w:styleId="-0">
    <w:name w:val="樣式-壹"/>
    <w:basedOn w:val="a"/>
    <w:rsid w:val="003F2DA6"/>
    <w:rPr>
      <w:rFonts w:eastAsia="華康楷書體W5"/>
      <w:sz w:val="28"/>
      <w:szCs w:val="20"/>
    </w:rPr>
  </w:style>
  <w:style w:type="paragraph" w:customStyle="1" w:styleId="af6">
    <w:name w:val="主文"/>
    <w:basedOn w:val="a"/>
    <w:rsid w:val="003F2DA6"/>
    <w:pPr>
      <w:spacing w:line="312" w:lineRule="auto"/>
      <w:ind w:firstLineChars="200" w:firstLine="434"/>
      <w:jc w:val="both"/>
    </w:pPr>
    <w:rPr>
      <w:rFonts w:eastAsia="華康楷書體W5"/>
      <w:spacing w:val="4"/>
      <w:sz w:val="21"/>
      <w:szCs w:val="20"/>
    </w:rPr>
  </w:style>
  <w:style w:type="paragraph" w:customStyle="1" w:styleId="af7">
    <w:name w:val="表說"/>
    <w:basedOn w:val="af6"/>
    <w:rsid w:val="003F2DA6"/>
    <w:pPr>
      <w:ind w:firstLineChars="0" w:firstLine="0"/>
    </w:pPr>
    <w:rPr>
      <w:rFonts w:ascii="Courier" w:hAnsi="Courier"/>
    </w:rPr>
  </w:style>
  <w:style w:type="paragraph" w:customStyle="1" w:styleId="33">
    <w:name w:val="欄3"/>
    <w:basedOn w:val="a3"/>
    <w:rsid w:val="003F2DA6"/>
    <w:pPr>
      <w:tabs>
        <w:tab w:val="clear" w:pos="4153"/>
        <w:tab w:val="clear" w:pos="8306"/>
      </w:tabs>
      <w:snapToGrid/>
      <w:spacing w:beforeLines="20" w:before="72" w:afterLines="20" w:after="72"/>
      <w:ind w:leftChars="50" w:left="120" w:rightChars="50" w:right="120"/>
      <w:jc w:val="both"/>
    </w:pPr>
    <w:rPr>
      <w:rFonts w:eastAsia="華康楷書體W5"/>
      <w:spacing w:val="10"/>
      <w:sz w:val="19"/>
    </w:rPr>
  </w:style>
  <w:style w:type="paragraph" w:customStyle="1" w:styleId="-">
    <w:name w:val="欄-項目符號"/>
    <w:basedOn w:val="a3"/>
    <w:rsid w:val="003F2DA6"/>
    <w:pPr>
      <w:numPr>
        <w:numId w:val="1"/>
      </w:numPr>
      <w:tabs>
        <w:tab w:val="clear" w:pos="480"/>
        <w:tab w:val="clear" w:pos="4153"/>
        <w:tab w:val="clear" w:pos="8306"/>
        <w:tab w:val="num" w:pos="341"/>
      </w:tabs>
      <w:snapToGrid/>
      <w:ind w:rightChars="50" w:right="120" w:hanging="221"/>
      <w:jc w:val="both"/>
    </w:pPr>
    <w:rPr>
      <w:rFonts w:eastAsia="華康楷書體W5"/>
      <w:spacing w:val="10"/>
      <w:sz w:val="19"/>
    </w:rPr>
  </w:style>
  <w:style w:type="paragraph" w:customStyle="1" w:styleId="af8">
    <w:name w:val="一、"/>
    <w:basedOn w:val="a"/>
    <w:rsid w:val="003F2DA6"/>
    <w:pPr>
      <w:spacing w:line="312" w:lineRule="auto"/>
      <w:ind w:leftChars="365" w:left="565" w:hangingChars="200" w:hanging="200"/>
    </w:pPr>
    <w:rPr>
      <w:rFonts w:eastAsia="華康儷中黑"/>
      <w:w w:val="95"/>
      <w:sz w:val="21"/>
      <w:szCs w:val="20"/>
    </w:rPr>
  </w:style>
  <w:style w:type="paragraph" w:customStyle="1" w:styleId="af9">
    <w:name w:val="(一)"/>
    <w:basedOn w:val="af6"/>
    <w:rsid w:val="003F2DA6"/>
    <w:pPr>
      <w:tabs>
        <w:tab w:val="left" w:pos="1800"/>
      </w:tabs>
      <w:ind w:leftChars="475" w:left="783" w:hangingChars="308" w:hanging="308"/>
    </w:pPr>
    <w:rPr>
      <w:rFonts w:ascii="Courier New" w:eastAsia="華康儷中黑" w:hAnsi="Courier New"/>
      <w:spacing w:val="0"/>
      <w:w w:val="95"/>
      <w:sz w:val="20"/>
    </w:rPr>
  </w:style>
  <w:style w:type="paragraph" w:customStyle="1" w:styleId="12">
    <w:name w:val="1."/>
    <w:basedOn w:val="af6"/>
    <w:rsid w:val="003F2DA6"/>
    <w:pPr>
      <w:tabs>
        <w:tab w:val="left" w:pos="1920"/>
      </w:tabs>
      <w:ind w:leftChars="664" w:left="1594" w:firstLineChars="0" w:firstLine="0"/>
    </w:pPr>
    <w:rPr>
      <w:rFonts w:ascii="華康儷中黑" w:eastAsia="華康儷中黑"/>
      <w:sz w:val="20"/>
    </w:rPr>
  </w:style>
  <w:style w:type="paragraph" w:customStyle="1" w:styleId="1-2">
    <w:name w:val="欄1-2"/>
    <w:basedOn w:val="1-3"/>
    <w:rsid w:val="003F2DA6"/>
    <w:pPr>
      <w:ind w:leftChars="75" w:left="75"/>
    </w:pPr>
    <w:rPr>
      <w:rFonts w:eastAsia="華康儷中黑"/>
      <w:spacing w:val="6"/>
    </w:rPr>
  </w:style>
  <w:style w:type="paragraph" w:customStyle="1" w:styleId="1-1">
    <w:name w:val="欄1-1"/>
    <w:basedOn w:val="1-2"/>
    <w:rsid w:val="003F2DA6"/>
    <w:pPr>
      <w:ind w:leftChars="0" w:left="0"/>
    </w:pPr>
  </w:style>
  <w:style w:type="paragraph" w:customStyle="1" w:styleId="1-">
    <w:name w:val="欄1-數字"/>
    <w:basedOn w:val="3-"/>
    <w:rsid w:val="003F2DA6"/>
    <w:pPr>
      <w:spacing w:before="72" w:after="72"/>
      <w:ind w:left="24" w:right="24"/>
    </w:pPr>
    <w:rPr>
      <w:rFonts w:ascii="華康儷中黑" w:eastAsia="華康儷中黑"/>
      <w:b/>
      <w:sz w:val="20"/>
    </w:rPr>
  </w:style>
  <w:style w:type="paragraph" w:customStyle="1" w:styleId="13">
    <w:name w:val="欄1"/>
    <w:basedOn w:val="a"/>
    <w:rsid w:val="003F2DA6"/>
    <w:pPr>
      <w:spacing w:beforeLines="20" w:before="20" w:afterLines="20" w:after="20"/>
      <w:ind w:leftChars="30" w:left="30" w:rightChars="30" w:right="30"/>
      <w:jc w:val="both"/>
    </w:pPr>
    <w:rPr>
      <w:rFonts w:eastAsia="華康楷書體W5"/>
      <w:spacing w:val="10"/>
      <w:sz w:val="19"/>
      <w:szCs w:val="20"/>
    </w:rPr>
  </w:style>
  <w:style w:type="paragraph" w:customStyle="1" w:styleId="afa">
    <w:name w:val="標題壹、"/>
    <w:basedOn w:val="a"/>
    <w:rsid w:val="003F2DA6"/>
    <w:pPr>
      <w:spacing w:line="360" w:lineRule="auto"/>
      <w:jc w:val="both"/>
    </w:pPr>
    <w:rPr>
      <w:rFonts w:eastAsia="標楷體" w:cs="新細明體"/>
      <w:b/>
      <w:bCs/>
      <w:sz w:val="36"/>
      <w:szCs w:val="36"/>
    </w:rPr>
  </w:style>
  <w:style w:type="paragraph" w:customStyle="1" w:styleId="afb">
    <w:name w:val="標題一、"/>
    <w:basedOn w:val="a"/>
    <w:rsid w:val="003F2DA6"/>
    <w:pPr>
      <w:spacing w:beforeLines="20" w:before="20" w:afterLines="20" w:after="20" w:line="400" w:lineRule="exact"/>
      <w:ind w:leftChars="100" w:left="310" w:hangingChars="210" w:hanging="210"/>
      <w:jc w:val="both"/>
    </w:pPr>
    <w:rPr>
      <w:rFonts w:eastAsia="標楷體" w:cs="新細明體"/>
      <w:bCs/>
      <w:sz w:val="32"/>
      <w:szCs w:val="32"/>
    </w:rPr>
  </w:style>
  <w:style w:type="paragraph" w:customStyle="1" w:styleId="xl22">
    <w:name w:val="xl22"/>
    <w:basedOn w:val="a"/>
    <w:rsid w:val="003F2DA6"/>
    <w:pPr>
      <w:pBdr>
        <w:bottom w:val="single" w:sz="4" w:space="0" w:color="auto"/>
        <w:right w:val="single" w:sz="4" w:space="0" w:color="auto"/>
      </w:pBdr>
      <w:spacing w:before="100" w:beforeAutospacing="1" w:after="100" w:afterAutospacing="1"/>
      <w:jc w:val="center"/>
    </w:pPr>
    <w:rPr>
      <w:rFonts w:ascii="標楷體" w:eastAsia="標楷體" w:hAnsi="標楷體" w:cs="Arial Unicode MS" w:hint="eastAsia"/>
      <w:sz w:val="20"/>
      <w:szCs w:val="20"/>
    </w:rPr>
  </w:style>
  <w:style w:type="paragraph" w:customStyle="1" w:styleId="xl23">
    <w:name w:val="xl23"/>
    <w:basedOn w:val="a"/>
    <w:rsid w:val="003F2DA6"/>
    <w:pPr>
      <w:pBdr>
        <w:top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Arial Unicode MS" w:hint="eastAsia"/>
      <w:sz w:val="20"/>
      <w:szCs w:val="20"/>
    </w:rPr>
  </w:style>
  <w:style w:type="paragraph" w:customStyle="1" w:styleId="xl29">
    <w:name w:val="xl29"/>
    <w:basedOn w:val="a"/>
    <w:rsid w:val="003F2DA6"/>
    <w:pPr>
      <w:spacing w:before="100" w:beforeAutospacing="1" w:after="100" w:afterAutospacing="1"/>
      <w:jc w:val="right"/>
      <w:textAlignment w:val="top"/>
    </w:pPr>
    <w:rPr>
      <w:rFonts w:ascii="Arial" w:eastAsia="Arial Unicode MS" w:hAnsi="Arial" w:cs="Arial"/>
      <w:sz w:val="12"/>
      <w:szCs w:val="12"/>
    </w:rPr>
  </w:style>
  <w:style w:type="paragraph" w:customStyle="1" w:styleId="xl30">
    <w:name w:val="xl30"/>
    <w:basedOn w:val="a"/>
    <w:rsid w:val="003F2DA6"/>
    <w:pPr>
      <w:pBdr>
        <w:bottom w:val="single" w:sz="4" w:space="0" w:color="auto"/>
        <w:right w:val="single" w:sz="4" w:space="0" w:color="auto"/>
      </w:pBdr>
      <w:spacing w:before="100" w:beforeAutospacing="1" w:after="100" w:afterAutospacing="1"/>
      <w:ind w:firstLineChars="100" w:firstLine="100"/>
      <w:textAlignment w:val="top"/>
    </w:pPr>
    <w:rPr>
      <w:rFonts w:ascii="標楷體" w:eastAsia="標楷體" w:hAnsi="標楷體" w:cs="Arial Unicode MS" w:hint="eastAsia"/>
      <w:sz w:val="12"/>
      <w:szCs w:val="12"/>
    </w:rPr>
  </w:style>
  <w:style w:type="paragraph" w:customStyle="1" w:styleId="xl31">
    <w:name w:val="xl31"/>
    <w:basedOn w:val="a"/>
    <w:rsid w:val="003F2DA6"/>
    <w:pPr>
      <w:pBdr>
        <w:bottom w:val="single" w:sz="4" w:space="0" w:color="auto"/>
      </w:pBdr>
      <w:spacing w:before="100" w:beforeAutospacing="1" w:after="100" w:afterAutospacing="1"/>
      <w:jc w:val="right"/>
      <w:textAlignment w:val="top"/>
    </w:pPr>
    <w:rPr>
      <w:rFonts w:ascii="Arial" w:eastAsia="Arial Unicode MS" w:hAnsi="Arial" w:cs="Arial"/>
      <w:sz w:val="12"/>
      <w:szCs w:val="12"/>
    </w:rPr>
  </w:style>
  <w:style w:type="paragraph" w:customStyle="1" w:styleId="xl32">
    <w:name w:val="xl32"/>
    <w:basedOn w:val="a"/>
    <w:rsid w:val="003F2DA6"/>
    <w:pPr>
      <w:pBdr>
        <w:top w:val="single" w:sz="4" w:space="0" w:color="auto"/>
        <w:right w:val="single" w:sz="4" w:space="0" w:color="auto"/>
      </w:pBdr>
      <w:spacing w:before="100" w:beforeAutospacing="1" w:after="100" w:afterAutospacing="1"/>
      <w:jc w:val="center"/>
    </w:pPr>
    <w:rPr>
      <w:rFonts w:ascii="標楷體" w:eastAsia="標楷體" w:hAnsi="標楷體" w:cs="Arial Unicode MS" w:hint="eastAsia"/>
      <w:sz w:val="20"/>
      <w:szCs w:val="20"/>
    </w:rPr>
  </w:style>
  <w:style w:type="paragraph" w:customStyle="1" w:styleId="xl33">
    <w:name w:val="xl33"/>
    <w:basedOn w:val="a"/>
    <w:rsid w:val="003F2DA6"/>
    <w:pPr>
      <w:pBdr>
        <w:top w:val="single" w:sz="4" w:space="0" w:color="auto"/>
        <w:left w:val="single" w:sz="4" w:space="0" w:color="auto"/>
        <w:right w:val="single" w:sz="4" w:space="0" w:color="auto"/>
      </w:pBdr>
      <w:spacing w:before="100" w:beforeAutospacing="1" w:after="100" w:afterAutospacing="1"/>
      <w:jc w:val="center"/>
    </w:pPr>
    <w:rPr>
      <w:rFonts w:ascii="標楷體" w:eastAsia="標楷體" w:hAnsi="標楷體" w:cs="Arial Unicode MS" w:hint="eastAsia"/>
      <w:sz w:val="20"/>
      <w:szCs w:val="20"/>
    </w:rPr>
  </w:style>
  <w:style w:type="paragraph" w:customStyle="1" w:styleId="xl34">
    <w:name w:val="xl34"/>
    <w:basedOn w:val="a"/>
    <w:rsid w:val="003F2DA6"/>
    <w:pPr>
      <w:pBdr>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Arial Unicode MS" w:hint="eastAsia"/>
      <w:sz w:val="20"/>
      <w:szCs w:val="20"/>
    </w:rPr>
  </w:style>
  <w:style w:type="paragraph" w:customStyle="1" w:styleId="xl35">
    <w:name w:val="xl35"/>
    <w:basedOn w:val="a"/>
    <w:rsid w:val="003F2DA6"/>
    <w:pPr>
      <w:pBdr>
        <w:top w:val="single" w:sz="4" w:space="0" w:color="auto"/>
        <w:bottom w:val="single" w:sz="4" w:space="0" w:color="auto"/>
      </w:pBdr>
      <w:spacing w:before="100" w:beforeAutospacing="1" w:after="100" w:afterAutospacing="1"/>
      <w:jc w:val="center"/>
    </w:pPr>
    <w:rPr>
      <w:rFonts w:ascii="標楷體" w:eastAsia="標楷體" w:hAnsi="標楷體" w:cs="Arial Unicode MS" w:hint="eastAsia"/>
      <w:sz w:val="20"/>
      <w:szCs w:val="20"/>
    </w:rPr>
  </w:style>
  <w:style w:type="paragraph" w:customStyle="1" w:styleId="xl36">
    <w:name w:val="xl36"/>
    <w:basedOn w:val="a"/>
    <w:rsid w:val="003F2DA6"/>
    <w:pPr>
      <w:pBdr>
        <w:top w:val="single" w:sz="4" w:space="0" w:color="auto"/>
        <w:left w:val="single" w:sz="4" w:space="0" w:color="auto"/>
        <w:bottom w:val="single" w:sz="4" w:space="0" w:color="auto"/>
      </w:pBdr>
      <w:spacing w:before="100" w:beforeAutospacing="1" w:after="100" w:afterAutospacing="1"/>
      <w:jc w:val="center"/>
    </w:pPr>
    <w:rPr>
      <w:rFonts w:ascii="標楷體" w:eastAsia="標楷體" w:hAnsi="標楷體" w:cs="Arial Unicode MS" w:hint="eastAsia"/>
      <w:sz w:val="20"/>
      <w:szCs w:val="20"/>
    </w:rPr>
  </w:style>
  <w:style w:type="paragraph" w:customStyle="1" w:styleId="xl37">
    <w:name w:val="xl37"/>
    <w:basedOn w:val="a"/>
    <w:rsid w:val="003F2DA6"/>
    <w:pPr>
      <w:pBdr>
        <w:right w:val="single" w:sz="4" w:space="0" w:color="auto"/>
      </w:pBdr>
      <w:spacing w:before="100" w:beforeAutospacing="1" w:after="100" w:afterAutospacing="1"/>
      <w:jc w:val="right"/>
      <w:textAlignment w:val="top"/>
    </w:pPr>
    <w:rPr>
      <w:rFonts w:ascii="Arial" w:eastAsia="Arial Unicode MS" w:hAnsi="Arial" w:cs="Arial"/>
      <w:b/>
      <w:bCs/>
      <w:sz w:val="12"/>
      <w:szCs w:val="12"/>
    </w:rPr>
  </w:style>
  <w:style w:type="paragraph" w:customStyle="1" w:styleId="afc">
    <w:name w:val="標題（一）"/>
    <w:basedOn w:val="a"/>
    <w:rsid w:val="003F2DA6"/>
    <w:pPr>
      <w:spacing w:beforeLines="20" w:before="20" w:afterLines="20" w:after="20" w:line="400" w:lineRule="exact"/>
      <w:ind w:firstLineChars="200" w:firstLine="200"/>
      <w:jc w:val="both"/>
    </w:pPr>
    <w:rPr>
      <w:rFonts w:eastAsia="標楷體"/>
      <w:b/>
      <w:bCs/>
      <w:sz w:val="28"/>
      <w:szCs w:val="28"/>
    </w:rPr>
  </w:style>
  <w:style w:type="paragraph" w:customStyle="1" w:styleId="14">
    <w:name w:val="表說1."/>
    <w:basedOn w:val="af3"/>
    <w:rsid w:val="003F2DA6"/>
    <w:pPr>
      <w:spacing w:beforeLines="0" w:before="0" w:afterLines="0" w:after="0" w:line="400" w:lineRule="exact"/>
    </w:pPr>
    <w:rPr>
      <w:rFonts w:ascii="標楷體" w:eastAsia="標楷體"/>
      <w:spacing w:val="0"/>
      <w:sz w:val="24"/>
      <w:szCs w:val="24"/>
    </w:rPr>
  </w:style>
  <w:style w:type="paragraph" w:customStyle="1" w:styleId="afd">
    <w:name w:val="乙篇主文 字元"/>
    <w:basedOn w:val="a"/>
    <w:rsid w:val="003F2DA6"/>
    <w:pPr>
      <w:spacing w:line="400" w:lineRule="exact"/>
      <w:ind w:firstLineChars="200" w:firstLine="200"/>
      <w:jc w:val="both"/>
    </w:pPr>
    <w:rPr>
      <w:rFonts w:ascii="標楷體" w:eastAsia="標楷體"/>
    </w:rPr>
  </w:style>
  <w:style w:type="paragraph" w:customStyle="1" w:styleId="afe">
    <w:name w:val="標題甲、"/>
    <w:basedOn w:val="a"/>
    <w:rsid w:val="003F2DA6"/>
    <w:pPr>
      <w:spacing w:beforeLines="50" w:before="50"/>
      <w:jc w:val="center"/>
    </w:pPr>
    <w:rPr>
      <w:rFonts w:eastAsia="標楷體" w:cs="新細明體"/>
      <w:b/>
      <w:bCs/>
      <w:sz w:val="40"/>
      <w:szCs w:val="20"/>
    </w:rPr>
  </w:style>
  <w:style w:type="paragraph" w:customStyle="1" w:styleId="15">
    <w:name w:val="標題(1)"/>
    <w:basedOn w:val="16"/>
    <w:rsid w:val="003F2DA6"/>
    <w:pPr>
      <w:ind w:firstLineChars="550" w:firstLine="550"/>
    </w:pPr>
  </w:style>
  <w:style w:type="paragraph" w:customStyle="1" w:styleId="16">
    <w:name w:val="標題1. 字元 字元 字元"/>
    <w:basedOn w:val="afe"/>
    <w:rsid w:val="003F2DA6"/>
    <w:pPr>
      <w:overflowPunct w:val="0"/>
      <w:spacing w:beforeLines="0" w:before="0" w:line="400" w:lineRule="exact"/>
      <w:ind w:firstLineChars="450" w:firstLine="450"/>
      <w:jc w:val="both"/>
    </w:pPr>
    <w:rPr>
      <w:rFonts w:ascii="標楷體" w:cs="Times New Roman"/>
      <w:b w:val="0"/>
      <w:sz w:val="24"/>
      <w:szCs w:val="24"/>
    </w:rPr>
  </w:style>
  <w:style w:type="paragraph" w:styleId="aff">
    <w:name w:val="Date"/>
    <w:aliases w:val="年度"/>
    <w:basedOn w:val="a"/>
    <w:next w:val="a"/>
    <w:link w:val="aff0"/>
    <w:rsid w:val="003F2DA6"/>
    <w:pPr>
      <w:overflowPunct w:val="0"/>
      <w:spacing w:line="400" w:lineRule="exact"/>
      <w:ind w:leftChars="10" w:left="10" w:rightChars="10" w:right="10" w:firstLineChars="200" w:firstLine="200"/>
      <w:jc w:val="center"/>
    </w:pPr>
    <w:rPr>
      <w:rFonts w:ascii="細明體" w:eastAsia="細明體"/>
      <w:w w:val="90"/>
      <w:sz w:val="18"/>
      <w:szCs w:val="18"/>
    </w:rPr>
  </w:style>
  <w:style w:type="character" w:customStyle="1" w:styleId="aff0">
    <w:name w:val="日期 字元"/>
    <w:aliases w:val="年度 字元"/>
    <w:basedOn w:val="a0"/>
    <w:link w:val="aff"/>
    <w:rsid w:val="003F2DA6"/>
    <w:rPr>
      <w:rFonts w:ascii="細明體" w:eastAsia="細明體" w:hAnsi="Times New Roman" w:cs="Times New Roman"/>
      <w:w w:val="90"/>
      <w:kern w:val="0"/>
      <w:sz w:val="18"/>
      <w:szCs w:val="18"/>
    </w:rPr>
  </w:style>
  <w:style w:type="paragraph" w:customStyle="1" w:styleId="1-0">
    <w:name w:val="表格欄1-數字主管"/>
    <w:basedOn w:val="a"/>
    <w:rsid w:val="003F2DA6"/>
    <w:pPr>
      <w:overflowPunct w:val="0"/>
      <w:spacing w:line="400" w:lineRule="exact"/>
      <w:ind w:firstLineChars="200" w:firstLine="200"/>
      <w:jc w:val="right"/>
    </w:pPr>
    <w:rPr>
      <w:rFonts w:ascii="細明體" w:eastAsia="細明體" w:hAnsi="Arial"/>
      <w:b/>
      <w:bCs/>
      <w:w w:val="90"/>
      <w:sz w:val="18"/>
      <w:szCs w:val="20"/>
    </w:rPr>
  </w:style>
  <w:style w:type="paragraph" w:customStyle="1" w:styleId="17">
    <w:name w:val="標題1."/>
    <w:basedOn w:val="a"/>
    <w:rsid w:val="003F2DA6"/>
    <w:pPr>
      <w:overflowPunct w:val="0"/>
      <w:spacing w:line="400" w:lineRule="exact"/>
      <w:ind w:firstLineChars="450" w:firstLine="450"/>
      <w:jc w:val="both"/>
    </w:pPr>
    <w:rPr>
      <w:rFonts w:ascii="標楷體" w:eastAsia="標楷體"/>
      <w:bCs/>
      <w:szCs w:val="20"/>
    </w:rPr>
  </w:style>
  <w:style w:type="paragraph" w:customStyle="1" w:styleId="aff1">
    <w:name w:val="乙篇主文 字元 字元"/>
    <w:basedOn w:val="a"/>
    <w:rsid w:val="003F2DA6"/>
    <w:pPr>
      <w:overflowPunct w:val="0"/>
      <w:spacing w:line="400" w:lineRule="exact"/>
      <w:ind w:firstLineChars="200" w:firstLine="200"/>
      <w:jc w:val="both"/>
    </w:pPr>
    <w:rPr>
      <w:rFonts w:ascii="標楷體" w:eastAsia="標楷體"/>
      <w:szCs w:val="20"/>
    </w:rPr>
  </w:style>
  <w:style w:type="character" w:customStyle="1" w:styleId="aff2">
    <w:name w:val="乙篇主文 字元 字元 字元"/>
    <w:rsid w:val="003F2DA6"/>
    <w:rPr>
      <w:rFonts w:ascii="標楷體" w:eastAsia="標楷體"/>
      <w:kern w:val="2"/>
      <w:sz w:val="24"/>
      <w:szCs w:val="24"/>
      <w:lang w:val="en-US" w:eastAsia="zh-TW" w:bidi="ar-SA"/>
    </w:rPr>
  </w:style>
  <w:style w:type="paragraph" w:customStyle="1" w:styleId="aff3">
    <w:name w:val="單元 字元 字元"/>
    <w:basedOn w:val="a"/>
    <w:rsid w:val="003F2DA6"/>
    <w:pPr>
      <w:overflowPunct w:val="0"/>
      <w:snapToGrid w:val="0"/>
      <w:spacing w:line="400" w:lineRule="exact"/>
      <w:ind w:rightChars="100" w:right="100" w:firstLineChars="200" w:firstLine="200"/>
      <w:jc w:val="right"/>
    </w:pPr>
    <w:rPr>
      <w:rFonts w:ascii="標楷體" w:eastAsia="標楷體" w:hAnsi="Arial Narrow"/>
      <w:w w:val="95"/>
      <w:sz w:val="20"/>
      <w:szCs w:val="20"/>
    </w:rPr>
  </w:style>
  <w:style w:type="character" w:customStyle="1" w:styleId="aff4">
    <w:name w:val="單元 字元 字元 字元"/>
    <w:rsid w:val="003F2DA6"/>
    <w:rPr>
      <w:rFonts w:ascii="標楷體" w:eastAsia="標楷體" w:hAnsi="Arial Narrow"/>
      <w:w w:val="95"/>
      <w:kern w:val="2"/>
      <w:lang w:val="en-US" w:eastAsia="zh-TW" w:bidi="ar-SA"/>
    </w:rPr>
  </w:style>
  <w:style w:type="paragraph" w:customStyle="1" w:styleId="23">
    <w:name w:val="表格欄2數字"/>
    <w:basedOn w:val="1-0"/>
    <w:rsid w:val="003F2DA6"/>
  </w:style>
  <w:style w:type="paragraph" w:customStyle="1" w:styleId="34">
    <w:name w:val="表格欄3數字"/>
    <w:basedOn w:val="23"/>
    <w:link w:val="35"/>
    <w:rsid w:val="003F2DA6"/>
    <w:rPr>
      <w:b w:val="0"/>
    </w:rPr>
  </w:style>
  <w:style w:type="character" w:customStyle="1" w:styleId="35">
    <w:name w:val="表格欄3數字 字元"/>
    <w:link w:val="34"/>
    <w:rsid w:val="003F2DA6"/>
    <w:rPr>
      <w:rFonts w:ascii="細明體" w:eastAsia="細明體" w:hAnsi="Arial" w:cs="Times New Roman"/>
      <w:bCs/>
      <w:w w:val="90"/>
      <w:sz w:val="18"/>
      <w:szCs w:val="20"/>
    </w:rPr>
  </w:style>
  <w:style w:type="paragraph" w:customStyle="1" w:styleId="41">
    <w:name w:val="欄4（原因分析）"/>
    <w:basedOn w:val="a"/>
    <w:rsid w:val="003F2DA6"/>
    <w:pPr>
      <w:overflowPunct w:val="0"/>
      <w:spacing w:line="400" w:lineRule="exact"/>
      <w:ind w:firstLineChars="200" w:firstLine="200"/>
      <w:jc w:val="both"/>
    </w:pPr>
    <w:rPr>
      <w:rFonts w:ascii="標楷體" w:eastAsia="標楷體"/>
      <w:w w:val="90"/>
      <w:sz w:val="18"/>
      <w:szCs w:val="18"/>
    </w:rPr>
  </w:style>
  <w:style w:type="paragraph" w:customStyle="1" w:styleId="aff5">
    <w:name w:val="甲篇內文 字元"/>
    <w:basedOn w:val="aff1"/>
    <w:rsid w:val="003F2DA6"/>
    <w:pPr>
      <w:spacing w:line="460" w:lineRule="exact"/>
    </w:pPr>
    <w:rPr>
      <w:sz w:val="28"/>
      <w:szCs w:val="28"/>
    </w:rPr>
  </w:style>
  <w:style w:type="character" w:customStyle="1" w:styleId="aff6">
    <w:name w:val="甲篇內文 字元 字元"/>
    <w:rsid w:val="003F2DA6"/>
    <w:rPr>
      <w:rFonts w:ascii="標楷體" w:eastAsia="標楷體"/>
      <w:kern w:val="2"/>
      <w:sz w:val="28"/>
      <w:szCs w:val="28"/>
      <w:lang w:val="en-US" w:eastAsia="zh-TW" w:bidi="ar-SA"/>
    </w:rPr>
  </w:style>
  <w:style w:type="paragraph" w:customStyle="1" w:styleId="1-10">
    <w:name w:val="表格欄1-1主管"/>
    <w:basedOn w:val="a"/>
    <w:rsid w:val="003F2DA6"/>
    <w:pPr>
      <w:overflowPunct w:val="0"/>
      <w:spacing w:line="400" w:lineRule="exact"/>
      <w:ind w:firstLineChars="200" w:firstLine="200"/>
      <w:jc w:val="distribute"/>
    </w:pPr>
    <w:rPr>
      <w:rFonts w:ascii="標楷體" w:eastAsia="標楷體"/>
      <w:b/>
      <w:sz w:val="20"/>
      <w:szCs w:val="20"/>
    </w:rPr>
  </w:style>
  <w:style w:type="paragraph" w:customStyle="1" w:styleId="1-20">
    <w:name w:val="表格欄1-2 字元"/>
    <w:basedOn w:val="a"/>
    <w:rsid w:val="003F2DA6"/>
    <w:pPr>
      <w:overflowPunct w:val="0"/>
      <w:spacing w:line="400" w:lineRule="exact"/>
      <w:ind w:firstLineChars="100" w:firstLine="100"/>
      <w:jc w:val="distribute"/>
    </w:pPr>
    <w:rPr>
      <w:rFonts w:ascii="標楷體" w:eastAsia="標楷體"/>
      <w:b/>
      <w:sz w:val="20"/>
      <w:szCs w:val="18"/>
    </w:rPr>
  </w:style>
  <w:style w:type="character" w:customStyle="1" w:styleId="1-21">
    <w:name w:val="表格欄1-2 字元 字元"/>
    <w:rsid w:val="003F2DA6"/>
    <w:rPr>
      <w:rFonts w:eastAsia="標楷體" w:cs="新細明體"/>
      <w:b/>
      <w:kern w:val="2"/>
      <w:szCs w:val="18"/>
      <w:lang w:val="en-US" w:eastAsia="zh-TW" w:bidi="ar-SA"/>
    </w:rPr>
  </w:style>
  <w:style w:type="paragraph" w:customStyle="1" w:styleId="1-31">
    <w:name w:val="表格欄1-3退1"/>
    <w:basedOn w:val="a"/>
    <w:rsid w:val="003F2DA6"/>
    <w:pPr>
      <w:overflowPunct w:val="0"/>
      <w:spacing w:line="400" w:lineRule="exact"/>
      <w:ind w:firstLineChars="100" w:firstLine="100"/>
      <w:jc w:val="distribute"/>
    </w:pPr>
    <w:rPr>
      <w:rFonts w:ascii="標楷體" w:eastAsia="標楷體"/>
      <w:sz w:val="18"/>
      <w:szCs w:val="18"/>
    </w:rPr>
  </w:style>
  <w:style w:type="paragraph" w:customStyle="1" w:styleId="aff7">
    <w:name w:val="小計"/>
    <w:basedOn w:val="1-20"/>
    <w:rsid w:val="003F2DA6"/>
    <w:pPr>
      <w:ind w:leftChars="250" w:left="250" w:rightChars="100" w:right="100" w:firstLineChars="0" w:firstLine="0"/>
    </w:pPr>
    <w:rPr>
      <w:sz w:val="18"/>
    </w:rPr>
  </w:style>
  <w:style w:type="paragraph" w:customStyle="1" w:styleId="18">
    <w:name w:val="標題1.加粗"/>
    <w:basedOn w:val="17"/>
    <w:rsid w:val="003F2DA6"/>
    <w:pPr>
      <w:ind w:firstLine="1080"/>
    </w:pPr>
    <w:rPr>
      <w:b/>
      <w:sz w:val="28"/>
      <w:szCs w:val="28"/>
    </w:rPr>
  </w:style>
  <w:style w:type="paragraph" w:customStyle="1" w:styleId="aff8">
    <w:name w:val="壹貳參"/>
    <w:basedOn w:val="a9"/>
    <w:rsid w:val="003F2DA6"/>
    <w:pPr>
      <w:overflowPunct w:val="0"/>
      <w:spacing w:after="240"/>
      <w:ind w:left="624" w:firstLineChars="200" w:firstLine="200"/>
      <w:jc w:val="left"/>
    </w:pPr>
    <w:rPr>
      <w:spacing w:val="0"/>
      <w:sz w:val="36"/>
    </w:rPr>
  </w:style>
  <w:style w:type="paragraph" w:customStyle="1" w:styleId="aff9">
    <w:name w:val="一二三"/>
    <w:basedOn w:val="aff8"/>
    <w:rsid w:val="003F2DA6"/>
    <w:pPr>
      <w:spacing w:after="120"/>
      <w:ind w:left="0"/>
    </w:pPr>
    <w:rPr>
      <w:b w:val="0"/>
      <w:sz w:val="32"/>
    </w:rPr>
  </w:style>
  <w:style w:type="paragraph" w:customStyle="1" w:styleId="affa">
    <w:name w:val="括號一二三"/>
    <w:basedOn w:val="aff9"/>
    <w:rsid w:val="003F2DA6"/>
    <w:pPr>
      <w:spacing w:after="0"/>
      <w:ind w:firstLine="624"/>
      <w:jc w:val="both"/>
    </w:pPr>
    <w:rPr>
      <w:b/>
      <w:sz w:val="28"/>
    </w:rPr>
  </w:style>
  <w:style w:type="paragraph" w:customStyle="1" w:styleId="1230">
    <w:name w:val="123"/>
    <w:basedOn w:val="affa"/>
    <w:rsid w:val="003F2DA6"/>
    <w:pPr>
      <w:ind w:firstLine="425"/>
    </w:pPr>
    <w:rPr>
      <w:b w:val="0"/>
      <w:sz w:val="24"/>
    </w:rPr>
  </w:style>
  <w:style w:type="paragraph" w:customStyle="1" w:styleId="1231">
    <w:name w:val="括號123"/>
    <w:basedOn w:val="1230"/>
    <w:rsid w:val="003F2DA6"/>
    <w:pPr>
      <w:ind w:firstLine="624"/>
    </w:pPr>
  </w:style>
  <w:style w:type="paragraph" w:customStyle="1" w:styleId="1232">
    <w:name w:val="圓圈123"/>
    <w:basedOn w:val="1231"/>
    <w:rsid w:val="003F2DA6"/>
    <w:pPr>
      <w:ind w:firstLine="1008"/>
    </w:pPr>
  </w:style>
  <w:style w:type="paragraph" w:customStyle="1" w:styleId="1-32">
    <w:name w:val="表格欄1-3退2"/>
    <w:basedOn w:val="1-31"/>
    <w:link w:val="1-320"/>
    <w:rsid w:val="003F2DA6"/>
    <w:pPr>
      <w:ind w:firstLineChars="200" w:firstLine="200"/>
    </w:pPr>
  </w:style>
  <w:style w:type="character" w:customStyle="1" w:styleId="1-320">
    <w:name w:val="表格欄1-3退2 字元"/>
    <w:link w:val="1-32"/>
    <w:rsid w:val="003F2DA6"/>
    <w:rPr>
      <w:rFonts w:ascii="標楷體" w:eastAsia="標楷體" w:hAnsi="Times New Roman" w:cs="Times New Roman"/>
      <w:sz w:val="18"/>
      <w:szCs w:val="18"/>
    </w:rPr>
  </w:style>
  <w:style w:type="character" w:customStyle="1" w:styleId="1-310">
    <w:name w:val="表格欄1-3退1 字元"/>
    <w:rsid w:val="003F2DA6"/>
    <w:rPr>
      <w:rFonts w:eastAsia="標楷體" w:cs="新細明體"/>
      <w:kern w:val="2"/>
      <w:sz w:val="18"/>
      <w:szCs w:val="18"/>
      <w:lang w:val="en-US" w:eastAsia="zh-TW" w:bidi="ar-SA"/>
    </w:rPr>
  </w:style>
  <w:style w:type="paragraph" w:customStyle="1" w:styleId="affb">
    <w:name w:val="乙篇主文"/>
    <w:basedOn w:val="a"/>
    <w:rsid w:val="003F2DA6"/>
    <w:pPr>
      <w:overflowPunct w:val="0"/>
      <w:spacing w:line="400" w:lineRule="exact"/>
      <w:ind w:firstLineChars="200" w:firstLine="200"/>
      <w:jc w:val="both"/>
    </w:pPr>
    <w:rPr>
      <w:rFonts w:ascii="標楷體" w:eastAsia="標楷體"/>
      <w:szCs w:val="20"/>
    </w:rPr>
  </w:style>
  <w:style w:type="paragraph" w:customStyle="1" w:styleId="1-22">
    <w:name w:val="表格欄1-2"/>
    <w:basedOn w:val="a"/>
    <w:rsid w:val="003F2DA6"/>
    <w:pPr>
      <w:overflowPunct w:val="0"/>
      <w:spacing w:line="400" w:lineRule="exact"/>
      <w:ind w:firstLineChars="100" w:firstLine="100"/>
      <w:jc w:val="distribute"/>
    </w:pPr>
    <w:rPr>
      <w:rFonts w:ascii="標楷體" w:eastAsia="標楷體"/>
      <w:b/>
      <w:sz w:val="20"/>
      <w:szCs w:val="18"/>
    </w:rPr>
  </w:style>
  <w:style w:type="paragraph" w:customStyle="1" w:styleId="210">
    <w:name w:val="一、2行黑體退1"/>
    <w:basedOn w:val="1-22"/>
    <w:rsid w:val="003F2DA6"/>
    <w:pPr>
      <w:ind w:leftChars="80" w:left="80" w:firstLineChars="0" w:firstLine="0"/>
      <w:jc w:val="both"/>
    </w:pPr>
    <w:rPr>
      <w:spacing w:val="-4"/>
      <w:szCs w:val="20"/>
    </w:rPr>
  </w:style>
  <w:style w:type="paragraph" w:customStyle="1" w:styleId="211">
    <w:name w:val="一、2行宋體退1"/>
    <w:basedOn w:val="1-32"/>
    <w:rsid w:val="003F2DA6"/>
    <w:pPr>
      <w:ind w:leftChars="80" w:left="192" w:firstLineChars="0" w:firstLine="0"/>
      <w:jc w:val="both"/>
    </w:pPr>
    <w:rPr>
      <w:spacing w:val="-2"/>
    </w:rPr>
  </w:style>
  <w:style w:type="paragraph" w:customStyle="1" w:styleId="220">
    <w:name w:val="一、2行宋體退2"/>
    <w:basedOn w:val="1-32"/>
    <w:rsid w:val="003F2DA6"/>
    <w:pPr>
      <w:ind w:leftChars="150" w:left="150" w:firstLineChars="0" w:firstLine="0"/>
      <w:jc w:val="both"/>
    </w:pPr>
    <w:rPr>
      <w:spacing w:val="-6"/>
    </w:rPr>
  </w:style>
  <w:style w:type="paragraph" w:customStyle="1" w:styleId="212">
    <w:name w:val="二、2行宋體退1"/>
    <w:basedOn w:val="211"/>
    <w:rsid w:val="003F2DA6"/>
    <w:rPr>
      <w:spacing w:val="-8"/>
    </w:rPr>
  </w:style>
  <w:style w:type="paragraph" w:customStyle="1" w:styleId="221">
    <w:name w:val="二、2行宋體退2"/>
    <w:basedOn w:val="212"/>
    <w:rsid w:val="003F2DA6"/>
    <w:pPr>
      <w:ind w:leftChars="150" w:left="360"/>
    </w:pPr>
  </w:style>
  <w:style w:type="paragraph" w:customStyle="1" w:styleId="213">
    <w:name w:val="二、2行黑體退1"/>
    <w:basedOn w:val="210"/>
    <w:rsid w:val="003F2DA6"/>
    <w:pPr>
      <w:ind w:left="192"/>
    </w:pPr>
  </w:style>
  <w:style w:type="paragraph" w:customStyle="1" w:styleId="24">
    <w:name w:val="二、2行主管黑體"/>
    <w:basedOn w:val="1-10"/>
    <w:rsid w:val="003F2DA6"/>
    <w:pPr>
      <w:jc w:val="both"/>
    </w:pPr>
    <w:rPr>
      <w:spacing w:val="-6"/>
    </w:rPr>
  </w:style>
  <w:style w:type="paragraph" w:customStyle="1" w:styleId="affc">
    <w:name w:val="單元 字元"/>
    <w:basedOn w:val="a"/>
    <w:rsid w:val="003F2DA6"/>
    <w:pPr>
      <w:overflowPunct w:val="0"/>
      <w:snapToGrid w:val="0"/>
      <w:spacing w:line="400" w:lineRule="exact"/>
      <w:ind w:rightChars="100" w:right="100" w:firstLineChars="200" w:firstLine="200"/>
      <w:jc w:val="right"/>
    </w:pPr>
    <w:rPr>
      <w:rFonts w:ascii="標楷體" w:eastAsia="標楷體" w:hAnsi="Arial Narrow"/>
      <w:w w:val="95"/>
      <w:sz w:val="20"/>
      <w:szCs w:val="20"/>
    </w:rPr>
  </w:style>
  <w:style w:type="paragraph" w:customStyle="1" w:styleId="affd">
    <w:name w:val="甲篇內文"/>
    <w:basedOn w:val="affb"/>
    <w:rsid w:val="003F2DA6"/>
    <w:pPr>
      <w:spacing w:line="460" w:lineRule="exact"/>
    </w:pPr>
    <w:rPr>
      <w:sz w:val="28"/>
      <w:szCs w:val="28"/>
    </w:rPr>
  </w:style>
  <w:style w:type="character" w:customStyle="1" w:styleId="1-11">
    <w:name w:val="表格欄1-1主管 字元"/>
    <w:rsid w:val="003F2DA6"/>
    <w:rPr>
      <w:rFonts w:eastAsia="標楷體" w:cs="新細明體"/>
      <w:b/>
      <w:kern w:val="2"/>
      <w:lang w:val="en-US" w:eastAsia="zh-TW" w:bidi="ar-SA"/>
    </w:rPr>
  </w:style>
  <w:style w:type="character" w:customStyle="1" w:styleId="affe">
    <w:name w:val="標題甲、 字元"/>
    <w:rsid w:val="003F2DA6"/>
    <w:rPr>
      <w:rFonts w:eastAsia="標楷體" w:cs="新細明體"/>
      <w:b/>
      <w:bCs/>
      <w:kern w:val="2"/>
      <w:sz w:val="40"/>
      <w:lang w:val="en-US" w:eastAsia="zh-TW" w:bidi="ar-SA"/>
    </w:rPr>
  </w:style>
  <w:style w:type="paragraph" w:customStyle="1" w:styleId="afff">
    <w:name w:val="標題（一） 字元 字元 字元"/>
    <w:basedOn w:val="afe"/>
    <w:rsid w:val="003F2DA6"/>
    <w:pPr>
      <w:overflowPunct w:val="0"/>
      <w:spacing w:beforeLines="20" w:before="20" w:afterLines="20" w:after="20" w:line="400" w:lineRule="exact"/>
      <w:ind w:firstLineChars="200" w:firstLine="200"/>
      <w:jc w:val="both"/>
    </w:pPr>
    <w:rPr>
      <w:rFonts w:ascii="標楷體" w:cs="Times New Roman"/>
      <w:sz w:val="28"/>
      <w:szCs w:val="28"/>
    </w:rPr>
  </w:style>
  <w:style w:type="paragraph" w:styleId="afff0">
    <w:name w:val="Plain Text"/>
    <w:basedOn w:val="a"/>
    <w:link w:val="afff1"/>
    <w:rsid w:val="003F2DA6"/>
    <w:pPr>
      <w:overflowPunct w:val="0"/>
      <w:spacing w:line="400" w:lineRule="exact"/>
      <w:ind w:firstLineChars="200" w:firstLine="200"/>
      <w:jc w:val="both"/>
    </w:pPr>
    <w:rPr>
      <w:rFonts w:ascii="細明體" w:eastAsia="細明體" w:hAnsi="Courier New"/>
      <w:szCs w:val="20"/>
    </w:rPr>
  </w:style>
  <w:style w:type="character" w:customStyle="1" w:styleId="afff1">
    <w:name w:val="純文字 字元"/>
    <w:basedOn w:val="a0"/>
    <w:link w:val="afff0"/>
    <w:rsid w:val="003F2DA6"/>
    <w:rPr>
      <w:rFonts w:ascii="細明體" w:eastAsia="細明體" w:hAnsi="Courier New" w:cs="Times New Roman"/>
      <w:szCs w:val="20"/>
    </w:rPr>
  </w:style>
  <w:style w:type="paragraph" w:customStyle="1" w:styleId="42">
    <w:name w:val="欄4（原因分析） 字元"/>
    <w:basedOn w:val="a"/>
    <w:link w:val="43"/>
    <w:rsid w:val="003F2DA6"/>
    <w:pPr>
      <w:jc w:val="both"/>
    </w:pPr>
    <w:rPr>
      <w:rFonts w:ascii="標楷體" w:eastAsia="標楷體" w:cs="新細明體"/>
      <w:w w:val="90"/>
      <w:sz w:val="18"/>
      <w:szCs w:val="18"/>
    </w:rPr>
  </w:style>
  <w:style w:type="character" w:customStyle="1" w:styleId="43">
    <w:name w:val="欄4（原因分析） 字元 字元"/>
    <w:link w:val="42"/>
    <w:rsid w:val="003F2DA6"/>
    <w:rPr>
      <w:rFonts w:ascii="標楷體" w:eastAsia="標楷體" w:hAnsi="Times New Roman" w:cs="新細明體"/>
      <w:w w:val="90"/>
      <w:sz w:val="18"/>
      <w:szCs w:val="18"/>
    </w:rPr>
  </w:style>
  <w:style w:type="paragraph" w:customStyle="1" w:styleId="afff2">
    <w:name w:val="乙篇內文"/>
    <w:basedOn w:val="a"/>
    <w:rsid w:val="003F2DA6"/>
    <w:pPr>
      <w:overflowPunct w:val="0"/>
      <w:snapToGrid w:val="0"/>
      <w:spacing w:line="460" w:lineRule="exact"/>
      <w:ind w:firstLineChars="200" w:firstLine="560"/>
      <w:jc w:val="both"/>
    </w:pPr>
    <w:rPr>
      <w:rFonts w:ascii="標楷體" w:eastAsia="標楷體" w:hAnsi="標楷體" w:cs="標楷體"/>
      <w:szCs w:val="28"/>
    </w:rPr>
  </w:style>
  <w:style w:type="paragraph" w:customStyle="1" w:styleId="afff3">
    <w:name w:val="字元 字元 字元"/>
    <w:basedOn w:val="a"/>
    <w:semiHidden/>
    <w:rsid w:val="003F2DA6"/>
    <w:pPr>
      <w:spacing w:after="160" w:line="240" w:lineRule="exact"/>
    </w:pPr>
    <w:rPr>
      <w:rFonts w:ascii="Verdana" w:eastAsia="Times New Roman" w:hAnsi="Verdana"/>
      <w:sz w:val="20"/>
      <w:szCs w:val="20"/>
      <w:lang w:eastAsia="en-US"/>
    </w:rPr>
  </w:style>
  <w:style w:type="paragraph" w:customStyle="1" w:styleId="afff4">
    <w:name w:val="標題壹、 字元"/>
    <w:basedOn w:val="a"/>
    <w:link w:val="afff5"/>
    <w:rsid w:val="003F2DA6"/>
    <w:pPr>
      <w:spacing w:line="360" w:lineRule="auto"/>
      <w:jc w:val="both"/>
    </w:pPr>
    <w:rPr>
      <w:rFonts w:ascii="標楷體" w:eastAsia="標楷體"/>
      <w:b/>
      <w:bCs/>
      <w:spacing w:val="-20"/>
      <w:sz w:val="36"/>
      <w:szCs w:val="36"/>
    </w:rPr>
  </w:style>
  <w:style w:type="character" w:customStyle="1" w:styleId="afff5">
    <w:name w:val="標題壹、 字元 字元"/>
    <w:link w:val="afff4"/>
    <w:rsid w:val="003F2DA6"/>
    <w:rPr>
      <w:rFonts w:ascii="標楷體" w:eastAsia="標楷體" w:hAnsi="Times New Roman" w:cs="Times New Roman"/>
      <w:b/>
      <w:bCs/>
      <w:spacing w:val="-20"/>
      <w:sz w:val="36"/>
      <w:szCs w:val="36"/>
    </w:rPr>
  </w:style>
  <w:style w:type="paragraph" w:customStyle="1" w:styleId="afff6">
    <w:name w:val="標題（一） 字元"/>
    <w:basedOn w:val="a"/>
    <w:rsid w:val="003F2DA6"/>
    <w:pPr>
      <w:spacing w:beforeLines="20" w:before="20" w:afterLines="20" w:after="20" w:line="400" w:lineRule="exact"/>
      <w:ind w:firstLineChars="200" w:firstLine="200"/>
      <w:jc w:val="both"/>
    </w:pPr>
    <w:rPr>
      <w:rFonts w:eastAsia="標楷體" w:cs="新細明體"/>
      <w:b/>
      <w:bCs/>
      <w:sz w:val="28"/>
      <w:szCs w:val="28"/>
    </w:rPr>
  </w:style>
  <w:style w:type="paragraph" w:customStyle="1" w:styleId="afff7">
    <w:name w:val="前言甲乙丙"/>
    <w:qFormat/>
    <w:rsid w:val="003F2DA6"/>
    <w:pPr>
      <w:overflowPunct w:val="0"/>
      <w:jc w:val="center"/>
    </w:pPr>
    <w:rPr>
      <w:rFonts w:ascii="標楷體" w:eastAsia="標楷體" w:hAnsi="標楷體" w:cs="Times New Roman"/>
      <w:b/>
      <w:sz w:val="40"/>
      <w:szCs w:val="36"/>
    </w:rPr>
  </w:style>
  <w:style w:type="paragraph" w:customStyle="1" w:styleId="afff8">
    <w:name w:val="壹貳叁"/>
    <w:qFormat/>
    <w:rsid w:val="003F2DA6"/>
    <w:pPr>
      <w:overflowPunct w:val="0"/>
      <w:jc w:val="both"/>
    </w:pPr>
    <w:rPr>
      <w:rFonts w:ascii="標楷體" w:eastAsia="標楷體" w:hAnsi="標楷體" w:cs="Times New Roman"/>
      <w:b/>
      <w:sz w:val="34"/>
      <w:szCs w:val="32"/>
    </w:rPr>
  </w:style>
  <w:style w:type="paragraph" w:customStyle="1" w:styleId="19">
    <w:name w:val="字元 字元1 字元"/>
    <w:basedOn w:val="a"/>
    <w:rsid w:val="003F2DA6"/>
    <w:pPr>
      <w:spacing w:after="160" w:line="240" w:lineRule="exact"/>
    </w:pPr>
    <w:rPr>
      <w:rFonts w:ascii="Verdana" w:hAnsi="Verdana"/>
      <w:sz w:val="20"/>
      <w:szCs w:val="20"/>
      <w:lang w:eastAsia="en-US"/>
    </w:rPr>
  </w:style>
  <w:style w:type="paragraph" w:customStyle="1" w:styleId="afff9">
    <w:name w:val="甲"/>
    <w:basedOn w:val="a9"/>
    <w:rsid w:val="003F2DA6"/>
    <w:pPr>
      <w:spacing w:after="0"/>
    </w:pPr>
    <w:rPr>
      <w:color w:val="000000"/>
      <w:spacing w:val="0"/>
    </w:rPr>
  </w:style>
  <w:style w:type="paragraph" w:customStyle="1" w:styleId="afffa">
    <w:name w:val="壹、主管"/>
    <w:basedOn w:val="a9"/>
    <w:rsid w:val="003F2DA6"/>
    <w:pPr>
      <w:spacing w:beforeLines="50" w:before="120" w:afterLines="80" w:after="192" w:line="400" w:lineRule="exact"/>
      <w:jc w:val="both"/>
    </w:pPr>
    <w:rPr>
      <w:color w:val="000000"/>
      <w:spacing w:val="0"/>
      <w:sz w:val="36"/>
    </w:rPr>
  </w:style>
  <w:style w:type="paragraph" w:customStyle="1" w:styleId="afffb">
    <w:name w:val="乙篇一二三"/>
    <w:basedOn w:val="aff9"/>
    <w:rsid w:val="003F2DA6"/>
    <w:pPr>
      <w:snapToGrid w:val="0"/>
      <w:spacing w:after="0" w:line="460" w:lineRule="exact"/>
      <w:ind w:firstLineChars="0" w:firstLine="0"/>
      <w:jc w:val="both"/>
    </w:pPr>
    <w:rPr>
      <w:rFonts w:hAnsi="標楷體"/>
      <w:b/>
      <w:sz w:val="24"/>
      <w:szCs w:val="28"/>
    </w:rPr>
  </w:style>
  <w:style w:type="paragraph" w:customStyle="1" w:styleId="afffc">
    <w:name w:val="乙篇(一)(二)(三)"/>
    <w:basedOn w:val="a"/>
    <w:rsid w:val="003F2DA6"/>
    <w:pPr>
      <w:overflowPunct w:val="0"/>
      <w:snapToGrid w:val="0"/>
      <w:spacing w:line="460" w:lineRule="exact"/>
      <w:ind w:firstLineChars="100" w:firstLine="100"/>
      <w:jc w:val="both"/>
    </w:pPr>
    <w:rPr>
      <w:rFonts w:ascii="標楷體" w:eastAsia="標楷體" w:hAnsi="標楷體"/>
      <w:b/>
      <w:szCs w:val="28"/>
    </w:rPr>
  </w:style>
  <w:style w:type="paragraph" w:customStyle="1" w:styleId="1233">
    <w:name w:val="乙篇123"/>
    <w:basedOn w:val="1230"/>
    <w:rsid w:val="003F2DA6"/>
    <w:pPr>
      <w:snapToGrid w:val="0"/>
      <w:spacing w:line="460" w:lineRule="exact"/>
      <w:ind w:firstLine="200"/>
    </w:pPr>
    <w:rPr>
      <w:rFonts w:hAnsi="標楷體" w:cs="標楷體"/>
      <w:szCs w:val="28"/>
    </w:rPr>
  </w:style>
  <w:style w:type="paragraph" w:styleId="afffd">
    <w:name w:val="Document Map"/>
    <w:basedOn w:val="a"/>
    <w:link w:val="afffe"/>
    <w:semiHidden/>
    <w:rsid w:val="003F2DA6"/>
    <w:pPr>
      <w:shd w:val="clear" w:color="auto" w:fill="000080"/>
      <w:jc w:val="right"/>
    </w:pPr>
    <w:rPr>
      <w:rFonts w:ascii="Arial" w:hAnsi="Arial"/>
      <w:spacing w:val="-20"/>
      <w:sz w:val="18"/>
      <w:szCs w:val="20"/>
    </w:rPr>
  </w:style>
  <w:style w:type="character" w:customStyle="1" w:styleId="afffe">
    <w:name w:val="文件引導模式 字元"/>
    <w:basedOn w:val="a0"/>
    <w:link w:val="afffd"/>
    <w:semiHidden/>
    <w:rsid w:val="003F2DA6"/>
    <w:rPr>
      <w:rFonts w:ascii="Arial" w:eastAsia="新細明體" w:hAnsi="Arial" w:cs="Times New Roman"/>
      <w:spacing w:val="-20"/>
      <w:sz w:val="18"/>
      <w:szCs w:val="20"/>
      <w:shd w:val="clear" w:color="auto" w:fill="000080"/>
    </w:rPr>
  </w:style>
  <w:style w:type="character" w:styleId="affff">
    <w:name w:val="annotation reference"/>
    <w:semiHidden/>
    <w:rsid w:val="003F2DA6"/>
    <w:rPr>
      <w:sz w:val="18"/>
    </w:rPr>
  </w:style>
  <w:style w:type="paragraph" w:styleId="affff0">
    <w:name w:val="annotation text"/>
    <w:basedOn w:val="a"/>
    <w:link w:val="affff1"/>
    <w:semiHidden/>
    <w:rsid w:val="003F2DA6"/>
    <w:rPr>
      <w:rFonts w:eastAsia="標楷體"/>
      <w:szCs w:val="20"/>
    </w:rPr>
  </w:style>
  <w:style w:type="character" w:customStyle="1" w:styleId="affff1">
    <w:name w:val="註解文字 字元"/>
    <w:basedOn w:val="a0"/>
    <w:link w:val="affff0"/>
    <w:semiHidden/>
    <w:rsid w:val="003F2DA6"/>
    <w:rPr>
      <w:rFonts w:ascii="Times New Roman" w:eastAsia="標楷體" w:hAnsi="Times New Roman" w:cs="Times New Roman"/>
      <w:szCs w:val="20"/>
    </w:rPr>
  </w:style>
  <w:style w:type="paragraph" w:customStyle="1" w:styleId="font5">
    <w:name w:val="font5"/>
    <w:basedOn w:val="a"/>
    <w:rsid w:val="003F2DA6"/>
    <w:pPr>
      <w:spacing w:before="100" w:beforeAutospacing="1" w:after="100" w:afterAutospacing="1"/>
    </w:pPr>
    <w:rPr>
      <w:rFonts w:ascii="標楷體" w:eastAsia="標楷體" w:hAnsi="Arial Unicode MS" w:cs="Arial Unicode MS" w:hint="eastAsia"/>
      <w:sz w:val="20"/>
      <w:szCs w:val="20"/>
    </w:rPr>
  </w:style>
  <w:style w:type="paragraph" w:styleId="25">
    <w:name w:val="Body Text 2"/>
    <w:basedOn w:val="a"/>
    <w:link w:val="26"/>
    <w:rsid w:val="003F2DA6"/>
    <w:rPr>
      <w:rFonts w:eastAsia="標楷體"/>
      <w:sz w:val="28"/>
      <w:szCs w:val="20"/>
    </w:rPr>
  </w:style>
  <w:style w:type="character" w:customStyle="1" w:styleId="26">
    <w:name w:val="本文 2 字元"/>
    <w:basedOn w:val="a0"/>
    <w:link w:val="25"/>
    <w:rsid w:val="003F2DA6"/>
    <w:rPr>
      <w:rFonts w:ascii="Times New Roman" w:eastAsia="標楷體" w:hAnsi="Times New Roman" w:cs="Times New Roman"/>
      <w:sz w:val="28"/>
      <w:szCs w:val="20"/>
    </w:rPr>
  </w:style>
  <w:style w:type="paragraph" w:customStyle="1" w:styleId="font6">
    <w:name w:val="font6"/>
    <w:basedOn w:val="a"/>
    <w:rsid w:val="003F2DA6"/>
    <w:pPr>
      <w:spacing w:before="100" w:beforeAutospacing="1" w:after="100" w:afterAutospacing="1"/>
    </w:pPr>
    <w:rPr>
      <w:rFonts w:eastAsia="Arial Unicode MS"/>
      <w:sz w:val="18"/>
      <w:szCs w:val="18"/>
    </w:rPr>
  </w:style>
  <w:style w:type="paragraph" w:customStyle="1" w:styleId="font7">
    <w:name w:val="font7"/>
    <w:basedOn w:val="a"/>
    <w:rsid w:val="003F2DA6"/>
    <w:pPr>
      <w:spacing w:before="100" w:beforeAutospacing="1" w:after="100" w:afterAutospacing="1"/>
    </w:pPr>
    <w:rPr>
      <w:rFonts w:ascii="細明體" w:eastAsia="細明體" w:hAnsi="細明體" w:cs="Arial Unicode MS" w:hint="eastAsia"/>
      <w:sz w:val="18"/>
      <w:szCs w:val="18"/>
    </w:rPr>
  </w:style>
  <w:style w:type="paragraph" w:customStyle="1" w:styleId="xl38">
    <w:name w:val="xl38"/>
    <w:basedOn w:val="a"/>
    <w:rsid w:val="003F2DA6"/>
    <w:pPr>
      <w:spacing w:before="100" w:beforeAutospacing="1" w:after="100" w:afterAutospacing="1"/>
      <w:jc w:val="right"/>
      <w:textAlignment w:val="top"/>
    </w:pPr>
    <w:rPr>
      <w:rFonts w:eastAsia="Arial Unicode MS"/>
      <w:sz w:val="18"/>
      <w:szCs w:val="18"/>
    </w:rPr>
  </w:style>
  <w:style w:type="paragraph" w:customStyle="1" w:styleId="xl39">
    <w:name w:val="xl39"/>
    <w:basedOn w:val="a"/>
    <w:rsid w:val="003F2DA6"/>
    <w:pPr>
      <w:pBdr>
        <w:right w:val="single" w:sz="4" w:space="0" w:color="auto"/>
      </w:pBdr>
      <w:spacing w:before="100" w:beforeAutospacing="1" w:after="100" w:afterAutospacing="1"/>
      <w:jc w:val="right"/>
      <w:textAlignment w:val="top"/>
    </w:pPr>
    <w:rPr>
      <w:rFonts w:eastAsia="Arial Unicode MS"/>
      <w:b/>
      <w:bCs/>
      <w:sz w:val="18"/>
      <w:szCs w:val="18"/>
    </w:rPr>
  </w:style>
  <w:style w:type="paragraph" w:customStyle="1" w:styleId="xl40">
    <w:name w:val="xl40"/>
    <w:basedOn w:val="a"/>
    <w:rsid w:val="003F2DA6"/>
    <w:pPr>
      <w:pBdr>
        <w:bottom w:val="single" w:sz="4" w:space="0" w:color="auto"/>
        <w:right w:val="single" w:sz="4" w:space="0" w:color="auto"/>
      </w:pBdr>
      <w:spacing w:before="100" w:beforeAutospacing="1" w:after="100" w:afterAutospacing="1"/>
      <w:ind w:firstLineChars="100" w:firstLine="100"/>
      <w:textAlignment w:val="top"/>
    </w:pPr>
    <w:rPr>
      <w:rFonts w:ascii="標楷體" w:eastAsia="標楷體" w:hAnsi="標楷體" w:cs="Arial Unicode MS" w:hint="eastAsia"/>
      <w:sz w:val="18"/>
      <w:szCs w:val="18"/>
    </w:rPr>
  </w:style>
  <w:style w:type="paragraph" w:customStyle="1" w:styleId="xl41">
    <w:name w:val="xl41"/>
    <w:basedOn w:val="a"/>
    <w:rsid w:val="003F2DA6"/>
    <w:pPr>
      <w:spacing w:before="100" w:beforeAutospacing="1" w:after="100" w:afterAutospacing="1"/>
    </w:pPr>
    <w:rPr>
      <w:rFonts w:ascii="新細明體" w:hAnsi="新細明體" w:cs="Arial Unicode MS" w:hint="eastAsia"/>
      <w:sz w:val="18"/>
      <w:szCs w:val="18"/>
    </w:rPr>
  </w:style>
  <w:style w:type="paragraph" w:styleId="HTML">
    <w:name w:val="HTML Preformatted"/>
    <w:basedOn w:val="a"/>
    <w:link w:val="HTML0"/>
    <w:rsid w:val="003F2D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color w:val="000000"/>
    </w:rPr>
  </w:style>
  <w:style w:type="character" w:customStyle="1" w:styleId="HTML0">
    <w:name w:val="HTML 預設格式 字元"/>
    <w:basedOn w:val="a0"/>
    <w:link w:val="HTML"/>
    <w:rsid w:val="003F2DA6"/>
    <w:rPr>
      <w:rFonts w:ascii="細明體" w:eastAsia="細明體" w:hAnsi="細明體" w:cs="細明體"/>
      <w:color w:val="000000"/>
      <w:kern w:val="0"/>
      <w:szCs w:val="24"/>
    </w:rPr>
  </w:style>
  <w:style w:type="paragraph" w:customStyle="1" w:styleId="affff2">
    <w:name w:val="總"/>
    <w:basedOn w:val="a7"/>
    <w:rsid w:val="00F76DEC"/>
    <w:pPr>
      <w:ind w:firstLine="669"/>
      <w:outlineLvl w:val="3"/>
    </w:pPr>
  </w:style>
  <w:style w:type="paragraph" w:customStyle="1" w:styleId="affff3">
    <w:name w:val="總"/>
    <w:basedOn w:val="a7"/>
    <w:rsid w:val="00F76DEC"/>
    <w:pPr>
      <w:ind w:leftChars="100" w:left="200" w:hangingChars="100" w:hanging="100"/>
      <w:outlineLvl w:val="1"/>
    </w:pPr>
    <w:rPr>
      <w:rFonts w:eastAsia="超研澤中黑"/>
      <w:b/>
      <w:sz w:val="32"/>
    </w:rPr>
  </w:style>
  <w:style w:type="table" w:customStyle="1" w:styleId="1a">
    <w:name w:val="表格格線1"/>
    <w:basedOn w:val="a1"/>
    <w:next w:val="af0"/>
    <w:rsid w:val="00F76DEC"/>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無清單2"/>
    <w:next w:val="a2"/>
    <w:uiPriority w:val="99"/>
    <w:semiHidden/>
    <w:unhideWhenUsed/>
    <w:rsid w:val="00F76DEC"/>
  </w:style>
  <w:style w:type="paragraph" w:customStyle="1" w:styleId="44">
    <w:name w:val="標題4"/>
    <w:basedOn w:val="3"/>
    <w:rsid w:val="00F76DEC"/>
    <w:pPr>
      <w:keepNext/>
      <w:widowControl w:val="0"/>
      <w:overflowPunct/>
      <w:spacing w:beforeLines="0" w:before="0" w:afterLines="0" w:after="0" w:line="500" w:lineRule="exact"/>
      <w:ind w:left="624"/>
    </w:pPr>
    <w:rPr>
      <w:b/>
      <w:sz w:val="28"/>
    </w:rPr>
  </w:style>
  <w:style w:type="paragraph" w:customStyle="1" w:styleId="1b">
    <w:name w:val="字元1 字元 字元 字元"/>
    <w:basedOn w:val="a"/>
    <w:rsid w:val="00F76DEC"/>
    <w:pPr>
      <w:spacing w:after="160" w:line="240" w:lineRule="exact"/>
    </w:pPr>
    <w:rPr>
      <w:rFonts w:ascii="Tahoma" w:hAnsi="Tahoma"/>
      <w:sz w:val="20"/>
      <w:szCs w:val="20"/>
      <w:lang w:eastAsia="en-US"/>
    </w:rPr>
  </w:style>
  <w:style w:type="numbering" w:customStyle="1" w:styleId="36">
    <w:name w:val="無清單3"/>
    <w:next w:val="a2"/>
    <w:uiPriority w:val="99"/>
    <w:semiHidden/>
    <w:unhideWhenUsed/>
    <w:rsid w:val="00F76DEC"/>
  </w:style>
  <w:style w:type="paragraph" w:styleId="affff4">
    <w:name w:val="List Paragraph"/>
    <w:basedOn w:val="a"/>
    <w:uiPriority w:val="34"/>
    <w:qFormat/>
    <w:rsid w:val="00F76DEC"/>
    <w:pPr>
      <w:ind w:leftChars="200" w:left="480"/>
    </w:pPr>
  </w:style>
  <w:style w:type="paragraph" w:styleId="1c">
    <w:name w:val="toc 1"/>
    <w:basedOn w:val="a"/>
    <w:next w:val="a"/>
    <w:autoRedefine/>
    <w:uiPriority w:val="39"/>
    <w:qFormat/>
    <w:rsid w:val="005579FA"/>
    <w:pPr>
      <w:widowControl w:val="0"/>
      <w:tabs>
        <w:tab w:val="right" w:leader="dot" w:pos="9061"/>
      </w:tabs>
      <w:spacing w:line="520" w:lineRule="exact"/>
      <w:contextualSpacing/>
    </w:pPr>
    <w:rPr>
      <w:rFonts w:ascii="標楷體" w:eastAsia="標楷體" w:hAnsi="標楷體"/>
      <w:b/>
      <w:noProof/>
      <w:kern w:val="2"/>
      <w:sz w:val="32"/>
      <w:szCs w:val="20"/>
    </w:rPr>
  </w:style>
  <w:style w:type="paragraph" w:styleId="28">
    <w:name w:val="toc 2"/>
    <w:basedOn w:val="a"/>
    <w:next w:val="a"/>
    <w:autoRedefine/>
    <w:uiPriority w:val="39"/>
    <w:qFormat/>
    <w:rsid w:val="005579FA"/>
    <w:pPr>
      <w:widowControl w:val="0"/>
      <w:tabs>
        <w:tab w:val="right" w:leader="dot" w:pos="9061"/>
      </w:tabs>
      <w:spacing w:line="520" w:lineRule="exact"/>
      <w:ind w:leftChars="101" w:left="283"/>
      <w:contextualSpacing/>
    </w:pPr>
    <w:rPr>
      <w:rFonts w:ascii="標楷體" w:eastAsia="標楷體" w:hAnsi="標楷體"/>
      <w:noProof/>
      <w:kern w:val="2"/>
      <w:sz w:val="30"/>
      <w:szCs w:val="30"/>
    </w:rPr>
  </w:style>
  <w:style w:type="paragraph" w:styleId="37">
    <w:name w:val="toc 3"/>
    <w:basedOn w:val="a"/>
    <w:next w:val="a"/>
    <w:autoRedefine/>
    <w:uiPriority w:val="39"/>
    <w:qFormat/>
    <w:rsid w:val="005579FA"/>
    <w:pPr>
      <w:widowControl w:val="0"/>
      <w:tabs>
        <w:tab w:val="right" w:leader="dot" w:pos="9242"/>
      </w:tabs>
      <w:ind w:left="480"/>
    </w:pPr>
    <w:rPr>
      <w:rFonts w:ascii="標楷體" w:eastAsia="標楷體" w:hAnsi="標楷體"/>
      <w:noProof/>
      <w:kern w:val="2"/>
      <w:sz w:val="28"/>
      <w:szCs w:val="20"/>
    </w:rPr>
  </w:style>
  <w:style w:type="paragraph" w:styleId="affff5">
    <w:name w:val="caption"/>
    <w:basedOn w:val="a"/>
    <w:next w:val="a"/>
    <w:unhideWhenUsed/>
    <w:qFormat/>
    <w:rsid w:val="005579FA"/>
    <w:pPr>
      <w:widowControl w:val="0"/>
    </w:pPr>
    <w:rPr>
      <w:rFonts w:eastAsia="標楷體"/>
      <w:kern w:val="2"/>
      <w:sz w:val="20"/>
      <w:szCs w:val="20"/>
    </w:rPr>
  </w:style>
  <w:style w:type="character" w:styleId="affff6">
    <w:name w:val="Strong"/>
    <w:uiPriority w:val="22"/>
    <w:qFormat/>
    <w:rsid w:val="005579FA"/>
    <w:rPr>
      <w:b/>
      <w:bCs/>
    </w:rPr>
  </w:style>
  <w:style w:type="character" w:styleId="affff7">
    <w:name w:val="Emphasis"/>
    <w:qFormat/>
    <w:rsid w:val="005579FA"/>
    <w:rPr>
      <w:i/>
      <w:iCs/>
    </w:rPr>
  </w:style>
  <w:style w:type="paragraph" w:styleId="affff8">
    <w:name w:val="TOC Heading"/>
    <w:basedOn w:val="1"/>
    <w:next w:val="a"/>
    <w:uiPriority w:val="39"/>
    <w:unhideWhenUsed/>
    <w:qFormat/>
    <w:rsid w:val="005579FA"/>
    <w:pPr>
      <w:keepLines/>
      <w:spacing w:before="480" w:line="276" w:lineRule="auto"/>
      <w:jc w:val="left"/>
      <w:outlineLvl w:val="9"/>
    </w:pPr>
    <w:rPr>
      <w:rFonts w:asciiTheme="majorHAnsi" w:eastAsiaTheme="majorEastAsia" w:hAnsiTheme="majorHAnsi" w:cstheme="majorBidi"/>
      <w:color w:val="365F91" w:themeColor="accent1" w:themeShade="BF"/>
      <w:sz w:val="28"/>
      <w:szCs w:val="28"/>
    </w:rPr>
  </w:style>
  <w:style w:type="paragraph" w:styleId="affff9">
    <w:name w:val="annotation subject"/>
    <w:basedOn w:val="affff0"/>
    <w:next w:val="affff0"/>
    <w:link w:val="affffa"/>
    <w:uiPriority w:val="99"/>
    <w:semiHidden/>
    <w:unhideWhenUsed/>
    <w:rsid w:val="005579FA"/>
    <w:pPr>
      <w:widowControl w:val="0"/>
    </w:pPr>
    <w:rPr>
      <w:rFonts w:eastAsia="新細明體"/>
      <w:b/>
      <w:bCs/>
      <w:kern w:val="2"/>
      <w:szCs w:val="24"/>
    </w:rPr>
  </w:style>
  <w:style w:type="character" w:customStyle="1" w:styleId="affffa">
    <w:name w:val="註解主旨 字元"/>
    <w:basedOn w:val="affff1"/>
    <w:link w:val="affff9"/>
    <w:uiPriority w:val="99"/>
    <w:semiHidden/>
    <w:rsid w:val="005579FA"/>
    <w:rPr>
      <w:rFonts w:ascii="Times New Roman" w:eastAsia="新細明體" w:hAnsi="Times New Roman" w:cs="Times New Roman"/>
      <w:b/>
      <w:bCs/>
      <w:szCs w:val="24"/>
    </w:rPr>
  </w:style>
  <w:style w:type="paragraph" w:styleId="affffb">
    <w:name w:val="endnote text"/>
    <w:basedOn w:val="a"/>
    <w:link w:val="affffc"/>
    <w:uiPriority w:val="99"/>
    <w:semiHidden/>
    <w:unhideWhenUsed/>
    <w:rsid w:val="005579FA"/>
    <w:pPr>
      <w:snapToGrid w:val="0"/>
    </w:pPr>
  </w:style>
  <w:style w:type="character" w:customStyle="1" w:styleId="affffc">
    <w:name w:val="章節附註文字 字元"/>
    <w:basedOn w:val="a0"/>
    <w:link w:val="affffb"/>
    <w:uiPriority w:val="99"/>
    <w:semiHidden/>
    <w:rsid w:val="005579FA"/>
    <w:rPr>
      <w:rFonts w:ascii="Times New Roman" w:eastAsia="新細明體" w:hAnsi="Times New Roman" w:cs="Times New Roman"/>
      <w:kern w:val="0"/>
      <w:szCs w:val="24"/>
    </w:rPr>
  </w:style>
  <w:style w:type="character" w:styleId="affffd">
    <w:name w:val="endnote reference"/>
    <w:basedOn w:val="a0"/>
    <w:uiPriority w:val="99"/>
    <w:semiHidden/>
    <w:unhideWhenUsed/>
    <w:rsid w:val="005579FA"/>
    <w:rPr>
      <w:vertAlign w:val="superscript"/>
    </w:rPr>
  </w:style>
  <w:style w:type="table" w:customStyle="1" w:styleId="38">
    <w:name w:val="表格格線3"/>
    <w:basedOn w:val="a1"/>
    <w:next w:val="af0"/>
    <w:uiPriority w:val="59"/>
    <w:rsid w:val="005579F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餘絀表1"/>
    <w:basedOn w:val="a"/>
    <w:qFormat/>
    <w:rsid w:val="005579FA"/>
    <w:pPr>
      <w:snapToGrid w:val="0"/>
      <w:ind w:right="57"/>
      <w:jc w:val="distribute"/>
    </w:pPr>
    <w:rPr>
      <w:rFonts w:ascii="標楷體" w:eastAsia="標楷體" w:hAnsi="標楷體"/>
      <w:b/>
      <w:noProof/>
      <w:sz w:val="20"/>
      <w:szCs w:val="20"/>
    </w:rPr>
  </w:style>
  <w:style w:type="paragraph" w:customStyle="1" w:styleId="29">
    <w:name w:val="餘絀表2"/>
    <w:basedOn w:val="a"/>
    <w:qFormat/>
    <w:rsid w:val="005579FA"/>
    <w:pPr>
      <w:snapToGrid w:val="0"/>
      <w:ind w:leftChars="100" w:left="240" w:right="57"/>
      <w:jc w:val="distribute"/>
    </w:pPr>
    <w:rPr>
      <w:rFonts w:ascii="標楷體" w:eastAsia="標楷體" w:hAnsi="標楷體"/>
      <w:noProof/>
      <w:sz w:val="20"/>
      <w:szCs w:val="20"/>
    </w:rPr>
  </w:style>
  <w:style w:type="paragraph" w:customStyle="1" w:styleId="affffe">
    <w:name w:val="餘絀表_數字粗"/>
    <w:basedOn w:val="a"/>
    <w:qFormat/>
    <w:rsid w:val="005579FA"/>
    <w:pPr>
      <w:snapToGrid w:val="0"/>
      <w:jc w:val="right"/>
    </w:pPr>
    <w:rPr>
      <w:rFonts w:ascii="細明體" w:eastAsia="細明體" w:hAnsi="細明體"/>
      <w:b/>
      <w:kern w:val="2"/>
      <w:sz w:val="18"/>
      <w:szCs w:val="18"/>
    </w:rPr>
  </w:style>
  <w:style w:type="paragraph" w:customStyle="1" w:styleId="afffff">
    <w:name w:val="餘絀表_數字細"/>
    <w:basedOn w:val="a"/>
    <w:qFormat/>
    <w:rsid w:val="005579FA"/>
    <w:pPr>
      <w:snapToGrid w:val="0"/>
      <w:jc w:val="right"/>
    </w:pPr>
    <w:rPr>
      <w:rFonts w:ascii="細明體" w:eastAsia="細明體" w:hAnsi="細明體"/>
      <w:kern w:val="2"/>
      <w:sz w:val="18"/>
      <w:szCs w:val="18"/>
    </w:rPr>
  </w:style>
  <w:style w:type="paragraph" w:customStyle="1" w:styleId="1e">
    <w:name w:val="現流表1"/>
    <w:basedOn w:val="a"/>
    <w:qFormat/>
    <w:rsid w:val="005579FA"/>
    <w:pPr>
      <w:snapToGrid w:val="0"/>
      <w:ind w:right="57"/>
      <w:jc w:val="distribute"/>
    </w:pPr>
    <w:rPr>
      <w:rFonts w:ascii="標楷體" w:eastAsia="標楷體" w:hAnsi="標楷體"/>
      <w:b/>
      <w:noProof/>
      <w:sz w:val="20"/>
      <w:szCs w:val="20"/>
    </w:rPr>
  </w:style>
  <w:style w:type="paragraph" w:customStyle="1" w:styleId="2a">
    <w:name w:val="現流表2"/>
    <w:basedOn w:val="a"/>
    <w:qFormat/>
    <w:rsid w:val="005579FA"/>
    <w:pPr>
      <w:snapToGrid w:val="0"/>
      <w:ind w:leftChars="100" w:left="240" w:right="57"/>
      <w:jc w:val="distribute"/>
    </w:pPr>
    <w:rPr>
      <w:rFonts w:ascii="標楷體" w:eastAsia="標楷體" w:hAnsi="標楷體"/>
      <w:noProof/>
      <w:sz w:val="20"/>
      <w:szCs w:val="20"/>
    </w:rPr>
  </w:style>
  <w:style w:type="paragraph" w:customStyle="1" w:styleId="afffff0">
    <w:name w:val="現流表(流入出)"/>
    <w:basedOn w:val="a"/>
    <w:qFormat/>
    <w:rsid w:val="005579FA"/>
    <w:pPr>
      <w:snapToGrid w:val="0"/>
      <w:ind w:leftChars="100" w:left="240" w:right="57"/>
      <w:jc w:val="distribute"/>
    </w:pPr>
    <w:rPr>
      <w:rFonts w:ascii="標楷體" w:eastAsia="標楷體" w:hAnsi="標楷體"/>
      <w:b/>
      <w:noProof/>
      <w:sz w:val="20"/>
      <w:szCs w:val="20"/>
    </w:rPr>
  </w:style>
  <w:style w:type="paragraph" w:customStyle="1" w:styleId="1f">
    <w:name w:val="平衡表1"/>
    <w:basedOn w:val="a"/>
    <w:qFormat/>
    <w:rsid w:val="005579FA"/>
    <w:pPr>
      <w:snapToGrid w:val="0"/>
      <w:ind w:right="57"/>
      <w:jc w:val="distribute"/>
    </w:pPr>
    <w:rPr>
      <w:rFonts w:ascii="標楷體" w:eastAsia="標楷體" w:hAnsi="標楷體"/>
      <w:b/>
      <w:noProof/>
      <w:sz w:val="20"/>
      <w:szCs w:val="20"/>
    </w:rPr>
  </w:style>
  <w:style w:type="paragraph" w:customStyle="1" w:styleId="2b">
    <w:name w:val="平衡表2"/>
    <w:basedOn w:val="a"/>
    <w:qFormat/>
    <w:rsid w:val="005579FA"/>
    <w:pPr>
      <w:snapToGrid w:val="0"/>
      <w:ind w:leftChars="100" w:left="240" w:right="57"/>
      <w:jc w:val="distribute"/>
    </w:pPr>
    <w:rPr>
      <w:rFonts w:ascii="標楷體" w:eastAsia="標楷體" w:hAnsi="標楷體"/>
      <w:noProof/>
      <w:sz w:val="20"/>
      <w:szCs w:val="20"/>
    </w:rPr>
  </w:style>
  <w:style w:type="paragraph" w:customStyle="1" w:styleId="39">
    <w:name w:val="平衡表3"/>
    <w:basedOn w:val="a"/>
    <w:qFormat/>
    <w:rsid w:val="005579FA"/>
    <w:pPr>
      <w:snapToGrid w:val="0"/>
      <w:ind w:leftChars="200" w:left="480" w:right="57"/>
      <w:jc w:val="distribute"/>
    </w:pPr>
    <w:rPr>
      <w:rFonts w:ascii="標楷體" w:eastAsia="標楷體" w:hAnsi="標楷體"/>
      <w:noProof/>
      <w:sz w:val="20"/>
      <w:szCs w:val="20"/>
    </w:rPr>
  </w:style>
  <w:style w:type="paragraph" w:customStyle="1" w:styleId="afffff1">
    <w:name w:val="註解"/>
    <w:basedOn w:val="a"/>
    <w:qFormat/>
    <w:rsid w:val="005579FA"/>
    <w:pPr>
      <w:snapToGrid w:val="0"/>
      <w:spacing w:line="240" w:lineRule="exact"/>
      <w:ind w:left="360" w:hangingChars="200" w:hanging="360"/>
      <w:jc w:val="both"/>
    </w:pPr>
    <w:rPr>
      <w:rFonts w:ascii="標楷體" w:eastAsia="標楷體" w:hAnsi="標楷體"/>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4911510">
      <w:bodyDiv w:val="1"/>
      <w:marLeft w:val="0"/>
      <w:marRight w:val="0"/>
      <w:marTop w:val="0"/>
      <w:marBottom w:val="0"/>
      <w:divBdr>
        <w:top w:val="none" w:sz="0" w:space="0" w:color="auto"/>
        <w:left w:val="none" w:sz="0" w:space="0" w:color="auto"/>
        <w:bottom w:val="none" w:sz="0" w:space="0" w:color="auto"/>
        <w:right w:val="none" w:sz="0" w:space="0" w:color="auto"/>
      </w:divBdr>
    </w:div>
    <w:div w:id="2011447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F4187-E9BE-49DE-9A45-209A52874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1169</TotalTime>
  <Pages>67</Pages>
  <Words>13390</Words>
  <Characters>76324</Characters>
  <Application>Microsoft Office Word</Application>
  <DocSecurity>0</DocSecurity>
  <Lines>636</Lines>
  <Paragraphs>179</Paragraphs>
  <ScaleCrop>false</ScaleCrop>
  <Company/>
  <LinksUpToDate>false</LinksUpToDate>
  <CharactersWithSpaces>89535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黃慧美</dc:creator>
  <cp:lastModifiedBy>許雲翔</cp:lastModifiedBy>
  <cp:revision>359</cp:revision>
  <cp:lastPrinted>2025-06-26T00:39:00Z</cp:lastPrinted>
  <dcterms:created xsi:type="dcterms:W3CDTF">2025-05-26T08:20:00Z</dcterms:created>
  <dcterms:modified xsi:type="dcterms:W3CDTF">2025-07-02T01:22:00Z</dcterms:modified>
</cp:coreProperties>
</file>