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5"/>
        <w:gridCol w:w="446"/>
        <w:gridCol w:w="2126"/>
        <w:gridCol w:w="1559"/>
        <w:gridCol w:w="1418"/>
        <w:gridCol w:w="1155"/>
        <w:gridCol w:w="404"/>
        <w:gridCol w:w="1418"/>
        <w:gridCol w:w="1417"/>
        <w:gridCol w:w="1418"/>
        <w:gridCol w:w="1559"/>
        <w:gridCol w:w="1417"/>
        <w:gridCol w:w="1418"/>
        <w:gridCol w:w="1417"/>
        <w:gridCol w:w="1560"/>
        <w:gridCol w:w="1417"/>
        <w:gridCol w:w="1286"/>
      </w:tblGrid>
      <w:tr w:rsidR="001B699B" w:rsidTr="001B699B">
        <w:trPr>
          <w:cantSplit/>
          <w:trHeight w:val="270"/>
          <w:tblHeader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1B699B" w:rsidRDefault="001B699B" w:rsidP="001B699B">
            <w:pPr>
              <w:ind w:leftChars="-25" w:left="-6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704" w:type="dxa"/>
            <w:gridSpan w:val="5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B699B" w:rsidRDefault="001B699B" w:rsidP="001B699B">
            <w:pPr>
              <w:ind w:left="-42" w:right="8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99B" w:rsidRDefault="001B69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1B699B" w:rsidTr="001B699B">
        <w:trPr>
          <w:cantSplit/>
          <w:trHeight w:val="270"/>
          <w:tblHeader/>
        </w:trPr>
        <w:tc>
          <w:tcPr>
            <w:tcW w:w="405" w:type="dxa"/>
            <w:tcBorders>
              <w:top w:val="nil"/>
              <w:left w:val="nil"/>
              <w:right w:val="nil"/>
            </w:tcBorders>
          </w:tcPr>
          <w:p w:rsidR="001B699B" w:rsidRDefault="001B699B" w:rsidP="001B699B">
            <w:pPr>
              <w:ind w:leftChars="-25" w:left="-6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704" w:type="dxa"/>
            <w:gridSpan w:val="5"/>
            <w:vMerge/>
            <w:tcBorders>
              <w:left w:val="nil"/>
              <w:right w:val="nil"/>
            </w:tcBorders>
          </w:tcPr>
          <w:p w:rsidR="001B699B" w:rsidRDefault="001B69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1B699B" w:rsidRDefault="001B69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B42A93">
        <w:trPr>
          <w:cantSplit/>
          <w:tblHeader/>
        </w:trPr>
        <w:tc>
          <w:tcPr>
            <w:tcW w:w="851" w:type="dxa"/>
            <w:gridSpan w:val="2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126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59" w:type="dxa"/>
            <w:vMerge w:val="restart"/>
            <w:vAlign w:val="center"/>
          </w:tcPr>
          <w:p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12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12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680" w:type="dxa"/>
            <w:gridSpan w:val="4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B42A93">
        <w:trPr>
          <w:cantSplit/>
          <w:trHeight w:val="260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59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59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286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Tr="00B42A93">
        <w:trPr>
          <w:cantSplit/>
          <w:trHeight w:val="128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59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59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86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B42A93">
        <w:trPr>
          <w:cantSplit/>
          <w:trHeight w:val="127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86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C90682" w:rsidRPr="00921B05" w:rsidTr="00B42A9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90682" w:rsidRPr="00921B05" w:rsidRDefault="00C90682" w:rsidP="005153DB">
            <w:pPr>
              <w:jc w:val="center"/>
              <w:rPr>
                <w:rFonts w:ascii="新細明體" w:hAnsi="新細明體"/>
                <w:sz w:val="20"/>
              </w:rPr>
            </w:pPr>
            <w:bookmarkStart w:id="0" w:name="_GoBack" w:colFirst="1" w:colLast="14"/>
          </w:p>
        </w:tc>
        <w:tc>
          <w:tcPr>
            <w:tcW w:w="2126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8009E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/>
                <w:b/>
                <w:noProof/>
                <w:spacing w:val="-6"/>
                <w:sz w:val="20"/>
              </w:rPr>
              <w:t>1,313,199,142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/>
                <w:b/>
                <w:noProof/>
                <w:spacing w:val="-6"/>
                <w:sz w:val="20"/>
              </w:rPr>
              <w:t>23,806,414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/>
                <w:b/>
                <w:noProof/>
                <w:spacing w:val="-6"/>
                <w:sz w:val="20"/>
              </w:rPr>
              <w:t>1,038,283,331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/>
                <w:b/>
                <w:noProof/>
                <w:spacing w:val="-6"/>
                <w:sz w:val="20"/>
              </w:rPr>
              <w:t>251,109,397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/>
                <w:b/>
                <w:noProof/>
                <w:spacing w:val="-6"/>
                <w:sz w:val="20"/>
              </w:rPr>
              <w:t>23,806,414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/>
                <w:b/>
                <w:noProof/>
                <w:spacing w:val="-6"/>
                <w:sz w:val="20"/>
              </w:rPr>
              <w:t>1,038,283,331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/>
                <w:b/>
                <w:noProof/>
                <w:spacing w:val="-6"/>
                <w:sz w:val="20"/>
              </w:rPr>
              <w:t>251,109,397</w:t>
            </w:r>
          </w:p>
        </w:tc>
      </w:tr>
      <w:tr w:rsidR="00C90682" w:rsidRPr="00921B05" w:rsidTr="00B42A9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90682" w:rsidRPr="00921B05" w:rsidRDefault="00C90682" w:rsidP="005153D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8009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/>
                <w:b/>
                <w:noProof/>
                <w:spacing w:val="-6"/>
                <w:sz w:val="20"/>
              </w:rPr>
              <w:t>1,313,199,142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/>
                <w:b/>
                <w:noProof/>
                <w:spacing w:val="-6"/>
                <w:sz w:val="20"/>
              </w:rPr>
              <w:t>23,806,414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/>
                <w:b/>
                <w:noProof/>
                <w:spacing w:val="-6"/>
                <w:sz w:val="20"/>
              </w:rPr>
              <w:t>1,038,283,331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/>
                <w:b/>
                <w:noProof/>
                <w:spacing w:val="-6"/>
                <w:sz w:val="20"/>
              </w:rPr>
              <w:t>251,109,397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/>
                <w:b/>
                <w:noProof/>
                <w:spacing w:val="-6"/>
                <w:sz w:val="20"/>
              </w:rPr>
              <w:t>23,806,414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/>
                <w:b/>
                <w:noProof/>
                <w:spacing w:val="-6"/>
                <w:sz w:val="20"/>
              </w:rPr>
              <w:t>1,038,283,331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90682" w:rsidRPr="0058009E" w:rsidRDefault="00C90682" w:rsidP="005153D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8009E">
              <w:rPr>
                <w:rFonts w:ascii="新細明體" w:hAnsi="新細明體"/>
                <w:b/>
                <w:noProof/>
                <w:spacing w:val="-6"/>
                <w:sz w:val="20"/>
              </w:rPr>
              <w:t>251,109,397</w:t>
            </w:r>
          </w:p>
        </w:tc>
      </w:tr>
      <w:bookmarkEnd w:id="0"/>
      <w:tr w:rsidR="00C90682" w:rsidRPr="00921B05" w:rsidTr="00B42A9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90682" w:rsidRPr="00921B05" w:rsidRDefault="00C90682" w:rsidP="005153DB">
            <w:pPr>
              <w:jc w:val="center"/>
              <w:rPr>
                <w:rFonts w:ascii="新細明體" w:hAnsi="新細明體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z w:val="20"/>
              </w:rPr>
              <w:t>103－112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1B05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849,435,353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19,074,510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741,790,698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88,570,145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19,074,510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741,790,698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88,570,145</w:t>
            </w:r>
          </w:p>
        </w:tc>
      </w:tr>
      <w:tr w:rsidR="00C90682" w:rsidRPr="00921B05" w:rsidTr="00B42A9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90682" w:rsidRPr="00921B05" w:rsidRDefault="00C90682" w:rsidP="005153DB">
            <w:pPr>
              <w:jc w:val="center"/>
              <w:rPr>
                <w:rFonts w:ascii="新細明體" w:hAnsi="新細明體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1B05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54,422,462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764,000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17,485,600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36,172,862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764,000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17,485,600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36,172,862</w:t>
            </w:r>
          </w:p>
        </w:tc>
      </w:tr>
      <w:tr w:rsidR="00C90682" w:rsidRPr="00921B05" w:rsidTr="00B42A9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90682" w:rsidRPr="00921B05" w:rsidRDefault="00C90682" w:rsidP="005153DB">
            <w:pPr>
              <w:jc w:val="center"/>
              <w:rPr>
                <w:rFonts w:ascii="新細明體" w:hAnsi="新細明體"/>
                <w:sz w:val="20"/>
              </w:rPr>
            </w:pPr>
            <w:r w:rsidRPr="00921B05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1B05">
              <w:rPr>
                <w:rFonts w:ascii="標楷體" w:eastAsia="標楷體" w:hAnsi="標楷體" w:hint="eastAsia"/>
                <w:noProof/>
                <w:sz w:val="20"/>
              </w:rPr>
              <w:t>財政稅務局主管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465,058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465,058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465,058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90682" w:rsidRPr="00921B05" w:rsidTr="00B42A9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90682" w:rsidRPr="00921B05" w:rsidRDefault="00C90682" w:rsidP="005153DB">
            <w:pPr>
              <w:jc w:val="center"/>
              <w:rPr>
                <w:rFonts w:ascii="新細明體" w:hAnsi="新細明體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1B05">
              <w:rPr>
                <w:rFonts w:ascii="標楷體" w:eastAsia="標楷體" w:hAnsi="標楷體" w:hint="eastAsia"/>
                <w:noProof/>
                <w:sz w:val="20"/>
              </w:rPr>
              <w:t>交通旅遊局主管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352,894,070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3,542,651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240,756,264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108,595,155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3,542,651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240,756,264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108,595,155</w:t>
            </w:r>
          </w:p>
        </w:tc>
      </w:tr>
      <w:tr w:rsidR="00C90682" w:rsidRPr="00921B05" w:rsidTr="00B42A9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90682" w:rsidRPr="00921B05" w:rsidRDefault="00C90682" w:rsidP="005153DB">
            <w:pPr>
              <w:jc w:val="center"/>
              <w:rPr>
                <w:rFonts w:ascii="新細明體" w:hAnsi="新細明體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21B05">
              <w:rPr>
                <w:rFonts w:ascii="標楷體" w:eastAsia="標楷體" w:hAnsi="標楷體" w:hint="eastAsia"/>
                <w:noProof/>
                <w:sz w:val="20"/>
              </w:rPr>
              <w:t>環境資源局主管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55,982,199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425,253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37,785,711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17,771,235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425,253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37,785,711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90682" w:rsidRPr="00921B05" w:rsidRDefault="00C90682" w:rsidP="005153D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21B05">
              <w:rPr>
                <w:rFonts w:ascii="新細明體" w:hAnsi="新細明體"/>
                <w:noProof/>
                <w:spacing w:val="-6"/>
                <w:sz w:val="20"/>
              </w:rPr>
              <w:t>17,771,235</w:t>
            </w:r>
          </w:p>
        </w:tc>
      </w:tr>
    </w:tbl>
    <w:p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682" w:rsidRDefault="00C90682">
      <w:r>
        <w:separator/>
      </w:r>
    </w:p>
  </w:endnote>
  <w:endnote w:type="continuationSeparator" w:id="0">
    <w:p w:rsidR="00C90682" w:rsidRDefault="00C90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682" w:rsidRDefault="00C90682">
      <w:r>
        <w:separator/>
      </w:r>
    </w:p>
  </w:footnote>
  <w:footnote w:type="continuationSeparator" w:id="0">
    <w:p w:rsidR="00C90682" w:rsidRDefault="00C90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AC" w:rsidRDefault="00B42A93">
    <w:pPr>
      <w:jc w:val="center"/>
    </w:pPr>
    <w:r w:rsidRPr="00B42A93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十五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B42A9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B42A93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B42A93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B42A93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AC" w:rsidRDefault="00B42A93">
    <w:pPr>
      <w:jc w:val="center"/>
      <w:rPr>
        <w:rFonts w:ascii="標楷體" w:eastAsia="標楷體" w:hAnsi="標楷體"/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B42A93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B42A93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B42A93">
      <w:rPr>
        <w:rFonts w:ascii="標楷體" w:eastAsia="標楷體" w:hAnsi="標楷體"/>
        <w:b/>
        <w:spacing w:val="60"/>
        <w:sz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682"/>
    <w:rsid w:val="0001712C"/>
    <w:rsid w:val="000A3326"/>
    <w:rsid w:val="001214FD"/>
    <w:rsid w:val="001A4B2C"/>
    <w:rsid w:val="001B699B"/>
    <w:rsid w:val="003F092B"/>
    <w:rsid w:val="004E0B7F"/>
    <w:rsid w:val="0058009E"/>
    <w:rsid w:val="00734FFE"/>
    <w:rsid w:val="00775C5D"/>
    <w:rsid w:val="008B0CCA"/>
    <w:rsid w:val="008E605A"/>
    <w:rsid w:val="00921B05"/>
    <w:rsid w:val="009D2E50"/>
    <w:rsid w:val="00AA7593"/>
    <w:rsid w:val="00AB6EA1"/>
    <w:rsid w:val="00B27658"/>
    <w:rsid w:val="00B42A93"/>
    <w:rsid w:val="00C90682"/>
    <w:rsid w:val="00CE74C9"/>
    <w:rsid w:val="00D867AC"/>
    <w:rsid w:val="00EB1707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5D62B041-5667-4C51-A7E2-2AC236C0C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921B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921B0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laX3hptP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laX3hptP以前年度歲出決算審定表.dot</Template>
  <TotalTime>13</TotalTime>
  <Pages>1</Pages>
  <Words>385</Words>
  <Characters>685</Characters>
  <Application>Microsoft Office Word</Application>
  <DocSecurity>0</DocSecurity>
  <Lines>5</Lines>
  <Paragraphs>2</Paragraphs>
  <ScaleCrop>false</ScaleCrop>
  <Company>N.A.O.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李宇弘</dc:creator>
  <cp:keywords/>
  <cp:lastModifiedBy>孫宇樓</cp:lastModifiedBy>
  <cp:revision>5</cp:revision>
  <cp:lastPrinted>2025-05-19T01:36:00Z</cp:lastPrinted>
  <dcterms:created xsi:type="dcterms:W3CDTF">2025-05-14T05:57:00Z</dcterms:created>
  <dcterms:modified xsi:type="dcterms:W3CDTF">2025-07-01T05:37:00Z</dcterms:modified>
</cp:coreProperties>
</file>