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39F89" w14:textId="2D9429B0" w:rsidR="00263F39" w:rsidRPr="002D0E23" w:rsidRDefault="009267E7" w:rsidP="00A7555D">
      <w:pPr>
        <w:autoSpaceDE w:val="0"/>
        <w:autoSpaceDN w:val="0"/>
        <w:adjustRightInd/>
        <w:spacing w:line="520" w:lineRule="exact"/>
        <w:ind w:left="411" w:right="341"/>
        <w:jc w:val="center"/>
        <w:textAlignment w:val="auto"/>
        <w:rPr>
          <w:rFonts w:ascii="標楷體" w:eastAsia="標楷體" w:hAnsi="新細明體" w:cs="新細明體"/>
          <w:sz w:val="40"/>
          <w:szCs w:val="40"/>
          <w:lang w:val="zh-TW" w:bidi="zh-TW"/>
        </w:rPr>
      </w:pPr>
      <w:r w:rsidRPr="002D0E23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中華民國</w:t>
      </w:r>
      <w:proofErr w:type="gramStart"/>
      <w:r w:rsidRPr="002D0E23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1</w:t>
      </w:r>
      <w:r w:rsidR="001171C6" w:rsidRPr="002D0E23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1</w:t>
      </w:r>
      <w:r w:rsidR="00EE1A78">
        <w:rPr>
          <w:rFonts w:ascii="標楷體" w:eastAsia="標楷體" w:hAnsi="新細明體" w:cs="新細明體"/>
          <w:sz w:val="40"/>
          <w:szCs w:val="40"/>
          <w:lang w:val="zh-TW" w:bidi="zh-TW"/>
        </w:rPr>
        <w:t>3</w:t>
      </w:r>
      <w:proofErr w:type="gramEnd"/>
      <w:r w:rsidRPr="002D0E23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年度</w:t>
      </w:r>
    </w:p>
    <w:p w14:paraId="5D558BF5" w14:textId="3402B379" w:rsidR="0011309A" w:rsidRPr="002D0E23" w:rsidRDefault="009F40F9" w:rsidP="00A7555D">
      <w:pPr>
        <w:autoSpaceDE w:val="0"/>
        <w:autoSpaceDN w:val="0"/>
        <w:adjustRightInd/>
        <w:spacing w:line="520" w:lineRule="exact"/>
        <w:ind w:left="142" w:right="-1"/>
        <w:jc w:val="center"/>
        <w:textAlignment w:val="auto"/>
        <w:rPr>
          <w:rFonts w:ascii="標楷體" w:eastAsia="標楷體" w:hAnsi="新細明體" w:cs="新細明體"/>
          <w:sz w:val="40"/>
          <w:szCs w:val="40"/>
          <w:lang w:val="zh-TW" w:bidi="zh-TW"/>
        </w:rPr>
      </w:pPr>
      <w:r w:rsidRPr="002D0E23">
        <w:rPr>
          <w:rFonts w:ascii="標楷體" w:eastAsia="標楷體" w:hAnsi="新細明體" w:cs="新細明體" w:hint="eastAsia"/>
          <w:sz w:val="40"/>
          <w:szCs w:val="40"/>
          <w:lang w:bidi="zh-TW"/>
        </w:rPr>
        <w:t>連江縣總決算暨附屬單位決算及綜計表審核報告</w:t>
      </w:r>
    </w:p>
    <w:p w14:paraId="36259A52" w14:textId="0CAADF32" w:rsidR="003E592B" w:rsidRPr="002D0E23" w:rsidRDefault="003E592B" w:rsidP="00EE1A78">
      <w:pPr>
        <w:pStyle w:val="1"/>
        <w:tabs>
          <w:tab w:val="left" w:pos="1673"/>
        </w:tabs>
        <w:spacing w:line="520" w:lineRule="exact"/>
        <w:ind w:left="68"/>
      </w:pPr>
      <w:r w:rsidRPr="002D0E23">
        <w:rPr>
          <w:rFonts w:hint="eastAsia"/>
        </w:rPr>
        <w:t>目</w:t>
      </w:r>
      <w:r w:rsidR="002D464E" w:rsidRPr="002D0E23">
        <w:rPr>
          <w:rFonts w:hint="eastAsia"/>
        </w:rPr>
        <w:t xml:space="preserve">　　</w:t>
      </w:r>
      <w:r w:rsidRPr="002D0E23">
        <w:rPr>
          <w:rFonts w:hint="eastAsia"/>
        </w:rPr>
        <w:t>錄</w:t>
      </w:r>
    </w:p>
    <w:p w14:paraId="7D13A2A0" w14:textId="138752D5" w:rsidR="00B019C4" w:rsidRPr="002D0E23" w:rsidRDefault="00B019C4" w:rsidP="00EE1A78">
      <w:pPr>
        <w:pStyle w:val="2"/>
        <w:keepNext w:val="0"/>
        <w:autoSpaceDE w:val="0"/>
        <w:autoSpaceDN w:val="0"/>
        <w:adjustRightInd/>
        <w:spacing w:line="620" w:lineRule="exact"/>
        <w:ind w:right="4111"/>
        <w:textAlignment w:val="auto"/>
        <w:rPr>
          <w:rFonts w:ascii="標楷體" w:eastAsia="標楷體" w:hAnsi="標楷體" w:cs="標楷體"/>
          <w:bCs/>
          <w:sz w:val="34"/>
          <w:szCs w:val="34"/>
          <w:lang w:val="zh-TW" w:bidi="zh-TW"/>
        </w:rPr>
      </w:pPr>
      <w:r w:rsidRPr="002D0E23">
        <w:rPr>
          <w:rFonts w:ascii="標楷體" w:eastAsia="標楷體" w:hAnsi="標楷體" w:cs="標楷體" w:hint="eastAsia"/>
          <w:bCs/>
          <w:sz w:val="34"/>
          <w:szCs w:val="34"/>
          <w:lang w:val="zh-TW" w:bidi="zh-TW"/>
        </w:rPr>
        <w:t>前  言</w:t>
      </w:r>
    </w:p>
    <w:p w14:paraId="10F09E0A" w14:textId="64B98280" w:rsidR="00AC76C0" w:rsidRPr="002D0E23" w:rsidRDefault="00AC76C0" w:rsidP="00EE1A78">
      <w:pPr>
        <w:pStyle w:val="2"/>
        <w:keepNext w:val="0"/>
        <w:autoSpaceDE w:val="0"/>
        <w:autoSpaceDN w:val="0"/>
        <w:adjustRightInd/>
        <w:spacing w:line="620" w:lineRule="exact"/>
        <w:ind w:right="4111"/>
        <w:textAlignment w:val="auto"/>
        <w:rPr>
          <w:rFonts w:ascii="標楷體" w:eastAsia="標楷體" w:hAnsi="標楷體" w:cs="標楷體"/>
          <w:bCs/>
          <w:sz w:val="32"/>
          <w:szCs w:val="32"/>
          <w:lang w:val="zh-TW" w:bidi="zh-TW"/>
        </w:rPr>
      </w:pPr>
      <w:r w:rsidRPr="002D0E23">
        <w:rPr>
          <w:rFonts w:ascii="標楷體" w:eastAsia="標楷體" w:hAnsi="標楷體" w:cs="標楷體"/>
          <w:bCs/>
          <w:sz w:val="32"/>
          <w:szCs w:val="32"/>
          <w:lang w:val="zh-TW" w:bidi="zh-TW"/>
        </w:rPr>
        <w:t>甲、</w:t>
      </w:r>
      <w:r w:rsidR="00B019C4" w:rsidRPr="002D0E23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總  述</w:t>
      </w:r>
    </w:p>
    <w:p w14:paraId="5781D923" w14:textId="5B4F7EF6" w:rsidR="00B019C4" w:rsidRPr="002D0E23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壹、總預算執行之審核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Pr="00E93F66">
        <w:rPr>
          <w:rFonts w:ascii="標楷體" w:eastAsia="標楷體" w:hAnsi="標楷體" w:hint="eastAsia"/>
          <w:spacing w:val="-4"/>
          <w:sz w:val="26"/>
          <w:szCs w:val="26"/>
        </w:rPr>
        <w:t>甲－</w:t>
      </w:r>
      <w:r w:rsidR="00F2276D" w:rsidRPr="00E93F66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F2276D" w:rsidRPr="00E93F66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2B73EDEE" w14:textId="19198AC0" w:rsidR="00B019C4" w:rsidRPr="002D0E23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貳、施政計畫實施之考核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Pr="00E93F66">
        <w:rPr>
          <w:rFonts w:ascii="標楷體" w:eastAsia="標楷體" w:hAnsi="標楷體" w:hint="eastAsia"/>
          <w:spacing w:val="-4"/>
          <w:sz w:val="26"/>
          <w:szCs w:val="26"/>
        </w:rPr>
        <w:t>甲－</w:t>
      </w:r>
      <w:r w:rsidR="00663296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663296" w:rsidRPr="002D0E23">
        <w:rPr>
          <w:rFonts w:ascii="標楷體" w:eastAsia="標楷體" w:hAnsi="標楷體"/>
          <w:spacing w:val="-4"/>
          <w:sz w:val="26"/>
          <w:szCs w:val="26"/>
        </w:rPr>
        <w:t>8</w:t>
      </w:r>
    </w:p>
    <w:p w14:paraId="197B919D" w14:textId="29ADB0A6" w:rsidR="00B019C4" w:rsidRPr="002D0E23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參、政府資產負債之查核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Pr="00E93F66">
        <w:rPr>
          <w:rFonts w:ascii="標楷體" w:eastAsia="標楷體" w:hAnsi="標楷體" w:hint="eastAsia"/>
          <w:spacing w:val="-4"/>
          <w:sz w:val="26"/>
          <w:szCs w:val="26"/>
        </w:rPr>
        <w:t>甲－</w:t>
      </w:r>
      <w:r w:rsidR="00663296" w:rsidRPr="002D0E23">
        <w:rPr>
          <w:rFonts w:ascii="標楷體" w:eastAsia="標楷體" w:hAnsi="標楷體"/>
          <w:spacing w:val="-4"/>
          <w:sz w:val="26"/>
          <w:szCs w:val="26"/>
        </w:rPr>
        <w:t>16</w:t>
      </w:r>
    </w:p>
    <w:p w14:paraId="348DF8D2" w14:textId="103837C8" w:rsidR="00B019C4" w:rsidRPr="002D0E23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肆、營業基金決算之審核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Pr="00E93F66">
        <w:rPr>
          <w:rFonts w:ascii="標楷體" w:eastAsia="標楷體" w:hAnsi="標楷體" w:hint="eastAsia"/>
          <w:spacing w:val="-4"/>
          <w:sz w:val="26"/>
          <w:szCs w:val="26"/>
        </w:rPr>
        <w:t>甲－</w:t>
      </w:r>
      <w:r w:rsidR="00663296" w:rsidRPr="002D0E23">
        <w:rPr>
          <w:rFonts w:ascii="標楷體" w:eastAsia="標楷體" w:hAnsi="標楷體" w:hint="eastAsia"/>
          <w:spacing w:val="-4"/>
          <w:sz w:val="26"/>
          <w:szCs w:val="26"/>
        </w:rPr>
        <w:t>2</w:t>
      </w:r>
      <w:r w:rsidR="00663296" w:rsidRPr="002D0E23">
        <w:rPr>
          <w:rFonts w:ascii="標楷體" w:eastAsia="標楷體" w:hAnsi="標楷體"/>
          <w:spacing w:val="-4"/>
          <w:sz w:val="26"/>
          <w:szCs w:val="26"/>
        </w:rPr>
        <w:t>2</w:t>
      </w:r>
    </w:p>
    <w:p w14:paraId="458F6063" w14:textId="23F749BD" w:rsidR="00B019C4" w:rsidRPr="002D0E23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伍、非營業特種基金決算之審核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Pr="00E93F66">
        <w:rPr>
          <w:rFonts w:ascii="標楷體" w:eastAsia="標楷體" w:hAnsi="標楷體" w:hint="eastAsia"/>
          <w:spacing w:val="-4"/>
          <w:sz w:val="26"/>
          <w:szCs w:val="26"/>
        </w:rPr>
        <w:t>甲－</w:t>
      </w:r>
      <w:r w:rsidR="00663296" w:rsidRPr="002D0E23">
        <w:rPr>
          <w:rFonts w:ascii="標楷體" w:eastAsia="標楷體" w:hAnsi="標楷體" w:hint="eastAsia"/>
          <w:spacing w:val="-4"/>
          <w:sz w:val="26"/>
          <w:szCs w:val="26"/>
        </w:rPr>
        <w:t>2</w:t>
      </w:r>
      <w:r w:rsidR="00663296" w:rsidRPr="002D0E23">
        <w:rPr>
          <w:rFonts w:ascii="標楷體" w:eastAsia="標楷體" w:hAnsi="標楷體"/>
          <w:spacing w:val="-4"/>
          <w:sz w:val="26"/>
          <w:szCs w:val="26"/>
        </w:rPr>
        <w:t>4</w:t>
      </w:r>
    </w:p>
    <w:p w14:paraId="7179313A" w14:textId="2E0226E7" w:rsidR="00290577" w:rsidRPr="002D0E23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陸、決算審核綜合成果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Pr="00E93F66">
        <w:rPr>
          <w:rFonts w:ascii="標楷體" w:eastAsia="標楷體" w:hAnsi="標楷體" w:hint="eastAsia"/>
          <w:spacing w:val="-4"/>
          <w:sz w:val="26"/>
          <w:szCs w:val="26"/>
        </w:rPr>
        <w:t>甲－</w:t>
      </w:r>
      <w:r w:rsidR="00663296" w:rsidRPr="002D0E23">
        <w:rPr>
          <w:rFonts w:ascii="標楷體" w:eastAsia="標楷體" w:hAnsi="標楷體" w:hint="eastAsia"/>
          <w:spacing w:val="-4"/>
          <w:sz w:val="26"/>
          <w:szCs w:val="26"/>
        </w:rPr>
        <w:t>2</w:t>
      </w:r>
      <w:r w:rsidR="00663296" w:rsidRPr="002D0E23">
        <w:rPr>
          <w:rFonts w:ascii="標楷體" w:eastAsia="標楷體" w:hAnsi="標楷體"/>
          <w:spacing w:val="-4"/>
          <w:sz w:val="26"/>
          <w:szCs w:val="26"/>
        </w:rPr>
        <w:t>8</w:t>
      </w:r>
    </w:p>
    <w:p w14:paraId="7DD92A1A" w14:textId="6962A35E" w:rsidR="000E59E1" w:rsidRPr="002D0E23" w:rsidRDefault="00B019C4" w:rsidP="00EE1A78">
      <w:pPr>
        <w:pStyle w:val="2"/>
        <w:keepNext w:val="0"/>
        <w:autoSpaceDE w:val="0"/>
        <w:autoSpaceDN w:val="0"/>
        <w:adjustRightInd/>
        <w:spacing w:line="620" w:lineRule="exact"/>
        <w:ind w:right="4111"/>
        <w:textAlignment w:val="auto"/>
        <w:rPr>
          <w:rFonts w:ascii="標楷體" w:eastAsia="標楷體" w:hAnsi="標楷體" w:cs="標楷體"/>
          <w:bCs/>
          <w:sz w:val="32"/>
          <w:szCs w:val="32"/>
          <w:lang w:val="zh-TW" w:bidi="zh-TW"/>
        </w:rPr>
      </w:pPr>
      <w:r w:rsidRPr="002D0E23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乙</w:t>
      </w:r>
      <w:r w:rsidRPr="002D0E23">
        <w:rPr>
          <w:rFonts w:ascii="標楷體" w:eastAsia="標楷體" w:hAnsi="標楷體" w:cs="標楷體"/>
          <w:bCs/>
          <w:sz w:val="32"/>
          <w:szCs w:val="32"/>
          <w:lang w:val="zh-TW" w:bidi="zh-TW"/>
        </w:rPr>
        <w:t>、</w:t>
      </w:r>
      <w:r w:rsidRPr="002D0E23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決算審核結果</w:t>
      </w:r>
    </w:p>
    <w:p w14:paraId="70E92623" w14:textId="1362322C" w:rsidR="00B019C4" w:rsidRPr="002D0E23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決算審核結果重要審核意見彙總索引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Pr="00E93F66">
        <w:rPr>
          <w:rFonts w:ascii="標楷體" w:eastAsia="標楷體" w:hAnsi="標楷體" w:hint="eastAsia"/>
          <w:spacing w:val="-4"/>
          <w:sz w:val="26"/>
          <w:szCs w:val="26"/>
        </w:rPr>
        <w:t>索引</w:t>
      </w:r>
      <w:r w:rsidR="00F4352A" w:rsidRPr="00E93F66">
        <w:rPr>
          <w:rFonts w:ascii="標楷體" w:eastAsia="標楷體" w:hAnsi="標楷體" w:hint="eastAsia"/>
          <w:spacing w:val="-4"/>
          <w:sz w:val="26"/>
          <w:szCs w:val="26"/>
        </w:rPr>
        <w:t>－</w:t>
      </w:r>
      <w:r w:rsidR="00BF0FAE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F0FAE" w:rsidRPr="002D0E23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5E17071F" w14:textId="1D0A7029" w:rsidR="00B019C4" w:rsidRPr="002D0E23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壹、</w:t>
      </w:r>
      <w:r w:rsidR="00B019C4" w:rsidRPr="002D0E23">
        <w:rPr>
          <w:rFonts w:ascii="標楷體" w:eastAsia="標楷體" w:hAnsi="標楷體" w:hint="eastAsia"/>
          <w:spacing w:val="-4"/>
          <w:sz w:val="30"/>
          <w:szCs w:val="30"/>
        </w:rPr>
        <w:t>縣議會主管</w:t>
      </w:r>
      <w:r w:rsidR="00B019C4"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E93F66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BF0FAE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F0FAE" w:rsidRPr="002D0E23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347907EE" w14:textId="4BF35748" w:rsidR="00B019C4" w:rsidRPr="002D0E23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貳、</w:t>
      </w:r>
      <w:r w:rsidR="00B019C4" w:rsidRPr="002D0E23">
        <w:rPr>
          <w:rFonts w:ascii="標楷體" w:eastAsia="標楷體" w:hAnsi="標楷體" w:hint="eastAsia"/>
          <w:spacing w:val="-4"/>
          <w:sz w:val="30"/>
          <w:szCs w:val="30"/>
        </w:rPr>
        <w:t>縣政府主管</w:t>
      </w:r>
      <w:r w:rsidR="00B019C4"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E93F66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BF0FAE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F0FAE" w:rsidRPr="002D0E23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2231FCDF" w14:textId="665DB76B" w:rsidR="00B019C4" w:rsidRPr="002D0E23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參、</w:t>
      </w:r>
      <w:r w:rsidR="00B019C4" w:rsidRPr="002D0E23">
        <w:rPr>
          <w:rFonts w:ascii="標楷體" w:eastAsia="標楷體" w:hAnsi="標楷體" w:hint="eastAsia"/>
          <w:spacing w:val="-4"/>
          <w:sz w:val="30"/>
          <w:szCs w:val="30"/>
        </w:rPr>
        <w:t>民政</w:t>
      </w:r>
      <w:r w:rsidR="00EE1A78">
        <w:rPr>
          <w:rFonts w:ascii="標楷體" w:eastAsia="標楷體" w:hAnsi="標楷體" w:hint="eastAsia"/>
          <w:spacing w:val="-4"/>
          <w:sz w:val="30"/>
          <w:szCs w:val="30"/>
        </w:rPr>
        <w:t>社會</w:t>
      </w:r>
      <w:r w:rsidR="00B019C4" w:rsidRPr="002D0E23">
        <w:rPr>
          <w:rFonts w:ascii="標楷體" w:eastAsia="標楷體" w:hAnsi="標楷體" w:hint="eastAsia"/>
          <w:spacing w:val="-4"/>
          <w:sz w:val="30"/>
          <w:szCs w:val="30"/>
        </w:rPr>
        <w:t>處主管</w:t>
      </w:r>
      <w:r w:rsidR="00B019C4"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E93F66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EF4F91">
        <w:rPr>
          <w:rFonts w:ascii="標楷體" w:eastAsia="標楷體" w:hAnsi="標楷體"/>
          <w:spacing w:val="-4"/>
          <w:sz w:val="26"/>
          <w:szCs w:val="26"/>
        </w:rPr>
        <w:t>47</w:t>
      </w:r>
    </w:p>
    <w:p w14:paraId="5F09F542" w14:textId="4088528A" w:rsidR="00F4352A" w:rsidRPr="002D0E23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肆、</w:t>
      </w:r>
      <w:r w:rsidR="00B019C4" w:rsidRPr="002D0E23">
        <w:rPr>
          <w:rFonts w:ascii="標楷體" w:eastAsia="標楷體" w:hAnsi="標楷體" w:hint="eastAsia"/>
          <w:spacing w:val="-4"/>
          <w:sz w:val="30"/>
          <w:szCs w:val="30"/>
        </w:rPr>
        <w:t>衛生局主管</w:t>
      </w:r>
      <w:r w:rsidR="00B019C4"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E93F66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D72517">
        <w:rPr>
          <w:rFonts w:ascii="標楷體" w:eastAsia="標楷體" w:hAnsi="標楷體"/>
          <w:spacing w:val="-4"/>
          <w:sz w:val="26"/>
          <w:szCs w:val="26"/>
        </w:rPr>
        <w:t>49</w:t>
      </w:r>
    </w:p>
    <w:p w14:paraId="1837A83B" w14:textId="27B12676" w:rsidR="00B019C4" w:rsidRPr="002D0E23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伍、</w:t>
      </w:r>
      <w:r w:rsidR="00B019C4" w:rsidRPr="002D0E23">
        <w:rPr>
          <w:rFonts w:ascii="標楷體" w:eastAsia="標楷體" w:hAnsi="標楷體" w:hint="eastAsia"/>
          <w:spacing w:val="-4"/>
          <w:sz w:val="30"/>
          <w:szCs w:val="30"/>
        </w:rPr>
        <w:t>警察局主管</w:t>
      </w:r>
      <w:r w:rsidR="00B019C4"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E93F66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D72517">
        <w:rPr>
          <w:rFonts w:ascii="標楷體" w:eastAsia="標楷體" w:hAnsi="標楷體"/>
          <w:spacing w:val="-4"/>
          <w:sz w:val="26"/>
          <w:szCs w:val="26"/>
        </w:rPr>
        <w:t>55</w:t>
      </w:r>
    </w:p>
    <w:p w14:paraId="2A3D9E4D" w14:textId="739E3BF7" w:rsidR="00B019C4" w:rsidRPr="002D0E23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陸、</w:t>
      </w:r>
      <w:r w:rsidR="00B019C4" w:rsidRPr="002D0E23">
        <w:rPr>
          <w:rFonts w:ascii="標楷體" w:eastAsia="標楷體" w:hAnsi="標楷體" w:hint="eastAsia"/>
          <w:spacing w:val="-4"/>
          <w:sz w:val="30"/>
          <w:szCs w:val="30"/>
        </w:rPr>
        <w:t>消防局主管</w:t>
      </w:r>
      <w:r w:rsidR="00B019C4"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E93F66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D72517">
        <w:rPr>
          <w:rFonts w:ascii="標楷體" w:eastAsia="標楷體" w:hAnsi="標楷體"/>
          <w:spacing w:val="-4"/>
          <w:sz w:val="26"/>
          <w:szCs w:val="26"/>
        </w:rPr>
        <w:t>58</w:t>
      </w:r>
    </w:p>
    <w:p w14:paraId="6295290F" w14:textId="25F5C8AF" w:rsidR="00F4352A" w:rsidRPr="002D0E23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proofErr w:type="gramStart"/>
      <w:r w:rsidRPr="002D0E23">
        <w:rPr>
          <w:rFonts w:ascii="標楷體" w:eastAsia="標楷體" w:hAnsi="標楷體" w:hint="eastAsia"/>
          <w:spacing w:val="-4"/>
          <w:sz w:val="30"/>
          <w:szCs w:val="30"/>
        </w:rPr>
        <w:t>柒</w:t>
      </w:r>
      <w:proofErr w:type="gramEnd"/>
      <w:r w:rsidRPr="002D0E23">
        <w:rPr>
          <w:rFonts w:ascii="標楷體" w:eastAsia="標楷體" w:hAnsi="標楷體" w:hint="eastAsia"/>
          <w:spacing w:val="-4"/>
          <w:sz w:val="30"/>
          <w:szCs w:val="30"/>
        </w:rPr>
        <w:t>、</w:t>
      </w:r>
      <w:r w:rsidR="00B019C4" w:rsidRPr="002D0E23">
        <w:rPr>
          <w:rFonts w:ascii="標楷體" w:eastAsia="標楷體" w:hAnsi="標楷體" w:hint="eastAsia"/>
          <w:spacing w:val="-4"/>
          <w:sz w:val="30"/>
          <w:szCs w:val="30"/>
        </w:rPr>
        <w:t>地政局主管</w:t>
      </w:r>
      <w:r w:rsidR="00B019C4"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E93F66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D72517">
        <w:rPr>
          <w:rFonts w:ascii="標楷體" w:eastAsia="標楷體" w:hAnsi="標楷體"/>
          <w:spacing w:val="-4"/>
          <w:sz w:val="26"/>
          <w:szCs w:val="26"/>
        </w:rPr>
        <w:t>63</w:t>
      </w:r>
    </w:p>
    <w:p w14:paraId="1848CA33" w14:textId="15F0BB16" w:rsidR="00B019C4" w:rsidRPr="002D0E23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捌、</w:t>
      </w:r>
      <w:r w:rsidR="00B019C4" w:rsidRPr="002D0E23">
        <w:rPr>
          <w:rFonts w:ascii="標楷體" w:eastAsia="標楷體" w:hAnsi="標楷體" w:hint="eastAsia"/>
          <w:spacing w:val="-4"/>
          <w:sz w:val="30"/>
          <w:szCs w:val="30"/>
        </w:rPr>
        <w:t>財政稅務局主管</w:t>
      </w:r>
      <w:r w:rsidR="00B019C4"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E93F66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D72517">
        <w:rPr>
          <w:rFonts w:ascii="標楷體" w:eastAsia="標楷體" w:hAnsi="標楷體"/>
          <w:spacing w:val="-4"/>
          <w:sz w:val="26"/>
          <w:szCs w:val="26"/>
        </w:rPr>
        <w:t>65</w:t>
      </w:r>
    </w:p>
    <w:p w14:paraId="78AA3ABB" w14:textId="55116CF0" w:rsidR="00F4352A" w:rsidRPr="002D0E23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玖、</w:t>
      </w:r>
      <w:r w:rsidR="00B019C4" w:rsidRPr="002D0E23">
        <w:rPr>
          <w:rFonts w:ascii="標楷體" w:eastAsia="標楷體" w:hAnsi="標楷體" w:hint="eastAsia"/>
          <w:spacing w:val="-4"/>
          <w:sz w:val="30"/>
          <w:szCs w:val="30"/>
        </w:rPr>
        <w:t>交通旅遊局主管</w:t>
      </w:r>
      <w:r w:rsidR="00B019C4"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E93F66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D72517">
        <w:rPr>
          <w:rFonts w:ascii="標楷體" w:eastAsia="標楷體" w:hAnsi="標楷體"/>
          <w:spacing w:val="-4"/>
          <w:sz w:val="26"/>
          <w:szCs w:val="26"/>
        </w:rPr>
        <w:t>69</w:t>
      </w:r>
    </w:p>
    <w:p w14:paraId="7BD4DE01" w14:textId="714EF1A4" w:rsidR="00B019C4" w:rsidRPr="002D0E23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拾、</w:t>
      </w:r>
      <w:r w:rsidR="00B019C4" w:rsidRPr="002D0E23">
        <w:rPr>
          <w:rFonts w:ascii="標楷體" w:eastAsia="標楷體" w:hAnsi="標楷體" w:hint="eastAsia"/>
          <w:spacing w:val="-4"/>
          <w:sz w:val="30"/>
          <w:szCs w:val="30"/>
        </w:rPr>
        <w:t>環境資源局主管</w:t>
      </w:r>
      <w:r w:rsidR="00B019C4"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E93F66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D72517">
        <w:rPr>
          <w:rFonts w:ascii="標楷體" w:eastAsia="標楷體" w:hAnsi="標楷體"/>
          <w:spacing w:val="-4"/>
          <w:sz w:val="26"/>
          <w:szCs w:val="26"/>
        </w:rPr>
        <w:t>75</w:t>
      </w:r>
    </w:p>
    <w:p w14:paraId="3055CC7E" w14:textId="4A786EE1" w:rsidR="00B019C4" w:rsidRDefault="00B019C4" w:rsidP="00EE1A78">
      <w:pPr>
        <w:tabs>
          <w:tab w:val="right" w:leader="middleDot" w:pos="9638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26"/>
          <w:szCs w:val="26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lastRenderedPageBreak/>
        <w:t>拾壹、</w:t>
      </w:r>
      <w:proofErr w:type="gramStart"/>
      <w:r w:rsidRPr="002D0E23">
        <w:rPr>
          <w:rFonts w:ascii="標楷體" w:eastAsia="標楷體" w:hAnsi="標楷體" w:hint="eastAsia"/>
          <w:spacing w:val="-4"/>
          <w:sz w:val="30"/>
          <w:szCs w:val="30"/>
        </w:rPr>
        <w:t>統籌支撥科目</w:t>
      </w:r>
      <w:proofErr w:type="gramEnd"/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E93F66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D72517">
        <w:rPr>
          <w:rFonts w:ascii="標楷體" w:eastAsia="標楷體" w:hAnsi="標楷體"/>
          <w:spacing w:val="-4"/>
          <w:sz w:val="26"/>
          <w:szCs w:val="26"/>
        </w:rPr>
        <w:t>8</w:t>
      </w:r>
      <w:r w:rsidR="00BF0FAE" w:rsidRPr="002D0E23">
        <w:rPr>
          <w:rFonts w:ascii="標楷體" w:eastAsia="標楷體" w:hAnsi="標楷體"/>
          <w:spacing w:val="-4"/>
          <w:sz w:val="26"/>
          <w:szCs w:val="26"/>
        </w:rPr>
        <w:t>2</w:t>
      </w:r>
    </w:p>
    <w:p w14:paraId="67EED412" w14:textId="56D11C06" w:rsidR="00EE1A78" w:rsidRPr="00EE1A78" w:rsidRDefault="00EE1A78" w:rsidP="00EE1A78">
      <w:pPr>
        <w:tabs>
          <w:tab w:val="right" w:leader="middleDot" w:pos="9638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拾</w:t>
      </w:r>
      <w:r>
        <w:rPr>
          <w:rFonts w:ascii="標楷體" w:eastAsia="標楷體" w:hAnsi="標楷體" w:hint="eastAsia"/>
          <w:spacing w:val="-4"/>
          <w:sz w:val="30"/>
          <w:szCs w:val="30"/>
        </w:rPr>
        <w:t>貳</w:t>
      </w:r>
      <w:r w:rsidRPr="002D0E23">
        <w:rPr>
          <w:rFonts w:ascii="標楷體" w:eastAsia="標楷體" w:hAnsi="標楷體" w:hint="eastAsia"/>
          <w:spacing w:val="-4"/>
          <w:sz w:val="30"/>
          <w:szCs w:val="30"/>
        </w:rPr>
        <w:t>、</w:t>
      </w:r>
      <w:r w:rsidRPr="00EE1A78">
        <w:rPr>
          <w:rFonts w:ascii="標楷體" w:eastAsia="標楷體" w:hAnsi="標楷體" w:hint="eastAsia"/>
          <w:spacing w:val="-4"/>
          <w:sz w:val="30"/>
          <w:szCs w:val="30"/>
        </w:rPr>
        <w:t>調整公務員工待遇準備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Pr="00E93F66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D72517">
        <w:rPr>
          <w:rFonts w:ascii="標楷體" w:eastAsia="標楷體" w:hAnsi="標楷體"/>
          <w:spacing w:val="-4"/>
          <w:sz w:val="26"/>
          <w:szCs w:val="26"/>
        </w:rPr>
        <w:t>8</w:t>
      </w:r>
      <w:r w:rsidRPr="002D0E23">
        <w:rPr>
          <w:rFonts w:ascii="標楷體" w:eastAsia="標楷體" w:hAnsi="標楷體"/>
          <w:spacing w:val="-4"/>
          <w:sz w:val="26"/>
          <w:szCs w:val="26"/>
        </w:rPr>
        <w:t>2</w:t>
      </w:r>
    </w:p>
    <w:p w14:paraId="709EF069" w14:textId="6CD6E5EA" w:rsidR="00B019C4" w:rsidRPr="002D0E23" w:rsidRDefault="00B019C4" w:rsidP="00EE1A78">
      <w:pPr>
        <w:tabs>
          <w:tab w:val="right" w:leader="middleDot" w:pos="9638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新細明體" w:cs="新細明體"/>
          <w:sz w:val="30"/>
          <w:szCs w:val="30"/>
          <w:lang w:val="zh-TW" w:bidi="zh-TW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拾</w:t>
      </w:r>
      <w:r w:rsidR="00EE1A78">
        <w:rPr>
          <w:rFonts w:ascii="標楷體" w:eastAsia="標楷體" w:hAnsi="標楷體" w:hint="eastAsia"/>
          <w:spacing w:val="-4"/>
          <w:sz w:val="30"/>
          <w:szCs w:val="30"/>
        </w:rPr>
        <w:t>參</w:t>
      </w:r>
      <w:r w:rsidRPr="002D0E23">
        <w:rPr>
          <w:rFonts w:ascii="標楷體" w:eastAsia="標楷體" w:hAnsi="標楷體" w:hint="eastAsia"/>
          <w:spacing w:val="-4"/>
          <w:sz w:val="30"/>
          <w:szCs w:val="30"/>
        </w:rPr>
        <w:t>、第二預備金</w:t>
      </w:r>
      <w:r w:rsidRPr="002D0E23">
        <w:rPr>
          <w:rFonts w:ascii="標楷體" w:eastAsia="標楷體"/>
          <w:bCs/>
          <w:sz w:val="30"/>
          <w:szCs w:val="30"/>
        </w:rPr>
        <w:tab/>
      </w:r>
      <w:r w:rsidR="00F4352A" w:rsidRPr="00E93F66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D72517">
        <w:rPr>
          <w:rFonts w:ascii="標楷體" w:eastAsia="標楷體" w:hAnsi="標楷體"/>
          <w:spacing w:val="-4"/>
          <w:sz w:val="26"/>
          <w:szCs w:val="26"/>
        </w:rPr>
        <w:t>8</w:t>
      </w:r>
      <w:r w:rsidR="00BF0FAE" w:rsidRPr="002D0E23">
        <w:rPr>
          <w:rFonts w:ascii="標楷體" w:eastAsia="標楷體" w:hAnsi="標楷體"/>
          <w:spacing w:val="-4"/>
          <w:sz w:val="26"/>
          <w:szCs w:val="26"/>
        </w:rPr>
        <w:t>2</w:t>
      </w:r>
    </w:p>
    <w:p w14:paraId="0F3135E3" w14:textId="273C0618" w:rsidR="00844FE4" w:rsidRPr="002D0E23" w:rsidRDefault="00716091" w:rsidP="00EE1A78">
      <w:pPr>
        <w:pStyle w:val="2"/>
        <w:keepNext w:val="0"/>
        <w:autoSpaceDE w:val="0"/>
        <w:autoSpaceDN w:val="0"/>
        <w:adjustRightInd/>
        <w:spacing w:beforeLines="20" w:before="48" w:line="630" w:lineRule="exact"/>
        <w:ind w:right="4111"/>
        <w:textAlignment w:val="auto"/>
        <w:rPr>
          <w:rFonts w:ascii="標楷體" w:eastAsia="標楷體" w:hAnsi="標楷體" w:cs="標楷體"/>
          <w:bCs/>
          <w:sz w:val="32"/>
          <w:szCs w:val="32"/>
          <w:lang w:val="zh-TW" w:bidi="zh-TW"/>
        </w:rPr>
      </w:pPr>
      <w:r w:rsidRPr="002D0E23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丙</w:t>
      </w:r>
      <w:r w:rsidR="00844FE4" w:rsidRPr="002D0E23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、</w:t>
      </w:r>
      <w:r w:rsidRPr="002D0E23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最終審定數額表</w:t>
      </w:r>
    </w:p>
    <w:p w14:paraId="4455F7FA" w14:textId="060A8C83" w:rsidR="00716091" w:rsidRPr="002D0E23" w:rsidRDefault="00716091" w:rsidP="00EE1A78">
      <w:pPr>
        <w:tabs>
          <w:tab w:val="right" w:leader="middleDot" w:pos="9638"/>
        </w:tabs>
        <w:snapToGrid w:val="0"/>
        <w:spacing w:line="630" w:lineRule="exact"/>
        <w:ind w:leftChars="100" w:left="846" w:hangingChars="202" w:hanging="606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napToGrid w:val="0"/>
          <w:sz w:val="30"/>
          <w:szCs w:val="30"/>
        </w:rPr>
        <w:t>壹、總</w:t>
      </w:r>
      <w:r w:rsidRPr="002D0E23">
        <w:rPr>
          <w:rFonts w:ascii="標楷體" w:eastAsia="標楷體" w:hAnsi="標楷體" w:hint="eastAsia"/>
          <w:spacing w:val="-4"/>
          <w:sz w:val="30"/>
          <w:szCs w:val="30"/>
        </w:rPr>
        <w:t>決算歲入歲出決算審定數簡明比較表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Pr="00E93F66">
        <w:rPr>
          <w:rFonts w:ascii="標楷體" w:eastAsia="標楷體" w:hAnsi="標楷體" w:hint="eastAsia"/>
          <w:spacing w:val="-4"/>
          <w:sz w:val="26"/>
          <w:szCs w:val="26"/>
        </w:rPr>
        <w:t>丙－</w:t>
      </w:r>
      <w:r w:rsidR="00BE243C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2D0E23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3116F8C7" w14:textId="7C04D5C5" w:rsidR="00716091" w:rsidRPr="002D0E23" w:rsidRDefault="00716091" w:rsidP="00EE1A78">
      <w:pPr>
        <w:tabs>
          <w:tab w:val="right" w:leader="middleDot" w:pos="9638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貳、總決算審定後收支簡明比較分析表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747FE9" w:rsidRPr="00E93F66">
        <w:rPr>
          <w:rFonts w:ascii="標楷體" w:eastAsia="標楷體" w:hAnsi="標楷體" w:hint="eastAsia"/>
          <w:spacing w:val="-4"/>
          <w:sz w:val="26"/>
          <w:szCs w:val="26"/>
        </w:rPr>
        <w:t>丙－</w:t>
      </w:r>
      <w:r w:rsidR="00BE243C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2D0E23">
        <w:rPr>
          <w:rFonts w:ascii="標楷體" w:eastAsia="標楷體" w:hAnsi="標楷體"/>
          <w:spacing w:val="-4"/>
          <w:sz w:val="26"/>
          <w:szCs w:val="26"/>
        </w:rPr>
        <w:t>3</w:t>
      </w:r>
    </w:p>
    <w:p w14:paraId="5952C4A8" w14:textId="733B7ABF" w:rsidR="00716091" w:rsidRPr="002D0E23" w:rsidRDefault="00716091" w:rsidP="00EE1A78">
      <w:pPr>
        <w:tabs>
          <w:tab w:val="right" w:leader="middleDot" w:pos="9638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26"/>
          <w:szCs w:val="26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參、融資調度決算審定表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747FE9" w:rsidRPr="00E93F66">
        <w:rPr>
          <w:rFonts w:ascii="標楷體" w:eastAsia="標楷體" w:hAnsi="標楷體" w:hint="eastAsia"/>
          <w:spacing w:val="-4"/>
          <w:sz w:val="26"/>
          <w:szCs w:val="26"/>
        </w:rPr>
        <w:t>丙－</w:t>
      </w:r>
      <w:r w:rsidR="00BE243C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2D0E23">
        <w:rPr>
          <w:rFonts w:ascii="標楷體" w:eastAsia="標楷體" w:hAnsi="標楷體"/>
          <w:spacing w:val="-4"/>
          <w:sz w:val="26"/>
          <w:szCs w:val="26"/>
        </w:rPr>
        <w:t>4</w:t>
      </w:r>
    </w:p>
    <w:p w14:paraId="574F3D1E" w14:textId="7BA2AD84" w:rsidR="00716091" w:rsidRPr="002D0E23" w:rsidRDefault="00716091" w:rsidP="00EE1A78">
      <w:pPr>
        <w:tabs>
          <w:tab w:val="right" w:leader="middleDot" w:pos="9638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肆、營業基金損益計算審定數額綜計表</w:t>
      </w:r>
      <w:r w:rsidR="00657262">
        <w:rPr>
          <w:rFonts w:ascii="標楷體" w:eastAsia="標楷體" w:hAnsi="標楷體" w:hint="eastAsia"/>
          <w:spacing w:val="-4"/>
          <w:sz w:val="30"/>
          <w:szCs w:val="30"/>
        </w:rPr>
        <w:t>（</w:t>
      </w:r>
      <w:r w:rsidRPr="002D0E23">
        <w:rPr>
          <w:rFonts w:ascii="標楷體" w:eastAsia="標楷體" w:hAnsi="標楷體" w:hint="eastAsia"/>
          <w:spacing w:val="-4"/>
          <w:sz w:val="30"/>
          <w:szCs w:val="30"/>
        </w:rPr>
        <w:t>基金別</w:t>
      </w:r>
      <w:r w:rsidR="00657262">
        <w:rPr>
          <w:rFonts w:ascii="標楷體" w:eastAsia="標楷體" w:hAnsi="標楷體" w:hint="eastAsia"/>
          <w:spacing w:val="-4"/>
          <w:sz w:val="30"/>
          <w:szCs w:val="30"/>
        </w:rPr>
        <w:t>）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747FE9" w:rsidRPr="00E93F66">
        <w:rPr>
          <w:rFonts w:ascii="標楷體" w:eastAsia="標楷體" w:hAnsi="標楷體" w:hint="eastAsia"/>
          <w:spacing w:val="-4"/>
          <w:sz w:val="26"/>
          <w:szCs w:val="26"/>
        </w:rPr>
        <w:t>丙－</w:t>
      </w:r>
      <w:r w:rsidR="00BE243C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2D0E23">
        <w:rPr>
          <w:rFonts w:ascii="標楷體" w:eastAsia="標楷體" w:hAnsi="標楷體"/>
          <w:spacing w:val="-4"/>
          <w:sz w:val="26"/>
          <w:szCs w:val="26"/>
        </w:rPr>
        <w:t>5</w:t>
      </w:r>
    </w:p>
    <w:p w14:paraId="03EB6C97" w14:textId="77777777" w:rsidR="006505B8" w:rsidRPr="002D0E23" w:rsidRDefault="00716091" w:rsidP="00EE1A78">
      <w:pPr>
        <w:tabs>
          <w:tab w:val="right" w:leader="middleDot" w:pos="9638"/>
        </w:tabs>
        <w:snapToGrid w:val="0"/>
        <w:spacing w:line="630" w:lineRule="exact"/>
        <w:ind w:leftChars="99" w:left="772" w:hangingChars="183" w:hanging="534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伍、非營業特種基金收支餘</w:t>
      </w:r>
      <w:proofErr w:type="gramStart"/>
      <w:r w:rsidRPr="002D0E23">
        <w:rPr>
          <w:rFonts w:ascii="標楷體" w:eastAsia="標楷體" w:hAnsi="標楷體" w:hint="eastAsia"/>
          <w:spacing w:val="-4"/>
          <w:sz w:val="30"/>
          <w:szCs w:val="30"/>
        </w:rPr>
        <w:t>絀</w:t>
      </w:r>
      <w:proofErr w:type="gramEnd"/>
      <w:r w:rsidRPr="002D0E23">
        <w:rPr>
          <w:rFonts w:ascii="標楷體" w:eastAsia="標楷體" w:hAnsi="標楷體" w:hint="eastAsia"/>
          <w:spacing w:val="-4"/>
          <w:sz w:val="30"/>
          <w:szCs w:val="30"/>
        </w:rPr>
        <w:t>審定數額綜計表</w:t>
      </w:r>
    </w:p>
    <w:p w14:paraId="3E56733B" w14:textId="0F7AF72F" w:rsidR="006505B8" w:rsidRPr="002D0E23" w:rsidRDefault="00716091" w:rsidP="00EE1A78">
      <w:pPr>
        <w:tabs>
          <w:tab w:val="right" w:leader="middleDot" w:pos="9638"/>
        </w:tabs>
        <w:snapToGrid w:val="0"/>
        <w:spacing w:line="630" w:lineRule="exact"/>
        <w:ind w:leftChars="300" w:left="720" w:firstLineChars="51" w:firstLine="149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－作業基金</w:t>
      </w:r>
      <w:r w:rsidR="00657262">
        <w:rPr>
          <w:rFonts w:ascii="標楷體" w:eastAsia="標楷體" w:hAnsi="標楷體" w:hint="eastAsia"/>
          <w:spacing w:val="-4"/>
          <w:sz w:val="30"/>
          <w:szCs w:val="30"/>
        </w:rPr>
        <w:t>（</w:t>
      </w:r>
      <w:r w:rsidRPr="002D0E23">
        <w:rPr>
          <w:rFonts w:ascii="標楷體" w:eastAsia="標楷體" w:hAnsi="標楷體" w:hint="eastAsia"/>
          <w:spacing w:val="-4"/>
          <w:sz w:val="30"/>
          <w:szCs w:val="30"/>
        </w:rPr>
        <w:t>基金別</w:t>
      </w:r>
      <w:r w:rsidR="00657262">
        <w:rPr>
          <w:rFonts w:ascii="標楷體" w:eastAsia="標楷體" w:hAnsi="標楷體" w:hint="eastAsia"/>
          <w:spacing w:val="-4"/>
          <w:sz w:val="30"/>
          <w:szCs w:val="30"/>
        </w:rPr>
        <w:t>）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747FE9" w:rsidRPr="00E93F66">
        <w:rPr>
          <w:rFonts w:ascii="標楷體" w:eastAsia="標楷體" w:hAnsi="標楷體" w:hint="eastAsia"/>
          <w:spacing w:val="-4"/>
          <w:sz w:val="26"/>
          <w:szCs w:val="26"/>
        </w:rPr>
        <w:t>丙－</w:t>
      </w:r>
      <w:r w:rsidR="00BE243C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2D0E23">
        <w:rPr>
          <w:rFonts w:ascii="標楷體" w:eastAsia="標楷體" w:hAnsi="標楷體"/>
          <w:spacing w:val="-4"/>
          <w:sz w:val="26"/>
          <w:szCs w:val="26"/>
        </w:rPr>
        <w:t>7</w:t>
      </w:r>
    </w:p>
    <w:p w14:paraId="3FACC037" w14:textId="77777777" w:rsidR="006505B8" w:rsidRPr="002D0E23" w:rsidRDefault="00716091" w:rsidP="00EE1A78">
      <w:pPr>
        <w:tabs>
          <w:tab w:val="right" w:leader="middleDot" w:pos="9638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陸、非營業特種基金來源用途及餘</w:t>
      </w:r>
      <w:proofErr w:type="gramStart"/>
      <w:r w:rsidRPr="002D0E23">
        <w:rPr>
          <w:rFonts w:ascii="標楷體" w:eastAsia="標楷體" w:hAnsi="標楷體" w:hint="eastAsia"/>
          <w:spacing w:val="-4"/>
          <w:sz w:val="30"/>
          <w:szCs w:val="30"/>
        </w:rPr>
        <w:t>絀</w:t>
      </w:r>
      <w:proofErr w:type="gramEnd"/>
      <w:r w:rsidRPr="002D0E23">
        <w:rPr>
          <w:rFonts w:ascii="標楷體" w:eastAsia="標楷體" w:hAnsi="標楷體" w:hint="eastAsia"/>
          <w:spacing w:val="-4"/>
          <w:sz w:val="30"/>
          <w:szCs w:val="30"/>
        </w:rPr>
        <w:t>審定數額綜計表</w:t>
      </w:r>
    </w:p>
    <w:p w14:paraId="15DDE01E" w14:textId="18438994" w:rsidR="00747FE9" w:rsidRPr="002D0E23" w:rsidRDefault="00716091" w:rsidP="00EE1A78">
      <w:pPr>
        <w:tabs>
          <w:tab w:val="right" w:leader="middleDot" w:pos="9638"/>
        </w:tabs>
        <w:snapToGrid w:val="0"/>
        <w:spacing w:line="630" w:lineRule="exact"/>
        <w:ind w:leftChars="300" w:left="720" w:firstLineChars="51" w:firstLine="149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－特別收入</w:t>
      </w:r>
      <w:r w:rsidRPr="002D0E23">
        <w:rPr>
          <w:rFonts w:ascii="標楷體" w:eastAsia="標楷體" w:hAnsi="標楷體" w:hint="eastAsia"/>
          <w:snapToGrid w:val="0"/>
          <w:sz w:val="30"/>
          <w:szCs w:val="30"/>
        </w:rPr>
        <w:t>基金</w:t>
      </w:r>
      <w:r w:rsidR="00657262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Pr="002D0E23">
        <w:rPr>
          <w:rFonts w:ascii="標楷體" w:eastAsia="標楷體" w:hAnsi="標楷體" w:hint="eastAsia"/>
          <w:snapToGrid w:val="0"/>
          <w:sz w:val="30"/>
          <w:szCs w:val="30"/>
        </w:rPr>
        <w:t>基金別</w:t>
      </w:r>
      <w:r w:rsidR="00657262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Pr="002D0E23">
        <w:rPr>
          <w:rFonts w:ascii="標楷體" w:eastAsia="標楷體" w:hAnsi="標楷體"/>
          <w:snapToGrid w:val="0"/>
          <w:sz w:val="30"/>
          <w:szCs w:val="30"/>
        </w:rPr>
        <w:tab/>
      </w:r>
      <w:r w:rsidR="00747FE9" w:rsidRPr="00E93F66">
        <w:rPr>
          <w:rFonts w:ascii="標楷體" w:eastAsia="標楷體" w:hAnsi="標楷體" w:hint="eastAsia"/>
          <w:spacing w:val="-4"/>
          <w:sz w:val="26"/>
          <w:szCs w:val="26"/>
        </w:rPr>
        <w:t>丙－</w:t>
      </w:r>
      <w:r w:rsidR="00BE243C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2D0E23">
        <w:rPr>
          <w:rFonts w:ascii="標楷體" w:eastAsia="標楷體" w:hAnsi="標楷體"/>
          <w:spacing w:val="-4"/>
          <w:sz w:val="26"/>
          <w:szCs w:val="26"/>
        </w:rPr>
        <w:t>9</w:t>
      </w:r>
    </w:p>
    <w:p w14:paraId="77B66793" w14:textId="0A1D01E2" w:rsidR="00716091" w:rsidRPr="002D0E23" w:rsidRDefault="00716091" w:rsidP="00EE1A78">
      <w:pPr>
        <w:pStyle w:val="2"/>
        <w:keepNext w:val="0"/>
        <w:autoSpaceDE w:val="0"/>
        <w:autoSpaceDN w:val="0"/>
        <w:adjustRightInd/>
        <w:spacing w:beforeLines="20" w:before="48" w:line="630" w:lineRule="exact"/>
        <w:ind w:right="4111"/>
        <w:textAlignment w:val="auto"/>
        <w:rPr>
          <w:rFonts w:ascii="標楷體" w:eastAsia="標楷體" w:hAnsi="標楷體" w:cs="標楷體"/>
          <w:bCs/>
          <w:sz w:val="32"/>
          <w:szCs w:val="32"/>
          <w:lang w:val="zh-TW" w:bidi="zh-TW"/>
        </w:rPr>
      </w:pPr>
      <w:r w:rsidRPr="002D0E23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丁、決算</w:t>
      </w:r>
      <w:proofErr w:type="gramStart"/>
      <w:r w:rsidRPr="002D0E23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修正數明細</w:t>
      </w:r>
      <w:proofErr w:type="gramEnd"/>
      <w:r w:rsidRPr="002D0E23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表</w:t>
      </w:r>
    </w:p>
    <w:p w14:paraId="17FAA3E6" w14:textId="2A9F767B" w:rsidR="00716091" w:rsidRPr="002D0E23" w:rsidRDefault="00716091" w:rsidP="00EE1A78">
      <w:pPr>
        <w:tabs>
          <w:tab w:val="right" w:leader="middleDot" w:pos="9638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壹、歲入決算</w:t>
      </w:r>
      <w:proofErr w:type="gramStart"/>
      <w:r w:rsidRPr="002D0E23">
        <w:rPr>
          <w:rFonts w:ascii="標楷體" w:eastAsia="標楷體" w:hAnsi="標楷體" w:hint="eastAsia"/>
          <w:spacing w:val="-4"/>
          <w:sz w:val="30"/>
          <w:szCs w:val="30"/>
        </w:rPr>
        <w:t>修正數明細</w:t>
      </w:r>
      <w:proofErr w:type="gramEnd"/>
      <w:r w:rsidRPr="002D0E23">
        <w:rPr>
          <w:rFonts w:ascii="標楷體" w:eastAsia="標楷體" w:hAnsi="標楷體" w:hint="eastAsia"/>
          <w:spacing w:val="-4"/>
          <w:sz w:val="30"/>
          <w:szCs w:val="30"/>
        </w:rPr>
        <w:t>表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Pr="00E93F66">
        <w:rPr>
          <w:rFonts w:ascii="標楷體" w:eastAsia="標楷體" w:hAnsi="標楷體" w:hint="eastAsia"/>
          <w:spacing w:val="-4"/>
          <w:sz w:val="26"/>
          <w:szCs w:val="26"/>
        </w:rPr>
        <w:t>丁－</w:t>
      </w:r>
      <w:r w:rsidR="00BE243C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2D0E23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056E62A2" w14:textId="60C69D50" w:rsidR="00716091" w:rsidRDefault="00716091" w:rsidP="00EE1A78">
      <w:pPr>
        <w:tabs>
          <w:tab w:val="right" w:leader="middleDot" w:pos="9638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26"/>
          <w:szCs w:val="26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貳、</w:t>
      </w:r>
      <w:r w:rsidR="00EE1A78" w:rsidRPr="00EE1A78">
        <w:rPr>
          <w:rFonts w:ascii="標楷體" w:eastAsia="標楷體" w:hAnsi="標楷體" w:hint="eastAsia"/>
          <w:spacing w:val="-4"/>
          <w:sz w:val="30"/>
          <w:szCs w:val="30"/>
        </w:rPr>
        <w:t>歲</w:t>
      </w:r>
      <w:r w:rsidR="00EE1A78">
        <w:rPr>
          <w:rFonts w:ascii="標楷體" w:eastAsia="標楷體" w:hAnsi="標楷體" w:hint="eastAsia"/>
          <w:spacing w:val="-4"/>
          <w:sz w:val="30"/>
          <w:szCs w:val="30"/>
        </w:rPr>
        <w:t>出</w:t>
      </w:r>
      <w:r w:rsidR="00EE1A78" w:rsidRPr="00EE1A78">
        <w:rPr>
          <w:rFonts w:ascii="標楷體" w:eastAsia="標楷體" w:hAnsi="標楷體" w:hint="eastAsia"/>
          <w:spacing w:val="-4"/>
          <w:sz w:val="30"/>
          <w:szCs w:val="30"/>
        </w:rPr>
        <w:t>決算</w:t>
      </w:r>
      <w:proofErr w:type="gramStart"/>
      <w:r w:rsidR="00EE1A78" w:rsidRPr="00EE1A78">
        <w:rPr>
          <w:rFonts w:ascii="標楷體" w:eastAsia="標楷體" w:hAnsi="標楷體" w:hint="eastAsia"/>
          <w:spacing w:val="-4"/>
          <w:sz w:val="30"/>
          <w:szCs w:val="30"/>
        </w:rPr>
        <w:t>修正數明細</w:t>
      </w:r>
      <w:proofErr w:type="gramEnd"/>
      <w:r w:rsidR="00EE1A78" w:rsidRPr="00EE1A78">
        <w:rPr>
          <w:rFonts w:ascii="標楷體" w:eastAsia="標楷體" w:hAnsi="標楷體" w:hint="eastAsia"/>
          <w:spacing w:val="-4"/>
          <w:sz w:val="30"/>
          <w:szCs w:val="30"/>
        </w:rPr>
        <w:t>表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747FE9" w:rsidRPr="00E93F66">
        <w:rPr>
          <w:rFonts w:ascii="標楷體" w:eastAsia="標楷體" w:hAnsi="標楷體" w:hint="eastAsia"/>
          <w:spacing w:val="-4"/>
          <w:sz w:val="26"/>
          <w:szCs w:val="26"/>
        </w:rPr>
        <w:t>丁－</w:t>
      </w:r>
      <w:r w:rsidR="00BE243C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2D0E23">
        <w:rPr>
          <w:rFonts w:ascii="標楷體" w:eastAsia="標楷體" w:hAnsi="標楷體"/>
          <w:spacing w:val="-4"/>
          <w:sz w:val="26"/>
          <w:szCs w:val="26"/>
        </w:rPr>
        <w:t>3</w:t>
      </w:r>
    </w:p>
    <w:p w14:paraId="1A31AD27" w14:textId="6454327A" w:rsidR="00EE1A78" w:rsidRPr="00EE1A78" w:rsidRDefault="00EE1A78" w:rsidP="00EE1A78">
      <w:pPr>
        <w:tabs>
          <w:tab w:val="right" w:leader="middleDot" w:pos="9638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>
        <w:rPr>
          <w:rFonts w:ascii="標楷體" w:eastAsia="標楷體" w:hAnsi="標楷體" w:hint="eastAsia"/>
          <w:spacing w:val="-4"/>
          <w:sz w:val="30"/>
          <w:szCs w:val="30"/>
        </w:rPr>
        <w:t>參</w:t>
      </w:r>
      <w:r w:rsidRPr="002D0E23">
        <w:rPr>
          <w:rFonts w:ascii="標楷體" w:eastAsia="標楷體" w:hAnsi="標楷體" w:hint="eastAsia"/>
          <w:spacing w:val="-4"/>
          <w:sz w:val="30"/>
          <w:szCs w:val="30"/>
        </w:rPr>
        <w:t>、</w:t>
      </w:r>
      <w:r>
        <w:rPr>
          <w:rFonts w:ascii="標楷體" w:eastAsia="標楷體" w:hAnsi="標楷體" w:hint="eastAsia"/>
          <w:spacing w:val="-4"/>
          <w:sz w:val="30"/>
          <w:szCs w:val="30"/>
        </w:rPr>
        <w:t>營業基金及非營業特種基金</w:t>
      </w:r>
      <w:r w:rsidRPr="002D0E23">
        <w:rPr>
          <w:rFonts w:ascii="標楷體" w:eastAsia="標楷體" w:hAnsi="標楷體" w:hint="eastAsia"/>
          <w:spacing w:val="-4"/>
          <w:sz w:val="30"/>
          <w:szCs w:val="30"/>
        </w:rPr>
        <w:t>修正</w:t>
      </w:r>
      <w:r>
        <w:rPr>
          <w:rFonts w:ascii="標楷體" w:eastAsia="標楷體" w:hAnsi="標楷體" w:hint="eastAsia"/>
          <w:spacing w:val="-4"/>
          <w:sz w:val="30"/>
          <w:szCs w:val="30"/>
        </w:rPr>
        <w:t>事項</w:t>
      </w:r>
      <w:r w:rsidRPr="002D0E23">
        <w:rPr>
          <w:rFonts w:ascii="標楷體" w:eastAsia="標楷體" w:hAnsi="標楷體" w:hint="eastAsia"/>
          <w:spacing w:val="-4"/>
          <w:sz w:val="30"/>
          <w:szCs w:val="30"/>
        </w:rPr>
        <w:t>明細表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Pr="00E93F66">
        <w:rPr>
          <w:rFonts w:ascii="標楷體" w:eastAsia="標楷體" w:hAnsi="標楷體" w:hint="eastAsia"/>
          <w:spacing w:val="-4"/>
          <w:sz w:val="26"/>
          <w:szCs w:val="26"/>
        </w:rPr>
        <w:t>丁－</w:t>
      </w:r>
      <w:r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AB49BD">
        <w:rPr>
          <w:rFonts w:ascii="標楷體" w:eastAsia="標楷體" w:hAnsi="標楷體"/>
          <w:spacing w:val="-4"/>
          <w:sz w:val="26"/>
          <w:szCs w:val="26"/>
        </w:rPr>
        <w:t>5</w:t>
      </w:r>
    </w:p>
    <w:p w14:paraId="1D81E98F" w14:textId="5AAF2D84" w:rsidR="00716091" w:rsidRPr="002D0E23" w:rsidRDefault="00716091" w:rsidP="00EE1A78">
      <w:pPr>
        <w:pStyle w:val="2"/>
        <w:keepNext w:val="0"/>
        <w:autoSpaceDE w:val="0"/>
        <w:autoSpaceDN w:val="0"/>
        <w:adjustRightInd/>
        <w:spacing w:beforeLines="20" w:before="48" w:line="630" w:lineRule="exact"/>
        <w:ind w:right="4111"/>
        <w:textAlignment w:val="auto"/>
        <w:rPr>
          <w:rFonts w:ascii="標楷體" w:eastAsia="標楷體" w:hAnsi="標楷體" w:cs="標楷體"/>
          <w:bCs/>
          <w:sz w:val="32"/>
          <w:szCs w:val="32"/>
          <w:lang w:val="zh-TW" w:bidi="zh-TW"/>
        </w:rPr>
      </w:pPr>
      <w:r w:rsidRPr="002D0E23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戊、附</w:t>
      </w:r>
      <w:r w:rsidR="00747FE9" w:rsidRPr="002D0E23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 xml:space="preserve">  </w:t>
      </w:r>
      <w:r w:rsidRPr="002D0E23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錄</w:t>
      </w:r>
    </w:p>
    <w:p w14:paraId="06740AB8" w14:textId="60561D7F" w:rsidR="00716091" w:rsidRPr="002D0E23" w:rsidRDefault="00716091" w:rsidP="00EE1A78">
      <w:pPr>
        <w:tabs>
          <w:tab w:val="right" w:leader="middleDot" w:pos="9638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壹、公庫年度出納終結報告之</w:t>
      </w:r>
      <w:proofErr w:type="gramStart"/>
      <w:r w:rsidRPr="002D0E23">
        <w:rPr>
          <w:rFonts w:ascii="標楷體" w:eastAsia="標楷體" w:hAnsi="標楷體" w:hint="eastAsia"/>
          <w:spacing w:val="-4"/>
          <w:sz w:val="30"/>
          <w:szCs w:val="30"/>
        </w:rPr>
        <w:t>查核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Pr="00E93F66">
        <w:rPr>
          <w:rFonts w:ascii="標楷體" w:eastAsia="標楷體" w:hAnsi="標楷體" w:hint="eastAsia"/>
          <w:spacing w:val="-4"/>
          <w:sz w:val="26"/>
          <w:szCs w:val="26"/>
        </w:rPr>
        <w:t>戊</w:t>
      </w:r>
      <w:proofErr w:type="gramEnd"/>
      <w:r w:rsidRPr="00E93F66">
        <w:rPr>
          <w:rFonts w:ascii="標楷體" w:eastAsia="標楷體" w:hAnsi="標楷體" w:hint="eastAsia"/>
          <w:spacing w:val="-4"/>
          <w:sz w:val="26"/>
          <w:szCs w:val="26"/>
        </w:rPr>
        <w:t>－</w:t>
      </w:r>
      <w:r w:rsidR="00BE243C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2D0E23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2CCBFB8A" w14:textId="1A266129" w:rsidR="00716091" w:rsidRDefault="00716091" w:rsidP="00EE1A78">
      <w:pPr>
        <w:tabs>
          <w:tab w:val="right" w:leader="middleDot" w:pos="9638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26"/>
          <w:szCs w:val="26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貳、平衡表之</w:t>
      </w:r>
      <w:proofErr w:type="gramStart"/>
      <w:r w:rsidRPr="002D0E23">
        <w:rPr>
          <w:rFonts w:ascii="標楷體" w:eastAsia="標楷體" w:hAnsi="標楷體" w:hint="eastAsia"/>
          <w:spacing w:val="-4"/>
          <w:sz w:val="30"/>
          <w:szCs w:val="30"/>
        </w:rPr>
        <w:t>查核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747FE9" w:rsidRPr="00E93F66">
        <w:rPr>
          <w:rFonts w:ascii="標楷體" w:eastAsia="標楷體" w:hAnsi="標楷體" w:hint="eastAsia"/>
          <w:spacing w:val="-4"/>
          <w:sz w:val="26"/>
          <w:szCs w:val="26"/>
        </w:rPr>
        <w:t>戊</w:t>
      </w:r>
      <w:proofErr w:type="gramEnd"/>
      <w:r w:rsidR="00747FE9" w:rsidRPr="00E93F66">
        <w:rPr>
          <w:rFonts w:ascii="標楷體" w:eastAsia="標楷體" w:hAnsi="標楷體" w:hint="eastAsia"/>
          <w:spacing w:val="-4"/>
          <w:sz w:val="26"/>
          <w:szCs w:val="26"/>
        </w:rPr>
        <w:t>－</w:t>
      </w:r>
      <w:r w:rsidR="00BE243C" w:rsidRPr="002D0E23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2D0E23">
        <w:rPr>
          <w:rFonts w:ascii="標楷體" w:eastAsia="標楷體" w:hAnsi="標楷體"/>
          <w:spacing w:val="-4"/>
          <w:sz w:val="26"/>
          <w:szCs w:val="26"/>
        </w:rPr>
        <w:t>8</w:t>
      </w:r>
    </w:p>
    <w:p w14:paraId="4D6A27CD" w14:textId="3169E2AD" w:rsidR="00A345F0" w:rsidRPr="002D0E23" w:rsidRDefault="00A345F0" w:rsidP="00EE1A78">
      <w:pPr>
        <w:tabs>
          <w:tab w:val="right" w:leader="middleDot" w:pos="9638"/>
        </w:tabs>
        <w:snapToGrid w:val="0"/>
        <w:spacing w:line="630" w:lineRule="exact"/>
        <w:ind w:leftChars="236" w:left="776" w:hangingChars="72" w:hanging="210"/>
        <w:jc w:val="both"/>
        <w:rPr>
          <w:rFonts w:ascii="標楷體" w:eastAsia="標楷體" w:hAnsi="標楷體"/>
          <w:spacing w:val="-4"/>
          <w:sz w:val="30"/>
          <w:szCs w:val="30"/>
        </w:rPr>
      </w:pPr>
      <w:proofErr w:type="gramStart"/>
      <w:r w:rsidRPr="00A345F0">
        <w:rPr>
          <w:rFonts w:ascii="標楷體" w:eastAsia="標楷體" w:hAnsi="標楷體" w:hint="eastAsia"/>
          <w:spacing w:val="-4"/>
          <w:sz w:val="30"/>
          <w:szCs w:val="30"/>
        </w:rPr>
        <w:t>附</w:t>
      </w:r>
      <w:proofErr w:type="gramEnd"/>
      <w:r w:rsidRPr="00A345F0">
        <w:rPr>
          <w:rFonts w:ascii="標楷體" w:eastAsia="標楷體" w:hAnsi="標楷體" w:hint="eastAsia"/>
          <w:spacing w:val="-4"/>
          <w:sz w:val="30"/>
          <w:szCs w:val="30"/>
        </w:rPr>
        <w:t>：財產目錄之</w:t>
      </w:r>
      <w:proofErr w:type="gramStart"/>
      <w:r w:rsidRPr="00A345F0">
        <w:rPr>
          <w:rFonts w:ascii="標楷體" w:eastAsia="標楷體" w:hAnsi="標楷體" w:hint="eastAsia"/>
          <w:spacing w:val="-4"/>
          <w:sz w:val="30"/>
          <w:szCs w:val="30"/>
        </w:rPr>
        <w:t>查核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Pr="00E93F66">
        <w:rPr>
          <w:rFonts w:ascii="標楷體" w:eastAsia="標楷體" w:hAnsi="標楷體" w:hint="eastAsia"/>
          <w:spacing w:val="-4"/>
          <w:sz w:val="26"/>
          <w:szCs w:val="26"/>
        </w:rPr>
        <w:t>戊</w:t>
      </w:r>
      <w:proofErr w:type="gramEnd"/>
      <w:r w:rsidRPr="00E93F66">
        <w:rPr>
          <w:rFonts w:ascii="標楷體" w:eastAsia="標楷體" w:hAnsi="標楷體" w:hint="eastAsia"/>
          <w:spacing w:val="-4"/>
          <w:sz w:val="26"/>
          <w:szCs w:val="26"/>
        </w:rPr>
        <w:t>－</w:t>
      </w:r>
      <w:r w:rsidR="001235C9">
        <w:rPr>
          <w:rFonts w:ascii="標楷體" w:eastAsia="標楷體" w:hAnsi="標楷體"/>
          <w:spacing w:val="-4"/>
          <w:sz w:val="26"/>
          <w:szCs w:val="26"/>
        </w:rPr>
        <w:t>10</w:t>
      </w:r>
    </w:p>
    <w:p w14:paraId="792D9835" w14:textId="3404E684" w:rsidR="00716091" w:rsidRPr="002D0E23" w:rsidRDefault="00716091" w:rsidP="00EE1A78">
      <w:pPr>
        <w:tabs>
          <w:tab w:val="right" w:leader="middleDot" w:pos="9638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參、重大公共建設計畫及採購執行情形之</w:t>
      </w:r>
      <w:proofErr w:type="gramStart"/>
      <w:r w:rsidRPr="002D0E23">
        <w:rPr>
          <w:rFonts w:ascii="標楷體" w:eastAsia="標楷體" w:hAnsi="標楷體" w:hint="eastAsia"/>
          <w:spacing w:val="-4"/>
          <w:sz w:val="30"/>
          <w:szCs w:val="30"/>
        </w:rPr>
        <w:t>查核</w:t>
      </w:r>
      <w:r w:rsidRPr="002D0E23">
        <w:rPr>
          <w:rFonts w:ascii="標楷體" w:eastAsia="標楷體" w:hAnsi="標楷體"/>
          <w:spacing w:val="-4"/>
          <w:sz w:val="30"/>
          <w:szCs w:val="30"/>
        </w:rPr>
        <w:tab/>
      </w:r>
      <w:r w:rsidR="00747FE9" w:rsidRPr="00E93F66">
        <w:rPr>
          <w:rFonts w:ascii="標楷體" w:eastAsia="標楷體" w:hAnsi="標楷體" w:hint="eastAsia"/>
          <w:spacing w:val="-4"/>
          <w:sz w:val="26"/>
          <w:szCs w:val="26"/>
        </w:rPr>
        <w:t>戊</w:t>
      </w:r>
      <w:proofErr w:type="gramEnd"/>
      <w:r w:rsidR="00747FE9" w:rsidRPr="00E93F66">
        <w:rPr>
          <w:rFonts w:ascii="標楷體" w:eastAsia="標楷體" w:hAnsi="標楷體" w:hint="eastAsia"/>
          <w:spacing w:val="-4"/>
          <w:sz w:val="26"/>
          <w:szCs w:val="26"/>
        </w:rPr>
        <w:t>－</w:t>
      </w:r>
      <w:r w:rsidR="00BE243C" w:rsidRPr="002D0E23">
        <w:rPr>
          <w:rFonts w:ascii="標楷體" w:eastAsia="標楷體" w:hAnsi="標楷體"/>
          <w:spacing w:val="-4"/>
          <w:sz w:val="26"/>
          <w:szCs w:val="26"/>
        </w:rPr>
        <w:t>11</w:t>
      </w:r>
    </w:p>
    <w:p w14:paraId="495C4A59" w14:textId="5BE75446" w:rsidR="001B7B1B" w:rsidRPr="002D0E23" w:rsidRDefault="00716091" w:rsidP="00EE1A78">
      <w:pPr>
        <w:tabs>
          <w:tab w:val="right" w:leader="middleDot" w:pos="9639"/>
        </w:tabs>
        <w:snapToGrid w:val="0"/>
        <w:spacing w:line="630" w:lineRule="exact"/>
        <w:ind w:leftChars="100" w:left="830" w:hangingChars="202" w:hanging="59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2D0E23">
        <w:rPr>
          <w:rFonts w:ascii="標楷體" w:eastAsia="標楷體" w:hAnsi="標楷體" w:hint="eastAsia"/>
          <w:spacing w:val="-4"/>
          <w:sz w:val="30"/>
          <w:szCs w:val="30"/>
        </w:rPr>
        <w:t>肆、中央政府前瞻基礎建設計畫特別預算執行情形之</w:t>
      </w:r>
      <w:proofErr w:type="gramStart"/>
      <w:r w:rsidRPr="002D0E23">
        <w:rPr>
          <w:rFonts w:ascii="標楷體" w:eastAsia="標楷體" w:hAnsi="標楷體" w:hint="eastAsia"/>
          <w:spacing w:val="-4"/>
          <w:sz w:val="30"/>
          <w:szCs w:val="30"/>
        </w:rPr>
        <w:t>查核</w:t>
      </w:r>
      <w:r w:rsidR="00206686" w:rsidRPr="002D0E23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747FE9" w:rsidRPr="005E5D39">
        <w:rPr>
          <w:rFonts w:ascii="標楷體" w:eastAsia="標楷體" w:hAnsi="標楷體" w:hint="eastAsia"/>
          <w:spacing w:val="-4"/>
          <w:sz w:val="26"/>
          <w:szCs w:val="26"/>
        </w:rPr>
        <w:t>戊</w:t>
      </w:r>
      <w:proofErr w:type="gramEnd"/>
      <w:r w:rsidR="00747FE9" w:rsidRPr="005E5D39">
        <w:rPr>
          <w:rFonts w:ascii="標楷體" w:eastAsia="標楷體" w:hAnsi="標楷體" w:hint="eastAsia"/>
          <w:spacing w:val="-4"/>
          <w:sz w:val="26"/>
          <w:szCs w:val="26"/>
        </w:rPr>
        <w:t>－</w:t>
      </w:r>
      <w:r w:rsidR="00BE243C" w:rsidRPr="005E5D39">
        <w:rPr>
          <w:rFonts w:ascii="標楷體" w:eastAsia="標楷體" w:hAnsi="標楷體"/>
          <w:spacing w:val="-4"/>
          <w:sz w:val="26"/>
          <w:szCs w:val="26"/>
        </w:rPr>
        <w:t>20</w:t>
      </w:r>
    </w:p>
    <w:sectPr w:rsidR="001B7B1B" w:rsidRPr="002D0E23" w:rsidSect="00A144A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18" w:right="851" w:bottom="1418" w:left="1134" w:header="0" w:footer="737" w:gutter="0"/>
      <w:pgNumType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7409" w14:textId="77777777" w:rsidR="00F96BF7" w:rsidRDefault="00F96BF7">
      <w:r>
        <w:separator/>
      </w:r>
    </w:p>
  </w:endnote>
  <w:endnote w:type="continuationSeparator" w:id="0">
    <w:p w14:paraId="67C5B280" w14:textId="77777777" w:rsidR="00F96BF7" w:rsidRDefault="00F9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7DE8A" w14:textId="77777777" w:rsidR="000A1A0A" w:rsidRDefault="000A1A0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2</w:t>
    </w:r>
    <w:r>
      <w:rPr>
        <w:rStyle w:val="a5"/>
      </w:rPr>
      <w:fldChar w:fldCharType="end"/>
    </w:r>
  </w:p>
  <w:p w14:paraId="76813BAE" w14:textId="77777777" w:rsidR="000A1A0A" w:rsidRDefault="000A1A0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238" w14:textId="52F7B9B8" w:rsidR="000A1A0A" w:rsidRPr="00993CD4" w:rsidRDefault="00EF4F91" w:rsidP="00EF4F91">
    <w:pPr>
      <w:pStyle w:val="a4"/>
      <w:jc w:val="center"/>
      <w:rPr>
        <w:rFonts w:ascii="標楷體" w:eastAsia="標楷體" w:hAnsi="標楷體"/>
      </w:rPr>
    </w:pPr>
    <w:r w:rsidRPr="00993CD4">
      <w:rPr>
        <w:rFonts w:ascii="標楷體" w:eastAsia="標楷體" w:hAnsi="標楷體" w:hint="eastAsia"/>
      </w:rPr>
      <w:t>目錄－</w:t>
    </w:r>
    <w:r w:rsidRPr="00993CD4">
      <w:rPr>
        <w:rFonts w:ascii="標楷體" w:eastAsia="標楷體" w:hAnsi="標楷體"/>
      </w:rPr>
      <w:fldChar w:fldCharType="begin"/>
    </w:r>
    <w:r w:rsidRPr="00993CD4">
      <w:rPr>
        <w:rFonts w:ascii="標楷體" w:eastAsia="標楷體" w:hAnsi="標楷體"/>
      </w:rPr>
      <w:instrText>PAGE   \* MERGEFORMAT</w:instrText>
    </w:r>
    <w:r w:rsidRPr="00993CD4">
      <w:rPr>
        <w:rFonts w:ascii="標楷體" w:eastAsia="標楷體" w:hAnsi="標楷體"/>
      </w:rPr>
      <w:fldChar w:fldCharType="separate"/>
    </w:r>
    <w:r w:rsidRPr="00993CD4">
      <w:rPr>
        <w:rFonts w:ascii="標楷體" w:eastAsia="標楷體" w:hAnsi="標楷體"/>
        <w:lang w:val="zh-TW"/>
      </w:rPr>
      <w:t>1</w:t>
    </w:r>
    <w:r w:rsidRPr="00993CD4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61231" w14:textId="77777777" w:rsidR="00F96BF7" w:rsidRDefault="00F96BF7">
      <w:r>
        <w:separator/>
      </w:r>
    </w:p>
  </w:footnote>
  <w:footnote w:type="continuationSeparator" w:id="0">
    <w:p w14:paraId="17DEB6C4" w14:textId="77777777" w:rsidR="00F96BF7" w:rsidRDefault="00F96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AE34" w14:textId="77777777" w:rsidR="000A1A0A" w:rsidRDefault="000A1A0A">
    <w:pPr>
      <w:pStyle w:val="a6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2F0F182" w14:textId="77777777" w:rsidR="000A1A0A" w:rsidRDefault="000A1A0A">
    <w:pPr>
      <w:pStyle w:val="a6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F1776" w14:textId="77777777" w:rsidR="000A1A0A" w:rsidRDefault="000A1A0A" w:rsidP="0064155E">
    <w:pPr>
      <w:pStyle w:val="a6"/>
      <w:tabs>
        <w:tab w:val="clear" w:pos="8306"/>
      </w:tabs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9C2"/>
    <w:multiLevelType w:val="singleLevel"/>
    <w:tmpl w:val="0CC061AA"/>
    <w:lvl w:ilvl="0">
      <w:start w:val="1"/>
      <w:numFmt w:val="taiwaneseCountingThousand"/>
      <w:lvlText w:val="%1、"/>
      <w:lvlJc w:val="left"/>
      <w:pPr>
        <w:tabs>
          <w:tab w:val="num" w:pos="1616"/>
        </w:tabs>
        <w:ind w:left="1616" w:hanging="510"/>
      </w:pPr>
      <w:rPr>
        <w:rFonts w:hint="eastAsia"/>
      </w:rPr>
    </w:lvl>
  </w:abstractNum>
  <w:abstractNum w:abstractNumId="1" w15:restartNumberingAfterBreak="0">
    <w:nsid w:val="0E463F6D"/>
    <w:multiLevelType w:val="hybridMultilevel"/>
    <w:tmpl w:val="FA229F58"/>
    <w:lvl w:ilvl="0" w:tplc="3E0E0E54">
      <w:start w:val="1"/>
      <w:numFmt w:val="ideographLegalTraditional"/>
      <w:lvlText w:val="%1、"/>
      <w:lvlJc w:val="left"/>
      <w:pPr>
        <w:ind w:left="1167" w:hanging="720"/>
      </w:pPr>
      <w:rPr>
        <w:rFonts w:hAnsi="Times New Roman" w:hint="default"/>
        <w:sz w:val="30"/>
      </w:rPr>
    </w:lvl>
    <w:lvl w:ilvl="1" w:tplc="04090019" w:tentative="1">
      <w:start w:val="1"/>
      <w:numFmt w:val="ideographTraditional"/>
      <w:lvlText w:val="%2、"/>
      <w:lvlJc w:val="left"/>
      <w:pPr>
        <w:ind w:left="1407" w:hanging="480"/>
      </w:pPr>
    </w:lvl>
    <w:lvl w:ilvl="2" w:tplc="0409001B" w:tentative="1">
      <w:start w:val="1"/>
      <w:numFmt w:val="lowerRoman"/>
      <w:lvlText w:val="%3."/>
      <w:lvlJc w:val="right"/>
      <w:pPr>
        <w:ind w:left="1887" w:hanging="480"/>
      </w:pPr>
    </w:lvl>
    <w:lvl w:ilvl="3" w:tplc="0409000F" w:tentative="1">
      <w:start w:val="1"/>
      <w:numFmt w:val="decimal"/>
      <w:lvlText w:val="%4."/>
      <w:lvlJc w:val="left"/>
      <w:pPr>
        <w:ind w:left="23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7" w:hanging="480"/>
      </w:pPr>
    </w:lvl>
    <w:lvl w:ilvl="5" w:tplc="0409001B" w:tentative="1">
      <w:start w:val="1"/>
      <w:numFmt w:val="lowerRoman"/>
      <w:lvlText w:val="%6."/>
      <w:lvlJc w:val="right"/>
      <w:pPr>
        <w:ind w:left="3327" w:hanging="480"/>
      </w:pPr>
    </w:lvl>
    <w:lvl w:ilvl="6" w:tplc="0409000F" w:tentative="1">
      <w:start w:val="1"/>
      <w:numFmt w:val="decimal"/>
      <w:lvlText w:val="%7."/>
      <w:lvlJc w:val="left"/>
      <w:pPr>
        <w:ind w:left="38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7" w:hanging="480"/>
      </w:pPr>
    </w:lvl>
    <w:lvl w:ilvl="8" w:tplc="0409001B" w:tentative="1">
      <w:start w:val="1"/>
      <w:numFmt w:val="lowerRoman"/>
      <w:lvlText w:val="%9."/>
      <w:lvlJc w:val="right"/>
      <w:pPr>
        <w:ind w:left="4767" w:hanging="480"/>
      </w:pPr>
    </w:lvl>
  </w:abstractNum>
  <w:abstractNum w:abstractNumId="2" w15:restartNumberingAfterBreak="0">
    <w:nsid w:val="0FBC59A9"/>
    <w:multiLevelType w:val="hybridMultilevel"/>
    <w:tmpl w:val="FA229F58"/>
    <w:lvl w:ilvl="0" w:tplc="3E0E0E54">
      <w:start w:val="1"/>
      <w:numFmt w:val="ideographLegalTraditional"/>
      <w:lvlText w:val="%1、"/>
      <w:lvlJc w:val="left"/>
      <w:pPr>
        <w:ind w:left="1167" w:hanging="720"/>
      </w:pPr>
      <w:rPr>
        <w:rFonts w:hAnsi="Times New Roman" w:hint="default"/>
        <w:sz w:val="30"/>
      </w:rPr>
    </w:lvl>
    <w:lvl w:ilvl="1" w:tplc="04090019" w:tentative="1">
      <w:start w:val="1"/>
      <w:numFmt w:val="ideographTraditional"/>
      <w:lvlText w:val="%2、"/>
      <w:lvlJc w:val="left"/>
      <w:pPr>
        <w:ind w:left="1407" w:hanging="480"/>
      </w:pPr>
    </w:lvl>
    <w:lvl w:ilvl="2" w:tplc="0409001B" w:tentative="1">
      <w:start w:val="1"/>
      <w:numFmt w:val="lowerRoman"/>
      <w:lvlText w:val="%3."/>
      <w:lvlJc w:val="right"/>
      <w:pPr>
        <w:ind w:left="1887" w:hanging="480"/>
      </w:pPr>
    </w:lvl>
    <w:lvl w:ilvl="3" w:tplc="0409000F" w:tentative="1">
      <w:start w:val="1"/>
      <w:numFmt w:val="decimal"/>
      <w:lvlText w:val="%4."/>
      <w:lvlJc w:val="left"/>
      <w:pPr>
        <w:ind w:left="23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7" w:hanging="480"/>
      </w:pPr>
    </w:lvl>
    <w:lvl w:ilvl="5" w:tplc="0409001B" w:tentative="1">
      <w:start w:val="1"/>
      <w:numFmt w:val="lowerRoman"/>
      <w:lvlText w:val="%6."/>
      <w:lvlJc w:val="right"/>
      <w:pPr>
        <w:ind w:left="3327" w:hanging="480"/>
      </w:pPr>
    </w:lvl>
    <w:lvl w:ilvl="6" w:tplc="0409000F" w:tentative="1">
      <w:start w:val="1"/>
      <w:numFmt w:val="decimal"/>
      <w:lvlText w:val="%7."/>
      <w:lvlJc w:val="left"/>
      <w:pPr>
        <w:ind w:left="38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7" w:hanging="480"/>
      </w:pPr>
    </w:lvl>
    <w:lvl w:ilvl="8" w:tplc="0409001B" w:tentative="1">
      <w:start w:val="1"/>
      <w:numFmt w:val="lowerRoman"/>
      <w:lvlText w:val="%9."/>
      <w:lvlJc w:val="right"/>
      <w:pPr>
        <w:ind w:left="4767" w:hanging="480"/>
      </w:pPr>
    </w:lvl>
  </w:abstractNum>
  <w:abstractNum w:abstractNumId="3" w15:restartNumberingAfterBreak="0">
    <w:nsid w:val="39966B8C"/>
    <w:multiLevelType w:val="singleLevel"/>
    <w:tmpl w:val="4298352E"/>
    <w:lvl w:ilvl="0">
      <w:start w:val="1"/>
      <w:numFmt w:val="taiwaneseCountingThousand"/>
      <w:lvlText w:val="%1、"/>
      <w:lvlJc w:val="left"/>
      <w:pPr>
        <w:tabs>
          <w:tab w:val="num" w:pos="1799"/>
        </w:tabs>
        <w:ind w:left="1799" w:hanging="495"/>
      </w:pPr>
      <w:rPr>
        <w:rFonts w:hint="eastAsia"/>
      </w:rPr>
    </w:lvl>
  </w:abstractNum>
  <w:abstractNum w:abstractNumId="4" w15:restartNumberingAfterBreak="0">
    <w:nsid w:val="3A477ACC"/>
    <w:multiLevelType w:val="singleLevel"/>
    <w:tmpl w:val="4C26C112"/>
    <w:lvl w:ilvl="0">
      <w:start w:val="1"/>
      <w:numFmt w:val="taiwaneseCountingThousand"/>
      <w:lvlText w:val="%1、"/>
      <w:lvlJc w:val="left"/>
      <w:pPr>
        <w:tabs>
          <w:tab w:val="num" w:pos="1708"/>
        </w:tabs>
        <w:ind w:left="1708" w:hanging="495"/>
      </w:pPr>
      <w:rPr>
        <w:rFonts w:hint="eastAsia"/>
      </w:rPr>
    </w:lvl>
  </w:abstractNum>
  <w:abstractNum w:abstractNumId="5" w15:restartNumberingAfterBreak="0">
    <w:nsid w:val="3D373279"/>
    <w:multiLevelType w:val="singleLevel"/>
    <w:tmpl w:val="FFE0E140"/>
    <w:lvl w:ilvl="0">
      <w:start w:val="1"/>
      <w:numFmt w:val="taiwaneseCountingThousand"/>
      <w:lvlText w:val="%1、"/>
      <w:lvlJc w:val="left"/>
      <w:pPr>
        <w:tabs>
          <w:tab w:val="num" w:pos="1859"/>
        </w:tabs>
        <w:ind w:left="1859" w:hanging="555"/>
      </w:pPr>
      <w:rPr>
        <w:rFonts w:ascii="標楷體" w:eastAsia="標楷體" w:hint="eastAsia"/>
      </w:rPr>
    </w:lvl>
  </w:abstractNum>
  <w:abstractNum w:abstractNumId="6" w15:restartNumberingAfterBreak="0">
    <w:nsid w:val="55B67599"/>
    <w:multiLevelType w:val="singleLevel"/>
    <w:tmpl w:val="6E88F57C"/>
    <w:lvl w:ilvl="0">
      <w:start w:val="1"/>
      <w:numFmt w:val="taiwaneseCountingThousand"/>
      <w:lvlText w:val="%1、"/>
      <w:lvlJc w:val="left"/>
      <w:pPr>
        <w:tabs>
          <w:tab w:val="num" w:pos="1601"/>
        </w:tabs>
        <w:ind w:left="1601" w:hanging="495"/>
      </w:pPr>
      <w:rPr>
        <w:rFonts w:hint="eastAsia"/>
      </w:rPr>
    </w:lvl>
  </w:abstractNum>
  <w:abstractNum w:abstractNumId="7" w15:restartNumberingAfterBreak="0">
    <w:nsid w:val="5AFA7D68"/>
    <w:multiLevelType w:val="singleLevel"/>
    <w:tmpl w:val="B1F0B0EC"/>
    <w:lvl w:ilvl="0">
      <w:start w:val="1"/>
      <w:numFmt w:val="ideographLegalTraditional"/>
      <w:lvlText w:val="%1、"/>
      <w:lvlJc w:val="left"/>
      <w:pPr>
        <w:tabs>
          <w:tab w:val="num" w:pos="810"/>
        </w:tabs>
        <w:ind w:left="810" w:hanging="570"/>
      </w:pPr>
      <w:rPr>
        <w:rFonts w:hint="eastAsia"/>
      </w:rPr>
    </w:lvl>
  </w:abstractNum>
  <w:abstractNum w:abstractNumId="8" w15:restartNumberingAfterBreak="0">
    <w:nsid w:val="692A3388"/>
    <w:multiLevelType w:val="singleLevel"/>
    <w:tmpl w:val="56960B1E"/>
    <w:lvl w:ilvl="0">
      <w:start w:val="1"/>
      <w:numFmt w:val="taiwaneseCountingThousand"/>
      <w:lvlText w:val="(%1)"/>
      <w:lvlJc w:val="left"/>
      <w:pPr>
        <w:tabs>
          <w:tab w:val="num" w:pos="1372"/>
        </w:tabs>
        <w:ind w:left="1372" w:hanging="465"/>
      </w:pPr>
      <w:rPr>
        <w:rFonts w:hint="eastAsia"/>
      </w:rPr>
    </w:lvl>
  </w:abstractNum>
  <w:abstractNum w:abstractNumId="9" w15:restartNumberingAfterBreak="0">
    <w:nsid w:val="6DFB76D2"/>
    <w:multiLevelType w:val="singleLevel"/>
    <w:tmpl w:val="525AD8CC"/>
    <w:lvl w:ilvl="0">
      <w:start w:val="1"/>
      <w:numFmt w:val="taiwaneseCountingThousand"/>
      <w:lvlText w:val="%1、"/>
      <w:lvlJc w:val="left"/>
      <w:pPr>
        <w:tabs>
          <w:tab w:val="num" w:pos="1280"/>
        </w:tabs>
        <w:ind w:left="1280" w:hanging="600"/>
      </w:pPr>
      <w:rPr>
        <w:rFonts w:hint="eastAsia"/>
      </w:rPr>
    </w:lvl>
  </w:abstractNum>
  <w:abstractNum w:abstractNumId="10" w15:restartNumberingAfterBreak="0">
    <w:nsid w:val="7E0976FB"/>
    <w:multiLevelType w:val="singleLevel"/>
    <w:tmpl w:val="9474C904"/>
    <w:lvl w:ilvl="0">
      <w:start w:val="1"/>
      <w:numFmt w:val="taiwaneseCountingThousand"/>
      <w:lvlText w:val="%1、"/>
      <w:lvlJc w:val="left"/>
      <w:pPr>
        <w:tabs>
          <w:tab w:val="num" w:pos="1663"/>
        </w:tabs>
        <w:ind w:left="1663" w:hanging="450"/>
      </w:pPr>
      <w:rPr>
        <w:rFonts w:hint="eastAsia"/>
        <w:sz w:val="24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92B"/>
    <w:rsid w:val="000016AD"/>
    <w:rsid w:val="00006C4D"/>
    <w:rsid w:val="00011F3C"/>
    <w:rsid w:val="00020BBD"/>
    <w:rsid w:val="00031931"/>
    <w:rsid w:val="0003710C"/>
    <w:rsid w:val="0003786F"/>
    <w:rsid w:val="00037A9F"/>
    <w:rsid w:val="00041958"/>
    <w:rsid w:val="00054BD0"/>
    <w:rsid w:val="00060F76"/>
    <w:rsid w:val="00082DBD"/>
    <w:rsid w:val="000842C6"/>
    <w:rsid w:val="000A1A0A"/>
    <w:rsid w:val="000B211F"/>
    <w:rsid w:val="000B2605"/>
    <w:rsid w:val="000C46AF"/>
    <w:rsid w:val="000C46C0"/>
    <w:rsid w:val="000D3487"/>
    <w:rsid w:val="000D4F3A"/>
    <w:rsid w:val="000D7B6C"/>
    <w:rsid w:val="000E59E1"/>
    <w:rsid w:val="001038CF"/>
    <w:rsid w:val="001067BB"/>
    <w:rsid w:val="0011309A"/>
    <w:rsid w:val="001171C6"/>
    <w:rsid w:val="001235C9"/>
    <w:rsid w:val="00130FF1"/>
    <w:rsid w:val="00133D06"/>
    <w:rsid w:val="00134920"/>
    <w:rsid w:val="00157378"/>
    <w:rsid w:val="00163535"/>
    <w:rsid w:val="001758DB"/>
    <w:rsid w:val="00176765"/>
    <w:rsid w:val="00182DAB"/>
    <w:rsid w:val="0019688A"/>
    <w:rsid w:val="001A03B7"/>
    <w:rsid w:val="001B7923"/>
    <w:rsid w:val="001B7B1B"/>
    <w:rsid w:val="001C27A2"/>
    <w:rsid w:val="001D40F0"/>
    <w:rsid w:val="001E0E76"/>
    <w:rsid w:val="001F7BA3"/>
    <w:rsid w:val="00204E53"/>
    <w:rsid w:val="00206686"/>
    <w:rsid w:val="00213187"/>
    <w:rsid w:val="00216F42"/>
    <w:rsid w:val="002206B5"/>
    <w:rsid w:val="0023776A"/>
    <w:rsid w:val="00253669"/>
    <w:rsid w:val="00263F39"/>
    <w:rsid w:val="0027511C"/>
    <w:rsid w:val="00276E89"/>
    <w:rsid w:val="00276FA6"/>
    <w:rsid w:val="00286835"/>
    <w:rsid w:val="00290577"/>
    <w:rsid w:val="002947D3"/>
    <w:rsid w:val="002968B8"/>
    <w:rsid w:val="002B2616"/>
    <w:rsid w:val="002C107C"/>
    <w:rsid w:val="002C1603"/>
    <w:rsid w:val="002D0E23"/>
    <w:rsid w:val="002D464E"/>
    <w:rsid w:val="002E53D1"/>
    <w:rsid w:val="002E57EE"/>
    <w:rsid w:val="002F6A67"/>
    <w:rsid w:val="003015BE"/>
    <w:rsid w:val="00302685"/>
    <w:rsid w:val="00331C1D"/>
    <w:rsid w:val="00335627"/>
    <w:rsid w:val="00337471"/>
    <w:rsid w:val="00345B0E"/>
    <w:rsid w:val="00345F57"/>
    <w:rsid w:val="0035298A"/>
    <w:rsid w:val="00355C44"/>
    <w:rsid w:val="00356C0A"/>
    <w:rsid w:val="00363127"/>
    <w:rsid w:val="003719AA"/>
    <w:rsid w:val="00375201"/>
    <w:rsid w:val="00392A81"/>
    <w:rsid w:val="00395AED"/>
    <w:rsid w:val="003A1DA8"/>
    <w:rsid w:val="003A5372"/>
    <w:rsid w:val="003A5A11"/>
    <w:rsid w:val="003B77C2"/>
    <w:rsid w:val="003E592B"/>
    <w:rsid w:val="003E759E"/>
    <w:rsid w:val="00402A46"/>
    <w:rsid w:val="00411134"/>
    <w:rsid w:val="00426E12"/>
    <w:rsid w:val="004508F5"/>
    <w:rsid w:val="004578A7"/>
    <w:rsid w:val="00473777"/>
    <w:rsid w:val="00473FD7"/>
    <w:rsid w:val="00475987"/>
    <w:rsid w:val="0048259B"/>
    <w:rsid w:val="0049002E"/>
    <w:rsid w:val="00493C22"/>
    <w:rsid w:val="00496B79"/>
    <w:rsid w:val="004B4303"/>
    <w:rsid w:val="004C03FA"/>
    <w:rsid w:val="004C07E4"/>
    <w:rsid w:val="004C27E0"/>
    <w:rsid w:val="004D3162"/>
    <w:rsid w:val="004D7710"/>
    <w:rsid w:val="004D78CC"/>
    <w:rsid w:val="004E68AE"/>
    <w:rsid w:val="004F215B"/>
    <w:rsid w:val="004F51A6"/>
    <w:rsid w:val="004F5827"/>
    <w:rsid w:val="00510F94"/>
    <w:rsid w:val="005144F3"/>
    <w:rsid w:val="00515431"/>
    <w:rsid w:val="005212F2"/>
    <w:rsid w:val="005261E9"/>
    <w:rsid w:val="00534738"/>
    <w:rsid w:val="00535B2B"/>
    <w:rsid w:val="00540B82"/>
    <w:rsid w:val="0054413F"/>
    <w:rsid w:val="0055038F"/>
    <w:rsid w:val="00550E79"/>
    <w:rsid w:val="0055425F"/>
    <w:rsid w:val="00583316"/>
    <w:rsid w:val="005A5DFE"/>
    <w:rsid w:val="005B3B4D"/>
    <w:rsid w:val="005C531F"/>
    <w:rsid w:val="005C743B"/>
    <w:rsid w:val="005E5D39"/>
    <w:rsid w:val="00606DD2"/>
    <w:rsid w:val="00610C7C"/>
    <w:rsid w:val="00623F15"/>
    <w:rsid w:val="00633F81"/>
    <w:rsid w:val="006359E4"/>
    <w:rsid w:val="0064155E"/>
    <w:rsid w:val="00641C7A"/>
    <w:rsid w:val="006505B8"/>
    <w:rsid w:val="00657262"/>
    <w:rsid w:val="00663296"/>
    <w:rsid w:val="0066556A"/>
    <w:rsid w:val="00683056"/>
    <w:rsid w:val="00683FAC"/>
    <w:rsid w:val="00684997"/>
    <w:rsid w:val="00685062"/>
    <w:rsid w:val="00686A14"/>
    <w:rsid w:val="006B1611"/>
    <w:rsid w:val="006B2D3C"/>
    <w:rsid w:val="006F5104"/>
    <w:rsid w:val="00715755"/>
    <w:rsid w:val="00716091"/>
    <w:rsid w:val="00735682"/>
    <w:rsid w:val="007375B6"/>
    <w:rsid w:val="00744791"/>
    <w:rsid w:val="00747FE9"/>
    <w:rsid w:val="00752A66"/>
    <w:rsid w:val="0076772A"/>
    <w:rsid w:val="00773E5B"/>
    <w:rsid w:val="00775F2C"/>
    <w:rsid w:val="0077628F"/>
    <w:rsid w:val="00787709"/>
    <w:rsid w:val="007A08A1"/>
    <w:rsid w:val="007B57E7"/>
    <w:rsid w:val="007B7708"/>
    <w:rsid w:val="007C4ACE"/>
    <w:rsid w:val="007D0E74"/>
    <w:rsid w:val="007D79ED"/>
    <w:rsid w:val="007E7D74"/>
    <w:rsid w:val="007F35FE"/>
    <w:rsid w:val="0080394D"/>
    <w:rsid w:val="00806345"/>
    <w:rsid w:val="008133A5"/>
    <w:rsid w:val="00815087"/>
    <w:rsid w:val="0082104E"/>
    <w:rsid w:val="00821B21"/>
    <w:rsid w:val="008265F7"/>
    <w:rsid w:val="00836B21"/>
    <w:rsid w:val="008373C6"/>
    <w:rsid w:val="00844FE4"/>
    <w:rsid w:val="008504AB"/>
    <w:rsid w:val="0085587D"/>
    <w:rsid w:val="00855F2C"/>
    <w:rsid w:val="00856E9C"/>
    <w:rsid w:val="00880D54"/>
    <w:rsid w:val="00881025"/>
    <w:rsid w:val="00886918"/>
    <w:rsid w:val="00892B87"/>
    <w:rsid w:val="008B6DDE"/>
    <w:rsid w:val="008C2479"/>
    <w:rsid w:val="008D0B42"/>
    <w:rsid w:val="008D4C33"/>
    <w:rsid w:val="008D614A"/>
    <w:rsid w:val="008F5705"/>
    <w:rsid w:val="008F7297"/>
    <w:rsid w:val="009267E7"/>
    <w:rsid w:val="00935210"/>
    <w:rsid w:val="00936331"/>
    <w:rsid w:val="00945B3C"/>
    <w:rsid w:val="00973F77"/>
    <w:rsid w:val="00974A61"/>
    <w:rsid w:val="00975FB5"/>
    <w:rsid w:val="00990500"/>
    <w:rsid w:val="009907C1"/>
    <w:rsid w:val="00993CD4"/>
    <w:rsid w:val="00995E99"/>
    <w:rsid w:val="009A174F"/>
    <w:rsid w:val="009A21C9"/>
    <w:rsid w:val="009A4900"/>
    <w:rsid w:val="009B0204"/>
    <w:rsid w:val="009B4415"/>
    <w:rsid w:val="009C11A9"/>
    <w:rsid w:val="009C4DE8"/>
    <w:rsid w:val="009D59B5"/>
    <w:rsid w:val="009E007A"/>
    <w:rsid w:val="009F1FAB"/>
    <w:rsid w:val="009F40F9"/>
    <w:rsid w:val="009F437A"/>
    <w:rsid w:val="00A134E5"/>
    <w:rsid w:val="00A13F62"/>
    <w:rsid w:val="00A144A7"/>
    <w:rsid w:val="00A345F0"/>
    <w:rsid w:val="00A3499F"/>
    <w:rsid w:val="00A364F8"/>
    <w:rsid w:val="00A41D24"/>
    <w:rsid w:val="00A41DED"/>
    <w:rsid w:val="00A7314C"/>
    <w:rsid w:val="00A738CD"/>
    <w:rsid w:val="00A74657"/>
    <w:rsid w:val="00A7555D"/>
    <w:rsid w:val="00A82C56"/>
    <w:rsid w:val="00A871B2"/>
    <w:rsid w:val="00A9458B"/>
    <w:rsid w:val="00A97BDD"/>
    <w:rsid w:val="00AA1578"/>
    <w:rsid w:val="00AA59DE"/>
    <w:rsid w:val="00AB49BD"/>
    <w:rsid w:val="00AC0095"/>
    <w:rsid w:val="00AC1DDB"/>
    <w:rsid w:val="00AC76C0"/>
    <w:rsid w:val="00AD0D60"/>
    <w:rsid w:val="00AD2848"/>
    <w:rsid w:val="00AD2E58"/>
    <w:rsid w:val="00AD439B"/>
    <w:rsid w:val="00AE1BFE"/>
    <w:rsid w:val="00B00682"/>
    <w:rsid w:val="00B019C4"/>
    <w:rsid w:val="00B0765A"/>
    <w:rsid w:val="00B14595"/>
    <w:rsid w:val="00B15FF8"/>
    <w:rsid w:val="00B16F72"/>
    <w:rsid w:val="00B27B99"/>
    <w:rsid w:val="00B3159F"/>
    <w:rsid w:val="00B46E36"/>
    <w:rsid w:val="00B55DE9"/>
    <w:rsid w:val="00B67772"/>
    <w:rsid w:val="00B679F4"/>
    <w:rsid w:val="00B70381"/>
    <w:rsid w:val="00B76189"/>
    <w:rsid w:val="00B80EAC"/>
    <w:rsid w:val="00B903C3"/>
    <w:rsid w:val="00BA1D42"/>
    <w:rsid w:val="00BB3778"/>
    <w:rsid w:val="00BB4B4D"/>
    <w:rsid w:val="00BC1080"/>
    <w:rsid w:val="00BC381B"/>
    <w:rsid w:val="00BC5C47"/>
    <w:rsid w:val="00BC6974"/>
    <w:rsid w:val="00BD13BA"/>
    <w:rsid w:val="00BD209C"/>
    <w:rsid w:val="00BE1FF6"/>
    <w:rsid w:val="00BE243C"/>
    <w:rsid w:val="00BF0FAE"/>
    <w:rsid w:val="00BF3EA1"/>
    <w:rsid w:val="00C005EB"/>
    <w:rsid w:val="00C03DAC"/>
    <w:rsid w:val="00C06856"/>
    <w:rsid w:val="00C21303"/>
    <w:rsid w:val="00C36792"/>
    <w:rsid w:val="00C42E01"/>
    <w:rsid w:val="00C45352"/>
    <w:rsid w:val="00C52935"/>
    <w:rsid w:val="00C529EA"/>
    <w:rsid w:val="00C55A49"/>
    <w:rsid w:val="00C663D2"/>
    <w:rsid w:val="00C74CA6"/>
    <w:rsid w:val="00C815FC"/>
    <w:rsid w:val="00C9563A"/>
    <w:rsid w:val="00C95683"/>
    <w:rsid w:val="00C96597"/>
    <w:rsid w:val="00C96833"/>
    <w:rsid w:val="00CA29D9"/>
    <w:rsid w:val="00CB772B"/>
    <w:rsid w:val="00CC3693"/>
    <w:rsid w:val="00CC449E"/>
    <w:rsid w:val="00CD41B6"/>
    <w:rsid w:val="00CE4987"/>
    <w:rsid w:val="00D07BF3"/>
    <w:rsid w:val="00D13C22"/>
    <w:rsid w:val="00D159A1"/>
    <w:rsid w:val="00D43070"/>
    <w:rsid w:val="00D56792"/>
    <w:rsid w:val="00D61E4A"/>
    <w:rsid w:val="00D72517"/>
    <w:rsid w:val="00D75689"/>
    <w:rsid w:val="00D77067"/>
    <w:rsid w:val="00D829E3"/>
    <w:rsid w:val="00D82C10"/>
    <w:rsid w:val="00D97806"/>
    <w:rsid w:val="00DA03C5"/>
    <w:rsid w:val="00DA1CD6"/>
    <w:rsid w:val="00DB33CE"/>
    <w:rsid w:val="00DB3BA2"/>
    <w:rsid w:val="00DB643D"/>
    <w:rsid w:val="00DD7465"/>
    <w:rsid w:val="00DF322E"/>
    <w:rsid w:val="00DF72ED"/>
    <w:rsid w:val="00E04863"/>
    <w:rsid w:val="00E2221C"/>
    <w:rsid w:val="00E227C9"/>
    <w:rsid w:val="00E24276"/>
    <w:rsid w:val="00E271F7"/>
    <w:rsid w:val="00E276E6"/>
    <w:rsid w:val="00E341A9"/>
    <w:rsid w:val="00E453A8"/>
    <w:rsid w:val="00E508F1"/>
    <w:rsid w:val="00E5184E"/>
    <w:rsid w:val="00E662F4"/>
    <w:rsid w:val="00E75B98"/>
    <w:rsid w:val="00E830C3"/>
    <w:rsid w:val="00E84333"/>
    <w:rsid w:val="00E9053A"/>
    <w:rsid w:val="00E931A7"/>
    <w:rsid w:val="00E93F66"/>
    <w:rsid w:val="00EB732B"/>
    <w:rsid w:val="00EC4D37"/>
    <w:rsid w:val="00ED139F"/>
    <w:rsid w:val="00ED454C"/>
    <w:rsid w:val="00EE1A78"/>
    <w:rsid w:val="00EE2392"/>
    <w:rsid w:val="00EE57C7"/>
    <w:rsid w:val="00EE7A65"/>
    <w:rsid w:val="00EF4F91"/>
    <w:rsid w:val="00EF5D21"/>
    <w:rsid w:val="00F138F4"/>
    <w:rsid w:val="00F2256D"/>
    <w:rsid w:val="00F226FD"/>
    <w:rsid w:val="00F2276D"/>
    <w:rsid w:val="00F24772"/>
    <w:rsid w:val="00F33997"/>
    <w:rsid w:val="00F33DD3"/>
    <w:rsid w:val="00F4216B"/>
    <w:rsid w:val="00F4352A"/>
    <w:rsid w:val="00F4364C"/>
    <w:rsid w:val="00F51058"/>
    <w:rsid w:val="00F55526"/>
    <w:rsid w:val="00F63B2F"/>
    <w:rsid w:val="00F74A9B"/>
    <w:rsid w:val="00F96BF7"/>
    <w:rsid w:val="00FA0650"/>
    <w:rsid w:val="00FA1D9D"/>
    <w:rsid w:val="00FB5038"/>
    <w:rsid w:val="00FB6D4A"/>
    <w:rsid w:val="00FC267B"/>
    <w:rsid w:val="00FC67A1"/>
    <w:rsid w:val="00FD6034"/>
    <w:rsid w:val="00FF0E71"/>
    <w:rsid w:val="00FF1281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FD29FA"/>
  <w15:chartTrackingRefBased/>
  <w15:docId w15:val="{25096EF9-301F-4FE9-95AD-45F6FE627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BA3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link w:val="10"/>
    <w:uiPriority w:val="1"/>
    <w:qFormat/>
    <w:rsid w:val="00AC76C0"/>
    <w:pPr>
      <w:autoSpaceDE w:val="0"/>
      <w:autoSpaceDN w:val="0"/>
      <w:adjustRightInd/>
      <w:spacing w:line="485" w:lineRule="exact"/>
      <w:jc w:val="center"/>
      <w:textAlignment w:val="auto"/>
      <w:outlineLvl w:val="0"/>
    </w:pPr>
    <w:rPr>
      <w:rFonts w:ascii="標楷體" w:eastAsia="標楷體" w:hAnsi="標楷體" w:cs="標楷體"/>
      <w:b/>
      <w:bCs/>
      <w:sz w:val="40"/>
      <w:szCs w:val="40"/>
      <w:lang w:val="zh-TW" w:bidi="zh-TW"/>
    </w:rPr>
  </w:style>
  <w:style w:type="paragraph" w:styleId="2">
    <w:name w:val="heading 2"/>
    <w:basedOn w:val="a"/>
    <w:next w:val="a0"/>
    <w:uiPriority w:val="1"/>
    <w:qFormat/>
    <w:pPr>
      <w:keepNext/>
      <w:spacing w:line="720" w:lineRule="atLeast"/>
      <w:outlineLvl w:val="1"/>
    </w:pPr>
    <w:rPr>
      <w:rFonts w:ascii="Arial" w:eastAsia="新細明體" w:hAnsi="Arial"/>
      <w:b/>
      <w:sz w:val="48"/>
    </w:rPr>
  </w:style>
  <w:style w:type="paragraph" w:styleId="4">
    <w:name w:val="heading 4"/>
    <w:basedOn w:val="a"/>
    <w:link w:val="40"/>
    <w:uiPriority w:val="1"/>
    <w:qFormat/>
    <w:rsid w:val="00AC76C0"/>
    <w:pPr>
      <w:autoSpaceDE w:val="0"/>
      <w:autoSpaceDN w:val="0"/>
      <w:adjustRightInd/>
      <w:spacing w:before="32" w:line="240" w:lineRule="auto"/>
      <w:ind w:left="1034"/>
      <w:textAlignment w:val="auto"/>
      <w:outlineLvl w:val="3"/>
    </w:pPr>
    <w:rPr>
      <w:rFonts w:ascii="標楷體" w:eastAsia="標楷體" w:hAnsi="標楷體" w:cs="標楷體"/>
      <w:sz w:val="32"/>
      <w:szCs w:val="32"/>
      <w:lang w:val="zh-TW" w:bidi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20"/>
    </w:rPr>
  </w:style>
  <w:style w:type="character" w:styleId="a5">
    <w:name w:val="page number"/>
    <w:basedOn w:val="a1"/>
  </w:style>
  <w:style w:type="paragraph" w:styleId="a0">
    <w:name w:val="Normal Indent"/>
    <w:basedOn w:val="a"/>
    <w:pPr>
      <w:ind w:left="480"/>
    </w:p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Plain Text"/>
    <w:basedOn w:val="a"/>
    <w:link w:val="a8"/>
    <w:pPr>
      <w:adjustRightInd/>
      <w:spacing w:line="240" w:lineRule="auto"/>
      <w:textAlignment w:val="auto"/>
    </w:pPr>
    <w:rPr>
      <w:rFonts w:ascii="細明體" w:hAnsi="Courier New"/>
      <w:kern w:val="2"/>
    </w:rPr>
  </w:style>
  <w:style w:type="paragraph" w:styleId="a9">
    <w:name w:val="Balloon Text"/>
    <w:basedOn w:val="a"/>
    <w:link w:val="aa"/>
    <w:uiPriority w:val="99"/>
    <w:semiHidden/>
    <w:rsid w:val="00FC267B"/>
    <w:rPr>
      <w:rFonts w:ascii="Arial" w:eastAsia="新細明體" w:hAnsi="Arial"/>
      <w:sz w:val="18"/>
      <w:szCs w:val="18"/>
    </w:rPr>
  </w:style>
  <w:style w:type="character" w:styleId="ab">
    <w:name w:val="Placeholder Text"/>
    <w:basedOn w:val="a1"/>
    <w:uiPriority w:val="99"/>
    <w:semiHidden/>
    <w:rsid w:val="00263F39"/>
    <w:rPr>
      <w:color w:val="808080"/>
    </w:rPr>
  </w:style>
  <w:style w:type="character" w:customStyle="1" w:styleId="10">
    <w:name w:val="標題 1 字元"/>
    <w:basedOn w:val="a1"/>
    <w:link w:val="1"/>
    <w:uiPriority w:val="1"/>
    <w:rsid w:val="00AC76C0"/>
    <w:rPr>
      <w:rFonts w:ascii="標楷體" w:eastAsia="標楷體" w:hAnsi="標楷體" w:cs="標楷體"/>
      <w:b/>
      <w:bCs/>
      <w:sz w:val="40"/>
      <w:szCs w:val="40"/>
      <w:lang w:val="zh-TW" w:bidi="zh-TW"/>
    </w:rPr>
  </w:style>
  <w:style w:type="character" w:customStyle="1" w:styleId="40">
    <w:name w:val="標題 4 字元"/>
    <w:basedOn w:val="a1"/>
    <w:link w:val="4"/>
    <w:uiPriority w:val="1"/>
    <w:rsid w:val="00AC76C0"/>
    <w:rPr>
      <w:rFonts w:ascii="標楷體" w:eastAsia="標楷體" w:hAnsi="標楷體" w:cs="標楷體"/>
      <w:sz w:val="32"/>
      <w:szCs w:val="32"/>
      <w:lang w:val="zh-TW" w:bidi="zh-TW"/>
    </w:rPr>
  </w:style>
  <w:style w:type="character" w:customStyle="1" w:styleId="a8">
    <w:name w:val="純文字 字元"/>
    <w:link w:val="a7"/>
    <w:rsid w:val="00B019C4"/>
    <w:rPr>
      <w:rFonts w:ascii="細明體" w:hAnsi="Courier New"/>
      <w:kern w:val="2"/>
      <w:sz w:val="24"/>
    </w:rPr>
  </w:style>
  <w:style w:type="paragraph" w:styleId="ac">
    <w:name w:val="List Paragraph"/>
    <w:basedOn w:val="a"/>
    <w:uiPriority w:val="34"/>
    <w:qFormat/>
    <w:rsid w:val="00B019C4"/>
    <w:pPr>
      <w:ind w:leftChars="200" w:left="480"/>
    </w:pPr>
  </w:style>
  <w:style w:type="character" w:customStyle="1" w:styleId="aa">
    <w:name w:val="註解方塊文字 字元"/>
    <w:basedOn w:val="a1"/>
    <w:link w:val="a9"/>
    <w:uiPriority w:val="99"/>
    <w:semiHidden/>
    <w:rsid w:val="00B019C4"/>
    <w:rPr>
      <w:rFonts w:ascii="Arial" w:eastAsia="新細明體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222E9-FD0B-441C-8E37-D6600593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617</Words>
  <Characters>123</Characters>
  <Application>Microsoft Office Word</Application>
  <DocSecurity>0</DocSecurity>
  <Lines>1</Lines>
  <Paragraphs>1</Paragraphs>
  <ScaleCrop>false</ScaleCrop>
  <Company>基隆市審計部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審計部台灣省基隆市審計室</dc:creator>
  <cp:keywords/>
  <dc:description/>
  <cp:lastModifiedBy>賴怡玲</cp:lastModifiedBy>
  <cp:revision>10</cp:revision>
  <cp:lastPrinted>2025-06-27T06:21:00Z</cp:lastPrinted>
  <dcterms:created xsi:type="dcterms:W3CDTF">2024-07-15T06:13:00Z</dcterms:created>
  <dcterms:modified xsi:type="dcterms:W3CDTF">2025-06-27T06:22:00Z</dcterms:modified>
</cp:coreProperties>
</file>