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B0" w:rsidRDefault="00FF20B0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</w:t>
      </w:r>
      <w:r>
        <w:rPr>
          <w:rFonts w:ascii="標楷體" w:eastAsia="標楷體" w:hAnsi="標楷體"/>
          <w:sz w:val="20"/>
        </w:rPr>
        <w:t>：</w:t>
      </w:r>
      <w:r>
        <w:rPr>
          <w:rFonts w:ascii="標楷體" w:eastAsia="標楷體" w:hAnsi="標楷體" w:hint="eastAsia"/>
          <w:sz w:val="20"/>
        </w:rPr>
        <w:t>新臺幣</w:t>
      </w:r>
      <w:r w:rsidR="004B1FFE">
        <w:rPr>
          <w:rFonts w:ascii="標楷體" w:eastAsia="標楷體" w:hAnsi="標楷體" w:hint="eastAsia"/>
          <w:sz w:val="20"/>
        </w:rPr>
        <w:t>元</w:t>
      </w:r>
    </w:p>
    <w:tbl>
      <w:tblPr>
        <w:tblW w:w="221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400"/>
        <w:gridCol w:w="400"/>
        <w:gridCol w:w="400"/>
        <w:gridCol w:w="1744"/>
        <w:gridCol w:w="1976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440"/>
        <w:gridCol w:w="1731"/>
      </w:tblGrid>
      <w:tr w:rsidR="00FF20B0" w:rsidTr="0045687C">
        <w:trPr>
          <w:cantSplit/>
          <w:tblHeader/>
        </w:trPr>
        <w:tc>
          <w:tcPr>
            <w:tcW w:w="3544" w:type="dxa"/>
            <w:gridSpan w:val="5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976" w:type="dxa"/>
            <w:vMerge w:val="restart"/>
            <w:vAlign w:val="center"/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440" w:type="dxa"/>
            <w:gridSpan w:val="12"/>
            <w:tcBorders>
              <w:right w:val="single" w:sz="12" w:space="0" w:color="auto"/>
            </w:tcBorders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FF20B0" w:rsidRDefault="004B1FFE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縣</w:t>
            </w:r>
            <w:r w:rsidR="00FF20B0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731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F20B0" w:rsidTr="0045687C">
        <w:trPr>
          <w:cantSplit/>
          <w:tblHeader/>
        </w:trPr>
        <w:tc>
          <w:tcPr>
            <w:tcW w:w="3544" w:type="dxa"/>
            <w:gridSpan w:val="5"/>
            <w:vMerge/>
            <w:tcBorders>
              <w:lef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76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80" w:type="dxa"/>
            <w:gridSpan w:val="4"/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772259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480" w:type="dxa"/>
            <w:gridSpan w:val="4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480" w:type="dxa"/>
            <w:gridSpan w:val="4"/>
            <w:tcBorders>
              <w:right w:val="single" w:sz="12" w:space="0" w:color="auto"/>
            </w:tcBorders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 w:rsidTr="0045687C">
        <w:trPr>
          <w:cantSplit/>
          <w:trHeight w:val="128"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400" w:type="dxa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0" w:type="dxa"/>
            <w:vMerge w:val="restart"/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400" w:type="dxa"/>
            <w:vMerge w:val="restart"/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744" w:type="dxa"/>
            <w:vMerge w:val="restart"/>
            <w:vAlign w:val="center"/>
          </w:tcPr>
          <w:p w:rsidR="00FF20B0" w:rsidRDefault="00FF20B0">
            <w:pPr>
              <w:ind w:leftChars="32" w:left="77" w:right="79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976" w:type="dxa"/>
            <w:vMerge/>
          </w:tcPr>
          <w:p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  <w:tcBorders>
              <w:right w:val="single" w:sz="12" w:space="0" w:color="auto"/>
            </w:tcBorders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 w:rsidTr="0045687C">
        <w:trPr>
          <w:cantSplit/>
          <w:trHeight w:val="127"/>
          <w:tblHeader/>
        </w:trPr>
        <w:tc>
          <w:tcPr>
            <w:tcW w:w="600" w:type="dxa"/>
            <w:vMerge/>
            <w:tcBorders>
              <w:left w:val="nil"/>
            </w:tcBorders>
          </w:tcPr>
          <w:p w:rsidR="00FF20B0" w:rsidRDefault="00FF20B0">
            <w:pPr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00" w:type="dxa"/>
            <w:vMerge/>
            <w:tcBorders>
              <w:lef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44" w:type="dxa"/>
            <w:vMerge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76" w:type="dxa"/>
            <w:vMerge/>
          </w:tcPr>
          <w:p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4B1FFE" w:rsidRPr="00D6418E" w:rsidTr="0045687C">
        <w:trPr>
          <w:cantSplit/>
          <w:trHeight w:val="395"/>
        </w:trPr>
        <w:tc>
          <w:tcPr>
            <w:tcW w:w="600" w:type="dxa"/>
            <w:tcBorders>
              <w:left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pStyle w:val="1"/>
              <w:rPr>
                <w:rFonts w:hAnsi="標楷體"/>
                <w:bCs w:val="0"/>
                <w:sz w:val="20"/>
              </w:rPr>
            </w:pPr>
            <w:r w:rsidRPr="00D6418E">
              <w:rPr>
                <w:rFonts w:hAnsi="標楷體" w:hint="eastAsia"/>
                <w:noProof/>
                <w:sz w:val="20"/>
              </w:rPr>
              <w:t>合計</w:t>
            </w:r>
          </w:p>
        </w:tc>
        <w:tc>
          <w:tcPr>
            <w:tcW w:w="1976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D6418E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細明體" w:eastAsia="細明體"/>
                <w:b/>
                <w:sz w:val="20"/>
              </w:rPr>
            </w:pPr>
          </w:p>
        </w:tc>
      </w:tr>
      <w:tr w:rsidR="004B1FFE" w:rsidRPr="00D6418E" w:rsidTr="0045687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109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pStyle w:val="1"/>
              <w:rPr>
                <w:rFonts w:hAnsi="標楷體"/>
                <w:bCs w:val="0"/>
                <w:sz w:val="20"/>
              </w:rPr>
            </w:pPr>
            <w:r w:rsidRPr="00D6418E">
              <w:rPr>
                <w:rFonts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76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/>
                <w:b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6418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D6418E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B1FFE" w:rsidRPr="00D6418E" w:rsidRDefault="004B1FFE" w:rsidP="0045687C">
            <w:pPr>
              <w:jc w:val="right"/>
              <w:rPr>
                <w:rFonts w:ascii="細明體" w:eastAsia="細明體"/>
                <w:b/>
                <w:sz w:val="20"/>
              </w:rPr>
            </w:pPr>
          </w:p>
        </w:tc>
      </w:tr>
      <w:tr w:rsidR="004B1FFE" w:rsidTr="0045687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:rsidR="004B1FFE" w:rsidRPr="00D6418E" w:rsidRDefault="004B1FFE" w:rsidP="0045687C">
            <w:pPr>
              <w:pStyle w:val="1"/>
              <w:ind w:leftChars="100" w:left="240"/>
              <w:rPr>
                <w:rFonts w:hAnsi="標楷體"/>
                <w:b w:val="0"/>
                <w:bCs w:val="0"/>
                <w:sz w:val="20"/>
              </w:rPr>
            </w:pPr>
            <w:r w:rsidRPr="00D6418E">
              <w:rPr>
                <w:rFonts w:hAnsi="標楷體" w:hint="eastAsia"/>
                <w:b w:val="0"/>
                <w:noProof/>
                <w:sz w:val="20"/>
              </w:rPr>
              <w:t>花蓮縣政府</w:t>
            </w:r>
          </w:p>
        </w:tc>
        <w:tc>
          <w:tcPr>
            <w:tcW w:w="1976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7E5261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細明體" w:eastAsia="細明體"/>
                <w:sz w:val="20"/>
              </w:rPr>
            </w:pPr>
          </w:p>
        </w:tc>
      </w:tr>
      <w:tr w:rsidR="004B1FFE" w:rsidTr="0045687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center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</w:tcPr>
          <w:p w:rsidR="004B1FFE" w:rsidRPr="0045687C" w:rsidRDefault="004B1FFE" w:rsidP="0045687C">
            <w:pPr>
              <w:pStyle w:val="1"/>
              <w:ind w:leftChars="124" w:left="298"/>
              <w:rPr>
                <w:rFonts w:hAnsi="標楷體"/>
                <w:b w:val="0"/>
                <w:bCs w:val="0"/>
                <w:spacing w:val="-20"/>
                <w:sz w:val="20"/>
              </w:rPr>
            </w:pPr>
            <w:r w:rsidRPr="0045687C">
              <w:rPr>
                <w:rFonts w:hAnsi="標楷體" w:hint="eastAsia"/>
                <w:b w:val="0"/>
                <w:noProof/>
                <w:spacing w:val="-20"/>
                <w:sz w:val="20"/>
              </w:rPr>
              <w:t>上級政府補助收入</w:t>
            </w:r>
          </w:p>
        </w:tc>
        <w:tc>
          <w:tcPr>
            <w:tcW w:w="1976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E5261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bookmarkStart w:id="0" w:name="_GoBack"/>
            <w:bookmarkEnd w:id="0"/>
            <w:r w:rsidRPr="007E5261">
              <w:rPr>
                <w:rFonts w:ascii="標楷體" w:eastAsia="標楷體" w:hAnsi="標楷體" w:hint="eastAsia"/>
                <w:noProof/>
                <w:sz w:val="20"/>
              </w:rPr>
              <w:t>花蓮縣瑞穗鄉公園化公墓納骨牆建設案、原住民族傳統藝術豐羽工程計畫溢保留之補助收入</w:t>
            </w:r>
            <w:r w:rsidR="0045687C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/>
                <w:noProof/>
                <w:sz w:val="20"/>
              </w:rPr>
              <w:t>6,364,564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hAnsi="新細明體"/>
                <w:sz w:val="20"/>
              </w:rPr>
            </w:pPr>
            <w:r w:rsidRPr="007E52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7E5261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4B1FFE" w:rsidRDefault="004B1FFE" w:rsidP="0045687C">
            <w:pPr>
              <w:jc w:val="right"/>
              <w:rPr>
                <w:rFonts w:ascii="細明體" w:eastAsia="細明體"/>
                <w:sz w:val="20"/>
              </w:rPr>
            </w:pPr>
            <w:r w:rsidRPr="007E5261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</w:p>
        </w:tc>
      </w:tr>
    </w:tbl>
    <w:p w:rsidR="00FF20B0" w:rsidRDefault="00FF20B0">
      <w:pPr>
        <w:ind w:right="414"/>
        <w:rPr>
          <w:rFonts w:eastAsia="標楷體"/>
          <w:sz w:val="22"/>
        </w:rPr>
      </w:pPr>
    </w:p>
    <w:sectPr w:rsidR="00FF20B0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FFE" w:rsidRDefault="004B1FFE">
      <w:r>
        <w:separator/>
      </w:r>
    </w:p>
  </w:endnote>
  <w:endnote w:type="continuationSeparator" w:id="0">
    <w:p w:rsidR="004B1FFE" w:rsidRDefault="004B1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FFE" w:rsidRDefault="004B1FFE">
      <w:r>
        <w:separator/>
      </w:r>
    </w:p>
  </w:footnote>
  <w:footnote w:type="continuationSeparator" w:id="0">
    <w:p w:rsidR="004B1FFE" w:rsidRDefault="004B1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0B0" w:rsidRDefault="00FF20B0">
    <w:pPr>
      <w:jc w:val="center"/>
    </w:pP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737C4F" w:rsidRPr="00737C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37C4F" w:rsidRPr="00737C4F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</w:t>
    </w:r>
    <w:r w:rsidRPr="001D65D7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D65D7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737C4F" w:rsidRPr="00737C4F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0B0" w:rsidRDefault="00FF20B0">
    <w:pPr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37C4F" w:rsidRPr="00737C4F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737C4F" w:rsidRPr="00737C4F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總決算以前年度歲入</w:t>
    </w:r>
    <w:r>
      <w:rPr>
        <w:rFonts w:eastAsia="標楷體" w:hint="eastAsia"/>
        <w:b/>
        <w:spacing w:val="60"/>
        <w:sz w:val="32"/>
        <w:u w:val="single"/>
      </w:rPr>
      <w:t>轉入數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connectString w:val=""/>
    <w:query w:val="SELECT * FROM 以前年度歲入決算修正數明細表.doc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E"/>
    <w:rsid w:val="001B212C"/>
    <w:rsid w:val="001D65D7"/>
    <w:rsid w:val="003562E7"/>
    <w:rsid w:val="0037184A"/>
    <w:rsid w:val="003E4919"/>
    <w:rsid w:val="0045687C"/>
    <w:rsid w:val="004B1FFE"/>
    <w:rsid w:val="00737C4F"/>
    <w:rsid w:val="00772259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ktKGCNN&#20197;&#21069;&#24180;&#24230;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tktKGCNN以前年度歲入決算修正數明細表.dot</Template>
  <TotalTime>4</TotalTime>
  <Pages>1</Pages>
  <Words>196</Words>
  <Characters>204</Characters>
  <Application>Microsoft Office Word</Application>
  <DocSecurity>0</DocSecurity>
  <Lines>1</Lines>
  <Paragraphs>1</Paragraphs>
  <ScaleCrop>false</ScaleCrop>
  <Company>N.A.O.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林原德</dc:creator>
  <cp:lastModifiedBy>林原德</cp:lastModifiedBy>
  <cp:revision>3</cp:revision>
  <dcterms:created xsi:type="dcterms:W3CDTF">2024-05-15T07:37:00Z</dcterms:created>
  <dcterms:modified xsi:type="dcterms:W3CDTF">2024-05-15T09:44:00Z</dcterms:modified>
</cp:coreProperties>
</file>